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74CD6" w14:textId="348C00BB" w:rsidR="00A132EF" w:rsidRPr="0066494E" w:rsidRDefault="00A132EF" w:rsidP="00A132EF">
      <w:pPr>
        <w:pStyle w:val="LS09aGesamttitel"/>
      </w:pPr>
      <w:r w:rsidRPr="00117034">
        <w:t>Lernsituation</w:t>
      </w:r>
      <w:r>
        <w:t xml:space="preserve"> </w:t>
      </w:r>
      <w:r w:rsidR="00D33E83">
        <w:t>WÖJ-LF03-LS01</w:t>
      </w:r>
      <w:r>
        <w:t xml:space="preserve">: </w:t>
      </w:r>
      <w:r>
        <w:br/>
      </w:r>
      <w:r w:rsidR="00D33E83">
        <w:t>Sachverhalte im Strafrecht analysieren</w:t>
      </w:r>
    </w:p>
    <w:p w14:paraId="0FA9FE51" w14:textId="0171C5A5" w:rsidR="00A132EF" w:rsidRPr="000B4AA5" w:rsidRDefault="00CA008F" w:rsidP="00CA008F">
      <w:pPr>
        <w:pStyle w:val="LS09bTitelseitezentriert"/>
        <w:spacing w:after="480"/>
      </w:pPr>
      <w:r>
        <w:br/>
      </w:r>
      <w:r w:rsidR="00A132EF">
        <w:t xml:space="preserve">– </w:t>
      </w:r>
      <w:r w:rsidR="00A132EF" w:rsidRPr="000B4AA5">
        <w:t>Materialien für die Lehrkraft</w:t>
      </w:r>
      <w:r w:rsidR="00A132EF">
        <w:t xml:space="preserve"> –</w:t>
      </w:r>
    </w:p>
    <w:sdt>
      <w:sdtPr>
        <w:rPr>
          <w:rFonts w:ascii="Arial" w:eastAsiaTheme="minorHAnsi" w:hAnsi="Arial" w:cs="Arial"/>
          <w:b w:val="0"/>
          <w:sz w:val="22"/>
          <w:szCs w:val="22"/>
          <w:lang w:eastAsia="en-US"/>
        </w:rPr>
        <w:id w:val="-1101796637"/>
        <w:docPartObj>
          <w:docPartGallery w:val="Table of Contents"/>
          <w:docPartUnique/>
        </w:docPartObj>
      </w:sdtPr>
      <w:sdtEndPr>
        <w:rPr>
          <w:rFonts w:eastAsia="Times New Roman"/>
          <w:bCs/>
        </w:rPr>
      </w:sdtEndPr>
      <w:sdtContent>
        <w:p w14:paraId="2BC756A0" w14:textId="132C500D" w:rsidR="00860ECA" w:rsidRPr="00E66341" w:rsidRDefault="00860ECA" w:rsidP="00D43269">
          <w:pPr>
            <w:pStyle w:val="Inhaltsverzeichnisberschrift"/>
          </w:pPr>
          <w:r w:rsidRPr="00E66341">
            <w:t>Inhaltsverzeichnis</w:t>
          </w:r>
        </w:p>
        <w:p w14:paraId="5E35096C" w14:textId="3E7F1FDF" w:rsidR="0053431B" w:rsidRDefault="00055047" w:rsidP="0053431B">
          <w:pPr>
            <w:pStyle w:val="Verzeichnis1"/>
            <w:rPr>
              <w:rFonts w:asciiTheme="minorHAnsi" w:hAnsiTheme="minorHAnsi" w:cstheme="minorBidi"/>
              <w:kern w:val="2"/>
              <w:sz w:val="24"/>
              <w:szCs w:val="24"/>
              <w14:ligatures w14:val="standardContextual"/>
            </w:rPr>
          </w:pPr>
          <w:r>
            <w:fldChar w:fldCharType="begin"/>
          </w:r>
          <w:r>
            <w:instrText xml:space="preserve"> TOC \o "2-3" \h \z \t "Überschrift 1;1" </w:instrText>
          </w:r>
          <w:r>
            <w:fldChar w:fldCharType="separate"/>
          </w:r>
          <w:hyperlink w:anchor="_Toc210051854" w:history="1">
            <w:r w:rsidR="0053431B" w:rsidRPr="0098675B">
              <w:rPr>
                <w:rStyle w:val="Hyperlink"/>
              </w:rPr>
              <w:t>1</w:t>
            </w:r>
            <w:r w:rsidR="0053431B">
              <w:rPr>
                <w:rFonts w:asciiTheme="minorHAnsi" w:hAnsiTheme="minorHAnsi" w:cstheme="minorBidi"/>
                <w:kern w:val="2"/>
                <w:sz w:val="24"/>
                <w:szCs w:val="24"/>
                <w14:ligatures w14:val="standardContextual"/>
              </w:rPr>
              <w:tab/>
            </w:r>
            <w:r w:rsidR="0053431B" w:rsidRPr="0098675B">
              <w:rPr>
                <w:rStyle w:val="Hyperlink"/>
              </w:rPr>
              <w:t>L</w:t>
            </w:r>
            <w:r w:rsidR="0053431B" w:rsidRPr="0098675B">
              <w:rPr>
                <w:rStyle w:val="Hyperlink"/>
                <w:rFonts w:hint="eastAsia"/>
              </w:rPr>
              <w:t>ö</w:t>
            </w:r>
            <w:r w:rsidR="0053431B" w:rsidRPr="0098675B">
              <w:rPr>
                <w:rStyle w:val="Hyperlink"/>
              </w:rPr>
              <w:t>sungshinweise</w:t>
            </w:r>
            <w:r w:rsidR="0053431B">
              <w:rPr>
                <w:webHidden/>
              </w:rPr>
              <w:tab/>
            </w:r>
            <w:r w:rsidR="0053431B">
              <w:rPr>
                <w:webHidden/>
              </w:rPr>
              <w:fldChar w:fldCharType="begin"/>
            </w:r>
            <w:r w:rsidR="0053431B">
              <w:rPr>
                <w:webHidden/>
              </w:rPr>
              <w:instrText xml:space="preserve"> PAGEREF _Toc210051854 \h </w:instrText>
            </w:r>
            <w:r w:rsidR="0053431B">
              <w:rPr>
                <w:webHidden/>
              </w:rPr>
            </w:r>
            <w:r w:rsidR="0053431B">
              <w:rPr>
                <w:webHidden/>
              </w:rPr>
              <w:fldChar w:fldCharType="separate"/>
            </w:r>
            <w:r w:rsidR="003E2131">
              <w:rPr>
                <w:webHidden/>
              </w:rPr>
              <w:t>2</w:t>
            </w:r>
            <w:r w:rsidR="0053431B">
              <w:rPr>
                <w:webHidden/>
              </w:rPr>
              <w:fldChar w:fldCharType="end"/>
            </w:r>
          </w:hyperlink>
        </w:p>
        <w:p w14:paraId="33B74C34" w14:textId="7573FC1D"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55" w:history="1">
            <w:r w:rsidR="0053431B" w:rsidRPr="0098675B">
              <w:rPr>
                <w:rStyle w:val="Hyperlink"/>
              </w:rPr>
              <w:t>1.1</w:t>
            </w:r>
            <w:r w:rsidR="0053431B">
              <w:rPr>
                <w:rFonts w:asciiTheme="minorHAnsi" w:hAnsiTheme="minorHAnsi" w:cstheme="minorBidi"/>
                <w:kern w:val="2"/>
                <w:sz w:val="24"/>
                <w:szCs w:val="24"/>
                <w14:ligatures w14:val="standardContextual"/>
              </w:rPr>
              <w:tab/>
            </w:r>
            <w:r w:rsidR="0053431B" w:rsidRPr="0098675B">
              <w:rPr>
                <w:rStyle w:val="Hyperlink"/>
              </w:rPr>
              <w:t>Auftrag</w:t>
            </w:r>
            <w:r w:rsidR="0053431B" w:rsidRPr="0098675B">
              <w:rPr>
                <w:rStyle w:val="Hyperlink"/>
                <w:rFonts w:hint="eastAsia"/>
              </w:rPr>
              <w:t> </w:t>
            </w:r>
            <w:r w:rsidR="0053431B" w:rsidRPr="0098675B">
              <w:rPr>
                <w:rStyle w:val="Hyperlink"/>
              </w:rPr>
              <w:t>1: Analysen</w:t>
            </w:r>
            <w:r w:rsidR="0053431B">
              <w:rPr>
                <w:webHidden/>
              </w:rPr>
              <w:tab/>
            </w:r>
            <w:r w:rsidR="0053431B">
              <w:rPr>
                <w:webHidden/>
              </w:rPr>
              <w:fldChar w:fldCharType="begin"/>
            </w:r>
            <w:r w:rsidR="0053431B">
              <w:rPr>
                <w:webHidden/>
              </w:rPr>
              <w:instrText xml:space="preserve"> PAGEREF _Toc210051855 \h </w:instrText>
            </w:r>
            <w:r w:rsidR="0053431B">
              <w:rPr>
                <w:webHidden/>
              </w:rPr>
            </w:r>
            <w:r w:rsidR="0053431B">
              <w:rPr>
                <w:webHidden/>
              </w:rPr>
              <w:fldChar w:fldCharType="separate"/>
            </w:r>
            <w:r w:rsidR="003E2131">
              <w:rPr>
                <w:webHidden/>
              </w:rPr>
              <w:t>2</w:t>
            </w:r>
            <w:r w:rsidR="0053431B">
              <w:rPr>
                <w:webHidden/>
              </w:rPr>
              <w:fldChar w:fldCharType="end"/>
            </w:r>
          </w:hyperlink>
        </w:p>
        <w:p w14:paraId="19F323CF" w14:textId="601EBE5B"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56" w:history="1">
            <w:r w:rsidR="0053431B" w:rsidRPr="0098675B">
              <w:rPr>
                <w:rStyle w:val="Hyperlink"/>
              </w:rPr>
              <w:t>1.2</w:t>
            </w:r>
            <w:r w:rsidR="0053431B">
              <w:rPr>
                <w:rFonts w:asciiTheme="minorHAnsi" w:hAnsiTheme="minorHAnsi" w:cstheme="minorBidi"/>
                <w:kern w:val="2"/>
                <w:sz w:val="24"/>
                <w:szCs w:val="24"/>
                <w14:ligatures w14:val="standardContextual"/>
              </w:rPr>
              <w:tab/>
            </w:r>
            <w:r w:rsidR="0053431B" w:rsidRPr="0098675B">
              <w:rPr>
                <w:rStyle w:val="Hyperlink"/>
              </w:rPr>
              <w:t>Auftrag</w:t>
            </w:r>
            <w:r w:rsidR="0053431B" w:rsidRPr="0098675B">
              <w:rPr>
                <w:rStyle w:val="Hyperlink"/>
                <w:rFonts w:hint="eastAsia"/>
              </w:rPr>
              <w:t> </w:t>
            </w:r>
            <w:r w:rsidR="0053431B" w:rsidRPr="0098675B">
              <w:rPr>
                <w:rStyle w:val="Hyperlink"/>
              </w:rPr>
              <w:t>2: Besprechung</w:t>
            </w:r>
            <w:r w:rsidR="0053431B">
              <w:rPr>
                <w:webHidden/>
              </w:rPr>
              <w:tab/>
            </w:r>
            <w:r w:rsidR="0053431B">
              <w:rPr>
                <w:webHidden/>
              </w:rPr>
              <w:fldChar w:fldCharType="begin"/>
            </w:r>
            <w:r w:rsidR="0053431B">
              <w:rPr>
                <w:webHidden/>
              </w:rPr>
              <w:instrText xml:space="preserve"> PAGEREF _Toc210051856 \h </w:instrText>
            </w:r>
            <w:r w:rsidR="0053431B">
              <w:rPr>
                <w:webHidden/>
              </w:rPr>
            </w:r>
            <w:r w:rsidR="0053431B">
              <w:rPr>
                <w:webHidden/>
              </w:rPr>
              <w:fldChar w:fldCharType="separate"/>
            </w:r>
            <w:r w:rsidR="003E2131">
              <w:rPr>
                <w:webHidden/>
              </w:rPr>
              <w:t>5</w:t>
            </w:r>
            <w:r w:rsidR="0053431B">
              <w:rPr>
                <w:webHidden/>
              </w:rPr>
              <w:fldChar w:fldCharType="end"/>
            </w:r>
          </w:hyperlink>
        </w:p>
        <w:p w14:paraId="1FB18987" w14:textId="4F463BBA" w:rsidR="0053431B" w:rsidRDefault="00162929" w:rsidP="0053431B">
          <w:pPr>
            <w:pStyle w:val="Verzeichnis1"/>
            <w:rPr>
              <w:rFonts w:asciiTheme="minorHAnsi" w:hAnsiTheme="minorHAnsi" w:cstheme="minorBidi"/>
              <w:kern w:val="2"/>
              <w:sz w:val="24"/>
              <w:szCs w:val="24"/>
              <w14:ligatures w14:val="standardContextual"/>
            </w:rPr>
          </w:pPr>
          <w:hyperlink w:anchor="_Toc210051857" w:history="1">
            <w:r w:rsidR="0053431B" w:rsidRPr="0098675B">
              <w:rPr>
                <w:rStyle w:val="Hyperlink"/>
              </w:rPr>
              <w:t>2</w:t>
            </w:r>
            <w:r w:rsidR="0053431B">
              <w:rPr>
                <w:rFonts w:asciiTheme="minorHAnsi" w:hAnsiTheme="minorHAnsi" w:cstheme="minorBidi"/>
                <w:kern w:val="2"/>
                <w:sz w:val="24"/>
                <w:szCs w:val="24"/>
                <w14:ligatures w14:val="standardContextual"/>
              </w:rPr>
              <w:tab/>
            </w:r>
            <w:r w:rsidR="0053431B" w:rsidRPr="0098675B">
              <w:rPr>
                <w:rStyle w:val="Hyperlink"/>
              </w:rPr>
              <w:t>Erg</w:t>
            </w:r>
            <w:r w:rsidR="0053431B" w:rsidRPr="0098675B">
              <w:rPr>
                <w:rStyle w:val="Hyperlink"/>
                <w:rFonts w:hint="eastAsia"/>
              </w:rPr>
              <w:t>ä</w:t>
            </w:r>
            <w:r w:rsidR="0053431B" w:rsidRPr="0098675B">
              <w:rPr>
                <w:rStyle w:val="Hyperlink"/>
              </w:rPr>
              <w:t>nzendes Material</w:t>
            </w:r>
            <w:r w:rsidR="0053431B">
              <w:rPr>
                <w:webHidden/>
              </w:rPr>
              <w:tab/>
            </w:r>
            <w:r w:rsidR="0053431B">
              <w:rPr>
                <w:webHidden/>
              </w:rPr>
              <w:fldChar w:fldCharType="begin"/>
            </w:r>
            <w:r w:rsidR="0053431B">
              <w:rPr>
                <w:webHidden/>
              </w:rPr>
              <w:instrText xml:space="preserve"> PAGEREF _Toc210051857 \h </w:instrText>
            </w:r>
            <w:r w:rsidR="0053431B">
              <w:rPr>
                <w:webHidden/>
              </w:rPr>
            </w:r>
            <w:r w:rsidR="0053431B">
              <w:rPr>
                <w:webHidden/>
              </w:rPr>
              <w:fldChar w:fldCharType="separate"/>
            </w:r>
            <w:r w:rsidR="003E2131">
              <w:rPr>
                <w:webHidden/>
              </w:rPr>
              <w:t>6</w:t>
            </w:r>
            <w:r w:rsidR="0053431B">
              <w:rPr>
                <w:webHidden/>
              </w:rPr>
              <w:fldChar w:fldCharType="end"/>
            </w:r>
          </w:hyperlink>
        </w:p>
        <w:p w14:paraId="78F5C4E6" w14:textId="1FACA5DB"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58" w:history="1">
            <w:r w:rsidR="0053431B" w:rsidRPr="0098675B">
              <w:rPr>
                <w:rStyle w:val="Hyperlink"/>
              </w:rPr>
              <w:t>2.1</w:t>
            </w:r>
            <w:r w:rsidR="0053431B">
              <w:rPr>
                <w:rFonts w:asciiTheme="minorHAnsi" w:hAnsiTheme="minorHAnsi" w:cstheme="minorBidi"/>
                <w:kern w:val="2"/>
                <w:sz w:val="24"/>
                <w:szCs w:val="24"/>
                <w14:ligatures w14:val="standardContextual"/>
              </w:rPr>
              <w:tab/>
            </w:r>
            <w:r w:rsidR="0053431B" w:rsidRPr="0098675B">
              <w:rPr>
                <w:rStyle w:val="Hyperlink"/>
              </w:rPr>
              <w:t>Einstieg: Fallbeispiel</w:t>
            </w:r>
            <w:r w:rsidR="0053431B">
              <w:rPr>
                <w:webHidden/>
              </w:rPr>
              <w:tab/>
            </w:r>
            <w:r w:rsidR="0053431B">
              <w:rPr>
                <w:webHidden/>
              </w:rPr>
              <w:fldChar w:fldCharType="begin"/>
            </w:r>
            <w:r w:rsidR="0053431B">
              <w:rPr>
                <w:webHidden/>
              </w:rPr>
              <w:instrText xml:space="preserve"> PAGEREF _Toc210051858 \h </w:instrText>
            </w:r>
            <w:r w:rsidR="0053431B">
              <w:rPr>
                <w:webHidden/>
              </w:rPr>
            </w:r>
            <w:r w:rsidR="0053431B">
              <w:rPr>
                <w:webHidden/>
              </w:rPr>
              <w:fldChar w:fldCharType="separate"/>
            </w:r>
            <w:r w:rsidR="003E2131">
              <w:rPr>
                <w:webHidden/>
              </w:rPr>
              <w:t>6</w:t>
            </w:r>
            <w:r w:rsidR="0053431B">
              <w:rPr>
                <w:webHidden/>
              </w:rPr>
              <w:fldChar w:fldCharType="end"/>
            </w:r>
          </w:hyperlink>
        </w:p>
        <w:p w14:paraId="078FA8FD" w14:textId="2D7A3482" w:rsidR="0053431B" w:rsidRDefault="00162929">
          <w:pPr>
            <w:pStyle w:val="Verzeichnis3"/>
            <w:rPr>
              <w:rFonts w:asciiTheme="minorHAnsi" w:hAnsiTheme="minorHAnsi" w:cstheme="minorBidi"/>
              <w:kern w:val="2"/>
              <w:sz w:val="24"/>
              <w:szCs w:val="24"/>
              <w14:ligatures w14:val="standardContextual"/>
            </w:rPr>
          </w:pPr>
          <w:hyperlink w:anchor="_Toc210051859" w:history="1">
            <w:r w:rsidR="0053431B" w:rsidRPr="0098675B">
              <w:rPr>
                <w:rStyle w:val="Hyperlink"/>
              </w:rPr>
              <w:t>2.1.1</w:t>
            </w:r>
            <w:r w:rsidR="0053431B">
              <w:rPr>
                <w:rFonts w:asciiTheme="minorHAnsi" w:hAnsiTheme="minorHAnsi" w:cstheme="minorBidi"/>
                <w:kern w:val="2"/>
                <w:sz w:val="24"/>
                <w:szCs w:val="24"/>
                <w14:ligatures w14:val="standardContextual"/>
              </w:rPr>
              <w:tab/>
            </w:r>
            <w:r w:rsidR="0053431B" w:rsidRPr="0098675B">
              <w:rPr>
                <w:rStyle w:val="Hyperlink"/>
              </w:rPr>
              <w:t>Fallbeispiel (verkratztes Auto)</w:t>
            </w:r>
            <w:r w:rsidR="0053431B">
              <w:rPr>
                <w:webHidden/>
              </w:rPr>
              <w:tab/>
            </w:r>
            <w:r w:rsidR="0053431B">
              <w:rPr>
                <w:webHidden/>
              </w:rPr>
              <w:fldChar w:fldCharType="begin"/>
            </w:r>
            <w:r w:rsidR="0053431B">
              <w:rPr>
                <w:webHidden/>
              </w:rPr>
              <w:instrText xml:space="preserve"> PAGEREF _Toc210051859 \h </w:instrText>
            </w:r>
            <w:r w:rsidR="0053431B">
              <w:rPr>
                <w:webHidden/>
              </w:rPr>
            </w:r>
            <w:r w:rsidR="0053431B">
              <w:rPr>
                <w:webHidden/>
              </w:rPr>
              <w:fldChar w:fldCharType="separate"/>
            </w:r>
            <w:r w:rsidR="003E2131">
              <w:rPr>
                <w:webHidden/>
              </w:rPr>
              <w:t>6</w:t>
            </w:r>
            <w:r w:rsidR="0053431B">
              <w:rPr>
                <w:webHidden/>
              </w:rPr>
              <w:fldChar w:fldCharType="end"/>
            </w:r>
          </w:hyperlink>
        </w:p>
        <w:p w14:paraId="2D52A816" w14:textId="7BDA11CF" w:rsidR="0053431B" w:rsidRDefault="00162929">
          <w:pPr>
            <w:pStyle w:val="Verzeichnis3"/>
            <w:rPr>
              <w:rFonts w:asciiTheme="minorHAnsi" w:hAnsiTheme="minorHAnsi" w:cstheme="minorBidi"/>
              <w:kern w:val="2"/>
              <w:sz w:val="24"/>
              <w:szCs w:val="24"/>
              <w14:ligatures w14:val="standardContextual"/>
            </w:rPr>
          </w:pPr>
          <w:hyperlink w:anchor="_Toc210051860" w:history="1">
            <w:r w:rsidR="0053431B" w:rsidRPr="0098675B">
              <w:rPr>
                <w:rStyle w:val="Hyperlink"/>
              </w:rPr>
              <w:t>2.1.2</w:t>
            </w:r>
            <w:r w:rsidR="0053431B">
              <w:rPr>
                <w:rFonts w:asciiTheme="minorHAnsi" w:hAnsiTheme="minorHAnsi" w:cstheme="minorBidi"/>
                <w:kern w:val="2"/>
                <w:sz w:val="24"/>
                <w:szCs w:val="24"/>
                <w14:ligatures w14:val="standardContextual"/>
              </w:rPr>
              <w:tab/>
            </w:r>
            <w:r w:rsidR="0053431B" w:rsidRPr="0098675B">
              <w:rPr>
                <w:rStyle w:val="Hyperlink"/>
              </w:rPr>
              <w:t>Methode: Murmelrunde</w:t>
            </w:r>
            <w:r w:rsidR="0053431B">
              <w:rPr>
                <w:webHidden/>
              </w:rPr>
              <w:tab/>
            </w:r>
            <w:r w:rsidR="0053431B">
              <w:rPr>
                <w:webHidden/>
              </w:rPr>
              <w:fldChar w:fldCharType="begin"/>
            </w:r>
            <w:r w:rsidR="0053431B">
              <w:rPr>
                <w:webHidden/>
              </w:rPr>
              <w:instrText xml:space="preserve"> PAGEREF _Toc210051860 \h </w:instrText>
            </w:r>
            <w:r w:rsidR="0053431B">
              <w:rPr>
                <w:webHidden/>
              </w:rPr>
            </w:r>
            <w:r w:rsidR="0053431B">
              <w:rPr>
                <w:webHidden/>
              </w:rPr>
              <w:fldChar w:fldCharType="separate"/>
            </w:r>
            <w:r w:rsidR="003E2131">
              <w:rPr>
                <w:webHidden/>
              </w:rPr>
              <w:t>6</w:t>
            </w:r>
            <w:r w:rsidR="0053431B">
              <w:rPr>
                <w:webHidden/>
              </w:rPr>
              <w:fldChar w:fldCharType="end"/>
            </w:r>
          </w:hyperlink>
        </w:p>
        <w:p w14:paraId="570713FB" w14:textId="6F5A22A0"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61" w:history="1">
            <w:r w:rsidR="0053431B" w:rsidRPr="0098675B">
              <w:rPr>
                <w:rStyle w:val="Hyperlink"/>
              </w:rPr>
              <w:t>2.2</w:t>
            </w:r>
            <w:r w:rsidR="0053431B">
              <w:rPr>
                <w:rFonts w:asciiTheme="minorHAnsi" w:hAnsiTheme="minorHAnsi" w:cstheme="minorBidi"/>
                <w:kern w:val="2"/>
                <w:sz w:val="24"/>
                <w:szCs w:val="24"/>
                <w14:ligatures w14:val="standardContextual"/>
              </w:rPr>
              <w:tab/>
            </w:r>
            <w:r w:rsidR="0053431B" w:rsidRPr="0098675B">
              <w:rPr>
                <w:rStyle w:val="Hyperlink"/>
              </w:rPr>
              <w:t>Auftrag 1: Analysen</w:t>
            </w:r>
            <w:r w:rsidR="0053431B">
              <w:rPr>
                <w:webHidden/>
              </w:rPr>
              <w:tab/>
            </w:r>
            <w:r w:rsidR="0053431B">
              <w:rPr>
                <w:webHidden/>
              </w:rPr>
              <w:fldChar w:fldCharType="begin"/>
            </w:r>
            <w:r w:rsidR="0053431B">
              <w:rPr>
                <w:webHidden/>
              </w:rPr>
              <w:instrText xml:space="preserve"> PAGEREF _Toc210051861 \h </w:instrText>
            </w:r>
            <w:r w:rsidR="0053431B">
              <w:rPr>
                <w:webHidden/>
              </w:rPr>
            </w:r>
            <w:r w:rsidR="0053431B">
              <w:rPr>
                <w:webHidden/>
              </w:rPr>
              <w:fldChar w:fldCharType="separate"/>
            </w:r>
            <w:r w:rsidR="003E2131">
              <w:rPr>
                <w:webHidden/>
              </w:rPr>
              <w:t>7</w:t>
            </w:r>
            <w:r w:rsidR="0053431B">
              <w:rPr>
                <w:webHidden/>
              </w:rPr>
              <w:fldChar w:fldCharType="end"/>
            </w:r>
          </w:hyperlink>
        </w:p>
        <w:p w14:paraId="459662AB" w14:textId="4BFBA6D5" w:rsidR="0053431B" w:rsidRDefault="00162929">
          <w:pPr>
            <w:pStyle w:val="Verzeichnis3"/>
            <w:rPr>
              <w:rFonts w:asciiTheme="minorHAnsi" w:hAnsiTheme="minorHAnsi" w:cstheme="minorBidi"/>
              <w:kern w:val="2"/>
              <w:sz w:val="24"/>
              <w:szCs w:val="24"/>
              <w14:ligatures w14:val="standardContextual"/>
            </w:rPr>
          </w:pPr>
          <w:hyperlink w:anchor="_Toc210051862" w:history="1">
            <w:r w:rsidR="0053431B" w:rsidRPr="0098675B">
              <w:rPr>
                <w:rStyle w:val="Hyperlink"/>
              </w:rPr>
              <w:t>2.2.1</w:t>
            </w:r>
            <w:r w:rsidR="0053431B">
              <w:rPr>
                <w:rFonts w:asciiTheme="minorHAnsi" w:hAnsiTheme="minorHAnsi" w:cstheme="minorBidi"/>
                <w:kern w:val="2"/>
                <w:sz w:val="24"/>
                <w:szCs w:val="24"/>
                <w14:ligatures w14:val="standardContextual"/>
              </w:rPr>
              <w:tab/>
            </w:r>
            <w:r w:rsidR="0053431B" w:rsidRPr="0098675B">
              <w:rPr>
                <w:rStyle w:val="Hyperlink"/>
              </w:rPr>
              <w:t>Binnendifferenzierung: Hilfe zur Analyse des Einstiegsfalls</w:t>
            </w:r>
            <w:r w:rsidR="0053431B">
              <w:rPr>
                <w:webHidden/>
              </w:rPr>
              <w:tab/>
            </w:r>
            <w:r w:rsidR="0053431B">
              <w:rPr>
                <w:webHidden/>
              </w:rPr>
              <w:fldChar w:fldCharType="begin"/>
            </w:r>
            <w:r w:rsidR="0053431B">
              <w:rPr>
                <w:webHidden/>
              </w:rPr>
              <w:instrText xml:space="preserve"> PAGEREF _Toc210051862 \h </w:instrText>
            </w:r>
            <w:r w:rsidR="0053431B">
              <w:rPr>
                <w:webHidden/>
              </w:rPr>
            </w:r>
            <w:r w:rsidR="0053431B">
              <w:rPr>
                <w:webHidden/>
              </w:rPr>
              <w:fldChar w:fldCharType="separate"/>
            </w:r>
            <w:r w:rsidR="003E2131">
              <w:rPr>
                <w:webHidden/>
              </w:rPr>
              <w:t>7</w:t>
            </w:r>
            <w:r w:rsidR="0053431B">
              <w:rPr>
                <w:webHidden/>
              </w:rPr>
              <w:fldChar w:fldCharType="end"/>
            </w:r>
          </w:hyperlink>
        </w:p>
        <w:p w14:paraId="355415D6" w14:textId="69C5F384" w:rsidR="0053431B" w:rsidRDefault="00162929">
          <w:pPr>
            <w:pStyle w:val="Verzeichnis3"/>
            <w:rPr>
              <w:rFonts w:asciiTheme="minorHAnsi" w:hAnsiTheme="minorHAnsi" w:cstheme="minorBidi"/>
              <w:kern w:val="2"/>
              <w:sz w:val="24"/>
              <w:szCs w:val="24"/>
              <w14:ligatures w14:val="standardContextual"/>
            </w:rPr>
          </w:pPr>
          <w:hyperlink w:anchor="_Toc210051863" w:history="1">
            <w:r w:rsidR="0053431B" w:rsidRPr="0098675B">
              <w:rPr>
                <w:rStyle w:val="Hyperlink"/>
              </w:rPr>
              <w:t>2.2.2</w:t>
            </w:r>
            <w:r w:rsidR="0053431B">
              <w:rPr>
                <w:rFonts w:asciiTheme="minorHAnsi" w:hAnsiTheme="minorHAnsi" w:cstheme="minorBidi"/>
                <w:kern w:val="2"/>
                <w:sz w:val="24"/>
                <w:szCs w:val="24"/>
                <w14:ligatures w14:val="standardContextual"/>
              </w:rPr>
              <w:tab/>
            </w:r>
            <w:r w:rsidR="0053431B" w:rsidRPr="0098675B">
              <w:rPr>
                <w:rStyle w:val="Hyperlink"/>
              </w:rPr>
              <w:t>F</w:t>
            </w:r>
            <w:r w:rsidR="0053431B" w:rsidRPr="0098675B">
              <w:rPr>
                <w:rStyle w:val="Hyperlink"/>
                <w:rFonts w:hint="eastAsia"/>
              </w:rPr>
              <w:t>ö</w:t>
            </w:r>
            <w:r w:rsidR="0053431B" w:rsidRPr="0098675B">
              <w:rPr>
                <w:rStyle w:val="Hyperlink"/>
              </w:rPr>
              <w:t>rderung sprachlicher Kompetenzen: Begriffserl</w:t>
            </w:r>
            <w:r w:rsidR="0053431B" w:rsidRPr="0098675B">
              <w:rPr>
                <w:rStyle w:val="Hyperlink"/>
                <w:rFonts w:hint="eastAsia"/>
              </w:rPr>
              <w:t>ä</w:t>
            </w:r>
            <w:r w:rsidR="0053431B" w:rsidRPr="0098675B">
              <w:rPr>
                <w:rStyle w:val="Hyperlink"/>
              </w:rPr>
              <w:t>uterungen</w:t>
            </w:r>
            <w:r w:rsidR="0053431B">
              <w:rPr>
                <w:webHidden/>
              </w:rPr>
              <w:tab/>
            </w:r>
            <w:r w:rsidR="0053431B">
              <w:rPr>
                <w:webHidden/>
              </w:rPr>
              <w:fldChar w:fldCharType="begin"/>
            </w:r>
            <w:r w:rsidR="0053431B">
              <w:rPr>
                <w:webHidden/>
              </w:rPr>
              <w:instrText xml:space="preserve"> PAGEREF _Toc210051863 \h </w:instrText>
            </w:r>
            <w:r w:rsidR="0053431B">
              <w:rPr>
                <w:webHidden/>
              </w:rPr>
            </w:r>
            <w:r w:rsidR="0053431B">
              <w:rPr>
                <w:webHidden/>
              </w:rPr>
              <w:fldChar w:fldCharType="separate"/>
            </w:r>
            <w:r w:rsidR="003E2131">
              <w:rPr>
                <w:webHidden/>
              </w:rPr>
              <w:t>9</w:t>
            </w:r>
            <w:r w:rsidR="0053431B">
              <w:rPr>
                <w:webHidden/>
              </w:rPr>
              <w:fldChar w:fldCharType="end"/>
            </w:r>
          </w:hyperlink>
        </w:p>
        <w:p w14:paraId="75D672CE" w14:textId="4FA6D869" w:rsidR="0053431B" w:rsidRDefault="00162929">
          <w:pPr>
            <w:pStyle w:val="Verzeichnis3"/>
            <w:rPr>
              <w:rFonts w:asciiTheme="minorHAnsi" w:hAnsiTheme="minorHAnsi" w:cstheme="minorBidi"/>
              <w:kern w:val="2"/>
              <w:sz w:val="24"/>
              <w:szCs w:val="24"/>
              <w14:ligatures w14:val="standardContextual"/>
            </w:rPr>
          </w:pPr>
          <w:hyperlink w:anchor="_Toc210051864" w:history="1">
            <w:r w:rsidR="0053431B" w:rsidRPr="0098675B">
              <w:rPr>
                <w:rStyle w:val="Hyperlink"/>
              </w:rPr>
              <w:t>2.2.3</w:t>
            </w:r>
            <w:r w:rsidR="0053431B">
              <w:rPr>
                <w:rFonts w:asciiTheme="minorHAnsi" w:hAnsiTheme="minorHAnsi" w:cstheme="minorBidi"/>
                <w:kern w:val="2"/>
                <w:sz w:val="24"/>
                <w:szCs w:val="24"/>
                <w14:ligatures w14:val="standardContextual"/>
              </w:rPr>
              <w:tab/>
            </w:r>
            <w:r w:rsidR="0053431B" w:rsidRPr="0098675B">
              <w:rPr>
                <w:rStyle w:val="Hyperlink"/>
              </w:rPr>
              <w:t>Binnendifferenzierung (schnelle SuS): Zusatzauftrag</w:t>
            </w:r>
            <w:r w:rsidR="0053431B">
              <w:rPr>
                <w:webHidden/>
              </w:rPr>
              <w:tab/>
            </w:r>
            <w:r w:rsidR="0053431B">
              <w:rPr>
                <w:webHidden/>
              </w:rPr>
              <w:fldChar w:fldCharType="begin"/>
            </w:r>
            <w:r w:rsidR="0053431B">
              <w:rPr>
                <w:webHidden/>
              </w:rPr>
              <w:instrText xml:space="preserve"> PAGEREF _Toc210051864 \h </w:instrText>
            </w:r>
            <w:r w:rsidR="0053431B">
              <w:rPr>
                <w:webHidden/>
              </w:rPr>
            </w:r>
            <w:r w:rsidR="0053431B">
              <w:rPr>
                <w:webHidden/>
              </w:rPr>
              <w:fldChar w:fldCharType="separate"/>
            </w:r>
            <w:r w:rsidR="003E2131">
              <w:rPr>
                <w:webHidden/>
              </w:rPr>
              <w:t>11</w:t>
            </w:r>
            <w:r w:rsidR="0053431B">
              <w:rPr>
                <w:webHidden/>
              </w:rPr>
              <w:fldChar w:fldCharType="end"/>
            </w:r>
          </w:hyperlink>
        </w:p>
        <w:p w14:paraId="3EFF2E4A" w14:textId="15A56621" w:rsidR="0053431B" w:rsidRDefault="00162929">
          <w:pPr>
            <w:pStyle w:val="Verzeichnis3"/>
            <w:rPr>
              <w:rFonts w:asciiTheme="minorHAnsi" w:hAnsiTheme="minorHAnsi" w:cstheme="minorBidi"/>
              <w:kern w:val="2"/>
              <w:sz w:val="24"/>
              <w:szCs w:val="24"/>
              <w14:ligatures w14:val="standardContextual"/>
            </w:rPr>
          </w:pPr>
          <w:hyperlink w:anchor="_Toc210051865" w:history="1">
            <w:r w:rsidR="0053431B" w:rsidRPr="0098675B">
              <w:rPr>
                <w:rStyle w:val="Hyperlink"/>
              </w:rPr>
              <w:t>2.2.4</w:t>
            </w:r>
            <w:r w:rsidR="0053431B">
              <w:rPr>
                <w:rFonts w:asciiTheme="minorHAnsi" w:hAnsiTheme="minorHAnsi" w:cstheme="minorBidi"/>
                <w:kern w:val="2"/>
                <w:sz w:val="24"/>
                <w:szCs w:val="24"/>
                <w14:ligatures w14:val="standardContextual"/>
              </w:rPr>
              <w:tab/>
            </w:r>
            <w:r w:rsidR="0053431B" w:rsidRPr="0098675B">
              <w:rPr>
                <w:rStyle w:val="Hyperlink"/>
              </w:rPr>
              <w:t>Kontrollinstrument f</w:t>
            </w:r>
            <w:r w:rsidR="0053431B" w:rsidRPr="0098675B">
              <w:rPr>
                <w:rStyle w:val="Hyperlink"/>
                <w:rFonts w:hint="eastAsia"/>
              </w:rPr>
              <w:t>ü</w:t>
            </w:r>
            <w:r w:rsidR="0053431B" w:rsidRPr="0098675B">
              <w:rPr>
                <w:rStyle w:val="Hyperlink"/>
              </w:rPr>
              <w:t>r die Phase des Kontrollierens im Rahmen der vollst</w:t>
            </w:r>
            <w:r w:rsidR="0053431B" w:rsidRPr="0098675B">
              <w:rPr>
                <w:rStyle w:val="Hyperlink"/>
                <w:rFonts w:hint="eastAsia"/>
              </w:rPr>
              <w:t>ä</w:t>
            </w:r>
            <w:r w:rsidR="0053431B" w:rsidRPr="0098675B">
              <w:rPr>
                <w:rStyle w:val="Hyperlink"/>
              </w:rPr>
              <w:t>ndigen Handlung: H5P zu den Analysen</w:t>
            </w:r>
            <w:r w:rsidR="0053431B">
              <w:rPr>
                <w:webHidden/>
              </w:rPr>
              <w:tab/>
            </w:r>
            <w:r w:rsidR="0053431B">
              <w:rPr>
                <w:webHidden/>
              </w:rPr>
              <w:fldChar w:fldCharType="begin"/>
            </w:r>
            <w:r w:rsidR="0053431B">
              <w:rPr>
                <w:webHidden/>
              </w:rPr>
              <w:instrText xml:space="preserve"> PAGEREF _Toc210051865 \h </w:instrText>
            </w:r>
            <w:r w:rsidR="0053431B">
              <w:rPr>
                <w:webHidden/>
              </w:rPr>
            </w:r>
            <w:r w:rsidR="0053431B">
              <w:rPr>
                <w:webHidden/>
              </w:rPr>
              <w:fldChar w:fldCharType="separate"/>
            </w:r>
            <w:r w:rsidR="003E2131">
              <w:rPr>
                <w:webHidden/>
              </w:rPr>
              <w:t>13</w:t>
            </w:r>
            <w:r w:rsidR="0053431B">
              <w:rPr>
                <w:webHidden/>
              </w:rPr>
              <w:fldChar w:fldCharType="end"/>
            </w:r>
          </w:hyperlink>
        </w:p>
        <w:p w14:paraId="5E9FA49F" w14:textId="48248061"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66" w:history="1">
            <w:r w:rsidR="0053431B" w:rsidRPr="0098675B">
              <w:rPr>
                <w:rStyle w:val="Hyperlink"/>
              </w:rPr>
              <w:t>2.3</w:t>
            </w:r>
            <w:r w:rsidR="0053431B">
              <w:rPr>
                <w:rFonts w:asciiTheme="minorHAnsi" w:hAnsiTheme="minorHAnsi" w:cstheme="minorBidi"/>
                <w:kern w:val="2"/>
                <w:sz w:val="24"/>
                <w:szCs w:val="24"/>
                <w14:ligatures w14:val="standardContextual"/>
              </w:rPr>
              <w:tab/>
            </w:r>
            <w:r w:rsidR="0053431B" w:rsidRPr="0098675B">
              <w:rPr>
                <w:rStyle w:val="Hyperlink"/>
              </w:rPr>
              <w:t>Auftrag 2: Besprechung</w:t>
            </w:r>
            <w:r w:rsidR="0053431B">
              <w:rPr>
                <w:webHidden/>
              </w:rPr>
              <w:tab/>
            </w:r>
            <w:r w:rsidR="0053431B">
              <w:rPr>
                <w:webHidden/>
              </w:rPr>
              <w:fldChar w:fldCharType="begin"/>
            </w:r>
            <w:r w:rsidR="0053431B">
              <w:rPr>
                <w:webHidden/>
              </w:rPr>
              <w:instrText xml:space="preserve"> PAGEREF _Toc210051866 \h </w:instrText>
            </w:r>
            <w:r w:rsidR="0053431B">
              <w:rPr>
                <w:webHidden/>
              </w:rPr>
            </w:r>
            <w:r w:rsidR="0053431B">
              <w:rPr>
                <w:webHidden/>
              </w:rPr>
              <w:fldChar w:fldCharType="separate"/>
            </w:r>
            <w:r w:rsidR="003E2131">
              <w:rPr>
                <w:webHidden/>
              </w:rPr>
              <w:t>14</w:t>
            </w:r>
            <w:r w:rsidR="0053431B">
              <w:rPr>
                <w:webHidden/>
              </w:rPr>
              <w:fldChar w:fldCharType="end"/>
            </w:r>
          </w:hyperlink>
        </w:p>
        <w:p w14:paraId="2D7B5C80" w14:textId="1CDFFC4D" w:rsidR="0053431B" w:rsidRDefault="00162929">
          <w:pPr>
            <w:pStyle w:val="Verzeichnis3"/>
            <w:rPr>
              <w:rFonts w:asciiTheme="minorHAnsi" w:hAnsiTheme="minorHAnsi" w:cstheme="minorBidi"/>
              <w:kern w:val="2"/>
              <w:sz w:val="24"/>
              <w:szCs w:val="24"/>
              <w14:ligatures w14:val="standardContextual"/>
            </w:rPr>
          </w:pPr>
          <w:hyperlink w:anchor="_Toc210051867" w:history="1">
            <w:r w:rsidR="0053431B" w:rsidRPr="0098675B">
              <w:rPr>
                <w:rStyle w:val="Hyperlink"/>
              </w:rPr>
              <w:t>2.3.1</w:t>
            </w:r>
            <w:r w:rsidR="0053431B">
              <w:rPr>
                <w:rFonts w:asciiTheme="minorHAnsi" w:hAnsiTheme="minorHAnsi" w:cstheme="minorBidi"/>
                <w:kern w:val="2"/>
                <w:sz w:val="24"/>
                <w:szCs w:val="24"/>
                <w14:ligatures w14:val="standardContextual"/>
              </w:rPr>
              <w:tab/>
            </w:r>
            <w:r w:rsidR="0053431B" w:rsidRPr="0098675B">
              <w:rPr>
                <w:rStyle w:val="Hyperlink"/>
              </w:rPr>
              <w:t>Rollenkarten</w:t>
            </w:r>
            <w:r w:rsidR="0053431B">
              <w:rPr>
                <w:webHidden/>
              </w:rPr>
              <w:tab/>
            </w:r>
            <w:r w:rsidR="0053431B">
              <w:rPr>
                <w:webHidden/>
              </w:rPr>
              <w:fldChar w:fldCharType="begin"/>
            </w:r>
            <w:r w:rsidR="0053431B">
              <w:rPr>
                <w:webHidden/>
              </w:rPr>
              <w:instrText xml:space="preserve"> PAGEREF _Toc210051867 \h </w:instrText>
            </w:r>
            <w:r w:rsidR="0053431B">
              <w:rPr>
                <w:webHidden/>
              </w:rPr>
            </w:r>
            <w:r w:rsidR="0053431B">
              <w:rPr>
                <w:webHidden/>
              </w:rPr>
              <w:fldChar w:fldCharType="separate"/>
            </w:r>
            <w:r w:rsidR="003E2131">
              <w:rPr>
                <w:webHidden/>
              </w:rPr>
              <w:t>14</w:t>
            </w:r>
            <w:r w:rsidR="0053431B">
              <w:rPr>
                <w:webHidden/>
              </w:rPr>
              <w:fldChar w:fldCharType="end"/>
            </w:r>
          </w:hyperlink>
        </w:p>
        <w:p w14:paraId="70987430" w14:textId="1ABA7D3E" w:rsidR="0053431B" w:rsidRDefault="00162929">
          <w:pPr>
            <w:pStyle w:val="Verzeichnis3"/>
            <w:rPr>
              <w:rFonts w:asciiTheme="minorHAnsi" w:hAnsiTheme="minorHAnsi" w:cstheme="minorBidi"/>
              <w:kern w:val="2"/>
              <w:sz w:val="24"/>
              <w:szCs w:val="24"/>
              <w14:ligatures w14:val="standardContextual"/>
            </w:rPr>
          </w:pPr>
          <w:hyperlink w:anchor="_Toc210051868" w:history="1">
            <w:r w:rsidR="0053431B" w:rsidRPr="0098675B">
              <w:rPr>
                <w:rStyle w:val="Hyperlink"/>
              </w:rPr>
              <w:t>2.3.2</w:t>
            </w:r>
            <w:r w:rsidR="0053431B">
              <w:rPr>
                <w:rFonts w:asciiTheme="minorHAnsi" w:hAnsiTheme="minorHAnsi" w:cstheme="minorBidi"/>
                <w:kern w:val="2"/>
                <w:sz w:val="24"/>
                <w:szCs w:val="24"/>
                <w14:ligatures w14:val="standardContextual"/>
              </w:rPr>
              <w:tab/>
            </w:r>
            <w:r w:rsidR="0053431B" w:rsidRPr="0098675B">
              <w:rPr>
                <w:rStyle w:val="Hyperlink"/>
              </w:rPr>
              <w:t>F</w:t>
            </w:r>
            <w:r w:rsidR="0053431B" w:rsidRPr="0098675B">
              <w:rPr>
                <w:rStyle w:val="Hyperlink"/>
                <w:rFonts w:hint="eastAsia"/>
              </w:rPr>
              <w:t>ö</w:t>
            </w:r>
            <w:r w:rsidR="0053431B" w:rsidRPr="0098675B">
              <w:rPr>
                <w:rStyle w:val="Hyperlink"/>
              </w:rPr>
              <w:t>rderung sprachlicher Kompetenzen: Satzanf</w:t>
            </w:r>
            <w:r w:rsidR="0053431B" w:rsidRPr="0098675B">
              <w:rPr>
                <w:rStyle w:val="Hyperlink"/>
                <w:rFonts w:hint="eastAsia"/>
              </w:rPr>
              <w:t>ä</w:t>
            </w:r>
            <w:r w:rsidR="0053431B" w:rsidRPr="0098675B">
              <w:rPr>
                <w:rStyle w:val="Hyperlink"/>
              </w:rPr>
              <w:t>nge</w:t>
            </w:r>
            <w:r w:rsidR="0053431B">
              <w:rPr>
                <w:webHidden/>
              </w:rPr>
              <w:tab/>
            </w:r>
            <w:r w:rsidR="0053431B">
              <w:rPr>
                <w:webHidden/>
              </w:rPr>
              <w:fldChar w:fldCharType="begin"/>
            </w:r>
            <w:r w:rsidR="0053431B">
              <w:rPr>
                <w:webHidden/>
              </w:rPr>
              <w:instrText xml:space="preserve"> PAGEREF _Toc210051868 \h </w:instrText>
            </w:r>
            <w:r w:rsidR="0053431B">
              <w:rPr>
                <w:webHidden/>
              </w:rPr>
            </w:r>
            <w:r w:rsidR="0053431B">
              <w:rPr>
                <w:webHidden/>
              </w:rPr>
              <w:fldChar w:fldCharType="separate"/>
            </w:r>
            <w:r w:rsidR="003E2131">
              <w:rPr>
                <w:webHidden/>
              </w:rPr>
              <w:t>16</w:t>
            </w:r>
            <w:r w:rsidR="0053431B">
              <w:rPr>
                <w:webHidden/>
              </w:rPr>
              <w:fldChar w:fldCharType="end"/>
            </w:r>
          </w:hyperlink>
        </w:p>
        <w:p w14:paraId="23AE3F8A" w14:textId="2595641A" w:rsidR="0053431B" w:rsidRDefault="00162929">
          <w:pPr>
            <w:pStyle w:val="Verzeichnis3"/>
            <w:rPr>
              <w:rFonts w:asciiTheme="minorHAnsi" w:hAnsiTheme="minorHAnsi" w:cstheme="minorBidi"/>
              <w:kern w:val="2"/>
              <w:sz w:val="24"/>
              <w:szCs w:val="24"/>
              <w14:ligatures w14:val="standardContextual"/>
            </w:rPr>
          </w:pPr>
          <w:hyperlink w:anchor="_Toc210051869" w:history="1">
            <w:r w:rsidR="0053431B" w:rsidRPr="0098675B">
              <w:rPr>
                <w:rStyle w:val="Hyperlink"/>
              </w:rPr>
              <w:t>2.3.3</w:t>
            </w:r>
            <w:r w:rsidR="0053431B">
              <w:rPr>
                <w:rFonts w:asciiTheme="minorHAnsi" w:hAnsiTheme="minorHAnsi" w:cstheme="minorBidi"/>
                <w:kern w:val="2"/>
                <w:sz w:val="24"/>
                <w:szCs w:val="24"/>
                <w14:ligatures w14:val="standardContextual"/>
              </w:rPr>
              <w:tab/>
            </w:r>
            <w:r w:rsidR="0053431B" w:rsidRPr="0098675B">
              <w:rPr>
                <w:rStyle w:val="Hyperlink"/>
              </w:rPr>
              <w:t>Methode: Dreier-Gespr</w:t>
            </w:r>
            <w:r w:rsidR="0053431B" w:rsidRPr="0098675B">
              <w:rPr>
                <w:rStyle w:val="Hyperlink"/>
                <w:rFonts w:hint="eastAsia"/>
              </w:rPr>
              <w:t>ä</w:t>
            </w:r>
            <w:r w:rsidR="0053431B" w:rsidRPr="0098675B">
              <w:rPr>
                <w:rStyle w:val="Hyperlink"/>
              </w:rPr>
              <w:t>ch</w:t>
            </w:r>
            <w:r w:rsidR="0053431B">
              <w:rPr>
                <w:webHidden/>
              </w:rPr>
              <w:tab/>
            </w:r>
            <w:r w:rsidR="0053431B">
              <w:rPr>
                <w:webHidden/>
              </w:rPr>
              <w:fldChar w:fldCharType="begin"/>
            </w:r>
            <w:r w:rsidR="0053431B">
              <w:rPr>
                <w:webHidden/>
              </w:rPr>
              <w:instrText xml:space="preserve"> PAGEREF _Toc210051869 \h </w:instrText>
            </w:r>
            <w:r w:rsidR="0053431B">
              <w:rPr>
                <w:webHidden/>
              </w:rPr>
            </w:r>
            <w:r w:rsidR="0053431B">
              <w:rPr>
                <w:webHidden/>
              </w:rPr>
              <w:fldChar w:fldCharType="separate"/>
            </w:r>
            <w:r w:rsidR="003E2131">
              <w:rPr>
                <w:webHidden/>
              </w:rPr>
              <w:t>17</w:t>
            </w:r>
            <w:r w:rsidR="0053431B">
              <w:rPr>
                <w:webHidden/>
              </w:rPr>
              <w:fldChar w:fldCharType="end"/>
            </w:r>
          </w:hyperlink>
        </w:p>
        <w:p w14:paraId="6EC84C66" w14:textId="5339C520" w:rsidR="0053431B" w:rsidRDefault="00162929">
          <w:pPr>
            <w:pStyle w:val="Verzeichnis3"/>
            <w:rPr>
              <w:rFonts w:asciiTheme="minorHAnsi" w:hAnsiTheme="minorHAnsi" w:cstheme="minorBidi"/>
              <w:kern w:val="2"/>
              <w:sz w:val="24"/>
              <w:szCs w:val="24"/>
              <w14:ligatures w14:val="standardContextual"/>
            </w:rPr>
          </w:pPr>
          <w:hyperlink w:anchor="_Toc210051870" w:history="1">
            <w:r w:rsidR="0053431B" w:rsidRPr="0098675B">
              <w:rPr>
                <w:rStyle w:val="Hyperlink"/>
              </w:rPr>
              <w:t>2.3.4</w:t>
            </w:r>
            <w:r w:rsidR="0053431B">
              <w:rPr>
                <w:rFonts w:asciiTheme="minorHAnsi" w:hAnsiTheme="minorHAnsi" w:cstheme="minorBidi"/>
                <w:kern w:val="2"/>
                <w:sz w:val="24"/>
                <w:szCs w:val="24"/>
                <w14:ligatures w14:val="standardContextual"/>
              </w:rPr>
              <w:tab/>
            </w:r>
            <w:r w:rsidR="0053431B" w:rsidRPr="0098675B">
              <w:rPr>
                <w:rStyle w:val="Hyperlink"/>
              </w:rPr>
              <w:t>Kontrollinstrument f</w:t>
            </w:r>
            <w:r w:rsidR="0053431B" w:rsidRPr="0098675B">
              <w:rPr>
                <w:rStyle w:val="Hyperlink"/>
                <w:rFonts w:hint="eastAsia"/>
              </w:rPr>
              <w:t>ü</w:t>
            </w:r>
            <w:r w:rsidR="0053431B" w:rsidRPr="0098675B">
              <w:rPr>
                <w:rStyle w:val="Hyperlink"/>
              </w:rPr>
              <w:t>r die Phase des Kontrollierens im Rahmen der vollst</w:t>
            </w:r>
            <w:r w:rsidR="0053431B" w:rsidRPr="0098675B">
              <w:rPr>
                <w:rStyle w:val="Hyperlink"/>
                <w:rFonts w:hint="eastAsia"/>
              </w:rPr>
              <w:t>ä</w:t>
            </w:r>
            <w:r w:rsidR="0053431B" w:rsidRPr="0098675B">
              <w:rPr>
                <w:rStyle w:val="Hyperlink"/>
              </w:rPr>
              <w:t>ndigen Handlung: Kontrollbogen zur Besprechung</w:t>
            </w:r>
            <w:r w:rsidR="0053431B">
              <w:rPr>
                <w:webHidden/>
              </w:rPr>
              <w:tab/>
            </w:r>
            <w:r w:rsidR="0053431B">
              <w:rPr>
                <w:webHidden/>
              </w:rPr>
              <w:fldChar w:fldCharType="begin"/>
            </w:r>
            <w:r w:rsidR="0053431B">
              <w:rPr>
                <w:webHidden/>
              </w:rPr>
              <w:instrText xml:space="preserve"> PAGEREF _Toc210051870 \h </w:instrText>
            </w:r>
            <w:r w:rsidR="0053431B">
              <w:rPr>
                <w:webHidden/>
              </w:rPr>
            </w:r>
            <w:r w:rsidR="0053431B">
              <w:rPr>
                <w:webHidden/>
              </w:rPr>
              <w:fldChar w:fldCharType="separate"/>
            </w:r>
            <w:r w:rsidR="003E2131">
              <w:rPr>
                <w:webHidden/>
              </w:rPr>
              <w:t>17</w:t>
            </w:r>
            <w:r w:rsidR="0053431B">
              <w:rPr>
                <w:webHidden/>
              </w:rPr>
              <w:fldChar w:fldCharType="end"/>
            </w:r>
          </w:hyperlink>
        </w:p>
        <w:p w14:paraId="1527D8E6" w14:textId="09F1B7F9"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1" w:history="1">
            <w:r w:rsidR="0053431B" w:rsidRPr="0098675B">
              <w:rPr>
                <w:rStyle w:val="Hyperlink"/>
              </w:rPr>
              <w:t>2.4</w:t>
            </w:r>
            <w:r w:rsidR="0053431B">
              <w:rPr>
                <w:rFonts w:asciiTheme="minorHAnsi" w:hAnsiTheme="minorHAnsi" w:cstheme="minorBidi"/>
                <w:kern w:val="2"/>
                <w:sz w:val="24"/>
                <w:szCs w:val="24"/>
                <w14:ligatures w14:val="standardContextual"/>
              </w:rPr>
              <w:tab/>
            </w:r>
            <w:r w:rsidR="0053431B" w:rsidRPr="0098675B">
              <w:rPr>
                <w:rStyle w:val="Hyperlink"/>
              </w:rPr>
              <w:t>Reflexionsm</w:t>
            </w:r>
            <w:r w:rsidR="0053431B" w:rsidRPr="0098675B">
              <w:rPr>
                <w:rStyle w:val="Hyperlink"/>
                <w:rFonts w:hint="eastAsia"/>
              </w:rPr>
              <w:t>ö</w:t>
            </w:r>
            <w:r w:rsidR="0053431B" w:rsidRPr="0098675B">
              <w:rPr>
                <w:rStyle w:val="Hyperlink"/>
              </w:rPr>
              <w:t>glichkeit f</w:t>
            </w:r>
            <w:r w:rsidR="0053431B" w:rsidRPr="0098675B">
              <w:rPr>
                <w:rStyle w:val="Hyperlink"/>
                <w:rFonts w:hint="eastAsia"/>
              </w:rPr>
              <w:t>ü</w:t>
            </w:r>
            <w:r w:rsidR="0053431B" w:rsidRPr="0098675B">
              <w:rPr>
                <w:rStyle w:val="Hyperlink"/>
              </w:rPr>
              <w:t>r die Phase des Bewertens im Rahmen der vollst</w:t>
            </w:r>
            <w:r w:rsidR="0053431B" w:rsidRPr="0098675B">
              <w:rPr>
                <w:rStyle w:val="Hyperlink"/>
                <w:rFonts w:hint="eastAsia"/>
              </w:rPr>
              <w:t>ä</w:t>
            </w:r>
            <w:r w:rsidR="0053431B" w:rsidRPr="0098675B">
              <w:rPr>
                <w:rStyle w:val="Hyperlink"/>
              </w:rPr>
              <w:t>ndigen Handlung: Satzanf</w:t>
            </w:r>
            <w:r w:rsidR="0053431B" w:rsidRPr="0098675B">
              <w:rPr>
                <w:rStyle w:val="Hyperlink"/>
                <w:rFonts w:hint="eastAsia"/>
              </w:rPr>
              <w:t>ä</w:t>
            </w:r>
            <w:r w:rsidR="0053431B" w:rsidRPr="0098675B">
              <w:rPr>
                <w:rStyle w:val="Hyperlink"/>
              </w:rPr>
              <w:t>nge</w:t>
            </w:r>
            <w:r w:rsidR="0053431B">
              <w:rPr>
                <w:webHidden/>
              </w:rPr>
              <w:tab/>
            </w:r>
            <w:r w:rsidR="0053431B">
              <w:rPr>
                <w:webHidden/>
              </w:rPr>
              <w:fldChar w:fldCharType="begin"/>
            </w:r>
            <w:r w:rsidR="0053431B">
              <w:rPr>
                <w:webHidden/>
              </w:rPr>
              <w:instrText xml:space="preserve"> PAGEREF _Toc210051871 \h </w:instrText>
            </w:r>
            <w:r w:rsidR="0053431B">
              <w:rPr>
                <w:webHidden/>
              </w:rPr>
            </w:r>
            <w:r w:rsidR="0053431B">
              <w:rPr>
                <w:webHidden/>
              </w:rPr>
              <w:fldChar w:fldCharType="separate"/>
            </w:r>
            <w:r w:rsidR="003E2131">
              <w:rPr>
                <w:webHidden/>
              </w:rPr>
              <w:t>19</w:t>
            </w:r>
            <w:r w:rsidR="0053431B">
              <w:rPr>
                <w:webHidden/>
              </w:rPr>
              <w:fldChar w:fldCharType="end"/>
            </w:r>
          </w:hyperlink>
        </w:p>
        <w:p w14:paraId="34B89C23" w14:textId="361B9834"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2" w:history="1">
            <w:r w:rsidR="0053431B" w:rsidRPr="0098675B">
              <w:rPr>
                <w:rStyle w:val="Hyperlink"/>
              </w:rPr>
              <w:t>2.5</w:t>
            </w:r>
            <w:r w:rsidR="0053431B">
              <w:rPr>
                <w:rFonts w:asciiTheme="minorHAnsi" w:hAnsiTheme="minorHAnsi" w:cstheme="minorBidi"/>
                <w:kern w:val="2"/>
                <w:sz w:val="24"/>
                <w:szCs w:val="24"/>
                <w14:ligatures w14:val="standardContextual"/>
              </w:rPr>
              <w:tab/>
            </w:r>
            <w:r w:rsidR="0053431B" w:rsidRPr="0098675B">
              <w:rPr>
                <w:rStyle w:val="Hyperlink"/>
              </w:rPr>
              <w:t>Vertiefung</w:t>
            </w:r>
            <w:r w:rsidR="0053431B">
              <w:rPr>
                <w:webHidden/>
              </w:rPr>
              <w:tab/>
            </w:r>
            <w:r w:rsidR="0053431B">
              <w:rPr>
                <w:webHidden/>
              </w:rPr>
              <w:fldChar w:fldCharType="begin"/>
            </w:r>
            <w:r w:rsidR="0053431B">
              <w:rPr>
                <w:webHidden/>
              </w:rPr>
              <w:instrText xml:space="preserve"> PAGEREF _Toc210051872 \h </w:instrText>
            </w:r>
            <w:r w:rsidR="0053431B">
              <w:rPr>
                <w:webHidden/>
              </w:rPr>
            </w:r>
            <w:r w:rsidR="0053431B">
              <w:rPr>
                <w:webHidden/>
              </w:rPr>
              <w:fldChar w:fldCharType="separate"/>
            </w:r>
            <w:r w:rsidR="003E2131">
              <w:rPr>
                <w:webHidden/>
              </w:rPr>
              <w:t>20</w:t>
            </w:r>
            <w:r w:rsidR="0053431B">
              <w:rPr>
                <w:webHidden/>
              </w:rPr>
              <w:fldChar w:fldCharType="end"/>
            </w:r>
          </w:hyperlink>
        </w:p>
        <w:p w14:paraId="294AC77A" w14:textId="41BDE7D1" w:rsidR="0053431B" w:rsidRDefault="00162929">
          <w:pPr>
            <w:pStyle w:val="Verzeichnis3"/>
            <w:rPr>
              <w:rFonts w:asciiTheme="minorHAnsi" w:hAnsiTheme="minorHAnsi" w:cstheme="minorBidi"/>
              <w:kern w:val="2"/>
              <w:sz w:val="24"/>
              <w:szCs w:val="24"/>
              <w14:ligatures w14:val="standardContextual"/>
            </w:rPr>
          </w:pPr>
          <w:hyperlink w:anchor="_Toc210051873" w:history="1">
            <w:r w:rsidR="0053431B" w:rsidRPr="0098675B">
              <w:rPr>
                <w:rStyle w:val="Hyperlink"/>
              </w:rPr>
              <w:t>2.5.1</w:t>
            </w:r>
            <w:r w:rsidR="0053431B">
              <w:rPr>
                <w:rFonts w:asciiTheme="minorHAnsi" w:hAnsiTheme="minorHAnsi" w:cstheme="minorBidi"/>
                <w:kern w:val="2"/>
                <w:sz w:val="24"/>
                <w:szCs w:val="24"/>
                <w14:ligatures w14:val="standardContextual"/>
              </w:rPr>
              <w:tab/>
            </w:r>
            <w:r w:rsidR="0053431B" w:rsidRPr="0098675B">
              <w:rPr>
                <w:rStyle w:val="Hyperlink"/>
              </w:rPr>
              <w:t>Material f</w:t>
            </w:r>
            <w:r w:rsidR="0053431B" w:rsidRPr="0098675B">
              <w:rPr>
                <w:rStyle w:val="Hyperlink"/>
                <w:rFonts w:hint="eastAsia"/>
              </w:rPr>
              <w:t>ü</w:t>
            </w:r>
            <w:r w:rsidR="0053431B" w:rsidRPr="0098675B">
              <w:rPr>
                <w:rStyle w:val="Hyperlink"/>
              </w:rPr>
              <w:t>r die Sch</w:t>
            </w:r>
            <w:r w:rsidR="0053431B" w:rsidRPr="0098675B">
              <w:rPr>
                <w:rStyle w:val="Hyperlink"/>
                <w:rFonts w:hint="eastAsia"/>
              </w:rPr>
              <w:t>ü</w:t>
            </w:r>
            <w:r w:rsidR="0053431B" w:rsidRPr="0098675B">
              <w:rPr>
                <w:rStyle w:val="Hyperlink"/>
              </w:rPr>
              <w:t>lerinnen und Sch</w:t>
            </w:r>
            <w:r w:rsidR="0053431B" w:rsidRPr="0098675B">
              <w:rPr>
                <w:rStyle w:val="Hyperlink"/>
                <w:rFonts w:hint="eastAsia"/>
              </w:rPr>
              <w:t>ü</w:t>
            </w:r>
            <w:r w:rsidR="0053431B" w:rsidRPr="0098675B">
              <w:rPr>
                <w:rStyle w:val="Hyperlink"/>
              </w:rPr>
              <w:t>ler</w:t>
            </w:r>
            <w:r w:rsidR="0053431B">
              <w:rPr>
                <w:webHidden/>
              </w:rPr>
              <w:tab/>
            </w:r>
            <w:r w:rsidR="0053431B">
              <w:rPr>
                <w:webHidden/>
              </w:rPr>
              <w:fldChar w:fldCharType="begin"/>
            </w:r>
            <w:r w:rsidR="0053431B">
              <w:rPr>
                <w:webHidden/>
              </w:rPr>
              <w:instrText xml:space="preserve"> PAGEREF _Toc210051873 \h </w:instrText>
            </w:r>
            <w:r w:rsidR="0053431B">
              <w:rPr>
                <w:webHidden/>
              </w:rPr>
            </w:r>
            <w:r w:rsidR="0053431B">
              <w:rPr>
                <w:webHidden/>
              </w:rPr>
              <w:fldChar w:fldCharType="separate"/>
            </w:r>
            <w:r w:rsidR="003E2131">
              <w:rPr>
                <w:webHidden/>
              </w:rPr>
              <w:t>20</w:t>
            </w:r>
            <w:r w:rsidR="0053431B">
              <w:rPr>
                <w:webHidden/>
              </w:rPr>
              <w:fldChar w:fldCharType="end"/>
            </w:r>
          </w:hyperlink>
        </w:p>
        <w:p w14:paraId="34D36837" w14:textId="339EEA7B" w:rsidR="0053431B" w:rsidRDefault="00162929">
          <w:pPr>
            <w:pStyle w:val="Verzeichnis3"/>
            <w:rPr>
              <w:rFonts w:asciiTheme="minorHAnsi" w:hAnsiTheme="minorHAnsi" w:cstheme="minorBidi"/>
              <w:kern w:val="2"/>
              <w:sz w:val="24"/>
              <w:szCs w:val="24"/>
              <w14:ligatures w14:val="standardContextual"/>
            </w:rPr>
          </w:pPr>
          <w:hyperlink w:anchor="_Toc210051874" w:history="1">
            <w:r w:rsidR="0053431B" w:rsidRPr="0098675B">
              <w:rPr>
                <w:rStyle w:val="Hyperlink"/>
              </w:rPr>
              <w:t>2.5.2</w:t>
            </w:r>
            <w:r w:rsidR="0053431B">
              <w:rPr>
                <w:rFonts w:asciiTheme="minorHAnsi" w:hAnsiTheme="minorHAnsi" w:cstheme="minorBidi"/>
                <w:kern w:val="2"/>
                <w:sz w:val="24"/>
                <w:szCs w:val="24"/>
                <w14:ligatures w14:val="standardContextual"/>
              </w:rPr>
              <w:tab/>
            </w:r>
            <w:r w:rsidR="0053431B" w:rsidRPr="0098675B">
              <w:rPr>
                <w:rStyle w:val="Hyperlink"/>
              </w:rPr>
              <w:t>L</w:t>
            </w:r>
            <w:r w:rsidR="0053431B" w:rsidRPr="0098675B">
              <w:rPr>
                <w:rStyle w:val="Hyperlink"/>
                <w:rFonts w:hint="eastAsia"/>
              </w:rPr>
              <w:t>ö</w:t>
            </w:r>
            <w:r w:rsidR="0053431B" w:rsidRPr="0098675B">
              <w:rPr>
                <w:rStyle w:val="Hyperlink"/>
              </w:rPr>
              <w:t>sungshinweise f</w:t>
            </w:r>
            <w:r w:rsidR="0053431B" w:rsidRPr="0098675B">
              <w:rPr>
                <w:rStyle w:val="Hyperlink"/>
                <w:rFonts w:hint="eastAsia"/>
              </w:rPr>
              <w:t>ü</w:t>
            </w:r>
            <w:r w:rsidR="0053431B" w:rsidRPr="0098675B">
              <w:rPr>
                <w:rStyle w:val="Hyperlink"/>
              </w:rPr>
              <w:t>r die Lehrkraft</w:t>
            </w:r>
            <w:r w:rsidR="0053431B">
              <w:rPr>
                <w:webHidden/>
              </w:rPr>
              <w:tab/>
            </w:r>
            <w:r w:rsidR="0053431B">
              <w:rPr>
                <w:webHidden/>
              </w:rPr>
              <w:fldChar w:fldCharType="begin"/>
            </w:r>
            <w:r w:rsidR="0053431B">
              <w:rPr>
                <w:webHidden/>
              </w:rPr>
              <w:instrText xml:space="preserve"> PAGEREF _Toc210051874 \h </w:instrText>
            </w:r>
            <w:r w:rsidR="0053431B">
              <w:rPr>
                <w:webHidden/>
              </w:rPr>
            </w:r>
            <w:r w:rsidR="0053431B">
              <w:rPr>
                <w:webHidden/>
              </w:rPr>
              <w:fldChar w:fldCharType="separate"/>
            </w:r>
            <w:r w:rsidR="003E2131">
              <w:rPr>
                <w:webHidden/>
              </w:rPr>
              <w:t>20</w:t>
            </w:r>
            <w:r w:rsidR="0053431B">
              <w:rPr>
                <w:webHidden/>
              </w:rPr>
              <w:fldChar w:fldCharType="end"/>
            </w:r>
          </w:hyperlink>
        </w:p>
        <w:p w14:paraId="2D51D81A" w14:textId="06E47453"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5" w:history="1">
            <w:r w:rsidR="0053431B" w:rsidRPr="0098675B">
              <w:rPr>
                <w:rStyle w:val="Hyperlink"/>
              </w:rPr>
              <w:t>2.6</w:t>
            </w:r>
            <w:r w:rsidR="0053431B">
              <w:rPr>
                <w:rFonts w:asciiTheme="minorHAnsi" w:hAnsiTheme="minorHAnsi" w:cstheme="minorBidi"/>
                <w:kern w:val="2"/>
                <w:sz w:val="24"/>
                <w:szCs w:val="24"/>
                <w14:ligatures w14:val="standardContextual"/>
              </w:rPr>
              <w:tab/>
            </w:r>
            <w:r w:rsidR="0053431B" w:rsidRPr="0098675B">
              <w:rPr>
                <w:rStyle w:val="Hyperlink"/>
                <w:rFonts w:hint="eastAsia"/>
              </w:rPr>
              <w:t>Ü</w:t>
            </w:r>
            <w:r w:rsidR="0053431B" w:rsidRPr="0098675B">
              <w:rPr>
                <w:rStyle w:val="Hyperlink"/>
              </w:rPr>
              <w:t>bung</w:t>
            </w:r>
            <w:r w:rsidR="0053431B">
              <w:rPr>
                <w:webHidden/>
              </w:rPr>
              <w:tab/>
            </w:r>
            <w:r w:rsidR="0046724D">
              <w:rPr>
                <w:webHidden/>
              </w:rPr>
              <w:tab/>
            </w:r>
            <w:r w:rsidR="0053431B">
              <w:rPr>
                <w:webHidden/>
              </w:rPr>
              <w:fldChar w:fldCharType="begin"/>
            </w:r>
            <w:r w:rsidR="0053431B">
              <w:rPr>
                <w:webHidden/>
              </w:rPr>
              <w:instrText xml:space="preserve"> PAGEREF _Toc210051875 \h </w:instrText>
            </w:r>
            <w:r w:rsidR="0053431B">
              <w:rPr>
                <w:webHidden/>
              </w:rPr>
            </w:r>
            <w:r w:rsidR="0053431B">
              <w:rPr>
                <w:webHidden/>
              </w:rPr>
              <w:fldChar w:fldCharType="separate"/>
            </w:r>
            <w:r w:rsidR="003E2131">
              <w:rPr>
                <w:webHidden/>
              </w:rPr>
              <w:t>26</w:t>
            </w:r>
            <w:r w:rsidR="0053431B">
              <w:rPr>
                <w:webHidden/>
              </w:rPr>
              <w:fldChar w:fldCharType="end"/>
            </w:r>
          </w:hyperlink>
        </w:p>
        <w:p w14:paraId="37DC3A48" w14:textId="50729B04" w:rsidR="0053431B" w:rsidRDefault="00162929" w:rsidP="0053431B">
          <w:pPr>
            <w:pStyle w:val="Verzeichnis1"/>
            <w:rPr>
              <w:rFonts w:asciiTheme="minorHAnsi" w:hAnsiTheme="minorHAnsi" w:cstheme="minorBidi"/>
              <w:kern w:val="2"/>
              <w:sz w:val="24"/>
              <w:szCs w:val="24"/>
              <w14:ligatures w14:val="standardContextual"/>
            </w:rPr>
          </w:pPr>
          <w:hyperlink w:anchor="_Toc210051876" w:history="1">
            <w:r w:rsidR="0053431B" w:rsidRPr="0098675B">
              <w:rPr>
                <w:rStyle w:val="Hyperlink"/>
              </w:rPr>
              <w:t>3</w:t>
            </w:r>
            <w:r w:rsidR="0053431B">
              <w:rPr>
                <w:rFonts w:asciiTheme="minorHAnsi" w:hAnsiTheme="minorHAnsi" w:cstheme="minorBidi"/>
                <w:kern w:val="2"/>
                <w:sz w:val="24"/>
                <w:szCs w:val="24"/>
                <w14:ligatures w14:val="standardContextual"/>
              </w:rPr>
              <w:tab/>
            </w:r>
            <w:r w:rsidR="0053431B" w:rsidRPr="0098675B">
              <w:rPr>
                <w:rStyle w:val="Hyperlink"/>
              </w:rPr>
              <w:t>Didaktisch-methodische Hinweise</w:t>
            </w:r>
            <w:r w:rsidR="0053431B">
              <w:rPr>
                <w:webHidden/>
              </w:rPr>
              <w:tab/>
            </w:r>
            <w:r w:rsidR="0053431B">
              <w:rPr>
                <w:webHidden/>
              </w:rPr>
              <w:fldChar w:fldCharType="begin"/>
            </w:r>
            <w:r w:rsidR="0053431B">
              <w:rPr>
                <w:webHidden/>
              </w:rPr>
              <w:instrText xml:space="preserve"> PAGEREF _Toc210051876 \h </w:instrText>
            </w:r>
            <w:r w:rsidR="0053431B">
              <w:rPr>
                <w:webHidden/>
              </w:rPr>
            </w:r>
            <w:r w:rsidR="0053431B">
              <w:rPr>
                <w:webHidden/>
              </w:rPr>
              <w:fldChar w:fldCharType="separate"/>
            </w:r>
            <w:r w:rsidR="003E2131">
              <w:rPr>
                <w:webHidden/>
              </w:rPr>
              <w:t>27</w:t>
            </w:r>
            <w:r w:rsidR="0053431B">
              <w:rPr>
                <w:webHidden/>
              </w:rPr>
              <w:fldChar w:fldCharType="end"/>
            </w:r>
          </w:hyperlink>
        </w:p>
        <w:p w14:paraId="16B4B805" w14:textId="5D151F46"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7" w:history="1">
            <w:r w:rsidR="0053431B" w:rsidRPr="0098675B">
              <w:rPr>
                <w:rStyle w:val="Hyperlink"/>
              </w:rPr>
              <w:t>3.1</w:t>
            </w:r>
            <w:r w:rsidR="0053431B">
              <w:rPr>
                <w:rFonts w:asciiTheme="minorHAnsi" w:hAnsiTheme="minorHAnsi" w:cstheme="minorBidi"/>
                <w:kern w:val="2"/>
                <w:sz w:val="24"/>
                <w:szCs w:val="24"/>
                <w14:ligatures w14:val="standardContextual"/>
              </w:rPr>
              <w:tab/>
            </w:r>
            <w:r w:rsidR="0053431B" w:rsidRPr="0098675B">
              <w:rPr>
                <w:rStyle w:val="Hyperlink"/>
              </w:rPr>
              <w:t>Auszug aus der Zielanalyse</w:t>
            </w:r>
            <w:r w:rsidR="0053431B">
              <w:rPr>
                <w:webHidden/>
              </w:rPr>
              <w:tab/>
            </w:r>
            <w:r w:rsidR="0053431B">
              <w:rPr>
                <w:webHidden/>
              </w:rPr>
              <w:fldChar w:fldCharType="begin"/>
            </w:r>
            <w:r w:rsidR="0053431B">
              <w:rPr>
                <w:webHidden/>
              </w:rPr>
              <w:instrText xml:space="preserve"> PAGEREF _Toc210051877 \h </w:instrText>
            </w:r>
            <w:r w:rsidR="0053431B">
              <w:rPr>
                <w:webHidden/>
              </w:rPr>
            </w:r>
            <w:r w:rsidR="0053431B">
              <w:rPr>
                <w:webHidden/>
              </w:rPr>
              <w:fldChar w:fldCharType="separate"/>
            </w:r>
            <w:r w:rsidR="003E2131">
              <w:rPr>
                <w:webHidden/>
              </w:rPr>
              <w:t>27</w:t>
            </w:r>
            <w:r w:rsidR="0053431B">
              <w:rPr>
                <w:webHidden/>
              </w:rPr>
              <w:fldChar w:fldCharType="end"/>
            </w:r>
          </w:hyperlink>
        </w:p>
        <w:p w14:paraId="2E0465D1" w14:textId="3A3E805B"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8" w:history="1">
            <w:r w:rsidR="0053431B" w:rsidRPr="0098675B">
              <w:rPr>
                <w:rStyle w:val="Hyperlink"/>
              </w:rPr>
              <w:t>3.2</w:t>
            </w:r>
            <w:r w:rsidR="0053431B">
              <w:rPr>
                <w:rFonts w:asciiTheme="minorHAnsi" w:hAnsiTheme="minorHAnsi" w:cstheme="minorBidi"/>
                <w:kern w:val="2"/>
                <w:sz w:val="24"/>
                <w:szCs w:val="24"/>
                <w14:ligatures w14:val="standardContextual"/>
              </w:rPr>
              <w:tab/>
            </w:r>
            <w:r w:rsidR="0053431B" w:rsidRPr="0098675B">
              <w:rPr>
                <w:rStyle w:val="Hyperlink"/>
              </w:rPr>
              <w:t>Verlaufsplan</w:t>
            </w:r>
            <w:r w:rsidR="0053431B">
              <w:rPr>
                <w:webHidden/>
              </w:rPr>
              <w:tab/>
            </w:r>
            <w:r w:rsidR="0053431B">
              <w:rPr>
                <w:webHidden/>
              </w:rPr>
              <w:fldChar w:fldCharType="begin"/>
            </w:r>
            <w:r w:rsidR="0053431B">
              <w:rPr>
                <w:webHidden/>
              </w:rPr>
              <w:instrText xml:space="preserve"> PAGEREF _Toc210051878 \h </w:instrText>
            </w:r>
            <w:r w:rsidR="0053431B">
              <w:rPr>
                <w:webHidden/>
              </w:rPr>
            </w:r>
            <w:r w:rsidR="0053431B">
              <w:rPr>
                <w:webHidden/>
              </w:rPr>
              <w:fldChar w:fldCharType="separate"/>
            </w:r>
            <w:r w:rsidR="003E2131">
              <w:rPr>
                <w:webHidden/>
              </w:rPr>
              <w:t>29</w:t>
            </w:r>
            <w:r w:rsidR="0053431B">
              <w:rPr>
                <w:webHidden/>
              </w:rPr>
              <w:fldChar w:fldCharType="end"/>
            </w:r>
          </w:hyperlink>
        </w:p>
        <w:p w14:paraId="79C2E022" w14:textId="42361050" w:rsidR="0053431B" w:rsidRDefault="00162929">
          <w:pPr>
            <w:pStyle w:val="Verzeichnis2"/>
            <w:tabs>
              <w:tab w:val="left" w:pos="1418"/>
            </w:tabs>
            <w:rPr>
              <w:rFonts w:asciiTheme="minorHAnsi" w:hAnsiTheme="minorHAnsi" w:cstheme="minorBidi"/>
              <w:kern w:val="2"/>
              <w:sz w:val="24"/>
              <w:szCs w:val="24"/>
              <w14:ligatures w14:val="standardContextual"/>
            </w:rPr>
          </w:pPr>
          <w:hyperlink w:anchor="_Toc210051879" w:history="1">
            <w:r w:rsidR="0053431B" w:rsidRPr="0098675B">
              <w:rPr>
                <w:rStyle w:val="Hyperlink"/>
              </w:rPr>
              <w:t>3.3</w:t>
            </w:r>
            <w:r w:rsidR="0053431B">
              <w:rPr>
                <w:rFonts w:asciiTheme="minorHAnsi" w:hAnsiTheme="minorHAnsi" w:cstheme="minorBidi"/>
                <w:kern w:val="2"/>
                <w:sz w:val="24"/>
                <w:szCs w:val="24"/>
                <w14:ligatures w14:val="standardContextual"/>
              </w:rPr>
              <w:tab/>
            </w:r>
            <w:r w:rsidR="0053431B" w:rsidRPr="0098675B">
              <w:rPr>
                <w:rStyle w:val="Hyperlink"/>
              </w:rPr>
              <w:t>Datei</w:t>
            </w:r>
            <w:r w:rsidR="0053431B" w:rsidRPr="0098675B">
              <w:rPr>
                <w:rStyle w:val="Hyperlink"/>
                <w:rFonts w:hint="eastAsia"/>
              </w:rPr>
              <w:t>ü</w:t>
            </w:r>
            <w:r w:rsidR="0053431B" w:rsidRPr="0098675B">
              <w:rPr>
                <w:rStyle w:val="Hyperlink"/>
              </w:rPr>
              <w:t>bersicht</w:t>
            </w:r>
            <w:r w:rsidR="0053431B">
              <w:rPr>
                <w:webHidden/>
              </w:rPr>
              <w:tab/>
            </w:r>
            <w:r w:rsidR="0053431B">
              <w:rPr>
                <w:webHidden/>
              </w:rPr>
              <w:fldChar w:fldCharType="begin"/>
            </w:r>
            <w:r w:rsidR="0053431B">
              <w:rPr>
                <w:webHidden/>
              </w:rPr>
              <w:instrText xml:space="preserve"> PAGEREF _Toc210051879 \h </w:instrText>
            </w:r>
            <w:r w:rsidR="0053431B">
              <w:rPr>
                <w:webHidden/>
              </w:rPr>
            </w:r>
            <w:r w:rsidR="0053431B">
              <w:rPr>
                <w:webHidden/>
              </w:rPr>
              <w:fldChar w:fldCharType="separate"/>
            </w:r>
            <w:r w:rsidR="003E2131">
              <w:rPr>
                <w:webHidden/>
              </w:rPr>
              <w:t>35</w:t>
            </w:r>
            <w:r w:rsidR="0053431B">
              <w:rPr>
                <w:webHidden/>
              </w:rPr>
              <w:fldChar w:fldCharType="end"/>
            </w:r>
          </w:hyperlink>
        </w:p>
        <w:p w14:paraId="1952F9D7" w14:textId="441D770E" w:rsidR="00860ECA" w:rsidRPr="00AC3C8B" w:rsidRDefault="00055047" w:rsidP="00D43269">
          <w:pPr>
            <w:pStyle w:val="LS01aTextBlocksatz"/>
            <w:rPr>
              <w:rFonts w:asciiTheme="minorHAnsi" w:eastAsiaTheme="minorEastAsia" w:hAnsiTheme="minorHAnsi" w:cs="Times New Roman"/>
              <w:lang w:eastAsia="de-DE"/>
            </w:rPr>
          </w:pPr>
          <w:r>
            <w:rPr>
              <w:rFonts w:asciiTheme="minorHAnsi" w:eastAsiaTheme="minorEastAsia" w:hAnsiTheme="minorHAnsi" w:cs="Times New Roman"/>
              <w:lang w:eastAsia="de-DE"/>
            </w:rPr>
            <w:fldChar w:fldCharType="end"/>
          </w:r>
          <w:r w:rsidR="00490EE0">
            <w:rPr>
              <w:rFonts w:asciiTheme="minorHAnsi" w:eastAsiaTheme="minorEastAsia" w:hAnsiTheme="minorHAnsi" w:cs="Times New Roman"/>
              <w:lang w:eastAsia="de-DE"/>
            </w:rPr>
            <w:br w:type="page"/>
          </w:r>
        </w:p>
      </w:sdtContent>
    </w:sdt>
    <w:p w14:paraId="6B57BEAF" w14:textId="57380475" w:rsidR="004B468A" w:rsidRPr="00BE2882" w:rsidRDefault="004B468A" w:rsidP="00481540">
      <w:pPr>
        <w:pStyle w:val="berschrift1"/>
      </w:pPr>
      <w:bookmarkStart w:id="0" w:name="_Toc210051854"/>
      <w:r w:rsidRPr="00BE2882">
        <w:lastRenderedPageBreak/>
        <w:t>Lösungshinweise</w:t>
      </w:r>
      <w:bookmarkEnd w:id="0"/>
    </w:p>
    <w:p w14:paraId="1FD247B2" w14:textId="0FAA1868" w:rsidR="00F53FA7" w:rsidRPr="00BE2882" w:rsidRDefault="00F53FA7" w:rsidP="0053431B">
      <w:pPr>
        <w:pStyle w:val="berschrift2"/>
      </w:pPr>
      <w:bookmarkStart w:id="1" w:name="_Toc210051855"/>
      <w:r w:rsidRPr="00BE2882">
        <w:t>Auftrag</w:t>
      </w:r>
      <w:r w:rsidR="00490EE0">
        <w:t> </w:t>
      </w:r>
      <w:r w:rsidRPr="00BE2882">
        <w:t>1</w:t>
      </w:r>
      <w:r w:rsidR="00AD6DF8" w:rsidRPr="00BE2882">
        <w:t xml:space="preserve">: </w:t>
      </w:r>
      <w:r w:rsidR="00BD3826" w:rsidRPr="00D54CDC">
        <w:t>Analysen</w:t>
      </w:r>
      <w:bookmarkEnd w:id="1"/>
    </w:p>
    <w:p w14:paraId="7CEC397B" w14:textId="48543D45" w:rsidR="001933E4" w:rsidRDefault="00385E35" w:rsidP="00D43269">
      <w:pPr>
        <w:pStyle w:val="LS02Hinweis"/>
      </w:pPr>
      <w:r>
        <w:t xml:space="preserve">Schülerinnen- und schülerindividuelle </w:t>
      </w:r>
      <w:r w:rsidR="00E07131">
        <w:t>Formulierung der</w:t>
      </w:r>
      <w:r>
        <w:t xml:space="preserve"> </w:t>
      </w:r>
      <w:r w:rsidR="00BD3826">
        <w:t>Analysen</w:t>
      </w:r>
      <w:r>
        <w:t>:</w:t>
      </w:r>
    </w:p>
    <w:p w14:paraId="0F8A8DC9" w14:textId="2876297D" w:rsidR="00A303D6" w:rsidRPr="00F06C78" w:rsidRDefault="00385E35" w:rsidP="00A303D6">
      <w:pPr>
        <w:pStyle w:val="LSLsungTextgrn"/>
        <w:rPr>
          <w:rFonts w:cs="Arial"/>
          <w:b/>
        </w:rPr>
      </w:pPr>
      <w:r w:rsidRPr="00C12C88">
        <w:rPr>
          <w:rFonts w:cs="Arial"/>
          <w:b/>
        </w:rPr>
        <w:t>Sachverhalt</w:t>
      </w:r>
      <w:r w:rsidR="00490EE0">
        <w:rPr>
          <w:rFonts w:cs="Arial"/>
          <w:b/>
        </w:rPr>
        <w:t> </w:t>
      </w:r>
      <w:r w:rsidR="00A303D6" w:rsidRPr="00F06C78">
        <w:rPr>
          <w:rFonts w:cs="Arial"/>
          <w:b/>
        </w:rPr>
        <w:t>1:</w:t>
      </w:r>
    </w:p>
    <w:sdt>
      <w:sdtPr>
        <w:rPr>
          <w:rFonts w:cs="Arial"/>
          <w:b/>
          <w:bCs/>
          <w:i/>
          <w:color w:val="007D46"/>
          <w:kern w:val="2"/>
        </w:rPr>
        <w:alias w:val="axesWord - Layout-Tabelle"/>
        <w:tag w:val="axesPDF:ID:Table:e89312d1-6c13-4e9a-adef-bf8ff8fda7a0"/>
        <w:id w:val="1005171884"/>
        <w:placeholder>
          <w:docPart w:val="DefaultPlaceholder_-1854013440"/>
        </w:placeholder>
      </w:sdtPr>
      <w:sdtEndPr>
        <w:rPr>
          <w:b w:val="0"/>
        </w:rPr>
      </w:sdtEndPr>
      <w:sdtContent>
        <w:tbl>
          <w:tblPr>
            <w:tblStyle w:val="Tabellenraster"/>
            <w:tblW w:w="0" w:type="auto"/>
            <w:tblLook w:val="04A0" w:firstRow="1" w:lastRow="0" w:firstColumn="1" w:lastColumn="0" w:noHBand="0" w:noVBand="1"/>
          </w:tblPr>
          <w:tblGrid>
            <w:gridCol w:w="3397"/>
            <w:gridCol w:w="6344"/>
          </w:tblGrid>
          <w:tr w:rsidR="00882C98" w:rsidRPr="00FE1BBE" w14:paraId="0D3778F2" w14:textId="77777777" w:rsidTr="003A5B3B">
            <w:tc>
              <w:tcPr>
                <w:tcW w:w="3397" w:type="dxa"/>
                <w:shd w:val="clear" w:color="auto" w:fill="D9D9D9" w:themeFill="background1" w:themeFillShade="D9"/>
                <w:vAlign w:val="center"/>
              </w:tcPr>
              <w:p w14:paraId="0C617922" w14:textId="26942FA8" w:rsidR="00882C98" w:rsidRPr="00F06C78" w:rsidRDefault="00882C98" w:rsidP="003A5B3B">
                <w:pPr>
                  <w:spacing w:after="0" w:line="240" w:lineRule="auto"/>
                  <w:rPr>
                    <w:rFonts w:cs="Arial"/>
                    <w:b/>
                    <w:bCs/>
                  </w:rPr>
                </w:pPr>
                <w:r w:rsidRPr="00F06C78">
                  <w:rPr>
                    <w:rFonts w:cs="Arial"/>
                    <w:b/>
                    <w:bCs/>
                  </w:rPr>
                  <w:t>Sachverhalt</w:t>
                </w:r>
              </w:p>
            </w:tc>
            <w:tc>
              <w:tcPr>
                <w:tcW w:w="6344" w:type="dxa"/>
                <w:vAlign w:val="center"/>
              </w:tcPr>
              <w:p w14:paraId="1270D210" w14:textId="3A0C4AEF" w:rsidR="00882C98" w:rsidRPr="00151DD4" w:rsidRDefault="00882C98" w:rsidP="00A46506">
                <w:pPr>
                  <w:pStyle w:val="LSLsungTextgrn"/>
                  <w:rPr>
                    <w:rFonts w:cs="Arial"/>
                  </w:rPr>
                </w:pPr>
                <w:r w:rsidRPr="00F06C78">
                  <w:rPr>
                    <w:rFonts w:cs="Arial"/>
                  </w:rPr>
                  <w:t>Leni Gauß hat nach einer Fastnachtsveranstaltung die Jacke von Marlies Müller angezogen</w:t>
                </w:r>
                <w:r w:rsidR="00231BBF" w:rsidRPr="00F06C78">
                  <w:rPr>
                    <w:rFonts w:cs="Arial"/>
                  </w:rPr>
                  <w:t xml:space="preserve"> um nicht zu frieren. Sie hat die Jacke mit</w:t>
                </w:r>
                <w:r w:rsidRPr="006C23C5">
                  <w:rPr>
                    <w:rFonts w:cs="Arial"/>
                  </w:rPr>
                  <w:t xml:space="preserve"> nach Hause genommen</w:t>
                </w:r>
                <w:r w:rsidR="00231BBF" w:rsidRPr="00151DD4">
                  <w:rPr>
                    <w:rFonts w:cs="Arial"/>
                  </w:rPr>
                  <w:t xml:space="preserve"> und dort im Kleiderschrank aufbewahrt</w:t>
                </w:r>
                <w:r w:rsidRPr="00151DD4">
                  <w:rPr>
                    <w:rFonts w:cs="Arial"/>
                  </w:rPr>
                  <w:t>.</w:t>
                </w:r>
              </w:p>
            </w:tc>
          </w:tr>
          <w:tr w:rsidR="00882C98" w:rsidRPr="00FE1BBE" w14:paraId="64F886A5" w14:textId="77777777" w:rsidTr="003A5B3B">
            <w:tc>
              <w:tcPr>
                <w:tcW w:w="3397" w:type="dxa"/>
                <w:shd w:val="clear" w:color="auto" w:fill="D9D9D9" w:themeFill="background1" w:themeFillShade="D9"/>
                <w:vAlign w:val="center"/>
              </w:tcPr>
              <w:p w14:paraId="24279A2E" w14:textId="77777777" w:rsidR="00882C98" w:rsidRPr="00345BA1" w:rsidRDefault="00882C98" w:rsidP="003A5B3B">
                <w:pPr>
                  <w:spacing w:after="0" w:line="240" w:lineRule="auto"/>
                  <w:rPr>
                    <w:rFonts w:cs="Arial"/>
                    <w:b/>
                    <w:bCs/>
                  </w:rPr>
                </w:pPr>
                <w:r w:rsidRPr="00FE1BBE">
                  <w:rPr>
                    <w:b/>
                    <w:bCs/>
                  </w:rPr>
                  <w:t>Prüffrage</w:t>
                </w:r>
              </w:p>
            </w:tc>
            <w:tc>
              <w:tcPr>
                <w:tcW w:w="6344" w:type="dxa"/>
                <w:vAlign w:val="center"/>
              </w:tcPr>
              <w:p w14:paraId="1E52AE61" w14:textId="38ED5225" w:rsidR="00882C98" w:rsidRPr="00E02A0B" w:rsidRDefault="00882C98" w:rsidP="00A46506">
                <w:pPr>
                  <w:pStyle w:val="LSLsungTextgrn"/>
                  <w:rPr>
                    <w:rFonts w:cs="Arial"/>
                    <w:b/>
                  </w:rPr>
                </w:pPr>
                <w:r w:rsidRPr="007E0F98">
                  <w:rPr>
                    <w:rFonts w:cs="Arial"/>
                  </w:rPr>
                  <w:t>Hat sich Leni Gauß des Diebstahls nach §</w:t>
                </w:r>
                <w:r w:rsidR="00490EE0">
                  <w:rPr>
                    <w:rFonts w:cs="Arial"/>
                  </w:rPr>
                  <w:t> </w:t>
                </w:r>
                <w:r w:rsidRPr="007E0F98">
                  <w:rPr>
                    <w:rFonts w:cs="Arial"/>
                  </w:rPr>
                  <w:t>242</w:t>
                </w:r>
                <w:r w:rsidR="00490EE0">
                  <w:rPr>
                    <w:rFonts w:cs="Arial"/>
                  </w:rPr>
                  <w:t> </w:t>
                </w:r>
                <w:r w:rsidRPr="007E0F98">
                  <w:rPr>
                    <w:rFonts w:cs="Arial"/>
                  </w:rPr>
                  <w:t>StGB strafbar gemacht?</w:t>
                </w:r>
              </w:p>
            </w:tc>
          </w:tr>
          <w:tr w:rsidR="00882C98" w:rsidRPr="00FE1BBE" w14:paraId="484AC079" w14:textId="77777777" w:rsidTr="003A5B3B">
            <w:tc>
              <w:tcPr>
                <w:tcW w:w="9741" w:type="dxa"/>
                <w:gridSpan w:val="2"/>
                <w:shd w:val="clear" w:color="auto" w:fill="D9D9D9" w:themeFill="background1" w:themeFillShade="D9"/>
                <w:vAlign w:val="center"/>
              </w:tcPr>
              <w:p w14:paraId="2D5245C1" w14:textId="77777777" w:rsidR="00882C98" w:rsidRPr="00345BA1" w:rsidRDefault="00882C98" w:rsidP="003A5B3B">
                <w:pPr>
                  <w:pStyle w:val="Listenabsatz"/>
                  <w:numPr>
                    <w:ilvl w:val="0"/>
                    <w:numId w:val="30"/>
                  </w:numPr>
                  <w:ind w:left="316" w:hanging="284"/>
                  <w:rPr>
                    <w:rFonts w:cs="Arial"/>
                    <w:b/>
                    <w:bCs/>
                    <w:caps/>
                  </w:rPr>
                </w:pPr>
                <w:r w:rsidRPr="00FE1BBE">
                  <w:rPr>
                    <w:b/>
                    <w:bCs/>
                    <w:caps/>
                  </w:rPr>
                  <w:t>Tatbestand</w:t>
                </w:r>
              </w:p>
            </w:tc>
          </w:tr>
          <w:tr w:rsidR="00882C98" w:rsidRPr="00FE1BBE" w14:paraId="42D15F41" w14:textId="77777777" w:rsidTr="003A5B3B">
            <w:tc>
              <w:tcPr>
                <w:tcW w:w="9741" w:type="dxa"/>
                <w:gridSpan w:val="2"/>
                <w:shd w:val="clear" w:color="auto" w:fill="D9D9D9" w:themeFill="background1" w:themeFillShade="D9"/>
                <w:vAlign w:val="center"/>
              </w:tcPr>
              <w:p w14:paraId="76C6C71B" w14:textId="77777777" w:rsidR="00882C98" w:rsidRPr="00345BA1" w:rsidRDefault="00882C98" w:rsidP="003A5B3B">
                <w:pPr>
                  <w:spacing w:after="0" w:line="240" w:lineRule="auto"/>
                  <w:rPr>
                    <w:rFonts w:cs="Arial"/>
                  </w:rPr>
                </w:pPr>
                <w:r w:rsidRPr="00FE1BBE">
                  <w:rPr>
                    <w:b/>
                    <w:bCs/>
                  </w:rPr>
                  <w:t>1.1 Objektiver Tatbestand</w:t>
                </w:r>
              </w:p>
            </w:tc>
          </w:tr>
          <w:tr w:rsidR="00882C98" w:rsidRPr="00FE1BBE" w14:paraId="64C826DA" w14:textId="77777777" w:rsidTr="003A5B3B">
            <w:tc>
              <w:tcPr>
                <w:tcW w:w="3397" w:type="dxa"/>
                <w:vAlign w:val="center"/>
              </w:tcPr>
              <w:p w14:paraId="7540119C"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35F07513" w14:textId="40D1D845" w:rsidR="00882C98" w:rsidRPr="007E0F98" w:rsidRDefault="00882C98" w:rsidP="00A46506">
                <w:pPr>
                  <w:pStyle w:val="LSLsungTextgrn"/>
                  <w:rPr>
                    <w:rFonts w:cs="Arial"/>
                  </w:rPr>
                </w:pPr>
                <w:r w:rsidRPr="007E0F98">
                  <w:rPr>
                    <w:rFonts w:cs="Arial"/>
                  </w:rPr>
                  <w:t>Ist der objektive Tatbestand des §</w:t>
                </w:r>
                <w:r w:rsidR="00490EE0">
                  <w:rPr>
                    <w:rFonts w:cs="Arial"/>
                  </w:rPr>
                  <w:t> </w:t>
                </w:r>
                <w:r w:rsidRPr="007E0F98">
                  <w:rPr>
                    <w:rFonts w:cs="Arial"/>
                  </w:rPr>
                  <w:t>242</w:t>
                </w:r>
                <w:r w:rsidR="00490EE0">
                  <w:rPr>
                    <w:rFonts w:cs="Arial"/>
                  </w:rPr>
                  <w:t> </w:t>
                </w:r>
                <w:r w:rsidRPr="007E0F98">
                  <w:rPr>
                    <w:rFonts w:cs="Arial"/>
                  </w:rPr>
                  <w:t>StGB erfüllt?</w:t>
                </w:r>
              </w:p>
            </w:tc>
          </w:tr>
          <w:tr w:rsidR="00882C98" w:rsidRPr="00FE1BBE" w14:paraId="0CD6CB83" w14:textId="77777777" w:rsidTr="003A5B3B">
            <w:tc>
              <w:tcPr>
                <w:tcW w:w="3397" w:type="dxa"/>
                <w:vAlign w:val="center"/>
              </w:tcPr>
              <w:p w14:paraId="6D8767F0"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7EAB4DDB" w14:textId="5BFC8934" w:rsidR="00882C98" w:rsidRPr="007E0F98" w:rsidRDefault="00882C98" w:rsidP="00A46506">
                <w:pPr>
                  <w:pStyle w:val="LSLsungTextgrn"/>
                  <w:rPr>
                    <w:rFonts w:cs="Arial"/>
                  </w:rPr>
                </w:pPr>
                <w:r w:rsidRPr="007E0F98">
                  <w:rPr>
                    <w:rFonts w:cs="Arial"/>
                  </w:rPr>
                  <w:t>Leni Gauß hat eine fremde bewegliche Sache nach §</w:t>
                </w:r>
                <w:r w:rsidR="00490EE0">
                  <w:rPr>
                    <w:rFonts w:cs="Arial"/>
                  </w:rPr>
                  <w:t> </w:t>
                </w:r>
                <w:r w:rsidRPr="007E0F98">
                  <w:rPr>
                    <w:rFonts w:cs="Arial"/>
                  </w:rPr>
                  <w:t>90</w:t>
                </w:r>
                <w:r w:rsidR="00490EE0">
                  <w:rPr>
                    <w:rFonts w:cs="Arial"/>
                  </w:rPr>
                  <w:t> </w:t>
                </w:r>
                <w:r w:rsidRPr="007E0F98">
                  <w:rPr>
                    <w:rFonts w:cs="Arial"/>
                  </w:rPr>
                  <w:t xml:space="preserve">BGB, die Jacke der Marlies Müller, weggenommen und angezogen. </w:t>
                </w:r>
              </w:p>
            </w:tc>
          </w:tr>
          <w:tr w:rsidR="00882C98" w:rsidRPr="00FE1BBE" w14:paraId="36C21554" w14:textId="77777777" w:rsidTr="003A5B3B">
            <w:tc>
              <w:tcPr>
                <w:tcW w:w="3397" w:type="dxa"/>
                <w:vAlign w:val="center"/>
              </w:tcPr>
              <w:p w14:paraId="274A2B4C"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636BB9C1" w14:textId="6558867D" w:rsidR="00882C98" w:rsidRPr="00E02A0B" w:rsidRDefault="00882C98" w:rsidP="00A46506">
                <w:pPr>
                  <w:pStyle w:val="LSLsungTextgrn"/>
                  <w:rPr>
                    <w:rFonts w:cs="Arial"/>
                    <w:bCs w:val="0"/>
                  </w:rPr>
                </w:pPr>
                <w:r w:rsidRPr="007E0F98">
                  <w:rPr>
                    <w:rFonts w:cs="Arial"/>
                  </w:rPr>
                  <w:t>Ja, der objektive Tatbestand des §</w:t>
                </w:r>
                <w:r w:rsidR="00490EE0">
                  <w:rPr>
                    <w:rFonts w:cs="Arial"/>
                  </w:rPr>
                  <w:t> </w:t>
                </w:r>
                <w:r w:rsidRPr="007E0F98">
                  <w:rPr>
                    <w:rFonts w:cs="Arial"/>
                  </w:rPr>
                  <w:t>242</w:t>
                </w:r>
                <w:r w:rsidR="00490EE0">
                  <w:rPr>
                    <w:rFonts w:cs="Arial"/>
                  </w:rPr>
                  <w:t> </w:t>
                </w:r>
                <w:r w:rsidRPr="007E0F98">
                  <w:rPr>
                    <w:rFonts w:cs="Arial"/>
                  </w:rPr>
                  <w:t>StGB ist erfüllt.</w:t>
                </w:r>
              </w:p>
            </w:tc>
          </w:tr>
          <w:tr w:rsidR="00882C98" w:rsidRPr="00FE1BBE" w14:paraId="2B4653F8" w14:textId="77777777" w:rsidTr="003A5B3B">
            <w:tc>
              <w:tcPr>
                <w:tcW w:w="9741" w:type="dxa"/>
                <w:gridSpan w:val="2"/>
                <w:shd w:val="clear" w:color="auto" w:fill="D9D9D9" w:themeFill="background1" w:themeFillShade="D9"/>
                <w:vAlign w:val="center"/>
              </w:tcPr>
              <w:p w14:paraId="4EB906CA" w14:textId="77777777" w:rsidR="00882C98" w:rsidRPr="00345BA1" w:rsidRDefault="00882C98" w:rsidP="003A5B3B">
                <w:pPr>
                  <w:spacing w:after="0" w:line="240" w:lineRule="auto"/>
                  <w:rPr>
                    <w:rFonts w:cs="Arial"/>
                    <w:b/>
                    <w:bCs/>
                  </w:rPr>
                </w:pPr>
                <w:r w:rsidRPr="00FE1BBE">
                  <w:rPr>
                    <w:b/>
                    <w:bCs/>
                  </w:rPr>
                  <w:t>1.2 Subjektiver Tatbestand</w:t>
                </w:r>
              </w:p>
            </w:tc>
          </w:tr>
          <w:tr w:rsidR="00882C98" w:rsidRPr="00FE1BBE" w14:paraId="15B077F7" w14:textId="77777777" w:rsidTr="003A5B3B">
            <w:tc>
              <w:tcPr>
                <w:tcW w:w="3397" w:type="dxa"/>
                <w:vAlign w:val="center"/>
              </w:tcPr>
              <w:p w14:paraId="441009BD"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36527DCA" w14:textId="10AC0DEF" w:rsidR="00882C98" w:rsidRPr="00E02A0B" w:rsidRDefault="00882C98" w:rsidP="00A46506">
                <w:pPr>
                  <w:pStyle w:val="LSLsungTextgrn"/>
                  <w:rPr>
                    <w:rFonts w:cs="Arial"/>
                    <w:bCs w:val="0"/>
                  </w:rPr>
                </w:pPr>
                <w:r w:rsidRPr="007E0F98">
                  <w:rPr>
                    <w:rFonts w:cs="Arial"/>
                  </w:rPr>
                  <w:t>Ist der subje</w:t>
                </w:r>
                <w:r w:rsidRPr="00E02A0B">
                  <w:rPr>
                    <w:rFonts w:cs="Arial"/>
                  </w:rPr>
                  <w:t>ktive Tatbestand des §</w:t>
                </w:r>
                <w:r w:rsidR="00490EE0">
                  <w:rPr>
                    <w:rFonts w:cs="Arial"/>
                  </w:rPr>
                  <w:t> </w:t>
                </w:r>
                <w:r w:rsidRPr="00E02A0B">
                  <w:rPr>
                    <w:rFonts w:cs="Arial"/>
                  </w:rPr>
                  <w:t>242</w:t>
                </w:r>
                <w:r w:rsidR="00490EE0">
                  <w:rPr>
                    <w:rFonts w:cs="Arial"/>
                  </w:rPr>
                  <w:t> </w:t>
                </w:r>
                <w:r w:rsidRPr="00E02A0B">
                  <w:rPr>
                    <w:rFonts w:cs="Arial"/>
                  </w:rPr>
                  <w:t>StGB auch erfüllt?</w:t>
                </w:r>
              </w:p>
            </w:tc>
          </w:tr>
          <w:tr w:rsidR="00882C98" w:rsidRPr="00FE1BBE" w14:paraId="545770B6" w14:textId="77777777" w:rsidTr="003A5B3B">
            <w:tc>
              <w:tcPr>
                <w:tcW w:w="3397" w:type="dxa"/>
                <w:vAlign w:val="center"/>
              </w:tcPr>
              <w:p w14:paraId="2DF70072"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455ED8E0" w14:textId="7D44D88F" w:rsidR="00882C98" w:rsidRPr="00E02A0B" w:rsidRDefault="00882C98" w:rsidP="00A46506">
                <w:pPr>
                  <w:pStyle w:val="LSLsungTextgrn"/>
                  <w:rPr>
                    <w:rFonts w:cs="Arial"/>
                  </w:rPr>
                </w:pPr>
                <w:r w:rsidRPr="007E0F98">
                  <w:rPr>
                    <w:rFonts w:cs="Arial"/>
                  </w:rPr>
                  <w:t>Handelt Leni Gauß vorsätzlich? Ja, sie handelt vorsätzlich nach §</w:t>
                </w:r>
                <w:r w:rsidR="00490EE0">
                  <w:rPr>
                    <w:rFonts w:cs="Arial"/>
                  </w:rPr>
                  <w:t> </w:t>
                </w:r>
                <w:r w:rsidRPr="007E0F98">
                  <w:rPr>
                    <w:rFonts w:cs="Arial"/>
                  </w:rPr>
                  <w:t>15</w:t>
                </w:r>
                <w:r w:rsidR="00490EE0">
                  <w:rPr>
                    <w:rFonts w:cs="Arial"/>
                  </w:rPr>
                  <w:t> </w:t>
                </w:r>
                <w:r w:rsidRPr="007E0F98">
                  <w:rPr>
                    <w:rFonts w:cs="Arial"/>
                  </w:rPr>
                  <w:t>StGB, da sie wusste, dass man die Jacke einer anderen Person nicht einfach wegnehmen darf und sie wollte di</w:t>
                </w:r>
                <w:r w:rsidRPr="00E02A0B">
                  <w:rPr>
                    <w:rFonts w:cs="Arial"/>
                  </w:rPr>
                  <w:t>ese Jacke auch mitnehmen, da ihr kalt war.</w:t>
                </w:r>
              </w:p>
              <w:p w14:paraId="77D8D45A" w14:textId="55AE4287" w:rsidR="00882C98" w:rsidRPr="00E02A0B" w:rsidRDefault="00882C98" w:rsidP="00A46506">
                <w:pPr>
                  <w:pStyle w:val="LSLsungTextgrn"/>
                  <w:rPr>
                    <w:rFonts w:cs="Arial"/>
                  </w:rPr>
                </w:pPr>
                <w:r w:rsidRPr="00E02A0B">
                  <w:rPr>
                    <w:rFonts w:cs="Arial"/>
                  </w:rPr>
                  <w:t>Sonstige subjektive Merkmale: Enteignungskomponente: ja, da Len</w:t>
                </w:r>
                <w:r w:rsidR="003A5B3B" w:rsidRPr="00E02A0B">
                  <w:rPr>
                    <w:rFonts w:cs="Arial"/>
                  </w:rPr>
                  <w:t>i</w:t>
                </w:r>
                <w:r w:rsidRPr="00E02A0B">
                  <w:rPr>
                    <w:rFonts w:cs="Arial"/>
                  </w:rPr>
                  <w:t xml:space="preserve"> Gauß die Jacke der Marlies behalten wollte. Sie wollte sie „sich zueignen“. </w:t>
                </w:r>
              </w:p>
            </w:tc>
          </w:tr>
          <w:tr w:rsidR="00882C98" w:rsidRPr="00FE1BBE" w14:paraId="040B2E30" w14:textId="77777777" w:rsidTr="003A5B3B">
            <w:tc>
              <w:tcPr>
                <w:tcW w:w="3397" w:type="dxa"/>
                <w:vAlign w:val="center"/>
              </w:tcPr>
              <w:p w14:paraId="398BE53D"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46E616F2" w14:textId="66BC56F3" w:rsidR="00882C98" w:rsidRPr="00E02A0B" w:rsidRDefault="00882C98" w:rsidP="00A46506">
                <w:pPr>
                  <w:pStyle w:val="LSLsungTextgrn"/>
                  <w:rPr>
                    <w:rFonts w:cs="Arial"/>
                    <w:bCs w:val="0"/>
                  </w:rPr>
                </w:pPr>
                <w:r w:rsidRPr="007E0F98">
                  <w:rPr>
                    <w:rFonts w:cs="Arial"/>
                  </w:rPr>
                  <w:t>Ja, der subjektive Tatbestand des §</w:t>
                </w:r>
                <w:r w:rsidR="00490EE0">
                  <w:rPr>
                    <w:rFonts w:cs="Arial"/>
                  </w:rPr>
                  <w:t> </w:t>
                </w:r>
                <w:r w:rsidRPr="007E0F98">
                  <w:rPr>
                    <w:rFonts w:cs="Arial"/>
                  </w:rPr>
                  <w:t>242</w:t>
                </w:r>
                <w:r w:rsidR="00490EE0">
                  <w:rPr>
                    <w:rFonts w:cs="Arial"/>
                  </w:rPr>
                  <w:t> </w:t>
                </w:r>
                <w:r w:rsidRPr="007E0F98">
                  <w:rPr>
                    <w:rFonts w:cs="Arial"/>
                  </w:rPr>
                  <w:t>StGB ist erfüllt.</w:t>
                </w:r>
              </w:p>
            </w:tc>
          </w:tr>
          <w:tr w:rsidR="00882C98" w:rsidRPr="00FE1BBE" w14:paraId="27B39584" w14:textId="77777777" w:rsidTr="003A5B3B">
            <w:tc>
              <w:tcPr>
                <w:tcW w:w="9741" w:type="dxa"/>
                <w:gridSpan w:val="2"/>
                <w:shd w:val="clear" w:color="auto" w:fill="D9D9D9" w:themeFill="background1" w:themeFillShade="D9"/>
                <w:vAlign w:val="center"/>
              </w:tcPr>
              <w:p w14:paraId="3BF7ACF9" w14:textId="77777777" w:rsidR="00882C98" w:rsidRPr="00345BA1" w:rsidRDefault="00882C98" w:rsidP="003A5B3B">
                <w:pPr>
                  <w:pStyle w:val="Listenabsatz"/>
                  <w:numPr>
                    <w:ilvl w:val="0"/>
                    <w:numId w:val="30"/>
                  </w:numPr>
                  <w:ind w:left="316" w:hanging="284"/>
                  <w:rPr>
                    <w:rFonts w:cs="Arial"/>
                    <w:b/>
                    <w:bCs/>
                    <w:caps/>
                  </w:rPr>
                </w:pPr>
                <w:r w:rsidRPr="00FE1BBE">
                  <w:rPr>
                    <w:b/>
                    <w:bCs/>
                    <w:caps/>
                  </w:rPr>
                  <w:t>Rechtswidrigkeit</w:t>
                </w:r>
              </w:p>
            </w:tc>
          </w:tr>
          <w:tr w:rsidR="00882C98" w:rsidRPr="00FE1BBE" w14:paraId="3478ADAA" w14:textId="77777777" w:rsidTr="003A5B3B">
            <w:tc>
              <w:tcPr>
                <w:tcW w:w="3397" w:type="dxa"/>
                <w:vAlign w:val="center"/>
              </w:tcPr>
              <w:p w14:paraId="2F7BA040"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34BF930A" w14:textId="77777777" w:rsidR="00882C98" w:rsidRPr="00E02A0B" w:rsidRDefault="00882C98" w:rsidP="00A46506">
                <w:pPr>
                  <w:pStyle w:val="LSLsungTextgrn"/>
                  <w:rPr>
                    <w:rFonts w:cs="Arial"/>
                    <w:bCs w:val="0"/>
                  </w:rPr>
                </w:pPr>
                <w:r w:rsidRPr="007E0F98">
                  <w:rPr>
                    <w:rFonts w:cs="Arial"/>
                  </w:rPr>
                  <w:t>Ist die Tat rechtswidrig begangen worden?</w:t>
                </w:r>
              </w:p>
            </w:tc>
          </w:tr>
          <w:tr w:rsidR="00882C98" w:rsidRPr="00FE1BBE" w14:paraId="2D796782" w14:textId="77777777" w:rsidTr="003A5B3B">
            <w:tc>
              <w:tcPr>
                <w:tcW w:w="3397" w:type="dxa"/>
                <w:vAlign w:val="center"/>
              </w:tcPr>
              <w:p w14:paraId="14AB3418"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06FA2E53" w14:textId="192FBA38" w:rsidR="00882C98" w:rsidRPr="00E02A0B" w:rsidRDefault="00882C98" w:rsidP="00A46506">
                <w:pPr>
                  <w:pStyle w:val="LSLsungTextgrn"/>
                  <w:rPr>
                    <w:rFonts w:cs="Arial"/>
                  </w:rPr>
                </w:pPr>
                <w:r w:rsidRPr="007E0F98">
                  <w:rPr>
                    <w:rFonts w:cs="Arial"/>
                  </w:rPr>
                  <w:t>Wer tatbestandsmäßig handelt, handelt im Regelfall auch rechtswidrig (§</w:t>
                </w:r>
                <w:r w:rsidR="00490EE0">
                  <w:rPr>
                    <w:rFonts w:cs="Arial"/>
                  </w:rPr>
                  <w:t> </w:t>
                </w:r>
                <w:r w:rsidRPr="007E0F98">
                  <w:rPr>
                    <w:rFonts w:cs="Arial"/>
                  </w:rPr>
                  <w:t>11</w:t>
                </w:r>
                <w:r w:rsidR="00490EE0">
                  <w:rPr>
                    <w:rFonts w:cs="Arial"/>
                  </w:rPr>
                  <w:t> </w:t>
                </w:r>
                <w:r w:rsidRPr="007E0F98">
                  <w:rPr>
                    <w:rFonts w:cs="Arial"/>
                  </w:rPr>
                  <w:t>Abs.</w:t>
                </w:r>
                <w:r w:rsidR="00490EE0">
                  <w:rPr>
                    <w:rFonts w:cs="Arial"/>
                  </w:rPr>
                  <w:t> </w:t>
                </w:r>
                <w:r w:rsidRPr="007E0F98">
                  <w:rPr>
                    <w:rFonts w:cs="Arial"/>
                  </w:rPr>
                  <w:t>1</w:t>
                </w:r>
                <w:r w:rsidR="00490EE0">
                  <w:rPr>
                    <w:rFonts w:cs="Arial"/>
                  </w:rPr>
                  <w:t> </w:t>
                </w:r>
                <w:r w:rsidRPr="007E0F98">
                  <w:rPr>
                    <w:rFonts w:cs="Arial"/>
                  </w:rPr>
                  <w:t>Nr.</w:t>
                </w:r>
                <w:r w:rsidR="00490EE0">
                  <w:rPr>
                    <w:rFonts w:cs="Arial"/>
                  </w:rPr>
                  <w:t> </w:t>
                </w:r>
                <w:r w:rsidRPr="007E0F98">
                  <w:rPr>
                    <w:rFonts w:cs="Arial"/>
                  </w:rPr>
                  <w:t>5</w:t>
                </w:r>
                <w:r w:rsidR="00490EE0">
                  <w:rPr>
                    <w:rFonts w:cs="Arial"/>
                  </w:rPr>
                  <w:t> </w:t>
                </w:r>
                <w:r w:rsidRPr="007E0F98">
                  <w:rPr>
                    <w:rFonts w:cs="Arial"/>
                  </w:rPr>
                  <w:t>StGB), außer</w:t>
                </w:r>
                <w:r w:rsidRPr="00E02A0B">
                  <w:rPr>
                    <w:rFonts w:cs="Arial"/>
                  </w:rPr>
                  <w:t xml:space="preserve"> es liegen Rechtfertigungsgründe vor.</w:t>
                </w:r>
              </w:p>
              <w:p w14:paraId="46CFE312" w14:textId="5BD4116B" w:rsidR="00882C98" w:rsidRPr="00E02A0B" w:rsidRDefault="00882C98" w:rsidP="00A46506">
                <w:pPr>
                  <w:pStyle w:val="LSLsungTextgrn"/>
                  <w:rPr>
                    <w:rFonts w:cs="Arial"/>
                  </w:rPr>
                </w:pPr>
                <w:r w:rsidRPr="00E02A0B">
                  <w:rPr>
                    <w:rFonts w:cs="Arial"/>
                  </w:rPr>
                  <w:t>§</w:t>
                </w:r>
                <w:r w:rsidR="00490EE0">
                  <w:rPr>
                    <w:rFonts w:cs="Arial"/>
                  </w:rPr>
                  <w:t> </w:t>
                </w:r>
                <w:r w:rsidRPr="00E02A0B">
                  <w:rPr>
                    <w:rFonts w:cs="Arial"/>
                  </w:rPr>
                  <w:t>242</w:t>
                </w:r>
                <w:r w:rsidR="00490EE0">
                  <w:rPr>
                    <w:rFonts w:cs="Arial"/>
                  </w:rPr>
                  <w:t> </w:t>
                </w:r>
                <w:r w:rsidRPr="00E02A0B">
                  <w:rPr>
                    <w:rFonts w:cs="Arial"/>
                  </w:rPr>
                  <w:t>StGB sieht keine (gesonderte) Prüfung der Rechtswidrigkeit vor.</w:t>
                </w:r>
              </w:p>
              <w:p w14:paraId="3046F6DE" w14:textId="77777777" w:rsidR="00882C98" w:rsidRPr="00E02A0B" w:rsidRDefault="00882C98" w:rsidP="00A46506">
                <w:pPr>
                  <w:pStyle w:val="LSLsungTextgrn"/>
                  <w:rPr>
                    <w:rFonts w:cs="Arial"/>
                  </w:rPr>
                </w:pPr>
                <w:r w:rsidRPr="00E02A0B">
                  <w:rPr>
                    <w:rFonts w:cs="Arial"/>
                  </w:rPr>
                  <w:t xml:space="preserve">Es liegen keine Rechtfertigungsgründe vor. </w:t>
                </w:r>
              </w:p>
            </w:tc>
          </w:tr>
          <w:tr w:rsidR="00882C98" w:rsidRPr="00FE1BBE" w14:paraId="7E5D9943" w14:textId="77777777" w:rsidTr="003A5B3B">
            <w:tc>
              <w:tcPr>
                <w:tcW w:w="3397" w:type="dxa"/>
                <w:vAlign w:val="center"/>
              </w:tcPr>
              <w:p w14:paraId="2584BD4C"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705EC2A1" w14:textId="77777777" w:rsidR="00882C98" w:rsidRPr="00E02A0B" w:rsidRDefault="00882C98" w:rsidP="00A46506">
                <w:pPr>
                  <w:pStyle w:val="LSLsungTextgrn"/>
                  <w:rPr>
                    <w:rFonts w:cs="Arial"/>
                    <w:bCs w:val="0"/>
                  </w:rPr>
                </w:pPr>
                <w:r w:rsidRPr="007E0F98">
                  <w:rPr>
                    <w:rFonts w:cs="Arial"/>
                  </w:rPr>
                  <w:t>Ja, die Tat ist rechtswidrig begangen worden.</w:t>
                </w:r>
              </w:p>
            </w:tc>
          </w:tr>
          <w:tr w:rsidR="00882C98" w:rsidRPr="00FE1BBE" w14:paraId="585CD2FF" w14:textId="77777777" w:rsidTr="003A5B3B">
            <w:tc>
              <w:tcPr>
                <w:tcW w:w="9741" w:type="dxa"/>
                <w:gridSpan w:val="2"/>
                <w:shd w:val="clear" w:color="auto" w:fill="D9D9D9" w:themeFill="background1" w:themeFillShade="D9"/>
                <w:vAlign w:val="center"/>
              </w:tcPr>
              <w:p w14:paraId="67CDAC6D" w14:textId="77777777" w:rsidR="00882C98" w:rsidRPr="00345BA1" w:rsidRDefault="00882C98" w:rsidP="003A5B3B">
                <w:pPr>
                  <w:pStyle w:val="Listenabsatz"/>
                  <w:numPr>
                    <w:ilvl w:val="0"/>
                    <w:numId w:val="30"/>
                  </w:numPr>
                  <w:ind w:left="316" w:hanging="284"/>
                  <w:rPr>
                    <w:rFonts w:cs="Arial"/>
                    <w:b/>
                    <w:bCs/>
                  </w:rPr>
                </w:pPr>
                <w:r w:rsidRPr="00FE1BBE">
                  <w:rPr>
                    <w:b/>
                    <w:bCs/>
                    <w:caps/>
                  </w:rPr>
                  <w:t>Schuld</w:t>
                </w:r>
              </w:p>
            </w:tc>
          </w:tr>
          <w:tr w:rsidR="00882C98" w:rsidRPr="00FE1BBE" w14:paraId="50A17FEC" w14:textId="77777777" w:rsidTr="003A5B3B">
            <w:tc>
              <w:tcPr>
                <w:tcW w:w="3397" w:type="dxa"/>
                <w:vAlign w:val="center"/>
              </w:tcPr>
              <w:p w14:paraId="7C177512"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2AF33E15" w14:textId="17B1DA2E" w:rsidR="00882C98" w:rsidRPr="00E02A0B" w:rsidRDefault="00882C98" w:rsidP="00A46506">
                <w:pPr>
                  <w:pStyle w:val="LSLsungTextgrn"/>
                  <w:rPr>
                    <w:rFonts w:cs="Arial"/>
                  </w:rPr>
                </w:pPr>
                <w:r w:rsidRPr="007E0F98">
                  <w:rPr>
                    <w:rFonts w:cs="Arial"/>
                  </w:rPr>
                  <w:t>Hat Leni Gauß schuld</w:t>
                </w:r>
                <w:r w:rsidRPr="00E02A0B">
                  <w:rPr>
                    <w:rFonts w:cs="Arial"/>
                  </w:rPr>
                  <w:t>haft gehandelt?</w:t>
                </w:r>
              </w:p>
            </w:tc>
          </w:tr>
          <w:tr w:rsidR="00882C98" w:rsidRPr="00FE1BBE" w14:paraId="62EF0DC3" w14:textId="77777777" w:rsidTr="003A5B3B">
            <w:tc>
              <w:tcPr>
                <w:tcW w:w="3397" w:type="dxa"/>
                <w:vAlign w:val="center"/>
              </w:tcPr>
              <w:p w14:paraId="5EB567D6"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705D542E" w14:textId="77777777" w:rsidR="00882C98" w:rsidRPr="007E0F98" w:rsidRDefault="00882C98" w:rsidP="00A46506">
                <w:pPr>
                  <w:pStyle w:val="LSLsungTextgrn"/>
                  <w:rPr>
                    <w:rFonts w:cs="Arial"/>
                  </w:rPr>
                </w:pPr>
                <w:r w:rsidRPr="007E0F98">
                  <w:rPr>
                    <w:rFonts w:cs="Arial"/>
                  </w:rPr>
                  <w:t xml:space="preserve">Wer tatbestandsmäßig und rechtswidrig handelt, handelt im Regelfall auch schuldhaft, außer der Täter ist zum Tatzeitpunkt schuldunfähig oder es liegen Entschuldigungsgründe vor. </w:t>
                </w:r>
              </w:p>
              <w:p w14:paraId="49D4C9FD" w14:textId="12801530" w:rsidR="00882C98" w:rsidRPr="00E02A0B" w:rsidRDefault="00882C98" w:rsidP="00882C98">
                <w:pPr>
                  <w:pStyle w:val="LSLsungTextgrn"/>
                  <w:rPr>
                    <w:rFonts w:cs="Arial"/>
                  </w:rPr>
                </w:pPr>
                <w:r w:rsidRPr="00E02A0B">
                  <w:rPr>
                    <w:rFonts w:cs="Arial"/>
                  </w:rPr>
                  <w:lastRenderedPageBreak/>
                  <w:t>Leni Gauß ist am 01.01.1990 geboren und somit volljährig und schuldfähig.</w:t>
                </w:r>
              </w:p>
              <w:p w14:paraId="31674C83" w14:textId="56B984B7" w:rsidR="00882C98" w:rsidRPr="00E02A0B" w:rsidRDefault="00882C98" w:rsidP="00A46506">
                <w:pPr>
                  <w:pStyle w:val="LSLsungTextgrn"/>
                  <w:rPr>
                    <w:rFonts w:cs="Arial"/>
                  </w:rPr>
                </w:pPr>
                <w:r w:rsidRPr="00E02A0B">
                  <w:rPr>
                    <w:rFonts w:cs="Arial"/>
                  </w:rPr>
                  <w:t>Entschuldigungsgründe liegen nicht vor.</w:t>
                </w:r>
              </w:p>
            </w:tc>
          </w:tr>
          <w:tr w:rsidR="00882C98" w:rsidRPr="00FE1BBE" w14:paraId="5D5C3697" w14:textId="77777777" w:rsidTr="003A5B3B">
            <w:tc>
              <w:tcPr>
                <w:tcW w:w="3397" w:type="dxa"/>
                <w:vAlign w:val="center"/>
              </w:tcPr>
              <w:p w14:paraId="07EFD952" w14:textId="77777777" w:rsidR="00882C98" w:rsidRPr="00345BA1" w:rsidRDefault="00882C98" w:rsidP="003A5B3B">
                <w:pPr>
                  <w:spacing w:after="0" w:line="240" w:lineRule="auto"/>
                  <w:rPr>
                    <w:rFonts w:cs="Arial"/>
                    <w:bCs/>
                  </w:rPr>
                </w:pPr>
                <w:r w:rsidRPr="00FE1BBE">
                  <w:rPr>
                    <w:bCs/>
                  </w:rPr>
                  <w:lastRenderedPageBreak/>
                  <w:t xml:space="preserve">Ergebnis: </w:t>
                </w:r>
              </w:p>
            </w:tc>
            <w:tc>
              <w:tcPr>
                <w:tcW w:w="6344" w:type="dxa"/>
                <w:vAlign w:val="center"/>
              </w:tcPr>
              <w:p w14:paraId="1770CC59" w14:textId="131A4C73" w:rsidR="00882C98" w:rsidRPr="007E0F98" w:rsidRDefault="00882C98" w:rsidP="00A46506">
                <w:pPr>
                  <w:pStyle w:val="LSLsungTextgrn"/>
                  <w:rPr>
                    <w:rFonts w:cs="Arial"/>
                    <w:bCs w:val="0"/>
                  </w:rPr>
                </w:pPr>
                <w:r w:rsidRPr="007E0F98">
                  <w:rPr>
                    <w:rFonts w:cs="Arial"/>
                  </w:rPr>
                  <w:t>Leni Gauß hat schuldhaft gehandelt.</w:t>
                </w:r>
              </w:p>
            </w:tc>
          </w:tr>
          <w:tr w:rsidR="00882C98" w:rsidRPr="00FE1BBE" w14:paraId="41E1E859" w14:textId="77777777" w:rsidTr="003A5B3B">
            <w:tc>
              <w:tcPr>
                <w:tcW w:w="3397" w:type="dxa"/>
                <w:shd w:val="clear" w:color="auto" w:fill="D9D9D9" w:themeFill="background1" w:themeFillShade="D9"/>
                <w:vAlign w:val="center"/>
              </w:tcPr>
              <w:p w14:paraId="35A72AE7" w14:textId="77777777" w:rsidR="00882C98" w:rsidRPr="00345BA1" w:rsidRDefault="00882C98" w:rsidP="003A5B3B">
                <w:pPr>
                  <w:spacing w:after="0" w:line="240" w:lineRule="auto"/>
                  <w:rPr>
                    <w:rFonts w:cs="Arial"/>
                    <w:b/>
                    <w:bCs/>
                  </w:rPr>
                </w:pPr>
                <w:r w:rsidRPr="00FE1BBE">
                  <w:rPr>
                    <w:b/>
                    <w:bCs/>
                  </w:rPr>
                  <w:t>Prüfergebnis</w:t>
                </w:r>
              </w:p>
            </w:tc>
            <w:tc>
              <w:tcPr>
                <w:tcW w:w="6344" w:type="dxa"/>
                <w:vAlign w:val="center"/>
              </w:tcPr>
              <w:p w14:paraId="66E6DE10" w14:textId="582535F7" w:rsidR="00882C98" w:rsidRPr="00E02A0B" w:rsidRDefault="00882C98" w:rsidP="00A46506">
                <w:pPr>
                  <w:pStyle w:val="LSLsungTextgrn"/>
                  <w:rPr>
                    <w:rFonts w:cs="Arial"/>
                    <w:bCs w:val="0"/>
                  </w:rPr>
                </w:pPr>
                <w:r w:rsidRPr="007E0F98">
                  <w:rPr>
                    <w:rFonts w:cs="Arial"/>
                  </w:rPr>
                  <w:t>Leni Gauß hat sich nach §</w:t>
                </w:r>
                <w:r w:rsidR="00490EE0">
                  <w:rPr>
                    <w:rFonts w:cs="Arial"/>
                    <w:sz w:val="24"/>
                    <w:szCs w:val="24"/>
                  </w:rPr>
                  <w:t> </w:t>
                </w:r>
                <w:r w:rsidRPr="007E0F98">
                  <w:rPr>
                    <w:rFonts w:cs="Arial"/>
                  </w:rPr>
                  <w:t>242</w:t>
                </w:r>
                <w:r w:rsidR="00490EE0">
                  <w:rPr>
                    <w:rFonts w:cs="Arial"/>
                  </w:rPr>
                  <w:t> </w:t>
                </w:r>
                <w:r w:rsidRPr="007E0F98">
                  <w:rPr>
                    <w:rFonts w:cs="Arial"/>
                  </w:rPr>
                  <w:t>StGB des Diebstahls strafbar gemacht.</w:t>
                </w:r>
              </w:p>
            </w:tc>
          </w:tr>
        </w:tbl>
      </w:sdtContent>
    </w:sdt>
    <w:p w14:paraId="6EE96F58" w14:textId="6B86051D" w:rsidR="00882C98" w:rsidRPr="00345BA1" w:rsidRDefault="00882C98" w:rsidP="00A303D6">
      <w:pPr>
        <w:pStyle w:val="LSLsungTextgrn"/>
        <w:rPr>
          <w:rFonts w:cs="Arial"/>
          <w:b/>
        </w:rPr>
      </w:pPr>
    </w:p>
    <w:p w14:paraId="0F7F0D1E" w14:textId="77777777" w:rsidR="00F80C15" w:rsidRPr="007E0F98" w:rsidRDefault="00F80C15" w:rsidP="00A303D6">
      <w:pPr>
        <w:pStyle w:val="LSLsungTextgrn"/>
        <w:rPr>
          <w:rFonts w:cs="Arial"/>
          <w:b/>
        </w:rPr>
      </w:pPr>
    </w:p>
    <w:p w14:paraId="6A8CF747" w14:textId="18397536" w:rsidR="00A303D6" w:rsidRPr="00E02A0B" w:rsidRDefault="00385E35" w:rsidP="00A303D6">
      <w:pPr>
        <w:pStyle w:val="LSLsungTextgrn"/>
        <w:rPr>
          <w:rFonts w:cs="Arial"/>
          <w:b/>
        </w:rPr>
      </w:pPr>
      <w:r w:rsidRPr="00E02A0B">
        <w:rPr>
          <w:rFonts w:cs="Arial"/>
          <w:b/>
        </w:rPr>
        <w:t>Sachverhalt</w:t>
      </w:r>
      <w:r w:rsidR="00534636">
        <w:rPr>
          <w:rFonts w:cs="Arial"/>
          <w:b/>
        </w:rPr>
        <w:t> </w:t>
      </w:r>
      <w:r w:rsidR="00A303D6" w:rsidRPr="00E02A0B">
        <w:rPr>
          <w:rFonts w:cs="Arial"/>
          <w:b/>
        </w:rPr>
        <w:t>2:</w:t>
      </w:r>
    </w:p>
    <w:sdt>
      <w:sdtPr>
        <w:rPr>
          <w:rFonts w:cs="Arial"/>
          <w:b/>
          <w:bCs/>
          <w:i/>
          <w:color w:val="007D46"/>
          <w:kern w:val="2"/>
        </w:rPr>
        <w:alias w:val="axesWord - Layout-Tabelle"/>
        <w:tag w:val="axesPDF:ID:Table:39659b0c-b1db-49a1-9078-a2be2b0f2acd"/>
        <w:id w:val="-475836826"/>
        <w:placeholder>
          <w:docPart w:val="DefaultPlaceholder_-1854013440"/>
        </w:placeholder>
      </w:sdtPr>
      <w:sdtEndPr>
        <w:rPr>
          <w:b w:val="0"/>
          <w:bCs w:val="0"/>
        </w:rPr>
      </w:sdtEndPr>
      <w:sdtContent>
        <w:tbl>
          <w:tblPr>
            <w:tblStyle w:val="Tabellenraster"/>
            <w:tblW w:w="0" w:type="auto"/>
            <w:tblLook w:val="04A0" w:firstRow="1" w:lastRow="0" w:firstColumn="1" w:lastColumn="0" w:noHBand="0" w:noVBand="1"/>
          </w:tblPr>
          <w:tblGrid>
            <w:gridCol w:w="3397"/>
            <w:gridCol w:w="6344"/>
          </w:tblGrid>
          <w:tr w:rsidR="00882C98" w:rsidRPr="00FE1BBE" w14:paraId="28D33467" w14:textId="77777777" w:rsidTr="003A5B3B">
            <w:tc>
              <w:tcPr>
                <w:tcW w:w="3397" w:type="dxa"/>
                <w:shd w:val="clear" w:color="auto" w:fill="D9D9D9" w:themeFill="background1" w:themeFillShade="D9"/>
                <w:vAlign w:val="center"/>
              </w:tcPr>
              <w:p w14:paraId="2E91D1D0" w14:textId="7C617CE7" w:rsidR="00882C98" w:rsidRPr="00345BA1" w:rsidRDefault="00882C98" w:rsidP="003A5B3B">
                <w:pPr>
                  <w:spacing w:after="0" w:line="240" w:lineRule="auto"/>
                  <w:rPr>
                    <w:rFonts w:cs="Arial"/>
                    <w:b/>
                    <w:bCs/>
                  </w:rPr>
                </w:pPr>
                <w:r w:rsidRPr="00FE1BBE">
                  <w:rPr>
                    <w:b/>
                    <w:bCs/>
                  </w:rPr>
                  <w:t>Sachverhalt</w:t>
                </w:r>
              </w:p>
            </w:tc>
            <w:tc>
              <w:tcPr>
                <w:tcW w:w="6344" w:type="dxa"/>
                <w:vAlign w:val="center"/>
              </w:tcPr>
              <w:p w14:paraId="2B2AED02" w14:textId="2534F5D8" w:rsidR="00882C98" w:rsidRPr="00E02A0B" w:rsidRDefault="00882C98">
                <w:pPr>
                  <w:pStyle w:val="LSLsungTextgrn"/>
                  <w:rPr>
                    <w:rFonts w:cs="Arial"/>
                  </w:rPr>
                </w:pPr>
                <w:r w:rsidRPr="007E0F98">
                  <w:rPr>
                    <w:rFonts w:cs="Arial"/>
                  </w:rPr>
                  <w:t xml:space="preserve">Linus </w:t>
                </w:r>
                <w:proofErr w:type="spellStart"/>
                <w:r w:rsidR="00692F4A" w:rsidRPr="007E0F98">
                  <w:rPr>
                    <w:rFonts w:cs="Arial"/>
                  </w:rPr>
                  <w:t>We</w:t>
                </w:r>
                <w:r w:rsidR="00AB7541" w:rsidRPr="007E0F98">
                  <w:rPr>
                    <w:rFonts w:cs="Arial"/>
                  </w:rPr>
                  <w:t>s</w:t>
                </w:r>
                <w:r w:rsidR="00692F4A" w:rsidRPr="007E0F98">
                  <w:rPr>
                    <w:rFonts w:cs="Arial"/>
                  </w:rPr>
                  <w:t>ser</w:t>
                </w:r>
                <w:proofErr w:type="spellEnd"/>
                <w:r w:rsidRPr="00E02A0B">
                  <w:rPr>
                    <w:rFonts w:cs="Arial"/>
                  </w:rPr>
                  <w:t xml:space="preserve"> schlägt Bernd Schneider ins Gesicht und bricht dabei dessen Nase, als dieser versucht, ihm abends im Stadtpark seinen Geldbeutel und sein Mobiltelefon zu entwenden.</w:t>
                </w:r>
              </w:p>
            </w:tc>
          </w:tr>
          <w:tr w:rsidR="00882C98" w:rsidRPr="00FE1BBE" w14:paraId="710F1338" w14:textId="77777777" w:rsidTr="003A5B3B">
            <w:tc>
              <w:tcPr>
                <w:tcW w:w="3397" w:type="dxa"/>
                <w:shd w:val="clear" w:color="auto" w:fill="D9D9D9" w:themeFill="background1" w:themeFillShade="D9"/>
                <w:vAlign w:val="center"/>
              </w:tcPr>
              <w:p w14:paraId="498E229E" w14:textId="77777777" w:rsidR="00882C98" w:rsidRPr="00345BA1" w:rsidRDefault="00882C98" w:rsidP="003A5B3B">
                <w:pPr>
                  <w:spacing w:after="0" w:line="240" w:lineRule="auto"/>
                  <w:rPr>
                    <w:rFonts w:cs="Arial"/>
                    <w:b/>
                    <w:bCs/>
                  </w:rPr>
                </w:pPr>
                <w:r w:rsidRPr="00FE1BBE">
                  <w:rPr>
                    <w:b/>
                    <w:bCs/>
                  </w:rPr>
                  <w:t>Prüffrage</w:t>
                </w:r>
              </w:p>
            </w:tc>
            <w:tc>
              <w:tcPr>
                <w:tcW w:w="6344" w:type="dxa"/>
                <w:vAlign w:val="center"/>
              </w:tcPr>
              <w:p w14:paraId="6CD2E103" w14:textId="436364B6" w:rsidR="00882C98" w:rsidRPr="00E02A0B" w:rsidRDefault="00882C98" w:rsidP="00AB7541">
                <w:pPr>
                  <w:pStyle w:val="LSLsungTextgrn"/>
                  <w:rPr>
                    <w:rFonts w:cs="Arial"/>
                  </w:rPr>
                </w:pPr>
                <w:r w:rsidRPr="007E0F98">
                  <w:rPr>
                    <w:rFonts w:cs="Arial"/>
                  </w:rPr>
                  <w:t xml:space="preserve">Hat sich Linus </w:t>
                </w:r>
                <w:proofErr w:type="spellStart"/>
                <w:r w:rsidR="00AB7541" w:rsidRPr="007E0F98">
                  <w:rPr>
                    <w:rFonts w:cs="Arial"/>
                  </w:rPr>
                  <w:t>Wesser</w:t>
                </w:r>
                <w:proofErr w:type="spellEnd"/>
                <w:r w:rsidR="00AB7541" w:rsidRPr="007E0F98">
                  <w:rPr>
                    <w:rFonts w:cs="Arial"/>
                  </w:rPr>
                  <w:t xml:space="preserve"> </w:t>
                </w:r>
                <w:r w:rsidRPr="007E0F98">
                  <w:rPr>
                    <w:rFonts w:cs="Arial"/>
                  </w:rPr>
                  <w:t>der Körperverletzung nach §</w:t>
                </w:r>
                <w:r w:rsidR="00490EE0">
                  <w:rPr>
                    <w:rFonts w:cs="Arial"/>
                  </w:rPr>
                  <w:t> </w:t>
                </w:r>
                <w:r w:rsidRPr="007E0F98">
                  <w:rPr>
                    <w:rFonts w:cs="Arial"/>
                  </w:rPr>
                  <w:t>223</w:t>
                </w:r>
                <w:r w:rsidR="00490EE0">
                  <w:rPr>
                    <w:rFonts w:cs="Arial"/>
                  </w:rPr>
                  <w:t> </w:t>
                </w:r>
                <w:r w:rsidRPr="007E0F98">
                  <w:rPr>
                    <w:rFonts w:cs="Arial"/>
                  </w:rPr>
                  <w:t>StGB strafbar gemacht?</w:t>
                </w:r>
              </w:p>
            </w:tc>
          </w:tr>
          <w:tr w:rsidR="00882C98" w:rsidRPr="00FE1BBE" w14:paraId="2DA83921" w14:textId="77777777" w:rsidTr="003A5B3B">
            <w:tc>
              <w:tcPr>
                <w:tcW w:w="9741" w:type="dxa"/>
                <w:gridSpan w:val="2"/>
                <w:shd w:val="clear" w:color="auto" w:fill="D9D9D9" w:themeFill="background1" w:themeFillShade="D9"/>
                <w:vAlign w:val="center"/>
              </w:tcPr>
              <w:p w14:paraId="6A61312B" w14:textId="77777777" w:rsidR="00882C98" w:rsidRPr="00345BA1" w:rsidRDefault="00882C98" w:rsidP="00A46506">
                <w:pPr>
                  <w:pStyle w:val="Listenabsatz"/>
                  <w:numPr>
                    <w:ilvl w:val="0"/>
                    <w:numId w:val="32"/>
                  </w:numPr>
                  <w:ind w:left="316" w:hanging="284"/>
                  <w:rPr>
                    <w:rFonts w:cs="Arial"/>
                    <w:b/>
                    <w:bCs/>
                    <w:caps/>
                  </w:rPr>
                </w:pPr>
                <w:r w:rsidRPr="00FE1BBE">
                  <w:rPr>
                    <w:b/>
                    <w:bCs/>
                    <w:caps/>
                  </w:rPr>
                  <w:t>Tatbestand</w:t>
                </w:r>
              </w:p>
            </w:tc>
          </w:tr>
          <w:tr w:rsidR="00882C98" w:rsidRPr="00FE1BBE" w14:paraId="26D537DA" w14:textId="77777777" w:rsidTr="003A5B3B">
            <w:tc>
              <w:tcPr>
                <w:tcW w:w="9741" w:type="dxa"/>
                <w:gridSpan w:val="2"/>
                <w:shd w:val="clear" w:color="auto" w:fill="D9D9D9" w:themeFill="background1" w:themeFillShade="D9"/>
                <w:vAlign w:val="center"/>
              </w:tcPr>
              <w:p w14:paraId="29A48028" w14:textId="77777777" w:rsidR="00882C98" w:rsidRPr="00345BA1" w:rsidRDefault="00882C98" w:rsidP="003A5B3B">
                <w:pPr>
                  <w:spacing w:after="0" w:line="240" w:lineRule="auto"/>
                  <w:rPr>
                    <w:rFonts w:cs="Arial"/>
                  </w:rPr>
                </w:pPr>
                <w:r w:rsidRPr="00FE1BBE">
                  <w:rPr>
                    <w:b/>
                    <w:bCs/>
                  </w:rPr>
                  <w:t>1.1 Objektiver Tatbestand</w:t>
                </w:r>
              </w:p>
            </w:tc>
          </w:tr>
          <w:tr w:rsidR="00882C98" w:rsidRPr="00FE1BBE" w14:paraId="784F3574" w14:textId="77777777" w:rsidTr="003A5B3B">
            <w:tc>
              <w:tcPr>
                <w:tcW w:w="3397" w:type="dxa"/>
                <w:vAlign w:val="center"/>
              </w:tcPr>
              <w:p w14:paraId="5CCC7E4F"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2C168DEB" w14:textId="50E66A93" w:rsidR="00882C98" w:rsidRPr="007E0F98" w:rsidRDefault="00882C98" w:rsidP="003A5B3B">
                <w:pPr>
                  <w:pStyle w:val="LSLsungTextgrn"/>
                  <w:rPr>
                    <w:rFonts w:cs="Arial"/>
                  </w:rPr>
                </w:pPr>
                <w:r w:rsidRPr="007E0F98">
                  <w:rPr>
                    <w:rFonts w:cs="Arial"/>
                  </w:rPr>
                  <w:t>Ist der objektive Tatbestand des §</w:t>
                </w:r>
                <w:r w:rsidR="00490EE0">
                  <w:rPr>
                    <w:rFonts w:cs="Arial"/>
                  </w:rPr>
                  <w:t> </w:t>
                </w:r>
                <w:r w:rsidRPr="007E0F98">
                  <w:rPr>
                    <w:rFonts w:cs="Arial"/>
                  </w:rPr>
                  <w:t>223</w:t>
                </w:r>
                <w:r w:rsidR="00490EE0">
                  <w:rPr>
                    <w:rFonts w:cs="Arial"/>
                  </w:rPr>
                  <w:t> </w:t>
                </w:r>
                <w:r w:rsidRPr="007E0F98">
                  <w:rPr>
                    <w:rFonts w:cs="Arial"/>
                  </w:rPr>
                  <w:t>StGB erfüllt?</w:t>
                </w:r>
              </w:p>
            </w:tc>
          </w:tr>
          <w:tr w:rsidR="00882C98" w:rsidRPr="00FE1BBE" w14:paraId="42A5F65C" w14:textId="77777777" w:rsidTr="003A5B3B">
            <w:tc>
              <w:tcPr>
                <w:tcW w:w="3397" w:type="dxa"/>
                <w:vAlign w:val="center"/>
              </w:tcPr>
              <w:p w14:paraId="11C28F1E"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6FF91BA2" w14:textId="17360DDA" w:rsidR="00882C98" w:rsidRPr="00E02A0B" w:rsidRDefault="00882C98" w:rsidP="00AB7541">
                <w:pPr>
                  <w:pStyle w:val="LSLsungTextgrn"/>
                  <w:rPr>
                    <w:rFonts w:cs="Arial"/>
                  </w:rPr>
                </w:pPr>
                <w:r w:rsidRPr="007E0F98">
                  <w:rPr>
                    <w:rFonts w:cs="Arial"/>
                  </w:rPr>
                  <w:t xml:space="preserve">Linus </w:t>
                </w:r>
                <w:proofErr w:type="spellStart"/>
                <w:r w:rsidR="00AB7541" w:rsidRPr="007E0F98">
                  <w:rPr>
                    <w:rFonts w:cs="Arial"/>
                  </w:rPr>
                  <w:t>Wesser</w:t>
                </w:r>
                <w:proofErr w:type="spellEnd"/>
                <w:r w:rsidR="00AB7541" w:rsidRPr="007E0F98">
                  <w:rPr>
                    <w:rFonts w:cs="Arial"/>
                  </w:rPr>
                  <w:t xml:space="preserve"> </w:t>
                </w:r>
                <w:r w:rsidRPr="007E0F98">
                  <w:rPr>
                    <w:rFonts w:cs="Arial"/>
                  </w:rPr>
                  <w:t>hat eine andere Person, den Bernd Schneider an der Gesundheit geschädigt, indem er ihm mit der Faust ins Ges</w:t>
                </w:r>
                <w:r w:rsidRPr="00E02A0B">
                  <w:rPr>
                    <w:rFonts w:cs="Arial"/>
                  </w:rPr>
                  <w:t>icht geschlagen hat. Seine Gesundheit ist geschädigt, weil Bernd die Nase dabei gebrochen hat.</w:t>
                </w:r>
              </w:p>
            </w:tc>
          </w:tr>
          <w:tr w:rsidR="00882C98" w:rsidRPr="00FE1BBE" w14:paraId="47181441" w14:textId="77777777" w:rsidTr="003A5B3B">
            <w:tc>
              <w:tcPr>
                <w:tcW w:w="3397" w:type="dxa"/>
                <w:vAlign w:val="center"/>
              </w:tcPr>
              <w:p w14:paraId="73E8FF76"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4C9D3C1D" w14:textId="5D3BBD35" w:rsidR="00882C98" w:rsidRPr="007E0F98" w:rsidRDefault="00882C98" w:rsidP="003A5B3B">
                <w:pPr>
                  <w:pStyle w:val="LSLsungTextgrn"/>
                  <w:rPr>
                    <w:rFonts w:cs="Arial"/>
                  </w:rPr>
                </w:pPr>
                <w:r w:rsidRPr="007E0F98">
                  <w:rPr>
                    <w:rFonts w:cs="Arial"/>
                  </w:rPr>
                  <w:t>Ja, der objektive Tatbestand des §</w:t>
                </w:r>
                <w:r w:rsidR="00490EE0">
                  <w:rPr>
                    <w:rFonts w:cs="Arial"/>
                  </w:rPr>
                  <w:t> </w:t>
                </w:r>
                <w:r w:rsidRPr="007E0F98">
                  <w:rPr>
                    <w:rFonts w:cs="Arial"/>
                  </w:rPr>
                  <w:t>223</w:t>
                </w:r>
                <w:r w:rsidR="00490EE0">
                  <w:rPr>
                    <w:rFonts w:cs="Arial"/>
                  </w:rPr>
                  <w:t> </w:t>
                </w:r>
                <w:r w:rsidRPr="007E0F98">
                  <w:rPr>
                    <w:rFonts w:cs="Arial"/>
                  </w:rPr>
                  <w:t>StGB ist erfüllt.</w:t>
                </w:r>
              </w:p>
            </w:tc>
          </w:tr>
          <w:tr w:rsidR="00882C98" w:rsidRPr="00FE1BBE" w14:paraId="5068EE52" w14:textId="77777777" w:rsidTr="003A5B3B">
            <w:tc>
              <w:tcPr>
                <w:tcW w:w="9741" w:type="dxa"/>
                <w:gridSpan w:val="2"/>
                <w:shd w:val="clear" w:color="auto" w:fill="D9D9D9" w:themeFill="background1" w:themeFillShade="D9"/>
                <w:vAlign w:val="center"/>
              </w:tcPr>
              <w:p w14:paraId="01CDD4CA" w14:textId="77777777" w:rsidR="00882C98" w:rsidRPr="00345BA1" w:rsidRDefault="00882C98" w:rsidP="003A5B3B">
                <w:pPr>
                  <w:spacing w:after="0" w:line="240" w:lineRule="auto"/>
                  <w:rPr>
                    <w:rFonts w:cs="Arial"/>
                    <w:b/>
                    <w:bCs/>
                  </w:rPr>
                </w:pPr>
                <w:r w:rsidRPr="00FE1BBE">
                  <w:rPr>
                    <w:b/>
                    <w:bCs/>
                  </w:rPr>
                  <w:t>1.2 Subjektiver Tatbestand</w:t>
                </w:r>
              </w:p>
            </w:tc>
          </w:tr>
          <w:tr w:rsidR="00882C98" w:rsidRPr="00FE1BBE" w14:paraId="2AB7BCDC" w14:textId="77777777" w:rsidTr="003A5B3B">
            <w:tc>
              <w:tcPr>
                <w:tcW w:w="3397" w:type="dxa"/>
                <w:vAlign w:val="center"/>
              </w:tcPr>
              <w:p w14:paraId="648BAEAF"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5DB959D2" w14:textId="5D5DDE48" w:rsidR="00882C98" w:rsidRPr="007E0F98" w:rsidRDefault="00882C98" w:rsidP="003A5B3B">
                <w:pPr>
                  <w:pStyle w:val="LSLsungTextgrn"/>
                  <w:rPr>
                    <w:rFonts w:cs="Arial"/>
                  </w:rPr>
                </w:pPr>
                <w:r w:rsidRPr="007E0F98">
                  <w:rPr>
                    <w:rFonts w:cs="Arial"/>
                  </w:rPr>
                  <w:t>Ist der subjektive Tatbestand des §</w:t>
                </w:r>
                <w:r w:rsidR="00490EE0">
                  <w:rPr>
                    <w:rFonts w:cs="Arial"/>
                  </w:rPr>
                  <w:t> </w:t>
                </w:r>
                <w:r w:rsidRPr="007E0F98">
                  <w:rPr>
                    <w:rFonts w:cs="Arial"/>
                  </w:rPr>
                  <w:t>223</w:t>
                </w:r>
                <w:r w:rsidR="00490EE0">
                  <w:rPr>
                    <w:rFonts w:cs="Arial"/>
                  </w:rPr>
                  <w:t> </w:t>
                </w:r>
                <w:r w:rsidRPr="007E0F98">
                  <w:rPr>
                    <w:rFonts w:cs="Arial"/>
                  </w:rPr>
                  <w:t>StGB auch erfüllt?</w:t>
                </w:r>
              </w:p>
            </w:tc>
          </w:tr>
          <w:tr w:rsidR="00882C98" w:rsidRPr="00FE1BBE" w14:paraId="735600A5" w14:textId="77777777" w:rsidTr="003A5B3B">
            <w:tc>
              <w:tcPr>
                <w:tcW w:w="3397" w:type="dxa"/>
                <w:vAlign w:val="center"/>
              </w:tcPr>
              <w:p w14:paraId="65D50927"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2EFB220C" w14:textId="32BCCB80" w:rsidR="00882C98" w:rsidRPr="007E0F98" w:rsidRDefault="00882C98" w:rsidP="00AB7541">
                <w:pPr>
                  <w:pStyle w:val="LSLsungTextgrn"/>
                  <w:rPr>
                    <w:rFonts w:cs="Arial"/>
                  </w:rPr>
                </w:pPr>
                <w:r w:rsidRPr="007E0F98">
                  <w:rPr>
                    <w:rFonts w:cs="Arial"/>
                  </w:rPr>
                  <w:t xml:space="preserve">Handelt Linus </w:t>
                </w:r>
                <w:proofErr w:type="spellStart"/>
                <w:r w:rsidR="00AB7541" w:rsidRPr="007E0F98">
                  <w:rPr>
                    <w:rFonts w:cs="Arial"/>
                  </w:rPr>
                  <w:t>Wesser</w:t>
                </w:r>
                <w:proofErr w:type="spellEnd"/>
                <w:r w:rsidR="00AB7541" w:rsidRPr="007E0F98">
                  <w:rPr>
                    <w:rFonts w:cs="Arial"/>
                  </w:rPr>
                  <w:t xml:space="preserve"> </w:t>
                </w:r>
                <w:r w:rsidRPr="007E0F98">
                  <w:rPr>
                    <w:rFonts w:cs="Arial"/>
                  </w:rPr>
                  <w:t>vorsätzlich? Vorsätzlich handelt, wer wissentlich und willentlich die objektiven Tatbestandsmerkmale erfüllt. Linus weiß, dass er durch seinen Faustschlag den Bernd an der Gesundheit schädigt. Er will den Bernd auch verletzen, um den Diebstahl zu verhindern. Ja, er handelt vorsätzlich nach §</w:t>
                </w:r>
                <w:r w:rsidR="00490EE0">
                  <w:rPr>
                    <w:rFonts w:cs="Arial"/>
                  </w:rPr>
                  <w:t> </w:t>
                </w:r>
                <w:r w:rsidRPr="007E0F98">
                  <w:rPr>
                    <w:rFonts w:cs="Arial"/>
                  </w:rPr>
                  <w:t>15</w:t>
                </w:r>
                <w:r w:rsidR="00490EE0">
                  <w:rPr>
                    <w:rFonts w:cs="Arial"/>
                  </w:rPr>
                  <w:t> </w:t>
                </w:r>
                <w:r w:rsidRPr="007E0F98">
                  <w:rPr>
                    <w:rFonts w:cs="Arial"/>
                  </w:rPr>
                  <w:t xml:space="preserve">StGB.  </w:t>
                </w:r>
              </w:p>
            </w:tc>
          </w:tr>
          <w:tr w:rsidR="00882C98" w:rsidRPr="00FE1BBE" w14:paraId="68D5F5D0" w14:textId="77777777" w:rsidTr="003A5B3B">
            <w:tc>
              <w:tcPr>
                <w:tcW w:w="3397" w:type="dxa"/>
                <w:vAlign w:val="center"/>
              </w:tcPr>
              <w:p w14:paraId="4563B56C"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1D33D743" w14:textId="6110486B" w:rsidR="00882C98" w:rsidRPr="007E0F98" w:rsidRDefault="00882C98" w:rsidP="003A5B3B">
                <w:pPr>
                  <w:pStyle w:val="LSLsungTextgrn"/>
                  <w:rPr>
                    <w:rFonts w:cs="Arial"/>
                  </w:rPr>
                </w:pPr>
                <w:r w:rsidRPr="007E0F98">
                  <w:rPr>
                    <w:rFonts w:cs="Arial"/>
                  </w:rPr>
                  <w:t>Ja, der subjektive Tatbestand des §</w:t>
                </w:r>
                <w:r w:rsidR="00490EE0">
                  <w:rPr>
                    <w:rFonts w:cs="Arial"/>
                  </w:rPr>
                  <w:t> </w:t>
                </w:r>
                <w:r w:rsidRPr="007E0F98">
                  <w:rPr>
                    <w:rFonts w:cs="Arial"/>
                  </w:rPr>
                  <w:t>223</w:t>
                </w:r>
                <w:r w:rsidR="00490EE0">
                  <w:rPr>
                    <w:rFonts w:cs="Arial"/>
                  </w:rPr>
                  <w:t> </w:t>
                </w:r>
                <w:r w:rsidRPr="007E0F98">
                  <w:rPr>
                    <w:rFonts w:cs="Arial"/>
                  </w:rPr>
                  <w:t>StGB ist erfüllt.</w:t>
                </w:r>
              </w:p>
            </w:tc>
          </w:tr>
          <w:tr w:rsidR="00882C98" w:rsidRPr="00FE1BBE" w14:paraId="142F29A9" w14:textId="77777777" w:rsidTr="003A5B3B">
            <w:tc>
              <w:tcPr>
                <w:tcW w:w="9741" w:type="dxa"/>
                <w:gridSpan w:val="2"/>
                <w:shd w:val="clear" w:color="auto" w:fill="D9D9D9" w:themeFill="background1" w:themeFillShade="D9"/>
                <w:vAlign w:val="center"/>
              </w:tcPr>
              <w:p w14:paraId="7344098C" w14:textId="77777777" w:rsidR="00882C98" w:rsidRPr="00345BA1" w:rsidRDefault="00882C98" w:rsidP="00882C98">
                <w:pPr>
                  <w:pStyle w:val="Listenabsatz"/>
                  <w:numPr>
                    <w:ilvl w:val="0"/>
                    <w:numId w:val="32"/>
                  </w:numPr>
                  <w:ind w:left="316" w:hanging="284"/>
                  <w:rPr>
                    <w:rFonts w:cs="Arial"/>
                    <w:b/>
                    <w:bCs/>
                    <w:caps/>
                  </w:rPr>
                </w:pPr>
                <w:r w:rsidRPr="00FE1BBE">
                  <w:rPr>
                    <w:b/>
                    <w:bCs/>
                    <w:caps/>
                  </w:rPr>
                  <w:t>Rechtswidrigkeit</w:t>
                </w:r>
              </w:p>
            </w:tc>
          </w:tr>
          <w:tr w:rsidR="00882C98" w:rsidRPr="00FE1BBE" w14:paraId="58344F6F" w14:textId="77777777" w:rsidTr="003A5B3B">
            <w:tc>
              <w:tcPr>
                <w:tcW w:w="3397" w:type="dxa"/>
                <w:vAlign w:val="center"/>
              </w:tcPr>
              <w:p w14:paraId="705DFE26"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60EBFC20" w14:textId="77777777" w:rsidR="00882C98" w:rsidRPr="00345BA1" w:rsidRDefault="00882C98" w:rsidP="003A5B3B">
                <w:pPr>
                  <w:pStyle w:val="LSLsungTextgrn"/>
                  <w:rPr>
                    <w:rFonts w:cs="Arial"/>
                  </w:rPr>
                </w:pPr>
                <w:r w:rsidRPr="00345BA1">
                  <w:rPr>
                    <w:rFonts w:cs="Arial"/>
                  </w:rPr>
                  <w:t>Ist die Tat rechtswidrig begangen worden?</w:t>
                </w:r>
              </w:p>
            </w:tc>
          </w:tr>
          <w:tr w:rsidR="00882C98" w:rsidRPr="00FE1BBE" w14:paraId="4FABAEC0" w14:textId="77777777" w:rsidTr="003A5B3B">
            <w:tc>
              <w:tcPr>
                <w:tcW w:w="3397" w:type="dxa"/>
                <w:vAlign w:val="center"/>
              </w:tcPr>
              <w:p w14:paraId="58050783" w14:textId="77777777" w:rsidR="00882C98" w:rsidRDefault="00882C98" w:rsidP="003A5B3B">
                <w:pPr>
                  <w:spacing w:after="0" w:line="240" w:lineRule="auto"/>
                  <w:rPr>
                    <w:bCs/>
                  </w:rPr>
                </w:pPr>
                <w:r w:rsidRPr="00FE1BBE">
                  <w:rPr>
                    <w:bCs/>
                  </w:rPr>
                  <w:t>Prüfung anhand des Sachverhalts:</w:t>
                </w:r>
              </w:p>
              <w:p w14:paraId="528BC42B" w14:textId="77777777" w:rsidR="003C5E21" w:rsidRDefault="003C5E21" w:rsidP="003C5E21">
                <w:pPr>
                  <w:rPr>
                    <w:bCs/>
                  </w:rPr>
                </w:pPr>
              </w:p>
              <w:p w14:paraId="69D8402B" w14:textId="77777777" w:rsidR="003C5E21" w:rsidRPr="003C5E21" w:rsidRDefault="003C5E21" w:rsidP="003C5E21">
                <w:pPr>
                  <w:rPr>
                    <w:rFonts w:cs="Arial"/>
                  </w:rPr>
                </w:pPr>
              </w:p>
            </w:tc>
            <w:tc>
              <w:tcPr>
                <w:tcW w:w="6344" w:type="dxa"/>
                <w:vAlign w:val="center"/>
              </w:tcPr>
              <w:p w14:paraId="10881574" w14:textId="6F7D0CD7" w:rsidR="00882C98" w:rsidRPr="00345BA1" w:rsidRDefault="00882C98" w:rsidP="00490EE0">
                <w:pPr>
                  <w:pStyle w:val="LSLsungTextgrn"/>
                  <w:rPr>
                    <w:rFonts w:cs="Arial"/>
                  </w:rPr>
                </w:pPr>
                <w:r w:rsidRPr="00345BA1">
                  <w:rPr>
                    <w:rFonts w:cs="Arial"/>
                  </w:rPr>
                  <w:t>Es könnte der Rechtfertigungsgrund der Notwehr nach §</w:t>
                </w:r>
                <w:r w:rsidR="00490EE0">
                  <w:rPr>
                    <w:rFonts w:cs="Arial"/>
                  </w:rPr>
                  <w:t> </w:t>
                </w:r>
                <w:r w:rsidRPr="00345BA1">
                  <w:rPr>
                    <w:rFonts w:cs="Arial"/>
                  </w:rPr>
                  <w:t>32</w:t>
                </w:r>
                <w:r w:rsidR="00490EE0">
                  <w:rPr>
                    <w:rFonts w:cs="Arial"/>
                  </w:rPr>
                  <w:t> Abs. 1 </w:t>
                </w:r>
                <w:r w:rsidRPr="00345BA1">
                  <w:rPr>
                    <w:rFonts w:cs="Arial"/>
                  </w:rPr>
                  <w:t>StGB gegeben sein, denn wer eine Tat begeht, die durch Notwehr geboten ist, handelt nicht rechtswidrig. Nach §</w:t>
                </w:r>
                <w:r w:rsidR="00490EE0">
                  <w:rPr>
                    <w:rFonts w:cs="Arial"/>
                  </w:rPr>
                  <w:t> </w:t>
                </w:r>
                <w:r w:rsidRPr="00345BA1">
                  <w:rPr>
                    <w:rFonts w:cs="Arial"/>
                  </w:rPr>
                  <w:t>32</w:t>
                </w:r>
                <w:r w:rsidR="00490EE0">
                  <w:rPr>
                    <w:rFonts w:cs="Arial"/>
                  </w:rPr>
                  <w:t> Abs. 2 </w:t>
                </w:r>
                <w:r w:rsidRPr="00345BA1">
                  <w:rPr>
                    <w:rFonts w:cs="Arial"/>
                  </w:rPr>
                  <w:t xml:space="preserve">StGB ist Notwehr die Verteidigung, die erforderlich ist, um einen gegenwärtigen rechtswidrigen Angriff von sich oder einem anderen abzuwenden. Ein gegenwärtiger rechtswidriger Angriff liegt vor, da Linus von Bernd festgehalten </w:t>
                </w:r>
                <w:r w:rsidRPr="00345BA1">
                  <w:rPr>
                    <w:rFonts w:cs="Arial"/>
                  </w:rPr>
                  <w:lastRenderedPageBreak/>
                  <w:t>wurde und Bernd den Geldbeutel und das Mobiltelefon von Linus verlangt. Das Eigentum von Linus ist bedroht. Der Angriff ist gegenwärtig, da er kurz vor dem Faustschlag des Linus passiert. Der Angriff ist auch rechtswidrig, da Bernd keine Recht hat, das Eigentum von Linus zu verlangen. Fraglich ist, ob die Notwehrhandlung, der Faustschlag erforderlich war um den Angriff abzuwenden. Linus ist nachts alleine im Stadtpark unterwegs. Er wird festgehalten und bedroht. Durch den Faustschlag möchte er sich lediglich verteidigen. Er schlug den Bernd nur, um den Angriff zu beenden. Somit ist die Notwehr gegeben und die Tat war gerechtfertigt.</w:t>
                </w:r>
              </w:p>
            </w:tc>
          </w:tr>
          <w:tr w:rsidR="00882C98" w:rsidRPr="00FE1BBE" w14:paraId="1D205766" w14:textId="77777777" w:rsidTr="003A5B3B">
            <w:tc>
              <w:tcPr>
                <w:tcW w:w="3397" w:type="dxa"/>
                <w:vAlign w:val="center"/>
              </w:tcPr>
              <w:p w14:paraId="085BCAA7" w14:textId="77777777" w:rsidR="00882C98" w:rsidRPr="00345BA1" w:rsidRDefault="00882C98" w:rsidP="003A5B3B">
                <w:pPr>
                  <w:spacing w:after="0" w:line="240" w:lineRule="auto"/>
                  <w:rPr>
                    <w:rFonts w:cs="Arial"/>
                    <w:bCs/>
                  </w:rPr>
                </w:pPr>
                <w:r w:rsidRPr="00FE1BBE">
                  <w:rPr>
                    <w:bCs/>
                  </w:rPr>
                  <w:lastRenderedPageBreak/>
                  <w:t xml:space="preserve">Ergebnis: </w:t>
                </w:r>
              </w:p>
            </w:tc>
            <w:tc>
              <w:tcPr>
                <w:tcW w:w="6344" w:type="dxa"/>
                <w:vAlign w:val="center"/>
              </w:tcPr>
              <w:p w14:paraId="447A2669" w14:textId="06EE76E0" w:rsidR="00882C98" w:rsidRPr="00345BA1" w:rsidRDefault="00882C98" w:rsidP="003A5B3B">
                <w:pPr>
                  <w:pStyle w:val="LSLsungTextgrn"/>
                  <w:rPr>
                    <w:rFonts w:cs="Arial"/>
                  </w:rPr>
                </w:pPr>
                <w:r w:rsidRPr="00345BA1">
                  <w:rPr>
                    <w:rFonts w:cs="Arial"/>
                  </w:rPr>
                  <w:t>Nein, die Tat ist nicht rechtswidrig begangen worden.</w:t>
                </w:r>
              </w:p>
            </w:tc>
          </w:tr>
          <w:tr w:rsidR="00882C98" w:rsidRPr="00FE1BBE" w14:paraId="44E29C1A" w14:textId="77777777" w:rsidTr="003A5B3B">
            <w:tc>
              <w:tcPr>
                <w:tcW w:w="9741" w:type="dxa"/>
                <w:gridSpan w:val="2"/>
                <w:shd w:val="clear" w:color="auto" w:fill="D9D9D9" w:themeFill="background1" w:themeFillShade="D9"/>
                <w:vAlign w:val="center"/>
              </w:tcPr>
              <w:p w14:paraId="7CC5A1F1" w14:textId="77777777" w:rsidR="00882C98" w:rsidRPr="00345BA1" w:rsidRDefault="00882C98" w:rsidP="00882C98">
                <w:pPr>
                  <w:pStyle w:val="Listenabsatz"/>
                  <w:numPr>
                    <w:ilvl w:val="0"/>
                    <w:numId w:val="32"/>
                  </w:numPr>
                  <w:ind w:left="316" w:hanging="284"/>
                  <w:rPr>
                    <w:rFonts w:cs="Arial"/>
                    <w:b/>
                    <w:bCs/>
                  </w:rPr>
                </w:pPr>
                <w:r w:rsidRPr="00FE1BBE">
                  <w:rPr>
                    <w:b/>
                    <w:bCs/>
                    <w:caps/>
                  </w:rPr>
                  <w:t>Schuld</w:t>
                </w:r>
              </w:p>
            </w:tc>
          </w:tr>
          <w:tr w:rsidR="00882C98" w:rsidRPr="00FE1BBE" w14:paraId="7A3816E8" w14:textId="77777777" w:rsidTr="003A5B3B">
            <w:tc>
              <w:tcPr>
                <w:tcW w:w="3397" w:type="dxa"/>
                <w:vAlign w:val="center"/>
              </w:tcPr>
              <w:p w14:paraId="448B6D88" w14:textId="77777777" w:rsidR="00882C98" w:rsidRPr="00345BA1" w:rsidRDefault="00882C98" w:rsidP="003A5B3B">
                <w:pPr>
                  <w:spacing w:after="0" w:line="240" w:lineRule="auto"/>
                  <w:rPr>
                    <w:rFonts w:cs="Arial"/>
                    <w:bCs/>
                  </w:rPr>
                </w:pPr>
                <w:r w:rsidRPr="00FE1BBE">
                  <w:rPr>
                    <w:bCs/>
                  </w:rPr>
                  <w:t>Frage:</w:t>
                </w:r>
              </w:p>
            </w:tc>
            <w:tc>
              <w:tcPr>
                <w:tcW w:w="6344" w:type="dxa"/>
                <w:vAlign w:val="center"/>
              </w:tcPr>
              <w:p w14:paraId="33F5DD50" w14:textId="714999D7" w:rsidR="00882C98" w:rsidRPr="00345BA1" w:rsidRDefault="003E2201" w:rsidP="003E2201">
                <w:pPr>
                  <w:pStyle w:val="LSLsungTextgrn"/>
                  <w:rPr>
                    <w:rFonts w:cs="Arial"/>
                  </w:rPr>
                </w:pPr>
                <w:r w:rsidRPr="00345BA1">
                  <w:rPr>
                    <w:rFonts w:cs="Arial"/>
                  </w:rPr>
                  <w:t>Eine Prüfung der Schuld ist nicht mehr nötig, da die Tat nicht rechtswidrig begangen wurde.</w:t>
                </w:r>
              </w:p>
            </w:tc>
          </w:tr>
          <w:tr w:rsidR="00882C98" w:rsidRPr="00FE1BBE" w14:paraId="276A657F" w14:textId="77777777" w:rsidTr="003A5B3B">
            <w:tc>
              <w:tcPr>
                <w:tcW w:w="3397" w:type="dxa"/>
                <w:vAlign w:val="center"/>
              </w:tcPr>
              <w:p w14:paraId="54D3C21C" w14:textId="77777777" w:rsidR="00882C98" w:rsidRPr="00345BA1" w:rsidRDefault="00882C98" w:rsidP="003A5B3B">
                <w:pPr>
                  <w:spacing w:after="0" w:line="240" w:lineRule="auto"/>
                  <w:rPr>
                    <w:rFonts w:cs="Arial"/>
                    <w:bCs/>
                  </w:rPr>
                </w:pPr>
                <w:r w:rsidRPr="00FE1BBE">
                  <w:rPr>
                    <w:bCs/>
                  </w:rPr>
                  <w:t>Prüfung anhand des Sachverhalts:</w:t>
                </w:r>
              </w:p>
            </w:tc>
            <w:tc>
              <w:tcPr>
                <w:tcW w:w="6344" w:type="dxa"/>
                <w:vAlign w:val="center"/>
              </w:tcPr>
              <w:p w14:paraId="56842ACA" w14:textId="07F43020" w:rsidR="00882C98" w:rsidRPr="00345BA1" w:rsidRDefault="003E2201" w:rsidP="003A5B3B">
                <w:pPr>
                  <w:pStyle w:val="LSLsungTextgrn"/>
                  <w:rPr>
                    <w:rFonts w:cs="Arial"/>
                  </w:rPr>
                </w:pPr>
                <w:r w:rsidRPr="00345BA1">
                  <w:rPr>
                    <w:rFonts w:cs="Arial"/>
                  </w:rPr>
                  <w:t>-</w:t>
                </w:r>
              </w:p>
            </w:tc>
          </w:tr>
          <w:tr w:rsidR="00882C98" w:rsidRPr="00FE1BBE" w14:paraId="412E8545" w14:textId="77777777" w:rsidTr="003A5B3B">
            <w:tc>
              <w:tcPr>
                <w:tcW w:w="3397" w:type="dxa"/>
                <w:vAlign w:val="center"/>
              </w:tcPr>
              <w:p w14:paraId="37C47202" w14:textId="77777777" w:rsidR="00882C98" w:rsidRPr="00345BA1" w:rsidRDefault="00882C98" w:rsidP="003A5B3B">
                <w:pPr>
                  <w:spacing w:after="0" w:line="240" w:lineRule="auto"/>
                  <w:rPr>
                    <w:rFonts w:cs="Arial"/>
                    <w:bCs/>
                  </w:rPr>
                </w:pPr>
                <w:r w:rsidRPr="00FE1BBE">
                  <w:rPr>
                    <w:bCs/>
                  </w:rPr>
                  <w:t xml:space="preserve">Ergebnis: </w:t>
                </w:r>
              </w:p>
            </w:tc>
            <w:tc>
              <w:tcPr>
                <w:tcW w:w="6344" w:type="dxa"/>
                <w:vAlign w:val="center"/>
              </w:tcPr>
              <w:p w14:paraId="06568B66" w14:textId="6B904C85" w:rsidR="00882C98" w:rsidRPr="00345BA1" w:rsidRDefault="00882C98" w:rsidP="003A5B3B">
                <w:pPr>
                  <w:pStyle w:val="LSLsungTextgrn"/>
                  <w:rPr>
                    <w:rFonts w:cs="Arial"/>
                  </w:rPr>
                </w:pPr>
                <w:r w:rsidRPr="00345BA1">
                  <w:rPr>
                    <w:rFonts w:cs="Arial"/>
                  </w:rPr>
                  <w:t>-</w:t>
                </w:r>
              </w:p>
            </w:tc>
          </w:tr>
          <w:tr w:rsidR="00B372AA" w:rsidRPr="00FE1BBE" w14:paraId="4A709F9E" w14:textId="77777777" w:rsidTr="003A5B3B">
            <w:tc>
              <w:tcPr>
                <w:tcW w:w="3397" w:type="dxa"/>
                <w:shd w:val="clear" w:color="auto" w:fill="D9D9D9" w:themeFill="background1" w:themeFillShade="D9"/>
                <w:vAlign w:val="center"/>
              </w:tcPr>
              <w:p w14:paraId="30BB9144" w14:textId="77777777" w:rsidR="00B372AA" w:rsidRPr="00345BA1" w:rsidRDefault="00B372AA" w:rsidP="003A5B3B">
                <w:pPr>
                  <w:spacing w:after="0" w:line="240" w:lineRule="auto"/>
                  <w:rPr>
                    <w:rFonts w:cs="Arial"/>
                    <w:b/>
                    <w:bCs/>
                  </w:rPr>
                </w:pPr>
                <w:r w:rsidRPr="00FE1BBE">
                  <w:rPr>
                    <w:b/>
                    <w:bCs/>
                  </w:rPr>
                  <w:t>Prüfergebnis</w:t>
                </w:r>
              </w:p>
            </w:tc>
            <w:tc>
              <w:tcPr>
                <w:tcW w:w="6344" w:type="dxa"/>
                <w:vAlign w:val="center"/>
              </w:tcPr>
              <w:p w14:paraId="50C616D7" w14:textId="7F288042" w:rsidR="00B372AA" w:rsidRPr="00FE1BBE" w:rsidRDefault="00B372AA" w:rsidP="00FE1BBE">
                <w:pPr>
                  <w:pStyle w:val="LS07eABLsunggrn"/>
                </w:pPr>
                <w:r w:rsidRPr="00FE1BBE">
                  <w:t xml:space="preserve">Linus </w:t>
                </w:r>
                <w:proofErr w:type="spellStart"/>
                <w:r w:rsidRPr="00FE1BBE">
                  <w:t>Wesser</w:t>
                </w:r>
                <w:proofErr w:type="spellEnd"/>
                <w:r w:rsidRPr="00FE1BBE">
                  <w:t xml:space="preserve"> hat sich nicht der Körperverletzung nach §</w:t>
                </w:r>
                <w:r w:rsidR="00490EE0">
                  <w:t> </w:t>
                </w:r>
                <w:r w:rsidRPr="00FE1BBE">
                  <w:t>223</w:t>
                </w:r>
                <w:r w:rsidR="00490EE0">
                  <w:t> </w:t>
                </w:r>
                <w:r w:rsidRPr="00FE1BBE">
                  <w:t>StGB strafbar gemacht.</w:t>
                </w:r>
              </w:p>
              <w:p w14:paraId="26C0B871" w14:textId="65BF7111" w:rsidR="00B372AA" w:rsidRPr="00FE1BBE" w:rsidRDefault="00B372AA" w:rsidP="00FE1BBE">
                <w:pPr>
                  <w:pStyle w:val="LS07eABLsunggrn"/>
                </w:pPr>
                <w:r w:rsidRPr="00FE1BBE">
                  <w:t>(Anmerkung: Die vorsätzliche Körperverletzung nach §</w:t>
                </w:r>
                <w:r w:rsidR="00490EE0">
                  <w:t> </w:t>
                </w:r>
                <w:r w:rsidRPr="00FE1BBE">
                  <w:t>223</w:t>
                </w:r>
                <w:r w:rsidR="00490EE0">
                  <w:t> </w:t>
                </w:r>
                <w:r w:rsidRPr="00FE1BBE">
                  <w:t>StGB wird nur auf Antrag verfolgt, §</w:t>
                </w:r>
                <w:r w:rsidR="00490EE0">
                  <w:t> </w:t>
                </w:r>
                <w:r w:rsidRPr="00FE1BBE">
                  <w:t>230</w:t>
                </w:r>
                <w:r w:rsidR="00490EE0">
                  <w:t> </w:t>
                </w:r>
                <w:r w:rsidRPr="00FE1BBE">
                  <w:t>StGB. Ein Strafantrag wurde gestellt.)</w:t>
                </w:r>
              </w:p>
            </w:tc>
          </w:tr>
        </w:tbl>
      </w:sdtContent>
    </w:sdt>
    <w:p w14:paraId="73E836F9" w14:textId="79982897" w:rsidR="00882C98" w:rsidRPr="00FE1BBE" w:rsidRDefault="00882C98" w:rsidP="00A303D6">
      <w:pPr>
        <w:pStyle w:val="LSLsungTextgrn"/>
        <w:rPr>
          <w:rFonts w:cs="Arial"/>
        </w:rPr>
      </w:pPr>
    </w:p>
    <w:p w14:paraId="5D5A2529" w14:textId="77777777" w:rsidR="00F80C15" w:rsidRPr="00FE1BBE" w:rsidRDefault="00F80C15" w:rsidP="00A303D6">
      <w:pPr>
        <w:pStyle w:val="LSLsungTextgrn"/>
        <w:rPr>
          <w:rFonts w:cs="Arial"/>
        </w:rPr>
      </w:pPr>
    </w:p>
    <w:p w14:paraId="2835B3AF" w14:textId="12B92C94" w:rsidR="00A303D6" w:rsidRPr="00FE1BBE" w:rsidRDefault="00385E35" w:rsidP="00A303D6">
      <w:pPr>
        <w:pStyle w:val="LSLsungTextgrn"/>
        <w:rPr>
          <w:rFonts w:cs="Arial"/>
          <w:b/>
        </w:rPr>
      </w:pPr>
      <w:r w:rsidRPr="00FE1BBE">
        <w:rPr>
          <w:rFonts w:cs="Arial"/>
          <w:b/>
        </w:rPr>
        <w:t>Sachverhalt</w:t>
      </w:r>
      <w:r w:rsidR="00534636">
        <w:rPr>
          <w:rFonts w:cs="Arial"/>
          <w:b/>
        </w:rPr>
        <w:t> </w:t>
      </w:r>
      <w:r w:rsidR="00A303D6" w:rsidRPr="00FE1BBE">
        <w:rPr>
          <w:rFonts w:cs="Arial"/>
          <w:b/>
        </w:rPr>
        <w:t>3:</w:t>
      </w:r>
    </w:p>
    <w:sdt>
      <w:sdtPr>
        <w:rPr>
          <w:rFonts w:cs="Arial"/>
          <w:b/>
          <w:bCs/>
          <w:i/>
          <w:color w:val="007D46"/>
          <w:kern w:val="2"/>
        </w:rPr>
        <w:alias w:val="axesWord - Layout-Tabelle"/>
        <w:tag w:val="axesPDF:ID:Table:9495fcf0-e249-4f1f-a77b-04ef26925456"/>
        <w:id w:val="-1047911475"/>
        <w:placeholder>
          <w:docPart w:val="DefaultPlaceholder_-1854013440"/>
        </w:placeholder>
      </w:sdtPr>
      <w:sdtEndPr>
        <w:rPr>
          <w:b w:val="0"/>
        </w:rPr>
      </w:sdtEndPr>
      <w:sdtContent>
        <w:tbl>
          <w:tblPr>
            <w:tblStyle w:val="Tabellenraster"/>
            <w:tblW w:w="0" w:type="auto"/>
            <w:tblLook w:val="04A0" w:firstRow="1" w:lastRow="0" w:firstColumn="1" w:lastColumn="0" w:noHBand="0" w:noVBand="1"/>
          </w:tblPr>
          <w:tblGrid>
            <w:gridCol w:w="3397"/>
            <w:gridCol w:w="6344"/>
          </w:tblGrid>
          <w:tr w:rsidR="00882C98" w:rsidRPr="00FE1BBE" w14:paraId="57EC8FA2" w14:textId="77777777" w:rsidTr="003A5B3B">
            <w:tc>
              <w:tcPr>
                <w:tcW w:w="3397" w:type="dxa"/>
                <w:shd w:val="clear" w:color="auto" w:fill="D9D9D9" w:themeFill="background1" w:themeFillShade="D9"/>
                <w:vAlign w:val="center"/>
              </w:tcPr>
              <w:p w14:paraId="5B979CD4" w14:textId="5F7D30C9" w:rsidR="00882C98" w:rsidRPr="00FE1BBE" w:rsidRDefault="00882C98" w:rsidP="003A5B3B">
                <w:pPr>
                  <w:spacing w:after="0" w:line="240" w:lineRule="auto"/>
                  <w:rPr>
                    <w:rFonts w:cs="Arial"/>
                    <w:b/>
                    <w:bCs/>
                  </w:rPr>
                </w:pPr>
                <w:r w:rsidRPr="00FE1BBE">
                  <w:rPr>
                    <w:rFonts w:cs="Arial"/>
                    <w:b/>
                    <w:bCs/>
                  </w:rPr>
                  <w:t>Sachverhalt</w:t>
                </w:r>
              </w:p>
            </w:tc>
            <w:tc>
              <w:tcPr>
                <w:tcW w:w="6344" w:type="dxa"/>
                <w:vAlign w:val="center"/>
              </w:tcPr>
              <w:p w14:paraId="6268575E" w14:textId="4B7D848B" w:rsidR="00882C98" w:rsidRPr="00FE1BBE" w:rsidRDefault="00231BBF" w:rsidP="003A5B3B">
                <w:pPr>
                  <w:pStyle w:val="LSLsungTextgrn"/>
                  <w:rPr>
                    <w:rFonts w:cs="Arial"/>
                  </w:rPr>
                </w:pPr>
                <w:r w:rsidRPr="00FE1BBE">
                  <w:rPr>
                    <w:rFonts w:cs="Arial"/>
                  </w:rPr>
                  <w:t xml:space="preserve">Magnus Winkler hat Melanie </w:t>
                </w:r>
                <w:proofErr w:type="spellStart"/>
                <w:r w:rsidRPr="00FE1BBE">
                  <w:rPr>
                    <w:rFonts w:cs="Arial"/>
                  </w:rPr>
                  <w:t>Gammer</w:t>
                </w:r>
                <w:proofErr w:type="spellEnd"/>
                <w:r w:rsidRPr="00FE1BBE">
                  <w:rPr>
                    <w:rFonts w:cs="Arial"/>
                  </w:rPr>
                  <w:t xml:space="preserve"> gewaltvoll ihre Handtasche entrissen um sich mit dem Geld im Geldbeutel ein Videospiel kaufen zu können. Er trug ein Taschenmesser bei sich.</w:t>
                </w:r>
              </w:p>
            </w:tc>
          </w:tr>
          <w:tr w:rsidR="00882C98" w:rsidRPr="00FE1BBE" w14:paraId="1164071E" w14:textId="77777777" w:rsidTr="003A5B3B">
            <w:tc>
              <w:tcPr>
                <w:tcW w:w="3397" w:type="dxa"/>
                <w:shd w:val="clear" w:color="auto" w:fill="D9D9D9" w:themeFill="background1" w:themeFillShade="D9"/>
                <w:vAlign w:val="center"/>
              </w:tcPr>
              <w:p w14:paraId="294F1591" w14:textId="77777777" w:rsidR="00882C98" w:rsidRPr="00FE1BBE" w:rsidRDefault="00882C98" w:rsidP="003A5B3B">
                <w:pPr>
                  <w:spacing w:after="0" w:line="240" w:lineRule="auto"/>
                  <w:rPr>
                    <w:rFonts w:cs="Arial"/>
                    <w:b/>
                    <w:bCs/>
                  </w:rPr>
                </w:pPr>
                <w:r w:rsidRPr="00FE1BBE">
                  <w:rPr>
                    <w:rFonts w:cs="Arial"/>
                    <w:b/>
                    <w:bCs/>
                  </w:rPr>
                  <w:t>Prüffrage</w:t>
                </w:r>
              </w:p>
            </w:tc>
            <w:tc>
              <w:tcPr>
                <w:tcW w:w="6344" w:type="dxa"/>
                <w:vAlign w:val="center"/>
              </w:tcPr>
              <w:p w14:paraId="59FB1BBD" w14:textId="6040AB7C" w:rsidR="00882C98" w:rsidRPr="00FE1BBE" w:rsidRDefault="00882C98" w:rsidP="004149D4">
                <w:pPr>
                  <w:pStyle w:val="LSLsungTextgrn"/>
                  <w:rPr>
                    <w:rFonts w:cs="Arial"/>
                  </w:rPr>
                </w:pPr>
                <w:r w:rsidRPr="00FE1BBE">
                  <w:rPr>
                    <w:rFonts w:cs="Arial"/>
                  </w:rPr>
                  <w:t>Hat sich Magnus Winkler des schweren Raubes nach §</w:t>
                </w:r>
                <w:r w:rsidR="00490EE0">
                  <w:rPr>
                    <w:rFonts w:cs="Arial"/>
                  </w:rPr>
                  <w:t> </w:t>
                </w:r>
                <w:r w:rsidRPr="00FE1BBE">
                  <w:rPr>
                    <w:rFonts w:cs="Arial"/>
                  </w:rPr>
                  <w:t>250</w:t>
                </w:r>
                <w:r w:rsidR="00490EE0">
                  <w:rPr>
                    <w:rFonts w:cs="Arial"/>
                  </w:rPr>
                  <w:t> </w:t>
                </w:r>
                <w:r w:rsidR="004149D4" w:rsidRPr="00FE1BBE">
                  <w:rPr>
                    <w:rFonts w:cs="Arial"/>
                  </w:rPr>
                  <w:t>Abs. 1 Nr. 1a</w:t>
                </w:r>
                <w:r w:rsidR="00490EE0">
                  <w:rPr>
                    <w:rFonts w:cs="Arial"/>
                  </w:rPr>
                  <w:t> </w:t>
                </w:r>
                <w:r w:rsidRPr="00FE1BBE">
                  <w:rPr>
                    <w:rFonts w:cs="Arial"/>
                  </w:rPr>
                  <w:t>StGB strafbar gemacht?</w:t>
                </w:r>
              </w:p>
            </w:tc>
          </w:tr>
          <w:tr w:rsidR="00882C98" w:rsidRPr="00FE1BBE" w14:paraId="3724A16D" w14:textId="77777777" w:rsidTr="003A5B3B">
            <w:tc>
              <w:tcPr>
                <w:tcW w:w="9741" w:type="dxa"/>
                <w:gridSpan w:val="2"/>
                <w:shd w:val="clear" w:color="auto" w:fill="D9D9D9" w:themeFill="background1" w:themeFillShade="D9"/>
                <w:vAlign w:val="center"/>
              </w:tcPr>
              <w:p w14:paraId="4571BB20" w14:textId="77777777" w:rsidR="00882C98" w:rsidRPr="00FE1BBE" w:rsidRDefault="00882C98" w:rsidP="00A46506">
                <w:pPr>
                  <w:pStyle w:val="Listenabsatz"/>
                  <w:numPr>
                    <w:ilvl w:val="0"/>
                    <w:numId w:val="33"/>
                  </w:numPr>
                  <w:ind w:left="316" w:hanging="284"/>
                  <w:rPr>
                    <w:rFonts w:cs="Arial"/>
                    <w:b/>
                    <w:bCs/>
                    <w:caps/>
                  </w:rPr>
                </w:pPr>
                <w:r w:rsidRPr="00FE1BBE">
                  <w:rPr>
                    <w:rFonts w:cs="Arial"/>
                    <w:b/>
                    <w:bCs/>
                    <w:caps/>
                  </w:rPr>
                  <w:t>Tatbestand</w:t>
                </w:r>
              </w:p>
            </w:tc>
          </w:tr>
          <w:tr w:rsidR="00882C98" w:rsidRPr="00FE1BBE" w14:paraId="40878864" w14:textId="77777777" w:rsidTr="003A5B3B">
            <w:tc>
              <w:tcPr>
                <w:tcW w:w="9741" w:type="dxa"/>
                <w:gridSpan w:val="2"/>
                <w:shd w:val="clear" w:color="auto" w:fill="D9D9D9" w:themeFill="background1" w:themeFillShade="D9"/>
                <w:vAlign w:val="center"/>
              </w:tcPr>
              <w:p w14:paraId="1351B488" w14:textId="77777777" w:rsidR="00882C98" w:rsidRPr="00FE1BBE" w:rsidRDefault="00882C98" w:rsidP="003A5B3B">
                <w:pPr>
                  <w:spacing w:after="0" w:line="240" w:lineRule="auto"/>
                  <w:rPr>
                    <w:rFonts w:cs="Arial"/>
                  </w:rPr>
                </w:pPr>
                <w:r w:rsidRPr="00FE1BBE">
                  <w:rPr>
                    <w:rFonts w:cs="Arial"/>
                    <w:b/>
                    <w:bCs/>
                  </w:rPr>
                  <w:t>1.1 Objektiver Tatbestand</w:t>
                </w:r>
              </w:p>
            </w:tc>
          </w:tr>
          <w:tr w:rsidR="00882C98" w:rsidRPr="00FE1BBE" w14:paraId="543E01FC" w14:textId="77777777" w:rsidTr="003A5B3B">
            <w:tc>
              <w:tcPr>
                <w:tcW w:w="3397" w:type="dxa"/>
                <w:vAlign w:val="center"/>
              </w:tcPr>
              <w:p w14:paraId="2A884D01" w14:textId="77777777" w:rsidR="00882C98" w:rsidRPr="00FE1BBE" w:rsidRDefault="00882C98" w:rsidP="003A5B3B">
                <w:pPr>
                  <w:spacing w:after="0" w:line="240" w:lineRule="auto"/>
                  <w:rPr>
                    <w:rFonts w:cs="Arial"/>
                    <w:bCs/>
                  </w:rPr>
                </w:pPr>
                <w:r w:rsidRPr="00FE1BBE">
                  <w:rPr>
                    <w:rFonts w:cs="Arial"/>
                    <w:bCs/>
                  </w:rPr>
                  <w:t>Frage:</w:t>
                </w:r>
              </w:p>
            </w:tc>
            <w:tc>
              <w:tcPr>
                <w:tcW w:w="6344" w:type="dxa"/>
                <w:vAlign w:val="center"/>
              </w:tcPr>
              <w:p w14:paraId="49FEEFB0" w14:textId="4C172CC2" w:rsidR="00882C98" w:rsidRPr="00FE1BBE" w:rsidRDefault="00882C98" w:rsidP="003A5B3B">
                <w:pPr>
                  <w:pStyle w:val="LSLsungTextgrn"/>
                  <w:rPr>
                    <w:rFonts w:cs="Arial"/>
                  </w:rPr>
                </w:pPr>
                <w:r w:rsidRPr="00FE1BBE">
                  <w:rPr>
                    <w:rFonts w:cs="Arial"/>
                  </w:rPr>
                  <w:t>Ist der objektive Tatbestand des §</w:t>
                </w:r>
                <w:r w:rsidR="00490EE0">
                  <w:rPr>
                    <w:rFonts w:cs="Arial"/>
                  </w:rPr>
                  <w:t> </w:t>
                </w:r>
                <w:r w:rsidRPr="00FE1BBE">
                  <w:rPr>
                    <w:rFonts w:cs="Arial"/>
                  </w:rPr>
                  <w:t>250</w:t>
                </w:r>
                <w:r w:rsidR="00490EE0">
                  <w:rPr>
                    <w:rFonts w:cs="Arial"/>
                  </w:rPr>
                  <w:t> </w:t>
                </w:r>
                <w:r w:rsidR="004149D4" w:rsidRPr="00FE1BBE">
                  <w:rPr>
                    <w:rFonts w:cs="Arial"/>
                  </w:rPr>
                  <w:t>Abs. 1 Nr. 1a</w:t>
                </w:r>
                <w:r w:rsidR="00490EE0">
                  <w:rPr>
                    <w:rFonts w:cs="Arial"/>
                  </w:rPr>
                  <w:t> </w:t>
                </w:r>
                <w:r w:rsidRPr="00FE1BBE">
                  <w:rPr>
                    <w:rFonts w:cs="Arial"/>
                  </w:rPr>
                  <w:t>StGB erfüllt?</w:t>
                </w:r>
              </w:p>
            </w:tc>
          </w:tr>
          <w:tr w:rsidR="00882C98" w:rsidRPr="00FE1BBE" w14:paraId="7676D649" w14:textId="77777777" w:rsidTr="003A5B3B">
            <w:tc>
              <w:tcPr>
                <w:tcW w:w="3397" w:type="dxa"/>
                <w:vAlign w:val="center"/>
              </w:tcPr>
              <w:p w14:paraId="69DF1296" w14:textId="77777777" w:rsidR="00882C98" w:rsidRPr="00FE1BBE" w:rsidRDefault="00882C98" w:rsidP="003A5B3B">
                <w:pPr>
                  <w:spacing w:after="0" w:line="240" w:lineRule="auto"/>
                  <w:rPr>
                    <w:rFonts w:cs="Arial"/>
                    <w:bCs/>
                  </w:rPr>
                </w:pPr>
                <w:r w:rsidRPr="00FE1BBE">
                  <w:rPr>
                    <w:rFonts w:cs="Arial"/>
                    <w:bCs/>
                  </w:rPr>
                  <w:t>Prüfung anhand des Sachverhalts:</w:t>
                </w:r>
              </w:p>
            </w:tc>
            <w:tc>
              <w:tcPr>
                <w:tcW w:w="6344" w:type="dxa"/>
                <w:vAlign w:val="center"/>
              </w:tcPr>
              <w:p w14:paraId="2DD8EFDE" w14:textId="1EE84C69" w:rsidR="00882C98" w:rsidRPr="00FE1BBE" w:rsidRDefault="00882C98" w:rsidP="003A5B3B">
                <w:pPr>
                  <w:pStyle w:val="LSLsungTextgrn"/>
                  <w:rPr>
                    <w:rFonts w:cs="Arial"/>
                  </w:rPr>
                </w:pPr>
                <w:r w:rsidRPr="00FE1BBE">
                  <w:rPr>
                    <w:rFonts w:cs="Arial"/>
                  </w:rPr>
                  <w:t xml:space="preserve">Magnus Winkler hat den objektiven Tatbestand des Raubes nach </w:t>
                </w:r>
                <w:r w:rsidR="004149D4" w:rsidRPr="00FE1BBE">
                  <w:rPr>
                    <w:rFonts w:cs="Arial"/>
                  </w:rPr>
                  <w:t>§</w:t>
                </w:r>
                <w:r w:rsidR="00490EE0">
                  <w:rPr>
                    <w:rFonts w:cs="Arial"/>
                  </w:rPr>
                  <w:t> </w:t>
                </w:r>
                <w:r w:rsidR="004149D4" w:rsidRPr="00FE1BBE">
                  <w:rPr>
                    <w:rFonts w:cs="Arial"/>
                  </w:rPr>
                  <w:t>249</w:t>
                </w:r>
                <w:r w:rsidR="00490EE0">
                  <w:rPr>
                    <w:rFonts w:cs="Arial"/>
                  </w:rPr>
                  <w:t> </w:t>
                </w:r>
                <w:r w:rsidR="004149D4" w:rsidRPr="00FE1BBE">
                  <w:rPr>
                    <w:rFonts w:cs="Arial"/>
                  </w:rPr>
                  <w:t>StGB</w:t>
                </w:r>
                <w:r w:rsidRPr="00FE1BBE">
                  <w:rPr>
                    <w:rFonts w:cs="Arial"/>
                  </w:rPr>
                  <w:t xml:space="preserve"> erfüllt, da er gewaltvoll, also mit Gewalt, einer Person, der Frau Melanie </w:t>
                </w:r>
                <w:proofErr w:type="spellStart"/>
                <w:r w:rsidRPr="00FE1BBE">
                  <w:rPr>
                    <w:rFonts w:cs="Arial"/>
                  </w:rPr>
                  <w:t>Gammer</w:t>
                </w:r>
                <w:proofErr w:type="spellEnd"/>
                <w:r w:rsidRPr="00FE1BBE">
                  <w:rPr>
                    <w:rFonts w:cs="Arial"/>
                  </w:rPr>
                  <w:t>, ihre Handtasche entrissen hat, um sie sich anzueignen. Da er ein Messer mit sich führte, was als Waffe gilt, ist der objektive Tatbestand des §</w:t>
                </w:r>
                <w:r w:rsidR="00534636">
                  <w:rPr>
                    <w:rFonts w:cs="Arial"/>
                  </w:rPr>
                  <w:t> </w:t>
                </w:r>
                <w:r w:rsidRPr="00FE1BBE">
                  <w:rPr>
                    <w:rFonts w:cs="Arial"/>
                  </w:rPr>
                  <w:t>250</w:t>
                </w:r>
                <w:r w:rsidR="00534636">
                  <w:rPr>
                    <w:rFonts w:cs="Arial"/>
                  </w:rPr>
                  <w:t> </w:t>
                </w:r>
                <w:r w:rsidRPr="00FE1BBE">
                  <w:rPr>
                    <w:rFonts w:cs="Arial"/>
                  </w:rPr>
                  <w:t xml:space="preserve">StGB erfüllt. </w:t>
                </w:r>
              </w:p>
            </w:tc>
          </w:tr>
          <w:tr w:rsidR="00882C98" w:rsidRPr="00FE1BBE" w14:paraId="4BFDC14F" w14:textId="77777777" w:rsidTr="003A5B3B">
            <w:tc>
              <w:tcPr>
                <w:tcW w:w="3397" w:type="dxa"/>
                <w:vAlign w:val="center"/>
              </w:tcPr>
              <w:p w14:paraId="4807A907" w14:textId="77777777" w:rsidR="00882C98" w:rsidRPr="00FE1BBE" w:rsidRDefault="00882C98" w:rsidP="003A5B3B">
                <w:pPr>
                  <w:spacing w:after="0" w:line="240" w:lineRule="auto"/>
                  <w:rPr>
                    <w:rFonts w:cs="Arial"/>
                    <w:bCs/>
                  </w:rPr>
                </w:pPr>
                <w:r w:rsidRPr="00FE1BBE">
                  <w:rPr>
                    <w:rFonts w:cs="Arial"/>
                    <w:bCs/>
                  </w:rPr>
                  <w:t xml:space="preserve">Ergebnis: </w:t>
                </w:r>
              </w:p>
            </w:tc>
            <w:tc>
              <w:tcPr>
                <w:tcW w:w="6344" w:type="dxa"/>
                <w:vAlign w:val="center"/>
              </w:tcPr>
              <w:p w14:paraId="68EC4AC8" w14:textId="06D406B7" w:rsidR="00882C98" w:rsidRPr="00FE1BBE" w:rsidRDefault="00882C98" w:rsidP="003A5B3B">
                <w:pPr>
                  <w:pStyle w:val="LSLsungTextgrn"/>
                  <w:rPr>
                    <w:rFonts w:cs="Arial"/>
                  </w:rPr>
                </w:pPr>
                <w:r w:rsidRPr="00FE1BBE">
                  <w:rPr>
                    <w:rFonts w:cs="Arial"/>
                  </w:rPr>
                  <w:t xml:space="preserve">Ja, der objektive Tatbestand des § 250 </w:t>
                </w:r>
                <w:r w:rsidR="004149D4" w:rsidRPr="00FE1BBE">
                  <w:rPr>
                    <w:rFonts w:cs="Arial"/>
                  </w:rPr>
                  <w:t xml:space="preserve">Abs. 1 Nr. 1a </w:t>
                </w:r>
                <w:r w:rsidRPr="00FE1BBE">
                  <w:rPr>
                    <w:rFonts w:cs="Arial"/>
                  </w:rPr>
                  <w:t>StGB ist erfüllt.</w:t>
                </w:r>
              </w:p>
            </w:tc>
          </w:tr>
          <w:tr w:rsidR="00882C98" w:rsidRPr="00FE1BBE" w14:paraId="1D12C2E5" w14:textId="77777777" w:rsidTr="003A5B3B">
            <w:tc>
              <w:tcPr>
                <w:tcW w:w="9741" w:type="dxa"/>
                <w:gridSpan w:val="2"/>
                <w:shd w:val="clear" w:color="auto" w:fill="D9D9D9" w:themeFill="background1" w:themeFillShade="D9"/>
                <w:vAlign w:val="center"/>
              </w:tcPr>
              <w:p w14:paraId="60EDC7B1" w14:textId="77777777" w:rsidR="00882C98" w:rsidRPr="00FE1BBE" w:rsidRDefault="00882C98" w:rsidP="003A5B3B">
                <w:pPr>
                  <w:spacing w:after="0" w:line="240" w:lineRule="auto"/>
                  <w:rPr>
                    <w:rFonts w:cs="Arial"/>
                    <w:b/>
                    <w:bCs/>
                  </w:rPr>
                </w:pPr>
                <w:r w:rsidRPr="00FE1BBE">
                  <w:rPr>
                    <w:rFonts w:cs="Arial"/>
                    <w:b/>
                    <w:bCs/>
                  </w:rPr>
                  <w:lastRenderedPageBreak/>
                  <w:t>1.2 Subjektiver Tatbestand</w:t>
                </w:r>
              </w:p>
            </w:tc>
          </w:tr>
          <w:tr w:rsidR="00882C98" w:rsidRPr="00FE1BBE" w14:paraId="516A03BB" w14:textId="77777777" w:rsidTr="003A5B3B">
            <w:tc>
              <w:tcPr>
                <w:tcW w:w="3397" w:type="dxa"/>
                <w:vAlign w:val="center"/>
              </w:tcPr>
              <w:p w14:paraId="73CB8CC0" w14:textId="77777777" w:rsidR="00882C98" w:rsidRPr="00FE1BBE" w:rsidRDefault="00882C98" w:rsidP="003A5B3B">
                <w:pPr>
                  <w:spacing w:after="0" w:line="240" w:lineRule="auto"/>
                  <w:rPr>
                    <w:rFonts w:cs="Arial"/>
                    <w:bCs/>
                  </w:rPr>
                </w:pPr>
                <w:r w:rsidRPr="00FE1BBE">
                  <w:rPr>
                    <w:rFonts w:cs="Arial"/>
                    <w:bCs/>
                  </w:rPr>
                  <w:t>Frage:</w:t>
                </w:r>
              </w:p>
            </w:tc>
            <w:tc>
              <w:tcPr>
                <w:tcW w:w="6344" w:type="dxa"/>
                <w:vAlign w:val="center"/>
              </w:tcPr>
              <w:p w14:paraId="62E39F7A" w14:textId="1909CBFA" w:rsidR="00882C98" w:rsidRPr="00FE1BBE" w:rsidRDefault="00882C98" w:rsidP="003A5B3B">
                <w:pPr>
                  <w:pStyle w:val="LSLsungTextgrn"/>
                  <w:rPr>
                    <w:rFonts w:cs="Arial"/>
                  </w:rPr>
                </w:pPr>
                <w:r w:rsidRPr="00FE1BBE">
                  <w:rPr>
                    <w:rFonts w:cs="Arial"/>
                  </w:rPr>
                  <w:t xml:space="preserve">Ist der subjektive Tatbestand des § 250 </w:t>
                </w:r>
                <w:r w:rsidR="004149D4" w:rsidRPr="00FE1BBE">
                  <w:rPr>
                    <w:rFonts w:cs="Arial"/>
                  </w:rPr>
                  <w:t xml:space="preserve">Abs. 1 Nr. 1a </w:t>
                </w:r>
                <w:r w:rsidRPr="00FE1BBE">
                  <w:rPr>
                    <w:rFonts w:cs="Arial"/>
                  </w:rPr>
                  <w:t>StGB auch erfüllt?</w:t>
                </w:r>
              </w:p>
            </w:tc>
          </w:tr>
          <w:tr w:rsidR="00882C98" w:rsidRPr="00FE1BBE" w14:paraId="36B19035" w14:textId="77777777" w:rsidTr="003A5B3B">
            <w:tc>
              <w:tcPr>
                <w:tcW w:w="3397" w:type="dxa"/>
                <w:vAlign w:val="center"/>
              </w:tcPr>
              <w:p w14:paraId="6B1DF2CD" w14:textId="77777777" w:rsidR="00882C98" w:rsidRPr="00FE1BBE" w:rsidRDefault="00882C98" w:rsidP="003A5B3B">
                <w:pPr>
                  <w:spacing w:after="0" w:line="240" w:lineRule="auto"/>
                  <w:rPr>
                    <w:rFonts w:cs="Arial"/>
                    <w:bCs/>
                  </w:rPr>
                </w:pPr>
                <w:r w:rsidRPr="00FE1BBE">
                  <w:rPr>
                    <w:rFonts w:cs="Arial"/>
                    <w:bCs/>
                  </w:rPr>
                  <w:t>Prüfung anhand des Sachverhalts:</w:t>
                </w:r>
              </w:p>
            </w:tc>
            <w:tc>
              <w:tcPr>
                <w:tcW w:w="6344" w:type="dxa"/>
                <w:vAlign w:val="center"/>
              </w:tcPr>
              <w:p w14:paraId="76885DE4" w14:textId="77777777" w:rsidR="00882C98" w:rsidRPr="00FE1BBE" w:rsidRDefault="00882C98">
                <w:pPr>
                  <w:pStyle w:val="LSLsungTextgrn"/>
                  <w:rPr>
                    <w:rFonts w:cs="Arial"/>
                  </w:rPr>
                </w:pPr>
                <w:r w:rsidRPr="00FE1BBE">
                  <w:rPr>
                    <w:rFonts w:cs="Arial"/>
                  </w:rPr>
                  <w:t>Handelt Magnus Winkler vorsätzlich? Ja, er ha</w:t>
                </w:r>
                <w:r w:rsidR="00231BBF" w:rsidRPr="00FE1BBE">
                  <w:rPr>
                    <w:rFonts w:cs="Arial"/>
                  </w:rPr>
                  <w:t>ndelt vorsätzlich nach § 15 StGB</w:t>
                </w:r>
                <w:r w:rsidRPr="00FE1BBE">
                  <w:rPr>
                    <w:rFonts w:cs="Arial"/>
                  </w:rPr>
                  <w:t>, da er wusste, dass man die Tasche einer anderen Person nicht gewaltvoll wegnehmen darf. Er wollte die Tasche auch rauben, da er sich von dem Geld in der Geldbörse ein neues Videospiel kaufen wollte.</w:t>
                </w:r>
              </w:p>
              <w:p w14:paraId="76F88274" w14:textId="74EA0A28" w:rsidR="004149D4" w:rsidRPr="00FE1BBE" w:rsidRDefault="004149D4">
                <w:pPr>
                  <w:pStyle w:val="LSLsungTextgrn"/>
                  <w:rPr>
                    <w:rFonts w:cs="Arial"/>
                  </w:rPr>
                </w:pPr>
                <w:r w:rsidRPr="00FE1BBE">
                  <w:rPr>
                    <w:rFonts w:cs="Arial"/>
                  </w:rPr>
                  <w:t>Ist das sonstige subjektive Merkmal der Enteignung erfüllt?</w:t>
                </w:r>
                <w:r w:rsidR="00723CE0" w:rsidRPr="00FE1BBE">
                  <w:rPr>
                    <w:rFonts w:cs="Arial"/>
                  </w:rPr>
                  <w:t xml:space="preserve"> Ja, er wollte sich das Geld aus dem Geldbeutel aneignen, um sich ein Videospiel zu kaufen.</w:t>
                </w:r>
              </w:p>
            </w:tc>
          </w:tr>
          <w:tr w:rsidR="00882C98" w:rsidRPr="00FE1BBE" w14:paraId="7E4DB25C" w14:textId="77777777" w:rsidTr="003A5B3B">
            <w:tc>
              <w:tcPr>
                <w:tcW w:w="3397" w:type="dxa"/>
                <w:vAlign w:val="center"/>
              </w:tcPr>
              <w:p w14:paraId="54F602AA" w14:textId="77777777" w:rsidR="00882C98" w:rsidRPr="00FE1BBE" w:rsidRDefault="00882C98" w:rsidP="003A5B3B">
                <w:pPr>
                  <w:spacing w:after="0" w:line="240" w:lineRule="auto"/>
                  <w:rPr>
                    <w:rFonts w:cs="Arial"/>
                    <w:bCs/>
                  </w:rPr>
                </w:pPr>
                <w:r w:rsidRPr="00FE1BBE">
                  <w:rPr>
                    <w:rFonts w:cs="Arial"/>
                    <w:bCs/>
                  </w:rPr>
                  <w:t xml:space="preserve">Ergebnis: </w:t>
                </w:r>
              </w:p>
            </w:tc>
            <w:tc>
              <w:tcPr>
                <w:tcW w:w="6344" w:type="dxa"/>
                <w:vAlign w:val="center"/>
              </w:tcPr>
              <w:p w14:paraId="7CD1238C" w14:textId="6A0940AB" w:rsidR="00882C98" w:rsidRPr="00FE1BBE" w:rsidRDefault="00882C98" w:rsidP="003A5B3B">
                <w:pPr>
                  <w:pStyle w:val="LSLsungTextgrn"/>
                  <w:rPr>
                    <w:rFonts w:cs="Arial"/>
                  </w:rPr>
                </w:pPr>
                <w:r w:rsidRPr="00FE1BBE">
                  <w:rPr>
                    <w:rFonts w:cs="Arial"/>
                  </w:rPr>
                  <w:t xml:space="preserve">Ja, der subjektive Tatbestand des § 250 </w:t>
                </w:r>
                <w:r w:rsidR="004149D4" w:rsidRPr="00FE1BBE">
                  <w:rPr>
                    <w:rFonts w:cs="Arial"/>
                  </w:rPr>
                  <w:t xml:space="preserve">Abs. 1 Nr. 1a </w:t>
                </w:r>
                <w:r w:rsidRPr="00FE1BBE">
                  <w:rPr>
                    <w:rFonts w:cs="Arial"/>
                  </w:rPr>
                  <w:t xml:space="preserve">StGB ist </w:t>
                </w:r>
                <w:r w:rsidR="004149D4" w:rsidRPr="00E02A0B">
                  <w:rPr>
                    <w:rFonts w:cs="Arial"/>
                  </w:rPr>
                  <w:t>erfüllt</w:t>
                </w:r>
                <w:r w:rsidRPr="00FE1BBE">
                  <w:rPr>
                    <w:rFonts w:cs="Arial"/>
                  </w:rPr>
                  <w:t>.</w:t>
                </w:r>
              </w:p>
            </w:tc>
          </w:tr>
          <w:tr w:rsidR="00882C98" w:rsidRPr="00FE1BBE" w14:paraId="4057B2F2" w14:textId="77777777" w:rsidTr="003A5B3B">
            <w:tc>
              <w:tcPr>
                <w:tcW w:w="9741" w:type="dxa"/>
                <w:gridSpan w:val="2"/>
                <w:shd w:val="clear" w:color="auto" w:fill="D9D9D9" w:themeFill="background1" w:themeFillShade="D9"/>
                <w:vAlign w:val="center"/>
              </w:tcPr>
              <w:p w14:paraId="05C0610C" w14:textId="77777777" w:rsidR="00882C98" w:rsidRPr="00FE1BBE" w:rsidRDefault="00882C98" w:rsidP="00882C98">
                <w:pPr>
                  <w:pStyle w:val="Listenabsatz"/>
                  <w:numPr>
                    <w:ilvl w:val="0"/>
                    <w:numId w:val="33"/>
                  </w:numPr>
                  <w:ind w:left="316" w:hanging="284"/>
                  <w:rPr>
                    <w:rFonts w:cs="Arial"/>
                    <w:b/>
                    <w:bCs/>
                    <w:caps/>
                  </w:rPr>
                </w:pPr>
                <w:r w:rsidRPr="00FE1BBE">
                  <w:rPr>
                    <w:rFonts w:cs="Arial"/>
                    <w:b/>
                    <w:bCs/>
                    <w:caps/>
                  </w:rPr>
                  <w:t>Rechtswidrigkeit</w:t>
                </w:r>
              </w:p>
            </w:tc>
          </w:tr>
          <w:tr w:rsidR="00882C98" w:rsidRPr="00FE1BBE" w14:paraId="1C73C118" w14:textId="77777777" w:rsidTr="003A5B3B">
            <w:tc>
              <w:tcPr>
                <w:tcW w:w="3397" w:type="dxa"/>
                <w:vAlign w:val="center"/>
              </w:tcPr>
              <w:p w14:paraId="7F78C07B" w14:textId="77777777" w:rsidR="00882C98" w:rsidRPr="00FE1BBE" w:rsidRDefault="00882C98" w:rsidP="003A5B3B">
                <w:pPr>
                  <w:spacing w:after="0" w:line="240" w:lineRule="auto"/>
                  <w:rPr>
                    <w:rFonts w:cs="Arial"/>
                    <w:bCs/>
                  </w:rPr>
                </w:pPr>
                <w:r w:rsidRPr="00FE1BBE">
                  <w:rPr>
                    <w:rFonts w:cs="Arial"/>
                    <w:bCs/>
                  </w:rPr>
                  <w:t>Frage:</w:t>
                </w:r>
              </w:p>
            </w:tc>
            <w:tc>
              <w:tcPr>
                <w:tcW w:w="6344" w:type="dxa"/>
                <w:vAlign w:val="center"/>
              </w:tcPr>
              <w:p w14:paraId="567D3554" w14:textId="77777777" w:rsidR="00882C98" w:rsidRPr="00FE1BBE" w:rsidRDefault="00882C98" w:rsidP="003A5B3B">
                <w:pPr>
                  <w:pStyle w:val="LSLsungTextgrn"/>
                  <w:rPr>
                    <w:rFonts w:cs="Arial"/>
                  </w:rPr>
                </w:pPr>
                <w:r w:rsidRPr="00FE1BBE">
                  <w:rPr>
                    <w:rFonts w:cs="Arial"/>
                  </w:rPr>
                  <w:t>Ist die Tat rechtswidrig begangen worden?</w:t>
                </w:r>
              </w:p>
            </w:tc>
          </w:tr>
          <w:tr w:rsidR="00882C98" w:rsidRPr="00FE1BBE" w14:paraId="6D9994F5" w14:textId="77777777" w:rsidTr="003A5B3B">
            <w:tc>
              <w:tcPr>
                <w:tcW w:w="3397" w:type="dxa"/>
                <w:vAlign w:val="center"/>
              </w:tcPr>
              <w:p w14:paraId="1FC36693" w14:textId="77777777" w:rsidR="00882C98" w:rsidRPr="00FE1BBE" w:rsidRDefault="00882C98" w:rsidP="003A5B3B">
                <w:pPr>
                  <w:spacing w:after="0" w:line="240" w:lineRule="auto"/>
                  <w:rPr>
                    <w:rFonts w:cs="Arial"/>
                    <w:bCs/>
                  </w:rPr>
                </w:pPr>
                <w:r w:rsidRPr="00FE1BBE">
                  <w:rPr>
                    <w:rFonts w:cs="Arial"/>
                    <w:bCs/>
                  </w:rPr>
                  <w:t>Prüfung anhand des Sachverhalts:</w:t>
                </w:r>
              </w:p>
            </w:tc>
            <w:tc>
              <w:tcPr>
                <w:tcW w:w="6344" w:type="dxa"/>
                <w:vAlign w:val="center"/>
              </w:tcPr>
              <w:p w14:paraId="0F2EFA44" w14:textId="297F9737" w:rsidR="00882C98" w:rsidRPr="00FE1BBE" w:rsidRDefault="00882C98" w:rsidP="00882C98">
                <w:pPr>
                  <w:pStyle w:val="LSLsungTextgrn"/>
                  <w:rPr>
                    <w:rFonts w:cs="Arial"/>
                  </w:rPr>
                </w:pPr>
                <w:r w:rsidRPr="00FE1BBE">
                  <w:rPr>
                    <w:rFonts w:cs="Arial"/>
                  </w:rPr>
                  <w:t>Wer tatbestandsmäßig handelt, handelt im Regelfall auch rechtswidrig (§ 11 Abs. 1 Nr. 5 StGB), außer es liegen Rechtfertigungsgründe vor.</w:t>
                </w:r>
              </w:p>
              <w:p w14:paraId="1843C0D2" w14:textId="61EC4D99" w:rsidR="00882C98" w:rsidRPr="00FE1BBE" w:rsidRDefault="00882C98" w:rsidP="00882C98">
                <w:pPr>
                  <w:pStyle w:val="LSLsungTextgrn"/>
                  <w:rPr>
                    <w:rFonts w:cs="Arial"/>
                  </w:rPr>
                </w:pPr>
                <w:r w:rsidRPr="00FE1BBE">
                  <w:rPr>
                    <w:rFonts w:cs="Arial"/>
                  </w:rPr>
                  <w:t xml:space="preserve">§ 250 </w:t>
                </w:r>
                <w:r w:rsidR="00723CE0" w:rsidRPr="00FE1BBE">
                  <w:rPr>
                    <w:rFonts w:cs="Arial"/>
                  </w:rPr>
                  <w:t xml:space="preserve">Abs. 1 Nr. 1a </w:t>
                </w:r>
                <w:r w:rsidRPr="00FE1BBE">
                  <w:rPr>
                    <w:rFonts w:cs="Arial"/>
                  </w:rPr>
                  <w:t>StGB sieht keine (gesonderte) Prüfung der Rechtswidrigkeit vor.</w:t>
                </w:r>
              </w:p>
              <w:p w14:paraId="2642D95D" w14:textId="7A490204" w:rsidR="00882C98" w:rsidRPr="00FE1BBE" w:rsidRDefault="00882C98" w:rsidP="00882C98">
                <w:pPr>
                  <w:pStyle w:val="LSLsungTextgrn"/>
                  <w:rPr>
                    <w:rFonts w:cs="Arial"/>
                  </w:rPr>
                </w:pPr>
                <w:r w:rsidRPr="00FE1BBE">
                  <w:rPr>
                    <w:rFonts w:cs="Arial"/>
                  </w:rPr>
                  <w:t>Es liegen keine Rechtfertigungsgründe vor.</w:t>
                </w:r>
              </w:p>
            </w:tc>
          </w:tr>
          <w:tr w:rsidR="00882C98" w:rsidRPr="00FE1BBE" w14:paraId="1288CA71" w14:textId="77777777" w:rsidTr="003A5B3B">
            <w:tc>
              <w:tcPr>
                <w:tcW w:w="3397" w:type="dxa"/>
                <w:vAlign w:val="center"/>
              </w:tcPr>
              <w:p w14:paraId="37F4627B" w14:textId="77777777" w:rsidR="00882C98" w:rsidRPr="00FE1BBE" w:rsidRDefault="00882C98" w:rsidP="003A5B3B">
                <w:pPr>
                  <w:spacing w:after="0" w:line="240" w:lineRule="auto"/>
                  <w:rPr>
                    <w:rFonts w:cs="Arial"/>
                    <w:bCs/>
                  </w:rPr>
                </w:pPr>
                <w:r w:rsidRPr="00FE1BBE">
                  <w:rPr>
                    <w:rFonts w:cs="Arial"/>
                    <w:bCs/>
                  </w:rPr>
                  <w:t xml:space="preserve">Ergebnis: </w:t>
                </w:r>
              </w:p>
            </w:tc>
            <w:tc>
              <w:tcPr>
                <w:tcW w:w="6344" w:type="dxa"/>
                <w:vAlign w:val="center"/>
              </w:tcPr>
              <w:p w14:paraId="3572DCAE" w14:textId="1F52747D" w:rsidR="00882C98" w:rsidRPr="00FE1BBE" w:rsidRDefault="00882C98">
                <w:pPr>
                  <w:pStyle w:val="LSLsungTextgrn"/>
                  <w:rPr>
                    <w:rFonts w:cs="Arial"/>
                  </w:rPr>
                </w:pPr>
                <w:r w:rsidRPr="00FE1BBE">
                  <w:rPr>
                    <w:rFonts w:cs="Arial"/>
                  </w:rPr>
                  <w:t>Ja, die Tat ist rechtswidrig begangen worden.</w:t>
                </w:r>
              </w:p>
            </w:tc>
          </w:tr>
          <w:tr w:rsidR="00882C98" w:rsidRPr="00FE1BBE" w14:paraId="1D95E867" w14:textId="77777777" w:rsidTr="003A5B3B">
            <w:tc>
              <w:tcPr>
                <w:tcW w:w="9741" w:type="dxa"/>
                <w:gridSpan w:val="2"/>
                <w:shd w:val="clear" w:color="auto" w:fill="D9D9D9" w:themeFill="background1" w:themeFillShade="D9"/>
                <w:vAlign w:val="center"/>
              </w:tcPr>
              <w:p w14:paraId="24CB129D" w14:textId="77777777" w:rsidR="00882C98" w:rsidRPr="00FE1BBE" w:rsidRDefault="00882C98" w:rsidP="00882C98">
                <w:pPr>
                  <w:pStyle w:val="Listenabsatz"/>
                  <w:numPr>
                    <w:ilvl w:val="0"/>
                    <w:numId w:val="33"/>
                  </w:numPr>
                  <w:ind w:left="316" w:hanging="284"/>
                  <w:rPr>
                    <w:rFonts w:cs="Arial"/>
                    <w:b/>
                    <w:bCs/>
                  </w:rPr>
                </w:pPr>
                <w:r w:rsidRPr="00FE1BBE">
                  <w:rPr>
                    <w:rFonts w:cs="Arial"/>
                    <w:b/>
                    <w:bCs/>
                    <w:caps/>
                  </w:rPr>
                  <w:t>Schuld</w:t>
                </w:r>
              </w:p>
            </w:tc>
          </w:tr>
          <w:tr w:rsidR="00882C98" w:rsidRPr="00FE1BBE" w14:paraId="33637B49" w14:textId="77777777" w:rsidTr="003A5B3B">
            <w:tc>
              <w:tcPr>
                <w:tcW w:w="3397" w:type="dxa"/>
                <w:vAlign w:val="center"/>
              </w:tcPr>
              <w:p w14:paraId="1B018951" w14:textId="77777777" w:rsidR="00882C98" w:rsidRPr="00FE1BBE" w:rsidRDefault="00882C98" w:rsidP="00882C98">
                <w:pPr>
                  <w:spacing w:after="0" w:line="240" w:lineRule="auto"/>
                  <w:rPr>
                    <w:rFonts w:cs="Arial"/>
                    <w:bCs/>
                  </w:rPr>
                </w:pPr>
                <w:r w:rsidRPr="00FE1BBE">
                  <w:rPr>
                    <w:rFonts w:cs="Arial"/>
                    <w:bCs/>
                  </w:rPr>
                  <w:t>Frage:</w:t>
                </w:r>
              </w:p>
            </w:tc>
            <w:tc>
              <w:tcPr>
                <w:tcW w:w="6344" w:type="dxa"/>
                <w:vAlign w:val="center"/>
              </w:tcPr>
              <w:p w14:paraId="24FDB05C" w14:textId="2D2A6140" w:rsidR="00882C98" w:rsidRPr="00FE1BBE" w:rsidRDefault="00882C98">
                <w:pPr>
                  <w:pStyle w:val="LSLsungTextgrn"/>
                  <w:rPr>
                    <w:rFonts w:cs="Arial"/>
                  </w:rPr>
                </w:pPr>
                <w:r w:rsidRPr="00FE1BBE">
                  <w:rPr>
                    <w:rFonts w:cs="Arial"/>
                  </w:rPr>
                  <w:t>Hat Magnus Winkler schuldhaft gehandelt?</w:t>
                </w:r>
              </w:p>
            </w:tc>
          </w:tr>
          <w:tr w:rsidR="00882C98" w:rsidRPr="00FE1BBE" w14:paraId="07003307" w14:textId="77777777" w:rsidTr="003A5B3B">
            <w:tc>
              <w:tcPr>
                <w:tcW w:w="3397" w:type="dxa"/>
                <w:vAlign w:val="center"/>
              </w:tcPr>
              <w:p w14:paraId="0A7D6C66" w14:textId="77777777" w:rsidR="00882C98" w:rsidRPr="00FE1BBE" w:rsidRDefault="00882C98" w:rsidP="00882C98">
                <w:pPr>
                  <w:spacing w:after="0" w:line="240" w:lineRule="auto"/>
                  <w:rPr>
                    <w:rFonts w:cs="Arial"/>
                    <w:bCs/>
                  </w:rPr>
                </w:pPr>
                <w:r w:rsidRPr="00FE1BBE">
                  <w:rPr>
                    <w:rFonts w:cs="Arial"/>
                    <w:bCs/>
                  </w:rPr>
                  <w:t>Prüfung anhand des Sachverhalts:</w:t>
                </w:r>
              </w:p>
            </w:tc>
            <w:tc>
              <w:tcPr>
                <w:tcW w:w="6344" w:type="dxa"/>
                <w:vAlign w:val="center"/>
              </w:tcPr>
              <w:p w14:paraId="049AF3AF" w14:textId="77777777" w:rsidR="00882C98" w:rsidRPr="00FE1BBE" w:rsidRDefault="00882C98" w:rsidP="00882C98">
                <w:pPr>
                  <w:pStyle w:val="LSLsungTextgrn"/>
                  <w:rPr>
                    <w:rFonts w:cs="Arial"/>
                  </w:rPr>
                </w:pPr>
                <w:r w:rsidRPr="00FE1BBE">
                  <w:rPr>
                    <w:rFonts w:cs="Arial"/>
                  </w:rPr>
                  <w:t xml:space="preserve">Wer tatbestandsmäßig und rechtswidrig handelt, handelt im Regelfall auch schuldhaft, außer der Täter ist zum Tatzeitpunkt schuldunfähig oder es liegen Entschuldigungsgründe vor. </w:t>
                </w:r>
              </w:p>
              <w:p w14:paraId="08B44679" w14:textId="50C81EA7" w:rsidR="00882C98" w:rsidRPr="00FE1BBE" w:rsidRDefault="00882C98" w:rsidP="00882C98">
                <w:pPr>
                  <w:pStyle w:val="LSLsungTextgrn"/>
                  <w:rPr>
                    <w:rFonts w:cs="Arial"/>
                  </w:rPr>
                </w:pPr>
                <w:r w:rsidRPr="00FE1BBE">
                  <w:rPr>
                    <w:rFonts w:cs="Arial"/>
                  </w:rPr>
                  <w:t>Magnus Winkler ist 13</w:t>
                </w:r>
                <w:r w:rsidR="00534636">
                  <w:rPr>
                    <w:rFonts w:cs="Arial"/>
                  </w:rPr>
                  <w:t> </w:t>
                </w:r>
                <w:r w:rsidRPr="00FE1BBE">
                  <w:rPr>
                    <w:rFonts w:cs="Arial"/>
                  </w:rPr>
                  <w:t xml:space="preserve">Jahre alt und damit nach § 19 StGB schuldunfähig. </w:t>
                </w:r>
              </w:p>
            </w:tc>
          </w:tr>
          <w:tr w:rsidR="00882C98" w:rsidRPr="00FE1BBE" w14:paraId="2411A85D" w14:textId="77777777" w:rsidTr="003A5B3B">
            <w:tc>
              <w:tcPr>
                <w:tcW w:w="3397" w:type="dxa"/>
                <w:vAlign w:val="center"/>
              </w:tcPr>
              <w:p w14:paraId="2DB24752" w14:textId="77777777" w:rsidR="00882C98" w:rsidRPr="00FE1BBE" w:rsidRDefault="00882C98" w:rsidP="00882C98">
                <w:pPr>
                  <w:spacing w:after="0" w:line="240" w:lineRule="auto"/>
                  <w:rPr>
                    <w:rFonts w:cs="Arial"/>
                    <w:bCs/>
                  </w:rPr>
                </w:pPr>
                <w:r w:rsidRPr="00FE1BBE">
                  <w:rPr>
                    <w:rFonts w:cs="Arial"/>
                    <w:bCs/>
                  </w:rPr>
                  <w:t xml:space="preserve">Ergebnis: </w:t>
                </w:r>
              </w:p>
            </w:tc>
            <w:tc>
              <w:tcPr>
                <w:tcW w:w="6344" w:type="dxa"/>
                <w:vAlign w:val="center"/>
              </w:tcPr>
              <w:p w14:paraId="2B66DBF9" w14:textId="1D739916" w:rsidR="00882C98" w:rsidRPr="00FE1BBE" w:rsidRDefault="00882C98" w:rsidP="00882C98">
                <w:pPr>
                  <w:pStyle w:val="LSLsungTextgrn"/>
                  <w:rPr>
                    <w:rFonts w:cs="Arial"/>
                  </w:rPr>
                </w:pPr>
                <w:r w:rsidRPr="00FE1BBE">
                  <w:rPr>
                    <w:rFonts w:cs="Arial"/>
                  </w:rPr>
                  <w:t>Nein, Magnus Winkler hat nicht schuldhaft gehandelt.</w:t>
                </w:r>
              </w:p>
            </w:tc>
          </w:tr>
          <w:tr w:rsidR="00882C98" w:rsidRPr="00FE1BBE" w14:paraId="49DC085A" w14:textId="77777777" w:rsidTr="003A5B3B">
            <w:tc>
              <w:tcPr>
                <w:tcW w:w="3397" w:type="dxa"/>
                <w:shd w:val="clear" w:color="auto" w:fill="D9D9D9" w:themeFill="background1" w:themeFillShade="D9"/>
                <w:vAlign w:val="center"/>
              </w:tcPr>
              <w:p w14:paraId="5474C782" w14:textId="77777777" w:rsidR="00882C98" w:rsidRPr="00FE1BBE" w:rsidRDefault="00882C98" w:rsidP="00882C98">
                <w:pPr>
                  <w:spacing w:after="0" w:line="240" w:lineRule="auto"/>
                  <w:rPr>
                    <w:rFonts w:cs="Arial"/>
                    <w:b/>
                    <w:bCs/>
                  </w:rPr>
                </w:pPr>
                <w:r w:rsidRPr="00FE1BBE">
                  <w:rPr>
                    <w:rFonts w:cs="Arial"/>
                    <w:b/>
                    <w:bCs/>
                  </w:rPr>
                  <w:t>Prüfergebnis</w:t>
                </w:r>
              </w:p>
            </w:tc>
            <w:tc>
              <w:tcPr>
                <w:tcW w:w="6344" w:type="dxa"/>
                <w:vAlign w:val="center"/>
              </w:tcPr>
              <w:p w14:paraId="438E6C42" w14:textId="6BE5871C" w:rsidR="00882C98" w:rsidRPr="00FE1BBE" w:rsidRDefault="00882C98" w:rsidP="00882C98">
                <w:pPr>
                  <w:pStyle w:val="LSLsungTextgrn"/>
                  <w:rPr>
                    <w:rFonts w:cs="Arial"/>
                  </w:rPr>
                </w:pPr>
                <w:r w:rsidRPr="00FE1BBE">
                  <w:rPr>
                    <w:rFonts w:cs="Arial"/>
                  </w:rPr>
                  <w:t xml:space="preserve">Magnus Winkler hat sich nicht des schweren Raubes nach § 250 </w:t>
                </w:r>
                <w:r w:rsidR="00723CE0" w:rsidRPr="00FE1BBE">
                  <w:rPr>
                    <w:rFonts w:cs="Arial"/>
                  </w:rPr>
                  <w:t xml:space="preserve">Abs. 1 Nr. 1a </w:t>
                </w:r>
                <w:r w:rsidRPr="00FE1BBE">
                  <w:rPr>
                    <w:rFonts w:cs="Arial"/>
                  </w:rPr>
                  <w:t>StGB strafbar gemacht.</w:t>
                </w:r>
              </w:p>
            </w:tc>
          </w:tr>
        </w:tbl>
      </w:sdtContent>
    </w:sdt>
    <w:p w14:paraId="03A5227E" w14:textId="3AC6C7C0" w:rsidR="00882C98" w:rsidRDefault="00882C98" w:rsidP="00A303D6">
      <w:pPr>
        <w:pStyle w:val="LSLsungTextgrn"/>
      </w:pPr>
    </w:p>
    <w:p w14:paraId="7918A2F7" w14:textId="284CC396" w:rsidR="00481540" w:rsidRPr="00BE2882" w:rsidRDefault="00481540" w:rsidP="0053431B">
      <w:pPr>
        <w:pStyle w:val="berschrift2"/>
      </w:pPr>
      <w:bookmarkStart w:id="2" w:name="_Toc200003407"/>
      <w:bookmarkStart w:id="3" w:name="_Toc200005647"/>
      <w:bookmarkStart w:id="4" w:name="_Toc200006106"/>
      <w:bookmarkStart w:id="5" w:name="_Toc200008631"/>
      <w:bookmarkStart w:id="6" w:name="_Toc200010327"/>
      <w:bookmarkStart w:id="7" w:name="_Toc200003408"/>
      <w:bookmarkStart w:id="8" w:name="_Toc200005648"/>
      <w:bookmarkStart w:id="9" w:name="_Toc200006107"/>
      <w:bookmarkStart w:id="10" w:name="_Toc200008632"/>
      <w:bookmarkStart w:id="11" w:name="_Toc200010328"/>
      <w:bookmarkStart w:id="12" w:name="_Toc200003409"/>
      <w:bookmarkStart w:id="13" w:name="_Toc200005649"/>
      <w:bookmarkStart w:id="14" w:name="_Toc200006108"/>
      <w:bookmarkStart w:id="15" w:name="_Toc200008633"/>
      <w:bookmarkStart w:id="16" w:name="_Toc200010329"/>
      <w:bookmarkStart w:id="17" w:name="_Toc200003410"/>
      <w:bookmarkStart w:id="18" w:name="_Toc200005650"/>
      <w:bookmarkStart w:id="19" w:name="_Toc200006109"/>
      <w:bookmarkStart w:id="20" w:name="_Toc200008634"/>
      <w:bookmarkStart w:id="21" w:name="_Toc200010330"/>
      <w:bookmarkStart w:id="22" w:name="_Toc200003411"/>
      <w:bookmarkStart w:id="23" w:name="_Toc200005651"/>
      <w:bookmarkStart w:id="24" w:name="_Toc200006110"/>
      <w:bookmarkStart w:id="25" w:name="_Toc200008635"/>
      <w:bookmarkStart w:id="26" w:name="_Toc200010331"/>
      <w:bookmarkStart w:id="27" w:name="_Toc200003412"/>
      <w:bookmarkStart w:id="28" w:name="_Toc200005652"/>
      <w:bookmarkStart w:id="29" w:name="_Toc200006111"/>
      <w:bookmarkStart w:id="30" w:name="_Toc200008636"/>
      <w:bookmarkStart w:id="31" w:name="_Toc200010332"/>
      <w:bookmarkStart w:id="32" w:name="_Toc200003413"/>
      <w:bookmarkStart w:id="33" w:name="_Toc200005653"/>
      <w:bookmarkStart w:id="34" w:name="_Toc200006112"/>
      <w:bookmarkStart w:id="35" w:name="_Toc200008637"/>
      <w:bookmarkStart w:id="36" w:name="_Toc200010333"/>
      <w:bookmarkStart w:id="37" w:name="_Toc200003414"/>
      <w:bookmarkStart w:id="38" w:name="_Toc200005654"/>
      <w:bookmarkStart w:id="39" w:name="_Toc200006113"/>
      <w:bookmarkStart w:id="40" w:name="_Toc200008638"/>
      <w:bookmarkStart w:id="41" w:name="_Toc200010334"/>
      <w:bookmarkStart w:id="42" w:name="_Toc200003415"/>
      <w:bookmarkStart w:id="43" w:name="_Toc200005655"/>
      <w:bookmarkStart w:id="44" w:name="_Toc200006114"/>
      <w:bookmarkStart w:id="45" w:name="_Toc200008639"/>
      <w:bookmarkStart w:id="46" w:name="_Toc200010335"/>
      <w:bookmarkStart w:id="47" w:name="_Toc200003416"/>
      <w:bookmarkStart w:id="48" w:name="_Toc200005656"/>
      <w:bookmarkStart w:id="49" w:name="_Toc200006115"/>
      <w:bookmarkStart w:id="50" w:name="_Toc200008640"/>
      <w:bookmarkStart w:id="51" w:name="_Toc200010336"/>
      <w:bookmarkStart w:id="52" w:name="_Toc200003417"/>
      <w:bookmarkStart w:id="53" w:name="_Toc200005657"/>
      <w:bookmarkStart w:id="54" w:name="_Toc200006116"/>
      <w:bookmarkStart w:id="55" w:name="_Toc200008641"/>
      <w:bookmarkStart w:id="56" w:name="_Toc200010337"/>
      <w:bookmarkStart w:id="57" w:name="_Toc200003418"/>
      <w:bookmarkStart w:id="58" w:name="_Toc200005658"/>
      <w:bookmarkStart w:id="59" w:name="_Toc200006117"/>
      <w:bookmarkStart w:id="60" w:name="_Toc200008642"/>
      <w:bookmarkStart w:id="61" w:name="_Toc200010338"/>
      <w:bookmarkStart w:id="62" w:name="_Toc200003419"/>
      <w:bookmarkStart w:id="63" w:name="_Toc200005659"/>
      <w:bookmarkStart w:id="64" w:name="_Toc200006118"/>
      <w:bookmarkStart w:id="65" w:name="_Toc200008643"/>
      <w:bookmarkStart w:id="66" w:name="_Toc200010339"/>
      <w:bookmarkStart w:id="67" w:name="_Toc200003420"/>
      <w:bookmarkStart w:id="68" w:name="_Toc200005660"/>
      <w:bookmarkStart w:id="69" w:name="_Toc200006119"/>
      <w:bookmarkStart w:id="70" w:name="_Toc200008644"/>
      <w:bookmarkStart w:id="71" w:name="_Toc200010340"/>
      <w:bookmarkStart w:id="72" w:name="_Toc200003421"/>
      <w:bookmarkStart w:id="73" w:name="_Toc200005661"/>
      <w:bookmarkStart w:id="74" w:name="_Toc200006120"/>
      <w:bookmarkStart w:id="75" w:name="_Toc200008645"/>
      <w:bookmarkStart w:id="76" w:name="_Toc200010341"/>
      <w:bookmarkStart w:id="77" w:name="_Toc200003422"/>
      <w:bookmarkStart w:id="78" w:name="_Toc200005662"/>
      <w:bookmarkStart w:id="79" w:name="_Toc200006121"/>
      <w:bookmarkStart w:id="80" w:name="_Toc200008646"/>
      <w:bookmarkStart w:id="81" w:name="_Toc200010342"/>
      <w:bookmarkStart w:id="82" w:name="_Toc200003423"/>
      <w:bookmarkStart w:id="83" w:name="_Toc200005663"/>
      <w:bookmarkStart w:id="84" w:name="_Toc200006122"/>
      <w:bookmarkStart w:id="85" w:name="_Toc200008647"/>
      <w:bookmarkStart w:id="86" w:name="_Toc200010343"/>
      <w:bookmarkStart w:id="87" w:name="_Toc200003424"/>
      <w:bookmarkStart w:id="88" w:name="_Toc200005664"/>
      <w:bookmarkStart w:id="89" w:name="_Toc200006123"/>
      <w:bookmarkStart w:id="90" w:name="_Toc200008648"/>
      <w:bookmarkStart w:id="91" w:name="_Toc200010344"/>
      <w:bookmarkStart w:id="92" w:name="_Toc200003426"/>
      <w:bookmarkStart w:id="93" w:name="_Toc200005666"/>
      <w:bookmarkStart w:id="94" w:name="_Toc200006125"/>
      <w:bookmarkStart w:id="95" w:name="_Toc200008650"/>
      <w:bookmarkStart w:id="96" w:name="_Toc200010346"/>
      <w:bookmarkStart w:id="97" w:name="_Toc200003428"/>
      <w:bookmarkStart w:id="98" w:name="_Toc200005668"/>
      <w:bookmarkStart w:id="99" w:name="_Toc200006127"/>
      <w:bookmarkStart w:id="100" w:name="_Toc200008652"/>
      <w:bookmarkStart w:id="101" w:name="_Toc200010348"/>
      <w:bookmarkStart w:id="102" w:name="_Toc2100518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BE2882">
        <w:t>Auftrag</w:t>
      </w:r>
      <w:r w:rsidR="00534636">
        <w:t> </w:t>
      </w:r>
      <w:r>
        <w:t>2</w:t>
      </w:r>
      <w:r w:rsidR="006E586E">
        <w:t xml:space="preserve">: </w:t>
      </w:r>
      <w:r w:rsidR="00385E35">
        <w:t>Besprechung</w:t>
      </w:r>
      <w:bookmarkEnd w:id="102"/>
    </w:p>
    <w:p w14:paraId="6087EA4C" w14:textId="25D71F58" w:rsidR="006E586E" w:rsidRPr="00E07131" w:rsidRDefault="006E586E" w:rsidP="006E586E">
      <w:pPr>
        <w:pStyle w:val="LSLsungTextgrn"/>
        <w:rPr>
          <w:rFonts w:cs="Arial"/>
          <w:color w:val="auto"/>
        </w:rPr>
      </w:pPr>
      <w:r w:rsidRPr="00E07131">
        <w:rPr>
          <w:rFonts w:cs="Arial"/>
          <w:color w:val="auto"/>
        </w:rPr>
        <w:t xml:space="preserve">Schülerinnen- und schülerindividuelle </w:t>
      </w:r>
      <w:r w:rsidR="00385E35" w:rsidRPr="00E07131">
        <w:rPr>
          <w:rFonts w:cs="Arial"/>
          <w:color w:val="auto"/>
        </w:rPr>
        <w:t>Durchführung der Besprechung</w:t>
      </w:r>
      <w:r w:rsidRPr="00E07131">
        <w:rPr>
          <w:rFonts w:cs="Arial"/>
          <w:color w:val="auto"/>
        </w:rPr>
        <w:t xml:space="preserve"> </w:t>
      </w:r>
    </w:p>
    <w:p w14:paraId="63F59029" w14:textId="7673900E" w:rsidR="00F80C15" w:rsidRDefault="00F80C15" w:rsidP="006E586E">
      <w:pPr>
        <w:pStyle w:val="LSLsungTextgrn"/>
      </w:pPr>
      <w:r>
        <w:br w:type="page"/>
      </w:r>
    </w:p>
    <w:p w14:paraId="4B060778" w14:textId="0EAA1E20" w:rsidR="004553BC" w:rsidRDefault="004553BC" w:rsidP="00C33048">
      <w:pPr>
        <w:pStyle w:val="berschrift1"/>
      </w:pPr>
      <w:bookmarkStart w:id="103" w:name="_Toc210051857"/>
      <w:r w:rsidRPr="002E3B62">
        <w:lastRenderedPageBreak/>
        <w:t>Ergänzendes</w:t>
      </w:r>
      <w:r w:rsidRPr="00252CDB">
        <w:t xml:space="preserve"> </w:t>
      </w:r>
      <w:r w:rsidRPr="002E3B62">
        <w:t>Material</w:t>
      </w:r>
      <w:bookmarkEnd w:id="103"/>
    </w:p>
    <w:p w14:paraId="79B94B42" w14:textId="073FFB4F" w:rsidR="00F53FA7" w:rsidRDefault="00E85090" w:rsidP="0053431B">
      <w:pPr>
        <w:pStyle w:val="berschrift2"/>
      </w:pPr>
      <w:bookmarkStart w:id="104" w:name="_Toc210051858"/>
      <w:r w:rsidRPr="0053431B">
        <w:t>Einstieg</w:t>
      </w:r>
      <w:r w:rsidR="008E354E">
        <w:t xml:space="preserve">: </w:t>
      </w:r>
      <w:r>
        <w:t>Fallbeispiel</w:t>
      </w:r>
      <w:bookmarkEnd w:id="104"/>
      <w:r>
        <w:t xml:space="preserve"> </w:t>
      </w:r>
    </w:p>
    <w:p w14:paraId="4A525D00" w14:textId="5F9B8893" w:rsidR="008E354E" w:rsidRPr="008E354E" w:rsidRDefault="00E85090" w:rsidP="0053431B">
      <w:pPr>
        <w:pStyle w:val="berschrift3"/>
      </w:pPr>
      <w:bookmarkStart w:id="105" w:name="_Toc210051859"/>
      <w:r w:rsidRPr="0053431B">
        <w:t>Fallbeispiel</w:t>
      </w:r>
      <w:r w:rsidR="00784BCE">
        <w:t xml:space="preserve"> (verkratztes Auto)</w:t>
      </w:r>
      <w:bookmarkEnd w:id="105"/>
    </w:p>
    <w:p w14:paraId="6BA49DA3" w14:textId="299FDD71" w:rsidR="008176B6" w:rsidRDefault="00D726B9" w:rsidP="00D726B9">
      <w:pPr>
        <w:pStyle w:val="LSLsungTextgrn"/>
        <w:rPr>
          <w:rFonts w:cs="Arial"/>
          <w:color w:val="auto"/>
        </w:rPr>
      </w:pPr>
      <w:r>
        <w:rPr>
          <w:rFonts w:cs="Arial"/>
          <w:color w:val="auto"/>
        </w:rPr>
        <w:t>Hinweis: Die Lehrkraft kann zur Darstellung dieser Situation Comics zur Verfügung stellen, z.</w:t>
      </w:r>
      <w:r w:rsidR="00534636">
        <w:rPr>
          <w:rFonts w:cs="Arial"/>
          <w:color w:val="auto"/>
        </w:rPr>
        <w:t> </w:t>
      </w:r>
      <w:r>
        <w:rPr>
          <w:rFonts w:cs="Arial"/>
          <w:color w:val="auto"/>
        </w:rPr>
        <w:t>B. selbst gezeichnet oder mit Künstlicher Intelligenz erstellt.</w:t>
      </w:r>
    </w:p>
    <w:p w14:paraId="1B3DC2E7" w14:textId="15CCC4BF" w:rsidR="00D726B9" w:rsidRPr="00E07131" w:rsidRDefault="00D726B9" w:rsidP="00D726B9">
      <w:pPr>
        <w:pStyle w:val="LSLsungTextgrn"/>
        <w:rPr>
          <w:rFonts w:cs="Arial"/>
          <w:color w:val="auto"/>
        </w:rPr>
      </w:pPr>
      <w:r>
        <w:rPr>
          <w:rFonts w:cs="Arial"/>
          <w:color w:val="auto"/>
        </w:rPr>
        <w:t xml:space="preserve"> </w:t>
      </w:r>
    </w:p>
    <w:p w14:paraId="4AD8726C" w14:textId="77777777" w:rsidR="00E85090" w:rsidRPr="00FE6AFA" w:rsidRDefault="00E85090" w:rsidP="004218F3">
      <w:pPr>
        <w:pStyle w:val="LSBalkengrau"/>
      </w:pPr>
      <w:r w:rsidRPr="004218F3">
        <w:t>Einstieg</w:t>
      </w:r>
    </w:p>
    <w:p w14:paraId="095FCAF1" w14:textId="74FF0D77" w:rsidR="00E85090" w:rsidRDefault="00E8283F" w:rsidP="004218F3">
      <w:pPr>
        <w:pStyle w:val="LS01aTextBlocksatz"/>
        <w:outlineLvl w:val="3"/>
      </w:pPr>
      <w:r>
        <w:t>Luis</w:t>
      </w:r>
      <w:r w:rsidR="002B166C">
        <w:t>‘</w:t>
      </w:r>
      <w:r>
        <w:t xml:space="preserve"> </w:t>
      </w:r>
      <w:r w:rsidR="00E85090" w:rsidRPr="00E85090">
        <w:t>Freundin Tine, 20</w:t>
      </w:r>
      <w:r w:rsidR="00534636">
        <w:t> </w:t>
      </w:r>
      <w:r w:rsidR="00E85090" w:rsidRPr="00E85090">
        <w:t xml:space="preserve">Jahre alt, lernt auf seiner Geburtstagsparty den attraktiven </w:t>
      </w:r>
      <w:r w:rsidR="00A072CC">
        <w:t>Jakob</w:t>
      </w:r>
      <w:r w:rsidR="00A072CC" w:rsidRPr="00E85090">
        <w:t xml:space="preserve"> </w:t>
      </w:r>
      <w:r w:rsidR="00E85090" w:rsidRPr="00E85090">
        <w:t xml:space="preserve">kennen. Beide verlieben sich sofort. </w:t>
      </w:r>
    </w:p>
    <w:p w14:paraId="64E1DC72" w14:textId="2C5F3B51" w:rsidR="00E85090" w:rsidRPr="00E85090" w:rsidRDefault="00E85090" w:rsidP="004218F3">
      <w:pPr>
        <w:pStyle w:val="LS01aTextBlocksatz"/>
        <w:outlineLvl w:val="3"/>
      </w:pPr>
      <w:r w:rsidRPr="00E85090">
        <w:t xml:space="preserve">Tine verlässt daraufhin ihren 21-jährigen Freund </w:t>
      </w:r>
      <w:r w:rsidR="00E8283F">
        <w:t>Luis</w:t>
      </w:r>
      <w:r w:rsidRPr="00E85090">
        <w:t xml:space="preserve"> und zieht mit </w:t>
      </w:r>
      <w:r w:rsidR="00A072CC">
        <w:t>Jakob</w:t>
      </w:r>
      <w:r w:rsidR="00A072CC" w:rsidRPr="00E85090">
        <w:t xml:space="preserve"> </w:t>
      </w:r>
      <w:r w:rsidRPr="00E85090">
        <w:t xml:space="preserve">zusammen. Aus Rache kratzt </w:t>
      </w:r>
      <w:r w:rsidR="00E8283F">
        <w:t>Luis</w:t>
      </w:r>
      <w:r w:rsidRPr="00E85090">
        <w:t xml:space="preserve"> in der Nacht mit einem Schlüssel einen großen Kratzer in </w:t>
      </w:r>
      <w:r w:rsidR="00A072CC">
        <w:t>Jakob</w:t>
      </w:r>
      <w:r w:rsidR="00A072CC" w:rsidRPr="00E85090">
        <w:t xml:space="preserve">s </w:t>
      </w:r>
      <w:r w:rsidRPr="00E85090">
        <w:t>Auto.</w:t>
      </w:r>
    </w:p>
    <w:p w14:paraId="47D2F687" w14:textId="77777777" w:rsidR="00E85090" w:rsidRPr="00E85090" w:rsidRDefault="00E85090" w:rsidP="004218F3">
      <w:pPr>
        <w:pStyle w:val="LS01aTextBlocksatz"/>
        <w:outlineLvl w:val="3"/>
      </w:pPr>
    </w:p>
    <w:p w14:paraId="07248299" w14:textId="5C736F1C" w:rsidR="00E8283F" w:rsidRDefault="00E8283F" w:rsidP="004218F3">
      <w:pPr>
        <w:pStyle w:val="LS01aTextBlocksatz"/>
        <w:outlineLvl w:val="3"/>
      </w:pPr>
      <w:r>
        <w:t>Was ist passiert?</w:t>
      </w:r>
    </w:p>
    <w:p w14:paraId="67FC7A55" w14:textId="77777777" w:rsidR="00E8283F" w:rsidRDefault="00E8283F" w:rsidP="004218F3">
      <w:pPr>
        <w:pStyle w:val="LS01aTextBlocksatz"/>
        <w:outlineLvl w:val="3"/>
      </w:pPr>
      <w:r>
        <w:t>Welche Folgen könnten sich hieraus ergeben?</w:t>
      </w:r>
    </w:p>
    <w:p w14:paraId="7A52F6A8" w14:textId="77777777" w:rsidR="00E8283F" w:rsidRDefault="00E8283F" w:rsidP="004218F3">
      <w:pPr>
        <w:pStyle w:val="LS01aTextBlocksatz"/>
        <w:outlineLvl w:val="3"/>
      </w:pPr>
      <w:r>
        <w:t>Welche ähnlichen Fälle sind Ihnen in der Praxis bekannt?</w:t>
      </w:r>
    </w:p>
    <w:p w14:paraId="03486F37" w14:textId="4ACF3374" w:rsidR="00E85090" w:rsidRPr="00E85090" w:rsidRDefault="00E8283F" w:rsidP="004218F3">
      <w:pPr>
        <w:pStyle w:val="LS01aTextBlocksatz"/>
        <w:outlineLvl w:val="3"/>
      </w:pPr>
      <w:r>
        <w:t>Welche Folgen haben sich dort ergeben?</w:t>
      </w:r>
      <w:r w:rsidR="00E85090" w:rsidRPr="00E85090">
        <w:t xml:space="preserve"> </w:t>
      </w:r>
    </w:p>
    <w:p w14:paraId="5CFA5AA1" w14:textId="77777777" w:rsidR="00CE28EB" w:rsidRDefault="00CE28EB" w:rsidP="00821A3F">
      <w:pPr>
        <w:pStyle w:val="LSText"/>
      </w:pPr>
    </w:p>
    <w:p w14:paraId="16A1F3A7" w14:textId="37956056" w:rsidR="00E814DA" w:rsidRDefault="00E814DA" w:rsidP="004218F3">
      <w:pPr>
        <w:pStyle w:val="LS01aTextBlocksatz"/>
        <w:outlineLvl w:val="3"/>
      </w:pPr>
    </w:p>
    <w:p w14:paraId="14ABC4E0" w14:textId="6776EEAB" w:rsidR="00E85090" w:rsidRPr="008E354E" w:rsidRDefault="00E85090" w:rsidP="0053431B">
      <w:pPr>
        <w:pStyle w:val="berschrift3"/>
      </w:pPr>
      <w:bookmarkStart w:id="106" w:name="_Toc202363534"/>
      <w:bookmarkStart w:id="107" w:name="_Toc202371239"/>
      <w:bookmarkStart w:id="108" w:name="_Toc202371853"/>
      <w:bookmarkStart w:id="109" w:name="_Toc202372250"/>
      <w:bookmarkStart w:id="110" w:name="_Toc202446234"/>
      <w:bookmarkStart w:id="111" w:name="_Toc210051860"/>
      <w:bookmarkEnd w:id="106"/>
      <w:bookmarkEnd w:id="107"/>
      <w:bookmarkEnd w:id="108"/>
      <w:bookmarkEnd w:id="109"/>
      <w:bookmarkEnd w:id="110"/>
      <w:r>
        <w:t>Methode: Murmelrunde</w:t>
      </w:r>
      <w:bookmarkEnd w:id="111"/>
    </w:p>
    <w:p w14:paraId="53A8F166" w14:textId="117B190A" w:rsidR="002B166C" w:rsidRPr="00BC7676" w:rsidRDefault="002B166C" w:rsidP="00B21B8D">
      <w:pPr>
        <w:pStyle w:val="LS01aTextBlocksatz"/>
        <w:rPr>
          <w:i/>
        </w:rPr>
      </w:pPr>
      <w:r w:rsidRPr="00BC7676">
        <w:rPr>
          <w:i/>
        </w:rPr>
        <w:t>In kleinen Gruppen von 2</w:t>
      </w:r>
      <w:r w:rsidR="00534636">
        <w:rPr>
          <w:i/>
        </w:rPr>
        <w:t> - </w:t>
      </w:r>
      <w:r w:rsidRPr="00BC7676">
        <w:rPr>
          <w:i/>
        </w:rPr>
        <w:t>4 Schülerinnen und Schülern findet ein Austausch zu den vorgegebenen Fragen statt. Anschließend präsentieren und diskutieren die Schülerinnen und Schüler im Plenum Ihre Gedanken.</w:t>
      </w:r>
    </w:p>
    <w:p w14:paraId="618409C6" w14:textId="593E887F" w:rsidR="002B166C" w:rsidRPr="00BC7676" w:rsidRDefault="002B166C" w:rsidP="00B21B8D">
      <w:pPr>
        <w:pStyle w:val="LS01bTextlinks"/>
        <w:rPr>
          <w:i/>
        </w:rPr>
      </w:pPr>
      <w:r w:rsidRPr="00BC7676">
        <w:rPr>
          <w:i/>
        </w:rPr>
        <w:t>„Die Methode „Murmelrunde“ dient vor allem der Aktivierung von Schülerwissen und bietet dabei einen hervorragenden Sprechanlass für möglichst alle Schülerinnen und Schüler an. Daher empfiehlt sich ihr Einsatz besonders zu Stundenbeginn oder vor der Erarbeitung mittels eines Textes“.</w:t>
      </w:r>
    </w:p>
    <w:p w14:paraId="4F074D6C" w14:textId="70B7F8C6" w:rsidR="002B166C" w:rsidRPr="00BC7676" w:rsidRDefault="002B166C" w:rsidP="00B21B8D">
      <w:pPr>
        <w:pStyle w:val="LS01bTextlinks"/>
        <w:rPr>
          <w:i/>
        </w:rPr>
      </w:pPr>
      <w:r w:rsidRPr="00BC7676">
        <w:rPr>
          <w:i/>
        </w:rPr>
        <w:t>Die Fragen werden hier vorgegeben, damit die Diskussionen zielgerichtet auf das Thema Strafbarkeit hinführen.</w:t>
      </w:r>
    </w:p>
    <w:p w14:paraId="5CCFAE37" w14:textId="4E437BE1" w:rsidR="002B166C" w:rsidRPr="00BC7676" w:rsidRDefault="002B166C" w:rsidP="00B21B8D">
      <w:pPr>
        <w:pStyle w:val="LS01bTextlinks"/>
        <w:rPr>
          <w:i/>
        </w:rPr>
      </w:pPr>
      <w:r w:rsidRPr="00BC7676">
        <w:rPr>
          <w:i/>
        </w:rPr>
        <w:t>Die Gruppen sollten nicht zu groß und die Diskussionsdauer sollte nicht zu lange sein, damit die Schülerinnen und Schüler konzentriert beim Thema bleiben.</w:t>
      </w:r>
    </w:p>
    <w:p w14:paraId="0DF4418E" w14:textId="77777777" w:rsidR="00E814DA" w:rsidRDefault="00E814DA" w:rsidP="00B21B8D">
      <w:pPr>
        <w:pStyle w:val="LS01bTextlinks"/>
      </w:pPr>
    </w:p>
    <w:p w14:paraId="60DD5957" w14:textId="612C8AE0" w:rsidR="002B166C" w:rsidRPr="00B21B8D" w:rsidRDefault="00AD11BD" w:rsidP="00B21B8D">
      <w:pPr>
        <w:pStyle w:val="LS01bTextlinks"/>
        <w:rPr>
          <w:i/>
        </w:rPr>
      </w:pPr>
      <w:r w:rsidRPr="00B21B8D">
        <w:rPr>
          <w:i/>
        </w:rPr>
        <w:t xml:space="preserve">Quelle: </w:t>
      </w:r>
      <w:r>
        <w:rPr>
          <w:i/>
        </w:rPr>
        <w:t>Sprachsensibel unterrichten in allen Fächern – ein Leitfaden für berufliche Schulen</w:t>
      </w:r>
      <w:r w:rsidRPr="00B21B8D">
        <w:rPr>
          <w:i/>
        </w:rPr>
        <w:t xml:space="preserve"> (</w:t>
      </w:r>
      <w:r>
        <w:rPr>
          <w:i/>
        </w:rPr>
        <w:t>Zentrum für Schulqualität und Lehrerbildung ZSL, April 2020</w:t>
      </w:r>
      <w:r w:rsidRPr="00B21B8D">
        <w:rPr>
          <w:i/>
          <w:color w:val="auto"/>
        </w:rPr>
        <w:t xml:space="preserve">, </w:t>
      </w:r>
      <w:r w:rsidR="002B58F4" w:rsidRPr="00B21B8D">
        <w:rPr>
          <w:i/>
          <w:color w:val="auto"/>
        </w:rPr>
        <w:t>CC BY 4.0 international</w:t>
      </w:r>
      <w:r w:rsidRPr="00B21B8D">
        <w:rPr>
          <w:i/>
          <w:color w:val="auto"/>
        </w:rPr>
        <w:t xml:space="preserve">), </w:t>
      </w:r>
      <w:r w:rsidRPr="00AD0359">
        <w:rPr>
          <w:i/>
        </w:rPr>
        <w:t xml:space="preserve">(Zugriff am </w:t>
      </w:r>
      <w:r>
        <w:rPr>
          <w:i/>
        </w:rPr>
        <w:t>26</w:t>
      </w:r>
      <w:r w:rsidRPr="00B21B8D">
        <w:rPr>
          <w:i/>
        </w:rPr>
        <w:t>.06.2025); Link:</w:t>
      </w:r>
      <w:r w:rsidRPr="00AD11BD">
        <w:t xml:space="preserve"> </w:t>
      </w:r>
      <w:hyperlink r:id="rId9" w:history="1">
        <w:r>
          <w:rPr>
            <w:rStyle w:val="Hyperlink"/>
          </w:rPr>
          <w:t>Leitfaden "Sprachsensibel unterrichten in allen Fächern"</w:t>
        </w:r>
      </w:hyperlink>
      <w:r>
        <w:t xml:space="preserve">, </w:t>
      </w:r>
      <w:r w:rsidRPr="00B21B8D">
        <w:rPr>
          <w:i/>
        </w:rPr>
        <w:t>S. 97</w:t>
      </w:r>
      <w:r w:rsidR="00534636">
        <w:rPr>
          <w:i/>
        </w:rPr>
        <w:t>.</w:t>
      </w:r>
    </w:p>
    <w:p w14:paraId="4A457457" w14:textId="6C9EF7C2" w:rsidR="002F1326" w:rsidRDefault="002F1326" w:rsidP="002B166C">
      <w:pPr>
        <w:pStyle w:val="LS01bTextlinks"/>
      </w:pPr>
      <w:r>
        <w:br w:type="page"/>
      </w:r>
    </w:p>
    <w:p w14:paraId="4F88118C" w14:textId="2A85C0EE" w:rsidR="00E85090" w:rsidRDefault="00E85090" w:rsidP="0053431B">
      <w:pPr>
        <w:pStyle w:val="berschrift2"/>
      </w:pPr>
      <w:bookmarkStart w:id="112" w:name="_Toc202363536"/>
      <w:bookmarkStart w:id="113" w:name="_Toc202371241"/>
      <w:bookmarkStart w:id="114" w:name="_Toc202371855"/>
      <w:bookmarkStart w:id="115" w:name="_Toc202372252"/>
      <w:bookmarkStart w:id="116" w:name="_Toc202446236"/>
      <w:bookmarkStart w:id="117" w:name="_Toc202450229"/>
      <w:bookmarkStart w:id="118" w:name="_Toc210051861"/>
      <w:bookmarkEnd w:id="112"/>
      <w:bookmarkEnd w:id="113"/>
      <w:bookmarkEnd w:id="114"/>
      <w:bookmarkEnd w:id="115"/>
      <w:bookmarkEnd w:id="116"/>
      <w:bookmarkEnd w:id="117"/>
      <w:r>
        <w:lastRenderedPageBreak/>
        <w:t xml:space="preserve">Auftrag 1: </w:t>
      </w:r>
      <w:r w:rsidR="00BD3826">
        <w:t>Analysen</w:t>
      </w:r>
      <w:bookmarkEnd w:id="118"/>
    </w:p>
    <w:p w14:paraId="321619FA" w14:textId="130F2A5A" w:rsidR="00E85090" w:rsidRPr="008E354E" w:rsidRDefault="00E85090" w:rsidP="0053431B">
      <w:pPr>
        <w:pStyle w:val="berschrift3"/>
      </w:pPr>
      <w:bookmarkStart w:id="119" w:name="_Toc210051862"/>
      <w:r w:rsidRPr="00A87311">
        <w:t xml:space="preserve">Binnendifferenzierung: </w:t>
      </w:r>
      <w:r w:rsidR="00E02A0B">
        <w:t xml:space="preserve">Hilfe zur </w:t>
      </w:r>
      <w:r w:rsidR="00BD3826">
        <w:t xml:space="preserve">Analyse </w:t>
      </w:r>
      <w:r w:rsidR="00E02A0B">
        <w:t xml:space="preserve">des </w:t>
      </w:r>
      <w:r w:rsidR="008D11E0">
        <w:t>Einstiegsfall</w:t>
      </w:r>
      <w:r w:rsidR="00E02A0B">
        <w:t>s</w:t>
      </w:r>
      <w:bookmarkEnd w:id="119"/>
    </w:p>
    <w:p w14:paraId="05BA0128" w14:textId="35FD06D7" w:rsidR="00E02A0B" w:rsidRDefault="00E02A0B" w:rsidP="00E85090">
      <w:pPr>
        <w:pStyle w:val="LS02Hinweis"/>
      </w:pPr>
      <w:r>
        <w:t>Nachfolgende Analyse zum Einstiegsfall kann den Schülerinnen und Schülern als Hilfe zur Verfügung gestellt werden:</w:t>
      </w:r>
    </w:p>
    <w:p w14:paraId="5A463C1C" w14:textId="17627BE5" w:rsidR="00485315" w:rsidRDefault="00485315" w:rsidP="00E85090">
      <w:pPr>
        <w:pStyle w:val="LS02Hinweis"/>
      </w:pPr>
      <w:r>
        <w:br w:type="page"/>
      </w:r>
    </w:p>
    <w:p w14:paraId="790D9DCA" w14:textId="08F2C466" w:rsidR="00E85090" w:rsidRPr="00A87311" w:rsidRDefault="00E85090" w:rsidP="008D11E0">
      <w:pPr>
        <w:pStyle w:val="LS03Rahmen"/>
        <w:ind w:left="0"/>
      </w:pPr>
      <w:r>
        <w:lastRenderedPageBreak/>
        <w:t>WÖJ-LF03-LS01</w:t>
      </w:r>
      <w:r>
        <w:tab/>
        <w:t>Sachverhalte im Strafrecht analysieren</w:t>
      </w:r>
      <w:r w:rsidR="008D11E0">
        <w:t xml:space="preserve"> – </w:t>
      </w:r>
      <w:r w:rsidR="00981741">
        <w:br/>
      </w:r>
      <w:r w:rsidR="00981741">
        <w:tab/>
      </w:r>
      <w:r w:rsidR="008D11E0">
        <w:t xml:space="preserve">Beispiel </w:t>
      </w:r>
      <w:r w:rsidR="00BD3826">
        <w:t xml:space="preserve">Analyse </w:t>
      </w:r>
      <w:r w:rsidR="008D11E0">
        <w:t>(verkratztes Auto)</w:t>
      </w:r>
    </w:p>
    <w:sdt>
      <w:sdtPr>
        <w:rPr>
          <w:rFonts w:cs="Arial"/>
          <w:b/>
          <w:bCs/>
        </w:rPr>
        <w:alias w:val="axesWord - Layout-Tabelle"/>
        <w:tag w:val="axesPDF:ID:Table:2b02160d-86bf-4dc5-858e-2a909165b727"/>
        <w:id w:val="67778685"/>
        <w:placeholder>
          <w:docPart w:val="DefaultPlaceholder_-1854013440"/>
        </w:placeholder>
      </w:sdtPr>
      <w:sdtEndPr>
        <w:rPr>
          <w:b w:val="0"/>
          <w:bCs w:val="0"/>
        </w:rPr>
      </w:sdtEndPr>
      <w:sdtContent>
        <w:tbl>
          <w:tblPr>
            <w:tblStyle w:val="Tabellenraster"/>
            <w:tblW w:w="0" w:type="auto"/>
            <w:tblLook w:val="04A0" w:firstRow="1" w:lastRow="0" w:firstColumn="1" w:lastColumn="0" w:noHBand="0" w:noVBand="1"/>
          </w:tblPr>
          <w:tblGrid>
            <w:gridCol w:w="3397"/>
            <w:gridCol w:w="6344"/>
          </w:tblGrid>
          <w:tr w:rsidR="00A07A01" w:rsidRPr="008773D5" w14:paraId="612A62FA" w14:textId="77777777" w:rsidTr="00784BCE">
            <w:tc>
              <w:tcPr>
                <w:tcW w:w="3397" w:type="dxa"/>
                <w:shd w:val="clear" w:color="auto" w:fill="D9D9D9" w:themeFill="background1" w:themeFillShade="D9"/>
                <w:vAlign w:val="center"/>
              </w:tcPr>
              <w:p w14:paraId="0869CBF0" w14:textId="2EF82DE3" w:rsidR="00A07A01" w:rsidRPr="00B21B8D" w:rsidRDefault="00A07A01" w:rsidP="00F80C15">
                <w:pPr>
                  <w:spacing w:after="100" w:afterAutospacing="1" w:line="276" w:lineRule="auto"/>
                  <w:rPr>
                    <w:rFonts w:cs="Arial"/>
                    <w:b/>
                    <w:bCs/>
                  </w:rPr>
                </w:pPr>
                <w:r w:rsidRPr="00B21B8D">
                  <w:rPr>
                    <w:b/>
                    <w:bCs/>
                  </w:rPr>
                  <w:t>Sachverhalt</w:t>
                </w:r>
              </w:p>
            </w:tc>
            <w:tc>
              <w:tcPr>
                <w:tcW w:w="6344" w:type="dxa"/>
                <w:vAlign w:val="center"/>
              </w:tcPr>
              <w:p w14:paraId="5DC17174" w14:textId="61EDD154" w:rsidR="00A07A01" w:rsidRPr="00B21B8D" w:rsidRDefault="00A07A01" w:rsidP="00F80C15">
                <w:pPr>
                  <w:spacing w:after="100" w:afterAutospacing="1" w:line="276" w:lineRule="auto"/>
                  <w:rPr>
                    <w:rFonts w:cs="Arial"/>
                  </w:rPr>
                </w:pPr>
                <w:r w:rsidRPr="00B21B8D">
                  <w:t>Luis zerkratzt aus Rache das Auto von Jakob.</w:t>
                </w:r>
              </w:p>
            </w:tc>
          </w:tr>
          <w:tr w:rsidR="00A07A01" w:rsidRPr="008773D5" w14:paraId="126824D0" w14:textId="77777777" w:rsidTr="00784BCE">
            <w:tc>
              <w:tcPr>
                <w:tcW w:w="3397" w:type="dxa"/>
                <w:shd w:val="clear" w:color="auto" w:fill="D9D9D9" w:themeFill="background1" w:themeFillShade="D9"/>
                <w:vAlign w:val="center"/>
              </w:tcPr>
              <w:p w14:paraId="48B8F227" w14:textId="5FA08056" w:rsidR="00A07A01" w:rsidRPr="00B21B8D" w:rsidRDefault="00A07A01" w:rsidP="00B21B8D">
                <w:pPr>
                  <w:spacing w:after="100" w:afterAutospacing="1" w:line="276" w:lineRule="auto"/>
                  <w:rPr>
                    <w:rFonts w:cs="Arial"/>
                    <w:b/>
                    <w:bCs/>
                  </w:rPr>
                </w:pPr>
                <w:r w:rsidRPr="00B21B8D">
                  <w:rPr>
                    <w:b/>
                    <w:bCs/>
                  </w:rPr>
                  <w:t>Prüffrage</w:t>
                </w:r>
              </w:p>
            </w:tc>
            <w:tc>
              <w:tcPr>
                <w:tcW w:w="6344" w:type="dxa"/>
                <w:vAlign w:val="center"/>
              </w:tcPr>
              <w:p w14:paraId="3DD43E55" w14:textId="4D9C43B2" w:rsidR="00A07A01" w:rsidRPr="00B21B8D" w:rsidRDefault="00A07A01" w:rsidP="00B21B8D">
                <w:pPr>
                  <w:spacing w:after="100" w:afterAutospacing="1" w:line="276" w:lineRule="auto"/>
                  <w:rPr>
                    <w:rFonts w:cs="Arial"/>
                    <w:b/>
                    <w:bCs/>
                  </w:rPr>
                </w:pPr>
                <w:r w:rsidRPr="00B21B8D">
                  <w:t>Hat sich Luis nach §</w:t>
                </w:r>
                <w:r w:rsidR="00534636">
                  <w:t> </w:t>
                </w:r>
                <w:r w:rsidRPr="00B21B8D">
                  <w:t>303</w:t>
                </w:r>
                <w:r w:rsidR="00534636">
                  <w:t> </w:t>
                </w:r>
                <w:r w:rsidRPr="00B21B8D">
                  <w:t>StGB der Sachbeschädigung strafbar gemacht?</w:t>
                </w:r>
              </w:p>
            </w:tc>
          </w:tr>
          <w:tr w:rsidR="00A07A01" w:rsidRPr="008773D5" w14:paraId="387F6118" w14:textId="77777777" w:rsidTr="00784BCE">
            <w:tc>
              <w:tcPr>
                <w:tcW w:w="9741" w:type="dxa"/>
                <w:gridSpan w:val="2"/>
                <w:shd w:val="clear" w:color="auto" w:fill="D9D9D9" w:themeFill="background1" w:themeFillShade="D9"/>
                <w:vAlign w:val="center"/>
              </w:tcPr>
              <w:p w14:paraId="31C39D89" w14:textId="11617B5C" w:rsidR="00A07A01" w:rsidRPr="00F80C15" w:rsidRDefault="00A07A01" w:rsidP="00AC3C8B">
                <w:pPr>
                  <w:pStyle w:val="Listenabsatz"/>
                  <w:numPr>
                    <w:ilvl w:val="0"/>
                    <w:numId w:val="34"/>
                  </w:numPr>
                  <w:ind w:left="318" w:hanging="284"/>
                  <w:rPr>
                    <w:rFonts w:cs="Arial"/>
                    <w:b/>
                    <w:bCs/>
                    <w:caps/>
                  </w:rPr>
                </w:pPr>
                <w:r w:rsidRPr="00F80C15">
                  <w:rPr>
                    <w:b/>
                    <w:bCs/>
                    <w:caps/>
                  </w:rPr>
                  <w:t>Tatbestand</w:t>
                </w:r>
              </w:p>
            </w:tc>
          </w:tr>
          <w:tr w:rsidR="00A07A01" w:rsidRPr="008773D5" w14:paraId="55A5ADE2" w14:textId="77777777" w:rsidTr="00784BCE">
            <w:tc>
              <w:tcPr>
                <w:tcW w:w="9741" w:type="dxa"/>
                <w:gridSpan w:val="2"/>
                <w:shd w:val="clear" w:color="auto" w:fill="D9D9D9" w:themeFill="background1" w:themeFillShade="D9"/>
                <w:vAlign w:val="center"/>
              </w:tcPr>
              <w:p w14:paraId="06DC89F8" w14:textId="597575F9" w:rsidR="00A07A01" w:rsidRPr="00F80C15" w:rsidRDefault="00A07A01" w:rsidP="00F80C15">
                <w:pPr>
                  <w:spacing w:after="100" w:afterAutospacing="1" w:line="276" w:lineRule="auto"/>
                  <w:rPr>
                    <w:rFonts w:cs="Arial"/>
                  </w:rPr>
                </w:pPr>
                <w:r w:rsidRPr="00F80C15">
                  <w:rPr>
                    <w:b/>
                    <w:bCs/>
                  </w:rPr>
                  <w:t>1.1 Objektiver Tatbestand</w:t>
                </w:r>
              </w:p>
            </w:tc>
          </w:tr>
          <w:tr w:rsidR="00A07A01" w:rsidRPr="008773D5" w14:paraId="73211704" w14:textId="77777777" w:rsidTr="00784BCE">
            <w:tc>
              <w:tcPr>
                <w:tcW w:w="3397" w:type="dxa"/>
                <w:vAlign w:val="center"/>
              </w:tcPr>
              <w:p w14:paraId="4B7D848B" w14:textId="4C3AB144" w:rsidR="00A07A01" w:rsidRPr="00F80C15" w:rsidRDefault="00A07A01" w:rsidP="00F80C15">
                <w:pPr>
                  <w:spacing w:after="100" w:afterAutospacing="1" w:line="276" w:lineRule="auto"/>
                  <w:rPr>
                    <w:rFonts w:cs="Arial"/>
                    <w:bCs/>
                  </w:rPr>
                </w:pPr>
                <w:r w:rsidRPr="00F80C15">
                  <w:rPr>
                    <w:bCs/>
                  </w:rPr>
                  <w:t>Frage:</w:t>
                </w:r>
              </w:p>
            </w:tc>
            <w:tc>
              <w:tcPr>
                <w:tcW w:w="6344" w:type="dxa"/>
                <w:vAlign w:val="center"/>
              </w:tcPr>
              <w:p w14:paraId="005C61D0" w14:textId="21CC40EC" w:rsidR="00A07A01" w:rsidRPr="00F80C15" w:rsidRDefault="00A07A01" w:rsidP="00F80C15">
                <w:pPr>
                  <w:spacing w:after="100" w:afterAutospacing="1" w:line="276" w:lineRule="auto"/>
                  <w:rPr>
                    <w:rFonts w:cs="Arial"/>
                    <w:b/>
                    <w:bCs/>
                  </w:rPr>
                </w:pPr>
                <w:r w:rsidRPr="00F80C15">
                  <w:t>Ist der objektive Tatbestand des §</w:t>
                </w:r>
                <w:r w:rsidR="00534636">
                  <w:t> </w:t>
                </w:r>
                <w:r w:rsidRPr="00F80C15">
                  <w:t>303</w:t>
                </w:r>
                <w:r w:rsidR="00534636">
                  <w:t> </w:t>
                </w:r>
                <w:r w:rsidRPr="00F80C15">
                  <w:t>StGB erfüllt?</w:t>
                </w:r>
              </w:p>
            </w:tc>
          </w:tr>
          <w:tr w:rsidR="00A07A01" w:rsidRPr="008773D5" w14:paraId="0DB239F5" w14:textId="77777777" w:rsidTr="00784BCE">
            <w:tc>
              <w:tcPr>
                <w:tcW w:w="3397" w:type="dxa"/>
                <w:vAlign w:val="center"/>
              </w:tcPr>
              <w:p w14:paraId="63B45D32" w14:textId="725DEAAC" w:rsidR="00A07A01" w:rsidRPr="00F80C15" w:rsidRDefault="00A07A01" w:rsidP="00F80C15">
                <w:pPr>
                  <w:spacing w:after="100" w:afterAutospacing="1" w:line="276" w:lineRule="auto"/>
                  <w:rPr>
                    <w:rFonts w:cs="Arial"/>
                    <w:bCs/>
                  </w:rPr>
                </w:pPr>
                <w:r w:rsidRPr="00F80C15">
                  <w:rPr>
                    <w:bCs/>
                  </w:rPr>
                  <w:t>Prüfung anhand des Sachverhalts:</w:t>
                </w:r>
              </w:p>
            </w:tc>
            <w:tc>
              <w:tcPr>
                <w:tcW w:w="6344" w:type="dxa"/>
                <w:vAlign w:val="center"/>
              </w:tcPr>
              <w:p w14:paraId="3933A79E" w14:textId="37949DE7" w:rsidR="00A07A01" w:rsidRPr="00F80C15" w:rsidRDefault="00A07A01" w:rsidP="00534636">
                <w:pPr>
                  <w:spacing w:after="100" w:afterAutospacing="1" w:line="276" w:lineRule="auto"/>
                  <w:rPr>
                    <w:rFonts w:cs="Arial"/>
                  </w:rPr>
                </w:pPr>
                <w:r w:rsidRPr="00F80C15">
                  <w:t>Luis hat eine fremde Sache (§</w:t>
                </w:r>
                <w:r w:rsidR="00534636">
                  <w:t> </w:t>
                </w:r>
                <w:r w:rsidRPr="00F80C15">
                  <w:t>90</w:t>
                </w:r>
                <w:r w:rsidR="00534636">
                  <w:t> </w:t>
                </w:r>
                <w:r w:rsidRPr="00F80C15">
                  <w:t>BGB) –</w:t>
                </w:r>
                <w:r w:rsidR="00AB7541">
                  <w:t xml:space="preserve">Jakobs </w:t>
                </w:r>
                <w:r w:rsidRPr="00F80C15">
                  <w:t xml:space="preserve">Auto beschädigt, indem er einen Kratzer in den Lack geritzt hat. </w:t>
                </w:r>
              </w:p>
            </w:tc>
          </w:tr>
          <w:tr w:rsidR="00A07A01" w:rsidRPr="008773D5" w14:paraId="2BD42ED8" w14:textId="77777777" w:rsidTr="00784BCE">
            <w:tc>
              <w:tcPr>
                <w:tcW w:w="3397" w:type="dxa"/>
                <w:vAlign w:val="center"/>
              </w:tcPr>
              <w:p w14:paraId="4C56830F" w14:textId="1EAE0A91" w:rsidR="00A07A01" w:rsidRPr="00F80C15" w:rsidRDefault="00A07A01" w:rsidP="00F80C15">
                <w:pPr>
                  <w:spacing w:after="100" w:afterAutospacing="1" w:line="276" w:lineRule="auto"/>
                  <w:rPr>
                    <w:rFonts w:cs="Arial"/>
                    <w:bCs/>
                  </w:rPr>
                </w:pPr>
                <w:r w:rsidRPr="00F80C15">
                  <w:rPr>
                    <w:bCs/>
                  </w:rPr>
                  <w:t xml:space="preserve">Ergebnis: </w:t>
                </w:r>
              </w:p>
            </w:tc>
            <w:tc>
              <w:tcPr>
                <w:tcW w:w="6344" w:type="dxa"/>
                <w:vAlign w:val="center"/>
              </w:tcPr>
              <w:p w14:paraId="49DC8481" w14:textId="068A9A11" w:rsidR="00A07A01" w:rsidRPr="00F80C15" w:rsidRDefault="00A07A01" w:rsidP="00F80C15">
                <w:pPr>
                  <w:spacing w:after="100" w:afterAutospacing="1" w:line="276" w:lineRule="auto"/>
                  <w:rPr>
                    <w:rFonts w:cs="Arial"/>
                    <w:b/>
                    <w:bCs/>
                  </w:rPr>
                </w:pPr>
                <w:r w:rsidRPr="00F80C15">
                  <w:t>Ja, der objektive Tatbestand des §</w:t>
                </w:r>
                <w:r w:rsidR="00534636">
                  <w:t> </w:t>
                </w:r>
                <w:r w:rsidRPr="00F80C15">
                  <w:t>303</w:t>
                </w:r>
                <w:r w:rsidR="00534636">
                  <w:t> </w:t>
                </w:r>
                <w:r w:rsidRPr="00F80C15">
                  <w:t>StGB ist erfüllt.</w:t>
                </w:r>
              </w:p>
            </w:tc>
          </w:tr>
          <w:tr w:rsidR="00A07A01" w:rsidRPr="008773D5" w14:paraId="72540359" w14:textId="77777777" w:rsidTr="00784BCE">
            <w:tc>
              <w:tcPr>
                <w:tcW w:w="9741" w:type="dxa"/>
                <w:gridSpan w:val="2"/>
                <w:shd w:val="clear" w:color="auto" w:fill="D9D9D9" w:themeFill="background1" w:themeFillShade="D9"/>
                <w:vAlign w:val="center"/>
              </w:tcPr>
              <w:p w14:paraId="62C31D9D" w14:textId="3B8DBB08" w:rsidR="00A07A01" w:rsidRPr="00F80C15" w:rsidRDefault="00A07A01" w:rsidP="00F80C15">
                <w:pPr>
                  <w:spacing w:after="100" w:afterAutospacing="1" w:line="276" w:lineRule="auto"/>
                  <w:rPr>
                    <w:rFonts w:cs="Arial"/>
                    <w:b/>
                    <w:bCs/>
                  </w:rPr>
                </w:pPr>
                <w:r w:rsidRPr="00F80C15">
                  <w:rPr>
                    <w:b/>
                    <w:bCs/>
                  </w:rPr>
                  <w:t>1.2 Subjektiver Tatbestand</w:t>
                </w:r>
              </w:p>
            </w:tc>
          </w:tr>
          <w:tr w:rsidR="00A07A01" w:rsidRPr="008773D5" w14:paraId="6630F667" w14:textId="77777777" w:rsidTr="00784BCE">
            <w:tc>
              <w:tcPr>
                <w:tcW w:w="3397" w:type="dxa"/>
                <w:vAlign w:val="center"/>
              </w:tcPr>
              <w:p w14:paraId="394134CE" w14:textId="5AAA22DB" w:rsidR="00A07A01" w:rsidRPr="00F80C15" w:rsidRDefault="00A07A01" w:rsidP="00F80C15">
                <w:pPr>
                  <w:spacing w:after="100" w:afterAutospacing="1" w:line="276" w:lineRule="auto"/>
                  <w:rPr>
                    <w:rFonts w:cs="Arial"/>
                    <w:bCs/>
                  </w:rPr>
                </w:pPr>
                <w:r w:rsidRPr="00F80C15">
                  <w:rPr>
                    <w:bCs/>
                  </w:rPr>
                  <w:t>Frage:</w:t>
                </w:r>
              </w:p>
            </w:tc>
            <w:tc>
              <w:tcPr>
                <w:tcW w:w="6344" w:type="dxa"/>
                <w:vAlign w:val="center"/>
              </w:tcPr>
              <w:p w14:paraId="4DE1B030" w14:textId="0D4FBF35" w:rsidR="00A07A01" w:rsidRPr="00F80C15" w:rsidRDefault="00A07A01" w:rsidP="00F80C15">
                <w:pPr>
                  <w:spacing w:after="100" w:afterAutospacing="1" w:line="276" w:lineRule="auto"/>
                  <w:rPr>
                    <w:rFonts w:cs="Arial"/>
                    <w:b/>
                    <w:bCs/>
                  </w:rPr>
                </w:pPr>
                <w:r w:rsidRPr="00F80C15">
                  <w:t>Ist der subjektive Tatbestand des §</w:t>
                </w:r>
                <w:r w:rsidR="00534636">
                  <w:t> </w:t>
                </w:r>
                <w:r w:rsidRPr="00F80C15">
                  <w:t>303</w:t>
                </w:r>
                <w:r w:rsidR="00534636">
                  <w:t> </w:t>
                </w:r>
                <w:r w:rsidRPr="00F80C15">
                  <w:t>StGB erfüllt?</w:t>
                </w:r>
              </w:p>
            </w:tc>
          </w:tr>
          <w:tr w:rsidR="00A07A01" w:rsidRPr="008773D5" w14:paraId="5A9BB2C3" w14:textId="77777777" w:rsidTr="00784BCE">
            <w:tc>
              <w:tcPr>
                <w:tcW w:w="3397" w:type="dxa"/>
                <w:vAlign w:val="center"/>
              </w:tcPr>
              <w:p w14:paraId="5A3392ED" w14:textId="60A5B24F" w:rsidR="00A07A01" w:rsidRPr="00F80C15" w:rsidRDefault="00A07A01" w:rsidP="00F80C15">
                <w:pPr>
                  <w:spacing w:after="100" w:afterAutospacing="1" w:line="276" w:lineRule="auto"/>
                  <w:rPr>
                    <w:rFonts w:cs="Arial"/>
                    <w:bCs/>
                  </w:rPr>
                </w:pPr>
                <w:r w:rsidRPr="00F80C15">
                  <w:rPr>
                    <w:bCs/>
                  </w:rPr>
                  <w:t>Prüfung anhand des Sachverhalts:</w:t>
                </w:r>
              </w:p>
            </w:tc>
            <w:tc>
              <w:tcPr>
                <w:tcW w:w="6344" w:type="dxa"/>
                <w:vAlign w:val="center"/>
              </w:tcPr>
              <w:p w14:paraId="02A6F899" w14:textId="476719DD" w:rsidR="00A07A01" w:rsidRPr="00F80C15" w:rsidRDefault="00A07A01" w:rsidP="00F80C15">
                <w:pPr>
                  <w:spacing w:after="100" w:afterAutospacing="1" w:line="276" w:lineRule="auto"/>
                  <w:rPr>
                    <w:rFonts w:cs="Arial"/>
                  </w:rPr>
                </w:pPr>
                <w:r w:rsidRPr="00F80C15">
                  <w:t>Hier ist zu prüfen, ob Luis vorsätzlich gehandelt hat. Luis hat vorsätzlich gehandelt, da er wusste, dass das Auto durch den Kratzer beschädigt wird und er wollte es auch, da er aus Rache handelte (§</w:t>
                </w:r>
                <w:r w:rsidR="00534636">
                  <w:t> </w:t>
                </w:r>
                <w:r w:rsidRPr="00F80C15">
                  <w:t>15 StGB).</w:t>
                </w:r>
              </w:p>
            </w:tc>
          </w:tr>
          <w:tr w:rsidR="00A07A01" w:rsidRPr="008773D5" w14:paraId="65958626" w14:textId="77777777" w:rsidTr="00784BCE">
            <w:tc>
              <w:tcPr>
                <w:tcW w:w="3397" w:type="dxa"/>
                <w:vAlign w:val="center"/>
              </w:tcPr>
              <w:p w14:paraId="7CAD15CC" w14:textId="5B2A290D" w:rsidR="00A07A01" w:rsidRPr="00F80C15" w:rsidRDefault="00A07A01" w:rsidP="00F80C15">
                <w:pPr>
                  <w:spacing w:after="100" w:afterAutospacing="1" w:line="276" w:lineRule="auto"/>
                  <w:rPr>
                    <w:rFonts w:cs="Arial"/>
                    <w:bCs/>
                  </w:rPr>
                </w:pPr>
                <w:r w:rsidRPr="00F80C15">
                  <w:rPr>
                    <w:bCs/>
                  </w:rPr>
                  <w:t xml:space="preserve">Ergebnis: </w:t>
                </w:r>
              </w:p>
            </w:tc>
            <w:tc>
              <w:tcPr>
                <w:tcW w:w="6344" w:type="dxa"/>
                <w:vAlign w:val="center"/>
              </w:tcPr>
              <w:p w14:paraId="63F5BE61" w14:textId="2083C73E" w:rsidR="00A07A01" w:rsidRPr="00F80C15" w:rsidRDefault="00A07A01" w:rsidP="00F80C15">
                <w:pPr>
                  <w:spacing w:after="100" w:afterAutospacing="1" w:line="276" w:lineRule="auto"/>
                  <w:rPr>
                    <w:rFonts w:cs="Arial"/>
                    <w:b/>
                    <w:bCs/>
                  </w:rPr>
                </w:pPr>
                <w:r w:rsidRPr="00F80C15">
                  <w:t>Ja, der subjektive Tatbestand des §</w:t>
                </w:r>
                <w:r w:rsidR="00534636">
                  <w:t> </w:t>
                </w:r>
                <w:r w:rsidRPr="00F80C15">
                  <w:t>303</w:t>
                </w:r>
                <w:r w:rsidR="00534636">
                  <w:t> </w:t>
                </w:r>
                <w:r w:rsidRPr="00F80C15">
                  <w:t>StGB ist erfüllt.</w:t>
                </w:r>
              </w:p>
            </w:tc>
          </w:tr>
          <w:tr w:rsidR="00A07A01" w:rsidRPr="008773D5" w14:paraId="7C725697" w14:textId="77777777" w:rsidTr="00AC3C8B">
            <w:trPr>
              <w:trHeight w:val="283"/>
            </w:trPr>
            <w:tc>
              <w:tcPr>
                <w:tcW w:w="9741" w:type="dxa"/>
                <w:gridSpan w:val="2"/>
                <w:shd w:val="clear" w:color="auto" w:fill="D9D9D9" w:themeFill="background1" w:themeFillShade="D9"/>
                <w:vAlign w:val="center"/>
              </w:tcPr>
              <w:p w14:paraId="36EEA666" w14:textId="24B25FE4" w:rsidR="00A07A01" w:rsidRPr="00F80C15" w:rsidRDefault="00A07A01" w:rsidP="00AC3C8B">
                <w:pPr>
                  <w:pStyle w:val="Listenabsatz"/>
                  <w:numPr>
                    <w:ilvl w:val="0"/>
                    <w:numId w:val="34"/>
                  </w:numPr>
                  <w:ind w:left="318" w:hanging="284"/>
                  <w:rPr>
                    <w:rFonts w:cs="Arial"/>
                    <w:b/>
                    <w:bCs/>
                    <w:caps/>
                  </w:rPr>
                </w:pPr>
                <w:r w:rsidRPr="00F80C15">
                  <w:rPr>
                    <w:b/>
                    <w:bCs/>
                    <w:caps/>
                  </w:rPr>
                  <w:t>Rechtswidrigkeit</w:t>
                </w:r>
              </w:p>
            </w:tc>
          </w:tr>
          <w:tr w:rsidR="00A07A01" w:rsidRPr="008773D5" w14:paraId="07AC66E6" w14:textId="77777777" w:rsidTr="00784BCE">
            <w:tc>
              <w:tcPr>
                <w:tcW w:w="3397" w:type="dxa"/>
                <w:vAlign w:val="center"/>
              </w:tcPr>
              <w:p w14:paraId="46B21065" w14:textId="08B4DF90" w:rsidR="00A07A01" w:rsidRPr="00F80C15" w:rsidRDefault="00A07A01" w:rsidP="00F80C15">
                <w:pPr>
                  <w:spacing w:after="100" w:afterAutospacing="1" w:line="276" w:lineRule="auto"/>
                  <w:rPr>
                    <w:rFonts w:cs="Arial"/>
                    <w:bCs/>
                  </w:rPr>
                </w:pPr>
                <w:r w:rsidRPr="00F80C15">
                  <w:rPr>
                    <w:bCs/>
                  </w:rPr>
                  <w:t>Frage:</w:t>
                </w:r>
              </w:p>
            </w:tc>
            <w:tc>
              <w:tcPr>
                <w:tcW w:w="6344" w:type="dxa"/>
                <w:vAlign w:val="center"/>
              </w:tcPr>
              <w:p w14:paraId="2509E53F" w14:textId="26702DF1" w:rsidR="00A07A01" w:rsidRPr="00F80C15" w:rsidRDefault="00A07A01" w:rsidP="00F80C15">
                <w:pPr>
                  <w:spacing w:after="100" w:afterAutospacing="1" w:line="276" w:lineRule="auto"/>
                  <w:rPr>
                    <w:rFonts w:cs="Arial"/>
                    <w:b/>
                    <w:bCs/>
                  </w:rPr>
                </w:pPr>
                <w:r w:rsidRPr="00F80C15">
                  <w:t>Ist die Tat rechtswidrig begangen worden?</w:t>
                </w:r>
              </w:p>
            </w:tc>
          </w:tr>
          <w:tr w:rsidR="00A07A01" w:rsidRPr="008773D5" w14:paraId="1E746BE7" w14:textId="77777777" w:rsidTr="00784BCE">
            <w:tc>
              <w:tcPr>
                <w:tcW w:w="3397" w:type="dxa"/>
                <w:vAlign w:val="center"/>
              </w:tcPr>
              <w:p w14:paraId="05775661" w14:textId="1DF15761" w:rsidR="00A07A01" w:rsidRPr="00F80C15" w:rsidRDefault="00A07A01" w:rsidP="00F80C15">
                <w:pPr>
                  <w:spacing w:after="100" w:afterAutospacing="1" w:line="276" w:lineRule="auto"/>
                  <w:rPr>
                    <w:rFonts w:cs="Arial"/>
                    <w:bCs/>
                  </w:rPr>
                </w:pPr>
                <w:r w:rsidRPr="00F80C15">
                  <w:rPr>
                    <w:bCs/>
                  </w:rPr>
                  <w:t>Prüfung anhand des Sachverhalts:</w:t>
                </w:r>
              </w:p>
            </w:tc>
            <w:tc>
              <w:tcPr>
                <w:tcW w:w="6344" w:type="dxa"/>
                <w:vAlign w:val="center"/>
              </w:tcPr>
              <w:p w14:paraId="3136E6CB" w14:textId="345E717E" w:rsidR="00A07A01" w:rsidRPr="00F80C15" w:rsidRDefault="00A07A01" w:rsidP="00F80C15">
                <w:pPr>
                  <w:spacing w:after="100" w:afterAutospacing="1" w:line="276" w:lineRule="auto"/>
                  <w:rPr>
                    <w:rFonts w:cs="Arial"/>
                  </w:rPr>
                </w:pPr>
                <w:r w:rsidRPr="00F80C15">
                  <w:t>Wer tatbestandsmäßig handelt, handelt im Regelfall auch rechtswidrig (§</w:t>
                </w:r>
                <w:r w:rsidR="00534636">
                  <w:t> </w:t>
                </w:r>
                <w:r w:rsidRPr="00F80C15">
                  <w:t>11</w:t>
                </w:r>
                <w:r w:rsidR="00534636">
                  <w:t> </w:t>
                </w:r>
                <w:r w:rsidRPr="00F80C15">
                  <w:t>Abs.</w:t>
                </w:r>
                <w:r w:rsidR="00534636">
                  <w:t> </w:t>
                </w:r>
                <w:r w:rsidRPr="00F80C15">
                  <w:t>1 Nr.</w:t>
                </w:r>
                <w:r w:rsidR="00534636">
                  <w:t> </w:t>
                </w:r>
                <w:r w:rsidRPr="00F80C15">
                  <w:t>5</w:t>
                </w:r>
                <w:r w:rsidR="00534636">
                  <w:t> </w:t>
                </w:r>
                <w:r w:rsidRPr="00F80C15">
                  <w:t xml:space="preserve">StGB), außer es liegen </w:t>
                </w:r>
                <w:r w:rsidR="00EA1B49" w:rsidRPr="00F80C15">
                  <w:t xml:space="preserve">Rechtfertigungsgründe </w:t>
                </w:r>
                <w:r w:rsidRPr="00F80C15">
                  <w:t>vor.</w:t>
                </w:r>
              </w:p>
              <w:p w14:paraId="4AB8C9FB" w14:textId="50CA8EAC" w:rsidR="00E03BD6" w:rsidRPr="00F80C15" w:rsidRDefault="00E03BD6" w:rsidP="00F80C15">
                <w:pPr>
                  <w:spacing w:after="100" w:afterAutospacing="1" w:line="276" w:lineRule="auto"/>
                  <w:rPr>
                    <w:rFonts w:cs="Arial"/>
                  </w:rPr>
                </w:pPr>
                <w:r w:rsidRPr="00F80C15">
                  <w:t>§</w:t>
                </w:r>
                <w:r w:rsidR="00534636">
                  <w:t> </w:t>
                </w:r>
                <w:r w:rsidRPr="00F80C15">
                  <w:t>303</w:t>
                </w:r>
                <w:r w:rsidR="00534636">
                  <w:t> </w:t>
                </w:r>
                <w:r w:rsidRPr="00F80C15">
                  <w:t>StGB sieht keine (gesonderte) Prüfung der Rechtswidrigkeit vor.</w:t>
                </w:r>
              </w:p>
              <w:p w14:paraId="426B038F" w14:textId="28D61AE9" w:rsidR="00A07A01" w:rsidRPr="00F80C15" w:rsidRDefault="00A07A01" w:rsidP="00F80C15">
                <w:pPr>
                  <w:spacing w:after="100" w:afterAutospacing="1" w:line="276" w:lineRule="auto"/>
                  <w:rPr>
                    <w:rFonts w:cs="Arial"/>
                  </w:rPr>
                </w:pPr>
                <w:r w:rsidRPr="00F80C15">
                  <w:t xml:space="preserve">Es liegen keine Rechtfertigungsgründe vor. </w:t>
                </w:r>
              </w:p>
            </w:tc>
          </w:tr>
          <w:tr w:rsidR="00A07A01" w:rsidRPr="008773D5" w14:paraId="39E7CAA4" w14:textId="77777777" w:rsidTr="00784BCE">
            <w:tc>
              <w:tcPr>
                <w:tcW w:w="3397" w:type="dxa"/>
                <w:vAlign w:val="center"/>
              </w:tcPr>
              <w:p w14:paraId="10DA50FD" w14:textId="4EB1E354" w:rsidR="00A07A01" w:rsidRPr="00F80C15" w:rsidRDefault="00A07A01" w:rsidP="00F80C15">
                <w:pPr>
                  <w:spacing w:after="100" w:afterAutospacing="1" w:line="276" w:lineRule="auto"/>
                  <w:rPr>
                    <w:rFonts w:cs="Arial"/>
                    <w:bCs/>
                  </w:rPr>
                </w:pPr>
                <w:r w:rsidRPr="00F80C15">
                  <w:rPr>
                    <w:bCs/>
                  </w:rPr>
                  <w:t xml:space="preserve">Ergebnis: </w:t>
                </w:r>
              </w:p>
            </w:tc>
            <w:tc>
              <w:tcPr>
                <w:tcW w:w="6344" w:type="dxa"/>
                <w:vAlign w:val="center"/>
              </w:tcPr>
              <w:p w14:paraId="05AC3131" w14:textId="31E464D0" w:rsidR="00A07A01" w:rsidRPr="00F80C15" w:rsidRDefault="00A07A01" w:rsidP="00F80C15">
                <w:pPr>
                  <w:spacing w:after="100" w:afterAutospacing="1" w:line="276" w:lineRule="auto"/>
                  <w:rPr>
                    <w:rFonts w:cs="Arial"/>
                    <w:b/>
                    <w:bCs/>
                  </w:rPr>
                </w:pPr>
                <w:r w:rsidRPr="00F80C15">
                  <w:t>Ja, die Tat ist rechtswidrig begangen worden.</w:t>
                </w:r>
              </w:p>
            </w:tc>
          </w:tr>
          <w:tr w:rsidR="00A07A01" w:rsidRPr="008773D5" w14:paraId="06C3368F" w14:textId="77777777" w:rsidTr="00784BCE">
            <w:tc>
              <w:tcPr>
                <w:tcW w:w="9741" w:type="dxa"/>
                <w:gridSpan w:val="2"/>
                <w:shd w:val="clear" w:color="auto" w:fill="D9D9D9" w:themeFill="background1" w:themeFillShade="D9"/>
                <w:vAlign w:val="center"/>
              </w:tcPr>
              <w:p w14:paraId="1BA43CF5" w14:textId="2482FDC4" w:rsidR="00A07A01" w:rsidRPr="00F80C15" w:rsidRDefault="00A07A01" w:rsidP="00AC3C8B">
                <w:pPr>
                  <w:pStyle w:val="Listenabsatz"/>
                  <w:numPr>
                    <w:ilvl w:val="0"/>
                    <w:numId w:val="34"/>
                  </w:numPr>
                  <w:ind w:left="318" w:hanging="284"/>
                  <w:rPr>
                    <w:rFonts w:cs="Arial"/>
                    <w:b/>
                    <w:bCs/>
                  </w:rPr>
                </w:pPr>
                <w:r w:rsidRPr="00F80C15">
                  <w:rPr>
                    <w:b/>
                    <w:bCs/>
                    <w:caps/>
                  </w:rPr>
                  <w:t>Schuld</w:t>
                </w:r>
              </w:p>
            </w:tc>
          </w:tr>
          <w:tr w:rsidR="00A07A01" w:rsidRPr="008773D5" w14:paraId="5AA3DDF0" w14:textId="77777777" w:rsidTr="00784BCE">
            <w:tc>
              <w:tcPr>
                <w:tcW w:w="3397" w:type="dxa"/>
                <w:vAlign w:val="center"/>
              </w:tcPr>
              <w:p w14:paraId="18D81A0B" w14:textId="3DB78FEC" w:rsidR="00A07A01" w:rsidRPr="00F80C15" w:rsidRDefault="00A07A01" w:rsidP="00F80C15">
                <w:pPr>
                  <w:spacing w:after="100" w:afterAutospacing="1" w:line="276" w:lineRule="auto"/>
                  <w:rPr>
                    <w:rFonts w:cs="Arial"/>
                    <w:bCs/>
                  </w:rPr>
                </w:pPr>
                <w:r w:rsidRPr="00F80C15">
                  <w:rPr>
                    <w:bCs/>
                  </w:rPr>
                  <w:t>Frage:</w:t>
                </w:r>
              </w:p>
            </w:tc>
            <w:tc>
              <w:tcPr>
                <w:tcW w:w="6344" w:type="dxa"/>
                <w:vAlign w:val="center"/>
              </w:tcPr>
              <w:p w14:paraId="64E9064E" w14:textId="1B1DBAEB" w:rsidR="00A07A01" w:rsidRPr="00F80C15" w:rsidRDefault="00A07A01" w:rsidP="00F80C15">
                <w:pPr>
                  <w:spacing w:after="100" w:afterAutospacing="1" w:line="276" w:lineRule="auto"/>
                  <w:rPr>
                    <w:rFonts w:cs="Arial"/>
                  </w:rPr>
                </w:pPr>
                <w:r w:rsidRPr="00F80C15">
                  <w:t>Hat Luis schuldhaft gehandelt?</w:t>
                </w:r>
              </w:p>
            </w:tc>
          </w:tr>
          <w:tr w:rsidR="00A07A01" w:rsidRPr="008773D5" w14:paraId="767CE659" w14:textId="77777777" w:rsidTr="00784BCE">
            <w:tc>
              <w:tcPr>
                <w:tcW w:w="3397" w:type="dxa"/>
                <w:vAlign w:val="center"/>
              </w:tcPr>
              <w:p w14:paraId="0657F0E1" w14:textId="46192122" w:rsidR="00A07A01" w:rsidRPr="00F80C15" w:rsidRDefault="00A07A01" w:rsidP="00F80C15">
                <w:pPr>
                  <w:spacing w:after="100" w:afterAutospacing="1" w:line="276" w:lineRule="auto"/>
                  <w:rPr>
                    <w:rFonts w:cs="Arial"/>
                    <w:bCs/>
                  </w:rPr>
                </w:pPr>
                <w:r w:rsidRPr="00F80C15">
                  <w:rPr>
                    <w:bCs/>
                  </w:rPr>
                  <w:t>Prüfung anhand des Sachverhalts:</w:t>
                </w:r>
              </w:p>
            </w:tc>
            <w:tc>
              <w:tcPr>
                <w:tcW w:w="6344" w:type="dxa"/>
                <w:vAlign w:val="center"/>
              </w:tcPr>
              <w:p w14:paraId="150E73B1" w14:textId="77777777" w:rsidR="00A07A01" w:rsidRPr="00F80C15" w:rsidRDefault="00A07A01" w:rsidP="00F80C15">
                <w:pPr>
                  <w:spacing w:after="100" w:afterAutospacing="1" w:line="276" w:lineRule="auto"/>
                  <w:rPr>
                    <w:rFonts w:cs="Arial"/>
                  </w:rPr>
                </w:pPr>
                <w:r w:rsidRPr="00F80C15">
                  <w:t xml:space="preserve">Wer tatbestandsmäßig und rechtswidrig handelt, handelt im Regelfall auch schuldhaft, außer der Täter ist zum Tatzeitpunkt schuldunfähig oder es liegen Entschuldigungsgründe vor. </w:t>
                </w:r>
              </w:p>
              <w:p w14:paraId="10E7B82D" w14:textId="2C1EC075" w:rsidR="00A07A01" w:rsidRPr="00F80C15" w:rsidRDefault="00A07A01" w:rsidP="00534636">
                <w:pPr>
                  <w:spacing w:after="100" w:afterAutospacing="1" w:line="276" w:lineRule="auto"/>
                  <w:rPr>
                    <w:rFonts w:cs="Arial"/>
                  </w:rPr>
                </w:pPr>
                <w:r w:rsidRPr="00F80C15">
                  <w:t>Es gibt keine Anhaltspunkte für eine Strafunmündigkeit. Luis ist über 21</w:t>
                </w:r>
                <w:r w:rsidR="00534636">
                  <w:t> </w:t>
                </w:r>
                <w:r w:rsidRPr="00F80C15">
                  <w:t>Jahre alt und hat keine seelische Störung. Er ist im vollen Bewusstsein seiner Geistesfähigkeit (§§</w:t>
                </w:r>
                <w:r w:rsidR="00534636">
                  <w:t> </w:t>
                </w:r>
                <w:r w:rsidRPr="00F80C15">
                  <w:t>19,</w:t>
                </w:r>
                <w:r w:rsidR="00534636">
                  <w:t> </w:t>
                </w:r>
                <w:r w:rsidRPr="00F80C15">
                  <w:t>20</w:t>
                </w:r>
                <w:r w:rsidR="00534636">
                  <w:t> </w:t>
                </w:r>
                <w:r w:rsidRPr="00F80C15">
                  <w:t>StGB).</w:t>
                </w:r>
              </w:p>
              <w:p w14:paraId="02BBB78A" w14:textId="7414DD78" w:rsidR="00A07A01" w:rsidRPr="00F80C15" w:rsidRDefault="00A07A01" w:rsidP="00F80C15">
                <w:pPr>
                  <w:spacing w:after="100" w:afterAutospacing="1" w:line="276" w:lineRule="auto"/>
                  <w:rPr>
                    <w:rFonts w:cs="Arial"/>
                  </w:rPr>
                </w:pPr>
                <w:r w:rsidRPr="00F80C15">
                  <w:t>Es liegen keine Entschuldigungsgründe vor.</w:t>
                </w:r>
              </w:p>
            </w:tc>
          </w:tr>
          <w:tr w:rsidR="00A07A01" w:rsidRPr="008773D5" w14:paraId="0ABD39B8" w14:textId="77777777" w:rsidTr="00784BCE">
            <w:tc>
              <w:tcPr>
                <w:tcW w:w="3397" w:type="dxa"/>
                <w:vAlign w:val="center"/>
              </w:tcPr>
              <w:p w14:paraId="55C781E2" w14:textId="4D18EB5E" w:rsidR="00A07A01" w:rsidRPr="00F80C15" w:rsidRDefault="00A07A01" w:rsidP="00F80C15">
                <w:pPr>
                  <w:spacing w:after="100" w:afterAutospacing="1" w:line="276" w:lineRule="auto"/>
                  <w:rPr>
                    <w:rFonts w:cs="Arial"/>
                    <w:bCs/>
                  </w:rPr>
                </w:pPr>
                <w:r w:rsidRPr="00F80C15">
                  <w:rPr>
                    <w:bCs/>
                  </w:rPr>
                  <w:t xml:space="preserve">Ergebnis: </w:t>
                </w:r>
              </w:p>
            </w:tc>
            <w:tc>
              <w:tcPr>
                <w:tcW w:w="6344" w:type="dxa"/>
                <w:vAlign w:val="center"/>
              </w:tcPr>
              <w:p w14:paraId="24EBF25A" w14:textId="39F63874" w:rsidR="00A07A01" w:rsidRPr="00F80C15" w:rsidRDefault="00A07A01" w:rsidP="00F80C15">
                <w:pPr>
                  <w:spacing w:after="100" w:afterAutospacing="1" w:line="276" w:lineRule="auto"/>
                  <w:rPr>
                    <w:rFonts w:cs="Arial"/>
                    <w:b/>
                    <w:bCs/>
                  </w:rPr>
                </w:pPr>
                <w:r w:rsidRPr="00F80C15">
                  <w:t>Luis hat schuldhaft gehandelt.</w:t>
                </w:r>
              </w:p>
            </w:tc>
          </w:tr>
          <w:tr w:rsidR="00A07A01" w:rsidRPr="008773D5" w14:paraId="6A97E2AC" w14:textId="77777777" w:rsidTr="00784BCE">
            <w:tc>
              <w:tcPr>
                <w:tcW w:w="3397" w:type="dxa"/>
                <w:shd w:val="clear" w:color="auto" w:fill="D9D9D9" w:themeFill="background1" w:themeFillShade="D9"/>
                <w:vAlign w:val="center"/>
              </w:tcPr>
              <w:p w14:paraId="247B3E5D" w14:textId="2E03E371" w:rsidR="00A07A01" w:rsidRPr="00F80C15" w:rsidRDefault="00A07A01" w:rsidP="00F80C15">
                <w:pPr>
                  <w:spacing w:after="100" w:afterAutospacing="1" w:line="276" w:lineRule="auto"/>
                  <w:rPr>
                    <w:rFonts w:cs="Arial"/>
                    <w:b/>
                    <w:bCs/>
                  </w:rPr>
                </w:pPr>
                <w:r w:rsidRPr="00F80C15">
                  <w:rPr>
                    <w:b/>
                    <w:bCs/>
                  </w:rPr>
                  <w:t>Prüfergebnis</w:t>
                </w:r>
              </w:p>
            </w:tc>
            <w:tc>
              <w:tcPr>
                <w:tcW w:w="6344" w:type="dxa"/>
                <w:vAlign w:val="center"/>
              </w:tcPr>
              <w:p w14:paraId="448CDA1A" w14:textId="52E8259F" w:rsidR="00A07A01" w:rsidRPr="00F80C15" w:rsidRDefault="00A07A01" w:rsidP="00F80C15">
                <w:pPr>
                  <w:spacing w:after="100" w:afterAutospacing="1" w:line="276" w:lineRule="auto"/>
                  <w:rPr>
                    <w:rFonts w:cs="Arial"/>
                    <w:b/>
                    <w:bCs/>
                  </w:rPr>
                </w:pPr>
                <w:r w:rsidRPr="00F80C15">
                  <w:t>Luis hat sich nach §</w:t>
                </w:r>
                <w:r w:rsidR="00534636">
                  <w:t> </w:t>
                </w:r>
                <w:r w:rsidRPr="00F80C15">
                  <w:t>303</w:t>
                </w:r>
                <w:r w:rsidR="00534636">
                  <w:t> </w:t>
                </w:r>
                <w:r w:rsidRPr="00F80C15">
                  <w:t>StGB der Sachbeschädigung strafbar gemacht.</w:t>
                </w:r>
              </w:p>
            </w:tc>
          </w:tr>
        </w:tbl>
      </w:sdtContent>
    </w:sdt>
    <w:p w14:paraId="773E04D5" w14:textId="043B7458" w:rsidR="00534636" w:rsidRDefault="00534636" w:rsidP="00A46506">
      <w:pPr>
        <w:spacing w:after="0" w:line="240" w:lineRule="auto"/>
        <w:rPr>
          <w:b/>
          <w:bCs/>
          <w:u w:val="single"/>
        </w:rPr>
      </w:pPr>
      <w:r>
        <w:rPr>
          <w:b/>
          <w:bCs/>
          <w:u w:val="single"/>
        </w:rPr>
        <w:br w:type="page"/>
      </w:r>
    </w:p>
    <w:p w14:paraId="5AF6B0A8" w14:textId="004AC031" w:rsidR="008E354E" w:rsidRPr="00B42C4C" w:rsidRDefault="00E43D13" w:rsidP="0053431B">
      <w:pPr>
        <w:pStyle w:val="berschrift3"/>
      </w:pPr>
      <w:bookmarkStart w:id="120" w:name="_Toc200003436"/>
      <w:bookmarkStart w:id="121" w:name="_Toc200005676"/>
      <w:bookmarkStart w:id="122" w:name="_Toc200006135"/>
      <w:bookmarkStart w:id="123" w:name="_Toc200008660"/>
      <w:bookmarkStart w:id="124" w:name="_Toc200010356"/>
      <w:bookmarkStart w:id="125" w:name="_Toc200003437"/>
      <w:bookmarkStart w:id="126" w:name="_Toc200005677"/>
      <w:bookmarkStart w:id="127" w:name="_Toc200006136"/>
      <w:bookmarkStart w:id="128" w:name="_Toc200008661"/>
      <w:bookmarkStart w:id="129" w:name="_Toc200010357"/>
      <w:bookmarkStart w:id="130" w:name="_Toc200003438"/>
      <w:bookmarkStart w:id="131" w:name="_Toc200005678"/>
      <w:bookmarkStart w:id="132" w:name="_Toc200006137"/>
      <w:bookmarkStart w:id="133" w:name="_Toc200008662"/>
      <w:bookmarkStart w:id="134" w:name="_Toc200010358"/>
      <w:bookmarkStart w:id="135" w:name="_Toc200003439"/>
      <w:bookmarkStart w:id="136" w:name="_Toc200005679"/>
      <w:bookmarkStart w:id="137" w:name="_Toc200006138"/>
      <w:bookmarkStart w:id="138" w:name="_Toc200008663"/>
      <w:bookmarkStart w:id="139" w:name="_Toc200010359"/>
      <w:bookmarkStart w:id="140" w:name="_Toc200003440"/>
      <w:bookmarkStart w:id="141" w:name="_Toc200005680"/>
      <w:bookmarkStart w:id="142" w:name="_Toc200006139"/>
      <w:bookmarkStart w:id="143" w:name="_Toc200008664"/>
      <w:bookmarkStart w:id="144" w:name="_Toc200010360"/>
      <w:bookmarkStart w:id="145" w:name="_Toc200003441"/>
      <w:bookmarkStart w:id="146" w:name="_Toc200005681"/>
      <w:bookmarkStart w:id="147" w:name="_Toc200006140"/>
      <w:bookmarkStart w:id="148" w:name="_Toc200008665"/>
      <w:bookmarkStart w:id="149" w:name="_Toc200010361"/>
      <w:bookmarkStart w:id="150" w:name="_Toc200003442"/>
      <w:bookmarkStart w:id="151" w:name="_Toc200005682"/>
      <w:bookmarkStart w:id="152" w:name="_Toc200006141"/>
      <w:bookmarkStart w:id="153" w:name="_Toc200008666"/>
      <w:bookmarkStart w:id="154" w:name="_Toc200010362"/>
      <w:bookmarkStart w:id="155" w:name="_Toc200003443"/>
      <w:bookmarkStart w:id="156" w:name="_Toc200005683"/>
      <w:bookmarkStart w:id="157" w:name="_Toc200006142"/>
      <w:bookmarkStart w:id="158" w:name="_Toc200008667"/>
      <w:bookmarkStart w:id="159" w:name="_Toc200010363"/>
      <w:bookmarkStart w:id="160" w:name="_Toc200003444"/>
      <w:bookmarkStart w:id="161" w:name="_Toc200005684"/>
      <w:bookmarkStart w:id="162" w:name="_Toc200006143"/>
      <w:bookmarkStart w:id="163" w:name="_Toc200008668"/>
      <w:bookmarkStart w:id="164" w:name="_Toc200010364"/>
      <w:bookmarkStart w:id="165" w:name="_Toc200003445"/>
      <w:bookmarkStart w:id="166" w:name="_Toc200005685"/>
      <w:bookmarkStart w:id="167" w:name="_Toc200006144"/>
      <w:bookmarkStart w:id="168" w:name="_Toc200008669"/>
      <w:bookmarkStart w:id="169" w:name="_Toc200010365"/>
      <w:bookmarkStart w:id="170" w:name="_Toc200003446"/>
      <w:bookmarkStart w:id="171" w:name="_Toc200005686"/>
      <w:bookmarkStart w:id="172" w:name="_Toc200006145"/>
      <w:bookmarkStart w:id="173" w:name="_Toc200008670"/>
      <w:bookmarkStart w:id="174" w:name="_Toc200010366"/>
      <w:bookmarkStart w:id="175" w:name="_Toc200003447"/>
      <w:bookmarkStart w:id="176" w:name="_Toc200005687"/>
      <w:bookmarkStart w:id="177" w:name="_Toc200006146"/>
      <w:bookmarkStart w:id="178" w:name="_Toc200008671"/>
      <w:bookmarkStart w:id="179" w:name="_Toc200010367"/>
      <w:bookmarkStart w:id="180" w:name="_Toc200003448"/>
      <w:bookmarkStart w:id="181" w:name="_Toc200005688"/>
      <w:bookmarkStart w:id="182" w:name="_Toc200006147"/>
      <w:bookmarkStart w:id="183" w:name="_Toc200008672"/>
      <w:bookmarkStart w:id="184" w:name="_Toc200010368"/>
      <w:bookmarkStart w:id="185" w:name="_Toc200003449"/>
      <w:bookmarkStart w:id="186" w:name="_Toc200005689"/>
      <w:bookmarkStart w:id="187" w:name="_Toc200006148"/>
      <w:bookmarkStart w:id="188" w:name="_Toc200008673"/>
      <w:bookmarkStart w:id="189" w:name="_Toc200010369"/>
      <w:bookmarkStart w:id="190" w:name="_Toc200003450"/>
      <w:bookmarkStart w:id="191" w:name="_Toc200005690"/>
      <w:bookmarkStart w:id="192" w:name="_Toc200006149"/>
      <w:bookmarkStart w:id="193" w:name="_Toc200008674"/>
      <w:bookmarkStart w:id="194" w:name="_Toc200010370"/>
      <w:bookmarkStart w:id="195" w:name="_Toc200003451"/>
      <w:bookmarkStart w:id="196" w:name="_Toc200005691"/>
      <w:bookmarkStart w:id="197" w:name="_Toc200006150"/>
      <w:bookmarkStart w:id="198" w:name="_Toc200008675"/>
      <w:bookmarkStart w:id="199" w:name="_Toc200010371"/>
      <w:bookmarkStart w:id="200" w:name="_Toc200003452"/>
      <w:bookmarkStart w:id="201" w:name="_Toc200005692"/>
      <w:bookmarkStart w:id="202" w:name="_Toc200006151"/>
      <w:bookmarkStart w:id="203" w:name="_Toc200008676"/>
      <w:bookmarkStart w:id="204" w:name="_Toc200010372"/>
      <w:bookmarkStart w:id="205" w:name="_Toc200003453"/>
      <w:bookmarkStart w:id="206" w:name="_Toc200005693"/>
      <w:bookmarkStart w:id="207" w:name="_Toc200006152"/>
      <w:bookmarkStart w:id="208" w:name="_Toc200008677"/>
      <w:bookmarkStart w:id="209" w:name="_Toc200010373"/>
      <w:bookmarkStart w:id="210" w:name="_Toc200003454"/>
      <w:bookmarkStart w:id="211" w:name="_Toc200005694"/>
      <w:bookmarkStart w:id="212" w:name="_Toc200006153"/>
      <w:bookmarkStart w:id="213" w:name="_Toc200008678"/>
      <w:bookmarkStart w:id="214" w:name="_Toc200010374"/>
      <w:bookmarkStart w:id="215" w:name="_Toc200003455"/>
      <w:bookmarkStart w:id="216" w:name="_Toc200005695"/>
      <w:bookmarkStart w:id="217" w:name="_Toc200006154"/>
      <w:bookmarkStart w:id="218" w:name="_Toc200008679"/>
      <w:bookmarkStart w:id="219" w:name="_Toc200010375"/>
      <w:bookmarkStart w:id="220" w:name="_Toc200003456"/>
      <w:bookmarkStart w:id="221" w:name="_Toc200005696"/>
      <w:bookmarkStart w:id="222" w:name="_Toc200006155"/>
      <w:bookmarkStart w:id="223" w:name="_Toc200008680"/>
      <w:bookmarkStart w:id="224" w:name="_Toc200010376"/>
      <w:bookmarkStart w:id="225" w:name="_Toc200003457"/>
      <w:bookmarkStart w:id="226" w:name="_Toc200005697"/>
      <w:bookmarkStart w:id="227" w:name="_Toc200006156"/>
      <w:bookmarkStart w:id="228" w:name="_Toc200008681"/>
      <w:bookmarkStart w:id="229" w:name="_Toc200010377"/>
      <w:bookmarkStart w:id="230" w:name="_Toc200003458"/>
      <w:bookmarkStart w:id="231" w:name="_Toc200005698"/>
      <w:bookmarkStart w:id="232" w:name="_Toc200006157"/>
      <w:bookmarkStart w:id="233" w:name="_Toc200008682"/>
      <w:bookmarkStart w:id="234" w:name="_Toc200010378"/>
      <w:bookmarkStart w:id="235" w:name="_Toc200003459"/>
      <w:bookmarkStart w:id="236" w:name="_Toc200005699"/>
      <w:bookmarkStart w:id="237" w:name="_Toc200006158"/>
      <w:bookmarkStart w:id="238" w:name="_Toc200008683"/>
      <w:bookmarkStart w:id="239" w:name="_Toc200010379"/>
      <w:bookmarkStart w:id="240" w:name="_Toc200003460"/>
      <w:bookmarkStart w:id="241" w:name="_Toc200005700"/>
      <w:bookmarkStart w:id="242" w:name="_Toc200006159"/>
      <w:bookmarkStart w:id="243" w:name="_Toc200008684"/>
      <w:bookmarkStart w:id="244" w:name="_Toc200010380"/>
      <w:bookmarkStart w:id="245" w:name="_Toc200003461"/>
      <w:bookmarkStart w:id="246" w:name="_Toc200005701"/>
      <w:bookmarkStart w:id="247" w:name="_Toc200006160"/>
      <w:bookmarkStart w:id="248" w:name="_Toc200008685"/>
      <w:bookmarkStart w:id="249" w:name="_Toc200010381"/>
      <w:bookmarkStart w:id="250" w:name="_Toc200003462"/>
      <w:bookmarkStart w:id="251" w:name="_Toc200005702"/>
      <w:bookmarkStart w:id="252" w:name="_Toc200006161"/>
      <w:bookmarkStart w:id="253" w:name="_Toc200008686"/>
      <w:bookmarkStart w:id="254" w:name="_Toc200010382"/>
      <w:bookmarkStart w:id="255" w:name="_Toc200003463"/>
      <w:bookmarkStart w:id="256" w:name="_Toc200005703"/>
      <w:bookmarkStart w:id="257" w:name="_Toc200006162"/>
      <w:bookmarkStart w:id="258" w:name="_Toc200008687"/>
      <w:bookmarkStart w:id="259" w:name="_Toc200010383"/>
      <w:bookmarkStart w:id="260" w:name="_Toc200003464"/>
      <w:bookmarkStart w:id="261" w:name="_Toc200005704"/>
      <w:bookmarkStart w:id="262" w:name="_Toc200006163"/>
      <w:bookmarkStart w:id="263" w:name="_Toc200008688"/>
      <w:bookmarkStart w:id="264" w:name="_Toc200010384"/>
      <w:bookmarkStart w:id="265" w:name="_Toc200003465"/>
      <w:bookmarkStart w:id="266" w:name="_Toc200005705"/>
      <w:bookmarkStart w:id="267" w:name="_Toc200006164"/>
      <w:bookmarkStart w:id="268" w:name="_Toc200008689"/>
      <w:bookmarkStart w:id="269" w:name="_Toc200010385"/>
      <w:bookmarkStart w:id="270" w:name="_Toc200003466"/>
      <w:bookmarkStart w:id="271" w:name="_Toc200005706"/>
      <w:bookmarkStart w:id="272" w:name="_Toc200006165"/>
      <w:bookmarkStart w:id="273" w:name="_Toc200008690"/>
      <w:bookmarkStart w:id="274" w:name="_Toc200010386"/>
      <w:bookmarkStart w:id="275" w:name="_Toc200003467"/>
      <w:bookmarkStart w:id="276" w:name="_Toc200005707"/>
      <w:bookmarkStart w:id="277" w:name="_Toc200006166"/>
      <w:bookmarkStart w:id="278" w:name="_Toc200008691"/>
      <w:bookmarkStart w:id="279" w:name="_Toc200010387"/>
      <w:bookmarkStart w:id="280" w:name="_Toc200003468"/>
      <w:bookmarkStart w:id="281" w:name="_Toc200005708"/>
      <w:bookmarkStart w:id="282" w:name="_Toc200006167"/>
      <w:bookmarkStart w:id="283" w:name="_Toc200008692"/>
      <w:bookmarkStart w:id="284" w:name="_Toc200010388"/>
      <w:bookmarkStart w:id="285" w:name="_Toc200003469"/>
      <w:bookmarkStart w:id="286" w:name="_Toc200005709"/>
      <w:bookmarkStart w:id="287" w:name="_Toc200006168"/>
      <w:bookmarkStart w:id="288" w:name="_Toc200008693"/>
      <w:bookmarkStart w:id="289" w:name="_Toc200010389"/>
      <w:bookmarkStart w:id="290" w:name="_Toc200003470"/>
      <w:bookmarkStart w:id="291" w:name="_Toc200005710"/>
      <w:bookmarkStart w:id="292" w:name="_Toc200006169"/>
      <w:bookmarkStart w:id="293" w:name="_Toc200008694"/>
      <w:bookmarkStart w:id="294" w:name="_Toc200010390"/>
      <w:bookmarkStart w:id="295" w:name="_Toc200003471"/>
      <w:bookmarkStart w:id="296" w:name="_Toc200005711"/>
      <w:bookmarkStart w:id="297" w:name="_Toc200006170"/>
      <w:bookmarkStart w:id="298" w:name="_Toc200008695"/>
      <w:bookmarkStart w:id="299" w:name="_Toc200010391"/>
      <w:bookmarkStart w:id="300" w:name="_Toc200003472"/>
      <w:bookmarkStart w:id="301" w:name="_Toc200005712"/>
      <w:bookmarkStart w:id="302" w:name="_Toc200006171"/>
      <w:bookmarkStart w:id="303" w:name="_Toc200008696"/>
      <w:bookmarkStart w:id="304" w:name="_Toc200010392"/>
      <w:bookmarkStart w:id="305" w:name="_Toc200003473"/>
      <w:bookmarkStart w:id="306" w:name="_Toc200005713"/>
      <w:bookmarkStart w:id="307" w:name="_Toc200006172"/>
      <w:bookmarkStart w:id="308" w:name="_Toc200008697"/>
      <w:bookmarkStart w:id="309" w:name="_Toc200010393"/>
      <w:bookmarkStart w:id="310" w:name="_Toc200003474"/>
      <w:bookmarkStart w:id="311" w:name="_Toc200005714"/>
      <w:bookmarkStart w:id="312" w:name="_Toc200006173"/>
      <w:bookmarkStart w:id="313" w:name="_Toc200008698"/>
      <w:bookmarkStart w:id="314" w:name="_Toc200010394"/>
      <w:bookmarkStart w:id="315" w:name="_Toc200003475"/>
      <w:bookmarkStart w:id="316" w:name="_Toc200005715"/>
      <w:bookmarkStart w:id="317" w:name="_Toc200006174"/>
      <w:bookmarkStart w:id="318" w:name="_Toc200008699"/>
      <w:bookmarkStart w:id="319" w:name="_Toc200010395"/>
      <w:bookmarkStart w:id="320" w:name="_Toc200003476"/>
      <w:bookmarkStart w:id="321" w:name="_Toc200005716"/>
      <w:bookmarkStart w:id="322" w:name="_Toc200006175"/>
      <w:bookmarkStart w:id="323" w:name="_Toc200008700"/>
      <w:bookmarkStart w:id="324" w:name="_Toc200010396"/>
      <w:bookmarkStart w:id="325" w:name="_Toc21005186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lastRenderedPageBreak/>
        <w:t>Förderung sprachlicher Kompetenzen</w:t>
      </w:r>
      <w:r w:rsidR="008E354E" w:rsidRPr="00B42C4C">
        <w:t xml:space="preserve">: </w:t>
      </w:r>
      <w:r w:rsidR="001869AC" w:rsidRPr="00A46506">
        <w:t>Begriffs</w:t>
      </w:r>
      <w:r w:rsidR="003A5B3B" w:rsidRPr="00A46506">
        <w:t>erläuterungen</w:t>
      </w:r>
      <w:bookmarkEnd w:id="325"/>
    </w:p>
    <w:p w14:paraId="6648B4A0" w14:textId="14022FAB" w:rsidR="003A5B3B" w:rsidRDefault="003A5B3B" w:rsidP="00B93B1F">
      <w:pPr>
        <w:pStyle w:val="LS02Hinweis"/>
      </w:pPr>
      <w:r>
        <w:t>Diese Begriffe dienen zur Unterstützung bei der Bearbeitung des 1.</w:t>
      </w:r>
      <w:r w:rsidR="00534636">
        <w:t> </w:t>
      </w:r>
      <w:r>
        <w:t>Auftrages.</w:t>
      </w:r>
    </w:p>
    <w:p w14:paraId="6618E7F1" w14:textId="32EB7450" w:rsidR="003A5B3B" w:rsidRDefault="00E43D13" w:rsidP="00B93B1F">
      <w:pPr>
        <w:pStyle w:val="LS02Hinweis"/>
      </w:pPr>
      <w:r>
        <w:t>Bei Bedarf können</w:t>
      </w:r>
      <w:r w:rsidR="003A5B3B">
        <w:t xml:space="preserve"> diese Begriffe im Anschluss an die Lernsituation </w:t>
      </w:r>
      <w:r>
        <w:t>als Selbstlern</w:t>
      </w:r>
      <w:r w:rsidR="003A5B3B">
        <w:t xml:space="preserve">-Übung </w:t>
      </w:r>
      <w:r>
        <w:t xml:space="preserve">zur Verfügung gestellt </w:t>
      </w:r>
      <w:r w:rsidR="003A5B3B">
        <w:t>werden. (s.</w:t>
      </w:r>
      <w:r w:rsidR="00534636">
        <w:t> </w:t>
      </w:r>
      <w:r w:rsidR="003A5B3B">
        <w:t>Kapitel 2.</w:t>
      </w:r>
      <w:r w:rsidR="00A46506">
        <w:t>6</w:t>
      </w:r>
      <w:r w:rsidR="003A5B3B">
        <w:t>)</w:t>
      </w:r>
    </w:p>
    <w:p w14:paraId="2960B20F" w14:textId="77777777" w:rsidR="001869AC" w:rsidRPr="00A87311" w:rsidRDefault="001869AC" w:rsidP="001869AC">
      <w:pPr>
        <w:pStyle w:val="LS03Rahmen"/>
      </w:pPr>
      <w:r>
        <w:t>WÖJ-LF03-LS01</w:t>
      </w:r>
      <w:r>
        <w:tab/>
        <w:t>Sachverhalte im Strafrecht analysieren</w:t>
      </w:r>
    </w:p>
    <w:sdt>
      <w:sdtPr>
        <w:rPr>
          <w:rFonts w:cs="Arial"/>
          <w:b/>
          <w:lang w:eastAsia="de-DE"/>
        </w:rPr>
        <w:alias w:val="axesWord - Tabelle"/>
        <w:tag w:val="axesPDF:ID:Table:d7fc3d30-611b-4d11-9ca2-486d12d44e81"/>
        <w:id w:val="1447663565"/>
        <w:placeholder>
          <w:docPart w:val="DefaultPlaceholder_-1854013440"/>
        </w:placeholder>
      </w:sdtPr>
      <w:sdtEndPr>
        <w:rPr>
          <w:b w:val="0"/>
        </w:rPr>
      </w:sdtEndPr>
      <w:sdtContent>
        <w:tbl>
          <w:tblPr>
            <w:tblStyle w:val="Tabellenraster"/>
            <w:tblW w:w="9776" w:type="dxa"/>
            <w:tblLook w:val="04A0" w:firstRow="1" w:lastRow="0" w:firstColumn="1" w:lastColumn="0" w:noHBand="0" w:noVBand="1"/>
          </w:tblPr>
          <w:tblGrid>
            <w:gridCol w:w="4535"/>
            <w:gridCol w:w="5241"/>
          </w:tblGrid>
          <w:tr w:rsidR="001869AC" w:rsidRPr="001869AC" w14:paraId="3A797F82" w14:textId="77777777" w:rsidTr="00E02A0B">
            <w:trPr>
              <w:trHeight w:val="547"/>
            </w:trPr>
            <w:tc>
              <w:tcPr>
                <w:tcW w:w="4535" w:type="dxa"/>
                <w:vAlign w:val="center"/>
              </w:tcPr>
              <w:p w14:paraId="72FD5BE5" w14:textId="25A0F6B4" w:rsidR="001869AC" w:rsidRPr="00A46506" w:rsidRDefault="001869AC" w:rsidP="00A46506">
                <w:pPr>
                  <w:spacing w:after="0" w:line="240" w:lineRule="auto"/>
                  <w:jc w:val="center"/>
                  <w:rPr>
                    <w:rFonts w:cs="Arial"/>
                    <w:b/>
                    <w:lang w:eastAsia="de-DE"/>
                  </w:rPr>
                </w:pPr>
                <w:r w:rsidRPr="00A46506">
                  <w:rPr>
                    <w:b/>
                    <w:lang w:eastAsia="de-DE"/>
                  </w:rPr>
                  <w:t>Begriff</w:t>
                </w:r>
              </w:p>
            </w:tc>
            <w:tc>
              <w:tcPr>
                <w:tcW w:w="5241" w:type="dxa"/>
                <w:vAlign w:val="center"/>
              </w:tcPr>
              <w:p w14:paraId="7CBB5A05" w14:textId="46FC23C5" w:rsidR="001869AC" w:rsidRPr="00A46506" w:rsidRDefault="001869AC" w:rsidP="00E40A5A">
                <w:pPr>
                  <w:spacing w:after="0" w:line="240" w:lineRule="auto"/>
                  <w:jc w:val="center"/>
                  <w:rPr>
                    <w:rFonts w:cs="Arial"/>
                    <w:b/>
                    <w:lang w:eastAsia="de-DE"/>
                  </w:rPr>
                </w:pPr>
                <w:r w:rsidRPr="00A46506">
                  <w:rPr>
                    <w:b/>
                    <w:lang w:eastAsia="de-DE"/>
                  </w:rPr>
                  <w:t>Erläuterung</w:t>
                </w:r>
              </w:p>
            </w:tc>
          </w:tr>
          <w:tr w:rsidR="001869AC" w:rsidRPr="001869AC" w14:paraId="62741229" w14:textId="77777777" w:rsidTr="00E02A0B">
            <w:trPr>
              <w:trHeight w:val="1304"/>
            </w:trPr>
            <w:tc>
              <w:tcPr>
                <w:tcW w:w="4535" w:type="dxa"/>
                <w:vAlign w:val="center"/>
              </w:tcPr>
              <w:p w14:paraId="621D6448" w14:textId="77777777" w:rsidR="001869AC" w:rsidRPr="00A46506" w:rsidRDefault="001869AC" w:rsidP="00A46506">
                <w:pPr>
                  <w:spacing w:after="0" w:line="240" w:lineRule="auto"/>
                  <w:jc w:val="center"/>
                  <w:rPr>
                    <w:rFonts w:cs="Arial"/>
                    <w:lang w:eastAsia="de-DE"/>
                  </w:rPr>
                </w:pPr>
                <w:r w:rsidRPr="00A46506">
                  <w:rPr>
                    <w:lang w:eastAsia="de-DE"/>
                  </w:rPr>
                  <w:t>Objektiver Tatbestand</w:t>
                </w:r>
              </w:p>
            </w:tc>
            <w:tc>
              <w:tcPr>
                <w:tcW w:w="5241" w:type="dxa"/>
                <w:vAlign w:val="center"/>
              </w:tcPr>
              <w:p w14:paraId="21DE2667" w14:textId="3DC5E77C" w:rsidR="001869AC" w:rsidRPr="00A46506" w:rsidRDefault="001869AC" w:rsidP="00A46506">
                <w:pPr>
                  <w:spacing w:after="0" w:line="240" w:lineRule="auto"/>
                  <w:jc w:val="center"/>
                  <w:rPr>
                    <w:rFonts w:cs="Arial"/>
                    <w:lang w:eastAsia="de-DE"/>
                  </w:rPr>
                </w:pPr>
                <w:r w:rsidRPr="00A46506">
                  <w:rPr>
                    <w:lang w:eastAsia="de-DE"/>
                  </w:rPr>
                  <w:t>Der objektive Tatbestand beschreibt die äußeren Merkmale einer</w:t>
                </w:r>
                <w:r w:rsidRPr="001869AC">
                  <w:rPr>
                    <w:lang w:eastAsia="de-DE"/>
                  </w:rPr>
                  <w:t xml:space="preserve"> Straftat, </w:t>
                </w:r>
                <w:r w:rsidR="00723CE0">
                  <w:rPr>
                    <w:lang w:eastAsia="de-DE"/>
                  </w:rPr>
                  <w:t xml:space="preserve">„alles, was man von außen sehen kann“, </w:t>
                </w:r>
                <w:r w:rsidR="003A5B3B">
                  <w:rPr>
                    <w:lang w:eastAsia="de-DE"/>
                  </w:rPr>
                  <w:t>z. B.</w:t>
                </w:r>
                <w:r w:rsidRPr="001869AC">
                  <w:rPr>
                    <w:lang w:eastAsia="de-DE"/>
                  </w:rPr>
                  <w:t xml:space="preserve"> das Verhalten der Täterin bzw. des</w:t>
                </w:r>
                <w:r w:rsidRPr="00A46506">
                  <w:rPr>
                    <w:lang w:eastAsia="de-DE"/>
                  </w:rPr>
                  <w:t xml:space="preserve"> Täters und die dadurch verursachten Folgen.</w:t>
                </w:r>
              </w:p>
            </w:tc>
          </w:tr>
          <w:tr w:rsidR="001869AC" w:rsidRPr="001869AC" w14:paraId="199C2F79" w14:textId="77777777" w:rsidTr="00E02A0B">
            <w:trPr>
              <w:trHeight w:val="1304"/>
            </w:trPr>
            <w:tc>
              <w:tcPr>
                <w:tcW w:w="4535" w:type="dxa"/>
                <w:vAlign w:val="center"/>
              </w:tcPr>
              <w:p w14:paraId="19E99972" w14:textId="77777777" w:rsidR="001869AC" w:rsidRPr="00A46506" w:rsidRDefault="001869AC" w:rsidP="00A46506">
                <w:pPr>
                  <w:spacing w:after="0" w:line="240" w:lineRule="auto"/>
                  <w:jc w:val="center"/>
                  <w:rPr>
                    <w:rFonts w:cs="Arial"/>
                    <w:lang w:eastAsia="de-DE"/>
                  </w:rPr>
                </w:pPr>
                <w:r w:rsidRPr="00A46506">
                  <w:rPr>
                    <w:lang w:eastAsia="de-DE"/>
                  </w:rPr>
                  <w:t>Subjektiver Tatbestand</w:t>
                </w:r>
              </w:p>
            </w:tc>
            <w:tc>
              <w:tcPr>
                <w:tcW w:w="5241" w:type="dxa"/>
                <w:vAlign w:val="center"/>
              </w:tcPr>
              <w:p w14:paraId="2CFDA47E" w14:textId="47919B1A" w:rsidR="001869AC" w:rsidRPr="00A46506" w:rsidRDefault="001869AC" w:rsidP="00723CE0">
                <w:pPr>
                  <w:spacing w:after="0" w:line="240" w:lineRule="auto"/>
                  <w:jc w:val="center"/>
                  <w:rPr>
                    <w:rFonts w:cs="Arial"/>
                    <w:lang w:eastAsia="de-DE"/>
                  </w:rPr>
                </w:pPr>
                <w:r w:rsidRPr="00A46506">
                  <w:rPr>
                    <w:lang w:eastAsia="de-DE"/>
                  </w:rPr>
                  <w:t>Der subjektive Tatbestand umfasst den inneren Willen der Täterin bzw. des Täters zur Tat</w:t>
                </w:r>
                <w:r w:rsidR="00534636">
                  <w:rPr>
                    <w:lang w:eastAsia="de-DE"/>
                  </w:rPr>
                  <w:t xml:space="preserve"> </w:t>
                </w:r>
                <w:r w:rsidRPr="00A46506">
                  <w:rPr>
                    <w:lang w:eastAsia="de-DE"/>
                  </w:rPr>
                  <w:t xml:space="preserve">wie </w:t>
                </w:r>
                <w:r>
                  <w:rPr>
                    <w:rFonts w:cs="Arial"/>
                    <w:lang w:eastAsia="de-DE"/>
                  </w:rPr>
                  <w:t>Vorsatz</w:t>
                </w:r>
                <w:r w:rsidRPr="00A46506">
                  <w:rPr>
                    <w:lang w:eastAsia="de-DE"/>
                  </w:rPr>
                  <w:t xml:space="preserve"> oder Fahrlässigkeit.</w:t>
                </w:r>
              </w:p>
            </w:tc>
          </w:tr>
          <w:tr w:rsidR="001869AC" w:rsidRPr="001869AC" w14:paraId="03E0D67E" w14:textId="77777777" w:rsidTr="00E02A0B">
            <w:trPr>
              <w:trHeight w:val="1304"/>
            </w:trPr>
            <w:tc>
              <w:tcPr>
                <w:tcW w:w="4535" w:type="dxa"/>
                <w:vAlign w:val="center"/>
              </w:tcPr>
              <w:p w14:paraId="17D5E331" w14:textId="77777777" w:rsidR="001869AC" w:rsidRPr="00A46506" w:rsidRDefault="001869AC" w:rsidP="00A46506">
                <w:pPr>
                  <w:spacing w:after="0" w:line="240" w:lineRule="auto"/>
                  <w:jc w:val="center"/>
                  <w:rPr>
                    <w:rFonts w:cs="Arial"/>
                    <w:lang w:eastAsia="de-DE"/>
                  </w:rPr>
                </w:pPr>
                <w:r w:rsidRPr="00A46506">
                  <w:rPr>
                    <w:lang w:eastAsia="de-DE"/>
                  </w:rPr>
                  <w:t>Vorsatz</w:t>
                </w:r>
              </w:p>
            </w:tc>
            <w:tc>
              <w:tcPr>
                <w:tcW w:w="5241" w:type="dxa"/>
                <w:vAlign w:val="center"/>
              </w:tcPr>
              <w:p w14:paraId="4B908F93" w14:textId="587BCDB7" w:rsidR="001869AC" w:rsidRPr="00A46506" w:rsidRDefault="001869AC" w:rsidP="00A46506">
                <w:pPr>
                  <w:spacing w:after="0" w:line="240" w:lineRule="auto"/>
                  <w:jc w:val="center"/>
                  <w:rPr>
                    <w:rFonts w:cs="Arial"/>
                    <w:lang w:eastAsia="de-DE"/>
                  </w:rPr>
                </w:pPr>
                <w:r>
                  <w:rPr>
                    <w:lang w:eastAsia="de-DE"/>
                  </w:rPr>
                  <w:t>Vorsatz liegt vor, wenn d</w:t>
                </w:r>
                <w:r>
                  <w:rPr>
                    <w:rFonts w:cs="Arial"/>
                    <w:lang w:eastAsia="de-DE"/>
                  </w:rPr>
                  <w:t xml:space="preserve">ie Täterin bzw. der </w:t>
                </w:r>
                <w:r w:rsidRPr="00A46506">
                  <w:rPr>
                    <w:lang w:eastAsia="de-DE"/>
                  </w:rPr>
                  <w:t>Täter mit Wissen und Wollen eine Straftat begeht.</w:t>
                </w:r>
              </w:p>
            </w:tc>
          </w:tr>
          <w:tr w:rsidR="001869AC" w:rsidRPr="001869AC" w14:paraId="0C7DD19A" w14:textId="77777777" w:rsidTr="00E02A0B">
            <w:trPr>
              <w:trHeight w:val="1304"/>
            </w:trPr>
            <w:tc>
              <w:tcPr>
                <w:tcW w:w="4535" w:type="dxa"/>
                <w:vAlign w:val="center"/>
              </w:tcPr>
              <w:p w14:paraId="63915C50" w14:textId="77777777" w:rsidR="001869AC" w:rsidRPr="00A46506" w:rsidRDefault="001869AC" w:rsidP="00A46506">
                <w:pPr>
                  <w:spacing w:after="0" w:line="240" w:lineRule="auto"/>
                  <w:jc w:val="center"/>
                  <w:rPr>
                    <w:rFonts w:cs="Arial"/>
                    <w:lang w:eastAsia="de-DE"/>
                  </w:rPr>
                </w:pPr>
                <w:r w:rsidRPr="00A46506">
                  <w:rPr>
                    <w:lang w:eastAsia="de-DE"/>
                  </w:rPr>
                  <w:t>Fahrlässigkeit</w:t>
                </w:r>
              </w:p>
            </w:tc>
            <w:tc>
              <w:tcPr>
                <w:tcW w:w="5241" w:type="dxa"/>
                <w:vAlign w:val="center"/>
              </w:tcPr>
              <w:p w14:paraId="7DDFC462" w14:textId="5EE08C08" w:rsidR="001869AC" w:rsidRPr="00A46506" w:rsidRDefault="001869AC" w:rsidP="00A46506">
                <w:pPr>
                  <w:spacing w:after="0" w:line="240" w:lineRule="auto"/>
                  <w:jc w:val="center"/>
                  <w:rPr>
                    <w:rFonts w:cs="Arial"/>
                    <w:lang w:eastAsia="de-DE"/>
                  </w:rPr>
                </w:pPr>
                <w:r w:rsidRPr="00A46506">
                  <w:rPr>
                    <w:lang w:eastAsia="de-DE"/>
                  </w:rPr>
                  <w:t>F</w:t>
                </w:r>
                <w:r>
                  <w:rPr>
                    <w:lang w:eastAsia="de-DE"/>
                  </w:rPr>
                  <w:t>ahrlässigkeit besteht, wenn d</w:t>
                </w:r>
                <w:r>
                  <w:rPr>
                    <w:rFonts w:cs="Arial"/>
                    <w:lang w:eastAsia="de-DE"/>
                  </w:rPr>
                  <w:t>ie Täterin bzw. der</w:t>
                </w:r>
                <w:r w:rsidRPr="00A46506">
                  <w:rPr>
                    <w:lang w:eastAsia="de-DE"/>
                  </w:rPr>
                  <w:t xml:space="preserve"> Täter die erforderliche Sorgfalt</w:t>
                </w:r>
                <w:r w:rsidR="00723CE0">
                  <w:rPr>
                    <w:lang w:eastAsia="de-DE"/>
                  </w:rPr>
                  <w:t>, die im Verkehr herrscht,</w:t>
                </w:r>
                <w:r w:rsidRPr="00A46506">
                  <w:rPr>
                    <w:lang w:eastAsia="de-DE"/>
                  </w:rPr>
                  <w:t xml:space="preserve"> außer Acht lässt, obwohl </w:t>
                </w:r>
                <w:r w:rsidR="000441E7">
                  <w:rPr>
                    <w:lang w:eastAsia="de-DE"/>
                  </w:rPr>
                  <w:t xml:space="preserve">sie bzw. </w:t>
                </w:r>
                <w:r w:rsidRPr="00A46506">
                  <w:rPr>
                    <w:lang w:eastAsia="de-DE"/>
                  </w:rPr>
                  <w:t xml:space="preserve">er die Folgen </w:t>
                </w:r>
                <w:r w:rsidR="000441E7">
                  <w:rPr>
                    <w:lang w:eastAsia="de-DE"/>
                  </w:rPr>
                  <w:t xml:space="preserve">ihres bzw. </w:t>
                </w:r>
                <w:r w:rsidRPr="00A46506">
                  <w:rPr>
                    <w:lang w:eastAsia="de-DE"/>
                  </w:rPr>
                  <w:t>seines Handelns hätte voraussehen können.</w:t>
                </w:r>
              </w:p>
            </w:tc>
          </w:tr>
          <w:tr w:rsidR="001869AC" w:rsidRPr="001869AC" w14:paraId="4C25A073" w14:textId="77777777" w:rsidTr="00E02A0B">
            <w:trPr>
              <w:trHeight w:val="1304"/>
            </w:trPr>
            <w:tc>
              <w:tcPr>
                <w:tcW w:w="4535" w:type="dxa"/>
                <w:vAlign w:val="center"/>
              </w:tcPr>
              <w:p w14:paraId="51DEA6EF" w14:textId="77777777" w:rsidR="001869AC" w:rsidRPr="00A46506" w:rsidRDefault="001869AC" w:rsidP="00A46506">
                <w:pPr>
                  <w:spacing w:after="0" w:line="240" w:lineRule="auto"/>
                  <w:jc w:val="center"/>
                  <w:rPr>
                    <w:rFonts w:cs="Arial"/>
                    <w:lang w:eastAsia="de-DE"/>
                  </w:rPr>
                </w:pPr>
                <w:r w:rsidRPr="00A46506">
                  <w:rPr>
                    <w:lang w:eastAsia="de-DE"/>
                  </w:rPr>
                  <w:t>Sonstige subjektive Merkmale</w:t>
                </w:r>
              </w:p>
            </w:tc>
            <w:tc>
              <w:tcPr>
                <w:tcW w:w="5241" w:type="dxa"/>
                <w:vAlign w:val="center"/>
              </w:tcPr>
              <w:p w14:paraId="5FD6BD36" w14:textId="31A09238" w:rsidR="001869AC" w:rsidRPr="00A46506" w:rsidRDefault="001869AC" w:rsidP="00A46506">
                <w:pPr>
                  <w:spacing w:after="0" w:line="240" w:lineRule="auto"/>
                  <w:jc w:val="center"/>
                  <w:rPr>
                    <w:rFonts w:cs="Arial"/>
                    <w:lang w:eastAsia="de-DE"/>
                  </w:rPr>
                </w:pPr>
                <w:r w:rsidRPr="00A46506">
                  <w:rPr>
                    <w:lang w:eastAsia="de-DE"/>
                  </w:rPr>
                  <w:t>Diese beinhalten be</w:t>
                </w:r>
                <w:r>
                  <w:rPr>
                    <w:lang w:eastAsia="de-DE"/>
                  </w:rPr>
                  <w:t>sondere Absichten oder Ziele de</w:t>
                </w:r>
                <w:r>
                  <w:rPr>
                    <w:rFonts w:cs="Arial"/>
                    <w:lang w:eastAsia="de-DE"/>
                  </w:rPr>
                  <w:t>r Täterin bzw. des</w:t>
                </w:r>
                <w:r w:rsidRPr="00A46506">
                  <w:rPr>
                    <w:lang w:eastAsia="de-DE"/>
                  </w:rPr>
                  <w:t xml:space="preserve"> Täters, die für die Strafbarkeit relevant sind.</w:t>
                </w:r>
              </w:p>
            </w:tc>
          </w:tr>
          <w:tr w:rsidR="001869AC" w:rsidRPr="001869AC" w14:paraId="4A14C7D6" w14:textId="77777777" w:rsidTr="00E02A0B">
            <w:trPr>
              <w:trHeight w:val="1304"/>
            </w:trPr>
            <w:tc>
              <w:tcPr>
                <w:tcW w:w="4535" w:type="dxa"/>
                <w:vAlign w:val="center"/>
              </w:tcPr>
              <w:p w14:paraId="5A8941D4" w14:textId="1B4B584D" w:rsidR="001869AC" w:rsidRPr="00A46506" w:rsidRDefault="001869AC" w:rsidP="00A46506">
                <w:pPr>
                  <w:spacing w:after="0" w:line="240" w:lineRule="auto"/>
                  <w:jc w:val="center"/>
                  <w:rPr>
                    <w:rFonts w:cs="Arial"/>
                    <w:lang w:eastAsia="de-DE"/>
                  </w:rPr>
                </w:pPr>
                <w:r w:rsidRPr="00A46506">
                  <w:rPr>
                    <w:lang w:eastAsia="de-DE"/>
                  </w:rPr>
                  <w:t>Positive Rechtswidrigkeitsprüfung</w:t>
                </w:r>
              </w:p>
            </w:tc>
            <w:tc>
              <w:tcPr>
                <w:tcW w:w="5241" w:type="dxa"/>
                <w:vAlign w:val="center"/>
              </w:tcPr>
              <w:p w14:paraId="7F8FC8BC" w14:textId="37C47202" w:rsidR="001869AC" w:rsidRPr="00A46506" w:rsidRDefault="001869AC" w:rsidP="00A46506">
                <w:pPr>
                  <w:spacing w:after="0" w:line="240" w:lineRule="auto"/>
                  <w:jc w:val="center"/>
                  <w:rPr>
                    <w:rFonts w:cs="Arial"/>
                    <w:highlight w:val="yellow"/>
                    <w:lang w:eastAsia="de-DE"/>
                  </w:rPr>
                </w:pPr>
                <w:r w:rsidRPr="001869AC">
                  <w:rPr>
                    <w:rFonts w:cs="Arial"/>
                    <w:lang w:eastAsia="de-DE"/>
                  </w:rPr>
                  <w:t>Bei bestimmten Straftaten muss zusätzlich geprüft werden, ob die Tat wirklich als besonders verwerflich und damit rechtswidrig gilt</w:t>
                </w:r>
                <w:r>
                  <w:rPr>
                    <w:rFonts w:cs="Arial"/>
                    <w:lang w:eastAsia="de-DE"/>
                  </w:rPr>
                  <w:t>.</w:t>
                </w:r>
              </w:p>
            </w:tc>
          </w:tr>
          <w:tr w:rsidR="001869AC" w:rsidRPr="001869AC" w14:paraId="6F72330D" w14:textId="77777777" w:rsidTr="00E02A0B">
            <w:trPr>
              <w:trHeight w:val="1304"/>
            </w:trPr>
            <w:tc>
              <w:tcPr>
                <w:tcW w:w="4535" w:type="dxa"/>
                <w:vAlign w:val="center"/>
              </w:tcPr>
              <w:p w14:paraId="1A433A2E" w14:textId="77777777" w:rsidR="001869AC" w:rsidRPr="00A46506" w:rsidRDefault="001869AC" w:rsidP="00A46506">
                <w:pPr>
                  <w:spacing w:after="0" w:line="240" w:lineRule="auto"/>
                  <w:jc w:val="center"/>
                  <w:rPr>
                    <w:rFonts w:cs="Arial"/>
                    <w:lang w:eastAsia="de-DE"/>
                  </w:rPr>
                </w:pPr>
                <w:r w:rsidRPr="00A46506">
                  <w:rPr>
                    <w:lang w:eastAsia="de-DE"/>
                  </w:rPr>
                  <w:t>Rechtfertigungsgründe</w:t>
                </w:r>
              </w:p>
            </w:tc>
            <w:tc>
              <w:tcPr>
                <w:tcW w:w="5241" w:type="dxa"/>
                <w:vAlign w:val="center"/>
              </w:tcPr>
              <w:p w14:paraId="733FBE3E" w14:textId="7A3AC2C7" w:rsidR="001869AC" w:rsidRPr="00A46506" w:rsidRDefault="001869AC" w:rsidP="00A46506">
                <w:pPr>
                  <w:spacing w:after="0" w:line="240" w:lineRule="auto"/>
                  <w:jc w:val="center"/>
                  <w:rPr>
                    <w:rFonts w:cs="Arial"/>
                    <w:lang w:eastAsia="de-DE"/>
                  </w:rPr>
                </w:pPr>
                <w:r w:rsidRPr="00A46506">
                  <w:rPr>
                    <w:lang w:eastAsia="de-DE"/>
                  </w:rPr>
                  <w:t>Diese Gründe rechtfertigen eine ansonsten strafbare Handlung, indem sie das Handeln de</w:t>
                </w:r>
                <w:r>
                  <w:rPr>
                    <w:rFonts w:cs="Arial"/>
                    <w:lang w:eastAsia="de-DE"/>
                  </w:rPr>
                  <w:t>r Täterin bzw. de</w:t>
                </w:r>
                <w:r w:rsidRPr="00A46506">
                  <w:rPr>
                    <w:lang w:eastAsia="de-DE"/>
                  </w:rPr>
                  <w:t>s Täters als rechtmäßig erklären.</w:t>
                </w:r>
              </w:p>
            </w:tc>
          </w:tr>
          <w:tr w:rsidR="001869AC" w:rsidRPr="001869AC" w14:paraId="21A2F1D3" w14:textId="77777777" w:rsidTr="00E02A0B">
            <w:trPr>
              <w:trHeight w:val="1304"/>
            </w:trPr>
            <w:tc>
              <w:tcPr>
                <w:tcW w:w="4535" w:type="dxa"/>
                <w:vAlign w:val="center"/>
              </w:tcPr>
              <w:p w14:paraId="0B1D7489" w14:textId="77777777" w:rsidR="001869AC" w:rsidRPr="00A46506" w:rsidRDefault="001869AC" w:rsidP="00A46506">
                <w:pPr>
                  <w:spacing w:after="0" w:line="240" w:lineRule="auto"/>
                  <w:jc w:val="center"/>
                  <w:rPr>
                    <w:rFonts w:cs="Arial"/>
                    <w:lang w:eastAsia="de-DE"/>
                  </w:rPr>
                </w:pPr>
                <w:r w:rsidRPr="00A46506">
                  <w:rPr>
                    <w:lang w:eastAsia="de-DE"/>
                  </w:rPr>
                  <w:t>Notwehr</w:t>
                </w:r>
              </w:p>
            </w:tc>
            <w:tc>
              <w:tcPr>
                <w:tcW w:w="5241" w:type="dxa"/>
                <w:vAlign w:val="center"/>
              </w:tcPr>
              <w:p w14:paraId="3028A086" w14:textId="00497109" w:rsidR="001869AC" w:rsidRPr="00A46506" w:rsidRDefault="001869AC" w:rsidP="00A46506">
                <w:pPr>
                  <w:spacing w:after="0" w:line="240" w:lineRule="auto"/>
                  <w:jc w:val="center"/>
                  <w:rPr>
                    <w:rFonts w:cs="Arial"/>
                    <w:lang w:eastAsia="de-DE"/>
                  </w:rPr>
                </w:pPr>
                <w:r w:rsidRPr="00A46506">
                  <w:rPr>
                    <w:lang w:eastAsia="de-DE"/>
                  </w:rPr>
                  <w:t>Notwehr liegt vor, wenn jemand sich oder andere gegen einen rechtswidrigen Angriff verteidigt.</w:t>
                </w:r>
              </w:p>
            </w:tc>
          </w:tr>
          <w:tr w:rsidR="001869AC" w:rsidRPr="001869AC" w14:paraId="15D47144" w14:textId="77777777" w:rsidTr="00E02A0B">
            <w:trPr>
              <w:trHeight w:val="1304"/>
            </w:trPr>
            <w:tc>
              <w:tcPr>
                <w:tcW w:w="4535" w:type="dxa"/>
                <w:vAlign w:val="center"/>
              </w:tcPr>
              <w:p w14:paraId="0323E786" w14:textId="77777777" w:rsidR="001869AC" w:rsidRPr="00A46506" w:rsidRDefault="001869AC" w:rsidP="00A46506">
                <w:pPr>
                  <w:spacing w:after="0" w:line="240" w:lineRule="auto"/>
                  <w:jc w:val="center"/>
                  <w:rPr>
                    <w:rFonts w:cs="Arial"/>
                    <w:lang w:eastAsia="de-DE"/>
                  </w:rPr>
                </w:pPr>
                <w:r w:rsidRPr="00A46506">
                  <w:rPr>
                    <w:lang w:eastAsia="de-DE"/>
                  </w:rPr>
                  <w:t>Rechtfertigender Notstand</w:t>
                </w:r>
              </w:p>
            </w:tc>
            <w:tc>
              <w:tcPr>
                <w:tcW w:w="5241" w:type="dxa"/>
                <w:vAlign w:val="center"/>
              </w:tcPr>
              <w:p w14:paraId="51C88CF5" w14:textId="446FE3A6" w:rsidR="001869AC" w:rsidRPr="00A46506" w:rsidRDefault="001869AC" w:rsidP="00A46506">
                <w:pPr>
                  <w:spacing w:after="0" w:line="240" w:lineRule="auto"/>
                  <w:jc w:val="center"/>
                  <w:rPr>
                    <w:rFonts w:cs="Arial"/>
                    <w:lang w:eastAsia="de-DE"/>
                  </w:rPr>
                </w:pPr>
                <w:r w:rsidRPr="00A46506">
                  <w:rPr>
                    <w:lang w:eastAsia="de-DE"/>
                  </w:rPr>
                  <w:t>Ein rechtfertigender Notstand tritt ein, wenn jemand eine Straftat begeht, um ein höherwertiges Rechtsgut zu schützen.</w:t>
                </w:r>
              </w:p>
            </w:tc>
          </w:tr>
          <w:tr w:rsidR="001869AC" w:rsidRPr="001869AC" w14:paraId="1554C475" w14:textId="77777777" w:rsidTr="00E02A0B">
            <w:trPr>
              <w:trHeight w:val="1304"/>
            </w:trPr>
            <w:tc>
              <w:tcPr>
                <w:tcW w:w="4535" w:type="dxa"/>
                <w:vAlign w:val="center"/>
              </w:tcPr>
              <w:p w14:paraId="120A0483" w14:textId="77777777" w:rsidR="001869AC" w:rsidRPr="00A46506" w:rsidRDefault="001869AC" w:rsidP="00A46506">
                <w:pPr>
                  <w:spacing w:after="0" w:line="240" w:lineRule="auto"/>
                  <w:jc w:val="center"/>
                  <w:rPr>
                    <w:rFonts w:cs="Arial"/>
                    <w:lang w:eastAsia="de-DE"/>
                  </w:rPr>
                </w:pPr>
                <w:r w:rsidRPr="00A46506">
                  <w:rPr>
                    <w:lang w:eastAsia="de-DE"/>
                  </w:rPr>
                  <w:lastRenderedPageBreak/>
                  <w:t>Einwilligung</w:t>
                </w:r>
              </w:p>
            </w:tc>
            <w:tc>
              <w:tcPr>
                <w:tcW w:w="5241" w:type="dxa"/>
                <w:vAlign w:val="center"/>
              </w:tcPr>
              <w:p w14:paraId="389DB5D0" w14:textId="2E78C84B" w:rsidR="001869AC" w:rsidRPr="00A46506" w:rsidRDefault="001869AC" w:rsidP="00A46506">
                <w:pPr>
                  <w:spacing w:after="0" w:line="240" w:lineRule="auto"/>
                  <w:jc w:val="center"/>
                  <w:rPr>
                    <w:rFonts w:cs="Arial"/>
                    <w:lang w:eastAsia="de-DE"/>
                  </w:rPr>
                </w:pPr>
                <w:r w:rsidRPr="00A46506">
                  <w:rPr>
                    <w:lang w:eastAsia="de-DE"/>
                  </w:rPr>
                  <w:t>Eine Einwilligung des Opfers kann die Strafbarkeit der Tat ausschließen, wenn sie freiwillig und ausdrücklich erteilt wird.</w:t>
                </w:r>
              </w:p>
            </w:tc>
          </w:tr>
          <w:tr w:rsidR="001869AC" w:rsidRPr="001869AC" w14:paraId="7370FBAD" w14:textId="77777777" w:rsidTr="00E02A0B">
            <w:trPr>
              <w:trHeight w:val="1304"/>
            </w:trPr>
            <w:tc>
              <w:tcPr>
                <w:tcW w:w="4535" w:type="dxa"/>
                <w:vAlign w:val="center"/>
              </w:tcPr>
              <w:p w14:paraId="70017273" w14:textId="77777777" w:rsidR="001869AC" w:rsidRPr="00A46506" w:rsidRDefault="001869AC" w:rsidP="00A46506">
                <w:pPr>
                  <w:spacing w:after="0" w:line="240" w:lineRule="auto"/>
                  <w:jc w:val="center"/>
                  <w:rPr>
                    <w:rFonts w:cs="Arial"/>
                    <w:lang w:eastAsia="de-DE"/>
                  </w:rPr>
                </w:pPr>
                <w:r w:rsidRPr="00A46506">
                  <w:rPr>
                    <w:lang w:eastAsia="de-DE"/>
                  </w:rPr>
                  <w:t>Selbsthilfe</w:t>
                </w:r>
              </w:p>
            </w:tc>
            <w:tc>
              <w:tcPr>
                <w:tcW w:w="5241" w:type="dxa"/>
                <w:vAlign w:val="center"/>
              </w:tcPr>
              <w:p w14:paraId="226ABA12" w14:textId="73BAE2E6" w:rsidR="001869AC" w:rsidRPr="00A46506" w:rsidRDefault="001869AC" w:rsidP="00A46506">
                <w:pPr>
                  <w:spacing w:after="0" w:line="240" w:lineRule="auto"/>
                  <w:jc w:val="center"/>
                  <w:rPr>
                    <w:rFonts w:cs="Arial"/>
                    <w:lang w:eastAsia="de-DE"/>
                  </w:rPr>
                </w:pPr>
                <w:r w:rsidRPr="00A46506">
                  <w:rPr>
                    <w:lang w:eastAsia="de-DE"/>
                  </w:rPr>
                  <w:t>Selbsthilfe ist die Verteidigung des eigenen Rechts ohne staatliche Hilfe, aber unter strengen Voraussetzungen.</w:t>
                </w:r>
              </w:p>
            </w:tc>
          </w:tr>
          <w:tr w:rsidR="001869AC" w:rsidRPr="001869AC" w14:paraId="07CFC799" w14:textId="77777777" w:rsidTr="00E02A0B">
            <w:trPr>
              <w:trHeight w:val="1304"/>
            </w:trPr>
            <w:tc>
              <w:tcPr>
                <w:tcW w:w="4535" w:type="dxa"/>
                <w:vAlign w:val="center"/>
              </w:tcPr>
              <w:p w14:paraId="50742348" w14:textId="77777777" w:rsidR="001869AC" w:rsidRPr="00A46506" w:rsidRDefault="001869AC" w:rsidP="00A46506">
                <w:pPr>
                  <w:spacing w:after="0" w:line="240" w:lineRule="auto"/>
                  <w:jc w:val="center"/>
                  <w:rPr>
                    <w:rFonts w:cs="Arial"/>
                    <w:lang w:eastAsia="de-DE"/>
                  </w:rPr>
                </w:pPr>
                <w:r w:rsidRPr="00A46506">
                  <w:rPr>
                    <w:lang w:eastAsia="de-DE"/>
                  </w:rPr>
                  <w:t>Besitzwehr/Selbsthilfe des Besitzers</w:t>
                </w:r>
              </w:p>
            </w:tc>
            <w:tc>
              <w:tcPr>
                <w:tcW w:w="5241" w:type="dxa"/>
                <w:vAlign w:val="center"/>
              </w:tcPr>
              <w:p w14:paraId="0E7A605F" w14:textId="083E0F9D" w:rsidR="001869AC" w:rsidRPr="00A46506" w:rsidRDefault="001869AC" w:rsidP="00A46506">
                <w:pPr>
                  <w:spacing w:after="0" w:line="240" w:lineRule="auto"/>
                  <w:jc w:val="center"/>
                  <w:rPr>
                    <w:rFonts w:cs="Arial"/>
                    <w:lang w:eastAsia="de-DE"/>
                  </w:rPr>
                </w:pPr>
                <w:r>
                  <w:rPr>
                    <w:lang w:eastAsia="de-DE"/>
                  </w:rPr>
                  <w:t>D</w:t>
                </w:r>
                <w:r>
                  <w:rPr>
                    <w:rFonts w:cs="Arial"/>
                    <w:lang w:eastAsia="de-DE"/>
                  </w:rPr>
                  <w:t>ie Besitzerin bzw. der</w:t>
                </w:r>
                <w:r w:rsidRPr="00A46506">
                  <w:rPr>
                    <w:lang w:eastAsia="de-DE"/>
                  </w:rPr>
                  <w:t xml:space="preserve"> Besitzer darf sich in einer Notwehrsituation gegen die Entziehung </w:t>
                </w:r>
                <w:r>
                  <w:rPr>
                    <w:rFonts w:cs="Arial"/>
                    <w:lang w:eastAsia="de-DE"/>
                  </w:rPr>
                  <w:t xml:space="preserve">ihres bzw. </w:t>
                </w:r>
                <w:r w:rsidRPr="00A46506">
                  <w:rPr>
                    <w:lang w:eastAsia="de-DE"/>
                  </w:rPr>
                  <w:t>seines Besitzes wehren.</w:t>
                </w:r>
              </w:p>
            </w:tc>
          </w:tr>
          <w:tr w:rsidR="001869AC" w:rsidRPr="001869AC" w14:paraId="23B608B5" w14:textId="77777777" w:rsidTr="00E02A0B">
            <w:trPr>
              <w:trHeight w:val="1304"/>
            </w:trPr>
            <w:tc>
              <w:tcPr>
                <w:tcW w:w="4535" w:type="dxa"/>
                <w:vAlign w:val="center"/>
              </w:tcPr>
              <w:p w14:paraId="4928FD11" w14:textId="77777777" w:rsidR="001869AC" w:rsidRPr="00A46506" w:rsidRDefault="001869AC" w:rsidP="00A46506">
                <w:pPr>
                  <w:spacing w:after="0" w:line="240" w:lineRule="auto"/>
                  <w:jc w:val="center"/>
                  <w:rPr>
                    <w:rFonts w:cs="Arial"/>
                    <w:lang w:eastAsia="de-DE"/>
                  </w:rPr>
                </w:pPr>
                <w:r w:rsidRPr="00A46506">
                  <w:rPr>
                    <w:lang w:eastAsia="de-DE"/>
                  </w:rPr>
                  <w:t>Erziehungsrecht</w:t>
                </w:r>
              </w:p>
            </w:tc>
            <w:tc>
              <w:tcPr>
                <w:tcW w:w="5241" w:type="dxa"/>
                <w:vAlign w:val="center"/>
              </w:tcPr>
              <w:p w14:paraId="6D6DADEB" w14:textId="4C9D3C1D" w:rsidR="001869AC" w:rsidRPr="00A46506" w:rsidRDefault="001869AC" w:rsidP="00A46506">
                <w:pPr>
                  <w:spacing w:after="0" w:line="240" w:lineRule="auto"/>
                  <w:jc w:val="center"/>
                  <w:rPr>
                    <w:rFonts w:cs="Arial"/>
                    <w:lang w:eastAsia="de-DE"/>
                  </w:rPr>
                </w:pPr>
                <w:r w:rsidRPr="001869AC">
                  <w:rPr>
                    <w:rFonts w:cs="Arial"/>
                    <w:lang w:eastAsia="de-DE"/>
                  </w:rPr>
                  <w:t>Eltern dürfen in bestimmten, gesetzlich erlaubten Grenzen Maßnahmen ergreifen, die sonst vielleicht als strafbar gelten würden, weil sie Teil der Erziehung sind.</w:t>
                </w:r>
              </w:p>
            </w:tc>
          </w:tr>
          <w:tr w:rsidR="001869AC" w:rsidRPr="001869AC" w14:paraId="134F7EA9" w14:textId="77777777" w:rsidTr="00E02A0B">
            <w:trPr>
              <w:trHeight w:val="1304"/>
            </w:trPr>
            <w:tc>
              <w:tcPr>
                <w:tcW w:w="4535" w:type="dxa"/>
                <w:vAlign w:val="center"/>
              </w:tcPr>
              <w:p w14:paraId="1978D6CE" w14:textId="77777777" w:rsidR="001869AC" w:rsidRPr="00A46506" w:rsidRDefault="001869AC" w:rsidP="00A46506">
                <w:pPr>
                  <w:spacing w:after="0" w:line="240" w:lineRule="auto"/>
                  <w:jc w:val="center"/>
                  <w:rPr>
                    <w:rFonts w:cs="Arial"/>
                    <w:lang w:eastAsia="de-DE"/>
                  </w:rPr>
                </w:pPr>
                <w:r w:rsidRPr="00A46506">
                  <w:rPr>
                    <w:lang w:eastAsia="de-DE"/>
                  </w:rPr>
                  <w:t>Ausübung Dienst- oder Amtspflicht</w:t>
                </w:r>
              </w:p>
            </w:tc>
            <w:tc>
              <w:tcPr>
                <w:tcW w:w="5241" w:type="dxa"/>
                <w:vAlign w:val="center"/>
              </w:tcPr>
              <w:p w14:paraId="7B23465E" w14:textId="368AD146" w:rsidR="001869AC" w:rsidRPr="00A46506" w:rsidRDefault="001869AC" w:rsidP="00A46506">
                <w:pPr>
                  <w:spacing w:after="0" w:line="240" w:lineRule="auto"/>
                  <w:jc w:val="center"/>
                  <w:rPr>
                    <w:rFonts w:cs="Arial"/>
                    <w:lang w:eastAsia="de-DE"/>
                  </w:rPr>
                </w:pPr>
                <w:r w:rsidRPr="00A46506">
                  <w:rPr>
                    <w:lang w:eastAsia="de-DE"/>
                  </w:rPr>
                  <w:t>Handlungen von Amtsträger</w:t>
                </w:r>
                <w:r>
                  <w:rPr>
                    <w:rFonts w:cs="Arial"/>
                    <w:lang w:eastAsia="de-DE"/>
                  </w:rPr>
                  <w:t>innen und Amtsträge</w:t>
                </w:r>
                <w:r w:rsidRPr="001869AC">
                  <w:rPr>
                    <w:lang w:eastAsia="de-DE"/>
                  </w:rPr>
                  <w:t>rn</w:t>
                </w:r>
                <w:r w:rsidRPr="00A46506">
                  <w:rPr>
                    <w:lang w:eastAsia="de-DE"/>
                  </w:rPr>
                  <w:t>, die im Rahmen ihrer Pflicht handeln, sind gerechtfertigt.</w:t>
                </w:r>
              </w:p>
            </w:tc>
          </w:tr>
          <w:tr w:rsidR="001869AC" w:rsidRPr="001869AC" w14:paraId="572C4275" w14:textId="77777777" w:rsidTr="00E02A0B">
            <w:trPr>
              <w:trHeight w:val="1304"/>
            </w:trPr>
            <w:tc>
              <w:tcPr>
                <w:tcW w:w="4535" w:type="dxa"/>
                <w:vAlign w:val="center"/>
              </w:tcPr>
              <w:p w14:paraId="6BBACC45" w14:textId="77777777" w:rsidR="001869AC" w:rsidRPr="00A46506" w:rsidRDefault="001869AC" w:rsidP="00A46506">
                <w:pPr>
                  <w:spacing w:after="0" w:line="240" w:lineRule="auto"/>
                  <w:jc w:val="center"/>
                  <w:rPr>
                    <w:rFonts w:cs="Arial"/>
                    <w:lang w:eastAsia="de-DE"/>
                  </w:rPr>
                </w:pPr>
                <w:r w:rsidRPr="00A46506">
                  <w:rPr>
                    <w:lang w:eastAsia="de-DE"/>
                  </w:rPr>
                  <w:t>kein Unrechtsbewusstsein</w:t>
                </w:r>
              </w:p>
            </w:tc>
            <w:tc>
              <w:tcPr>
                <w:tcW w:w="5241" w:type="dxa"/>
                <w:vAlign w:val="center"/>
              </w:tcPr>
              <w:p w14:paraId="1651B227" w14:textId="7B918BE1" w:rsidR="001869AC" w:rsidRPr="00A46506" w:rsidRDefault="001869AC" w:rsidP="00A46506">
                <w:pPr>
                  <w:spacing w:after="0" w:line="240" w:lineRule="auto"/>
                  <w:jc w:val="center"/>
                  <w:rPr>
                    <w:rFonts w:cs="Arial"/>
                    <w:lang w:eastAsia="de-DE"/>
                  </w:rPr>
                </w:pPr>
                <w:r w:rsidRPr="00A46506">
                  <w:rPr>
                    <w:lang w:eastAsia="de-DE"/>
                  </w:rPr>
                  <w:t>Ein</w:t>
                </w:r>
                <w:r>
                  <w:rPr>
                    <w:rFonts w:cs="Arial"/>
                    <w:lang w:eastAsia="de-DE"/>
                  </w:rPr>
                  <w:t>e Täterin bzw. ein</w:t>
                </w:r>
                <w:r w:rsidRPr="00A46506">
                  <w:rPr>
                    <w:lang w:eastAsia="de-DE"/>
                  </w:rPr>
                  <w:t xml:space="preserve"> Täter handelt ohne Wissen über das Unrecht </w:t>
                </w:r>
                <w:r>
                  <w:rPr>
                    <w:rFonts w:cs="Arial"/>
                    <w:lang w:eastAsia="de-DE"/>
                  </w:rPr>
                  <w:t xml:space="preserve">ihrer bzw. </w:t>
                </w:r>
                <w:r w:rsidRPr="00A46506">
                  <w:rPr>
                    <w:lang w:eastAsia="de-DE"/>
                  </w:rPr>
                  <w:t>seiner Tat, was in bestimmten Fällen zur Straflosigkeit führen kann.</w:t>
                </w:r>
              </w:p>
            </w:tc>
          </w:tr>
          <w:tr w:rsidR="001869AC" w:rsidRPr="001869AC" w14:paraId="40237BC3" w14:textId="77777777" w:rsidTr="00E02A0B">
            <w:trPr>
              <w:trHeight w:val="1304"/>
            </w:trPr>
            <w:tc>
              <w:tcPr>
                <w:tcW w:w="4535" w:type="dxa"/>
                <w:vAlign w:val="center"/>
              </w:tcPr>
              <w:p w14:paraId="57FE567F" w14:textId="77777777" w:rsidR="001869AC" w:rsidRPr="00A46506" w:rsidRDefault="001869AC" w:rsidP="00A46506">
                <w:pPr>
                  <w:spacing w:after="0" w:line="240" w:lineRule="auto"/>
                  <w:jc w:val="center"/>
                  <w:rPr>
                    <w:rFonts w:cs="Arial"/>
                    <w:lang w:eastAsia="de-DE"/>
                  </w:rPr>
                </w:pPr>
                <w:r w:rsidRPr="00A46506">
                  <w:rPr>
                    <w:lang w:eastAsia="de-DE"/>
                  </w:rPr>
                  <w:t>keine Steuerungsfähigkeit</w:t>
                </w:r>
              </w:p>
            </w:tc>
            <w:tc>
              <w:tcPr>
                <w:tcW w:w="5241" w:type="dxa"/>
                <w:vAlign w:val="center"/>
              </w:tcPr>
              <w:p w14:paraId="01915982" w14:textId="1270D210" w:rsidR="001869AC" w:rsidRPr="00A46506" w:rsidRDefault="001869AC" w:rsidP="00A46506">
                <w:pPr>
                  <w:spacing w:after="0" w:line="240" w:lineRule="auto"/>
                  <w:jc w:val="center"/>
                  <w:rPr>
                    <w:rFonts w:cs="Arial"/>
                    <w:lang w:eastAsia="de-DE"/>
                  </w:rPr>
                </w:pPr>
                <w:r>
                  <w:rPr>
                    <w:lang w:eastAsia="de-DE"/>
                  </w:rPr>
                  <w:t>Liegt vor, wenn d</w:t>
                </w:r>
                <w:r>
                  <w:rPr>
                    <w:rFonts w:cs="Arial"/>
                    <w:lang w:eastAsia="de-DE"/>
                  </w:rPr>
                  <w:t>ie Täterin bzw. de</w:t>
                </w:r>
                <w:r w:rsidRPr="00A46506">
                  <w:rPr>
                    <w:lang w:eastAsia="de-DE"/>
                  </w:rPr>
                  <w:t xml:space="preserve">r Täter aufgrund von Krankheit oder geistiger Beeinträchtigung </w:t>
                </w:r>
                <w:r>
                  <w:rPr>
                    <w:rFonts w:cs="Arial"/>
                    <w:lang w:eastAsia="de-DE"/>
                  </w:rPr>
                  <w:t xml:space="preserve">ihre bzw. </w:t>
                </w:r>
                <w:r w:rsidRPr="00A46506">
                  <w:rPr>
                    <w:lang w:eastAsia="de-DE"/>
                  </w:rPr>
                  <w:t>seine Tat nicht bewusst steuern konnte.</w:t>
                </w:r>
              </w:p>
            </w:tc>
          </w:tr>
          <w:tr w:rsidR="001869AC" w:rsidRPr="001869AC" w14:paraId="09914DBD" w14:textId="77777777" w:rsidTr="00E02A0B">
            <w:trPr>
              <w:trHeight w:val="1304"/>
            </w:trPr>
            <w:tc>
              <w:tcPr>
                <w:tcW w:w="4535" w:type="dxa"/>
                <w:vAlign w:val="center"/>
              </w:tcPr>
              <w:p w14:paraId="2C4FAFC6" w14:textId="3313847F" w:rsidR="001869AC" w:rsidRPr="00A46506" w:rsidRDefault="001869AC" w:rsidP="00A46506">
                <w:pPr>
                  <w:spacing w:after="0" w:line="240" w:lineRule="auto"/>
                  <w:jc w:val="center"/>
                  <w:rPr>
                    <w:rFonts w:cs="Arial"/>
                    <w:lang w:eastAsia="de-DE"/>
                  </w:rPr>
                </w:pPr>
                <w:r>
                  <w:rPr>
                    <w:lang w:eastAsia="de-DE"/>
                  </w:rPr>
                  <w:t>Überschreit</w:t>
                </w:r>
                <w:r>
                  <w:rPr>
                    <w:rFonts w:cs="Arial"/>
                    <w:lang w:eastAsia="de-DE"/>
                  </w:rPr>
                  <w:t>ung</w:t>
                </w:r>
                <w:r w:rsidRPr="00A46506">
                  <w:rPr>
                    <w:lang w:eastAsia="de-DE"/>
                  </w:rPr>
                  <w:t xml:space="preserve"> der Notwehr</w:t>
                </w:r>
              </w:p>
            </w:tc>
            <w:tc>
              <w:tcPr>
                <w:tcW w:w="5241" w:type="dxa"/>
                <w:vAlign w:val="center"/>
              </w:tcPr>
              <w:p w14:paraId="214C5CD0" w14:textId="35D4B555" w:rsidR="001869AC" w:rsidRPr="00A46506" w:rsidRDefault="001869AC" w:rsidP="00723CE0">
                <w:pPr>
                  <w:spacing w:after="0" w:line="240" w:lineRule="auto"/>
                  <w:jc w:val="center"/>
                  <w:rPr>
                    <w:rFonts w:cs="Arial"/>
                    <w:lang w:eastAsia="de-DE"/>
                  </w:rPr>
                </w:pPr>
                <w:r>
                  <w:rPr>
                    <w:lang w:eastAsia="de-DE"/>
                  </w:rPr>
                  <w:t>Überschreitet d</w:t>
                </w:r>
                <w:r>
                  <w:rPr>
                    <w:rFonts w:cs="Arial"/>
                    <w:lang w:eastAsia="de-DE"/>
                  </w:rPr>
                  <w:t>ie Täterin bzw. de</w:t>
                </w:r>
                <w:r w:rsidRPr="00A46506">
                  <w:rPr>
                    <w:lang w:eastAsia="de-DE"/>
                  </w:rPr>
                  <w:t xml:space="preserve">r Täter bei der Notwehrreaktion das erforderliche Maß, </w:t>
                </w:r>
                <w:r w:rsidR="00723CE0">
                  <w:rPr>
                    <w:lang w:eastAsia="de-DE"/>
                  </w:rPr>
                  <w:t>ist die Tat nicht strafbar, wenn sie aus Verwirrung, Furcht oder Schrecken begangen wird</w:t>
                </w:r>
                <w:r w:rsidRPr="00A46506">
                  <w:rPr>
                    <w:lang w:eastAsia="de-DE"/>
                  </w:rPr>
                  <w:t>.</w:t>
                </w:r>
              </w:p>
            </w:tc>
          </w:tr>
          <w:tr w:rsidR="001869AC" w:rsidRPr="001869AC" w14:paraId="25272DE5" w14:textId="77777777" w:rsidTr="00E02A0B">
            <w:trPr>
              <w:trHeight w:val="1304"/>
            </w:trPr>
            <w:tc>
              <w:tcPr>
                <w:tcW w:w="4535" w:type="dxa"/>
                <w:vAlign w:val="center"/>
              </w:tcPr>
              <w:p w14:paraId="26600BA7" w14:textId="77777777" w:rsidR="001869AC" w:rsidRPr="00A46506" w:rsidRDefault="001869AC" w:rsidP="00A46506">
                <w:pPr>
                  <w:spacing w:after="0" w:line="240" w:lineRule="auto"/>
                  <w:jc w:val="center"/>
                  <w:rPr>
                    <w:rFonts w:cs="Arial"/>
                    <w:lang w:eastAsia="de-DE"/>
                  </w:rPr>
                </w:pPr>
                <w:r w:rsidRPr="00A46506">
                  <w:rPr>
                    <w:lang w:eastAsia="de-DE"/>
                  </w:rPr>
                  <w:t>Entschuldigender Notstand</w:t>
                </w:r>
              </w:p>
            </w:tc>
            <w:tc>
              <w:tcPr>
                <w:tcW w:w="5241" w:type="dxa"/>
                <w:vAlign w:val="center"/>
              </w:tcPr>
              <w:p w14:paraId="2A01E126" w14:textId="2AAC0DFA" w:rsidR="001869AC" w:rsidRPr="00A46506" w:rsidRDefault="001869AC" w:rsidP="00A46506">
                <w:pPr>
                  <w:spacing w:after="0" w:line="240" w:lineRule="auto"/>
                  <w:jc w:val="center"/>
                  <w:rPr>
                    <w:rFonts w:cs="Arial"/>
                    <w:lang w:eastAsia="de-DE"/>
                  </w:rPr>
                </w:pPr>
                <w:r w:rsidRPr="00A46506">
                  <w:rPr>
                    <w:lang w:eastAsia="de-DE"/>
                  </w:rPr>
                  <w:t>In einem entschuldigenden Notstand wird eine S</w:t>
                </w:r>
                <w:r>
                  <w:rPr>
                    <w:lang w:eastAsia="de-DE"/>
                  </w:rPr>
                  <w:t>traftat nicht bestraft, weil d</w:t>
                </w:r>
                <w:r>
                  <w:rPr>
                    <w:rFonts w:cs="Arial"/>
                    <w:lang w:eastAsia="de-DE"/>
                  </w:rPr>
                  <w:t>ie Täterin bzw. der</w:t>
                </w:r>
                <w:r w:rsidRPr="00A46506">
                  <w:rPr>
                    <w:lang w:eastAsia="de-DE"/>
                  </w:rPr>
                  <w:t xml:space="preserve"> Täter in einer ausweglosen Notlage handelt.</w:t>
                </w:r>
              </w:p>
            </w:tc>
          </w:tr>
        </w:tbl>
      </w:sdtContent>
    </w:sdt>
    <w:p w14:paraId="0C35ACBD" w14:textId="48333C34" w:rsidR="001869AC" w:rsidRDefault="001869AC" w:rsidP="008E354E">
      <w:pPr>
        <w:pStyle w:val="LS02Hinweis"/>
      </w:pPr>
      <w:r>
        <w:br w:type="page"/>
      </w:r>
    </w:p>
    <w:p w14:paraId="368D6451" w14:textId="55E8F576" w:rsidR="008E354E" w:rsidRDefault="008E354E" w:rsidP="0053431B">
      <w:pPr>
        <w:pStyle w:val="berschrift3"/>
      </w:pPr>
      <w:bookmarkStart w:id="326" w:name="_Toc202363540"/>
      <w:bookmarkStart w:id="327" w:name="_Toc202371245"/>
      <w:bookmarkStart w:id="328" w:name="_Toc202371859"/>
      <w:bookmarkStart w:id="329" w:name="_Toc202372256"/>
      <w:bookmarkStart w:id="330" w:name="_Toc202446240"/>
      <w:bookmarkStart w:id="331" w:name="_Toc202450233"/>
      <w:bookmarkStart w:id="332" w:name="_Toc199934419"/>
      <w:bookmarkStart w:id="333" w:name="_Toc200003480"/>
      <w:bookmarkStart w:id="334" w:name="_Toc200005720"/>
      <w:bookmarkStart w:id="335" w:name="_Toc200006179"/>
      <w:bookmarkStart w:id="336" w:name="_Toc200008704"/>
      <w:bookmarkStart w:id="337" w:name="_Toc200010400"/>
      <w:bookmarkStart w:id="338" w:name="_Toc210051864"/>
      <w:bookmarkEnd w:id="326"/>
      <w:bookmarkEnd w:id="327"/>
      <w:bookmarkEnd w:id="328"/>
      <w:bookmarkEnd w:id="329"/>
      <w:bookmarkEnd w:id="330"/>
      <w:bookmarkEnd w:id="331"/>
      <w:bookmarkEnd w:id="332"/>
      <w:bookmarkEnd w:id="333"/>
      <w:bookmarkEnd w:id="334"/>
      <w:bookmarkEnd w:id="335"/>
      <w:bookmarkEnd w:id="336"/>
      <w:bookmarkEnd w:id="337"/>
      <w:r>
        <w:lastRenderedPageBreak/>
        <w:t>Binnendifferenzierung</w:t>
      </w:r>
      <w:r w:rsidRPr="00A87311">
        <w:t xml:space="preserve"> (</w:t>
      </w:r>
      <w:r>
        <w:t>schnelle</w:t>
      </w:r>
      <w:r w:rsidRPr="00A87311">
        <w:t xml:space="preserve"> SuS): </w:t>
      </w:r>
      <w:r>
        <w:t>Zusatzauftrag</w:t>
      </w:r>
      <w:bookmarkEnd w:id="338"/>
    </w:p>
    <w:p w14:paraId="23A619E0" w14:textId="0891DADB" w:rsidR="00010394" w:rsidRDefault="00010394" w:rsidP="00A2536B">
      <w:pPr>
        <w:pStyle w:val="berschrift4"/>
      </w:pPr>
      <w:r>
        <w:t>a) Material für die Schülerinnen und Schüler</w:t>
      </w:r>
    </w:p>
    <w:p w14:paraId="394543CA" w14:textId="0DD9E118" w:rsidR="00B93B1F" w:rsidRDefault="003A5B3B" w:rsidP="00B93B1F">
      <w:pPr>
        <w:pStyle w:val="LS02Hinweis"/>
      </w:pPr>
      <w:r>
        <w:t>Dieser Sachverhalt kann schnellen Schülerinnen und Schülern zur Bearbeitung gegeben werden.</w:t>
      </w:r>
      <w:r w:rsidR="00314731">
        <w:t xml:space="preserve"> Bei der Besprechung mit der Staatsanwältin (vgl. Auftrag</w:t>
      </w:r>
      <w:r w:rsidR="00534636">
        <w:t> </w:t>
      </w:r>
      <w:r w:rsidR="00314731">
        <w:t>2) kann auch dieser Sachverhalt zusätzlich besprochen werden</w:t>
      </w:r>
      <w:r w:rsidR="002E4FFA">
        <w:t>, wenn die Dreier-Gruppe aus mindestens zwei SuS besteht, die den Zusatzauftrag bearbeitet haben</w:t>
      </w:r>
      <w:r w:rsidR="00314731">
        <w:t>.</w:t>
      </w:r>
    </w:p>
    <w:p w14:paraId="6FB44CA8" w14:textId="087BB069" w:rsidR="00E40A5A" w:rsidRDefault="00E40A5A" w:rsidP="00B93B1F">
      <w:pPr>
        <w:pStyle w:val="LS02Hinweis"/>
      </w:pPr>
    </w:p>
    <w:p w14:paraId="21512B12" w14:textId="6706CCAC" w:rsidR="00010394" w:rsidRPr="00A87311" w:rsidRDefault="00010394" w:rsidP="00010394">
      <w:pPr>
        <w:pStyle w:val="LS03Rahmen"/>
      </w:pPr>
      <w:r>
        <w:t>WÖJ-LF03-LS01</w:t>
      </w:r>
      <w:r>
        <w:tab/>
        <w:t xml:space="preserve">Sachverhalte im Strafrecht analysieren </w:t>
      </w:r>
      <w:r w:rsidRPr="00DC3D93">
        <w:t>–</w:t>
      </w:r>
      <w:r>
        <w:t xml:space="preserve"> Zusatzauftrag</w:t>
      </w:r>
    </w:p>
    <w:p w14:paraId="0E24441A" w14:textId="77777777" w:rsidR="003A5B3B" w:rsidRPr="00A64920" w:rsidRDefault="003A5B3B" w:rsidP="004218F3">
      <w:pPr>
        <w:pStyle w:val="LSBalkengrau"/>
        <w:rPr>
          <w:rStyle w:val="Fett"/>
          <w:b/>
          <w:bCs w:val="0"/>
        </w:rPr>
      </w:pPr>
      <w:r w:rsidRPr="00C165D0">
        <w:rPr>
          <w:rStyle w:val="Fett"/>
          <w:b/>
          <w:bCs w:val="0"/>
        </w:rPr>
        <w:t>Situation</w:t>
      </w:r>
    </w:p>
    <w:p w14:paraId="3010D275" w14:textId="3CB76924" w:rsidR="00314731" w:rsidRPr="00AC3C8B" w:rsidRDefault="00314731" w:rsidP="00A46506">
      <w:r w:rsidRPr="00AC3C8B">
        <w:t xml:space="preserve">Frau Weinmann hat noch einen besonderen Sachverhalt zurückgehalten, den Sie Ihnen zur Analyse übergibt: </w:t>
      </w:r>
    </w:p>
    <w:p w14:paraId="7D966052" w14:textId="1996FEA5" w:rsidR="003A5B3B" w:rsidRPr="00AC3C8B" w:rsidRDefault="00AB7541" w:rsidP="00A46506">
      <w:r w:rsidRPr="00AC3C8B">
        <w:t>Jannik</w:t>
      </w:r>
      <w:r w:rsidR="00635768" w:rsidRPr="00AC3C8B">
        <w:t xml:space="preserve"> Schneider ist gut versichert. Er beschließt sein Auto zu zerkratzen, um sich einen Urlaub in Italien mit der Versicherungssumme finanzieren zu können. </w:t>
      </w:r>
      <w:r w:rsidR="00E40A5A" w:rsidRPr="00AC3C8B">
        <w:t>I</w:t>
      </w:r>
      <w:r w:rsidR="00635768" w:rsidRPr="00AC3C8B">
        <w:t>n der Dunkelheit geht er in der Arbeitspause</w:t>
      </w:r>
      <w:r w:rsidR="00314731" w:rsidRPr="00AC3C8B">
        <w:t xml:space="preserve"> auf den Firmenparkplatz und ritzt in </w:t>
      </w:r>
      <w:r w:rsidR="003E2201" w:rsidRPr="00AC3C8B">
        <w:t xml:space="preserve">das </w:t>
      </w:r>
      <w:r w:rsidR="00314731" w:rsidRPr="00AC3C8B">
        <w:t>Au</w:t>
      </w:r>
      <w:r w:rsidR="003E2201" w:rsidRPr="00AC3C8B">
        <w:t>to</w:t>
      </w:r>
      <w:r w:rsidR="00314731" w:rsidRPr="00AC3C8B">
        <w:t xml:space="preserve">, was seiner Meinung nach sein Auto ist, einen langen Kratzer. Tatsächlich handelt es sich aber um </w:t>
      </w:r>
      <w:r w:rsidR="003E2201" w:rsidRPr="00AC3C8B">
        <w:t xml:space="preserve">das </w:t>
      </w:r>
      <w:r w:rsidR="00314731" w:rsidRPr="00AC3C8B">
        <w:t>Au</w:t>
      </w:r>
      <w:r w:rsidR="003E2201" w:rsidRPr="00AC3C8B">
        <w:t>to</w:t>
      </w:r>
      <w:r w:rsidR="00314731" w:rsidRPr="00AC3C8B">
        <w:t xml:space="preserve"> seiner Arbeitskollegin Lilly.</w:t>
      </w:r>
    </w:p>
    <w:p w14:paraId="05C210E6" w14:textId="77777777" w:rsidR="003A5B3B" w:rsidRDefault="003A5B3B" w:rsidP="00A46506">
      <w:pPr>
        <w:rPr>
          <w:sz w:val="24"/>
          <w:szCs w:val="24"/>
        </w:rPr>
      </w:pPr>
    </w:p>
    <w:p w14:paraId="5A378604" w14:textId="0AC64940" w:rsidR="003A5B3B" w:rsidRPr="00A64920" w:rsidRDefault="003A5B3B" w:rsidP="004218F3">
      <w:pPr>
        <w:pStyle w:val="LSBalkengrau"/>
        <w:rPr>
          <w:rStyle w:val="Fett"/>
          <w:b/>
          <w:bCs w:val="0"/>
        </w:rPr>
      </w:pPr>
      <w:r>
        <w:rPr>
          <w:rStyle w:val="Fett"/>
          <w:b/>
          <w:bCs w:val="0"/>
        </w:rPr>
        <w:t>Auftrag</w:t>
      </w:r>
    </w:p>
    <w:p w14:paraId="41EE223D" w14:textId="7608C569" w:rsidR="00010394" w:rsidRPr="00AC3C8B" w:rsidRDefault="00314731" w:rsidP="002E4FFA">
      <w:r w:rsidRPr="00AC3C8B">
        <w:t>Analysieren Sie diesen Sachverhalt hinsichtlich seiner Strafbarkeit in einer strukturierten Form.</w:t>
      </w:r>
    </w:p>
    <w:p w14:paraId="0EF3E852" w14:textId="2E712BF4" w:rsidR="0013000C" w:rsidRDefault="0013000C" w:rsidP="00010394">
      <w:pPr>
        <w:pStyle w:val="LS06bVertiefungText"/>
      </w:pPr>
      <w:r>
        <w:br w:type="page"/>
      </w:r>
    </w:p>
    <w:p w14:paraId="67A449B0" w14:textId="77777777" w:rsidR="00010394" w:rsidRPr="00277B51" w:rsidRDefault="00010394" w:rsidP="00A2536B">
      <w:pPr>
        <w:pStyle w:val="berschrift4"/>
      </w:pPr>
      <w:r>
        <w:lastRenderedPageBreak/>
        <w:t xml:space="preserve">b) </w:t>
      </w:r>
      <w:r w:rsidRPr="00277B51">
        <w:t>Lösungshinweis zum Zusatzauftrag</w:t>
      </w:r>
    </w:p>
    <w:p w14:paraId="6C4CA3C1" w14:textId="7A9CFE24" w:rsidR="00010394" w:rsidRDefault="00314731" w:rsidP="00010394">
      <w:pPr>
        <w:pStyle w:val="LSLsungTextgrn"/>
      </w:pPr>
      <w:r>
        <w:t>Schülerinnen- und schülerindividuelle Darstellung der Analyse, z.</w:t>
      </w:r>
      <w:r w:rsidR="00534636">
        <w:t> </w:t>
      </w:r>
      <w:r>
        <w:t>B.:</w:t>
      </w:r>
    </w:p>
    <w:sdt>
      <w:sdtPr>
        <w:rPr>
          <w:rFonts w:cs="Arial"/>
          <w:b/>
          <w:bCs/>
          <w:i/>
          <w:color w:val="007D46"/>
          <w:kern w:val="2"/>
        </w:rPr>
        <w:alias w:val="axesWord - Layout-Tabelle"/>
        <w:tag w:val="axesPDF:ID:Table:cf3296c6-d422-4b87-b36c-583d90ce5b5d"/>
        <w:id w:val="-961643678"/>
        <w:placeholder>
          <w:docPart w:val="DefaultPlaceholder_-1854013440"/>
        </w:placeholder>
      </w:sdtPr>
      <w:sdtEndPr>
        <w:rPr>
          <w:b w:val="0"/>
        </w:rPr>
      </w:sdtEndPr>
      <w:sdtContent>
        <w:tbl>
          <w:tblPr>
            <w:tblStyle w:val="Tabellenraster"/>
            <w:tblW w:w="0" w:type="auto"/>
            <w:tblLook w:val="04A0" w:firstRow="1" w:lastRow="0" w:firstColumn="1" w:lastColumn="0" w:noHBand="0" w:noVBand="1"/>
          </w:tblPr>
          <w:tblGrid>
            <w:gridCol w:w="3397"/>
            <w:gridCol w:w="6344"/>
          </w:tblGrid>
          <w:tr w:rsidR="00314731" w:rsidRPr="00FE1BBE" w14:paraId="1F451D94" w14:textId="77777777" w:rsidTr="00314731">
            <w:tc>
              <w:tcPr>
                <w:tcW w:w="3397" w:type="dxa"/>
                <w:shd w:val="clear" w:color="auto" w:fill="D9D9D9" w:themeFill="background1" w:themeFillShade="D9"/>
                <w:vAlign w:val="center"/>
              </w:tcPr>
              <w:p w14:paraId="4470989C" w14:textId="785B5850" w:rsidR="00314731" w:rsidRPr="00FE1BBE" w:rsidRDefault="00314731" w:rsidP="00314731">
                <w:pPr>
                  <w:spacing w:after="0" w:line="240" w:lineRule="auto"/>
                  <w:rPr>
                    <w:rFonts w:cs="Arial"/>
                    <w:b/>
                    <w:bCs/>
                  </w:rPr>
                </w:pPr>
                <w:r w:rsidRPr="00FE1BBE">
                  <w:rPr>
                    <w:rFonts w:cs="Arial"/>
                    <w:b/>
                    <w:bCs/>
                  </w:rPr>
                  <w:t>Sachverhalt</w:t>
                </w:r>
              </w:p>
            </w:tc>
            <w:tc>
              <w:tcPr>
                <w:tcW w:w="6344" w:type="dxa"/>
                <w:vAlign w:val="center"/>
              </w:tcPr>
              <w:p w14:paraId="2E9B84DF" w14:textId="432EC5E0" w:rsidR="00314731" w:rsidRPr="00FE1BBE" w:rsidRDefault="00AB7541" w:rsidP="00314731">
                <w:pPr>
                  <w:pStyle w:val="LSLsungTextgrn"/>
                  <w:rPr>
                    <w:rFonts w:cs="Arial"/>
                  </w:rPr>
                </w:pPr>
                <w:r w:rsidRPr="00FE1BBE">
                  <w:rPr>
                    <w:rFonts w:cs="Arial"/>
                  </w:rPr>
                  <w:t>Jannik</w:t>
                </w:r>
                <w:r w:rsidR="00314731" w:rsidRPr="00FE1BBE">
                  <w:rPr>
                    <w:rFonts w:cs="Arial"/>
                  </w:rPr>
                  <w:t xml:space="preserve"> will sein eigenes Auto zerkratzen, um die Versicherung zu betrügen. Dabei erwischt er aber nicht sein eigenes Auto, sondern das Auto seiner Kollegin Lilly.</w:t>
                </w:r>
              </w:p>
            </w:tc>
          </w:tr>
          <w:tr w:rsidR="00314731" w:rsidRPr="00FE1BBE" w14:paraId="6A1D9E0C" w14:textId="77777777" w:rsidTr="00314731">
            <w:tc>
              <w:tcPr>
                <w:tcW w:w="3397" w:type="dxa"/>
                <w:shd w:val="clear" w:color="auto" w:fill="D9D9D9" w:themeFill="background1" w:themeFillShade="D9"/>
                <w:vAlign w:val="center"/>
              </w:tcPr>
              <w:p w14:paraId="398C83F1" w14:textId="77777777" w:rsidR="00314731" w:rsidRPr="00FE1BBE" w:rsidRDefault="00314731" w:rsidP="00314731">
                <w:pPr>
                  <w:spacing w:after="0" w:line="240" w:lineRule="auto"/>
                  <w:rPr>
                    <w:rFonts w:cs="Arial"/>
                    <w:b/>
                    <w:bCs/>
                  </w:rPr>
                </w:pPr>
                <w:r w:rsidRPr="00FE1BBE">
                  <w:rPr>
                    <w:rFonts w:cs="Arial"/>
                    <w:b/>
                    <w:bCs/>
                  </w:rPr>
                  <w:t>Prüffrage</w:t>
                </w:r>
              </w:p>
            </w:tc>
            <w:tc>
              <w:tcPr>
                <w:tcW w:w="6344" w:type="dxa"/>
                <w:vAlign w:val="center"/>
              </w:tcPr>
              <w:p w14:paraId="5EAE91D6" w14:textId="57A6AC5F" w:rsidR="00314731" w:rsidRPr="00FE1BBE" w:rsidRDefault="00314731" w:rsidP="00314731">
                <w:pPr>
                  <w:pStyle w:val="LSLsungTextgrn"/>
                  <w:rPr>
                    <w:rFonts w:cs="Arial"/>
                  </w:rPr>
                </w:pPr>
                <w:r w:rsidRPr="00FE1BBE">
                  <w:rPr>
                    <w:rFonts w:cs="Arial"/>
                  </w:rPr>
                  <w:t xml:space="preserve">Hat sich </w:t>
                </w:r>
                <w:r w:rsidR="00AB7541" w:rsidRPr="00FE1BBE">
                  <w:rPr>
                    <w:rFonts w:cs="Arial"/>
                  </w:rPr>
                  <w:t>Jannik</w:t>
                </w:r>
                <w:r w:rsidRPr="00FE1BBE">
                  <w:rPr>
                    <w:rFonts w:cs="Arial"/>
                  </w:rPr>
                  <w:t xml:space="preserve"> der Sachbeschädigung nach §</w:t>
                </w:r>
                <w:r w:rsidR="00534636">
                  <w:rPr>
                    <w:rFonts w:cs="Arial"/>
                  </w:rPr>
                  <w:t> </w:t>
                </w:r>
                <w:r w:rsidRPr="00FE1BBE">
                  <w:rPr>
                    <w:rFonts w:cs="Arial"/>
                  </w:rPr>
                  <w:t>303</w:t>
                </w:r>
                <w:r w:rsidR="00534636">
                  <w:rPr>
                    <w:rFonts w:cs="Arial"/>
                  </w:rPr>
                  <w:t> </w:t>
                </w:r>
                <w:r w:rsidRPr="00FE1BBE">
                  <w:rPr>
                    <w:rFonts w:cs="Arial"/>
                  </w:rPr>
                  <w:t>StGB strafbar gemacht?</w:t>
                </w:r>
              </w:p>
            </w:tc>
          </w:tr>
          <w:tr w:rsidR="00314731" w:rsidRPr="00FE1BBE" w14:paraId="32F68CE2" w14:textId="77777777" w:rsidTr="00FE1BBE">
            <w:trPr>
              <w:trHeight w:val="283"/>
            </w:trPr>
            <w:tc>
              <w:tcPr>
                <w:tcW w:w="9741" w:type="dxa"/>
                <w:gridSpan w:val="2"/>
                <w:shd w:val="clear" w:color="auto" w:fill="D9D9D9" w:themeFill="background1" w:themeFillShade="D9"/>
                <w:vAlign w:val="center"/>
              </w:tcPr>
              <w:p w14:paraId="0D45345D" w14:textId="35B118FE" w:rsidR="00314731" w:rsidRPr="00FE1BBE" w:rsidRDefault="00314731" w:rsidP="00FE1BBE">
                <w:pPr>
                  <w:pStyle w:val="Listenabsatz"/>
                  <w:numPr>
                    <w:ilvl w:val="0"/>
                    <w:numId w:val="48"/>
                  </w:numPr>
                  <w:ind w:left="316" w:hanging="284"/>
                  <w:rPr>
                    <w:rFonts w:cs="Arial"/>
                    <w:b/>
                    <w:bCs/>
                    <w:caps/>
                  </w:rPr>
                </w:pPr>
                <w:r w:rsidRPr="00FE1BBE">
                  <w:rPr>
                    <w:rFonts w:cs="Arial"/>
                    <w:b/>
                    <w:bCs/>
                    <w:caps/>
                  </w:rPr>
                  <w:t>Tatbestand</w:t>
                </w:r>
              </w:p>
            </w:tc>
          </w:tr>
          <w:tr w:rsidR="00314731" w:rsidRPr="00FE1BBE" w14:paraId="63DF3D47" w14:textId="77777777" w:rsidTr="00314731">
            <w:tc>
              <w:tcPr>
                <w:tcW w:w="9741" w:type="dxa"/>
                <w:gridSpan w:val="2"/>
                <w:shd w:val="clear" w:color="auto" w:fill="D9D9D9" w:themeFill="background1" w:themeFillShade="D9"/>
                <w:vAlign w:val="center"/>
              </w:tcPr>
              <w:p w14:paraId="37877D50" w14:textId="77777777" w:rsidR="00314731" w:rsidRPr="00FE1BBE" w:rsidRDefault="00314731" w:rsidP="00314731">
                <w:pPr>
                  <w:spacing w:after="0" w:line="240" w:lineRule="auto"/>
                  <w:rPr>
                    <w:rFonts w:cs="Arial"/>
                  </w:rPr>
                </w:pPr>
                <w:r w:rsidRPr="00FE1BBE">
                  <w:rPr>
                    <w:rFonts w:cs="Arial"/>
                    <w:b/>
                    <w:bCs/>
                  </w:rPr>
                  <w:t>1.1 Objektiver Tatbestand</w:t>
                </w:r>
              </w:p>
            </w:tc>
          </w:tr>
          <w:tr w:rsidR="00314731" w:rsidRPr="00FE1BBE" w14:paraId="3F6BFC04" w14:textId="77777777" w:rsidTr="00314731">
            <w:tc>
              <w:tcPr>
                <w:tcW w:w="3397" w:type="dxa"/>
                <w:vAlign w:val="center"/>
              </w:tcPr>
              <w:p w14:paraId="063EB71F" w14:textId="77777777" w:rsidR="00314731" w:rsidRPr="00FE1BBE" w:rsidRDefault="00314731" w:rsidP="00314731">
                <w:pPr>
                  <w:spacing w:after="0" w:line="240" w:lineRule="auto"/>
                  <w:rPr>
                    <w:rFonts w:cs="Arial"/>
                    <w:bCs/>
                  </w:rPr>
                </w:pPr>
                <w:r w:rsidRPr="00FE1BBE">
                  <w:rPr>
                    <w:rFonts w:cs="Arial"/>
                    <w:bCs/>
                  </w:rPr>
                  <w:t>Frage:</w:t>
                </w:r>
              </w:p>
            </w:tc>
            <w:tc>
              <w:tcPr>
                <w:tcW w:w="6344" w:type="dxa"/>
                <w:vAlign w:val="center"/>
              </w:tcPr>
              <w:p w14:paraId="2F03CA13" w14:textId="2C3C564D" w:rsidR="00314731" w:rsidRPr="00FE1BBE" w:rsidRDefault="00314731" w:rsidP="00314731">
                <w:pPr>
                  <w:pStyle w:val="LSLsungTextgrn"/>
                  <w:rPr>
                    <w:rFonts w:cs="Arial"/>
                  </w:rPr>
                </w:pPr>
                <w:r w:rsidRPr="00FE1BBE">
                  <w:rPr>
                    <w:rFonts w:cs="Arial"/>
                  </w:rPr>
                  <w:t>Ist der objektive Tatbestand des §</w:t>
                </w:r>
                <w:r w:rsidR="00534636">
                  <w:rPr>
                    <w:rFonts w:cs="Arial"/>
                  </w:rPr>
                  <w:t> </w:t>
                </w:r>
                <w:r w:rsidRPr="00FE1BBE">
                  <w:rPr>
                    <w:rFonts w:cs="Arial"/>
                  </w:rPr>
                  <w:t>303</w:t>
                </w:r>
                <w:r w:rsidR="00534636">
                  <w:rPr>
                    <w:rFonts w:cs="Arial"/>
                  </w:rPr>
                  <w:t> </w:t>
                </w:r>
                <w:r w:rsidRPr="00FE1BBE">
                  <w:rPr>
                    <w:rFonts w:cs="Arial"/>
                  </w:rPr>
                  <w:t>StGB erfüllt?</w:t>
                </w:r>
              </w:p>
            </w:tc>
          </w:tr>
          <w:tr w:rsidR="00314731" w:rsidRPr="00FE1BBE" w14:paraId="43B8B066" w14:textId="77777777" w:rsidTr="00314731">
            <w:tc>
              <w:tcPr>
                <w:tcW w:w="3397" w:type="dxa"/>
                <w:vAlign w:val="center"/>
              </w:tcPr>
              <w:p w14:paraId="2CAFF960" w14:textId="77777777" w:rsidR="00314731" w:rsidRPr="00FE1BBE" w:rsidRDefault="00314731" w:rsidP="00314731">
                <w:pPr>
                  <w:spacing w:after="0" w:line="240" w:lineRule="auto"/>
                  <w:rPr>
                    <w:rFonts w:cs="Arial"/>
                    <w:bCs/>
                  </w:rPr>
                </w:pPr>
                <w:r w:rsidRPr="00FE1BBE">
                  <w:rPr>
                    <w:rFonts w:cs="Arial"/>
                    <w:bCs/>
                  </w:rPr>
                  <w:t>Prüfung anhand des Sachverhalts:</w:t>
                </w:r>
              </w:p>
            </w:tc>
            <w:tc>
              <w:tcPr>
                <w:tcW w:w="6344" w:type="dxa"/>
                <w:vAlign w:val="center"/>
              </w:tcPr>
              <w:p w14:paraId="75FE9C22" w14:textId="282F7752" w:rsidR="00314731" w:rsidRPr="00FE1BBE" w:rsidRDefault="00AB7541" w:rsidP="0013000C">
                <w:pPr>
                  <w:pStyle w:val="LSLsungTextgrn"/>
                  <w:rPr>
                    <w:rFonts w:cs="Arial"/>
                  </w:rPr>
                </w:pPr>
                <w:r w:rsidRPr="00FE1BBE">
                  <w:rPr>
                    <w:rFonts w:cs="Arial"/>
                  </w:rPr>
                  <w:t>Jannik</w:t>
                </w:r>
                <w:r w:rsidR="0013000C" w:rsidRPr="00FE1BBE">
                  <w:rPr>
                    <w:rFonts w:cs="Arial"/>
                  </w:rPr>
                  <w:t xml:space="preserve"> hat eine fremde Sache – das Auto seiner Arbeitskollegin Lilly – beschädigt.</w:t>
                </w:r>
                <w:r w:rsidR="00314731" w:rsidRPr="00FE1BBE">
                  <w:rPr>
                    <w:rFonts w:cs="Arial"/>
                  </w:rPr>
                  <w:t xml:space="preserve"> </w:t>
                </w:r>
              </w:p>
            </w:tc>
          </w:tr>
          <w:tr w:rsidR="00314731" w:rsidRPr="00FE1BBE" w14:paraId="10BE8F9D" w14:textId="77777777" w:rsidTr="00314731">
            <w:tc>
              <w:tcPr>
                <w:tcW w:w="3397" w:type="dxa"/>
                <w:vAlign w:val="center"/>
              </w:tcPr>
              <w:p w14:paraId="1F541033" w14:textId="77777777" w:rsidR="00314731" w:rsidRPr="00FE1BBE" w:rsidRDefault="00314731" w:rsidP="00314731">
                <w:pPr>
                  <w:spacing w:after="0" w:line="240" w:lineRule="auto"/>
                  <w:rPr>
                    <w:rFonts w:cs="Arial"/>
                    <w:bCs/>
                  </w:rPr>
                </w:pPr>
                <w:r w:rsidRPr="00FE1BBE">
                  <w:rPr>
                    <w:rFonts w:cs="Arial"/>
                    <w:bCs/>
                  </w:rPr>
                  <w:t xml:space="preserve">Ergebnis: </w:t>
                </w:r>
              </w:p>
            </w:tc>
            <w:tc>
              <w:tcPr>
                <w:tcW w:w="6344" w:type="dxa"/>
                <w:vAlign w:val="center"/>
              </w:tcPr>
              <w:p w14:paraId="76FE3184" w14:textId="7E646A99" w:rsidR="00314731" w:rsidRPr="00FE1BBE" w:rsidRDefault="00314731" w:rsidP="0013000C">
                <w:pPr>
                  <w:pStyle w:val="LSLsungTextgrn"/>
                  <w:rPr>
                    <w:rFonts w:cs="Arial"/>
                  </w:rPr>
                </w:pPr>
                <w:r w:rsidRPr="00FE1BBE">
                  <w:rPr>
                    <w:rFonts w:cs="Arial"/>
                  </w:rPr>
                  <w:t>Ja, der objektive Tatbestand des §</w:t>
                </w:r>
                <w:r w:rsidR="00534636">
                  <w:rPr>
                    <w:rFonts w:cs="Arial"/>
                  </w:rPr>
                  <w:t> </w:t>
                </w:r>
                <w:r w:rsidR="0013000C" w:rsidRPr="00FE1BBE">
                  <w:rPr>
                    <w:rFonts w:cs="Arial"/>
                  </w:rPr>
                  <w:t>303</w:t>
                </w:r>
                <w:r w:rsidR="00534636">
                  <w:rPr>
                    <w:rFonts w:cs="Arial"/>
                  </w:rPr>
                  <w:t> </w:t>
                </w:r>
                <w:r w:rsidRPr="00FE1BBE">
                  <w:rPr>
                    <w:rFonts w:cs="Arial"/>
                  </w:rPr>
                  <w:t>StGB ist erfüllt.</w:t>
                </w:r>
              </w:p>
            </w:tc>
          </w:tr>
          <w:tr w:rsidR="00314731" w:rsidRPr="00FE1BBE" w14:paraId="6016753D" w14:textId="77777777" w:rsidTr="00314731">
            <w:tc>
              <w:tcPr>
                <w:tcW w:w="9741" w:type="dxa"/>
                <w:gridSpan w:val="2"/>
                <w:shd w:val="clear" w:color="auto" w:fill="D9D9D9" w:themeFill="background1" w:themeFillShade="D9"/>
                <w:vAlign w:val="center"/>
              </w:tcPr>
              <w:p w14:paraId="79983AD8" w14:textId="77777777" w:rsidR="00314731" w:rsidRPr="00FE1BBE" w:rsidRDefault="00314731" w:rsidP="00314731">
                <w:pPr>
                  <w:spacing w:after="0" w:line="240" w:lineRule="auto"/>
                  <w:rPr>
                    <w:rFonts w:cs="Arial"/>
                    <w:b/>
                    <w:bCs/>
                  </w:rPr>
                </w:pPr>
                <w:r w:rsidRPr="00FE1BBE">
                  <w:rPr>
                    <w:rFonts w:cs="Arial"/>
                    <w:b/>
                    <w:bCs/>
                  </w:rPr>
                  <w:t>1.2 Subjektiver Tatbestand</w:t>
                </w:r>
              </w:p>
            </w:tc>
          </w:tr>
          <w:tr w:rsidR="00314731" w:rsidRPr="00FE1BBE" w14:paraId="7596EB53" w14:textId="77777777" w:rsidTr="00314731">
            <w:tc>
              <w:tcPr>
                <w:tcW w:w="3397" w:type="dxa"/>
                <w:vAlign w:val="center"/>
              </w:tcPr>
              <w:p w14:paraId="589CA044" w14:textId="77777777" w:rsidR="00314731" w:rsidRPr="00FE1BBE" w:rsidRDefault="00314731" w:rsidP="00314731">
                <w:pPr>
                  <w:spacing w:after="0" w:line="240" w:lineRule="auto"/>
                  <w:rPr>
                    <w:rFonts w:cs="Arial"/>
                    <w:bCs/>
                  </w:rPr>
                </w:pPr>
                <w:r w:rsidRPr="00FE1BBE">
                  <w:rPr>
                    <w:rFonts w:cs="Arial"/>
                    <w:bCs/>
                  </w:rPr>
                  <w:t>Frage:</w:t>
                </w:r>
              </w:p>
            </w:tc>
            <w:tc>
              <w:tcPr>
                <w:tcW w:w="6344" w:type="dxa"/>
                <w:vAlign w:val="center"/>
              </w:tcPr>
              <w:p w14:paraId="0BBD3B41" w14:textId="4270B8E7" w:rsidR="00314731" w:rsidRPr="00FE1BBE" w:rsidRDefault="00314731" w:rsidP="0013000C">
                <w:pPr>
                  <w:pStyle w:val="LSLsungTextgrn"/>
                  <w:rPr>
                    <w:rFonts w:cs="Arial"/>
                  </w:rPr>
                </w:pPr>
                <w:r w:rsidRPr="00FE1BBE">
                  <w:rPr>
                    <w:rFonts w:cs="Arial"/>
                  </w:rPr>
                  <w:t>Ist der subjektive Tatbestand des §</w:t>
                </w:r>
                <w:r w:rsidR="00534636">
                  <w:rPr>
                    <w:rFonts w:cs="Arial"/>
                  </w:rPr>
                  <w:t> </w:t>
                </w:r>
                <w:r w:rsidR="0013000C" w:rsidRPr="00FE1BBE">
                  <w:rPr>
                    <w:rFonts w:cs="Arial"/>
                  </w:rPr>
                  <w:t>303</w:t>
                </w:r>
                <w:r w:rsidR="00534636">
                  <w:rPr>
                    <w:rFonts w:cs="Arial"/>
                  </w:rPr>
                  <w:t> </w:t>
                </w:r>
                <w:r w:rsidRPr="00FE1BBE">
                  <w:rPr>
                    <w:rFonts w:cs="Arial"/>
                  </w:rPr>
                  <w:t>StGB auch erfüllt?</w:t>
                </w:r>
              </w:p>
            </w:tc>
          </w:tr>
          <w:tr w:rsidR="00314731" w:rsidRPr="00FE1BBE" w14:paraId="6D48B3D2" w14:textId="77777777" w:rsidTr="00314731">
            <w:tc>
              <w:tcPr>
                <w:tcW w:w="3397" w:type="dxa"/>
                <w:vAlign w:val="center"/>
              </w:tcPr>
              <w:p w14:paraId="39CED0A1" w14:textId="77777777" w:rsidR="00314731" w:rsidRPr="00FE1BBE" w:rsidRDefault="00314731" w:rsidP="00314731">
                <w:pPr>
                  <w:spacing w:after="0" w:line="240" w:lineRule="auto"/>
                  <w:rPr>
                    <w:rFonts w:cs="Arial"/>
                    <w:bCs/>
                  </w:rPr>
                </w:pPr>
                <w:r w:rsidRPr="00FE1BBE">
                  <w:rPr>
                    <w:rFonts w:cs="Arial"/>
                    <w:bCs/>
                  </w:rPr>
                  <w:t>Prüfung anhand des Sachverhalts:</w:t>
                </w:r>
              </w:p>
            </w:tc>
            <w:tc>
              <w:tcPr>
                <w:tcW w:w="6344" w:type="dxa"/>
                <w:vAlign w:val="center"/>
              </w:tcPr>
              <w:p w14:paraId="74B40BD7" w14:textId="0C532171" w:rsidR="0013000C" w:rsidRPr="00FE1BBE" w:rsidRDefault="00314731" w:rsidP="00314731">
                <w:pPr>
                  <w:pStyle w:val="LSLsungTextgrn"/>
                  <w:rPr>
                    <w:rFonts w:cs="Arial"/>
                  </w:rPr>
                </w:pPr>
                <w:r w:rsidRPr="00FE1BBE">
                  <w:rPr>
                    <w:rFonts w:cs="Arial"/>
                  </w:rPr>
                  <w:t xml:space="preserve">Handelt </w:t>
                </w:r>
                <w:r w:rsidR="00AB7541" w:rsidRPr="00FE1BBE">
                  <w:rPr>
                    <w:rFonts w:cs="Arial"/>
                  </w:rPr>
                  <w:t>Jannik</w:t>
                </w:r>
                <w:r w:rsidRPr="00FE1BBE">
                  <w:rPr>
                    <w:rFonts w:cs="Arial"/>
                  </w:rPr>
                  <w:t xml:space="preserve"> vorsätzlich? </w:t>
                </w:r>
                <w:r w:rsidR="00AB7541" w:rsidRPr="00FE1BBE">
                  <w:rPr>
                    <w:rFonts w:cs="Arial"/>
                  </w:rPr>
                  <w:t>Jannik</w:t>
                </w:r>
                <w:r w:rsidR="0013000C" w:rsidRPr="00FE1BBE">
                  <w:rPr>
                    <w:rFonts w:cs="Arial"/>
                  </w:rPr>
                  <w:t xml:space="preserve"> weiß, dass man durch das Zerkratzen des Autos dieses beschädigt. </w:t>
                </w:r>
                <w:r w:rsidR="00AB7541" w:rsidRPr="00FE1BBE">
                  <w:rPr>
                    <w:rFonts w:cs="Arial"/>
                  </w:rPr>
                  <w:t>Jannik</w:t>
                </w:r>
                <w:r w:rsidR="0013000C" w:rsidRPr="00FE1BBE">
                  <w:rPr>
                    <w:rFonts w:cs="Arial"/>
                  </w:rPr>
                  <w:t xml:space="preserve"> will sein Auto zerkratzen, um die Versicherung zu betrügen. Da es sich aber nicht um sein Auto handelt, sondern um d</w:t>
                </w:r>
                <w:r w:rsidR="003E2201" w:rsidRPr="00FE1BBE">
                  <w:rPr>
                    <w:rFonts w:cs="Arial"/>
                  </w:rPr>
                  <w:t>as</w:t>
                </w:r>
                <w:r w:rsidR="0013000C" w:rsidRPr="00FE1BBE">
                  <w:rPr>
                    <w:rFonts w:cs="Arial"/>
                  </w:rPr>
                  <w:t xml:space="preserve"> Au</w:t>
                </w:r>
                <w:r w:rsidR="003E2201" w:rsidRPr="00FE1BBE">
                  <w:rPr>
                    <w:rFonts w:cs="Arial"/>
                  </w:rPr>
                  <w:t>to</w:t>
                </w:r>
                <w:r w:rsidR="0013000C" w:rsidRPr="00FE1BBE">
                  <w:rPr>
                    <w:rFonts w:cs="Arial"/>
                  </w:rPr>
                  <w:t xml:space="preserve"> seiner Kollegin, war ihm die Fremdheit der Sache nicht bewusst. </w:t>
                </w:r>
              </w:p>
              <w:p w14:paraId="36DD9277" w14:textId="1E1CD609" w:rsidR="00314731" w:rsidRPr="00FE1BBE" w:rsidRDefault="0013000C" w:rsidP="0013000C">
                <w:pPr>
                  <w:pStyle w:val="LSLsungTextgrn"/>
                  <w:rPr>
                    <w:rFonts w:cs="Arial"/>
                  </w:rPr>
                </w:pPr>
                <w:r w:rsidRPr="00FE1BBE">
                  <w:rPr>
                    <w:rFonts w:cs="Arial"/>
                  </w:rPr>
                  <w:t>Er handelt nach §</w:t>
                </w:r>
                <w:r w:rsidR="00534636">
                  <w:rPr>
                    <w:rFonts w:cs="Arial"/>
                  </w:rPr>
                  <w:t> </w:t>
                </w:r>
                <w:r w:rsidRPr="00FE1BBE">
                  <w:rPr>
                    <w:rFonts w:cs="Arial"/>
                  </w:rPr>
                  <w:t>16 Abs.</w:t>
                </w:r>
                <w:r w:rsidR="00534636">
                  <w:rPr>
                    <w:rFonts w:cs="Arial"/>
                  </w:rPr>
                  <w:t> </w:t>
                </w:r>
                <w:r w:rsidRPr="00FE1BBE">
                  <w:rPr>
                    <w:rFonts w:cs="Arial"/>
                  </w:rPr>
                  <w:t>1</w:t>
                </w:r>
                <w:r w:rsidR="00534636">
                  <w:rPr>
                    <w:rFonts w:cs="Arial"/>
                  </w:rPr>
                  <w:t> </w:t>
                </w:r>
                <w:r w:rsidRPr="00FE1BBE">
                  <w:rPr>
                    <w:rFonts w:cs="Arial"/>
                  </w:rPr>
                  <w:t>StGB nicht vorsätzlich, sondern fahrlässig. Fahrlässige Sachbeschädigung ist nicht strafbar.</w:t>
                </w:r>
              </w:p>
            </w:tc>
          </w:tr>
          <w:tr w:rsidR="00314731" w:rsidRPr="00FE1BBE" w14:paraId="4426FAC2" w14:textId="77777777" w:rsidTr="00314731">
            <w:tc>
              <w:tcPr>
                <w:tcW w:w="3397" w:type="dxa"/>
                <w:vAlign w:val="center"/>
              </w:tcPr>
              <w:p w14:paraId="19278244" w14:textId="77777777" w:rsidR="00314731" w:rsidRPr="00FE1BBE" w:rsidRDefault="00314731" w:rsidP="00314731">
                <w:pPr>
                  <w:spacing w:after="0" w:line="240" w:lineRule="auto"/>
                  <w:rPr>
                    <w:rFonts w:cs="Arial"/>
                    <w:bCs/>
                  </w:rPr>
                </w:pPr>
                <w:r w:rsidRPr="00FE1BBE">
                  <w:rPr>
                    <w:rFonts w:cs="Arial"/>
                    <w:bCs/>
                  </w:rPr>
                  <w:t xml:space="preserve">Ergebnis: </w:t>
                </w:r>
              </w:p>
            </w:tc>
            <w:tc>
              <w:tcPr>
                <w:tcW w:w="6344" w:type="dxa"/>
                <w:vAlign w:val="center"/>
              </w:tcPr>
              <w:p w14:paraId="1BBD31AA" w14:textId="224B3DE8" w:rsidR="00314731" w:rsidRPr="00FE1BBE" w:rsidRDefault="0013000C" w:rsidP="00314731">
                <w:pPr>
                  <w:pStyle w:val="LSLsungTextgrn"/>
                  <w:rPr>
                    <w:rFonts w:cs="Arial"/>
                  </w:rPr>
                </w:pPr>
                <w:r w:rsidRPr="00FE1BBE">
                  <w:rPr>
                    <w:rFonts w:cs="Arial"/>
                  </w:rPr>
                  <w:t>Der subjektive Tatbestand des §</w:t>
                </w:r>
                <w:r w:rsidR="00534636">
                  <w:rPr>
                    <w:rFonts w:cs="Arial"/>
                  </w:rPr>
                  <w:t> </w:t>
                </w:r>
                <w:r w:rsidRPr="00FE1BBE">
                  <w:rPr>
                    <w:rFonts w:cs="Arial"/>
                  </w:rPr>
                  <w:t>303</w:t>
                </w:r>
                <w:r w:rsidR="00534636">
                  <w:rPr>
                    <w:rFonts w:cs="Arial"/>
                  </w:rPr>
                  <w:t> </w:t>
                </w:r>
                <w:r w:rsidRPr="00FE1BBE">
                  <w:rPr>
                    <w:rFonts w:cs="Arial"/>
                  </w:rPr>
                  <w:t>StGB ist nicht erfüllt.</w:t>
                </w:r>
              </w:p>
            </w:tc>
          </w:tr>
          <w:tr w:rsidR="00B372AA" w:rsidRPr="00FE1BBE" w14:paraId="303B8BF7" w14:textId="77777777" w:rsidTr="00CD4AD9">
            <w:tc>
              <w:tcPr>
                <w:tcW w:w="9741" w:type="dxa"/>
                <w:gridSpan w:val="2"/>
                <w:shd w:val="clear" w:color="auto" w:fill="D9D9D9" w:themeFill="background1" w:themeFillShade="D9"/>
                <w:vAlign w:val="center"/>
              </w:tcPr>
              <w:p w14:paraId="256509F4" w14:textId="1EB914F4" w:rsidR="00B372AA" w:rsidRPr="00FE1BBE" w:rsidRDefault="00C12C88" w:rsidP="00FE1BBE">
                <w:pPr>
                  <w:pStyle w:val="Listenabsatz"/>
                  <w:numPr>
                    <w:ilvl w:val="0"/>
                    <w:numId w:val="48"/>
                  </w:numPr>
                  <w:ind w:left="316" w:hanging="284"/>
                  <w:rPr>
                    <w:rFonts w:cs="Arial"/>
                    <w:b/>
                    <w:bCs/>
                    <w:caps/>
                  </w:rPr>
                </w:pPr>
                <w:r>
                  <w:rPr>
                    <w:rFonts w:cs="Arial"/>
                    <w:b/>
                    <w:bCs/>
                    <w:caps/>
                  </w:rPr>
                  <w:t>ReCHTSWIDRIGKEIT</w:t>
                </w:r>
              </w:p>
            </w:tc>
          </w:tr>
          <w:tr w:rsidR="00B372AA" w:rsidRPr="00FE1BBE" w14:paraId="338440F8" w14:textId="77777777" w:rsidTr="00CD4AD9">
            <w:tc>
              <w:tcPr>
                <w:tcW w:w="3397" w:type="dxa"/>
                <w:vAlign w:val="center"/>
              </w:tcPr>
              <w:p w14:paraId="777550A7" w14:textId="77777777" w:rsidR="00B372AA" w:rsidRPr="00FE1BBE" w:rsidRDefault="00B372AA" w:rsidP="00CD4AD9">
                <w:pPr>
                  <w:spacing w:after="0" w:line="240" w:lineRule="auto"/>
                  <w:rPr>
                    <w:rFonts w:cs="Arial"/>
                    <w:bCs/>
                  </w:rPr>
                </w:pPr>
                <w:r w:rsidRPr="00FE1BBE">
                  <w:rPr>
                    <w:rFonts w:cs="Arial"/>
                    <w:bCs/>
                  </w:rPr>
                  <w:t>Frage:</w:t>
                </w:r>
              </w:p>
            </w:tc>
            <w:tc>
              <w:tcPr>
                <w:tcW w:w="6344" w:type="dxa"/>
                <w:vAlign w:val="center"/>
              </w:tcPr>
              <w:p w14:paraId="6AA41345" w14:textId="31FE7862" w:rsidR="00B372AA" w:rsidRPr="00FE1BBE" w:rsidRDefault="00B372AA" w:rsidP="00F06C78">
                <w:pPr>
                  <w:pStyle w:val="LSLsungTextgrn"/>
                  <w:rPr>
                    <w:rFonts w:cs="Arial"/>
                  </w:rPr>
                </w:pPr>
                <w:r w:rsidRPr="00FE1BBE">
                  <w:rPr>
                    <w:rFonts w:cs="Arial"/>
                  </w:rPr>
                  <w:t xml:space="preserve">Eine Prüfung der </w:t>
                </w:r>
                <w:r w:rsidR="00F06C78">
                  <w:rPr>
                    <w:rFonts w:cs="Arial"/>
                  </w:rPr>
                  <w:t>Rechtswidrigkeit</w:t>
                </w:r>
                <w:r w:rsidR="00F06C78" w:rsidRPr="00FE1BBE">
                  <w:rPr>
                    <w:rFonts w:cs="Arial"/>
                  </w:rPr>
                  <w:t xml:space="preserve"> </w:t>
                </w:r>
                <w:r w:rsidRPr="00FE1BBE">
                  <w:rPr>
                    <w:rFonts w:cs="Arial"/>
                  </w:rPr>
                  <w:t xml:space="preserve">ist nicht mehr nötig, da </w:t>
                </w:r>
                <w:r w:rsidR="00F06C78">
                  <w:rPr>
                    <w:rFonts w:cs="Arial"/>
                  </w:rPr>
                  <w:t>der subjektive Tatbestand nicht erfüllt ist.</w:t>
                </w:r>
              </w:p>
            </w:tc>
          </w:tr>
          <w:tr w:rsidR="00B372AA" w:rsidRPr="00FE1BBE" w14:paraId="2E02A253" w14:textId="77777777" w:rsidTr="00CD4AD9">
            <w:tc>
              <w:tcPr>
                <w:tcW w:w="3397" w:type="dxa"/>
                <w:vAlign w:val="center"/>
              </w:tcPr>
              <w:p w14:paraId="73BD2A14" w14:textId="77777777" w:rsidR="00B372AA" w:rsidRPr="00FE1BBE" w:rsidRDefault="00B372AA" w:rsidP="00CD4AD9">
                <w:pPr>
                  <w:spacing w:after="0" w:line="240" w:lineRule="auto"/>
                  <w:rPr>
                    <w:rFonts w:cs="Arial"/>
                    <w:bCs/>
                  </w:rPr>
                </w:pPr>
                <w:r w:rsidRPr="00FE1BBE">
                  <w:rPr>
                    <w:rFonts w:cs="Arial"/>
                    <w:bCs/>
                  </w:rPr>
                  <w:t>Prüfung anhand des Sachverhalts:</w:t>
                </w:r>
              </w:p>
            </w:tc>
            <w:tc>
              <w:tcPr>
                <w:tcW w:w="6344" w:type="dxa"/>
                <w:vAlign w:val="center"/>
              </w:tcPr>
              <w:p w14:paraId="3B04461D" w14:textId="77777777" w:rsidR="00B372AA" w:rsidRPr="00FE1BBE" w:rsidRDefault="00B372AA" w:rsidP="00CD4AD9">
                <w:pPr>
                  <w:pStyle w:val="LSLsungTextgrn"/>
                  <w:rPr>
                    <w:rFonts w:cs="Arial"/>
                  </w:rPr>
                </w:pPr>
                <w:r w:rsidRPr="00FE1BBE">
                  <w:rPr>
                    <w:rFonts w:cs="Arial"/>
                  </w:rPr>
                  <w:t>-</w:t>
                </w:r>
              </w:p>
            </w:tc>
          </w:tr>
          <w:tr w:rsidR="00B372AA" w:rsidRPr="00FE1BBE" w14:paraId="4E6582BF" w14:textId="77777777" w:rsidTr="00CD4AD9">
            <w:tc>
              <w:tcPr>
                <w:tcW w:w="3397" w:type="dxa"/>
                <w:vAlign w:val="center"/>
              </w:tcPr>
              <w:p w14:paraId="361A112F" w14:textId="77777777" w:rsidR="00B372AA" w:rsidRPr="00FE1BBE" w:rsidRDefault="00B372AA" w:rsidP="00CD4AD9">
                <w:pPr>
                  <w:spacing w:after="0" w:line="240" w:lineRule="auto"/>
                  <w:rPr>
                    <w:rFonts w:cs="Arial"/>
                    <w:bCs/>
                  </w:rPr>
                </w:pPr>
                <w:r w:rsidRPr="00FE1BBE">
                  <w:rPr>
                    <w:rFonts w:cs="Arial"/>
                    <w:bCs/>
                  </w:rPr>
                  <w:t xml:space="preserve">Ergebnis: </w:t>
                </w:r>
              </w:p>
            </w:tc>
            <w:tc>
              <w:tcPr>
                <w:tcW w:w="6344" w:type="dxa"/>
                <w:vAlign w:val="center"/>
              </w:tcPr>
              <w:p w14:paraId="21121969" w14:textId="77777777" w:rsidR="00B372AA" w:rsidRPr="00FE1BBE" w:rsidRDefault="00B372AA" w:rsidP="00CD4AD9">
                <w:pPr>
                  <w:pStyle w:val="LSLsungTextgrn"/>
                  <w:rPr>
                    <w:rFonts w:cs="Arial"/>
                  </w:rPr>
                </w:pPr>
                <w:r w:rsidRPr="00FE1BBE">
                  <w:rPr>
                    <w:rFonts w:cs="Arial"/>
                  </w:rPr>
                  <w:t>-</w:t>
                </w:r>
              </w:p>
            </w:tc>
          </w:tr>
          <w:tr w:rsidR="00B372AA" w:rsidRPr="00F06C78" w14:paraId="148AA8B9" w14:textId="77777777" w:rsidTr="00CD4AD9">
            <w:tc>
              <w:tcPr>
                <w:tcW w:w="9741" w:type="dxa"/>
                <w:gridSpan w:val="2"/>
                <w:shd w:val="clear" w:color="auto" w:fill="D9D9D9" w:themeFill="background1" w:themeFillShade="D9"/>
                <w:vAlign w:val="center"/>
              </w:tcPr>
              <w:p w14:paraId="23692A5B" w14:textId="77777777" w:rsidR="00B372AA" w:rsidRPr="00FE1BBE" w:rsidRDefault="00B372AA" w:rsidP="00FE1BBE">
                <w:pPr>
                  <w:pStyle w:val="Listenabsatz"/>
                  <w:numPr>
                    <w:ilvl w:val="0"/>
                    <w:numId w:val="48"/>
                  </w:numPr>
                  <w:ind w:left="316" w:hanging="284"/>
                  <w:rPr>
                    <w:rFonts w:cs="Arial"/>
                    <w:b/>
                    <w:bCs/>
                    <w:caps/>
                  </w:rPr>
                </w:pPr>
                <w:r w:rsidRPr="00FE1BBE">
                  <w:rPr>
                    <w:rFonts w:cs="Arial"/>
                    <w:b/>
                    <w:bCs/>
                    <w:caps/>
                  </w:rPr>
                  <w:t>Schuld</w:t>
                </w:r>
              </w:p>
            </w:tc>
          </w:tr>
          <w:tr w:rsidR="00B372AA" w:rsidRPr="00FE1BBE" w14:paraId="715BEA12" w14:textId="77777777" w:rsidTr="00CD4AD9">
            <w:tc>
              <w:tcPr>
                <w:tcW w:w="3397" w:type="dxa"/>
                <w:vAlign w:val="center"/>
              </w:tcPr>
              <w:p w14:paraId="26777582" w14:textId="77777777" w:rsidR="00B372AA" w:rsidRPr="00FE1BBE" w:rsidRDefault="00B372AA" w:rsidP="00CD4AD9">
                <w:pPr>
                  <w:spacing w:after="0" w:line="240" w:lineRule="auto"/>
                  <w:rPr>
                    <w:rFonts w:cs="Arial"/>
                    <w:bCs/>
                  </w:rPr>
                </w:pPr>
                <w:r w:rsidRPr="00FE1BBE">
                  <w:rPr>
                    <w:rFonts w:cs="Arial"/>
                    <w:bCs/>
                  </w:rPr>
                  <w:t>Frage:</w:t>
                </w:r>
              </w:p>
            </w:tc>
            <w:tc>
              <w:tcPr>
                <w:tcW w:w="6344" w:type="dxa"/>
                <w:vAlign w:val="center"/>
              </w:tcPr>
              <w:p w14:paraId="4FE3CDD3" w14:textId="4DA0D632" w:rsidR="00B372AA" w:rsidRPr="00FE1BBE" w:rsidRDefault="00F06C78" w:rsidP="00F06C78">
                <w:pPr>
                  <w:pStyle w:val="LSLsungTextgrn"/>
                  <w:rPr>
                    <w:rFonts w:cs="Arial"/>
                  </w:rPr>
                </w:pPr>
                <w:r w:rsidRPr="00FE1BBE">
                  <w:rPr>
                    <w:rFonts w:cs="Arial"/>
                  </w:rPr>
                  <w:t xml:space="preserve">Eine Prüfung der </w:t>
                </w:r>
                <w:r>
                  <w:rPr>
                    <w:rFonts w:cs="Arial"/>
                  </w:rPr>
                  <w:t xml:space="preserve">Schuld </w:t>
                </w:r>
                <w:r w:rsidRPr="00FE1BBE">
                  <w:rPr>
                    <w:rFonts w:cs="Arial"/>
                  </w:rPr>
                  <w:t xml:space="preserve">ist nicht mehr nötig, da </w:t>
                </w:r>
                <w:r>
                  <w:rPr>
                    <w:rFonts w:cs="Arial"/>
                  </w:rPr>
                  <w:t>der subjektive Tatbestand nicht erfüllt ist.</w:t>
                </w:r>
              </w:p>
            </w:tc>
          </w:tr>
          <w:tr w:rsidR="00B372AA" w:rsidRPr="00FE1BBE" w14:paraId="0DFD3EF0" w14:textId="77777777" w:rsidTr="00CD4AD9">
            <w:tc>
              <w:tcPr>
                <w:tcW w:w="3397" w:type="dxa"/>
                <w:vAlign w:val="center"/>
              </w:tcPr>
              <w:p w14:paraId="6E2FAD3F" w14:textId="77777777" w:rsidR="00B372AA" w:rsidRPr="00FE1BBE" w:rsidRDefault="00B372AA" w:rsidP="00CD4AD9">
                <w:pPr>
                  <w:spacing w:after="0" w:line="240" w:lineRule="auto"/>
                  <w:rPr>
                    <w:rFonts w:cs="Arial"/>
                    <w:bCs/>
                  </w:rPr>
                </w:pPr>
                <w:r w:rsidRPr="00FE1BBE">
                  <w:rPr>
                    <w:rFonts w:cs="Arial"/>
                    <w:bCs/>
                  </w:rPr>
                  <w:t>Prüfung anhand des Sachverhalts:</w:t>
                </w:r>
              </w:p>
            </w:tc>
            <w:tc>
              <w:tcPr>
                <w:tcW w:w="6344" w:type="dxa"/>
                <w:vAlign w:val="center"/>
              </w:tcPr>
              <w:p w14:paraId="36163BB4" w14:textId="77777777" w:rsidR="00B372AA" w:rsidRPr="00FE1BBE" w:rsidRDefault="00B372AA" w:rsidP="00CD4AD9">
                <w:pPr>
                  <w:pStyle w:val="LSLsungTextgrn"/>
                  <w:rPr>
                    <w:rFonts w:cs="Arial"/>
                  </w:rPr>
                </w:pPr>
                <w:r w:rsidRPr="00FE1BBE">
                  <w:rPr>
                    <w:rFonts w:cs="Arial"/>
                  </w:rPr>
                  <w:t>-</w:t>
                </w:r>
              </w:p>
            </w:tc>
          </w:tr>
          <w:tr w:rsidR="00B372AA" w:rsidRPr="00FE1BBE" w14:paraId="4160D5D5" w14:textId="77777777" w:rsidTr="00CD4AD9">
            <w:tc>
              <w:tcPr>
                <w:tcW w:w="3397" w:type="dxa"/>
                <w:vAlign w:val="center"/>
              </w:tcPr>
              <w:p w14:paraId="476428CC" w14:textId="77777777" w:rsidR="00B372AA" w:rsidRPr="00FE1BBE" w:rsidRDefault="00B372AA" w:rsidP="00CD4AD9">
                <w:pPr>
                  <w:spacing w:after="0" w:line="240" w:lineRule="auto"/>
                  <w:rPr>
                    <w:rFonts w:cs="Arial"/>
                    <w:bCs/>
                  </w:rPr>
                </w:pPr>
                <w:r w:rsidRPr="00FE1BBE">
                  <w:rPr>
                    <w:rFonts w:cs="Arial"/>
                    <w:bCs/>
                  </w:rPr>
                  <w:t xml:space="preserve">Ergebnis: </w:t>
                </w:r>
              </w:p>
            </w:tc>
            <w:tc>
              <w:tcPr>
                <w:tcW w:w="6344" w:type="dxa"/>
                <w:vAlign w:val="center"/>
              </w:tcPr>
              <w:p w14:paraId="687DE902" w14:textId="77777777" w:rsidR="00B372AA" w:rsidRPr="00FE1BBE" w:rsidRDefault="00B372AA" w:rsidP="00CD4AD9">
                <w:pPr>
                  <w:pStyle w:val="LSLsungTextgrn"/>
                  <w:rPr>
                    <w:rFonts w:cs="Arial"/>
                  </w:rPr>
                </w:pPr>
                <w:r w:rsidRPr="00FE1BBE">
                  <w:rPr>
                    <w:rFonts w:cs="Arial"/>
                  </w:rPr>
                  <w:t>-</w:t>
                </w:r>
              </w:p>
            </w:tc>
          </w:tr>
          <w:tr w:rsidR="00314731" w:rsidRPr="00FE1BBE" w14:paraId="06AC361D" w14:textId="77777777" w:rsidTr="00314731">
            <w:tc>
              <w:tcPr>
                <w:tcW w:w="3397" w:type="dxa"/>
                <w:shd w:val="clear" w:color="auto" w:fill="D9D9D9" w:themeFill="background1" w:themeFillShade="D9"/>
                <w:vAlign w:val="center"/>
              </w:tcPr>
              <w:p w14:paraId="6DA6EE7B" w14:textId="77777777" w:rsidR="00314731" w:rsidRPr="00FE1BBE" w:rsidRDefault="00314731" w:rsidP="00314731">
                <w:pPr>
                  <w:spacing w:after="0" w:line="240" w:lineRule="auto"/>
                  <w:rPr>
                    <w:rFonts w:cs="Arial"/>
                    <w:b/>
                    <w:bCs/>
                  </w:rPr>
                </w:pPr>
                <w:r w:rsidRPr="00FE1BBE">
                  <w:rPr>
                    <w:rFonts w:cs="Arial"/>
                    <w:b/>
                    <w:bCs/>
                  </w:rPr>
                  <w:t>Prüfergebnis</w:t>
                </w:r>
              </w:p>
            </w:tc>
            <w:tc>
              <w:tcPr>
                <w:tcW w:w="6344" w:type="dxa"/>
                <w:vAlign w:val="center"/>
              </w:tcPr>
              <w:p w14:paraId="41BF429C" w14:textId="07FF2CAC" w:rsidR="00314731" w:rsidRPr="00FE1BBE" w:rsidRDefault="00AB7541" w:rsidP="00314731">
                <w:pPr>
                  <w:pStyle w:val="LSLsungTextgrn"/>
                  <w:rPr>
                    <w:rFonts w:cs="Arial"/>
                  </w:rPr>
                </w:pPr>
                <w:r w:rsidRPr="00FE1BBE">
                  <w:rPr>
                    <w:rFonts w:cs="Arial"/>
                  </w:rPr>
                  <w:t>Jannik</w:t>
                </w:r>
                <w:r w:rsidR="0013000C" w:rsidRPr="00FE1BBE">
                  <w:rPr>
                    <w:rFonts w:cs="Arial"/>
                  </w:rPr>
                  <w:t xml:space="preserve"> hat sich nicht nach §</w:t>
                </w:r>
                <w:r w:rsidR="00534636">
                  <w:rPr>
                    <w:rFonts w:cs="Arial"/>
                  </w:rPr>
                  <w:t> </w:t>
                </w:r>
                <w:r w:rsidR="0013000C" w:rsidRPr="00FE1BBE">
                  <w:rPr>
                    <w:rFonts w:cs="Arial"/>
                  </w:rPr>
                  <w:t>303</w:t>
                </w:r>
                <w:r w:rsidR="00534636">
                  <w:rPr>
                    <w:rFonts w:cs="Arial"/>
                  </w:rPr>
                  <w:t> </w:t>
                </w:r>
                <w:r w:rsidR="0013000C" w:rsidRPr="00FE1BBE">
                  <w:rPr>
                    <w:rFonts w:cs="Arial"/>
                  </w:rPr>
                  <w:t>StGB strafbar gemacht.</w:t>
                </w:r>
              </w:p>
              <w:p w14:paraId="3817DDFE" w14:textId="01BE309B" w:rsidR="0013000C" w:rsidRPr="00FE1BBE" w:rsidRDefault="0013000C" w:rsidP="00314731">
                <w:pPr>
                  <w:pStyle w:val="LSLsungTextgrn"/>
                  <w:rPr>
                    <w:rFonts w:cs="Arial"/>
                  </w:rPr>
                </w:pPr>
                <w:r w:rsidRPr="00FE1BBE">
                  <w:rPr>
                    <w:rFonts w:cs="Arial"/>
                  </w:rPr>
                  <w:t>Aber: Eine Bestrafung wegen versuchten Versicherungsbetrugs käme hier in Betracht.</w:t>
                </w:r>
              </w:p>
            </w:tc>
          </w:tr>
        </w:tbl>
      </w:sdtContent>
    </w:sdt>
    <w:p w14:paraId="69EE7B97" w14:textId="77777777" w:rsidR="00314731" w:rsidRPr="00B15E65" w:rsidRDefault="00314731" w:rsidP="00010394">
      <w:pPr>
        <w:pStyle w:val="LSLsungTextgrn"/>
      </w:pPr>
    </w:p>
    <w:p w14:paraId="2A500D46" w14:textId="1D50E3CA" w:rsidR="008E354E" w:rsidRDefault="0013000C" w:rsidP="00D43269">
      <w:pPr>
        <w:pStyle w:val="LS02Hinweis"/>
      </w:pPr>
      <w:r>
        <w:br w:type="page"/>
      </w:r>
    </w:p>
    <w:p w14:paraId="567B93D9" w14:textId="55AD4874" w:rsidR="007B3C41" w:rsidRPr="00C503C9" w:rsidRDefault="007B3C41" w:rsidP="0053431B">
      <w:pPr>
        <w:pStyle w:val="berschrift3"/>
      </w:pPr>
      <w:bookmarkStart w:id="339" w:name="_Toc210051865"/>
      <w:r>
        <w:lastRenderedPageBreak/>
        <w:t>Kontrollinstrument</w:t>
      </w:r>
      <w:r w:rsidRPr="00C503C9">
        <w:t xml:space="preserve"> für die Phase des </w:t>
      </w:r>
      <w:r>
        <w:t>Kontrollierens</w:t>
      </w:r>
      <w:r w:rsidRPr="00C503C9">
        <w:t xml:space="preserve"> im Rahmen der vollständigen Handlung: </w:t>
      </w:r>
      <w:r>
        <w:t xml:space="preserve">H5P zu den </w:t>
      </w:r>
      <w:r w:rsidR="00BD3826">
        <w:t>Analysen</w:t>
      </w:r>
      <w:bookmarkEnd w:id="339"/>
    </w:p>
    <w:p w14:paraId="255F67C0" w14:textId="4204C12A" w:rsidR="00830F6A" w:rsidRDefault="00830F6A" w:rsidP="006C23C5">
      <w:pPr>
        <w:pStyle w:val="LS02Hinweis"/>
      </w:pPr>
      <w:r>
        <w:t xml:space="preserve">Interaktive </w:t>
      </w:r>
      <w:r w:rsidR="0049284B">
        <w:t>H5P-Dateien</w:t>
      </w:r>
      <w:r w:rsidR="00091875">
        <w:t>:</w:t>
      </w:r>
    </w:p>
    <w:sdt>
      <w:sdtPr>
        <w:alias w:val="axesWord - Layout-Tabelle"/>
        <w:tag w:val="axesPDF:ID:Table:3ab9bf5f-a18c-41b1-afec-22cf69a58757"/>
        <w:id w:val="-208351059"/>
        <w:placeholder>
          <w:docPart w:val="DefaultPlaceholder_-1854013440"/>
        </w:placeholder>
      </w:sdtPr>
      <w:sdtEndPr/>
      <w:sdtContent>
        <w:tbl>
          <w:tblPr>
            <w:tblStyle w:val="Tabellenraster"/>
            <w:tblW w:w="0" w:type="auto"/>
            <w:tblLook w:val="04A0" w:firstRow="1" w:lastRow="0" w:firstColumn="1" w:lastColumn="0" w:noHBand="0" w:noVBand="1"/>
          </w:tblPr>
          <w:tblGrid>
            <w:gridCol w:w="1980"/>
            <w:gridCol w:w="3118"/>
            <w:gridCol w:w="4643"/>
          </w:tblGrid>
          <w:tr w:rsidR="006F677C" w14:paraId="6D3AB02D" w14:textId="77777777" w:rsidTr="0062322D">
            <w:tc>
              <w:tcPr>
                <w:tcW w:w="1980" w:type="dxa"/>
              </w:tcPr>
              <w:p w14:paraId="3C50E957" w14:textId="75DB514A" w:rsidR="006F677C" w:rsidRDefault="006F677C" w:rsidP="006C23C5">
                <w:pPr>
                  <w:pStyle w:val="LS02Hinweis"/>
                </w:pPr>
                <w:r>
                  <w:t>Sachverhalt</w:t>
                </w:r>
                <w:r w:rsidR="00534636">
                  <w:t> </w:t>
                </w:r>
                <w:r>
                  <w:t>1:</w:t>
                </w:r>
              </w:p>
            </w:tc>
            <w:tc>
              <w:tcPr>
                <w:tcW w:w="3118" w:type="dxa"/>
              </w:tcPr>
              <w:p w14:paraId="6B049C49" w14:textId="77777777" w:rsidR="00C679A8" w:rsidRDefault="00C679A8" w:rsidP="00345BA1">
                <w:pPr>
                  <w:pStyle w:val="LSLsungTextgrn"/>
                  <w:jc w:val="center"/>
                  <w:rPr>
                    <w:color w:val="auto"/>
                  </w:rPr>
                </w:pPr>
                <w:r w:rsidRPr="000A2409">
                  <w:rPr>
                    <w:noProof/>
                    <w:lang w:eastAsia="de-DE"/>
                  </w:rPr>
                  <w:drawing>
                    <wp:inline distT="0" distB="0" distL="0" distR="0" wp14:anchorId="3A386746" wp14:editId="1A18860E">
                      <wp:extent cx="1294228" cy="1290493"/>
                      <wp:effectExtent l="0" t="0" r="1270" b="5080"/>
                      <wp:docPr id="6" name="Grafik 6" descr="QR-Code H5P-Datei zur Kontrolle Sachverha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QR-Code H5P-Datei zur Kontrolle Sachverhalt 1"/>
                              <pic:cNvPicPr/>
                            </pic:nvPicPr>
                            <pic:blipFill>
                              <a:blip r:embed="rId10"/>
                              <a:stretch>
                                <a:fillRect/>
                              </a:stretch>
                            </pic:blipFill>
                            <pic:spPr>
                              <a:xfrm>
                                <a:off x="0" y="0"/>
                                <a:ext cx="1309600" cy="1305821"/>
                              </a:xfrm>
                              <a:prstGeom prst="rect">
                                <a:avLst/>
                              </a:prstGeom>
                            </pic:spPr>
                          </pic:pic>
                        </a:graphicData>
                      </a:graphic>
                    </wp:inline>
                  </w:drawing>
                </w:r>
              </w:p>
              <w:p w14:paraId="153E3EE8" w14:textId="5990528C" w:rsidR="00C679A8" w:rsidRPr="00CE28EB" w:rsidRDefault="00C679A8" w:rsidP="00345BA1">
                <w:pPr>
                  <w:pStyle w:val="LSLsungTextgrn"/>
                  <w:jc w:val="center"/>
                  <w:rPr>
                    <w:color w:val="auto"/>
                  </w:rPr>
                </w:pPr>
              </w:p>
            </w:tc>
            <w:tc>
              <w:tcPr>
                <w:tcW w:w="4643" w:type="dxa"/>
              </w:tcPr>
              <w:p w14:paraId="52419237" w14:textId="7933C10D" w:rsidR="0014213C" w:rsidRPr="006C23C5" w:rsidRDefault="00162929" w:rsidP="00830F6A">
                <w:pPr>
                  <w:pStyle w:val="LSLsungTextgrn"/>
                  <w:rPr>
                    <w:rStyle w:val="Hyperlink"/>
                  </w:rPr>
                </w:pPr>
                <w:hyperlink r:id="rId11" w:tgtFrame="_blank" w:history="1">
                  <w:r w:rsidR="0014213C" w:rsidRPr="006C23C5">
                    <w:rPr>
                      <w:rStyle w:val="Hyperlink"/>
                    </w:rPr>
                    <w:t>h5p.schule-bw.de/Kontrolle Sachverhalt 1</w:t>
                  </w:r>
                </w:hyperlink>
                <w:r w:rsidR="0014213C" w:rsidRPr="006C23C5">
                  <w:rPr>
                    <w:rStyle w:val="Hyperlink"/>
                  </w:rPr>
                  <w:t xml:space="preserve"> </w:t>
                </w:r>
              </w:p>
              <w:p w14:paraId="10000E8B" w14:textId="38B35145" w:rsidR="006F677C" w:rsidRDefault="0014213C" w:rsidP="006C23C5">
                <w:pPr>
                  <w:pStyle w:val="LS02Hinweis"/>
                </w:pPr>
                <w:r>
                  <w:t xml:space="preserve">(Zugriff am 09.07.2025) </w:t>
                </w:r>
              </w:p>
            </w:tc>
          </w:tr>
          <w:tr w:rsidR="0014213C" w14:paraId="3AB68CDB" w14:textId="77777777" w:rsidTr="0062322D">
            <w:tc>
              <w:tcPr>
                <w:tcW w:w="1980" w:type="dxa"/>
              </w:tcPr>
              <w:p w14:paraId="366D957F" w14:textId="2C6A5661" w:rsidR="0014213C" w:rsidRDefault="0014213C" w:rsidP="006C23C5">
                <w:pPr>
                  <w:pStyle w:val="LS02Hinweis"/>
                </w:pPr>
                <w:r>
                  <w:t>Sachverhalt</w:t>
                </w:r>
                <w:r w:rsidR="00534636">
                  <w:t> </w:t>
                </w:r>
                <w:r>
                  <w:t>2:</w:t>
                </w:r>
              </w:p>
            </w:tc>
            <w:tc>
              <w:tcPr>
                <w:tcW w:w="3118" w:type="dxa"/>
              </w:tcPr>
              <w:p w14:paraId="2B0C492C" w14:textId="17A7B7D5" w:rsidR="0014213C" w:rsidRPr="00CE28EB" w:rsidRDefault="00C679A8" w:rsidP="00345BA1">
                <w:pPr>
                  <w:pStyle w:val="LSLsungTextgrn"/>
                  <w:jc w:val="center"/>
                  <w:rPr>
                    <w:color w:val="auto"/>
                  </w:rPr>
                </w:pPr>
                <w:r w:rsidRPr="000A2409">
                  <w:rPr>
                    <w:noProof/>
                    <w:lang w:eastAsia="de-DE"/>
                  </w:rPr>
                  <w:drawing>
                    <wp:inline distT="0" distB="0" distL="0" distR="0" wp14:anchorId="0BC99638" wp14:editId="273FC214">
                      <wp:extent cx="1331697" cy="1343465"/>
                      <wp:effectExtent l="0" t="0" r="1905" b="9525"/>
                      <wp:docPr id="7" name="Grafik 7" descr="QR-Code H5P-Datei zur Kontrolle Sachverha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QR-Code H5P-Datei zur Kontrolle Sachverhalt 2"/>
                              <pic:cNvPicPr/>
                            </pic:nvPicPr>
                            <pic:blipFill>
                              <a:blip r:embed="rId12"/>
                              <a:stretch>
                                <a:fillRect/>
                              </a:stretch>
                            </pic:blipFill>
                            <pic:spPr>
                              <a:xfrm>
                                <a:off x="0" y="0"/>
                                <a:ext cx="1359138" cy="1371148"/>
                              </a:xfrm>
                              <a:prstGeom prst="rect">
                                <a:avLst/>
                              </a:prstGeom>
                            </pic:spPr>
                          </pic:pic>
                        </a:graphicData>
                      </a:graphic>
                    </wp:inline>
                  </w:drawing>
                </w:r>
              </w:p>
              <w:p w14:paraId="49F54391" w14:textId="69D4FD74" w:rsidR="0014213C" w:rsidRPr="00CE28EB" w:rsidRDefault="0014213C" w:rsidP="0014213C">
                <w:pPr>
                  <w:pStyle w:val="LSLsungTextgrn"/>
                  <w:rPr>
                    <w:color w:val="auto"/>
                  </w:rPr>
                </w:pPr>
              </w:p>
            </w:tc>
            <w:tc>
              <w:tcPr>
                <w:tcW w:w="4643" w:type="dxa"/>
              </w:tcPr>
              <w:p w14:paraId="70AD2A7B" w14:textId="03C0CE57" w:rsidR="0014213C" w:rsidRPr="00151DD4" w:rsidRDefault="00162929" w:rsidP="0014213C">
                <w:pPr>
                  <w:pStyle w:val="LSLsungTextgrn"/>
                  <w:rPr>
                    <w:rStyle w:val="Hyperlink"/>
                  </w:rPr>
                </w:pPr>
                <w:hyperlink r:id="rId13" w:tgtFrame="_blank" w:history="1">
                  <w:r w:rsidR="0014213C" w:rsidRPr="00151DD4">
                    <w:rPr>
                      <w:rStyle w:val="Hyperlink"/>
                    </w:rPr>
                    <w:t>h5p.schule-bw.de/Kontrolle Sachverhalt 2</w:t>
                  </w:r>
                </w:hyperlink>
                <w:r w:rsidR="0014213C" w:rsidRPr="00151DD4">
                  <w:rPr>
                    <w:rStyle w:val="Hyperlink"/>
                  </w:rPr>
                  <w:t xml:space="preserve"> </w:t>
                </w:r>
              </w:p>
              <w:p w14:paraId="612DF255" w14:textId="58B346BA" w:rsidR="0014213C" w:rsidRDefault="0014213C" w:rsidP="00151DD4">
                <w:pPr>
                  <w:pStyle w:val="LS02Hinweis"/>
                </w:pPr>
                <w:r w:rsidRPr="005F4956">
                  <w:t xml:space="preserve">(Zugriff am 09.07.2025) </w:t>
                </w:r>
              </w:p>
            </w:tc>
          </w:tr>
          <w:tr w:rsidR="0014213C" w14:paraId="47F69654" w14:textId="77777777" w:rsidTr="0062322D">
            <w:tc>
              <w:tcPr>
                <w:tcW w:w="1980" w:type="dxa"/>
              </w:tcPr>
              <w:p w14:paraId="7E99E99A" w14:textId="06808462" w:rsidR="0014213C" w:rsidRDefault="0014213C" w:rsidP="00151DD4">
                <w:pPr>
                  <w:pStyle w:val="LS02Hinweis"/>
                </w:pPr>
                <w:r>
                  <w:t>Sachverhalt</w:t>
                </w:r>
                <w:r w:rsidR="00534636">
                  <w:t> </w:t>
                </w:r>
                <w:r>
                  <w:t>3:</w:t>
                </w:r>
              </w:p>
            </w:tc>
            <w:tc>
              <w:tcPr>
                <w:tcW w:w="3118" w:type="dxa"/>
              </w:tcPr>
              <w:p w14:paraId="25A4A2B6" w14:textId="31365E64" w:rsidR="0014213C" w:rsidRPr="00CE28EB" w:rsidRDefault="00C679A8" w:rsidP="00345BA1">
                <w:pPr>
                  <w:pStyle w:val="LSLsungTextgrn"/>
                  <w:jc w:val="center"/>
                  <w:rPr>
                    <w:color w:val="auto"/>
                  </w:rPr>
                </w:pPr>
                <w:r w:rsidRPr="000A2409">
                  <w:rPr>
                    <w:noProof/>
                    <w:lang w:eastAsia="de-DE"/>
                  </w:rPr>
                  <w:drawing>
                    <wp:inline distT="0" distB="0" distL="0" distR="0" wp14:anchorId="76BD7E6D" wp14:editId="147F5256">
                      <wp:extent cx="1287193" cy="1292831"/>
                      <wp:effectExtent l="0" t="0" r="8255" b="3175"/>
                      <wp:docPr id="8" name="Grafik 8" descr="QR-Code H5P-Datei zur Kontrolle Sachverha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QR-Code H5P-Datei zur Kontrolle Sachverhalt 3"/>
                              <pic:cNvPicPr/>
                            </pic:nvPicPr>
                            <pic:blipFill>
                              <a:blip r:embed="rId14"/>
                              <a:stretch>
                                <a:fillRect/>
                              </a:stretch>
                            </pic:blipFill>
                            <pic:spPr>
                              <a:xfrm>
                                <a:off x="0" y="0"/>
                                <a:ext cx="1310784" cy="1316525"/>
                              </a:xfrm>
                              <a:prstGeom prst="rect">
                                <a:avLst/>
                              </a:prstGeom>
                            </pic:spPr>
                          </pic:pic>
                        </a:graphicData>
                      </a:graphic>
                    </wp:inline>
                  </w:drawing>
                </w:r>
              </w:p>
              <w:p w14:paraId="402BE071" w14:textId="76A7FD12" w:rsidR="00091875" w:rsidRPr="00CE28EB" w:rsidRDefault="00091875" w:rsidP="0014213C">
                <w:pPr>
                  <w:pStyle w:val="LSLsungTextgrn"/>
                  <w:rPr>
                    <w:color w:val="auto"/>
                  </w:rPr>
                </w:pPr>
              </w:p>
            </w:tc>
            <w:tc>
              <w:tcPr>
                <w:tcW w:w="4643" w:type="dxa"/>
              </w:tcPr>
              <w:p w14:paraId="4E0D4AC9" w14:textId="7520016F" w:rsidR="0014213C" w:rsidRPr="00151DD4" w:rsidRDefault="00162929" w:rsidP="0014213C">
                <w:pPr>
                  <w:pStyle w:val="LSLsungTextgrn"/>
                  <w:rPr>
                    <w:rStyle w:val="Hyperlink"/>
                  </w:rPr>
                </w:pPr>
                <w:hyperlink r:id="rId15" w:tgtFrame="_blank" w:history="1">
                  <w:r w:rsidR="0014213C" w:rsidRPr="00151DD4">
                    <w:rPr>
                      <w:rStyle w:val="Hyperlink"/>
                    </w:rPr>
                    <w:t>h5p.schule-bw.de/Kontrolle Sachverhalt 3</w:t>
                  </w:r>
                </w:hyperlink>
                <w:r w:rsidR="0014213C" w:rsidRPr="00151DD4">
                  <w:rPr>
                    <w:rStyle w:val="Hyperlink"/>
                  </w:rPr>
                  <w:t xml:space="preserve"> </w:t>
                </w:r>
              </w:p>
              <w:p w14:paraId="6E4E2BE3" w14:textId="65BE3BE9" w:rsidR="0014213C" w:rsidRDefault="0014213C" w:rsidP="00151DD4">
                <w:pPr>
                  <w:pStyle w:val="LS02Hinweis"/>
                </w:pPr>
                <w:r w:rsidRPr="005F4956">
                  <w:t xml:space="preserve">(Zugriff am 09.07.2025) </w:t>
                </w:r>
              </w:p>
            </w:tc>
          </w:tr>
          <w:tr w:rsidR="0014213C" w14:paraId="1B5F2A5C" w14:textId="77777777" w:rsidTr="0062322D">
            <w:tc>
              <w:tcPr>
                <w:tcW w:w="1980" w:type="dxa"/>
              </w:tcPr>
              <w:p w14:paraId="306A5F7B" w14:textId="24829713" w:rsidR="0014213C" w:rsidRPr="006C23C5" w:rsidRDefault="00D80AF1" w:rsidP="00151DD4">
                <w:pPr>
                  <w:pStyle w:val="LS02Hinweis"/>
                </w:pPr>
                <w:r>
                  <w:t>Zusatzauftrag</w:t>
                </w:r>
                <w:r w:rsidR="0014213C" w:rsidRPr="006C23C5">
                  <w:t>:</w:t>
                </w:r>
              </w:p>
            </w:tc>
            <w:tc>
              <w:tcPr>
                <w:tcW w:w="3118" w:type="dxa"/>
              </w:tcPr>
              <w:p w14:paraId="5E3D0BC8" w14:textId="3734A917" w:rsidR="0014213C" w:rsidRPr="00CE28EB" w:rsidRDefault="00345BA1" w:rsidP="00345BA1">
                <w:pPr>
                  <w:pStyle w:val="LSLsungTextgrn"/>
                  <w:jc w:val="center"/>
                  <w:rPr>
                    <w:color w:val="auto"/>
                  </w:rPr>
                </w:pPr>
                <w:r w:rsidRPr="000A2409">
                  <w:rPr>
                    <w:noProof/>
                    <w:lang w:eastAsia="de-DE"/>
                  </w:rPr>
                  <w:drawing>
                    <wp:inline distT="0" distB="0" distL="0" distR="0" wp14:anchorId="295B3D18" wp14:editId="6D069FF1">
                      <wp:extent cx="1291423" cy="1280160"/>
                      <wp:effectExtent l="0" t="0" r="4445" b="0"/>
                      <wp:docPr id="9" name="Grafik 9" descr="QR-Code H5P-Datei zur Kontrolle Zusatzauf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QR-Code H5P-Datei zur Kontrolle Zusatzauftrag"/>
                              <pic:cNvPicPr/>
                            </pic:nvPicPr>
                            <pic:blipFill>
                              <a:blip r:embed="rId16"/>
                              <a:stretch>
                                <a:fillRect/>
                              </a:stretch>
                            </pic:blipFill>
                            <pic:spPr>
                              <a:xfrm>
                                <a:off x="0" y="0"/>
                                <a:ext cx="1299274" cy="1287942"/>
                              </a:xfrm>
                              <a:prstGeom prst="rect">
                                <a:avLst/>
                              </a:prstGeom>
                            </pic:spPr>
                          </pic:pic>
                        </a:graphicData>
                      </a:graphic>
                    </wp:inline>
                  </w:drawing>
                </w:r>
              </w:p>
            </w:tc>
            <w:tc>
              <w:tcPr>
                <w:tcW w:w="4643" w:type="dxa"/>
              </w:tcPr>
              <w:p w14:paraId="175DB35A" w14:textId="382EB31A" w:rsidR="0014213C" w:rsidRPr="00151DD4" w:rsidRDefault="00162929" w:rsidP="0014213C">
                <w:pPr>
                  <w:pStyle w:val="LSLsungTextgrn"/>
                  <w:rPr>
                    <w:rStyle w:val="Hyperlink"/>
                  </w:rPr>
                </w:pPr>
                <w:hyperlink r:id="rId17" w:tgtFrame="_blank" w:history="1">
                  <w:r w:rsidR="0014213C" w:rsidRPr="00151DD4">
                    <w:rPr>
                      <w:rStyle w:val="Hyperlink"/>
                    </w:rPr>
                    <w:t>h5p.schule-bw.de/Kontrolle Zusatzauftrag</w:t>
                  </w:r>
                </w:hyperlink>
                <w:r w:rsidR="0014213C" w:rsidRPr="00151DD4">
                  <w:rPr>
                    <w:rStyle w:val="Hyperlink"/>
                  </w:rPr>
                  <w:t xml:space="preserve"> </w:t>
                </w:r>
              </w:p>
              <w:p w14:paraId="66F9E1FA" w14:textId="5C95B205" w:rsidR="0014213C" w:rsidRDefault="0014213C" w:rsidP="00151DD4">
                <w:pPr>
                  <w:pStyle w:val="LS02Hinweis"/>
                </w:pPr>
                <w:r w:rsidRPr="005F4956">
                  <w:t xml:space="preserve">(Zugriff am 09.07.2025) </w:t>
                </w:r>
              </w:p>
            </w:tc>
          </w:tr>
        </w:tbl>
      </w:sdtContent>
    </w:sdt>
    <w:p w14:paraId="179FE52D" w14:textId="77777777" w:rsidR="00E40A5A" w:rsidRDefault="00E40A5A" w:rsidP="00151DD4">
      <w:pPr>
        <w:pStyle w:val="LS02Hinweis"/>
      </w:pPr>
    </w:p>
    <w:p w14:paraId="12861536" w14:textId="26684677" w:rsidR="00830F6A" w:rsidRPr="000D2A19" w:rsidRDefault="00830F6A" w:rsidP="00151DD4">
      <w:pPr>
        <w:pStyle w:val="LS02Hinweis"/>
        <w:rPr>
          <w:b/>
        </w:rPr>
      </w:pPr>
      <w:r w:rsidRPr="000D2A19">
        <w:t>Hinweis: Die H5P-</w:t>
      </w:r>
      <w:r w:rsidR="00091875">
        <w:t>Dateien</w:t>
      </w:r>
      <w:r w:rsidRPr="000D2A19">
        <w:t xml:space="preserve"> </w:t>
      </w:r>
      <w:r w:rsidR="00091875">
        <w:t>sind</w:t>
      </w:r>
      <w:r w:rsidRPr="000D2A19">
        <w:t xml:space="preserve"> als bearbeitbare Datei</w:t>
      </w:r>
      <w:r w:rsidR="00091875">
        <w:t>en</w:t>
      </w:r>
      <w:r w:rsidRPr="000D2A19">
        <w:t xml:space="preserve"> beigefügt </w:t>
      </w:r>
      <w:r w:rsidRPr="00345BA1">
        <w:t>(WÖJ-LF03-LS01-</w:t>
      </w:r>
      <w:r w:rsidR="00091875" w:rsidRPr="00345BA1">
        <w:t>Kontrolle Sachverhalt 1</w:t>
      </w:r>
      <w:r w:rsidRPr="00345BA1">
        <w:t>.h5p</w:t>
      </w:r>
      <w:r w:rsidR="00091875" w:rsidRPr="00345BA1">
        <w:t>; WÖJ-LF03-LS01-Kontrolle Sachverhalt 2.h5p; WÖJ-LF03-LS01-Kontrolle Sachverhalt 3.h5p; WÖJ-LF03-LS01-Kontrolle Zusatzauftrag.h5p)</w:t>
      </w:r>
      <w:r w:rsidR="00534636">
        <w:t>.</w:t>
      </w:r>
    </w:p>
    <w:p w14:paraId="698297A6" w14:textId="7FE8A9A6" w:rsidR="00385E35" w:rsidRDefault="00385E35" w:rsidP="00C33048">
      <w:pPr>
        <w:pStyle w:val="LS02Hinweis"/>
      </w:pPr>
      <w:r>
        <w:br w:type="page"/>
      </w:r>
    </w:p>
    <w:p w14:paraId="7EFE2C93" w14:textId="176E1FE1" w:rsidR="008E354E" w:rsidRDefault="008519A5" w:rsidP="0053431B">
      <w:pPr>
        <w:pStyle w:val="berschrift2"/>
      </w:pPr>
      <w:bookmarkStart w:id="340" w:name="_Toc210051866"/>
      <w:r>
        <w:lastRenderedPageBreak/>
        <w:t>Auftrag 2</w:t>
      </w:r>
      <w:r w:rsidR="008E354E">
        <w:t>: Besprechung</w:t>
      </w:r>
      <w:bookmarkEnd w:id="340"/>
    </w:p>
    <w:p w14:paraId="069D1937" w14:textId="6A9B4A46" w:rsidR="008E354E" w:rsidRDefault="00401CDC" w:rsidP="0053431B">
      <w:pPr>
        <w:pStyle w:val="berschrift3"/>
      </w:pPr>
      <w:bookmarkStart w:id="341" w:name="_Toc210051867"/>
      <w:r>
        <w:t>Rollenkarten</w:t>
      </w:r>
      <w:bookmarkEnd w:id="341"/>
    </w:p>
    <w:p w14:paraId="7DAFBAC2" w14:textId="0B635F79" w:rsidR="00401CDC" w:rsidRDefault="00715BFA" w:rsidP="00401CDC">
      <w:pPr>
        <w:pStyle w:val="LS02Hinweis"/>
      </w:pPr>
      <w:r>
        <w:t xml:space="preserve">Hinweis: Die drei Rollenspiele zu den drei Sachverhalten </w:t>
      </w:r>
      <w:r w:rsidR="00F206D4">
        <w:t>werden</w:t>
      </w:r>
      <w:r>
        <w:t xml:space="preserve"> in Form eines Dreier-Gesprächs durchgeführt (s.</w:t>
      </w:r>
      <w:r w:rsidR="004555CB">
        <w:t> </w:t>
      </w:r>
      <w:r>
        <w:t xml:space="preserve">Methodenhinweis in Kapitel 2.3.3.). </w:t>
      </w:r>
    </w:p>
    <w:sdt>
      <w:sdtPr>
        <w:rPr>
          <w:b/>
          <w:noProof/>
          <w:sz w:val="24"/>
          <w:lang w:val="en-US"/>
        </w:rPr>
        <w:alias w:val="axesWord - Layout-Tabelle"/>
        <w:tag w:val="axesPDF:ID:Table:0f99fc31-0781-430b-93d4-48ae8e0c5ca5"/>
        <w:id w:val="342212382"/>
        <w:placeholder>
          <w:docPart w:val="DefaultPlaceholder_-1854013440"/>
        </w:placeholder>
      </w:sdtPr>
      <w:sdtEndPr>
        <w:rPr>
          <w:b w:val="0"/>
          <w:sz w:val="22"/>
          <w:szCs w:val="2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2"/>
            <w:gridCol w:w="3162"/>
          </w:tblGrid>
          <w:tr w:rsidR="001B17BF" w:rsidRPr="009A4E9D" w14:paraId="6F5067B6" w14:textId="77777777" w:rsidTr="006869CE">
            <w:trPr>
              <w:trHeight w:val="540"/>
            </w:trPr>
            <w:tc>
              <w:tcPr>
                <w:tcW w:w="9634" w:type="dxa"/>
                <w:gridSpan w:val="2"/>
                <w:shd w:val="clear" w:color="auto" w:fill="F2F2F2" w:themeFill="background1" w:themeFillShade="F2"/>
                <w:vAlign w:val="center"/>
              </w:tcPr>
              <w:p w14:paraId="0776B026" w14:textId="4FEB1FE2" w:rsidR="001B17BF" w:rsidRPr="009A4E9D" w:rsidRDefault="001B17BF" w:rsidP="006869CE">
                <w:pPr>
                  <w:spacing w:before="120" w:after="120" w:line="240" w:lineRule="auto"/>
                  <w:rPr>
                    <w:noProof/>
                    <w:sz w:val="24"/>
                    <w:lang w:val="en-US"/>
                  </w:rPr>
                </w:pPr>
                <w:r w:rsidRPr="009A4E9D">
                  <w:rPr>
                    <w:b/>
                    <w:noProof/>
                    <w:sz w:val="24"/>
                    <w:lang w:val="en-US"/>
                  </w:rPr>
                  <w:t>ROLLENKARTE</w:t>
                </w:r>
              </w:p>
            </w:tc>
          </w:tr>
          <w:tr w:rsidR="001B17BF" w:rsidRPr="009A4E9D" w14:paraId="1B0C37F7" w14:textId="77777777" w:rsidTr="00AC3C8B">
            <w:trPr>
              <w:trHeight w:val="147"/>
            </w:trPr>
            <w:tc>
              <w:tcPr>
                <w:tcW w:w="6941" w:type="dxa"/>
                <w:shd w:val="clear" w:color="auto" w:fill="F2F2F2" w:themeFill="background1" w:themeFillShade="F2"/>
                <w:vAlign w:val="center"/>
              </w:tcPr>
              <w:p w14:paraId="7AA79D03" w14:textId="77777777" w:rsidR="001B17BF" w:rsidRPr="00AC3C8B" w:rsidRDefault="001B17BF" w:rsidP="00AC3C8B">
                <w:pPr>
                  <w:spacing w:before="120" w:after="120" w:line="276" w:lineRule="auto"/>
                  <w:rPr>
                    <w:b/>
                    <w:noProof/>
                    <w:szCs w:val="20"/>
                  </w:rPr>
                </w:pPr>
                <w:r w:rsidRPr="00AC3C8B">
                  <w:rPr>
                    <w:b/>
                    <w:noProof/>
                    <w:szCs w:val="20"/>
                  </w:rPr>
                  <w:t xml:space="preserve">Gesprächsanlass: </w:t>
                </w:r>
                <w:r w:rsidRPr="00AC3C8B">
                  <w:rPr>
                    <w:bCs/>
                    <w:noProof/>
                    <w:szCs w:val="20"/>
                  </w:rPr>
                  <w:t>Sachverhalte im Strafrecht analysieren</w:t>
                </w:r>
              </w:p>
            </w:tc>
            <w:tc>
              <w:tcPr>
                <w:tcW w:w="2693" w:type="dxa"/>
                <w:shd w:val="clear" w:color="auto" w:fill="F2F2F2" w:themeFill="background1" w:themeFillShade="F2"/>
              </w:tcPr>
              <w:p w14:paraId="2C08F4CC" w14:textId="2D64B627" w:rsidR="004555CB" w:rsidRDefault="004555CB" w:rsidP="00A007D4">
                <w:pPr>
                  <w:spacing w:before="120" w:after="120" w:line="276" w:lineRule="auto"/>
                  <w:rPr>
                    <w:noProof/>
                    <w:lang w:val="en-US"/>
                  </w:rPr>
                </w:pPr>
                <w:r w:rsidRPr="00516EF9">
                  <w:rPr>
                    <w:b/>
                    <w:noProof/>
                    <w:lang w:val="en-US"/>
                  </w:rPr>
                  <w:t xml:space="preserve">Rollenkarte für: </w:t>
                </w:r>
              </w:p>
              <w:p w14:paraId="0B3F6B83" w14:textId="7E525D73" w:rsidR="001B17BF" w:rsidRPr="00AC3C8B" w:rsidRDefault="004555CB" w:rsidP="00AC3C8B">
                <w:pPr>
                  <w:spacing w:before="120" w:after="120" w:line="276" w:lineRule="auto"/>
                  <w:rPr>
                    <w:noProof/>
                    <w:szCs w:val="20"/>
                    <w:lang w:val="en-US"/>
                  </w:rPr>
                </w:pPr>
                <w:r w:rsidRPr="00516EF9">
                  <w:rPr>
                    <w:noProof/>
                    <w:lang w:val="en-US"/>
                  </w:rPr>
                  <w:t>Auszubildende/Auszubildender</w:t>
                </w:r>
              </w:p>
            </w:tc>
          </w:tr>
          <w:tr w:rsidR="001B17BF" w:rsidRPr="009A4E9D" w14:paraId="3F6DE8F4" w14:textId="77777777" w:rsidTr="006869CE">
            <w:trPr>
              <w:trHeight w:val="2774"/>
            </w:trPr>
            <w:tc>
              <w:tcPr>
                <w:tcW w:w="9634" w:type="dxa"/>
                <w:gridSpan w:val="2"/>
                <w:shd w:val="clear" w:color="auto" w:fill="FFFFFF"/>
              </w:tcPr>
              <w:p w14:paraId="3ECBBB20" w14:textId="77777777" w:rsidR="001B17BF" w:rsidRPr="00AC3C8B" w:rsidRDefault="001B17BF" w:rsidP="006869CE">
                <w:pPr>
                  <w:spacing w:after="0" w:line="276" w:lineRule="auto"/>
                  <w:rPr>
                    <w:noProof/>
                    <w:szCs w:val="20"/>
                  </w:rPr>
                </w:pPr>
              </w:p>
              <w:p w14:paraId="28D67D8A" w14:textId="77777777" w:rsidR="001B17BF" w:rsidRPr="00AC3C8B" w:rsidRDefault="001B17BF" w:rsidP="006869CE">
                <w:pPr>
                  <w:spacing w:after="0" w:line="276" w:lineRule="auto"/>
                  <w:ind w:left="206" w:right="1060"/>
                  <w:rPr>
                    <w:noProof/>
                    <w:szCs w:val="20"/>
                  </w:rPr>
                </w:pPr>
                <w:r w:rsidRPr="00AC3C8B">
                  <w:rPr>
                    <w:noProof/>
                    <w:szCs w:val="20"/>
                  </w:rPr>
                  <w:t>Sie sind Auszubildende zur Justizfachangestellten bzw. Auszubildender zum Justizfachangestellten im Amtsgericht Buchstädt.</w:t>
                </w:r>
              </w:p>
              <w:p w14:paraId="479AD27A" w14:textId="77777777" w:rsidR="001B17BF" w:rsidRPr="00AC3C8B" w:rsidRDefault="001B17BF" w:rsidP="006869CE">
                <w:pPr>
                  <w:spacing w:after="0" w:line="276" w:lineRule="auto"/>
                  <w:ind w:left="206" w:right="1060"/>
                  <w:rPr>
                    <w:noProof/>
                    <w:szCs w:val="20"/>
                  </w:rPr>
                </w:pPr>
              </w:p>
              <w:p w14:paraId="198966C4" w14:textId="01E8630E" w:rsidR="001B17BF" w:rsidRPr="00AC3C8B" w:rsidRDefault="001B17BF" w:rsidP="006869CE">
                <w:pPr>
                  <w:spacing w:after="0" w:line="276" w:lineRule="auto"/>
                  <w:ind w:left="206" w:right="1060"/>
                  <w:rPr>
                    <w:noProof/>
                    <w:szCs w:val="20"/>
                  </w:rPr>
                </w:pPr>
                <w:r w:rsidRPr="00AC3C8B">
                  <w:rPr>
                    <w:noProof/>
                    <w:szCs w:val="20"/>
                  </w:rPr>
                  <w:t xml:space="preserve">Sie haben die vorliegenden Sachverhalte hinsichtlich ihrer Strafbarkeit beurteilt. </w:t>
                </w:r>
              </w:p>
              <w:p w14:paraId="47383BE1" w14:textId="77777777" w:rsidR="001B17BF" w:rsidRPr="00AC3C8B" w:rsidRDefault="001B17BF" w:rsidP="006869CE">
                <w:pPr>
                  <w:spacing w:after="0" w:line="276" w:lineRule="auto"/>
                  <w:ind w:left="206" w:right="1060"/>
                  <w:rPr>
                    <w:noProof/>
                    <w:szCs w:val="20"/>
                  </w:rPr>
                </w:pPr>
              </w:p>
              <w:p w14:paraId="45D679C2" w14:textId="18EA58F3" w:rsidR="00FD7089" w:rsidRPr="00AC3C8B" w:rsidRDefault="001B17BF" w:rsidP="006869CE">
                <w:pPr>
                  <w:spacing w:after="0" w:line="276" w:lineRule="auto"/>
                  <w:ind w:left="206" w:right="1060"/>
                  <w:rPr>
                    <w:noProof/>
                    <w:szCs w:val="20"/>
                  </w:rPr>
                </w:pPr>
                <w:r w:rsidRPr="00AC3C8B">
                  <w:rPr>
                    <w:noProof/>
                    <w:szCs w:val="20"/>
                  </w:rPr>
                  <w:t xml:space="preserve">Heute </w:t>
                </w:r>
                <w:r w:rsidR="00FD7089" w:rsidRPr="00AC3C8B">
                  <w:rPr>
                    <w:noProof/>
                    <w:szCs w:val="20"/>
                  </w:rPr>
                  <w:t>findet die Besprechung statt, in der Sie</w:t>
                </w:r>
                <w:r w:rsidRPr="00AC3C8B">
                  <w:rPr>
                    <w:noProof/>
                    <w:szCs w:val="20"/>
                  </w:rPr>
                  <w:t xml:space="preserve"> Frau Weinmann</w:t>
                </w:r>
                <w:r w:rsidR="00FD7089" w:rsidRPr="00AC3C8B">
                  <w:rPr>
                    <w:noProof/>
                    <w:szCs w:val="20"/>
                  </w:rPr>
                  <w:t xml:space="preserve"> Ihre </w:t>
                </w:r>
                <w:r w:rsidR="00DC171C" w:rsidRPr="00AC3C8B">
                  <w:rPr>
                    <w:noProof/>
                    <w:szCs w:val="20"/>
                  </w:rPr>
                  <w:t xml:space="preserve">Ergebnisse </w:t>
                </w:r>
                <w:r w:rsidR="00FD7089" w:rsidRPr="00AC3C8B">
                  <w:rPr>
                    <w:noProof/>
                    <w:szCs w:val="20"/>
                  </w:rPr>
                  <w:t>erläutern</w:t>
                </w:r>
                <w:r w:rsidRPr="00AC3C8B">
                  <w:rPr>
                    <w:noProof/>
                    <w:szCs w:val="20"/>
                  </w:rPr>
                  <w:t xml:space="preserve">. </w:t>
                </w:r>
              </w:p>
              <w:p w14:paraId="7F218E08" w14:textId="77777777" w:rsidR="00FD7089" w:rsidRPr="00AC3C8B" w:rsidRDefault="00FD7089" w:rsidP="006869CE">
                <w:pPr>
                  <w:spacing w:after="0" w:line="276" w:lineRule="auto"/>
                  <w:ind w:left="206" w:right="1060"/>
                  <w:rPr>
                    <w:noProof/>
                    <w:szCs w:val="20"/>
                  </w:rPr>
                </w:pPr>
              </w:p>
              <w:p w14:paraId="35A61DC7" w14:textId="7D83416A" w:rsidR="00F206D4" w:rsidRPr="00AC3C8B" w:rsidRDefault="001B17BF" w:rsidP="006869CE">
                <w:pPr>
                  <w:spacing w:after="0" w:line="276" w:lineRule="auto"/>
                  <w:ind w:left="206" w:right="1060"/>
                  <w:rPr>
                    <w:noProof/>
                    <w:szCs w:val="20"/>
                  </w:rPr>
                </w:pPr>
                <w:r w:rsidRPr="00AC3C8B">
                  <w:rPr>
                    <w:noProof/>
                    <w:szCs w:val="20"/>
                  </w:rPr>
                  <w:t xml:space="preserve">Sie wissen, dass Frau Weinmann viel Wert legt auf </w:t>
                </w:r>
              </w:p>
              <w:p w14:paraId="2F718AF3" w14:textId="77777777" w:rsidR="00E40A5A" w:rsidRPr="00AC3C8B" w:rsidRDefault="00E40A5A" w:rsidP="006869CE">
                <w:pPr>
                  <w:spacing w:after="0" w:line="276" w:lineRule="auto"/>
                  <w:ind w:left="206" w:right="1060"/>
                  <w:rPr>
                    <w:noProof/>
                    <w:szCs w:val="20"/>
                  </w:rPr>
                </w:pPr>
              </w:p>
              <w:p w14:paraId="3139A06E" w14:textId="52BD03CA" w:rsidR="00FD7089" w:rsidRPr="00AC3C8B" w:rsidRDefault="001B17BF" w:rsidP="00541170">
                <w:pPr>
                  <w:pStyle w:val="Listenabsatz"/>
                  <w:numPr>
                    <w:ilvl w:val="0"/>
                    <w:numId w:val="40"/>
                  </w:numPr>
                  <w:spacing w:line="276" w:lineRule="auto"/>
                  <w:ind w:right="1060"/>
                  <w:rPr>
                    <w:noProof/>
                    <w:szCs w:val="20"/>
                  </w:rPr>
                </w:pPr>
                <w:r w:rsidRPr="00AC3C8B">
                  <w:rPr>
                    <w:noProof/>
                    <w:szCs w:val="20"/>
                  </w:rPr>
                  <w:t>eine ausführliche Darstellung des Sachverhalts</w:t>
                </w:r>
                <w:r w:rsidR="00E40A5A" w:rsidRPr="00AC3C8B">
                  <w:rPr>
                    <w:noProof/>
                    <w:szCs w:val="20"/>
                  </w:rPr>
                  <w:t>,</w:t>
                </w:r>
              </w:p>
              <w:p w14:paraId="346E7070" w14:textId="1539604D" w:rsidR="00FD7089" w:rsidRPr="00AC3C8B" w:rsidRDefault="00FD7089" w:rsidP="00541170">
                <w:pPr>
                  <w:pStyle w:val="Listenabsatz"/>
                  <w:numPr>
                    <w:ilvl w:val="0"/>
                    <w:numId w:val="40"/>
                  </w:numPr>
                  <w:spacing w:line="276" w:lineRule="auto"/>
                  <w:ind w:right="1060"/>
                  <w:rPr>
                    <w:noProof/>
                    <w:szCs w:val="20"/>
                  </w:rPr>
                </w:pPr>
                <w:r w:rsidRPr="00AC3C8B">
                  <w:rPr>
                    <w:noProof/>
                    <w:szCs w:val="20"/>
                  </w:rPr>
                  <w:t>Sicherheit bei der Antwort auf ihre Fragen</w:t>
                </w:r>
                <w:r w:rsidR="00E40A5A" w:rsidRPr="00AC3C8B">
                  <w:rPr>
                    <w:noProof/>
                    <w:szCs w:val="20"/>
                  </w:rPr>
                  <w:t>,</w:t>
                </w:r>
              </w:p>
              <w:p w14:paraId="0C413654" w14:textId="18359BF2" w:rsidR="00FD7089" w:rsidRPr="00AC3C8B" w:rsidRDefault="001B17BF" w:rsidP="00541170">
                <w:pPr>
                  <w:pStyle w:val="Listenabsatz"/>
                  <w:numPr>
                    <w:ilvl w:val="0"/>
                    <w:numId w:val="40"/>
                  </w:numPr>
                  <w:spacing w:line="276" w:lineRule="auto"/>
                  <w:ind w:right="1060"/>
                  <w:rPr>
                    <w:noProof/>
                    <w:szCs w:val="20"/>
                  </w:rPr>
                </w:pPr>
                <w:r w:rsidRPr="00AC3C8B">
                  <w:rPr>
                    <w:noProof/>
                    <w:szCs w:val="20"/>
                  </w:rPr>
                  <w:t>eine angemessene Ausdrucksweise</w:t>
                </w:r>
                <w:r w:rsidR="00E40A5A" w:rsidRPr="00AC3C8B">
                  <w:rPr>
                    <w:noProof/>
                    <w:szCs w:val="20"/>
                  </w:rPr>
                  <w:t>,</w:t>
                </w:r>
              </w:p>
              <w:p w14:paraId="535DF5F0" w14:textId="0D2C046B" w:rsidR="001B17BF" w:rsidRPr="00AC3C8B" w:rsidRDefault="00FD7089" w:rsidP="00541170">
                <w:pPr>
                  <w:pStyle w:val="Listenabsatz"/>
                  <w:numPr>
                    <w:ilvl w:val="0"/>
                    <w:numId w:val="40"/>
                  </w:numPr>
                  <w:spacing w:line="276" w:lineRule="auto"/>
                  <w:ind w:right="1060"/>
                  <w:rPr>
                    <w:noProof/>
                    <w:szCs w:val="20"/>
                  </w:rPr>
                </w:pPr>
                <w:r w:rsidRPr="00AC3C8B">
                  <w:rPr>
                    <w:noProof/>
                    <w:szCs w:val="20"/>
                  </w:rPr>
                  <w:t>eine gute Vorbereitung auf das Gespräch.</w:t>
                </w:r>
              </w:p>
              <w:p w14:paraId="4BDEDA6A" w14:textId="6C09D2DC" w:rsidR="001B17BF" w:rsidRPr="00AC3C8B" w:rsidRDefault="00162929" w:rsidP="00A8239B">
                <w:pPr>
                  <w:spacing w:after="0" w:line="276" w:lineRule="auto"/>
                  <w:ind w:left="206" w:right="1060"/>
                  <w:rPr>
                    <w:noProof/>
                    <w:szCs w:val="20"/>
                  </w:rPr>
                </w:pPr>
              </w:p>
            </w:tc>
          </w:tr>
        </w:tbl>
      </w:sdtContent>
    </w:sdt>
    <w:p w14:paraId="768EA750" w14:textId="5AACB350" w:rsidR="001B17BF" w:rsidRDefault="001B17BF" w:rsidP="001B17BF">
      <w:pPr>
        <w:spacing w:after="0" w:line="240" w:lineRule="auto"/>
      </w:pPr>
    </w:p>
    <w:p w14:paraId="2E67DF2D" w14:textId="21F204CB" w:rsidR="008A7881" w:rsidRDefault="008A7881" w:rsidP="001B17BF">
      <w:pPr>
        <w:spacing w:after="0" w:line="240" w:lineRule="auto"/>
      </w:pPr>
    </w:p>
    <w:sdt>
      <w:sdtPr>
        <w:rPr>
          <w:b/>
          <w:noProof/>
          <w:sz w:val="24"/>
          <w:lang w:val="en-US"/>
        </w:rPr>
        <w:alias w:val="axesWord - Layout-Tabelle"/>
        <w:tag w:val="axesPDF:ID:Table:bdaf1029-bc86-4282-b049-6d8751fdac5b"/>
        <w:id w:val="-27875889"/>
        <w:placeholder>
          <w:docPart w:val="DefaultPlaceholder_-1854013440"/>
        </w:placeholder>
      </w:sdtPr>
      <w:sdtEndPr>
        <w:rPr>
          <w:b w:val="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gridCol w:w="2693"/>
          </w:tblGrid>
          <w:tr w:rsidR="008A7881" w:rsidRPr="009A4E9D" w14:paraId="2FFA6094" w14:textId="77777777" w:rsidTr="00ED7A21">
            <w:trPr>
              <w:trHeight w:val="540"/>
            </w:trPr>
            <w:tc>
              <w:tcPr>
                <w:tcW w:w="9634" w:type="dxa"/>
                <w:gridSpan w:val="2"/>
                <w:shd w:val="clear" w:color="auto" w:fill="F2F2F2" w:themeFill="background1" w:themeFillShade="F2"/>
                <w:vAlign w:val="center"/>
              </w:tcPr>
              <w:p w14:paraId="450A1CA9" w14:textId="0C78539A" w:rsidR="008A7881" w:rsidRPr="009A4E9D" w:rsidRDefault="008A7881" w:rsidP="00ED7A21">
                <w:pPr>
                  <w:spacing w:before="120" w:after="120" w:line="240" w:lineRule="auto"/>
                  <w:rPr>
                    <w:noProof/>
                    <w:sz w:val="24"/>
                    <w:lang w:val="en-US"/>
                  </w:rPr>
                </w:pPr>
                <w:r w:rsidRPr="009A4E9D">
                  <w:rPr>
                    <w:b/>
                    <w:noProof/>
                    <w:sz w:val="24"/>
                    <w:lang w:val="en-US"/>
                  </w:rPr>
                  <w:t>ROLLENKARTE</w:t>
                </w:r>
              </w:p>
            </w:tc>
          </w:tr>
          <w:tr w:rsidR="008A7881" w:rsidRPr="009A4E9D" w14:paraId="7B728DA4" w14:textId="77777777" w:rsidTr="00ED7A21">
            <w:trPr>
              <w:trHeight w:val="147"/>
            </w:trPr>
            <w:tc>
              <w:tcPr>
                <w:tcW w:w="6941" w:type="dxa"/>
                <w:shd w:val="clear" w:color="auto" w:fill="F2F2F2" w:themeFill="background1" w:themeFillShade="F2"/>
                <w:vAlign w:val="center"/>
              </w:tcPr>
              <w:p w14:paraId="3357D7CC" w14:textId="77777777" w:rsidR="008A7881" w:rsidRPr="00AC3C8B" w:rsidRDefault="008A7881" w:rsidP="00AC3C8B">
                <w:pPr>
                  <w:spacing w:before="120" w:after="120" w:line="276" w:lineRule="auto"/>
                  <w:rPr>
                    <w:b/>
                    <w:noProof/>
                    <w:szCs w:val="20"/>
                  </w:rPr>
                </w:pPr>
                <w:r w:rsidRPr="00AC3C8B">
                  <w:rPr>
                    <w:b/>
                    <w:noProof/>
                    <w:szCs w:val="20"/>
                  </w:rPr>
                  <w:t xml:space="preserve">Gesprächsanlass: </w:t>
                </w:r>
                <w:r w:rsidRPr="00AC3C8B">
                  <w:rPr>
                    <w:bCs/>
                    <w:noProof/>
                    <w:szCs w:val="20"/>
                  </w:rPr>
                  <w:t>Sachverhalte im Strafrecht analysieren</w:t>
                </w:r>
              </w:p>
            </w:tc>
            <w:tc>
              <w:tcPr>
                <w:tcW w:w="2693" w:type="dxa"/>
                <w:shd w:val="clear" w:color="auto" w:fill="F2F2F2" w:themeFill="background1" w:themeFillShade="F2"/>
              </w:tcPr>
              <w:p w14:paraId="4BFE7245" w14:textId="38D80355" w:rsidR="008A7881" w:rsidRPr="00AC3C8B" w:rsidRDefault="004555CB" w:rsidP="00AC3C8B">
                <w:pPr>
                  <w:spacing w:before="120" w:after="120" w:line="276" w:lineRule="auto"/>
                  <w:rPr>
                    <w:noProof/>
                    <w:szCs w:val="20"/>
                    <w:lang w:val="en-US"/>
                  </w:rPr>
                </w:pPr>
                <w:r w:rsidRPr="00AC3C8B">
                  <w:rPr>
                    <w:b/>
                    <w:noProof/>
                    <w:szCs w:val="20"/>
                    <w:lang w:val="en-US"/>
                  </w:rPr>
                  <w:t>Beobachter bzw. Beobachterin</w:t>
                </w:r>
              </w:p>
            </w:tc>
          </w:tr>
          <w:tr w:rsidR="008A7881" w:rsidRPr="009A4E9D" w14:paraId="10007B12" w14:textId="77777777" w:rsidTr="00ED7A21">
            <w:trPr>
              <w:trHeight w:val="2774"/>
            </w:trPr>
            <w:tc>
              <w:tcPr>
                <w:tcW w:w="9634" w:type="dxa"/>
                <w:gridSpan w:val="2"/>
                <w:shd w:val="clear" w:color="auto" w:fill="FFFFFF"/>
              </w:tcPr>
              <w:p w14:paraId="74B0BED7" w14:textId="77777777" w:rsidR="008A7881" w:rsidRPr="00AC3C8B" w:rsidRDefault="008A7881" w:rsidP="004555CB">
                <w:pPr>
                  <w:spacing w:after="0" w:line="276" w:lineRule="auto"/>
                  <w:rPr>
                    <w:noProof/>
                    <w:szCs w:val="20"/>
                  </w:rPr>
                </w:pPr>
              </w:p>
              <w:p w14:paraId="3B963E75" w14:textId="77777777" w:rsidR="008A7881" w:rsidRPr="00AC3C8B" w:rsidRDefault="008A7881" w:rsidP="004555CB">
                <w:pPr>
                  <w:spacing w:after="0" w:line="276" w:lineRule="auto"/>
                  <w:ind w:left="206" w:right="1060"/>
                  <w:rPr>
                    <w:noProof/>
                    <w:szCs w:val="20"/>
                  </w:rPr>
                </w:pPr>
                <w:r w:rsidRPr="00AC3C8B">
                  <w:rPr>
                    <w:noProof/>
                    <w:szCs w:val="20"/>
                  </w:rPr>
                  <w:t>Sie sind im Rahmen des Dreier-Gesprächs der Beobachter bzw. die Beobachterin.</w:t>
                </w:r>
              </w:p>
              <w:p w14:paraId="0DE6EE31" w14:textId="77777777" w:rsidR="008A7881" w:rsidRPr="00AC3C8B" w:rsidRDefault="008A7881" w:rsidP="004555CB">
                <w:pPr>
                  <w:spacing w:after="0" w:line="276" w:lineRule="auto"/>
                  <w:ind w:left="206" w:right="1060"/>
                  <w:rPr>
                    <w:noProof/>
                    <w:szCs w:val="20"/>
                  </w:rPr>
                </w:pPr>
              </w:p>
              <w:p w14:paraId="6F4C7F8D" w14:textId="77777777" w:rsidR="008A7881" w:rsidRPr="00AC3C8B" w:rsidRDefault="008A7881" w:rsidP="004555CB">
                <w:pPr>
                  <w:spacing w:after="0" w:line="276" w:lineRule="auto"/>
                  <w:ind w:left="206" w:right="1060"/>
                  <w:rPr>
                    <w:noProof/>
                    <w:szCs w:val="20"/>
                  </w:rPr>
                </w:pPr>
                <w:r w:rsidRPr="00AC3C8B">
                  <w:rPr>
                    <w:noProof/>
                    <w:szCs w:val="20"/>
                  </w:rPr>
                  <w:t>Sie füllen während oder nach der Besprechung zwischen Frau Weinmann und der bzw. dem Auszubildenden den Kontrollbogen aus.</w:t>
                </w:r>
              </w:p>
              <w:p w14:paraId="64C63570" w14:textId="77777777" w:rsidR="008A7881" w:rsidRPr="00AC3C8B" w:rsidRDefault="008A7881" w:rsidP="004555CB">
                <w:pPr>
                  <w:spacing w:after="0" w:line="276" w:lineRule="auto"/>
                  <w:ind w:left="206" w:right="1060"/>
                  <w:rPr>
                    <w:noProof/>
                    <w:szCs w:val="20"/>
                  </w:rPr>
                </w:pPr>
              </w:p>
              <w:p w14:paraId="22FCF536" w14:textId="77777777" w:rsidR="008A7881" w:rsidRPr="00AC3C8B" w:rsidRDefault="008A7881" w:rsidP="004555CB">
                <w:pPr>
                  <w:spacing w:after="0" w:line="276" w:lineRule="auto"/>
                  <w:ind w:left="206" w:right="1060"/>
                  <w:rPr>
                    <w:noProof/>
                    <w:szCs w:val="20"/>
                  </w:rPr>
                </w:pPr>
                <w:r w:rsidRPr="00AC3C8B">
                  <w:rPr>
                    <w:noProof/>
                    <w:szCs w:val="20"/>
                  </w:rPr>
                  <w:t>Nach der Besprechung geben Sie den beiden jeweils ein konstruktives und wertschätzendes Feedback.</w:t>
                </w:r>
              </w:p>
              <w:p w14:paraId="5D57E531" w14:textId="2B202D58" w:rsidR="008A7881" w:rsidRPr="009A4E9D" w:rsidRDefault="00162929" w:rsidP="004555CB">
                <w:pPr>
                  <w:spacing w:after="0" w:line="276" w:lineRule="auto"/>
                  <w:ind w:left="206" w:right="1060"/>
                  <w:rPr>
                    <w:noProof/>
                    <w:sz w:val="24"/>
                  </w:rPr>
                </w:pPr>
              </w:p>
            </w:tc>
          </w:tr>
        </w:tbl>
      </w:sdtContent>
    </w:sdt>
    <w:p w14:paraId="276CDCD1" w14:textId="33BEDD9D" w:rsidR="001B17BF" w:rsidRPr="00346A52" w:rsidRDefault="001B17BF" w:rsidP="00AC3C8B">
      <w:r>
        <w:br w:type="page"/>
      </w:r>
    </w:p>
    <w:sdt>
      <w:sdtPr>
        <w:rPr>
          <w:b/>
          <w:noProof/>
          <w:sz w:val="24"/>
          <w:lang w:val="en-US"/>
        </w:rPr>
        <w:alias w:val="axesWord - Layout-Tabelle"/>
        <w:tag w:val="axesPDF:ID:Table:42576633-4de7-40c4-8351-3da4fb7460d0"/>
        <w:id w:val="-116533993"/>
        <w:placeholder>
          <w:docPart w:val="DefaultPlaceholder_-1854013440"/>
        </w:placeholder>
      </w:sdtPr>
      <w:sdtEndPr>
        <w:rPr>
          <w:b w:val="0"/>
          <w:sz w:val="22"/>
          <w:szCs w:val="20"/>
          <w:lang w:val="de-DE"/>
        </w:rPr>
      </w:sdtEndPr>
      <w:sdtContent>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1"/>
            <w:gridCol w:w="3543"/>
          </w:tblGrid>
          <w:tr w:rsidR="001B17BF" w:rsidRPr="009A4E9D" w14:paraId="7C2C9206" w14:textId="77777777" w:rsidTr="006869CE">
            <w:trPr>
              <w:trHeight w:val="540"/>
            </w:trPr>
            <w:tc>
              <w:tcPr>
                <w:tcW w:w="9634" w:type="dxa"/>
                <w:gridSpan w:val="2"/>
                <w:shd w:val="clear" w:color="auto" w:fill="F2F2F2" w:themeFill="background1" w:themeFillShade="F2"/>
                <w:vAlign w:val="center"/>
              </w:tcPr>
              <w:p w14:paraId="166001AA" w14:textId="26393A88" w:rsidR="001B17BF" w:rsidRPr="009A4E9D" w:rsidRDefault="001B17BF" w:rsidP="006869CE">
                <w:pPr>
                  <w:spacing w:before="120" w:after="120" w:line="240" w:lineRule="auto"/>
                  <w:rPr>
                    <w:noProof/>
                    <w:sz w:val="24"/>
                    <w:lang w:val="en-US"/>
                  </w:rPr>
                </w:pPr>
                <w:r w:rsidRPr="009A4E9D">
                  <w:rPr>
                    <w:b/>
                    <w:noProof/>
                    <w:sz w:val="24"/>
                    <w:lang w:val="en-US"/>
                  </w:rPr>
                  <w:t>ROLLENKARTE</w:t>
                </w:r>
              </w:p>
            </w:tc>
          </w:tr>
          <w:tr w:rsidR="001B17BF" w:rsidRPr="009A4E9D" w14:paraId="2585239A" w14:textId="77777777" w:rsidTr="006869CE">
            <w:trPr>
              <w:trHeight w:val="147"/>
            </w:trPr>
            <w:tc>
              <w:tcPr>
                <w:tcW w:w="6091" w:type="dxa"/>
                <w:shd w:val="clear" w:color="auto" w:fill="F2F2F2" w:themeFill="background1" w:themeFillShade="F2"/>
                <w:vAlign w:val="center"/>
              </w:tcPr>
              <w:p w14:paraId="54EAE405" w14:textId="77777777" w:rsidR="001B17BF" w:rsidRPr="00AC3C8B" w:rsidRDefault="001B17BF" w:rsidP="00AC3C8B">
                <w:pPr>
                  <w:spacing w:before="120" w:after="120" w:line="276" w:lineRule="auto"/>
                  <w:rPr>
                    <w:b/>
                    <w:noProof/>
                    <w:szCs w:val="20"/>
                  </w:rPr>
                </w:pPr>
                <w:r w:rsidRPr="00AC3C8B">
                  <w:rPr>
                    <w:b/>
                    <w:noProof/>
                    <w:szCs w:val="20"/>
                  </w:rPr>
                  <w:t xml:space="preserve">Gesprächsanlass: </w:t>
                </w:r>
                <w:r w:rsidRPr="00AC3C8B">
                  <w:rPr>
                    <w:bCs/>
                    <w:noProof/>
                    <w:szCs w:val="20"/>
                  </w:rPr>
                  <w:t>Sachverhalte im Strafrecht analysieren</w:t>
                </w:r>
              </w:p>
            </w:tc>
            <w:tc>
              <w:tcPr>
                <w:tcW w:w="3543" w:type="dxa"/>
                <w:shd w:val="clear" w:color="auto" w:fill="F2F2F2" w:themeFill="background1" w:themeFillShade="F2"/>
              </w:tcPr>
              <w:p w14:paraId="0E3035AC" w14:textId="77777777" w:rsidR="004555CB" w:rsidRDefault="004555CB" w:rsidP="00A007D4">
                <w:pPr>
                  <w:spacing w:before="120" w:after="120" w:line="276" w:lineRule="auto"/>
                  <w:rPr>
                    <w:b/>
                    <w:noProof/>
                    <w:szCs w:val="20"/>
                    <w:lang w:val="en-US"/>
                  </w:rPr>
                </w:pPr>
                <w:r>
                  <w:rPr>
                    <w:b/>
                    <w:noProof/>
                    <w:szCs w:val="20"/>
                    <w:lang w:val="en-US"/>
                  </w:rPr>
                  <w:t>Rollenkarte für:</w:t>
                </w:r>
              </w:p>
              <w:p w14:paraId="523A66C3" w14:textId="5204A5C6" w:rsidR="001B17BF" w:rsidRPr="00AC3C8B" w:rsidRDefault="001B17BF" w:rsidP="00AC3C8B">
                <w:pPr>
                  <w:spacing w:before="120" w:after="120" w:line="276" w:lineRule="auto"/>
                  <w:rPr>
                    <w:bCs/>
                    <w:noProof/>
                    <w:szCs w:val="20"/>
                    <w:lang w:val="en-US"/>
                  </w:rPr>
                </w:pPr>
                <w:r w:rsidRPr="00AC3C8B">
                  <w:rPr>
                    <w:bCs/>
                    <w:noProof/>
                    <w:szCs w:val="20"/>
                    <w:lang w:val="en-US"/>
                  </w:rPr>
                  <w:t>Staatsanwältin Frau Weinmann</w:t>
                </w:r>
              </w:p>
            </w:tc>
          </w:tr>
          <w:tr w:rsidR="001B17BF" w:rsidRPr="00A007D4" w14:paraId="09394CC9" w14:textId="77777777" w:rsidTr="006869CE">
            <w:trPr>
              <w:trHeight w:val="2774"/>
            </w:trPr>
            <w:tc>
              <w:tcPr>
                <w:tcW w:w="9634" w:type="dxa"/>
                <w:gridSpan w:val="2"/>
                <w:shd w:val="clear" w:color="auto" w:fill="FFFFFF"/>
              </w:tcPr>
              <w:p w14:paraId="7FB39FD6" w14:textId="77777777" w:rsidR="001B17BF" w:rsidRPr="00AC3C8B" w:rsidRDefault="001B17BF" w:rsidP="006869CE">
                <w:pPr>
                  <w:spacing w:after="0" w:line="276" w:lineRule="auto"/>
                  <w:ind w:left="206" w:right="1060"/>
                  <w:rPr>
                    <w:noProof/>
                    <w:szCs w:val="20"/>
                  </w:rPr>
                </w:pPr>
              </w:p>
              <w:p w14:paraId="2907CD3B" w14:textId="767EC9A4" w:rsidR="001B17BF" w:rsidRPr="00AC3C8B" w:rsidRDefault="001B17BF" w:rsidP="006869CE">
                <w:pPr>
                  <w:spacing w:after="0" w:line="276" w:lineRule="auto"/>
                  <w:ind w:left="206" w:right="1060"/>
                  <w:rPr>
                    <w:noProof/>
                    <w:szCs w:val="20"/>
                  </w:rPr>
                </w:pPr>
                <w:r w:rsidRPr="00AC3C8B">
                  <w:rPr>
                    <w:noProof/>
                    <w:szCs w:val="20"/>
                  </w:rPr>
                  <w:t>Sie sind die Staatsanwältin Frau Weinmann. Sie arbeiten innerhalb der Staatsanwaltschaft Buchstädt in der Ermittlungsabteilung I „Allgemeine Strafsachen und Schwurgerichtssachen aus dem Amtsgerichtsbezirk Buchstädt und Salenburg“.</w:t>
                </w:r>
              </w:p>
              <w:p w14:paraId="2B5906E8" w14:textId="7587F6C9" w:rsidR="001B17BF" w:rsidRPr="00AC3C8B" w:rsidRDefault="001B17BF" w:rsidP="006869CE">
                <w:pPr>
                  <w:spacing w:after="0" w:line="276" w:lineRule="auto"/>
                  <w:ind w:left="206" w:right="1060"/>
                  <w:rPr>
                    <w:noProof/>
                    <w:szCs w:val="20"/>
                  </w:rPr>
                </w:pPr>
              </w:p>
              <w:p w14:paraId="250BF01B" w14:textId="0B7B5F26" w:rsidR="00FD7089" w:rsidRPr="00AC3C8B" w:rsidRDefault="001B17BF" w:rsidP="006869CE">
                <w:pPr>
                  <w:spacing w:after="0" w:line="276" w:lineRule="auto"/>
                  <w:ind w:left="206" w:right="1060"/>
                  <w:rPr>
                    <w:noProof/>
                    <w:szCs w:val="20"/>
                  </w:rPr>
                </w:pPr>
                <w:r w:rsidRPr="00AC3C8B">
                  <w:rPr>
                    <w:noProof/>
                    <w:szCs w:val="20"/>
                  </w:rPr>
                  <w:t>Sie haben den Auszubildenden die Aufgabe gegeben, die vorliegenden Sachverhalte hinsichtlich ihrer Strafbarkeit</w:t>
                </w:r>
                <w:r w:rsidR="005A6E4B" w:rsidRPr="00AC3C8B">
                  <w:rPr>
                    <w:noProof/>
                    <w:szCs w:val="20"/>
                  </w:rPr>
                  <w:t xml:space="preserve"> zu analysieren</w:t>
                </w:r>
                <w:r w:rsidR="00DC171C" w:rsidRPr="00AC3C8B">
                  <w:rPr>
                    <w:noProof/>
                    <w:szCs w:val="20"/>
                  </w:rPr>
                  <w:t>.</w:t>
                </w:r>
                <w:r w:rsidR="005A6E4B" w:rsidRPr="00AC3C8B">
                  <w:rPr>
                    <w:noProof/>
                    <w:szCs w:val="20"/>
                  </w:rPr>
                  <w:t xml:space="preserve"> </w:t>
                </w:r>
              </w:p>
              <w:p w14:paraId="6F0083CD" w14:textId="77777777" w:rsidR="00FD7089" w:rsidRPr="00AC3C8B" w:rsidRDefault="00FD7089" w:rsidP="006869CE">
                <w:pPr>
                  <w:spacing w:after="0" w:line="276" w:lineRule="auto"/>
                  <w:ind w:left="206" w:right="1060"/>
                  <w:rPr>
                    <w:noProof/>
                    <w:szCs w:val="20"/>
                  </w:rPr>
                </w:pPr>
              </w:p>
              <w:p w14:paraId="649F00DA" w14:textId="33793474" w:rsidR="00426DF8" w:rsidRPr="00AC3C8B" w:rsidRDefault="00FD7089" w:rsidP="006869CE">
                <w:pPr>
                  <w:spacing w:after="0" w:line="276" w:lineRule="auto"/>
                  <w:ind w:left="206" w:right="1060"/>
                  <w:rPr>
                    <w:noProof/>
                    <w:szCs w:val="20"/>
                  </w:rPr>
                </w:pPr>
                <w:r w:rsidRPr="00AC3C8B">
                  <w:rPr>
                    <w:noProof/>
                    <w:szCs w:val="20"/>
                  </w:rPr>
                  <w:t>Heute findet die Besprechung statt, in der die</w:t>
                </w:r>
                <w:r w:rsidR="00744EEC" w:rsidRPr="00AC3C8B">
                  <w:rPr>
                    <w:noProof/>
                    <w:szCs w:val="20"/>
                  </w:rPr>
                  <w:t xml:space="preserve"> Auszubildenden</w:t>
                </w:r>
                <w:r w:rsidR="001B17BF" w:rsidRPr="00AC3C8B">
                  <w:rPr>
                    <w:noProof/>
                    <w:szCs w:val="20"/>
                  </w:rPr>
                  <w:t xml:space="preserve"> Ihnen ihre Ergebnisse erläutern. </w:t>
                </w:r>
                <w:r w:rsidR="00426DF8" w:rsidRPr="00AC3C8B">
                  <w:rPr>
                    <w:noProof/>
                    <w:szCs w:val="20"/>
                  </w:rPr>
                  <w:t>Sie gehen in der Besprechung sowohl auf das inhaltliche Ergebnis als auch auf das strukturierte Vorgehen des oder der Auszubildenden ein.</w:t>
                </w:r>
              </w:p>
              <w:p w14:paraId="387DF882" w14:textId="77777777" w:rsidR="00426DF8" w:rsidRPr="00AC3C8B" w:rsidRDefault="00426DF8" w:rsidP="006869CE">
                <w:pPr>
                  <w:spacing w:after="0" w:line="276" w:lineRule="auto"/>
                  <w:ind w:left="206" w:right="1060"/>
                  <w:rPr>
                    <w:noProof/>
                    <w:szCs w:val="20"/>
                  </w:rPr>
                </w:pPr>
              </w:p>
              <w:p w14:paraId="116ACE26" w14:textId="35988DA0" w:rsidR="001B17BF" w:rsidRPr="00AC3C8B" w:rsidRDefault="00744EEC" w:rsidP="006869CE">
                <w:pPr>
                  <w:spacing w:after="0" w:line="276" w:lineRule="auto"/>
                  <w:ind w:left="206" w:right="1060"/>
                  <w:rPr>
                    <w:noProof/>
                    <w:szCs w:val="20"/>
                  </w:rPr>
                </w:pPr>
                <w:r w:rsidRPr="00AC3C8B">
                  <w:rPr>
                    <w:noProof/>
                    <w:szCs w:val="20"/>
                  </w:rPr>
                  <w:t>Sie gehen gut vorbereitet in diese Besprechung.</w:t>
                </w:r>
                <w:r w:rsidR="00426DF8" w:rsidRPr="00AC3C8B">
                  <w:rPr>
                    <w:noProof/>
                    <w:szCs w:val="20"/>
                  </w:rPr>
                  <w:t xml:space="preserve"> </w:t>
                </w:r>
              </w:p>
              <w:p w14:paraId="49732F71" w14:textId="77777777" w:rsidR="001B17BF" w:rsidRPr="00AC3C8B" w:rsidRDefault="001B17BF" w:rsidP="006869CE">
                <w:pPr>
                  <w:spacing w:after="0" w:line="276" w:lineRule="auto"/>
                  <w:ind w:left="206" w:right="1060"/>
                  <w:rPr>
                    <w:noProof/>
                    <w:szCs w:val="20"/>
                  </w:rPr>
                </w:pPr>
              </w:p>
              <w:p w14:paraId="477B04CF" w14:textId="77777777" w:rsidR="001B17BF" w:rsidRPr="00AC3C8B" w:rsidRDefault="001B17BF" w:rsidP="00823C72">
                <w:pPr>
                  <w:spacing w:after="0" w:line="276" w:lineRule="auto"/>
                  <w:ind w:left="206" w:right="1060"/>
                  <w:rPr>
                    <w:noProof/>
                    <w:szCs w:val="20"/>
                  </w:rPr>
                </w:pPr>
                <w:r w:rsidRPr="00AC3C8B">
                  <w:rPr>
                    <w:noProof/>
                    <w:szCs w:val="20"/>
                  </w:rPr>
                  <w:t xml:space="preserve">Sie legen Wert darauf, dass die Mitarbeitenden die Sachverhalte grundlegend verstehen. </w:t>
                </w:r>
                <w:r w:rsidR="00744EEC" w:rsidRPr="00AC3C8B">
                  <w:rPr>
                    <w:noProof/>
                    <w:szCs w:val="20"/>
                  </w:rPr>
                  <w:t xml:space="preserve">Deshalb </w:t>
                </w:r>
                <w:r w:rsidRPr="00AC3C8B">
                  <w:rPr>
                    <w:noProof/>
                    <w:szCs w:val="20"/>
                  </w:rPr>
                  <w:t>fragen</w:t>
                </w:r>
                <w:r w:rsidR="00744EEC" w:rsidRPr="00AC3C8B">
                  <w:rPr>
                    <w:noProof/>
                    <w:szCs w:val="20"/>
                  </w:rPr>
                  <w:t xml:space="preserve"> Sie</w:t>
                </w:r>
                <w:r w:rsidRPr="00AC3C8B">
                  <w:rPr>
                    <w:noProof/>
                    <w:szCs w:val="20"/>
                  </w:rPr>
                  <w:t xml:space="preserve"> </w:t>
                </w:r>
                <w:r w:rsidR="00823C72" w:rsidRPr="00AC3C8B">
                  <w:rPr>
                    <w:noProof/>
                    <w:szCs w:val="20"/>
                  </w:rPr>
                  <w:t xml:space="preserve">viel </w:t>
                </w:r>
                <w:r w:rsidRPr="00AC3C8B">
                  <w:rPr>
                    <w:noProof/>
                    <w:szCs w:val="20"/>
                  </w:rPr>
                  <w:t>nach</w:t>
                </w:r>
                <w:r w:rsidR="00663D8E" w:rsidRPr="00AC3C8B">
                  <w:rPr>
                    <w:noProof/>
                    <w:szCs w:val="20"/>
                  </w:rPr>
                  <w:t>, auch nach einzelnen Fachbegriffen,</w:t>
                </w:r>
                <w:r w:rsidRPr="00AC3C8B">
                  <w:rPr>
                    <w:noProof/>
                    <w:szCs w:val="20"/>
                  </w:rPr>
                  <w:t xml:space="preserve"> und </w:t>
                </w:r>
                <w:r w:rsidR="00744EEC" w:rsidRPr="00AC3C8B">
                  <w:rPr>
                    <w:noProof/>
                    <w:szCs w:val="20"/>
                  </w:rPr>
                  <w:t>fordern</w:t>
                </w:r>
                <w:r w:rsidRPr="00AC3C8B">
                  <w:rPr>
                    <w:noProof/>
                    <w:szCs w:val="20"/>
                  </w:rPr>
                  <w:t xml:space="preserve"> </w:t>
                </w:r>
                <w:r w:rsidR="00426DF8" w:rsidRPr="00AC3C8B">
                  <w:rPr>
                    <w:noProof/>
                    <w:szCs w:val="20"/>
                  </w:rPr>
                  <w:t xml:space="preserve">eine </w:t>
                </w:r>
                <w:r w:rsidRPr="00AC3C8B">
                  <w:rPr>
                    <w:noProof/>
                    <w:szCs w:val="20"/>
                  </w:rPr>
                  <w:t xml:space="preserve">angemessene Ausdrucksweise </w:t>
                </w:r>
                <w:r w:rsidR="00744EEC" w:rsidRPr="00AC3C8B">
                  <w:rPr>
                    <w:noProof/>
                    <w:szCs w:val="20"/>
                  </w:rPr>
                  <w:t>ein</w:t>
                </w:r>
                <w:r w:rsidR="00823C72" w:rsidRPr="00AC3C8B">
                  <w:rPr>
                    <w:noProof/>
                    <w:szCs w:val="20"/>
                  </w:rPr>
                  <w:t>.</w:t>
                </w:r>
              </w:p>
              <w:p w14:paraId="1FA1474E" w14:textId="28D248A2" w:rsidR="00823C72" w:rsidRPr="00AC3C8B" w:rsidRDefault="00162929" w:rsidP="00823C72">
                <w:pPr>
                  <w:spacing w:after="0" w:line="276" w:lineRule="auto"/>
                  <w:ind w:left="206" w:right="1060"/>
                  <w:rPr>
                    <w:noProof/>
                    <w:szCs w:val="20"/>
                  </w:rPr>
                </w:pPr>
              </w:p>
            </w:tc>
          </w:tr>
        </w:tbl>
      </w:sdtContent>
    </w:sdt>
    <w:p w14:paraId="76437F80" w14:textId="77777777" w:rsidR="001B17BF" w:rsidRPr="00AC3C8B" w:rsidRDefault="001B17BF" w:rsidP="001B17BF">
      <w:pPr>
        <w:pStyle w:val="LS02Hinweis"/>
        <w:rPr>
          <w:sz w:val="20"/>
          <w:szCs w:val="20"/>
        </w:rPr>
      </w:pPr>
    </w:p>
    <w:p w14:paraId="5DE0BBB7" w14:textId="5C773183" w:rsidR="00ED7A21" w:rsidRDefault="00ED7A21" w:rsidP="00401CDC">
      <w:pPr>
        <w:pStyle w:val="LS02Hinweis"/>
      </w:pPr>
      <w:r>
        <w:br w:type="page"/>
      </w:r>
    </w:p>
    <w:p w14:paraId="36A25CE4" w14:textId="519181E5" w:rsidR="009D3F92" w:rsidRDefault="00DF31B6" w:rsidP="0053431B">
      <w:pPr>
        <w:pStyle w:val="berschrift3"/>
      </w:pPr>
      <w:bookmarkStart w:id="342" w:name="_Toc202363545"/>
      <w:bookmarkStart w:id="343" w:name="_Toc202371250"/>
      <w:bookmarkStart w:id="344" w:name="_Toc202371864"/>
      <w:bookmarkStart w:id="345" w:name="_Toc202372261"/>
      <w:bookmarkStart w:id="346" w:name="_Toc202446245"/>
      <w:bookmarkStart w:id="347" w:name="_Toc202450238"/>
      <w:bookmarkStart w:id="348" w:name="_Toc210051868"/>
      <w:bookmarkEnd w:id="342"/>
      <w:bookmarkEnd w:id="343"/>
      <w:bookmarkEnd w:id="344"/>
      <w:bookmarkEnd w:id="345"/>
      <w:bookmarkEnd w:id="346"/>
      <w:bookmarkEnd w:id="347"/>
      <w:r>
        <w:lastRenderedPageBreak/>
        <w:t>Förderung sprachlicher Kompetenzen</w:t>
      </w:r>
      <w:r w:rsidR="00385E35" w:rsidRPr="00A87311">
        <w:t xml:space="preserve">: </w:t>
      </w:r>
      <w:r w:rsidR="00715BFA">
        <w:t>Satzanfänge</w:t>
      </w:r>
      <w:bookmarkEnd w:id="348"/>
    </w:p>
    <w:p w14:paraId="447B9A48" w14:textId="6EA05941" w:rsidR="008A7881" w:rsidRDefault="008A7881" w:rsidP="009D3F92">
      <w:pPr>
        <w:pStyle w:val="LS02Hinweis"/>
      </w:pPr>
      <w:r>
        <w:t>Hinweis: Die nachfolgenden Satzanfänge können Schülerinnen und Schülern</w:t>
      </w:r>
      <w:r w:rsidR="00823C72">
        <w:t xml:space="preserve"> bei Bedarf als Hilfe</w:t>
      </w:r>
      <w:r>
        <w:t xml:space="preserve"> zur Verfügung gestellt werden, damit sie sich im Gespräch sicherer fühlen.</w:t>
      </w:r>
    </w:p>
    <w:p w14:paraId="188D0029" w14:textId="77777777" w:rsidR="00823C72" w:rsidRDefault="00823C72" w:rsidP="009D3F92">
      <w:pPr>
        <w:pStyle w:val="LS02Hinweis"/>
      </w:pPr>
    </w:p>
    <w:p w14:paraId="2B00678A" w14:textId="3D84FFFB" w:rsidR="008A7881" w:rsidRPr="00A87311" w:rsidRDefault="008A7881" w:rsidP="008A7881">
      <w:pPr>
        <w:pStyle w:val="LS03Rahmen"/>
      </w:pPr>
      <w:r>
        <w:t>WÖJ-LF03-LS01</w:t>
      </w:r>
      <w:r>
        <w:tab/>
        <w:t xml:space="preserve">Sachverhalte im Strafrecht analysieren </w:t>
      </w:r>
      <w:r>
        <w:br/>
      </w:r>
      <w:r>
        <w:tab/>
      </w:r>
      <w:r w:rsidRPr="00DC3D93">
        <w:t>–</w:t>
      </w:r>
      <w:r>
        <w:t xml:space="preserve"> Satzanfänge für die Besprechung</w:t>
      </w:r>
    </w:p>
    <w:p w14:paraId="55ADB82A" w14:textId="77777777" w:rsidR="00ED7A21" w:rsidRDefault="00ED7A21" w:rsidP="009D3F92">
      <w:pPr>
        <w:pStyle w:val="LS02Hinweis"/>
        <w:rPr>
          <w:i w:val="0"/>
        </w:rPr>
      </w:pPr>
      <w:r w:rsidRPr="00541170">
        <w:rPr>
          <w:i w:val="0"/>
        </w:rPr>
        <w:t>Wenn Sie an der Besprechung als Auszubildende bzw. Auszubildender teilnehmen, können Ihnen folgende Satzanfänge d</w:t>
      </w:r>
      <w:r>
        <w:rPr>
          <w:i w:val="0"/>
        </w:rPr>
        <w:t>as Gespräch erleichtern:</w:t>
      </w:r>
    </w:p>
    <w:p w14:paraId="079F48D0" w14:textId="77777777" w:rsidR="00ED7A21" w:rsidRDefault="00ED7A21" w:rsidP="009D3F92">
      <w:pPr>
        <w:pStyle w:val="LS02Hinweis"/>
        <w:rPr>
          <w:i w:val="0"/>
        </w:rPr>
      </w:pPr>
      <w:r>
        <w:rPr>
          <w:i w:val="0"/>
        </w:rPr>
        <w:t>„Guten Tag, Frau Weinmann“, vielen Dank, dass Sie sich für mich Zeit nehmen. Ich würde Ihnen gerne heute erläutern, …“</w:t>
      </w:r>
    </w:p>
    <w:p w14:paraId="573AE34B" w14:textId="77777777" w:rsidR="00ED7A21" w:rsidRDefault="00ED7A21" w:rsidP="009D3F92">
      <w:pPr>
        <w:pStyle w:val="LS02Hinweis"/>
        <w:rPr>
          <w:i w:val="0"/>
        </w:rPr>
      </w:pPr>
      <w:r>
        <w:rPr>
          <w:i w:val="0"/>
        </w:rPr>
        <w:t>„Bei diesem Fall ist folgendes passiert: …“</w:t>
      </w:r>
    </w:p>
    <w:p w14:paraId="4B2FEAC9" w14:textId="77777777" w:rsidR="00ED7A21" w:rsidRDefault="00ED7A21" w:rsidP="009D3F92">
      <w:pPr>
        <w:pStyle w:val="LS02Hinweis"/>
        <w:rPr>
          <w:i w:val="0"/>
        </w:rPr>
      </w:pPr>
      <w:r>
        <w:rPr>
          <w:i w:val="0"/>
        </w:rPr>
        <w:t>„Zur Analyse dieses Sachverhaltes habe ich zuerst geprüft (…) dann …“</w:t>
      </w:r>
    </w:p>
    <w:p w14:paraId="5396841D" w14:textId="6EB3406B" w:rsidR="00ED7A21" w:rsidRDefault="00ED7A21" w:rsidP="009D3F92">
      <w:pPr>
        <w:pStyle w:val="LS02Hinweis"/>
        <w:rPr>
          <w:i w:val="0"/>
        </w:rPr>
      </w:pPr>
      <w:r>
        <w:rPr>
          <w:i w:val="0"/>
        </w:rPr>
        <w:t>„Bei</w:t>
      </w:r>
      <w:r w:rsidR="00AA3E8F">
        <w:rPr>
          <w:i w:val="0"/>
        </w:rPr>
        <w:t>m ersten</w:t>
      </w:r>
      <w:r w:rsidR="00D578B0">
        <w:rPr>
          <w:i w:val="0"/>
        </w:rPr>
        <w:t>/zweiten/dritten</w:t>
      </w:r>
      <w:r>
        <w:rPr>
          <w:i w:val="0"/>
        </w:rPr>
        <w:t xml:space="preserve"> Prüfschritt</w:t>
      </w:r>
      <w:r w:rsidR="00AA3E8F">
        <w:rPr>
          <w:i w:val="0"/>
        </w:rPr>
        <w:t xml:space="preserve"> habe ich </w:t>
      </w:r>
      <w:r>
        <w:rPr>
          <w:i w:val="0"/>
        </w:rPr>
        <w:t>festgestellt, dass …“</w:t>
      </w:r>
    </w:p>
    <w:p w14:paraId="411284EE" w14:textId="77777777" w:rsidR="00ED7A21" w:rsidRDefault="00ED7A21" w:rsidP="009D3F92">
      <w:pPr>
        <w:pStyle w:val="LS02Hinweis"/>
        <w:rPr>
          <w:i w:val="0"/>
        </w:rPr>
      </w:pPr>
      <w:r>
        <w:rPr>
          <w:i w:val="0"/>
        </w:rPr>
        <w:t>„Ich bin zu dem Ergebnis gekommen, dass …“</w:t>
      </w:r>
    </w:p>
    <w:p w14:paraId="07C596AD" w14:textId="05820A86" w:rsidR="00ED7A21" w:rsidRDefault="00ED7A21" w:rsidP="009D3F92">
      <w:pPr>
        <w:pStyle w:val="LS02Hinweis"/>
        <w:rPr>
          <w:i w:val="0"/>
        </w:rPr>
      </w:pPr>
      <w:r>
        <w:rPr>
          <w:i w:val="0"/>
        </w:rPr>
        <w:t>„Ich fand die Analyse der Sachverhalte sehr interessant. Es hilft mir …“</w:t>
      </w:r>
    </w:p>
    <w:p w14:paraId="68DA6A87" w14:textId="2CFE4F64" w:rsidR="002E2813" w:rsidRDefault="002E2813" w:rsidP="009D3F92">
      <w:pPr>
        <w:pStyle w:val="LS02Hinweis"/>
        <w:rPr>
          <w:i w:val="0"/>
        </w:rPr>
      </w:pPr>
      <w:r>
        <w:rPr>
          <w:i w:val="0"/>
        </w:rPr>
        <w:t>„Okay, dann also bis …“</w:t>
      </w:r>
    </w:p>
    <w:p w14:paraId="42B38BD9" w14:textId="21F27DEC" w:rsidR="009D3F92" w:rsidRPr="00AA3E8F" w:rsidRDefault="009D3F92" w:rsidP="009D3F92">
      <w:pPr>
        <w:pStyle w:val="LS02Hinweis"/>
      </w:pPr>
    </w:p>
    <w:p w14:paraId="43998ACA" w14:textId="558ACDA7" w:rsidR="009D3F92" w:rsidRPr="00541170" w:rsidRDefault="00ED7A21" w:rsidP="00B550F9">
      <w:pPr>
        <w:pStyle w:val="LS02Hinweis"/>
        <w:rPr>
          <w:i w:val="0"/>
        </w:rPr>
      </w:pPr>
      <w:r w:rsidRPr="00541170">
        <w:rPr>
          <w:i w:val="0"/>
        </w:rPr>
        <w:t xml:space="preserve">Wenn Sie </w:t>
      </w:r>
      <w:r>
        <w:rPr>
          <w:i w:val="0"/>
        </w:rPr>
        <w:t>an der Besprechung als Frau Weinmann teilnehmen, können Ihnen folgende Satzanfänge das Gespräch erleichtern:</w:t>
      </w:r>
    </w:p>
    <w:p w14:paraId="665D799B" w14:textId="77777777" w:rsidR="00AA3E8F" w:rsidRDefault="00ED7A21" w:rsidP="00B550F9">
      <w:pPr>
        <w:pStyle w:val="LS02Hinweis"/>
        <w:rPr>
          <w:i w:val="0"/>
        </w:rPr>
      </w:pPr>
      <w:r>
        <w:rPr>
          <w:i w:val="0"/>
        </w:rPr>
        <w:t>„Hallo, schön dass Sie da sind</w:t>
      </w:r>
      <w:r w:rsidR="00AA3E8F">
        <w:rPr>
          <w:i w:val="0"/>
        </w:rPr>
        <w:t>…“</w:t>
      </w:r>
    </w:p>
    <w:p w14:paraId="3BE9210A" w14:textId="723DDC0B" w:rsidR="00ED7A21" w:rsidRDefault="00AA3E8F" w:rsidP="00B550F9">
      <w:pPr>
        <w:pStyle w:val="LS02Hinweis"/>
        <w:rPr>
          <w:i w:val="0"/>
        </w:rPr>
      </w:pPr>
      <w:r>
        <w:rPr>
          <w:i w:val="0"/>
        </w:rPr>
        <w:t>„Ich hoffe, Sie sind gut mit den Sachverhalten zurechtgekommen</w:t>
      </w:r>
      <w:r w:rsidR="00ED7A21">
        <w:rPr>
          <w:i w:val="0"/>
        </w:rPr>
        <w:t xml:space="preserve"> </w:t>
      </w:r>
      <w:r>
        <w:rPr>
          <w:i w:val="0"/>
        </w:rPr>
        <w:t>und</w:t>
      </w:r>
      <w:r w:rsidR="00ED7A21">
        <w:rPr>
          <w:i w:val="0"/>
        </w:rPr>
        <w:t>…</w:t>
      </w:r>
      <w:r>
        <w:rPr>
          <w:i w:val="0"/>
        </w:rPr>
        <w:t>“</w:t>
      </w:r>
    </w:p>
    <w:p w14:paraId="43A4B5A1" w14:textId="77777777" w:rsidR="000954BA" w:rsidRDefault="00ED7A21" w:rsidP="00B550F9">
      <w:pPr>
        <w:pStyle w:val="LS02Hinweis"/>
        <w:rPr>
          <w:i w:val="0"/>
        </w:rPr>
      </w:pPr>
      <w:r>
        <w:rPr>
          <w:i w:val="0"/>
        </w:rPr>
        <w:t>„</w:t>
      </w:r>
      <w:r w:rsidR="000954BA">
        <w:rPr>
          <w:i w:val="0"/>
        </w:rPr>
        <w:t>Dann beginnen Sie doch gerne mit Ihrem Sachverhalt.“</w:t>
      </w:r>
    </w:p>
    <w:p w14:paraId="0013F563" w14:textId="1B66B5BD" w:rsidR="000954BA" w:rsidRDefault="000954BA" w:rsidP="000954BA">
      <w:pPr>
        <w:pStyle w:val="LS02Hinweis"/>
        <w:rPr>
          <w:i w:val="0"/>
        </w:rPr>
      </w:pPr>
      <w:r>
        <w:rPr>
          <w:i w:val="0"/>
        </w:rPr>
        <w:t>„Ihre Vorgehensweise ist …“</w:t>
      </w:r>
    </w:p>
    <w:p w14:paraId="4E56CE07" w14:textId="4435CAC6" w:rsidR="000954BA" w:rsidRDefault="000954BA" w:rsidP="000954BA">
      <w:pPr>
        <w:pStyle w:val="LS02Hinweis"/>
        <w:rPr>
          <w:i w:val="0"/>
        </w:rPr>
      </w:pPr>
      <w:r>
        <w:rPr>
          <w:i w:val="0"/>
        </w:rPr>
        <w:t>„Ihre Zwischenschritte sind…“</w:t>
      </w:r>
    </w:p>
    <w:p w14:paraId="53AD4C92" w14:textId="181AA5D6" w:rsidR="000954BA" w:rsidRDefault="000954BA" w:rsidP="000954BA">
      <w:pPr>
        <w:pStyle w:val="LS02Hinweis"/>
        <w:rPr>
          <w:i w:val="0"/>
        </w:rPr>
      </w:pPr>
      <w:r>
        <w:rPr>
          <w:i w:val="0"/>
        </w:rPr>
        <w:t>„Ihr Ergebnis ist…“</w:t>
      </w:r>
    </w:p>
    <w:p w14:paraId="7E570338" w14:textId="6EA068EE" w:rsidR="000954BA" w:rsidRDefault="000954BA" w:rsidP="000954BA">
      <w:pPr>
        <w:pStyle w:val="LS02Hinweis"/>
        <w:rPr>
          <w:i w:val="0"/>
        </w:rPr>
      </w:pPr>
      <w:r>
        <w:rPr>
          <w:i w:val="0"/>
        </w:rPr>
        <w:t>„Der Sachverhalt war für Sie also …“</w:t>
      </w:r>
    </w:p>
    <w:p w14:paraId="2AE23EB7" w14:textId="1B368238" w:rsidR="002E2813" w:rsidRDefault="002E2813" w:rsidP="000954BA">
      <w:pPr>
        <w:pStyle w:val="LS02Hinweis"/>
        <w:rPr>
          <w:i w:val="0"/>
        </w:rPr>
      </w:pPr>
      <w:r>
        <w:rPr>
          <w:i w:val="0"/>
        </w:rPr>
        <w:t>„Es freut mich, dass Sie sich so intensiv mit dem Sachverhalt beschäftigt haben. Das wird für Sie …“</w:t>
      </w:r>
    </w:p>
    <w:p w14:paraId="53CFB8A2" w14:textId="1AE661BB" w:rsidR="00ED7A21" w:rsidRPr="00541170" w:rsidRDefault="002E2813" w:rsidP="00B550F9">
      <w:pPr>
        <w:pStyle w:val="LS02Hinweis"/>
        <w:rPr>
          <w:i w:val="0"/>
        </w:rPr>
      </w:pPr>
      <w:r>
        <w:rPr>
          <w:i w:val="0"/>
        </w:rPr>
        <w:t>„Bitte bleiben Sie dran. Bis bald</w:t>
      </w:r>
      <w:r w:rsidR="00D578B0">
        <w:rPr>
          <w:i w:val="0"/>
        </w:rPr>
        <w:t>.</w:t>
      </w:r>
      <w:r>
        <w:rPr>
          <w:i w:val="0"/>
        </w:rPr>
        <w:t>“</w:t>
      </w:r>
    </w:p>
    <w:p w14:paraId="42BD36BA" w14:textId="5DFEBFA9" w:rsidR="002E2813" w:rsidRDefault="002E2813" w:rsidP="00B550F9">
      <w:pPr>
        <w:pStyle w:val="LS02Hinweis"/>
      </w:pPr>
      <w:r>
        <w:br w:type="page"/>
      </w:r>
    </w:p>
    <w:p w14:paraId="761CF92C" w14:textId="59EB0D3F" w:rsidR="006869CE" w:rsidRDefault="00715BFA" w:rsidP="0053431B">
      <w:pPr>
        <w:pStyle w:val="berschrift3"/>
      </w:pPr>
      <w:bookmarkStart w:id="349" w:name="_Toc202363547"/>
      <w:bookmarkStart w:id="350" w:name="_Toc202371252"/>
      <w:bookmarkStart w:id="351" w:name="_Toc202371866"/>
      <w:bookmarkStart w:id="352" w:name="_Toc202372263"/>
      <w:bookmarkStart w:id="353" w:name="_Toc202446247"/>
      <w:bookmarkStart w:id="354" w:name="_Toc202450240"/>
      <w:bookmarkStart w:id="355" w:name="_Toc210051869"/>
      <w:bookmarkEnd w:id="349"/>
      <w:bookmarkEnd w:id="350"/>
      <w:bookmarkEnd w:id="351"/>
      <w:bookmarkEnd w:id="352"/>
      <w:bookmarkEnd w:id="353"/>
      <w:bookmarkEnd w:id="354"/>
      <w:r>
        <w:lastRenderedPageBreak/>
        <w:t>Methode: Dreier-Gespräch</w:t>
      </w:r>
      <w:bookmarkEnd w:id="355"/>
    </w:p>
    <w:p w14:paraId="1B2DD2B8" w14:textId="77777777" w:rsidR="00B23243" w:rsidRDefault="00B23243" w:rsidP="00715BFA">
      <w:pPr>
        <w:pStyle w:val="LS01bTextlinks"/>
        <w:rPr>
          <w:rFonts w:cstheme="minorHAnsi"/>
          <w:bCs/>
          <w:i/>
          <w:kern w:val="2"/>
        </w:rPr>
      </w:pPr>
    </w:p>
    <w:p w14:paraId="24248F9C" w14:textId="17588B3A" w:rsidR="00715BFA" w:rsidRPr="00A46506" w:rsidRDefault="00715BFA" w:rsidP="00715BFA">
      <w:pPr>
        <w:pStyle w:val="LS01bTextlinks"/>
      </w:pPr>
      <w:r w:rsidRPr="00A46506">
        <w:t xml:space="preserve">Bei </w:t>
      </w:r>
      <w:r w:rsidR="00BD577F">
        <w:t>diesem</w:t>
      </w:r>
      <w:r w:rsidR="00BD577F" w:rsidRPr="00A46506">
        <w:t xml:space="preserve"> </w:t>
      </w:r>
      <w:r w:rsidRPr="00A46506">
        <w:t>Dreier-Gespräch bilden die Schülerinnen und Schüler 3er-Gruppen (s.</w:t>
      </w:r>
      <w:r w:rsidR="004555CB">
        <w:t> </w:t>
      </w:r>
      <w:r w:rsidRPr="00A46506">
        <w:t>Verlaufsplan). Sie teilen die Aufgaben bzw. Rollen in der 3er-Gruppe auf.</w:t>
      </w:r>
    </w:p>
    <w:p w14:paraId="29A61430" w14:textId="77777777" w:rsidR="00715BFA" w:rsidRPr="00A46506" w:rsidRDefault="00715BFA" w:rsidP="00715BFA">
      <w:pPr>
        <w:pStyle w:val="LS01bTextlinks"/>
      </w:pPr>
      <w:r w:rsidRPr="00A46506">
        <w:t>Hier bedeutet dies:</w:t>
      </w:r>
    </w:p>
    <w:p w14:paraId="636137F9" w14:textId="3C90B900" w:rsidR="00715BFA" w:rsidRPr="00A46506" w:rsidRDefault="00715BFA" w:rsidP="00715BFA">
      <w:pPr>
        <w:pStyle w:val="LS01bTextlinks"/>
      </w:pPr>
      <w:r w:rsidRPr="00A46506">
        <w:t xml:space="preserve">Schülerin bzw. Schüler A spielt </w:t>
      </w:r>
      <w:r w:rsidR="009E4C77">
        <w:t xml:space="preserve">die </w:t>
      </w:r>
      <w:r w:rsidR="009E4C77" w:rsidRPr="00B23243">
        <w:rPr>
          <w:b/>
        </w:rPr>
        <w:t>Staatsanwältin</w:t>
      </w:r>
      <w:r w:rsidRPr="00A46506">
        <w:t>.</w:t>
      </w:r>
    </w:p>
    <w:p w14:paraId="23AD30B0" w14:textId="664F5663" w:rsidR="00715BFA" w:rsidRPr="00A46506" w:rsidRDefault="00715BFA" w:rsidP="00715BFA">
      <w:pPr>
        <w:pStyle w:val="LS01bTextlinks"/>
      </w:pPr>
      <w:r w:rsidRPr="00A46506">
        <w:t>Schülerin bzw</w:t>
      </w:r>
      <w:r w:rsidR="004555CB">
        <w:t>.</w:t>
      </w:r>
      <w:r w:rsidRPr="00A46506">
        <w:t xml:space="preserve"> Schüler B spielt die bzw. den </w:t>
      </w:r>
      <w:r w:rsidRPr="00B23243">
        <w:rPr>
          <w:b/>
        </w:rPr>
        <w:t>Auszubildenden</w:t>
      </w:r>
      <w:r w:rsidRPr="00A46506">
        <w:t>.</w:t>
      </w:r>
    </w:p>
    <w:p w14:paraId="463192A0" w14:textId="77777777" w:rsidR="00715BFA" w:rsidRPr="00A46506" w:rsidRDefault="00715BFA" w:rsidP="00715BFA">
      <w:pPr>
        <w:pStyle w:val="LS01bTextlinks"/>
      </w:pPr>
      <w:r w:rsidRPr="00A46506">
        <w:t xml:space="preserve">Schülerin bzw. Schüler C nimmt die </w:t>
      </w:r>
      <w:r w:rsidRPr="00B23243">
        <w:rPr>
          <w:b/>
        </w:rPr>
        <w:t>Beobachterrolle</w:t>
      </w:r>
      <w:r w:rsidRPr="00A46506">
        <w:t xml:space="preserve"> ein, wendet den Kontrollbogen an und gibt A und B im Anschluss ein Feedback.</w:t>
      </w:r>
    </w:p>
    <w:p w14:paraId="76D2D0EC" w14:textId="77777777" w:rsidR="00715BFA" w:rsidRPr="00A46506" w:rsidRDefault="00715BFA" w:rsidP="00715BFA">
      <w:pPr>
        <w:pStyle w:val="LS01bTextlinks"/>
      </w:pPr>
      <w:r w:rsidRPr="00A46506">
        <w:t>Im zweiten Telefonat wechseln die Rollen.</w:t>
      </w:r>
    </w:p>
    <w:p w14:paraId="10A5F4E9" w14:textId="3AE1F1EF" w:rsidR="00715BFA" w:rsidRPr="00A46506" w:rsidRDefault="00715BFA" w:rsidP="00715BFA">
      <w:pPr>
        <w:pStyle w:val="LS01bTextlinks"/>
      </w:pPr>
      <w:r w:rsidRPr="00A46506">
        <w:t xml:space="preserve">Diese Methode ermöglicht den SuS hier, dass sie im geschützten Raum das Sprechen sowie das Zuhören und das Feedback-Geben und </w:t>
      </w:r>
      <w:r w:rsidR="004555CB">
        <w:t>-</w:t>
      </w:r>
      <w:r w:rsidRPr="00A46506">
        <w:t>Nehmen üben können.</w:t>
      </w:r>
    </w:p>
    <w:p w14:paraId="49B135D5" w14:textId="77777777" w:rsidR="00715BFA" w:rsidRPr="00B42C4C" w:rsidRDefault="00715BFA" w:rsidP="00715BFA">
      <w:pPr>
        <w:pStyle w:val="LS02Hinweis"/>
      </w:pPr>
    </w:p>
    <w:p w14:paraId="2E6B0625" w14:textId="5865B090" w:rsidR="00715BFA" w:rsidRDefault="00715BFA" w:rsidP="00715BFA">
      <w:pPr>
        <w:pStyle w:val="LS02Hinweis"/>
      </w:pPr>
      <w:r>
        <w:t xml:space="preserve">Methode aus: Sprachsensibel unterrichten in allen Fächern – Ein Leitfaden für berufliche Schulen, S. 93; Lizenz: CC BY NC ND; </w:t>
      </w:r>
      <w:hyperlink r:id="rId18" w:tgtFrame="_blank" w:history="1">
        <w:r>
          <w:rPr>
            <w:rStyle w:val="Hyperlink"/>
            <w:sz w:val="20"/>
          </w:rPr>
          <w:t>Link zum Leitfaden</w:t>
        </w:r>
      </w:hyperlink>
      <w:r>
        <w:t>; Zugriff am 22.05.2025</w:t>
      </w:r>
      <w:r w:rsidR="004555CB">
        <w:t>.</w:t>
      </w:r>
    </w:p>
    <w:p w14:paraId="6B690C8D" w14:textId="77777777" w:rsidR="00AB03C8" w:rsidRDefault="00AB03C8" w:rsidP="00B550F9">
      <w:pPr>
        <w:pStyle w:val="LS02Hinweis"/>
      </w:pPr>
    </w:p>
    <w:p w14:paraId="27B77608" w14:textId="46A231EA" w:rsidR="00AB03C8" w:rsidRDefault="00AB03C8" w:rsidP="00B550F9">
      <w:pPr>
        <w:pStyle w:val="LS02Hinweis"/>
      </w:pPr>
    </w:p>
    <w:p w14:paraId="69D79BBE" w14:textId="32AFF321" w:rsidR="006A3493" w:rsidRPr="00C503C9" w:rsidRDefault="00043B26" w:rsidP="0053431B">
      <w:pPr>
        <w:pStyle w:val="berschrift3"/>
      </w:pPr>
      <w:bookmarkStart w:id="356" w:name="_Toc210051870"/>
      <w:r>
        <w:t>Kontrollinstrument</w:t>
      </w:r>
      <w:r w:rsidR="006A3493" w:rsidRPr="00C503C9">
        <w:t xml:space="preserve"> für die Phase des </w:t>
      </w:r>
      <w:r>
        <w:t>Kontrollierens</w:t>
      </w:r>
      <w:r w:rsidR="006A3493" w:rsidRPr="00C503C9">
        <w:t xml:space="preserve"> im Rahmen der vollständigen Handlung: </w:t>
      </w:r>
      <w:r>
        <w:t>Kontrollbogen zur Besprechung</w:t>
      </w:r>
      <w:bookmarkEnd w:id="356"/>
    </w:p>
    <w:p w14:paraId="721A9817" w14:textId="48A33BE0" w:rsidR="00B93B1F" w:rsidRDefault="00715BFA" w:rsidP="00B93B1F">
      <w:pPr>
        <w:pStyle w:val="LS02Hinweis"/>
      </w:pPr>
      <w:r>
        <w:t xml:space="preserve">Mit </w:t>
      </w:r>
      <w:r w:rsidR="00AB03C8">
        <w:t xml:space="preserve">dem nachfolgenden </w:t>
      </w:r>
      <w:r>
        <w:t xml:space="preserve">Kontrollbogen können die </w:t>
      </w:r>
      <w:r w:rsidR="00B23243">
        <w:t xml:space="preserve">Schülerinnen und Schüler </w:t>
      </w:r>
      <w:r>
        <w:t>die drei Besprechungen mit der Staatsanwältin reflektieren</w:t>
      </w:r>
      <w:r w:rsidRPr="00A46506">
        <w:rPr>
          <w:color w:val="auto"/>
        </w:rPr>
        <w:t xml:space="preserve">. </w:t>
      </w:r>
      <w:r w:rsidR="00CA6E88" w:rsidRPr="00A46506">
        <w:rPr>
          <w:color w:val="auto"/>
        </w:rPr>
        <w:t>Im</w:t>
      </w:r>
      <w:r w:rsidRPr="00A46506">
        <w:rPr>
          <w:color w:val="auto"/>
        </w:rPr>
        <w:t xml:space="preserve"> Dreier-Gespräch</w:t>
      </w:r>
      <w:r>
        <w:t xml:space="preserve"> stellt dieser Kontrollbogen das Instrument für den</w:t>
      </w:r>
      <w:r w:rsidR="00AB03C8">
        <w:t xml:space="preserve"> Beobachter bzw. </w:t>
      </w:r>
      <w:r>
        <w:t>die Beo</w:t>
      </w:r>
      <w:r w:rsidR="00AB03C8">
        <w:t>b</w:t>
      </w:r>
      <w:r>
        <w:t>achterin dar.</w:t>
      </w:r>
    </w:p>
    <w:p w14:paraId="47CC6D98" w14:textId="6A72A7A6" w:rsidR="00AB03C8" w:rsidRDefault="00AB03C8" w:rsidP="00B93B1F">
      <w:pPr>
        <w:pStyle w:val="LS02Hinweis"/>
      </w:pPr>
      <w:r>
        <w:br w:type="page"/>
      </w:r>
    </w:p>
    <w:p w14:paraId="50B343F0" w14:textId="090B2AB4" w:rsidR="00AB03C8" w:rsidRPr="005B3F55" w:rsidRDefault="00AB03C8" w:rsidP="00AB03C8">
      <w:pPr>
        <w:pBdr>
          <w:top w:val="single" w:sz="4" w:space="0" w:color="auto"/>
          <w:left w:val="single" w:sz="4" w:space="0" w:color="auto"/>
          <w:bottom w:val="single" w:sz="4" w:space="0" w:color="auto"/>
          <w:right w:val="single" w:sz="4" w:space="4" w:color="auto"/>
          <w:between w:val="single" w:sz="4" w:space="0" w:color="auto"/>
        </w:pBdr>
        <w:tabs>
          <w:tab w:val="bar" w:pos="2211"/>
          <w:tab w:val="left" w:pos="2296"/>
          <w:tab w:val="left" w:pos="9781"/>
        </w:tabs>
        <w:spacing w:before="240" w:after="240" w:line="240" w:lineRule="auto"/>
        <w:ind w:left="85" w:right="113"/>
        <w:rPr>
          <w:b/>
        </w:rPr>
      </w:pPr>
      <w:r>
        <w:rPr>
          <w:b/>
        </w:rPr>
        <w:lastRenderedPageBreak/>
        <w:t>WÖJ-LF03-LS01</w:t>
      </w:r>
      <w:r w:rsidRPr="005B3F55">
        <w:rPr>
          <w:b/>
        </w:rPr>
        <w:tab/>
        <w:t xml:space="preserve">Sachverhalte im Strafrecht analysieren – </w:t>
      </w:r>
      <w:r>
        <w:rPr>
          <w:b/>
        </w:rPr>
        <w:t>Kontrollbogen Auftrag</w:t>
      </w:r>
      <w:r w:rsidR="004555CB">
        <w:rPr>
          <w:b/>
        </w:rPr>
        <w:t> </w:t>
      </w:r>
      <w:r>
        <w:rPr>
          <w:b/>
        </w:rPr>
        <w:t>2</w:t>
      </w:r>
    </w:p>
    <w:p w14:paraId="4B966E49" w14:textId="77777777" w:rsidR="00AB03C8" w:rsidRDefault="00AB03C8" w:rsidP="00B93B1F">
      <w:pPr>
        <w:pStyle w:val="LS02Hinweis"/>
      </w:pPr>
    </w:p>
    <w:sdt>
      <w:sdtPr>
        <w:rPr>
          <w:b/>
          <w:noProof/>
          <w:color w:val="000000"/>
          <w:sz w:val="20"/>
          <w:szCs w:val="20"/>
        </w:rPr>
        <w:alias w:val="axesWord - Layout-Tabelle"/>
        <w:tag w:val="axesPDF:ID:Table:d559fd52-7a0e-4cb0-81aa-4a0cf2da3798"/>
        <w:id w:val="1865009211"/>
        <w:placeholder>
          <w:docPart w:val="DefaultPlaceholder_-1854013440"/>
        </w:placeholder>
      </w:sdtPr>
      <w:sdtEndPr>
        <w:rPr>
          <w:b w:val="0"/>
        </w:rPr>
      </w:sdtEndPr>
      <w:sdtContent>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4"/>
            <w:gridCol w:w="1134"/>
            <w:gridCol w:w="1134"/>
            <w:gridCol w:w="1134"/>
            <w:gridCol w:w="2764"/>
          </w:tblGrid>
          <w:tr w:rsidR="00947455" w:rsidRPr="00A8239B" w14:paraId="722CD1E6" w14:textId="77777777" w:rsidTr="00B23243">
            <w:trPr>
              <w:cantSplit/>
              <w:trHeight w:val="567"/>
            </w:trPr>
            <w:tc>
              <w:tcPr>
                <w:tcW w:w="9851" w:type="dxa"/>
                <w:gridSpan w:val="6"/>
                <w:shd w:val="clear" w:color="auto" w:fill="D9D9D9" w:themeFill="background1" w:themeFillShade="D9"/>
              </w:tcPr>
              <w:p w14:paraId="0D8CEB55" w14:textId="0338DD77" w:rsidR="00947455" w:rsidRPr="00541170" w:rsidRDefault="00947455" w:rsidP="00947455">
                <w:pPr>
                  <w:spacing w:before="40" w:after="40"/>
                  <w:ind w:left="57" w:right="57"/>
                  <w:rPr>
                    <w:b/>
                    <w:noProof/>
                    <w:color w:val="000000"/>
                    <w:sz w:val="20"/>
                    <w:szCs w:val="20"/>
                  </w:rPr>
                </w:pPr>
                <w:r w:rsidRPr="00541170">
                  <w:rPr>
                    <w:b/>
                    <w:noProof/>
                    <w:color w:val="000000"/>
                    <w:sz w:val="20"/>
                    <w:szCs w:val="20"/>
                  </w:rPr>
                  <w:t>Kontrollbogen: Besprechung mit der Staatsanwältin</w:t>
                </w:r>
              </w:p>
            </w:tc>
          </w:tr>
          <w:tr w:rsidR="00947455" w:rsidRPr="00A8239B" w14:paraId="06560C73" w14:textId="77777777" w:rsidTr="00B23243">
            <w:trPr>
              <w:cantSplit/>
              <w:trHeight w:val="567"/>
            </w:trPr>
            <w:tc>
              <w:tcPr>
                <w:tcW w:w="2551" w:type="dxa"/>
                <w:shd w:val="clear" w:color="auto" w:fill="D9D9D9" w:themeFill="background1" w:themeFillShade="D9"/>
              </w:tcPr>
              <w:p w14:paraId="68AE87DD" w14:textId="2DC5C358" w:rsidR="00947455" w:rsidRPr="00541170" w:rsidRDefault="00FD60ED" w:rsidP="00947455">
                <w:pPr>
                  <w:spacing w:before="40" w:after="40"/>
                  <w:ind w:right="57"/>
                  <w:rPr>
                    <w:b/>
                    <w:noProof/>
                    <w:color w:val="000000"/>
                    <w:sz w:val="20"/>
                    <w:szCs w:val="20"/>
                  </w:rPr>
                </w:pPr>
                <w:r w:rsidRPr="00541170">
                  <w:rPr>
                    <w:b/>
                    <w:noProof/>
                    <w:color w:val="000000"/>
                    <w:sz w:val="20"/>
                    <w:szCs w:val="20"/>
                  </w:rPr>
                  <w:t>Kriterium</w:t>
                </w:r>
              </w:p>
            </w:tc>
            <w:tc>
              <w:tcPr>
                <w:tcW w:w="1134" w:type="dxa"/>
                <w:shd w:val="clear" w:color="auto" w:fill="D9D9D9" w:themeFill="background1" w:themeFillShade="D9"/>
              </w:tcPr>
              <w:p w14:paraId="0A9F2B37" w14:textId="18A7ACF0" w:rsidR="00947455" w:rsidRPr="00541170" w:rsidRDefault="00AB7541" w:rsidP="00A46506">
                <w:pPr>
                  <w:spacing w:before="40" w:after="40"/>
                  <w:ind w:left="57" w:right="57"/>
                  <w:rPr>
                    <w:b/>
                    <w:noProof/>
                    <w:color w:val="000000"/>
                    <w:sz w:val="20"/>
                    <w:szCs w:val="20"/>
                  </w:rPr>
                </w:pPr>
                <w:r>
                  <w:rPr>
                    <w:b/>
                    <w:bCs/>
                    <w:noProof/>
                    <w:color w:val="000000"/>
                    <w:sz w:val="20"/>
                    <w:szCs w:val="20"/>
                  </w:rPr>
                  <w:t>trifft</w:t>
                </w:r>
                <w:r w:rsidRPr="00541170">
                  <w:rPr>
                    <w:b/>
                    <w:bCs/>
                    <w:noProof/>
                    <w:color w:val="000000"/>
                    <w:sz w:val="20"/>
                    <w:szCs w:val="20"/>
                  </w:rPr>
                  <w:t xml:space="preserve"> </w:t>
                </w:r>
                <w:r w:rsidR="00947455" w:rsidRPr="00541170">
                  <w:rPr>
                    <w:b/>
                    <w:bCs/>
                    <w:noProof/>
                    <w:color w:val="000000"/>
                    <w:sz w:val="20"/>
                    <w:szCs w:val="20"/>
                  </w:rPr>
                  <w:t>voll und ganz</w:t>
                </w:r>
                <w:r>
                  <w:rPr>
                    <w:b/>
                    <w:bCs/>
                    <w:noProof/>
                    <w:color w:val="000000"/>
                    <w:sz w:val="20"/>
                    <w:szCs w:val="20"/>
                  </w:rPr>
                  <w:t xml:space="preserve"> zu</w:t>
                </w:r>
              </w:p>
            </w:tc>
            <w:tc>
              <w:tcPr>
                <w:tcW w:w="1134" w:type="dxa"/>
                <w:shd w:val="clear" w:color="auto" w:fill="D9D9D9" w:themeFill="background1" w:themeFillShade="D9"/>
              </w:tcPr>
              <w:p w14:paraId="17498F1C" w14:textId="29A3C7C5" w:rsidR="00947455" w:rsidRPr="00541170" w:rsidRDefault="00AB7541" w:rsidP="00A46506">
                <w:pPr>
                  <w:spacing w:before="40" w:after="40"/>
                  <w:ind w:left="57" w:right="57"/>
                  <w:rPr>
                    <w:b/>
                    <w:bCs/>
                    <w:noProof/>
                    <w:color w:val="000000"/>
                    <w:sz w:val="20"/>
                    <w:szCs w:val="20"/>
                  </w:rPr>
                </w:pPr>
                <w:r>
                  <w:rPr>
                    <w:b/>
                    <w:bCs/>
                    <w:noProof/>
                    <w:color w:val="000000"/>
                    <w:sz w:val="20"/>
                    <w:szCs w:val="20"/>
                  </w:rPr>
                  <w:t>trifft</w:t>
                </w:r>
                <w:r w:rsidRPr="00541170">
                  <w:rPr>
                    <w:b/>
                    <w:bCs/>
                    <w:noProof/>
                    <w:color w:val="000000"/>
                    <w:sz w:val="20"/>
                    <w:szCs w:val="20"/>
                  </w:rPr>
                  <w:t xml:space="preserve"> </w:t>
                </w:r>
                <w:r w:rsidR="00947455" w:rsidRPr="00541170">
                  <w:rPr>
                    <w:b/>
                    <w:bCs/>
                    <w:noProof/>
                    <w:color w:val="000000"/>
                    <w:sz w:val="20"/>
                    <w:szCs w:val="20"/>
                  </w:rPr>
                  <w:t>ein</w:t>
                </w:r>
                <w:r>
                  <w:rPr>
                    <w:b/>
                    <w:bCs/>
                    <w:noProof/>
                    <w:color w:val="000000"/>
                    <w:sz w:val="20"/>
                    <w:szCs w:val="20"/>
                  </w:rPr>
                  <w:t xml:space="preserve"> </w:t>
                </w:r>
                <w:r w:rsidR="00947455" w:rsidRPr="00541170">
                  <w:rPr>
                    <w:b/>
                    <w:bCs/>
                    <w:noProof/>
                    <w:color w:val="000000"/>
                    <w:sz w:val="20"/>
                    <w:szCs w:val="20"/>
                  </w:rPr>
                  <w:t>wenig</w:t>
                </w:r>
                <w:r>
                  <w:rPr>
                    <w:b/>
                    <w:bCs/>
                    <w:noProof/>
                    <w:color w:val="000000"/>
                    <w:sz w:val="20"/>
                    <w:szCs w:val="20"/>
                  </w:rPr>
                  <w:t xml:space="preserve"> zu</w:t>
                </w:r>
              </w:p>
            </w:tc>
            <w:tc>
              <w:tcPr>
                <w:tcW w:w="1134" w:type="dxa"/>
                <w:shd w:val="clear" w:color="auto" w:fill="D9D9D9" w:themeFill="background1" w:themeFillShade="D9"/>
              </w:tcPr>
              <w:p w14:paraId="7C03EC80" w14:textId="2B74CB9F" w:rsidR="00947455" w:rsidRPr="00541170" w:rsidRDefault="00AB7541" w:rsidP="00AB7541">
                <w:pPr>
                  <w:spacing w:before="40" w:after="40"/>
                  <w:ind w:left="57" w:right="57"/>
                  <w:rPr>
                    <w:b/>
                    <w:bCs/>
                    <w:noProof/>
                    <w:color w:val="000000"/>
                    <w:sz w:val="20"/>
                    <w:szCs w:val="20"/>
                  </w:rPr>
                </w:pPr>
                <w:r>
                  <w:rPr>
                    <w:b/>
                    <w:bCs/>
                    <w:noProof/>
                    <w:color w:val="000000"/>
                    <w:sz w:val="20"/>
                    <w:szCs w:val="20"/>
                  </w:rPr>
                  <w:t>trifft</w:t>
                </w:r>
                <w:r w:rsidR="00947455" w:rsidRPr="00541170">
                  <w:rPr>
                    <w:b/>
                    <w:bCs/>
                    <w:noProof/>
                    <w:color w:val="000000"/>
                    <w:sz w:val="20"/>
                    <w:szCs w:val="20"/>
                  </w:rPr>
                  <w:t xml:space="preserve"> eher nicht</w:t>
                </w:r>
                <w:r>
                  <w:rPr>
                    <w:b/>
                    <w:bCs/>
                    <w:noProof/>
                    <w:color w:val="000000"/>
                    <w:sz w:val="20"/>
                    <w:szCs w:val="20"/>
                  </w:rPr>
                  <w:t xml:space="preserve"> zu</w:t>
                </w:r>
              </w:p>
            </w:tc>
            <w:tc>
              <w:tcPr>
                <w:tcW w:w="1134" w:type="dxa"/>
                <w:shd w:val="clear" w:color="auto" w:fill="D9D9D9" w:themeFill="background1" w:themeFillShade="D9"/>
              </w:tcPr>
              <w:p w14:paraId="3D94E7B5" w14:textId="4A2734F5" w:rsidR="00947455" w:rsidRPr="00541170" w:rsidRDefault="00AB7541" w:rsidP="00A46506">
                <w:pPr>
                  <w:spacing w:before="40" w:after="40"/>
                  <w:ind w:left="57" w:right="57"/>
                  <w:rPr>
                    <w:b/>
                    <w:bCs/>
                    <w:noProof/>
                    <w:color w:val="000000"/>
                    <w:sz w:val="20"/>
                    <w:szCs w:val="20"/>
                  </w:rPr>
                </w:pPr>
                <w:r>
                  <w:rPr>
                    <w:b/>
                    <w:bCs/>
                    <w:noProof/>
                    <w:color w:val="000000"/>
                    <w:sz w:val="20"/>
                    <w:szCs w:val="20"/>
                  </w:rPr>
                  <w:t>trifft</w:t>
                </w:r>
                <w:r w:rsidRPr="00541170">
                  <w:rPr>
                    <w:b/>
                    <w:bCs/>
                    <w:noProof/>
                    <w:color w:val="000000"/>
                    <w:sz w:val="20"/>
                    <w:szCs w:val="20"/>
                  </w:rPr>
                  <w:t xml:space="preserve"> </w:t>
                </w:r>
                <w:r w:rsidR="00947455" w:rsidRPr="00541170">
                  <w:rPr>
                    <w:b/>
                    <w:bCs/>
                    <w:noProof/>
                    <w:color w:val="000000"/>
                    <w:sz w:val="20"/>
                    <w:szCs w:val="20"/>
                  </w:rPr>
                  <w:t>gar nicht</w:t>
                </w:r>
                <w:r>
                  <w:rPr>
                    <w:b/>
                    <w:bCs/>
                    <w:noProof/>
                    <w:color w:val="000000"/>
                    <w:sz w:val="20"/>
                    <w:szCs w:val="20"/>
                  </w:rPr>
                  <w:t xml:space="preserve"> zu</w:t>
                </w:r>
              </w:p>
            </w:tc>
            <w:tc>
              <w:tcPr>
                <w:tcW w:w="2764" w:type="dxa"/>
                <w:shd w:val="clear" w:color="auto" w:fill="D9D9D9" w:themeFill="background1" w:themeFillShade="D9"/>
              </w:tcPr>
              <w:p w14:paraId="1489D250" w14:textId="77777777" w:rsidR="00947455" w:rsidRPr="00541170" w:rsidRDefault="00947455">
                <w:pPr>
                  <w:spacing w:before="40" w:after="40"/>
                  <w:ind w:left="57" w:right="57"/>
                  <w:rPr>
                    <w:b/>
                    <w:noProof/>
                    <w:color w:val="000000"/>
                    <w:sz w:val="20"/>
                    <w:szCs w:val="20"/>
                  </w:rPr>
                </w:pPr>
                <w:r w:rsidRPr="00541170">
                  <w:rPr>
                    <w:b/>
                    <w:noProof/>
                    <w:color w:val="000000"/>
                    <w:sz w:val="20"/>
                    <w:szCs w:val="20"/>
                  </w:rPr>
                  <w:t>Bemerkungen</w:t>
                </w:r>
              </w:p>
            </w:tc>
          </w:tr>
          <w:tr w:rsidR="00947455" w:rsidRPr="00A8239B" w14:paraId="59F0C159" w14:textId="77777777" w:rsidTr="00B23243">
            <w:trPr>
              <w:cantSplit/>
              <w:trHeight w:val="1134"/>
            </w:trPr>
            <w:tc>
              <w:tcPr>
                <w:tcW w:w="2551" w:type="dxa"/>
              </w:tcPr>
              <w:p w14:paraId="2E2852E6" w14:textId="27651DF9" w:rsidR="00947455" w:rsidRPr="00541170" w:rsidRDefault="00EA1B49">
                <w:pPr>
                  <w:spacing w:before="40" w:after="40"/>
                  <w:ind w:right="57"/>
                  <w:rPr>
                    <w:noProof/>
                    <w:color w:val="000000"/>
                    <w:sz w:val="20"/>
                    <w:szCs w:val="20"/>
                  </w:rPr>
                </w:pPr>
                <w:r w:rsidRPr="00541170">
                  <w:rPr>
                    <w:noProof/>
                    <w:color w:val="000000"/>
                    <w:sz w:val="20"/>
                    <w:szCs w:val="20"/>
                  </w:rPr>
                  <w:t>angemessene Eröffnung der Besprechung</w:t>
                </w:r>
              </w:p>
            </w:tc>
            <w:tc>
              <w:tcPr>
                <w:tcW w:w="1134" w:type="dxa"/>
                <w:vAlign w:val="center"/>
              </w:tcPr>
              <w:p w14:paraId="5C010118" w14:textId="77777777" w:rsidR="00947455" w:rsidRPr="00541170" w:rsidRDefault="00947455">
                <w:pPr>
                  <w:spacing w:before="40" w:after="40"/>
                  <w:ind w:left="57" w:right="57"/>
                  <w:rPr>
                    <w:noProof/>
                    <w:color w:val="000000"/>
                    <w:sz w:val="20"/>
                    <w:szCs w:val="20"/>
                  </w:rPr>
                </w:pPr>
              </w:p>
            </w:tc>
            <w:tc>
              <w:tcPr>
                <w:tcW w:w="1134" w:type="dxa"/>
                <w:vAlign w:val="center"/>
              </w:tcPr>
              <w:p w14:paraId="2D93D0C2"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1ABC708E"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4A36B567"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2FDA04A4" w14:textId="77777777" w:rsidR="00947455" w:rsidRPr="00541170" w:rsidRDefault="00947455">
                <w:pPr>
                  <w:spacing w:before="40" w:after="40"/>
                  <w:ind w:left="57" w:right="57"/>
                  <w:rPr>
                    <w:noProof/>
                    <w:color w:val="000000"/>
                    <w:sz w:val="20"/>
                    <w:szCs w:val="20"/>
                  </w:rPr>
                </w:pPr>
              </w:p>
            </w:tc>
          </w:tr>
          <w:tr w:rsidR="00947455" w:rsidRPr="00A8239B" w14:paraId="6A8D9518" w14:textId="77777777" w:rsidTr="00B23243">
            <w:trPr>
              <w:cantSplit/>
              <w:trHeight w:val="1134"/>
            </w:trPr>
            <w:tc>
              <w:tcPr>
                <w:tcW w:w="2551" w:type="dxa"/>
              </w:tcPr>
              <w:p w14:paraId="04364EE6" w14:textId="77777777" w:rsidR="00947455" w:rsidRPr="00541170" w:rsidRDefault="00947455" w:rsidP="00947455">
                <w:pPr>
                  <w:spacing w:before="40" w:after="40"/>
                  <w:ind w:right="57"/>
                  <w:rPr>
                    <w:noProof/>
                    <w:color w:val="000000"/>
                    <w:sz w:val="20"/>
                    <w:szCs w:val="20"/>
                  </w:rPr>
                </w:pPr>
                <w:r w:rsidRPr="00541170">
                  <w:rPr>
                    <w:noProof/>
                    <w:color w:val="000000"/>
                    <w:sz w:val="20"/>
                    <w:szCs w:val="20"/>
                  </w:rPr>
                  <w:t xml:space="preserve">verständliche Schilderung des Sachverhaltes </w:t>
                </w:r>
              </w:p>
            </w:tc>
            <w:tc>
              <w:tcPr>
                <w:tcW w:w="1134" w:type="dxa"/>
                <w:vAlign w:val="center"/>
              </w:tcPr>
              <w:p w14:paraId="327D7FAF" w14:textId="77777777" w:rsidR="00947455" w:rsidRPr="00541170" w:rsidRDefault="00947455">
                <w:pPr>
                  <w:spacing w:before="40" w:after="40"/>
                  <w:ind w:left="57" w:right="57"/>
                  <w:rPr>
                    <w:noProof/>
                    <w:color w:val="000000"/>
                    <w:sz w:val="20"/>
                    <w:szCs w:val="20"/>
                  </w:rPr>
                </w:pPr>
              </w:p>
            </w:tc>
            <w:tc>
              <w:tcPr>
                <w:tcW w:w="1134" w:type="dxa"/>
                <w:vAlign w:val="center"/>
              </w:tcPr>
              <w:p w14:paraId="139823E9"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4EA6521F"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5DA95D1B"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4565B996" w14:textId="77777777" w:rsidR="00947455" w:rsidRPr="00541170" w:rsidRDefault="00947455">
                <w:pPr>
                  <w:spacing w:before="40" w:after="40"/>
                  <w:ind w:left="57" w:right="57"/>
                  <w:rPr>
                    <w:noProof/>
                    <w:color w:val="000000"/>
                    <w:sz w:val="20"/>
                    <w:szCs w:val="20"/>
                  </w:rPr>
                </w:pPr>
              </w:p>
            </w:tc>
          </w:tr>
          <w:tr w:rsidR="00CD5AF5" w:rsidRPr="00A8239B" w14:paraId="14EFF23D" w14:textId="77777777" w:rsidTr="00B23243">
            <w:trPr>
              <w:cantSplit/>
              <w:trHeight w:val="1134"/>
            </w:trPr>
            <w:tc>
              <w:tcPr>
                <w:tcW w:w="2551" w:type="dxa"/>
              </w:tcPr>
              <w:p w14:paraId="056FF536" w14:textId="06FD3F9E" w:rsidR="00CD5AF5" w:rsidRPr="00541170" w:rsidRDefault="00CD5AF5" w:rsidP="00947455">
                <w:pPr>
                  <w:spacing w:before="40" w:after="40"/>
                  <w:ind w:right="57"/>
                  <w:rPr>
                    <w:noProof/>
                    <w:color w:val="000000"/>
                    <w:sz w:val="20"/>
                    <w:szCs w:val="20"/>
                  </w:rPr>
                </w:pPr>
                <w:r w:rsidRPr="00541170">
                  <w:rPr>
                    <w:noProof/>
                    <w:color w:val="000000"/>
                    <w:sz w:val="20"/>
                    <w:szCs w:val="20"/>
                  </w:rPr>
                  <w:t>Strukturierter Aufbau der Erläuterungen</w:t>
                </w:r>
              </w:p>
            </w:tc>
            <w:tc>
              <w:tcPr>
                <w:tcW w:w="1134" w:type="dxa"/>
                <w:vAlign w:val="center"/>
              </w:tcPr>
              <w:p w14:paraId="331EDDB4" w14:textId="77777777" w:rsidR="00CD5AF5" w:rsidRPr="00541170" w:rsidRDefault="00CD5AF5">
                <w:pPr>
                  <w:spacing w:before="40" w:after="40"/>
                  <w:ind w:left="57" w:right="57"/>
                  <w:rPr>
                    <w:noProof/>
                    <w:color w:val="000000"/>
                    <w:sz w:val="20"/>
                    <w:szCs w:val="20"/>
                  </w:rPr>
                </w:pPr>
              </w:p>
            </w:tc>
            <w:tc>
              <w:tcPr>
                <w:tcW w:w="1134" w:type="dxa"/>
                <w:vAlign w:val="center"/>
              </w:tcPr>
              <w:p w14:paraId="422C0800" w14:textId="77777777" w:rsidR="00CD5AF5" w:rsidRPr="00541170" w:rsidRDefault="00CD5AF5">
                <w:pPr>
                  <w:spacing w:before="40" w:after="40"/>
                  <w:ind w:left="57" w:right="57"/>
                  <w:rPr>
                    <w:bCs/>
                    <w:noProof/>
                    <w:color w:val="000000"/>
                    <w:sz w:val="20"/>
                    <w:szCs w:val="20"/>
                  </w:rPr>
                </w:pPr>
              </w:p>
            </w:tc>
            <w:tc>
              <w:tcPr>
                <w:tcW w:w="1134" w:type="dxa"/>
                <w:vAlign w:val="center"/>
              </w:tcPr>
              <w:p w14:paraId="2E3BB806" w14:textId="77777777" w:rsidR="00CD5AF5" w:rsidRPr="00541170" w:rsidRDefault="00CD5AF5">
                <w:pPr>
                  <w:spacing w:before="40" w:after="40"/>
                  <w:ind w:left="57" w:right="57"/>
                  <w:rPr>
                    <w:bCs/>
                    <w:noProof/>
                    <w:color w:val="000000"/>
                    <w:sz w:val="20"/>
                    <w:szCs w:val="20"/>
                  </w:rPr>
                </w:pPr>
              </w:p>
            </w:tc>
            <w:tc>
              <w:tcPr>
                <w:tcW w:w="1134" w:type="dxa"/>
                <w:vAlign w:val="center"/>
              </w:tcPr>
              <w:p w14:paraId="440F97B8" w14:textId="77777777" w:rsidR="00CD5AF5" w:rsidRPr="00541170" w:rsidRDefault="00CD5AF5">
                <w:pPr>
                  <w:spacing w:before="40" w:after="40"/>
                  <w:ind w:left="57" w:right="57"/>
                  <w:rPr>
                    <w:bCs/>
                    <w:noProof/>
                    <w:color w:val="000000"/>
                    <w:sz w:val="20"/>
                    <w:szCs w:val="20"/>
                  </w:rPr>
                </w:pPr>
              </w:p>
            </w:tc>
            <w:tc>
              <w:tcPr>
                <w:tcW w:w="2764" w:type="dxa"/>
                <w:vAlign w:val="center"/>
              </w:tcPr>
              <w:p w14:paraId="253C4A02" w14:textId="77777777" w:rsidR="00CD5AF5" w:rsidRPr="00541170" w:rsidRDefault="00CD5AF5">
                <w:pPr>
                  <w:spacing w:before="40" w:after="40"/>
                  <w:ind w:left="57" w:right="57"/>
                  <w:rPr>
                    <w:noProof/>
                    <w:color w:val="000000"/>
                    <w:sz w:val="20"/>
                    <w:szCs w:val="20"/>
                  </w:rPr>
                </w:pPr>
              </w:p>
            </w:tc>
          </w:tr>
          <w:tr w:rsidR="00947455" w:rsidRPr="00A8239B" w14:paraId="150D992E" w14:textId="77777777" w:rsidTr="00B23243">
            <w:trPr>
              <w:cantSplit/>
              <w:trHeight w:val="1134"/>
            </w:trPr>
            <w:tc>
              <w:tcPr>
                <w:tcW w:w="2551" w:type="dxa"/>
              </w:tcPr>
              <w:p w14:paraId="549D9F3F" w14:textId="054AAE7D" w:rsidR="00947455" w:rsidRPr="00541170" w:rsidRDefault="00CD5AF5">
                <w:pPr>
                  <w:spacing w:before="40" w:after="40"/>
                  <w:ind w:right="57"/>
                  <w:rPr>
                    <w:noProof/>
                    <w:color w:val="000000"/>
                    <w:sz w:val="20"/>
                    <w:szCs w:val="20"/>
                  </w:rPr>
                </w:pPr>
                <w:r w:rsidRPr="00541170">
                  <w:rPr>
                    <w:noProof/>
                    <w:color w:val="000000"/>
                    <w:sz w:val="20"/>
                    <w:szCs w:val="20"/>
                  </w:rPr>
                  <w:t>vollständige Begründung</w:t>
                </w:r>
                <w:r w:rsidR="00947455" w:rsidRPr="00541170">
                  <w:rPr>
                    <w:noProof/>
                    <w:color w:val="000000"/>
                    <w:sz w:val="20"/>
                    <w:szCs w:val="20"/>
                  </w:rPr>
                  <w:t xml:space="preserve"> der Strafbarkeit mithilfe </w:t>
                </w:r>
                <w:r w:rsidR="00BD3826">
                  <w:rPr>
                    <w:noProof/>
                    <w:color w:val="000000"/>
                    <w:sz w:val="20"/>
                    <w:szCs w:val="20"/>
                  </w:rPr>
                  <w:t>der Analyse</w:t>
                </w:r>
              </w:p>
            </w:tc>
            <w:tc>
              <w:tcPr>
                <w:tcW w:w="1134" w:type="dxa"/>
                <w:vAlign w:val="center"/>
              </w:tcPr>
              <w:p w14:paraId="3DF31272" w14:textId="77777777" w:rsidR="00947455" w:rsidRPr="00541170" w:rsidRDefault="00947455">
                <w:pPr>
                  <w:spacing w:before="40" w:after="40"/>
                  <w:ind w:left="57" w:right="57"/>
                  <w:rPr>
                    <w:noProof/>
                    <w:color w:val="000000"/>
                    <w:sz w:val="20"/>
                    <w:szCs w:val="20"/>
                  </w:rPr>
                </w:pPr>
              </w:p>
            </w:tc>
            <w:tc>
              <w:tcPr>
                <w:tcW w:w="1134" w:type="dxa"/>
                <w:vAlign w:val="center"/>
              </w:tcPr>
              <w:p w14:paraId="31178219"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6DE6B506"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46BB8D02"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241D59E0" w14:textId="77777777" w:rsidR="00947455" w:rsidRPr="00541170" w:rsidRDefault="00947455">
                <w:pPr>
                  <w:spacing w:before="40" w:after="40"/>
                  <w:ind w:left="57" w:right="57"/>
                  <w:rPr>
                    <w:noProof/>
                    <w:color w:val="000000"/>
                    <w:sz w:val="20"/>
                    <w:szCs w:val="20"/>
                  </w:rPr>
                </w:pPr>
              </w:p>
            </w:tc>
          </w:tr>
          <w:tr w:rsidR="00947455" w:rsidRPr="00A8239B" w14:paraId="79FAFDFA" w14:textId="77777777" w:rsidTr="00B23243">
            <w:trPr>
              <w:cantSplit/>
              <w:trHeight w:val="1134"/>
            </w:trPr>
            <w:tc>
              <w:tcPr>
                <w:tcW w:w="2551" w:type="dxa"/>
              </w:tcPr>
              <w:p w14:paraId="45BA3308" w14:textId="25630768" w:rsidR="00947455" w:rsidRPr="00541170" w:rsidRDefault="00EA1B49" w:rsidP="00947455">
                <w:pPr>
                  <w:spacing w:before="40" w:after="40"/>
                  <w:ind w:right="57"/>
                  <w:rPr>
                    <w:noProof/>
                    <w:color w:val="000000"/>
                    <w:sz w:val="20"/>
                    <w:szCs w:val="20"/>
                  </w:rPr>
                </w:pPr>
                <w:r w:rsidRPr="00541170">
                  <w:rPr>
                    <w:noProof/>
                    <w:color w:val="000000"/>
                    <w:sz w:val="20"/>
                    <w:szCs w:val="20"/>
                  </w:rPr>
                  <w:t>r</w:t>
                </w:r>
                <w:r w:rsidR="00947455" w:rsidRPr="00541170">
                  <w:rPr>
                    <w:noProof/>
                    <w:color w:val="000000"/>
                    <w:sz w:val="20"/>
                    <w:szCs w:val="20"/>
                  </w:rPr>
                  <w:t>ichtige Verwendung der Fachbegriffe</w:t>
                </w:r>
              </w:p>
            </w:tc>
            <w:tc>
              <w:tcPr>
                <w:tcW w:w="1134" w:type="dxa"/>
                <w:vAlign w:val="center"/>
              </w:tcPr>
              <w:p w14:paraId="13449206" w14:textId="77777777" w:rsidR="00947455" w:rsidRPr="00541170" w:rsidRDefault="00947455">
                <w:pPr>
                  <w:spacing w:before="40" w:after="40"/>
                  <w:ind w:left="57" w:right="57"/>
                  <w:rPr>
                    <w:noProof/>
                    <w:color w:val="000000"/>
                    <w:sz w:val="20"/>
                    <w:szCs w:val="20"/>
                  </w:rPr>
                </w:pPr>
              </w:p>
            </w:tc>
            <w:tc>
              <w:tcPr>
                <w:tcW w:w="1134" w:type="dxa"/>
                <w:vAlign w:val="center"/>
              </w:tcPr>
              <w:p w14:paraId="48A2BB08"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25EE0D5B"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388321AB"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19AF6D26" w14:textId="77777777" w:rsidR="00947455" w:rsidRPr="00541170" w:rsidRDefault="00947455">
                <w:pPr>
                  <w:spacing w:before="40" w:after="40"/>
                  <w:ind w:left="57" w:right="57"/>
                  <w:rPr>
                    <w:noProof/>
                    <w:color w:val="000000"/>
                    <w:sz w:val="20"/>
                    <w:szCs w:val="20"/>
                  </w:rPr>
                </w:pPr>
              </w:p>
            </w:tc>
          </w:tr>
          <w:tr w:rsidR="00947455" w:rsidRPr="00A8239B" w14:paraId="608D136E" w14:textId="77777777" w:rsidTr="00B23243">
            <w:trPr>
              <w:cantSplit/>
              <w:trHeight w:val="1134"/>
            </w:trPr>
            <w:tc>
              <w:tcPr>
                <w:tcW w:w="2551" w:type="dxa"/>
              </w:tcPr>
              <w:p w14:paraId="2CEE6259" w14:textId="77777777" w:rsidR="00947455" w:rsidRPr="00541170" w:rsidRDefault="00947455" w:rsidP="00947455">
                <w:pPr>
                  <w:spacing w:before="40" w:after="40"/>
                  <w:ind w:right="57"/>
                  <w:rPr>
                    <w:noProof/>
                    <w:color w:val="000000"/>
                    <w:sz w:val="20"/>
                    <w:szCs w:val="20"/>
                  </w:rPr>
                </w:pPr>
                <w:r w:rsidRPr="00541170">
                  <w:rPr>
                    <w:noProof/>
                    <w:color w:val="000000"/>
                    <w:sz w:val="20"/>
                    <w:szCs w:val="20"/>
                  </w:rPr>
                  <w:t>fachlich richtige Antworten auf die Rückfragen der Staatsanwältin</w:t>
                </w:r>
              </w:p>
            </w:tc>
            <w:tc>
              <w:tcPr>
                <w:tcW w:w="1134" w:type="dxa"/>
                <w:vAlign w:val="center"/>
              </w:tcPr>
              <w:p w14:paraId="503FB3FE" w14:textId="77777777" w:rsidR="00947455" w:rsidRPr="00541170" w:rsidRDefault="00947455">
                <w:pPr>
                  <w:spacing w:before="40" w:after="40"/>
                  <w:ind w:left="57" w:right="57"/>
                  <w:rPr>
                    <w:noProof/>
                    <w:color w:val="000000"/>
                    <w:sz w:val="20"/>
                    <w:szCs w:val="20"/>
                  </w:rPr>
                </w:pPr>
              </w:p>
            </w:tc>
            <w:tc>
              <w:tcPr>
                <w:tcW w:w="1134" w:type="dxa"/>
                <w:vAlign w:val="center"/>
              </w:tcPr>
              <w:p w14:paraId="36E8F1F0"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219655C9"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1F65D271"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20470B66" w14:textId="77777777" w:rsidR="00947455" w:rsidRPr="00541170" w:rsidRDefault="00947455">
                <w:pPr>
                  <w:spacing w:before="40" w:after="40"/>
                  <w:ind w:left="57" w:right="57"/>
                  <w:rPr>
                    <w:noProof/>
                    <w:color w:val="000000"/>
                    <w:sz w:val="20"/>
                    <w:szCs w:val="20"/>
                  </w:rPr>
                </w:pPr>
              </w:p>
            </w:tc>
          </w:tr>
          <w:tr w:rsidR="00947455" w:rsidRPr="00A8239B" w14:paraId="5EF4924F" w14:textId="77777777" w:rsidTr="00B23243">
            <w:trPr>
              <w:cantSplit/>
              <w:trHeight w:val="1134"/>
            </w:trPr>
            <w:tc>
              <w:tcPr>
                <w:tcW w:w="2551" w:type="dxa"/>
              </w:tcPr>
              <w:p w14:paraId="1F2F58D3" w14:textId="77777777" w:rsidR="00947455" w:rsidRPr="00541170" w:rsidRDefault="00947455" w:rsidP="00947455">
                <w:pPr>
                  <w:spacing w:before="40" w:after="40"/>
                  <w:ind w:right="57"/>
                  <w:rPr>
                    <w:noProof/>
                    <w:color w:val="000000"/>
                    <w:sz w:val="20"/>
                    <w:szCs w:val="20"/>
                  </w:rPr>
                </w:pPr>
                <w:r w:rsidRPr="00541170">
                  <w:rPr>
                    <w:noProof/>
                    <w:color w:val="000000"/>
                    <w:sz w:val="20"/>
                    <w:szCs w:val="20"/>
                  </w:rPr>
                  <w:t>verständliche Sprache (Satzbau, Wortwahl, Tempo)</w:t>
                </w:r>
              </w:p>
            </w:tc>
            <w:tc>
              <w:tcPr>
                <w:tcW w:w="1134" w:type="dxa"/>
                <w:vAlign w:val="center"/>
              </w:tcPr>
              <w:p w14:paraId="766F65C6" w14:textId="77777777" w:rsidR="00947455" w:rsidRPr="00541170" w:rsidRDefault="00947455">
                <w:pPr>
                  <w:spacing w:before="40" w:after="40"/>
                  <w:ind w:left="57" w:right="57"/>
                  <w:rPr>
                    <w:noProof/>
                    <w:color w:val="000000"/>
                    <w:sz w:val="20"/>
                    <w:szCs w:val="20"/>
                  </w:rPr>
                </w:pPr>
              </w:p>
            </w:tc>
            <w:tc>
              <w:tcPr>
                <w:tcW w:w="1134" w:type="dxa"/>
                <w:vAlign w:val="center"/>
              </w:tcPr>
              <w:p w14:paraId="2AA055F1"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640DBF83"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7E78F0EF"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00BFF3B2" w14:textId="77777777" w:rsidR="00947455" w:rsidRPr="00541170" w:rsidRDefault="00947455">
                <w:pPr>
                  <w:spacing w:before="40" w:after="40"/>
                  <w:ind w:left="57" w:right="57"/>
                  <w:rPr>
                    <w:noProof/>
                    <w:color w:val="000000"/>
                    <w:sz w:val="20"/>
                    <w:szCs w:val="20"/>
                  </w:rPr>
                </w:pPr>
              </w:p>
            </w:tc>
          </w:tr>
          <w:tr w:rsidR="00947455" w:rsidRPr="00A8239B" w14:paraId="3BAE336C" w14:textId="77777777" w:rsidTr="00B23243">
            <w:trPr>
              <w:cantSplit/>
              <w:trHeight w:val="1134"/>
            </w:trPr>
            <w:tc>
              <w:tcPr>
                <w:tcW w:w="2551" w:type="dxa"/>
              </w:tcPr>
              <w:p w14:paraId="679DC5B4" w14:textId="77777777" w:rsidR="00947455" w:rsidRPr="00541170" w:rsidRDefault="00947455" w:rsidP="00947455">
                <w:pPr>
                  <w:spacing w:before="40" w:after="40"/>
                  <w:ind w:right="57"/>
                  <w:rPr>
                    <w:noProof/>
                    <w:color w:val="000000"/>
                    <w:sz w:val="20"/>
                    <w:szCs w:val="20"/>
                  </w:rPr>
                </w:pPr>
                <w:r w:rsidRPr="00541170">
                  <w:rPr>
                    <w:noProof/>
                    <w:color w:val="000000"/>
                    <w:sz w:val="20"/>
                    <w:szCs w:val="20"/>
                  </w:rPr>
                  <w:t>angemessene Körpersprache (Blickkontakt, Körperhaltung, Mimik, Gestik)</w:t>
                </w:r>
              </w:p>
            </w:tc>
            <w:tc>
              <w:tcPr>
                <w:tcW w:w="1134" w:type="dxa"/>
                <w:vAlign w:val="center"/>
              </w:tcPr>
              <w:p w14:paraId="2AB66A00" w14:textId="77777777" w:rsidR="00947455" w:rsidRPr="00541170" w:rsidRDefault="00947455">
                <w:pPr>
                  <w:spacing w:before="40" w:after="40"/>
                  <w:ind w:left="57" w:right="57"/>
                  <w:rPr>
                    <w:noProof/>
                    <w:color w:val="000000"/>
                    <w:sz w:val="20"/>
                    <w:szCs w:val="20"/>
                  </w:rPr>
                </w:pPr>
              </w:p>
            </w:tc>
            <w:tc>
              <w:tcPr>
                <w:tcW w:w="1134" w:type="dxa"/>
                <w:vAlign w:val="center"/>
              </w:tcPr>
              <w:p w14:paraId="330D5326"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213BA7C8"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08A0685F"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0CD0A748" w14:textId="77777777" w:rsidR="00947455" w:rsidRPr="00541170" w:rsidRDefault="00947455">
                <w:pPr>
                  <w:spacing w:before="40" w:after="40"/>
                  <w:ind w:left="57" w:right="57"/>
                  <w:rPr>
                    <w:noProof/>
                    <w:color w:val="000000"/>
                    <w:sz w:val="20"/>
                    <w:szCs w:val="20"/>
                  </w:rPr>
                </w:pPr>
              </w:p>
            </w:tc>
          </w:tr>
          <w:tr w:rsidR="00947455" w:rsidRPr="00A8239B" w14:paraId="7B4C91FB" w14:textId="77777777" w:rsidTr="00B23243">
            <w:trPr>
              <w:cantSplit/>
              <w:trHeight w:val="1134"/>
            </w:trPr>
            <w:tc>
              <w:tcPr>
                <w:tcW w:w="2551" w:type="dxa"/>
              </w:tcPr>
              <w:p w14:paraId="24F78DE7" w14:textId="586C2AA5" w:rsidR="00947455" w:rsidRPr="00541170" w:rsidRDefault="00EA1B49">
                <w:pPr>
                  <w:spacing w:before="40" w:after="40"/>
                  <w:ind w:right="57"/>
                  <w:rPr>
                    <w:noProof/>
                    <w:color w:val="000000"/>
                    <w:sz w:val="20"/>
                    <w:szCs w:val="20"/>
                  </w:rPr>
                </w:pPr>
                <w:r w:rsidRPr="00541170">
                  <w:rPr>
                    <w:noProof/>
                    <w:color w:val="000000"/>
                    <w:sz w:val="20"/>
                    <w:szCs w:val="20"/>
                  </w:rPr>
                  <w:t>angemessener</w:t>
                </w:r>
                <w:r w:rsidR="00947455" w:rsidRPr="00541170">
                  <w:rPr>
                    <w:noProof/>
                    <w:color w:val="000000"/>
                    <w:sz w:val="20"/>
                    <w:szCs w:val="20"/>
                  </w:rPr>
                  <w:t xml:space="preserve"> Abschluss de</w:t>
                </w:r>
                <w:r w:rsidRPr="00541170">
                  <w:rPr>
                    <w:noProof/>
                    <w:color w:val="000000"/>
                    <w:sz w:val="20"/>
                    <w:szCs w:val="20"/>
                  </w:rPr>
                  <w:t>r Besprechung</w:t>
                </w:r>
              </w:p>
            </w:tc>
            <w:tc>
              <w:tcPr>
                <w:tcW w:w="1134" w:type="dxa"/>
                <w:vAlign w:val="center"/>
              </w:tcPr>
              <w:p w14:paraId="480B9E53" w14:textId="77777777" w:rsidR="00947455" w:rsidRPr="00541170" w:rsidRDefault="00947455">
                <w:pPr>
                  <w:spacing w:before="40" w:after="40"/>
                  <w:ind w:left="57" w:right="57"/>
                  <w:rPr>
                    <w:noProof/>
                    <w:color w:val="000000"/>
                    <w:sz w:val="20"/>
                    <w:szCs w:val="20"/>
                  </w:rPr>
                </w:pPr>
              </w:p>
            </w:tc>
            <w:tc>
              <w:tcPr>
                <w:tcW w:w="1134" w:type="dxa"/>
                <w:vAlign w:val="center"/>
              </w:tcPr>
              <w:p w14:paraId="00C5B3F7"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3B95CE17" w14:textId="77777777" w:rsidR="00947455" w:rsidRPr="00541170" w:rsidRDefault="00947455" w:rsidP="00A46506">
                <w:pPr>
                  <w:spacing w:before="40" w:after="40"/>
                  <w:ind w:left="57" w:right="57"/>
                  <w:rPr>
                    <w:bCs/>
                    <w:noProof/>
                    <w:color w:val="000000"/>
                    <w:sz w:val="20"/>
                    <w:szCs w:val="20"/>
                  </w:rPr>
                </w:pPr>
              </w:p>
            </w:tc>
            <w:tc>
              <w:tcPr>
                <w:tcW w:w="1134" w:type="dxa"/>
                <w:vAlign w:val="center"/>
              </w:tcPr>
              <w:p w14:paraId="7D102D82" w14:textId="77777777" w:rsidR="00947455" w:rsidRPr="00541170" w:rsidRDefault="00947455" w:rsidP="00A46506">
                <w:pPr>
                  <w:spacing w:before="40" w:after="40"/>
                  <w:ind w:left="57" w:right="57"/>
                  <w:rPr>
                    <w:bCs/>
                    <w:noProof/>
                    <w:color w:val="000000"/>
                    <w:sz w:val="20"/>
                    <w:szCs w:val="20"/>
                  </w:rPr>
                </w:pPr>
              </w:p>
            </w:tc>
            <w:tc>
              <w:tcPr>
                <w:tcW w:w="2764" w:type="dxa"/>
                <w:vAlign w:val="center"/>
              </w:tcPr>
              <w:p w14:paraId="70AEC1C5" w14:textId="1CA1B8BD" w:rsidR="00947455" w:rsidRPr="00541170" w:rsidRDefault="00162929">
                <w:pPr>
                  <w:spacing w:before="40" w:after="40"/>
                  <w:ind w:left="57" w:right="57"/>
                  <w:rPr>
                    <w:noProof/>
                    <w:color w:val="000000"/>
                    <w:sz w:val="20"/>
                    <w:szCs w:val="20"/>
                  </w:rPr>
                </w:pPr>
              </w:p>
            </w:tc>
          </w:tr>
        </w:tbl>
      </w:sdtContent>
    </w:sdt>
    <w:p w14:paraId="6E73C764" w14:textId="27DB70C4" w:rsidR="00C4096B" w:rsidRDefault="00C4096B" w:rsidP="00B93B1F">
      <w:pPr>
        <w:pStyle w:val="LS02Hinweis"/>
      </w:pPr>
      <w:r>
        <w:br w:type="page"/>
      </w:r>
    </w:p>
    <w:p w14:paraId="31FE0321" w14:textId="62399364" w:rsidR="00010394" w:rsidRPr="00C503C9" w:rsidRDefault="00010394" w:rsidP="0053431B">
      <w:pPr>
        <w:pStyle w:val="berschrift2"/>
      </w:pPr>
      <w:bookmarkStart w:id="357" w:name="_Toc202363550"/>
      <w:bookmarkStart w:id="358" w:name="_Toc202371255"/>
      <w:bookmarkStart w:id="359" w:name="_Toc202371869"/>
      <w:bookmarkStart w:id="360" w:name="_Toc202372266"/>
      <w:bookmarkStart w:id="361" w:name="_Toc202446250"/>
      <w:bookmarkStart w:id="362" w:name="_Toc202450243"/>
      <w:bookmarkStart w:id="363" w:name="_Toc210051871"/>
      <w:bookmarkEnd w:id="357"/>
      <w:bookmarkEnd w:id="358"/>
      <w:bookmarkEnd w:id="359"/>
      <w:bookmarkEnd w:id="360"/>
      <w:bookmarkEnd w:id="361"/>
      <w:bookmarkEnd w:id="362"/>
      <w:r w:rsidRPr="00C503C9">
        <w:lastRenderedPageBreak/>
        <w:t xml:space="preserve">Reflexionsmöglichkeit für die Phase des Bewertens im Rahmen der vollständigen Handlung: </w:t>
      </w:r>
      <w:r w:rsidR="005B3F55">
        <w:t>Satzanfänge</w:t>
      </w:r>
      <w:bookmarkEnd w:id="363"/>
    </w:p>
    <w:p w14:paraId="308F3750" w14:textId="77777777" w:rsidR="005B3F55" w:rsidRDefault="005B3F55" w:rsidP="00A46506">
      <w:pPr>
        <w:pStyle w:val="LS02Hinweis"/>
      </w:pPr>
    </w:p>
    <w:p w14:paraId="3A1792FF" w14:textId="20553F23" w:rsidR="005B3F55" w:rsidRPr="005B3F55" w:rsidRDefault="005B3F55" w:rsidP="005B3F55">
      <w:pPr>
        <w:pBdr>
          <w:top w:val="single" w:sz="4" w:space="0" w:color="auto"/>
          <w:left w:val="single" w:sz="4" w:space="0" w:color="auto"/>
          <w:bottom w:val="single" w:sz="4" w:space="0" w:color="auto"/>
          <w:right w:val="single" w:sz="4" w:space="4" w:color="auto"/>
          <w:between w:val="single" w:sz="4" w:space="0" w:color="auto"/>
        </w:pBdr>
        <w:tabs>
          <w:tab w:val="bar" w:pos="2211"/>
          <w:tab w:val="left" w:pos="2296"/>
          <w:tab w:val="left" w:pos="9781"/>
        </w:tabs>
        <w:spacing w:before="240" w:after="240" w:line="240" w:lineRule="auto"/>
        <w:ind w:left="85" w:right="113"/>
        <w:rPr>
          <w:b/>
        </w:rPr>
      </w:pPr>
      <w:r>
        <w:rPr>
          <w:b/>
        </w:rPr>
        <w:t>WÖJ-LF03-LS01</w:t>
      </w:r>
      <w:r w:rsidRPr="005B3F55">
        <w:rPr>
          <w:b/>
        </w:rPr>
        <w:tab/>
        <w:t>Sachverhalte im Strafrecht analysieren – Reflexion</w:t>
      </w:r>
    </w:p>
    <w:p w14:paraId="69B98CEB" w14:textId="7424FFFD" w:rsidR="00947455" w:rsidRPr="00A84F8D" w:rsidRDefault="00715BFA" w:rsidP="00A46506">
      <w:pPr>
        <w:pStyle w:val="LS02Hinweis"/>
      </w:pPr>
      <w:r>
        <w:t xml:space="preserve">In der Phase des Bewertens werden diese </w:t>
      </w:r>
      <w:r w:rsidR="00947455" w:rsidRPr="00DF3CCA">
        <w:t>Satz</w:t>
      </w:r>
      <w:r w:rsidR="00947455">
        <w:t>anfänge</w:t>
      </w:r>
      <w:r>
        <w:t xml:space="preserve"> eingesetzt, um die SuS bei der Reflexion ihres Arbeitsprozesses zu unterstützen. Dies bietet sich hier in Einzelarbeit ein, so dass jede/r Schüler/in für sich selbst bewertet, wie der eigene Arbeitsprozess gelaufen ist.</w:t>
      </w:r>
    </w:p>
    <w:p w14:paraId="36EA524B" w14:textId="6FB6C724" w:rsidR="00947455" w:rsidRDefault="00715BFA" w:rsidP="00A46506">
      <w:pPr>
        <w:pStyle w:val="LS02Hinweis"/>
      </w:pPr>
      <w:r>
        <w:t xml:space="preserve">Die </w:t>
      </w:r>
      <w:r w:rsidR="00947455">
        <w:t>Lehrkraft gibt Satzanfänge vor, die von den Schülerinnen und Schülern vervollständigt werden müssen; alternativ wählen die Schülerinnen und Schüler eine bestimmte Anzahl aus vorgegebenen Satzanfängen aus und vervollständigen diese.</w:t>
      </w:r>
    </w:p>
    <w:p w14:paraId="5663DC70" w14:textId="77777777" w:rsidR="00947455" w:rsidRDefault="00947455" w:rsidP="00947455"/>
    <w:p w14:paraId="500CA2AE" w14:textId="0C71FCCE" w:rsidR="00947455" w:rsidRDefault="00947455" w:rsidP="00A46506">
      <w:pPr>
        <w:pStyle w:val="LS01bTextlinks"/>
      </w:pPr>
      <w:r>
        <w:t>Satzanfänge können z.</w:t>
      </w:r>
      <w:r w:rsidR="004555CB">
        <w:t> </w:t>
      </w:r>
      <w:r>
        <w:t>B. sein:</w:t>
      </w:r>
    </w:p>
    <w:p w14:paraId="0FC9DFEE" w14:textId="77777777" w:rsidR="00947455" w:rsidRDefault="00947455" w:rsidP="00A46506">
      <w:pPr>
        <w:pStyle w:val="LS01bTextlinks"/>
      </w:pPr>
    </w:p>
    <w:p w14:paraId="4EA06475" w14:textId="77777777" w:rsidR="00947455" w:rsidRDefault="00947455" w:rsidP="00A46506">
      <w:pPr>
        <w:pStyle w:val="LS01bTextlinks"/>
      </w:pPr>
      <w:r>
        <w:t>Es war schwierig, …</w:t>
      </w:r>
    </w:p>
    <w:p w14:paraId="7A3AC2C7" w14:textId="77777777" w:rsidR="00947455" w:rsidRDefault="00947455" w:rsidP="00A46506">
      <w:pPr>
        <w:pStyle w:val="LS01bTextlinks"/>
      </w:pPr>
      <w:r>
        <w:t>Es war leicht, …</w:t>
      </w:r>
    </w:p>
    <w:p w14:paraId="3B4F4A2C" w14:textId="77777777" w:rsidR="00947455" w:rsidRDefault="00947455" w:rsidP="00A46506">
      <w:pPr>
        <w:pStyle w:val="LS01bTextlinks"/>
      </w:pPr>
      <w:r>
        <w:t>Es war anstrengend, …</w:t>
      </w:r>
    </w:p>
    <w:p w14:paraId="6BDD59D1" w14:textId="77777777" w:rsidR="00947455" w:rsidRDefault="00947455" w:rsidP="00A46506">
      <w:pPr>
        <w:pStyle w:val="LS01bTextlinks"/>
      </w:pPr>
      <w:r>
        <w:t>Es war gut, …</w:t>
      </w:r>
    </w:p>
    <w:p w14:paraId="25CB8CFB" w14:textId="77777777" w:rsidR="00947455" w:rsidRDefault="00947455" w:rsidP="00A46506">
      <w:pPr>
        <w:pStyle w:val="LS01bTextlinks"/>
      </w:pPr>
      <w:r>
        <w:t>Es war …</w:t>
      </w:r>
    </w:p>
    <w:p w14:paraId="0CEC3BF3" w14:textId="77777777" w:rsidR="00947455" w:rsidRDefault="00947455" w:rsidP="00A46506">
      <w:pPr>
        <w:pStyle w:val="LS01bTextlinks"/>
      </w:pPr>
      <w:r>
        <w:t>Es ist mir schwergefallen …</w:t>
      </w:r>
    </w:p>
    <w:p w14:paraId="5DC486AF" w14:textId="77777777" w:rsidR="00947455" w:rsidRDefault="00947455" w:rsidP="00A46506">
      <w:pPr>
        <w:pStyle w:val="LS01bTextlinks"/>
      </w:pPr>
      <w:r>
        <w:t>Es ist mir leichtgefallen …</w:t>
      </w:r>
    </w:p>
    <w:p w14:paraId="576FC442" w14:textId="77777777" w:rsidR="00947455" w:rsidRDefault="00947455" w:rsidP="00947455"/>
    <w:p w14:paraId="7D2DC458" w14:textId="260BEB99" w:rsidR="00CD5AF5" w:rsidRDefault="00CD5AF5" w:rsidP="00CD5AF5">
      <w:pPr>
        <w:pStyle w:val="LS02Hinweis"/>
      </w:pPr>
      <w:r w:rsidRPr="0003035B">
        <w:t xml:space="preserve">Quelle: </w:t>
      </w:r>
      <w:proofErr w:type="spellStart"/>
      <w:r w:rsidRPr="0003035B">
        <w:t>Moodle</w:t>
      </w:r>
      <w:proofErr w:type="spellEnd"/>
      <w:r w:rsidRPr="0003035B">
        <w:t xml:space="preserve">-Kurs „Berufsfachliche Kompetenz – Berufsschule“, (Ministerium für </w:t>
      </w:r>
      <w:proofErr w:type="spellStart"/>
      <w:r w:rsidRPr="0003035B">
        <w:t>Kultus</w:t>
      </w:r>
      <w:proofErr w:type="spellEnd"/>
      <w:r w:rsidRPr="0003035B">
        <w:t>, Jugend und Sport Baden-Württemberg, Referat 42, Februar 2023, CC BY</w:t>
      </w:r>
      <w:r>
        <w:t xml:space="preserve"> NC 4.0), (Zugriff am 04.06.2025</w:t>
      </w:r>
      <w:r w:rsidRPr="0003035B">
        <w:t>)</w:t>
      </w:r>
      <w:r>
        <w:t xml:space="preserve">; Link: </w:t>
      </w:r>
      <w:hyperlink r:id="rId19" w:tgtFrame="_blank" w:history="1">
        <w:r>
          <w:rPr>
            <w:rStyle w:val="Hyperlink"/>
          </w:rPr>
          <w:t>Kurs: Berufsfachliche Kompetenz - Berufsschule | LFB-Moodle</w:t>
        </w:r>
      </w:hyperlink>
      <w:r>
        <w:br w:type="page"/>
      </w:r>
    </w:p>
    <w:p w14:paraId="1EF389C7" w14:textId="5358AD32" w:rsidR="00F776E4" w:rsidRPr="00784BCE" w:rsidRDefault="00A64920" w:rsidP="0053431B">
      <w:pPr>
        <w:pStyle w:val="berschrift2"/>
      </w:pPr>
      <w:bookmarkStart w:id="364" w:name="_Toc200003488"/>
      <w:bookmarkStart w:id="365" w:name="_Toc200005728"/>
      <w:bookmarkStart w:id="366" w:name="_Toc200006188"/>
      <w:bookmarkStart w:id="367" w:name="_Toc200008713"/>
      <w:bookmarkStart w:id="368" w:name="_Toc200010409"/>
      <w:bookmarkStart w:id="369" w:name="_Toc200003489"/>
      <w:bookmarkStart w:id="370" w:name="_Toc200005729"/>
      <w:bookmarkStart w:id="371" w:name="_Toc200006189"/>
      <w:bookmarkStart w:id="372" w:name="_Toc200008714"/>
      <w:bookmarkStart w:id="373" w:name="_Toc200010410"/>
      <w:bookmarkStart w:id="374" w:name="_Toc210051872"/>
      <w:bookmarkEnd w:id="364"/>
      <w:bookmarkEnd w:id="365"/>
      <w:bookmarkEnd w:id="366"/>
      <w:bookmarkEnd w:id="367"/>
      <w:bookmarkEnd w:id="368"/>
      <w:bookmarkEnd w:id="369"/>
      <w:bookmarkEnd w:id="370"/>
      <w:bookmarkEnd w:id="371"/>
      <w:bookmarkEnd w:id="372"/>
      <w:bookmarkEnd w:id="373"/>
      <w:r w:rsidRPr="00A46506">
        <w:lastRenderedPageBreak/>
        <w:t>Vertiefung</w:t>
      </w:r>
      <w:bookmarkEnd w:id="374"/>
    </w:p>
    <w:p w14:paraId="1D2011ED" w14:textId="392EFDDB" w:rsidR="00F776E4" w:rsidRDefault="00F776E4" w:rsidP="0053431B">
      <w:pPr>
        <w:pStyle w:val="berschrift3"/>
      </w:pPr>
      <w:bookmarkStart w:id="375" w:name="_Toc210051873"/>
      <w:r w:rsidRPr="00BE2882">
        <w:t>Material für die Schülerinnen und Schüler</w:t>
      </w:r>
      <w:bookmarkEnd w:id="375"/>
    </w:p>
    <w:p w14:paraId="5FB445A7" w14:textId="77777777" w:rsidR="00C910D1" w:rsidRPr="000408F5" w:rsidRDefault="00C910D1" w:rsidP="00C910D1">
      <w:pPr>
        <w:pStyle w:val="LS03Rahmen"/>
        <w:pBdr>
          <w:left w:val="single" w:sz="4" w:space="0" w:color="auto"/>
          <w:bar w:val="none" w:sz="0" w:color="auto"/>
        </w:pBdr>
      </w:pPr>
      <w:r w:rsidRPr="000408F5">
        <w:t>WÖJ-LF03-LS01</w:t>
      </w:r>
      <w:r w:rsidRPr="000408F5">
        <w:tab/>
        <w:t>Sachverhalte im Strafrecht analysieren – Vertiefung</w:t>
      </w:r>
    </w:p>
    <w:p w14:paraId="21E1078A" w14:textId="77777777" w:rsidR="00C910D1" w:rsidRPr="00A64920" w:rsidRDefault="00C910D1" w:rsidP="004218F3">
      <w:pPr>
        <w:pStyle w:val="LSBalkengrau"/>
        <w:rPr>
          <w:rStyle w:val="Fett"/>
          <w:b/>
        </w:rPr>
      </w:pPr>
      <w:r w:rsidRPr="00346AC0">
        <w:t>Situation</w:t>
      </w:r>
    </w:p>
    <w:p w14:paraId="2C623847" w14:textId="656DEED7" w:rsidR="00A8239B" w:rsidRPr="00E53315" w:rsidRDefault="00C910D1" w:rsidP="00C910D1">
      <w:pPr>
        <w:pStyle w:val="LS01aTextBlocksatz"/>
        <w:rPr>
          <w:color w:val="auto"/>
        </w:rPr>
      </w:pPr>
      <w:r>
        <w:t xml:space="preserve">Frau Weinmann war sehr zufrieden mit Ihren Erläuterungen in der Besprechung. </w:t>
      </w:r>
      <w:r w:rsidR="00B23243">
        <w:t>Sie möchte,</w:t>
      </w:r>
      <w:r>
        <w:t xml:space="preserve"> dass Sie noch weitere Sachverhalte </w:t>
      </w:r>
      <w:r w:rsidR="00E53315">
        <w:rPr>
          <w:color w:val="auto"/>
        </w:rPr>
        <w:t>hinsichtlich der Strafbarkeit analysieren (Anlage</w:t>
      </w:r>
      <w:r w:rsidR="004555CB">
        <w:rPr>
          <w:color w:val="auto"/>
        </w:rPr>
        <w:t> </w:t>
      </w:r>
      <w:r w:rsidR="00E53315">
        <w:rPr>
          <w:color w:val="auto"/>
        </w:rPr>
        <w:t xml:space="preserve">1) </w:t>
      </w:r>
      <w:r w:rsidR="000D7043">
        <w:rPr>
          <w:color w:val="auto"/>
        </w:rPr>
        <w:t>und dass Sie</w:t>
      </w:r>
      <w:r w:rsidR="00E53315">
        <w:rPr>
          <w:color w:val="auto"/>
        </w:rPr>
        <w:t xml:space="preserve"> die Strafbarkeit bei Fahrlässigkeit in besonderen Fällen prüfen (Anlage</w:t>
      </w:r>
      <w:r w:rsidR="004555CB">
        <w:rPr>
          <w:color w:val="auto"/>
        </w:rPr>
        <w:t> </w:t>
      </w:r>
      <w:r w:rsidR="00E53315">
        <w:rPr>
          <w:color w:val="auto"/>
        </w:rPr>
        <w:t>2)</w:t>
      </w:r>
      <w:r w:rsidRPr="00E53315">
        <w:rPr>
          <w:color w:val="auto"/>
        </w:rPr>
        <w:t>.</w:t>
      </w:r>
    </w:p>
    <w:p w14:paraId="50EAF3E0" w14:textId="2D8D9A39" w:rsidR="00C910D1" w:rsidRDefault="00C910D1" w:rsidP="00C910D1">
      <w:pPr>
        <w:pStyle w:val="LS01aTextBlocksatz"/>
      </w:pPr>
      <w:r>
        <w:t>Sie hat verschiedene Sachverhalte aus dem gerichtlichen und aus dem privaten Umfeld für Sie zusammengestellt, kurz zusammengefasst und mit einer besonderen Information ergänzt.</w:t>
      </w:r>
    </w:p>
    <w:p w14:paraId="609AC1CC" w14:textId="77777777" w:rsidR="00C910D1" w:rsidRPr="00C165D0" w:rsidRDefault="00C910D1" w:rsidP="00C910D1">
      <w:pPr>
        <w:pStyle w:val="LS01aTextBlocksatz"/>
      </w:pPr>
      <w:r>
        <w:t>Allerdings hat Frau Weinmann keine Zeit mehr für eine weitere Besprechung.</w:t>
      </w:r>
    </w:p>
    <w:p w14:paraId="2C099EC1" w14:textId="77777777" w:rsidR="00C910D1" w:rsidRPr="00B86363" w:rsidRDefault="00C910D1" w:rsidP="004218F3">
      <w:pPr>
        <w:pStyle w:val="LSBalkengrau"/>
      </w:pPr>
      <w:r w:rsidRPr="00B86363">
        <w:t>Auftrag</w:t>
      </w:r>
    </w:p>
    <w:p w14:paraId="2962EB5A" w14:textId="0280BBC2" w:rsidR="00C910D1" w:rsidRPr="000B2D2E" w:rsidRDefault="00C910D1" w:rsidP="00541170">
      <w:pPr>
        <w:pStyle w:val="LS06bVertiefungText"/>
      </w:pPr>
      <w:r>
        <w:rPr>
          <w:color w:val="000000" w:themeColor="text1"/>
        </w:rPr>
        <w:t xml:space="preserve">Verfassen Sie eine E-Mail an Frau Weinmann. </w:t>
      </w:r>
    </w:p>
    <w:p w14:paraId="52EBB276" w14:textId="77777777" w:rsidR="00C910D1" w:rsidRPr="00B86363" w:rsidRDefault="00C910D1" w:rsidP="004218F3">
      <w:pPr>
        <w:pStyle w:val="LSBalkengrau"/>
      </w:pPr>
      <w:r w:rsidRPr="00B86363">
        <w:t>Datenkranz</w:t>
      </w:r>
    </w:p>
    <w:p w14:paraId="372A3FBF" w14:textId="45709BA7" w:rsidR="00C910D1" w:rsidRPr="000408F5" w:rsidRDefault="00C910D1" w:rsidP="00C910D1">
      <w:pPr>
        <w:spacing w:after="0" w:line="240" w:lineRule="auto"/>
        <w:rPr>
          <w:b/>
          <w:bCs/>
        </w:rPr>
      </w:pPr>
      <w:r>
        <w:rPr>
          <w:b/>
          <w:bCs/>
        </w:rPr>
        <w:t>Anlage</w:t>
      </w:r>
      <w:r w:rsidR="004555CB">
        <w:rPr>
          <w:b/>
          <w:bCs/>
        </w:rPr>
        <w:t> </w:t>
      </w:r>
      <w:r>
        <w:rPr>
          <w:b/>
          <w:bCs/>
        </w:rPr>
        <w:t>1: Auszüge aus den Ermittlungsakten</w:t>
      </w:r>
      <w:r w:rsidRPr="000408F5">
        <w:rPr>
          <w:b/>
          <w:bCs/>
        </w:rPr>
        <w:t>:</w:t>
      </w:r>
      <w:r>
        <w:rPr>
          <w:b/>
          <w:bCs/>
        </w:rPr>
        <w:br/>
      </w:r>
    </w:p>
    <w:p w14:paraId="6ADC44EC" w14:textId="6171BD20" w:rsidR="00C910D1" w:rsidRPr="000408F5" w:rsidRDefault="00C910D1" w:rsidP="00C910D1">
      <w:pPr>
        <w:numPr>
          <w:ilvl w:val="0"/>
          <w:numId w:val="20"/>
        </w:numPr>
        <w:spacing w:after="0" w:line="276" w:lineRule="auto"/>
        <w:contextualSpacing/>
      </w:pPr>
      <w:r w:rsidRPr="000408F5">
        <w:t xml:space="preserve">Anton </w:t>
      </w:r>
      <w:r>
        <w:t xml:space="preserve">Abel </w:t>
      </w:r>
      <w:r w:rsidRPr="000408F5">
        <w:t>fährt mit seinem Auto</w:t>
      </w:r>
      <w:r>
        <w:t>, was sich</w:t>
      </w:r>
      <w:r w:rsidRPr="000408F5">
        <w:t xml:space="preserve"> </w:t>
      </w:r>
      <w:r>
        <w:t>am 9.</w:t>
      </w:r>
      <w:r w:rsidR="004555CB">
        <w:t> </w:t>
      </w:r>
      <w:r>
        <w:t>September in der Tulpenstraße</w:t>
      </w:r>
      <w:r w:rsidR="004555CB">
        <w:t> </w:t>
      </w:r>
      <w:r>
        <w:t xml:space="preserve">2 in </w:t>
      </w:r>
      <w:proofErr w:type="spellStart"/>
      <w:r>
        <w:t>Salenburg</w:t>
      </w:r>
      <w:proofErr w:type="spellEnd"/>
      <w:r>
        <w:t xml:space="preserve"> befindet, </w:t>
      </w:r>
      <w:r w:rsidRPr="000408F5">
        <w:t xml:space="preserve">aus der sehr engen Parklücke und rammt dabei aus Versehen das vor ihm stehende Auto des Bert </w:t>
      </w:r>
      <w:r>
        <w:t xml:space="preserve">Bucher, </w:t>
      </w:r>
      <w:r w:rsidRPr="000408F5">
        <w:t xml:space="preserve">ohne es zu bemerken. Das Auto des Anton hat einen Kratzer. </w:t>
      </w:r>
    </w:p>
    <w:p w14:paraId="1F4CF6F7" w14:textId="77777777" w:rsidR="00C910D1" w:rsidRPr="000408F5" w:rsidRDefault="00C910D1" w:rsidP="00C910D1">
      <w:pPr>
        <w:spacing w:after="0" w:line="276" w:lineRule="auto"/>
      </w:pPr>
    </w:p>
    <w:p w14:paraId="66AB247D" w14:textId="637158A7" w:rsidR="00C910D1" w:rsidRPr="000408F5" w:rsidRDefault="00C910D1" w:rsidP="00C910D1">
      <w:pPr>
        <w:numPr>
          <w:ilvl w:val="0"/>
          <w:numId w:val="20"/>
        </w:numPr>
        <w:spacing w:after="0" w:line="276" w:lineRule="auto"/>
        <w:contextualSpacing/>
      </w:pPr>
      <w:r w:rsidRPr="000408F5">
        <w:t>Der Autofahrer Leo Lang</w:t>
      </w:r>
      <w:r w:rsidR="00784BCE">
        <w:t>er</w:t>
      </w:r>
      <w:r w:rsidRPr="000408F5">
        <w:t xml:space="preserve"> durchquert </w:t>
      </w:r>
      <w:r>
        <w:t>die</w:t>
      </w:r>
      <w:r w:rsidRPr="000408F5">
        <w:t xml:space="preserve"> geschlossene Ortschaft </w:t>
      </w:r>
      <w:proofErr w:type="spellStart"/>
      <w:r>
        <w:t>Salenburg</w:t>
      </w:r>
      <w:proofErr w:type="spellEnd"/>
      <w:r>
        <w:t xml:space="preserve"> auf dem Güterweg Richtung </w:t>
      </w:r>
      <w:proofErr w:type="spellStart"/>
      <w:r>
        <w:t>Buchstädt</w:t>
      </w:r>
      <w:proofErr w:type="spellEnd"/>
      <w:r>
        <w:t xml:space="preserve"> </w:t>
      </w:r>
      <w:r w:rsidRPr="000408F5">
        <w:t>mit etwa 30</w:t>
      </w:r>
      <w:r w:rsidR="004555CB">
        <w:t> </w:t>
      </w:r>
      <w:r w:rsidRPr="000408F5">
        <w:t>km/h. Plötzlich springt der 9-jährige Michi Mause</w:t>
      </w:r>
      <w:r w:rsidR="00784BCE">
        <w:t>r</w:t>
      </w:r>
      <w:r w:rsidRPr="000408F5">
        <w:t xml:space="preserve"> hinter einem Lastwagen auf die Straße. Leo Lang</w:t>
      </w:r>
      <w:r w:rsidR="00784BCE">
        <w:t>er</w:t>
      </w:r>
      <w:r w:rsidRPr="000408F5">
        <w:t xml:space="preserve"> versucht noch zu bremsen, erfasst aber den Michi Maus</w:t>
      </w:r>
      <w:r w:rsidR="00784BCE">
        <w:t>er</w:t>
      </w:r>
      <w:r w:rsidRPr="000408F5">
        <w:t xml:space="preserve">, der angefahren und verletzt wird. </w:t>
      </w:r>
    </w:p>
    <w:p w14:paraId="4EA3C98B" w14:textId="77777777" w:rsidR="00C910D1" w:rsidRPr="000408F5" w:rsidRDefault="00C910D1" w:rsidP="00C910D1">
      <w:pPr>
        <w:spacing w:after="0" w:line="276" w:lineRule="auto"/>
        <w:ind w:left="720"/>
        <w:contextualSpacing/>
      </w:pPr>
    </w:p>
    <w:p w14:paraId="7C77B62E" w14:textId="0E62EB51" w:rsidR="00C910D1" w:rsidRPr="00AB4E66" w:rsidRDefault="00C910D1" w:rsidP="00C910D1">
      <w:pPr>
        <w:pStyle w:val="LS01aTextBlocksatz"/>
        <w:numPr>
          <w:ilvl w:val="0"/>
          <w:numId w:val="20"/>
        </w:numPr>
      </w:pPr>
      <w:r>
        <w:t>Die 17-jährige Luisa Maier ruft am 13.</w:t>
      </w:r>
      <w:r w:rsidR="004555CB">
        <w:t> </w:t>
      </w:r>
      <w:r>
        <w:t xml:space="preserve">Mai bei der Polizeidienststelle von </w:t>
      </w:r>
      <w:proofErr w:type="spellStart"/>
      <w:r>
        <w:t>Buchstädt</w:t>
      </w:r>
      <w:proofErr w:type="spellEnd"/>
      <w:r>
        <w:t xml:space="preserve"> an. Sie möchte einen Strafantrag gegen ihre </w:t>
      </w:r>
      <w:r w:rsidRPr="00AB4E66">
        <w:t xml:space="preserve">Mutter Margit Maier </w:t>
      </w:r>
      <w:r>
        <w:t xml:space="preserve">stellen. Die Mutter hätte </w:t>
      </w:r>
      <w:r w:rsidRPr="00AB4E66">
        <w:t>ihrer Tochter Luisa Maier</w:t>
      </w:r>
      <w:r>
        <w:t xml:space="preserve"> gedroht</w:t>
      </w:r>
      <w:r w:rsidRPr="00AB4E66">
        <w:t>, dass sie ihr Taschengeld streicht, wenn sie nicht ihr Zimmer aufräumt. Widerwillig</w:t>
      </w:r>
      <w:r>
        <w:t xml:space="preserve"> hätte di</w:t>
      </w:r>
      <w:r w:rsidRPr="00AB4E66">
        <w:t>e Tochter auf</w:t>
      </w:r>
      <w:r>
        <w:t>geräumt</w:t>
      </w:r>
      <w:r w:rsidRPr="00AB4E66">
        <w:t xml:space="preserve">. </w:t>
      </w:r>
    </w:p>
    <w:p w14:paraId="1794F701" w14:textId="77777777" w:rsidR="00C910D1" w:rsidRPr="000408F5" w:rsidRDefault="00C910D1" w:rsidP="00C910D1">
      <w:pPr>
        <w:spacing w:after="0" w:line="276" w:lineRule="auto"/>
        <w:ind w:left="720"/>
        <w:contextualSpacing/>
      </w:pPr>
    </w:p>
    <w:p w14:paraId="48D4913E" w14:textId="03EA4471" w:rsidR="00C910D1" w:rsidRDefault="00C910D1" w:rsidP="00C910D1">
      <w:pPr>
        <w:numPr>
          <w:ilvl w:val="0"/>
          <w:numId w:val="20"/>
        </w:numPr>
        <w:spacing w:after="0" w:line="276" w:lineRule="auto"/>
        <w:contextualSpacing/>
      </w:pPr>
      <w:r w:rsidRPr="000408F5">
        <w:t xml:space="preserve">Marc </w:t>
      </w:r>
      <w:r>
        <w:t xml:space="preserve">Hasel </w:t>
      </w:r>
      <w:r w:rsidRPr="000408F5">
        <w:t xml:space="preserve">geht </w:t>
      </w:r>
      <w:r>
        <w:t>am 8.</w:t>
      </w:r>
      <w:r w:rsidR="004555CB">
        <w:t> </w:t>
      </w:r>
      <w:r>
        <w:t xml:space="preserve">August </w:t>
      </w:r>
      <w:r w:rsidRPr="000408F5">
        <w:t>im Park</w:t>
      </w:r>
      <w:r>
        <w:t xml:space="preserve"> der Stadt </w:t>
      </w:r>
      <w:proofErr w:type="spellStart"/>
      <w:r>
        <w:t>Salenburg</w:t>
      </w:r>
      <w:proofErr w:type="spellEnd"/>
      <w:r w:rsidRPr="000408F5">
        <w:t xml:space="preserve"> spazieren. Kevin</w:t>
      </w:r>
      <w:r>
        <w:t xml:space="preserve"> Kutter</w:t>
      </w:r>
      <w:r w:rsidRPr="000408F5">
        <w:t xml:space="preserve"> kommt mit seinem Hund Bello vorbei. </w:t>
      </w:r>
      <w:r>
        <w:t xml:space="preserve">Der Hund </w:t>
      </w:r>
      <w:r w:rsidRPr="000408F5">
        <w:t xml:space="preserve">Bello sieht den Marc, reißt sich selbst von der Leine und läuft plötzlich zähnefletschend auf Marc los. Dieser reißt eine Latte vom Zaun des Herrn </w:t>
      </w:r>
      <w:proofErr w:type="spellStart"/>
      <w:r w:rsidRPr="000408F5">
        <w:t>Zie</w:t>
      </w:r>
      <w:r>
        <w:t>bold</w:t>
      </w:r>
      <w:proofErr w:type="spellEnd"/>
      <w:r>
        <w:t xml:space="preserve"> und schlägt auf Bello ein.</w:t>
      </w:r>
    </w:p>
    <w:p w14:paraId="27AE50EB" w14:textId="07704E99" w:rsidR="00C910D1" w:rsidRDefault="00C910D1" w:rsidP="00A46506">
      <w:pPr>
        <w:spacing w:after="0" w:line="276" w:lineRule="auto"/>
        <w:contextualSpacing/>
      </w:pPr>
    </w:p>
    <w:p w14:paraId="7A840717" w14:textId="4D505780" w:rsidR="00C910D1" w:rsidRPr="00A46506" w:rsidRDefault="00C910D1" w:rsidP="00A46506">
      <w:pPr>
        <w:spacing w:after="0" w:line="276" w:lineRule="auto"/>
        <w:contextualSpacing/>
        <w:rPr>
          <w:b/>
        </w:rPr>
      </w:pPr>
      <w:r w:rsidRPr="00A46506">
        <w:rPr>
          <w:b/>
        </w:rPr>
        <w:t>Anlage</w:t>
      </w:r>
      <w:r w:rsidR="004555CB">
        <w:rPr>
          <w:b/>
        </w:rPr>
        <w:t> </w:t>
      </w:r>
      <w:r w:rsidRPr="00A46506">
        <w:rPr>
          <w:b/>
        </w:rPr>
        <w:t xml:space="preserve">2: Ergänzende </w:t>
      </w:r>
      <w:r>
        <w:rPr>
          <w:b/>
        </w:rPr>
        <w:t>Information</w:t>
      </w:r>
      <w:r w:rsidRPr="00A46506">
        <w:rPr>
          <w:b/>
        </w:rPr>
        <w:t xml:space="preserve"> der Staatsanwältin</w:t>
      </w:r>
    </w:p>
    <w:p w14:paraId="155619B4" w14:textId="5A3320E8" w:rsidR="00C910D1" w:rsidRPr="000408F5" w:rsidRDefault="00C910D1" w:rsidP="00A46506">
      <w:pPr>
        <w:spacing w:after="0" w:line="276" w:lineRule="auto"/>
        <w:contextualSpacing/>
      </w:pPr>
      <w:r>
        <w:t>Besonders häufig haben wir Fälle zu folgenden Sachverhalten, bei denen Fahrlässigkeit eine große Rolle spielen</w:t>
      </w:r>
      <w:r w:rsidR="00E53315">
        <w:t xml:space="preserve"> </w:t>
      </w:r>
      <w:r>
        <w:t xml:space="preserve">kann: </w:t>
      </w:r>
      <w:r w:rsidRPr="000408F5">
        <w:t>Körperverletzung</w:t>
      </w:r>
      <w:r>
        <w:t xml:space="preserve">, </w:t>
      </w:r>
      <w:r w:rsidRPr="000408F5">
        <w:t>Mord</w:t>
      </w:r>
      <w:r>
        <w:t xml:space="preserve">, </w:t>
      </w:r>
      <w:r w:rsidRPr="000408F5">
        <w:t>Totschlag</w:t>
      </w:r>
      <w:r>
        <w:t xml:space="preserve"> und </w:t>
      </w:r>
      <w:r w:rsidRPr="000408F5">
        <w:t>Diebstahl</w:t>
      </w:r>
      <w:r>
        <w:t>.</w:t>
      </w:r>
    </w:p>
    <w:p w14:paraId="2324B9A0" w14:textId="77777777" w:rsidR="00C910D1" w:rsidRDefault="00C910D1" w:rsidP="00C910D1">
      <w:pPr>
        <w:spacing w:after="0" w:line="240" w:lineRule="auto"/>
        <w:contextualSpacing/>
      </w:pPr>
    </w:p>
    <w:p w14:paraId="29322A35" w14:textId="387CB997" w:rsidR="00C910D1" w:rsidRDefault="00C910D1" w:rsidP="0053431B">
      <w:pPr>
        <w:pStyle w:val="berschrift3"/>
      </w:pPr>
      <w:bookmarkStart w:id="376" w:name="_Toc197613787"/>
      <w:bookmarkStart w:id="377" w:name="_Toc210051874"/>
      <w:r w:rsidRPr="00C503C9">
        <w:t>Lösungshinweis</w:t>
      </w:r>
      <w:bookmarkEnd w:id="376"/>
      <w:r w:rsidR="00AC3C8B">
        <w:t>e für die Lehrkraft</w:t>
      </w:r>
      <w:bookmarkEnd w:id="377"/>
    </w:p>
    <w:p w14:paraId="0489FEA3" w14:textId="1E39A909" w:rsidR="00C910D1" w:rsidRDefault="001318B9" w:rsidP="00C910D1">
      <w:pPr>
        <w:pStyle w:val="LS02Hinweis"/>
      </w:pPr>
      <w:r>
        <w:t xml:space="preserve">Schülerinnen- und schülerindividuelle Formulierung der E-Mail und der </w:t>
      </w:r>
      <w:r w:rsidR="00BD3826">
        <w:t>Analysen</w:t>
      </w:r>
      <w:r>
        <w:t>, z.</w:t>
      </w:r>
      <w:r w:rsidR="004555CB">
        <w:t> </w:t>
      </w:r>
      <w:r>
        <w:t>B.:</w:t>
      </w:r>
    </w:p>
    <w:sdt>
      <w:sdtPr>
        <w:rPr>
          <w:rFonts w:eastAsiaTheme="minorHAnsi"/>
          <w:color w:val="auto"/>
        </w:rPr>
        <w:alias w:val="axesWord - Layout-Tabelle"/>
        <w:tag w:val="axesPDF:ID:Table:7612d238-b064-405a-b7f1-599280c70c85"/>
        <w:id w:val="1535851440"/>
        <w:placeholder>
          <w:docPart w:val="DefaultPlaceholder_-1854013440"/>
        </w:placeholder>
      </w:sdtPr>
      <w:sdtEndPr>
        <w:rPr>
          <w:rFonts w:cs="Times New Roman"/>
          <w:bCs/>
          <w:i/>
          <w:color w:val="007D46"/>
          <w:kern w:val="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86"/>
          </w:tblGrid>
          <w:tr w:rsidR="00C910D1" w:rsidRPr="00B86363" w14:paraId="5C022326" w14:textId="77777777" w:rsidTr="001C488F">
            <w:trPr>
              <w:tblHeader/>
            </w:trPr>
            <w:tc>
              <w:tcPr>
                <w:tcW w:w="1555" w:type="dxa"/>
                <w:vAlign w:val="center"/>
              </w:tcPr>
              <w:p w14:paraId="3559C5F0" w14:textId="08CCA440" w:rsidR="00C910D1" w:rsidRPr="00B86363" w:rsidRDefault="00C910D1" w:rsidP="001C488F">
                <w:pPr>
                  <w:pStyle w:val="LS01bTextlinks"/>
                  <w:rPr>
                    <w:i/>
                  </w:rPr>
                </w:pPr>
                <w:r w:rsidRPr="00B86363">
                  <w:t>Von:</w:t>
                </w:r>
              </w:p>
            </w:tc>
            <w:tc>
              <w:tcPr>
                <w:tcW w:w="8186" w:type="dxa"/>
                <w:vAlign w:val="center"/>
              </w:tcPr>
              <w:p w14:paraId="500B4926" w14:textId="77777777" w:rsidR="00C910D1" w:rsidRPr="008519A5" w:rsidRDefault="00C910D1" w:rsidP="00151DD4">
                <w:pPr>
                  <w:pStyle w:val="LS07eABLsunggrn"/>
                </w:pPr>
                <w:r>
                  <w:t>ausbildung@ag-buchstaedt.de</w:t>
                </w:r>
              </w:p>
            </w:tc>
          </w:tr>
          <w:tr w:rsidR="00C910D1" w:rsidRPr="00B86363" w14:paraId="61D8D8E8" w14:textId="77777777" w:rsidTr="001C488F">
            <w:tc>
              <w:tcPr>
                <w:tcW w:w="1555" w:type="dxa"/>
                <w:vAlign w:val="center"/>
              </w:tcPr>
              <w:p w14:paraId="590B5BAB" w14:textId="77777777" w:rsidR="00C910D1" w:rsidRPr="00B86363" w:rsidRDefault="00C910D1" w:rsidP="001C488F">
                <w:pPr>
                  <w:pStyle w:val="LS01bTextlinks"/>
                  <w:rPr>
                    <w:i/>
                  </w:rPr>
                </w:pPr>
                <w:r w:rsidRPr="00B86363">
                  <w:t>An:</w:t>
                </w:r>
              </w:p>
            </w:tc>
            <w:tc>
              <w:tcPr>
                <w:tcW w:w="8186" w:type="dxa"/>
                <w:vAlign w:val="center"/>
              </w:tcPr>
              <w:p w14:paraId="23C89A6C" w14:textId="25168873" w:rsidR="00C910D1" w:rsidRPr="008519A5" w:rsidRDefault="00C910D1" w:rsidP="00151DD4">
                <w:pPr>
                  <w:pStyle w:val="LS07eABLsunggrn"/>
                </w:pPr>
                <w:r>
                  <w:t>weinmann@ag-buchst</w:t>
                </w:r>
                <w:r w:rsidR="00A007D4">
                  <w:t>ae</w:t>
                </w:r>
                <w:r>
                  <w:t>dt.de</w:t>
                </w:r>
              </w:p>
            </w:tc>
          </w:tr>
          <w:tr w:rsidR="00C910D1" w:rsidRPr="00B86363" w14:paraId="384B1E83" w14:textId="77777777" w:rsidTr="001C488F">
            <w:tc>
              <w:tcPr>
                <w:tcW w:w="1555" w:type="dxa"/>
                <w:vAlign w:val="center"/>
              </w:tcPr>
              <w:p w14:paraId="5706148C" w14:textId="77777777" w:rsidR="00C910D1" w:rsidRPr="00B86363" w:rsidRDefault="00C910D1" w:rsidP="001C488F">
                <w:pPr>
                  <w:pStyle w:val="LS01bTextlinks"/>
                  <w:rPr>
                    <w:i/>
                  </w:rPr>
                </w:pPr>
                <w:r w:rsidRPr="00B86363">
                  <w:t>Cc:</w:t>
                </w:r>
              </w:p>
            </w:tc>
            <w:tc>
              <w:tcPr>
                <w:tcW w:w="8186" w:type="dxa"/>
                <w:vAlign w:val="center"/>
              </w:tcPr>
              <w:p w14:paraId="1F4F17A7" w14:textId="77777777" w:rsidR="00C910D1" w:rsidRPr="008519A5" w:rsidRDefault="00C910D1" w:rsidP="00151DD4">
                <w:pPr>
                  <w:pStyle w:val="LS07eABLsunggrn"/>
                </w:pPr>
              </w:p>
            </w:tc>
          </w:tr>
          <w:tr w:rsidR="00C910D1" w:rsidRPr="00B86363" w14:paraId="5DEBB6AB" w14:textId="77777777" w:rsidTr="001C488F">
            <w:tc>
              <w:tcPr>
                <w:tcW w:w="1555" w:type="dxa"/>
                <w:vAlign w:val="center"/>
              </w:tcPr>
              <w:p w14:paraId="34DE4DF3" w14:textId="77777777" w:rsidR="00C910D1" w:rsidRPr="00B86363" w:rsidRDefault="00C910D1" w:rsidP="001C488F">
                <w:pPr>
                  <w:pStyle w:val="LS01bTextlinks"/>
                  <w:rPr>
                    <w:i/>
                  </w:rPr>
                </w:pPr>
                <w:r w:rsidRPr="00B86363">
                  <w:t>Betreff:</w:t>
                </w:r>
              </w:p>
            </w:tc>
            <w:tc>
              <w:tcPr>
                <w:tcW w:w="8186" w:type="dxa"/>
                <w:vAlign w:val="center"/>
              </w:tcPr>
              <w:p w14:paraId="4F612C42" w14:textId="0675FD89" w:rsidR="00C910D1" w:rsidRPr="008519A5" w:rsidRDefault="00C910D1" w:rsidP="00151DD4">
                <w:pPr>
                  <w:pStyle w:val="LS07eABLsunggrn"/>
                </w:pPr>
                <w:r>
                  <w:t>Beurteilung der Fälle zum Strafrecht</w:t>
                </w:r>
              </w:p>
            </w:tc>
          </w:tr>
          <w:tr w:rsidR="00C910D1" w:rsidRPr="00B86363" w14:paraId="69537D6C" w14:textId="77777777" w:rsidTr="001C488F">
            <w:tc>
              <w:tcPr>
                <w:tcW w:w="9741" w:type="dxa"/>
                <w:gridSpan w:val="2"/>
              </w:tcPr>
              <w:p w14:paraId="5FC296AC" w14:textId="77777777" w:rsidR="00A007D4" w:rsidRDefault="00A007D4" w:rsidP="001C488F">
                <w:pPr>
                  <w:pStyle w:val="LS06bVertiefungText"/>
                  <w:jc w:val="left"/>
                  <w:rPr>
                    <w:rFonts w:cs="Times New Roman"/>
                    <w:bCs/>
                    <w:i/>
                    <w:color w:val="007D46"/>
                    <w:kern w:val="2"/>
                  </w:rPr>
                </w:pPr>
              </w:p>
              <w:p w14:paraId="36CB9E08" w14:textId="54A52D2A" w:rsidR="00C910D1" w:rsidRDefault="00C910D1" w:rsidP="001C488F">
                <w:pPr>
                  <w:pStyle w:val="LS06bVertiefungText"/>
                  <w:jc w:val="left"/>
                  <w:rPr>
                    <w:rFonts w:cs="Times New Roman"/>
                    <w:bCs/>
                    <w:i/>
                    <w:color w:val="007D46"/>
                    <w:kern w:val="2"/>
                  </w:rPr>
                </w:pPr>
                <w:r>
                  <w:rPr>
                    <w:rFonts w:cs="Times New Roman"/>
                    <w:bCs/>
                    <w:i/>
                    <w:color w:val="007D46"/>
                    <w:kern w:val="2"/>
                  </w:rPr>
                  <w:t>Sehr geehrte Frau Weinmann,</w:t>
                </w:r>
              </w:p>
              <w:p w14:paraId="3C7A5F90" w14:textId="1631DF45" w:rsidR="00C910D1" w:rsidRDefault="00C910D1" w:rsidP="001C488F">
                <w:pPr>
                  <w:pStyle w:val="LS06bVertiefungText"/>
                  <w:jc w:val="left"/>
                  <w:rPr>
                    <w:rFonts w:cs="Times New Roman"/>
                    <w:bCs/>
                    <w:i/>
                    <w:color w:val="007D46"/>
                    <w:kern w:val="2"/>
                  </w:rPr>
                </w:pPr>
                <w:r w:rsidRPr="00AB4E66">
                  <w:rPr>
                    <w:rFonts w:cs="Times New Roman"/>
                    <w:bCs/>
                    <w:i/>
                    <w:color w:val="007D46"/>
                    <w:kern w:val="2"/>
                  </w:rPr>
                  <w:t>die Beurteilung</w:t>
                </w:r>
                <w:r w:rsidR="00366FF6">
                  <w:rPr>
                    <w:rFonts w:cs="Times New Roman"/>
                    <w:bCs/>
                    <w:i/>
                    <w:color w:val="007D46"/>
                    <w:kern w:val="2"/>
                  </w:rPr>
                  <w:t>en</w:t>
                </w:r>
                <w:r w:rsidRPr="00AB4E66">
                  <w:rPr>
                    <w:rFonts w:cs="Times New Roman"/>
                    <w:bCs/>
                    <w:i/>
                    <w:color w:val="007D46"/>
                    <w:kern w:val="2"/>
                  </w:rPr>
                  <w:t xml:space="preserve"> der </w:t>
                </w:r>
                <w:r>
                  <w:rPr>
                    <w:rFonts w:cs="Times New Roman"/>
                    <w:bCs/>
                    <w:i/>
                    <w:color w:val="007D46"/>
                    <w:kern w:val="2"/>
                  </w:rPr>
                  <w:t xml:space="preserve">vier </w:t>
                </w:r>
                <w:r w:rsidRPr="00AB4E66">
                  <w:rPr>
                    <w:rFonts w:cs="Times New Roman"/>
                    <w:bCs/>
                    <w:i/>
                    <w:color w:val="007D46"/>
                    <w:kern w:val="2"/>
                  </w:rPr>
                  <w:t xml:space="preserve">Fälle habe ich Ihnen </w:t>
                </w:r>
                <w:r>
                  <w:rPr>
                    <w:rFonts w:cs="Times New Roman"/>
                    <w:bCs/>
                    <w:i/>
                    <w:color w:val="007D46"/>
                    <w:kern w:val="2"/>
                  </w:rPr>
                  <w:t>angehängt.</w:t>
                </w:r>
              </w:p>
              <w:p w14:paraId="10B61577" w14:textId="3FDAF023" w:rsidR="00C910D1" w:rsidRPr="00AB4E66" w:rsidRDefault="00C910D1" w:rsidP="00C910D1">
                <w:pPr>
                  <w:pStyle w:val="LS06bVertiefungText"/>
                  <w:rPr>
                    <w:rFonts w:cs="Times New Roman"/>
                    <w:bCs/>
                    <w:i/>
                    <w:color w:val="007D46"/>
                    <w:kern w:val="2"/>
                  </w:rPr>
                </w:pPr>
                <w:r>
                  <w:rPr>
                    <w:rFonts w:cs="Times New Roman"/>
                    <w:bCs/>
                    <w:i/>
                    <w:color w:val="007D46"/>
                    <w:kern w:val="2"/>
                  </w:rPr>
                  <w:t xml:space="preserve">Die besonderen Fälle schätze ich </w:t>
                </w:r>
                <w:r w:rsidR="00366FF6">
                  <w:rPr>
                    <w:rFonts w:cs="Times New Roman"/>
                    <w:bCs/>
                    <w:i/>
                    <w:color w:val="007D46"/>
                    <w:kern w:val="2"/>
                  </w:rPr>
                  <w:t xml:space="preserve">hinsichtlich der Fahrlässigkeit </w:t>
                </w:r>
                <w:r>
                  <w:rPr>
                    <w:rFonts w:cs="Times New Roman"/>
                    <w:bCs/>
                    <w:i/>
                    <w:color w:val="007D46"/>
                    <w:kern w:val="2"/>
                  </w:rPr>
                  <w:t>wie folgt ein:</w:t>
                </w:r>
              </w:p>
              <w:p w14:paraId="34CA17B8" w14:textId="2E86B77B" w:rsidR="00C910D1" w:rsidRDefault="00C910D1" w:rsidP="00C910D1">
                <w:pPr>
                  <w:pStyle w:val="LS06bVertiefungText"/>
                  <w:numPr>
                    <w:ilvl w:val="0"/>
                    <w:numId w:val="38"/>
                  </w:numPr>
                  <w:rPr>
                    <w:rFonts w:cs="Times New Roman"/>
                    <w:bCs/>
                    <w:i/>
                    <w:color w:val="007D46"/>
                    <w:kern w:val="2"/>
                  </w:rPr>
                </w:pPr>
                <w:r w:rsidRPr="00AB4E66">
                  <w:rPr>
                    <w:rFonts w:cs="Times New Roman"/>
                    <w:bCs/>
                    <w:i/>
                    <w:color w:val="007D46"/>
                    <w:kern w:val="2"/>
                  </w:rPr>
                  <w:t>Körperverletzung: §</w:t>
                </w:r>
                <w:r w:rsidR="00A007D4">
                  <w:rPr>
                    <w:rFonts w:cs="Times New Roman"/>
                    <w:bCs/>
                    <w:i/>
                    <w:color w:val="007D46"/>
                    <w:kern w:val="2"/>
                  </w:rPr>
                  <w:t> </w:t>
                </w:r>
                <w:r w:rsidRPr="00AB4E66">
                  <w:rPr>
                    <w:rFonts w:cs="Times New Roman"/>
                    <w:bCs/>
                    <w:i/>
                    <w:color w:val="007D46"/>
                    <w:kern w:val="2"/>
                  </w:rPr>
                  <w:t>223</w:t>
                </w:r>
                <w:r w:rsidR="00A007D4">
                  <w:rPr>
                    <w:rFonts w:cs="Times New Roman"/>
                    <w:bCs/>
                    <w:i/>
                    <w:color w:val="007D46"/>
                    <w:kern w:val="2"/>
                  </w:rPr>
                  <w:t> </w:t>
                </w:r>
                <w:r w:rsidRPr="00AB4E66">
                  <w:rPr>
                    <w:rFonts w:cs="Times New Roman"/>
                    <w:bCs/>
                    <w:i/>
                    <w:color w:val="007D46"/>
                    <w:kern w:val="2"/>
                  </w:rPr>
                  <w:t xml:space="preserve">StGB </w:t>
                </w:r>
                <w:r w:rsidR="00A007D4" w:rsidRPr="00A007D4">
                  <w:rPr>
                    <w:rFonts w:cs="Times New Roman"/>
                    <w:bCs/>
                    <w:i/>
                    <w:color w:val="007D46"/>
                    <w:kern w:val="2"/>
                  </w:rPr>
                  <w:sym w:font="Wingdings" w:char="F0E0"/>
                </w:r>
                <w:r w:rsidR="00A007D4">
                  <w:rPr>
                    <w:rFonts w:cs="Times New Roman"/>
                    <w:bCs/>
                    <w:i/>
                    <w:color w:val="007D46"/>
                    <w:kern w:val="2"/>
                  </w:rPr>
                  <w:t xml:space="preserve"> </w:t>
                </w:r>
                <w:r w:rsidR="00366FF6">
                  <w:rPr>
                    <w:rFonts w:cs="Times New Roman"/>
                    <w:bCs/>
                    <w:i/>
                    <w:color w:val="007D46"/>
                    <w:kern w:val="2"/>
                  </w:rPr>
                  <w:t xml:space="preserve"> fahrlässige Körperverletzung ist nach</w:t>
                </w:r>
                <w:r w:rsidR="00207CBB">
                  <w:rPr>
                    <w:rFonts w:cs="Times New Roman"/>
                    <w:bCs/>
                    <w:i/>
                    <w:color w:val="007D46"/>
                    <w:kern w:val="2"/>
                  </w:rPr>
                  <w:t xml:space="preserve"> </w:t>
                </w:r>
                <w:r w:rsidRPr="00AB4E66">
                  <w:rPr>
                    <w:rFonts w:cs="Times New Roman"/>
                    <w:bCs/>
                    <w:i/>
                    <w:color w:val="007D46"/>
                    <w:kern w:val="2"/>
                  </w:rPr>
                  <w:t>§</w:t>
                </w:r>
                <w:r w:rsidR="00A007D4">
                  <w:rPr>
                    <w:rFonts w:cs="Times New Roman"/>
                    <w:bCs/>
                    <w:i/>
                    <w:color w:val="007D46"/>
                    <w:kern w:val="2"/>
                  </w:rPr>
                  <w:t> </w:t>
                </w:r>
                <w:r w:rsidRPr="00AB4E66">
                  <w:rPr>
                    <w:rFonts w:cs="Times New Roman"/>
                    <w:bCs/>
                    <w:i/>
                    <w:color w:val="007D46"/>
                    <w:kern w:val="2"/>
                  </w:rPr>
                  <w:t>229</w:t>
                </w:r>
                <w:r w:rsidR="00A007D4">
                  <w:rPr>
                    <w:rFonts w:cs="Times New Roman"/>
                    <w:bCs/>
                    <w:i/>
                    <w:color w:val="007D46"/>
                    <w:kern w:val="2"/>
                  </w:rPr>
                  <w:t> </w:t>
                </w:r>
                <w:r w:rsidRPr="00AB4E66">
                  <w:rPr>
                    <w:rFonts w:cs="Times New Roman"/>
                    <w:bCs/>
                    <w:i/>
                    <w:color w:val="007D46"/>
                    <w:kern w:val="2"/>
                  </w:rPr>
                  <w:t>StGB</w:t>
                </w:r>
                <w:r w:rsidR="00366FF6">
                  <w:rPr>
                    <w:rFonts w:cs="Times New Roman"/>
                    <w:bCs/>
                    <w:i/>
                    <w:color w:val="007D46"/>
                    <w:kern w:val="2"/>
                  </w:rPr>
                  <w:t xml:space="preserve"> strafbar</w:t>
                </w:r>
              </w:p>
              <w:p w14:paraId="47FCCA15" w14:textId="337C724A" w:rsidR="00C910D1" w:rsidRDefault="00C910D1" w:rsidP="00C910D1">
                <w:pPr>
                  <w:pStyle w:val="LS06bVertiefungText"/>
                  <w:numPr>
                    <w:ilvl w:val="0"/>
                    <w:numId w:val="38"/>
                  </w:numPr>
                  <w:rPr>
                    <w:rFonts w:cs="Times New Roman"/>
                    <w:bCs/>
                    <w:i/>
                    <w:color w:val="007D46"/>
                    <w:kern w:val="2"/>
                  </w:rPr>
                </w:pPr>
                <w:r w:rsidRPr="00AB4E66">
                  <w:rPr>
                    <w:rFonts w:cs="Times New Roman"/>
                    <w:bCs/>
                    <w:i/>
                    <w:color w:val="007D46"/>
                    <w:kern w:val="2"/>
                  </w:rPr>
                  <w:t xml:space="preserve">Mord: </w:t>
                </w:r>
                <w:r w:rsidR="00E53315">
                  <w:rPr>
                    <w:rFonts w:cs="Times New Roman"/>
                    <w:bCs/>
                    <w:i/>
                    <w:color w:val="007D46"/>
                    <w:kern w:val="2"/>
                  </w:rPr>
                  <w:t>§</w:t>
                </w:r>
                <w:r w:rsidR="00A007D4">
                  <w:rPr>
                    <w:rFonts w:cs="Times New Roman"/>
                    <w:bCs/>
                    <w:i/>
                    <w:color w:val="007D46"/>
                    <w:kern w:val="2"/>
                  </w:rPr>
                  <w:t> </w:t>
                </w:r>
                <w:r w:rsidRPr="00AB4E66">
                  <w:rPr>
                    <w:rFonts w:cs="Times New Roman"/>
                    <w:bCs/>
                    <w:i/>
                    <w:color w:val="007D46"/>
                    <w:kern w:val="2"/>
                  </w:rPr>
                  <w:t>211</w:t>
                </w:r>
                <w:r w:rsidR="00A007D4">
                  <w:rPr>
                    <w:rFonts w:cs="Times New Roman"/>
                    <w:bCs/>
                    <w:i/>
                    <w:color w:val="007D46"/>
                    <w:kern w:val="2"/>
                  </w:rPr>
                  <w:t> </w:t>
                </w:r>
                <w:r w:rsidRPr="00AB4E66">
                  <w:rPr>
                    <w:rFonts w:cs="Times New Roman"/>
                    <w:bCs/>
                    <w:i/>
                    <w:color w:val="007D46"/>
                    <w:kern w:val="2"/>
                  </w:rPr>
                  <w:t xml:space="preserve">StGB </w:t>
                </w:r>
                <w:r w:rsidR="00A007D4" w:rsidRPr="00A007D4">
                  <w:rPr>
                    <w:rFonts w:cs="Times New Roman"/>
                    <w:bCs/>
                    <w:i/>
                    <w:color w:val="007D46"/>
                    <w:kern w:val="2"/>
                  </w:rPr>
                  <w:sym w:font="Wingdings" w:char="F0E0"/>
                </w:r>
                <w:r w:rsidRPr="00AB4E66">
                  <w:rPr>
                    <w:rFonts w:cs="Times New Roman"/>
                    <w:bCs/>
                    <w:i/>
                    <w:color w:val="007D46"/>
                    <w:kern w:val="2"/>
                  </w:rPr>
                  <w:t xml:space="preserve"> nichts im Gesetz, Fahrlässigkeit nicht strafbar</w:t>
                </w:r>
              </w:p>
              <w:p w14:paraId="47E1521C" w14:textId="3F9AE1F6" w:rsidR="00C910D1" w:rsidRDefault="00C910D1" w:rsidP="00C910D1">
                <w:pPr>
                  <w:pStyle w:val="LS06bVertiefungText"/>
                  <w:numPr>
                    <w:ilvl w:val="0"/>
                    <w:numId w:val="38"/>
                  </w:numPr>
                  <w:rPr>
                    <w:rFonts w:cs="Times New Roman"/>
                    <w:bCs/>
                    <w:i/>
                    <w:color w:val="007D46"/>
                    <w:kern w:val="2"/>
                  </w:rPr>
                </w:pPr>
                <w:r w:rsidRPr="00AB4E66">
                  <w:rPr>
                    <w:rFonts w:cs="Times New Roman"/>
                    <w:bCs/>
                    <w:i/>
                    <w:color w:val="007D46"/>
                    <w:kern w:val="2"/>
                  </w:rPr>
                  <w:t>Totschlag: §</w:t>
                </w:r>
                <w:r w:rsidR="00A007D4">
                  <w:rPr>
                    <w:rFonts w:cs="Times New Roman"/>
                    <w:bCs/>
                    <w:i/>
                    <w:color w:val="007D46"/>
                    <w:kern w:val="2"/>
                  </w:rPr>
                  <w:t> </w:t>
                </w:r>
                <w:r w:rsidRPr="00AB4E66">
                  <w:rPr>
                    <w:rFonts w:cs="Times New Roman"/>
                    <w:bCs/>
                    <w:i/>
                    <w:color w:val="007D46"/>
                    <w:kern w:val="2"/>
                  </w:rPr>
                  <w:t>212</w:t>
                </w:r>
                <w:r w:rsidR="00A007D4">
                  <w:rPr>
                    <w:rFonts w:cs="Times New Roman"/>
                    <w:bCs/>
                    <w:i/>
                    <w:color w:val="007D46"/>
                    <w:kern w:val="2"/>
                  </w:rPr>
                  <w:t> </w:t>
                </w:r>
                <w:r w:rsidRPr="00AB4E66">
                  <w:rPr>
                    <w:rFonts w:cs="Times New Roman"/>
                    <w:bCs/>
                    <w:i/>
                    <w:color w:val="007D46"/>
                    <w:kern w:val="2"/>
                  </w:rPr>
                  <w:t xml:space="preserve">StGB </w:t>
                </w:r>
                <w:r w:rsidR="00A007D4" w:rsidRPr="00A007D4">
                  <w:rPr>
                    <w:rFonts w:cs="Times New Roman"/>
                    <w:bCs/>
                    <w:i/>
                    <w:color w:val="007D46"/>
                    <w:kern w:val="2"/>
                  </w:rPr>
                  <w:sym w:font="Wingdings" w:char="F0E0"/>
                </w:r>
                <w:r w:rsidR="00A007D4">
                  <w:rPr>
                    <w:rFonts w:cs="Times New Roman"/>
                    <w:bCs/>
                    <w:i/>
                    <w:color w:val="007D46"/>
                    <w:kern w:val="2"/>
                  </w:rPr>
                  <w:t xml:space="preserve"> </w:t>
                </w:r>
                <w:r w:rsidR="00366FF6">
                  <w:rPr>
                    <w:rFonts w:cs="Times New Roman"/>
                    <w:bCs/>
                    <w:i/>
                    <w:color w:val="007D46"/>
                    <w:kern w:val="2"/>
                  </w:rPr>
                  <w:t>fahrlässige Tötung ist nach</w:t>
                </w:r>
                <w:r w:rsidR="00E53315">
                  <w:rPr>
                    <w:rFonts w:cs="Times New Roman"/>
                    <w:bCs/>
                    <w:i/>
                    <w:color w:val="007D46"/>
                    <w:kern w:val="2"/>
                  </w:rPr>
                  <w:t xml:space="preserve"> </w:t>
                </w:r>
                <w:r w:rsidRPr="00AB4E66">
                  <w:rPr>
                    <w:rFonts w:cs="Times New Roman"/>
                    <w:bCs/>
                    <w:i/>
                    <w:color w:val="007D46"/>
                    <w:kern w:val="2"/>
                  </w:rPr>
                  <w:t>§</w:t>
                </w:r>
                <w:r w:rsidR="00A007D4">
                  <w:rPr>
                    <w:rFonts w:cs="Times New Roman"/>
                    <w:bCs/>
                    <w:i/>
                    <w:color w:val="007D46"/>
                    <w:kern w:val="2"/>
                  </w:rPr>
                  <w:t> </w:t>
                </w:r>
                <w:r w:rsidRPr="00AB4E66">
                  <w:rPr>
                    <w:rFonts w:cs="Times New Roman"/>
                    <w:bCs/>
                    <w:i/>
                    <w:color w:val="007D46"/>
                    <w:kern w:val="2"/>
                  </w:rPr>
                  <w:t>222</w:t>
                </w:r>
                <w:r w:rsidR="00A007D4">
                  <w:rPr>
                    <w:rFonts w:cs="Times New Roman"/>
                    <w:bCs/>
                    <w:i/>
                    <w:color w:val="007D46"/>
                    <w:kern w:val="2"/>
                  </w:rPr>
                  <w:t> </w:t>
                </w:r>
                <w:r w:rsidRPr="00AB4E66">
                  <w:rPr>
                    <w:rFonts w:cs="Times New Roman"/>
                    <w:bCs/>
                    <w:i/>
                    <w:color w:val="007D46"/>
                    <w:kern w:val="2"/>
                  </w:rPr>
                  <w:t>StGB</w:t>
                </w:r>
                <w:r w:rsidR="00366FF6">
                  <w:rPr>
                    <w:rFonts w:cs="Times New Roman"/>
                    <w:bCs/>
                    <w:i/>
                    <w:color w:val="007D46"/>
                    <w:kern w:val="2"/>
                  </w:rPr>
                  <w:t xml:space="preserve"> strafbar</w:t>
                </w:r>
              </w:p>
              <w:p w14:paraId="2A17C4C7" w14:textId="01FAE9FA" w:rsidR="00C910D1" w:rsidRPr="00AB4E66" w:rsidRDefault="00C910D1" w:rsidP="00C910D1">
                <w:pPr>
                  <w:pStyle w:val="LS06bVertiefungText"/>
                  <w:numPr>
                    <w:ilvl w:val="0"/>
                    <w:numId w:val="38"/>
                  </w:numPr>
                  <w:rPr>
                    <w:rFonts w:cs="Times New Roman"/>
                    <w:bCs/>
                    <w:i/>
                    <w:color w:val="007D46"/>
                    <w:kern w:val="2"/>
                  </w:rPr>
                </w:pPr>
                <w:r w:rsidRPr="00AB4E66">
                  <w:rPr>
                    <w:rFonts w:cs="Times New Roman"/>
                    <w:bCs/>
                    <w:i/>
                    <w:color w:val="007D46"/>
                    <w:kern w:val="2"/>
                  </w:rPr>
                  <w:t>Diebstahl: §</w:t>
                </w:r>
                <w:r w:rsidR="00A007D4">
                  <w:rPr>
                    <w:rFonts w:cs="Times New Roman"/>
                    <w:bCs/>
                    <w:i/>
                    <w:color w:val="007D46"/>
                    <w:kern w:val="2"/>
                  </w:rPr>
                  <w:t> </w:t>
                </w:r>
                <w:r w:rsidRPr="00AB4E66">
                  <w:rPr>
                    <w:rFonts w:cs="Times New Roman"/>
                    <w:bCs/>
                    <w:i/>
                    <w:color w:val="007D46"/>
                    <w:kern w:val="2"/>
                  </w:rPr>
                  <w:t>242</w:t>
                </w:r>
                <w:r w:rsidR="00A007D4">
                  <w:rPr>
                    <w:rFonts w:cs="Times New Roman"/>
                    <w:bCs/>
                    <w:i/>
                    <w:color w:val="007D46"/>
                    <w:kern w:val="2"/>
                  </w:rPr>
                  <w:t> </w:t>
                </w:r>
                <w:r w:rsidRPr="00AB4E66">
                  <w:rPr>
                    <w:rFonts w:cs="Times New Roman"/>
                    <w:bCs/>
                    <w:i/>
                    <w:color w:val="007D46"/>
                    <w:kern w:val="2"/>
                  </w:rPr>
                  <w:t>StGB -&gt; nichts im Gesetz, Fahrlässigkeit nicht strafbar</w:t>
                </w:r>
              </w:p>
              <w:p w14:paraId="40657E96" w14:textId="77777777" w:rsidR="00C910D1" w:rsidRPr="00AB4E66" w:rsidRDefault="00C910D1" w:rsidP="001C488F">
                <w:pPr>
                  <w:pStyle w:val="LS06bVertiefungText"/>
                  <w:jc w:val="left"/>
                  <w:rPr>
                    <w:rFonts w:cs="Times New Roman"/>
                    <w:bCs/>
                    <w:i/>
                    <w:color w:val="007D46"/>
                    <w:kern w:val="2"/>
                  </w:rPr>
                </w:pPr>
              </w:p>
              <w:p w14:paraId="3DB0FC2B" w14:textId="33E4FAD9" w:rsidR="00C910D1" w:rsidRPr="00AB4E66" w:rsidRDefault="00C910D1" w:rsidP="001C488F">
                <w:pPr>
                  <w:pStyle w:val="LS06bVertiefungText"/>
                  <w:jc w:val="left"/>
                  <w:rPr>
                    <w:rFonts w:cs="Times New Roman"/>
                    <w:bCs/>
                    <w:i/>
                    <w:color w:val="007D46"/>
                    <w:kern w:val="2"/>
                  </w:rPr>
                </w:pPr>
                <w:r w:rsidRPr="00AB4E66">
                  <w:rPr>
                    <w:rFonts w:cs="Times New Roman"/>
                    <w:bCs/>
                    <w:i/>
                    <w:color w:val="007D46"/>
                    <w:kern w:val="2"/>
                  </w:rPr>
                  <w:t>Freundliche Grüße</w:t>
                </w:r>
              </w:p>
              <w:p w14:paraId="49C6C3D4" w14:textId="584D8B61" w:rsidR="00C910D1" w:rsidRPr="00AB4E66" w:rsidRDefault="000D7043" w:rsidP="000D7043">
                <w:pPr>
                  <w:pStyle w:val="LS06bVertiefungText"/>
                  <w:jc w:val="left"/>
                  <w:rPr>
                    <w:i/>
                  </w:rPr>
                </w:pPr>
                <w:r>
                  <w:rPr>
                    <w:rFonts w:cs="Times New Roman"/>
                    <w:bCs/>
                    <w:i/>
                    <w:color w:val="007D46"/>
                    <w:kern w:val="2"/>
                  </w:rPr>
                  <w:t>Name Schüler/Name Schülerin</w:t>
                </w:r>
              </w:p>
            </w:tc>
          </w:tr>
          <w:tr w:rsidR="00C910D1" w:rsidRPr="00B86363" w14:paraId="5CD6B4FD" w14:textId="77777777" w:rsidTr="001C488F">
            <w:tc>
              <w:tcPr>
                <w:tcW w:w="1555" w:type="dxa"/>
                <w:shd w:val="clear" w:color="auto" w:fill="D9D9D9" w:themeFill="background1" w:themeFillShade="D9"/>
              </w:tcPr>
              <w:p w14:paraId="42FF772B" w14:textId="77777777" w:rsidR="00C910D1" w:rsidRPr="00B86363" w:rsidRDefault="00C910D1" w:rsidP="001C488F">
                <w:pPr>
                  <w:pStyle w:val="LS06bVertiefungText"/>
                  <w:rPr>
                    <w:i/>
                  </w:rPr>
                </w:pPr>
                <w:r w:rsidRPr="00B86363">
                  <w:t>Anhang</w:t>
                </w:r>
              </w:p>
            </w:tc>
            <w:tc>
              <w:tcPr>
                <w:tcW w:w="8186" w:type="dxa"/>
              </w:tcPr>
              <w:p w14:paraId="5D8B8BC7" w14:textId="11EED31F" w:rsidR="00C910D1" w:rsidRDefault="00BD3826" w:rsidP="001C488F">
                <w:pPr>
                  <w:pStyle w:val="LS06bVertiefungText"/>
                  <w:jc w:val="left"/>
                  <w:rPr>
                    <w:rFonts w:cs="Times New Roman"/>
                    <w:bCs/>
                    <w:i/>
                    <w:color w:val="007D46"/>
                    <w:kern w:val="2"/>
                  </w:rPr>
                </w:pPr>
                <w:r>
                  <w:rPr>
                    <w:rFonts w:cs="Times New Roman"/>
                    <w:bCs/>
                    <w:i/>
                    <w:color w:val="007D46"/>
                    <w:kern w:val="2"/>
                  </w:rPr>
                  <w:t xml:space="preserve">Beurteilung </w:t>
                </w:r>
                <w:r w:rsidR="00C910D1">
                  <w:rPr>
                    <w:rFonts w:cs="Times New Roman"/>
                    <w:bCs/>
                    <w:i/>
                    <w:color w:val="007D46"/>
                    <w:kern w:val="2"/>
                  </w:rPr>
                  <w:t>zu Sachverhalt</w:t>
                </w:r>
                <w:r w:rsidR="00A007D4">
                  <w:rPr>
                    <w:rFonts w:cs="Times New Roman"/>
                    <w:bCs/>
                    <w:i/>
                    <w:color w:val="007D46"/>
                    <w:kern w:val="2"/>
                  </w:rPr>
                  <w:t> </w:t>
                </w:r>
                <w:r w:rsidR="00C910D1">
                  <w:rPr>
                    <w:rFonts w:cs="Times New Roman"/>
                    <w:bCs/>
                    <w:i/>
                    <w:color w:val="007D46"/>
                    <w:kern w:val="2"/>
                  </w:rPr>
                  <w:t>1</w:t>
                </w:r>
              </w:p>
              <w:p w14:paraId="4D7E455B" w14:textId="122601B1" w:rsidR="00C910D1" w:rsidRDefault="00BD3826" w:rsidP="001C488F">
                <w:pPr>
                  <w:pStyle w:val="LS06bVertiefungText"/>
                  <w:jc w:val="left"/>
                  <w:rPr>
                    <w:rFonts w:cs="Times New Roman"/>
                    <w:bCs/>
                    <w:i/>
                    <w:color w:val="007D46"/>
                    <w:kern w:val="2"/>
                  </w:rPr>
                </w:pPr>
                <w:r>
                  <w:rPr>
                    <w:rFonts w:cs="Times New Roman"/>
                    <w:bCs/>
                    <w:i/>
                    <w:color w:val="007D46"/>
                    <w:kern w:val="2"/>
                  </w:rPr>
                  <w:t xml:space="preserve">Beurteilung </w:t>
                </w:r>
                <w:r w:rsidR="00C910D1">
                  <w:rPr>
                    <w:rFonts w:cs="Times New Roman"/>
                    <w:bCs/>
                    <w:i/>
                    <w:color w:val="007D46"/>
                    <w:kern w:val="2"/>
                  </w:rPr>
                  <w:t>zu Sachverhalt</w:t>
                </w:r>
                <w:r w:rsidR="00A007D4">
                  <w:rPr>
                    <w:rFonts w:cs="Times New Roman"/>
                    <w:bCs/>
                    <w:i/>
                    <w:color w:val="007D46"/>
                    <w:kern w:val="2"/>
                  </w:rPr>
                  <w:t> </w:t>
                </w:r>
                <w:r w:rsidR="00C910D1">
                  <w:rPr>
                    <w:rFonts w:cs="Times New Roman"/>
                    <w:bCs/>
                    <w:i/>
                    <w:color w:val="007D46"/>
                    <w:kern w:val="2"/>
                  </w:rPr>
                  <w:t>2</w:t>
                </w:r>
              </w:p>
              <w:p w14:paraId="00379BC3" w14:textId="571B9AF9" w:rsidR="00C910D1" w:rsidRDefault="00BD3826" w:rsidP="001C488F">
                <w:pPr>
                  <w:pStyle w:val="LS06bVertiefungText"/>
                  <w:jc w:val="left"/>
                  <w:rPr>
                    <w:rFonts w:cs="Times New Roman"/>
                    <w:bCs/>
                    <w:i/>
                    <w:color w:val="007D46"/>
                    <w:kern w:val="2"/>
                  </w:rPr>
                </w:pPr>
                <w:r>
                  <w:rPr>
                    <w:rFonts w:cs="Times New Roman"/>
                    <w:bCs/>
                    <w:i/>
                    <w:color w:val="007D46"/>
                    <w:kern w:val="2"/>
                  </w:rPr>
                  <w:t xml:space="preserve">Beurteilung </w:t>
                </w:r>
                <w:r w:rsidR="00C910D1">
                  <w:rPr>
                    <w:rFonts w:cs="Times New Roman"/>
                    <w:bCs/>
                    <w:i/>
                    <w:color w:val="007D46"/>
                    <w:kern w:val="2"/>
                  </w:rPr>
                  <w:t>zu Sachverhalt</w:t>
                </w:r>
                <w:r w:rsidR="00A007D4">
                  <w:rPr>
                    <w:rFonts w:cs="Times New Roman"/>
                    <w:bCs/>
                    <w:i/>
                    <w:color w:val="007D46"/>
                    <w:kern w:val="2"/>
                  </w:rPr>
                  <w:t> </w:t>
                </w:r>
                <w:r w:rsidR="00C910D1">
                  <w:rPr>
                    <w:rFonts w:cs="Times New Roman"/>
                    <w:bCs/>
                    <w:i/>
                    <w:color w:val="007D46"/>
                    <w:kern w:val="2"/>
                  </w:rPr>
                  <w:t>3</w:t>
                </w:r>
              </w:p>
              <w:p w14:paraId="12B24A3D" w14:textId="70FF2F76" w:rsidR="00C910D1" w:rsidRPr="00AB4E66" w:rsidRDefault="00BD3826" w:rsidP="001C488F">
                <w:pPr>
                  <w:pStyle w:val="LS06bVertiefungText"/>
                  <w:jc w:val="left"/>
                  <w:rPr>
                    <w:rFonts w:cs="Times New Roman"/>
                    <w:bCs/>
                    <w:i/>
                    <w:color w:val="007D46"/>
                    <w:kern w:val="2"/>
                  </w:rPr>
                </w:pPr>
                <w:r>
                  <w:rPr>
                    <w:rFonts w:cs="Times New Roman"/>
                    <w:bCs/>
                    <w:i/>
                    <w:color w:val="007D46"/>
                    <w:kern w:val="2"/>
                  </w:rPr>
                  <w:t xml:space="preserve">Beurteilung </w:t>
                </w:r>
                <w:r w:rsidR="00C910D1">
                  <w:rPr>
                    <w:rFonts w:cs="Times New Roman"/>
                    <w:bCs/>
                    <w:i/>
                    <w:color w:val="007D46"/>
                    <w:kern w:val="2"/>
                  </w:rPr>
                  <w:t>zu Sachverhalt</w:t>
                </w:r>
                <w:r w:rsidR="00A007D4">
                  <w:rPr>
                    <w:rFonts w:cs="Times New Roman"/>
                    <w:bCs/>
                    <w:i/>
                    <w:color w:val="007D46"/>
                    <w:kern w:val="2"/>
                  </w:rPr>
                  <w:t> </w:t>
                </w:r>
                <w:r w:rsidR="00C910D1">
                  <w:rPr>
                    <w:rFonts w:cs="Times New Roman"/>
                    <w:bCs/>
                    <w:i/>
                    <w:color w:val="007D46"/>
                    <w:kern w:val="2"/>
                  </w:rPr>
                  <w:t>4</w:t>
                </w:r>
              </w:p>
            </w:tc>
          </w:tr>
        </w:tbl>
      </w:sdtContent>
    </w:sdt>
    <w:p w14:paraId="33EA3BE8" w14:textId="77777777" w:rsidR="00C910D1" w:rsidRDefault="00C910D1" w:rsidP="00C910D1">
      <w:pPr>
        <w:pStyle w:val="LS06bVertiefungText"/>
      </w:pPr>
    </w:p>
    <w:p w14:paraId="3C08FFA2" w14:textId="323A8E96" w:rsidR="0040584F" w:rsidRDefault="0040584F" w:rsidP="00C910D1">
      <w:pPr>
        <w:pStyle w:val="LS06bVertiefungText"/>
      </w:pPr>
      <w:r>
        <w:br w:type="page"/>
      </w:r>
    </w:p>
    <w:p w14:paraId="4043C736" w14:textId="19AF0400" w:rsidR="00C910D1" w:rsidRPr="00AB4E66" w:rsidRDefault="00C910D1" w:rsidP="00C910D1">
      <w:pPr>
        <w:pStyle w:val="LS06bVertiefungText"/>
        <w:rPr>
          <w:rFonts w:cs="Times New Roman"/>
          <w:b/>
          <w:i/>
          <w:color w:val="007D46"/>
          <w:kern w:val="2"/>
          <w:u w:val="single"/>
        </w:rPr>
      </w:pPr>
      <w:r w:rsidRPr="00AB4E66">
        <w:rPr>
          <w:rFonts w:cs="Times New Roman"/>
          <w:b/>
          <w:i/>
          <w:color w:val="007D46"/>
          <w:kern w:val="2"/>
          <w:u w:val="single"/>
        </w:rPr>
        <w:lastRenderedPageBreak/>
        <w:t>Sachverhalt</w:t>
      </w:r>
      <w:r w:rsidR="00A007D4">
        <w:rPr>
          <w:rFonts w:cs="Times New Roman"/>
          <w:b/>
          <w:i/>
          <w:color w:val="007D46"/>
          <w:kern w:val="2"/>
          <w:u w:val="single"/>
        </w:rPr>
        <w:t> </w:t>
      </w:r>
      <w:r w:rsidRPr="00AB4E66">
        <w:rPr>
          <w:rFonts w:cs="Times New Roman"/>
          <w:b/>
          <w:i/>
          <w:color w:val="007D46"/>
          <w:kern w:val="2"/>
          <w:u w:val="single"/>
        </w:rPr>
        <w:t>1</w:t>
      </w:r>
    </w:p>
    <w:sdt>
      <w:sdtPr>
        <w:rPr>
          <w:rFonts w:eastAsiaTheme="minorHAnsi" w:cs="Arial"/>
          <w:b/>
          <w:bCs/>
        </w:rPr>
        <w:alias w:val="axesWord - Layout-Tabelle"/>
        <w:tag w:val="axesPDF:ID:Table:7b48194f-d2e8-445a-87a2-ad7fa590633c"/>
        <w:id w:val="-1499267589"/>
        <w:placeholder>
          <w:docPart w:val="DefaultPlaceholder_-1854013440"/>
        </w:placeholder>
      </w:sdtPr>
      <w:sdtEndPr>
        <w:rPr>
          <w:rFonts w:cs="Times New Roman"/>
          <w:b w:val="0"/>
          <w:i/>
          <w:color w:val="007D46"/>
          <w:kern w:val="2"/>
        </w:rPr>
      </w:sdtEndPr>
      <w:sdtContent>
        <w:tbl>
          <w:tblPr>
            <w:tblStyle w:val="Tabellenraster"/>
            <w:tblW w:w="0" w:type="auto"/>
            <w:tblLook w:val="04A0" w:firstRow="1" w:lastRow="0" w:firstColumn="1" w:lastColumn="0" w:noHBand="0" w:noVBand="1"/>
          </w:tblPr>
          <w:tblGrid>
            <w:gridCol w:w="3397"/>
            <w:gridCol w:w="6344"/>
          </w:tblGrid>
          <w:tr w:rsidR="0040584F" w:rsidRPr="001231FF" w14:paraId="57E975FC" w14:textId="77777777" w:rsidTr="0040584F">
            <w:tc>
              <w:tcPr>
                <w:tcW w:w="3397" w:type="dxa"/>
                <w:shd w:val="clear" w:color="auto" w:fill="D9D9D9" w:themeFill="background1" w:themeFillShade="D9"/>
                <w:vAlign w:val="center"/>
              </w:tcPr>
              <w:p w14:paraId="3DACBBB4" w14:textId="621178BC" w:rsidR="0040584F" w:rsidRPr="001231FF" w:rsidRDefault="0040584F" w:rsidP="0040584F">
                <w:pPr>
                  <w:spacing w:after="0" w:line="240" w:lineRule="auto"/>
                  <w:rPr>
                    <w:b/>
                    <w:bCs/>
                  </w:rPr>
                </w:pPr>
                <w:r w:rsidRPr="00DC7929">
                  <w:rPr>
                    <w:b/>
                    <w:bCs/>
                  </w:rPr>
                  <w:t>Sachverhalt</w:t>
                </w:r>
              </w:p>
            </w:tc>
            <w:tc>
              <w:tcPr>
                <w:tcW w:w="6344" w:type="dxa"/>
                <w:vAlign w:val="center"/>
              </w:tcPr>
              <w:p w14:paraId="26A9B74B" w14:textId="01D38B23" w:rsidR="0040584F" w:rsidRPr="008D11E0" w:rsidRDefault="0040584F" w:rsidP="0040584F">
                <w:pPr>
                  <w:pStyle w:val="LSLsungTextgrn"/>
                </w:pPr>
                <w:r>
                  <w:t>Anton hat ein Auto gerammt.</w:t>
                </w:r>
              </w:p>
            </w:tc>
          </w:tr>
          <w:tr w:rsidR="0040584F" w:rsidRPr="001231FF" w14:paraId="2336C9FF" w14:textId="77777777" w:rsidTr="0040584F">
            <w:tc>
              <w:tcPr>
                <w:tcW w:w="3397" w:type="dxa"/>
                <w:shd w:val="clear" w:color="auto" w:fill="D9D9D9" w:themeFill="background1" w:themeFillShade="D9"/>
                <w:vAlign w:val="center"/>
              </w:tcPr>
              <w:p w14:paraId="3260382A" w14:textId="77777777" w:rsidR="0040584F" w:rsidRPr="001231FF" w:rsidRDefault="0040584F" w:rsidP="0040584F">
                <w:pPr>
                  <w:spacing w:after="0" w:line="240" w:lineRule="auto"/>
                  <w:rPr>
                    <w:b/>
                    <w:bCs/>
                  </w:rPr>
                </w:pPr>
                <w:r w:rsidRPr="00DA7B0D">
                  <w:rPr>
                    <w:b/>
                    <w:bCs/>
                  </w:rPr>
                  <w:t>Prüffrage</w:t>
                </w:r>
              </w:p>
            </w:tc>
            <w:tc>
              <w:tcPr>
                <w:tcW w:w="6344" w:type="dxa"/>
                <w:vAlign w:val="center"/>
              </w:tcPr>
              <w:p w14:paraId="30576126" w14:textId="2F1394D4" w:rsidR="0040584F" w:rsidRPr="00DA7B0D" w:rsidRDefault="0040584F" w:rsidP="00541170">
                <w:pPr>
                  <w:pStyle w:val="LS06bVertiefungText"/>
                  <w:rPr>
                    <w:b/>
                  </w:rPr>
                </w:pPr>
                <w:r w:rsidRPr="00AB4E66">
                  <w:rPr>
                    <w:rFonts w:cs="Times New Roman"/>
                    <w:bCs/>
                    <w:i/>
                    <w:color w:val="007D46"/>
                    <w:kern w:val="2"/>
                  </w:rPr>
                  <w:t>Hat sich Anton nach §</w:t>
                </w:r>
                <w:r w:rsidR="00A007D4">
                  <w:rPr>
                    <w:rFonts w:cs="Times New Roman"/>
                    <w:bCs/>
                    <w:i/>
                    <w:color w:val="007D46"/>
                    <w:kern w:val="2"/>
                  </w:rPr>
                  <w:t> </w:t>
                </w:r>
                <w:r w:rsidRPr="00AB4E66">
                  <w:rPr>
                    <w:rFonts w:cs="Times New Roman"/>
                    <w:bCs/>
                    <w:i/>
                    <w:color w:val="007D46"/>
                    <w:kern w:val="2"/>
                  </w:rPr>
                  <w:t>303</w:t>
                </w:r>
                <w:r w:rsidR="00A007D4">
                  <w:rPr>
                    <w:rFonts w:cs="Times New Roman"/>
                    <w:bCs/>
                    <w:i/>
                    <w:color w:val="007D46"/>
                    <w:kern w:val="2"/>
                  </w:rPr>
                  <w:t> </w:t>
                </w:r>
                <w:r w:rsidRPr="00AB4E66">
                  <w:rPr>
                    <w:rFonts w:cs="Times New Roman"/>
                    <w:bCs/>
                    <w:i/>
                    <w:color w:val="007D46"/>
                    <w:kern w:val="2"/>
                  </w:rPr>
                  <w:t>StGB der Sachbeschädigung strafbar gemacht?</w:t>
                </w:r>
              </w:p>
            </w:tc>
          </w:tr>
          <w:tr w:rsidR="0040584F" w:rsidRPr="001231FF" w14:paraId="1B085976" w14:textId="77777777" w:rsidTr="00AC3C8B">
            <w:trPr>
              <w:trHeight w:val="283"/>
            </w:trPr>
            <w:tc>
              <w:tcPr>
                <w:tcW w:w="9741" w:type="dxa"/>
                <w:gridSpan w:val="2"/>
                <w:shd w:val="clear" w:color="auto" w:fill="D9D9D9" w:themeFill="background1" w:themeFillShade="D9"/>
                <w:vAlign w:val="center"/>
              </w:tcPr>
              <w:p w14:paraId="07EFF14A" w14:textId="77777777" w:rsidR="0040584F" w:rsidRPr="00DA7B0D" w:rsidRDefault="0040584F" w:rsidP="00F06C78">
                <w:pPr>
                  <w:pStyle w:val="Listenabsatz"/>
                  <w:numPr>
                    <w:ilvl w:val="0"/>
                    <w:numId w:val="41"/>
                  </w:numPr>
                  <w:ind w:left="316" w:hanging="316"/>
                  <w:rPr>
                    <w:b/>
                    <w:bCs/>
                    <w:caps/>
                  </w:rPr>
                </w:pPr>
                <w:r w:rsidRPr="00DA7B0D">
                  <w:rPr>
                    <w:b/>
                    <w:bCs/>
                    <w:caps/>
                  </w:rPr>
                  <w:t>Tatbestand</w:t>
                </w:r>
              </w:p>
            </w:tc>
          </w:tr>
          <w:tr w:rsidR="0040584F" w:rsidRPr="001231FF" w14:paraId="4137A50C" w14:textId="77777777" w:rsidTr="00AC3C8B">
            <w:trPr>
              <w:trHeight w:val="283"/>
            </w:trPr>
            <w:tc>
              <w:tcPr>
                <w:tcW w:w="9741" w:type="dxa"/>
                <w:gridSpan w:val="2"/>
                <w:shd w:val="clear" w:color="auto" w:fill="D9D9D9" w:themeFill="background1" w:themeFillShade="D9"/>
                <w:vAlign w:val="center"/>
              </w:tcPr>
              <w:p w14:paraId="2A5CB279" w14:textId="77777777" w:rsidR="0040584F" w:rsidRPr="008D11E0" w:rsidRDefault="0040584F" w:rsidP="0040584F">
                <w:pPr>
                  <w:spacing w:after="0" w:line="240" w:lineRule="auto"/>
                </w:pPr>
                <w:r>
                  <w:rPr>
                    <w:b/>
                    <w:bCs/>
                  </w:rPr>
                  <w:t>1.1 Objektiver Tatbestand</w:t>
                </w:r>
              </w:p>
            </w:tc>
          </w:tr>
          <w:tr w:rsidR="0040584F" w:rsidRPr="001231FF" w14:paraId="2BF3B68F" w14:textId="77777777" w:rsidTr="0040584F">
            <w:tc>
              <w:tcPr>
                <w:tcW w:w="3397" w:type="dxa"/>
                <w:vAlign w:val="center"/>
              </w:tcPr>
              <w:p w14:paraId="0EC39614" w14:textId="77777777" w:rsidR="0040584F" w:rsidRPr="00DA7B0D" w:rsidRDefault="0040584F" w:rsidP="0040584F">
                <w:pPr>
                  <w:spacing w:after="0" w:line="240" w:lineRule="auto"/>
                  <w:rPr>
                    <w:bCs/>
                  </w:rPr>
                </w:pPr>
                <w:r w:rsidRPr="00DA7B0D">
                  <w:rPr>
                    <w:bCs/>
                  </w:rPr>
                  <w:t>Frage:</w:t>
                </w:r>
              </w:p>
            </w:tc>
            <w:tc>
              <w:tcPr>
                <w:tcW w:w="6344" w:type="dxa"/>
                <w:vAlign w:val="center"/>
              </w:tcPr>
              <w:p w14:paraId="00613325" w14:textId="6DF37A54" w:rsidR="0040584F" w:rsidRPr="001231FF" w:rsidRDefault="0040584F" w:rsidP="0040584F">
                <w:pPr>
                  <w:pStyle w:val="LSLsungTextgrn"/>
                </w:pPr>
                <w:r w:rsidRPr="00A303D6">
                  <w:t>Ist de</w:t>
                </w:r>
                <w:r>
                  <w:t>r objektive Tatbestand des §</w:t>
                </w:r>
                <w:r w:rsidR="00A007D4">
                  <w:t> </w:t>
                </w:r>
                <w:r>
                  <w:t>303</w:t>
                </w:r>
                <w:r w:rsidR="00A007D4">
                  <w:t> </w:t>
                </w:r>
                <w:r w:rsidRPr="00A303D6">
                  <w:t>StGB erfüllt?</w:t>
                </w:r>
              </w:p>
            </w:tc>
          </w:tr>
          <w:tr w:rsidR="0040584F" w:rsidRPr="001231FF" w14:paraId="274C5ECB" w14:textId="77777777" w:rsidTr="0040584F">
            <w:tc>
              <w:tcPr>
                <w:tcW w:w="3397" w:type="dxa"/>
                <w:vAlign w:val="center"/>
              </w:tcPr>
              <w:p w14:paraId="3FAF548E" w14:textId="77777777" w:rsidR="0040584F" w:rsidRPr="00DA7B0D" w:rsidRDefault="0040584F" w:rsidP="0040584F">
                <w:pPr>
                  <w:spacing w:after="0" w:line="240" w:lineRule="auto"/>
                  <w:rPr>
                    <w:bCs/>
                  </w:rPr>
                </w:pPr>
                <w:r w:rsidRPr="00DA7B0D">
                  <w:rPr>
                    <w:bCs/>
                  </w:rPr>
                  <w:t>Prüfung anhand des Sachverhalts:</w:t>
                </w:r>
              </w:p>
            </w:tc>
            <w:tc>
              <w:tcPr>
                <w:tcW w:w="6344" w:type="dxa"/>
                <w:vAlign w:val="center"/>
              </w:tcPr>
              <w:p w14:paraId="444BB430" w14:textId="561DC441" w:rsidR="0040584F" w:rsidRPr="00A46506" w:rsidRDefault="0040584F" w:rsidP="00541170">
                <w:pPr>
                  <w:pStyle w:val="LS06bVertiefungText"/>
                </w:pPr>
                <w:r w:rsidRPr="00AB4E66">
                  <w:rPr>
                    <w:rFonts w:cs="Times New Roman"/>
                    <w:bCs/>
                    <w:i/>
                    <w:color w:val="007D46"/>
                    <w:kern w:val="2"/>
                  </w:rPr>
                  <w:t>Anton hat eine fremde Sache (§</w:t>
                </w:r>
                <w:r w:rsidR="00A007D4">
                  <w:rPr>
                    <w:rFonts w:cs="Times New Roman"/>
                    <w:bCs/>
                    <w:i/>
                    <w:color w:val="007D46"/>
                    <w:kern w:val="2"/>
                  </w:rPr>
                  <w:t> </w:t>
                </w:r>
                <w:r w:rsidRPr="00AB4E66">
                  <w:rPr>
                    <w:rFonts w:cs="Times New Roman"/>
                    <w:bCs/>
                    <w:i/>
                    <w:color w:val="007D46"/>
                    <w:kern w:val="2"/>
                  </w:rPr>
                  <w:t>90</w:t>
                </w:r>
                <w:r w:rsidR="00A007D4">
                  <w:rPr>
                    <w:rFonts w:cs="Times New Roman"/>
                    <w:bCs/>
                    <w:i/>
                    <w:color w:val="007D46"/>
                    <w:kern w:val="2"/>
                  </w:rPr>
                  <w:t> </w:t>
                </w:r>
                <w:r w:rsidRPr="00AB4E66">
                  <w:rPr>
                    <w:rFonts w:cs="Times New Roman"/>
                    <w:bCs/>
                    <w:i/>
                    <w:color w:val="007D46"/>
                    <w:kern w:val="2"/>
                  </w:rPr>
                  <w:t xml:space="preserve">BGB) – das Auto des Bert - beschädigt, indem er einen Kratzer durch das Rammen verursacht hat. </w:t>
                </w:r>
              </w:p>
            </w:tc>
          </w:tr>
          <w:tr w:rsidR="0040584F" w:rsidRPr="001231FF" w14:paraId="078AF362" w14:textId="77777777" w:rsidTr="0040584F">
            <w:tc>
              <w:tcPr>
                <w:tcW w:w="3397" w:type="dxa"/>
                <w:vAlign w:val="center"/>
              </w:tcPr>
              <w:p w14:paraId="37DD64EB" w14:textId="77777777" w:rsidR="0040584F" w:rsidRPr="00DA7B0D" w:rsidRDefault="0040584F" w:rsidP="0040584F">
                <w:pPr>
                  <w:spacing w:after="0" w:line="240" w:lineRule="auto"/>
                  <w:rPr>
                    <w:bCs/>
                  </w:rPr>
                </w:pPr>
                <w:r w:rsidRPr="00DA7B0D">
                  <w:rPr>
                    <w:bCs/>
                  </w:rPr>
                  <w:t xml:space="preserve">Ergebnis: </w:t>
                </w:r>
              </w:p>
            </w:tc>
            <w:tc>
              <w:tcPr>
                <w:tcW w:w="6344" w:type="dxa"/>
                <w:vAlign w:val="center"/>
              </w:tcPr>
              <w:p w14:paraId="437556AD" w14:textId="21767FCE" w:rsidR="0040584F" w:rsidRPr="00A46506" w:rsidRDefault="0040584F" w:rsidP="00541170">
                <w:pPr>
                  <w:pStyle w:val="LS06bVertiefungText"/>
                </w:pPr>
                <w:r w:rsidRPr="00AB4E66">
                  <w:rPr>
                    <w:rFonts w:cs="Times New Roman"/>
                    <w:bCs/>
                    <w:i/>
                    <w:color w:val="007D46"/>
                    <w:kern w:val="2"/>
                  </w:rPr>
                  <w:t xml:space="preserve">Ja, </w:t>
                </w:r>
                <w:r>
                  <w:rPr>
                    <w:rFonts w:cs="Times New Roman"/>
                    <w:bCs/>
                    <w:i/>
                    <w:color w:val="007D46"/>
                    <w:kern w:val="2"/>
                  </w:rPr>
                  <w:t>der objektive Tatbestand des §</w:t>
                </w:r>
                <w:r w:rsidR="00A007D4">
                  <w:rPr>
                    <w:rFonts w:cs="Times New Roman"/>
                    <w:bCs/>
                    <w:i/>
                    <w:color w:val="007D46"/>
                    <w:kern w:val="2"/>
                  </w:rPr>
                  <w:t> </w:t>
                </w:r>
                <w:r>
                  <w:rPr>
                    <w:rFonts w:cs="Times New Roman"/>
                    <w:bCs/>
                    <w:i/>
                    <w:color w:val="007D46"/>
                    <w:kern w:val="2"/>
                  </w:rPr>
                  <w:t>30</w:t>
                </w:r>
                <w:r w:rsidR="00FB0E68">
                  <w:rPr>
                    <w:rFonts w:cs="Times New Roman"/>
                    <w:bCs/>
                    <w:i/>
                    <w:color w:val="007D46"/>
                    <w:kern w:val="2"/>
                  </w:rPr>
                  <w:t>3</w:t>
                </w:r>
                <w:r w:rsidR="00A007D4">
                  <w:rPr>
                    <w:rFonts w:cs="Times New Roman"/>
                    <w:bCs/>
                    <w:i/>
                    <w:color w:val="007D46"/>
                    <w:kern w:val="2"/>
                  </w:rPr>
                  <w:t> </w:t>
                </w:r>
                <w:r>
                  <w:rPr>
                    <w:rFonts w:cs="Times New Roman"/>
                    <w:bCs/>
                    <w:i/>
                    <w:color w:val="007D46"/>
                    <w:kern w:val="2"/>
                  </w:rPr>
                  <w:t>StGB ist erfüllt.</w:t>
                </w:r>
              </w:p>
            </w:tc>
          </w:tr>
          <w:tr w:rsidR="0040584F" w:rsidRPr="001231FF" w14:paraId="52379E51" w14:textId="77777777" w:rsidTr="00AC3C8B">
            <w:trPr>
              <w:trHeight w:val="283"/>
            </w:trPr>
            <w:tc>
              <w:tcPr>
                <w:tcW w:w="9741" w:type="dxa"/>
                <w:gridSpan w:val="2"/>
                <w:shd w:val="clear" w:color="auto" w:fill="D9D9D9" w:themeFill="background1" w:themeFillShade="D9"/>
                <w:vAlign w:val="center"/>
              </w:tcPr>
              <w:p w14:paraId="78A7A37B" w14:textId="77777777" w:rsidR="0040584F" w:rsidRPr="001231FF" w:rsidRDefault="0040584F" w:rsidP="0040584F">
                <w:pPr>
                  <w:spacing w:after="0" w:line="240" w:lineRule="auto"/>
                  <w:rPr>
                    <w:b/>
                    <w:bCs/>
                  </w:rPr>
                </w:pPr>
                <w:r>
                  <w:rPr>
                    <w:b/>
                    <w:bCs/>
                  </w:rPr>
                  <w:t>1.2 Subjektiver Tatbestand</w:t>
                </w:r>
              </w:p>
            </w:tc>
          </w:tr>
          <w:tr w:rsidR="0040584F" w:rsidRPr="001231FF" w14:paraId="58670056" w14:textId="77777777" w:rsidTr="0040584F">
            <w:tc>
              <w:tcPr>
                <w:tcW w:w="3397" w:type="dxa"/>
                <w:vAlign w:val="center"/>
              </w:tcPr>
              <w:p w14:paraId="3AC17459" w14:textId="77777777" w:rsidR="0040584F" w:rsidRPr="00DA7B0D" w:rsidRDefault="0040584F" w:rsidP="0040584F">
                <w:pPr>
                  <w:spacing w:after="0" w:line="240" w:lineRule="auto"/>
                  <w:rPr>
                    <w:bCs/>
                  </w:rPr>
                </w:pPr>
                <w:r w:rsidRPr="00DA7B0D">
                  <w:rPr>
                    <w:bCs/>
                  </w:rPr>
                  <w:t>Frage:</w:t>
                </w:r>
              </w:p>
            </w:tc>
            <w:tc>
              <w:tcPr>
                <w:tcW w:w="6344" w:type="dxa"/>
                <w:vAlign w:val="center"/>
              </w:tcPr>
              <w:p w14:paraId="2A995BE4" w14:textId="7587E2AB" w:rsidR="0040584F" w:rsidRPr="00AD0359" w:rsidRDefault="0040584F" w:rsidP="00541170">
                <w:pPr>
                  <w:pStyle w:val="LS06bVertiefungText"/>
                </w:pPr>
                <w:r w:rsidRPr="00AB4E66">
                  <w:rPr>
                    <w:rFonts w:cs="Times New Roman"/>
                    <w:bCs/>
                    <w:i/>
                    <w:color w:val="007D46"/>
                    <w:kern w:val="2"/>
                  </w:rPr>
                  <w:t>Ist der subjektive Tatbesta</w:t>
                </w:r>
                <w:r>
                  <w:rPr>
                    <w:rFonts w:cs="Times New Roman"/>
                    <w:bCs/>
                    <w:i/>
                    <w:color w:val="007D46"/>
                    <w:kern w:val="2"/>
                  </w:rPr>
                  <w:t>nd des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Pr>
                    <w:rFonts w:cs="Times New Roman"/>
                    <w:bCs/>
                    <w:i/>
                    <w:color w:val="007D46"/>
                    <w:kern w:val="2"/>
                  </w:rPr>
                  <w:t>StGB auch erfüllt?</w:t>
                </w:r>
              </w:p>
            </w:tc>
          </w:tr>
          <w:tr w:rsidR="0040584F" w:rsidRPr="001231FF" w14:paraId="6A2C341A" w14:textId="77777777" w:rsidTr="0040584F">
            <w:tc>
              <w:tcPr>
                <w:tcW w:w="3397" w:type="dxa"/>
                <w:vAlign w:val="center"/>
              </w:tcPr>
              <w:p w14:paraId="0284BA2A" w14:textId="77777777" w:rsidR="0040584F" w:rsidRPr="00DA7B0D" w:rsidRDefault="0040584F" w:rsidP="0040584F">
                <w:pPr>
                  <w:spacing w:after="0" w:line="240" w:lineRule="auto"/>
                  <w:rPr>
                    <w:bCs/>
                  </w:rPr>
                </w:pPr>
                <w:r w:rsidRPr="00DA7B0D">
                  <w:rPr>
                    <w:bCs/>
                  </w:rPr>
                  <w:t>Prüfung anhand des Sachverhalts:</w:t>
                </w:r>
              </w:p>
            </w:tc>
            <w:tc>
              <w:tcPr>
                <w:tcW w:w="6344" w:type="dxa"/>
                <w:vAlign w:val="center"/>
              </w:tcPr>
              <w:p w14:paraId="7E9661A0" w14:textId="38373D19" w:rsidR="0040584F" w:rsidRPr="00DA7B0D" w:rsidRDefault="00F87339" w:rsidP="00541170">
                <w:pPr>
                  <w:pStyle w:val="LS06bVertiefungText"/>
                </w:pPr>
                <w:r w:rsidRPr="00AB4E66">
                  <w:rPr>
                    <w:rFonts w:cs="Times New Roman"/>
                    <w:bCs/>
                    <w:i/>
                    <w:color w:val="007D46"/>
                    <w:kern w:val="2"/>
                  </w:rPr>
                  <w:t>Hier ist zu prüfen, ob Anton vorsätzlich gehandelt hat, §</w:t>
                </w:r>
                <w:r w:rsidR="00A007D4">
                  <w:rPr>
                    <w:rFonts w:cs="Times New Roman"/>
                    <w:bCs/>
                    <w:i/>
                    <w:color w:val="007D46"/>
                    <w:kern w:val="2"/>
                  </w:rPr>
                  <w:t> </w:t>
                </w:r>
                <w:r w:rsidRPr="00AB4E66">
                  <w:rPr>
                    <w:rFonts w:cs="Times New Roman"/>
                    <w:bCs/>
                    <w:i/>
                    <w:color w:val="007D46"/>
                    <w:kern w:val="2"/>
                  </w:rPr>
                  <w:t>15</w:t>
                </w:r>
                <w:r w:rsidR="00A007D4">
                  <w:rPr>
                    <w:rFonts w:cs="Times New Roman"/>
                    <w:bCs/>
                    <w:i/>
                    <w:color w:val="007D46"/>
                    <w:kern w:val="2"/>
                  </w:rPr>
                  <w:t> </w:t>
                </w:r>
                <w:r w:rsidRPr="00AB4E66">
                  <w:rPr>
                    <w:rFonts w:cs="Times New Roman"/>
                    <w:bCs/>
                    <w:i/>
                    <w:color w:val="007D46"/>
                    <w:kern w:val="2"/>
                  </w:rPr>
                  <w:t>StGB, d.</w:t>
                </w:r>
                <w:r w:rsidR="00A007D4">
                  <w:rPr>
                    <w:rFonts w:cs="Times New Roman"/>
                    <w:bCs/>
                    <w:i/>
                    <w:color w:val="007D46"/>
                    <w:kern w:val="2"/>
                  </w:rPr>
                  <w:t> </w:t>
                </w:r>
                <w:r w:rsidRPr="00AB4E66">
                  <w:rPr>
                    <w:rFonts w:cs="Times New Roman"/>
                    <w:bCs/>
                    <w:i/>
                    <w:color w:val="007D46"/>
                    <w:kern w:val="2"/>
                  </w:rPr>
                  <w:t>h. ob er wissentliche und willentlich alle objektiven Tatbestandsmerkmale erfüllt hat. Anton konnte evtl. wissen, dass man beim Ausparken aus einer sehr engen Parklücke ein anderes Auto rammen könnte, allerdingt wollte Anton das Auto des Bert nicht beschädigen, er hat „aus Versehen“ gehandelt. Somit hat Anton nicht vorsätzlich gehandelt. Fahrlässigkeit ist im Gesetz bei Sachbeschädigung nicht ausdrücklich bestimmt und somit nicht strafbar.</w:t>
                </w:r>
              </w:p>
            </w:tc>
          </w:tr>
          <w:tr w:rsidR="0040584F" w:rsidRPr="001231FF" w14:paraId="70AE7785" w14:textId="77777777" w:rsidTr="0040584F">
            <w:tc>
              <w:tcPr>
                <w:tcW w:w="3397" w:type="dxa"/>
                <w:vAlign w:val="center"/>
              </w:tcPr>
              <w:p w14:paraId="3CD7C8C0" w14:textId="77777777" w:rsidR="0040584F" w:rsidRPr="00DA7B0D" w:rsidRDefault="0040584F" w:rsidP="0040584F">
                <w:pPr>
                  <w:spacing w:after="0" w:line="240" w:lineRule="auto"/>
                  <w:rPr>
                    <w:bCs/>
                  </w:rPr>
                </w:pPr>
                <w:r w:rsidRPr="00DA7B0D">
                  <w:rPr>
                    <w:bCs/>
                  </w:rPr>
                  <w:t xml:space="preserve">Ergebnis: </w:t>
                </w:r>
              </w:p>
            </w:tc>
            <w:tc>
              <w:tcPr>
                <w:tcW w:w="6344" w:type="dxa"/>
                <w:vAlign w:val="center"/>
              </w:tcPr>
              <w:p w14:paraId="3D3D3887" w14:textId="518076D3" w:rsidR="0040584F" w:rsidRPr="00A46506" w:rsidRDefault="00F87339">
                <w:pPr>
                  <w:pStyle w:val="LSLsungTextgrn"/>
                  <w:rPr>
                    <w:bCs w:val="0"/>
                  </w:rPr>
                </w:pPr>
                <w:r>
                  <w:t>Nein</w:t>
                </w:r>
                <w:r w:rsidR="0040584F">
                  <w:t>, der subjektive</w:t>
                </w:r>
                <w:r w:rsidR="0040584F" w:rsidRPr="00A303D6">
                  <w:t xml:space="preserve"> Tatbestand des §</w:t>
                </w:r>
                <w:r w:rsidR="00A007D4">
                  <w:t> </w:t>
                </w:r>
                <w:r>
                  <w:t>303</w:t>
                </w:r>
                <w:r w:rsidR="00A007D4">
                  <w:t> </w:t>
                </w:r>
                <w:r w:rsidR="0040584F" w:rsidRPr="00A303D6">
                  <w:t>StGB ist</w:t>
                </w:r>
                <w:r>
                  <w:t xml:space="preserve"> nicht</w:t>
                </w:r>
                <w:r w:rsidR="0040584F" w:rsidRPr="00A303D6">
                  <w:t xml:space="preserve"> erfüllt.</w:t>
                </w:r>
              </w:p>
            </w:tc>
          </w:tr>
          <w:tr w:rsidR="00F06C78" w:rsidRPr="00F06C78" w14:paraId="50020CDA" w14:textId="77777777" w:rsidTr="00AC3C8B">
            <w:trPr>
              <w:trHeight w:val="283"/>
            </w:trPr>
            <w:tc>
              <w:tcPr>
                <w:tcW w:w="9741" w:type="dxa"/>
                <w:gridSpan w:val="2"/>
                <w:shd w:val="clear" w:color="auto" w:fill="D9D9D9" w:themeFill="background1" w:themeFillShade="D9"/>
                <w:vAlign w:val="center"/>
              </w:tcPr>
              <w:p w14:paraId="02BE0CEA" w14:textId="77777777" w:rsidR="00F06C78" w:rsidRPr="00F06C78" w:rsidRDefault="00F06C78" w:rsidP="00F06C78">
                <w:pPr>
                  <w:pStyle w:val="Listenabsatz"/>
                  <w:numPr>
                    <w:ilvl w:val="0"/>
                    <w:numId w:val="41"/>
                  </w:numPr>
                  <w:ind w:left="316" w:hanging="316"/>
                  <w:rPr>
                    <w:b/>
                    <w:bCs/>
                    <w:caps/>
                  </w:rPr>
                </w:pPr>
                <w:r w:rsidRPr="00F06C78">
                  <w:rPr>
                    <w:b/>
                    <w:bCs/>
                    <w:caps/>
                  </w:rPr>
                  <w:t>ReCHTSWIDRIGKEIT</w:t>
                </w:r>
              </w:p>
            </w:tc>
          </w:tr>
          <w:tr w:rsidR="00F06C78" w:rsidRPr="00FE1BBE" w14:paraId="49252158" w14:textId="77777777" w:rsidTr="00C679A8">
            <w:tc>
              <w:tcPr>
                <w:tcW w:w="3397" w:type="dxa"/>
                <w:vAlign w:val="center"/>
              </w:tcPr>
              <w:p w14:paraId="79B3E89A"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05EF51E3" w14:textId="77777777" w:rsidR="00F06C78" w:rsidRPr="00FE1BBE" w:rsidRDefault="00F06C78" w:rsidP="00C679A8">
                <w:pPr>
                  <w:pStyle w:val="LSLsungTextgrn"/>
                  <w:rPr>
                    <w:rFonts w:cs="Arial"/>
                  </w:rPr>
                </w:pPr>
                <w:r w:rsidRPr="00FE1BBE">
                  <w:rPr>
                    <w:rFonts w:cs="Arial"/>
                  </w:rPr>
                  <w:t xml:space="preserve">Eine Prüfung der </w:t>
                </w:r>
                <w:r>
                  <w:rPr>
                    <w:rFonts w:cs="Arial"/>
                  </w:rPr>
                  <w:t>Rechtswidrigkeit</w:t>
                </w:r>
                <w:r w:rsidRPr="00FE1BBE">
                  <w:rPr>
                    <w:rFonts w:cs="Arial"/>
                  </w:rPr>
                  <w:t xml:space="preserve"> ist nicht mehr nötig, da </w:t>
                </w:r>
                <w:r>
                  <w:rPr>
                    <w:rFonts w:cs="Arial"/>
                  </w:rPr>
                  <w:t>der subjektive Tatbestand nicht erfüllt ist.</w:t>
                </w:r>
              </w:p>
            </w:tc>
          </w:tr>
          <w:tr w:rsidR="00F06C78" w:rsidRPr="00FE1BBE" w14:paraId="69173292" w14:textId="77777777" w:rsidTr="00C679A8">
            <w:tc>
              <w:tcPr>
                <w:tcW w:w="3397" w:type="dxa"/>
                <w:vAlign w:val="center"/>
              </w:tcPr>
              <w:p w14:paraId="307D096E"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47DFA058" w14:textId="77777777" w:rsidR="00F06C78" w:rsidRPr="00FE1BBE" w:rsidRDefault="00F06C78" w:rsidP="00C679A8">
                <w:pPr>
                  <w:pStyle w:val="LSLsungTextgrn"/>
                  <w:rPr>
                    <w:rFonts w:cs="Arial"/>
                  </w:rPr>
                </w:pPr>
                <w:r w:rsidRPr="00FE1BBE">
                  <w:rPr>
                    <w:rFonts w:cs="Arial"/>
                  </w:rPr>
                  <w:t>-</w:t>
                </w:r>
              </w:p>
            </w:tc>
          </w:tr>
          <w:tr w:rsidR="00F06C78" w:rsidRPr="00FE1BBE" w14:paraId="27C86C5E" w14:textId="77777777" w:rsidTr="00C679A8">
            <w:tc>
              <w:tcPr>
                <w:tcW w:w="3397" w:type="dxa"/>
                <w:vAlign w:val="center"/>
              </w:tcPr>
              <w:p w14:paraId="39FC0CBE"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1581989D" w14:textId="77777777" w:rsidR="00F06C78" w:rsidRPr="00FE1BBE" w:rsidRDefault="00F06C78" w:rsidP="00C679A8">
                <w:pPr>
                  <w:pStyle w:val="LSLsungTextgrn"/>
                  <w:rPr>
                    <w:rFonts w:cs="Arial"/>
                  </w:rPr>
                </w:pPr>
                <w:r w:rsidRPr="00FE1BBE">
                  <w:rPr>
                    <w:rFonts w:cs="Arial"/>
                  </w:rPr>
                  <w:t>-</w:t>
                </w:r>
              </w:p>
            </w:tc>
          </w:tr>
          <w:tr w:rsidR="00F06C78" w:rsidRPr="00F06C78" w14:paraId="3AF041B2" w14:textId="77777777" w:rsidTr="00AC3C8B">
            <w:trPr>
              <w:trHeight w:val="283"/>
            </w:trPr>
            <w:tc>
              <w:tcPr>
                <w:tcW w:w="9741" w:type="dxa"/>
                <w:gridSpan w:val="2"/>
                <w:shd w:val="clear" w:color="auto" w:fill="D9D9D9" w:themeFill="background1" w:themeFillShade="D9"/>
                <w:vAlign w:val="center"/>
              </w:tcPr>
              <w:p w14:paraId="4EF227DE" w14:textId="77777777" w:rsidR="00F06C78" w:rsidRPr="00F06C78" w:rsidRDefault="00F06C78" w:rsidP="00F06C78">
                <w:pPr>
                  <w:pStyle w:val="Listenabsatz"/>
                  <w:numPr>
                    <w:ilvl w:val="0"/>
                    <w:numId w:val="41"/>
                  </w:numPr>
                  <w:ind w:left="316" w:hanging="316"/>
                  <w:rPr>
                    <w:b/>
                    <w:bCs/>
                    <w:caps/>
                  </w:rPr>
                </w:pPr>
                <w:r w:rsidRPr="00F06C78">
                  <w:rPr>
                    <w:b/>
                    <w:bCs/>
                    <w:caps/>
                  </w:rPr>
                  <w:t>Schuld</w:t>
                </w:r>
              </w:p>
            </w:tc>
          </w:tr>
          <w:tr w:rsidR="00F06C78" w:rsidRPr="00FE1BBE" w14:paraId="4D4EBDF4" w14:textId="77777777" w:rsidTr="00C679A8">
            <w:tc>
              <w:tcPr>
                <w:tcW w:w="3397" w:type="dxa"/>
                <w:vAlign w:val="center"/>
              </w:tcPr>
              <w:p w14:paraId="2E151F89"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7B678463" w14:textId="77777777" w:rsidR="00F06C78" w:rsidRPr="00FE1BBE" w:rsidRDefault="00F06C78" w:rsidP="00C679A8">
                <w:pPr>
                  <w:pStyle w:val="LSLsungTextgrn"/>
                  <w:rPr>
                    <w:rFonts w:cs="Arial"/>
                  </w:rPr>
                </w:pPr>
                <w:r w:rsidRPr="00FE1BBE">
                  <w:rPr>
                    <w:rFonts w:cs="Arial"/>
                  </w:rPr>
                  <w:t xml:space="preserve">Eine Prüfung der </w:t>
                </w:r>
                <w:r>
                  <w:rPr>
                    <w:rFonts w:cs="Arial"/>
                  </w:rPr>
                  <w:t xml:space="preserve">Schuld </w:t>
                </w:r>
                <w:r w:rsidRPr="00FE1BBE">
                  <w:rPr>
                    <w:rFonts w:cs="Arial"/>
                  </w:rPr>
                  <w:t xml:space="preserve">ist nicht mehr nötig, da </w:t>
                </w:r>
                <w:r>
                  <w:rPr>
                    <w:rFonts w:cs="Arial"/>
                  </w:rPr>
                  <w:t>der subjektive Tatbestand nicht erfüllt ist.</w:t>
                </w:r>
              </w:p>
            </w:tc>
          </w:tr>
          <w:tr w:rsidR="00F06C78" w:rsidRPr="00FE1BBE" w14:paraId="7282B563" w14:textId="77777777" w:rsidTr="00C679A8">
            <w:tc>
              <w:tcPr>
                <w:tcW w:w="3397" w:type="dxa"/>
                <w:vAlign w:val="center"/>
              </w:tcPr>
              <w:p w14:paraId="60DA1A5F"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2A329B76" w14:textId="77777777" w:rsidR="00F06C78" w:rsidRPr="00FE1BBE" w:rsidRDefault="00F06C78" w:rsidP="00C679A8">
                <w:pPr>
                  <w:pStyle w:val="LSLsungTextgrn"/>
                  <w:rPr>
                    <w:rFonts w:cs="Arial"/>
                  </w:rPr>
                </w:pPr>
                <w:r w:rsidRPr="00FE1BBE">
                  <w:rPr>
                    <w:rFonts w:cs="Arial"/>
                  </w:rPr>
                  <w:t>-</w:t>
                </w:r>
              </w:p>
            </w:tc>
          </w:tr>
          <w:tr w:rsidR="00F06C78" w:rsidRPr="00FE1BBE" w14:paraId="2AE85D45" w14:textId="77777777" w:rsidTr="00C679A8">
            <w:tc>
              <w:tcPr>
                <w:tcW w:w="3397" w:type="dxa"/>
                <w:vAlign w:val="center"/>
              </w:tcPr>
              <w:p w14:paraId="1B7587A9"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06E21911" w14:textId="77777777" w:rsidR="00F06C78" w:rsidRPr="00FE1BBE" w:rsidRDefault="00F06C78" w:rsidP="00C679A8">
                <w:pPr>
                  <w:pStyle w:val="LSLsungTextgrn"/>
                  <w:rPr>
                    <w:rFonts w:cs="Arial"/>
                  </w:rPr>
                </w:pPr>
                <w:r w:rsidRPr="00FE1BBE">
                  <w:rPr>
                    <w:rFonts w:cs="Arial"/>
                  </w:rPr>
                  <w:t>-</w:t>
                </w:r>
              </w:p>
            </w:tc>
          </w:tr>
          <w:tr w:rsidR="0040584F" w:rsidRPr="001231FF" w14:paraId="3CEED695" w14:textId="77777777" w:rsidTr="0040584F">
            <w:tc>
              <w:tcPr>
                <w:tcW w:w="3397" w:type="dxa"/>
                <w:shd w:val="clear" w:color="auto" w:fill="D9D9D9" w:themeFill="background1" w:themeFillShade="D9"/>
                <w:vAlign w:val="center"/>
              </w:tcPr>
              <w:p w14:paraId="2DBC4F2E" w14:textId="77777777" w:rsidR="0040584F" w:rsidRPr="001231FF" w:rsidRDefault="0040584F" w:rsidP="0040584F">
                <w:pPr>
                  <w:spacing w:after="0" w:line="240" w:lineRule="auto"/>
                  <w:rPr>
                    <w:b/>
                    <w:bCs/>
                  </w:rPr>
                </w:pPr>
                <w:r w:rsidRPr="00DA7B0D">
                  <w:rPr>
                    <w:b/>
                    <w:bCs/>
                  </w:rPr>
                  <w:t>Prüfergebnis</w:t>
                </w:r>
              </w:p>
            </w:tc>
            <w:tc>
              <w:tcPr>
                <w:tcW w:w="6344" w:type="dxa"/>
                <w:vAlign w:val="center"/>
              </w:tcPr>
              <w:p w14:paraId="2C365F32" w14:textId="1442CF25" w:rsidR="0040584F" w:rsidRPr="00AD0359" w:rsidRDefault="0040584F" w:rsidP="00541170">
                <w:pPr>
                  <w:pStyle w:val="LS06bVertiefungText"/>
                </w:pPr>
                <w:r w:rsidRPr="00AB4E66">
                  <w:rPr>
                    <w:rFonts w:cs="Times New Roman"/>
                    <w:bCs/>
                    <w:i/>
                    <w:color w:val="007D46"/>
                    <w:kern w:val="2"/>
                  </w:rPr>
                  <w:t>Anton hat sich nicht</w:t>
                </w:r>
                <w:r>
                  <w:rPr>
                    <w:rFonts w:cs="Times New Roman"/>
                    <w:bCs/>
                    <w:i/>
                    <w:color w:val="007D46"/>
                    <w:kern w:val="2"/>
                  </w:rPr>
                  <w:t xml:space="preserve"> nach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sidR="00366FF6">
                  <w:rPr>
                    <w:rFonts w:cs="Times New Roman"/>
                    <w:bCs/>
                    <w:i/>
                    <w:color w:val="007D46"/>
                    <w:kern w:val="2"/>
                  </w:rPr>
                  <w:t>StGB</w:t>
                </w:r>
                <w:r w:rsidRPr="00AB4E66">
                  <w:rPr>
                    <w:rFonts w:cs="Times New Roman"/>
                    <w:bCs/>
                    <w:i/>
                    <w:color w:val="007D46"/>
                    <w:kern w:val="2"/>
                  </w:rPr>
                  <w:t xml:space="preserve"> strafbar </w:t>
                </w:r>
                <w:r>
                  <w:rPr>
                    <w:rFonts w:cs="Times New Roman"/>
                    <w:bCs/>
                    <w:i/>
                    <w:color w:val="007D46"/>
                    <w:kern w:val="2"/>
                  </w:rPr>
                  <w:t>gemacht.</w:t>
                </w:r>
              </w:p>
            </w:tc>
          </w:tr>
        </w:tbl>
      </w:sdtContent>
    </w:sdt>
    <w:p w14:paraId="6BA611AE" w14:textId="77777777" w:rsidR="004A2FCD" w:rsidRDefault="004A2FCD" w:rsidP="00C910D1">
      <w:pPr>
        <w:pStyle w:val="LS06bVertiefungText"/>
        <w:jc w:val="left"/>
        <w:rPr>
          <w:rFonts w:cs="Times New Roman"/>
          <w:bCs/>
          <w:i/>
          <w:color w:val="007D46"/>
          <w:kern w:val="2"/>
        </w:rPr>
      </w:pPr>
    </w:p>
    <w:p w14:paraId="61E5CC30" w14:textId="77777777" w:rsidR="004A2FCD" w:rsidRDefault="004A2FCD" w:rsidP="00C910D1">
      <w:pPr>
        <w:pStyle w:val="LS06bVertiefungText"/>
        <w:jc w:val="left"/>
        <w:rPr>
          <w:rFonts w:cs="Times New Roman"/>
          <w:bCs/>
          <w:i/>
          <w:color w:val="007D46"/>
          <w:kern w:val="2"/>
        </w:rPr>
      </w:pPr>
      <w:r>
        <w:rPr>
          <w:rFonts w:cs="Times New Roman"/>
          <w:bCs/>
          <w:i/>
          <w:color w:val="007D46"/>
          <w:kern w:val="2"/>
        </w:rPr>
        <w:br w:type="page"/>
      </w:r>
    </w:p>
    <w:p w14:paraId="172EEC87" w14:textId="2DC3A357" w:rsidR="00C910D1" w:rsidRPr="000E44F1" w:rsidRDefault="00C910D1" w:rsidP="00C910D1">
      <w:pPr>
        <w:pStyle w:val="LS06bVertiefungText"/>
        <w:jc w:val="left"/>
        <w:rPr>
          <w:rFonts w:cs="Times New Roman"/>
          <w:b/>
          <w:i/>
          <w:color w:val="007D46"/>
          <w:kern w:val="2"/>
          <w:u w:val="single"/>
        </w:rPr>
      </w:pPr>
      <w:r w:rsidRPr="000E44F1">
        <w:rPr>
          <w:rFonts w:cs="Times New Roman"/>
          <w:b/>
          <w:i/>
          <w:color w:val="007D46"/>
          <w:kern w:val="2"/>
          <w:u w:val="single"/>
        </w:rPr>
        <w:lastRenderedPageBreak/>
        <w:t>Sachverhalt</w:t>
      </w:r>
      <w:r w:rsidR="00A007D4">
        <w:rPr>
          <w:rFonts w:cs="Times New Roman"/>
          <w:b/>
          <w:i/>
          <w:color w:val="007D46"/>
          <w:kern w:val="2"/>
          <w:u w:val="single"/>
        </w:rPr>
        <w:t> </w:t>
      </w:r>
      <w:r>
        <w:rPr>
          <w:rFonts w:cs="Times New Roman"/>
          <w:b/>
          <w:i/>
          <w:color w:val="007D46"/>
          <w:kern w:val="2"/>
          <w:u w:val="single"/>
        </w:rPr>
        <w:t>2</w:t>
      </w:r>
    </w:p>
    <w:sdt>
      <w:sdtPr>
        <w:rPr>
          <w:rFonts w:eastAsiaTheme="minorHAnsi" w:cs="Arial"/>
          <w:b/>
          <w:bCs/>
        </w:rPr>
        <w:alias w:val="axesWord - Layout-Tabelle"/>
        <w:tag w:val="axesPDF:ID:Table:da904822-9429-469f-9461-3d35f3142a9a"/>
        <w:id w:val="-1736303699"/>
        <w:placeholder>
          <w:docPart w:val="DefaultPlaceholder_-1854013440"/>
        </w:placeholder>
      </w:sdtPr>
      <w:sdtEndPr>
        <w:rPr>
          <w:rFonts w:cs="Times New Roman"/>
          <w:b w:val="0"/>
          <w:i/>
          <w:color w:val="007D46"/>
          <w:kern w:val="2"/>
        </w:rPr>
      </w:sdtEndPr>
      <w:sdtContent>
        <w:tbl>
          <w:tblPr>
            <w:tblStyle w:val="Tabellenraster"/>
            <w:tblW w:w="0" w:type="auto"/>
            <w:tblLook w:val="04A0" w:firstRow="1" w:lastRow="0" w:firstColumn="1" w:lastColumn="0" w:noHBand="0" w:noVBand="1"/>
          </w:tblPr>
          <w:tblGrid>
            <w:gridCol w:w="3397"/>
            <w:gridCol w:w="6344"/>
          </w:tblGrid>
          <w:tr w:rsidR="0040584F" w:rsidRPr="001231FF" w14:paraId="55B2593C" w14:textId="77777777" w:rsidTr="0040584F">
            <w:tc>
              <w:tcPr>
                <w:tcW w:w="3397" w:type="dxa"/>
                <w:shd w:val="clear" w:color="auto" w:fill="D9D9D9" w:themeFill="background1" w:themeFillShade="D9"/>
                <w:vAlign w:val="center"/>
              </w:tcPr>
              <w:p w14:paraId="12F4836A" w14:textId="4B746B35" w:rsidR="0040584F" w:rsidRPr="001231FF" w:rsidRDefault="0040584F" w:rsidP="0040584F">
                <w:pPr>
                  <w:spacing w:after="0" w:line="240" w:lineRule="auto"/>
                  <w:rPr>
                    <w:b/>
                    <w:bCs/>
                  </w:rPr>
                </w:pPr>
                <w:r w:rsidRPr="00DC7929">
                  <w:rPr>
                    <w:b/>
                    <w:bCs/>
                  </w:rPr>
                  <w:t>Sachverhalt</w:t>
                </w:r>
              </w:p>
            </w:tc>
            <w:tc>
              <w:tcPr>
                <w:tcW w:w="6344" w:type="dxa"/>
                <w:vAlign w:val="center"/>
              </w:tcPr>
              <w:p w14:paraId="49622856" w14:textId="1B353151" w:rsidR="0040584F" w:rsidRPr="008D11E0" w:rsidRDefault="00F87339" w:rsidP="0040584F">
                <w:pPr>
                  <w:pStyle w:val="LSLsungTextgrn"/>
                </w:pPr>
                <w:r>
                  <w:t>Leo hat ein Kind angefahren und verletzt.</w:t>
                </w:r>
              </w:p>
            </w:tc>
          </w:tr>
          <w:tr w:rsidR="0040584F" w:rsidRPr="001231FF" w14:paraId="2C20438E" w14:textId="77777777" w:rsidTr="0040584F">
            <w:tc>
              <w:tcPr>
                <w:tcW w:w="3397" w:type="dxa"/>
                <w:shd w:val="clear" w:color="auto" w:fill="D9D9D9" w:themeFill="background1" w:themeFillShade="D9"/>
                <w:vAlign w:val="center"/>
              </w:tcPr>
              <w:p w14:paraId="36164583" w14:textId="77777777" w:rsidR="0040584F" w:rsidRPr="001231FF" w:rsidRDefault="0040584F" w:rsidP="0040584F">
                <w:pPr>
                  <w:spacing w:after="0" w:line="240" w:lineRule="auto"/>
                  <w:rPr>
                    <w:b/>
                    <w:bCs/>
                  </w:rPr>
                </w:pPr>
                <w:r w:rsidRPr="00DA7B0D">
                  <w:rPr>
                    <w:b/>
                    <w:bCs/>
                  </w:rPr>
                  <w:t>Prüffrage</w:t>
                </w:r>
              </w:p>
            </w:tc>
            <w:tc>
              <w:tcPr>
                <w:tcW w:w="6344" w:type="dxa"/>
                <w:vAlign w:val="center"/>
              </w:tcPr>
              <w:p w14:paraId="0F758FF4" w14:textId="45156580" w:rsidR="0040584F" w:rsidRPr="00541170" w:rsidRDefault="00F87339" w:rsidP="0040584F">
                <w:pPr>
                  <w:pStyle w:val="LS06bVertiefungText"/>
                  <w:rPr>
                    <w:rFonts w:cs="Times New Roman"/>
                    <w:bCs/>
                    <w:i/>
                    <w:color w:val="007D46"/>
                    <w:kern w:val="2"/>
                  </w:rPr>
                </w:pPr>
                <w:r w:rsidRPr="00AB4E66">
                  <w:rPr>
                    <w:rFonts w:cs="Times New Roman"/>
                    <w:bCs/>
                    <w:i/>
                    <w:color w:val="007D46"/>
                    <w:kern w:val="2"/>
                  </w:rPr>
                  <w:t>Hat sich Leo der Körperverletzung nach §</w:t>
                </w:r>
                <w:r w:rsidR="00A007D4">
                  <w:rPr>
                    <w:rFonts w:cs="Times New Roman"/>
                    <w:bCs/>
                    <w:i/>
                    <w:color w:val="007D46"/>
                    <w:kern w:val="2"/>
                  </w:rPr>
                  <w:t> </w:t>
                </w:r>
                <w:r w:rsidRPr="00AB4E66">
                  <w:rPr>
                    <w:rFonts w:cs="Times New Roman"/>
                    <w:bCs/>
                    <w:i/>
                    <w:color w:val="007D46"/>
                    <w:kern w:val="2"/>
                  </w:rPr>
                  <w:t>223</w:t>
                </w:r>
                <w:r w:rsidR="00A007D4">
                  <w:rPr>
                    <w:rFonts w:cs="Times New Roman"/>
                    <w:bCs/>
                    <w:i/>
                    <w:color w:val="007D46"/>
                    <w:kern w:val="2"/>
                  </w:rPr>
                  <w:t> </w:t>
                </w:r>
                <w:r w:rsidRPr="00AB4E66">
                  <w:rPr>
                    <w:rFonts w:cs="Times New Roman"/>
                    <w:bCs/>
                    <w:i/>
                    <w:color w:val="007D46"/>
                    <w:kern w:val="2"/>
                  </w:rPr>
                  <w:t>StGB strafbar gemacht?</w:t>
                </w:r>
              </w:p>
            </w:tc>
          </w:tr>
          <w:tr w:rsidR="0040584F" w:rsidRPr="001231FF" w14:paraId="7ADBA346" w14:textId="77777777" w:rsidTr="00AC3C8B">
            <w:trPr>
              <w:trHeight w:val="283"/>
            </w:trPr>
            <w:tc>
              <w:tcPr>
                <w:tcW w:w="9741" w:type="dxa"/>
                <w:gridSpan w:val="2"/>
                <w:shd w:val="clear" w:color="auto" w:fill="D9D9D9" w:themeFill="background1" w:themeFillShade="D9"/>
                <w:vAlign w:val="center"/>
              </w:tcPr>
              <w:p w14:paraId="6CCC761A" w14:textId="77777777" w:rsidR="0040584F" w:rsidRPr="00DA7B0D" w:rsidRDefault="0040584F" w:rsidP="00F06C78">
                <w:pPr>
                  <w:pStyle w:val="Listenabsatz"/>
                  <w:numPr>
                    <w:ilvl w:val="0"/>
                    <w:numId w:val="42"/>
                  </w:numPr>
                  <w:ind w:left="316" w:hanging="316"/>
                  <w:rPr>
                    <w:b/>
                    <w:bCs/>
                    <w:caps/>
                  </w:rPr>
                </w:pPr>
                <w:r w:rsidRPr="00DA7B0D">
                  <w:rPr>
                    <w:b/>
                    <w:bCs/>
                    <w:caps/>
                  </w:rPr>
                  <w:t>Tatbestand</w:t>
                </w:r>
              </w:p>
            </w:tc>
          </w:tr>
          <w:tr w:rsidR="0040584F" w:rsidRPr="001231FF" w14:paraId="2BDCE764" w14:textId="77777777" w:rsidTr="00AC3C8B">
            <w:trPr>
              <w:trHeight w:val="283"/>
            </w:trPr>
            <w:tc>
              <w:tcPr>
                <w:tcW w:w="9741" w:type="dxa"/>
                <w:gridSpan w:val="2"/>
                <w:shd w:val="clear" w:color="auto" w:fill="D9D9D9" w:themeFill="background1" w:themeFillShade="D9"/>
                <w:vAlign w:val="center"/>
              </w:tcPr>
              <w:p w14:paraId="5713C0EB" w14:textId="77777777" w:rsidR="0040584F" w:rsidRPr="008D11E0" w:rsidRDefault="0040584F" w:rsidP="0040584F">
                <w:pPr>
                  <w:spacing w:after="0" w:line="240" w:lineRule="auto"/>
                </w:pPr>
                <w:r>
                  <w:rPr>
                    <w:b/>
                    <w:bCs/>
                  </w:rPr>
                  <w:t>1.1 Objektiver Tatbestand</w:t>
                </w:r>
              </w:p>
            </w:tc>
          </w:tr>
          <w:tr w:rsidR="0040584F" w:rsidRPr="001231FF" w14:paraId="7CAE3DAC" w14:textId="77777777" w:rsidTr="0040584F">
            <w:tc>
              <w:tcPr>
                <w:tcW w:w="3397" w:type="dxa"/>
                <w:vAlign w:val="center"/>
              </w:tcPr>
              <w:p w14:paraId="54A5B002" w14:textId="77777777" w:rsidR="0040584F" w:rsidRPr="00DA7B0D" w:rsidRDefault="0040584F" w:rsidP="0040584F">
                <w:pPr>
                  <w:spacing w:after="0" w:line="240" w:lineRule="auto"/>
                  <w:rPr>
                    <w:bCs/>
                  </w:rPr>
                </w:pPr>
                <w:r w:rsidRPr="00DA7B0D">
                  <w:rPr>
                    <w:bCs/>
                  </w:rPr>
                  <w:t>Frage:</w:t>
                </w:r>
              </w:p>
            </w:tc>
            <w:tc>
              <w:tcPr>
                <w:tcW w:w="6344" w:type="dxa"/>
                <w:vAlign w:val="center"/>
              </w:tcPr>
              <w:p w14:paraId="735E1DE8" w14:textId="1D04BC5D" w:rsidR="0040584F" w:rsidRPr="00AD0359" w:rsidRDefault="00F87339" w:rsidP="00541170">
                <w:pPr>
                  <w:pStyle w:val="LS06bVertiefungText"/>
                </w:pPr>
                <w:r w:rsidRPr="00AB4E66">
                  <w:rPr>
                    <w:rFonts w:cs="Times New Roman"/>
                    <w:bCs/>
                    <w:i/>
                    <w:color w:val="007D46"/>
                    <w:kern w:val="2"/>
                  </w:rPr>
                  <w:t>Ist der objektive Tatbestand des §</w:t>
                </w:r>
                <w:r w:rsidR="00A007D4">
                  <w:rPr>
                    <w:rFonts w:cs="Times New Roman"/>
                    <w:bCs/>
                    <w:i/>
                    <w:color w:val="007D46"/>
                    <w:kern w:val="2"/>
                  </w:rPr>
                  <w:t> </w:t>
                </w:r>
                <w:r w:rsidRPr="00AB4E66">
                  <w:rPr>
                    <w:rFonts w:cs="Times New Roman"/>
                    <w:bCs/>
                    <w:i/>
                    <w:color w:val="007D46"/>
                    <w:kern w:val="2"/>
                  </w:rPr>
                  <w:t>223</w:t>
                </w:r>
                <w:r w:rsidR="00A007D4">
                  <w:rPr>
                    <w:rFonts w:cs="Times New Roman"/>
                    <w:bCs/>
                    <w:i/>
                    <w:color w:val="007D46"/>
                    <w:kern w:val="2"/>
                  </w:rPr>
                  <w:t> </w:t>
                </w:r>
                <w:r w:rsidRPr="00AB4E66">
                  <w:rPr>
                    <w:rFonts w:cs="Times New Roman"/>
                    <w:bCs/>
                    <w:i/>
                    <w:color w:val="007D46"/>
                    <w:kern w:val="2"/>
                  </w:rPr>
                  <w:t>StGB erfüllt?</w:t>
                </w:r>
              </w:p>
            </w:tc>
          </w:tr>
          <w:tr w:rsidR="0040584F" w:rsidRPr="001231FF" w14:paraId="676E641B" w14:textId="77777777" w:rsidTr="0040584F">
            <w:tc>
              <w:tcPr>
                <w:tcW w:w="3397" w:type="dxa"/>
                <w:vAlign w:val="center"/>
              </w:tcPr>
              <w:p w14:paraId="4380DB02" w14:textId="77777777" w:rsidR="0040584F" w:rsidRPr="00DA7B0D" w:rsidRDefault="0040584F" w:rsidP="0040584F">
                <w:pPr>
                  <w:spacing w:after="0" w:line="240" w:lineRule="auto"/>
                  <w:rPr>
                    <w:bCs/>
                  </w:rPr>
                </w:pPr>
                <w:r w:rsidRPr="00DA7B0D">
                  <w:rPr>
                    <w:bCs/>
                  </w:rPr>
                  <w:t>Prüfung anhand des Sachverhalts:</w:t>
                </w:r>
              </w:p>
            </w:tc>
            <w:tc>
              <w:tcPr>
                <w:tcW w:w="6344" w:type="dxa"/>
                <w:vAlign w:val="center"/>
              </w:tcPr>
              <w:p w14:paraId="415EA861" w14:textId="59BB0058" w:rsidR="0040584F" w:rsidRPr="00541170" w:rsidRDefault="00F87339" w:rsidP="0040584F">
                <w:pPr>
                  <w:pStyle w:val="LS06bVertiefungText"/>
                  <w:rPr>
                    <w:rFonts w:cs="Times New Roman"/>
                    <w:bCs/>
                    <w:i/>
                    <w:color w:val="007D46"/>
                    <w:kern w:val="2"/>
                  </w:rPr>
                </w:pPr>
                <w:r w:rsidRPr="00AB4E66">
                  <w:rPr>
                    <w:rFonts w:cs="Times New Roman"/>
                    <w:bCs/>
                    <w:i/>
                    <w:color w:val="007D46"/>
                    <w:kern w:val="2"/>
                  </w:rPr>
                  <w:t xml:space="preserve">Leo hat eine andere Person, den Michi, an der Gesundheit geschädigt, da er ihn angefahren hat. </w:t>
                </w:r>
              </w:p>
            </w:tc>
          </w:tr>
          <w:tr w:rsidR="0040584F" w:rsidRPr="001231FF" w14:paraId="1DBFD023" w14:textId="77777777" w:rsidTr="0040584F">
            <w:tc>
              <w:tcPr>
                <w:tcW w:w="3397" w:type="dxa"/>
                <w:vAlign w:val="center"/>
              </w:tcPr>
              <w:p w14:paraId="11035BF8" w14:textId="77777777" w:rsidR="0040584F" w:rsidRPr="00DA7B0D" w:rsidRDefault="0040584F" w:rsidP="0040584F">
                <w:pPr>
                  <w:spacing w:after="0" w:line="240" w:lineRule="auto"/>
                  <w:rPr>
                    <w:bCs/>
                  </w:rPr>
                </w:pPr>
                <w:r w:rsidRPr="00DA7B0D">
                  <w:rPr>
                    <w:bCs/>
                  </w:rPr>
                  <w:t xml:space="preserve">Ergebnis: </w:t>
                </w:r>
              </w:p>
            </w:tc>
            <w:tc>
              <w:tcPr>
                <w:tcW w:w="6344" w:type="dxa"/>
                <w:vAlign w:val="center"/>
              </w:tcPr>
              <w:p w14:paraId="48EBEBBF" w14:textId="54F22E8D" w:rsidR="0040584F" w:rsidRPr="00A46506" w:rsidRDefault="0040584F" w:rsidP="0040584F">
                <w:pPr>
                  <w:pStyle w:val="LS06bVertiefungText"/>
                  <w:rPr>
                    <w:bCs/>
                  </w:rPr>
                </w:pPr>
                <w:r w:rsidRPr="00AB4E66">
                  <w:rPr>
                    <w:rFonts w:cs="Times New Roman"/>
                    <w:bCs/>
                    <w:i/>
                    <w:color w:val="007D46"/>
                    <w:kern w:val="2"/>
                  </w:rPr>
                  <w:t xml:space="preserve">Ja, </w:t>
                </w:r>
                <w:r>
                  <w:rPr>
                    <w:rFonts w:cs="Times New Roman"/>
                    <w:bCs/>
                    <w:i/>
                    <w:color w:val="007D46"/>
                    <w:kern w:val="2"/>
                  </w:rPr>
                  <w:t>d</w:t>
                </w:r>
                <w:r w:rsidR="00F87339">
                  <w:rPr>
                    <w:rFonts w:cs="Times New Roman"/>
                    <w:bCs/>
                    <w:i/>
                    <w:color w:val="007D46"/>
                    <w:kern w:val="2"/>
                  </w:rPr>
                  <w:t>er objektive Tatbestand des §</w:t>
                </w:r>
                <w:r w:rsidR="00A007D4">
                  <w:rPr>
                    <w:rFonts w:cs="Times New Roman"/>
                    <w:bCs/>
                    <w:i/>
                    <w:color w:val="007D46"/>
                    <w:kern w:val="2"/>
                  </w:rPr>
                  <w:t> </w:t>
                </w:r>
                <w:r w:rsidR="00F87339">
                  <w:rPr>
                    <w:rFonts w:cs="Times New Roman"/>
                    <w:bCs/>
                    <w:i/>
                    <w:color w:val="007D46"/>
                    <w:kern w:val="2"/>
                  </w:rPr>
                  <w:t>223</w:t>
                </w:r>
                <w:r w:rsidR="00A007D4">
                  <w:rPr>
                    <w:rFonts w:cs="Times New Roman"/>
                    <w:bCs/>
                    <w:i/>
                    <w:color w:val="007D46"/>
                    <w:kern w:val="2"/>
                  </w:rPr>
                  <w:t> </w:t>
                </w:r>
                <w:r>
                  <w:rPr>
                    <w:rFonts w:cs="Times New Roman"/>
                    <w:bCs/>
                    <w:i/>
                    <w:color w:val="007D46"/>
                    <w:kern w:val="2"/>
                  </w:rPr>
                  <w:t>StGB ist erfüllt.</w:t>
                </w:r>
              </w:p>
            </w:tc>
          </w:tr>
          <w:tr w:rsidR="0040584F" w:rsidRPr="001231FF" w14:paraId="43A97839" w14:textId="77777777" w:rsidTr="00AC3C8B">
            <w:trPr>
              <w:trHeight w:val="340"/>
            </w:trPr>
            <w:tc>
              <w:tcPr>
                <w:tcW w:w="9741" w:type="dxa"/>
                <w:gridSpan w:val="2"/>
                <w:shd w:val="clear" w:color="auto" w:fill="D9D9D9" w:themeFill="background1" w:themeFillShade="D9"/>
                <w:vAlign w:val="center"/>
              </w:tcPr>
              <w:p w14:paraId="62A088B5" w14:textId="77777777" w:rsidR="0040584F" w:rsidRPr="001231FF" w:rsidRDefault="0040584F" w:rsidP="0040584F">
                <w:pPr>
                  <w:spacing w:after="0" w:line="240" w:lineRule="auto"/>
                  <w:rPr>
                    <w:b/>
                    <w:bCs/>
                  </w:rPr>
                </w:pPr>
                <w:r>
                  <w:rPr>
                    <w:b/>
                    <w:bCs/>
                  </w:rPr>
                  <w:t>1.2 Subjektiver Tatbestand</w:t>
                </w:r>
              </w:p>
            </w:tc>
          </w:tr>
          <w:tr w:rsidR="0040584F" w:rsidRPr="001231FF" w14:paraId="710980CD" w14:textId="77777777" w:rsidTr="0040584F">
            <w:tc>
              <w:tcPr>
                <w:tcW w:w="3397" w:type="dxa"/>
                <w:vAlign w:val="center"/>
              </w:tcPr>
              <w:p w14:paraId="5775EED5" w14:textId="77777777" w:rsidR="0040584F" w:rsidRPr="00DA7B0D" w:rsidRDefault="0040584F" w:rsidP="0040584F">
                <w:pPr>
                  <w:spacing w:after="0" w:line="240" w:lineRule="auto"/>
                  <w:rPr>
                    <w:bCs/>
                  </w:rPr>
                </w:pPr>
                <w:r w:rsidRPr="00DA7B0D">
                  <w:rPr>
                    <w:bCs/>
                  </w:rPr>
                  <w:t>Frage:</w:t>
                </w:r>
              </w:p>
            </w:tc>
            <w:tc>
              <w:tcPr>
                <w:tcW w:w="6344" w:type="dxa"/>
                <w:vAlign w:val="center"/>
              </w:tcPr>
              <w:p w14:paraId="62585032" w14:textId="51584966" w:rsidR="0040584F" w:rsidRPr="00DC1543" w:rsidRDefault="0040584F">
                <w:pPr>
                  <w:pStyle w:val="LS06bVertiefungText"/>
                  <w:rPr>
                    <w:rFonts w:cs="Times New Roman"/>
                    <w:bCs/>
                    <w:i/>
                    <w:color w:val="007D46"/>
                    <w:kern w:val="2"/>
                  </w:rPr>
                </w:pPr>
                <w:r w:rsidRPr="00AB4E66">
                  <w:rPr>
                    <w:rFonts w:cs="Times New Roman"/>
                    <w:bCs/>
                    <w:i/>
                    <w:color w:val="007D46"/>
                    <w:kern w:val="2"/>
                  </w:rPr>
                  <w:t>Ist der subjektive Tatbesta</w:t>
                </w:r>
                <w:r w:rsidR="00F87339">
                  <w:rPr>
                    <w:rFonts w:cs="Times New Roman"/>
                    <w:bCs/>
                    <w:i/>
                    <w:color w:val="007D46"/>
                    <w:kern w:val="2"/>
                  </w:rPr>
                  <w:t>nd des §</w:t>
                </w:r>
                <w:r w:rsidR="00A007D4">
                  <w:rPr>
                    <w:rFonts w:cs="Times New Roman"/>
                    <w:bCs/>
                    <w:i/>
                    <w:color w:val="007D46"/>
                    <w:kern w:val="2"/>
                  </w:rPr>
                  <w:t> </w:t>
                </w:r>
                <w:r w:rsidR="00F87339">
                  <w:rPr>
                    <w:rFonts w:cs="Times New Roman"/>
                    <w:bCs/>
                    <w:i/>
                    <w:color w:val="007D46"/>
                    <w:kern w:val="2"/>
                  </w:rPr>
                  <w:t>223</w:t>
                </w:r>
                <w:r w:rsidR="00A007D4">
                  <w:rPr>
                    <w:rFonts w:cs="Times New Roman"/>
                    <w:bCs/>
                    <w:i/>
                    <w:color w:val="007D46"/>
                    <w:kern w:val="2"/>
                  </w:rPr>
                  <w:t> </w:t>
                </w:r>
                <w:r>
                  <w:rPr>
                    <w:rFonts w:cs="Times New Roman"/>
                    <w:bCs/>
                    <w:i/>
                    <w:color w:val="007D46"/>
                    <w:kern w:val="2"/>
                  </w:rPr>
                  <w:t>StGB auch erfüllt?</w:t>
                </w:r>
              </w:p>
            </w:tc>
          </w:tr>
          <w:tr w:rsidR="0040584F" w:rsidRPr="001231FF" w14:paraId="4AB77F8B" w14:textId="77777777" w:rsidTr="0040584F">
            <w:tc>
              <w:tcPr>
                <w:tcW w:w="3397" w:type="dxa"/>
                <w:vAlign w:val="center"/>
              </w:tcPr>
              <w:p w14:paraId="149F353B" w14:textId="77777777" w:rsidR="0040584F" w:rsidRPr="00DA7B0D" w:rsidRDefault="0040584F" w:rsidP="0040584F">
                <w:pPr>
                  <w:spacing w:after="0" w:line="240" w:lineRule="auto"/>
                  <w:rPr>
                    <w:bCs/>
                  </w:rPr>
                </w:pPr>
                <w:r w:rsidRPr="00DA7B0D">
                  <w:rPr>
                    <w:bCs/>
                  </w:rPr>
                  <w:t>Prüfung anhand des Sachverhalts:</w:t>
                </w:r>
              </w:p>
            </w:tc>
            <w:tc>
              <w:tcPr>
                <w:tcW w:w="6344" w:type="dxa"/>
                <w:vAlign w:val="center"/>
              </w:tcPr>
              <w:p w14:paraId="21E5AC90" w14:textId="5CE9B25F" w:rsidR="00F87339" w:rsidRPr="00AB4E66" w:rsidRDefault="00F87339" w:rsidP="00F87339">
                <w:pPr>
                  <w:pStyle w:val="LS06bVertiefungText"/>
                  <w:rPr>
                    <w:rFonts w:cs="Times New Roman"/>
                    <w:bCs/>
                    <w:i/>
                    <w:color w:val="007D46"/>
                    <w:kern w:val="2"/>
                  </w:rPr>
                </w:pPr>
                <w:r w:rsidRPr="00AB4E66">
                  <w:rPr>
                    <w:rFonts w:cs="Times New Roman"/>
                    <w:bCs/>
                    <w:i/>
                    <w:color w:val="007D46"/>
                    <w:kern w:val="2"/>
                  </w:rPr>
                  <w:t>Leo handelt nicht vorsätzlich, §</w:t>
                </w:r>
                <w:r w:rsidR="00A007D4">
                  <w:rPr>
                    <w:rFonts w:cs="Times New Roman"/>
                    <w:bCs/>
                    <w:i/>
                    <w:color w:val="007D46"/>
                    <w:kern w:val="2"/>
                  </w:rPr>
                  <w:t> </w:t>
                </w:r>
                <w:r w:rsidRPr="00AB4E66">
                  <w:rPr>
                    <w:rFonts w:cs="Times New Roman"/>
                    <w:bCs/>
                    <w:i/>
                    <w:color w:val="007D46"/>
                    <w:kern w:val="2"/>
                  </w:rPr>
                  <w:t>15</w:t>
                </w:r>
                <w:r w:rsidR="00A007D4">
                  <w:rPr>
                    <w:rFonts w:cs="Times New Roman"/>
                    <w:bCs/>
                    <w:i/>
                    <w:color w:val="007D46"/>
                    <w:kern w:val="2"/>
                  </w:rPr>
                  <w:t> </w:t>
                </w:r>
                <w:r w:rsidRPr="00AB4E66">
                  <w:rPr>
                    <w:rFonts w:cs="Times New Roman"/>
                    <w:bCs/>
                    <w:i/>
                    <w:color w:val="007D46"/>
                    <w:kern w:val="2"/>
                  </w:rPr>
                  <w:t>StGB, da er den Michi nicht verletzen wollte. Fraglich ist, ob sich Leo wegen fahrlässiger Körperverletzung nach §</w:t>
                </w:r>
                <w:r w:rsidR="00A007D4">
                  <w:rPr>
                    <w:rFonts w:cs="Times New Roman"/>
                    <w:bCs/>
                    <w:i/>
                    <w:color w:val="007D46"/>
                    <w:kern w:val="2"/>
                  </w:rPr>
                  <w:t> </w:t>
                </w:r>
                <w:r w:rsidRPr="00AB4E66">
                  <w:rPr>
                    <w:rFonts w:cs="Times New Roman"/>
                    <w:bCs/>
                    <w:i/>
                    <w:color w:val="007D46"/>
                    <w:kern w:val="2"/>
                  </w:rPr>
                  <w:t>229</w:t>
                </w:r>
                <w:r w:rsidR="00A007D4">
                  <w:rPr>
                    <w:rFonts w:cs="Times New Roman"/>
                    <w:bCs/>
                    <w:i/>
                    <w:color w:val="007D46"/>
                    <w:kern w:val="2"/>
                  </w:rPr>
                  <w:t> </w:t>
                </w:r>
                <w:r w:rsidRPr="00AB4E66">
                  <w:rPr>
                    <w:rFonts w:cs="Times New Roman"/>
                    <w:bCs/>
                    <w:i/>
                    <w:color w:val="007D46"/>
                    <w:kern w:val="2"/>
                  </w:rPr>
                  <w:t>StGB strafbar gemacht hat.</w:t>
                </w:r>
              </w:p>
              <w:p w14:paraId="6D1E9E9B" w14:textId="76D5EF6B" w:rsidR="0040584F" w:rsidRPr="00AD0359" w:rsidRDefault="00F87339" w:rsidP="00541170">
                <w:pPr>
                  <w:pStyle w:val="LS06bVertiefungText"/>
                </w:pPr>
                <w:r w:rsidRPr="00AB4E66">
                  <w:rPr>
                    <w:rFonts w:cs="Times New Roman"/>
                    <w:bCs/>
                    <w:i/>
                    <w:color w:val="007D46"/>
                    <w:kern w:val="2"/>
                  </w:rPr>
                  <w:t>Leo handelt fahrlässig, wenn er die objektive Sorgfaltspflicht verletzt hat. Dazu muss er die im Verkehr erforderliche Sorgfalt, deren Beachtung ihm zuzumuten war, außer Acht gelassen haben, vgl. §</w:t>
                </w:r>
                <w:r w:rsidR="00A007D4">
                  <w:rPr>
                    <w:rFonts w:cs="Times New Roman"/>
                    <w:bCs/>
                    <w:i/>
                    <w:color w:val="007D46"/>
                    <w:kern w:val="2"/>
                  </w:rPr>
                  <w:t> </w:t>
                </w:r>
                <w:r w:rsidRPr="00AB4E66">
                  <w:rPr>
                    <w:rFonts w:cs="Times New Roman"/>
                    <w:bCs/>
                    <w:i/>
                    <w:color w:val="007D46"/>
                    <w:kern w:val="2"/>
                  </w:rPr>
                  <w:t>276</w:t>
                </w:r>
                <w:r w:rsidR="00A007D4">
                  <w:rPr>
                    <w:rFonts w:cs="Times New Roman"/>
                    <w:bCs/>
                    <w:i/>
                    <w:color w:val="007D46"/>
                    <w:kern w:val="2"/>
                  </w:rPr>
                  <w:t> Abs. 2 </w:t>
                </w:r>
                <w:r w:rsidRPr="00AB4E66">
                  <w:rPr>
                    <w:rFonts w:cs="Times New Roman"/>
                    <w:bCs/>
                    <w:i/>
                    <w:color w:val="007D46"/>
                    <w:kern w:val="2"/>
                  </w:rPr>
                  <w:t>BGB. Da Leo mit 30</w:t>
                </w:r>
                <w:r w:rsidR="00A007D4">
                  <w:rPr>
                    <w:rFonts w:cs="Times New Roman"/>
                    <w:bCs/>
                    <w:i/>
                    <w:color w:val="007D46"/>
                    <w:kern w:val="2"/>
                  </w:rPr>
                  <w:t> </w:t>
                </w:r>
                <w:r w:rsidRPr="00AB4E66">
                  <w:rPr>
                    <w:rFonts w:cs="Times New Roman"/>
                    <w:bCs/>
                    <w:i/>
                    <w:color w:val="007D46"/>
                    <w:kern w:val="2"/>
                  </w:rPr>
                  <w:t>km/h, langsamer als erlaubt, gefahren ist und sofort gebremst hat, hat er seine Sorgfaltspflicht nicht verletzt.</w:t>
                </w:r>
              </w:p>
            </w:tc>
          </w:tr>
          <w:tr w:rsidR="0040584F" w:rsidRPr="001231FF" w14:paraId="743F46FB" w14:textId="77777777" w:rsidTr="0040584F">
            <w:tc>
              <w:tcPr>
                <w:tcW w:w="3397" w:type="dxa"/>
                <w:vAlign w:val="center"/>
              </w:tcPr>
              <w:p w14:paraId="7CA4CC3D" w14:textId="77777777" w:rsidR="0040584F" w:rsidRPr="00DA7B0D" w:rsidRDefault="0040584F" w:rsidP="0040584F">
                <w:pPr>
                  <w:spacing w:after="0" w:line="240" w:lineRule="auto"/>
                  <w:rPr>
                    <w:bCs/>
                  </w:rPr>
                </w:pPr>
                <w:r w:rsidRPr="00DA7B0D">
                  <w:rPr>
                    <w:bCs/>
                  </w:rPr>
                  <w:t xml:space="preserve">Ergebnis: </w:t>
                </w:r>
              </w:p>
            </w:tc>
            <w:tc>
              <w:tcPr>
                <w:tcW w:w="6344" w:type="dxa"/>
                <w:vAlign w:val="center"/>
              </w:tcPr>
              <w:p w14:paraId="593C2AB5" w14:textId="559408AE" w:rsidR="0040584F" w:rsidRPr="00A46506" w:rsidRDefault="00F87339">
                <w:pPr>
                  <w:pStyle w:val="LSLsungTextgrn"/>
                  <w:rPr>
                    <w:bCs w:val="0"/>
                  </w:rPr>
                </w:pPr>
                <w:r>
                  <w:t>Nein</w:t>
                </w:r>
                <w:r w:rsidR="0040584F">
                  <w:t>, der subjektive</w:t>
                </w:r>
                <w:r>
                  <w:t xml:space="preserve"> Tatbestand des §</w:t>
                </w:r>
                <w:r w:rsidR="00A007D4">
                  <w:t> </w:t>
                </w:r>
                <w:r>
                  <w:t>229</w:t>
                </w:r>
                <w:r w:rsidR="00A007D4">
                  <w:t> </w:t>
                </w:r>
                <w:r w:rsidR="0040584F" w:rsidRPr="00A303D6">
                  <w:t xml:space="preserve">StGB ist </w:t>
                </w:r>
                <w:r>
                  <w:t xml:space="preserve">nicht </w:t>
                </w:r>
                <w:r w:rsidR="0040584F" w:rsidRPr="00A303D6">
                  <w:t>erfüllt.</w:t>
                </w:r>
                <w:r w:rsidR="00366FF6">
                  <w:t xml:space="preserve"> Leo handelt weder vorsätzlich noch fahrlässig.</w:t>
                </w:r>
              </w:p>
            </w:tc>
          </w:tr>
          <w:tr w:rsidR="00F06C78" w:rsidRPr="00151DD4" w14:paraId="3F3FF842" w14:textId="77777777" w:rsidTr="00AC3C8B">
            <w:trPr>
              <w:trHeight w:val="283"/>
            </w:trPr>
            <w:tc>
              <w:tcPr>
                <w:tcW w:w="9741" w:type="dxa"/>
                <w:gridSpan w:val="2"/>
                <w:shd w:val="clear" w:color="auto" w:fill="D9D9D9" w:themeFill="background1" w:themeFillShade="D9"/>
                <w:vAlign w:val="center"/>
              </w:tcPr>
              <w:p w14:paraId="6E6F4F3E" w14:textId="77777777" w:rsidR="00F06C78" w:rsidRPr="00151DD4" w:rsidRDefault="00F06C78" w:rsidP="00151DD4">
                <w:pPr>
                  <w:pStyle w:val="Listenabsatz"/>
                  <w:numPr>
                    <w:ilvl w:val="0"/>
                    <w:numId w:val="42"/>
                  </w:numPr>
                  <w:ind w:left="316" w:hanging="316"/>
                  <w:rPr>
                    <w:b/>
                    <w:bCs/>
                    <w:caps/>
                  </w:rPr>
                </w:pPr>
                <w:r w:rsidRPr="00151DD4">
                  <w:rPr>
                    <w:b/>
                    <w:bCs/>
                    <w:caps/>
                  </w:rPr>
                  <w:t>ReCHTSWIDRIGKEIT</w:t>
                </w:r>
              </w:p>
            </w:tc>
          </w:tr>
          <w:tr w:rsidR="00F06C78" w:rsidRPr="00FE1BBE" w14:paraId="54BE7536" w14:textId="77777777" w:rsidTr="00C679A8">
            <w:tc>
              <w:tcPr>
                <w:tcW w:w="3397" w:type="dxa"/>
                <w:vAlign w:val="center"/>
              </w:tcPr>
              <w:p w14:paraId="1423C3D6"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3B1CA3A3" w14:textId="77777777" w:rsidR="00F06C78" w:rsidRPr="00FE1BBE" w:rsidRDefault="00F06C78" w:rsidP="00C679A8">
                <w:pPr>
                  <w:pStyle w:val="LSLsungTextgrn"/>
                  <w:rPr>
                    <w:rFonts w:cs="Arial"/>
                  </w:rPr>
                </w:pPr>
                <w:r w:rsidRPr="00FE1BBE">
                  <w:rPr>
                    <w:rFonts w:cs="Arial"/>
                  </w:rPr>
                  <w:t xml:space="preserve">Eine Prüfung der </w:t>
                </w:r>
                <w:r>
                  <w:rPr>
                    <w:rFonts w:cs="Arial"/>
                  </w:rPr>
                  <w:t>Rechtswidrigkeit</w:t>
                </w:r>
                <w:r w:rsidRPr="00FE1BBE">
                  <w:rPr>
                    <w:rFonts w:cs="Arial"/>
                  </w:rPr>
                  <w:t xml:space="preserve"> ist nicht mehr nötig, da </w:t>
                </w:r>
                <w:r>
                  <w:rPr>
                    <w:rFonts w:cs="Arial"/>
                  </w:rPr>
                  <w:t>der subjektive Tatbestand nicht erfüllt ist.</w:t>
                </w:r>
              </w:p>
            </w:tc>
          </w:tr>
          <w:tr w:rsidR="00F06C78" w:rsidRPr="00FE1BBE" w14:paraId="58BDA9F2" w14:textId="77777777" w:rsidTr="00C679A8">
            <w:tc>
              <w:tcPr>
                <w:tcW w:w="3397" w:type="dxa"/>
                <w:vAlign w:val="center"/>
              </w:tcPr>
              <w:p w14:paraId="29A38005"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00730CC6" w14:textId="77777777" w:rsidR="00F06C78" w:rsidRPr="00FE1BBE" w:rsidRDefault="00F06C78" w:rsidP="00C679A8">
                <w:pPr>
                  <w:pStyle w:val="LSLsungTextgrn"/>
                  <w:rPr>
                    <w:rFonts w:cs="Arial"/>
                  </w:rPr>
                </w:pPr>
                <w:r w:rsidRPr="00FE1BBE">
                  <w:rPr>
                    <w:rFonts w:cs="Arial"/>
                  </w:rPr>
                  <w:t>-</w:t>
                </w:r>
              </w:p>
            </w:tc>
          </w:tr>
          <w:tr w:rsidR="00F06C78" w:rsidRPr="00FE1BBE" w14:paraId="2445F1AD" w14:textId="77777777" w:rsidTr="00C679A8">
            <w:tc>
              <w:tcPr>
                <w:tcW w:w="3397" w:type="dxa"/>
                <w:vAlign w:val="center"/>
              </w:tcPr>
              <w:p w14:paraId="7F2D9495"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12AA2479" w14:textId="77777777" w:rsidR="00F06C78" w:rsidRPr="00FE1BBE" w:rsidRDefault="00F06C78" w:rsidP="00C679A8">
                <w:pPr>
                  <w:pStyle w:val="LSLsungTextgrn"/>
                  <w:rPr>
                    <w:rFonts w:cs="Arial"/>
                  </w:rPr>
                </w:pPr>
                <w:r w:rsidRPr="00FE1BBE">
                  <w:rPr>
                    <w:rFonts w:cs="Arial"/>
                  </w:rPr>
                  <w:t>-</w:t>
                </w:r>
              </w:p>
            </w:tc>
          </w:tr>
          <w:tr w:rsidR="00F06C78" w:rsidRPr="00151DD4" w14:paraId="25224800" w14:textId="77777777" w:rsidTr="00AC3C8B">
            <w:trPr>
              <w:trHeight w:val="283"/>
            </w:trPr>
            <w:tc>
              <w:tcPr>
                <w:tcW w:w="9741" w:type="dxa"/>
                <w:gridSpan w:val="2"/>
                <w:shd w:val="clear" w:color="auto" w:fill="D9D9D9" w:themeFill="background1" w:themeFillShade="D9"/>
                <w:vAlign w:val="center"/>
              </w:tcPr>
              <w:p w14:paraId="2A554AC6" w14:textId="77777777" w:rsidR="00F06C78" w:rsidRPr="00151DD4" w:rsidRDefault="00F06C78" w:rsidP="00151DD4">
                <w:pPr>
                  <w:pStyle w:val="Listenabsatz"/>
                  <w:numPr>
                    <w:ilvl w:val="0"/>
                    <w:numId w:val="42"/>
                  </w:numPr>
                  <w:ind w:left="316" w:hanging="316"/>
                  <w:rPr>
                    <w:b/>
                    <w:bCs/>
                    <w:caps/>
                  </w:rPr>
                </w:pPr>
                <w:r w:rsidRPr="00151DD4">
                  <w:rPr>
                    <w:b/>
                    <w:bCs/>
                    <w:caps/>
                  </w:rPr>
                  <w:t>Schuld</w:t>
                </w:r>
              </w:p>
            </w:tc>
          </w:tr>
          <w:tr w:rsidR="00F06C78" w:rsidRPr="00FE1BBE" w14:paraId="3DE5547A" w14:textId="77777777" w:rsidTr="00C679A8">
            <w:tc>
              <w:tcPr>
                <w:tcW w:w="3397" w:type="dxa"/>
                <w:vAlign w:val="center"/>
              </w:tcPr>
              <w:p w14:paraId="2F30F913"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04D015EA" w14:textId="77777777" w:rsidR="00F06C78" w:rsidRPr="00FE1BBE" w:rsidRDefault="00F06C78" w:rsidP="00C679A8">
                <w:pPr>
                  <w:pStyle w:val="LSLsungTextgrn"/>
                  <w:rPr>
                    <w:rFonts w:cs="Arial"/>
                  </w:rPr>
                </w:pPr>
                <w:r w:rsidRPr="00FE1BBE">
                  <w:rPr>
                    <w:rFonts w:cs="Arial"/>
                  </w:rPr>
                  <w:t xml:space="preserve">Eine Prüfung der </w:t>
                </w:r>
                <w:r>
                  <w:rPr>
                    <w:rFonts w:cs="Arial"/>
                  </w:rPr>
                  <w:t xml:space="preserve">Schuld </w:t>
                </w:r>
                <w:r w:rsidRPr="00FE1BBE">
                  <w:rPr>
                    <w:rFonts w:cs="Arial"/>
                  </w:rPr>
                  <w:t xml:space="preserve">ist nicht mehr nötig, da </w:t>
                </w:r>
                <w:r>
                  <w:rPr>
                    <w:rFonts w:cs="Arial"/>
                  </w:rPr>
                  <w:t>der subjektive Tatbestand nicht erfüllt ist.</w:t>
                </w:r>
              </w:p>
            </w:tc>
          </w:tr>
          <w:tr w:rsidR="00F06C78" w:rsidRPr="00FE1BBE" w14:paraId="4B79F8FE" w14:textId="77777777" w:rsidTr="00C679A8">
            <w:tc>
              <w:tcPr>
                <w:tcW w:w="3397" w:type="dxa"/>
                <w:vAlign w:val="center"/>
              </w:tcPr>
              <w:p w14:paraId="21E69514"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25F1E20E" w14:textId="77777777" w:rsidR="00F06C78" w:rsidRPr="00FE1BBE" w:rsidRDefault="00F06C78" w:rsidP="00C679A8">
                <w:pPr>
                  <w:pStyle w:val="LSLsungTextgrn"/>
                  <w:rPr>
                    <w:rFonts w:cs="Arial"/>
                  </w:rPr>
                </w:pPr>
                <w:r w:rsidRPr="00FE1BBE">
                  <w:rPr>
                    <w:rFonts w:cs="Arial"/>
                  </w:rPr>
                  <w:t>-</w:t>
                </w:r>
              </w:p>
            </w:tc>
          </w:tr>
          <w:tr w:rsidR="00F06C78" w:rsidRPr="00FE1BBE" w14:paraId="7FB44E4A" w14:textId="77777777" w:rsidTr="00C679A8">
            <w:tc>
              <w:tcPr>
                <w:tcW w:w="3397" w:type="dxa"/>
                <w:vAlign w:val="center"/>
              </w:tcPr>
              <w:p w14:paraId="2152142C"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64DCA50A" w14:textId="77777777" w:rsidR="00F06C78" w:rsidRPr="00FE1BBE" w:rsidRDefault="00F06C78" w:rsidP="00C679A8">
                <w:pPr>
                  <w:pStyle w:val="LSLsungTextgrn"/>
                  <w:rPr>
                    <w:rFonts w:cs="Arial"/>
                  </w:rPr>
                </w:pPr>
                <w:r w:rsidRPr="00FE1BBE">
                  <w:rPr>
                    <w:rFonts w:cs="Arial"/>
                  </w:rPr>
                  <w:t>-</w:t>
                </w:r>
              </w:p>
            </w:tc>
          </w:tr>
          <w:tr w:rsidR="0040584F" w:rsidRPr="001231FF" w14:paraId="78821A07" w14:textId="77777777" w:rsidTr="0040584F">
            <w:tc>
              <w:tcPr>
                <w:tcW w:w="3397" w:type="dxa"/>
                <w:shd w:val="clear" w:color="auto" w:fill="D9D9D9" w:themeFill="background1" w:themeFillShade="D9"/>
                <w:vAlign w:val="center"/>
              </w:tcPr>
              <w:p w14:paraId="36AACF8D" w14:textId="77777777" w:rsidR="0040584F" w:rsidRPr="001231FF" w:rsidRDefault="0040584F" w:rsidP="0040584F">
                <w:pPr>
                  <w:spacing w:after="0" w:line="240" w:lineRule="auto"/>
                  <w:rPr>
                    <w:b/>
                    <w:bCs/>
                  </w:rPr>
                </w:pPr>
                <w:r w:rsidRPr="00DA7B0D">
                  <w:rPr>
                    <w:b/>
                    <w:bCs/>
                  </w:rPr>
                  <w:t>Prüfergebnis</w:t>
                </w:r>
              </w:p>
            </w:tc>
            <w:tc>
              <w:tcPr>
                <w:tcW w:w="6344" w:type="dxa"/>
                <w:vAlign w:val="center"/>
              </w:tcPr>
              <w:p w14:paraId="51E926CB" w14:textId="76558FA4" w:rsidR="0040584F" w:rsidRPr="00DC1543" w:rsidRDefault="00B5360A" w:rsidP="00366FF6">
                <w:pPr>
                  <w:pStyle w:val="LS06bVertiefungText"/>
                  <w:rPr>
                    <w:rFonts w:cs="Times New Roman"/>
                    <w:bCs/>
                    <w:i/>
                    <w:color w:val="007D46"/>
                    <w:kern w:val="2"/>
                  </w:rPr>
                </w:pPr>
                <w:r>
                  <w:rPr>
                    <w:rFonts w:cs="Times New Roman"/>
                    <w:bCs/>
                    <w:i/>
                    <w:color w:val="007D46"/>
                    <w:kern w:val="2"/>
                  </w:rPr>
                  <w:t>Leo</w:t>
                </w:r>
                <w:r w:rsidR="0040584F" w:rsidRPr="00AB4E66">
                  <w:rPr>
                    <w:rFonts w:cs="Times New Roman"/>
                    <w:bCs/>
                    <w:i/>
                    <w:color w:val="007D46"/>
                    <w:kern w:val="2"/>
                  </w:rPr>
                  <w:t xml:space="preserve"> hat sich nicht</w:t>
                </w:r>
                <w:r w:rsidR="0040584F">
                  <w:rPr>
                    <w:rFonts w:cs="Times New Roman"/>
                    <w:bCs/>
                    <w:i/>
                    <w:color w:val="007D46"/>
                    <w:kern w:val="2"/>
                  </w:rPr>
                  <w:t xml:space="preserve"> nach §</w:t>
                </w:r>
                <w:r w:rsidR="00A007D4">
                  <w:rPr>
                    <w:rFonts w:cs="Times New Roman"/>
                    <w:bCs/>
                    <w:i/>
                    <w:color w:val="007D46"/>
                    <w:kern w:val="2"/>
                  </w:rPr>
                  <w:t> </w:t>
                </w:r>
                <w:r>
                  <w:rPr>
                    <w:rFonts w:cs="Times New Roman"/>
                    <w:bCs/>
                    <w:i/>
                    <w:color w:val="007D46"/>
                    <w:kern w:val="2"/>
                  </w:rPr>
                  <w:t>223</w:t>
                </w:r>
                <w:r w:rsidR="00A007D4">
                  <w:rPr>
                    <w:rFonts w:cs="Times New Roman"/>
                    <w:bCs/>
                    <w:i/>
                    <w:color w:val="007D46"/>
                    <w:kern w:val="2"/>
                  </w:rPr>
                  <w:t> </w:t>
                </w:r>
                <w:r w:rsidR="00366FF6">
                  <w:rPr>
                    <w:rFonts w:cs="Times New Roman"/>
                    <w:bCs/>
                    <w:i/>
                    <w:color w:val="007D46"/>
                    <w:kern w:val="2"/>
                  </w:rPr>
                  <w:t xml:space="preserve">StGB bzw. nach </w:t>
                </w:r>
                <w:r>
                  <w:rPr>
                    <w:rFonts w:cs="Times New Roman"/>
                    <w:bCs/>
                    <w:i/>
                    <w:color w:val="007D46"/>
                    <w:kern w:val="2"/>
                  </w:rPr>
                  <w:t>§</w:t>
                </w:r>
                <w:r w:rsidR="00A007D4">
                  <w:rPr>
                    <w:rFonts w:cs="Times New Roman"/>
                    <w:bCs/>
                    <w:i/>
                    <w:color w:val="007D46"/>
                    <w:kern w:val="2"/>
                  </w:rPr>
                  <w:t> </w:t>
                </w:r>
                <w:r>
                  <w:rPr>
                    <w:rFonts w:cs="Times New Roman"/>
                    <w:bCs/>
                    <w:i/>
                    <w:color w:val="007D46"/>
                    <w:kern w:val="2"/>
                  </w:rPr>
                  <w:t>229</w:t>
                </w:r>
                <w:r w:rsidR="00A007D4">
                  <w:rPr>
                    <w:rFonts w:cs="Times New Roman"/>
                    <w:bCs/>
                    <w:i/>
                    <w:color w:val="007D46"/>
                    <w:kern w:val="2"/>
                  </w:rPr>
                  <w:t> </w:t>
                </w:r>
                <w:r w:rsidR="00366FF6">
                  <w:rPr>
                    <w:rFonts w:cs="Times New Roman"/>
                    <w:bCs/>
                    <w:i/>
                    <w:color w:val="007D46"/>
                    <w:kern w:val="2"/>
                  </w:rPr>
                  <w:t>StGB</w:t>
                </w:r>
                <w:r w:rsidR="0040584F" w:rsidRPr="00AB4E66">
                  <w:rPr>
                    <w:rFonts w:cs="Times New Roman"/>
                    <w:bCs/>
                    <w:i/>
                    <w:color w:val="007D46"/>
                    <w:kern w:val="2"/>
                  </w:rPr>
                  <w:t xml:space="preserve"> strafbar </w:t>
                </w:r>
                <w:r w:rsidR="0040584F">
                  <w:rPr>
                    <w:rFonts w:cs="Times New Roman"/>
                    <w:bCs/>
                    <w:i/>
                    <w:color w:val="007D46"/>
                    <w:kern w:val="2"/>
                  </w:rPr>
                  <w:t>gemacht.</w:t>
                </w:r>
              </w:p>
            </w:tc>
          </w:tr>
        </w:tbl>
      </w:sdtContent>
    </w:sdt>
    <w:p w14:paraId="56AFE490" w14:textId="77777777" w:rsidR="001318B9" w:rsidRDefault="001318B9" w:rsidP="00C910D1">
      <w:pPr>
        <w:pStyle w:val="LS06bVertiefungText"/>
        <w:jc w:val="left"/>
        <w:rPr>
          <w:rFonts w:cs="Times New Roman"/>
          <w:b/>
          <w:i/>
          <w:color w:val="007D46"/>
          <w:kern w:val="2"/>
          <w:u w:val="single"/>
        </w:rPr>
      </w:pPr>
      <w:r>
        <w:rPr>
          <w:rFonts w:cs="Times New Roman"/>
          <w:b/>
          <w:i/>
          <w:color w:val="007D46"/>
          <w:kern w:val="2"/>
          <w:u w:val="single"/>
        </w:rPr>
        <w:br w:type="page"/>
      </w:r>
    </w:p>
    <w:p w14:paraId="07C4F8E1" w14:textId="3D5C49B0" w:rsidR="00C910D1" w:rsidRPr="00AB4E66" w:rsidRDefault="00C910D1" w:rsidP="00C910D1">
      <w:pPr>
        <w:pStyle w:val="LS06bVertiefungText"/>
        <w:jc w:val="left"/>
        <w:rPr>
          <w:rFonts w:cs="Times New Roman"/>
          <w:b/>
          <w:i/>
          <w:color w:val="007D46"/>
          <w:kern w:val="2"/>
          <w:u w:val="single"/>
        </w:rPr>
      </w:pPr>
      <w:r w:rsidRPr="000E44F1">
        <w:rPr>
          <w:rFonts w:cs="Times New Roman"/>
          <w:b/>
          <w:i/>
          <w:color w:val="007D46"/>
          <w:kern w:val="2"/>
          <w:u w:val="single"/>
        </w:rPr>
        <w:lastRenderedPageBreak/>
        <w:t>Sachverhalt</w:t>
      </w:r>
      <w:r w:rsidR="00A007D4">
        <w:rPr>
          <w:rFonts w:cs="Times New Roman"/>
          <w:b/>
          <w:i/>
          <w:color w:val="007D46"/>
          <w:kern w:val="2"/>
          <w:u w:val="single"/>
        </w:rPr>
        <w:t> </w:t>
      </w:r>
      <w:r>
        <w:rPr>
          <w:rFonts w:cs="Times New Roman"/>
          <w:b/>
          <w:i/>
          <w:color w:val="007D46"/>
          <w:kern w:val="2"/>
          <w:u w:val="single"/>
        </w:rPr>
        <w:t>3</w:t>
      </w:r>
    </w:p>
    <w:sdt>
      <w:sdtPr>
        <w:rPr>
          <w:rFonts w:eastAsiaTheme="minorHAnsi" w:cs="Arial"/>
          <w:b/>
          <w:bCs/>
        </w:rPr>
        <w:alias w:val="axesWord - Layout-Tabelle"/>
        <w:tag w:val="axesPDF:ID:Table:66c00ee9-1ba1-4e37-a875-534f11ef31b9"/>
        <w:id w:val="1167126624"/>
        <w:placeholder>
          <w:docPart w:val="DefaultPlaceholder_-1854013440"/>
        </w:placeholder>
      </w:sdtPr>
      <w:sdtEndPr>
        <w:rPr>
          <w:rFonts w:cs="Times New Roman"/>
          <w:b w:val="0"/>
          <w:i/>
          <w:color w:val="007D46"/>
          <w:kern w:val="2"/>
        </w:rPr>
      </w:sdtEndPr>
      <w:sdtContent>
        <w:tbl>
          <w:tblPr>
            <w:tblStyle w:val="Tabellenraster"/>
            <w:tblW w:w="0" w:type="auto"/>
            <w:tblLook w:val="04A0" w:firstRow="1" w:lastRow="0" w:firstColumn="1" w:lastColumn="0" w:noHBand="0" w:noVBand="1"/>
          </w:tblPr>
          <w:tblGrid>
            <w:gridCol w:w="3397"/>
            <w:gridCol w:w="6344"/>
          </w:tblGrid>
          <w:tr w:rsidR="00B5360A" w:rsidRPr="001231FF" w14:paraId="5EB0C0BE" w14:textId="77777777" w:rsidTr="00E814DA">
            <w:tc>
              <w:tcPr>
                <w:tcW w:w="3397" w:type="dxa"/>
                <w:shd w:val="clear" w:color="auto" w:fill="D9D9D9" w:themeFill="background1" w:themeFillShade="D9"/>
                <w:vAlign w:val="center"/>
              </w:tcPr>
              <w:p w14:paraId="566C9873" w14:textId="15C78865" w:rsidR="00B5360A" w:rsidRPr="001231FF" w:rsidRDefault="00B5360A" w:rsidP="00E814DA">
                <w:pPr>
                  <w:spacing w:after="0" w:line="240" w:lineRule="auto"/>
                  <w:rPr>
                    <w:b/>
                    <w:bCs/>
                  </w:rPr>
                </w:pPr>
                <w:r w:rsidRPr="00DC7929">
                  <w:rPr>
                    <w:b/>
                    <w:bCs/>
                  </w:rPr>
                  <w:t>Sachverhalt</w:t>
                </w:r>
              </w:p>
            </w:tc>
            <w:tc>
              <w:tcPr>
                <w:tcW w:w="6344" w:type="dxa"/>
                <w:vAlign w:val="center"/>
              </w:tcPr>
              <w:p w14:paraId="1F2161C7" w14:textId="7843AF39" w:rsidR="00B5360A" w:rsidRPr="008D11E0" w:rsidRDefault="00B5360A">
                <w:pPr>
                  <w:pStyle w:val="LSLsungTextgrn"/>
                </w:pPr>
                <w:r>
                  <w:t>Die Mutter Margit hat der Tochter angedroht, das Taschengeld zu streichen, wenn sie nicht aufräumt.</w:t>
                </w:r>
              </w:p>
            </w:tc>
          </w:tr>
          <w:tr w:rsidR="00B5360A" w:rsidRPr="001231FF" w14:paraId="331D7BF9" w14:textId="77777777" w:rsidTr="00E814DA">
            <w:tc>
              <w:tcPr>
                <w:tcW w:w="3397" w:type="dxa"/>
                <w:shd w:val="clear" w:color="auto" w:fill="D9D9D9" w:themeFill="background1" w:themeFillShade="D9"/>
                <w:vAlign w:val="center"/>
              </w:tcPr>
              <w:p w14:paraId="3DDF34BB" w14:textId="77777777" w:rsidR="00B5360A" w:rsidRPr="001231FF" w:rsidRDefault="00B5360A" w:rsidP="00E814DA">
                <w:pPr>
                  <w:spacing w:after="0" w:line="240" w:lineRule="auto"/>
                  <w:rPr>
                    <w:b/>
                    <w:bCs/>
                  </w:rPr>
                </w:pPr>
                <w:r w:rsidRPr="00DA7B0D">
                  <w:rPr>
                    <w:b/>
                    <w:bCs/>
                  </w:rPr>
                  <w:t>Prüffrage</w:t>
                </w:r>
              </w:p>
            </w:tc>
            <w:tc>
              <w:tcPr>
                <w:tcW w:w="6344" w:type="dxa"/>
                <w:vAlign w:val="center"/>
              </w:tcPr>
              <w:p w14:paraId="36F6BF81" w14:textId="13349335" w:rsidR="00B5360A" w:rsidRPr="00DC1543" w:rsidRDefault="00B5360A">
                <w:pPr>
                  <w:pStyle w:val="LS06bVertiefungText"/>
                  <w:rPr>
                    <w:rFonts w:cs="Times New Roman"/>
                    <w:bCs/>
                    <w:i/>
                    <w:color w:val="007D46"/>
                    <w:kern w:val="2"/>
                  </w:rPr>
                </w:pPr>
                <w:r w:rsidRPr="00AB4E66">
                  <w:rPr>
                    <w:rFonts w:cs="Times New Roman"/>
                    <w:bCs/>
                    <w:i/>
                    <w:color w:val="007D46"/>
                    <w:kern w:val="2"/>
                  </w:rPr>
                  <w:t xml:space="preserve">Hat sich </w:t>
                </w:r>
                <w:r w:rsidR="004B0C26">
                  <w:rPr>
                    <w:rFonts w:cs="Times New Roman"/>
                    <w:bCs/>
                    <w:i/>
                    <w:color w:val="007D46"/>
                    <w:kern w:val="2"/>
                  </w:rPr>
                  <w:t>Margit nach §</w:t>
                </w:r>
                <w:r w:rsidR="00A007D4">
                  <w:rPr>
                    <w:rFonts w:cs="Times New Roman"/>
                    <w:bCs/>
                    <w:i/>
                    <w:color w:val="007D46"/>
                    <w:kern w:val="2"/>
                  </w:rPr>
                  <w:t> </w:t>
                </w:r>
                <w:r w:rsidR="004B0C26">
                  <w:rPr>
                    <w:rFonts w:cs="Times New Roman"/>
                    <w:bCs/>
                    <w:i/>
                    <w:color w:val="007D46"/>
                    <w:kern w:val="2"/>
                  </w:rPr>
                  <w:t>240</w:t>
                </w:r>
                <w:r w:rsidR="00A007D4">
                  <w:rPr>
                    <w:rFonts w:cs="Times New Roman"/>
                    <w:bCs/>
                    <w:i/>
                    <w:color w:val="007D46"/>
                    <w:kern w:val="2"/>
                  </w:rPr>
                  <w:t> </w:t>
                </w:r>
                <w:r w:rsidR="004B0C26">
                  <w:rPr>
                    <w:rFonts w:cs="Times New Roman"/>
                    <w:bCs/>
                    <w:i/>
                    <w:color w:val="007D46"/>
                    <w:kern w:val="2"/>
                  </w:rPr>
                  <w:t>StGB der Nötigung</w:t>
                </w:r>
                <w:r w:rsidRPr="00AB4E66">
                  <w:rPr>
                    <w:rFonts w:cs="Times New Roman"/>
                    <w:bCs/>
                    <w:i/>
                    <w:color w:val="007D46"/>
                    <w:kern w:val="2"/>
                  </w:rPr>
                  <w:t xml:space="preserve"> strafbar gemacht?</w:t>
                </w:r>
              </w:p>
            </w:tc>
          </w:tr>
          <w:tr w:rsidR="00B5360A" w:rsidRPr="00E91602" w14:paraId="1A25E2EA" w14:textId="77777777" w:rsidTr="00AC3C8B">
            <w:trPr>
              <w:trHeight w:val="283"/>
            </w:trPr>
            <w:tc>
              <w:tcPr>
                <w:tcW w:w="9741" w:type="dxa"/>
                <w:gridSpan w:val="2"/>
                <w:shd w:val="clear" w:color="auto" w:fill="D9D9D9" w:themeFill="background1" w:themeFillShade="D9"/>
                <w:vAlign w:val="center"/>
              </w:tcPr>
              <w:p w14:paraId="0D29DD92" w14:textId="77777777" w:rsidR="00B5360A" w:rsidRPr="00DA7B0D" w:rsidRDefault="00B5360A" w:rsidP="00541170">
                <w:pPr>
                  <w:pStyle w:val="Listenabsatz"/>
                  <w:numPr>
                    <w:ilvl w:val="0"/>
                    <w:numId w:val="43"/>
                  </w:numPr>
                  <w:ind w:left="316" w:hanging="284"/>
                  <w:rPr>
                    <w:b/>
                    <w:bCs/>
                    <w:caps/>
                  </w:rPr>
                </w:pPr>
                <w:r w:rsidRPr="00DA7B0D">
                  <w:rPr>
                    <w:b/>
                    <w:bCs/>
                    <w:caps/>
                  </w:rPr>
                  <w:t>Tatbestand</w:t>
                </w:r>
              </w:p>
            </w:tc>
          </w:tr>
          <w:tr w:rsidR="00B5360A" w:rsidRPr="001231FF" w14:paraId="2F63B5A5" w14:textId="77777777" w:rsidTr="00AC3C8B">
            <w:trPr>
              <w:trHeight w:val="283"/>
            </w:trPr>
            <w:tc>
              <w:tcPr>
                <w:tcW w:w="9741" w:type="dxa"/>
                <w:gridSpan w:val="2"/>
                <w:shd w:val="clear" w:color="auto" w:fill="D9D9D9" w:themeFill="background1" w:themeFillShade="D9"/>
                <w:vAlign w:val="center"/>
              </w:tcPr>
              <w:p w14:paraId="3A7ED950" w14:textId="77777777" w:rsidR="00B5360A" w:rsidRPr="008D11E0" w:rsidRDefault="00B5360A" w:rsidP="00E814DA">
                <w:pPr>
                  <w:spacing w:after="0" w:line="240" w:lineRule="auto"/>
                </w:pPr>
                <w:r>
                  <w:rPr>
                    <w:b/>
                    <w:bCs/>
                  </w:rPr>
                  <w:t>1.1 Objektiver Tatbestand</w:t>
                </w:r>
              </w:p>
            </w:tc>
          </w:tr>
          <w:tr w:rsidR="00B5360A" w:rsidRPr="001231FF" w14:paraId="5191C979" w14:textId="77777777" w:rsidTr="00E814DA">
            <w:tc>
              <w:tcPr>
                <w:tcW w:w="3397" w:type="dxa"/>
                <w:vAlign w:val="center"/>
              </w:tcPr>
              <w:p w14:paraId="1F3C3DC8" w14:textId="77777777" w:rsidR="00B5360A" w:rsidRPr="00DA7B0D" w:rsidRDefault="00B5360A" w:rsidP="00E814DA">
                <w:pPr>
                  <w:spacing w:after="0" w:line="240" w:lineRule="auto"/>
                  <w:rPr>
                    <w:bCs/>
                  </w:rPr>
                </w:pPr>
                <w:r w:rsidRPr="00DA7B0D">
                  <w:rPr>
                    <w:bCs/>
                  </w:rPr>
                  <w:t>Frage:</w:t>
                </w:r>
              </w:p>
            </w:tc>
            <w:tc>
              <w:tcPr>
                <w:tcW w:w="6344" w:type="dxa"/>
                <w:vAlign w:val="center"/>
              </w:tcPr>
              <w:p w14:paraId="651AD607" w14:textId="1447912D" w:rsidR="00B5360A" w:rsidRPr="00DC1543" w:rsidRDefault="004B0C26" w:rsidP="00E814DA">
                <w:pPr>
                  <w:pStyle w:val="LS06bVertiefungText"/>
                  <w:rPr>
                    <w:rFonts w:cs="Times New Roman"/>
                    <w:bCs/>
                    <w:i/>
                    <w:color w:val="007D46"/>
                    <w:kern w:val="2"/>
                  </w:rPr>
                </w:pPr>
                <w:r>
                  <w:rPr>
                    <w:rFonts w:cs="Times New Roman"/>
                    <w:bCs/>
                    <w:i/>
                    <w:color w:val="007D46"/>
                    <w:kern w:val="2"/>
                  </w:rPr>
                  <w:t>Sind die</w:t>
                </w:r>
                <w:r w:rsidR="00B5360A" w:rsidRPr="00AB4E66">
                  <w:rPr>
                    <w:rFonts w:cs="Times New Roman"/>
                    <w:bCs/>
                    <w:i/>
                    <w:color w:val="007D46"/>
                    <w:kern w:val="2"/>
                  </w:rPr>
                  <w:t xml:space="preserve"> objektive</w:t>
                </w:r>
                <w:r>
                  <w:rPr>
                    <w:rFonts w:cs="Times New Roman"/>
                    <w:bCs/>
                    <w:i/>
                    <w:color w:val="007D46"/>
                    <w:kern w:val="2"/>
                  </w:rPr>
                  <w:t>n Tatbestände des §</w:t>
                </w:r>
                <w:r w:rsidR="00A007D4">
                  <w:rPr>
                    <w:rFonts w:cs="Times New Roman"/>
                    <w:bCs/>
                    <w:i/>
                    <w:color w:val="007D46"/>
                    <w:kern w:val="2"/>
                  </w:rPr>
                  <w:t> </w:t>
                </w:r>
                <w:r>
                  <w:rPr>
                    <w:rFonts w:cs="Times New Roman"/>
                    <w:bCs/>
                    <w:i/>
                    <w:color w:val="007D46"/>
                    <w:kern w:val="2"/>
                  </w:rPr>
                  <w:t>240</w:t>
                </w:r>
                <w:r w:rsidR="00A007D4">
                  <w:rPr>
                    <w:rFonts w:cs="Times New Roman"/>
                    <w:bCs/>
                    <w:i/>
                    <w:color w:val="007D46"/>
                    <w:kern w:val="2"/>
                  </w:rPr>
                  <w:t> </w:t>
                </w:r>
                <w:r w:rsidR="00B5360A" w:rsidRPr="00AB4E66">
                  <w:rPr>
                    <w:rFonts w:cs="Times New Roman"/>
                    <w:bCs/>
                    <w:i/>
                    <w:color w:val="007D46"/>
                    <w:kern w:val="2"/>
                  </w:rPr>
                  <w:t>StGB erfüllt?</w:t>
                </w:r>
              </w:p>
            </w:tc>
          </w:tr>
          <w:tr w:rsidR="00B5360A" w:rsidRPr="001231FF" w14:paraId="2BC715E3" w14:textId="77777777" w:rsidTr="00E814DA">
            <w:tc>
              <w:tcPr>
                <w:tcW w:w="3397" w:type="dxa"/>
                <w:vAlign w:val="center"/>
              </w:tcPr>
              <w:p w14:paraId="60EAF541" w14:textId="77777777" w:rsidR="00B5360A" w:rsidRPr="00DA7B0D" w:rsidRDefault="00B5360A" w:rsidP="00E814DA">
                <w:pPr>
                  <w:spacing w:after="0" w:line="240" w:lineRule="auto"/>
                  <w:rPr>
                    <w:bCs/>
                  </w:rPr>
                </w:pPr>
                <w:r w:rsidRPr="00DA7B0D">
                  <w:rPr>
                    <w:bCs/>
                  </w:rPr>
                  <w:t>Prüfung anhand des Sachverhalts:</w:t>
                </w:r>
              </w:p>
            </w:tc>
            <w:tc>
              <w:tcPr>
                <w:tcW w:w="6344" w:type="dxa"/>
                <w:vAlign w:val="center"/>
              </w:tcPr>
              <w:p w14:paraId="30CFB7B3" w14:textId="0F7D9FBB" w:rsidR="00B5360A" w:rsidRPr="00DC1543" w:rsidRDefault="004B0C26">
                <w:pPr>
                  <w:pStyle w:val="LS06bVertiefungText"/>
                  <w:rPr>
                    <w:rFonts w:cs="Times New Roman"/>
                    <w:bCs/>
                    <w:i/>
                    <w:color w:val="007D46"/>
                    <w:kern w:val="2"/>
                  </w:rPr>
                </w:pPr>
                <w:r w:rsidRPr="000E44F1">
                  <w:rPr>
                    <w:rFonts w:cs="Times New Roman"/>
                    <w:bCs/>
                    <w:i/>
                    <w:color w:val="007D46"/>
                    <w:kern w:val="2"/>
                  </w:rPr>
                  <w:t xml:space="preserve">Die Mutter müsste einen Menschen mit Gewalt oder durch Drohung mit einem empfindlichen Übel zu einer Handlung genötigt haben. Die Mutter hat ihrer Tochter (= einen Menschen) mit Taschengeldentzug gedroht, was ein empfindliches Übel für die Tochter darstellt. Die Drohung zur Handlung ist das Aufräumen des Zimmers. </w:t>
                </w:r>
              </w:p>
            </w:tc>
          </w:tr>
          <w:tr w:rsidR="00B5360A" w:rsidRPr="001231FF" w14:paraId="74A54245" w14:textId="77777777" w:rsidTr="00E814DA">
            <w:tc>
              <w:tcPr>
                <w:tcW w:w="3397" w:type="dxa"/>
                <w:vAlign w:val="center"/>
              </w:tcPr>
              <w:p w14:paraId="0F9F605D" w14:textId="77777777" w:rsidR="00B5360A" w:rsidRPr="00DA7B0D" w:rsidRDefault="00B5360A" w:rsidP="00E814DA">
                <w:pPr>
                  <w:spacing w:after="0" w:line="240" w:lineRule="auto"/>
                  <w:rPr>
                    <w:bCs/>
                  </w:rPr>
                </w:pPr>
                <w:r w:rsidRPr="00DA7B0D">
                  <w:rPr>
                    <w:bCs/>
                  </w:rPr>
                  <w:t xml:space="preserve">Ergebnis: </w:t>
                </w:r>
              </w:p>
            </w:tc>
            <w:tc>
              <w:tcPr>
                <w:tcW w:w="6344" w:type="dxa"/>
                <w:vAlign w:val="center"/>
              </w:tcPr>
              <w:p w14:paraId="70407A6B" w14:textId="47FDB6C5" w:rsidR="00B5360A" w:rsidRPr="00A46506" w:rsidRDefault="00B5360A">
                <w:pPr>
                  <w:pStyle w:val="LS06bVertiefungText"/>
                  <w:rPr>
                    <w:bCs/>
                  </w:rPr>
                </w:pPr>
                <w:r w:rsidRPr="00AB4E66">
                  <w:rPr>
                    <w:rFonts w:cs="Times New Roman"/>
                    <w:bCs/>
                    <w:i/>
                    <w:color w:val="007D46"/>
                    <w:kern w:val="2"/>
                  </w:rPr>
                  <w:t xml:space="preserve">Ja, </w:t>
                </w:r>
                <w:r>
                  <w:rPr>
                    <w:rFonts w:cs="Times New Roman"/>
                    <w:bCs/>
                    <w:i/>
                    <w:color w:val="007D46"/>
                    <w:kern w:val="2"/>
                  </w:rPr>
                  <w:t>der objektive Tatbestand des §</w:t>
                </w:r>
                <w:r w:rsidR="00A007D4">
                  <w:rPr>
                    <w:rFonts w:cs="Times New Roman"/>
                    <w:bCs/>
                    <w:i/>
                    <w:color w:val="007D46"/>
                    <w:kern w:val="2"/>
                  </w:rPr>
                  <w:t> </w:t>
                </w:r>
                <w:r>
                  <w:rPr>
                    <w:rFonts w:cs="Times New Roman"/>
                    <w:bCs/>
                    <w:i/>
                    <w:color w:val="007D46"/>
                    <w:kern w:val="2"/>
                  </w:rPr>
                  <w:t>2</w:t>
                </w:r>
                <w:r w:rsidR="004B0C26">
                  <w:rPr>
                    <w:rFonts w:cs="Times New Roman"/>
                    <w:bCs/>
                    <w:i/>
                    <w:color w:val="007D46"/>
                    <w:kern w:val="2"/>
                  </w:rPr>
                  <w:t>40</w:t>
                </w:r>
                <w:r w:rsidR="00A007D4">
                  <w:rPr>
                    <w:rFonts w:cs="Times New Roman"/>
                    <w:bCs/>
                    <w:i/>
                    <w:color w:val="007D46"/>
                    <w:kern w:val="2"/>
                  </w:rPr>
                  <w:t> </w:t>
                </w:r>
                <w:r>
                  <w:rPr>
                    <w:rFonts w:cs="Times New Roman"/>
                    <w:bCs/>
                    <w:i/>
                    <w:color w:val="007D46"/>
                    <w:kern w:val="2"/>
                  </w:rPr>
                  <w:t>StGB ist erfüllt.</w:t>
                </w:r>
              </w:p>
            </w:tc>
          </w:tr>
          <w:tr w:rsidR="00B5360A" w:rsidRPr="001231FF" w14:paraId="3D082C0F" w14:textId="77777777" w:rsidTr="00AC3C8B">
            <w:trPr>
              <w:trHeight w:val="283"/>
            </w:trPr>
            <w:tc>
              <w:tcPr>
                <w:tcW w:w="9741" w:type="dxa"/>
                <w:gridSpan w:val="2"/>
                <w:shd w:val="clear" w:color="auto" w:fill="D9D9D9" w:themeFill="background1" w:themeFillShade="D9"/>
                <w:vAlign w:val="center"/>
              </w:tcPr>
              <w:p w14:paraId="02EC4463" w14:textId="77777777" w:rsidR="00B5360A" w:rsidRPr="001231FF" w:rsidRDefault="00B5360A" w:rsidP="00E814DA">
                <w:pPr>
                  <w:spacing w:after="0" w:line="240" w:lineRule="auto"/>
                  <w:rPr>
                    <w:b/>
                    <w:bCs/>
                  </w:rPr>
                </w:pPr>
                <w:r>
                  <w:rPr>
                    <w:b/>
                    <w:bCs/>
                  </w:rPr>
                  <w:t>1.2 Subjektiver Tatbestand</w:t>
                </w:r>
              </w:p>
            </w:tc>
          </w:tr>
          <w:tr w:rsidR="00B5360A" w:rsidRPr="001231FF" w14:paraId="6DC3800F" w14:textId="77777777" w:rsidTr="00E814DA">
            <w:tc>
              <w:tcPr>
                <w:tcW w:w="3397" w:type="dxa"/>
                <w:vAlign w:val="center"/>
              </w:tcPr>
              <w:p w14:paraId="7D8F07BA" w14:textId="77777777" w:rsidR="00B5360A" w:rsidRPr="00DA7B0D" w:rsidRDefault="00B5360A" w:rsidP="00E814DA">
                <w:pPr>
                  <w:spacing w:after="0" w:line="240" w:lineRule="auto"/>
                  <w:rPr>
                    <w:bCs/>
                  </w:rPr>
                </w:pPr>
                <w:r w:rsidRPr="00DA7B0D">
                  <w:rPr>
                    <w:bCs/>
                  </w:rPr>
                  <w:t>Frage:</w:t>
                </w:r>
              </w:p>
            </w:tc>
            <w:tc>
              <w:tcPr>
                <w:tcW w:w="6344" w:type="dxa"/>
                <w:vAlign w:val="center"/>
              </w:tcPr>
              <w:p w14:paraId="732857F6" w14:textId="61E51F32" w:rsidR="00B5360A" w:rsidRPr="00DC1543" w:rsidRDefault="00B5360A">
                <w:pPr>
                  <w:pStyle w:val="LS06bVertiefungText"/>
                  <w:rPr>
                    <w:rFonts w:cs="Times New Roman"/>
                    <w:bCs/>
                    <w:i/>
                    <w:color w:val="007D46"/>
                    <w:kern w:val="2"/>
                  </w:rPr>
                </w:pPr>
                <w:r w:rsidRPr="00AB4E66">
                  <w:rPr>
                    <w:rFonts w:cs="Times New Roman"/>
                    <w:bCs/>
                    <w:i/>
                    <w:color w:val="007D46"/>
                    <w:kern w:val="2"/>
                  </w:rPr>
                  <w:t>Ist der subjektive Tatbesta</w:t>
                </w:r>
                <w:r>
                  <w:rPr>
                    <w:rFonts w:cs="Times New Roman"/>
                    <w:bCs/>
                    <w:i/>
                    <w:color w:val="007D46"/>
                    <w:kern w:val="2"/>
                  </w:rPr>
                  <w:t>nd des §</w:t>
                </w:r>
                <w:r w:rsidR="00A007D4">
                  <w:rPr>
                    <w:rFonts w:cs="Times New Roman"/>
                    <w:bCs/>
                    <w:i/>
                    <w:color w:val="007D46"/>
                    <w:kern w:val="2"/>
                  </w:rPr>
                  <w:t> </w:t>
                </w:r>
                <w:r>
                  <w:rPr>
                    <w:rFonts w:cs="Times New Roman"/>
                    <w:bCs/>
                    <w:i/>
                    <w:color w:val="007D46"/>
                    <w:kern w:val="2"/>
                  </w:rPr>
                  <w:t>2</w:t>
                </w:r>
                <w:r w:rsidR="004B0C26">
                  <w:rPr>
                    <w:rFonts w:cs="Times New Roman"/>
                    <w:bCs/>
                    <w:i/>
                    <w:color w:val="007D46"/>
                    <w:kern w:val="2"/>
                  </w:rPr>
                  <w:t>40</w:t>
                </w:r>
                <w:r w:rsidR="00A007D4">
                  <w:rPr>
                    <w:rFonts w:cs="Times New Roman"/>
                    <w:bCs/>
                    <w:i/>
                    <w:color w:val="007D46"/>
                    <w:kern w:val="2"/>
                  </w:rPr>
                  <w:t> </w:t>
                </w:r>
                <w:r>
                  <w:rPr>
                    <w:rFonts w:cs="Times New Roman"/>
                    <w:bCs/>
                    <w:i/>
                    <w:color w:val="007D46"/>
                    <w:kern w:val="2"/>
                  </w:rPr>
                  <w:t>StGB auch erfüllt?</w:t>
                </w:r>
              </w:p>
            </w:tc>
          </w:tr>
          <w:tr w:rsidR="00B5360A" w:rsidRPr="001231FF" w14:paraId="76136485" w14:textId="77777777" w:rsidTr="00E814DA">
            <w:tc>
              <w:tcPr>
                <w:tcW w:w="3397" w:type="dxa"/>
                <w:vAlign w:val="center"/>
              </w:tcPr>
              <w:p w14:paraId="0014BDDC" w14:textId="77777777" w:rsidR="00B5360A" w:rsidRPr="00DA7B0D" w:rsidRDefault="00B5360A" w:rsidP="00E814DA">
                <w:pPr>
                  <w:spacing w:after="0" w:line="240" w:lineRule="auto"/>
                  <w:rPr>
                    <w:bCs/>
                  </w:rPr>
                </w:pPr>
                <w:r w:rsidRPr="00DA7B0D">
                  <w:rPr>
                    <w:bCs/>
                  </w:rPr>
                  <w:t>Prüfung anhand des Sachverhalts:</w:t>
                </w:r>
              </w:p>
            </w:tc>
            <w:tc>
              <w:tcPr>
                <w:tcW w:w="6344" w:type="dxa"/>
                <w:vAlign w:val="center"/>
              </w:tcPr>
              <w:p w14:paraId="219F447E" w14:textId="1DA23785" w:rsidR="00B5360A" w:rsidRPr="00DC1543" w:rsidRDefault="004B0C26" w:rsidP="00E814DA">
                <w:pPr>
                  <w:pStyle w:val="LS06bVertiefungText"/>
                  <w:rPr>
                    <w:rFonts w:cs="Times New Roman"/>
                    <w:bCs/>
                    <w:i/>
                    <w:color w:val="007D46"/>
                    <w:kern w:val="2"/>
                  </w:rPr>
                </w:pPr>
                <w:r w:rsidRPr="000E44F1">
                  <w:rPr>
                    <w:rFonts w:cs="Times New Roman"/>
                    <w:bCs/>
                    <w:i/>
                    <w:color w:val="007D46"/>
                    <w:kern w:val="2"/>
                  </w:rPr>
                  <w:t>Hier ist zu prüfen, ob die Mutter Ma</w:t>
                </w:r>
                <w:r>
                  <w:rPr>
                    <w:rFonts w:cs="Times New Roman"/>
                    <w:bCs/>
                    <w:i/>
                    <w:color w:val="007D46"/>
                    <w:kern w:val="2"/>
                  </w:rPr>
                  <w:t>rgit</w:t>
                </w:r>
                <w:r w:rsidRPr="000E44F1">
                  <w:rPr>
                    <w:rFonts w:cs="Times New Roman"/>
                    <w:bCs/>
                    <w:i/>
                    <w:color w:val="007D46"/>
                    <w:kern w:val="2"/>
                  </w:rPr>
                  <w:t xml:space="preserve"> vorsätzlich nach §</w:t>
                </w:r>
                <w:r w:rsidR="00A007D4">
                  <w:rPr>
                    <w:rFonts w:cs="Times New Roman"/>
                    <w:bCs/>
                    <w:i/>
                    <w:color w:val="007D46"/>
                    <w:kern w:val="2"/>
                  </w:rPr>
                  <w:t> </w:t>
                </w:r>
                <w:r w:rsidRPr="000E44F1">
                  <w:rPr>
                    <w:rFonts w:cs="Times New Roman"/>
                    <w:bCs/>
                    <w:i/>
                    <w:color w:val="007D46"/>
                    <w:kern w:val="2"/>
                  </w:rPr>
                  <w:t>15</w:t>
                </w:r>
                <w:r w:rsidR="00A007D4">
                  <w:rPr>
                    <w:rFonts w:cs="Times New Roman"/>
                    <w:bCs/>
                    <w:i/>
                    <w:color w:val="007D46"/>
                    <w:kern w:val="2"/>
                  </w:rPr>
                  <w:t> </w:t>
                </w:r>
                <w:r w:rsidRPr="000E44F1">
                  <w:rPr>
                    <w:rFonts w:cs="Times New Roman"/>
                    <w:bCs/>
                    <w:i/>
                    <w:color w:val="007D46"/>
                    <w:kern w:val="2"/>
                  </w:rPr>
                  <w:t>StGB gehandelt hat. Die Mutter weiß, dass der Taschengeldentzug ein empfindliches Übel für die Tochter darstellt und sie dadurch ihre Tochter zum Au</w:t>
                </w:r>
                <w:r>
                  <w:rPr>
                    <w:rFonts w:cs="Times New Roman"/>
                    <w:bCs/>
                    <w:i/>
                    <w:color w:val="007D46"/>
                    <w:kern w:val="2"/>
                  </w:rPr>
                  <w:t>fräumen bewegen kann. Genau das</w:t>
                </w:r>
                <w:r w:rsidRPr="000E44F1">
                  <w:rPr>
                    <w:rFonts w:cs="Times New Roman"/>
                    <w:bCs/>
                    <w:i/>
                    <w:color w:val="007D46"/>
                    <w:kern w:val="2"/>
                  </w:rPr>
                  <w:t xml:space="preserve"> wollte sie damit auch erreichen. Die Mutter handelt vorsätzlich, da sie alle Tatbestandsmerkmale wissentlich und willentlich erfüllt.  </w:t>
                </w:r>
              </w:p>
            </w:tc>
          </w:tr>
          <w:tr w:rsidR="00B5360A" w:rsidRPr="001231FF" w14:paraId="460F7366" w14:textId="77777777" w:rsidTr="00E814DA">
            <w:tc>
              <w:tcPr>
                <w:tcW w:w="3397" w:type="dxa"/>
                <w:vAlign w:val="center"/>
              </w:tcPr>
              <w:p w14:paraId="61043ED8" w14:textId="77777777" w:rsidR="00B5360A" w:rsidRPr="00DA7B0D" w:rsidRDefault="00B5360A" w:rsidP="00E814DA">
                <w:pPr>
                  <w:spacing w:after="0" w:line="240" w:lineRule="auto"/>
                  <w:rPr>
                    <w:bCs/>
                  </w:rPr>
                </w:pPr>
                <w:r w:rsidRPr="00DA7B0D">
                  <w:rPr>
                    <w:bCs/>
                  </w:rPr>
                  <w:t xml:space="preserve">Ergebnis: </w:t>
                </w:r>
              </w:p>
            </w:tc>
            <w:tc>
              <w:tcPr>
                <w:tcW w:w="6344" w:type="dxa"/>
                <w:vAlign w:val="center"/>
              </w:tcPr>
              <w:p w14:paraId="7AEBE079" w14:textId="5E73A2F3" w:rsidR="00B5360A" w:rsidRPr="00A46506" w:rsidRDefault="004B0C26">
                <w:pPr>
                  <w:pStyle w:val="LSLsungTextgrn"/>
                  <w:rPr>
                    <w:bCs w:val="0"/>
                  </w:rPr>
                </w:pPr>
                <w:r>
                  <w:t>Ja</w:t>
                </w:r>
                <w:r w:rsidR="00B5360A">
                  <w:t>, der subjektive Tatbestand des §</w:t>
                </w:r>
                <w:r w:rsidR="00A007D4">
                  <w:t> </w:t>
                </w:r>
                <w:r w:rsidR="00B5360A">
                  <w:t>2</w:t>
                </w:r>
                <w:r>
                  <w:t>40</w:t>
                </w:r>
                <w:r w:rsidR="00A007D4">
                  <w:t> </w:t>
                </w:r>
                <w:r w:rsidR="00B5360A" w:rsidRPr="00A303D6">
                  <w:t>StGB ist erfüllt.</w:t>
                </w:r>
              </w:p>
            </w:tc>
          </w:tr>
          <w:tr w:rsidR="00B5360A" w:rsidRPr="001231FF" w14:paraId="58874758" w14:textId="77777777" w:rsidTr="00AC3C8B">
            <w:trPr>
              <w:trHeight w:val="283"/>
            </w:trPr>
            <w:tc>
              <w:tcPr>
                <w:tcW w:w="9741" w:type="dxa"/>
                <w:gridSpan w:val="2"/>
                <w:shd w:val="clear" w:color="auto" w:fill="D9D9D9" w:themeFill="background1" w:themeFillShade="D9"/>
                <w:vAlign w:val="center"/>
              </w:tcPr>
              <w:p w14:paraId="59CAEA31" w14:textId="77777777" w:rsidR="00B5360A" w:rsidRPr="00DA7B0D" w:rsidRDefault="00B5360A" w:rsidP="00B5360A">
                <w:pPr>
                  <w:pStyle w:val="Listenabsatz"/>
                  <w:numPr>
                    <w:ilvl w:val="0"/>
                    <w:numId w:val="43"/>
                  </w:numPr>
                  <w:ind w:left="316" w:hanging="284"/>
                  <w:rPr>
                    <w:b/>
                    <w:bCs/>
                    <w:caps/>
                  </w:rPr>
                </w:pPr>
                <w:r w:rsidRPr="00DA7B0D">
                  <w:rPr>
                    <w:b/>
                    <w:bCs/>
                    <w:caps/>
                  </w:rPr>
                  <w:t>Rechtswidrigkeit</w:t>
                </w:r>
              </w:p>
            </w:tc>
          </w:tr>
          <w:tr w:rsidR="00B5360A" w:rsidRPr="001231FF" w14:paraId="54BBC321" w14:textId="77777777" w:rsidTr="00E814DA">
            <w:tc>
              <w:tcPr>
                <w:tcW w:w="3397" w:type="dxa"/>
                <w:vAlign w:val="center"/>
              </w:tcPr>
              <w:p w14:paraId="58C8EA3C" w14:textId="77777777" w:rsidR="00B5360A" w:rsidRPr="00DA7B0D" w:rsidRDefault="00B5360A" w:rsidP="00E814DA">
                <w:pPr>
                  <w:spacing w:after="0" w:line="240" w:lineRule="auto"/>
                  <w:rPr>
                    <w:bCs/>
                  </w:rPr>
                </w:pPr>
                <w:r w:rsidRPr="00DA7B0D">
                  <w:rPr>
                    <w:bCs/>
                  </w:rPr>
                  <w:t>Frage:</w:t>
                </w:r>
              </w:p>
            </w:tc>
            <w:tc>
              <w:tcPr>
                <w:tcW w:w="6344" w:type="dxa"/>
                <w:vAlign w:val="center"/>
              </w:tcPr>
              <w:p w14:paraId="2ECEF5E3" w14:textId="392F5F4A" w:rsidR="00B5360A" w:rsidRPr="00AD0359" w:rsidRDefault="004B0C26" w:rsidP="00541170">
                <w:pPr>
                  <w:pStyle w:val="LS06bVertiefungText"/>
                </w:pPr>
                <w:r w:rsidRPr="000E44F1">
                  <w:rPr>
                    <w:rFonts w:cs="Times New Roman"/>
                    <w:bCs/>
                    <w:i/>
                    <w:color w:val="007D46"/>
                    <w:kern w:val="2"/>
                  </w:rPr>
                  <w:t>Hat die Mutter rechtswidrig gehandelt?</w:t>
                </w:r>
              </w:p>
            </w:tc>
          </w:tr>
          <w:tr w:rsidR="00B5360A" w:rsidRPr="001231FF" w14:paraId="0911ACA4" w14:textId="77777777" w:rsidTr="00E814DA">
            <w:tc>
              <w:tcPr>
                <w:tcW w:w="3397" w:type="dxa"/>
                <w:vAlign w:val="center"/>
              </w:tcPr>
              <w:p w14:paraId="4239B5A2" w14:textId="77777777" w:rsidR="00B5360A" w:rsidRPr="00DA7B0D" w:rsidRDefault="00B5360A" w:rsidP="00E814DA">
                <w:pPr>
                  <w:spacing w:after="0" w:line="240" w:lineRule="auto"/>
                  <w:rPr>
                    <w:bCs/>
                  </w:rPr>
                </w:pPr>
                <w:r w:rsidRPr="00DA7B0D">
                  <w:rPr>
                    <w:bCs/>
                  </w:rPr>
                  <w:t>Prüfung anhand des Sachverhalts:</w:t>
                </w:r>
              </w:p>
            </w:tc>
            <w:tc>
              <w:tcPr>
                <w:tcW w:w="6344" w:type="dxa"/>
                <w:vAlign w:val="center"/>
              </w:tcPr>
              <w:p w14:paraId="2181BBE3" w14:textId="16C25B92" w:rsidR="00B5360A" w:rsidRPr="00541170" w:rsidRDefault="004B0C26" w:rsidP="00E814DA">
                <w:pPr>
                  <w:pStyle w:val="LS06bVertiefungText"/>
                  <w:rPr>
                    <w:rFonts w:cs="Times New Roman"/>
                    <w:bCs/>
                    <w:i/>
                    <w:color w:val="007D46"/>
                    <w:kern w:val="2"/>
                  </w:rPr>
                </w:pPr>
                <w:r w:rsidRPr="000E44F1">
                  <w:rPr>
                    <w:rFonts w:cs="Times New Roman"/>
                    <w:bCs/>
                    <w:i/>
                    <w:color w:val="007D46"/>
                    <w:kern w:val="2"/>
                  </w:rPr>
                  <w:t>Hier muss die Rechtswidrigkeit nach §</w:t>
                </w:r>
                <w:r w:rsidR="00A007D4">
                  <w:rPr>
                    <w:rFonts w:cs="Times New Roman"/>
                    <w:bCs/>
                    <w:i/>
                    <w:color w:val="007D46"/>
                    <w:kern w:val="2"/>
                  </w:rPr>
                  <w:t> </w:t>
                </w:r>
                <w:r w:rsidRPr="000E44F1">
                  <w:rPr>
                    <w:rFonts w:cs="Times New Roman"/>
                    <w:bCs/>
                    <w:i/>
                    <w:color w:val="007D46"/>
                    <w:kern w:val="2"/>
                  </w:rPr>
                  <w:t>240</w:t>
                </w:r>
                <w:r w:rsidR="00A007D4">
                  <w:rPr>
                    <w:rFonts w:cs="Times New Roman"/>
                    <w:bCs/>
                    <w:i/>
                    <w:color w:val="007D46"/>
                    <w:kern w:val="2"/>
                  </w:rPr>
                  <w:t> </w:t>
                </w:r>
                <w:r w:rsidRPr="000E44F1">
                  <w:rPr>
                    <w:rFonts w:cs="Times New Roman"/>
                    <w:bCs/>
                    <w:i/>
                    <w:color w:val="007D46"/>
                    <w:kern w:val="2"/>
                  </w:rPr>
                  <w:t>Abs.</w:t>
                </w:r>
                <w:r w:rsidR="00A007D4">
                  <w:rPr>
                    <w:rFonts w:cs="Times New Roman"/>
                    <w:bCs/>
                    <w:i/>
                    <w:color w:val="007D46"/>
                    <w:kern w:val="2"/>
                  </w:rPr>
                  <w:t> </w:t>
                </w:r>
                <w:r w:rsidRPr="000E44F1">
                  <w:rPr>
                    <w:rFonts w:cs="Times New Roman"/>
                    <w:bCs/>
                    <w:i/>
                    <w:color w:val="007D46"/>
                    <w:kern w:val="2"/>
                  </w:rPr>
                  <w:t>2</w:t>
                </w:r>
                <w:r w:rsidR="00A007D4">
                  <w:rPr>
                    <w:rFonts w:cs="Times New Roman"/>
                    <w:bCs/>
                    <w:i/>
                    <w:color w:val="007D46"/>
                    <w:kern w:val="2"/>
                  </w:rPr>
                  <w:t> </w:t>
                </w:r>
                <w:r w:rsidRPr="000E44F1">
                  <w:rPr>
                    <w:rFonts w:cs="Times New Roman"/>
                    <w:bCs/>
                    <w:i/>
                    <w:color w:val="007D46"/>
                    <w:kern w:val="2"/>
                  </w:rPr>
                  <w:t>StGB positiv festgestellt werden. „Rechtswidrig ist die Tat, wenn die Anwendung der Gewalt oder die Androhung des Übels zu dem angestrebten Zweck als verwerflich anzusehen ist.“ Die Tat ist rechtswidrig, wenn die Androhung des Übels zu dem angestrebten Zweck als verwerflich anzusehen ist (Zweck-Mittel-Relation). Es ist im Rahmen der Erziehung durchaus nicht verwerflich, mit Taschengeldentzug zu drohen, um das Aufräumen zu erzwingen. Im Gegenteil sind die Eltern dazu verpflichtet, das Kind zu erziehen (§</w:t>
                </w:r>
                <w:r w:rsidR="00A007D4">
                  <w:rPr>
                    <w:rFonts w:cs="Times New Roman"/>
                    <w:bCs/>
                    <w:i/>
                    <w:color w:val="007D46"/>
                    <w:kern w:val="2"/>
                  </w:rPr>
                  <w:t> </w:t>
                </w:r>
                <w:r w:rsidRPr="000E44F1">
                  <w:rPr>
                    <w:rFonts w:cs="Times New Roman"/>
                    <w:bCs/>
                    <w:i/>
                    <w:color w:val="007D46"/>
                    <w:kern w:val="2"/>
                  </w:rPr>
                  <w:t>1631</w:t>
                </w:r>
                <w:r w:rsidR="00A007D4">
                  <w:rPr>
                    <w:rFonts w:cs="Times New Roman"/>
                    <w:bCs/>
                    <w:i/>
                    <w:color w:val="007D46"/>
                    <w:kern w:val="2"/>
                  </w:rPr>
                  <w:t> </w:t>
                </w:r>
                <w:r w:rsidRPr="000E44F1">
                  <w:rPr>
                    <w:rFonts w:cs="Times New Roman"/>
                    <w:bCs/>
                    <w:i/>
                    <w:color w:val="007D46"/>
                    <w:kern w:val="2"/>
                  </w:rPr>
                  <w:t>BGB) und das Kind ist verpflichtet, im Haushalt mitzuhelfen (§</w:t>
                </w:r>
                <w:r w:rsidR="00A007D4">
                  <w:rPr>
                    <w:rFonts w:cs="Times New Roman"/>
                    <w:bCs/>
                    <w:i/>
                    <w:color w:val="007D46"/>
                    <w:kern w:val="2"/>
                  </w:rPr>
                  <w:t> </w:t>
                </w:r>
                <w:r w:rsidRPr="000E44F1">
                  <w:rPr>
                    <w:rFonts w:cs="Times New Roman"/>
                    <w:bCs/>
                    <w:i/>
                    <w:color w:val="007D46"/>
                    <w:kern w:val="2"/>
                  </w:rPr>
                  <w:t>1619</w:t>
                </w:r>
                <w:r w:rsidR="00A007D4">
                  <w:rPr>
                    <w:rFonts w:cs="Times New Roman"/>
                    <w:bCs/>
                    <w:i/>
                    <w:color w:val="007D46"/>
                    <w:kern w:val="2"/>
                  </w:rPr>
                  <w:t> </w:t>
                </w:r>
                <w:r w:rsidRPr="000E44F1">
                  <w:rPr>
                    <w:rFonts w:cs="Times New Roman"/>
                    <w:bCs/>
                    <w:i/>
                    <w:color w:val="007D46"/>
                    <w:kern w:val="2"/>
                  </w:rPr>
                  <w:t xml:space="preserve">BGB) Die Mutter handelt also nicht rechtswidrig. </w:t>
                </w:r>
              </w:p>
            </w:tc>
          </w:tr>
          <w:tr w:rsidR="00B5360A" w:rsidRPr="001231FF" w14:paraId="2D3C95B8" w14:textId="77777777" w:rsidTr="00E814DA">
            <w:tc>
              <w:tcPr>
                <w:tcW w:w="3397" w:type="dxa"/>
                <w:vAlign w:val="center"/>
              </w:tcPr>
              <w:p w14:paraId="0618B366" w14:textId="77777777" w:rsidR="00B5360A" w:rsidRPr="00DA7B0D" w:rsidRDefault="00B5360A" w:rsidP="00E814DA">
                <w:pPr>
                  <w:spacing w:after="0" w:line="240" w:lineRule="auto"/>
                  <w:rPr>
                    <w:bCs/>
                  </w:rPr>
                </w:pPr>
                <w:r w:rsidRPr="00DA7B0D">
                  <w:rPr>
                    <w:bCs/>
                  </w:rPr>
                  <w:t xml:space="preserve">Ergebnis: </w:t>
                </w:r>
              </w:p>
            </w:tc>
            <w:tc>
              <w:tcPr>
                <w:tcW w:w="6344" w:type="dxa"/>
                <w:vAlign w:val="center"/>
              </w:tcPr>
              <w:p w14:paraId="7CA6FCC9" w14:textId="5AEC568E" w:rsidR="00B5360A" w:rsidRPr="00A46506" w:rsidRDefault="00B5360A" w:rsidP="00E814DA">
                <w:pPr>
                  <w:pStyle w:val="LSLsungTextgrn"/>
                  <w:rPr>
                    <w:bCs w:val="0"/>
                  </w:rPr>
                </w:pPr>
                <w:r>
                  <w:t>Nein,</w:t>
                </w:r>
                <w:r w:rsidRPr="008D11E0">
                  <w:t xml:space="preserve"> die Tat </w:t>
                </w:r>
                <w:r>
                  <w:t xml:space="preserve">ist nicht rechtswidrig begangen worden, </w:t>
                </w:r>
                <w:r w:rsidRPr="00541170">
                  <w:t>d</w:t>
                </w:r>
                <w:r w:rsidR="004B0C26" w:rsidRPr="004B0C26">
                  <w:t>er Tatbestand des §</w:t>
                </w:r>
                <w:r w:rsidR="00A007D4">
                  <w:t> </w:t>
                </w:r>
                <w:r w:rsidR="004B0C26">
                  <w:t>240</w:t>
                </w:r>
                <w:r w:rsidR="00A007D4">
                  <w:t> </w:t>
                </w:r>
                <w:r w:rsidRPr="00541170">
                  <w:t>StGB ist nicht erfüllt.</w:t>
                </w:r>
              </w:p>
            </w:tc>
          </w:tr>
          <w:tr w:rsidR="00F06C78" w:rsidRPr="006C23C5" w14:paraId="2C8AFA9B" w14:textId="77777777" w:rsidTr="00AC3C8B">
            <w:trPr>
              <w:trHeight w:val="283"/>
            </w:trPr>
            <w:tc>
              <w:tcPr>
                <w:tcW w:w="9741" w:type="dxa"/>
                <w:gridSpan w:val="2"/>
                <w:shd w:val="clear" w:color="auto" w:fill="D9D9D9" w:themeFill="background1" w:themeFillShade="D9"/>
                <w:vAlign w:val="center"/>
              </w:tcPr>
              <w:p w14:paraId="0D811839" w14:textId="77777777" w:rsidR="00F06C78" w:rsidRPr="00F06C78" w:rsidRDefault="00F06C78" w:rsidP="006C23C5">
                <w:pPr>
                  <w:pStyle w:val="Listenabsatz"/>
                  <w:numPr>
                    <w:ilvl w:val="0"/>
                    <w:numId w:val="43"/>
                  </w:numPr>
                  <w:ind w:left="316" w:hanging="284"/>
                  <w:rPr>
                    <w:b/>
                    <w:bCs/>
                    <w:caps/>
                  </w:rPr>
                </w:pPr>
                <w:r w:rsidRPr="00F06C78">
                  <w:rPr>
                    <w:b/>
                    <w:bCs/>
                    <w:caps/>
                  </w:rPr>
                  <w:lastRenderedPageBreak/>
                  <w:t>Schuld</w:t>
                </w:r>
              </w:p>
            </w:tc>
          </w:tr>
          <w:tr w:rsidR="00F06C78" w:rsidRPr="00FE1BBE" w14:paraId="248C3E7C" w14:textId="77777777" w:rsidTr="00C679A8">
            <w:tc>
              <w:tcPr>
                <w:tcW w:w="3397" w:type="dxa"/>
                <w:vAlign w:val="center"/>
              </w:tcPr>
              <w:p w14:paraId="6ABCD31D"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68FBF253" w14:textId="2700293A" w:rsidR="00F06C78" w:rsidRPr="00FE1BBE" w:rsidRDefault="00F06C78" w:rsidP="00151DD4">
                <w:pPr>
                  <w:pStyle w:val="LSLsungTextgrn"/>
                  <w:rPr>
                    <w:rFonts w:cs="Arial"/>
                  </w:rPr>
                </w:pPr>
                <w:r w:rsidRPr="00FE1BBE">
                  <w:rPr>
                    <w:rFonts w:cs="Arial"/>
                  </w:rPr>
                  <w:t xml:space="preserve">Eine Prüfung der </w:t>
                </w:r>
                <w:r>
                  <w:rPr>
                    <w:rFonts w:cs="Arial"/>
                  </w:rPr>
                  <w:t xml:space="preserve">Schuld </w:t>
                </w:r>
                <w:r w:rsidRPr="00FE1BBE">
                  <w:rPr>
                    <w:rFonts w:cs="Arial"/>
                  </w:rPr>
                  <w:t xml:space="preserve">ist nicht mehr nötig, da </w:t>
                </w:r>
                <w:r>
                  <w:rPr>
                    <w:rFonts w:cs="Arial"/>
                  </w:rPr>
                  <w:t xml:space="preserve">die Tat nicht rechtswidrig begangen </w:t>
                </w:r>
                <w:r w:rsidR="00151DD4">
                  <w:rPr>
                    <w:rFonts w:cs="Arial"/>
                  </w:rPr>
                  <w:t>worden ist</w:t>
                </w:r>
                <w:r>
                  <w:rPr>
                    <w:rFonts w:cs="Arial"/>
                  </w:rPr>
                  <w:t>.</w:t>
                </w:r>
              </w:p>
            </w:tc>
          </w:tr>
          <w:tr w:rsidR="00F06C78" w:rsidRPr="00FE1BBE" w14:paraId="259E8BF3" w14:textId="77777777" w:rsidTr="00C679A8">
            <w:tc>
              <w:tcPr>
                <w:tcW w:w="3397" w:type="dxa"/>
                <w:vAlign w:val="center"/>
              </w:tcPr>
              <w:p w14:paraId="3345D6D7"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194FCE00" w14:textId="77777777" w:rsidR="00F06C78" w:rsidRPr="00FE1BBE" w:rsidRDefault="00F06C78" w:rsidP="00C679A8">
                <w:pPr>
                  <w:pStyle w:val="LSLsungTextgrn"/>
                  <w:rPr>
                    <w:rFonts w:cs="Arial"/>
                  </w:rPr>
                </w:pPr>
                <w:r w:rsidRPr="00FE1BBE">
                  <w:rPr>
                    <w:rFonts w:cs="Arial"/>
                  </w:rPr>
                  <w:t>-</w:t>
                </w:r>
              </w:p>
            </w:tc>
          </w:tr>
          <w:tr w:rsidR="00F06C78" w:rsidRPr="00FE1BBE" w14:paraId="621191AC" w14:textId="77777777" w:rsidTr="00C679A8">
            <w:tc>
              <w:tcPr>
                <w:tcW w:w="3397" w:type="dxa"/>
                <w:vAlign w:val="center"/>
              </w:tcPr>
              <w:p w14:paraId="4E6BBAB9"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15E7360F" w14:textId="77777777" w:rsidR="00F06C78" w:rsidRPr="00FE1BBE" w:rsidRDefault="00F06C78" w:rsidP="00C679A8">
                <w:pPr>
                  <w:pStyle w:val="LSLsungTextgrn"/>
                  <w:rPr>
                    <w:rFonts w:cs="Arial"/>
                  </w:rPr>
                </w:pPr>
                <w:r w:rsidRPr="00FE1BBE">
                  <w:rPr>
                    <w:rFonts w:cs="Arial"/>
                  </w:rPr>
                  <w:t>-</w:t>
                </w:r>
              </w:p>
            </w:tc>
          </w:tr>
          <w:tr w:rsidR="00B5360A" w:rsidRPr="001231FF" w14:paraId="7797027F" w14:textId="77777777" w:rsidTr="00E814DA">
            <w:tc>
              <w:tcPr>
                <w:tcW w:w="3397" w:type="dxa"/>
                <w:shd w:val="clear" w:color="auto" w:fill="D9D9D9" w:themeFill="background1" w:themeFillShade="D9"/>
                <w:vAlign w:val="center"/>
              </w:tcPr>
              <w:p w14:paraId="242740CA" w14:textId="77777777" w:rsidR="00B5360A" w:rsidRPr="001231FF" w:rsidRDefault="00B5360A" w:rsidP="00E814DA">
                <w:pPr>
                  <w:spacing w:after="0" w:line="240" w:lineRule="auto"/>
                  <w:rPr>
                    <w:b/>
                    <w:bCs/>
                  </w:rPr>
                </w:pPr>
                <w:r w:rsidRPr="00DA7B0D">
                  <w:rPr>
                    <w:b/>
                    <w:bCs/>
                  </w:rPr>
                  <w:t>Prüfergebnis</w:t>
                </w:r>
              </w:p>
            </w:tc>
            <w:tc>
              <w:tcPr>
                <w:tcW w:w="6344" w:type="dxa"/>
                <w:vAlign w:val="center"/>
              </w:tcPr>
              <w:p w14:paraId="10ED3856" w14:textId="002B3CC9" w:rsidR="00B5360A" w:rsidRPr="00DC1543" w:rsidRDefault="004B0C26">
                <w:pPr>
                  <w:pStyle w:val="LS06bVertiefungText"/>
                  <w:rPr>
                    <w:rFonts w:cs="Times New Roman"/>
                    <w:bCs/>
                    <w:i/>
                    <w:color w:val="007D46"/>
                    <w:kern w:val="2"/>
                  </w:rPr>
                </w:pPr>
                <w:r>
                  <w:rPr>
                    <w:rFonts w:cs="Times New Roman"/>
                    <w:bCs/>
                    <w:i/>
                    <w:color w:val="007D46"/>
                    <w:kern w:val="2"/>
                  </w:rPr>
                  <w:t>Mutter Margit</w:t>
                </w:r>
                <w:r w:rsidR="00B5360A" w:rsidRPr="00AB4E66">
                  <w:rPr>
                    <w:rFonts w:cs="Times New Roman"/>
                    <w:bCs/>
                    <w:i/>
                    <w:color w:val="007D46"/>
                    <w:kern w:val="2"/>
                  </w:rPr>
                  <w:t xml:space="preserve"> hat sich nicht</w:t>
                </w:r>
                <w:r>
                  <w:rPr>
                    <w:rFonts w:cs="Times New Roman"/>
                    <w:bCs/>
                    <w:i/>
                    <w:color w:val="007D46"/>
                    <w:kern w:val="2"/>
                  </w:rPr>
                  <w:t xml:space="preserve"> nach §</w:t>
                </w:r>
                <w:r w:rsidR="00A007D4">
                  <w:rPr>
                    <w:rFonts w:cs="Times New Roman"/>
                    <w:bCs/>
                    <w:i/>
                    <w:color w:val="007D46"/>
                    <w:kern w:val="2"/>
                  </w:rPr>
                  <w:t> </w:t>
                </w:r>
                <w:r>
                  <w:rPr>
                    <w:rFonts w:cs="Times New Roman"/>
                    <w:bCs/>
                    <w:i/>
                    <w:color w:val="007D46"/>
                    <w:kern w:val="2"/>
                  </w:rPr>
                  <w:t>240</w:t>
                </w:r>
                <w:r w:rsidR="00A007D4">
                  <w:rPr>
                    <w:rFonts w:cs="Times New Roman"/>
                    <w:bCs/>
                    <w:i/>
                    <w:color w:val="007D46"/>
                    <w:kern w:val="2"/>
                  </w:rPr>
                  <w:t> </w:t>
                </w:r>
                <w:r>
                  <w:rPr>
                    <w:rFonts w:cs="Times New Roman"/>
                    <w:bCs/>
                    <w:i/>
                    <w:color w:val="007D46"/>
                    <w:kern w:val="2"/>
                  </w:rPr>
                  <w:t>StGB</w:t>
                </w:r>
                <w:r w:rsidR="00B5360A" w:rsidRPr="00AB4E66">
                  <w:rPr>
                    <w:rFonts w:cs="Times New Roman"/>
                    <w:bCs/>
                    <w:i/>
                    <w:color w:val="007D46"/>
                    <w:kern w:val="2"/>
                  </w:rPr>
                  <w:t xml:space="preserve"> strafbar </w:t>
                </w:r>
                <w:r w:rsidR="00B5360A">
                  <w:rPr>
                    <w:rFonts w:cs="Times New Roman"/>
                    <w:bCs/>
                    <w:i/>
                    <w:color w:val="007D46"/>
                    <w:kern w:val="2"/>
                  </w:rPr>
                  <w:t>gemacht.</w:t>
                </w:r>
              </w:p>
            </w:tc>
          </w:tr>
        </w:tbl>
      </w:sdtContent>
    </w:sdt>
    <w:p w14:paraId="0C000EA7" w14:textId="77777777" w:rsidR="00B5360A" w:rsidRDefault="00B5360A" w:rsidP="00C910D1">
      <w:pPr>
        <w:pStyle w:val="LS06bVertiefungText"/>
        <w:rPr>
          <w:rFonts w:cs="Times New Roman"/>
          <w:bCs/>
          <w:i/>
          <w:color w:val="007D46"/>
          <w:kern w:val="2"/>
        </w:rPr>
      </w:pPr>
    </w:p>
    <w:p w14:paraId="7BEC6DA9" w14:textId="6A06246B" w:rsidR="00C910D1" w:rsidRPr="00AB4E66" w:rsidRDefault="00C910D1" w:rsidP="00C910D1">
      <w:pPr>
        <w:pStyle w:val="LS06bVertiefungText"/>
        <w:jc w:val="left"/>
        <w:rPr>
          <w:rFonts w:cs="Times New Roman"/>
          <w:b/>
          <w:i/>
          <w:color w:val="007D46"/>
          <w:kern w:val="2"/>
          <w:u w:val="single"/>
        </w:rPr>
      </w:pPr>
      <w:r w:rsidRPr="00AB4E66">
        <w:rPr>
          <w:rFonts w:cs="Times New Roman"/>
          <w:b/>
          <w:i/>
          <w:color w:val="007D46"/>
          <w:kern w:val="2"/>
          <w:u w:val="single"/>
        </w:rPr>
        <w:t>Sachverhalt</w:t>
      </w:r>
      <w:r w:rsidR="00A007D4">
        <w:rPr>
          <w:rFonts w:cs="Times New Roman"/>
          <w:b/>
          <w:i/>
          <w:color w:val="007D46"/>
          <w:kern w:val="2"/>
          <w:u w:val="single"/>
        </w:rPr>
        <w:t> </w:t>
      </w:r>
      <w:r w:rsidRPr="00AB4E66">
        <w:rPr>
          <w:rFonts w:cs="Times New Roman"/>
          <w:b/>
          <w:i/>
          <w:color w:val="007D46"/>
          <w:kern w:val="2"/>
          <w:u w:val="single"/>
        </w:rPr>
        <w:t>4:</w:t>
      </w:r>
    </w:p>
    <w:sdt>
      <w:sdtPr>
        <w:rPr>
          <w:rFonts w:eastAsiaTheme="minorHAnsi" w:cs="Arial"/>
          <w:b/>
          <w:bCs/>
        </w:rPr>
        <w:alias w:val="axesWord - Layout-Tabelle"/>
        <w:tag w:val="axesPDF:ID:Table:5d07d95b-de2d-4e77-a58c-cc593e8a515f"/>
        <w:id w:val="1041551622"/>
        <w:placeholder>
          <w:docPart w:val="DefaultPlaceholder_-1854013440"/>
        </w:placeholder>
      </w:sdtPr>
      <w:sdtEndPr>
        <w:rPr>
          <w:rFonts w:cs="Times New Roman"/>
          <w:b w:val="0"/>
          <w:i/>
          <w:color w:val="007D46"/>
          <w:kern w:val="2"/>
        </w:rPr>
      </w:sdtEndPr>
      <w:sdtContent>
        <w:tbl>
          <w:tblPr>
            <w:tblStyle w:val="Tabellenraster"/>
            <w:tblW w:w="0" w:type="auto"/>
            <w:tblLook w:val="04A0" w:firstRow="1" w:lastRow="0" w:firstColumn="1" w:lastColumn="0" w:noHBand="0" w:noVBand="1"/>
          </w:tblPr>
          <w:tblGrid>
            <w:gridCol w:w="3397"/>
            <w:gridCol w:w="6344"/>
          </w:tblGrid>
          <w:tr w:rsidR="007C503A" w:rsidRPr="001231FF" w14:paraId="79C3963B" w14:textId="77777777" w:rsidTr="00E814DA">
            <w:tc>
              <w:tcPr>
                <w:tcW w:w="3397" w:type="dxa"/>
                <w:shd w:val="clear" w:color="auto" w:fill="D9D9D9" w:themeFill="background1" w:themeFillShade="D9"/>
                <w:vAlign w:val="center"/>
              </w:tcPr>
              <w:p w14:paraId="45573365" w14:textId="2658282F" w:rsidR="007C503A" w:rsidRPr="001231FF" w:rsidRDefault="007C503A" w:rsidP="00E814DA">
                <w:pPr>
                  <w:spacing w:after="0" w:line="240" w:lineRule="auto"/>
                  <w:rPr>
                    <w:b/>
                    <w:bCs/>
                  </w:rPr>
                </w:pPr>
                <w:r w:rsidRPr="00DC7929">
                  <w:rPr>
                    <w:b/>
                    <w:bCs/>
                  </w:rPr>
                  <w:t>Sachverhalt</w:t>
                </w:r>
              </w:p>
            </w:tc>
            <w:tc>
              <w:tcPr>
                <w:tcW w:w="6344" w:type="dxa"/>
                <w:vAlign w:val="center"/>
              </w:tcPr>
              <w:p w14:paraId="3D5B7C7D" w14:textId="2E4CD54F" w:rsidR="007C503A" w:rsidRPr="008D11E0" w:rsidRDefault="007C503A">
                <w:pPr>
                  <w:pStyle w:val="LSLsungTextgrn"/>
                </w:pPr>
                <w:r>
                  <w:t>Marc schlägt mit einer Zaunlatte auf Kevins Hund Bello ein.</w:t>
                </w:r>
              </w:p>
            </w:tc>
          </w:tr>
          <w:tr w:rsidR="007C503A" w:rsidRPr="001231FF" w14:paraId="0FEA33EB" w14:textId="77777777" w:rsidTr="00E814DA">
            <w:tc>
              <w:tcPr>
                <w:tcW w:w="3397" w:type="dxa"/>
                <w:shd w:val="clear" w:color="auto" w:fill="D9D9D9" w:themeFill="background1" w:themeFillShade="D9"/>
                <w:vAlign w:val="center"/>
              </w:tcPr>
              <w:p w14:paraId="5F6758EE" w14:textId="77777777" w:rsidR="007C503A" w:rsidRPr="001231FF" w:rsidRDefault="007C503A" w:rsidP="00E814DA">
                <w:pPr>
                  <w:spacing w:after="0" w:line="240" w:lineRule="auto"/>
                  <w:rPr>
                    <w:b/>
                    <w:bCs/>
                  </w:rPr>
                </w:pPr>
                <w:r w:rsidRPr="00DA7B0D">
                  <w:rPr>
                    <w:b/>
                    <w:bCs/>
                  </w:rPr>
                  <w:t>Prüffrage</w:t>
                </w:r>
              </w:p>
            </w:tc>
            <w:tc>
              <w:tcPr>
                <w:tcW w:w="6344" w:type="dxa"/>
                <w:vAlign w:val="center"/>
              </w:tcPr>
              <w:p w14:paraId="1ACB9A46" w14:textId="64CE90CD" w:rsidR="007C503A" w:rsidRPr="00DC1543" w:rsidRDefault="007C503A">
                <w:pPr>
                  <w:pStyle w:val="LS06bVertiefungText"/>
                  <w:rPr>
                    <w:rFonts w:cs="Times New Roman"/>
                    <w:bCs/>
                    <w:i/>
                    <w:color w:val="007D46"/>
                    <w:kern w:val="2"/>
                  </w:rPr>
                </w:pPr>
                <w:r w:rsidRPr="00AB4E66">
                  <w:rPr>
                    <w:rFonts w:cs="Times New Roman"/>
                    <w:bCs/>
                    <w:i/>
                    <w:color w:val="007D46"/>
                    <w:kern w:val="2"/>
                  </w:rPr>
                  <w:t xml:space="preserve">Hat sich </w:t>
                </w:r>
                <w:r>
                  <w:rPr>
                    <w:rFonts w:cs="Times New Roman"/>
                    <w:bCs/>
                    <w:i/>
                    <w:color w:val="007D46"/>
                    <w:kern w:val="2"/>
                  </w:rPr>
                  <w:t>Marc der Sachbeschädigung nach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Pr>
                    <w:rFonts w:cs="Times New Roman"/>
                    <w:bCs/>
                    <w:i/>
                    <w:color w:val="007D46"/>
                    <w:kern w:val="2"/>
                  </w:rPr>
                  <w:t xml:space="preserve">StGB </w:t>
                </w:r>
                <w:r w:rsidRPr="00AB4E66">
                  <w:rPr>
                    <w:rFonts w:cs="Times New Roman"/>
                    <w:bCs/>
                    <w:i/>
                    <w:color w:val="007D46"/>
                    <w:kern w:val="2"/>
                  </w:rPr>
                  <w:t>strafbar gemacht?</w:t>
                </w:r>
              </w:p>
            </w:tc>
          </w:tr>
          <w:tr w:rsidR="007C503A" w:rsidRPr="00E91602" w14:paraId="0BF72237" w14:textId="77777777" w:rsidTr="00AC3C8B">
            <w:trPr>
              <w:trHeight w:val="283"/>
            </w:trPr>
            <w:tc>
              <w:tcPr>
                <w:tcW w:w="9741" w:type="dxa"/>
                <w:gridSpan w:val="2"/>
                <w:shd w:val="clear" w:color="auto" w:fill="D9D9D9" w:themeFill="background1" w:themeFillShade="D9"/>
                <w:vAlign w:val="center"/>
              </w:tcPr>
              <w:p w14:paraId="26D67299" w14:textId="77777777" w:rsidR="007C503A" w:rsidRPr="00DA7B0D" w:rsidRDefault="007C503A" w:rsidP="00541170">
                <w:pPr>
                  <w:pStyle w:val="Listenabsatz"/>
                  <w:numPr>
                    <w:ilvl w:val="0"/>
                    <w:numId w:val="44"/>
                  </w:numPr>
                  <w:ind w:left="316" w:hanging="284"/>
                  <w:rPr>
                    <w:b/>
                    <w:bCs/>
                    <w:caps/>
                  </w:rPr>
                </w:pPr>
                <w:r w:rsidRPr="00DA7B0D">
                  <w:rPr>
                    <w:b/>
                    <w:bCs/>
                    <w:caps/>
                  </w:rPr>
                  <w:t>Tatbestand</w:t>
                </w:r>
              </w:p>
            </w:tc>
          </w:tr>
          <w:tr w:rsidR="007C503A" w:rsidRPr="001231FF" w14:paraId="44251EDE" w14:textId="77777777" w:rsidTr="00AC3C8B">
            <w:trPr>
              <w:trHeight w:val="283"/>
            </w:trPr>
            <w:tc>
              <w:tcPr>
                <w:tcW w:w="9741" w:type="dxa"/>
                <w:gridSpan w:val="2"/>
                <w:shd w:val="clear" w:color="auto" w:fill="D9D9D9" w:themeFill="background1" w:themeFillShade="D9"/>
                <w:vAlign w:val="center"/>
              </w:tcPr>
              <w:p w14:paraId="22E84829" w14:textId="77777777" w:rsidR="007C503A" w:rsidRPr="008D11E0" w:rsidRDefault="007C503A" w:rsidP="00E814DA">
                <w:pPr>
                  <w:spacing w:after="0" w:line="240" w:lineRule="auto"/>
                </w:pPr>
                <w:r>
                  <w:rPr>
                    <w:b/>
                    <w:bCs/>
                  </w:rPr>
                  <w:t>1.1 Objektiver Tatbestand</w:t>
                </w:r>
              </w:p>
            </w:tc>
          </w:tr>
          <w:tr w:rsidR="007C503A" w:rsidRPr="001231FF" w14:paraId="13D0F7FC" w14:textId="77777777" w:rsidTr="00E814DA">
            <w:tc>
              <w:tcPr>
                <w:tcW w:w="3397" w:type="dxa"/>
                <w:vAlign w:val="center"/>
              </w:tcPr>
              <w:p w14:paraId="5F1DF98C" w14:textId="77777777" w:rsidR="007C503A" w:rsidRPr="00DA7B0D" w:rsidRDefault="007C503A" w:rsidP="00E814DA">
                <w:pPr>
                  <w:spacing w:after="0" w:line="240" w:lineRule="auto"/>
                  <w:rPr>
                    <w:bCs/>
                  </w:rPr>
                </w:pPr>
                <w:r w:rsidRPr="00DA7B0D">
                  <w:rPr>
                    <w:bCs/>
                  </w:rPr>
                  <w:t>Frage:</w:t>
                </w:r>
              </w:p>
            </w:tc>
            <w:tc>
              <w:tcPr>
                <w:tcW w:w="6344" w:type="dxa"/>
                <w:vAlign w:val="center"/>
              </w:tcPr>
              <w:p w14:paraId="1BFB53F7" w14:textId="099ED726" w:rsidR="007C503A" w:rsidRPr="00DC1543" w:rsidRDefault="007C503A" w:rsidP="00E814DA">
                <w:pPr>
                  <w:pStyle w:val="LS06bVertiefungText"/>
                  <w:rPr>
                    <w:rFonts w:cs="Times New Roman"/>
                    <w:bCs/>
                    <w:i/>
                    <w:color w:val="007D46"/>
                    <w:kern w:val="2"/>
                  </w:rPr>
                </w:pPr>
                <w:r>
                  <w:rPr>
                    <w:rFonts w:cs="Times New Roman"/>
                    <w:bCs/>
                    <w:i/>
                    <w:color w:val="007D46"/>
                    <w:kern w:val="2"/>
                  </w:rPr>
                  <w:t>Sind die</w:t>
                </w:r>
                <w:r w:rsidRPr="00AB4E66">
                  <w:rPr>
                    <w:rFonts w:cs="Times New Roman"/>
                    <w:bCs/>
                    <w:i/>
                    <w:color w:val="007D46"/>
                    <w:kern w:val="2"/>
                  </w:rPr>
                  <w:t xml:space="preserve"> objektive</w:t>
                </w:r>
                <w:r>
                  <w:rPr>
                    <w:rFonts w:cs="Times New Roman"/>
                    <w:bCs/>
                    <w:i/>
                    <w:color w:val="007D46"/>
                    <w:kern w:val="2"/>
                  </w:rPr>
                  <w:t>n Tatbestände des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sidRPr="00AB4E66">
                  <w:rPr>
                    <w:rFonts w:cs="Times New Roman"/>
                    <w:bCs/>
                    <w:i/>
                    <w:color w:val="007D46"/>
                    <w:kern w:val="2"/>
                  </w:rPr>
                  <w:t>StGB erfüllt?</w:t>
                </w:r>
              </w:p>
            </w:tc>
          </w:tr>
          <w:tr w:rsidR="007C503A" w:rsidRPr="001231FF" w14:paraId="7715C062" w14:textId="77777777" w:rsidTr="00E814DA">
            <w:tc>
              <w:tcPr>
                <w:tcW w:w="3397" w:type="dxa"/>
                <w:vAlign w:val="center"/>
              </w:tcPr>
              <w:p w14:paraId="52C63C70" w14:textId="77777777" w:rsidR="007C503A" w:rsidRPr="00DA7B0D" w:rsidRDefault="007C503A" w:rsidP="00E814DA">
                <w:pPr>
                  <w:spacing w:after="0" w:line="240" w:lineRule="auto"/>
                  <w:rPr>
                    <w:bCs/>
                  </w:rPr>
                </w:pPr>
                <w:r w:rsidRPr="00DA7B0D">
                  <w:rPr>
                    <w:bCs/>
                  </w:rPr>
                  <w:t>Prüfung anhand des Sachverhalts:</w:t>
                </w:r>
              </w:p>
            </w:tc>
            <w:tc>
              <w:tcPr>
                <w:tcW w:w="6344" w:type="dxa"/>
                <w:vAlign w:val="center"/>
              </w:tcPr>
              <w:p w14:paraId="1A096FE1" w14:textId="3A04C458" w:rsidR="007C503A" w:rsidRPr="00DC1543" w:rsidRDefault="007C503A" w:rsidP="00541170">
                <w:pPr>
                  <w:pStyle w:val="LS06bVertiefungText"/>
                  <w:spacing w:after="120"/>
                  <w:rPr>
                    <w:rFonts w:cs="Times New Roman"/>
                    <w:bCs/>
                    <w:i/>
                    <w:color w:val="007D46"/>
                    <w:kern w:val="2"/>
                  </w:rPr>
                </w:pPr>
                <w:r w:rsidRPr="00AB4E66">
                  <w:rPr>
                    <w:rFonts w:cs="Times New Roman"/>
                    <w:bCs/>
                    <w:i/>
                    <w:color w:val="007D46"/>
                    <w:kern w:val="2"/>
                  </w:rPr>
                  <w:t>Wer rechtswidrig eine fremde Sache beschädigt oder zerstört</w:t>
                </w:r>
                <w:r>
                  <w:rPr>
                    <w:rFonts w:cs="Times New Roman"/>
                    <w:bCs/>
                    <w:i/>
                    <w:color w:val="007D46"/>
                    <w:kern w:val="2"/>
                  </w:rPr>
                  <w:t>, erfüllt die Merkmale des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Pr>
                    <w:rFonts w:cs="Times New Roman"/>
                    <w:bCs/>
                    <w:i/>
                    <w:color w:val="007D46"/>
                    <w:kern w:val="2"/>
                  </w:rPr>
                  <w:t>StGB. Der Hund Bello handelt sich um eine Sache nach §</w:t>
                </w:r>
                <w:r w:rsidR="00A007D4">
                  <w:rPr>
                    <w:rFonts w:cs="Times New Roman"/>
                    <w:bCs/>
                    <w:i/>
                    <w:color w:val="007D46"/>
                    <w:kern w:val="2"/>
                  </w:rPr>
                  <w:t> </w:t>
                </w:r>
                <w:r>
                  <w:rPr>
                    <w:rFonts w:cs="Times New Roman"/>
                    <w:bCs/>
                    <w:i/>
                    <w:color w:val="007D46"/>
                    <w:kern w:val="2"/>
                  </w:rPr>
                  <w:t>90</w:t>
                </w:r>
                <w:r w:rsidR="00A007D4">
                  <w:rPr>
                    <w:rFonts w:cs="Times New Roman"/>
                    <w:bCs/>
                    <w:i/>
                    <w:color w:val="007D46"/>
                    <w:kern w:val="2"/>
                  </w:rPr>
                  <w:t> </w:t>
                </w:r>
                <w:r>
                  <w:rPr>
                    <w:rFonts w:cs="Times New Roman"/>
                    <w:bCs/>
                    <w:i/>
                    <w:color w:val="007D46"/>
                    <w:kern w:val="2"/>
                  </w:rPr>
                  <w:t xml:space="preserve">BGB und der ist fremd, da er Kevin gehört. Der Hund wurde beschädigt, da Marc ihn mit einer Holzlatte verletzt hat. </w:t>
                </w:r>
              </w:p>
            </w:tc>
          </w:tr>
          <w:tr w:rsidR="007C503A" w:rsidRPr="001231FF" w14:paraId="6131E06C" w14:textId="77777777" w:rsidTr="00E814DA">
            <w:tc>
              <w:tcPr>
                <w:tcW w:w="3397" w:type="dxa"/>
                <w:vAlign w:val="center"/>
              </w:tcPr>
              <w:p w14:paraId="188271E8" w14:textId="77777777" w:rsidR="007C503A" w:rsidRPr="00DA7B0D" w:rsidRDefault="007C503A" w:rsidP="00E814DA">
                <w:pPr>
                  <w:spacing w:after="0" w:line="240" w:lineRule="auto"/>
                  <w:rPr>
                    <w:bCs/>
                  </w:rPr>
                </w:pPr>
                <w:r w:rsidRPr="00DA7B0D">
                  <w:rPr>
                    <w:bCs/>
                  </w:rPr>
                  <w:t xml:space="preserve">Ergebnis: </w:t>
                </w:r>
              </w:p>
            </w:tc>
            <w:tc>
              <w:tcPr>
                <w:tcW w:w="6344" w:type="dxa"/>
                <w:vAlign w:val="center"/>
              </w:tcPr>
              <w:p w14:paraId="5F587FF6" w14:textId="1E664B83" w:rsidR="007C503A" w:rsidRPr="00A46506" w:rsidRDefault="007C503A">
                <w:pPr>
                  <w:pStyle w:val="LS06bVertiefungText"/>
                  <w:rPr>
                    <w:bCs/>
                  </w:rPr>
                </w:pPr>
                <w:r w:rsidRPr="00AB4E66">
                  <w:rPr>
                    <w:rFonts w:cs="Times New Roman"/>
                    <w:bCs/>
                    <w:i/>
                    <w:color w:val="007D46"/>
                    <w:kern w:val="2"/>
                  </w:rPr>
                  <w:t xml:space="preserve">Ja, </w:t>
                </w:r>
                <w:r w:rsidR="00F66AFB">
                  <w:rPr>
                    <w:rFonts w:cs="Times New Roman"/>
                    <w:bCs/>
                    <w:i/>
                    <w:color w:val="007D46"/>
                    <w:kern w:val="2"/>
                  </w:rPr>
                  <w:t>die</w:t>
                </w:r>
                <w:r>
                  <w:rPr>
                    <w:rFonts w:cs="Times New Roman"/>
                    <w:bCs/>
                    <w:i/>
                    <w:color w:val="007D46"/>
                    <w:kern w:val="2"/>
                  </w:rPr>
                  <w:t xml:space="preserve"> objektive</w:t>
                </w:r>
                <w:r w:rsidR="00F66AFB">
                  <w:rPr>
                    <w:rFonts w:cs="Times New Roman"/>
                    <w:bCs/>
                    <w:i/>
                    <w:color w:val="007D46"/>
                    <w:kern w:val="2"/>
                  </w:rPr>
                  <w:t>n Tatbestä</w:t>
                </w:r>
                <w:r>
                  <w:rPr>
                    <w:rFonts w:cs="Times New Roman"/>
                    <w:bCs/>
                    <w:i/>
                    <w:color w:val="007D46"/>
                    <w:kern w:val="2"/>
                  </w:rPr>
                  <w:t>nd</w:t>
                </w:r>
                <w:r w:rsidR="00F66AFB">
                  <w:rPr>
                    <w:rFonts w:cs="Times New Roman"/>
                    <w:bCs/>
                    <w:i/>
                    <w:color w:val="007D46"/>
                    <w:kern w:val="2"/>
                  </w:rPr>
                  <w:t>e</w:t>
                </w:r>
                <w:r>
                  <w:rPr>
                    <w:rFonts w:cs="Times New Roman"/>
                    <w:bCs/>
                    <w:i/>
                    <w:color w:val="007D46"/>
                    <w:kern w:val="2"/>
                  </w:rPr>
                  <w:t xml:space="preserve"> des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Pr>
                    <w:rFonts w:cs="Times New Roman"/>
                    <w:bCs/>
                    <w:i/>
                    <w:color w:val="007D46"/>
                    <w:kern w:val="2"/>
                  </w:rPr>
                  <w:t>StGB ist erfüllt.</w:t>
                </w:r>
              </w:p>
            </w:tc>
          </w:tr>
          <w:tr w:rsidR="007C503A" w:rsidRPr="001231FF" w14:paraId="0B71566A" w14:textId="77777777" w:rsidTr="00AC3C8B">
            <w:trPr>
              <w:trHeight w:val="283"/>
            </w:trPr>
            <w:tc>
              <w:tcPr>
                <w:tcW w:w="9741" w:type="dxa"/>
                <w:gridSpan w:val="2"/>
                <w:shd w:val="clear" w:color="auto" w:fill="D9D9D9" w:themeFill="background1" w:themeFillShade="D9"/>
                <w:vAlign w:val="center"/>
              </w:tcPr>
              <w:p w14:paraId="517B8A31" w14:textId="77777777" w:rsidR="007C503A" w:rsidRPr="001231FF" w:rsidRDefault="007C503A" w:rsidP="00E814DA">
                <w:pPr>
                  <w:spacing w:after="0" w:line="240" w:lineRule="auto"/>
                  <w:rPr>
                    <w:b/>
                    <w:bCs/>
                  </w:rPr>
                </w:pPr>
                <w:r>
                  <w:rPr>
                    <w:b/>
                    <w:bCs/>
                  </w:rPr>
                  <w:t>1.2 Subjektiver Tatbestand</w:t>
                </w:r>
              </w:p>
            </w:tc>
          </w:tr>
          <w:tr w:rsidR="007C503A" w:rsidRPr="001231FF" w14:paraId="32EF954F" w14:textId="77777777" w:rsidTr="00E814DA">
            <w:tc>
              <w:tcPr>
                <w:tcW w:w="3397" w:type="dxa"/>
                <w:vAlign w:val="center"/>
              </w:tcPr>
              <w:p w14:paraId="160CE778" w14:textId="77777777" w:rsidR="007C503A" w:rsidRPr="00DA7B0D" w:rsidRDefault="007C503A" w:rsidP="00E814DA">
                <w:pPr>
                  <w:spacing w:after="0" w:line="240" w:lineRule="auto"/>
                  <w:rPr>
                    <w:bCs/>
                  </w:rPr>
                </w:pPr>
                <w:r w:rsidRPr="00DA7B0D">
                  <w:rPr>
                    <w:bCs/>
                  </w:rPr>
                  <w:t>Frage:</w:t>
                </w:r>
              </w:p>
            </w:tc>
            <w:tc>
              <w:tcPr>
                <w:tcW w:w="6344" w:type="dxa"/>
                <w:vAlign w:val="center"/>
              </w:tcPr>
              <w:p w14:paraId="08189A99" w14:textId="1EE1F665" w:rsidR="007C503A" w:rsidRPr="00DC1543" w:rsidRDefault="007C503A" w:rsidP="00E814DA">
                <w:pPr>
                  <w:pStyle w:val="LS06bVertiefungText"/>
                  <w:rPr>
                    <w:rFonts w:cs="Times New Roman"/>
                    <w:bCs/>
                    <w:i/>
                    <w:color w:val="007D46"/>
                    <w:kern w:val="2"/>
                  </w:rPr>
                </w:pPr>
                <w:r w:rsidRPr="00AB4E66">
                  <w:rPr>
                    <w:rFonts w:cs="Times New Roman"/>
                    <w:bCs/>
                    <w:i/>
                    <w:color w:val="007D46"/>
                    <w:kern w:val="2"/>
                  </w:rPr>
                  <w:t>Ist der subjektive Tatbesta</w:t>
                </w:r>
                <w:r>
                  <w:rPr>
                    <w:rFonts w:cs="Times New Roman"/>
                    <w:bCs/>
                    <w:i/>
                    <w:color w:val="007D46"/>
                    <w:kern w:val="2"/>
                  </w:rPr>
                  <w:t>nd des §</w:t>
                </w:r>
                <w:r w:rsidR="00A007D4">
                  <w:rPr>
                    <w:rFonts w:cs="Times New Roman"/>
                    <w:bCs/>
                    <w:i/>
                    <w:color w:val="007D46"/>
                    <w:kern w:val="2"/>
                  </w:rPr>
                  <w:t> </w:t>
                </w:r>
                <w:r w:rsidR="00F66AFB">
                  <w:rPr>
                    <w:rFonts w:cs="Times New Roman"/>
                    <w:bCs/>
                    <w:i/>
                    <w:color w:val="007D46"/>
                    <w:kern w:val="2"/>
                  </w:rPr>
                  <w:t>303</w:t>
                </w:r>
                <w:r w:rsidR="00A007D4">
                  <w:rPr>
                    <w:rFonts w:cs="Times New Roman"/>
                    <w:bCs/>
                    <w:i/>
                    <w:color w:val="007D46"/>
                    <w:kern w:val="2"/>
                  </w:rPr>
                  <w:t> </w:t>
                </w:r>
                <w:r>
                  <w:rPr>
                    <w:rFonts w:cs="Times New Roman"/>
                    <w:bCs/>
                    <w:i/>
                    <w:color w:val="007D46"/>
                    <w:kern w:val="2"/>
                  </w:rPr>
                  <w:t>StGB auch erfüllt?</w:t>
                </w:r>
              </w:p>
            </w:tc>
          </w:tr>
          <w:tr w:rsidR="007C503A" w:rsidRPr="001231FF" w14:paraId="324FA404" w14:textId="77777777" w:rsidTr="00E814DA">
            <w:tc>
              <w:tcPr>
                <w:tcW w:w="3397" w:type="dxa"/>
                <w:vAlign w:val="center"/>
              </w:tcPr>
              <w:p w14:paraId="2C3FB43E" w14:textId="77777777" w:rsidR="007C503A" w:rsidRPr="00DA7B0D" w:rsidRDefault="007C503A" w:rsidP="00E814DA">
                <w:pPr>
                  <w:spacing w:after="0" w:line="240" w:lineRule="auto"/>
                  <w:rPr>
                    <w:bCs/>
                  </w:rPr>
                </w:pPr>
                <w:r w:rsidRPr="00DA7B0D">
                  <w:rPr>
                    <w:bCs/>
                  </w:rPr>
                  <w:t>Prüfung anhand des Sachverhalts:</w:t>
                </w:r>
              </w:p>
            </w:tc>
            <w:tc>
              <w:tcPr>
                <w:tcW w:w="6344" w:type="dxa"/>
                <w:vAlign w:val="center"/>
              </w:tcPr>
              <w:p w14:paraId="4C0D38FA" w14:textId="0D3A5035" w:rsidR="007C503A" w:rsidRPr="00DC1543" w:rsidRDefault="00F66AFB" w:rsidP="00541170">
                <w:pPr>
                  <w:pStyle w:val="LS06bVertiefungText"/>
                  <w:spacing w:after="120"/>
                  <w:rPr>
                    <w:rFonts w:cs="Times New Roman"/>
                    <w:bCs/>
                    <w:i/>
                    <w:color w:val="007D46"/>
                    <w:kern w:val="2"/>
                  </w:rPr>
                </w:pPr>
                <w:r>
                  <w:rPr>
                    <w:rFonts w:cs="Times New Roman"/>
                    <w:bCs/>
                    <w:i/>
                    <w:color w:val="007D46"/>
                    <w:kern w:val="2"/>
                  </w:rPr>
                  <w:t xml:space="preserve">Marc </w:t>
                </w:r>
                <w:r w:rsidRPr="00AB4E66">
                  <w:rPr>
                    <w:rFonts w:cs="Times New Roman"/>
                    <w:bCs/>
                    <w:i/>
                    <w:color w:val="007D46"/>
                    <w:kern w:val="2"/>
                  </w:rPr>
                  <w:t>schlug den Bello wissentlich (er weiß, dass durch einen Schlag eine Verletzung resultiert) und willentlich (er wollte auch zuschlagen</w:t>
                </w:r>
                <w:r>
                  <w:rPr>
                    <w:rFonts w:cs="Times New Roman"/>
                    <w:bCs/>
                    <w:i/>
                    <w:color w:val="007D46"/>
                    <w:kern w:val="2"/>
                  </w:rPr>
                  <w:t xml:space="preserve"> um sich zu verteidigen</w:t>
                </w:r>
                <w:r w:rsidRPr="00AB4E66">
                  <w:rPr>
                    <w:rFonts w:cs="Times New Roman"/>
                    <w:bCs/>
                    <w:i/>
                    <w:color w:val="007D46"/>
                    <w:kern w:val="2"/>
                  </w:rPr>
                  <w:t>)</w:t>
                </w:r>
              </w:p>
            </w:tc>
          </w:tr>
          <w:tr w:rsidR="007C503A" w:rsidRPr="001231FF" w14:paraId="304F2255" w14:textId="77777777" w:rsidTr="00E814DA">
            <w:tc>
              <w:tcPr>
                <w:tcW w:w="3397" w:type="dxa"/>
                <w:vAlign w:val="center"/>
              </w:tcPr>
              <w:p w14:paraId="3453F516" w14:textId="77777777" w:rsidR="007C503A" w:rsidRPr="00DA7B0D" w:rsidRDefault="007C503A" w:rsidP="00E814DA">
                <w:pPr>
                  <w:spacing w:after="0" w:line="240" w:lineRule="auto"/>
                  <w:rPr>
                    <w:bCs/>
                  </w:rPr>
                </w:pPr>
                <w:r w:rsidRPr="00DA7B0D">
                  <w:rPr>
                    <w:bCs/>
                  </w:rPr>
                  <w:t xml:space="preserve">Ergebnis: </w:t>
                </w:r>
              </w:p>
            </w:tc>
            <w:tc>
              <w:tcPr>
                <w:tcW w:w="6344" w:type="dxa"/>
                <w:vAlign w:val="center"/>
              </w:tcPr>
              <w:p w14:paraId="13EE1959" w14:textId="3720AC10" w:rsidR="007C503A" w:rsidRPr="00A46506" w:rsidRDefault="007C503A">
                <w:pPr>
                  <w:pStyle w:val="LSLsungTextgrn"/>
                  <w:rPr>
                    <w:bCs w:val="0"/>
                  </w:rPr>
                </w:pPr>
                <w:r>
                  <w:t>Ja, der subjektive Tatbestand des §</w:t>
                </w:r>
                <w:r w:rsidR="00A007D4">
                  <w:t> </w:t>
                </w:r>
                <w:r w:rsidR="00F66AFB">
                  <w:t>303</w:t>
                </w:r>
                <w:r w:rsidR="00A007D4">
                  <w:t> </w:t>
                </w:r>
                <w:r w:rsidRPr="00A303D6">
                  <w:t>StGB ist erfüllt.</w:t>
                </w:r>
              </w:p>
            </w:tc>
          </w:tr>
          <w:tr w:rsidR="007C503A" w:rsidRPr="001231FF" w14:paraId="74110142" w14:textId="77777777" w:rsidTr="00AC3C8B">
            <w:trPr>
              <w:trHeight w:val="283"/>
            </w:trPr>
            <w:tc>
              <w:tcPr>
                <w:tcW w:w="9741" w:type="dxa"/>
                <w:gridSpan w:val="2"/>
                <w:shd w:val="clear" w:color="auto" w:fill="D9D9D9" w:themeFill="background1" w:themeFillShade="D9"/>
                <w:vAlign w:val="center"/>
              </w:tcPr>
              <w:p w14:paraId="66E4D6CA" w14:textId="77777777" w:rsidR="007C503A" w:rsidRPr="00DA7B0D" w:rsidRDefault="007C503A" w:rsidP="007C503A">
                <w:pPr>
                  <w:pStyle w:val="Listenabsatz"/>
                  <w:numPr>
                    <w:ilvl w:val="0"/>
                    <w:numId w:val="44"/>
                  </w:numPr>
                  <w:ind w:left="316" w:hanging="284"/>
                  <w:rPr>
                    <w:b/>
                    <w:bCs/>
                    <w:caps/>
                  </w:rPr>
                </w:pPr>
                <w:r w:rsidRPr="00DA7B0D">
                  <w:rPr>
                    <w:b/>
                    <w:bCs/>
                    <w:caps/>
                  </w:rPr>
                  <w:t>Rechtswidrigkeit</w:t>
                </w:r>
              </w:p>
            </w:tc>
          </w:tr>
          <w:tr w:rsidR="007C503A" w:rsidRPr="001231FF" w14:paraId="7BB6A71D" w14:textId="77777777" w:rsidTr="00E814DA">
            <w:tc>
              <w:tcPr>
                <w:tcW w:w="3397" w:type="dxa"/>
                <w:vAlign w:val="center"/>
              </w:tcPr>
              <w:p w14:paraId="4B6A472C" w14:textId="77777777" w:rsidR="007C503A" w:rsidRPr="00DA7B0D" w:rsidRDefault="007C503A" w:rsidP="00E814DA">
                <w:pPr>
                  <w:spacing w:after="0" w:line="240" w:lineRule="auto"/>
                  <w:rPr>
                    <w:bCs/>
                  </w:rPr>
                </w:pPr>
                <w:r w:rsidRPr="00DA7B0D">
                  <w:rPr>
                    <w:bCs/>
                  </w:rPr>
                  <w:t>Frage:</w:t>
                </w:r>
              </w:p>
            </w:tc>
            <w:tc>
              <w:tcPr>
                <w:tcW w:w="6344" w:type="dxa"/>
                <w:vAlign w:val="center"/>
              </w:tcPr>
              <w:p w14:paraId="4739491D" w14:textId="3C50C418" w:rsidR="007C503A" w:rsidRPr="00DC1543" w:rsidRDefault="00F66AFB" w:rsidP="00E814DA">
                <w:pPr>
                  <w:pStyle w:val="LS06bVertiefungText"/>
                  <w:rPr>
                    <w:rFonts w:cs="Times New Roman"/>
                    <w:bCs/>
                    <w:i/>
                    <w:color w:val="007D46"/>
                    <w:kern w:val="2"/>
                  </w:rPr>
                </w:pPr>
                <w:r>
                  <w:rPr>
                    <w:rFonts w:cs="Times New Roman"/>
                    <w:bCs/>
                    <w:i/>
                    <w:color w:val="007D46"/>
                    <w:kern w:val="2"/>
                  </w:rPr>
                  <w:t>Hat Marc</w:t>
                </w:r>
                <w:r w:rsidR="007C503A" w:rsidRPr="000E44F1">
                  <w:rPr>
                    <w:rFonts w:cs="Times New Roman"/>
                    <w:bCs/>
                    <w:i/>
                    <w:color w:val="007D46"/>
                    <w:kern w:val="2"/>
                  </w:rPr>
                  <w:t xml:space="preserve"> rechtswidrig gehandelt?</w:t>
                </w:r>
              </w:p>
            </w:tc>
          </w:tr>
          <w:tr w:rsidR="007C503A" w:rsidRPr="001231FF" w14:paraId="5874B458" w14:textId="77777777" w:rsidTr="00E814DA">
            <w:tc>
              <w:tcPr>
                <w:tcW w:w="3397" w:type="dxa"/>
                <w:vAlign w:val="center"/>
              </w:tcPr>
              <w:p w14:paraId="2935EB9D" w14:textId="77777777" w:rsidR="007C503A" w:rsidRPr="00DA7B0D" w:rsidRDefault="007C503A" w:rsidP="00E814DA">
                <w:pPr>
                  <w:spacing w:after="0" w:line="240" w:lineRule="auto"/>
                  <w:rPr>
                    <w:bCs/>
                  </w:rPr>
                </w:pPr>
                <w:r w:rsidRPr="00DA7B0D">
                  <w:rPr>
                    <w:bCs/>
                  </w:rPr>
                  <w:t>Prüfung anhand des Sachverhalts:</w:t>
                </w:r>
              </w:p>
            </w:tc>
            <w:tc>
              <w:tcPr>
                <w:tcW w:w="6344" w:type="dxa"/>
                <w:vAlign w:val="center"/>
              </w:tcPr>
              <w:p w14:paraId="56970F49" w14:textId="77777777" w:rsidR="00F66AFB" w:rsidRPr="00AB4E66" w:rsidRDefault="00F66AFB" w:rsidP="00541170">
                <w:pPr>
                  <w:pStyle w:val="LS06bVertiefungText"/>
                  <w:spacing w:after="120"/>
                  <w:rPr>
                    <w:rFonts w:cs="Times New Roman"/>
                    <w:bCs/>
                    <w:i/>
                    <w:color w:val="007D46"/>
                    <w:kern w:val="2"/>
                  </w:rPr>
                </w:pPr>
                <w:r w:rsidRPr="00AB4E66">
                  <w:rPr>
                    <w:rFonts w:cs="Times New Roman"/>
                    <w:bCs/>
                    <w:i/>
                    <w:color w:val="007D46"/>
                    <w:kern w:val="2"/>
                  </w:rPr>
                  <w:t xml:space="preserve">Wer tatbestandsmäßig handelt, handelt im Regelfall auch rechtswidrig, außer es liegen Rechtfertigungsgründe vor. </w:t>
                </w:r>
              </w:p>
              <w:p w14:paraId="7C3251E3" w14:textId="77777777" w:rsidR="00F66AFB" w:rsidRPr="00AB4E66" w:rsidRDefault="00F66AFB" w:rsidP="00541170">
                <w:pPr>
                  <w:pStyle w:val="LS06bVertiefungText"/>
                  <w:spacing w:after="120"/>
                  <w:rPr>
                    <w:rFonts w:cs="Times New Roman"/>
                    <w:bCs/>
                    <w:i/>
                    <w:color w:val="007D46"/>
                    <w:kern w:val="2"/>
                  </w:rPr>
                </w:pPr>
                <w:r>
                  <w:rPr>
                    <w:rFonts w:cs="Times New Roman"/>
                    <w:bCs/>
                    <w:i/>
                    <w:color w:val="007D46"/>
                    <w:kern w:val="2"/>
                  </w:rPr>
                  <w:t xml:space="preserve">Eine </w:t>
                </w:r>
                <w:r w:rsidRPr="00AB4E66">
                  <w:rPr>
                    <w:rFonts w:cs="Times New Roman"/>
                    <w:bCs/>
                    <w:i/>
                    <w:color w:val="007D46"/>
                    <w:kern w:val="2"/>
                  </w:rPr>
                  <w:t>Notwehr</w:t>
                </w:r>
                <w:r>
                  <w:rPr>
                    <w:rFonts w:cs="Times New Roman"/>
                    <w:bCs/>
                    <w:i/>
                    <w:color w:val="007D46"/>
                    <w:kern w:val="2"/>
                  </w:rPr>
                  <w:t xml:space="preserve"> liegt nicht vor, da es sich nicht um einen Menschen handelt. </w:t>
                </w:r>
              </w:p>
              <w:p w14:paraId="317C60A9" w14:textId="7B75B38E" w:rsidR="00F66AFB" w:rsidRDefault="00E91602" w:rsidP="00541170">
                <w:pPr>
                  <w:pStyle w:val="LS06bVertiefungText"/>
                  <w:spacing w:after="120"/>
                  <w:rPr>
                    <w:rFonts w:cs="Times New Roman"/>
                    <w:bCs/>
                    <w:i/>
                    <w:color w:val="007D46"/>
                    <w:kern w:val="2"/>
                  </w:rPr>
                </w:pPr>
                <w:r>
                  <w:rPr>
                    <w:rFonts w:cs="Times New Roman"/>
                    <w:bCs/>
                    <w:i/>
                    <w:color w:val="007D46"/>
                    <w:kern w:val="2"/>
                  </w:rPr>
                  <w:t>Liegt ein r</w:t>
                </w:r>
                <w:r w:rsidR="00F66AFB" w:rsidRPr="00AB4E66">
                  <w:rPr>
                    <w:rFonts w:cs="Times New Roman"/>
                    <w:bCs/>
                    <w:i/>
                    <w:color w:val="007D46"/>
                    <w:kern w:val="2"/>
                  </w:rPr>
                  <w:t xml:space="preserve">echtfertigender Notstand nach </w:t>
                </w:r>
                <w:r w:rsidR="00A007D4">
                  <w:rPr>
                    <w:rFonts w:cs="Times New Roman"/>
                    <w:bCs/>
                    <w:i/>
                    <w:color w:val="007D46"/>
                    <w:kern w:val="2"/>
                  </w:rPr>
                  <w:t>§ </w:t>
                </w:r>
                <w:r w:rsidR="00F66AFB" w:rsidRPr="00AB4E66">
                  <w:rPr>
                    <w:rFonts w:cs="Times New Roman"/>
                    <w:bCs/>
                    <w:i/>
                    <w:color w:val="007D46"/>
                    <w:kern w:val="2"/>
                  </w:rPr>
                  <w:t>34</w:t>
                </w:r>
                <w:r w:rsidR="00A007D4">
                  <w:rPr>
                    <w:rFonts w:cs="Times New Roman"/>
                    <w:bCs/>
                    <w:i/>
                    <w:color w:val="007D46"/>
                    <w:kern w:val="2"/>
                  </w:rPr>
                  <w:t> </w:t>
                </w:r>
                <w:r w:rsidR="00F66AFB" w:rsidRPr="00AB4E66">
                  <w:rPr>
                    <w:rFonts w:cs="Times New Roman"/>
                    <w:bCs/>
                    <w:i/>
                    <w:color w:val="007D46"/>
                    <w:kern w:val="2"/>
                  </w:rPr>
                  <w:t>StGB</w:t>
                </w:r>
                <w:r>
                  <w:rPr>
                    <w:rFonts w:cs="Times New Roman"/>
                    <w:bCs/>
                    <w:i/>
                    <w:color w:val="007D46"/>
                    <w:kern w:val="2"/>
                  </w:rPr>
                  <w:t xml:space="preserve"> vor</w:t>
                </w:r>
                <w:r w:rsidR="00F66AFB" w:rsidRPr="00AB4E66">
                  <w:rPr>
                    <w:rFonts w:cs="Times New Roman"/>
                    <w:bCs/>
                    <w:i/>
                    <w:color w:val="007D46"/>
                    <w:kern w:val="2"/>
                  </w:rPr>
                  <w:t xml:space="preserve">? </w:t>
                </w:r>
              </w:p>
              <w:p w14:paraId="149CA50E" w14:textId="6D76554E" w:rsidR="007C503A" w:rsidRPr="00DC1543" w:rsidRDefault="00A007D4" w:rsidP="00541170">
                <w:pPr>
                  <w:pStyle w:val="LS06bVertiefungText"/>
                  <w:spacing w:after="120"/>
                  <w:rPr>
                    <w:rFonts w:cs="Times New Roman"/>
                    <w:bCs/>
                    <w:i/>
                    <w:color w:val="007D46"/>
                    <w:kern w:val="2"/>
                  </w:rPr>
                </w:pPr>
                <w:r w:rsidRPr="00A007D4">
                  <w:rPr>
                    <w:rFonts w:cs="Times New Roman"/>
                    <w:bCs/>
                    <w:i/>
                    <w:color w:val="007D46"/>
                    <w:kern w:val="2"/>
                  </w:rPr>
                  <w:sym w:font="Wingdings" w:char="F0E0"/>
                </w:r>
                <w:r w:rsidR="00F66AFB" w:rsidRPr="00AB4E66">
                  <w:rPr>
                    <w:rFonts w:cs="Times New Roman"/>
                    <w:bCs/>
                    <w:i/>
                    <w:color w:val="007D46"/>
                    <w:kern w:val="2"/>
                  </w:rPr>
                  <w:t xml:space="preserve"> Notstandslage (Hund läuft zähnefle</w:t>
                </w:r>
                <w:r w:rsidR="00F66AFB">
                  <w:rPr>
                    <w:rFonts w:cs="Times New Roman"/>
                    <w:bCs/>
                    <w:i/>
                    <w:color w:val="007D46"/>
                    <w:kern w:val="2"/>
                  </w:rPr>
                  <w:t>t</w:t>
                </w:r>
                <w:r w:rsidR="00F66AFB" w:rsidRPr="00AB4E66">
                  <w:rPr>
                    <w:rFonts w:cs="Times New Roman"/>
                    <w:bCs/>
                    <w:i/>
                    <w:color w:val="007D46"/>
                    <w:kern w:val="2"/>
                  </w:rPr>
                  <w:t xml:space="preserve">schend auf Marc zu, gegenwärtig), Notstandshandlung (Biss des Hundes darf nicht anders abwendbar sein, außerdem muss das geschützte Interesse wesentlich das verletzte Interesse überschreiten, ein vom </w:t>
                </w:r>
                <w:r w:rsidR="00F66AFB" w:rsidRPr="00AB4E66">
                  <w:rPr>
                    <w:rFonts w:cs="Times New Roman"/>
                    <w:bCs/>
                    <w:i/>
                    <w:color w:val="007D46"/>
                    <w:kern w:val="2"/>
                  </w:rPr>
                  <w:lastRenderedPageBreak/>
                  <w:t xml:space="preserve">Hund gebissener Mensch ist wesentlich gewichtiger als ein verletzter Hund und auch als eine fehlende Latte eines Zaunes). </w:t>
                </w:r>
              </w:p>
            </w:tc>
          </w:tr>
          <w:tr w:rsidR="007C503A" w:rsidRPr="001231FF" w14:paraId="2C92E679" w14:textId="77777777" w:rsidTr="00E814DA">
            <w:tc>
              <w:tcPr>
                <w:tcW w:w="3397" w:type="dxa"/>
                <w:vAlign w:val="center"/>
              </w:tcPr>
              <w:p w14:paraId="10377EE5" w14:textId="77777777" w:rsidR="007C503A" w:rsidRPr="00DA7B0D" w:rsidRDefault="007C503A" w:rsidP="00E814DA">
                <w:pPr>
                  <w:spacing w:after="0" w:line="240" w:lineRule="auto"/>
                  <w:rPr>
                    <w:bCs/>
                  </w:rPr>
                </w:pPr>
                <w:r w:rsidRPr="00DA7B0D">
                  <w:rPr>
                    <w:bCs/>
                  </w:rPr>
                  <w:lastRenderedPageBreak/>
                  <w:t xml:space="preserve">Ergebnis: </w:t>
                </w:r>
              </w:p>
            </w:tc>
            <w:tc>
              <w:tcPr>
                <w:tcW w:w="6344" w:type="dxa"/>
                <w:vAlign w:val="center"/>
              </w:tcPr>
              <w:p w14:paraId="3C0BD263" w14:textId="548D47C7" w:rsidR="007C503A" w:rsidRPr="00A46506" w:rsidRDefault="007C503A" w:rsidP="00E814DA">
                <w:pPr>
                  <w:pStyle w:val="LSLsungTextgrn"/>
                  <w:rPr>
                    <w:bCs w:val="0"/>
                  </w:rPr>
                </w:pPr>
                <w:r>
                  <w:t>Nein,</w:t>
                </w:r>
                <w:r w:rsidRPr="008D11E0">
                  <w:t xml:space="preserve"> die Tat </w:t>
                </w:r>
                <w:r>
                  <w:t>ist nich</w:t>
                </w:r>
                <w:r w:rsidR="00F66AFB">
                  <w:t xml:space="preserve">t rechtswidrig begangen worden, da der Rechtfertigungsgrund des rechtfertigenden Notstands vorliegt. </w:t>
                </w:r>
                <w:r w:rsidR="00F66AFB" w:rsidRPr="00AB4E66">
                  <w:t xml:space="preserve">Somit </w:t>
                </w:r>
                <w:r w:rsidR="00F66AFB">
                  <w:t>ist die Tat nicht nach §</w:t>
                </w:r>
                <w:r w:rsidR="00A007D4">
                  <w:t> </w:t>
                </w:r>
                <w:r w:rsidR="00F66AFB" w:rsidRPr="00AB4E66">
                  <w:t>303</w:t>
                </w:r>
                <w:r w:rsidR="00A007D4">
                  <w:t> </w:t>
                </w:r>
                <w:r w:rsidR="00F66AFB" w:rsidRPr="00AB4E66">
                  <w:t>StGB</w:t>
                </w:r>
                <w:r w:rsidR="00F66AFB">
                  <w:t xml:space="preserve"> strafbar</w:t>
                </w:r>
                <w:r w:rsidRPr="00DC1543">
                  <w:t>.</w:t>
                </w:r>
              </w:p>
            </w:tc>
          </w:tr>
          <w:tr w:rsidR="00F06C78" w:rsidRPr="00151DD4" w14:paraId="275F8DF4" w14:textId="77777777" w:rsidTr="00AC3C8B">
            <w:trPr>
              <w:trHeight w:val="283"/>
            </w:trPr>
            <w:tc>
              <w:tcPr>
                <w:tcW w:w="9741" w:type="dxa"/>
                <w:gridSpan w:val="2"/>
                <w:shd w:val="clear" w:color="auto" w:fill="D9D9D9" w:themeFill="background1" w:themeFillShade="D9"/>
                <w:vAlign w:val="center"/>
              </w:tcPr>
              <w:p w14:paraId="08A7C5E5" w14:textId="77777777" w:rsidR="00F06C78" w:rsidRPr="006C23C5" w:rsidRDefault="00F06C78" w:rsidP="006C23C5">
                <w:pPr>
                  <w:pStyle w:val="Listenabsatz"/>
                  <w:numPr>
                    <w:ilvl w:val="0"/>
                    <w:numId w:val="44"/>
                  </w:numPr>
                  <w:ind w:left="316" w:hanging="284"/>
                  <w:rPr>
                    <w:b/>
                    <w:bCs/>
                    <w:caps/>
                  </w:rPr>
                </w:pPr>
                <w:r w:rsidRPr="006C23C5">
                  <w:rPr>
                    <w:b/>
                    <w:bCs/>
                    <w:caps/>
                  </w:rPr>
                  <w:t>Schuld</w:t>
                </w:r>
              </w:p>
            </w:tc>
          </w:tr>
          <w:tr w:rsidR="00F06C78" w:rsidRPr="00FE1BBE" w14:paraId="54357B0E" w14:textId="77777777" w:rsidTr="00C679A8">
            <w:tc>
              <w:tcPr>
                <w:tcW w:w="3397" w:type="dxa"/>
                <w:vAlign w:val="center"/>
              </w:tcPr>
              <w:p w14:paraId="17D5801E" w14:textId="77777777" w:rsidR="00F06C78" w:rsidRPr="00FE1BBE" w:rsidRDefault="00F06C78" w:rsidP="00C679A8">
                <w:pPr>
                  <w:spacing w:after="0" w:line="240" w:lineRule="auto"/>
                  <w:rPr>
                    <w:rFonts w:cs="Arial"/>
                    <w:bCs/>
                  </w:rPr>
                </w:pPr>
                <w:r w:rsidRPr="00FE1BBE">
                  <w:rPr>
                    <w:rFonts w:cs="Arial"/>
                    <w:bCs/>
                  </w:rPr>
                  <w:t>Frage:</w:t>
                </w:r>
              </w:p>
            </w:tc>
            <w:tc>
              <w:tcPr>
                <w:tcW w:w="6344" w:type="dxa"/>
                <w:vAlign w:val="center"/>
              </w:tcPr>
              <w:p w14:paraId="74A0B465" w14:textId="2F5E6890" w:rsidR="00F06C78" w:rsidRPr="00FE1BBE" w:rsidRDefault="00F06C78" w:rsidP="006C23C5">
                <w:pPr>
                  <w:pStyle w:val="LSLsungTextgrn"/>
                  <w:rPr>
                    <w:rFonts w:cs="Arial"/>
                  </w:rPr>
                </w:pPr>
                <w:r w:rsidRPr="00FE1BBE">
                  <w:rPr>
                    <w:rFonts w:cs="Arial"/>
                  </w:rPr>
                  <w:t xml:space="preserve">Eine Prüfung der </w:t>
                </w:r>
                <w:r>
                  <w:rPr>
                    <w:rFonts w:cs="Arial"/>
                  </w:rPr>
                  <w:t xml:space="preserve">Schuld </w:t>
                </w:r>
                <w:r w:rsidRPr="00FE1BBE">
                  <w:rPr>
                    <w:rFonts w:cs="Arial"/>
                  </w:rPr>
                  <w:t xml:space="preserve">ist nicht mehr nötig, da </w:t>
                </w:r>
                <w:r>
                  <w:rPr>
                    <w:rFonts w:cs="Arial"/>
                  </w:rPr>
                  <w:t>die Tat nicht rechtswidrig begangen worden ist.</w:t>
                </w:r>
              </w:p>
            </w:tc>
          </w:tr>
          <w:tr w:rsidR="00F06C78" w:rsidRPr="00FE1BBE" w14:paraId="1C87AFEE" w14:textId="77777777" w:rsidTr="00C679A8">
            <w:tc>
              <w:tcPr>
                <w:tcW w:w="3397" w:type="dxa"/>
                <w:vAlign w:val="center"/>
              </w:tcPr>
              <w:p w14:paraId="22BEA560" w14:textId="77777777" w:rsidR="00F06C78" w:rsidRPr="00FE1BBE" w:rsidRDefault="00F06C78" w:rsidP="00C679A8">
                <w:pPr>
                  <w:spacing w:after="0" w:line="240" w:lineRule="auto"/>
                  <w:rPr>
                    <w:rFonts w:cs="Arial"/>
                    <w:bCs/>
                  </w:rPr>
                </w:pPr>
                <w:r w:rsidRPr="00FE1BBE">
                  <w:rPr>
                    <w:rFonts w:cs="Arial"/>
                    <w:bCs/>
                  </w:rPr>
                  <w:t>Prüfung anhand des Sachverhalts:</w:t>
                </w:r>
              </w:p>
            </w:tc>
            <w:tc>
              <w:tcPr>
                <w:tcW w:w="6344" w:type="dxa"/>
                <w:vAlign w:val="center"/>
              </w:tcPr>
              <w:p w14:paraId="06DB0CD3" w14:textId="77777777" w:rsidR="00F06C78" w:rsidRPr="00FE1BBE" w:rsidRDefault="00F06C78" w:rsidP="00C679A8">
                <w:pPr>
                  <w:pStyle w:val="LSLsungTextgrn"/>
                  <w:rPr>
                    <w:rFonts w:cs="Arial"/>
                  </w:rPr>
                </w:pPr>
                <w:r w:rsidRPr="00FE1BBE">
                  <w:rPr>
                    <w:rFonts w:cs="Arial"/>
                  </w:rPr>
                  <w:t>-</w:t>
                </w:r>
              </w:p>
            </w:tc>
          </w:tr>
          <w:tr w:rsidR="00F06C78" w:rsidRPr="00FE1BBE" w14:paraId="4537EF1C" w14:textId="77777777" w:rsidTr="00C679A8">
            <w:tc>
              <w:tcPr>
                <w:tcW w:w="3397" w:type="dxa"/>
                <w:vAlign w:val="center"/>
              </w:tcPr>
              <w:p w14:paraId="1C74F68F" w14:textId="77777777" w:rsidR="00F06C78" w:rsidRPr="00FE1BBE" w:rsidRDefault="00F06C78" w:rsidP="00C679A8">
                <w:pPr>
                  <w:spacing w:after="0" w:line="240" w:lineRule="auto"/>
                  <w:rPr>
                    <w:rFonts w:cs="Arial"/>
                    <w:bCs/>
                  </w:rPr>
                </w:pPr>
                <w:r w:rsidRPr="00FE1BBE">
                  <w:rPr>
                    <w:rFonts w:cs="Arial"/>
                    <w:bCs/>
                  </w:rPr>
                  <w:t xml:space="preserve">Ergebnis: </w:t>
                </w:r>
              </w:p>
            </w:tc>
            <w:tc>
              <w:tcPr>
                <w:tcW w:w="6344" w:type="dxa"/>
                <w:vAlign w:val="center"/>
              </w:tcPr>
              <w:p w14:paraId="4E238F29" w14:textId="77777777" w:rsidR="00F06C78" w:rsidRPr="00FE1BBE" w:rsidRDefault="00F06C78" w:rsidP="00C679A8">
                <w:pPr>
                  <w:pStyle w:val="LSLsungTextgrn"/>
                  <w:rPr>
                    <w:rFonts w:cs="Arial"/>
                  </w:rPr>
                </w:pPr>
                <w:r w:rsidRPr="00FE1BBE">
                  <w:rPr>
                    <w:rFonts w:cs="Arial"/>
                  </w:rPr>
                  <w:t>-</w:t>
                </w:r>
              </w:p>
            </w:tc>
          </w:tr>
          <w:tr w:rsidR="007C503A" w:rsidRPr="001231FF" w14:paraId="4216384F" w14:textId="77777777" w:rsidTr="00E814DA">
            <w:tc>
              <w:tcPr>
                <w:tcW w:w="3397" w:type="dxa"/>
                <w:shd w:val="clear" w:color="auto" w:fill="D9D9D9" w:themeFill="background1" w:themeFillShade="D9"/>
                <w:vAlign w:val="center"/>
              </w:tcPr>
              <w:p w14:paraId="1AA086E0" w14:textId="77777777" w:rsidR="007C503A" w:rsidRPr="001231FF" w:rsidRDefault="007C503A" w:rsidP="00E814DA">
                <w:pPr>
                  <w:spacing w:after="0" w:line="240" w:lineRule="auto"/>
                  <w:rPr>
                    <w:b/>
                    <w:bCs/>
                  </w:rPr>
                </w:pPr>
                <w:r w:rsidRPr="00DA7B0D">
                  <w:rPr>
                    <w:b/>
                    <w:bCs/>
                  </w:rPr>
                  <w:t>Prüfergebnis</w:t>
                </w:r>
              </w:p>
            </w:tc>
            <w:tc>
              <w:tcPr>
                <w:tcW w:w="6344" w:type="dxa"/>
                <w:vAlign w:val="center"/>
              </w:tcPr>
              <w:p w14:paraId="1B630DD4" w14:textId="02CA4F7D" w:rsidR="007C503A" w:rsidRPr="00DC1543" w:rsidRDefault="00F66AFB">
                <w:pPr>
                  <w:pStyle w:val="LS06bVertiefungText"/>
                  <w:rPr>
                    <w:rFonts w:cs="Times New Roman"/>
                    <w:bCs/>
                    <w:i/>
                    <w:color w:val="007D46"/>
                    <w:kern w:val="2"/>
                  </w:rPr>
                </w:pPr>
                <w:r>
                  <w:rPr>
                    <w:rFonts w:cs="Times New Roman"/>
                    <w:bCs/>
                    <w:i/>
                    <w:color w:val="007D46"/>
                    <w:kern w:val="2"/>
                  </w:rPr>
                  <w:t>Marc</w:t>
                </w:r>
                <w:r w:rsidR="007C503A" w:rsidRPr="00AB4E66">
                  <w:rPr>
                    <w:rFonts w:cs="Times New Roman"/>
                    <w:bCs/>
                    <w:i/>
                    <w:color w:val="007D46"/>
                    <w:kern w:val="2"/>
                  </w:rPr>
                  <w:t xml:space="preserve"> hat sich nicht</w:t>
                </w:r>
                <w:r w:rsidR="007C503A">
                  <w:rPr>
                    <w:rFonts w:cs="Times New Roman"/>
                    <w:bCs/>
                    <w:i/>
                    <w:color w:val="007D46"/>
                    <w:kern w:val="2"/>
                  </w:rPr>
                  <w:t xml:space="preserve"> nach §</w:t>
                </w:r>
                <w:r w:rsidR="00A007D4">
                  <w:rPr>
                    <w:rFonts w:cs="Times New Roman"/>
                    <w:bCs/>
                    <w:i/>
                    <w:color w:val="007D46"/>
                    <w:kern w:val="2"/>
                  </w:rPr>
                  <w:t> </w:t>
                </w:r>
                <w:r>
                  <w:rPr>
                    <w:rFonts w:cs="Times New Roman"/>
                    <w:bCs/>
                    <w:i/>
                    <w:color w:val="007D46"/>
                    <w:kern w:val="2"/>
                  </w:rPr>
                  <w:t>303</w:t>
                </w:r>
                <w:r w:rsidR="00A007D4">
                  <w:rPr>
                    <w:rFonts w:cs="Times New Roman"/>
                    <w:bCs/>
                    <w:i/>
                    <w:color w:val="007D46"/>
                    <w:kern w:val="2"/>
                  </w:rPr>
                  <w:t> </w:t>
                </w:r>
                <w:r w:rsidR="007C503A">
                  <w:rPr>
                    <w:rFonts w:cs="Times New Roman"/>
                    <w:bCs/>
                    <w:i/>
                    <w:color w:val="007D46"/>
                    <w:kern w:val="2"/>
                  </w:rPr>
                  <w:t>StGB</w:t>
                </w:r>
                <w:r w:rsidR="007C503A" w:rsidRPr="00AB4E66">
                  <w:rPr>
                    <w:rFonts w:cs="Times New Roman"/>
                    <w:bCs/>
                    <w:i/>
                    <w:color w:val="007D46"/>
                    <w:kern w:val="2"/>
                  </w:rPr>
                  <w:t xml:space="preserve"> strafbar </w:t>
                </w:r>
                <w:r w:rsidR="007C503A">
                  <w:rPr>
                    <w:rFonts w:cs="Times New Roman"/>
                    <w:bCs/>
                    <w:i/>
                    <w:color w:val="007D46"/>
                    <w:kern w:val="2"/>
                  </w:rPr>
                  <w:t>gemacht.</w:t>
                </w:r>
              </w:p>
            </w:tc>
          </w:tr>
        </w:tbl>
      </w:sdtContent>
    </w:sdt>
    <w:p w14:paraId="5C398A34" w14:textId="77777777" w:rsidR="007C503A" w:rsidRDefault="007C503A" w:rsidP="00C910D1">
      <w:pPr>
        <w:pStyle w:val="LS06bVertiefungText"/>
        <w:rPr>
          <w:rFonts w:cs="Times New Roman"/>
          <w:bCs/>
          <w:i/>
          <w:color w:val="007D46"/>
          <w:kern w:val="2"/>
        </w:rPr>
      </w:pPr>
    </w:p>
    <w:p w14:paraId="7136FFC9" w14:textId="77777777" w:rsidR="00C910D1" w:rsidRPr="00AB4E66" w:rsidRDefault="00C910D1" w:rsidP="00C910D1">
      <w:pPr>
        <w:pStyle w:val="LS06bVertiefungText"/>
        <w:rPr>
          <w:rFonts w:cs="Times New Roman"/>
          <w:bCs/>
          <w:i/>
          <w:color w:val="007D46"/>
          <w:kern w:val="2"/>
        </w:rPr>
      </w:pPr>
    </w:p>
    <w:p w14:paraId="5A8B1F23" w14:textId="00B8A14F" w:rsidR="003A5B3B" w:rsidRDefault="003A5B3B" w:rsidP="0053431B">
      <w:pPr>
        <w:pStyle w:val="berschrift2"/>
      </w:pPr>
      <w:bookmarkStart w:id="378" w:name="_Toc200008718"/>
      <w:bookmarkStart w:id="379" w:name="_Toc200010414"/>
      <w:bookmarkStart w:id="380" w:name="_Toc200008719"/>
      <w:bookmarkStart w:id="381" w:name="_Toc200010415"/>
      <w:bookmarkStart w:id="382" w:name="_Toc200008720"/>
      <w:bookmarkStart w:id="383" w:name="_Toc200010416"/>
      <w:bookmarkStart w:id="384" w:name="_Toc200008721"/>
      <w:bookmarkStart w:id="385" w:name="_Toc200010417"/>
      <w:bookmarkStart w:id="386" w:name="_Toc200008722"/>
      <w:bookmarkStart w:id="387" w:name="_Toc200010418"/>
      <w:bookmarkStart w:id="388" w:name="_Toc200008723"/>
      <w:bookmarkStart w:id="389" w:name="_Toc200010419"/>
      <w:bookmarkStart w:id="390" w:name="_Toc200008724"/>
      <w:bookmarkStart w:id="391" w:name="_Toc200010420"/>
      <w:bookmarkStart w:id="392" w:name="_Toc200008725"/>
      <w:bookmarkStart w:id="393" w:name="_Toc200010421"/>
      <w:bookmarkStart w:id="394" w:name="_Toc200008726"/>
      <w:bookmarkStart w:id="395" w:name="_Toc200010422"/>
      <w:bookmarkStart w:id="396" w:name="_Toc200008727"/>
      <w:bookmarkStart w:id="397" w:name="_Toc200010423"/>
      <w:bookmarkStart w:id="398" w:name="_Toc200008728"/>
      <w:bookmarkStart w:id="399" w:name="_Toc200010424"/>
      <w:bookmarkStart w:id="400" w:name="_Toc200008729"/>
      <w:bookmarkStart w:id="401" w:name="_Toc200010425"/>
      <w:bookmarkStart w:id="402" w:name="_Toc200008730"/>
      <w:bookmarkStart w:id="403" w:name="_Toc200010426"/>
      <w:bookmarkStart w:id="404" w:name="_Toc200008731"/>
      <w:bookmarkStart w:id="405" w:name="_Toc200010427"/>
      <w:bookmarkStart w:id="406" w:name="_Toc200008732"/>
      <w:bookmarkStart w:id="407" w:name="_Toc200010428"/>
      <w:bookmarkStart w:id="408" w:name="_Toc200008733"/>
      <w:bookmarkStart w:id="409" w:name="_Toc200010429"/>
      <w:bookmarkStart w:id="410" w:name="_Toc200008734"/>
      <w:bookmarkStart w:id="411" w:name="_Toc200010430"/>
      <w:bookmarkStart w:id="412" w:name="_Toc200008735"/>
      <w:bookmarkStart w:id="413" w:name="_Toc200010431"/>
      <w:bookmarkStart w:id="414" w:name="_Toc200008736"/>
      <w:bookmarkStart w:id="415" w:name="_Toc200010432"/>
      <w:bookmarkStart w:id="416" w:name="_Toc200008737"/>
      <w:bookmarkStart w:id="417" w:name="_Toc200010433"/>
      <w:bookmarkStart w:id="418" w:name="_Toc200008738"/>
      <w:bookmarkStart w:id="419" w:name="_Toc200010434"/>
      <w:bookmarkStart w:id="420" w:name="_Toc200008739"/>
      <w:bookmarkStart w:id="421" w:name="_Toc200010435"/>
      <w:bookmarkStart w:id="422" w:name="_Toc200008740"/>
      <w:bookmarkStart w:id="423" w:name="_Toc200010436"/>
      <w:bookmarkStart w:id="424" w:name="_Toc200008741"/>
      <w:bookmarkStart w:id="425" w:name="_Toc200010437"/>
      <w:bookmarkStart w:id="426" w:name="_Toc200008742"/>
      <w:bookmarkStart w:id="427" w:name="_Toc200010438"/>
      <w:bookmarkStart w:id="428" w:name="_Toc200008743"/>
      <w:bookmarkStart w:id="429" w:name="_Toc200010439"/>
      <w:bookmarkStart w:id="430" w:name="_Toc200008744"/>
      <w:bookmarkStart w:id="431" w:name="_Toc200010440"/>
      <w:bookmarkStart w:id="432" w:name="_Toc200008745"/>
      <w:bookmarkStart w:id="433" w:name="_Toc200010441"/>
      <w:bookmarkStart w:id="434" w:name="_Toc200008746"/>
      <w:bookmarkStart w:id="435" w:name="_Toc200010442"/>
      <w:bookmarkStart w:id="436" w:name="_Toc200008764"/>
      <w:bookmarkStart w:id="437" w:name="_Toc200010460"/>
      <w:bookmarkStart w:id="438" w:name="_Toc210051875"/>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t>Übung</w:t>
      </w:r>
      <w:bookmarkEnd w:id="438"/>
    </w:p>
    <w:p w14:paraId="53E1F98D" w14:textId="727822E2" w:rsidR="009D0FFB" w:rsidRPr="002F1326" w:rsidRDefault="003A5B3B" w:rsidP="00A46506">
      <w:pPr>
        <w:pStyle w:val="LS02Hinweis"/>
        <w:rPr>
          <w:color w:val="auto"/>
        </w:rPr>
      </w:pPr>
      <w:r>
        <w:t xml:space="preserve">Mit den Begriffserläuterungen aus Kapitel 2.2.2 kann eine </w:t>
      </w:r>
      <w:r w:rsidR="00D578B0">
        <w:t>Selbstlern-Übung</w:t>
      </w:r>
      <w:r>
        <w:t xml:space="preserve"> vorgenommen werden. Die Schülerinnen und Schüler erklären sich hierbei die Begriffe gegenseitig</w:t>
      </w:r>
      <w:r w:rsidR="00136AF6">
        <w:t xml:space="preserve"> oder üben sie mithilfe digitaler Karteikarten</w:t>
      </w:r>
      <w:r w:rsidR="00136AF6" w:rsidRPr="002F1326">
        <w:rPr>
          <w:color w:val="auto"/>
        </w:rPr>
        <w:t xml:space="preserve">. </w:t>
      </w:r>
    </w:p>
    <w:p w14:paraId="252F4311" w14:textId="77777777" w:rsidR="009D0FFB" w:rsidRDefault="009D0FFB" w:rsidP="006C23C5">
      <w:pPr>
        <w:pStyle w:val="LS02Hinweis"/>
      </w:pPr>
      <w:r>
        <w:t>Interaktive Übung</w:t>
      </w:r>
    </w:p>
    <w:tbl>
      <w:tblPr>
        <w:tblStyle w:val="Tabellenraster"/>
        <w:tblW w:w="0" w:type="auto"/>
        <w:tblLook w:val="04A0" w:firstRow="1" w:lastRow="0" w:firstColumn="1" w:lastColumn="0" w:noHBand="0" w:noVBand="1"/>
      </w:tblPr>
      <w:tblGrid>
        <w:gridCol w:w="2830"/>
        <w:gridCol w:w="6911"/>
      </w:tblGrid>
      <w:sdt>
        <w:sdtPr>
          <w:rPr>
            <w:rFonts w:cstheme="minorHAnsi"/>
            <w:color w:val="000000" w:themeColor="text1"/>
          </w:rPr>
          <w:alias w:val="axesWord - Layout-Tabelle"/>
          <w:tag w:val="axesPDF:ID:Table:8a4f78ab-d685-49fe-8ddb-c96c1bea3149"/>
          <w:id w:val="-295455443"/>
          <w:placeholder>
            <w:docPart w:val="DefaultPlaceholder_-1854013440"/>
          </w:placeholder>
        </w:sdtPr>
        <w:sdtEndPr/>
        <w:sdtContent>
          <w:tr w:rsidR="005E36BF" w14:paraId="355857A5" w14:textId="77777777" w:rsidTr="005E36BF">
            <w:tc>
              <w:tcPr>
                <w:tcW w:w="2830" w:type="dxa"/>
              </w:tcPr>
              <w:p w14:paraId="212CA3EB" w14:textId="4501F574" w:rsidR="005E36BF" w:rsidRDefault="007E0F98" w:rsidP="005E36BF">
                <w:pPr>
                  <w:pStyle w:val="LSLsungTextgrn"/>
                </w:pPr>
                <w:r w:rsidRPr="000A2409">
                  <w:rPr>
                    <w:noProof/>
                    <w:lang w:eastAsia="de-DE"/>
                  </w:rPr>
                  <w:drawing>
                    <wp:inline distT="0" distB="0" distL="0" distR="0" wp14:anchorId="1D51F1E6" wp14:editId="06EC9628">
                      <wp:extent cx="1399736" cy="1389637"/>
                      <wp:effectExtent l="0" t="0" r="0" b="1270"/>
                      <wp:docPr id="1" name="Grafik 1" descr="QR-Code H5P-Datei zur Übung/Begriffserläut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Code H5P-Datei zur Übung/Begriffserläuterung"/>
                              <pic:cNvPicPr/>
                            </pic:nvPicPr>
                            <pic:blipFill>
                              <a:blip r:embed="rId20"/>
                              <a:stretch>
                                <a:fillRect/>
                              </a:stretch>
                            </pic:blipFill>
                            <pic:spPr>
                              <a:xfrm>
                                <a:off x="0" y="0"/>
                                <a:ext cx="1415079" cy="1404869"/>
                              </a:xfrm>
                              <a:prstGeom prst="rect">
                                <a:avLst/>
                              </a:prstGeom>
                            </pic:spPr>
                          </pic:pic>
                        </a:graphicData>
                      </a:graphic>
                    </wp:inline>
                  </w:drawing>
                </w:r>
              </w:p>
            </w:tc>
            <w:tc>
              <w:tcPr>
                <w:tcW w:w="6911" w:type="dxa"/>
              </w:tcPr>
              <w:p w14:paraId="4FB36A4D" w14:textId="15D39148" w:rsidR="005E36BF" w:rsidRPr="006C23C5" w:rsidRDefault="00162929" w:rsidP="005E36BF">
                <w:pPr>
                  <w:pStyle w:val="LSLsungTextgrn"/>
                  <w:rPr>
                    <w:rStyle w:val="Hyperlink"/>
                  </w:rPr>
                </w:pPr>
                <w:hyperlink r:id="rId21" w:tgtFrame="_blank" w:history="1">
                  <w:r w:rsidR="005E36BF" w:rsidRPr="006C23C5">
                    <w:rPr>
                      <w:rStyle w:val="Hyperlink"/>
                    </w:rPr>
                    <w:t>h5p.schule-bw.de/Übung-Begriffserläuterungen</w:t>
                  </w:r>
                </w:hyperlink>
                <w:r w:rsidR="005E36BF" w:rsidRPr="006C23C5">
                  <w:rPr>
                    <w:rStyle w:val="Hyperlink"/>
                  </w:rPr>
                  <w:t xml:space="preserve"> </w:t>
                </w:r>
              </w:p>
              <w:p w14:paraId="48991F73" w14:textId="1AF5065E" w:rsidR="005E36BF" w:rsidRDefault="005E36BF" w:rsidP="006C23C5">
                <w:pPr>
                  <w:pStyle w:val="LS02Hinweis"/>
                </w:pPr>
                <w:r w:rsidRPr="005F4956">
                  <w:t xml:space="preserve">(Zugriff am 09.07.2025) </w:t>
                </w:r>
              </w:p>
            </w:tc>
          </w:tr>
        </w:sdtContent>
      </w:sdt>
    </w:tbl>
    <w:p w14:paraId="1B27B9D3" w14:textId="77777777" w:rsidR="00B23243" w:rsidRDefault="00B23243" w:rsidP="006C23C5">
      <w:pPr>
        <w:pStyle w:val="LS02Hinweis"/>
      </w:pPr>
    </w:p>
    <w:p w14:paraId="192718C1" w14:textId="5DEE545F" w:rsidR="009D0FFB" w:rsidRPr="000D2A19" w:rsidRDefault="009D0FFB" w:rsidP="006C23C5">
      <w:pPr>
        <w:pStyle w:val="LS02Hinweis"/>
        <w:rPr>
          <w:b/>
        </w:rPr>
      </w:pPr>
      <w:r w:rsidRPr="000D2A19">
        <w:t xml:space="preserve">Hinweis: Die H5P-Übung ist als bearbeitbare Datei beigefügt </w:t>
      </w:r>
      <w:r w:rsidRPr="007E0F98">
        <w:t>(WÖJ-LF03-LS01-</w:t>
      </w:r>
      <w:r w:rsidR="005E36BF" w:rsidRPr="007E0F98">
        <w:t>Übung-Begriffserläuterungen</w:t>
      </w:r>
      <w:r w:rsidRPr="007E0F98">
        <w:t>.h5p).</w:t>
      </w:r>
    </w:p>
    <w:p w14:paraId="51A05AC0" w14:textId="05DF1FF5" w:rsidR="003A5B3B" w:rsidRPr="0076264B" w:rsidRDefault="00F776E4" w:rsidP="00A46506">
      <w:pPr>
        <w:pStyle w:val="LS02Hinweis"/>
        <w:rPr>
          <w:lang w:eastAsia="de-DE"/>
        </w:rPr>
      </w:pPr>
      <w:r w:rsidRPr="00B86363">
        <w:br w:type="page"/>
      </w:r>
    </w:p>
    <w:p w14:paraId="7F3E9984" w14:textId="620FE096" w:rsidR="00C018CC" w:rsidRDefault="00C018CC" w:rsidP="00D43269">
      <w:pPr>
        <w:pStyle w:val="LS02Hinweis"/>
        <w:rPr>
          <w:lang w:eastAsia="de-DE"/>
        </w:rPr>
        <w:sectPr w:rsidR="00C018CC" w:rsidSect="00043B26">
          <w:headerReference w:type="even" r:id="rId22"/>
          <w:headerReference w:type="default" r:id="rId23"/>
          <w:footerReference w:type="even" r:id="rId24"/>
          <w:footerReference w:type="default" r:id="rId25"/>
          <w:headerReference w:type="first" r:id="rId26"/>
          <w:footerReference w:type="first" r:id="rId27"/>
          <w:pgSz w:w="11906" w:h="16838" w:code="9"/>
          <w:pgMar w:top="1021" w:right="1021" w:bottom="1021" w:left="1134" w:header="709" w:footer="567" w:gutter="0"/>
          <w:cols w:space="708"/>
          <w:docGrid w:linePitch="360"/>
        </w:sectPr>
      </w:pPr>
    </w:p>
    <w:p w14:paraId="31CCBFA0" w14:textId="7A9122F1" w:rsidR="003648E8" w:rsidRPr="00A87311" w:rsidRDefault="009C38AB" w:rsidP="00D43269">
      <w:pPr>
        <w:pStyle w:val="berschrift1"/>
      </w:pPr>
      <w:bookmarkStart w:id="439" w:name="_Toc210051876"/>
      <w:r>
        <w:lastRenderedPageBreak/>
        <w:t>Didaktisch-m</w:t>
      </w:r>
      <w:r w:rsidR="003648E8" w:rsidRPr="00A87311">
        <w:t>ethodisch</w:t>
      </w:r>
      <w:r>
        <w:t>e</w:t>
      </w:r>
      <w:r w:rsidR="003648E8" w:rsidRPr="00A87311">
        <w:t xml:space="preserve"> Hinweise</w:t>
      </w:r>
      <w:bookmarkEnd w:id="439"/>
    </w:p>
    <w:p w14:paraId="2FC6B4A4" w14:textId="424C2BEC" w:rsidR="003648E8" w:rsidRPr="00D272DD" w:rsidRDefault="003648E8" w:rsidP="0053431B">
      <w:pPr>
        <w:pStyle w:val="berschrift2"/>
      </w:pPr>
      <w:bookmarkStart w:id="440" w:name="_Toc210051877"/>
      <w:r w:rsidRPr="00D272DD">
        <w:t>Auszug aus der Zielanalyse</w:t>
      </w:r>
      <w:bookmarkEnd w:id="440"/>
    </w:p>
    <w:sdt>
      <w:sdtPr>
        <w:rPr>
          <w:b w:val="0"/>
          <w:color w:val="auto"/>
          <w:sz w:val="20"/>
          <w:szCs w:val="20"/>
        </w:rPr>
        <w:alias w:val="axesWord - Layout-Tabelle"/>
        <w:tag w:val="axesPDF:ID:Table:ab230cc3-727d-4dd0-9c71-e38879dd9d84"/>
        <w:id w:val="1539622036"/>
        <w:placeholder>
          <w:docPart w:val="DefaultPlaceholder_-1854013440"/>
        </w:placeholder>
      </w:sdtPr>
      <w:sdtEndPr/>
      <w:sdtContent>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3"/>
            <w:gridCol w:w="1813"/>
            <w:gridCol w:w="1641"/>
            <w:gridCol w:w="1812"/>
            <w:gridCol w:w="2208"/>
            <w:gridCol w:w="1774"/>
            <w:gridCol w:w="40"/>
            <w:gridCol w:w="1925"/>
            <w:gridCol w:w="1171"/>
            <w:gridCol w:w="417"/>
            <w:gridCol w:w="917"/>
            <w:gridCol w:w="276"/>
            <w:gridCol w:w="514"/>
            <w:gridCol w:w="7"/>
          </w:tblGrid>
          <w:tr w:rsidR="00860374" w:rsidRPr="00562B3C" w14:paraId="185D258D" w14:textId="77777777" w:rsidTr="00860374">
            <w:trPr>
              <w:trHeight w:val="20"/>
            </w:trPr>
            <w:tc>
              <w:tcPr>
                <w:tcW w:w="13177" w:type="dxa"/>
                <w:gridSpan w:val="9"/>
                <w:tcBorders>
                  <w:right w:val="nil"/>
                </w:tcBorders>
                <w:shd w:val="clear" w:color="auto" w:fill="D9D9D9" w:themeFill="background1" w:themeFillShade="D9"/>
                <w:tcMar>
                  <w:left w:w="57" w:type="dxa"/>
                  <w:right w:w="57" w:type="dxa"/>
                </w:tcMar>
                <w:vAlign w:val="center"/>
              </w:tcPr>
              <w:p w14:paraId="3AC6306E" w14:textId="26B2A14A" w:rsidR="00860374" w:rsidRPr="00AF72C9" w:rsidRDefault="00860374" w:rsidP="00860374">
                <w:pPr>
                  <w:pStyle w:val="11aZAGesamttitel"/>
                </w:pPr>
                <w:r w:rsidRPr="00AF72C9">
                  <w:t>Zielanalyse</w:t>
                </w:r>
              </w:p>
            </w:tc>
            <w:tc>
              <w:tcPr>
                <w:tcW w:w="2131" w:type="dxa"/>
                <w:gridSpan w:val="5"/>
                <w:tcBorders>
                  <w:left w:val="nil"/>
                </w:tcBorders>
                <w:shd w:val="clear" w:color="auto" w:fill="D9D9D9" w:themeFill="background1" w:themeFillShade="D9"/>
                <w:vAlign w:val="center"/>
              </w:tcPr>
              <w:p w14:paraId="603CD250" w14:textId="3E9E3A5B" w:rsidR="00860374" w:rsidRPr="00AF72C9" w:rsidRDefault="00860374" w:rsidP="00860374">
                <w:pPr>
                  <w:pStyle w:val="11bZAStand"/>
                </w:pPr>
                <w:r w:rsidRPr="00C51BAB">
                  <w:rPr>
                    <w:color w:val="B41428"/>
                  </w:rPr>
                  <w:t xml:space="preserve">Stand: </w:t>
                </w:r>
                <w:r>
                  <w:rPr>
                    <w:color w:val="B41428"/>
                  </w:rPr>
                  <w:t>Juli</w:t>
                </w:r>
                <w:r w:rsidRPr="00C51BAB">
                  <w:rPr>
                    <w:color w:val="B41428"/>
                  </w:rPr>
                  <w:t xml:space="preserve"> 202</w:t>
                </w:r>
                <w:r>
                  <w:rPr>
                    <w:color w:val="B41428"/>
                  </w:rPr>
                  <w:t>5</w:t>
                </w:r>
              </w:p>
            </w:tc>
          </w:tr>
          <w:tr w:rsidR="00AF72C9" w:rsidRPr="002A1B02" w14:paraId="4FED4551" w14:textId="77777777" w:rsidTr="00860374">
            <w:trPr>
              <w:trHeight w:val="20"/>
            </w:trPr>
            <w:tc>
              <w:tcPr>
                <w:tcW w:w="793" w:type="dxa"/>
                <w:shd w:val="clear" w:color="auto" w:fill="D9D9D9"/>
                <w:tcMar>
                  <w:top w:w="0" w:type="dxa"/>
                  <w:left w:w="57" w:type="dxa"/>
                  <w:bottom w:w="0" w:type="dxa"/>
                  <w:right w:w="57" w:type="dxa"/>
                </w:tcMar>
                <w:vAlign w:val="center"/>
              </w:tcPr>
              <w:p w14:paraId="48764792" w14:textId="77777777" w:rsidR="00AF72C9" w:rsidRPr="002A1B02" w:rsidRDefault="00AF72C9" w:rsidP="0066336D">
                <w:pPr>
                  <w:pStyle w:val="09aZAKopfmini"/>
                </w:pPr>
                <w:r w:rsidRPr="002A1B02">
                  <w:br w:type="page"/>
                  <w:t>Beruf-Kurz</w:t>
                </w:r>
              </w:p>
            </w:tc>
            <w:tc>
              <w:tcPr>
                <w:tcW w:w="13718" w:type="dxa"/>
                <w:gridSpan w:val="10"/>
                <w:shd w:val="clear" w:color="auto" w:fill="D9D9D9"/>
                <w:tcMar>
                  <w:top w:w="0" w:type="dxa"/>
                  <w:left w:w="57" w:type="dxa"/>
                  <w:bottom w:w="0" w:type="dxa"/>
                  <w:right w:w="57" w:type="dxa"/>
                </w:tcMar>
                <w:vAlign w:val="center"/>
              </w:tcPr>
              <w:p w14:paraId="7CA49276" w14:textId="77777777" w:rsidR="00AF72C9" w:rsidRPr="002A1B02" w:rsidRDefault="00AF72C9" w:rsidP="0066336D">
                <w:pPr>
                  <w:pStyle w:val="09aZAKopfmini"/>
                </w:pPr>
                <w:r w:rsidRPr="002A1B02">
                  <w:t>Ausbildungsberuf</w:t>
                </w:r>
              </w:p>
            </w:tc>
            <w:tc>
              <w:tcPr>
                <w:tcW w:w="797" w:type="dxa"/>
                <w:gridSpan w:val="3"/>
                <w:shd w:val="clear" w:color="auto" w:fill="D9D9D9"/>
                <w:tcMar>
                  <w:top w:w="0" w:type="dxa"/>
                  <w:left w:w="57" w:type="dxa"/>
                  <w:bottom w:w="0" w:type="dxa"/>
                  <w:right w:w="57" w:type="dxa"/>
                </w:tcMar>
                <w:vAlign w:val="center"/>
              </w:tcPr>
              <w:p w14:paraId="5093C4AF" w14:textId="77777777" w:rsidR="00AF72C9" w:rsidRPr="002A1B02" w:rsidRDefault="00AF72C9" w:rsidP="0066336D">
                <w:pPr>
                  <w:pStyle w:val="09aZAKopfmini"/>
                </w:pPr>
                <w:r w:rsidRPr="002A1B02">
                  <w:t>Zeitrichtwert</w:t>
                </w:r>
              </w:p>
            </w:tc>
          </w:tr>
          <w:tr w:rsidR="00AF72C9" w:rsidRPr="00AF72C9" w14:paraId="316FB3E8" w14:textId="77777777" w:rsidTr="00860374">
            <w:trPr>
              <w:trHeight w:val="20"/>
            </w:trPr>
            <w:tc>
              <w:tcPr>
                <w:tcW w:w="793" w:type="dxa"/>
                <w:tcMar>
                  <w:left w:w="57" w:type="dxa"/>
                  <w:right w:w="57" w:type="dxa"/>
                </w:tcMar>
                <w:vAlign w:val="center"/>
              </w:tcPr>
              <w:p w14:paraId="5C8902CD" w14:textId="77777777" w:rsidR="00AF72C9" w:rsidRPr="00AF72C9" w:rsidRDefault="00AF72C9" w:rsidP="0066336D">
                <w:pPr>
                  <w:pStyle w:val="08aZATabKopflinks"/>
                </w:pPr>
                <w:r w:rsidRPr="00AF72C9">
                  <w:t>WÖJ</w:t>
                </w:r>
              </w:p>
            </w:tc>
            <w:tc>
              <w:tcPr>
                <w:tcW w:w="13718" w:type="dxa"/>
                <w:gridSpan w:val="10"/>
                <w:tcMar>
                  <w:left w:w="57" w:type="dxa"/>
                  <w:right w:w="57" w:type="dxa"/>
                </w:tcMar>
                <w:vAlign w:val="center"/>
              </w:tcPr>
              <w:p w14:paraId="0F3D4C2A" w14:textId="77777777" w:rsidR="00AF72C9" w:rsidRPr="00AF72C9" w:rsidRDefault="00AF72C9" w:rsidP="0066336D">
                <w:pPr>
                  <w:pStyle w:val="08aZATabKopflinks"/>
                </w:pPr>
                <w:r w:rsidRPr="00AF72C9">
                  <w:t>Justizfachangestellter und Justizfachangestellte</w:t>
                </w:r>
              </w:p>
            </w:tc>
            <w:tc>
              <w:tcPr>
                <w:tcW w:w="797" w:type="dxa"/>
                <w:gridSpan w:val="3"/>
                <w:tcMar>
                  <w:left w:w="57" w:type="dxa"/>
                  <w:right w:w="57" w:type="dxa"/>
                </w:tcMar>
                <w:vAlign w:val="center"/>
              </w:tcPr>
              <w:p w14:paraId="3D9FAAFE" w14:textId="77777777" w:rsidR="00AF72C9" w:rsidRPr="00AF72C9" w:rsidRDefault="00AF72C9" w:rsidP="0066336D">
                <w:pPr>
                  <w:pStyle w:val="08bZATabKopfzentriert"/>
                </w:pPr>
                <w:r w:rsidRPr="00AF72C9">
                  <w:t>80</w:t>
                </w:r>
              </w:p>
            </w:tc>
          </w:tr>
          <w:tr w:rsidR="00AF72C9" w:rsidRPr="002A1B02" w14:paraId="6636FBBF" w14:textId="77777777" w:rsidTr="00860374">
            <w:trPr>
              <w:trHeight w:val="20"/>
            </w:trPr>
            <w:tc>
              <w:tcPr>
                <w:tcW w:w="793" w:type="dxa"/>
                <w:shd w:val="clear" w:color="auto" w:fill="D9D9D9"/>
                <w:tcMar>
                  <w:top w:w="0" w:type="dxa"/>
                  <w:left w:w="57" w:type="dxa"/>
                  <w:bottom w:w="0" w:type="dxa"/>
                  <w:right w:w="57" w:type="dxa"/>
                </w:tcMar>
                <w:vAlign w:val="center"/>
              </w:tcPr>
              <w:p w14:paraId="255598C2" w14:textId="77777777" w:rsidR="00AF72C9" w:rsidRPr="002A1B02" w:rsidRDefault="00AF72C9" w:rsidP="0066336D">
                <w:pPr>
                  <w:pStyle w:val="09aZAKopfmini"/>
                </w:pPr>
                <w:r w:rsidRPr="002A1B02">
                  <w:t>Lernfeld Nr.</w:t>
                </w:r>
              </w:p>
            </w:tc>
            <w:tc>
              <w:tcPr>
                <w:tcW w:w="13718" w:type="dxa"/>
                <w:gridSpan w:val="10"/>
                <w:shd w:val="clear" w:color="auto" w:fill="D9D9D9"/>
                <w:tcMar>
                  <w:top w:w="0" w:type="dxa"/>
                  <w:left w:w="57" w:type="dxa"/>
                  <w:bottom w:w="0" w:type="dxa"/>
                  <w:right w:w="57" w:type="dxa"/>
                </w:tcMar>
                <w:vAlign w:val="center"/>
              </w:tcPr>
              <w:p w14:paraId="5FD21D45" w14:textId="77777777" w:rsidR="00AF72C9" w:rsidRPr="002A1B02" w:rsidRDefault="00AF72C9" w:rsidP="0066336D">
                <w:pPr>
                  <w:pStyle w:val="09aZAKopfmini"/>
                </w:pPr>
                <w:r w:rsidRPr="002A1B02">
                  <w:t>Lernfeldbezeichnung</w:t>
                </w:r>
              </w:p>
            </w:tc>
            <w:tc>
              <w:tcPr>
                <w:tcW w:w="797" w:type="dxa"/>
                <w:gridSpan w:val="3"/>
                <w:shd w:val="clear" w:color="auto" w:fill="D9D9D9"/>
                <w:tcMar>
                  <w:top w:w="0" w:type="dxa"/>
                  <w:left w:w="57" w:type="dxa"/>
                  <w:bottom w:w="0" w:type="dxa"/>
                  <w:right w:w="57" w:type="dxa"/>
                </w:tcMar>
                <w:vAlign w:val="center"/>
              </w:tcPr>
              <w:p w14:paraId="1AB9D542" w14:textId="77777777" w:rsidR="00AF72C9" w:rsidRPr="002A1B02" w:rsidRDefault="00AF72C9" w:rsidP="0066336D">
                <w:pPr>
                  <w:pStyle w:val="09aZAKopfmini"/>
                </w:pPr>
                <w:r w:rsidRPr="002A1B02">
                  <w:t>Jahr</w:t>
                </w:r>
              </w:p>
            </w:tc>
          </w:tr>
          <w:tr w:rsidR="00AF72C9" w:rsidRPr="002A1B02" w14:paraId="7D50D5A2" w14:textId="77777777" w:rsidTr="00860374">
            <w:trPr>
              <w:trHeight w:val="20"/>
            </w:trPr>
            <w:tc>
              <w:tcPr>
                <w:tcW w:w="793" w:type="dxa"/>
                <w:vMerge w:val="restart"/>
                <w:tcMar>
                  <w:left w:w="57" w:type="dxa"/>
                  <w:right w:w="57" w:type="dxa"/>
                </w:tcMar>
                <w:vAlign w:val="center"/>
              </w:tcPr>
              <w:p w14:paraId="6664C61F" w14:textId="77777777" w:rsidR="00AF72C9" w:rsidRPr="00AF72C9" w:rsidRDefault="00AF72C9" w:rsidP="0066336D">
                <w:pPr>
                  <w:pStyle w:val="08bZATabKopfzentriert"/>
                </w:pPr>
                <w:r w:rsidRPr="00AF72C9">
                  <w:t>03</w:t>
                </w:r>
              </w:p>
            </w:tc>
            <w:tc>
              <w:tcPr>
                <w:tcW w:w="13718" w:type="dxa"/>
                <w:gridSpan w:val="10"/>
                <w:tcBorders>
                  <w:bottom w:val="single" w:sz="4" w:space="0" w:color="auto"/>
                </w:tcBorders>
                <w:tcMar>
                  <w:left w:w="57" w:type="dxa"/>
                  <w:right w:w="57" w:type="dxa"/>
                </w:tcMar>
                <w:vAlign w:val="center"/>
              </w:tcPr>
              <w:p w14:paraId="43117724" w14:textId="77777777" w:rsidR="00AF72C9" w:rsidRPr="00AF72C9" w:rsidRDefault="00AF72C9" w:rsidP="0066336D">
                <w:pPr>
                  <w:pStyle w:val="08aZATabKopflinks"/>
                </w:pPr>
                <w:r w:rsidRPr="00AF72C9">
                  <w:t>Straf- und Ordnungswidrigkeitenverfahren organisieren</w:t>
                </w:r>
              </w:p>
            </w:tc>
            <w:tc>
              <w:tcPr>
                <w:tcW w:w="797" w:type="dxa"/>
                <w:gridSpan w:val="3"/>
                <w:vMerge w:val="restart"/>
                <w:tcMar>
                  <w:left w:w="57" w:type="dxa"/>
                  <w:right w:w="57" w:type="dxa"/>
                </w:tcMar>
                <w:vAlign w:val="center"/>
              </w:tcPr>
              <w:p w14:paraId="10147ECA" w14:textId="77777777" w:rsidR="00AF72C9" w:rsidRPr="00AF72C9" w:rsidRDefault="00AF72C9" w:rsidP="0066336D">
                <w:pPr>
                  <w:pStyle w:val="08bZATabKopfzentriert"/>
                </w:pPr>
                <w:r w:rsidRPr="00AF72C9">
                  <w:t>1</w:t>
                </w:r>
              </w:p>
            </w:tc>
          </w:tr>
          <w:tr w:rsidR="00AF72C9" w:rsidRPr="002A1B02" w14:paraId="1117386B" w14:textId="77777777" w:rsidTr="00860374">
            <w:trPr>
              <w:trHeight w:val="20"/>
            </w:trPr>
            <w:tc>
              <w:tcPr>
                <w:tcW w:w="793" w:type="dxa"/>
                <w:vMerge/>
                <w:shd w:val="clear" w:color="auto" w:fill="BFBFBF" w:themeFill="background1" w:themeFillShade="BF"/>
                <w:tcMar>
                  <w:top w:w="0" w:type="dxa"/>
                  <w:left w:w="57" w:type="dxa"/>
                  <w:bottom w:w="0" w:type="dxa"/>
                  <w:right w:w="57" w:type="dxa"/>
                </w:tcMar>
                <w:vAlign w:val="center"/>
              </w:tcPr>
              <w:p w14:paraId="2120A848" w14:textId="77777777" w:rsidR="00AF72C9" w:rsidRPr="002A1B02" w:rsidRDefault="00AF72C9" w:rsidP="0066336D">
                <w:pPr>
                  <w:pStyle w:val="Spiegelstrich-Arial"/>
                </w:pPr>
              </w:p>
            </w:tc>
            <w:tc>
              <w:tcPr>
                <w:tcW w:w="13718" w:type="dxa"/>
                <w:gridSpan w:val="10"/>
                <w:shd w:val="clear" w:color="auto" w:fill="D9D9D9" w:themeFill="background1" w:themeFillShade="D9"/>
                <w:tcMar>
                  <w:top w:w="0" w:type="dxa"/>
                  <w:left w:w="57" w:type="dxa"/>
                  <w:bottom w:w="0" w:type="dxa"/>
                  <w:right w:w="57" w:type="dxa"/>
                </w:tcMar>
                <w:vAlign w:val="center"/>
              </w:tcPr>
              <w:p w14:paraId="7CE49284" w14:textId="77777777" w:rsidR="00AF72C9" w:rsidRPr="002A1B02" w:rsidRDefault="00AF72C9" w:rsidP="0066336D">
                <w:pPr>
                  <w:pStyle w:val="09aZAKopfmini"/>
                </w:pPr>
                <w:r w:rsidRPr="00C86C73">
                  <w:t>Kernkompetenz</w:t>
                </w:r>
              </w:p>
            </w:tc>
            <w:tc>
              <w:tcPr>
                <w:tcW w:w="797" w:type="dxa"/>
                <w:gridSpan w:val="3"/>
                <w:vMerge/>
                <w:shd w:val="clear" w:color="auto" w:fill="BFBFBF" w:themeFill="background1" w:themeFillShade="BF"/>
                <w:tcMar>
                  <w:top w:w="0" w:type="dxa"/>
                  <w:left w:w="57" w:type="dxa"/>
                  <w:bottom w:w="0" w:type="dxa"/>
                  <w:right w:w="57" w:type="dxa"/>
                </w:tcMar>
                <w:vAlign w:val="center"/>
              </w:tcPr>
              <w:p w14:paraId="67D5D347" w14:textId="77777777" w:rsidR="00AF72C9" w:rsidRPr="002A1B02" w:rsidRDefault="00AF72C9" w:rsidP="0066336D"/>
            </w:tc>
          </w:tr>
          <w:tr w:rsidR="00AF72C9" w:rsidRPr="002A1B02" w14:paraId="4F147E5F" w14:textId="77777777" w:rsidTr="00860374">
            <w:trPr>
              <w:trHeight w:val="20"/>
            </w:trPr>
            <w:tc>
              <w:tcPr>
                <w:tcW w:w="793" w:type="dxa"/>
                <w:vMerge/>
                <w:tcMar>
                  <w:left w:w="57" w:type="dxa"/>
                  <w:right w:w="57" w:type="dxa"/>
                </w:tcMar>
                <w:vAlign w:val="center"/>
              </w:tcPr>
              <w:p w14:paraId="42DC0A62" w14:textId="77777777" w:rsidR="00AF72C9" w:rsidRPr="002A1B02" w:rsidRDefault="00AF72C9" w:rsidP="0066336D">
                <w:pPr>
                  <w:pStyle w:val="Spiegelstrich-Arial"/>
                </w:pPr>
              </w:p>
            </w:tc>
            <w:tc>
              <w:tcPr>
                <w:tcW w:w="13718" w:type="dxa"/>
                <w:gridSpan w:val="10"/>
                <w:tcMar>
                  <w:left w:w="57" w:type="dxa"/>
                  <w:right w:w="57" w:type="dxa"/>
                </w:tcMar>
              </w:tcPr>
              <w:p w14:paraId="0E871D35" w14:textId="77777777" w:rsidR="00AF72C9" w:rsidRPr="00AF72C9" w:rsidRDefault="00AF72C9" w:rsidP="0066336D">
                <w:pPr>
                  <w:pStyle w:val="08aZATabKopflinks"/>
                </w:pPr>
                <w:r w:rsidRPr="00AF72C9">
                  <w:t>Die Schülerinnen und Schüler besitzen die Kompetenz, Arbeitsabläufe in Ordnungswidrigkeiten- und Strafverfahren bei Gerichten und Staatsanwaltschaften zu planen und umzusetzen.</w:t>
                </w:r>
              </w:p>
            </w:tc>
            <w:tc>
              <w:tcPr>
                <w:tcW w:w="797" w:type="dxa"/>
                <w:gridSpan w:val="3"/>
                <w:vMerge/>
                <w:tcMar>
                  <w:left w:w="57" w:type="dxa"/>
                  <w:right w:w="57" w:type="dxa"/>
                </w:tcMar>
                <w:vAlign w:val="center"/>
              </w:tcPr>
              <w:p w14:paraId="7078384B" w14:textId="77777777" w:rsidR="00AF72C9" w:rsidRPr="002A1B02" w:rsidRDefault="00AF72C9" w:rsidP="0066336D">
                <w:pPr>
                  <w:pStyle w:val="08aZATabKopflinks"/>
                </w:pPr>
              </w:p>
            </w:tc>
          </w:tr>
          <w:tr w:rsidR="00AF72C9" w:rsidRPr="002A1B02" w14:paraId="7E94EA48" w14:textId="77777777" w:rsidTr="00860374">
            <w:trPr>
              <w:trHeight w:val="20"/>
            </w:trPr>
            <w:tc>
              <w:tcPr>
                <w:tcW w:w="2606" w:type="dxa"/>
                <w:gridSpan w:val="2"/>
                <w:shd w:val="clear" w:color="auto" w:fill="D9D9D9"/>
                <w:tcMar>
                  <w:top w:w="0" w:type="dxa"/>
                  <w:left w:w="57" w:type="dxa"/>
                  <w:bottom w:w="0" w:type="dxa"/>
                  <w:right w:w="57" w:type="dxa"/>
                </w:tcMar>
                <w:vAlign w:val="center"/>
              </w:tcPr>
              <w:p w14:paraId="6040D65B" w14:textId="77777777" w:rsidR="00AF72C9" w:rsidRPr="002A1B02" w:rsidRDefault="00AF72C9" w:rsidP="0066336D">
                <w:pPr>
                  <w:pStyle w:val="09aZAKopfmini"/>
                </w:pPr>
                <w:r w:rsidRPr="002A1B02">
                  <w:t>Schule, Ort</w:t>
                </w:r>
              </w:p>
            </w:tc>
            <w:tc>
              <w:tcPr>
                <w:tcW w:w="12702" w:type="dxa"/>
                <w:gridSpan w:val="12"/>
                <w:shd w:val="clear" w:color="auto" w:fill="D9D9D9"/>
                <w:tcMar>
                  <w:top w:w="0" w:type="dxa"/>
                  <w:left w:w="57" w:type="dxa"/>
                  <w:bottom w:w="0" w:type="dxa"/>
                  <w:right w:w="57" w:type="dxa"/>
                </w:tcMar>
                <w:vAlign w:val="center"/>
              </w:tcPr>
              <w:p w14:paraId="326C44B7" w14:textId="77777777" w:rsidR="00AF72C9" w:rsidRPr="002A1B02" w:rsidRDefault="00AF72C9" w:rsidP="0066336D">
                <w:pPr>
                  <w:pStyle w:val="09aZAKopfmini"/>
                </w:pPr>
                <w:r w:rsidRPr="002A1B02">
                  <w:t>Lehrkräfteteam</w:t>
                </w:r>
              </w:p>
            </w:tc>
          </w:tr>
          <w:tr w:rsidR="00AF72C9" w:rsidRPr="002A1B02" w14:paraId="1A7123D0" w14:textId="77777777" w:rsidTr="00860374">
            <w:trPr>
              <w:trHeight w:val="20"/>
            </w:trPr>
            <w:tc>
              <w:tcPr>
                <w:tcW w:w="2606" w:type="dxa"/>
                <w:gridSpan w:val="2"/>
                <w:tcMar>
                  <w:left w:w="57" w:type="dxa"/>
                  <w:right w:w="57" w:type="dxa"/>
                </w:tcMar>
                <w:vAlign w:val="center"/>
              </w:tcPr>
              <w:p w14:paraId="31ECC923" w14:textId="77777777" w:rsidR="00AF72C9" w:rsidRPr="002A1B02" w:rsidRDefault="00AF72C9" w:rsidP="0066336D"/>
            </w:tc>
            <w:tc>
              <w:tcPr>
                <w:tcW w:w="12702" w:type="dxa"/>
                <w:gridSpan w:val="12"/>
                <w:tcMar>
                  <w:left w:w="57" w:type="dxa"/>
                  <w:right w:w="57" w:type="dxa"/>
                </w:tcMar>
                <w:vAlign w:val="center"/>
              </w:tcPr>
              <w:p w14:paraId="63ED1CA7" w14:textId="77777777" w:rsidR="00AF72C9" w:rsidRPr="002A1B02" w:rsidRDefault="00AF72C9" w:rsidP="0066336D"/>
            </w:tc>
          </w:tr>
          <w:tr w:rsidR="00AF72C9" w:rsidRPr="00AF72C9" w14:paraId="15037934" w14:textId="77777777" w:rsidTr="00860374">
            <w:trPr>
              <w:trHeight w:val="20"/>
            </w:trPr>
            <w:tc>
              <w:tcPr>
                <w:tcW w:w="2606" w:type="dxa"/>
                <w:gridSpan w:val="2"/>
                <w:tcBorders>
                  <w:bottom w:val="single" w:sz="4" w:space="0" w:color="auto"/>
                </w:tcBorders>
                <w:shd w:val="clear" w:color="auto" w:fill="D9D9D9" w:themeFill="background1" w:themeFillShade="D9"/>
                <w:tcMar>
                  <w:left w:w="57" w:type="dxa"/>
                  <w:right w:w="57" w:type="dxa"/>
                </w:tcMar>
                <w:vAlign w:val="center"/>
              </w:tcPr>
              <w:p w14:paraId="0177A0AF" w14:textId="77777777" w:rsidR="00AF72C9" w:rsidRPr="00AF72C9" w:rsidRDefault="00AF72C9" w:rsidP="0066336D">
                <w:pPr>
                  <w:pStyle w:val="08bZATabKopfzentriert"/>
                  <w:rPr>
                    <w:sz w:val="24"/>
                  </w:rPr>
                </w:pPr>
                <w:r w:rsidRPr="00AF72C9">
                  <w:rPr>
                    <w:sz w:val="24"/>
                  </w:rPr>
                  <w:t>Bildungsplan</w:t>
                </w:r>
                <w:r w:rsidRPr="00AF72C9">
                  <w:rPr>
                    <w:rStyle w:val="Funotenzeichen"/>
                    <w:sz w:val="24"/>
                  </w:rPr>
                  <w:footnoteReference w:id="1"/>
                </w:r>
              </w:p>
            </w:tc>
            <w:tc>
              <w:tcPr>
                <w:tcW w:w="12702" w:type="dxa"/>
                <w:gridSpan w:val="12"/>
                <w:tcBorders>
                  <w:bottom w:val="single" w:sz="4" w:space="0" w:color="auto"/>
                </w:tcBorders>
                <w:shd w:val="clear" w:color="auto" w:fill="D9D9D9" w:themeFill="background1" w:themeFillShade="D9"/>
                <w:tcMar>
                  <w:left w:w="57" w:type="dxa"/>
                  <w:right w:w="57" w:type="dxa"/>
                </w:tcMar>
                <w:vAlign w:val="center"/>
              </w:tcPr>
              <w:p w14:paraId="655BFCF0" w14:textId="77777777" w:rsidR="00AF72C9" w:rsidRPr="00AF72C9" w:rsidRDefault="00AF72C9" w:rsidP="0066336D">
                <w:pPr>
                  <w:pStyle w:val="08bZATabKopfzentriert"/>
                  <w:rPr>
                    <w:sz w:val="24"/>
                  </w:rPr>
                </w:pPr>
                <w:r w:rsidRPr="00AF72C9">
                  <w:rPr>
                    <w:sz w:val="24"/>
                  </w:rPr>
                  <w:t>Lernsituationen</w:t>
                </w:r>
              </w:p>
            </w:tc>
          </w:tr>
          <w:tr w:rsidR="00AF72C9" w:rsidRPr="00AF72C9" w14:paraId="6B5579A3" w14:textId="77777777" w:rsidTr="00860374">
            <w:trPr>
              <w:gridAfter w:val="1"/>
              <w:wAfter w:w="7" w:type="dxa"/>
              <w:trHeight w:val="20"/>
              <w:tblHeader/>
            </w:trPr>
            <w:tc>
              <w:tcPr>
                <w:tcW w:w="2606" w:type="dxa"/>
                <w:gridSpan w:val="2"/>
                <w:tcBorders>
                  <w:bottom w:val="single" w:sz="4" w:space="0" w:color="auto"/>
                </w:tcBorders>
                <w:shd w:val="clear" w:color="auto" w:fill="D9D9D9" w:themeFill="background1" w:themeFillShade="D9"/>
                <w:tcMar>
                  <w:left w:w="57" w:type="dxa"/>
                  <w:right w:w="57" w:type="dxa"/>
                </w:tcMar>
                <w:vAlign w:val="center"/>
              </w:tcPr>
              <w:p w14:paraId="101730CB" w14:textId="77777777" w:rsidR="00AF72C9" w:rsidRPr="00AF72C9" w:rsidRDefault="00AF72C9" w:rsidP="0066336D">
                <w:pPr>
                  <w:pStyle w:val="04bZAzentriertfett"/>
                </w:pPr>
                <w:r w:rsidRPr="00AF72C9">
                  <w:t xml:space="preserve">kompetenzbasierte </w:t>
                </w:r>
                <w:r w:rsidRPr="00AF72C9">
                  <w:br/>
                  <w:t>Ziele</w:t>
                </w:r>
                <w:r w:rsidRPr="00AF72C9">
                  <w:rPr>
                    <w:vertAlign w:val="superscript"/>
                  </w:rPr>
                  <w:footnoteReference w:id="2"/>
                </w:r>
              </w:p>
            </w:tc>
            <w:tc>
              <w:tcPr>
                <w:tcW w:w="1641" w:type="dxa"/>
                <w:tcBorders>
                  <w:bottom w:val="single" w:sz="4" w:space="0" w:color="auto"/>
                </w:tcBorders>
                <w:shd w:val="clear" w:color="auto" w:fill="D9D9D9" w:themeFill="background1" w:themeFillShade="D9"/>
                <w:tcMar>
                  <w:left w:w="57" w:type="dxa"/>
                  <w:right w:w="57" w:type="dxa"/>
                </w:tcMar>
                <w:vAlign w:val="center"/>
              </w:tcPr>
              <w:p w14:paraId="64B79E95" w14:textId="77777777" w:rsidR="00AF72C9" w:rsidRPr="00AF72C9" w:rsidRDefault="00AF72C9" w:rsidP="0066336D">
                <w:pPr>
                  <w:pStyle w:val="04bZAzentriertfett"/>
                </w:pPr>
                <w:r w:rsidRPr="00AF72C9">
                  <w:t xml:space="preserve">Titel der </w:t>
                </w:r>
                <w:r w:rsidRPr="00AF72C9">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734B94DD" w14:textId="77777777" w:rsidR="00AF72C9" w:rsidRPr="00AF72C9" w:rsidRDefault="00AF72C9" w:rsidP="0066336D">
                <w:pPr>
                  <w:pStyle w:val="04bZAzentriertfett"/>
                </w:pPr>
                <w:r w:rsidRPr="00AF72C9">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59AE137" w14:textId="77777777" w:rsidR="00AF72C9" w:rsidRPr="00AF72C9" w:rsidRDefault="00AF72C9" w:rsidP="0066336D">
                <w:pPr>
                  <w:pStyle w:val="04bZAzentriertfett"/>
                </w:pPr>
                <w:r w:rsidRPr="00AF72C9">
                  <w:t>Datenkranz</w:t>
                </w:r>
                <w:r w:rsidRPr="00AF72C9">
                  <w:rPr>
                    <w:vertAlign w:val="superscript"/>
                  </w:rPr>
                  <w:footnoteReference w:id="3"/>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11BEC96F" w14:textId="77777777" w:rsidR="00AF72C9" w:rsidRPr="00AF72C9" w:rsidRDefault="00AF72C9" w:rsidP="0066336D">
                <w:pPr>
                  <w:pStyle w:val="04bZAzentriertfett"/>
                </w:pPr>
                <w:r w:rsidRPr="00AF72C9">
                  <w:t>Handlungs-</w:t>
                </w:r>
                <w:r w:rsidRPr="00AF72C9">
                  <w:softHyphen/>
                </w:r>
                <w:r w:rsidRPr="00AF72C9">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5F42619E" w14:textId="77777777" w:rsidR="00AF72C9" w:rsidRPr="00AF72C9" w:rsidRDefault="00AF72C9" w:rsidP="0066336D">
                <w:pPr>
                  <w:pStyle w:val="04bZAzentriertfett"/>
                </w:pPr>
                <w:r w:rsidRPr="00AF72C9">
                  <w:t>Aufträge</w:t>
                </w:r>
                <w:r w:rsidRPr="00AF72C9">
                  <w:rPr>
                    <w:vertAlign w:val="superscript"/>
                  </w:rPr>
                  <w:footnoteReference w:id="4"/>
                </w:r>
              </w:p>
            </w:tc>
            <w:tc>
              <w:tcPr>
                <w:tcW w:w="1588" w:type="dxa"/>
                <w:gridSpan w:val="2"/>
                <w:tcBorders>
                  <w:bottom w:val="single" w:sz="4" w:space="0" w:color="auto"/>
                </w:tcBorders>
                <w:shd w:val="clear" w:color="auto" w:fill="D9D9D9" w:themeFill="background1" w:themeFillShade="D9"/>
                <w:tcMar>
                  <w:left w:w="57" w:type="dxa"/>
                  <w:right w:w="57" w:type="dxa"/>
                </w:tcMar>
                <w:vAlign w:val="center"/>
              </w:tcPr>
              <w:p w14:paraId="10A7D061" w14:textId="77777777" w:rsidR="00AF72C9" w:rsidRPr="00AF72C9" w:rsidRDefault="00AF72C9" w:rsidP="0066336D">
                <w:pPr>
                  <w:pStyle w:val="04bZAzentriertfett"/>
                </w:pPr>
                <w:r w:rsidRPr="00AF72C9">
                  <w:t>überfachliche Kompetenzen</w:t>
                </w:r>
              </w:p>
            </w:tc>
            <w:tc>
              <w:tcPr>
                <w:tcW w:w="1193" w:type="dxa"/>
                <w:gridSpan w:val="2"/>
                <w:tcBorders>
                  <w:bottom w:val="single" w:sz="4" w:space="0" w:color="auto"/>
                </w:tcBorders>
                <w:shd w:val="clear" w:color="auto" w:fill="D9D9D9" w:themeFill="background1" w:themeFillShade="D9"/>
                <w:tcMar>
                  <w:left w:w="57" w:type="dxa"/>
                  <w:right w:w="57" w:type="dxa"/>
                </w:tcMar>
                <w:vAlign w:val="center"/>
              </w:tcPr>
              <w:p w14:paraId="10F1D4E2" w14:textId="77777777" w:rsidR="00AF72C9" w:rsidRPr="00AF72C9" w:rsidRDefault="00AF72C9" w:rsidP="0066336D">
                <w:pPr>
                  <w:pStyle w:val="04bZAzentriertfett"/>
                </w:pPr>
                <w:r w:rsidRPr="00AF72C9">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2880AC0F" w14:textId="77777777" w:rsidR="00AF72C9" w:rsidRPr="00AF72C9" w:rsidRDefault="00AF72C9" w:rsidP="0066336D">
                <w:pPr>
                  <w:pStyle w:val="04bZAzentriertfett"/>
                </w:pPr>
                <w:r w:rsidRPr="00AF72C9">
                  <w:t>Zeit</w:t>
                </w:r>
              </w:p>
            </w:tc>
          </w:tr>
          <w:tr w:rsidR="00AF72C9" w:rsidRPr="00562B3C" w14:paraId="1C2B72D2" w14:textId="77777777" w:rsidTr="00860374">
            <w:trPr>
              <w:gridAfter w:val="1"/>
              <w:wAfter w:w="7" w:type="dxa"/>
              <w:trHeight w:val="20"/>
            </w:trPr>
            <w:tc>
              <w:tcPr>
                <w:tcW w:w="10041" w:type="dxa"/>
                <w:gridSpan w:val="6"/>
                <w:tcBorders>
                  <w:right w:val="nil"/>
                </w:tcBorders>
                <w:shd w:val="clear" w:color="auto" w:fill="auto"/>
                <w:tcMar>
                  <w:left w:w="57" w:type="dxa"/>
                  <w:right w:w="57" w:type="dxa"/>
                </w:tcMar>
              </w:tcPr>
              <w:p w14:paraId="49285947" w14:textId="77777777" w:rsidR="00AF72C9" w:rsidRPr="00AF72C9" w:rsidRDefault="00AF72C9" w:rsidP="0066336D">
                <w:pPr>
                  <w:pStyle w:val="06ZATextKopf"/>
                  <w:ind w:right="1485"/>
                </w:pPr>
              </w:p>
              <w:p w14:paraId="2BF5C466" w14:textId="77777777" w:rsidR="00AF72C9" w:rsidRPr="00AF72C9" w:rsidRDefault="00AF72C9" w:rsidP="0066336D">
                <w:pPr>
                  <w:pStyle w:val="06ZATextKopf"/>
                  <w:tabs>
                    <w:tab w:val="left" w:pos="8587"/>
                  </w:tabs>
                  <w:ind w:right="1485"/>
                </w:pPr>
                <w:r w:rsidRPr="00AF72C9">
                  <w:t xml:space="preserve">Gerichtsprofil: </w:t>
                </w:r>
                <w:r w:rsidRPr="00AF72C9">
                  <w:tab/>
                  <w:t xml:space="preserve">Amtsgericht </w:t>
                </w:r>
                <w:proofErr w:type="spellStart"/>
                <w:r w:rsidRPr="00AF72C9">
                  <w:t>Buchstädt</w:t>
                </w:r>
                <w:proofErr w:type="spellEnd"/>
              </w:p>
              <w:p w14:paraId="0E7C3B19" w14:textId="77777777" w:rsidR="00AF72C9" w:rsidRPr="00AF72C9" w:rsidRDefault="00AF72C9" w:rsidP="0066336D">
                <w:pPr>
                  <w:pStyle w:val="06ZATextKopf"/>
                  <w:tabs>
                    <w:tab w:val="left" w:pos="8587"/>
                  </w:tabs>
                  <w:ind w:right="1485"/>
                </w:pPr>
              </w:p>
              <w:p w14:paraId="4EF3F0D8" w14:textId="77777777" w:rsidR="00AF72C9" w:rsidRPr="00AF72C9" w:rsidRDefault="00AF72C9" w:rsidP="0066336D">
                <w:pPr>
                  <w:pStyle w:val="06ZATextKopf"/>
                  <w:tabs>
                    <w:tab w:val="left" w:pos="8587"/>
                  </w:tabs>
                  <w:ind w:right="1485"/>
                </w:pPr>
                <w:r w:rsidRPr="00AF72C9">
                  <w:t xml:space="preserve">Rolle der SuS: </w:t>
                </w:r>
                <w:r w:rsidRPr="00AF72C9">
                  <w:rPr>
                    <w:color w:val="FF0000"/>
                  </w:rPr>
                  <w:tab/>
                </w:r>
                <w:r w:rsidRPr="00AF72C9">
                  <w:rPr>
                    <w:color w:val="FF0000"/>
                  </w:rPr>
                  <w:tab/>
                </w:r>
                <w:r w:rsidRPr="00AF72C9">
                  <w:t xml:space="preserve">Auszubildende bzw. Auszubildender des Amtsgerichts </w:t>
                </w:r>
                <w:proofErr w:type="spellStart"/>
                <w:r w:rsidRPr="00AF72C9">
                  <w:t>Buchstädt</w:t>
                </w:r>
                <w:proofErr w:type="spellEnd"/>
                <w:r w:rsidRPr="00AF72C9">
                  <w:t xml:space="preserve"> (Azubi)</w:t>
                </w:r>
              </w:p>
            </w:tc>
            <w:tc>
              <w:tcPr>
                <w:tcW w:w="5260" w:type="dxa"/>
                <w:gridSpan w:val="7"/>
                <w:tcBorders>
                  <w:left w:val="nil"/>
                </w:tcBorders>
                <w:tcMar>
                  <w:left w:w="57" w:type="dxa"/>
                  <w:right w:w="57" w:type="dxa"/>
                </w:tcMar>
              </w:tcPr>
              <w:p w14:paraId="7F6B623C" w14:textId="77777777" w:rsidR="00AF72C9" w:rsidRPr="00AF72C9" w:rsidRDefault="00AF72C9" w:rsidP="0066336D">
                <w:pPr>
                  <w:pStyle w:val="06ZATextKopf"/>
                </w:pPr>
              </w:p>
              <w:p w14:paraId="55A49AD8" w14:textId="77777777" w:rsidR="00AF72C9" w:rsidRPr="00AF72C9" w:rsidRDefault="00AF72C9" w:rsidP="0066336D">
                <w:pPr>
                  <w:pStyle w:val="06ZATextKopf"/>
                </w:pPr>
                <w:r w:rsidRPr="00AF72C9">
                  <w:t>Azubi</w:t>
                </w:r>
                <w:r w:rsidRPr="00AF72C9">
                  <w:tab/>
                  <w:t>= Auszubildender bzw. Auszubildende</w:t>
                </w:r>
              </w:p>
              <w:p w14:paraId="26D544D6" w14:textId="77777777" w:rsidR="00AF72C9" w:rsidRPr="00AF72C9" w:rsidRDefault="00AF72C9" w:rsidP="0066336D">
                <w:pPr>
                  <w:pStyle w:val="06ZATextKopf"/>
                  <w:tabs>
                    <w:tab w:val="clear" w:pos="1981"/>
                    <w:tab w:val="center" w:pos="2571"/>
                  </w:tabs>
                </w:pPr>
                <w:r w:rsidRPr="00AF72C9">
                  <w:t xml:space="preserve">LF </w:t>
                </w:r>
                <w:r w:rsidRPr="00AF72C9">
                  <w:tab/>
                  <w:t>= Lernfeld</w:t>
                </w:r>
                <w:r w:rsidRPr="00AF72C9">
                  <w:tab/>
                </w:r>
                <w:r w:rsidRPr="00AF72C9">
                  <w:tab/>
                </w:r>
              </w:p>
              <w:p w14:paraId="5EBE7C97" w14:textId="77777777" w:rsidR="00AF72C9" w:rsidRPr="00AF72C9" w:rsidRDefault="00AF72C9" w:rsidP="0066336D">
                <w:pPr>
                  <w:pStyle w:val="06ZATextKopf"/>
                </w:pPr>
                <w:r w:rsidRPr="00AF72C9">
                  <w:t xml:space="preserve">LS </w:t>
                </w:r>
                <w:r w:rsidRPr="00AF72C9">
                  <w:tab/>
                  <w:t>= Lernsituation</w:t>
                </w:r>
              </w:p>
              <w:p w14:paraId="4CBE8532" w14:textId="77777777" w:rsidR="00AF72C9" w:rsidRPr="00AF72C9" w:rsidRDefault="00AF72C9" w:rsidP="0066336D">
                <w:pPr>
                  <w:pStyle w:val="06ZATextKopf"/>
                </w:pPr>
                <w:r w:rsidRPr="00AF72C9">
                  <w:t xml:space="preserve">SuS </w:t>
                </w:r>
                <w:r w:rsidRPr="00AF72C9">
                  <w:tab/>
                  <w:t>= Schülerinnen und Schüler</w:t>
                </w:r>
              </w:p>
              <w:p w14:paraId="4408AEEC" w14:textId="77777777" w:rsidR="00AF72C9" w:rsidRPr="00AF72C9" w:rsidRDefault="00AF72C9" w:rsidP="0066336D">
                <w:pPr>
                  <w:pStyle w:val="06ZATextKopf"/>
                  <w:rPr>
                    <w:color w:val="FFFFFF" w:themeColor="background1"/>
                  </w:rPr>
                </w:pPr>
              </w:p>
            </w:tc>
          </w:tr>
          <w:tr w:rsidR="00AF72C9" w:rsidRPr="00562B3C" w14:paraId="55E6E2F6" w14:textId="77777777" w:rsidTr="00860374">
            <w:trPr>
              <w:gridAfter w:val="1"/>
              <w:wAfter w:w="7" w:type="dxa"/>
              <w:trHeight w:val="20"/>
            </w:trPr>
            <w:tc>
              <w:tcPr>
                <w:tcW w:w="2606" w:type="dxa"/>
                <w:gridSpan w:val="2"/>
                <w:shd w:val="clear" w:color="auto" w:fill="auto"/>
                <w:tcMar>
                  <w:left w:w="57" w:type="dxa"/>
                  <w:right w:w="57" w:type="dxa"/>
                </w:tcMar>
              </w:tcPr>
              <w:p w14:paraId="49E0A905" w14:textId="77777777" w:rsidR="00AF72C9" w:rsidRPr="00AF72C9" w:rsidRDefault="00AF72C9" w:rsidP="0066336D">
                <w:pPr>
                  <w:pStyle w:val="00ZATabellentext"/>
                </w:pPr>
                <w:r w:rsidRPr="00AF72C9">
                  <w:t xml:space="preserve">Die Schülerinnen und Schüler </w:t>
                </w:r>
                <w:r w:rsidRPr="00AF72C9">
                  <w:rPr>
                    <w:b/>
                    <w:bCs/>
                  </w:rPr>
                  <w:t>analysieren</w:t>
                </w:r>
                <w:r w:rsidRPr="00AF72C9">
                  <w:t xml:space="preserve"> Sachverhalte, </w:t>
                </w:r>
                <w:r w:rsidRPr="00AF72C9">
                  <w:rPr>
                    <w:bCs/>
                  </w:rPr>
                  <w:t>indem</w:t>
                </w:r>
                <w:r w:rsidRPr="00AF72C9">
                  <w:t xml:space="preserve"> sie den Deliktsaufbau (</w:t>
                </w:r>
                <w:r w:rsidRPr="00AF72C9">
                  <w:rPr>
                    <w:i/>
                    <w:iCs/>
                  </w:rPr>
                  <w:t>Tatbestand, Rechtswidrigkeit, Schuld</w:t>
                </w:r>
                <w:r w:rsidRPr="00AF72C9">
                  <w:t>) erschließen und den Un</w:t>
                </w:r>
                <w:r w:rsidRPr="00AF72C9">
                  <w:lastRenderedPageBreak/>
                  <w:t>rechtsgehalt der verschiedenen Straftatbestände beschreiben. Sie erkunden Rechtsquellen des materiellen Strafrechts, auch unter Nutzung digitaler Medien, und grenzen zur Orientierung die Systematik der Einteilung verschiedener Deliktsarten (</w:t>
                </w:r>
                <w:r w:rsidRPr="00AF72C9">
                  <w:rPr>
                    <w:i/>
                    <w:iCs/>
                  </w:rPr>
                  <w:t>Ordnungswidrigkeiten, Vergehen, Verbrechen</w:t>
                </w:r>
                <w:r w:rsidRPr="00AF72C9">
                  <w:t>) voneinander ab. Sie entwickeln Suchstrategien für Rechtsquellen und bereiten ihre Rechercheergebnisse strukturiert auf.</w:t>
                </w:r>
              </w:p>
            </w:tc>
            <w:tc>
              <w:tcPr>
                <w:tcW w:w="1641" w:type="dxa"/>
                <w:shd w:val="clear" w:color="auto" w:fill="auto"/>
                <w:tcMar>
                  <w:left w:w="57" w:type="dxa"/>
                  <w:right w:w="57" w:type="dxa"/>
                </w:tcMar>
              </w:tcPr>
              <w:p w14:paraId="4AC110A3" w14:textId="77777777" w:rsidR="00AF72C9" w:rsidRPr="00624939" w:rsidRDefault="00AF72C9" w:rsidP="0066336D">
                <w:pPr>
                  <w:pStyle w:val="02ZAfett"/>
                </w:pPr>
                <w:r w:rsidRPr="00624939">
                  <w:lastRenderedPageBreak/>
                  <w:t>LS01 Sachverhalte im Strafrecht analysieren</w:t>
                </w:r>
              </w:p>
              <w:p w14:paraId="6BA825AA" w14:textId="77777777" w:rsidR="00AF72C9" w:rsidRPr="00624939" w:rsidRDefault="00AF72C9" w:rsidP="0066336D">
                <w:pPr>
                  <w:pStyle w:val="02ZAfett"/>
                </w:pPr>
              </w:p>
            </w:tc>
            <w:tc>
              <w:tcPr>
                <w:tcW w:w="1812" w:type="dxa"/>
              </w:tcPr>
              <w:p w14:paraId="2CB9CC8A" w14:textId="77777777" w:rsidR="00AF72C9" w:rsidRPr="00624939" w:rsidRDefault="00AF72C9" w:rsidP="0066336D">
                <w:pPr>
                  <w:pStyle w:val="00ZATabellentext"/>
                </w:pPr>
                <w:r w:rsidRPr="00624939">
                  <w:t>Azubi wird neu bei der Staatsanwaltschaft in der Abteilung Ermittlung eingesetzt; zuständige Staatsanwäl</w:t>
                </w:r>
                <w:r w:rsidRPr="00624939">
                  <w:lastRenderedPageBreak/>
                  <w:t>tin legt Wert darauf, dass Mitarbeitende die Sachverhalte grundlegend verstehen; sie legt verschiedene Ermittlungsakten zur Analyse vor</w:t>
                </w:r>
              </w:p>
              <w:p w14:paraId="6EE8A59E" w14:textId="77777777" w:rsidR="00AF72C9" w:rsidRPr="00624939" w:rsidRDefault="00AF72C9" w:rsidP="0066336D">
                <w:pPr>
                  <w:pStyle w:val="00ZATabellentext"/>
                </w:pPr>
              </w:p>
              <w:p w14:paraId="6E269648" w14:textId="77777777" w:rsidR="00AF72C9" w:rsidRPr="00624939" w:rsidRDefault="00AF72C9" w:rsidP="0066336D">
                <w:pPr>
                  <w:pStyle w:val="00ZATabellentext"/>
                </w:pPr>
                <w:r w:rsidRPr="00624939">
                  <w:sym w:font="Wingdings" w:char="F0E0"/>
                </w:r>
                <w:r w:rsidRPr="00624939">
                  <w:t xml:space="preserve"> Azubi soll die Sachverhalte hinsichtlich der Strafbarkeit einschätzen</w:t>
                </w:r>
              </w:p>
            </w:tc>
            <w:tc>
              <w:tcPr>
                <w:tcW w:w="2208" w:type="dxa"/>
              </w:tcPr>
              <w:p w14:paraId="596039F9" w14:textId="77777777" w:rsidR="00AF72C9" w:rsidRPr="00624939" w:rsidRDefault="00AF72C9" w:rsidP="0066336D">
                <w:pPr>
                  <w:pStyle w:val="00ZATabellentext"/>
                </w:pPr>
                <w:r w:rsidRPr="00624939">
                  <w:lastRenderedPageBreak/>
                  <w:t>Gerichtsprofil</w:t>
                </w:r>
              </w:p>
              <w:p w14:paraId="5B9CDBFF" w14:textId="77777777" w:rsidR="00AF72C9" w:rsidRPr="00624939" w:rsidRDefault="00AF72C9" w:rsidP="0066336D">
                <w:pPr>
                  <w:pStyle w:val="00ZATabellentext"/>
                </w:pPr>
              </w:p>
              <w:p w14:paraId="2BB0BDF9" w14:textId="12CB6FB4" w:rsidR="00AF72C9" w:rsidRPr="00624939" w:rsidRDefault="007F0587" w:rsidP="0066336D">
                <w:pPr>
                  <w:pStyle w:val="00ZATabellentext"/>
                </w:pPr>
                <w:r>
                  <w:t>SV (</w:t>
                </w:r>
                <w:r w:rsidR="00624939">
                  <w:t xml:space="preserve">Sachverhalt) 1: </w:t>
                </w:r>
                <w:r w:rsidR="00AF72C9" w:rsidRPr="00624939">
                  <w:t xml:space="preserve">Auszug aus Ermittlungsakte: Diebstahl </w:t>
                </w:r>
              </w:p>
              <w:p w14:paraId="3674C85C" w14:textId="77777777" w:rsidR="00AF72C9" w:rsidRPr="00624939" w:rsidRDefault="00AF72C9" w:rsidP="0066336D">
                <w:pPr>
                  <w:pStyle w:val="00ZATabellentext"/>
                </w:pPr>
              </w:p>
              <w:p w14:paraId="39372F2A" w14:textId="59FCCDCA" w:rsidR="00AF72C9" w:rsidRPr="00624939" w:rsidRDefault="00624939" w:rsidP="0066336D">
                <w:pPr>
                  <w:pStyle w:val="00ZATabellentext"/>
                </w:pPr>
                <w:r>
                  <w:lastRenderedPageBreak/>
                  <w:t xml:space="preserve">SV 2: </w:t>
                </w:r>
                <w:r w:rsidR="00AF72C9" w:rsidRPr="00624939">
                  <w:t xml:space="preserve">Auszug aus </w:t>
                </w:r>
                <w:r>
                  <w:t>Vernehmungsprotokoll:</w:t>
                </w:r>
                <w:r w:rsidR="00AF72C9" w:rsidRPr="00624939">
                  <w:t xml:space="preserve"> Notwehr</w:t>
                </w:r>
              </w:p>
              <w:p w14:paraId="15192B83" w14:textId="77777777" w:rsidR="00AF72C9" w:rsidRPr="00624939" w:rsidRDefault="00AF72C9" w:rsidP="0066336D">
                <w:pPr>
                  <w:pStyle w:val="00ZATabellentext"/>
                </w:pPr>
              </w:p>
              <w:p w14:paraId="01A6FE7C" w14:textId="447E7501" w:rsidR="00AF72C9" w:rsidRPr="00624939" w:rsidRDefault="00624939" w:rsidP="0066336D">
                <w:pPr>
                  <w:pStyle w:val="00ZATabellentext"/>
                </w:pPr>
                <w:r>
                  <w:t xml:space="preserve">SV 3: Strafantrag und </w:t>
                </w:r>
                <w:r w:rsidR="00AF72C9" w:rsidRPr="00624939">
                  <w:t>Auszug aus Ermittlungsakte: fehlende Strafmündigkeit</w:t>
                </w:r>
              </w:p>
              <w:p w14:paraId="7E7D8FDE" w14:textId="77777777" w:rsidR="00AF72C9" w:rsidRPr="00624939" w:rsidRDefault="00AF72C9" w:rsidP="0066336D">
                <w:pPr>
                  <w:pStyle w:val="00ZATabellentext"/>
                </w:pPr>
              </w:p>
              <w:p w14:paraId="32053A07" w14:textId="77777777" w:rsidR="00AF72C9" w:rsidRPr="00624939" w:rsidRDefault="00AF72C9" w:rsidP="0066336D">
                <w:pPr>
                  <w:pStyle w:val="00ZATabellentext"/>
                </w:pPr>
                <w:r w:rsidRPr="00624939">
                  <w:t>Prüfschema zur Feststellung der Strafbarkeit einer Handlung</w:t>
                </w:r>
              </w:p>
              <w:p w14:paraId="0D8FDFA9" w14:textId="77777777" w:rsidR="00AF72C9" w:rsidRDefault="00AF72C9" w:rsidP="0066336D">
                <w:pPr>
                  <w:pStyle w:val="00ZATabellentext"/>
                </w:pPr>
              </w:p>
              <w:p w14:paraId="35CACE27" w14:textId="363AF4C1" w:rsidR="0065534A" w:rsidRDefault="0065534A" w:rsidP="0066336D">
                <w:pPr>
                  <w:pStyle w:val="00ZATabellentext"/>
                </w:pPr>
                <w:r>
                  <w:t>Ergänzende Fragen zum Prüfschema</w:t>
                </w:r>
              </w:p>
              <w:p w14:paraId="6C253325" w14:textId="77777777" w:rsidR="0065534A" w:rsidRPr="00624939" w:rsidRDefault="0065534A" w:rsidP="0066336D">
                <w:pPr>
                  <w:pStyle w:val="00ZATabellentext"/>
                </w:pPr>
              </w:p>
              <w:p w14:paraId="638403F3" w14:textId="77777777" w:rsidR="00AF72C9" w:rsidRPr="00624939" w:rsidRDefault="00AF72C9" w:rsidP="0066336D">
                <w:pPr>
                  <w:pStyle w:val="00ZATabellentext"/>
                </w:pPr>
                <w:r w:rsidRPr="00624939">
                  <w:t>Strafgesetzbuch (StGB)</w:t>
                </w:r>
              </w:p>
              <w:p w14:paraId="5A986BE6" w14:textId="77777777" w:rsidR="00AF72C9" w:rsidRPr="00624939" w:rsidRDefault="00AF72C9" w:rsidP="0066336D">
                <w:pPr>
                  <w:pStyle w:val="00ZATabellentext"/>
                </w:pPr>
              </w:p>
              <w:p w14:paraId="06D6A09C" w14:textId="07A7F53E" w:rsidR="00AF72C9" w:rsidRPr="00624939" w:rsidRDefault="0065534A" w:rsidP="0066336D">
                <w:pPr>
                  <w:pStyle w:val="00ZATabellentext"/>
                </w:pPr>
                <w:r>
                  <w:t>Auszug aus einem Fachbuch</w:t>
                </w:r>
              </w:p>
            </w:tc>
            <w:tc>
              <w:tcPr>
                <w:tcW w:w="1814" w:type="dxa"/>
                <w:gridSpan w:val="2"/>
              </w:tcPr>
              <w:p w14:paraId="72DC36D8" w14:textId="14F3CA51" w:rsidR="00AF72C9" w:rsidRPr="00624939" w:rsidRDefault="00624939" w:rsidP="0066336D">
                <w:pPr>
                  <w:pStyle w:val="00ZATabellentext"/>
                </w:pPr>
                <w:r>
                  <w:lastRenderedPageBreak/>
                  <w:t>strukturierte Analysen</w:t>
                </w:r>
              </w:p>
              <w:p w14:paraId="0530F9D1" w14:textId="77777777" w:rsidR="00AF72C9" w:rsidRPr="00624939" w:rsidRDefault="00AF72C9" w:rsidP="0066336D">
                <w:pPr>
                  <w:pStyle w:val="00ZATabellentext"/>
                </w:pPr>
              </w:p>
              <w:p w14:paraId="0A160031" w14:textId="25F8B6BC" w:rsidR="00AF72C9" w:rsidRPr="00624939" w:rsidRDefault="00AF72C9" w:rsidP="0066336D">
                <w:pPr>
                  <w:pStyle w:val="00ZATabellentext"/>
                </w:pPr>
                <w:r w:rsidRPr="00624939">
                  <w:t>Besprechung</w:t>
                </w:r>
              </w:p>
            </w:tc>
            <w:tc>
              <w:tcPr>
                <w:tcW w:w="1925" w:type="dxa"/>
                <w:tcMar>
                  <w:left w:w="57" w:type="dxa"/>
                  <w:right w:w="57" w:type="dxa"/>
                </w:tcMar>
              </w:tcPr>
              <w:p w14:paraId="091200B7" w14:textId="020D812B" w:rsidR="00AF72C9" w:rsidRPr="00624939" w:rsidRDefault="00AF72C9" w:rsidP="0066336D">
                <w:pPr>
                  <w:pStyle w:val="01aZAnummeriert"/>
                </w:pPr>
                <w:r w:rsidRPr="00624939">
                  <w:t xml:space="preserve">1. Analysieren Sie die vorliegenden Sachverhalte hinsichtlich der Strafbarkeit in </w:t>
                </w:r>
                <w:r w:rsidR="00624939">
                  <w:t>einer strukturierten Form</w:t>
                </w:r>
                <w:r w:rsidRPr="00624939">
                  <w:t>.</w:t>
                </w:r>
              </w:p>
              <w:p w14:paraId="12B226B4" w14:textId="77777777" w:rsidR="00AF72C9" w:rsidRPr="00624939" w:rsidRDefault="00AF72C9" w:rsidP="0066336D">
                <w:pPr>
                  <w:pStyle w:val="01aZAnummeriert"/>
                </w:pPr>
              </w:p>
              <w:p w14:paraId="57838009" w14:textId="77777777" w:rsidR="00AF72C9" w:rsidRPr="00624939" w:rsidRDefault="00AF72C9" w:rsidP="0066336D">
                <w:pPr>
                  <w:pStyle w:val="01aZAnummeriert"/>
                </w:pPr>
                <w:r w:rsidRPr="00624939">
                  <w:t>2.</w:t>
                </w:r>
                <w:r w:rsidRPr="00624939">
                  <w:tab/>
                  <w:t>Erläutern Sie der Staatsanwältin in einer Besprechung Ihre Ergebnisse.</w:t>
                </w:r>
              </w:p>
              <w:p w14:paraId="6AD3BF65" w14:textId="77777777" w:rsidR="00AF72C9" w:rsidRPr="00624939" w:rsidRDefault="00AF72C9" w:rsidP="0066336D">
                <w:pPr>
                  <w:pStyle w:val="01aZAnummeriert"/>
                  <w:ind w:left="0" w:firstLine="0"/>
                </w:pPr>
              </w:p>
            </w:tc>
            <w:tc>
              <w:tcPr>
                <w:tcW w:w="1588" w:type="dxa"/>
                <w:gridSpan w:val="2"/>
                <w:shd w:val="clear" w:color="auto" w:fill="auto"/>
                <w:tcMar>
                  <w:left w:w="57" w:type="dxa"/>
                  <w:right w:w="57" w:type="dxa"/>
                </w:tcMar>
              </w:tcPr>
              <w:p w14:paraId="586275A2" w14:textId="77777777" w:rsidR="00AF72C9" w:rsidRPr="00624939" w:rsidRDefault="00AF72C9" w:rsidP="0066336D">
                <w:pPr>
                  <w:pStyle w:val="00ZATabellentext"/>
                </w:pPr>
                <w:r w:rsidRPr="00624939">
                  <w:lastRenderedPageBreak/>
                  <w:t>Informationen beschaffen</w:t>
                </w:r>
              </w:p>
              <w:p w14:paraId="5447B013" w14:textId="77777777" w:rsidR="00AF72C9" w:rsidRPr="00624939" w:rsidRDefault="00AF72C9" w:rsidP="0066336D">
                <w:pPr>
                  <w:pStyle w:val="00ZATabellentext"/>
                </w:pPr>
              </w:p>
              <w:p w14:paraId="5D3ABC24" w14:textId="77777777" w:rsidR="00AF72C9" w:rsidRPr="00624939" w:rsidRDefault="00AF72C9" w:rsidP="0066336D">
                <w:pPr>
                  <w:pStyle w:val="00ZATabellentext"/>
                </w:pPr>
                <w:r w:rsidRPr="00624939">
                  <w:t>sich flexibel auf Situationen einstellen</w:t>
                </w:r>
              </w:p>
              <w:p w14:paraId="315098DB" w14:textId="77777777" w:rsidR="00AF72C9" w:rsidRPr="00624939" w:rsidRDefault="00AF72C9" w:rsidP="0066336D">
                <w:pPr>
                  <w:pStyle w:val="00ZATabellentext"/>
                </w:pPr>
              </w:p>
              <w:p w14:paraId="7C04D2FC" w14:textId="77777777" w:rsidR="00AF72C9" w:rsidRPr="00624939" w:rsidRDefault="00AF72C9" w:rsidP="0066336D">
                <w:pPr>
                  <w:pStyle w:val="00ZATabellentext"/>
                </w:pPr>
                <w:r w:rsidRPr="00624939">
                  <w:lastRenderedPageBreak/>
                  <w:t>methodengeleitet vorgehen</w:t>
                </w:r>
              </w:p>
              <w:p w14:paraId="601F0E0C" w14:textId="77777777" w:rsidR="00AF72C9" w:rsidRPr="00624939" w:rsidRDefault="00AF72C9" w:rsidP="0066336D">
                <w:pPr>
                  <w:pStyle w:val="00ZATabellentext"/>
                </w:pPr>
              </w:p>
              <w:p w14:paraId="226ACFFB" w14:textId="77777777" w:rsidR="00AF72C9" w:rsidRPr="00624939" w:rsidRDefault="00AF72C9" w:rsidP="0066336D">
                <w:pPr>
                  <w:pStyle w:val="00ZATabellentext"/>
                </w:pPr>
                <w:r w:rsidRPr="00624939">
                  <w:t>Zusammenhänge herstellen</w:t>
                </w:r>
              </w:p>
              <w:p w14:paraId="76B9A00E" w14:textId="77777777" w:rsidR="00AF72C9" w:rsidRPr="00624939" w:rsidRDefault="00AF72C9" w:rsidP="0066336D">
                <w:pPr>
                  <w:pStyle w:val="00ZATabellentext"/>
                </w:pPr>
              </w:p>
              <w:p w14:paraId="4A3E2B0D" w14:textId="77777777" w:rsidR="00AF72C9" w:rsidRPr="00624939" w:rsidRDefault="00AF72C9" w:rsidP="0066336D">
                <w:pPr>
                  <w:pStyle w:val="00ZATabellentext"/>
                </w:pPr>
                <w:r w:rsidRPr="00624939">
                  <w:t>Schlussfolgerungen ziehen</w:t>
                </w:r>
              </w:p>
              <w:p w14:paraId="4E067633" w14:textId="77777777" w:rsidR="00AF72C9" w:rsidRPr="00624939" w:rsidRDefault="00AF72C9" w:rsidP="0066336D">
                <w:pPr>
                  <w:pStyle w:val="00ZATabellentext"/>
                </w:pPr>
              </w:p>
              <w:p w14:paraId="68F1729E" w14:textId="77777777" w:rsidR="00AF72C9" w:rsidRPr="00624939" w:rsidRDefault="00AF72C9" w:rsidP="0066336D">
                <w:pPr>
                  <w:pStyle w:val="00ZATabellentext"/>
                </w:pPr>
                <w:r w:rsidRPr="00624939">
                  <w:t>sprachlich angemessen kommunizieren</w:t>
                </w:r>
              </w:p>
              <w:p w14:paraId="11C70D6A" w14:textId="77777777" w:rsidR="00AF72C9" w:rsidRPr="00624939" w:rsidRDefault="00AF72C9" w:rsidP="0066336D">
                <w:pPr>
                  <w:pStyle w:val="00ZATabellentext"/>
                </w:pPr>
              </w:p>
              <w:p w14:paraId="1C5A5235" w14:textId="77777777" w:rsidR="00AF72C9" w:rsidRPr="00624939" w:rsidRDefault="00AF72C9" w:rsidP="0066336D">
                <w:pPr>
                  <w:pStyle w:val="00ZATabellentext"/>
                </w:pPr>
                <w:r w:rsidRPr="00624939">
                  <w:t>Fachsprache anwenden</w:t>
                </w:r>
              </w:p>
            </w:tc>
            <w:tc>
              <w:tcPr>
                <w:tcW w:w="1193" w:type="dxa"/>
                <w:gridSpan w:val="2"/>
                <w:shd w:val="clear" w:color="auto" w:fill="auto"/>
                <w:tcMar>
                  <w:left w:w="57" w:type="dxa"/>
                  <w:right w:w="57" w:type="dxa"/>
                </w:tcMar>
              </w:tcPr>
              <w:p w14:paraId="501085A8" w14:textId="77777777" w:rsidR="00AF72C9" w:rsidRPr="00624939" w:rsidRDefault="00AF72C9" w:rsidP="0066336D">
                <w:pPr>
                  <w:pStyle w:val="00ZATabellentext"/>
                </w:pPr>
                <w:r w:rsidRPr="00624939">
                  <w:lastRenderedPageBreak/>
                  <w:t>Einführung Gerichtsprofil</w:t>
                </w:r>
              </w:p>
              <w:p w14:paraId="24E46609" w14:textId="77777777" w:rsidR="00AF72C9" w:rsidRDefault="00AF72C9" w:rsidP="0066336D">
                <w:pPr>
                  <w:pStyle w:val="00ZATabellentext"/>
                </w:pPr>
              </w:p>
              <w:p w14:paraId="5DF6EF11" w14:textId="77777777" w:rsidR="0065534A" w:rsidRDefault="0065534A" w:rsidP="0065534A">
                <w:pPr>
                  <w:pStyle w:val="00ZATabellentext"/>
                </w:pPr>
                <w:r>
                  <w:t>LS01 liegt</w:t>
                </w:r>
              </w:p>
              <w:p w14:paraId="22069EA2" w14:textId="2C69C8E9" w:rsidR="0065534A" w:rsidRDefault="0065534A" w:rsidP="0065534A">
                <w:pPr>
                  <w:pStyle w:val="00ZATabellentext"/>
                </w:pPr>
                <w:r>
                  <w:t>ausgearbeitet vor</w:t>
                </w:r>
              </w:p>
              <w:p w14:paraId="1780DEAA" w14:textId="75FB4278" w:rsidR="0065534A" w:rsidRDefault="0065534A" w:rsidP="0065534A">
                <w:pPr>
                  <w:pStyle w:val="00ZATabellentext"/>
                </w:pPr>
                <w:r>
                  <w:lastRenderedPageBreak/>
                  <w:t>(exemplarisch)</w:t>
                </w:r>
              </w:p>
              <w:p w14:paraId="492342A6" w14:textId="77777777" w:rsidR="0065534A" w:rsidRPr="00624939" w:rsidRDefault="0065534A" w:rsidP="0066336D">
                <w:pPr>
                  <w:pStyle w:val="00ZATabellentext"/>
                </w:pPr>
              </w:p>
              <w:p w14:paraId="692B1F3D" w14:textId="77777777" w:rsidR="00AF72C9" w:rsidRPr="00624939" w:rsidRDefault="00AF72C9" w:rsidP="0066336D">
                <w:pPr>
                  <w:pStyle w:val="00ZATabellentext"/>
                </w:pPr>
                <w:r w:rsidRPr="00624939">
                  <w:t>Gesetzestexte</w:t>
                </w:r>
              </w:p>
              <w:p w14:paraId="365A5B4D" w14:textId="77777777" w:rsidR="00AF72C9" w:rsidRPr="00624939" w:rsidRDefault="00AF72C9" w:rsidP="0066336D">
                <w:pPr>
                  <w:pStyle w:val="00ZATabellentext"/>
                </w:pPr>
              </w:p>
              <w:p w14:paraId="06B1AA38" w14:textId="6809FCDC" w:rsidR="00AF72C9" w:rsidRPr="00624939" w:rsidRDefault="00AF72C9" w:rsidP="0066336D">
                <w:pPr>
                  <w:pStyle w:val="00ZATabellentext"/>
                  <w:rPr>
                    <w:highlight w:val="yellow"/>
                  </w:rPr>
                </w:pPr>
                <w:r w:rsidRPr="00624939">
                  <w:t>Rollenspiel</w:t>
                </w:r>
              </w:p>
            </w:tc>
            <w:tc>
              <w:tcPr>
                <w:tcW w:w="514" w:type="dxa"/>
                <w:shd w:val="clear" w:color="auto" w:fill="auto"/>
                <w:tcMar>
                  <w:left w:w="57" w:type="dxa"/>
                  <w:right w:w="57" w:type="dxa"/>
                </w:tcMar>
              </w:tcPr>
              <w:p w14:paraId="68DBDE2A" w14:textId="1B58549C" w:rsidR="00AF72C9" w:rsidRPr="00624939" w:rsidRDefault="00AF72C9" w:rsidP="0066336D">
                <w:pPr>
                  <w:pStyle w:val="04aZAzentriert"/>
                </w:pPr>
                <w:r w:rsidRPr="00624939">
                  <w:lastRenderedPageBreak/>
                  <w:t>06</w:t>
                </w:r>
              </w:p>
            </w:tc>
          </w:tr>
        </w:tbl>
      </w:sdtContent>
    </w:sdt>
    <w:p w14:paraId="2172FB74" w14:textId="69F71B50" w:rsidR="00AA20FC" w:rsidRDefault="00AA20FC">
      <w:pPr>
        <w:spacing w:line="276" w:lineRule="auto"/>
      </w:pPr>
      <w:r>
        <w:br w:type="page"/>
      </w:r>
    </w:p>
    <w:p w14:paraId="03A55520" w14:textId="4350F34D" w:rsidR="0059275C" w:rsidRDefault="0077453A" w:rsidP="0053431B">
      <w:pPr>
        <w:pStyle w:val="berschrift2"/>
      </w:pPr>
      <w:bookmarkStart w:id="441" w:name="_Toc210051878"/>
      <w:r w:rsidRPr="008C5DC3">
        <w:lastRenderedPageBreak/>
        <w:t>Verlaufsplan</w:t>
      </w:r>
      <w:bookmarkEnd w:id="441"/>
    </w:p>
    <w:sdt>
      <w:sdtPr>
        <w:rPr>
          <w:b w:val="0"/>
          <w:bCs w:val="0"/>
          <w:color w:val="auto"/>
          <w:sz w:val="20"/>
          <w:szCs w:val="20"/>
          <w:lang w:eastAsia="de-DE"/>
        </w:rPr>
        <w:alias w:val="axesWord - Layout-Tabelle"/>
        <w:tag w:val="axesPDF:ID:Table:0b5e29e2-e16b-4f5a-be3c-1a54cf06ecd1"/>
        <w:id w:val="-631017981"/>
        <w:placeholder>
          <w:docPart w:val="DefaultPlaceholder_-1854013440"/>
        </w:placeholder>
      </w:sdtPr>
      <w:sdtEndPr>
        <w:rPr>
          <w:lang w:eastAsia="en-US"/>
        </w:rPr>
      </w:sdtEndPr>
      <w:sdtContent>
        <w:tbl>
          <w:tblPr>
            <w:tblStyle w:val="Tabellenraster9"/>
            <w:tblW w:w="15308" w:type="dxa"/>
            <w:jc w:val="center"/>
            <w:tblCellMar>
              <w:top w:w="57" w:type="dxa"/>
              <w:left w:w="57" w:type="dxa"/>
              <w:bottom w:w="57" w:type="dxa"/>
              <w:right w:w="57" w:type="dxa"/>
            </w:tblCellMar>
            <w:tblLook w:val="04A0" w:firstRow="1" w:lastRow="0" w:firstColumn="1" w:lastColumn="0" w:noHBand="0" w:noVBand="1"/>
          </w:tblPr>
          <w:tblGrid>
            <w:gridCol w:w="1288"/>
            <w:gridCol w:w="2437"/>
            <w:gridCol w:w="2300"/>
            <w:gridCol w:w="2297"/>
            <w:gridCol w:w="1448"/>
            <w:gridCol w:w="1865"/>
            <w:gridCol w:w="2110"/>
            <w:gridCol w:w="1563"/>
          </w:tblGrid>
          <w:tr w:rsidR="00695EA2" w:rsidRPr="008A1C29" w14:paraId="2E709F92" w14:textId="77777777" w:rsidTr="00BB6863">
            <w:trPr>
              <w:trHeight w:val="424"/>
              <w:tblHeader/>
              <w:jc w:val="center"/>
            </w:trPr>
            <w:tc>
              <w:tcPr>
                <w:tcW w:w="15308" w:type="dxa"/>
                <w:gridSpan w:val="8"/>
                <w:shd w:val="clear" w:color="auto" w:fill="F2F2F2"/>
                <w:vAlign w:val="center"/>
              </w:tcPr>
              <w:p w14:paraId="24AA2596" w14:textId="4558729F" w:rsidR="00695EA2" w:rsidRPr="008A1C29" w:rsidRDefault="00695EA2" w:rsidP="006869CE">
                <w:pPr>
                  <w:pStyle w:val="LS01dTextfett"/>
                  <w:rPr>
                    <w:sz w:val="20"/>
                    <w:szCs w:val="20"/>
                    <w:lang w:eastAsia="de-DE"/>
                  </w:rPr>
                </w:pPr>
                <w:r w:rsidRPr="008A1C29">
                  <w:rPr>
                    <w:sz w:val="20"/>
                    <w:szCs w:val="20"/>
                    <w:lang w:eastAsia="de-DE"/>
                  </w:rPr>
                  <w:t>Verlaufsplan</w:t>
                </w:r>
              </w:p>
            </w:tc>
          </w:tr>
          <w:tr w:rsidR="00695EA2" w:rsidRPr="008A1C29" w14:paraId="7CFAF182" w14:textId="77777777" w:rsidTr="00D65CFD">
            <w:trPr>
              <w:trHeight w:val="20"/>
              <w:tblHeader/>
              <w:jc w:val="center"/>
            </w:trPr>
            <w:tc>
              <w:tcPr>
                <w:tcW w:w="1288" w:type="dxa"/>
                <w:vMerge w:val="restart"/>
                <w:shd w:val="clear" w:color="auto" w:fill="F2F2F2"/>
                <w:vAlign w:val="center"/>
              </w:tcPr>
              <w:p w14:paraId="31A660BB" w14:textId="77777777" w:rsidR="00695EA2" w:rsidRPr="008A1C29" w:rsidRDefault="00695EA2" w:rsidP="00D65CFD">
                <w:pPr>
                  <w:pStyle w:val="LS01dTextfett"/>
                  <w:spacing w:after="0"/>
                  <w:rPr>
                    <w:sz w:val="20"/>
                    <w:szCs w:val="20"/>
                  </w:rPr>
                </w:pPr>
                <w:r w:rsidRPr="008A1C29">
                  <w:rPr>
                    <w:sz w:val="20"/>
                    <w:szCs w:val="20"/>
                  </w:rPr>
                  <w:t>Unterrichts-phase</w:t>
                </w:r>
              </w:p>
            </w:tc>
            <w:tc>
              <w:tcPr>
                <w:tcW w:w="2437" w:type="dxa"/>
                <w:vMerge w:val="restart"/>
                <w:shd w:val="clear" w:color="auto" w:fill="F2F2F2"/>
                <w:vAlign w:val="center"/>
              </w:tcPr>
              <w:p w14:paraId="7B5C9810" w14:textId="50B587CB" w:rsidR="00695EA2" w:rsidRPr="008A1C29" w:rsidRDefault="00695EA2" w:rsidP="00D65CFD">
                <w:pPr>
                  <w:pStyle w:val="LS01dTextfett"/>
                  <w:spacing w:after="0" w:line="240" w:lineRule="auto"/>
                  <w:ind w:right="113"/>
                  <w:jc w:val="center"/>
                  <w:rPr>
                    <w:sz w:val="20"/>
                    <w:szCs w:val="20"/>
                  </w:rPr>
                </w:pPr>
                <w:r w:rsidRPr="008A1C29">
                  <w:rPr>
                    <w:sz w:val="20"/>
                    <w:szCs w:val="20"/>
                  </w:rPr>
                  <w:t>Phase der</w:t>
                </w:r>
                <w:r w:rsidR="008A1C29">
                  <w:rPr>
                    <w:sz w:val="20"/>
                    <w:szCs w:val="20"/>
                  </w:rPr>
                  <w:br/>
                </w:r>
                <w:r w:rsidRPr="008A1C29">
                  <w:rPr>
                    <w:sz w:val="20"/>
                    <w:szCs w:val="20"/>
                  </w:rPr>
                  <w:t>vollständigen</w:t>
                </w:r>
                <w:r w:rsidR="008A1C29">
                  <w:rPr>
                    <w:sz w:val="20"/>
                    <w:szCs w:val="20"/>
                  </w:rPr>
                  <w:br/>
                </w:r>
                <w:r w:rsidRPr="008A1C29">
                  <w:rPr>
                    <w:sz w:val="20"/>
                    <w:szCs w:val="20"/>
                  </w:rPr>
                  <w:t>Handlung</w:t>
                </w:r>
              </w:p>
            </w:tc>
            <w:tc>
              <w:tcPr>
                <w:tcW w:w="4597" w:type="dxa"/>
                <w:gridSpan w:val="2"/>
                <w:shd w:val="clear" w:color="auto" w:fill="F2F2F2"/>
                <w:vAlign w:val="center"/>
              </w:tcPr>
              <w:p w14:paraId="2A429A1F" w14:textId="77777777" w:rsidR="00695EA2" w:rsidRPr="008A1C29" w:rsidRDefault="00695EA2" w:rsidP="00D65CFD">
                <w:pPr>
                  <w:pStyle w:val="LS01dTextfett"/>
                  <w:spacing w:after="0"/>
                  <w:jc w:val="center"/>
                  <w:rPr>
                    <w:sz w:val="20"/>
                    <w:szCs w:val="20"/>
                  </w:rPr>
                </w:pPr>
                <w:r w:rsidRPr="008A1C29">
                  <w:rPr>
                    <w:sz w:val="20"/>
                    <w:szCs w:val="20"/>
                  </w:rPr>
                  <w:t>Handeln</w:t>
                </w:r>
              </w:p>
            </w:tc>
            <w:tc>
              <w:tcPr>
                <w:tcW w:w="1448" w:type="dxa"/>
                <w:vMerge w:val="restart"/>
                <w:shd w:val="clear" w:color="auto" w:fill="F2F2F2"/>
                <w:vAlign w:val="center"/>
              </w:tcPr>
              <w:p w14:paraId="581F57EC" w14:textId="77777777" w:rsidR="00695EA2" w:rsidRPr="008A1C29" w:rsidRDefault="00695EA2" w:rsidP="00D65CFD">
                <w:pPr>
                  <w:pStyle w:val="LS01dTextfett"/>
                  <w:spacing w:after="0"/>
                  <w:jc w:val="center"/>
                  <w:rPr>
                    <w:sz w:val="20"/>
                    <w:szCs w:val="20"/>
                  </w:rPr>
                </w:pPr>
                <w:r w:rsidRPr="008A1C29">
                  <w:rPr>
                    <w:sz w:val="20"/>
                    <w:szCs w:val="20"/>
                  </w:rPr>
                  <w:t xml:space="preserve">Sozial-/ </w:t>
                </w:r>
                <w:r w:rsidRPr="008A1C29">
                  <w:rPr>
                    <w:sz w:val="20"/>
                    <w:szCs w:val="20"/>
                  </w:rPr>
                  <w:br/>
                  <w:t>Aktionsform</w:t>
                </w:r>
              </w:p>
            </w:tc>
            <w:tc>
              <w:tcPr>
                <w:tcW w:w="1865" w:type="dxa"/>
                <w:vMerge w:val="restart"/>
                <w:shd w:val="clear" w:color="auto" w:fill="F2F2F2"/>
                <w:vAlign w:val="center"/>
              </w:tcPr>
              <w:p w14:paraId="457CEF92" w14:textId="77777777" w:rsidR="00695EA2" w:rsidRPr="008A1C29" w:rsidRDefault="00695EA2" w:rsidP="00D65CFD">
                <w:pPr>
                  <w:pStyle w:val="LS01dTextfett"/>
                  <w:spacing w:after="0"/>
                  <w:jc w:val="center"/>
                  <w:rPr>
                    <w:sz w:val="20"/>
                    <w:szCs w:val="20"/>
                  </w:rPr>
                </w:pPr>
                <w:r w:rsidRPr="008A1C29">
                  <w:rPr>
                    <w:sz w:val="20"/>
                    <w:szCs w:val="20"/>
                  </w:rPr>
                  <w:t>Binnen-</w:t>
                </w:r>
                <w:r w:rsidRPr="008A1C29">
                  <w:rPr>
                    <w:sz w:val="20"/>
                    <w:szCs w:val="20"/>
                  </w:rPr>
                  <w:br/>
                </w:r>
                <w:proofErr w:type="spellStart"/>
                <w:r w:rsidRPr="008A1C29">
                  <w:rPr>
                    <w:sz w:val="20"/>
                    <w:szCs w:val="20"/>
                  </w:rPr>
                  <w:t>differenzierung</w:t>
                </w:r>
                <w:proofErr w:type="spellEnd"/>
              </w:p>
            </w:tc>
            <w:tc>
              <w:tcPr>
                <w:tcW w:w="2110" w:type="dxa"/>
                <w:vMerge w:val="restart"/>
                <w:shd w:val="clear" w:color="auto" w:fill="F2F2F2"/>
                <w:vAlign w:val="center"/>
              </w:tcPr>
              <w:p w14:paraId="64FF9106" w14:textId="77777777" w:rsidR="00695EA2" w:rsidRPr="008A1C29" w:rsidRDefault="00695EA2" w:rsidP="00D65CFD">
                <w:pPr>
                  <w:pStyle w:val="LS01dTextfett"/>
                  <w:spacing w:after="0" w:line="240" w:lineRule="auto"/>
                  <w:ind w:right="113"/>
                  <w:jc w:val="center"/>
                  <w:rPr>
                    <w:sz w:val="20"/>
                    <w:szCs w:val="20"/>
                  </w:rPr>
                </w:pPr>
                <w:r w:rsidRPr="008A1C29">
                  <w:rPr>
                    <w:sz w:val="20"/>
                    <w:szCs w:val="20"/>
                  </w:rPr>
                  <w:t>Material,</w:t>
                </w:r>
              </w:p>
              <w:p w14:paraId="3B6B7CFB" w14:textId="77777777" w:rsidR="00695EA2" w:rsidRPr="008A1C29" w:rsidRDefault="00695EA2" w:rsidP="00D65CFD">
                <w:pPr>
                  <w:pStyle w:val="LS01dTextfett"/>
                  <w:spacing w:after="0" w:line="240" w:lineRule="auto"/>
                  <w:ind w:right="113"/>
                  <w:jc w:val="center"/>
                  <w:rPr>
                    <w:sz w:val="20"/>
                    <w:szCs w:val="20"/>
                  </w:rPr>
                </w:pPr>
                <w:r w:rsidRPr="008A1C29">
                  <w:rPr>
                    <w:sz w:val="20"/>
                    <w:szCs w:val="20"/>
                  </w:rPr>
                  <w:t>Medien</w:t>
                </w:r>
              </w:p>
            </w:tc>
            <w:tc>
              <w:tcPr>
                <w:tcW w:w="1563" w:type="dxa"/>
                <w:vMerge w:val="restart"/>
                <w:shd w:val="clear" w:color="auto" w:fill="F2F2F2"/>
                <w:vAlign w:val="center"/>
              </w:tcPr>
              <w:p w14:paraId="25A66EF2" w14:textId="77777777" w:rsidR="00695EA2" w:rsidRPr="008A1C29" w:rsidRDefault="00695EA2" w:rsidP="00D65CFD">
                <w:pPr>
                  <w:pStyle w:val="LS01dTextfett"/>
                  <w:spacing w:after="0"/>
                  <w:jc w:val="center"/>
                  <w:rPr>
                    <w:sz w:val="20"/>
                    <w:szCs w:val="20"/>
                  </w:rPr>
                </w:pPr>
                <w:r w:rsidRPr="008A1C29">
                  <w:rPr>
                    <w:sz w:val="20"/>
                    <w:szCs w:val="20"/>
                  </w:rPr>
                  <w:t>Hinweise</w:t>
                </w:r>
              </w:p>
            </w:tc>
          </w:tr>
          <w:tr w:rsidR="00695EA2" w:rsidRPr="00395A8E" w14:paraId="332C3993" w14:textId="77777777" w:rsidTr="00D65CFD">
            <w:trPr>
              <w:trHeight w:val="646"/>
              <w:tblHeader/>
              <w:jc w:val="center"/>
            </w:trPr>
            <w:tc>
              <w:tcPr>
                <w:tcW w:w="1288" w:type="dxa"/>
                <w:vMerge/>
                <w:shd w:val="clear" w:color="auto" w:fill="F2F2F2"/>
                <w:vAlign w:val="center"/>
              </w:tcPr>
              <w:p w14:paraId="420FFFE3" w14:textId="77777777" w:rsidR="00695EA2" w:rsidRPr="00395A8E" w:rsidRDefault="00695EA2" w:rsidP="00BB6863">
                <w:pPr>
                  <w:spacing w:line="240" w:lineRule="exact"/>
                  <w:rPr>
                    <w:b/>
                    <w:sz w:val="20"/>
                  </w:rPr>
                </w:pPr>
              </w:p>
            </w:tc>
            <w:tc>
              <w:tcPr>
                <w:tcW w:w="2437" w:type="dxa"/>
                <w:vMerge/>
                <w:shd w:val="clear" w:color="auto" w:fill="F2F2F2"/>
                <w:vAlign w:val="center"/>
              </w:tcPr>
              <w:p w14:paraId="7AD88473" w14:textId="77777777" w:rsidR="00695EA2" w:rsidRPr="00395A8E" w:rsidRDefault="00695EA2" w:rsidP="00BB6863">
                <w:pPr>
                  <w:spacing w:line="240" w:lineRule="exact"/>
                  <w:rPr>
                    <w:b/>
                    <w:sz w:val="20"/>
                  </w:rPr>
                </w:pPr>
              </w:p>
            </w:tc>
            <w:tc>
              <w:tcPr>
                <w:tcW w:w="2300" w:type="dxa"/>
                <w:shd w:val="clear" w:color="auto" w:fill="F2F2F2"/>
                <w:vAlign w:val="center"/>
              </w:tcPr>
              <w:p w14:paraId="5F5E1993" w14:textId="77777777" w:rsidR="00695EA2" w:rsidRPr="008A1C29" w:rsidRDefault="00695EA2" w:rsidP="001126FB">
                <w:pPr>
                  <w:pStyle w:val="LS01dTextfett"/>
                  <w:jc w:val="center"/>
                  <w:rPr>
                    <w:sz w:val="20"/>
                  </w:rPr>
                </w:pPr>
                <w:r w:rsidRPr="008A1C29">
                  <w:rPr>
                    <w:sz w:val="20"/>
                  </w:rPr>
                  <w:t>Schülerinnen und Schüler (SuS)</w:t>
                </w:r>
              </w:p>
            </w:tc>
            <w:tc>
              <w:tcPr>
                <w:tcW w:w="2297" w:type="dxa"/>
                <w:shd w:val="clear" w:color="auto" w:fill="F2F2F2"/>
                <w:vAlign w:val="center"/>
              </w:tcPr>
              <w:p w14:paraId="38080886" w14:textId="77777777" w:rsidR="00695EA2" w:rsidRPr="008A1C29" w:rsidRDefault="00695EA2" w:rsidP="001126FB">
                <w:pPr>
                  <w:pStyle w:val="LS01dTextfett"/>
                  <w:jc w:val="center"/>
                  <w:rPr>
                    <w:sz w:val="20"/>
                  </w:rPr>
                </w:pPr>
                <w:r w:rsidRPr="008A1C29">
                  <w:rPr>
                    <w:sz w:val="20"/>
                  </w:rPr>
                  <w:t>Lehrkraft (LK)</w:t>
                </w:r>
              </w:p>
            </w:tc>
            <w:tc>
              <w:tcPr>
                <w:tcW w:w="1448" w:type="dxa"/>
                <w:vMerge/>
                <w:shd w:val="clear" w:color="auto" w:fill="F2F2F2"/>
                <w:vAlign w:val="center"/>
              </w:tcPr>
              <w:p w14:paraId="273BDAA4" w14:textId="77777777" w:rsidR="00695EA2" w:rsidRPr="00395A8E" w:rsidRDefault="00695EA2" w:rsidP="00BB6863">
                <w:pPr>
                  <w:spacing w:line="240" w:lineRule="exact"/>
                  <w:ind w:left="36"/>
                  <w:rPr>
                    <w:b/>
                    <w:sz w:val="20"/>
                  </w:rPr>
                </w:pPr>
              </w:p>
            </w:tc>
            <w:tc>
              <w:tcPr>
                <w:tcW w:w="1865" w:type="dxa"/>
                <w:vMerge/>
                <w:shd w:val="clear" w:color="auto" w:fill="F2F2F2"/>
                <w:vAlign w:val="center"/>
              </w:tcPr>
              <w:p w14:paraId="3E3F96E0" w14:textId="77777777" w:rsidR="00695EA2" w:rsidRPr="00395A8E" w:rsidRDefault="00695EA2" w:rsidP="00BB6863">
                <w:pPr>
                  <w:spacing w:line="240" w:lineRule="exact"/>
                  <w:rPr>
                    <w:b/>
                    <w:sz w:val="20"/>
                  </w:rPr>
                </w:pPr>
              </w:p>
            </w:tc>
            <w:tc>
              <w:tcPr>
                <w:tcW w:w="2110" w:type="dxa"/>
                <w:vMerge/>
                <w:shd w:val="clear" w:color="auto" w:fill="F2F2F2"/>
                <w:vAlign w:val="center"/>
              </w:tcPr>
              <w:p w14:paraId="288BEC4A" w14:textId="77777777" w:rsidR="00695EA2" w:rsidRPr="00395A8E" w:rsidRDefault="00695EA2" w:rsidP="00BB6863">
                <w:pPr>
                  <w:spacing w:line="240" w:lineRule="exact"/>
                  <w:ind w:left="284" w:hanging="284"/>
                  <w:rPr>
                    <w:b/>
                    <w:sz w:val="20"/>
                  </w:rPr>
                </w:pPr>
              </w:p>
            </w:tc>
            <w:tc>
              <w:tcPr>
                <w:tcW w:w="1563" w:type="dxa"/>
                <w:vMerge/>
                <w:shd w:val="clear" w:color="auto" w:fill="F2F2F2"/>
                <w:vAlign w:val="center"/>
              </w:tcPr>
              <w:p w14:paraId="1AF48F5A" w14:textId="77777777" w:rsidR="00695EA2" w:rsidRPr="00395A8E" w:rsidRDefault="00695EA2" w:rsidP="00BB6863">
                <w:pPr>
                  <w:spacing w:line="240" w:lineRule="exact"/>
                  <w:ind w:left="284" w:hanging="284"/>
                  <w:rPr>
                    <w:b/>
                    <w:sz w:val="20"/>
                  </w:rPr>
                </w:pPr>
              </w:p>
            </w:tc>
          </w:tr>
          <w:tr w:rsidR="00695EA2" w:rsidRPr="00395A8E" w14:paraId="3D9960C2" w14:textId="77777777" w:rsidTr="00BB6863">
            <w:trPr>
              <w:trHeight w:val="555"/>
              <w:jc w:val="center"/>
            </w:trPr>
            <w:tc>
              <w:tcPr>
                <w:tcW w:w="1288" w:type="dxa"/>
              </w:tcPr>
              <w:p w14:paraId="42A999FD" w14:textId="77777777" w:rsidR="00695EA2" w:rsidRPr="00395A8E" w:rsidRDefault="00695EA2" w:rsidP="006869CE">
                <w:pPr>
                  <w:pStyle w:val="LS01bTextlinks"/>
                </w:pPr>
                <w:r w:rsidRPr="00395A8E">
                  <w:t>Einstieg</w:t>
                </w:r>
              </w:p>
            </w:tc>
            <w:tc>
              <w:tcPr>
                <w:tcW w:w="2437" w:type="dxa"/>
              </w:tcPr>
              <w:p w14:paraId="7F8553BA" w14:textId="77777777" w:rsidR="00695EA2" w:rsidRPr="00395A8E" w:rsidRDefault="00695EA2" w:rsidP="006869CE">
                <w:pPr>
                  <w:pStyle w:val="LS01bTextlinks"/>
                </w:pPr>
              </w:p>
            </w:tc>
            <w:tc>
              <w:tcPr>
                <w:tcW w:w="2300" w:type="dxa"/>
              </w:tcPr>
              <w:p w14:paraId="38E9F816" w14:textId="12330425" w:rsidR="00695EA2" w:rsidRPr="00BD763A" w:rsidRDefault="00695EA2" w:rsidP="009C604E">
                <w:pPr>
                  <w:pStyle w:val="LS04aVerlaufsplanStandard"/>
                </w:pPr>
                <w:r w:rsidRPr="00BD763A">
                  <w:t>lesen</w:t>
                </w:r>
                <w:r w:rsidR="00557784" w:rsidRPr="00BD763A">
                  <w:t xml:space="preserve"> </w:t>
                </w:r>
                <w:r w:rsidR="00E85090" w:rsidRPr="00BD763A">
                  <w:t>das Fallbeispiel</w:t>
                </w:r>
                <w:r w:rsidRPr="00BD763A">
                  <w:t xml:space="preserve"> </w:t>
                </w:r>
              </w:p>
              <w:p w14:paraId="4A32B637" w14:textId="3E1E6EAA" w:rsidR="00557784" w:rsidRPr="00BD763A" w:rsidRDefault="00557784" w:rsidP="009C604E">
                <w:pPr>
                  <w:pStyle w:val="LS04aVerlaufsplanStandard"/>
                </w:pPr>
              </w:p>
              <w:p w14:paraId="30883E95" w14:textId="3BFA3F17" w:rsidR="00557784" w:rsidRPr="00BD763A" w:rsidRDefault="00557784" w:rsidP="009C604E">
                <w:pPr>
                  <w:pStyle w:val="LS04aVerlaufsplanStandard"/>
                </w:pPr>
                <w:r w:rsidRPr="00BD763A">
                  <w:t>finden sich zur Murmelrunde in Kleingruppen zusammen</w:t>
                </w:r>
              </w:p>
              <w:p w14:paraId="02DF4507" w14:textId="77777777" w:rsidR="00695EA2" w:rsidRPr="00BD763A" w:rsidRDefault="00695EA2" w:rsidP="009C604E">
                <w:pPr>
                  <w:pStyle w:val="LS04aVerlaufsplanStandard"/>
                </w:pPr>
              </w:p>
              <w:p w14:paraId="4A67D9A3" w14:textId="63A80D11" w:rsidR="00695EA2" w:rsidRPr="00BD763A" w:rsidRDefault="00557784" w:rsidP="009C604E">
                <w:pPr>
                  <w:pStyle w:val="LS04aVerlaufsplanStandard"/>
                </w:pPr>
                <w:r w:rsidRPr="00BD763A">
                  <w:t xml:space="preserve">diskutieren in der Kleingruppe </w:t>
                </w:r>
              </w:p>
              <w:p w14:paraId="0D150F9F" w14:textId="77777777" w:rsidR="00695EA2" w:rsidRPr="00BD763A" w:rsidRDefault="00695EA2" w:rsidP="009C604E">
                <w:pPr>
                  <w:pStyle w:val="LS04aVerlaufsplanStandard"/>
                </w:pPr>
              </w:p>
              <w:p w14:paraId="7C05033A" w14:textId="61E96DC7" w:rsidR="00695EA2" w:rsidRPr="00BD763A" w:rsidRDefault="007B0E25" w:rsidP="009C604E">
                <w:pPr>
                  <w:pStyle w:val="LS04aVerlaufsplanStandard"/>
                </w:pPr>
                <w:r w:rsidRPr="00BD763A">
                  <w:t>diskutieren ihre Ergebnisse aus der Kleingruppe im Plenum</w:t>
                </w:r>
              </w:p>
              <w:p w14:paraId="7724EDB5" w14:textId="62465A7A" w:rsidR="00695EA2" w:rsidRPr="00BD763A" w:rsidRDefault="00695EA2" w:rsidP="009C604E">
                <w:pPr>
                  <w:pStyle w:val="LS04aVerlaufsplanStandard"/>
                </w:pPr>
              </w:p>
            </w:tc>
            <w:tc>
              <w:tcPr>
                <w:tcW w:w="2297" w:type="dxa"/>
              </w:tcPr>
              <w:p w14:paraId="5EC02865" w14:textId="0EDFDC36" w:rsidR="00695EA2" w:rsidRPr="00BD763A" w:rsidRDefault="00695EA2" w:rsidP="009C604E">
                <w:pPr>
                  <w:pStyle w:val="LS04aVerlaufsplanStandard"/>
                </w:pPr>
                <w:r w:rsidRPr="00BD763A">
                  <w:t>stellt das</w:t>
                </w:r>
                <w:r w:rsidR="00E85090" w:rsidRPr="00BD763A">
                  <w:t xml:space="preserve"> Fallbeispiel vor</w:t>
                </w:r>
                <w:r w:rsidRPr="00BD763A">
                  <w:t xml:space="preserve"> </w:t>
                </w:r>
              </w:p>
              <w:p w14:paraId="0CDA9D69" w14:textId="77777777" w:rsidR="00695EA2" w:rsidRPr="00BD763A" w:rsidRDefault="00695EA2" w:rsidP="009C604E">
                <w:pPr>
                  <w:pStyle w:val="LS04aVerlaufsplanStandard"/>
                </w:pPr>
              </w:p>
              <w:p w14:paraId="39D57C25" w14:textId="788DE515" w:rsidR="00695EA2" w:rsidRPr="00BD763A" w:rsidRDefault="007B0E25" w:rsidP="009C604E">
                <w:pPr>
                  <w:pStyle w:val="LS04aVerlaufsplanStandard"/>
                </w:pPr>
                <w:r w:rsidRPr="00BD763A">
                  <w:t>erklärt die Methode „Murmelrunde“</w:t>
                </w:r>
              </w:p>
              <w:p w14:paraId="57AC3A42" w14:textId="028F1FB4" w:rsidR="007B0E25" w:rsidRPr="00BD763A" w:rsidRDefault="007B0E25" w:rsidP="009C604E">
                <w:pPr>
                  <w:pStyle w:val="LS04aVerlaufsplanStandard"/>
                </w:pPr>
              </w:p>
              <w:p w14:paraId="4EEFA37D" w14:textId="77777777" w:rsidR="007B0E25" w:rsidRPr="00BD763A" w:rsidRDefault="007B0E25" w:rsidP="009C604E">
                <w:pPr>
                  <w:pStyle w:val="LS04aVerlaufsplanStandard"/>
                </w:pPr>
              </w:p>
              <w:p w14:paraId="56610CFB" w14:textId="77777777" w:rsidR="009C604E" w:rsidRDefault="009C604E" w:rsidP="009C604E">
                <w:pPr>
                  <w:pStyle w:val="LS04aVerlaufsplanStandard"/>
                </w:pPr>
              </w:p>
              <w:p w14:paraId="2F6E50FF" w14:textId="77777777" w:rsidR="009C604E" w:rsidRDefault="009C604E" w:rsidP="009C604E">
                <w:pPr>
                  <w:pStyle w:val="LS04aVerlaufsplanStandard"/>
                </w:pPr>
              </w:p>
              <w:p w14:paraId="7878C5B2" w14:textId="77777777" w:rsidR="009C604E" w:rsidRDefault="009C604E" w:rsidP="009C604E">
                <w:pPr>
                  <w:pStyle w:val="LS04aVerlaufsplanStandard"/>
                </w:pPr>
              </w:p>
              <w:p w14:paraId="310C1593" w14:textId="1FBB88B8" w:rsidR="00695EA2" w:rsidRPr="00BD763A" w:rsidRDefault="007B0E25" w:rsidP="009C604E">
                <w:pPr>
                  <w:pStyle w:val="LS04aVerlaufsplanStandard"/>
                </w:pPr>
                <w:r w:rsidRPr="00BD763A">
                  <w:t>moderiert</w:t>
                </w:r>
              </w:p>
              <w:p w14:paraId="57B9AD5C" w14:textId="77777777" w:rsidR="009C604E" w:rsidRPr="00BD763A" w:rsidRDefault="009C604E" w:rsidP="009C604E">
                <w:pPr>
                  <w:pStyle w:val="LS04aVerlaufsplanStandard"/>
                </w:pPr>
              </w:p>
              <w:p w14:paraId="3B174708" w14:textId="1C762D9F" w:rsidR="00695EA2" w:rsidRPr="00BD763A" w:rsidRDefault="00695EA2" w:rsidP="009C604E">
                <w:pPr>
                  <w:pStyle w:val="LS04aVerlaufsplanStandard"/>
                </w:pPr>
                <w:r w:rsidRPr="00BD763A">
                  <w:t xml:space="preserve">führt das Gerichtsprofil ein (falls </w:t>
                </w:r>
                <w:r w:rsidR="007B0E25" w:rsidRPr="00BD763A">
                  <w:t>nicht bereits erfolgt)</w:t>
                </w:r>
              </w:p>
              <w:p w14:paraId="070CE2D7" w14:textId="77777777" w:rsidR="00695EA2" w:rsidRPr="00BD763A" w:rsidRDefault="00695EA2" w:rsidP="009C604E">
                <w:pPr>
                  <w:pStyle w:val="LS04aVerlaufsplanStandard"/>
                </w:pPr>
              </w:p>
              <w:p w14:paraId="1466F8EC" w14:textId="77777777" w:rsidR="00695EA2" w:rsidRPr="00BD763A" w:rsidRDefault="00695EA2" w:rsidP="009C604E">
                <w:pPr>
                  <w:pStyle w:val="LS04aVerlaufsplanStandard"/>
                </w:pPr>
                <w:r w:rsidRPr="00BD763A">
                  <w:t>stellt sicher, dass SuS das Gerichtsprofil verstanden haben</w:t>
                </w:r>
              </w:p>
            </w:tc>
            <w:tc>
              <w:tcPr>
                <w:tcW w:w="1448" w:type="dxa"/>
              </w:tcPr>
              <w:p w14:paraId="5406C104" w14:textId="77777777" w:rsidR="00695EA2" w:rsidRPr="00BD763A" w:rsidRDefault="00695EA2" w:rsidP="009C604E">
                <w:pPr>
                  <w:pStyle w:val="LS04aVerlaufsplanStandard"/>
                </w:pPr>
                <w:r w:rsidRPr="00BD763A">
                  <w:t>Plenum</w:t>
                </w:r>
              </w:p>
              <w:p w14:paraId="0A1F27FC" w14:textId="77777777" w:rsidR="007B0E25" w:rsidRPr="00BD763A" w:rsidRDefault="007B0E25" w:rsidP="009C604E">
                <w:pPr>
                  <w:pStyle w:val="LS04aVerlaufsplanStandard"/>
                </w:pPr>
              </w:p>
              <w:p w14:paraId="7B14B77A" w14:textId="77777777" w:rsidR="007B0E25" w:rsidRPr="00BD763A" w:rsidRDefault="007B0E25" w:rsidP="009C604E">
                <w:pPr>
                  <w:pStyle w:val="LS04aVerlaufsplanStandard"/>
                </w:pPr>
              </w:p>
              <w:p w14:paraId="3A23F6B9" w14:textId="59D375FC" w:rsidR="007B0E25" w:rsidRDefault="007B0E25" w:rsidP="009C604E">
                <w:pPr>
                  <w:pStyle w:val="LS04aVerlaufsplanStandard"/>
                </w:pPr>
              </w:p>
              <w:p w14:paraId="20622DE6" w14:textId="77777777" w:rsidR="009C604E" w:rsidRPr="00BD763A" w:rsidRDefault="009C604E" w:rsidP="009C604E">
                <w:pPr>
                  <w:pStyle w:val="LS04aVerlaufsplanStandard"/>
                </w:pPr>
              </w:p>
              <w:p w14:paraId="0FF8D3CD" w14:textId="77777777" w:rsidR="007B0E25" w:rsidRPr="00BD763A" w:rsidRDefault="007B0E25" w:rsidP="009C604E">
                <w:pPr>
                  <w:pStyle w:val="LS04aVerlaufsplanStandard"/>
                </w:pPr>
              </w:p>
              <w:p w14:paraId="565C669F" w14:textId="77777777" w:rsidR="007B0E25" w:rsidRPr="00BD763A" w:rsidRDefault="007B0E25" w:rsidP="009C604E">
                <w:pPr>
                  <w:pStyle w:val="LS04aVerlaufsplanStandard"/>
                </w:pPr>
                <w:r w:rsidRPr="00BD763A">
                  <w:t>Gruppenarbeit</w:t>
                </w:r>
              </w:p>
              <w:p w14:paraId="15BF35A5" w14:textId="77777777" w:rsidR="007B0E25" w:rsidRPr="00BD763A" w:rsidRDefault="007B0E25" w:rsidP="009C604E">
                <w:pPr>
                  <w:pStyle w:val="LS04aVerlaufsplanStandard"/>
                </w:pPr>
              </w:p>
              <w:p w14:paraId="38A30435" w14:textId="77777777" w:rsidR="007B0E25" w:rsidRPr="00BD763A" w:rsidRDefault="007B0E25" w:rsidP="009C604E">
                <w:pPr>
                  <w:pStyle w:val="LS04aVerlaufsplanStandard"/>
                </w:pPr>
              </w:p>
              <w:p w14:paraId="4D682CA8" w14:textId="5BA20B77" w:rsidR="007B0E25" w:rsidRPr="00BD763A" w:rsidRDefault="007B0E25" w:rsidP="009C604E">
                <w:pPr>
                  <w:pStyle w:val="LS04aVerlaufsplanStandard"/>
                </w:pPr>
                <w:r w:rsidRPr="00BD763A">
                  <w:t>Plenum</w:t>
                </w:r>
              </w:p>
            </w:tc>
            <w:tc>
              <w:tcPr>
                <w:tcW w:w="1865" w:type="dxa"/>
              </w:tcPr>
              <w:p w14:paraId="30860857" w14:textId="77777777" w:rsidR="00695EA2" w:rsidRPr="00BD763A" w:rsidRDefault="00695EA2" w:rsidP="009C604E">
                <w:pPr>
                  <w:pStyle w:val="LS04aVerlaufsplanStandard"/>
                </w:pPr>
              </w:p>
            </w:tc>
            <w:tc>
              <w:tcPr>
                <w:tcW w:w="2110" w:type="dxa"/>
              </w:tcPr>
              <w:p w14:paraId="72EA3F25" w14:textId="77777777" w:rsidR="0065534A" w:rsidRDefault="00695EA2" w:rsidP="009C604E">
                <w:pPr>
                  <w:pStyle w:val="LS04aVerlaufsplanStandard"/>
                </w:pPr>
                <w:r w:rsidRPr="00BD763A">
                  <w:t xml:space="preserve">ergänzendes Material: </w:t>
                </w:r>
              </w:p>
              <w:p w14:paraId="5481FCAE" w14:textId="77777777" w:rsidR="0065534A" w:rsidRDefault="0065534A" w:rsidP="009C604E">
                <w:pPr>
                  <w:pStyle w:val="LS04aVerlaufsplanStandard"/>
                </w:pPr>
              </w:p>
              <w:p w14:paraId="20FACD3F" w14:textId="5EF768F2" w:rsidR="00695EA2" w:rsidRPr="00BD763A" w:rsidRDefault="00E85090" w:rsidP="009C604E">
                <w:pPr>
                  <w:pStyle w:val="LS04aVerlaufsplanStandard"/>
                </w:pPr>
                <w:r w:rsidRPr="00BD763A">
                  <w:t>Einstieg</w:t>
                </w:r>
              </w:p>
            </w:tc>
            <w:tc>
              <w:tcPr>
                <w:tcW w:w="1563" w:type="dxa"/>
              </w:tcPr>
              <w:p w14:paraId="50A0A2FB" w14:textId="77777777" w:rsidR="00695EA2" w:rsidRPr="00BD763A" w:rsidRDefault="00695EA2" w:rsidP="009C604E">
                <w:pPr>
                  <w:pStyle w:val="LS04aVerlaufsplanStandard"/>
                </w:pPr>
              </w:p>
            </w:tc>
          </w:tr>
          <w:tr w:rsidR="00695EA2" w:rsidRPr="00395A8E" w14:paraId="16044B4D" w14:textId="77777777" w:rsidTr="00BB6863">
            <w:trPr>
              <w:trHeight w:val="198"/>
              <w:jc w:val="center"/>
            </w:trPr>
            <w:tc>
              <w:tcPr>
                <w:tcW w:w="1288" w:type="dxa"/>
                <w:vMerge w:val="restart"/>
              </w:tcPr>
              <w:p w14:paraId="4021C9B2" w14:textId="77777777" w:rsidR="00695EA2" w:rsidRPr="00BD763A" w:rsidRDefault="00695EA2" w:rsidP="00BB6863">
                <w:pPr>
                  <w:tabs>
                    <w:tab w:val="left" w:pos="198"/>
                    <w:tab w:val="left" w:pos="2268"/>
                  </w:tabs>
                  <w:rPr>
                    <w:color w:val="000000" w:themeColor="text1"/>
                  </w:rPr>
                </w:pPr>
                <w:r w:rsidRPr="00BD763A">
                  <w:rPr>
                    <w:color w:val="000000" w:themeColor="text1"/>
                  </w:rPr>
                  <w:t>Erarbeitung</w:t>
                </w:r>
              </w:p>
            </w:tc>
            <w:tc>
              <w:tcPr>
                <w:tcW w:w="14020" w:type="dxa"/>
                <w:gridSpan w:val="7"/>
              </w:tcPr>
              <w:p w14:paraId="6B43759F" w14:textId="3E1B0982" w:rsidR="00695EA2" w:rsidRPr="00BD763A" w:rsidRDefault="00695EA2">
                <w:pPr>
                  <w:pStyle w:val="LS04eVerlaufsplanberschrift"/>
                  <w:framePr w:wrap="around"/>
                  <w:jc w:val="left"/>
                  <w:rPr>
                    <w:i/>
                  </w:rPr>
                </w:pPr>
                <w:r w:rsidRPr="00BD763A">
                  <w:t>Auftrag 1:</w:t>
                </w:r>
                <w:r w:rsidR="001A2646" w:rsidRPr="00BD763A">
                  <w:t xml:space="preserve"> </w:t>
                </w:r>
                <w:r w:rsidR="00BD3826">
                  <w:t>Analysen</w:t>
                </w:r>
              </w:p>
            </w:tc>
          </w:tr>
          <w:tr w:rsidR="00695EA2" w:rsidRPr="00395A8E" w14:paraId="30F3BA17" w14:textId="77777777" w:rsidTr="00BB6863">
            <w:trPr>
              <w:trHeight w:val="555"/>
              <w:jc w:val="center"/>
            </w:trPr>
            <w:tc>
              <w:tcPr>
                <w:tcW w:w="1288" w:type="dxa"/>
                <w:vMerge/>
              </w:tcPr>
              <w:p w14:paraId="3DC98A3C" w14:textId="77777777" w:rsidR="00695EA2" w:rsidRPr="00395A8E" w:rsidRDefault="00695EA2" w:rsidP="00BB6863">
                <w:pPr>
                  <w:tabs>
                    <w:tab w:val="left" w:pos="198"/>
                    <w:tab w:val="left" w:pos="2268"/>
                  </w:tabs>
                  <w:rPr>
                    <w:i/>
                    <w:sz w:val="20"/>
                  </w:rPr>
                </w:pPr>
              </w:p>
            </w:tc>
            <w:tc>
              <w:tcPr>
                <w:tcW w:w="2437" w:type="dxa"/>
              </w:tcPr>
              <w:p w14:paraId="3939B90D" w14:textId="77777777" w:rsidR="00B57B33" w:rsidRPr="00B90B31" w:rsidRDefault="00B57B33" w:rsidP="00B57B33">
                <w:pPr>
                  <w:pStyle w:val="LS04bVerlaufsplanfett"/>
                  <w:framePr w:hSpace="0" w:wrap="auto" w:vAnchor="margin" w:yAlign="inline"/>
                  <w:suppressOverlap w:val="0"/>
                </w:pPr>
                <w:r w:rsidRPr="00B90B31">
                  <w:t>Informieren</w:t>
                </w:r>
              </w:p>
              <w:p w14:paraId="49F9273B" w14:textId="1D3FE698" w:rsidR="00695EA2" w:rsidRPr="00BD763A" w:rsidRDefault="00B57B33" w:rsidP="009D0FCD">
                <w:pPr>
                  <w:pStyle w:val="LS04dVerlaufsplankleinkursiv"/>
                  <w:framePr w:wrap="around"/>
                  <w:rPr>
                    <w:sz w:val="20"/>
                  </w:rPr>
                </w:pPr>
                <w:r>
                  <w:br/>
                </w:r>
                <w:r w:rsidRPr="008E14AC">
                  <w:t>Was soll getan werden? Welche Aufträge ergeben sich aus der problemhaltigen Ausgangssituation?</w:t>
                </w:r>
              </w:p>
            </w:tc>
            <w:tc>
              <w:tcPr>
                <w:tcW w:w="2300" w:type="dxa"/>
              </w:tcPr>
              <w:p w14:paraId="6366B0CF" w14:textId="77777777" w:rsidR="00695EA2" w:rsidRDefault="00695EA2" w:rsidP="009C604E">
                <w:pPr>
                  <w:pStyle w:val="LS04aVerlaufsplanStandard"/>
                </w:pPr>
                <w:r w:rsidRPr="00BD763A">
                  <w:t>erfassen und analysieren die Situation und den Auftrag</w:t>
                </w:r>
              </w:p>
              <w:p w14:paraId="2E00C6BF" w14:textId="77777777" w:rsidR="00BD763A" w:rsidRDefault="00BD763A" w:rsidP="009C604E">
                <w:pPr>
                  <w:pStyle w:val="LS04aVerlaufsplanStandard"/>
                </w:pPr>
              </w:p>
              <w:p w14:paraId="7662D96C" w14:textId="330A90B0" w:rsidR="00BD763A" w:rsidRPr="00BD763A" w:rsidRDefault="00BD763A" w:rsidP="009C604E">
                <w:pPr>
                  <w:pStyle w:val="LS04aVerlaufsplanStandard"/>
                </w:pPr>
                <w:r>
                  <w:t xml:space="preserve">fassen Situation und Auftrag kurz </w:t>
                </w:r>
                <w:r w:rsidR="00136AF6">
                  <w:t xml:space="preserve">mündlich </w:t>
                </w:r>
                <w:r>
                  <w:t>zusammen</w:t>
                </w:r>
              </w:p>
            </w:tc>
            <w:tc>
              <w:tcPr>
                <w:tcW w:w="2297" w:type="dxa"/>
              </w:tcPr>
              <w:p w14:paraId="493C0004" w14:textId="77777777" w:rsidR="00695EA2" w:rsidRPr="00BD763A" w:rsidRDefault="00695EA2" w:rsidP="009C604E">
                <w:pPr>
                  <w:pStyle w:val="LS04aVerlaufsplanStandard"/>
                </w:pPr>
                <w:r w:rsidRPr="00BD763A">
                  <w:t>teilt Lernsituation aus</w:t>
                </w:r>
              </w:p>
              <w:p w14:paraId="1DD975FE" w14:textId="78A760DE" w:rsidR="00695EA2" w:rsidRDefault="00695EA2" w:rsidP="009C604E">
                <w:pPr>
                  <w:pStyle w:val="LS04aVerlaufsplanStandard"/>
                </w:pPr>
              </w:p>
              <w:p w14:paraId="483C0EAC" w14:textId="2B5B5728" w:rsidR="00BD763A" w:rsidRDefault="00BD763A" w:rsidP="009C604E">
                <w:pPr>
                  <w:pStyle w:val="LS04aVerlaufsplanStandard"/>
                </w:pPr>
              </w:p>
              <w:p w14:paraId="6A2B6582" w14:textId="77777777" w:rsidR="009D0FCD" w:rsidRDefault="009D0FCD" w:rsidP="009C604E">
                <w:pPr>
                  <w:pStyle w:val="LS04aVerlaufsplanStandard"/>
                </w:pPr>
              </w:p>
              <w:p w14:paraId="4F0B5B5D" w14:textId="0C08CD87" w:rsidR="00695EA2" w:rsidRPr="00BD763A" w:rsidRDefault="00695EA2" w:rsidP="009C604E">
                <w:pPr>
                  <w:pStyle w:val="LS04aVerlaufsplanStandard"/>
                </w:pPr>
                <w:r w:rsidRPr="00BD763A">
                  <w:t>stellt sicher, dass die SuS die Situation u</w:t>
                </w:r>
                <w:r w:rsidR="00BD763A">
                  <w:t>nd den Auftrag verstanden haben</w:t>
                </w:r>
              </w:p>
            </w:tc>
            <w:tc>
              <w:tcPr>
                <w:tcW w:w="1448" w:type="dxa"/>
              </w:tcPr>
              <w:p w14:paraId="01BCE537" w14:textId="77777777" w:rsidR="00695EA2" w:rsidRPr="00BD763A" w:rsidRDefault="00695EA2" w:rsidP="009C604E">
                <w:pPr>
                  <w:pStyle w:val="LS04aVerlaufsplanStandard"/>
                </w:pPr>
                <w:r w:rsidRPr="00BD763A">
                  <w:t>Plenum</w:t>
                </w:r>
              </w:p>
            </w:tc>
            <w:tc>
              <w:tcPr>
                <w:tcW w:w="1865" w:type="dxa"/>
              </w:tcPr>
              <w:p w14:paraId="46B22E12" w14:textId="77777777" w:rsidR="00695EA2" w:rsidRPr="00BD763A" w:rsidRDefault="00695EA2" w:rsidP="009C604E">
                <w:pPr>
                  <w:pStyle w:val="LS04aVerlaufsplanStandard"/>
                </w:pPr>
              </w:p>
            </w:tc>
            <w:tc>
              <w:tcPr>
                <w:tcW w:w="2110" w:type="dxa"/>
              </w:tcPr>
              <w:p w14:paraId="3C9E4022" w14:textId="77777777" w:rsidR="00695EA2" w:rsidRPr="00BD763A" w:rsidRDefault="00695EA2" w:rsidP="009C604E">
                <w:pPr>
                  <w:pStyle w:val="LS04aVerlaufsplanStandard"/>
                </w:pPr>
                <w:r w:rsidRPr="00BD763A">
                  <w:t>Lernsituation</w:t>
                </w:r>
              </w:p>
              <w:p w14:paraId="1E0F2FCC" w14:textId="77777777" w:rsidR="00695EA2" w:rsidRPr="00BD763A" w:rsidRDefault="00695EA2" w:rsidP="009C604E">
                <w:pPr>
                  <w:pStyle w:val="LS04aVerlaufsplanStandard"/>
                </w:pPr>
              </w:p>
              <w:p w14:paraId="6A7313E4" w14:textId="62367EBA" w:rsidR="00695EA2" w:rsidRPr="00BD763A" w:rsidRDefault="00695EA2" w:rsidP="009D0FCD">
                <w:pPr>
                  <w:pStyle w:val="LS04aVerlaufsplanStandard"/>
                </w:pPr>
                <w:r w:rsidRPr="00BD763A">
                  <w:t>Auftrag</w:t>
                </w:r>
                <w:r w:rsidR="0065534A">
                  <w:t> </w:t>
                </w:r>
                <w:r w:rsidRPr="00BD763A">
                  <w:t>1</w:t>
                </w:r>
              </w:p>
            </w:tc>
            <w:tc>
              <w:tcPr>
                <w:tcW w:w="1563" w:type="dxa"/>
              </w:tcPr>
              <w:p w14:paraId="5BCF0B5C" w14:textId="2FDAFE66" w:rsidR="00695EA2" w:rsidRPr="00BD763A" w:rsidRDefault="00695EA2" w:rsidP="009C604E">
                <w:pPr>
                  <w:pStyle w:val="LS04aVerlaufsplanStandard"/>
                </w:pPr>
              </w:p>
            </w:tc>
          </w:tr>
          <w:tr w:rsidR="00695EA2" w:rsidRPr="00395A8E" w14:paraId="5155D4F6" w14:textId="77777777" w:rsidTr="00BB6863">
            <w:trPr>
              <w:trHeight w:val="1283"/>
              <w:jc w:val="center"/>
            </w:trPr>
            <w:tc>
              <w:tcPr>
                <w:tcW w:w="1288" w:type="dxa"/>
                <w:vMerge/>
              </w:tcPr>
              <w:p w14:paraId="1136CCE4" w14:textId="77777777" w:rsidR="00695EA2" w:rsidRPr="00395A8E" w:rsidRDefault="00695EA2" w:rsidP="00BB6863">
                <w:pPr>
                  <w:tabs>
                    <w:tab w:val="left" w:pos="198"/>
                    <w:tab w:val="left" w:pos="2268"/>
                  </w:tabs>
                  <w:rPr>
                    <w:i/>
                    <w:sz w:val="20"/>
                  </w:rPr>
                </w:pPr>
              </w:p>
            </w:tc>
            <w:tc>
              <w:tcPr>
                <w:tcW w:w="2437" w:type="dxa"/>
              </w:tcPr>
              <w:p w14:paraId="32BD5C5C" w14:textId="77777777" w:rsidR="00B57B33" w:rsidRPr="00B90B31" w:rsidRDefault="00B57B33" w:rsidP="00B57B33">
                <w:pPr>
                  <w:pStyle w:val="LS04bVerlaufsplanfett"/>
                  <w:framePr w:hSpace="0" w:wrap="auto" w:vAnchor="margin" w:yAlign="inline"/>
                  <w:suppressOverlap w:val="0"/>
                </w:pPr>
                <w:r w:rsidRPr="00B90B31">
                  <w:t>Planen</w:t>
                </w:r>
              </w:p>
              <w:p w14:paraId="0B3043E4" w14:textId="4845AB11" w:rsidR="00695EA2" w:rsidRPr="00395A8E" w:rsidRDefault="00B57B33" w:rsidP="009D0FCD">
                <w:pPr>
                  <w:pStyle w:val="LS04dVerlaufsplankleinkursiv"/>
                  <w:framePr w:wrap="around"/>
                </w:pPr>
                <w:r>
                  <w:br/>
                </w:r>
                <w:r w:rsidRPr="008E14AC">
                  <w:t>Wie kann bei der Realisierung der Aufträge vorgegangen werden?</w:t>
                </w:r>
              </w:p>
            </w:tc>
            <w:tc>
              <w:tcPr>
                <w:tcW w:w="2300" w:type="dxa"/>
              </w:tcPr>
              <w:p w14:paraId="2D9097DB" w14:textId="13F0E83A" w:rsidR="00695EA2" w:rsidRPr="00BD763A" w:rsidRDefault="00695EA2" w:rsidP="009C604E">
                <w:pPr>
                  <w:pStyle w:val="LS04aVerlaufsplanStandard"/>
                </w:pPr>
                <w:r w:rsidRPr="00BD763A">
                  <w:t xml:space="preserve">planen, </w:t>
                </w:r>
                <w:r w:rsidR="00810CF9">
                  <w:t>mit wem sie zusammenarbeiten möchten</w:t>
                </w:r>
              </w:p>
              <w:p w14:paraId="1F1E7B03" w14:textId="77777777" w:rsidR="00695EA2" w:rsidRPr="00BD763A" w:rsidRDefault="00695EA2" w:rsidP="009C604E">
                <w:pPr>
                  <w:pStyle w:val="LS04aVerlaufsplanStandard"/>
                </w:pPr>
              </w:p>
              <w:p w14:paraId="1189D2B1" w14:textId="562F735E" w:rsidR="00695EA2" w:rsidRDefault="00695EA2" w:rsidP="009C604E">
                <w:pPr>
                  <w:pStyle w:val="LS04aVerlaufsplanStandard"/>
                </w:pPr>
                <w:r w:rsidRPr="00BD763A">
                  <w:t xml:space="preserve">planen ihre Arbeitsteilung und Vorgehensweise im Team bei der </w:t>
                </w:r>
                <w:r w:rsidR="00810CF9">
                  <w:t xml:space="preserve">Arbeit mit dem Gesetz und bei der </w:t>
                </w:r>
                <w:r w:rsidRPr="00BD763A">
                  <w:t xml:space="preserve">Erstellung der </w:t>
                </w:r>
                <w:r w:rsidR="00BD3826">
                  <w:t>Analysen</w:t>
                </w:r>
              </w:p>
              <w:p w14:paraId="13C06427" w14:textId="77777777" w:rsidR="009D0FCD" w:rsidRDefault="009D0FCD" w:rsidP="009C604E">
                <w:pPr>
                  <w:pStyle w:val="LS04aVerlaufsplanStandard"/>
                </w:pPr>
              </w:p>
              <w:p w14:paraId="6F61DC62" w14:textId="356C5C3C" w:rsidR="000C3A78" w:rsidRPr="00BD763A" w:rsidRDefault="000C3A78" w:rsidP="009C604E">
                <w:pPr>
                  <w:pStyle w:val="LS04aVerlaufsplanStandard"/>
                </w:pPr>
                <w:r>
                  <w:t>planen, welches ergänzende Material sie einsetzen</w:t>
                </w:r>
              </w:p>
            </w:tc>
            <w:tc>
              <w:tcPr>
                <w:tcW w:w="2297" w:type="dxa"/>
                <w:vMerge w:val="restart"/>
              </w:tcPr>
              <w:p w14:paraId="18508195" w14:textId="565398DE" w:rsidR="00695EA2" w:rsidRPr="00BD763A" w:rsidRDefault="00695EA2" w:rsidP="009C604E">
                <w:pPr>
                  <w:pStyle w:val="LS04aVerlaufsplanStandard"/>
                </w:pPr>
                <w:r w:rsidRPr="00BD763A">
                  <w:t xml:space="preserve">stellt bei Bedarf </w:t>
                </w:r>
                <w:r w:rsidR="00BD3826">
                  <w:t xml:space="preserve">Analyse </w:t>
                </w:r>
                <w:r w:rsidR="003A5B3B">
                  <w:t>zum Einstieg</w:t>
                </w:r>
                <w:r w:rsidR="003A5B3B" w:rsidRPr="00BD763A">
                  <w:t xml:space="preserve"> </w:t>
                </w:r>
                <w:r w:rsidRPr="00BD763A">
                  <w:t>zur Verfügung</w:t>
                </w:r>
              </w:p>
              <w:p w14:paraId="6387ECD8" w14:textId="77777777" w:rsidR="00695EA2" w:rsidRPr="00BD763A" w:rsidRDefault="00695EA2" w:rsidP="009C604E">
                <w:pPr>
                  <w:pStyle w:val="LS04aVerlaufsplanStandard"/>
                </w:pPr>
              </w:p>
              <w:p w14:paraId="709611C0" w14:textId="77777777" w:rsidR="00695EA2" w:rsidRPr="00BD763A" w:rsidRDefault="00695EA2" w:rsidP="009C604E">
                <w:pPr>
                  <w:pStyle w:val="LS04aVerlaufsplanStandard"/>
                </w:pPr>
                <w:r w:rsidRPr="00BD763A">
                  <w:t>weist bei Bedarf auf zusätzliche Hilfen hin</w:t>
                </w:r>
              </w:p>
              <w:p w14:paraId="4833F98C" w14:textId="77777777" w:rsidR="00695EA2" w:rsidRPr="00BD763A" w:rsidRDefault="00695EA2" w:rsidP="009C604E">
                <w:pPr>
                  <w:pStyle w:val="LS04aVerlaufsplanStandard"/>
                </w:pPr>
              </w:p>
              <w:p w14:paraId="149D961A" w14:textId="10CB132F" w:rsidR="00695EA2" w:rsidRPr="00BD763A" w:rsidRDefault="00695EA2" w:rsidP="009C604E">
                <w:pPr>
                  <w:pStyle w:val="LS04aVerlaufsplanStandard"/>
                </w:pPr>
                <w:r w:rsidRPr="00BD763A">
                  <w:t>berät/unterstützt bei Bedarf</w:t>
                </w:r>
              </w:p>
            </w:tc>
            <w:tc>
              <w:tcPr>
                <w:tcW w:w="1448" w:type="dxa"/>
                <w:vMerge w:val="restart"/>
              </w:tcPr>
              <w:p w14:paraId="7C942C92" w14:textId="59ABA998" w:rsidR="00695EA2" w:rsidRPr="00BD763A" w:rsidRDefault="00C5662C" w:rsidP="009C604E">
                <w:pPr>
                  <w:pStyle w:val="LS04aVerlaufsplanStandard"/>
                </w:pPr>
                <w:r>
                  <w:t>Partnerarbeit</w:t>
                </w:r>
                <w:r w:rsidR="00695EA2" w:rsidRPr="00BD763A">
                  <w:t xml:space="preserve"> </w:t>
                </w:r>
              </w:p>
            </w:tc>
            <w:tc>
              <w:tcPr>
                <w:tcW w:w="1865" w:type="dxa"/>
                <w:vMerge w:val="restart"/>
              </w:tcPr>
              <w:p w14:paraId="5B7EE808" w14:textId="3DDCAB17" w:rsidR="00695EA2" w:rsidRDefault="00695EA2" w:rsidP="009C604E">
                <w:pPr>
                  <w:pStyle w:val="LS04aVerlaufsplanStandard"/>
                </w:pPr>
                <w:r w:rsidRPr="00A46506">
                  <w:t>ergänzendes Material:</w:t>
                </w:r>
              </w:p>
              <w:p w14:paraId="559C78AE" w14:textId="77777777" w:rsidR="009D0FCD" w:rsidRPr="00A46506" w:rsidRDefault="009D0FCD" w:rsidP="009C604E">
                <w:pPr>
                  <w:pStyle w:val="LS04aVerlaufsplanStandard"/>
                </w:pPr>
              </w:p>
              <w:p w14:paraId="6E079C87" w14:textId="4BC423F9" w:rsidR="005B14B0" w:rsidRDefault="00BD3826" w:rsidP="009C604E">
                <w:pPr>
                  <w:pStyle w:val="LS04aVerlaufsplanStandard"/>
                </w:pPr>
                <w:r>
                  <w:t>Analyse</w:t>
                </w:r>
                <w:r w:rsidRPr="00B42C4C">
                  <w:t xml:space="preserve"> </w:t>
                </w:r>
                <w:r w:rsidR="000C3A78" w:rsidRPr="00B42C4C">
                  <w:t>zum Einstieg als Hilfe</w:t>
                </w:r>
              </w:p>
              <w:p w14:paraId="4ACB30BD" w14:textId="77777777" w:rsidR="005B14B0" w:rsidRPr="00A46506" w:rsidRDefault="005B14B0" w:rsidP="009C604E">
                <w:pPr>
                  <w:pStyle w:val="LS04aVerlaufsplanStandard"/>
                </w:pPr>
              </w:p>
              <w:p w14:paraId="3B4C052E" w14:textId="7EDFF7AC" w:rsidR="005B14B0" w:rsidRDefault="005B14B0" w:rsidP="009C604E">
                <w:pPr>
                  <w:pStyle w:val="LS04aVerlaufsplanStandard"/>
                </w:pPr>
                <w:r>
                  <w:t>Begriffserläuterungen als Hilfe</w:t>
                </w:r>
              </w:p>
              <w:p w14:paraId="468D00CB" w14:textId="77777777" w:rsidR="005B14B0" w:rsidRPr="00A46506" w:rsidRDefault="005B14B0" w:rsidP="009C604E">
                <w:pPr>
                  <w:pStyle w:val="LS04aVerlaufsplanStandard"/>
                </w:pPr>
              </w:p>
              <w:p w14:paraId="30971635" w14:textId="381FB195" w:rsidR="00695EA2" w:rsidRPr="00A46506" w:rsidRDefault="005B14B0" w:rsidP="009C604E">
                <w:pPr>
                  <w:pStyle w:val="LS04aVerlaufsplanStandard"/>
                </w:pPr>
                <w:r>
                  <w:t>Zusatzauftrag für schnelle SuS</w:t>
                </w:r>
              </w:p>
            </w:tc>
            <w:tc>
              <w:tcPr>
                <w:tcW w:w="2110" w:type="dxa"/>
                <w:vMerge w:val="restart"/>
              </w:tcPr>
              <w:p w14:paraId="18A2090D" w14:textId="5FA89A9B" w:rsidR="00695EA2" w:rsidRDefault="00810CF9" w:rsidP="009C604E">
                <w:pPr>
                  <w:pStyle w:val="LS04aVerlaufsplanStandard"/>
                </w:pPr>
                <w:r>
                  <w:t>Auftrag</w:t>
                </w:r>
                <w:r w:rsidR="0065534A">
                  <w:t> </w:t>
                </w:r>
                <w:r>
                  <w:t>1</w:t>
                </w:r>
              </w:p>
              <w:p w14:paraId="1A99A90E" w14:textId="77777777" w:rsidR="009D0FCD" w:rsidRDefault="009D0FCD" w:rsidP="009C604E">
                <w:pPr>
                  <w:pStyle w:val="LS04aVerlaufsplanStandard"/>
                </w:pPr>
              </w:p>
              <w:p w14:paraId="0D9585DB" w14:textId="624021DF" w:rsidR="005B14B0" w:rsidRDefault="005B14B0" w:rsidP="009C604E">
                <w:pPr>
                  <w:pStyle w:val="LS04aVerlaufsplanStandard"/>
                </w:pPr>
                <w:r>
                  <w:t>Anlagen</w:t>
                </w:r>
                <w:r w:rsidR="0065534A">
                  <w:t> </w:t>
                </w:r>
                <w:r>
                  <w:t xml:space="preserve">1-4: Sachverhalte </w:t>
                </w:r>
              </w:p>
              <w:p w14:paraId="056A6341" w14:textId="77777777" w:rsidR="005B14B0" w:rsidRDefault="005B14B0" w:rsidP="009C604E">
                <w:pPr>
                  <w:pStyle w:val="LS04aVerlaufsplanStandard"/>
                </w:pPr>
              </w:p>
              <w:p w14:paraId="038E374D" w14:textId="516041A0" w:rsidR="005B14B0" w:rsidRDefault="00810CF9" w:rsidP="009C604E">
                <w:pPr>
                  <w:pStyle w:val="LS04aVerlaufsplanStandard"/>
                </w:pPr>
                <w:r>
                  <w:t>Anlage</w:t>
                </w:r>
                <w:r w:rsidR="0065534A">
                  <w:t> </w:t>
                </w:r>
                <w:r w:rsidR="005B14B0">
                  <w:t>5</w:t>
                </w:r>
                <w:r>
                  <w:t xml:space="preserve">: Prüfschema </w:t>
                </w:r>
              </w:p>
              <w:p w14:paraId="5B72A5A6" w14:textId="77777777" w:rsidR="005B14B0" w:rsidRDefault="005B14B0" w:rsidP="009C604E">
                <w:pPr>
                  <w:pStyle w:val="LS04aVerlaufsplanStandard"/>
                </w:pPr>
              </w:p>
              <w:p w14:paraId="27E70A39" w14:textId="74C27A41" w:rsidR="005B14B0" w:rsidRDefault="005B14B0" w:rsidP="009C604E">
                <w:pPr>
                  <w:pStyle w:val="LS04aVerlaufsplanStandard"/>
                </w:pPr>
                <w:r>
                  <w:t>Anlage</w:t>
                </w:r>
                <w:r w:rsidR="0065534A">
                  <w:t> </w:t>
                </w:r>
                <w:r>
                  <w:t xml:space="preserve">6: </w:t>
                </w:r>
                <w:r w:rsidR="00810CF9">
                  <w:t>Ergänz</w:t>
                </w:r>
                <w:r>
                  <w:t>ende Fragen</w:t>
                </w:r>
              </w:p>
              <w:p w14:paraId="7AE421E6" w14:textId="77777777" w:rsidR="005B14B0" w:rsidRDefault="005B14B0" w:rsidP="009C604E">
                <w:pPr>
                  <w:pStyle w:val="LS04aVerlaufsplanStandard"/>
                </w:pPr>
              </w:p>
              <w:p w14:paraId="466744D1" w14:textId="63D8F55D" w:rsidR="00810CF9" w:rsidRDefault="005B14B0" w:rsidP="009C604E">
                <w:pPr>
                  <w:pStyle w:val="LS04aVerlaufsplanStandard"/>
                </w:pPr>
                <w:r>
                  <w:t>Anlage</w:t>
                </w:r>
                <w:r w:rsidR="0065534A">
                  <w:t> </w:t>
                </w:r>
                <w:r>
                  <w:t>7: StGB</w:t>
                </w:r>
              </w:p>
              <w:p w14:paraId="1711D7FF" w14:textId="77777777" w:rsidR="005B14B0" w:rsidRDefault="005B14B0" w:rsidP="009C604E">
                <w:pPr>
                  <w:pStyle w:val="LS04aVerlaufsplanStandard"/>
                </w:pPr>
              </w:p>
              <w:p w14:paraId="2F3BC0B4" w14:textId="4ECC014F" w:rsidR="00810CF9" w:rsidRPr="00BD763A" w:rsidRDefault="005B14B0" w:rsidP="009C604E">
                <w:pPr>
                  <w:pStyle w:val="LS04aVerlaufsplanStandard"/>
                </w:pPr>
                <w:r>
                  <w:t>Anlage</w:t>
                </w:r>
                <w:r w:rsidR="0065534A">
                  <w:t> </w:t>
                </w:r>
                <w:r>
                  <w:t xml:space="preserve">8: Auszug aus </w:t>
                </w:r>
                <w:r w:rsidR="0065534A">
                  <w:t xml:space="preserve">einem </w:t>
                </w:r>
                <w:r>
                  <w:t>Fachbuch</w:t>
                </w:r>
              </w:p>
            </w:tc>
            <w:tc>
              <w:tcPr>
                <w:tcW w:w="1563" w:type="dxa"/>
                <w:vMerge w:val="restart"/>
              </w:tcPr>
              <w:p w14:paraId="225C7DE1" w14:textId="77777777" w:rsidR="00695EA2" w:rsidRPr="00BD763A" w:rsidRDefault="00695EA2" w:rsidP="009C604E">
                <w:pPr>
                  <w:pStyle w:val="LS04aVerlaufsplanStandard"/>
                </w:pPr>
              </w:p>
            </w:tc>
          </w:tr>
          <w:tr w:rsidR="00810CF9" w:rsidRPr="00395A8E" w14:paraId="5DEE05A1" w14:textId="77777777" w:rsidTr="00BB6863">
            <w:trPr>
              <w:trHeight w:val="555"/>
              <w:jc w:val="center"/>
            </w:trPr>
            <w:tc>
              <w:tcPr>
                <w:tcW w:w="1288" w:type="dxa"/>
                <w:vMerge/>
              </w:tcPr>
              <w:p w14:paraId="64D7D25B" w14:textId="77777777" w:rsidR="00810CF9" w:rsidRPr="00395A8E" w:rsidRDefault="00810CF9" w:rsidP="00810CF9">
                <w:pPr>
                  <w:tabs>
                    <w:tab w:val="left" w:pos="198"/>
                    <w:tab w:val="left" w:pos="2268"/>
                  </w:tabs>
                  <w:rPr>
                    <w:i/>
                    <w:sz w:val="20"/>
                  </w:rPr>
                </w:pPr>
              </w:p>
            </w:tc>
            <w:tc>
              <w:tcPr>
                <w:tcW w:w="2437" w:type="dxa"/>
              </w:tcPr>
              <w:p w14:paraId="7E94E5D8" w14:textId="77777777" w:rsidR="00B57B33" w:rsidRPr="00B90B31" w:rsidRDefault="00B57B33" w:rsidP="00B57B33">
                <w:pPr>
                  <w:pStyle w:val="LS04bVerlaufsplanfett"/>
                  <w:framePr w:hSpace="0" w:wrap="auto" w:vAnchor="margin" w:yAlign="inline"/>
                  <w:suppressOverlap w:val="0"/>
                </w:pPr>
                <w:r w:rsidRPr="00B90B31">
                  <w:t>Entscheiden</w:t>
                </w:r>
              </w:p>
              <w:p w14:paraId="1C711A4B" w14:textId="2441CACB" w:rsidR="00810CF9" w:rsidRPr="00395A8E" w:rsidRDefault="00B57B33" w:rsidP="00810CF9">
                <w:pPr>
                  <w:framePr w:wrap="around" w:hAnchor="text"/>
                  <w:tabs>
                    <w:tab w:val="left" w:pos="198"/>
                    <w:tab w:val="left" w:pos="2268"/>
                  </w:tabs>
                  <w:rPr>
                    <w:i/>
                    <w:sz w:val="18"/>
                  </w:rPr>
                </w:pPr>
                <w:r>
                  <w:br/>
                </w:r>
                <w:r w:rsidRPr="00D6730C">
                  <w:rPr>
                    <w:i/>
                    <w:sz w:val="18"/>
                    <w:szCs w:val="20"/>
                  </w:rPr>
                  <w:t>Welcher Arbeits-/ Lösungsweg wird gewählt? Welche Materialien etc. werden verwendet?</w:t>
                </w:r>
              </w:p>
            </w:tc>
            <w:tc>
              <w:tcPr>
                <w:tcW w:w="2300" w:type="dxa"/>
              </w:tcPr>
              <w:p w14:paraId="2A438D52" w14:textId="21E9A2E1" w:rsidR="00810CF9" w:rsidRPr="00BD763A" w:rsidRDefault="00810CF9" w:rsidP="009C604E">
                <w:pPr>
                  <w:pStyle w:val="LS04aVerlaufsplanStandard"/>
                </w:pPr>
                <w:r>
                  <w:t>entscheiden</w:t>
                </w:r>
                <w:r w:rsidRPr="00BD763A">
                  <w:t xml:space="preserve">, </w:t>
                </w:r>
                <w:r>
                  <w:t>mit wem sie zusammenarbeiten möchten</w:t>
                </w:r>
              </w:p>
              <w:p w14:paraId="7C915340" w14:textId="77777777" w:rsidR="00810CF9" w:rsidRPr="00BD763A" w:rsidRDefault="00810CF9" w:rsidP="009C604E">
                <w:pPr>
                  <w:pStyle w:val="LS04aVerlaufsplanStandard"/>
                </w:pPr>
              </w:p>
              <w:p w14:paraId="21C75BFA" w14:textId="77DA13E9" w:rsidR="000C3A78" w:rsidRDefault="00810CF9" w:rsidP="009C604E">
                <w:pPr>
                  <w:pStyle w:val="LS04aVerlaufsplanStandard"/>
                </w:pPr>
                <w:r>
                  <w:t>entscheiden</w:t>
                </w:r>
                <w:r w:rsidRPr="00BD763A">
                  <w:t xml:space="preserve"> ihre Arbeitsteilung und Vorgehensweise im Team bei der </w:t>
                </w:r>
                <w:r>
                  <w:t xml:space="preserve">Arbeit mit dem Gesetz und bei der </w:t>
                </w:r>
                <w:r w:rsidRPr="00BD763A">
                  <w:t xml:space="preserve">Erstellung der </w:t>
                </w:r>
                <w:r w:rsidR="00BD3826">
                  <w:t>Analysen</w:t>
                </w:r>
              </w:p>
              <w:p w14:paraId="0A48277F" w14:textId="77777777" w:rsidR="000C3A78" w:rsidRDefault="000C3A78" w:rsidP="009C604E">
                <w:pPr>
                  <w:pStyle w:val="LS04aVerlaufsplanStandard"/>
                </w:pPr>
              </w:p>
              <w:p w14:paraId="483A9849" w14:textId="57DCF768" w:rsidR="00810CF9" w:rsidRPr="006869CE" w:rsidRDefault="000C3A78" w:rsidP="009C604E">
                <w:pPr>
                  <w:pStyle w:val="LS04aVerlaufsplanStandard"/>
                </w:pPr>
                <w:r>
                  <w:t>entscheiden, welches ergänzende Material sie einsetzen</w:t>
                </w:r>
              </w:p>
            </w:tc>
            <w:tc>
              <w:tcPr>
                <w:tcW w:w="2297" w:type="dxa"/>
                <w:vMerge/>
              </w:tcPr>
              <w:p w14:paraId="0AF10476" w14:textId="77777777" w:rsidR="00810CF9" w:rsidRPr="00395A8E" w:rsidRDefault="00810CF9" w:rsidP="00625A5C">
                <w:pPr>
                  <w:pStyle w:val="LS04aVerlaufsplanStandard"/>
                  <w:rPr>
                    <w:i/>
                  </w:rPr>
                </w:pPr>
              </w:p>
            </w:tc>
            <w:tc>
              <w:tcPr>
                <w:tcW w:w="1448" w:type="dxa"/>
                <w:vMerge/>
              </w:tcPr>
              <w:p w14:paraId="5B44D179" w14:textId="77777777" w:rsidR="00810CF9" w:rsidRPr="00395A8E" w:rsidRDefault="00810CF9" w:rsidP="00625A5C">
                <w:pPr>
                  <w:pStyle w:val="LS04aVerlaufsplanStandard"/>
                  <w:rPr>
                    <w:i/>
                  </w:rPr>
                </w:pPr>
              </w:p>
            </w:tc>
            <w:tc>
              <w:tcPr>
                <w:tcW w:w="1865" w:type="dxa"/>
                <w:vMerge/>
              </w:tcPr>
              <w:p w14:paraId="7A24E80B" w14:textId="77777777" w:rsidR="00810CF9" w:rsidRPr="00395A8E" w:rsidRDefault="00810CF9" w:rsidP="00625A5C">
                <w:pPr>
                  <w:pStyle w:val="LS04aVerlaufsplanStandard"/>
                  <w:rPr>
                    <w:i/>
                  </w:rPr>
                </w:pPr>
              </w:p>
            </w:tc>
            <w:tc>
              <w:tcPr>
                <w:tcW w:w="2110" w:type="dxa"/>
                <w:vMerge/>
              </w:tcPr>
              <w:p w14:paraId="74E6ED12" w14:textId="77777777" w:rsidR="00810CF9" w:rsidRPr="00395A8E" w:rsidRDefault="00810CF9" w:rsidP="00625A5C">
                <w:pPr>
                  <w:pStyle w:val="LS04aVerlaufsplanStandard"/>
                  <w:rPr>
                    <w:i/>
                  </w:rPr>
                </w:pPr>
              </w:p>
            </w:tc>
            <w:tc>
              <w:tcPr>
                <w:tcW w:w="1563" w:type="dxa"/>
                <w:vMerge/>
              </w:tcPr>
              <w:p w14:paraId="5A21CE23" w14:textId="77777777" w:rsidR="00810CF9" w:rsidRPr="00395A8E" w:rsidRDefault="00810CF9" w:rsidP="00625A5C">
                <w:pPr>
                  <w:pStyle w:val="LS04aVerlaufsplanStandard"/>
                  <w:rPr>
                    <w:i/>
                  </w:rPr>
                </w:pPr>
              </w:p>
            </w:tc>
          </w:tr>
          <w:tr w:rsidR="00695EA2" w:rsidRPr="00395A8E" w14:paraId="2739F4E4" w14:textId="77777777" w:rsidTr="00BB6863">
            <w:trPr>
              <w:trHeight w:val="555"/>
              <w:jc w:val="center"/>
            </w:trPr>
            <w:tc>
              <w:tcPr>
                <w:tcW w:w="1288" w:type="dxa"/>
                <w:vMerge/>
              </w:tcPr>
              <w:p w14:paraId="0F5AE76E" w14:textId="77777777" w:rsidR="00695EA2" w:rsidRPr="00395A8E" w:rsidRDefault="00695EA2" w:rsidP="00BB6863">
                <w:pPr>
                  <w:tabs>
                    <w:tab w:val="left" w:pos="198"/>
                    <w:tab w:val="left" w:pos="2268"/>
                  </w:tabs>
                  <w:rPr>
                    <w:i/>
                    <w:sz w:val="20"/>
                  </w:rPr>
                </w:pPr>
              </w:p>
            </w:tc>
            <w:tc>
              <w:tcPr>
                <w:tcW w:w="2437" w:type="dxa"/>
              </w:tcPr>
              <w:p w14:paraId="384109DA" w14:textId="55377B77" w:rsidR="00DB668C" w:rsidRPr="00B90B31" w:rsidRDefault="00DB668C" w:rsidP="00DB668C">
                <w:pPr>
                  <w:pStyle w:val="LS04bVerlaufsplanfett"/>
                  <w:framePr w:hSpace="0" w:wrap="auto" w:vAnchor="margin" w:yAlign="inline"/>
                  <w:suppressOverlap w:val="0"/>
                </w:pPr>
                <w:r w:rsidRPr="00B90B31">
                  <w:t>Ausführen</w:t>
                </w:r>
              </w:p>
              <w:p w14:paraId="6CD25047" w14:textId="798D7C1E" w:rsidR="00695EA2" w:rsidRPr="00395A8E" w:rsidRDefault="00DB668C" w:rsidP="00BB6863">
                <w:pPr>
                  <w:framePr w:wrap="around" w:hAnchor="text"/>
                  <w:tabs>
                    <w:tab w:val="left" w:pos="198"/>
                    <w:tab w:val="left" w:pos="2268"/>
                  </w:tabs>
                  <w:rPr>
                    <w:i/>
                    <w:sz w:val="18"/>
                  </w:rPr>
                </w:pPr>
                <w:r>
                  <w:br/>
                </w:r>
                <w:r w:rsidR="00D6730C">
                  <w:rPr>
                    <w:i/>
                    <w:sz w:val="18"/>
                    <w:szCs w:val="20"/>
                  </w:rPr>
                  <w:t>W</w:t>
                </w:r>
                <w:r w:rsidR="00695EA2" w:rsidRPr="00D6730C">
                  <w:rPr>
                    <w:i/>
                    <w:sz w:val="18"/>
                    <w:szCs w:val="20"/>
                  </w:rPr>
                  <w:t xml:space="preserve">ie wird die Entscheidung </w:t>
                </w:r>
                <w:r w:rsidR="00695EA2" w:rsidRPr="00D6730C">
                  <w:rPr>
                    <w:i/>
                    <w:sz w:val="18"/>
                    <w:szCs w:val="20"/>
                  </w:rPr>
                  <w:lastRenderedPageBreak/>
                  <w:t>unter den gegebenen Bedingungen umgesetzt?</w:t>
                </w:r>
              </w:p>
            </w:tc>
            <w:tc>
              <w:tcPr>
                <w:tcW w:w="2300" w:type="dxa"/>
              </w:tcPr>
              <w:p w14:paraId="4494C2D8" w14:textId="713105DE" w:rsidR="00695EA2" w:rsidRPr="006869CE" w:rsidRDefault="00695EA2" w:rsidP="009C604E">
                <w:pPr>
                  <w:pStyle w:val="LS04aVerlaufsplanStandard"/>
                </w:pPr>
                <w:r w:rsidRPr="006869CE">
                  <w:lastRenderedPageBreak/>
                  <w:t xml:space="preserve">erstellen </w:t>
                </w:r>
                <w:r w:rsidR="00810CF9">
                  <w:t xml:space="preserve">die </w:t>
                </w:r>
                <w:r w:rsidR="00BD3826">
                  <w:t>Analysen</w:t>
                </w:r>
              </w:p>
            </w:tc>
            <w:tc>
              <w:tcPr>
                <w:tcW w:w="2297" w:type="dxa"/>
                <w:vMerge/>
              </w:tcPr>
              <w:p w14:paraId="1A03B1B6" w14:textId="77777777" w:rsidR="00695EA2" w:rsidRPr="00395A8E" w:rsidRDefault="00695EA2" w:rsidP="00625A5C">
                <w:pPr>
                  <w:pStyle w:val="LS04aVerlaufsplanStandard"/>
                  <w:rPr>
                    <w:i/>
                  </w:rPr>
                </w:pPr>
              </w:p>
            </w:tc>
            <w:tc>
              <w:tcPr>
                <w:tcW w:w="1448" w:type="dxa"/>
                <w:vMerge/>
              </w:tcPr>
              <w:p w14:paraId="1AC55369" w14:textId="77777777" w:rsidR="00695EA2" w:rsidRPr="00395A8E" w:rsidRDefault="00695EA2" w:rsidP="00625A5C">
                <w:pPr>
                  <w:pStyle w:val="LS04aVerlaufsplanStandard"/>
                  <w:rPr>
                    <w:i/>
                  </w:rPr>
                </w:pPr>
              </w:p>
            </w:tc>
            <w:tc>
              <w:tcPr>
                <w:tcW w:w="1865" w:type="dxa"/>
                <w:vMerge/>
              </w:tcPr>
              <w:p w14:paraId="1F1D90C7" w14:textId="77777777" w:rsidR="00695EA2" w:rsidRPr="00395A8E" w:rsidRDefault="00695EA2" w:rsidP="00625A5C">
                <w:pPr>
                  <w:pStyle w:val="LS04aVerlaufsplanStandard"/>
                  <w:rPr>
                    <w:i/>
                  </w:rPr>
                </w:pPr>
              </w:p>
            </w:tc>
            <w:tc>
              <w:tcPr>
                <w:tcW w:w="2110" w:type="dxa"/>
                <w:vMerge/>
              </w:tcPr>
              <w:p w14:paraId="4C47ED85" w14:textId="77777777" w:rsidR="00695EA2" w:rsidRPr="00395A8E" w:rsidRDefault="00695EA2" w:rsidP="00625A5C">
                <w:pPr>
                  <w:pStyle w:val="LS04aVerlaufsplanStandard"/>
                  <w:rPr>
                    <w:i/>
                  </w:rPr>
                </w:pPr>
              </w:p>
            </w:tc>
            <w:tc>
              <w:tcPr>
                <w:tcW w:w="1563" w:type="dxa"/>
                <w:vMerge/>
              </w:tcPr>
              <w:p w14:paraId="7E6FEF3D" w14:textId="77777777" w:rsidR="00695EA2" w:rsidRPr="00395A8E" w:rsidRDefault="00695EA2" w:rsidP="00625A5C">
                <w:pPr>
                  <w:pStyle w:val="LS04aVerlaufsplanStandard"/>
                  <w:rPr>
                    <w:i/>
                  </w:rPr>
                </w:pPr>
              </w:p>
            </w:tc>
          </w:tr>
          <w:tr w:rsidR="00B57B33" w:rsidRPr="00395A8E" w14:paraId="191EAE5B" w14:textId="77777777" w:rsidTr="00BB6863">
            <w:trPr>
              <w:trHeight w:val="555"/>
              <w:jc w:val="center"/>
            </w:trPr>
            <w:tc>
              <w:tcPr>
                <w:tcW w:w="1288" w:type="dxa"/>
              </w:tcPr>
              <w:p w14:paraId="7574A0DF" w14:textId="77777777" w:rsidR="00B57B33" w:rsidRPr="00395A8E" w:rsidRDefault="00B57B33" w:rsidP="00B57B33">
                <w:pPr>
                  <w:tabs>
                    <w:tab w:val="left" w:pos="198"/>
                    <w:tab w:val="left" w:pos="2268"/>
                  </w:tabs>
                  <w:rPr>
                    <w:i/>
                    <w:sz w:val="20"/>
                  </w:rPr>
                </w:pPr>
                <w:r w:rsidRPr="00BD763A">
                  <w:rPr>
                    <w:color w:val="000000" w:themeColor="text1"/>
                  </w:rPr>
                  <w:t>Auswertung</w:t>
                </w:r>
              </w:p>
            </w:tc>
            <w:tc>
              <w:tcPr>
                <w:tcW w:w="2437" w:type="dxa"/>
              </w:tcPr>
              <w:p w14:paraId="0CEF31DD" w14:textId="77777777" w:rsidR="00B57B33" w:rsidRPr="00B90B31" w:rsidRDefault="00B57B33" w:rsidP="00B57B33">
                <w:pPr>
                  <w:pStyle w:val="LS04bVerlaufsplanfett"/>
                  <w:framePr w:hSpace="0" w:wrap="auto" w:vAnchor="margin" w:yAlign="inline"/>
                  <w:suppressOverlap w:val="0"/>
                </w:pPr>
                <w:r w:rsidRPr="00B90B31">
                  <w:t>Kontrollieren</w:t>
                </w:r>
              </w:p>
              <w:p w14:paraId="77304997" w14:textId="0238D9B3" w:rsidR="00B57B33" w:rsidRPr="00395A8E" w:rsidRDefault="00B57B33" w:rsidP="00B57B33">
                <w:pPr>
                  <w:tabs>
                    <w:tab w:val="left" w:pos="198"/>
                    <w:tab w:val="left" w:pos="2268"/>
                  </w:tabs>
                  <w:rPr>
                    <w:i/>
                    <w:sz w:val="20"/>
                  </w:rPr>
                </w:pPr>
                <w:r>
                  <w:br/>
                </w:r>
                <w:r w:rsidRPr="00132B54">
                  <w:rPr>
                    <w:i/>
                    <w:sz w:val="18"/>
                    <w:szCs w:val="20"/>
                  </w:rPr>
                  <w:t>Wurden die Aufträge vollständig und fachgerecht ausgeführt?</w:t>
                </w:r>
              </w:p>
            </w:tc>
            <w:tc>
              <w:tcPr>
                <w:tcW w:w="2300" w:type="dxa"/>
              </w:tcPr>
              <w:p w14:paraId="3C887BD9" w14:textId="005A0D63" w:rsidR="00B57B33" w:rsidRDefault="00B57B33" w:rsidP="00B57B33">
                <w:pPr>
                  <w:pStyle w:val="LS04aVerlaufsplanStandard"/>
                </w:pPr>
                <w:r w:rsidRPr="00541170">
                  <w:t xml:space="preserve">vergleichen ihre eigenen </w:t>
                </w:r>
                <w:r>
                  <w:t>Analysen</w:t>
                </w:r>
                <w:r w:rsidRPr="00541170">
                  <w:t xml:space="preserve"> mit den in den H5P-Dateien hinterlegten </w:t>
                </w:r>
                <w:r>
                  <w:t>Analysen</w:t>
                </w:r>
              </w:p>
              <w:p w14:paraId="64D8EF86" w14:textId="77777777" w:rsidR="009D0FCD" w:rsidRPr="00541170" w:rsidRDefault="009D0FCD" w:rsidP="00B57B33">
                <w:pPr>
                  <w:pStyle w:val="LS04aVerlaufsplanStandard"/>
                </w:pPr>
              </w:p>
              <w:p w14:paraId="5EEFEF7D" w14:textId="74FEAC1F" w:rsidR="00B57B33" w:rsidRPr="00541170" w:rsidRDefault="00B57B33" w:rsidP="00B57B33">
                <w:pPr>
                  <w:pStyle w:val="LS04aVerlaufsplanStandard"/>
                </w:pPr>
                <w:r w:rsidRPr="00541170">
                  <w:t xml:space="preserve">stellen ggf. Rückfragen zu den </w:t>
                </w:r>
                <w:r>
                  <w:t>Analysen</w:t>
                </w:r>
              </w:p>
            </w:tc>
            <w:tc>
              <w:tcPr>
                <w:tcW w:w="2297" w:type="dxa"/>
              </w:tcPr>
              <w:p w14:paraId="0AB6C4F2" w14:textId="1F9116E5" w:rsidR="00B57B33" w:rsidRPr="00541170" w:rsidRDefault="00B57B33" w:rsidP="00B57B33">
                <w:pPr>
                  <w:pStyle w:val="LS04aVerlaufsplanStandard"/>
                </w:pPr>
                <w:r w:rsidRPr="00541170">
                  <w:t>stellt Musterlösung in Form von H5P-Datei zur Verfügung</w:t>
                </w:r>
              </w:p>
              <w:p w14:paraId="77B1EC7B" w14:textId="77777777" w:rsidR="009D0FCD" w:rsidRPr="00541170" w:rsidRDefault="009D0FCD" w:rsidP="00B57B33">
                <w:pPr>
                  <w:pStyle w:val="LS04aVerlaufsplanStandard"/>
                </w:pPr>
              </w:p>
              <w:p w14:paraId="0AA2D290" w14:textId="77777777" w:rsidR="00B57B33" w:rsidRDefault="00B57B33" w:rsidP="00B57B33">
                <w:pPr>
                  <w:pStyle w:val="LS04aVerlaufsplanStandard"/>
                </w:pPr>
              </w:p>
              <w:p w14:paraId="3D3C491E" w14:textId="05F1C3EE" w:rsidR="00B57B33" w:rsidRDefault="00B57B33" w:rsidP="00B57B33">
                <w:pPr>
                  <w:pStyle w:val="LS04aVerlaufsplanStandard"/>
                </w:pPr>
                <w:r w:rsidRPr="00541170">
                  <w:t>leitet die Fragerunde</w:t>
                </w:r>
              </w:p>
              <w:p w14:paraId="742C0EC9" w14:textId="77777777" w:rsidR="009D0FCD" w:rsidRDefault="009D0FCD" w:rsidP="00B57B33">
                <w:pPr>
                  <w:pStyle w:val="LS04aVerlaufsplanStandard"/>
                </w:pPr>
              </w:p>
              <w:p w14:paraId="2A4857F2" w14:textId="7E73A039" w:rsidR="00B57B33" w:rsidRPr="00541170" w:rsidRDefault="00B57B33" w:rsidP="00B57B33">
                <w:pPr>
                  <w:pStyle w:val="LS04aVerlaufsplanStandard"/>
                </w:pPr>
                <w:r>
                  <w:t>stellt sicher, dass Struktur der Analyse thematisiert wird</w:t>
                </w:r>
              </w:p>
            </w:tc>
            <w:tc>
              <w:tcPr>
                <w:tcW w:w="1448" w:type="dxa"/>
              </w:tcPr>
              <w:p w14:paraId="2E02CBEE" w14:textId="05E63A83" w:rsidR="00B57B33" w:rsidRPr="00541170" w:rsidRDefault="00B57B33" w:rsidP="00B57B33">
                <w:pPr>
                  <w:pStyle w:val="LS04aVerlaufsplanStandard"/>
                </w:pPr>
                <w:r w:rsidRPr="00541170">
                  <w:t>Einzelarbeit/</w:t>
                </w:r>
                <w:r>
                  <w:t xml:space="preserve"> </w:t>
                </w:r>
                <w:r w:rsidRPr="00541170">
                  <w:t>Partnerarbeit</w:t>
                </w:r>
              </w:p>
              <w:p w14:paraId="53C579A1" w14:textId="3C694E3C" w:rsidR="00B57B33" w:rsidRDefault="00B57B33" w:rsidP="00B57B33">
                <w:pPr>
                  <w:pStyle w:val="LS04aVerlaufsplanStandard"/>
                </w:pPr>
              </w:p>
              <w:p w14:paraId="2EEB2A1E" w14:textId="33B620D4" w:rsidR="009D0FCD" w:rsidRDefault="009D0FCD" w:rsidP="00B57B33">
                <w:pPr>
                  <w:pStyle w:val="LS04aVerlaufsplanStandard"/>
                </w:pPr>
              </w:p>
              <w:p w14:paraId="6D164585" w14:textId="77777777" w:rsidR="009D0FCD" w:rsidRPr="00541170" w:rsidRDefault="009D0FCD" w:rsidP="00B57B33">
                <w:pPr>
                  <w:pStyle w:val="LS04aVerlaufsplanStandard"/>
                </w:pPr>
              </w:p>
              <w:p w14:paraId="3462AFD6" w14:textId="36A8F1E1" w:rsidR="00B57B33" w:rsidRPr="00541170" w:rsidRDefault="00B57B33" w:rsidP="00B57B33">
                <w:pPr>
                  <w:pStyle w:val="LS04aVerlaufsplanStandard"/>
                </w:pPr>
                <w:r w:rsidRPr="00541170">
                  <w:t>Plenum</w:t>
                </w:r>
              </w:p>
            </w:tc>
            <w:tc>
              <w:tcPr>
                <w:tcW w:w="1865" w:type="dxa"/>
              </w:tcPr>
              <w:p w14:paraId="4900852D" w14:textId="77777777" w:rsidR="00B57B33" w:rsidRPr="00541170" w:rsidRDefault="00B57B33" w:rsidP="00B57B33">
                <w:pPr>
                  <w:pStyle w:val="LS04aVerlaufsplanStandard"/>
                </w:pPr>
              </w:p>
            </w:tc>
            <w:tc>
              <w:tcPr>
                <w:tcW w:w="2110" w:type="dxa"/>
              </w:tcPr>
              <w:p w14:paraId="3401E06C" w14:textId="20077AA6" w:rsidR="00B57B33" w:rsidRPr="00541170" w:rsidRDefault="00B57B33" w:rsidP="00B57B33">
                <w:pPr>
                  <w:pStyle w:val="LS04aVerlaufsplanStandard"/>
                </w:pPr>
                <w:r w:rsidRPr="00541170">
                  <w:t>H5P-Dateien</w:t>
                </w:r>
              </w:p>
            </w:tc>
            <w:tc>
              <w:tcPr>
                <w:tcW w:w="1563" w:type="dxa"/>
              </w:tcPr>
              <w:p w14:paraId="470B573E" w14:textId="77777777" w:rsidR="00B57B33" w:rsidRPr="00541170" w:rsidRDefault="00B57B33" w:rsidP="00B57B33">
                <w:pPr>
                  <w:pStyle w:val="LS04aVerlaufsplanStandard"/>
                </w:pPr>
              </w:p>
            </w:tc>
          </w:tr>
          <w:tr w:rsidR="00B57B33" w:rsidRPr="00395A8E" w14:paraId="72EDFBDC" w14:textId="77777777" w:rsidTr="00BB6863">
            <w:trPr>
              <w:trHeight w:val="198"/>
              <w:jc w:val="center"/>
            </w:trPr>
            <w:tc>
              <w:tcPr>
                <w:tcW w:w="1288" w:type="dxa"/>
                <w:vMerge w:val="restart"/>
              </w:tcPr>
              <w:p w14:paraId="4913A1D0" w14:textId="77777777" w:rsidR="00B57B33" w:rsidRPr="00395A8E" w:rsidRDefault="00B57B33" w:rsidP="00B57B33">
                <w:pPr>
                  <w:tabs>
                    <w:tab w:val="left" w:pos="198"/>
                    <w:tab w:val="left" w:pos="2268"/>
                  </w:tabs>
                  <w:rPr>
                    <w:sz w:val="20"/>
                  </w:rPr>
                </w:pPr>
                <w:r w:rsidRPr="00BD763A">
                  <w:rPr>
                    <w:color w:val="000000" w:themeColor="text1"/>
                  </w:rPr>
                  <w:t>Erarbeitung</w:t>
                </w:r>
              </w:p>
              <w:p w14:paraId="113390B7" w14:textId="77777777" w:rsidR="00B57B33" w:rsidRPr="00395A8E" w:rsidRDefault="00B57B33" w:rsidP="00B57B33">
                <w:pPr>
                  <w:tabs>
                    <w:tab w:val="left" w:pos="198"/>
                    <w:tab w:val="left" w:pos="2268"/>
                  </w:tabs>
                  <w:rPr>
                    <w:i/>
                    <w:sz w:val="20"/>
                  </w:rPr>
                </w:pPr>
              </w:p>
            </w:tc>
            <w:tc>
              <w:tcPr>
                <w:tcW w:w="14020" w:type="dxa"/>
                <w:gridSpan w:val="7"/>
              </w:tcPr>
              <w:p w14:paraId="02438265" w14:textId="3178D66A" w:rsidR="00B57B33" w:rsidRPr="00810CF9" w:rsidRDefault="00B57B33" w:rsidP="00B57B33">
                <w:pPr>
                  <w:pStyle w:val="LS04eVerlaufsplanberschrift"/>
                  <w:framePr w:hSpace="0" w:wrap="auto" w:vAnchor="margin" w:yAlign="inline"/>
                  <w:suppressOverlap w:val="0"/>
                  <w:jc w:val="left"/>
                </w:pPr>
                <w:r w:rsidRPr="00810CF9">
                  <w:t xml:space="preserve">Auftrag 2: </w:t>
                </w:r>
                <w:r>
                  <w:t>Besprechung</w:t>
                </w:r>
              </w:p>
            </w:tc>
          </w:tr>
          <w:tr w:rsidR="00B57B33" w:rsidRPr="00395A8E" w14:paraId="768A43FC" w14:textId="77777777" w:rsidTr="00BB6863">
            <w:trPr>
              <w:trHeight w:val="555"/>
              <w:jc w:val="center"/>
            </w:trPr>
            <w:tc>
              <w:tcPr>
                <w:tcW w:w="1288" w:type="dxa"/>
                <w:vMerge/>
              </w:tcPr>
              <w:p w14:paraId="2EE41658" w14:textId="77777777" w:rsidR="00B57B33" w:rsidRPr="00395A8E" w:rsidRDefault="00B57B33" w:rsidP="00B57B33">
                <w:pPr>
                  <w:tabs>
                    <w:tab w:val="left" w:pos="198"/>
                    <w:tab w:val="left" w:pos="2268"/>
                  </w:tabs>
                  <w:rPr>
                    <w:i/>
                    <w:sz w:val="20"/>
                  </w:rPr>
                </w:pPr>
              </w:p>
            </w:tc>
            <w:tc>
              <w:tcPr>
                <w:tcW w:w="2437" w:type="dxa"/>
              </w:tcPr>
              <w:p w14:paraId="012B961F" w14:textId="77777777" w:rsidR="00B57B33" w:rsidRPr="00B90B31" w:rsidRDefault="00B57B33" w:rsidP="00B57B33">
                <w:pPr>
                  <w:pStyle w:val="LS04bVerlaufsplanfett"/>
                  <w:framePr w:hSpace="0" w:wrap="auto" w:vAnchor="margin" w:yAlign="inline"/>
                  <w:suppressOverlap w:val="0"/>
                </w:pPr>
                <w:r w:rsidRPr="00B90B31">
                  <w:t>Informieren</w:t>
                </w:r>
              </w:p>
              <w:p w14:paraId="1A3DCE3E" w14:textId="67512A39" w:rsidR="00B57B33" w:rsidRPr="00395A8E" w:rsidRDefault="00B57B33" w:rsidP="00D6730C">
                <w:pPr>
                  <w:pStyle w:val="LS04dVerlaufsplankleinkursiv"/>
                  <w:framePr w:wrap="around"/>
                </w:pPr>
                <w:r>
                  <w:br/>
                </w:r>
                <w:r w:rsidRPr="008E14AC">
                  <w:t>Was soll getan werden? Welche Aufträge ergeben sich aus der problemhaltigen Ausgangssituation?</w:t>
                </w:r>
              </w:p>
            </w:tc>
            <w:tc>
              <w:tcPr>
                <w:tcW w:w="2300" w:type="dxa"/>
              </w:tcPr>
              <w:p w14:paraId="501DDB7E" w14:textId="77777777" w:rsidR="00B57B33" w:rsidRPr="00810CF9" w:rsidRDefault="00B57B33" w:rsidP="00B57B33">
                <w:pPr>
                  <w:pStyle w:val="LS04aVerlaufsplanStandard"/>
                </w:pPr>
                <w:r w:rsidRPr="00810CF9">
                  <w:t>erfassen Auftrag 2 und rufen sich die Situation in Erinnerung</w:t>
                </w:r>
              </w:p>
            </w:tc>
            <w:tc>
              <w:tcPr>
                <w:tcW w:w="2297" w:type="dxa"/>
              </w:tcPr>
              <w:p w14:paraId="247A48BE" w14:textId="15203939" w:rsidR="00B57B33" w:rsidRPr="00810CF9" w:rsidRDefault="00B57B33" w:rsidP="00B57B33">
                <w:pPr>
                  <w:pStyle w:val="LS04aVerlaufsplanStandard"/>
                </w:pPr>
                <w:r w:rsidRPr="00810CF9">
                  <w:t>stellt sicher, dass die SuS Situation und Auftrag verstanden haben</w:t>
                </w:r>
              </w:p>
            </w:tc>
            <w:tc>
              <w:tcPr>
                <w:tcW w:w="1448" w:type="dxa"/>
              </w:tcPr>
              <w:p w14:paraId="02455DF2" w14:textId="77777777" w:rsidR="00B57B33" w:rsidRPr="00810CF9" w:rsidRDefault="00B57B33" w:rsidP="00B57B33">
                <w:pPr>
                  <w:pStyle w:val="LS04aVerlaufsplanStandard"/>
                </w:pPr>
                <w:r w:rsidRPr="00810CF9">
                  <w:t>Plenum</w:t>
                </w:r>
              </w:p>
            </w:tc>
            <w:tc>
              <w:tcPr>
                <w:tcW w:w="1865" w:type="dxa"/>
              </w:tcPr>
              <w:p w14:paraId="3A31B3E1" w14:textId="0B8C76CF" w:rsidR="00B57B33" w:rsidRPr="00810CF9" w:rsidRDefault="00B57B33" w:rsidP="00B57B33">
                <w:pPr>
                  <w:pStyle w:val="LS04aVerlaufsplanStandard"/>
                </w:pPr>
              </w:p>
            </w:tc>
            <w:tc>
              <w:tcPr>
                <w:tcW w:w="2110" w:type="dxa"/>
              </w:tcPr>
              <w:p w14:paraId="1FCE839A" w14:textId="035B0EE4" w:rsidR="00B57B33" w:rsidRPr="00810CF9" w:rsidRDefault="00B57B33" w:rsidP="00B57B33">
                <w:pPr>
                  <w:pStyle w:val="LS04aVerlaufsplanStandard"/>
                </w:pPr>
                <w:r w:rsidRPr="00810CF9">
                  <w:t>Auftrag</w:t>
                </w:r>
                <w:r w:rsidR="0065534A">
                  <w:t> </w:t>
                </w:r>
                <w:r w:rsidRPr="00810CF9">
                  <w:t xml:space="preserve">2 </w:t>
                </w:r>
              </w:p>
            </w:tc>
            <w:tc>
              <w:tcPr>
                <w:tcW w:w="1563" w:type="dxa"/>
                <w:vMerge w:val="restart"/>
              </w:tcPr>
              <w:p w14:paraId="509B72A7" w14:textId="77777777" w:rsidR="00B57B33" w:rsidRPr="00395A8E" w:rsidRDefault="00B57B33" w:rsidP="00B57B33">
                <w:pPr>
                  <w:pStyle w:val="LS04aVerlaufsplanStandard"/>
                  <w:rPr>
                    <w:i/>
                  </w:rPr>
                </w:pPr>
              </w:p>
            </w:tc>
          </w:tr>
          <w:tr w:rsidR="00B57B33" w:rsidRPr="00395A8E" w14:paraId="1A51DB03" w14:textId="77777777" w:rsidTr="00BB6863">
            <w:trPr>
              <w:trHeight w:val="555"/>
              <w:jc w:val="center"/>
            </w:trPr>
            <w:tc>
              <w:tcPr>
                <w:tcW w:w="1288" w:type="dxa"/>
                <w:vMerge/>
              </w:tcPr>
              <w:p w14:paraId="315F1A27" w14:textId="77777777" w:rsidR="00B57B33" w:rsidRPr="00395A8E" w:rsidRDefault="00B57B33" w:rsidP="00B57B33">
                <w:pPr>
                  <w:tabs>
                    <w:tab w:val="left" w:pos="198"/>
                    <w:tab w:val="left" w:pos="2268"/>
                  </w:tabs>
                  <w:rPr>
                    <w:i/>
                    <w:sz w:val="20"/>
                  </w:rPr>
                </w:pPr>
              </w:p>
            </w:tc>
            <w:tc>
              <w:tcPr>
                <w:tcW w:w="2437" w:type="dxa"/>
              </w:tcPr>
              <w:p w14:paraId="449A5AD2" w14:textId="77777777" w:rsidR="00B57B33" w:rsidRPr="00B90B31" w:rsidRDefault="00B57B33" w:rsidP="00D6730C">
                <w:pPr>
                  <w:pStyle w:val="LS04bVerlaufsplanfett"/>
                  <w:framePr w:wrap="around"/>
                </w:pPr>
                <w:r w:rsidRPr="00B90B31">
                  <w:t>Planen</w:t>
                </w:r>
              </w:p>
              <w:p w14:paraId="7A12A99E" w14:textId="7B8FA829" w:rsidR="00B57B33" w:rsidRPr="00395A8E" w:rsidRDefault="00B57B33" w:rsidP="00D6730C">
                <w:pPr>
                  <w:pStyle w:val="LS04dVerlaufsplankleinkursiv"/>
                  <w:framePr w:wrap="around"/>
                </w:pPr>
                <w:r>
                  <w:br/>
                </w:r>
                <w:r w:rsidRPr="00BD763A">
                  <w:t>Wie kann bei der Realisierung der Aufträge vorgegangen werden?</w:t>
                </w:r>
              </w:p>
            </w:tc>
            <w:tc>
              <w:tcPr>
                <w:tcW w:w="2300" w:type="dxa"/>
              </w:tcPr>
              <w:p w14:paraId="3901FAB3" w14:textId="308D4F4A" w:rsidR="00B57B33" w:rsidRDefault="00B57B33" w:rsidP="00B57B33">
                <w:pPr>
                  <w:pStyle w:val="LS04aVerlaufsplanStandard"/>
                </w:pPr>
                <w:r w:rsidRPr="00810CF9">
                  <w:t xml:space="preserve">planen, </w:t>
                </w:r>
                <w:r>
                  <w:t>mit wem sie in einer 3er-Gruppe zusammenarbeiten möchten</w:t>
                </w:r>
              </w:p>
              <w:p w14:paraId="382795A3" w14:textId="77777777" w:rsidR="00B57B33" w:rsidRPr="00810CF9" w:rsidRDefault="00B57B33" w:rsidP="00B57B33">
                <w:pPr>
                  <w:pStyle w:val="LS04aVerlaufsplanStandard"/>
                </w:pPr>
              </w:p>
              <w:p w14:paraId="1958E6AB" w14:textId="598A5566" w:rsidR="00B57B33" w:rsidRPr="00810CF9" w:rsidRDefault="00B57B33" w:rsidP="00B57B33">
                <w:pPr>
                  <w:pStyle w:val="LS04aVerlaufsplanStandard"/>
                </w:pPr>
                <w:r>
                  <w:t>planen, wer in der 3er-Gruppe zu welchem Sachverhalt die Rolle des Azubis bzw. die Rolle von Frau Weinmann bzw. die Rolle der Beobachtung einnimmt</w:t>
                </w:r>
              </w:p>
              <w:p w14:paraId="0295F7EE" w14:textId="77777777" w:rsidR="00B57B33" w:rsidRPr="00810CF9" w:rsidRDefault="00B57B33" w:rsidP="00B57B33">
                <w:pPr>
                  <w:pStyle w:val="LS04aVerlaufsplanStandard"/>
                </w:pPr>
              </w:p>
              <w:p w14:paraId="6F4A9F03" w14:textId="7EA84DA1" w:rsidR="00B57B33" w:rsidRPr="00810CF9" w:rsidRDefault="00B57B33" w:rsidP="00B57B33">
                <w:pPr>
                  <w:pStyle w:val="LS04aVerlaufsplanStandard"/>
                </w:pPr>
                <w:r>
                  <w:t>planen ihr Vorgehen in der Besprechung als Azubi bzw. als Frau Weinmann bzw. als Beobachter/in</w:t>
                </w:r>
                <w:r w:rsidRPr="00810CF9">
                  <w:t xml:space="preserve"> </w:t>
                </w:r>
              </w:p>
            </w:tc>
            <w:tc>
              <w:tcPr>
                <w:tcW w:w="2297" w:type="dxa"/>
                <w:vMerge w:val="restart"/>
              </w:tcPr>
              <w:p w14:paraId="342218D7" w14:textId="714A9FBE" w:rsidR="000A4548" w:rsidRDefault="000A4548" w:rsidP="000A4548">
                <w:pPr>
                  <w:pStyle w:val="LS04aVerlaufsplanStandard"/>
                </w:pPr>
                <w:r>
                  <w:lastRenderedPageBreak/>
                  <w:t>teilt 3er-Gruppen ein</w:t>
                </w:r>
              </w:p>
              <w:p w14:paraId="56DF2BBE" w14:textId="77777777" w:rsidR="000A4548" w:rsidRDefault="000A4548" w:rsidP="000A4548">
                <w:pPr>
                  <w:pStyle w:val="LS04aVerlaufsplanStandard"/>
                </w:pPr>
              </w:p>
              <w:p w14:paraId="1E3046AB" w14:textId="4333C53A" w:rsidR="000A4548" w:rsidRDefault="000A4548" w:rsidP="000A4548">
                <w:pPr>
                  <w:pStyle w:val="LS04aVerlaufsplanStandard"/>
                </w:pPr>
                <w:r>
                  <w:t>bildet ggf. 3er-Gruppe aus SuS, die den Zusatzauftrag auch bearbeitet haben</w:t>
                </w:r>
              </w:p>
              <w:p w14:paraId="0D17A978" w14:textId="77777777" w:rsidR="000A4548" w:rsidRDefault="000A4548" w:rsidP="000A4548">
                <w:pPr>
                  <w:pStyle w:val="LS04aVerlaufsplanStandard"/>
                </w:pPr>
              </w:p>
              <w:p w14:paraId="08430A35" w14:textId="0FCFBF4A" w:rsidR="00B57B33" w:rsidRDefault="00B57B33" w:rsidP="00B57B33">
                <w:pPr>
                  <w:pStyle w:val="LS04aVerlaufsplanStandard"/>
                </w:pPr>
                <w:r w:rsidRPr="00541170">
                  <w:t xml:space="preserve">übergibt jeder 3er-Gruppe eine Rollenkarte Azubi, eine </w:t>
                </w:r>
                <w:r w:rsidRPr="00BD3826">
                  <w:t xml:space="preserve">Rollenkarte Frau Weinmann und </w:t>
                </w:r>
                <w:r w:rsidRPr="00BD3826">
                  <w:lastRenderedPageBreak/>
                  <w:t>eine Rollenkarte Beobachter/in</w:t>
                </w:r>
              </w:p>
              <w:p w14:paraId="2FEA4124" w14:textId="076B5727" w:rsidR="000A4548" w:rsidRDefault="000A4548" w:rsidP="00B57B33">
                <w:pPr>
                  <w:pStyle w:val="LS04aVerlaufsplanStandard"/>
                </w:pPr>
              </w:p>
              <w:p w14:paraId="29DE01F4" w14:textId="408D4857" w:rsidR="00B57B33" w:rsidRDefault="00B57B33" w:rsidP="00B57B33">
                <w:pPr>
                  <w:pStyle w:val="LS04aVerlaufsplanStandard"/>
                </w:pPr>
                <w:r w:rsidRPr="00541170">
                  <w:t>berät/unterstützt bei Bedarf</w:t>
                </w:r>
              </w:p>
              <w:p w14:paraId="071D03BB" w14:textId="77777777" w:rsidR="009D0FCD" w:rsidRPr="00541170" w:rsidRDefault="009D0FCD" w:rsidP="00B57B33">
                <w:pPr>
                  <w:pStyle w:val="LS04aVerlaufsplanStandard"/>
                </w:pPr>
              </w:p>
              <w:p w14:paraId="289D79AE" w14:textId="6FC6D17E" w:rsidR="00B57B33" w:rsidRDefault="00B57B33" w:rsidP="00B57B33">
                <w:pPr>
                  <w:pStyle w:val="LS04aVerlaufsplanStandard"/>
                </w:pPr>
                <w:r w:rsidRPr="00541170">
                  <w:t>stellt Satzanfänge bei Bedarf zur Verfügung</w:t>
                </w:r>
              </w:p>
              <w:p w14:paraId="395FAF0F" w14:textId="77777777" w:rsidR="009D0FCD" w:rsidRPr="00541170" w:rsidRDefault="009D0FCD" w:rsidP="00B57B33">
                <w:pPr>
                  <w:pStyle w:val="LS04aVerlaufsplanStandard"/>
                </w:pPr>
              </w:p>
              <w:p w14:paraId="28AB08D1" w14:textId="204621F9" w:rsidR="00B57B33" w:rsidRPr="00541170" w:rsidRDefault="00B57B33" w:rsidP="002E4FFA">
                <w:pPr>
                  <w:pStyle w:val="LS04aVerlaufsplanStandard"/>
                </w:pPr>
                <w:r w:rsidRPr="00541170">
                  <w:t>führt den Kontrollbogen ein</w:t>
                </w:r>
              </w:p>
            </w:tc>
            <w:tc>
              <w:tcPr>
                <w:tcW w:w="1448" w:type="dxa"/>
                <w:vMerge w:val="restart"/>
              </w:tcPr>
              <w:p w14:paraId="113946D4" w14:textId="77777777" w:rsidR="00B57B33" w:rsidRPr="00A46506" w:rsidRDefault="00B57B33" w:rsidP="00B57B33">
                <w:pPr>
                  <w:pStyle w:val="LS04aVerlaufsplanStandard"/>
                </w:pPr>
                <w:r w:rsidRPr="00A46506">
                  <w:lastRenderedPageBreak/>
                  <w:t>Plenum</w:t>
                </w:r>
              </w:p>
              <w:p w14:paraId="208E957A" w14:textId="77777777" w:rsidR="00B57B33" w:rsidRPr="00A46506" w:rsidRDefault="00B57B33" w:rsidP="00B57B33">
                <w:pPr>
                  <w:pStyle w:val="LS04aVerlaufsplanStandard"/>
                </w:pPr>
              </w:p>
              <w:p w14:paraId="104EB101" w14:textId="77777777" w:rsidR="00B57B33" w:rsidRPr="00A46506" w:rsidRDefault="00B57B33" w:rsidP="00B57B33">
                <w:pPr>
                  <w:pStyle w:val="LS04aVerlaufsplanStandard"/>
                </w:pPr>
              </w:p>
              <w:p w14:paraId="0026ECAE" w14:textId="5406A137" w:rsidR="00B57B33" w:rsidRDefault="00B57B33" w:rsidP="00B57B33">
                <w:pPr>
                  <w:pStyle w:val="LS04aVerlaufsplanStandard"/>
                </w:pPr>
              </w:p>
              <w:p w14:paraId="1D63A41C" w14:textId="77777777" w:rsidR="009D0FCD" w:rsidRPr="00A46506" w:rsidRDefault="009D0FCD" w:rsidP="00B57B33">
                <w:pPr>
                  <w:pStyle w:val="LS04aVerlaufsplanStandard"/>
                </w:pPr>
              </w:p>
              <w:p w14:paraId="447DF5F2" w14:textId="116C3508" w:rsidR="00B57B33" w:rsidRPr="00A46506" w:rsidRDefault="00B57B33" w:rsidP="00B57B33">
                <w:pPr>
                  <w:pStyle w:val="LS04aVerlaufsplanStandard"/>
                </w:pPr>
                <w:r w:rsidRPr="00A46506">
                  <w:t>Gruppenarbeit (3er-Team)</w:t>
                </w:r>
                <w:r w:rsidRPr="00B42C4C">
                  <w:t>: Dreier-Gespräch</w:t>
                </w:r>
              </w:p>
            </w:tc>
            <w:tc>
              <w:tcPr>
                <w:tcW w:w="1865" w:type="dxa"/>
                <w:vMerge w:val="restart"/>
              </w:tcPr>
              <w:p w14:paraId="2F510B59" w14:textId="422E3AF1" w:rsidR="00B57B33" w:rsidRDefault="00B57B33" w:rsidP="00B57B33">
                <w:pPr>
                  <w:pStyle w:val="LS04aVerlaufsplanStandard"/>
                </w:pPr>
                <w:r w:rsidRPr="00541170">
                  <w:t xml:space="preserve">ergänzendes Material: </w:t>
                </w:r>
              </w:p>
              <w:p w14:paraId="02980785" w14:textId="77777777" w:rsidR="009D0FCD" w:rsidRPr="00541170" w:rsidRDefault="009D0FCD" w:rsidP="00B57B33">
                <w:pPr>
                  <w:pStyle w:val="LS04aVerlaufsplanStandard"/>
                </w:pPr>
              </w:p>
              <w:p w14:paraId="532D2548" w14:textId="1098E16A" w:rsidR="00B57B33" w:rsidRPr="00541170" w:rsidRDefault="00B57B33" w:rsidP="00B57B33">
                <w:pPr>
                  <w:pStyle w:val="LS04aVerlaufsplanStandard"/>
                </w:pPr>
                <w:r w:rsidRPr="00541170">
                  <w:t>Rollenkarten</w:t>
                </w:r>
              </w:p>
              <w:p w14:paraId="540C5FA5" w14:textId="77777777" w:rsidR="00B57B33" w:rsidRPr="00541170" w:rsidRDefault="00B57B33" w:rsidP="00B57B33">
                <w:pPr>
                  <w:pStyle w:val="LS04aVerlaufsplanStandard"/>
                </w:pPr>
              </w:p>
              <w:p w14:paraId="28480909" w14:textId="00E64FCC" w:rsidR="00B57B33" w:rsidRPr="00541170" w:rsidRDefault="00B57B33" w:rsidP="00B57B33">
                <w:pPr>
                  <w:pStyle w:val="LS04aVerlaufsplanStandard"/>
                </w:pPr>
                <w:r w:rsidRPr="00541170">
                  <w:t>Satzanfänge für das Rollenspiel</w:t>
                </w:r>
              </w:p>
              <w:p w14:paraId="3CB7BC90" w14:textId="77777777" w:rsidR="00B57B33" w:rsidRPr="00541170" w:rsidRDefault="00B57B33" w:rsidP="00B57B33">
                <w:pPr>
                  <w:pStyle w:val="LS04aVerlaufsplanStandard"/>
                </w:pPr>
              </w:p>
              <w:p w14:paraId="74027116" w14:textId="14847AFB" w:rsidR="00B57B33" w:rsidRPr="00541170" w:rsidRDefault="00B57B33" w:rsidP="00B57B33">
                <w:pPr>
                  <w:pStyle w:val="LS04aVerlaufsplanStandard"/>
                </w:pPr>
                <w:r w:rsidRPr="00541170">
                  <w:t>Kontrollbogen</w:t>
                </w:r>
              </w:p>
            </w:tc>
            <w:tc>
              <w:tcPr>
                <w:tcW w:w="2110" w:type="dxa"/>
                <w:vMerge w:val="restart"/>
              </w:tcPr>
              <w:p w14:paraId="6FC31ACB" w14:textId="5756F67A" w:rsidR="00B57B33" w:rsidRPr="00810CF9" w:rsidRDefault="00B57B33" w:rsidP="00B57B33">
                <w:pPr>
                  <w:pStyle w:val="LS04aVerlaufsplanStandard"/>
                </w:pPr>
                <w:r>
                  <w:t>Auftrag</w:t>
                </w:r>
                <w:r w:rsidR="0065534A">
                  <w:t> </w:t>
                </w:r>
                <w:r>
                  <w:t>2</w:t>
                </w:r>
              </w:p>
            </w:tc>
            <w:tc>
              <w:tcPr>
                <w:tcW w:w="1563" w:type="dxa"/>
                <w:vMerge/>
              </w:tcPr>
              <w:p w14:paraId="2AE7D136" w14:textId="77777777" w:rsidR="00B57B33" w:rsidRPr="00395A8E" w:rsidRDefault="00B57B33" w:rsidP="00625A5C">
                <w:pPr>
                  <w:pStyle w:val="LS04aVerlaufsplanStandard"/>
                  <w:rPr>
                    <w:i/>
                  </w:rPr>
                </w:pPr>
              </w:p>
            </w:tc>
          </w:tr>
          <w:tr w:rsidR="00B57B33" w:rsidRPr="00395A8E" w14:paraId="7049D150" w14:textId="77777777" w:rsidTr="00BB6863">
            <w:trPr>
              <w:trHeight w:val="555"/>
              <w:jc w:val="center"/>
            </w:trPr>
            <w:tc>
              <w:tcPr>
                <w:tcW w:w="1288" w:type="dxa"/>
                <w:vMerge/>
              </w:tcPr>
              <w:p w14:paraId="514BC620" w14:textId="77777777" w:rsidR="00B57B33" w:rsidRPr="00395A8E" w:rsidRDefault="00B57B33" w:rsidP="00B57B33">
                <w:pPr>
                  <w:tabs>
                    <w:tab w:val="left" w:pos="198"/>
                    <w:tab w:val="left" w:pos="2268"/>
                  </w:tabs>
                  <w:rPr>
                    <w:i/>
                    <w:sz w:val="20"/>
                  </w:rPr>
                </w:pPr>
              </w:p>
            </w:tc>
            <w:tc>
              <w:tcPr>
                <w:tcW w:w="2437" w:type="dxa"/>
              </w:tcPr>
              <w:p w14:paraId="64462871" w14:textId="77777777" w:rsidR="00B57B33" w:rsidRPr="00B90B31" w:rsidRDefault="00B57B33" w:rsidP="00B57B33">
                <w:pPr>
                  <w:pStyle w:val="LS04bVerlaufsplanfett"/>
                  <w:framePr w:hSpace="0" w:wrap="auto" w:vAnchor="margin" w:yAlign="inline"/>
                  <w:suppressOverlap w:val="0"/>
                </w:pPr>
                <w:r w:rsidRPr="00B90B31">
                  <w:t>Entscheiden</w:t>
                </w:r>
              </w:p>
              <w:p w14:paraId="5DE54C3E" w14:textId="04707FFB" w:rsidR="00B57B33" w:rsidRPr="00BD763A" w:rsidRDefault="00B57B33" w:rsidP="00D6730C">
                <w:pPr>
                  <w:pStyle w:val="LS04aVerlaufsplanStandard"/>
                </w:pPr>
                <w:r>
                  <w:br/>
                </w:r>
                <w:r w:rsidRPr="00D6730C">
                  <w:rPr>
                    <w:i/>
                    <w:sz w:val="18"/>
                  </w:rPr>
                  <w:t>Welcher Arbeits-/ Lösungsweg wird gewählt? Welche Materialien etc. werden verwendet?</w:t>
                </w:r>
              </w:p>
            </w:tc>
            <w:tc>
              <w:tcPr>
                <w:tcW w:w="2300" w:type="dxa"/>
              </w:tcPr>
              <w:p w14:paraId="4980A0AE" w14:textId="7F7D0025" w:rsidR="00B57B33" w:rsidRPr="00810CF9" w:rsidRDefault="00B57B33" w:rsidP="00B57B33">
                <w:pPr>
                  <w:pStyle w:val="LS04aVerlaufsplanStandard"/>
                </w:pPr>
                <w:r>
                  <w:t>entscheiden</w:t>
                </w:r>
                <w:r w:rsidRPr="00810CF9">
                  <w:t xml:space="preserve">, </w:t>
                </w:r>
                <w:r>
                  <w:t>mit wem sie zusammenarbeiten möchten</w:t>
                </w:r>
              </w:p>
              <w:p w14:paraId="66A0FCDD" w14:textId="77777777" w:rsidR="00B57B33" w:rsidRPr="00810CF9" w:rsidRDefault="00B57B33" w:rsidP="00B57B33">
                <w:pPr>
                  <w:pStyle w:val="LS04aVerlaufsplanStandard"/>
                </w:pPr>
              </w:p>
              <w:p w14:paraId="49119954" w14:textId="12391E56" w:rsidR="00B57B33" w:rsidRPr="00810CF9" w:rsidRDefault="00B57B33" w:rsidP="00B57B33">
                <w:pPr>
                  <w:pStyle w:val="LS04aVerlaufsplanStandard"/>
                </w:pPr>
                <w:r>
                  <w:t>entscheiden, wie sie bei der Vorbereitung der Besprechung vorgehen möchten</w:t>
                </w:r>
              </w:p>
              <w:p w14:paraId="43340CB3" w14:textId="77777777" w:rsidR="00B57B33" w:rsidRPr="00810CF9" w:rsidRDefault="00B57B33" w:rsidP="00B57B33">
                <w:pPr>
                  <w:pStyle w:val="LS04aVerlaufsplanStandard"/>
                </w:pPr>
              </w:p>
              <w:p w14:paraId="5FE6E629" w14:textId="065D4E24" w:rsidR="00B57B33" w:rsidRPr="00BD763A" w:rsidRDefault="00B57B33" w:rsidP="00B57B33">
                <w:pPr>
                  <w:pStyle w:val="LS04aVerlaufsplanStandard"/>
                </w:pPr>
                <w:r>
                  <w:t>entscheiden, welche Inhalte und Ausdrucksweisen sie in der Besprechung</w:t>
                </w:r>
                <w:r w:rsidRPr="00810CF9">
                  <w:t xml:space="preserve"> </w:t>
                </w:r>
                <w:r>
                  <w:t>einbringen</w:t>
                </w:r>
              </w:p>
            </w:tc>
            <w:tc>
              <w:tcPr>
                <w:tcW w:w="2297" w:type="dxa"/>
                <w:vMerge/>
              </w:tcPr>
              <w:p w14:paraId="38189EF1" w14:textId="77777777" w:rsidR="00B57B33" w:rsidRPr="00395A8E" w:rsidRDefault="00B57B33" w:rsidP="00625A5C">
                <w:pPr>
                  <w:pStyle w:val="LS04aVerlaufsplanStandard"/>
                  <w:rPr>
                    <w:i/>
                  </w:rPr>
                </w:pPr>
              </w:p>
            </w:tc>
            <w:tc>
              <w:tcPr>
                <w:tcW w:w="1448" w:type="dxa"/>
                <w:vMerge/>
              </w:tcPr>
              <w:p w14:paraId="23965A8B" w14:textId="77777777" w:rsidR="00B57B33" w:rsidRPr="00395A8E" w:rsidRDefault="00B57B33" w:rsidP="00625A5C">
                <w:pPr>
                  <w:pStyle w:val="LS04aVerlaufsplanStandard"/>
                  <w:rPr>
                    <w:i/>
                  </w:rPr>
                </w:pPr>
              </w:p>
            </w:tc>
            <w:tc>
              <w:tcPr>
                <w:tcW w:w="1865" w:type="dxa"/>
                <w:vMerge/>
              </w:tcPr>
              <w:p w14:paraId="5A1C5BEA" w14:textId="77777777" w:rsidR="00B57B33" w:rsidRPr="00395A8E" w:rsidRDefault="00B57B33" w:rsidP="00625A5C">
                <w:pPr>
                  <w:pStyle w:val="LS04aVerlaufsplanStandard"/>
                </w:pPr>
              </w:p>
            </w:tc>
            <w:tc>
              <w:tcPr>
                <w:tcW w:w="2110" w:type="dxa"/>
                <w:vMerge/>
              </w:tcPr>
              <w:p w14:paraId="0CFEFC8C" w14:textId="77777777" w:rsidR="00B57B33" w:rsidRPr="00395A8E" w:rsidRDefault="00B57B33" w:rsidP="00625A5C">
                <w:pPr>
                  <w:pStyle w:val="LS04aVerlaufsplanStandard"/>
                  <w:rPr>
                    <w:i/>
                  </w:rPr>
                </w:pPr>
              </w:p>
            </w:tc>
            <w:tc>
              <w:tcPr>
                <w:tcW w:w="1563" w:type="dxa"/>
                <w:vMerge/>
              </w:tcPr>
              <w:p w14:paraId="2D2B46DA" w14:textId="77777777" w:rsidR="00B57B33" w:rsidRPr="00395A8E" w:rsidRDefault="00B57B33" w:rsidP="00625A5C">
                <w:pPr>
                  <w:pStyle w:val="LS04aVerlaufsplanStandard"/>
                  <w:rPr>
                    <w:i/>
                  </w:rPr>
                </w:pPr>
              </w:p>
            </w:tc>
          </w:tr>
          <w:tr w:rsidR="00B57B33" w:rsidRPr="00395A8E" w14:paraId="06CA52FF" w14:textId="77777777" w:rsidTr="00BB6863">
            <w:trPr>
              <w:trHeight w:val="555"/>
              <w:jc w:val="center"/>
            </w:trPr>
            <w:tc>
              <w:tcPr>
                <w:tcW w:w="1288" w:type="dxa"/>
                <w:vMerge/>
              </w:tcPr>
              <w:p w14:paraId="5AEFEC23" w14:textId="77777777" w:rsidR="00B57B33" w:rsidRPr="00395A8E" w:rsidRDefault="00B57B33" w:rsidP="00B57B33">
                <w:pPr>
                  <w:tabs>
                    <w:tab w:val="left" w:pos="198"/>
                    <w:tab w:val="left" w:pos="2268"/>
                  </w:tabs>
                  <w:rPr>
                    <w:i/>
                    <w:sz w:val="20"/>
                  </w:rPr>
                </w:pPr>
              </w:p>
            </w:tc>
            <w:tc>
              <w:tcPr>
                <w:tcW w:w="2437" w:type="dxa"/>
              </w:tcPr>
              <w:p w14:paraId="06161E95" w14:textId="3E3A1056" w:rsidR="00B57B33" w:rsidRPr="00B90B31" w:rsidRDefault="00B57B33" w:rsidP="00B57B33">
                <w:pPr>
                  <w:pStyle w:val="LS04bVerlaufsplanfett"/>
                  <w:framePr w:hSpace="0" w:wrap="auto" w:vAnchor="margin" w:yAlign="inline"/>
                  <w:suppressOverlap w:val="0"/>
                </w:pPr>
                <w:r w:rsidRPr="00B90B31">
                  <w:t>Ausführen</w:t>
                </w:r>
              </w:p>
              <w:p w14:paraId="2461C400" w14:textId="6FE714A3" w:rsidR="00B57B33" w:rsidRPr="00395A8E" w:rsidRDefault="00B57B33" w:rsidP="00B57B33">
                <w:pPr>
                  <w:tabs>
                    <w:tab w:val="left" w:pos="198"/>
                    <w:tab w:val="left" w:pos="2268"/>
                  </w:tabs>
                  <w:rPr>
                    <w:i/>
                    <w:sz w:val="18"/>
                  </w:rPr>
                </w:pPr>
                <w:r>
                  <w:br/>
                </w:r>
                <w:r w:rsidRPr="00D6730C">
                  <w:rPr>
                    <w:i/>
                    <w:sz w:val="18"/>
                    <w:szCs w:val="20"/>
                  </w:rPr>
                  <w:t>Wie wird die Entscheidung unter den gegebenen Bedingungen umgesetzt?</w:t>
                </w:r>
              </w:p>
            </w:tc>
            <w:tc>
              <w:tcPr>
                <w:tcW w:w="2300" w:type="dxa"/>
              </w:tcPr>
              <w:p w14:paraId="55A8F470" w14:textId="489B068F" w:rsidR="00B57B33" w:rsidRDefault="00B57B33" w:rsidP="00B57B33">
                <w:pPr>
                  <w:pStyle w:val="LS04aVerlaufsplanStandard"/>
                </w:pPr>
                <w:r w:rsidRPr="004C595B">
                  <w:t xml:space="preserve">bereiten </w:t>
                </w:r>
                <w:r>
                  <w:t xml:space="preserve">alle drei Rollen für die drei </w:t>
                </w:r>
                <w:r w:rsidRPr="004C595B">
                  <w:t>Besprechung</w:t>
                </w:r>
                <w:r>
                  <w:t>en</w:t>
                </w:r>
                <w:r w:rsidRPr="004C595B">
                  <w:t xml:space="preserve"> vor</w:t>
                </w:r>
              </w:p>
              <w:p w14:paraId="6447ECAC" w14:textId="77777777" w:rsidR="009D0FCD" w:rsidRPr="004C595B" w:rsidRDefault="009D0FCD" w:rsidP="00B57B33">
                <w:pPr>
                  <w:pStyle w:val="LS04aVerlaufsplanStandard"/>
                </w:pPr>
              </w:p>
              <w:p w14:paraId="65F2ECBF" w14:textId="041FECB0" w:rsidR="009D0FCD" w:rsidRPr="004C595B" w:rsidRDefault="00B57B33" w:rsidP="00B57B33">
                <w:pPr>
                  <w:pStyle w:val="LS04aVerlaufsplanStandard"/>
                </w:pPr>
                <w:r w:rsidRPr="004C595B">
                  <w:t xml:space="preserve">führen die </w:t>
                </w:r>
                <w:r>
                  <w:t xml:space="preserve">Rollenspiele in der 3er-Gruppe </w:t>
                </w:r>
                <w:r w:rsidRPr="004C595B">
                  <w:t>durch</w:t>
                </w:r>
                <w:r>
                  <w:t xml:space="preserve"> oder beobachten die Rollenspiele mithilfe des Kontrollbogens</w:t>
                </w:r>
              </w:p>
            </w:tc>
            <w:tc>
              <w:tcPr>
                <w:tcW w:w="2297" w:type="dxa"/>
                <w:vMerge/>
              </w:tcPr>
              <w:p w14:paraId="33714410" w14:textId="77777777" w:rsidR="00B57B33" w:rsidRPr="00395A8E" w:rsidRDefault="00B57B33" w:rsidP="00625A5C">
                <w:pPr>
                  <w:pStyle w:val="LS04aVerlaufsplanStandard"/>
                  <w:rPr>
                    <w:i/>
                  </w:rPr>
                </w:pPr>
              </w:p>
            </w:tc>
            <w:tc>
              <w:tcPr>
                <w:tcW w:w="1448" w:type="dxa"/>
                <w:vMerge/>
              </w:tcPr>
              <w:p w14:paraId="1B4CEA23" w14:textId="77777777" w:rsidR="00B57B33" w:rsidRPr="00395A8E" w:rsidRDefault="00B57B33" w:rsidP="00625A5C">
                <w:pPr>
                  <w:pStyle w:val="LS04aVerlaufsplanStandard"/>
                  <w:rPr>
                    <w:i/>
                  </w:rPr>
                </w:pPr>
              </w:p>
            </w:tc>
            <w:tc>
              <w:tcPr>
                <w:tcW w:w="1865" w:type="dxa"/>
                <w:vMerge/>
              </w:tcPr>
              <w:p w14:paraId="70BF0FC3" w14:textId="77777777" w:rsidR="00B57B33" w:rsidRPr="00395A8E" w:rsidRDefault="00B57B33" w:rsidP="00625A5C">
                <w:pPr>
                  <w:pStyle w:val="LS04aVerlaufsplanStandard"/>
                </w:pPr>
              </w:p>
            </w:tc>
            <w:tc>
              <w:tcPr>
                <w:tcW w:w="2110" w:type="dxa"/>
                <w:vMerge/>
              </w:tcPr>
              <w:p w14:paraId="6CCC9DE1" w14:textId="77777777" w:rsidR="00B57B33" w:rsidRPr="00395A8E" w:rsidRDefault="00B57B33" w:rsidP="00625A5C">
                <w:pPr>
                  <w:pStyle w:val="LS04aVerlaufsplanStandard"/>
                  <w:rPr>
                    <w:i/>
                  </w:rPr>
                </w:pPr>
              </w:p>
            </w:tc>
            <w:tc>
              <w:tcPr>
                <w:tcW w:w="1563" w:type="dxa"/>
                <w:vMerge/>
              </w:tcPr>
              <w:p w14:paraId="00D1AC44" w14:textId="77777777" w:rsidR="00B57B33" w:rsidRPr="00395A8E" w:rsidRDefault="00B57B33" w:rsidP="00625A5C">
                <w:pPr>
                  <w:pStyle w:val="LS04aVerlaufsplanStandard"/>
                  <w:rPr>
                    <w:i/>
                  </w:rPr>
                </w:pPr>
              </w:p>
            </w:tc>
          </w:tr>
          <w:tr w:rsidR="00B57B33" w:rsidRPr="00395A8E" w14:paraId="4FAB5F20" w14:textId="77777777" w:rsidTr="00BB6863">
            <w:trPr>
              <w:trHeight w:val="555"/>
              <w:jc w:val="center"/>
            </w:trPr>
            <w:tc>
              <w:tcPr>
                <w:tcW w:w="1288" w:type="dxa"/>
              </w:tcPr>
              <w:p w14:paraId="1ADEAD26" w14:textId="77777777" w:rsidR="00B57B33" w:rsidRPr="00395A8E" w:rsidRDefault="00B57B33" w:rsidP="00B57B33">
                <w:pPr>
                  <w:tabs>
                    <w:tab w:val="left" w:pos="198"/>
                    <w:tab w:val="left" w:pos="2268"/>
                  </w:tabs>
                  <w:rPr>
                    <w:i/>
                    <w:sz w:val="20"/>
                  </w:rPr>
                </w:pPr>
                <w:r w:rsidRPr="00BD763A">
                  <w:rPr>
                    <w:color w:val="000000" w:themeColor="text1"/>
                  </w:rPr>
                  <w:t>Auswertung</w:t>
                </w:r>
              </w:p>
            </w:tc>
            <w:tc>
              <w:tcPr>
                <w:tcW w:w="2437" w:type="dxa"/>
              </w:tcPr>
              <w:p w14:paraId="71113E1E" w14:textId="66674158" w:rsidR="00B57B33" w:rsidRPr="00B90B31" w:rsidRDefault="00B57B33" w:rsidP="00B57B33">
                <w:pPr>
                  <w:pStyle w:val="LS04bVerlaufsplanfett"/>
                  <w:framePr w:hSpace="0" w:wrap="auto" w:vAnchor="margin" w:yAlign="inline"/>
                  <w:suppressOverlap w:val="0"/>
                </w:pPr>
                <w:r w:rsidRPr="00B90B31">
                  <w:t>Kontrollieren</w:t>
                </w:r>
              </w:p>
              <w:p w14:paraId="15A3C391" w14:textId="3E4D22D5" w:rsidR="00B57B33" w:rsidRPr="00395A8E" w:rsidRDefault="00DB668C" w:rsidP="00B57B33">
                <w:pPr>
                  <w:tabs>
                    <w:tab w:val="left" w:pos="198"/>
                    <w:tab w:val="left" w:pos="2268"/>
                  </w:tabs>
                  <w:rPr>
                    <w:i/>
                    <w:sz w:val="18"/>
                  </w:rPr>
                </w:pPr>
                <w:r>
                  <w:rPr>
                    <w:i/>
                    <w:sz w:val="18"/>
                    <w:szCs w:val="20"/>
                  </w:rPr>
                  <w:lastRenderedPageBreak/>
                  <w:br/>
                </w:r>
                <w:r w:rsidR="00B57B33" w:rsidRPr="00D6730C">
                  <w:rPr>
                    <w:i/>
                    <w:sz w:val="18"/>
                    <w:szCs w:val="20"/>
                  </w:rPr>
                  <w:t>Wurden die Aufträge vollständig und fachgerecht ausgeführt?</w:t>
                </w:r>
              </w:p>
            </w:tc>
            <w:tc>
              <w:tcPr>
                <w:tcW w:w="2300" w:type="dxa"/>
              </w:tcPr>
              <w:p w14:paraId="75F209A3" w14:textId="408A5C6C" w:rsidR="00B57B33" w:rsidRDefault="00B57B33" w:rsidP="00B57B33">
                <w:pPr>
                  <w:pStyle w:val="LS04aVerlaufsplanStandard"/>
                </w:pPr>
                <w:r>
                  <w:lastRenderedPageBreak/>
                  <w:t xml:space="preserve">reflektieren die 3 Besprechungen in der 3er-Gruppe mithilfe des </w:t>
                </w:r>
                <w:r w:rsidRPr="004C595B">
                  <w:t>Kontrollbogen</w:t>
                </w:r>
              </w:p>
              <w:p w14:paraId="17086950" w14:textId="77777777" w:rsidR="009D0FCD" w:rsidRPr="004C595B" w:rsidRDefault="009D0FCD" w:rsidP="00B57B33">
                <w:pPr>
                  <w:pStyle w:val="LS04aVerlaufsplanStandard"/>
                </w:pPr>
              </w:p>
              <w:p w14:paraId="61EEEE00" w14:textId="3F85F445" w:rsidR="00B57B33" w:rsidRPr="004C595B" w:rsidRDefault="00B57B33" w:rsidP="00B57B33">
                <w:pPr>
                  <w:pStyle w:val="LS04aVerlaufsplanStandard"/>
                </w:pPr>
                <w:r w:rsidRPr="004C595B">
                  <w:t xml:space="preserve">diskutieren die Ergebnisse der </w:t>
                </w:r>
                <w:r>
                  <w:t xml:space="preserve">Beobachtungen </w:t>
                </w:r>
                <w:r w:rsidRPr="004C595B">
                  <w:t>einschl</w:t>
                </w:r>
                <w:r>
                  <w:t>ießlich Verbesserungsvorschläge</w:t>
                </w:r>
              </w:p>
            </w:tc>
            <w:tc>
              <w:tcPr>
                <w:tcW w:w="2297" w:type="dxa"/>
              </w:tcPr>
              <w:p w14:paraId="262D681E" w14:textId="77777777" w:rsidR="00B57B33" w:rsidRPr="001126FB" w:rsidRDefault="00B57B33" w:rsidP="00B57B33">
                <w:pPr>
                  <w:pStyle w:val="LS04aVerlaufsplanStandard"/>
                </w:pPr>
                <w:r w:rsidRPr="001126FB">
                  <w:lastRenderedPageBreak/>
                  <w:t>berät/unterstützt bei Bedarf</w:t>
                </w:r>
              </w:p>
              <w:p w14:paraId="370012E0" w14:textId="66DCAEF0" w:rsidR="00B57B33" w:rsidRDefault="00B57B33" w:rsidP="00B57B33">
                <w:pPr>
                  <w:pStyle w:val="LS04aVerlaufsplanStandard"/>
                </w:pPr>
              </w:p>
              <w:p w14:paraId="3B30273F" w14:textId="6A6F052D" w:rsidR="00B57B33" w:rsidRDefault="00B57B33" w:rsidP="00B57B33">
                <w:pPr>
                  <w:pStyle w:val="LS04aVerlaufsplanStandard"/>
                </w:pPr>
              </w:p>
              <w:p w14:paraId="40267EB1" w14:textId="77777777" w:rsidR="009D0FCD" w:rsidRPr="001126FB" w:rsidRDefault="009D0FCD" w:rsidP="00B57B33">
                <w:pPr>
                  <w:pStyle w:val="LS04aVerlaufsplanStandard"/>
                </w:pPr>
              </w:p>
              <w:p w14:paraId="4C14B66F" w14:textId="453B004D" w:rsidR="00B57B33" w:rsidRPr="001126FB" w:rsidRDefault="00B57B33" w:rsidP="00B57B33">
                <w:pPr>
                  <w:pStyle w:val="LS04aVerlaufsplanStandard"/>
                </w:pPr>
                <w:r w:rsidRPr="001126FB">
                  <w:t>leitet Diskussion</w:t>
                </w:r>
              </w:p>
            </w:tc>
            <w:tc>
              <w:tcPr>
                <w:tcW w:w="1448" w:type="dxa"/>
              </w:tcPr>
              <w:p w14:paraId="51A7ADF2" w14:textId="77777777" w:rsidR="00B57B33" w:rsidRPr="001126FB" w:rsidRDefault="00B57B33" w:rsidP="00B57B33">
                <w:pPr>
                  <w:pStyle w:val="LS04aVerlaufsplanStandard"/>
                </w:pPr>
                <w:r w:rsidRPr="001126FB">
                  <w:lastRenderedPageBreak/>
                  <w:t>Einzelarbeit</w:t>
                </w:r>
              </w:p>
              <w:p w14:paraId="28C8ECCA" w14:textId="415E719B" w:rsidR="00B57B33" w:rsidRDefault="00B57B33" w:rsidP="00B57B33">
                <w:pPr>
                  <w:pStyle w:val="LS04aVerlaufsplanStandard"/>
                </w:pPr>
              </w:p>
              <w:p w14:paraId="5F39195A" w14:textId="24038E83" w:rsidR="00B57B33" w:rsidRDefault="00B57B33" w:rsidP="00B57B33">
                <w:pPr>
                  <w:pStyle w:val="LS04aVerlaufsplanStandard"/>
                </w:pPr>
              </w:p>
              <w:p w14:paraId="377EF1CF" w14:textId="500D6EC9" w:rsidR="009D0FCD" w:rsidRDefault="009D0FCD" w:rsidP="00B57B33">
                <w:pPr>
                  <w:pStyle w:val="LS04aVerlaufsplanStandard"/>
                </w:pPr>
              </w:p>
              <w:p w14:paraId="2E600317" w14:textId="77777777" w:rsidR="009D0FCD" w:rsidRPr="001126FB" w:rsidRDefault="009D0FCD" w:rsidP="00B57B33">
                <w:pPr>
                  <w:pStyle w:val="LS04aVerlaufsplanStandard"/>
                </w:pPr>
              </w:p>
              <w:p w14:paraId="3F30CCFC" w14:textId="77777777" w:rsidR="00B57B33" w:rsidRPr="001126FB" w:rsidRDefault="00B57B33" w:rsidP="00B57B33">
                <w:pPr>
                  <w:pStyle w:val="LS04aVerlaufsplanStandard"/>
                </w:pPr>
                <w:r w:rsidRPr="001126FB">
                  <w:t>Plenum</w:t>
                </w:r>
              </w:p>
            </w:tc>
            <w:tc>
              <w:tcPr>
                <w:tcW w:w="1865" w:type="dxa"/>
              </w:tcPr>
              <w:p w14:paraId="4E34C3F3" w14:textId="77777777" w:rsidR="00B57B33" w:rsidRPr="001126FB" w:rsidRDefault="00B57B33" w:rsidP="00B57B33">
                <w:pPr>
                  <w:pStyle w:val="LS04aVerlaufsplanStandard"/>
                </w:pPr>
              </w:p>
            </w:tc>
            <w:tc>
              <w:tcPr>
                <w:tcW w:w="2110" w:type="dxa"/>
              </w:tcPr>
              <w:p w14:paraId="594E2A67" w14:textId="7100ED1D" w:rsidR="00B57B33" w:rsidRPr="001126FB" w:rsidRDefault="00B90B31" w:rsidP="00B57B33">
                <w:pPr>
                  <w:pStyle w:val="LS04aVerlaufsplanStandard"/>
                </w:pPr>
                <w:r>
                  <w:t xml:space="preserve">ausgefüllte </w:t>
                </w:r>
                <w:r w:rsidR="00B57B33" w:rsidRPr="001126FB">
                  <w:t>Kontrollb</w:t>
                </w:r>
                <w:r>
                  <w:t>ögen</w:t>
                </w:r>
              </w:p>
            </w:tc>
            <w:tc>
              <w:tcPr>
                <w:tcW w:w="1563" w:type="dxa"/>
              </w:tcPr>
              <w:p w14:paraId="26BD8531" w14:textId="77777777" w:rsidR="00B57B33" w:rsidRPr="001126FB" w:rsidRDefault="00B57B33" w:rsidP="00B57B33">
                <w:pPr>
                  <w:pStyle w:val="LS04aVerlaufsplanStandard"/>
                </w:pPr>
              </w:p>
            </w:tc>
          </w:tr>
          <w:tr w:rsidR="00B90B31" w:rsidRPr="00395A8E" w14:paraId="71BBE773" w14:textId="77777777" w:rsidTr="00BB6863">
            <w:trPr>
              <w:trHeight w:val="555"/>
              <w:jc w:val="center"/>
            </w:trPr>
            <w:tc>
              <w:tcPr>
                <w:tcW w:w="1288" w:type="dxa"/>
              </w:tcPr>
              <w:p w14:paraId="20A47966" w14:textId="77777777" w:rsidR="00B90B31" w:rsidRPr="00395A8E" w:rsidRDefault="00B90B31" w:rsidP="00B90B31">
                <w:pPr>
                  <w:tabs>
                    <w:tab w:val="left" w:pos="198"/>
                    <w:tab w:val="left" w:pos="2268"/>
                  </w:tabs>
                  <w:rPr>
                    <w:sz w:val="20"/>
                  </w:rPr>
                </w:pPr>
                <w:r w:rsidRPr="00BD763A">
                  <w:rPr>
                    <w:color w:val="000000" w:themeColor="text1"/>
                  </w:rPr>
                  <w:t>Erarbeitung</w:t>
                </w:r>
              </w:p>
              <w:p w14:paraId="683275FE" w14:textId="77777777" w:rsidR="00B90B31" w:rsidRPr="00BD763A" w:rsidRDefault="00B90B31" w:rsidP="00B90B31">
                <w:pPr>
                  <w:tabs>
                    <w:tab w:val="left" w:pos="198"/>
                    <w:tab w:val="left" w:pos="2268"/>
                  </w:tabs>
                  <w:rPr>
                    <w:color w:val="000000" w:themeColor="text1"/>
                  </w:rPr>
                </w:pPr>
              </w:p>
            </w:tc>
            <w:tc>
              <w:tcPr>
                <w:tcW w:w="2437" w:type="dxa"/>
              </w:tcPr>
              <w:p w14:paraId="72E573A7" w14:textId="58F11B10" w:rsidR="00B90B31" w:rsidRPr="00B90B31" w:rsidRDefault="00B90B31" w:rsidP="00B90B31">
                <w:pPr>
                  <w:pStyle w:val="LS04bVerlaufsplanfett"/>
                  <w:framePr w:hSpace="0" w:wrap="auto" w:vAnchor="margin" w:yAlign="inline"/>
                  <w:suppressOverlap w:val="0"/>
                </w:pPr>
                <w:r>
                  <w:t>Ausführung (Fortführung)</w:t>
                </w:r>
              </w:p>
            </w:tc>
            <w:tc>
              <w:tcPr>
                <w:tcW w:w="2300" w:type="dxa"/>
              </w:tcPr>
              <w:p w14:paraId="6866231F" w14:textId="77777777" w:rsidR="00B90B31" w:rsidRDefault="00B90B31" w:rsidP="00B90B31">
                <w:pPr>
                  <w:pStyle w:val="LS04aVerlaufsplanStandard"/>
                </w:pPr>
                <w:r>
                  <w:t>führen als 3er-Team eine Besprechung mit der Lehrkraft durch</w:t>
                </w:r>
              </w:p>
              <w:p w14:paraId="095D0B48" w14:textId="77777777" w:rsidR="00B90B31" w:rsidRDefault="00B90B31" w:rsidP="00B90B31">
                <w:pPr>
                  <w:pStyle w:val="LS04aVerlaufsplanStandard"/>
                </w:pPr>
              </w:p>
              <w:p w14:paraId="668FBF9A" w14:textId="77777777" w:rsidR="00B90B31" w:rsidRDefault="00B90B31" w:rsidP="00B90B31">
                <w:pPr>
                  <w:pStyle w:val="LS04aVerlaufsplanStandard"/>
                </w:pPr>
                <w:r>
                  <w:t>oder</w:t>
                </w:r>
              </w:p>
              <w:p w14:paraId="6C2D138C" w14:textId="77777777" w:rsidR="00B90B31" w:rsidRDefault="00B90B31" w:rsidP="00B90B31">
                <w:pPr>
                  <w:pStyle w:val="LS04aVerlaufsplanStandard"/>
                </w:pPr>
              </w:p>
              <w:p w14:paraId="6792BA76" w14:textId="0AD09FAE" w:rsidR="00B90B31" w:rsidRPr="00A46506" w:rsidRDefault="00B90B31" w:rsidP="00B90B31">
                <w:pPr>
                  <w:pStyle w:val="LS04aVerlaufsplanStandard"/>
                </w:pPr>
                <w:r>
                  <w:t>beobachten die Besprechung mit der Lehrkraft mithilfe des Kontrollbogens</w:t>
                </w:r>
              </w:p>
            </w:tc>
            <w:tc>
              <w:tcPr>
                <w:tcW w:w="2297" w:type="dxa"/>
              </w:tcPr>
              <w:p w14:paraId="2B84A760" w14:textId="7C3E3E4A" w:rsidR="00B90B31" w:rsidRPr="000A4548" w:rsidRDefault="00B90B31" w:rsidP="00B90B31">
                <w:pPr>
                  <w:rPr>
                    <w:sz w:val="20"/>
                    <w:szCs w:val="20"/>
                  </w:rPr>
                </w:pPr>
                <w:r w:rsidRPr="000A4548">
                  <w:rPr>
                    <w:sz w:val="20"/>
                    <w:szCs w:val="20"/>
                  </w:rPr>
                  <w:t xml:space="preserve">wählt ein 3er-Team aus </w:t>
                </w:r>
                <w:r>
                  <w:rPr>
                    <w:sz w:val="20"/>
                    <w:szCs w:val="20"/>
                  </w:rPr>
                  <w:t>(</w:t>
                </w:r>
                <w:r w:rsidRPr="000A4548">
                  <w:rPr>
                    <w:sz w:val="20"/>
                    <w:szCs w:val="20"/>
                  </w:rPr>
                  <w:t xml:space="preserve">ggf. ein Team, das </w:t>
                </w:r>
                <w:r>
                  <w:rPr>
                    <w:sz w:val="20"/>
                    <w:szCs w:val="20"/>
                  </w:rPr>
                  <w:t>den Zusatzauftrag</w:t>
                </w:r>
                <w:r w:rsidRPr="000A4548">
                  <w:rPr>
                    <w:sz w:val="20"/>
                    <w:szCs w:val="20"/>
                  </w:rPr>
                  <w:t xml:space="preserve"> für schnelle SuS bearbeitet hat</w:t>
                </w:r>
                <w:r>
                  <w:rPr>
                    <w:sz w:val="20"/>
                    <w:szCs w:val="20"/>
                  </w:rPr>
                  <w:t>)</w:t>
                </w:r>
              </w:p>
              <w:p w14:paraId="0308372F" w14:textId="24E3AAED" w:rsidR="00B90B31" w:rsidRPr="00A46506" w:rsidRDefault="00625A5C" w:rsidP="008851B0">
                <w:pPr>
                  <w:pStyle w:val="LS04aVerlaufsplanStandard"/>
                </w:pPr>
                <w:r>
                  <w:t>übernimmt</w:t>
                </w:r>
                <w:r w:rsidR="00B90B31">
                  <w:t xml:space="preserve"> in der Besprechung die </w:t>
                </w:r>
                <w:r>
                  <w:t xml:space="preserve">Rolle der </w:t>
                </w:r>
                <w:r w:rsidR="00B90B31">
                  <w:t>Staatsanwältin Frau Weinmann</w:t>
                </w:r>
              </w:p>
            </w:tc>
            <w:tc>
              <w:tcPr>
                <w:tcW w:w="1448" w:type="dxa"/>
              </w:tcPr>
              <w:p w14:paraId="6D39B248" w14:textId="701079F5" w:rsidR="00B90B31" w:rsidRPr="00A46506" w:rsidRDefault="00B90B31" w:rsidP="00B90B31">
                <w:pPr>
                  <w:pStyle w:val="LS04aVerlaufsplanStandard"/>
                </w:pPr>
                <w:r>
                  <w:t>Rollenspiel (Besprechung) im Plenum</w:t>
                </w:r>
              </w:p>
            </w:tc>
            <w:tc>
              <w:tcPr>
                <w:tcW w:w="1865" w:type="dxa"/>
              </w:tcPr>
              <w:p w14:paraId="59795471" w14:textId="77777777" w:rsidR="00B90B31" w:rsidRPr="00366FF6" w:rsidRDefault="00B90B31" w:rsidP="00B90B31">
                <w:pPr>
                  <w:pStyle w:val="LS04aVerlaufsplanStandard"/>
                </w:pPr>
              </w:p>
            </w:tc>
            <w:tc>
              <w:tcPr>
                <w:tcW w:w="2110" w:type="dxa"/>
              </w:tcPr>
              <w:p w14:paraId="1EA94D31" w14:textId="0CC62048" w:rsidR="00B90B31" w:rsidRPr="00A46506" w:rsidRDefault="00B90B31" w:rsidP="00B90B31">
                <w:pPr>
                  <w:pStyle w:val="LS04aVerlaufsplanStandard"/>
                </w:pPr>
                <w:r>
                  <w:t>Kontrollbogen</w:t>
                </w:r>
              </w:p>
            </w:tc>
            <w:tc>
              <w:tcPr>
                <w:tcW w:w="1563" w:type="dxa"/>
              </w:tcPr>
              <w:p w14:paraId="600317FB" w14:textId="540CD80D" w:rsidR="00B90B31" w:rsidRPr="001126FB" w:rsidRDefault="00B90B31" w:rsidP="008851B0">
                <w:pPr>
                  <w:pStyle w:val="LS04aVerlaufsplanStandard"/>
                </w:pPr>
                <w:r>
                  <w:t>drei SuS im Team unterstützen sich gegenseitig in der Besprechung</w:t>
                </w:r>
              </w:p>
            </w:tc>
          </w:tr>
          <w:tr w:rsidR="00B90B31" w:rsidRPr="00395A8E" w14:paraId="4A536484" w14:textId="77777777" w:rsidTr="00BB6863">
            <w:trPr>
              <w:trHeight w:val="555"/>
              <w:jc w:val="center"/>
            </w:trPr>
            <w:tc>
              <w:tcPr>
                <w:tcW w:w="1288" w:type="dxa"/>
              </w:tcPr>
              <w:p w14:paraId="32DBAD83" w14:textId="5F41816E" w:rsidR="00B90B31" w:rsidRPr="00BD763A" w:rsidRDefault="00B90B31" w:rsidP="00B90B31">
                <w:pPr>
                  <w:tabs>
                    <w:tab w:val="left" w:pos="198"/>
                    <w:tab w:val="left" w:pos="2268"/>
                  </w:tabs>
                  <w:rPr>
                    <w:color w:val="000000" w:themeColor="text1"/>
                  </w:rPr>
                </w:pPr>
                <w:r w:rsidRPr="00BD763A">
                  <w:rPr>
                    <w:color w:val="000000" w:themeColor="text1"/>
                  </w:rPr>
                  <w:t>Auswertung</w:t>
                </w:r>
              </w:p>
            </w:tc>
            <w:tc>
              <w:tcPr>
                <w:tcW w:w="2437" w:type="dxa"/>
              </w:tcPr>
              <w:p w14:paraId="1BEA5945" w14:textId="77777777" w:rsidR="00B90B31" w:rsidRPr="00B90B31" w:rsidRDefault="00B90B31" w:rsidP="00B90B31">
                <w:pPr>
                  <w:pStyle w:val="LS04bVerlaufsplanfett"/>
                  <w:framePr w:hSpace="0" w:wrap="auto" w:vAnchor="margin" w:yAlign="inline"/>
                  <w:suppressOverlap w:val="0"/>
                </w:pPr>
                <w:r w:rsidRPr="00B90B31">
                  <w:t>Kontrollieren</w:t>
                </w:r>
              </w:p>
              <w:p w14:paraId="309C5328" w14:textId="086F6A56" w:rsidR="00B90B31" w:rsidRPr="00B90B31" w:rsidRDefault="00B90B31" w:rsidP="00B90B31">
                <w:pPr>
                  <w:pStyle w:val="LS04bVerlaufsplanfett"/>
                  <w:framePr w:hSpace="0" w:wrap="auto" w:vAnchor="margin" w:yAlign="inline"/>
                  <w:suppressOverlap w:val="0"/>
                </w:pPr>
                <w:r>
                  <w:rPr>
                    <w:i/>
                    <w:sz w:val="18"/>
                  </w:rPr>
                  <w:br/>
                </w:r>
                <w:r w:rsidRPr="000A4548">
                  <w:rPr>
                    <w:b w:val="0"/>
                    <w:i/>
                    <w:sz w:val="18"/>
                    <w:lang w:eastAsia="en-US"/>
                  </w:rPr>
                  <w:t>Wurden die Aufträge vollständig und fachgerecht ausgeführt?</w:t>
                </w:r>
              </w:p>
            </w:tc>
            <w:tc>
              <w:tcPr>
                <w:tcW w:w="2300" w:type="dxa"/>
              </w:tcPr>
              <w:p w14:paraId="782EF3D4" w14:textId="59F0013F" w:rsidR="00B90B31" w:rsidRPr="00A46506" w:rsidRDefault="00B90B31" w:rsidP="00B90B31">
                <w:pPr>
                  <w:pStyle w:val="LS04aVerlaufsplanStandard"/>
                </w:pPr>
                <w:r>
                  <w:t>besprechen im Plenum die Besprechung mit der Lehrkraft mithilfe des ausgefüllten Kontrollbogens</w:t>
                </w:r>
              </w:p>
            </w:tc>
            <w:tc>
              <w:tcPr>
                <w:tcW w:w="2297" w:type="dxa"/>
              </w:tcPr>
              <w:p w14:paraId="3C4D051A" w14:textId="381910F0" w:rsidR="00B90B31" w:rsidRPr="00A46506" w:rsidRDefault="00B90B31" w:rsidP="00B90B31">
                <w:pPr>
                  <w:pStyle w:val="LS04aVerlaufsplanStandard"/>
                </w:pPr>
                <w:r>
                  <w:t>moderiert die Besprechung</w:t>
                </w:r>
              </w:p>
            </w:tc>
            <w:tc>
              <w:tcPr>
                <w:tcW w:w="1448" w:type="dxa"/>
              </w:tcPr>
              <w:p w14:paraId="71C97E4D" w14:textId="64B40391" w:rsidR="00B90B31" w:rsidRPr="00A46506" w:rsidRDefault="00B90B31" w:rsidP="00B90B31">
                <w:pPr>
                  <w:pStyle w:val="LS04aVerlaufsplanStandard"/>
                </w:pPr>
                <w:r>
                  <w:t>Plenum</w:t>
                </w:r>
              </w:p>
            </w:tc>
            <w:tc>
              <w:tcPr>
                <w:tcW w:w="1865" w:type="dxa"/>
              </w:tcPr>
              <w:p w14:paraId="59FF313A" w14:textId="77777777" w:rsidR="00B90B31" w:rsidRPr="00366FF6" w:rsidRDefault="00B90B31" w:rsidP="00B90B31">
                <w:pPr>
                  <w:pStyle w:val="LS04aVerlaufsplanStandard"/>
                </w:pPr>
              </w:p>
            </w:tc>
            <w:tc>
              <w:tcPr>
                <w:tcW w:w="2110" w:type="dxa"/>
              </w:tcPr>
              <w:p w14:paraId="2E107595" w14:textId="12472BFF" w:rsidR="00B90B31" w:rsidRPr="00A46506" w:rsidRDefault="00B90B31" w:rsidP="00B90B31">
                <w:pPr>
                  <w:pStyle w:val="LS04aVerlaufsplanStandard"/>
                </w:pPr>
                <w:r>
                  <w:t>ausgefüllte Kontrollbögen</w:t>
                </w:r>
              </w:p>
            </w:tc>
            <w:tc>
              <w:tcPr>
                <w:tcW w:w="1563" w:type="dxa"/>
              </w:tcPr>
              <w:p w14:paraId="487BA41A" w14:textId="77777777" w:rsidR="00B90B31" w:rsidRPr="001126FB" w:rsidRDefault="00B90B31" w:rsidP="00B90B31">
                <w:pPr>
                  <w:pStyle w:val="LS04aVerlaufsplanStandard"/>
                </w:pPr>
              </w:p>
            </w:tc>
          </w:tr>
          <w:tr w:rsidR="00B90B31" w:rsidRPr="00395A8E" w14:paraId="404CAD0C" w14:textId="77777777" w:rsidTr="00BB6863">
            <w:trPr>
              <w:trHeight w:val="555"/>
              <w:jc w:val="center"/>
            </w:trPr>
            <w:tc>
              <w:tcPr>
                <w:tcW w:w="1288" w:type="dxa"/>
              </w:tcPr>
              <w:p w14:paraId="7C6D1C8C" w14:textId="77777777" w:rsidR="00B90B31" w:rsidRPr="00395A8E" w:rsidRDefault="00B90B31" w:rsidP="00B90B31">
                <w:pPr>
                  <w:tabs>
                    <w:tab w:val="left" w:pos="198"/>
                    <w:tab w:val="left" w:pos="2268"/>
                  </w:tabs>
                  <w:rPr>
                    <w:sz w:val="20"/>
                  </w:rPr>
                </w:pPr>
                <w:r w:rsidRPr="00BD763A">
                  <w:rPr>
                    <w:color w:val="000000" w:themeColor="text1"/>
                  </w:rPr>
                  <w:t>Reflexion</w:t>
                </w:r>
              </w:p>
            </w:tc>
            <w:tc>
              <w:tcPr>
                <w:tcW w:w="2437" w:type="dxa"/>
              </w:tcPr>
              <w:p w14:paraId="175A980F" w14:textId="2129F904" w:rsidR="00B90B31" w:rsidRPr="00B90B31" w:rsidRDefault="00B90B31" w:rsidP="00B90B31">
                <w:pPr>
                  <w:pStyle w:val="LS04bVerlaufsplanfett"/>
                  <w:framePr w:hSpace="0" w:wrap="auto" w:vAnchor="margin" w:yAlign="inline"/>
                  <w:suppressOverlap w:val="0"/>
                </w:pPr>
                <w:r w:rsidRPr="00B90B31">
                  <w:t>Bewerten</w:t>
                </w:r>
              </w:p>
              <w:p w14:paraId="6D9E0D8E" w14:textId="35F781D2" w:rsidR="00B90B31" w:rsidRPr="00395A8E" w:rsidRDefault="00B90B31" w:rsidP="00B90B31">
                <w:pPr>
                  <w:rPr>
                    <w:b/>
                    <w:sz w:val="20"/>
                  </w:rPr>
                </w:pPr>
                <w:r>
                  <w:br/>
                </w:r>
                <w:r w:rsidRPr="00D6730C">
                  <w:rPr>
                    <w:i/>
                    <w:sz w:val="18"/>
                    <w:szCs w:val="20"/>
                  </w:rPr>
                  <w:t>Was wurde gut gemacht? Was kann zukünftig besser gemacht werden?</w:t>
                </w:r>
              </w:p>
            </w:tc>
            <w:tc>
              <w:tcPr>
                <w:tcW w:w="2300" w:type="dxa"/>
              </w:tcPr>
              <w:p w14:paraId="1129F8B4" w14:textId="4BE389EF" w:rsidR="00B90B31" w:rsidRPr="00A46506" w:rsidRDefault="00B90B31" w:rsidP="00B90B31">
                <w:pPr>
                  <w:pStyle w:val="LS04aVerlaufsplanStandard"/>
                </w:pPr>
                <w:r w:rsidRPr="00A46506">
                  <w:t xml:space="preserve">bewerten das eigene Handeln </w:t>
                </w:r>
                <w:r>
                  <w:t>im Arbeitsprozess</w:t>
                </w:r>
                <w:r w:rsidRPr="00A46506">
                  <w:t xml:space="preserve"> </w:t>
                </w:r>
              </w:p>
            </w:tc>
            <w:tc>
              <w:tcPr>
                <w:tcW w:w="2297" w:type="dxa"/>
              </w:tcPr>
              <w:p w14:paraId="1236CA44" w14:textId="77777777" w:rsidR="00B90B31" w:rsidRPr="00A46506" w:rsidRDefault="00B90B31" w:rsidP="00B90B31">
                <w:pPr>
                  <w:pStyle w:val="LS04aVerlaufsplanStandard"/>
                </w:pPr>
                <w:r w:rsidRPr="00A46506">
                  <w:t>berät/unterstützt bei Bedarf</w:t>
                </w:r>
              </w:p>
            </w:tc>
            <w:tc>
              <w:tcPr>
                <w:tcW w:w="1448" w:type="dxa"/>
              </w:tcPr>
              <w:p w14:paraId="5AFA4102" w14:textId="77777777" w:rsidR="00B90B31" w:rsidRPr="00A46506" w:rsidRDefault="00B90B31" w:rsidP="00B90B31">
                <w:pPr>
                  <w:pStyle w:val="LS04aVerlaufsplanStandard"/>
                </w:pPr>
                <w:r w:rsidRPr="00A46506">
                  <w:t>Einzelarbeit</w:t>
                </w:r>
              </w:p>
            </w:tc>
            <w:tc>
              <w:tcPr>
                <w:tcW w:w="1865" w:type="dxa"/>
              </w:tcPr>
              <w:p w14:paraId="4D9CCD4E" w14:textId="77777777" w:rsidR="00B90B31" w:rsidRPr="00366FF6" w:rsidRDefault="00B90B31" w:rsidP="00B90B31">
                <w:pPr>
                  <w:pStyle w:val="LS04aVerlaufsplanStandard"/>
                </w:pPr>
              </w:p>
            </w:tc>
            <w:tc>
              <w:tcPr>
                <w:tcW w:w="2110" w:type="dxa"/>
              </w:tcPr>
              <w:p w14:paraId="137D128A" w14:textId="77777777" w:rsidR="00B90B31" w:rsidRPr="00A46506" w:rsidRDefault="00B90B31" w:rsidP="00B90B31">
                <w:pPr>
                  <w:pStyle w:val="LS04aVerlaufsplanStandard"/>
                </w:pPr>
                <w:r w:rsidRPr="00A46506">
                  <w:t>ergänzendes Material:</w:t>
                </w:r>
              </w:p>
              <w:p w14:paraId="09C0DB7D" w14:textId="77777777" w:rsidR="0065534A" w:rsidRDefault="0065534A" w:rsidP="00B90B31">
                <w:pPr>
                  <w:pStyle w:val="LS04aVerlaufsplanStandard"/>
                </w:pPr>
              </w:p>
              <w:p w14:paraId="403CEC82" w14:textId="068A7BED" w:rsidR="00B90B31" w:rsidRPr="00A46506" w:rsidRDefault="00B90B31" w:rsidP="00B90B31">
                <w:pPr>
                  <w:pStyle w:val="LS04aVerlaufsplanStandard"/>
                </w:pPr>
                <w:r w:rsidRPr="00A46506">
                  <w:t>Satzanfänge</w:t>
                </w:r>
              </w:p>
            </w:tc>
            <w:tc>
              <w:tcPr>
                <w:tcW w:w="1563" w:type="dxa"/>
              </w:tcPr>
              <w:p w14:paraId="7C4A0FCA" w14:textId="77777777" w:rsidR="00B90B31" w:rsidRPr="001126FB" w:rsidRDefault="00B90B31" w:rsidP="00B90B31">
                <w:pPr>
                  <w:pStyle w:val="LS04aVerlaufsplanStandard"/>
                </w:pPr>
              </w:p>
            </w:tc>
          </w:tr>
          <w:tr w:rsidR="00B90B31" w:rsidRPr="00395A8E" w14:paraId="25E23132" w14:textId="77777777" w:rsidTr="00BB6863">
            <w:trPr>
              <w:trHeight w:val="198"/>
              <w:jc w:val="center"/>
            </w:trPr>
            <w:tc>
              <w:tcPr>
                <w:tcW w:w="1288" w:type="dxa"/>
                <w:vMerge w:val="restart"/>
              </w:tcPr>
              <w:p w14:paraId="58977827" w14:textId="77777777" w:rsidR="00B90B31" w:rsidRPr="00395A8E" w:rsidRDefault="00B90B31" w:rsidP="00B90B31">
                <w:pPr>
                  <w:tabs>
                    <w:tab w:val="left" w:pos="198"/>
                    <w:tab w:val="left" w:pos="2268"/>
                  </w:tabs>
                  <w:rPr>
                    <w:sz w:val="20"/>
                  </w:rPr>
                </w:pPr>
                <w:r w:rsidRPr="00BD763A">
                  <w:rPr>
                    <w:color w:val="000000" w:themeColor="text1"/>
                  </w:rPr>
                  <w:t>Vertiefung</w:t>
                </w:r>
                <w:r w:rsidRPr="00395A8E">
                  <w:rPr>
                    <w:sz w:val="20"/>
                  </w:rPr>
                  <w:t xml:space="preserve">/ </w:t>
                </w:r>
                <w:r w:rsidRPr="00BD763A">
                  <w:rPr>
                    <w:color w:val="000000" w:themeColor="text1"/>
                  </w:rPr>
                  <w:t>Übung</w:t>
                </w:r>
              </w:p>
            </w:tc>
            <w:tc>
              <w:tcPr>
                <w:tcW w:w="14020" w:type="dxa"/>
                <w:gridSpan w:val="7"/>
              </w:tcPr>
              <w:p w14:paraId="45E9655B" w14:textId="4F5FC2D8" w:rsidR="00B90B31" w:rsidRPr="00136CC7" w:rsidRDefault="00B90B31" w:rsidP="00B90B31">
                <w:pPr>
                  <w:rPr>
                    <w:b/>
                    <w:sz w:val="20"/>
                  </w:rPr>
                </w:pPr>
                <w:r w:rsidRPr="00136CC7">
                  <w:rPr>
                    <w:b/>
                    <w:sz w:val="20"/>
                  </w:rPr>
                  <w:t>Vertiefung</w:t>
                </w:r>
              </w:p>
            </w:tc>
          </w:tr>
          <w:tr w:rsidR="00B90B31" w:rsidRPr="00395A8E" w14:paraId="3E142F6A" w14:textId="77777777" w:rsidTr="00BB6863">
            <w:trPr>
              <w:trHeight w:val="555"/>
              <w:jc w:val="center"/>
            </w:trPr>
            <w:tc>
              <w:tcPr>
                <w:tcW w:w="1288" w:type="dxa"/>
                <w:vMerge/>
              </w:tcPr>
              <w:p w14:paraId="71861C89" w14:textId="77777777" w:rsidR="00B90B31" w:rsidRPr="00395A8E" w:rsidRDefault="00B90B31" w:rsidP="00B90B31">
                <w:pPr>
                  <w:tabs>
                    <w:tab w:val="left" w:pos="198"/>
                    <w:tab w:val="left" w:pos="2268"/>
                  </w:tabs>
                  <w:rPr>
                    <w:sz w:val="20"/>
                  </w:rPr>
                </w:pPr>
              </w:p>
            </w:tc>
            <w:tc>
              <w:tcPr>
                <w:tcW w:w="2437" w:type="dxa"/>
              </w:tcPr>
              <w:p w14:paraId="410197A6" w14:textId="77777777" w:rsidR="00B90B31" w:rsidRPr="00395A8E" w:rsidRDefault="00B90B31" w:rsidP="00B90B31">
                <w:pPr>
                  <w:tabs>
                    <w:tab w:val="left" w:pos="198"/>
                    <w:tab w:val="left" w:pos="2268"/>
                  </w:tabs>
                  <w:rPr>
                    <w:sz w:val="20"/>
                  </w:rPr>
                </w:pPr>
              </w:p>
            </w:tc>
            <w:tc>
              <w:tcPr>
                <w:tcW w:w="2300" w:type="dxa"/>
              </w:tcPr>
              <w:p w14:paraId="4FD30218" w14:textId="6AB5AE30" w:rsidR="00B90B31" w:rsidRDefault="00B90B31" w:rsidP="00B90B31">
                <w:pPr>
                  <w:pStyle w:val="LS04aVerlaufsplanStandard"/>
                </w:pPr>
                <w:r w:rsidRPr="002D0A01">
                  <w:t>erfassen Situation und Auft</w:t>
                </w:r>
                <w:r>
                  <w:t>rag</w:t>
                </w:r>
                <w:r w:rsidRPr="002D0A01">
                  <w:t xml:space="preserve"> zur Vertiefung</w:t>
                </w:r>
              </w:p>
              <w:p w14:paraId="56E85A74" w14:textId="77777777" w:rsidR="00B90B31" w:rsidRPr="002D0A01" w:rsidRDefault="00B90B31" w:rsidP="00B90B31">
                <w:pPr>
                  <w:pStyle w:val="LS04aVerlaufsplanStandard"/>
                </w:pPr>
              </w:p>
              <w:p w14:paraId="4AFD9166" w14:textId="1C587A93" w:rsidR="00B90B31" w:rsidRDefault="00B90B31" w:rsidP="00B90B31">
                <w:pPr>
                  <w:pStyle w:val="LS04aVerlaufsplanStandard"/>
                </w:pPr>
                <w:r w:rsidRPr="002D0A01">
                  <w:lastRenderedPageBreak/>
                  <w:t>planen und entscheiden, wie sie bei der Bearbeitung der Vertiefung vorgehen möchten</w:t>
                </w:r>
              </w:p>
              <w:p w14:paraId="09632981" w14:textId="77777777" w:rsidR="00B90B31" w:rsidRPr="002D0A01" w:rsidRDefault="00B90B31" w:rsidP="00B90B31">
                <w:pPr>
                  <w:pStyle w:val="LS04aVerlaufsplanStandard"/>
                </w:pPr>
              </w:p>
              <w:p w14:paraId="56B58DBE" w14:textId="0BAAB7B2" w:rsidR="00B90B31" w:rsidRDefault="00B90B31" w:rsidP="00B90B31">
                <w:pPr>
                  <w:pStyle w:val="LS04aVerlaufsplanStandard"/>
                </w:pPr>
                <w:r>
                  <w:t>erstellen die Analysen</w:t>
                </w:r>
              </w:p>
              <w:p w14:paraId="40858A97" w14:textId="77777777" w:rsidR="00B90B31" w:rsidRDefault="00B90B31" w:rsidP="00B90B31">
                <w:pPr>
                  <w:pStyle w:val="LS04aVerlaufsplanStandard"/>
                </w:pPr>
              </w:p>
              <w:p w14:paraId="09E671DA" w14:textId="59CFA977" w:rsidR="00B90B31" w:rsidRDefault="00B90B31" w:rsidP="00B90B31">
                <w:pPr>
                  <w:pStyle w:val="LS04aVerlaufsplanStandard"/>
                </w:pPr>
                <w:r>
                  <w:t>formulieren die E-Mail</w:t>
                </w:r>
              </w:p>
              <w:p w14:paraId="58010B91" w14:textId="77777777" w:rsidR="00B90B31" w:rsidRPr="002D0A01" w:rsidRDefault="00B90B31" w:rsidP="00B90B31">
                <w:pPr>
                  <w:pStyle w:val="LS04aVerlaufsplanStandard"/>
                </w:pPr>
              </w:p>
              <w:p w14:paraId="5896B752" w14:textId="13C83305" w:rsidR="00B90B31" w:rsidRDefault="00B90B31" w:rsidP="00B90B31">
                <w:pPr>
                  <w:pStyle w:val="LS04aVerlaufsplanStandard"/>
                </w:pPr>
                <w:r w:rsidRPr="002D0A01">
                  <w:t>präsentieren die Ergebnisse vor der Klasse</w:t>
                </w:r>
              </w:p>
              <w:p w14:paraId="025A132C" w14:textId="77777777" w:rsidR="00B90B31" w:rsidRPr="002D0A01" w:rsidRDefault="00B90B31" w:rsidP="00B90B31">
                <w:pPr>
                  <w:pStyle w:val="LS04aVerlaufsplanStandard"/>
                </w:pPr>
              </w:p>
              <w:p w14:paraId="75239A16" w14:textId="582EADDC" w:rsidR="00B90B31" w:rsidRPr="002D0A01" w:rsidRDefault="00B90B31" w:rsidP="00B90B31">
                <w:pPr>
                  <w:pStyle w:val="LS04aVerlaufsplanStandard"/>
                </w:pPr>
                <w:r w:rsidRPr="002D0A01">
                  <w:t>vergleichen ihre Ergebnisse mit den präsentierten Ergebnissen und nehmen ggf. Änderungen/Ergänzungen vor</w:t>
                </w:r>
              </w:p>
            </w:tc>
            <w:tc>
              <w:tcPr>
                <w:tcW w:w="2297" w:type="dxa"/>
              </w:tcPr>
              <w:p w14:paraId="5A690D33" w14:textId="497710C4" w:rsidR="00B90B31" w:rsidRDefault="00B90B31" w:rsidP="00B90B31">
                <w:pPr>
                  <w:pStyle w:val="LS04aVerlaufsplanStandard"/>
                </w:pPr>
                <w:r>
                  <w:lastRenderedPageBreak/>
                  <w:t>stellt SuS die Wahl der Sozialform frei</w:t>
                </w:r>
              </w:p>
              <w:p w14:paraId="39A58AB6" w14:textId="17AD0771" w:rsidR="00B90B31" w:rsidRDefault="00B90B31" w:rsidP="00B90B31">
                <w:pPr>
                  <w:pStyle w:val="LS04aVerlaufsplanStandard"/>
                </w:pPr>
              </w:p>
              <w:p w14:paraId="691EA3E7" w14:textId="77777777" w:rsidR="00B90B31" w:rsidRPr="001126FB" w:rsidRDefault="00B90B31" w:rsidP="00B90B31">
                <w:pPr>
                  <w:pStyle w:val="LS04aVerlaufsplanStandard"/>
                </w:pPr>
                <w:r w:rsidRPr="001126FB">
                  <w:lastRenderedPageBreak/>
                  <w:t>berät/unterstützt bei Bedarf</w:t>
                </w:r>
              </w:p>
              <w:p w14:paraId="64032E93" w14:textId="5782C157" w:rsidR="00B90B31" w:rsidRDefault="00B90B31" w:rsidP="00B90B31">
                <w:pPr>
                  <w:pStyle w:val="LS04aVerlaufsplanStandard"/>
                </w:pPr>
              </w:p>
              <w:p w14:paraId="4E3FFA13" w14:textId="07699215" w:rsidR="00B90B31" w:rsidRDefault="00B90B31" w:rsidP="00B90B31">
                <w:pPr>
                  <w:pStyle w:val="LS04aVerlaufsplanStandard"/>
                </w:pPr>
              </w:p>
              <w:p w14:paraId="7815E7AC" w14:textId="34C8D43F" w:rsidR="00B90B31" w:rsidRDefault="00B90B31" w:rsidP="00B90B31">
                <w:pPr>
                  <w:pStyle w:val="LS04aVerlaufsplanStandard"/>
                </w:pPr>
              </w:p>
              <w:p w14:paraId="17834B48" w14:textId="70E0B980" w:rsidR="00B90B31" w:rsidRDefault="00B90B31" w:rsidP="00B90B31">
                <w:pPr>
                  <w:pStyle w:val="LS04aVerlaufsplanStandard"/>
                </w:pPr>
              </w:p>
              <w:p w14:paraId="7839644C" w14:textId="21D55FAC" w:rsidR="00B90B31" w:rsidRDefault="00B90B31" w:rsidP="00B90B31">
                <w:pPr>
                  <w:pStyle w:val="LS04aVerlaufsplanStandard"/>
                </w:pPr>
              </w:p>
              <w:p w14:paraId="11C40009" w14:textId="5AADE030" w:rsidR="00B90B31" w:rsidRDefault="00B90B31" w:rsidP="00B90B31">
                <w:pPr>
                  <w:pStyle w:val="LS04aVerlaufsplanStandard"/>
                </w:pPr>
              </w:p>
              <w:p w14:paraId="5B7E802E" w14:textId="24F6C1FC" w:rsidR="00B90B31" w:rsidRDefault="00B90B31" w:rsidP="00B90B31">
                <w:pPr>
                  <w:pStyle w:val="LS04aVerlaufsplanStandard"/>
                </w:pPr>
              </w:p>
              <w:p w14:paraId="71DB3593" w14:textId="0F88D931" w:rsidR="00B90B31" w:rsidRPr="002D0A01" w:rsidRDefault="00B90B31" w:rsidP="00B90B31">
                <w:pPr>
                  <w:pStyle w:val="LS04aVerlaufsplanStandard"/>
                </w:pPr>
                <w:r w:rsidRPr="002D0A01">
                  <w:t>moderiert die Präsentation</w:t>
                </w:r>
              </w:p>
            </w:tc>
            <w:tc>
              <w:tcPr>
                <w:tcW w:w="1448" w:type="dxa"/>
              </w:tcPr>
              <w:p w14:paraId="069B077B" w14:textId="77777777" w:rsidR="00B90B31" w:rsidRDefault="00B90B31" w:rsidP="00B90B31">
                <w:pPr>
                  <w:pStyle w:val="LS04aVerlaufsplanStandard"/>
                </w:pPr>
                <w:r w:rsidRPr="002D0A01">
                  <w:lastRenderedPageBreak/>
                  <w:t>von SuS gewählte Sozialform</w:t>
                </w:r>
              </w:p>
              <w:p w14:paraId="740F3002" w14:textId="77777777" w:rsidR="00B90B31" w:rsidRDefault="00B90B31" w:rsidP="00B90B31">
                <w:pPr>
                  <w:pStyle w:val="LS04aVerlaufsplanStandard"/>
                </w:pPr>
              </w:p>
              <w:p w14:paraId="0D6216F4" w14:textId="77777777" w:rsidR="00B90B31" w:rsidRDefault="00B90B31" w:rsidP="00B90B31">
                <w:pPr>
                  <w:pStyle w:val="LS04aVerlaufsplanStandard"/>
                </w:pPr>
              </w:p>
              <w:p w14:paraId="24B48F07" w14:textId="3EEB9D51" w:rsidR="00B90B31" w:rsidRDefault="00B90B31" w:rsidP="00B90B31">
                <w:pPr>
                  <w:pStyle w:val="LS04aVerlaufsplanStandard"/>
                </w:pPr>
              </w:p>
              <w:p w14:paraId="6FFF10C1" w14:textId="007F41B4" w:rsidR="00B90B31" w:rsidRDefault="00B90B31" w:rsidP="00B90B31">
                <w:pPr>
                  <w:pStyle w:val="LS04aVerlaufsplanStandard"/>
                </w:pPr>
              </w:p>
              <w:p w14:paraId="2D084021" w14:textId="50D272D4" w:rsidR="00B90B31" w:rsidRDefault="00B90B31" w:rsidP="00B90B31">
                <w:pPr>
                  <w:pStyle w:val="LS04aVerlaufsplanStandard"/>
                </w:pPr>
              </w:p>
              <w:p w14:paraId="348C0B8E" w14:textId="77777777" w:rsidR="00B90B31" w:rsidRDefault="00B90B31" w:rsidP="00B90B31">
                <w:pPr>
                  <w:pStyle w:val="LS04aVerlaufsplanStandard"/>
                </w:pPr>
              </w:p>
              <w:p w14:paraId="4A81B160" w14:textId="77777777" w:rsidR="00B90B31" w:rsidRDefault="00B90B31" w:rsidP="00B90B31">
                <w:pPr>
                  <w:pStyle w:val="LS04aVerlaufsplanStandard"/>
                </w:pPr>
              </w:p>
              <w:p w14:paraId="4DEBDDD9" w14:textId="77777777" w:rsidR="00B90B31" w:rsidRDefault="00B90B31" w:rsidP="00B90B31">
                <w:pPr>
                  <w:pStyle w:val="LS04aVerlaufsplanStandard"/>
                </w:pPr>
              </w:p>
              <w:p w14:paraId="6D4D9C5B" w14:textId="77777777" w:rsidR="00B90B31" w:rsidRDefault="00B90B31" w:rsidP="00B90B31">
                <w:pPr>
                  <w:pStyle w:val="LS04aVerlaufsplanStandard"/>
                </w:pPr>
              </w:p>
              <w:p w14:paraId="01A344B6" w14:textId="5D7A04A0" w:rsidR="00B90B31" w:rsidRPr="002D0A01" w:rsidRDefault="00B90B31" w:rsidP="00B90B31">
                <w:pPr>
                  <w:pStyle w:val="LS04aVerlaufsplanStandard"/>
                </w:pPr>
                <w:r>
                  <w:t>Plenum</w:t>
                </w:r>
              </w:p>
            </w:tc>
            <w:tc>
              <w:tcPr>
                <w:tcW w:w="1865" w:type="dxa"/>
              </w:tcPr>
              <w:p w14:paraId="6F8FBAC7" w14:textId="3FA90FAC" w:rsidR="00B90B31" w:rsidRPr="002D0A01" w:rsidRDefault="00B90B31" w:rsidP="00B90B31">
                <w:pPr>
                  <w:pStyle w:val="LS04aVerlaufsplanStandard"/>
                </w:pPr>
              </w:p>
            </w:tc>
            <w:tc>
              <w:tcPr>
                <w:tcW w:w="2110" w:type="dxa"/>
              </w:tcPr>
              <w:p w14:paraId="6BFDB7C6" w14:textId="77777777" w:rsidR="00B90B31" w:rsidRDefault="00B90B31" w:rsidP="00B90B31">
                <w:pPr>
                  <w:pStyle w:val="LS04aVerlaufsplanStandard"/>
                </w:pPr>
                <w:r w:rsidRPr="002D0A01">
                  <w:t>ergänzendes Material:</w:t>
                </w:r>
              </w:p>
              <w:p w14:paraId="7F801B24" w14:textId="77777777" w:rsidR="00B90B31" w:rsidRPr="002D0A01" w:rsidRDefault="00B90B31" w:rsidP="00B90B31">
                <w:pPr>
                  <w:pStyle w:val="LS04aVerlaufsplanStandard"/>
                </w:pPr>
              </w:p>
              <w:p w14:paraId="77FD5B21" w14:textId="709E29CA" w:rsidR="00B90B31" w:rsidRPr="00395A8E" w:rsidRDefault="00B90B31" w:rsidP="00B90B31">
                <w:pPr>
                  <w:pStyle w:val="LS04aVerlaufsplanStandard"/>
                </w:pPr>
                <w:r w:rsidRPr="002D0A01">
                  <w:t>Vertiefung</w:t>
                </w:r>
              </w:p>
            </w:tc>
            <w:tc>
              <w:tcPr>
                <w:tcW w:w="1563" w:type="dxa"/>
              </w:tcPr>
              <w:p w14:paraId="4D9DE983" w14:textId="77777777" w:rsidR="00B90B31" w:rsidRPr="00395A8E" w:rsidRDefault="00B90B31" w:rsidP="00B90B31">
                <w:pPr>
                  <w:pStyle w:val="LS04aVerlaufsplanStandard"/>
                </w:pPr>
              </w:p>
            </w:tc>
          </w:tr>
          <w:tr w:rsidR="00B90B31" w:rsidRPr="00395A8E" w14:paraId="7CBC96F5" w14:textId="77777777" w:rsidTr="00625A5C">
            <w:trPr>
              <w:trHeight w:val="351"/>
              <w:jc w:val="center"/>
            </w:trPr>
            <w:tc>
              <w:tcPr>
                <w:tcW w:w="1288" w:type="dxa"/>
                <w:vMerge/>
              </w:tcPr>
              <w:p w14:paraId="4E1D619F" w14:textId="77777777" w:rsidR="00B90B31" w:rsidRPr="00395A8E" w:rsidRDefault="00B90B31" w:rsidP="00B90B31">
                <w:pPr>
                  <w:tabs>
                    <w:tab w:val="left" w:pos="198"/>
                    <w:tab w:val="left" w:pos="2268"/>
                  </w:tabs>
                  <w:rPr>
                    <w:sz w:val="20"/>
                  </w:rPr>
                </w:pPr>
              </w:p>
            </w:tc>
            <w:tc>
              <w:tcPr>
                <w:tcW w:w="14020" w:type="dxa"/>
                <w:gridSpan w:val="7"/>
              </w:tcPr>
              <w:p w14:paraId="3C67FF5E" w14:textId="6116B311" w:rsidR="00B90B31" w:rsidRPr="00A46506" w:rsidRDefault="00B90B31" w:rsidP="00B90B31">
                <w:pPr>
                  <w:rPr>
                    <w:b/>
                    <w:sz w:val="20"/>
                  </w:rPr>
                </w:pPr>
                <w:r w:rsidRPr="00A46506">
                  <w:rPr>
                    <w:b/>
                    <w:sz w:val="20"/>
                  </w:rPr>
                  <w:t>Übung</w:t>
                </w:r>
              </w:p>
            </w:tc>
          </w:tr>
          <w:tr w:rsidR="00B90B31" w:rsidRPr="00395A8E" w14:paraId="5697D9C7" w14:textId="77777777" w:rsidTr="00BB6863">
            <w:trPr>
              <w:trHeight w:val="555"/>
              <w:jc w:val="center"/>
            </w:trPr>
            <w:tc>
              <w:tcPr>
                <w:tcW w:w="1288" w:type="dxa"/>
                <w:vMerge/>
              </w:tcPr>
              <w:p w14:paraId="27BB4409" w14:textId="77777777" w:rsidR="00B90B31" w:rsidRPr="00395A8E" w:rsidRDefault="00B90B31" w:rsidP="00B90B31">
                <w:pPr>
                  <w:tabs>
                    <w:tab w:val="left" w:pos="198"/>
                    <w:tab w:val="left" w:pos="2268"/>
                  </w:tabs>
                  <w:rPr>
                    <w:sz w:val="20"/>
                  </w:rPr>
                </w:pPr>
              </w:p>
            </w:tc>
            <w:tc>
              <w:tcPr>
                <w:tcW w:w="2437" w:type="dxa"/>
              </w:tcPr>
              <w:p w14:paraId="562DDF3D" w14:textId="77777777" w:rsidR="00B90B31" w:rsidRPr="00395A8E" w:rsidRDefault="00B90B31" w:rsidP="00B90B31">
                <w:pPr>
                  <w:tabs>
                    <w:tab w:val="left" w:pos="198"/>
                    <w:tab w:val="left" w:pos="2268"/>
                  </w:tabs>
                  <w:rPr>
                    <w:sz w:val="20"/>
                  </w:rPr>
                </w:pPr>
              </w:p>
            </w:tc>
            <w:tc>
              <w:tcPr>
                <w:tcW w:w="2300" w:type="dxa"/>
              </w:tcPr>
              <w:p w14:paraId="38DA1C6C" w14:textId="1106D3D4" w:rsidR="00B90B31" w:rsidRPr="002D0A01" w:rsidRDefault="00B90B31" w:rsidP="00B90B31">
                <w:pPr>
                  <w:pStyle w:val="LS04aVerlaufsplanStandard"/>
                </w:pPr>
                <w:r>
                  <w:t>stellen sich gegenseitig Fragen mithilfe der Begriffserläuterungen</w:t>
                </w:r>
              </w:p>
            </w:tc>
            <w:tc>
              <w:tcPr>
                <w:tcW w:w="2297" w:type="dxa"/>
              </w:tcPr>
              <w:p w14:paraId="48E6E8AD" w14:textId="77777777" w:rsidR="00B90B31" w:rsidRPr="001126FB" w:rsidRDefault="00B90B31" w:rsidP="00B90B31">
                <w:pPr>
                  <w:pStyle w:val="LS04aVerlaufsplanStandard"/>
                </w:pPr>
                <w:r w:rsidRPr="001126FB">
                  <w:t>berät/unterstützt bei Bedarf</w:t>
                </w:r>
              </w:p>
              <w:p w14:paraId="22813F57" w14:textId="77777777" w:rsidR="00B90B31" w:rsidRDefault="00B90B31" w:rsidP="00B90B31">
                <w:pPr>
                  <w:pStyle w:val="LS04aVerlaufsplanStandard"/>
                </w:pPr>
              </w:p>
            </w:tc>
            <w:tc>
              <w:tcPr>
                <w:tcW w:w="1448" w:type="dxa"/>
              </w:tcPr>
              <w:p w14:paraId="5367B9DB" w14:textId="071A07BA" w:rsidR="00B90B31" w:rsidRPr="002D0A01" w:rsidRDefault="00B90B31" w:rsidP="00B90B31">
                <w:pPr>
                  <w:pStyle w:val="LS04aVerlaufsplanStandard"/>
                </w:pPr>
                <w:r>
                  <w:t>Partnerarbeit</w:t>
                </w:r>
              </w:p>
            </w:tc>
            <w:tc>
              <w:tcPr>
                <w:tcW w:w="1865" w:type="dxa"/>
              </w:tcPr>
              <w:p w14:paraId="4D51EAD0" w14:textId="77777777" w:rsidR="00B90B31" w:rsidRPr="002D0A01" w:rsidRDefault="00B90B31" w:rsidP="00B90B31">
                <w:pPr>
                  <w:pStyle w:val="LS04aVerlaufsplanStandard"/>
                </w:pPr>
              </w:p>
            </w:tc>
            <w:tc>
              <w:tcPr>
                <w:tcW w:w="2110" w:type="dxa"/>
              </w:tcPr>
              <w:p w14:paraId="7EFB7D67" w14:textId="3E3A8242" w:rsidR="00B90B31" w:rsidRDefault="0065534A" w:rsidP="00B90B31">
                <w:pPr>
                  <w:pStyle w:val="LS04aVerlaufsplanStandard"/>
                </w:pPr>
                <w:r>
                  <w:t>e</w:t>
                </w:r>
                <w:r w:rsidR="00B90B31" w:rsidRPr="00A46506">
                  <w:t xml:space="preserve">rgänzendes Material: </w:t>
                </w:r>
              </w:p>
              <w:p w14:paraId="59B01ECB" w14:textId="77777777" w:rsidR="00B90B31" w:rsidRDefault="00B90B31" w:rsidP="00B90B31">
                <w:pPr>
                  <w:pStyle w:val="LS04aVerlaufsplanStandard"/>
                </w:pPr>
              </w:p>
              <w:p w14:paraId="5AAA08C0" w14:textId="65A3F2F1" w:rsidR="00B90B31" w:rsidRPr="00A46506" w:rsidRDefault="00B90B31" w:rsidP="00B90B31">
                <w:pPr>
                  <w:pStyle w:val="LS04aVerlaufsplanStandard"/>
                </w:pPr>
                <w:r w:rsidRPr="00A46506">
                  <w:t>Begriffserläuterungen (s.</w:t>
                </w:r>
                <w:r w:rsidR="0065534A">
                  <w:t> </w:t>
                </w:r>
                <w:r w:rsidRPr="00A46506">
                  <w:t>o</w:t>
                </w:r>
                <w:r w:rsidRPr="009D0FCD">
                  <w:t xml:space="preserve">.) </w:t>
                </w:r>
                <w:r w:rsidRPr="00D6730C">
                  <w:t>ggf. in Form einer H5P</w:t>
                </w:r>
              </w:p>
            </w:tc>
            <w:tc>
              <w:tcPr>
                <w:tcW w:w="1563" w:type="dxa"/>
              </w:tcPr>
              <w:p w14:paraId="481E89C3" w14:textId="71E6FBD8" w:rsidR="00B90B31" w:rsidRPr="00A46506" w:rsidRDefault="00162929" w:rsidP="00B90B31">
                <w:pPr>
                  <w:pStyle w:val="LS04aVerlaufsplanStandard"/>
                </w:pPr>
              </w:p>
            </w:tc>
          </w:tr>
        </w:tbl>
      </w:sdtContent>
    </w:sdt>
    <w:p w14:paraId="6EA7F35F" w14:textId="77777777" w:rsidR="00695EA2" w:rsidRPr="00395A8E" w:rsidRDefault="00695EA2" w:rsidP="00695EA2">
      <w:pPr>
        <w:spacing w:line="240" w:lineRule="exact"/>
        <w:ind w:left="720" w:hanging="720"/>
        <w:rPr>
          <w:rFonts w:cs="Times New Roman"/>
          <w:color w:val="FF0000"/>
          <w:szCs w:val="20"/>
          <w:lang w:eastAsia="de-DE"/>
        </w:rPr>
        <w:sectPr w:rsidR="00695EA2" w:rsidRPr="00395A8E" w:rsidSect="00BB6863">
          <w:footerReference w:type="default" r:id="rId28"/>
          <w:pgSz w:w="16838" w:h="11906" w:orient="landscape"/>
          <w:pgMar w:top="1134" w:right="1134" w:bottom="1134" w:left="1134" w:header="709" w:footer="567" w:gutter="0"/>
          <w:cols w:space="708"/>
          <w:docGrid w:linePitch="360"/>
        </w:sectPr>
      </w:pPr>
    </w:p>
    <w:p w14:paraId="4C108C98" w14:textId="3D5E562B" w:rsidR="00C30E44" w:rsidRDefault="00860ECA" w:rsidP="0053431B">
      <w:pPr>
        <w:pStyle w:val="berschrift2"/>
      </w:pPr>
      <w:bookmarkStart w:id="442" w:name="_Toc210051879"/>
      <w:r>
        <w:lastRenderedPageBreak/>
        <w:t>Dateiübersicht</w:t>
      </w:r>
      <w:bookmarkEnd w:id="442"/>
    </w:p>
    <w:p w14:paraId="1464312D" w14:textId="77777777" w:rsidR="008E6166" w:rsidRDefault="008E6166" w:rsidP="00D43269">
      <w:pPr>
        <w:pStyle w:val="LS02Hinweis"/>
      </w:pPr>
      <w:r>
        <w:t>Folgende Dateien zur Lernsituation sind</w:t>
      </w:r>
      <w:r w:rsidRPr="003561E3">
        <w:t xml:space="preserve"> </w:t>
      </w:r>
      <w:r>
        <w:t>veröffentlicht:</w:t>
      </w:r>
    </w:p>
    <w:p w14:paraId="51C8F694" w14:textId="6D8B2DB3" w:rsidR="00AF031C" w:rsidRPr="0066336D" w:rsidRDefault="0066336D" w:rsidP="00AF031C">
      <w:pPr>
        <w:pStyle w:val="LS08aDateiname"/>
        <w:rPr>
          <w:rFonts w:cs="Arial"/>
        </w:rPr>
      </w:pPr>
      <w:r w:rsidRPr="0066336D">
        <w:rPr>
          <w:rFonts w:cs="Arial"/>
        </w:rPr>
        <w:t>WÖJ-LF03-LS01</w:t>
      </w:r>
      <w:r w:rsidR="003F4D7A">
        <w:rPr>
          <w:rFonts w:cs="Arial"/>
        </w:rPr>
        <w:t>-</w:t>
      </w:r>
      <w:r w:rsidRPr="0066336D">
        <w:rPr>
          <w:rFonts w:cs="Arial"/>
        </w:rPr>
        <w:t>Sachverhalte im Strafrecht analysieren</w:t>
      </w:r>
      <w:r w:rsidR="003F4D7A">
        <w:rPr>
          <w:rFonts w:cs="Arial"/>
        </w:rPr>
        <w:t>-S</w:t>
      </w:r>
      <w:r w:rsidRPr="0066336D">
        <w:rPr>
          <w:rFonts w:cs="Arial"/>
        </w:rPr>
        <w:t>.docx</w:t>
      </w:r>
    </w:p>
    <w:p w14:paraId="065BDD6F" w14:textId="77777777" w:rsidR="0066336D" w:rsidRPr="0066336D" w:rsidRDefault="0066336D" w:rsidP="00396FCE">
      <w:pPr>
        <w:pStyle w:val="LS08bDateiBeschreibung"/>
      </w:pPr>
      <w:r w:rsidRPr="00396FCE">
        <w:t>Lernsituation</w:t>
      </w:r>
      <w:r w:rsidRPr="0066336D">
        <w:t xml:space="preserve"> für die Schülerinnen und Schüler, bearbeitbar</w:t>
      </w:r>
    </w:p>
    <w:p w14:paraId="40AB53C5" w14:textId="35E2FA01" w:rsidR="0066336D" w:rsidRPr="0066336D" w:rsidRDefault="0066336D" w:rsidP="0066336D">
      <w:pPr>
        <w:pStyle w:val="LS08aDateiname"/>
        <w:rPr>
          <w:rFonts w:cs="Arial"/>
        </w:rPr>
      </w:pPr>
      <w:r w:rsidRPr="0066336D">
        <w:rPr>
          <w:rFonts w:cs="Arial"/>
        </w:rPr>
        <w:t>WÖJ-LF03-LS01</w:t>
      </w:r>
      <w:r w:rsidR="003F4D7A">
        <w:rPr>
          <w:rFonts w:cs="Arial"/>
        </w:rPr>
        <w:t>-</w:t>
      </w:r>
      <w:r w:rsidRPr="0066336D">
        <w:rPr>
          <w:rFonts w:cs="Arial"/>
        </w:rPr>
        <w:t>Sachverhalte im Strafrecht analysieren</w:t>
      </w:r>
      <w:r w:rsidR="003F4D7A">
        <w:rPr>
          <w:rFonts w:cs="Arial"/>
        </w:rPr>
        <w:t>-S</w:t>
      </w:r>
      <w:r w:rsidRPr="0066336D">
        <w:rPr>
          <w:rFonts w:cs="Arial"/>
        </w:rPr>
        <w:t>.</w:t>
      </w:r>
      <w:r>
        <w:rPr>
          <w:rFonts w:cs="Arial"/>
        </w:rPr>
        <w:t>pdf</w:t>
      </w:r>
    </w:p>
    <w:p w14:paraId="07B98369" w14:textId="7583F633" w:rsidR="0066336D" w:rsidRPr="0066336D" w:rsidRDefault="0066336D" w:rsidP="00396FCE">
      <w:pPr>
        <w:pStyle w:val="LS08bDateiBeschreibung"/>
      </w:pPr>
      <w:r w:rsidRPr="0066336D">
        <w:t>Lernsituation für die Schülerinnen und Schüler</w:t>
      </w:r>
      <w:r>
        <w:t xml:space="preserve"> als PDF</w:t>
      </w:r>
    </w:p>
    <w:p w14:paraId="0DD17179" w14:textId="52F9E0E7" w:rsidR="0066336D" w:rsidRPr="0066336D" w:rsidRDefault="0066336D" w:rsidP="0066336D">
      <w:pPr>
        <w:pStyle w:val="LS08aDateiname"/>
        <w:rPr>
          <w:rFonts w:cs="Arial"/>
        </w:rPr>
      </w:pPr>
      <w:r w:rsidRPr="0066336D">
        <w:rPr>
          <w:rFonts w:cs="Arial"/>
        </w:rPr>
        <w:t>WÖJ-LF03-LS01</w:t>
      </w:r>
      <w:r w:rsidR="003F4D7A">
        <w:rPr>
          <w:rFonts w:cs="Arial"/>
        </w:rPr>
        <w:t>-</w:t>
      </w:r>
      <w:r w:rsidRPr="0066336D">
        <w:rPr>
          <w:rFonts w:cs="Arial"/>
        </w:rPr>
        <w:t>Sachverhalte im Strafrecht analysieren</w:t>
      </w:r>
      <w:r w:rsidR="003F4D7A">
        <w:rPr>
          <w:rFonts w:cs="Arial"/>
        </w:rPr>
        <w:t>-L</w:t>
      </w:r>
      <w:r w:rsidRPr="0066336D">
        <w:rPr>
          <w:rFonts w:cs="Arial"/>
        </w:rPr>
        <w:t>.docx</w:t>
      </w:r>
    </w:p>
    <w:p w14:paraId="36FAEC53" w14:textId="51F597B5" w:rsidR="0066336D" w:rsidRPr="0066336D" w:rsidRDefault="0066336D" w:rsidP="00396FCE">
      <w:pPr>
        <w:pStyle w:val="LS08bDateiBeschreibung"/>
      </w:pPr>
      <w:r w:rsidRPr="0066336D">
        <w:t xml:space="preserve">Lernsituation für die </w:t>
      </w:r>
      <w:r>
        <w:t>Lehrkraft</w:t>
      </w:r>
      <w:r w:rsidRPr="0066336D">
        <w:t>, bearbeitbar</w:t>
      </w:r>
    </w:p>
    <w:p w14:paraId="18C4CA8A" w14:textId="091BAADF" w:rsidR="0066336D" w:rsidRPr="0066336D" w:rsidRDefault="0066336D" w:rsidP="0066336D">
      <w:pPr>
        <w:pStyle w:val="LS08aDateiname"/>
        <w:rPr>
          <w:rFonts w:cs="Arial"/>
        </w:rPr>
      </w:pPr>
      <w:r w:rsidRPr="0066336D">
        <w:rPr>
          <w:rFonts w:cs="Arial"/>
        </w:rPr>
        <w:t>WÖJ-LF03-LS01</w:t>
      </w:r>
      <w:r w:rsidR="003F4D7A">
        <w:rPr>
          <w:rFonts w:cs="Arial"/>
        </w:rPr>
        <w:t>-</w:t>
      </w:r>
      <w:r w:rsidRPr="0066336D">
        <w:rPr>
          <w:rFonts w:cs="Arial"/>
        </w:rPr>
        <w:t>Sachverhalte im Strafrecht analysieren</w:t>
      </w:r>
      <w:r w:rsidR="003F4D7A">
        <w:rPr>
          <w:rFonts w:cs="Arial"/>
        </w:rPr>
        <w:t>-L</w:t>
      </w:r>
      <w:r w:rsidRPr="0066336D">
        <w:rPr>
          <w:rFonts w:cs="Arial"/>
        </w:rPr>
        <w:t>.</w:t>
      </w:r>
      <w:r>
        <w:rPr>
          <w:rFonts w:cs="Arial"/>
        </w:rPr>
        <w:t>pdf</w:t>
      </w:r>
    </w:p>
    <w:p w14:paraId="509AD045" w14:textId="6C6E396B" w:rsidR="0066336D" w:rsidRDefault="0066336D" w:rsidP="00396FCE">
      <w:pPr>
        <w:pStyle w:val="LS08bDateiBeschreibung"/>
      </w:pPr>
      <w:r w:rsidRPr="0066336D">
        <w:t xml:space="preserve">Lernsituation für die </w:t>
      </w:r>
      <w:r>
        <w:t>Lehrkraft als PDF</w:t>
      </w:r>
    </w:p>
    <w:p w14:paraId="6B88C8C5" w14:textId="45FB2AC2" w:rsidR="00091875" w:rsidRPr="0066336D" w:rsidRDefault="00091875" w:rsidP="00091875">
      <w:pPr>
        <w:pStyle w:val="LS08aDateiname"/>
        <w:rPr>
          <w:rFonts w:cs="Arial"/>
        </w:rPr>
      </w:pPr>
      <w:r>
        <w:rPr>
          <w:rFonts w:cs="Arial"/>
        </w:rPr>
        <w:t>WÖJ-LF03-LS01-Kontrolle Sachverhalt 1.h5p</w:t>
      </w:r>
    </w:p>
    <w:p w14:paraId="5B9DAD10" w14:textId="29562534" w:rsidR="00091875" w:rsidRDefault="00091875" w:rsidP="00396FCE">
      <w:pPr>
        <w:pStyle w:val="LS08bDateiBeschreibung"/>
      </w:pPr>
      <w:r>
        <w:t>H5P-Datei für die Lehrkraft</w:t>
      </w:r>
    </w:p>
    <w:p w14:paraId="5F755E21" w14:textId="795ADF1F" w:rsidR="00091875" w:rsidRPr="0066336D" w:rsidRDefault="00091875" w:rsidP="00091875">
      <w:pPr>
        <w:pStyle w:val="LS08aDateiname"/>
        <w:rPr>
          <w:rFonts w:cs="Arial"/>
        </w:rPr>
      </w:pPr>
      <w:r>
        <w:rPr>
          <w:rFonts w:cs="Arial"/>
        </w:rPr>
        <w:t>WÖJ-LF03-LS01-Kontrolle Sachverhalt 2.h5p</w:t>
      </w:r>
    </w:p>
    <w:p w14:paraId="34A8F4FA" w14:textId="25691011" w:rsidR="00091875" w:rsidRDefault="00091875" w:rsidP="00396FCE">
      <w:pPr>
        <w:pStyle w:val="LS08bDateiBeschreibung"/>
      </w:pPr>
      <w:r>
        <w:t>H5P-Datei für die Lehrkraft</w:t>
      </w:r>
    </w:p>
    <w:p w14:paraId="15FFCDCB" w14:textId="348FF7A1" w:rsidR="00091875" w:rsidRPr="0066336D" w:rsidRDefault="00091875" w:rsidP="00091875">
      <w:pPr>
        <w:pStyle w:val="LS08aDateiname"/>
        <w:rPr>
          <w:rFonts w:cs="Arial"/>
        </w:rPr>
      </w:pPr>
      <w:r>
        <w:rPr>
          <w:rFonts w:cs="Arial"/>
        </w:rPr>
        <w:t>WÖJ-LF03-LS01-Kontrolle Sachverhalt 3.h5p</w:t>
      </w:r>
    </w:p>
    <w:p w14:paraId="1186AAE2" w14:textId="4B2896A8" w:rsidR="00091875" w:rsidRDefault="00091875" w:rsidP="00396FCE">
      <w:pPr>
        <w:pStyle w:val="LS08bDateiBeschreibung"/>
      </w:pPr>
      <w:r>
        <w:t>H5P-Datei für die Lehrkraft</w:t>
      </w:r>
    </w:p>
    <w:p w14:paraId="618E65C2" w14:textId="00CACD1E" w:rsidR="00091875" w:rsidRPr="0066336D" w:rsidRDefault="00091875" w:rsidP="00091875">
      <w:pPr>
        <w:pStyle w:val="LS08aDateiname"/>
        <w:rPr>
          <w:rFonts w:cs="Arial"/>
        </w:rPr>
      </w:pPr>
      <w:r>
        <w:rPr>
          <w:rFonts w:cs="Arial"/>
        </w:rPr>
        <w:t>WÖJ-LF03-LS01-Kontrolle Zusatzauftrag.h5p</w:t>
      </w:r>
    </w:p>
    <w:p w14:paraId="2EE2A602" w14:textId="2657A2E9" w:rsidR="00091875" w:rsidRDefault="00091875" w:rsidP="00396FCE">
      <w:pPr>
        <w:pStyle w:val="LS08bDateiBeschreibung"/>
      </w:pPr>
      <w:r>
        <w:t>H5P-Datei für die Lehrkraft</w:t>
      </w:r>
    </w:p>
    <w:p w14:paraId="41929F39" w14:textId="7BF0A22D" w:rsidR="00091875" w:rsidRPr="0066336D" w:rsidRDefault="00091875" w:rsidP="00091875">
      <w:pPr>
        <w:pStyle w:val="LS08aDateiname"/>
        <w:rPr>
          <w:rFonts w:cs="Arial"/>
        </w:rPr>
      </w:pPr>
      <w:r>
        <w:rPr>
          <w:rFonts w:cs="Arial"/>
        </w:rPr>
        <w:t>WÖJ-LF03-LS01-</w:t>
      </w:r>
      <w:r w:rsidR="00A82389">
        <w:rPr>
          <w:rFonts w:cs="Arial"/>
        </w:rPr>
        <w:t>Übung</w:t>
      </w:r>
      <w:r w:rsidR="005E36BF">
        <w:rPr>
          <w:rFonts w:cs="Arial"/>
        </w:rPr>
        <w:t>-Begriffserläuterungen</w:t>
      </w:r>
      <w:r>
        <w:rPr>
          <w:rFonts w:cs="Arial"/>
        </w:rPr>
        <w:t>.h5p</w:t>
      </w:r>
    </w:p>
    <w:p w14:paraId="30F3162A" w14:textId="6573EF76" w:rsidR="00091875" w:rsidRDefault="00091875" w:rsidP="00396FCE">
      <w:pPr>
        <w:pStyle w:val="LS08bDateiBeschreibung"/>
      </w:pPr>
      <w:r>
        <w:t xml:space="preserve">H5P-Datei für </w:t>
      </w:r>
      <w:r w:rsidR="00A82389">
        <w:t xml:space="preserve">die </w:t>
      </w:r>
      <w:r>
        <w:t>Lehrkraft</w:t>
      </w:r>
    </w:p>
    <w:p w14:paraId="63E1E91F" w14:textId="77777777" w:rsidR="0065534A" w:rsidRPr="0065534A" w:rsidRDefault="0065534A" w:rsidP="00AC3C8B">
      <w:pPr>
        <w:pStyle w:val="LS08aDateiname"/>
        <w:rPr>
          <w:rFonts w:cs="Arial"/>
        </w:rPr>
      </w:pPr>
      <w:r w:rsidRPr="0065534A">
        <w:rPr>
          <w:rFonts w:cs="Arial"/>
        </w:rPr>
        <w:t>WÖJ-Umsetzungshilfen-2025.zip</w:t>
      </w:r>
    </w:p>
    <w:p w14:paraId="6CB92DEA" w14:textId="77777777" w:rsidR="0065534A" w:rsidRPr="00AC3C8B" w:rsidRDefault="0065534A" w:rsidP="00396FCE">
      <w:pPr>
        <w:pStyle w:val="LS08bDateiBeschreibung"/>
      </w:pPr>
      <w:r w:rsidRPr="00AC3C8B">
        <w:t xml:space="preserve">ZIP-Datei mit </w:t>
      </w:r>
      <w:r w:rsidRPr="00517D31">
        <w:t>allen</w:t>
      </w:r>
      <w:r w:rsidRPr="00AC3C8B">
        <w:t xml:space="preserve"> Umsetzungshilfen</w:t>
      </w:r>
    </w:p>
    <w:p w14:paraId="276CF28C" w14:textId="77777777" w:rsidR="00091875" w:rsidRDefault="00091875" w:rsidP="0065534A">
      <w:pPr>
        <w:spacing w:line="276" w:lineRule="auto"/>
      </w:pPr>
    </w:p>
    <w:sectPr w:rsidR="00091875" w:rsidSect="00EE5539">
      <w:footerReference w:type="default" r:id="rId29"/>
      <w:pgSz w:w="11906" w:h="16838" w:code="9"/>
      <w:pgMar w:top="1134" w:right="1021" w:bottom="1383"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B9D2" w14:textId="77777777" w:rsidR="00E02A0B" w:rsidRDefault="00E02A0B" w:rsidP="001E03DE">
      <w:r>
        <w:separator/>
      </w:r>
    </w:p>
  </w:endnote>
  <w:endnote w:type="continuationSeparator" w:id="0">
    <w:p w14:paraId="1FFCEFF5" w14:textId="77777777" w:rsidR="00E02A0B" w:rsidRDefault="00E02A0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3298" w14:textId="77777777" w:rsidR="00162929" w:rsidRDefault="001629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9D0E" w14:textId="5A06F896" w:rsidR="00E02A0B" w:rsidRPr="00A46506" w:rsidRDefault="002B1C6C" w:rsidP="00162929">
    <w:pPr>
      <w:pStyle w:val="Fuzeile"/>
      <w:tabs>
        <w:tab w:val="clear" w:pos="4536"/>
        <w:tab w:val="clear" w:pos="9072"/>
        <w:tab w:val="left" w:pos="5103"/>
        <w:tab w:val="center" w:pos="6663"/>
        <w:tab w:val="right" w:pos="9751"/>
      </w:tabs>
      <w:rPr>
        <w:kern w:val="2"/>
      </w:rPr>
    </w:pPr>
    <w:r w:rsidRPr="002B1C6C">
      <w:rPr>
        <w:noProof/>
      </w:rPr>
      <w:t>WÖJ-LF03-LS01-Sachverhalte im Strafrecht analysieren-L.docx</w:t>
    </w:r>
    <w:r w:rsidR="003C5E21">
      <w:rPr>
        <w:noProof/>
      </w:rPr>
      <w:tab/>
    </w:r>
    <w:r w:rsidR="00162929">
      <w:rPr>
        <w:noProof/>
      </w:rPr>
      <w:tab/>
    </w:r>
    <w:r w:rsidR="00E02A0B">
      <w:t>Stand</w:t>
    </w:r>
    <w:r w:rsidR="00534636">
      <w:t xml:space="preserve"> </w:t>
    </w:r>
    <w:r>
      <w:t>Oktober</w:t>
    </w:r>
    <w:r w:rsidR="00534636">
      <w:t xml:space="preserve"> </w:t>
    </w:r>
    <w:r w:rsidR="00E02A0B" w:rsidRPr="00C63079">
      <w:t>2025</w:t>
    </w:r>
    <w:r w:rsidR="003C5E21">
      <w:tab/>
    </w:r>
    <w:r w:rsidR="00E02A0B" w:rsidRPr="00C63079">
      <w:t xml:space="preserve">Seite </w:t>
    </w:r>
    <w:r w:rsidR="00E02A0B" w:rsidRPr="00C63079">
      <w:rPr>
        <w:bCs/>
      </w:rPr>
      <w:fldChar w:fldCharType="begin"/>
    </w:r>
    <w:r w:rsidR="00E02A0B" w:rsidRPr="00C63079">
      <w:rPr>
        <w:bCs/>
      </w:rPr>
      <w:instrText>PAGE  \* Arabic  \* MERGEFORMAT</w:instrText>
    </w:r>
    <w:r w:rsidR="00E02A0B" w:rsidRPr="00C63079">
      <w:rPr>
        <w:bCs/>
      </w:rPr>
      <w:fldChar w:fldCharType="separate"/>
    </w:r>
    <w:r w:rsidR="00FE6AFA">
      <w:rPr>
        <w:bCs/>
        <w:noProof/>
      </w:rPr>
      <w:t>24</w:t>
    </w:r>
    <w:r w:rsidR="00E02A0B" w:rsidRPr="00C63079">
      <w:rPr>
        <w:bCs/>
      </w:rPr>
      <w:fldChar w:fldCharType="end"/>
    </w:r>
    <w:r w:rsidR="00E02A0B" w:rsidRPr="00C63079">
      <w:t>/</w:t>
    </w:r>
    <w:r w:rsidR="00E02A0B" w:rsidRPr="00C63079">
      <w:rPr>
        <w:bCs/>
      </w:rPr>
      <w:fldChar w:fldCharType="begin"/>
    </w:r>
    <w:r w:rsidR="00E02A0B" w:rsidRPr="00C63079">
      <w:rPr>
        <w:bCs/>
      </w:rPr>
      <w:instrText>NUMPAGES  \* Arabic  \* MERGEFORMAT</w:instrText>
    </w:r>
    <w:r w:rsidR="00E02A0B" w:rsidRPr="00C63079">
      <w:rPr>
        <w:bCs/>
      </w:rPr>
      <w:fldChar w:fldCharType="separate"/>
    </w:r>
    <w:r w:rsidR="00FE6AFA">
      <w:rPr>
        <w:bCs/>
        <w:noProof/>
      </w:rPr>
      <w:t>35</w:t>
    </w:r>
    <w:r w:rsidR="00E02A0B" w:rsidRPr="00C63079">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14FE" w14:textId="77777777" w:rsidR="00162929" w:rsidRDefault="0016292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898C" w14:textId="22823438" w:rsidR="00162929" w:rsidRPr="00A46506" w:rsidRDefault="00162929" w:rsidP="00162929">
    <w:pPr>
      <w:pStyle w:val="Fuzeile"/>
      <w:tabs>
        <w:tab w:val="clear" w:pos="4536"/>
        <w:tab w:val="clear" w:pos="9072"/>
        <w:tab w:val="center" w:pos="8505"/>
        <w:tab w:val="right" w:pos="14570"/>
      </w:tabs>
      <w:rPr>
        <w:kern w:val="2"/>
      </w:rPr>
    </w:pPr>
    <w:r w:rsidRPr="002B1C6C">
      <w:rPr>
        <w:noProof/>
      </w:rPr>
      <w:t>WÖJ-LF03-LS01-Sachverhalte im Strafrecht analysieren-L.docx</w:t>
    </w:r>
    <w:r>
      <w:rPr>
        <w:noProof/>
      </w:rPr>
      <w:tab/>
    </w:r>
    <w:r>
      <w:t xml:space="preserve">Stand Oktober </w:t>
    </w:r>
    <w:r w:rsidRPr="00C63079">
      <w:t>2025</w:t>
    </w:r>
    <w:r>
      <w:tab/>
    </w:r>
    <w:r w:rsidRPr="00C63079">
      <w:t xml:space="preserve">Seite </w:t>
    </w:r>
    <w:r w:rsidRPr="00C63079">
      <w:rPr>
        <w:bCs/>
      </w:rPr>
      <w:fldChar w:fldCharType="begin"/>
    </w:r>
    <w:r w:rsidRPr="00C63079">
      <w:rPr>
        <w:bCs/>
      </w:rPr>
      <w:instrText>PAGE  \* Arabic  \* MERGEFORMAT</w:instrText>
    </w:r>
    <w:r w:rsidRPr="00C63079">
      <w:rPr>
        <w:bCs/>
      </w:rPr>
      <w:fldChar w:fldCharType="separate"/>
    </w:r>
    <w:r>
      <w:rPr>
        <w:bCs/>
        <w:noProof/>
      </w:rPr>
      <w:t>24</w:t>
    </w:r>
    <w:r w:rsidRPr="00C63079">
      <w:rPr>
        <w:bCs/>
      </w:rPr>
      <w:fldChar w:fldCharType="end"/>
    </w:r>
    <w:r w:rsidRPr="00C63079">
      <w:t>/</w:t>
    </w:r>
    <w:r w:rsidRPr="00C63079">
      <w:rPr>
        <w:bCs/>
      </w:rPr>
      <w:fldChar w:fldCharType="begin"/>
    </w:r>
    <w:r w:rsidRPr="00C63079">
      <w:rPr>
        <w:bCs/>
      </w:rPr>
      <w:instrText>NUMPAGES  \* Arabic  \* MERGEFORMAT</w:instrText>
    </w:r>
    <w:r w:rsidRPr="00C63079">
      <w:rPr>
        <w:bCs/>
      </w:rPr>
      <w:fldChar w:fldCharType="separate"/>
    </w:r>
    <w:r>
      <w:rPr>
        <w:bCs/>
        <w:noProof/>
      </w:rPr>
      <w:t>35</w:t>
    </w:r>
    <w:r w:rsidRPr="00C63079">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7E73" w14:textId="08E9F460" w:rsidR="00162929" w:rsidRPr="00A46506" w:rsidRDefault="00162929" w:rsidP="00162929">
    <w:pPr>
      <w:pStyle w:val="Fuzeile"/>
      <w:tabs>
        <w:tab w:val="clear" w:pos="4536"/>
        <w:tab w:val="clear" w:pos="9072"/>
        <w:tab w:val="center" w:pos="6663"/>
        <w:tab w:val="right" w:pos="14570"/>
      </w:tabs>
      <w:rPr>
        <w:kern w:val="2"/>
      </w:rPr>
    </w:pPr>
    <w:r w:rsidRPr="002B1C6C">
      <w:rPr>
        <w:noProof/>
      </w:rPr>
      <w:t>WÖJ-LF03-LS01-Sachverhalte im Strafrecht analysieren-L.docx</w:t>
    </w:r>
    <w:r>
      <w:rPr>
        <w:noProof/>
      </w:rPr>
      <w:tab/>
    </w:r>
    <w:r>
      <w:t xml:space="preserve">Stand Oktober </w:t>
    </w:r>
    <w:r w:rsidRPr="00C63079">
      <w:t>2025</w:t>
    </w:r>
    <w:r>
      <w:tab/>
    </w:r>
    <w:r w:rsidRPr="00C63079">
      <w:t xml:space="preserve">Seite </w:t>
    </w:r>
    <w:r w:rsidRPr="00C63079">
      <w:rPr>
        <w:bCs/>
      </w:rPr>
      <w:fldChar w:fldCharType="begin"/>
    </w:r>
    <w:r w:rsidRPr="00C63079">
      <w:rPr>
        <w:bCs/>
      </w:rPr>
      <w:instrText>PAGE  \* Arabic  \* MERGEFORMAT</w:instrText>
    </w:r>
    <w:r w:rsidRPr="00C63079">
      <w:rPr>
        <w:bCs/>
      </w:rPr>
      <w:fldChar w:fldCharType="separate"/>
    </w:r>
    <w:r>
      <w:rPr>
        <w:bCs/>
        <w:noProof/>
      </w:rPr>
      <w:t>24</w:t>
    </w:r>
    <w:r w:rsidRPr="00C63079">
      <w:rPr>
        <w:bCs/>
      </w:rPr>
      <w:fldChar w:fldCharType="end"/>
    </w:r>
    <w:r w:rsidRPr="00C63079">
      <w:t>/</w:t>
    </w:r>
    <w:r w:rsidRPr="00C63079">
      <w:rPr>
        <w:bCs/>
      </w:rPr>
      <w:fldChar w:fldCharType="begin"/>
    </w:r>
    <w:r w:rsidRPr="00C63079">
      <w:rPr>
        <w:bCs/>
      </w:rPr>
      <w:instrText>NUMPAGES  \* Arabic  \* MERGEFORMAT</w:instrText>
    </w:r>
    <w:r w:rsidRPr="00C63079">
      <w:rPr>
        <w:bCs/>
      </w:rPr>
      <w:fldChar w:fldCharType="separate"/>
    </w:r>
    <w:r>
      <w:rPr>
        <w:bCs/>
        <w:noProof/>
      </w:rPr>
      <w:t>35</w:t>
    </w:r>
    <w:r w:rsidRPr="00C6307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000D" w14:textId="77777777" w:rsidR="00E02A0B" w:rsidRDefault="00E02A0B" w:rsidP="001E03DE">
      <w:r>
        <w:separator/>
      </w:r>
    </w:p>
  </w:footnote>
  <w:footnote w:type="continuationSeparator" w:id="0">
    <w:p w14:paraId="511B80E4" w14:textId="77777777" w:rsidR="00E02A0B" w:rsidRDefault="00E02A0B" w:rsidP="001E03DE">
      <w:r>
        <w:continuationSeparator/>
      </w:r>
    </w:p>
  </w:footnote>
  <w:footnote w:id="1">
    <w:p w14:paraId="414D820D" w14:textId="77777777" w:rsidR="00E02A0B" w:rsidRPr="00AF72C9" w:rsidRDefault="00E02A0B" w:rsidP="00AF72C9">
      <w:pPr>
        <w:pStyle w:val="07ZAFunote"/>
      </w:pPr>
      <w:r w:rsidRPr="00AF72C9">
        <w:rPr>
          <w:vertAlign w:val="superscript"/>
        </w:rPr>
        <w:footnoteRef/>
      </w:r>
      <w:r w:rsidRPr="00AF72C9">
        <w:rPr>
          <w:vertAlign w:val="superscript"/>
        </w:rPr>
        <w:tab/>
      </w:r>
      <w:r w:rsidRPr="00AF72C9">
        <w:t>Ministerium für Kultus, Jugend und Sport Baden-Württemberg (Herausgeber): Bildungsplan für die Berufsschule, Justizfachangestellter und Justizfachangestellte (2025)</w:t>
      </w:r>
    </w:p>
  </w:footnote>
  <w:footnote w:id="2">
    <w:p w14:paraId="628CF808" w14:textId="77777777" w:rsidR="00E02A0B" w:rsidRPr="00AF72C9" w:rsidRDefault="00E02A0B" w:rsidP="00AF72C9">
      <w:pPr>
        <w:pStyle w:val="07ZAFunote"/>
      </w:pPr>
      <w:r w:rsidRPr="00AF72C9">
        <w:rPr>
          <w:rStyle w:val="Funotenzeichen"/>
        </w:rPr>
        <w:footnoteRef/>
      </w:r>
      <w:r w:rsidRPr="00AF72C9">
        <w:tab/>
        <w:t>Die in den kompetenzbasierten Zielen des Bildungsplans grau hervorgehobenen Passagen werden mehrfach aufgeführt.</w:t>
      </w:r>
    </w:p>
  </w:footnote>
  <w:footnote w:id="3">
    <w:p w14:paraId="5514292A" w14:textId="77777777" w:rsidR="00E02A0B" w:rsidRPr="00AF72C9" w:rsidRDefault="00E02A0B" w:rsidP="00AF72C9">
      <w:pPr>
        <w:pStyle w:val="07ZAFunote"/>
      </w:pPr>
      <w:r w:rsidRPr="00AF72C9">
        <w:rPr>
          <w:rStyle w:val="Funotenzeichen"/>
        </w:rPr>
        <w:footnoteRef/>
      </w:r>
      <w:r w:rsidRPr="00AF72C9">
        <w:tab/>
        <w:t>Zur Bearbeitung der Aufträge notwendige Informationen</w:t>
      </w:r>
    </w:p>
  </w:footnote>
  <w:footnote w:id="4">
    <w:p w14:paraId="017C1D6F" w14:textId="77777777" w:rsidR="00E02A0B" w:rsidRPr="00AF72C9" w:rsidRDefault="00E02A0B" w:rsidP="00AF72C9">
      <w:pPr>
        <w:pStyle w:val="07ZAFunote"/>
      </w:pPr>
      <w:r w:rsidRPr="00AF72C9">
        <w:rPr>
          <w:rStyle w:val="Funotenzeichen"/>
        </w:rPr>
        <w:footnoteRef/>
      </w:r>
      <w:r w:rsidRPr="00AF72C9">
        <w:tab/>
        <w:t>Aufträge beginnen mit einem Operator (siehe Operatorenliste der Koordinierungsstelle für Abschlussprüfungen von Berufsschule und Wirtschaft), enthalten jeweils nur einen Operator und führen zu dem in der vorigen Spalte aufgeführten betrieblichen Handlungsergebnis.</w:t>
      </w:r>
    </w:p>
    <w:p w14:paraId="1181D164" w14:textId="77777777" w:rsidR="00E02A0B" w:rsidRDefault="00E02A0B" w:rsidP="00AF72C9">
      <w:pPr>
        <w:pStyle w:val="07ZAFunote"/>
        <w:tabs>
          <w:tab w:val="clear" w:pos="198"/>
          <w:tab w:val="clear" w:pos="2268"/>
          <w:tab w:val="left" w:pos="13935"/>
        </w:tabs>
      </w:pPr>
      <w:r>
        <w:tab/>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7100" w14:textId="77777777" w:rsidR="00162929" w:rsidRDefault="001629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6E47" w14:textId="77777777" w:rsidR="00162929" w:rsidRDefault="001629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5E17" w14:textId="77777777" w:rsidR="00162929" w:rsidRDefault="001629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823"/>
    <w:multiLevelType w:val="hybridMultilevel"/>
    <w:tmpl w:val="A48A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1031"/>
    <w:multiLevelType w:val="hybridMultilevel"/>
    <w:tmpl w:val="99920928"/>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DDC6FDB"/>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816F86"/>
    <w:multiLevelType w:val="hybridMultilevel"/>
    <w:tmpl w:val="7084FF4C"/>
    <w:lvl w:ilvl="0" w:tplc="467C5674">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47450F4"/>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C20081"/>
    <w:multiLevelType w:val="hybridMultilevel"/>
    <w:tmpl w:val="02B2DEEC"/>
    <w:lvl w:ilvl="0" w:tplc="55FC2732">
      <w:start w:val="1"/>
      <w:numFmt w:val="bullet"/>
      <w:lvlText w:val="-"/>
      <w:lvlJc w:val="left"/>
      <w:pPr>
        <w:ind w:left="397" w:hanging="153"/>
      </w:pPr>
      <w:rPr>
        <w:rFonts w:ascii="Arial" w:hAnsi="Arial" w:hint="default"/>
      </w:rPr>
    </w:lvl>
    <w:lvl w:ilvl="1" w:tplc="04070003" w:tentative="1">
      <w:start w:val="1"/>
      <w:numFmt w:val="bullet"/>
      <w:lvlText w:val="o"/>
      <w:lvlJc w:val="left"/>
      <w:pPr>
        <w:ind w:left="1666" w:hanging="360"/>
      </w:pPr>
      <w:rPr>
        <w:rFonts w:ascii="Courier New" w:hAnsi="Courier New" w:hint="default"/>
      </w:rPr>
    </w:lvl>
    <w:lvl w:ilvl="2" w:tplc="04070005" w:tentative="1">
      <w:start w:val="1"/>
      <w:numFmt w:val="bullet"/>
      <w:lvlText w:val=""/>
      <w:lvlJc w:val="left"/>
      <w:pPr>
        <w:ind w:left="2386" w:hanging="360"/>
      </w:pPr>
      <w:rPr>
        <w:rFonts w:ascii="Wingdings" w:hAnsi="Wingdings" w:hint="default"/>
      </w:rPr>
    </w:lvl>
    <w:lvl w:ilvl="3" w:tplc="04070001" w:tentative="1">
      <w:start w:val="1"/>
      <w:numFmt w:val="bullet"/>
      <w:lvlText w:val=""/>
      <w:lvlJc w:val="left"/>
      <w:pPr>
        <w:ind w:left="3106" w:hanging="360"/>
      </w:pPr>
      <w:rPr>
        <w:rFonts w:ascii="Symbol" w:hAnsi="Symbol" w:hint="default"/>
      </w:rPr>
    </w:lvl>
    <w:lvl w:ilvl="4" w:tplc="04070003" w:tentative="1">
      <w:start w:val="1"/>
      <w:numFmt w:val="bullet"/>
      <w:lvlText w:val="o"/>
      <w:lvlJc w:val="left"/>
      <w:pPr>
        <w:ind w:left="3826" w:hanging="360"/>
      </w:pPr>
      <w:rPr>
        <w:rFonts w:ascii="Courier New" w:hAnsi="Courier New" w:hint="default"/>
      </w:rPr>
    </w:lvl>
    <w:lvl w:ilvl="5" w:tplc="04070005" w:tentative="1">
      <w:start w:val="1"/>
      <w:numFmt w:val="bullet"/>
      <w:lvlText w:val=""/>
      <w:lvlJc w:val="left"/>
      <w:pPr>
        <w:ind w:left="4546" w:hanging="360"/>
      </w:pPr>
      <w:rPr>
        <w:rFonts w:ascii="Wingdings" w:hAnsi="Wingdings" w:hint="default"/>
      </w:rPr>
    </w:lvl>
    <w:lvl w:ilvl="6" w:tplc="04070001" w:tentative="1">
      <w:start w:val="1"/>
      <w:numFmt w:val="bullet"/>
      <w:lvlText w:val=""/>
      <w:lvlJc w:val="left"/>
      <w:pPr>
        <w:ind w:left="5266" w:hanging="360"/>
      </w:pPr>
      <w:rPr>
        <w:rFonts w:ascii="Symbol" w:hAnsi="Symbol" w:hint="default"/>
      </w:rPr>
    </w:lvl>
    <w:lvl w:ilvl="7" w:tplc="04070003" w:tentative="1">
      <w:start w:val="1"/>
      <w:numFmt w:val="bullet"/>
      <w:lvlText w:val="o"/>
      <w:lvlJc w:val="left"/>
      <w:pPr>
        <w:ind w:left="5986" w:hanging="360"/>
      </w:pPr>
      <w:rPr>
        <w:rFonts w:ascii="Courier New" w:hAnsi="Courier New" w:hint="default"/>
      </w:rPr>
    </w:lvl>
    <w:lvl w:ilvl="8" w:tplc="04070005" w:tentative="1">
      <w:start w:val="1"/>
      <w:numFmt w:val="bullet"/>
      <w:lvlText w:val=""/>
      <w:lvlJc w:val="left"/>
      <w:pPr>
        <w:ind w:left="6706" w:hanging="360"/>
      </w:pPr>
      <w:rPr>
        <w:rFonts w:ascii="Wingdings" w:hAnsi="Wingdings" w:hint="default"/>
      </w:rPr>
    </w:lvl>
  </w:abstractNum>
  <w:abstractNum w:abstractNumId="6" w15:restartNumberingAfterBreak="0">
    <w:nsid w:val="1849602F"/>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394445"/>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795BEC"/>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9F6B40"/>
    <w:multiLevelType w:val="hybridMultilevel"/>
    <w:tmpl w:val="5E0ECE6C"/>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40218D4"/>
    <w:multiLevelType w:val="hybridMultilevel"/>
    <w:tmpl w:val="19F2AD66"/>
    <w:lvl w:ilvl="0" w:tplc="C56C43BE">
      <w:start w:val="1"/>
      <w:numFmt w:val="bullet"/>
      <w:pStyle w:val="LS08aDateinam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260545"/>
    <w:multiLevelType w:val="hybridMultilevel"/>
    <w:tmpl w:val="1464A3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551F33"/>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09271B"/>
    <w:multiLevelType w:val="hybridMultilevel"/>
    <w:tmpl w:val="EFA2B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B3318E"/>
    <w:multiLevelType w:val="hybridMultilevel"/>
    <w:tmpl w:val="4328B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311E08"/>
    <w:multiLevelType w:val="multilevel"/>
    <w:tmpl w:val="875E96FC"/>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9DD19D2"/>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226152"/>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8E034F"/>
    <w:multiLevelType w:val="multilevel"/>
    <w:tmpl w:val="FF608F80"/>
    <w:lvl w:ilvl="0">
      <w:start w:val="1"/>
      <w:numFmt w:val="decimal"/>
      <w:pStyle w:val="KA1Ebene"/>
      <w:lvlText w:val="%1"/>
      <w:lvlJc w:val="left"/>
      <w:pPr>
        <w:ind w:left="680" w:hanging="454"/>
      </w:pPr>
      <w:rPr>
        <w:rFonts w:cs="Times New Roman" w:hint="default"/>
      </w:rPr>
    </w:lvl>
    <w:lvl w:ilvl="1">
      <w:start w:val="1"/>
      <w:numFmt w:val="decimal"/>
      <w:pStyle w:val="KA2Ebene"/>
      <w:lvlText w:val="%1.%2"/>
      <w:lvlJc w:val="left"/>
      <w:pPr>
        <w:ind w:left="793"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A3Ebene"/>
      <w:lvlText w:val="%1.%2.%3"/>
      <w:lvlJc w:val="left"/>
      <w:pPr>
        <w:ind w:left="793" w:hanging="567"/>
      </w:pPr>
      <w:rPr>
        <w:rFonts w:cs="Times New Roman" w:hint="default"/>
        <w:i w:val="0"/>
        <w:iCs w:val="0"/>
      </w:rPr>
    </w:lvl>
    <w:lvl w:ilvl="3">
      <w:start w:val="1"/>
      <w:numFmt w:val="decimal"/>
      <w:lvlText w:val="%1.%2.%3.%4."/>
      <w:lvlJc w:val="left"/>
      <w:pPr>
        <w:ind w:left="1954" w:hanging="648"/>
      </w:pPr>
      <w:rPr>
        <w:rFonts w:cs="Times New Roman" w:hint="default"/>
      </w:rPr>
    </w:lvl>
    <w:lvl w:ilvl="4">
      <w:start w:val="1"/>
      <w:numFmt w:val="decimal"/>
      <w:lvlText w:val="%1.%2.%3.%4.%5."/>
      <w:lvlJc w:val="left"/>
      <w:pPr>
        <w:ind w:left="2458" w:hanging="792"/>
      </w:pPr>
      <w:rPr>
        <w:rFonts w:cs="Times New Roman" w:hint="default"/>
      </w:rPr>
    </w:lvl>
    <w:lvl w:ilvl="5">
      <w:start w:val="1"/>
      <w:numFmt w:val="decimal"/>
      <w:lvlText w:val="%1.%2.%3.%4.%5.%6."/>
      <w:lvlJc w:val="left"/>
      <w:pPr>
        <w:ind w:left="2962" w:hanging="936"/>
      </w:pPr>
      <w:rPr>
        <w:rFonts w:cs="Times New Roman" w:hint="default"/>
      </w:rPr>
    </w:lvl>
    <w:lvl w:ilvl="6">
      <w:start w:val="1"/>
      <w:numFmt w:val="decimal"/>
      <w:lvlText w:val="%1.%2.%3.%4.%5.%6.%7."/>
      <w:lvlJc w:val="left"/>
      <w:pPr>
        <w:ind w:left="3466" w:hanging="1080"/>
      </w:pPr>
      <w:rPr>
        <w:rFonts w:cs="Times New Roman" w:hint="default"/>
      </w:rPr>
    </w:lvl>
    <w:lvl w:ilvl="7">
      <w:start w:val="1"/>
      <w:numFmt w:val="decimal"/>
      <w:lvlText w:val="%1.%2.%3.%4.%5.%6.%7.%8."/>
      <w:lvlJc w:val="left"/>
      <w:pPr>
        <w:ind w:left="3970" w:hanging="1224"/>
      </w:pPr>
      <w:rPr>
        <w:rFonts w:cs="Times New Roman" w:hint="default"/>
      </w:rPr>
    </w:lvl>
    <w:lvl w:ilvl="8">
      <w:start w:val="1"/>
      <w:numFmt w:val="decimal"/>
      <w:lvlText w:val="%1.%2.%3.%4.%5.%6.%7.%8.%9."/>
      <w:lvlJc w:val="left"/>
      <w:pPr>
        <w:ind w:left="4546" w:hanging="1440"/>
      </w:pPr>
      <w:rPr>
        <w:rFonts w:cs="Times New Roman" w:hint="default"/>
      </w:rPr>
    </w:lvl>
  </w:abstractNum>
  <w:abstractNum w:abstractNumId="19" w15:restartNumberingAfterBreak="0">
    <w:nsid w:val="3FF14CC3"/>
    <w:multiLevelType w:val="hybridMultilevel"/>
    <w:tmpl w:val="E8327200"/>
    <w:lvl w:ilvl="0" w:tplc="E076C212">
      <w:start w:val="5"/>
      <w:numFmt w:val="bullet"/>
      <w:pStyle w:val="KA1EbeneAufzhlung"/>
      <w:lvlText w:val="-"/>
      <w:lvlJc w:val="left"/>
      <w:pPr>
        <w:ind w:left="1400" w:hanging="360"/>
      </w:pPr>
      <w:rPr>
        <w:rFonts w:ascii="Arial" w:eastAsia="Times New Roman" w:hAnsi="Arial" w:hint="default"/>
      </w:rPr>
    </w:lvl>
    <w:lvl w:ilvl="1" w:tplc="04070003" w:tentative="1">
      <w:start w:val="1"/>
      <w:numFmt w:val="bullet"/>
      <w:lvlText w:val="o"/>
      <w:lvlJc w:val="left"/>
      <w:pPr>
        <w:ind w:left="2120" w:hanging="360"/>
      </w:pPr>
      <w:rPr>
        <w:rFonts w:ascii="Courier New" w:hAnsi="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20" w15:restartNumberingAfterBreak="0">
    <w:nsid w:val="416623A0"/>
    <w:multiLevelType w:val="hybridMultilevel"/>
    <w:tmpl w:val="BC2C6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2B1AAC"/>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C52CB1"/>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28400D"/>
    <w:multiLevelType w:val="hybridMultilevel"/>
    <w:tmpl w:val="0666C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39018C"/>
    <w:multiLevelType w:val="hybridMultilevel"/>
    <w:tmpl w:val="2E56F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2D15381"/>
    <w:multiLevelType w:val="hybridMultilevel"/>
    <w:tmpl w:val="5BF2B2E8"/>
    <w:lvl w:ilvl="0" w:tplc="17EAA9EE">
      <w:numFmt w:val="bullet"/>
      <w:pStyle w:val="LS10cNotizAufzhlung"/>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1A325A"/>
    <w:multiLevelType w:val="hybridMultilevel"/>
    <w:tmpl w:val="A6189918"/>
    <w:lvl w:ilvl="0" w:tplc="9F6A145C">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570D5E30"/>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C95FD9"/>
    <w:multiLevelType w:val="hybridMultilevel"/>
    <w:tmpl w:val="86FAA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C544D0"/>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962012"/>
    <w:multiLevelType w:val="hybridMultilevel"/>
    <w:tmpl w:val="5396F89C"/>
    <w:lvl w:ilvl="0" w:tplc="2F984C72">
      <w:start w:val="1"/>
      <w:numFmt w:val="decimal"/>
      <w:pStyle w:val="NummerierungAnfang"/>
      <w:lvlText w:val="%1."/>
      <w:lvlJc w:val="left"/>
      <w:pPr>
        <w:ind w:left="473" w:hanging="360"/>
      </w:pPr>
      <w:rPr>
        <w:rFonts w:cs="Times New Roman"/>
      </w:rPr>
    </w:lvl>
    <w:lvl w:ilvl="1" w:tplc="04070019">
      <w:start w:val="1"/>
      <w:numFmt w:val="lowerLetter"/>
      <w:lvlText w:val="%2."/>
      <w:lvlJc w:val="left"/>
      <w:pPr>
        <w:ind w:left="1193" w:hanging="360"/>
      </w:pPr>
      <w:rPr>
        <w:rFonts w:cs="Times New Roman"/>
      </w:rPr>
    </w:lvl>
    <w:lvl w:ilvl="2" w:tplc="0407001B">
      <w:start w:val="1"/>
      <w:numFmt w:val="lowerRoman"/>
      <w:lvlText w:val="%3."/>
      <w:lvlJc w:val="right"/>
      <w:pPr>
        <w:ind w:left="1913" w:hanging="180"/>
      </w:pPr>
      <w:rPr>
        <w:rFonts w:cs="Times New Roman"/>
      </w:rPr>
    </w:lvl>
    <w:lvl w:ilvl="3" w:tplc="0407000F">
      <w:start w:val="1"/>
      <w:numFmt w:val="decimal"/>
      <w:lvlText w:val="%4."/>
      <w:lvlJc w:val="left"/>
      <w:pPr>
        <w:ind w:left="2633" w:hanging="360"/>
      </w:pPr>
      <w:rPr>
        <w:rFonts w:cs="Times New Roman"/>
      </w:rPr>
    </w:lvl>
    <w:lvl w:ilvl="4" w:tplc="04070019">
      <w:start w:val="1"/>
      <w:numFmt w:val="lowerLetter"/>
      <w:lvlText w:val="%5."/>
      <w:lvlJc w:val="left"/>
      <w:pPr>
        <w:ind w:left="3353" w:hanging="360"/>
      </w:pPr>
      <w:rPr>
        <w:rFonts w:cs="Times New Roman"/>
      </w:rPr>
    </w:lvl>
    <w:lvl w:ilvl="5" w:tplc="0407001B">
      <w:start w:val="1"/>
      <w:numFmt w:val="lowerRoman"/>
      <w:lvlText w:val="%6."/>
      <w:lvlJc w:val="right"/>
      <w:pPr>
        <w:ind w:left="4073" w:hanging="180"/>
      </w:pPr>
      <w:rPr>
        <w:rFonts w:cs="Times New Roman"/>
      </w:rPr>
    </w:lvl>
    <w:lvl w:ilvl="6" w:tplc="0407000F">
      <w:start w:val="1"/>
      <w:numFmt w:val="decimal"/>
      <w:lvlText w:val="%7."/>
      <w:lvlJc w:val="left"/>
      <w:pPr>
        <w:ind w:left="4793" w:hanging="360"/>
      </w:pPr>
      <w:rPr>
        <w:rFonts w:cs="Times New Roman"/>
      </w:rPr>
    </w:lvl>
    <w:lvl w:ilvl="7" w:tplc="04070019">
      <w:start w:val="1"/>
      <w:numFmt w:val="lowerLetter"/>
      <w:lvlText w:val="%8."/>
      <w:lvlJc w:val="left"/>
      <w:pPr>
        <w:ind w:left="5513" w:hanging="360"/>
      </w:pPr>
      <w:rPr>
        <w:rFonts w:cs="Times New Roman"/>
      </w:rPr>
    </w:lvl>
    <w:lvl w:ilvl="8" w:tplc="0407001B">
      <w:start w:val="1"/>
      <w:numFmt w:val="lowerRoman"/>
      <w:lvlText w:val="%9."/>
      <w:lvlJc w:val="right"/>
      <w:pPr>
        <w:ind w:left="6233" w:hanging="180"/>
      </w:pPr>
      <w:rPr>
        <w:rFonts w:cs="Times New Roman"/>
      </w:rPr>
    </w:lvl>
  </w:abstractNum>
  <w:abstractNum w:abstractNumId="32" w15:restartNumberingAfterBreak="0">
    <w:nsid w:val="697A31D4"/>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9137CA"/>
    <w:multiLevelType w:val="hybridMultilevel"/>
    <w:tmpl w:val="AD1801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B001B6D"/>
    <w:multiLevelType w:val="hybridMultilevel"/>
    <w:tmpl w:val="CDA6D804"/>
    <w:lvl w:ilvl="0" w:tplc="04070001">
      <w:start w:val="1"/>
      <w:numFmt w:val="bullet"/>
      <w:lvlText w:val=""/>
      <w:lvlJc w:val="left"/>
      <w:pPr>
        <w:ind w:left="926" w:hanging="360"/>
      </w:pPr>
      <w:rPr>
        <w:rFonts w:ascii="Symbol" w:hAnsi="Symbol"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35" w15:restartNumberingAfterBreak="0">
    <w:nsid w:val="6D2B6B00"/>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B45106"/>
    <w:multiLevelType w:val="hybridMultilevel"/>
    <w:tmpl w:val="D6A0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573D92"/>
    <w:multiLevelType w:val="multilevel"/>
    <w:tmpl w:val="24262E5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lowerLetter"/>
      <w:lvlText w:val="%4)"/>
      <w:lvlJc w:val="left"/>
      <w:pPr>
        <w:ind w:left="360" w:hanging="360"/>
      </w:pPr>
      <w:rPr>
        <w:rFonts w:cs="Times New Roman"/>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8"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461578"/>
    <w:multiLevelType w:val="hybridMultilevel"/>
    <w:tmpl w:val="92E014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A1B2E6D"/>
    <w:multiLevelType w:val="hybridMultilevel"/>
    <w:tmpl w:val="B18A8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9031785">
    <w:abstractNumId w:val="25"/>
  </w:num>
  <w:num w:numId="2" w16cid:durableId="1114053576">
    <w:abstractNumId w:val="18"/>
  </w:num>
  <w:num w:numId="3" w16cid:durableId="207690275">
    <w:abstractNumId w:val="19"/>
  </w:num>
  <w:num w:numId="4" w16cid:durableId="1879245888">
    <w:abstractNumId w:val="38"/>
  </w:num>
  <w:num w:numId="5" w16cid:durableId="1774740159">
    <w:abstractNumId w:val="15"/>
  </w:num>
  <w:num w:numId="6" w16cid:durableId="724374925">
    <w:abstractNumId w:val="10"/>
  </w:num>
  <w:num w:numId="7" w16cid:durableId="1436824607">
    <w:abstractNumId w:val="27"/>
  </w:num>
  <w:num w:numId="8" w16cid:durableId="1342968515">
    <w:abstractNumId w:val="3"/>
  </w:num>
  <w:num w:numId="9" w16cid:durableId="538057727">
    <w:abstractNumId w:val="26"/>
  </w:num>
  <w:num w:numId="10" w16cid:durableId="162934856">
    <w:abstractNumId w:val="36"/>
  </w:num>
  <w:num w:numId="11" w16cid:durableId="1834026916">
    <w:abstractNumId w:val="5"/>
  </w:num>
  <w:num w:numId="12" w16cid:durableId="1534071044">
    <w:abstractNumId w:val="24"/>
  </w:num>
  <w:num w:numId="13" w16cid:durableId="1564635345">
    <w:abstractNumId w:val="40"/>
  </w:num>
  <w:num w:numId="14" w16cid:durableId="1622690392">
    <w:abstractNumId w:val="0"/>
  </w:num>
  <w:num w:numId="15" w16cid:durableId="1972245358">
    <w:abstractNumId w:val="20"/>
  </w:num>
  <w:num w:numId="16" w16cid:durableId="757484404">
    <w:abstractNumId w:val="10"/>
  </w:num>
  <w:num w:numId="17" w16cid:durableId="575096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765826">
    <w:abstractNumId w:val="15"/>
  </w:num>
  <w:num w:numId="19" w16cid:durableId="985551611">
    <w:abstractNumId w:val="15"/>
  </w:num>
  <w:num w:numId="20" w16cid:durableId="398868531">
    <w:abstractNumId w:val="9"/>
  </w:num>
  <w:num w:numId="21" w16cid:durableId="1253473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322006">
    <w:abstractNumId w:val="15"/>
  </w:num>
  <w:num w:numId="23" w16cid:durableId="1706324607">
    <w:abstractNumId w:val="15"/>
  </w:num>
  <w:num w:numId="24" w16cid:durableId="802235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130267">
    <w:abstractNumId w:val="13"/>
  </w:num>
  <w:num w:numId="26" w16cid:durableId="1102604697">
    <w:abstractNumId w:val="29"/>
  </w:num>
  <w:num w:numId="27" w16cid:durableId="357123481">
    <w:abstractNumId w:val="23"/>
  </w:num>
  <w:num w:numId="28" w16cid:durableId="615218690">
    <w:abstractNumId w:val="11"/>
  </w:num>
  <w:num w:numId="29" w16cid:durableId="2039353045">
    <w:abstractNumId w:val="33"/>
  </w:num>
  <w:num w:numId="30" w16cid:durableId="1292370668">
    <w:abstractNumId w:val="30"/>
  </w:num>
  <w:num w:numId="31" w16cid:durableId="1778794048">
    <w:abstractNumId w:val="15"/>
  </w:num>
  <w:num w:numId="32" w16cid:durableId="1100443061">
    <w:abstractNumId w:val="8"/>
  </w:num>
  <w:num w:numId="33" w16cid:durableId="2004310326">
    <w:abstractNumId w:val="7"/>
  </w:num>
  <w:num w:numId="34" w16cid:durableId="1078214894">
    <w:abstractNumId w:val="17"/>
  </w:num>
  <w:num w:numId="35" w16cid:durableId="809783682">
    <w:abstractNumId w:val="15"/>
  </w:num>
  <w:num w:numId="36" w16cid:durableId="2133865908">
    <w:abstractNumId w:val="14"/>
  </w:num>
  <w:num w:numId="37" w16cid:durableId="1690982782">
    <w:abstractNumId w:val="15"/>
  </w:num>
  <w:num w:numId="38" w16cid:durableId="665590622">
    <w:abstractNumId w:val="1"/>
  </w:num>
  <w:num w:numId="39" w16cid:durableId="1990743812">
    <w:abstractNumId w:val="15"/>
  </w:num>
  <w:num w:numId="40" w16cid:durableId="1901943996">
    <w:abstractNumId w:val="34"/>
  </w:num>
  <w:num w:numId="41" w16cid:durableId="1697459991">
    <w:abstractNumId w:val="35"/>
  </w:num>
  <w:num w:numId="42" w16cid:durableId="1098214534">
    <w:abstractNumId w:val="6"/>
  </w:num>
  <w:num w:numId="43" w16cid:durableId="314066416">
    <w:abstractNumId w:val="39"/>
  </w:num>
  <w:num w:numId="44" w16cid:durableId="274752869">
    <w:abstractNumId w:val="32"/>
  </w:num>
  <w:num w:numId="45" w16cid:durableId="485320955">
    <w:abstractNumId w:val="31"/>
  </w:num>
  <w:num w:numId="46" w16cid:durableId="606934928">
    <w:abstractNumId w:val="16"/>
  </w:num>
  <w:num w:numId="47" w16cid:durableId="1928810304">
    <w:abstractNumId w:val="4"/>
  </w:num>
  <w:num w:numId="48" w16cid:durableId="1114835057">
    <w:abstractNumId w:val="12"/>
  </w:num>
  <w:num w:numId="49" w16cid:durableId="1604655007">
    <w:abstractNumId w:val="22"/>
  </w:num>
  <w:num w:numId="50" w16cid:durableId="1159079250">
    <w:abstractNumId w:val="21"/>
  </w:num>
  <w:num w:numId="51" w16cid:durableId="306009743">
    <w:abstractNumId w:val="28"/>
  </w:num>
  <w:num w:numId="52" w16cid:durableId="1314220324">
    <w:abstractNumId w:val="2"/>
  </w:num>
  <w:num w:numId="53" w16cid:durableId="1093357875">
    <w:abstractNumId w:val="15"/>
  </w:num>
  <w:num w:numId="54" w16cid:durableId="111050546">
    <w:abstractNumId w:val="15"/>
  </w:num>
  <w:num w:numId="55" w16cid:durableId="1557858016">
    <w:abstractNumId w:val="10"/>
  </w:num>
  <w:num w:numId="56" w16cid:durableId="91528592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autoHyphenation/>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E9"/>
    <w:rsid w:val="0000190C"/>
    <w:rsid w:val="000048C0"/>
    <w:rsid w:val="00006CD3"/>
    <w:rsid w:val="00010394"/>
    <w:rsid w:val="000112D0"/>
    <w:rsid w:val="0002359F"/>
    <w:rsid w:val="00025ECF"/>
    <w:rsid w:val="00032A29"/>
    <w:rsid w:val="00032C90"/>
    <w:rsid w:val="00034E0F"/>
    <w:rsid w:val="00035D05"/>
    <w:rsid w:val="000408F5"/>
    <w:rsid w:val="00041570"/>
    <w:rsid w:val="00043B26"/>
    <w:rsid w:val="000441E7"/>
    <w:rsid w:val="000455E0"/>
    <w:rsid w:val="0005072E"/>
    <w:rsid w:val="00052938"/>
    <w:rsid w:val="0005403E"/>
    <w:rsid w:val="00055047"/>
    <w:rsid w:val="0005682C"/>
    <w:rsid w:val="00056F33"/>
    <w:rsid w:val="00063D7F"/>
    <w:rsid w:val="0006539E"/>
    <w:rsid w:val="00065F3C"/>
    <w:rsid w:val="00067526"/>
    <w:rsid w:val="00070306"/>
    <w:rsid w:val="00070C1A"/>
    <w:rsid w:val="000716A1"/>
    <w:rsid w:val="0007553B"/>
    <w:rsid w:val="00076670"/>
    <w:rsid w:val="00076CD0"/>
    <w:rsid w:val="00076FA9"/>
    <w:rsid w:val="000801C7"/>
    <w:rsid w:val="00082973"/>
    <w:rsid w:val="0008398C"/>
    <w:rsid w:val="00086B32"/>
    <w:rsid w:val="000909E3"/>
    <w:rsid w:val="00091875"/>
    <w:rsid w:val="00091A9C"/>
    <w:rsid w:val="00092557"/>
    <w:rsid w:val="0009267F"/>
    <w:rsid w:val="00094A3E"/>
    <w:rsid w:val="00095249"/>
    <w:rsid w:val="000954BA"/>
    <w:rsid w:val="00097323"/>
    <w:rsid w:val="000A06EF"/>
    <w:rsid w:val="000A4548"/>
    <w:rsid w:val="000A5387"/>
    <w:rsid w:val="000A684B"/>
    <w:rsid w:val="000A780D"/>
    <w:rsid w:val="000B00A4"/>
    <w:rsid w:val="000B1A0E"/>
    <w:rsid w:val="000B2D2E"/>
    <w:rsid w:val="000C3326"/>
    <w:rsid w:val="000C3A78"/>
    <w:rsid w:val="000D140B"/>
    <w:rsid w:val="000D1BD4"/>
    <w:rsid w:val="000D1E72"/>
    <w:rsid w:val="000D34C6"/>
    <w:rsid w:val="000D373F"/>
    <w:rsid w:val="000D5FF4"/>
    <w:rsid w:val="000D7043"/>
    <w:rsid w:val="000E0946"/>
    <w:rsid w:val="000E132B"/>
    <w:rsid w:val="000E37EB"/>
    <w:rsid w:val="000E386A"/>
    <w:rsid w:val="000E3F84"/>
    <w:rsid w:val="000F12E8"/>
    <w:rsid w:val="000F25DE"/>
    <w:rsid w:val="000F2AE0"/>
    <w:rsid w:val="000F429A"/>
    <w:rsid w:val="0010000E"/>
    <w:rsid w:val="00100079"/>
    <w:rsid w:val="00100BAA"/>
    <w:rsid w:val="00103BE3"/>
    <w:rsid w:val="00104F21"/>
    <w:rsid w:val="0011258C"/>
    <w:rsid w:val="001126FB"/>
    <w:rsid w:val="001170C3"/>
    <w:rsid w:val="00120415"/>
    <w:rsid w:val="00121A09"/>
    <w:rsid w:val="00121CB8"/>
    <w:rsid w:val="00121FFA"/>
    <w:rsid w:val="001231FF"/>
    <w:rsid w:val="00123B4F"/>
    <w:rsid w:val="00123BAF"/>
    <w:rsid w:val="0013000C"/>
    <w:rsid w:val="00130C20"/>
    <w:rsid w:val="001318B9"/>
    <w:rsid w:val="00133AF9"/>
    <w:rsid w:val="00136AF6"/>
    <w:rsid w:val="00136CC7"/>
    <w:rsid w:val="00136DAA"/>
    <w:rsid w:val="00140B49"/>
    <w:rsid w:val="0014213C"/>
    <w:rsid w:val="001433EB"/>
    <w:rsid w:val="00144259"/>
    <w:rsid w:val="00147513"/>
    <w:rsid w:val="00151DD4"/>
    <w:rsid w:val="00151FBE"/>
    <w:rsid w:val="0015274A"/>
    <w:rsid w:val="001570A6"/>
    <w:rsid w:val="00157192"/>
    <w:rsid w:val="00157812"/>
    <w:rsid w:val="001609FB"/>
    <w:rsid w:val="00162401"/>
    <w:rsid w:val="00162929"/>
    <w:rsid w:val="001666EF"/>
    <w:rsid w:val="001674FC"/>
    <w:rsid w:val="00171841"/>
    <w:rsid w:val="001729E2"/>
    <w:rsid w:val="00173B29"/>
    <w:rsid w:val="00173E06"/>
    <w:rsid w:val="00174D0E"/>
    <w:rsid w:val="00181D0A"/>
    <w:rsid w:val="0018378B"/>
    <w:rsid w:val="001863AE"/>
    <w:rsid w:val="001869AC"/>
    <w:rsid w:val="001933E4"/>
    <w:rsid w:val="001967A8"/>
    <w:rsid w:val="001A2103"/>
    <w:rsid w:val="001A2646"/>
    <w:rsid w:val="001A50F6"/>
    <w:rsid w:val="001A7F0F"/>
    <w:rsid w:val="001B17BF"/>
    <w:rsid w:val="001B310E"/>
    <w:rsid w:val="001B3B9A"/>
    <w:rsid w:val="001B6344"/>
    <w:rsid w:val="001B722D"/>
    <w:rsid w:val="001B7E7E"/>
    <w:rsid w:val="001C2D89"/>
    <w:rsid w:val="001C39AA"/>
    <w:rsid w:val="001C470F"/>
    <w:rsid w:val="001C488F"/>
    <w:rsid w:val="001C6642"/>
    <w:rsid w:val="001C7925"/>
    <w:rsid w:val="001D1BEE"/>
    <w:rsid w:val="001D2917"/>
    <w:rsid w:val="001D6787"/>
    <w:rsid w:val="001D72D9"/>
    <w:rsid w:val="001E03DE"/>
    <w:rsid w:val="001E24AC"/>
    <w:rsid w:val="001E2E5F"/>
    <w:rsid w:val="001E32F5"/>
    <w:rsid w:val="001E3533"/>
    <w:rsid w:val="001E37CB"/>
    <w:rsid w:val="001E3D29"/>
    <w:rsid w:val="001E4729"/>
    <w:rsid w:val="001E666C"/>
    <w:rsid w:val="001E7236"/>
    <w:rsid w:val="001F45E3"/>
    <w:rsid w:val="001F56D7"/>
    <w:rsid w:val="002028BB"/>
    <w:rsid w:val="00202B06"/>
    <w:rsid w:val="00203B49"/>
    <w:rsid w:val="00206487"/>
    <w:rsid w:val="00207CBB"/>
    <w:rsid w:val="00210734"/>
    <w:rsid w:val="002223B8"/>
    <w:rsid w:val="00231171"/>
    <w:rsid w:val="00231447"/>
    <w:rsid w:val="00231495"/>
    <w:rsid w:val="00231BBF"/>
    <w:rsid w:val="00233BA3"/>
    <w:rsid w:val="00236A89"/>
    <w:rsid w:val="00241B62"/>
    <w:rsid w:val="0024370E"/>
    <w:rsid w:val="00247524"/>
    <w:rsid w:val="002524EF"/>
    <w:rsid w:val="00252751"/>
    <w:rsid w:val="00252CDB"/>
    <w:rsid w:val="00255025"/>
    <w:rsid w:val="00260C04"/>
    <w:rsid w:val="00261025"/>
    <w:rsid w:val="00263978"/>
    <w:rsid w:val="00264CE8"/>
    <w:rsid w:val="00267A1A"/>
    <w:rsid w:val="00267B0D"/>
    <w:rsid w:val="0027214D"/>
    <w:rsid w:val="00272797"/>
    <w:rsid w:val="00273714"/>
    <w:rsid w:val="00274C91"/>
    <w:rsid w:val="002764CC"/>
    <w:rsid w:val="00276D34"/>
    <w:rsid w:val="00277B51"/>
    <w:rsid w:val="0028032E"/>
    <w:rsid w:val="00280DC7"/>
    <w:rsid w:val="00281A8E"/>
    <w:rsid w:val="00285C24"/>
    <w:rsid w:val="00285FF6"/>
    <w:rsid w:val="002939F2"/>
    <w:rsid w:val="00293A47"/>
    <w:rsid w:val="00294A70"/>
    <w:rsid w:val="0029626C"/>
    <w:rsid w:val="00296589"/>
    <w:rsid w:val="002972BF"/>
    <w:rsid w:val="002A0440"/>
    <w:rsid w:val="002A2640"/>
    <w:rsid w:val="002A272C"/>
    <w:rsid w:val="002A2F52"/>
    <w:rsid w:val="002A3841"/>
    <w:rsid w:val="002A42FD"/>
    <w:rsid w:val="002B0294"/>
    <w:rsid w:val="002B166C"/>
    <w:rsid w:val="002B1C6C"/>
    <w:rsid w:val="002B3BBD"/>
    <w:rsid w:val="002B48C8"/>
    <w:rsid w:val="002B58F4"/>
    <w:rsid w:val="002B596D"/>
    <w:rsid w:val="002B783E"/>
    <w:rsid w:val="002C160B"/>
    <w:rsid w:val="002C35A9"/>
    <w:rsid w:val="002C3759"/>
    <w:rsid w:val="002C4650"/>
    <w:rsid w:val="002C5874"/>
    <w:rsid w:val="002D0A01"/>
    <w:rsid w:val="002D17F4"/>
    <w:rsid w:val="002D224C"/>
    <w:rsid w:val="002D293E"/>
    <w:rsid w:val="002D7C9B"/>
    <w:rsid w:val="002E0CE1"/>
    <w:rsid w:val="002E1020"/>
    <w:rsid w:val="002E23A0"/>
    <w:rsid w:val="002E2813"/>
    <w:rsid w:val="002E314E"/>
    <w:rsid w:val="002E3641"/>
    <w:rsid w:val="002E3B62"/>
    <w:rsid w:val="002E4FFA"/>
    <w:rsid w:val="002E7CF1"/>
    <w:rsid w:val="002F1326"/>
    <w:rsid w:val="002F4723"/>
    <w:rsid w:val="002F600D"/>
    <w:rsid w:val="002F71F4"/>
    <w:rsid w:val="002F727A"/>
    <w:rsid w:val="00302D79"/>
    <w:rsid w:val="00303D0F"/>
    <w:rsid w:val="00305467"/>
    <w:rsid w:val="00311091"/>
    <w:rsid w:val="0031192E"/>
    <w:rsid w:val="00312E56"/>
    <w:rsid w:val="00314731"/>
    <w:rsid w:val="00314FC4"/>
    <w:rsid w:val="003169AE"/>
    <w:rsid w:val="00316C26"/>
    <w:rsid w:val="0032250D"/>
    <w:rsid w:val="00323534"/>
    <w:rsid w:val="0032392A"/>
    <w:rsid w:val="00330B70"/>
    <w:rsid w:val="003318CD"/>
    <w:rsid w:val="0033534B"/>
    <w:rsid w:val="00335CFC"/>
    <w:rsid w:val="0033611B"/>
    <w:rsid w:val="0034059B"/>
    <w:rsid w:val="003411D2"/>
    <w:rsid w:val="00341D23"/>
    <w:rsid w:val="00341F23"/>
    <w:rsid w:val="003442D7"/>
    <w:rsid w:val="00345BA1"/>
    <w:rsid w:val="00346AC0"/>
    <w:rsid w:val="00346D68"/>
    <w:rsid w:val="00347076"/>
    <w:rsid w:val="00354250"/>
    <w:rsid w:val="00360304"/>
    <w:rsid w:val="003619E8"/>
    <w:rsid w:val="003648E8"/>
    <w:rsid w:val="00366FF6"/>
    <w:rsid w:val="0037076E"/>
    <w:rsid w:val="00370A2B"/>
    <w:rsid w:val="00376473"/>
    <w:rsid w:val="003770DA"/>
    <w:rsid w:val="003826FF"/>
    <w:rsid w:val="00385E35"/>
    <w:rsid w:val="0038684F"/>
    <w:rsid w:val="00387CFA"/>
    <w:rsid w:val="00387F95"/>
    <w:rsid w:val="003907ED"/>
    <w:rsid w:val="00391CBA"/>
    <w:rsid w:val="00394C9E"/>
    <w:rsid w:val="003966A3"/>
    <w:rsid w:val="00396FCE"/>
    <w:rsid w:val="003A0D4A"/>
    <w:rsid w:val="003A2510"/>
    <w:rsid w:val="003A291F"/>
    <w:rsid w:val="003A46BF"/>
    <w:rsid w:val="003A5B3B"/>
    <w:rsid w:val="003B273D"/>
    <w:rsid w:val="003B2CB2"/>
    <w:rsid w:val="003C0B9E"/>
    <w:rsid w:val="003C377F"/>
    <w:rsid w:val="003C4298"/>
    <w:rsid w:val="003C468C"/>
    <w:rsid w:val="003C49EE"/>
    <w:rsid w:val="003C5829"/>
    <w:rsid w:val="003C5E21"/>
    <w:rsid w:val="003C7CF3"/>
    <w:rsid w:val="003D1D76"/>
    <w:rsid w:val="003D44F4"/>
    <w:rsid w:val="003D7096"/>
    <w:rsid w:val="003E03B4"/>
    <w:rsid w:val="003E2069"/>
    <w:rsid w:val="003E2131"/>
    <w:rsid w:val="003E2201"/>
    <w:rsid w:val="003E3D9C"/>
    <w:rsid w:val="003E6CB2"/>
    <w:rsid w:val="003F0330"/>
    <w:rsid w:val="003F0A44"/>
    <w:rsid w:val="003F350C"/>
    <w:rsid w:val="003F4D7A"/>
    <w:rsid w:val="003F7453"/>
    <w:rsid w:val="003F79B6"/>
    <w:rsid w:val="003F7E40"/>
    <w:rsid w:val="00401CDC"/>
    <w:rsid w:val="00402509"/>
    <w:rsid w:val="00405167"/>
    <w:rsid w:val="0040584F"/>
    <w:rsid w:val="00410758"/>
    <w:rsid w:val="0041177C"/>
    <w:rsid w:val="0041222A"/>
    <w:rsid w:val="004125DC"/>
    <w:rsid w:val="004132D7"/>
    <w:rsid w:val="004148F3"/>
    <w:rsid w:val="004149D4"/>
    <w:rsid w:val="004218F3"/>
    <w:rsid w:val="00422224"/>
    <w:rsid w:val="00424961"/>
    <w:rsid w:val="004258C7"/>
    <w:rsid w:val="00426142"/>
    <w:rsid w:val="00426DF8"/>
    <w:rsid w:val="004303C7"/>
    <w:rsid w:val="0043336E"/>
    <w:rsid w:val="00434C9F"/>
    <w:rsid w:val="0043776C"/>
    <w:rsid w:val="004406E6"/>
    <w:rsid w:val="0044650F"/>
    <w:rsid w:val="00447822"/>
    <w:rsid w:val="00451778"/>
    <w:rsid w:val="004553BC"/>
    <w:rsid w:val="004555CB"/>
    <w:rsid w:val="004555DB"/>
    <w:rsid w:val="004627F3"/>
    <w:rsid w:val="00462C58"/>
    <w:rsid w:val="00466DFA"/>
    <w:rsid w:val="0046724D"/>
    <w:rsid w:val="00470E06"/>
    <w:rsid w:val="0047140C"/>
    <w:rsid w:val="004745C4"/>
    <w:rsid w:val="00474A50"/>
    <w:rsid w:val="00481540"/>
    <w:rsid w:val="00485315"/>
    <w:rsid w:val="00486591"/>
    <w:rsid w:val="004872A3"/>
    <w:rsid w:val="0049096D"/>
    <w:rsid w:val="00490AD5"/>
    <w:rsid w:val="00490EE0"/>
    <w:rsid w:val="00492489"/>
    <w:rsid w:val="004927D1"/>
    <w:rsid w:val="0049284B"/>
    <w:rsid w:val="00493419"/>
    <w:rsid w:val="004936C8"/>
    <w:rsid w:val="00495821"/>
    <w:rsid w:val="004972C6"/>
    <w:rsid w:val="004A07AD"/>
    <w:rsid w:val="004A18A0"/>
    <w:rsid w:val="004A2FCD"/>
    <w:rsid w:val="004A5ECC"/>
    <w:rsid w:val="004A75B5"/>
    <w:rsid w:val="004A7D0E"/>
    <w:rsid w:val="004B0C26"/>
    <w:rsid w:val="004B2C68"/>
    <w:rsid w:val="004B468A"/>
    <w:rsid w:val="004B5076"/>
    <w:rsid w:val="004B5952"/>
    <w:rsid w:val="004C3249"/>
    <w:rsid w:val="004C4EF2"/>
    <w:rsid w:val="004C595B"/>
    <w:rsid w:val="004C5D93"/>
    <w:rsid w:val="004D1CB9"/>
    <w:rsid w:val="004D349C"/>
    <w:rsid w:val="004D3950"/>
    <w:rsid w:val="004D6ED2"/>
    <w:rsid w:val="004E0036"/>
    <w:rsid w:val="004E20F1"/>
    <w:rsid w:val="004E5111"/>
    <w:rsid w:val="004E5288"/>
    <w:rsid w:val="004E58A2"/>
    <w:rsid w:val="004F7361"/>
    <w:rsid w:val="004F76B5"/>
    <w:rsid w:val="00501499"/>
    <w:rsid w:val="00503430"/>
    <w:rsid w:val="005035F3"/>
    <w:rsid w:val="0050364C"/>
    <w:rsid w:val="00503A50"/>
    <w:rsid w:val="00505E1F"/>
    <w:rsid w:val="005063A6"/>
    <w:rsid w:val="00507065"/>
    <w:rsid w:val="00507C43"/>
    <w:rsid w:val="00511AC6"/>
    <w:rsid w:val="00514539"/>
    <w:rsid w:val="005146DD"/>
    <w:rsid w:val="00517184"/>
    <w:rsid w:val="00517D31"/>
    <w:rsid w:val="0052064D"/>
    <w:rsid w:val="00524F1A"/>
    <w:rsid w:val="005268A6"/>
    <w:rsid w:val="00531B7F"/>
    <w:rsid w:val="00533ABD"/>
    <w:rsid w:val="00533D6B"/>
    <w:rsid w:val="0053431B"/>
    <w:rsid w:val="00534636"/>
    <w:rsid w:val="005350A2"/>
    <w:rsid w:val="00535124"/>
    <w:rsid w:val="00541170"/>
    <w:rsid w:val="0054262A"/>
    <w:rsid w:val="005464E1"/>
    <w:rsid w:val="005537FF"/>
    <w:rsid w:val="00554693"/>
    <w:rsid w:val="0055555C"/>
    <w:rsid w:val="00557784"/>
    <w:rsid w:val="005614EA"/>
    <w:rsid w:val="00562B3C"/>
    <w:rsid w:val="00564FEE"/>
    <w:rsid w:val="005653B4"/>
    <w:rsid w:val="00565527"/>
    <w:rsid w:val="00572D70"/>
    <w:rsid w:val="0057712F"/>
    <w:rsid w:val="0058029F"/>
    <w:rsid w:val="0058095B"/>
    <w:rsid w:val="00586C5D"/>
    <w:rsid w:val="005873F2"/>
    <w:rsid w:val="005874D8"/>
    <w:rsid w:val="00587510"/>
    <w:rsid w:val="0058785B"/>
    <w:rsid w:val="005922A9"/>
    <w:rsid w:val="0059275C"/>
    <w:rsid w:val="00593C55"/>
    <w:rsid w:val="00594B39"/>
    <w:rsid w:val="00594C32"/>
    <w:rsid w:val="00595048"/>
    <w:rsid w:val="005976AD"/>
    <w:rsid w:val="005A3542"/>
    <w:rsid w:val="005A36E0"/>
    <w:rsid w:val="005A54FD"/>
    <w:rsid w:val="005A68B5"/>
    <w:rsid w:val="005A6E4B"/>
    <w:rsid w:val="005B14B0"/>
    <w:rsid w:val="005B3069"/>
    <w:rsid w:val="005B396E"/>
    <w:rsid w:val="005B3F55"/>
    <w:rsid w:val="005B5B61"/>
    <w:rsid w:val="005C17A8"/>
    <w:rsid w:val="005C3068"/>
    <w:rsid w:val="005C4E65"/>
    <w:rsid w:val="005D22FB"/>
    <w:rsid w:val="005D6624"/>
    <w:rsid w:val="005E36BF"/>
    <w:rsid w:val="005E6093"/>
    <w:rsid w:val="005E6C8B"/>
    <w:rsid w:val="005F0307"/>
    <w:rsid w:val="005F4E14"/>
    <w:rsid w:val="005F5185"/>
    <w:rsid w:val="005F6B80"/>
    <w:rsid w:val="00600B6E"/>
    <w:rsid w:val="006020DC"/>
    <w:rsid w:val="00607275"/>
    <w:rsid w:val="00612309"/>
    <w:rsid w:val="006143C0"/>
    <w:rsid w:val="00615752"/>
    <w:rsid w:val="006159BD"/>
    <w:rsid w:val="006169A6"/>
    <w:rsid w:val="0061718E"/>
    <w:rsid w:val="006207C9"/>
    <w:rsid w:val="0062322D"/>
    <w:rsid w:val="00624939"/>
    <w:rsid w:val="006259D1"/>
    <w:rsid w:val="00625A5C"/>
    <w:rsid w:val="00626687"/>
    <w:rsid w:val="00626C0C"/>
    <w:rsid w:val="00631187"/>
    <w:rsid w:val="0063247A"/>
    <w:rsid w:val="00635768"/>
    <w:rsid w:val="00636CBA"/>
    <w:rsid w:val="0063709B"/>
    <w:rsid w:val="00637D71"/>
    <w:rsid w:val="00640279"/>
    <w:rsid w:val="006447EC"/>
    <w:rsid w:val="0065250E"/>
    <w:rsid w:val="0065534A"/>
    <w:rsid w:val="00656A51"/>
    <w:rsid w:val="00657D63"/>
    <w:rsid w:val="00660A85"/>
    <w:rsid w:val="006630A4"/>
    <w:rsid w:val="0066336D"/>
    <w:rsid w:val="00663D8E"/>
    <w:rsid w:val="00666054"/>
    <w:rsid w:val="00667051"/>
    <w:rsid w:val="006702B9"/>
    <w:rsid w:val="00671827"/>
    <w:rsid w:val="006719BF"/>
    <w:rsid w:val="006757B6"/>
    <w:rsid w:val="00675D08"/>
    <w:rsid w:val="00676E73"/>
    <w:rsid w:val="006778BD"/>
    <w:rsid w:val="00680E59"/>
    <w:rsid w:val="006810C1"/>
    <w:rsid w:val="006832F7"/>
    <w:rsid w:val="00685C17"/>
    <w:rsid w:val="006869CE"/>
    <w:rsid w:val="006922AC"/>
    <w:rsid w:val="00692F4A"/>
    <w:rsid w:val="00693CBE"/>
    <w:rsid w:val="00695EA2"/>
    <w:rsid w:val="00696DB5"/>
    <w:rsid w:val="00696E17"/>
    <w:rsid w:val="00697945"/>
    <w:rsid w:val="00697994"/>
    <w:rsid w:val="006A1B7D"/>
    <w:rsid w:val="006A3493"/>
    <w:rsid w:val="006A5296"/>
    <w:rsid w:val="006A5931"/>
    <w:rsid w:val="006A5A93"/>
    <w:rsid w:val="006B20B3"/>
    <w:rsid w:val="006B2737"/>
    <w:rsid w:val="006B3D3B"/>
    <w:rsid w:val="006B4E10"/>
    <w:rsid w:val="006B641D"/>
    <w:rsid w:val="006C23C5"/>
    <w:rsid w:val="006C2722"/>
    <w:rsid w:val="006C32E4"/>
    <w:rsid w:val="006C3896"/>
    <w:rsid w:val="006C4080"/>
    <w:rsid w:val="006C4FFE"/>
    <w:rsid w:val="006D032F"/>
    <w:rsid w:val="006D4A53"/>
    <w:rsid w:val="006D5FB1"/>
    <w:rsid w:val="006E0F4D"/>
    <w:rsid w:val="006E52E0"/>
    <w:rsid w:val="006E586E"/>
    <w:rsid w:val="006E62FE"/>
    <w:rsid w:val="006E6582"/>
    <w:rsid w:val="006E7931"/>
    <w:rsid w:val="006F2A6E"/>
    <w:rsid w:val="006F677C"/>
    <w:rsid w:val="006F7669"/>
    <w:rsid w:val="007012C5"/>
    <w:rsid w:val="00701B40"/>
    <w:rsid w:val="0070314E"/>
    <w:rsid w:val="00703AA0"/>
    <w:rsid w:val="00703B5F"/>
    <w:rsid w:val="0070543F"/>
    <w:rsid w:val="0070555B"/>
    <w:rsid w:val="00710C48"/>
    <w:rsid w:val="007131E2"/>
    <w:rsid w:val="00715BFA"/>
    <w:rsid w:val="00716E71"/>
    <w:rsid w:val="007229DF"/>
    <w:rsid w:val="00723CE0"/>
    <w:rsid w:val="00726404"/>
    <w:rsid w:val="007304EE"/>
    <w:rsid w:val="00730ABC"/>
    <w:rsid w:val="0073317E"/>
    <w:rsid w:val="00733BDC"/>
    <w:rsid w:val="0073469A"/>
    <w:rsid w:val="00737D89"/>
    <w:rsid w:val="0074057A"/>
    <w:rsid w:val="0074109B"/>
    <w:rsid w:val="00741C7C"/>
    <w:rsid w:val="00744EEC"/>
    <w:rsid w:val="00747284"/>
    <w:rsid w:val="00751131"/>
    <w:rsid w:val="00751A04"/>
    <w:rsid w:val="00752E91"/>
    <w:rsid w:val="00753517"/>
    <w:rsid w:val="00753ADF"/>
    <w:rsid w:val="007565FB"/>
    <w:rsid w:val="0075795D"/>
    <w:rsid w:val="00760B49"/>
    <w:rsid w:val="0076172B"/>
    <w:rsid w:val="0076264B"/>
    <w:rsid w:val="00763145"/>
    <w:rsid w:val="00765563"/>
    <w:rsid w:val="007703A3"/>
    <w:rsid w:val="007707E7"/>
    <w:rsid w:val="00772698"/>
    <w:rsid w:val="007726B5"/>
    <w:rsid w:val="00772BE7"/>
    <w:rsid w:val="00772E6D"/>
    <w:rsid w:val="00773C61"/>
    <w:rsid w:val="0077453A"/>
    <w:rsid w:val="00774A2C"/>
    <w:rsid w:val="00777326"/>
    <w:rsid w:val="0077748C"/>
    <w:rsid w:val="007808FD"/>
    <w:rsid w:val="00781F76"/>
    <w:rsid w:val="0078247F"/>
    <w:rsid w:val="00783CAE"/>
    <w:rsid w:val="00784BCE"/>
    <w:rsid w:val="00787092"/>
    <w:rsid w:val="00787695"/>
    <w:rsid w:val="0079361E"/>
    <w:rsid w:val="00795A3F"/>
    <w:rsid w:val="00796D21"/>
    <w:rsid w:val="007A0B2B"/>
    <w:rsid w:val="007A32EC"/>
    <w:rsid w:val="007A57EE"/>
    <w:rsid w:val="007A7D25"/>
    <w:rsid w:val="007B0E25"/>
    <w:rsid w:val="007B3C41"/>
    <w:rsid w:val="007B59DF"/>
    <w:rsid w:val="007C001D"/>
    <w:rsid w:val="007C18E0"/>
    <w:rsid w:val="007C215F"/>
    <w:rsid w:val="007C2403"/>
    <w:rsid w:val="007C3790"/>
    <w:rsid w:val="007C3888"/>
    <w:rsid w:val="007C3B90"/>
    <w:rsid w:val="007C503A"/>
    <w:rsid w:val="007C5274"/>
    <w:rsid w:val="007C60BC"/>
    <w:rsid w:val="007C645F"/>
    <w:rsid w:val="007D1444"/>
    <w:rsid w:val="007D2C26"/>
    <w:rsid w:val="007D51DE"/>
    <w:rsid w:val="007D59C1"/>
    <w:rsid w:val="007D72C4"/>
    <w:rsid w:val="007D7EC3"/>
    <w:rsid w:val="007E01FA"/>
    <w:rsid w:val="007E0F98"/>
    <w:rsid w:val="007E2E0B"/>
    <w:rsid w:val="007E2E3C"/>
    <w:rsid w:val="007F0587"/>
    <w:rsid w:val="007F0D49"/>
    <w:rsid w:val="007F2E86"/>
    <w:rsid w:val="007F4136"/>
    <w:rsid w:val="0080599D"/>
    <w:rsid w:val="00810CF9"/>
    <w:rsid w:val="00812EBE"/>
    <w:rsid w:val="00813564"/>
    <w:rsid w:val="00813AD9"/>
    <w:rsid w:val="0081466F"/>
    <w:rsid w:val="008176B6"/>
    <w:rsid w:val="00817B5D"/>
    <w:rsid w:val="00817F87"/>
    <w:rsid w:val="00821A3F"/>
    <w:rsid w:val="00822F36"/>
    <w:rsid w:val="00823C72"/>
    <w:rsid w:val="00824853"/>
    <w:rsid w:val="00824B92"/>
    <w:rsid w:val="00826D9C"/>
    <w:rsid w:val="00827B72"/>
    <w:rsid w:val="00830F6A"/>
    <w:rsid w:val="00832F51"/>
    <w:rsid w:val="00834AC4"/>
    <w:rsid w:val="00837AE1"/>
    <w:rsid w:val="008401B5"/>
    <w:rsid w:val="00844453"/>
    <w:rsid w:val="008456E3"/>
    <w:rsid w:val="00845DD1"/>
    <w:rsid w:val="00847AC3"/>
    <w:rsid w:val="00850954"/>
    <w:rsid w:val="008519A5"/>
    <w:rsid w:val="00851D6E"/>
    <w:rsid w:val="00855F1C"/>
    <w:rsid w:val="00856E15"/>
    <w:rsid w:val="00857690"/>
    <w:rsid w:val="00857E1B"/>
    <w:rsid w:val="00860374"/>
    <w:rsid w:val="00860ECA"/>
    <w:rsid w:val="00861579"/>
    <w:rsid w:val="0086398F"/>
    <w:rsid w:val="00864084"/>
    <w:rsid w:val="008646FA"/>
    <w:rsid w:val="00865D65"/>
    <w:rsid w:val="00867215"/>
    <w:rsid w:val="00871151"/>
    <w:rsid w:val="00871446"/>
    <w:rsid w:val="00874BFE"/>
    <w:rsid w:val="00875487"/>
    <w:rsid w:val="00876827"/>
    <w:rsid w:val="008773D5"/>
    <w:rsid w:val="00881583"/>
    <w:rsid w:val="00882C98"/>
    <w:rsid w:val="00884554"/>
    <w:rsid w:val="008851B0"/>
    <w:rsid w:val="008860B8"/>
    <w:rsid w:val="0088741F"/>
    <w:rsid w:val="008904D6"/>
    <w:rsid w:val="0089305D"/>
    <w:rsid w:val="008973C5"/>
    <w:rsid w:val="008A1C29"/>
    <w:rsid w:val="008A4CE6"/>
    <w:rsid w:val="008A7881"/>
    <w:rsid w:val="008A7911"/>
    <w:rsid w:val="008A7C59"/>
    <w:rsid w:val="008C0D77"/>
    <w:rsid w:val="008C31D0"/>
    <w:rsid w:val="008C3AB3"/>
    <w:rsid w:val="008C5DC3"/>
    <w:rsid w:val="008C63D3"/>
    <w:rsid w:val="008C73C7"/>
    <w:rsid w:val="008C73C9"/>
    <w:rsid w:val="008C7519"/>
    <w:rsid w:val="008C7A42"/>
    <w:rsid w:val="008D11E0"/>
    <w:rsid w:val="008D172F"/>
    <w:rsid w:val="008D4427"/>
    <w:rsid w:val="008D600B"/>
    <w:rsid w:val="008E1CCF"/>
    <w:rsid w:val="008E233B"/>
    <w:rsid w:val="008E354E"/>
    <w:rsid w:val="008E3D60"/>
    <w:rsid w:val="008E441D"/>
    <w:rsid w:val="008E4ECC"/>
    <w:rsid w:val="008E6166"/>
    <w:rsid w:val="008E6CA8"/>
    <w:rsid w:val="008E7433"/>
    <w:rsid w:val="008F17BD"/>
    <w:rsid w:val="008F1CFE"/>
    <w:rsid w:val="008F6602"/>
    <w:rsid w:val="008F7DA5"/>
    <w:rsid w:val="0090337A"/>
    <w:rsid w:val="0090362C"/>
    <w:rsid w:val="00903A1C"/>
    <w:rsid w:val="009044CE"/>
    <w:rsid w:val="0091007F"/>
    <w:rsid w:val="009127C0"/>
    <w:rsid w:val="009179CB"/>
    <w:rsid w:val="009278FD"/>
    <w:rsid w:val="00933183"/>
    <w:rsid w:val="0093434C"/>
    <w:rsid w:val="009347B8"/>
    <w:rsid w:val="009349B8"/>
    <w:rsid w:val="00935037"/>
    <w:rsid w:val="00935F55"/>
    <w:rsid w:val="00936124"/>
    <w:rsid w:val="00945074"/>
    <w:rsid w:val="00945F45"/>
    <w:rsid w:val="0094659F"/>
    <w:rsid w:val="00947455"/>
    <w:rsid w:val="00950738"/>
    <w:rsid w:val="009533B3"/>
    <w:rsid w:val="009539A5"/>
    <w:rsid w:val="00957287"/>
    <w:rsid w:val="009574ED"/>
    <w:rsid w:val="009579AC"/>
    <w:rsid w:val="00960937"/>
    <w:rsid w:val="0096113D"/>
    <w:rsid w:val="00961203"/>
    <w:rsid w:val="00962BC9"/>
    <w:rsid w:val="0096405F"/>
    <w:rsid w:val="00964CB4"/>
    <w:rsid w:val="00965DD5"/>
    <w:rsid w:val="009666F9"/>
    <w:rsid w:val="00970C7A"/>
    <w:rsid w:val="0097196D"/>
    <w:rsid w:val="00977106"/>
    <w:rsid w:val="00981741"/>
    <w:rsid w:val="00982FEA"/>
    <w:rsid w:val="00983FFE"/>
    <w:rsid w:val="009908C6"/>
    <w:rsid w:val="00990A94"/>
    <w:rsid w:val="00991584"/>
    <w:rsid w:val="00991FAE"/>
    <w:rsid w:val="009935DA"/>
    <w:rsid w:val="0099772D"/>
    <w:rsid w:val="00997B26"/>
    <w:rsid w:val="00997E08"/>
    <w:rsid w:val="009A1BC7"/>
    <w:rsid w:val="009A26FB"/>
    <w:rsid w:val="009A2A7B"/>
    <w:rsid w:val="009A2C05"/>
    <w:rsid w:val="009A333F"/>
    <w:rsid w:val="009A4C3E"/>
    <w:rsid w:val="009A4E9D"/>
    <w:rsid w:val="009A63B9"/>
    <w:rsid w:val="009B17C3"/>
    <w:rsid w:val="009B2C38"/>
    <w:rsid w:val="009B35EB"/>
    <w:rsid w:val="009C05F9"/>
    <w:rsid w:val="009C14EB"/>
    <w:rsid w:val="009C2913"/>
    <w:rsid w:val="009C38AB"/>
    <w:rsid w:val="009C41F6"/>
    <w:rsid w:val="009C604E"/>
    <w:rsid w:val="009C7D26"/>
    <w:rsid w:val="009D08DB"/>
    <w:rsid w:val="009D0FCD"/>
    <w:rsid w:val="009D0FFB"/>
    <w:rsid w:val="009D2B41"/>
    <w:rsid w:val="009D3F92"/>
    <w:rsid w:val="009D3FFA"/>
    <w:rsid w:val="009D59A9"/>
    <w:rsid w:val="009D6581"/>
    <w:rsid w:val="009E0030"/>
    <w:rsid w:val="009E16DC"/>
    <w:rsid w:val="009E170A"/>
    <w:rsid w:val="009E1FE6"/>
    <w:rsid w:val="009E37FA"/>
    <w:rsid w:val="009E4C77"/>
    <w:rsid w:val="009E50A0"/>
    <w:rsid w:val="009E551D"/>
    <w:rsid w:val="009F0C1D"/>
    <w:rsid w:val="009F1B38"/>
    <w:rsid w:val="009F1C7C"/>
    <w:rsid w:val="009F58BC"/>
    <w:rsid w:val="009F7AA2"/>
    <w:rsid w:val="00A007D4"/>
    <w:rsid w:val="00A050A5"/>
    <w:rsid w:val="00A072CC"/>
    <w:rsid w:val="00A07A01"/>
    <w:rsid w:val="00A10836"/>
    <w:rsid w:val="00A10EF8"/>
    <w:rsid w:val="00A132EF"/>
    <w:rsid w:val="00A16C29"/>
    <w:rsid w:val="00A1702B"/>
    <w:rsid w:val="00A1721A"/>
    <w:rsid w:val="00A17F3A"/>
    <w:rsid w:val="00A2093D"/>
    <w:rsid w:val="00A23B86"/>
    <w:rsid w:val="00A24B2A"/>
    <w:rsid w:val="00A2536B"/>
    <w:rsid w:val="00A26DC1"/>
    <w:rsid w:val="00A303D6"/>
    <w:rsid w:val="00A32937"/>
    <w:rsid w:val="00A43A10"/>
    <w:rsid w:val="00A450EB"/>
    <w:rsid w:val="00A45E64"/>
    <w:rsid w:val="00A464D1"/>
    <w:rsid w:val="00A46506"/>
    <w:rsid w:val="00A469F5"/>
    <w:rsid w:val="00A47036"/>
    <w:rsid w:val="00A505F2"/>
    <w:rsid w:val="00A53AA3"/>
    <w:rsid w:val="00A57D8E"/>
    <w:rsid w:val="00A609DF"/>
    <w:rsid w:val="00A60BC2"/>
    <w:rsid w:val="00A60E0D"/>
    <w:rsid w:val="00A62116"/>
    <w:rsid w:val="00A64920"/>
    <w:rsid w:val="00A659A1"/>
    <w:rsid w:val="00A672C9"/>
    <w:rsid w:val="00A72B53"/>
    <w:rsid w:val="00A80BC0"/>
    <w:rsid w:val="00A81937"/>
    <w:rsid w:val="00A81CDA"/>
    <w:rsid w:val="00A82389"/>
    <w:rsid w:val="00A8239B"/>
    <w:rsid w:val="00A82571"/>
    <w:rsid w:val="00A8584D"/>
    <w:rsid w:val="00A8615C"/>
    <w:rsid w:val="00A904FE"/>
    <w:rsid w:val="00A946CC"/>
    <w:rsid w:val="00A958E9"/>
    <w:rsid w:val="00A95A3B"/>
    <w:rsid w:val="00AA0A55"/>
    <w:rsid w:val="00AA20FC"/>
    <w:rsid w:val="00AA3E8F"/>
    <w:rsid w:val="00AA789F"/>
    <w:rsid w:val="00AA7DEE"/>
    <w:rsid w:val="00AB03C8"/>
    <w:rsid w:val="00AB0FDD"/>
    <w:rsid w:val="00AB12B6"/>
    <w:rsid w:val="00AB6F98"/>
    <w:rsid w:val="00AB7541"/>
    <w:rsid w:val="00AB79F7"/>
    <w:rsid w:val="00AB7D4E"/>
    <w:rsid w:val="00AC0836"/>
    <w:rsid w:val="00AC2D6E"/>
    <w:rsid w:val="00AC3C8B"/>
    <w:rsid w:val="00AC46BA"/>
    <w:rsid w:val="00AC5420"/>
    <w:rsid w:val="00AC6442"/>
    <w:rsid w:val="00AC7B3B"/>
    <w:rsid w:val="00AD0359"/>
    <w:rsid w:val="00AD0415"/>
    <w:rsid w:val="00AD11BD"/>
    <w:rsid w:val="00AD38DB"/>
    <w:rsid w:val="00AD3BE0"/>
    <w:rsid w:val="00AD460C"/>
    <w:rsid w:val="00AD4CB8"/>
    <w:rsid w:val="00AD5A56"/>
    <w:rsid w:val="00AD6DF8"/>
    <w:rsid w:val="00AE4790"/>
    <w:rsid w:val="00AF031C"/>
    <w:rsid w:val="00AF216D"/>
    <w:rsid w:val="00AF37D9"/>
    <w:rsid w:val="00AF4BBE"/>
    <w:rsid w:val="00AF5B70"/>
    <w:rsid w:val="00AF72C9"/>
    <w:rsid w:val="00AF73CA"/>
    <w:rsid w:val="00B011ED"/>
    <w:rsid w:val="00B056CA"/>
    <w:rsid w:val="00B07ABA"/>
    <w:rsid w:val="00B11175"/>
    <w:rsid w:val="00B14035"/>
    <w:rsid w:val="00B14D39"/>
    <w:rsid w:val="00B14F7C"/>
    <w:rsid w:val="00B154EF"/>
    <w:rsid w:val="00B15E65"/>
    <w:rsid w:val="00B1670C"/>
    <w:rsid w:val="00B16A72"/>
    <w:rsid w:val="00B174C0"/>
    <w:rsid w:val="00B1758A"/>
    <w:rsid w:val="00B20401"/>
    <w:rsid w:val="00B209C7"/>
    <w:rsid w:val="00B21B8D"/>
    <w:rsid w:val="00B22E52"/>
    <w:rsid w:val="00B23243"/>
    <w:rsid w:val="00B236B2"/>
    <w:rsid w:val="00B24DC6"/>
    <w:rsid w:val="00B272A9"/>
    <w:rsid w:val="00B30973"/>
    <w:rsid w:val="00B31739"/>
    <w:rsid w:val="00B34036"/>
    <w:rsid w:val="00B34137"/>
    <w:rsid w:val="00B34B24"/>
    <w:rsid w:val="00B372AA"/>
    <w:rsid w:val="00B42C4C"/>
    <w:rsid w:val="00B42EC4"/>
    <w:rsid w:val="00B50869"/>
    <w:rsid w:val="00B520D5"/>
    <w:rsid w:val="00B5360A"/>
    <w:rsid w:val="00B53C23"/>
    <w:rsid w:val="00B550F9"/>
    <w:rsid w:val="00B55815"/>
    <w:rsid w:val="00B570DD"/>
    <w:rsid w:val="00B57780"/>
    <w:rsid w:val="00B57B33"/>
    <w:rsid w:val="00B6493E"/>
    <w:rsid w:val="00B65C5D"/>
    <w:rsid w:val="00B71CDE"/>
    <w:rsid w:val="00B731DD"/>
    <w:rsid w:val="00B763D8"/>
    <w:rsid w:val="00B76B27"/>
    <w:rsid w:val="00B77FF6"/>
    <w:rsid w:val="00B8380D"/>
    <w:rsid w:val="00B906D2"/>
    <w:rsid w:val="00B90B31"/>
    <w:rsid w:val="00B91806"/>
    <w:rsid w:val="00B93B1F"/>
    <w:rsid w:val="00B95E48"/>
    <w:rsid w:val="00B95EC9"/>
    <w:rsid w:val="00B95EFC"/>
    <w:rsid w:val="00B96F7B"/>
    <w:rsid w:val="00BA092F"/>
    <w:rsid w:val="00BA207C"/>
    <w:rsid w:val="00BA391A"/>
    <w:rsid w:val="00BA7B85"/>
    <w:rsid w:val="00BB0DB7"/>
    <w:rsid w:val="00BB1057"/>
    <w:rsid w:val="00BB6863"/>
    <w:rsid w:val="00BB7BB3"/>
    <w:rsid w:val="00BC0D2F"/>
    <w:rsid w:val="00BC4927"/>
    <w:rsid w:val="00BC7676"/>
    <w:rsid w:val="00BD0712"/>
    <w:rsid w:val="00BD3826"/>
    <w:rsid w:val="00BD577F"/>
    <w:rsid w:val="00BD6E8D"/>
    <w:rsid w:val="00BD72AC"/>
    <w:rsid w:val="00BD763A"/>
    <w:rsid w:val="00BE13B2"/>
    <w:rsid w:val="00BE2882"/>
    <w:rsid w:val="00BE2927"/>
    <w:rsid w:val="00BE5E46"/>
    <w:rsid w:val="00BF03E1"/>
    <w:rsid w:val="00BF054A"/>
    <w:rsid w:val="00BF71B2"/>
    <w:rsid w:val="00BF7663"/>
    <w:rsid w:val="00C017AE"/>
    <w:rsid w:val="00C018CC"/>
    <w:rsid w:val="00C03D3E"/>
    <w:rsid w:val="00C03F42"/>
    <w:rsid w:val="00C06B0F"/>
    <w:rsid w:val="00C07161"/>
    <w:rsid w:val="00C12C88"/>
    <w:rsid w:val="00C13415"/>
    <w:rsid w:val="00C13430"/>
    <w:rsid w:val="00C15789"/>
    <w:rsid w:val="00C165D0"/>
    <w:rsid w:val="00C20291"/>
    <w:rsid w:val="00C22214"/>
    <w:rsid w:val="00C22DA6"/>
    <w:rsid w:val="00C25551"/>
    <w:rsid w:val="00C30624"/>
    <w:rsid w:val="00C30E44"/>
    <w:rsid w:val="00C315FB"/>
    <w:rsid w:val="00C32538"/>
    <w:rsid w:val="00C33048"/>
    <w:rsid w:val="00C4096B"/>
    <w:rsid w:val="00C40CAB"/>
    <w:rsid w:val="00C412C1"/>
    <w:rsid w:val="00C4146A"/>
    <w:rsid w:val="00C41E72"/>
    <w:rsid w:val="00C42E70"/>
    <w:rsid w:val="00C4369E"/>
    <w:rsid w:val="00C441FF"/>
    <w:rsid w:val="00C443F1"/>
    <w:rsid w:val="00C52D81"/>
    <w:rsid w:val="00C5662C"/>
    <w:rsid w:val="00C62FE4"/>
    <w:rsid w:val="00C633FB"/>
    <w:rsid w:val="00C67573"/>
    <w:rsid w:val="00C679A8"/>
    <w:rsid w:val="00C759B0"/>
    <w:rsid w:val="00C77705"/>
    <w:rsid w:val="00C829EE"/>
    <w:rsid w:val="00C82B67"/>
    <w:rsid w:val="00C87634"/>
    <w:rsid w:val="00C8779A"/>
    <w:rsid w:val="00C90495"/>
    <w:rsid w:val="00C910D1"/>
    <w:rsid w:val="00C918D5"/>
    <w:rsid w:val="00C92C0A"/>
    <w:rsid w:val="00C95B77"/>
    <w:rsid w:val="00CA008F"/>
    <w:rsid w:val="00CA0EA1"/>
    <w:rsid w:val="00CA30A3"/>
    <w:rsid w:val="00CA317A"/>
    <w:rsid w:val="00CA4B02"/>
    <w:rsid w:val="00CA4F56"/>
    <w:rsid w:val="00CA60FA"/>
    <w:rsid w:val="00CA665F"/>
    <w:rsid w:val="00CA6E88"/>
    <w:rsid w:val="00CB07D4"/>
    <w:rsid w:val="00CB250A"/>
    <w:rsid w:val="00CB2512"/>
    <w:rsid w:val="00CB2B3F"/>
    <w:rsid w:val="00CB396A"/>
    <w:rsid w:val="00CB61F3"/>
    <w:rsid w:val="00CC1729"/>
    <w:rsid w:val="00CC3181"/>
    <w:rsid w:val="00CC3662"/>
    <w:rsid w:val="00CC4FEC"/>
    <w:rsid w:val="00CC5B86"/>
    <w:rsid w:val="00CC770F"/>
    <w:rsid w:val="00CD2592"/>
    <w:rsid w:val="00CD3426"/>
    <w:rsid w:val="00CD47A1"/>
    <w:rsid w:val="00CD4AD9"/>
    <w:rsid w:val="00CD5AF5"/>
    <w:rsid w:val="00CD5F94"/>
    <w:rsid w:val="00CD5FC4"/>
    <w:rsid w:val="00CD6932"/>
    <w:rsid w:val="00CD70DC"/>
    <w:rsid w:val="00CD7C2C"/>
    <w:rsid w:val="00CE28EB"/>
    <w:rsid w:val="00CE4EC7"/>
    <w:rsid w:val="00CE7931"/>
    <w:rsid w:val="00CE7DD8"/>
    <w:rsid w:val="00CE7F12"/>
    <w:rsid w:val="00CF63B0"/>
    <w:rsid w:val="00CF772B"/>
    <w:rsid w:val="00D003D2"/>
    <w:rsid w:val="00D00893"/>
    <w:rsid w:val="00D02437"/>
    <w:rsid w:val="00D05223"/>
    <w:rsid w:val="00D16C44"/>
    <w:rsid w:val="00D16F4C"/>
    <w:rsid w:val="00D23A13"/>
    <w:rsid w:val="00D26D12"/>
    <w:rsid w:val="00D272DD"/>
    <w:rsid w:val="00D33E83"/>
    <w:rsid w:val="00D34308"/>
    <w:rsid w:val="00D37ECF"/>
    <w:rsid w:val="00D40C82"/>
    <w:rsid w:val="00D42E88"/>
    <w:rsid w:val="00D431F7"/>
    <w:rsid w:val="00D43269"/>
    <w:rsid w:val="00D5190A"/>
    <w:rsid w:val="00D5206C"/>
    <w:rsid w:val="00D5297F"/>
    <w:rsid w:val="00D54CDC"/>
    <w:rsid w:val="00D5527F"/>
    <w:rsid w:val="00D55638"/>
    <w:rsid w:val="00D56715"/>
    <w:rsid w:val="00D578B0"/>
    <w:rsid w:val="00D60983"/>
    <w:rsid w:val="00D61716"/>
    <w:rsid w:val="00D64D10"/>
    <w:rsid w:val="00D65CFD"/>
    <w:rsid w:val="00D66156"/>
    <w:rsid w:val="00D672F7"/>
    <w:rsid w:val="00D6730C"/>
    <w:rsid w:val="00D717A7"/>
    <w:rsid w:val="00D726B9"/>
    <w:rsid w:val="00D74222"/>
    <w:rsid w:val="00D77648"/>
    <w:rsid w:val="00D80AF1"/>
    <w:rsid w:val="00D91341"/>
    <w:rsid w:val="00D92377"/>
    <w:rsid w:val="00D92397"/>
    <w:rsid w:val="00D95CAB"/>
    <w:rsid w:val="00D96864"/>
    <w:rsid w:val="00D971DD"/>
    <w:rsid w:val="00DA2E64"/>
    <w:rsid w:val="00DA5BDC"/>
    <w:rsid w:val="00DB1B8F"/>
    <w:rsid w:val="00DB225B"/>
    <w:rsid w:val="00DB4BEF"/>
    <w:rsid w:val="00DB57AE"/>
    <w:rsid w:val="00DB668C"/>
    <w:rsid w:val="00DB6D1C"/>
    <w:rsid w:val="00DB7B9C"/>
    <w:rsid w:val="00DC057D"/>
    <w:rsid w:val="00DC171C"/>
    <w:rsid w:val="00DC287B"/>
    <w:rsid w:val="00DC33E2"/>
    <w:rsid w:val="00DC3D93"/>
    <w:rsid w:val="00DC4E6D"/>
    <w:rsid w:val="00DC596D"/>
    <w:rsid w:val="00DC5D8D"/>
    <w:rsid w:val="00DD0DE9"/>
    <w:rsid w:val="00DD3CDD"/>
    <w:rsid w:val="00DD5451"/>
    <w:rsid w:val="00DE000A"/>
    <w:rsid w:val="00DE267D"/>
    <w:rsid w:val="00DE2DEB"/>
    <w:rsid w:val="00DE3E13"/>
    <w:rsid w:val="00DF3077"/>
    <w:rsid w:val="00DF31B6"/>
    <w:rsid w:val="00DF5030"/>
    <w:rsid w:val="00DF53BC"/>
    <w:rsid w:val="00DF7528"/>
    <w:rsid w:val="00E02A0B"/>
    <w:rsid w:val="00E03BD6"/>
    <w:rsid w:val="00E061B5"/>
    <w:rsid w:val="00E06981"/>
    <w:rsid w:val="00E06C09"/>
    <w:rsid w:val="00E07131"/>
    <w:rsid w:val="00E10269"/>
    <w:rsid w:val="00E10DDE"/>
    <w:rsid w:val="00E11176"/>
    <w:rsid w:val="00E130AD"/>
    <w:rsid w:val="00E138B8"/>
    <w:rsid w:val="00E1410C"/>
    <w:rsid w:val="00E17470"/>
    <w:rsid w:val="00E17740"/>
    <w:rsid w:val="00E22032"/>
    <w:rsid w:val="00E237AC"/>
    <w:rsid w:val="00E238CB"/>
    <w:rsid w:val="00E2407F"/>
    <w:rsid w:val="00E32546"/>
    <w:rsid w:val="00E33326"/>
    <w:rsid w:val="00E40A5A"/>
    <w:rsid w:val="00E41480"/>
    <w:rsid w:val="00E42F42"/>
    <w:rsid w:val="00E43D13"/>
    <w:rsid w:val="00E46101"/>
    <w:rsid w:val="00E53315"/>
    <w:rsid w:val="00E55311"/>
    <w:rsid w:val="00E5636C"/>
    <w:rsid w:val="00E660D7"/>
    <w:rsid w:val="00E66341"/>
    <w:rsid w:val="00E705BD"/>
    <w:rsid w:val="00E72722"/>
    <w:rsid w:val="00E75A71"/>
    <w:rsid w:val="00E814DA"/>
    <w:rsid w:val="00E82740"/>
    <w:rsid w:val="00E8283F"/>
    <w:rsid w:val="00E85090"/>
    <w:rsid w:val="00E8692B"/>
    <w:rsid w:val="00E86CC0"/>
    <w:rsid w:val="00E91602"/>
    <w:rsid w:val="00E92611"/>
    <w:rsid w:val="00E926E3"/>
    <w:rsid w:val="00EA1B49"/>
    <w:rsid w:val="00EA39F9"/>
    <w:rsid w:val="00EA52F7"/>
    <w:rsid w:val="00EA7890"/>
    <w:rsid w:val="00EB263C"/>
    <w:rsid w:val="00EB37F4"/>
    <w:rsid w:val="00EB4B8B"/>
    <w:rsid w:val="00EB4BBF"/>
    <w:rsid w:val="00EB5872"/>
    <w:rsid w:val="00EB6036"/>
    <w:rsid w:val="00EB7ED3"/>
    <w:rsid w:val="00EC0B18"/>
    <w:rsid w:val="00EC32CE"/>
    <w:rsid w:val="00EC7141"/>
    <w:rsid w:val="00EC7999"/>
    <w:rsid w:val="00ED0010"/>
    <w:rsid w:val="00ED0928"/>
    <w:rsid w:val="00ED1758"/>
    <w:rsid w:val="00ED1D66"/>
    <w:rsid w:val="00ED31C7"/>
    <w:rsid w:val="00ED7A21"/>
    <w:rsid w:val="00ED7A96"/>
    <w:rsid w:val="00ED7E53"/>
    <w:rsid w:val="00EE091F"/>
    <w:rsid w:val="00EE2AB3"/>
    <w:rsid w:val="00EE3B95"/>
    <w:rsid w:val="00EE4B1B"/>
    <w:rsid w:val="00EE53D7"/>
    <w:rsid w:val="00EE5539"/>
    <w:rsid w:val="00EE5CDF"/>
    <w:rsid w:val="00EE6E56"/>
    <w:rsid w:val="00EE6F20"/>
    <w:rsid w:val="00EE7163"/>
    <w:rsid w:val="00EF0464"/>
    <w:rsid w:val="00EF334B"/>
    <w:rsid w:val="00EF3974"/>
    <w:rsid w:val="00EF4440"/>
    <w:rsid w:val="00EF561F"/>
    <w:rsid w:val="00EF73B1"/>
    <w:rsid w:val="00F05148"/>
    <w:rsid w:val="00F051C7"/>
    <w:rsid w:val="00F06C78"/>
    <w:rsid w:val="00F15DB4"/>
    <w:rsid w:val="00F200B6"/>
    <w:rsid w:val="00F206D4"/>
    <w:rsid w:val="00F20E30"/>
    <w:rsid w:val="00F25A9A"/>
    <w:rsid w:val="00F30BBC"/>
    <w:rsid w:val="00F333E9"/>
    <w:rsid w:val="00F34BBD"/>
    <w:rsid w:val="00F34D89"/>
    <w:rsid w:val="00F43B7B"/>
    <w:rsid w:val="00F4498C"/>
    <w:rsid w:val="00F44A67"/>
    <w:rsid w:val="00F45B88"/>
    <w:rsid w:val="00F46B6B"/>
    <w:rsid w:val="00F47101"/>
    <w:rsid w:val="00F5215A"/>
    <w:rsid w:val="00F53744"/>
    <w:rsid w:val="00F53FA7"/>
    <w:rsid w:val="00F563FA"/>
    <w:rsid w:val="00F56738"/>
    <w:rsid w:val="00F576B7"/>
    <w:rsid w:val="00F60B73"/>
    <w:rsid w:val="00F62DDE"/>
    <w:rsid w:val="00F62F74"/>
    <w:rsid w:val="00F66AFB"/>
    <w:rsid w:val="00F6736F"/>
    <w:rsid w:val="00F7195B"/>
    <w:rsid w:val="00F72985"/>
    <w:rsid w:val="00F776E4"/>
    <w:rsid w:val="00F80C15"/>
    <w:rsid w:val="00F82AA2"/>
    <w:rsid w:val="00F84961"/>
    <w:rsid w:val="00F87339"/>
    <w:rsid w:val="00F92A22"/>
    <w:rsid w:val="00F96B4E"/>
    <w:rsid w:val="00F978BB"/>
    <w:rsid w:val="00F97D6C"/>
    <w:rsid w:val="00FA214C"/>
    <w:rsid w:val="00FA3F5E"/>
    <w:rsid w:val="00FA4708"/>
    <w:rsid w:val="00FA4E51"/>
    <w:rsid w:val="00FA5F0C"/>
    <w:rsid w:val="00FB0DC2"/>
    <w:rsid w:val="00FB0E68"/>
    <w:rsid w:val="00FB1049"/>
    <w:rsid w:val="00FB15DF"/>
    <w:rsid w:val="00FB320A"/>
    <w:rsid w:val="00FB4E7A"/>
    <w:rsid w:val="00FB5E6D"/>
    <w:rsid w:val="00FB7D4E"/>
    <w:rsid w:val="00FC0055"/>
    <w:rsid w:val="00FC0DAD"/>
    <w:rsid w:val="00FC3962"/>
    <w:rsid w:val="00FC5EB1"/>
    <w:rsid w:val="00FD124F"/>
    <w:rsid w:val="00FD13C0"/>
    <w:rsid w:val="00FD60ED"/>
    <w:rsid w:val="00FD7089"/>
    <w:rsid w:val="00FE0734"/>
    <w:rsid w:val="00FE0CB4"/>
    <w:rsid w:val="00FE1BBE"/>
    <w:rsid w:val="00FE3B77"/>
    <w:rsid w:val="00FE3CB0"/>
    <w:rsid w:val="00FE6AFA"/>
    <w:rsid w:val="00FF1924"/>
    <w:rsid w:val="00FF2536"/>
    <w:rsid w:val="00FF34F6"/>
    <w:rsid w:val="00FF3516"/>
    <w:rsid w:val="00FF4A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5561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59BD"/>
    <w:pPr>
      <w:spacing w:after="160" w:line="259" w:lineRule="auto"/>
    </w:pPr>
    <w:rPr>
      <w:rFonts w:eastAsia="Times New Roman"/>
      <w:sz w:val="22"/>
      <w:szCs w:val="22"/>
    </w:rPr>
  </w:style>
  <w:style w:type="paragraph" w:styleId="berschrift1">
    <w:name w:val="heading 1"/>
    <w:aliases w:val="LS_Überschrift 1"/>
    <w:basedOn w:val="LS01aTextBlocksatz"/>
    <w:next w:val="LS01aTextBlocksatz"/>
    <w:link w:val="berschrift1Zchn"/>
    <w:uiPriority w:val="9"/>
    <w:unhideWhenUsed/>
    <w:qFormat/>
    <w:rsid w:val="00BE2882"/>
    <w:pPr>
      <w:keepNext/>
      <w:numPr>
        <w:numId w:val="56"/>
      </w:numPr>
      <w:overflowPunct w:val="0"/>
      <w:spacing w:after="120"/>
      <w:jc w:val="left"/>
      <w:textAlignment w:val="baseline"/>
      <w:outlineLvl w:val="0"/>
    </w:pPr>
    <w:rPr>
      <w:rFonts w:ascii="Arial Fett" w:hAnsi="Arial Fett" w:cs="Calibri"/>
      <w:b/>
      <w:kern w:val="28"/>
      <w:sz w:val="24"/>
      <w:lang w:eastAsia="de-DE"/>
    </w:rPr>
  </w:style>
  <w:style w:type="paragraph" w:styleId="berschrift2">
    <w:name w:val="heading 2"/>
    <w:aliases w:val="LS_Überschrift 2"/>
    <w:basedOn w:val="berschrift3"/>
    <w:next w:val="LS02Hinweis"/>
    <w:link w:val="berschrift2Zchn"/>
    <w:uiPriority w:val="9"/>
    <w:unhideWhenUsed/>
    <w:qFormat/>
    <w:rsid w:val="0053431B"/>
    <w:pPr>
      <w:numPr>
        <w:ilvl w:val="1"/>
      </w:numPr>
      <w:outlineLvl w:val="1"/>
    </w:pPr>
  </w:style>
  <w:style w:type="paragraph" w:styleId="berschrift3">
    <w:name w:val="heading 3"/>
    <w:aliases w:val="LS_Überschrift 3"/>
    <w:next w:val="LS02Hinweis"/>
    <w:link w:val="berschrift3Zchn"/>
    <w:uiPriority w:val="9"/>
    <w:unhideWhenUsed/>
    <w:qFormat/>
    <w:rsid w:val="0053431B"/>
    <w:pPr>
      <w:numPr>
        <w:ilvl w:val="2"/>
        <w:numId w:val="56"/>
      </w:numPr>
      <w:ind w:right="113"/>
      <w:outlineLvl w:val="2"/>
    </w:pPr>
    <w:rPr>
      <w:rFonts w:eastAsiaTheme="majorEastAsia"/>
      <w:b/>
      <w:bCs/>
      <w:sz w:val="22"/>
      <w:szCs w:val="22"/>
    </w:rPr>
  </w:style>
  <w:style w:type="paragraph" w:styleId="berschrift4">
    <w:name w:val="heading 4"/>
    <w:aliases w:val="LS_Überschrift 4"/>
    <w:basedOn w:val="berschrift3"/>
    <w:next w:val="LS02Hinweis"/>
    <w:link w:val="berschrift4Zchn"/>
    <w:uiPriority w:val="9"/>
    <w:unhideWhenUsed/>
    <w:qFormat/>
    <w:rsid w:val="00A2536B"/>
    <w:pPr>
      <w:numPr>
        <w:ilvl w:val="0"/>
        <w:numId w:val="0"/>
      </w:numPr>
      <w:ind w:left="360" w:hanging="360"/>
      <w:outlineLvl w:val="3"/>
    </w:pPr>
  </w:style>
  <w:style w:type="paragraph" w:styleId="berschrift5">
    <w:name w:val="heading 5"/>
    <w:basedOn w:val="Standard"/>
    <w:next w:val="Standard"/>
    <w:link w:val="berschrift5Zchn"/>
    <w:uiPriority w:val="9"/>
    <w:semiHidden/>
    <w:unhideWhenUsed/>
    <w:qFormat/>
    <w:rsid w:val="0076264B"/>
    <w:pPr>
      <w:keepNext/>
      <w:keepLines/>
      <w:numPr>
        <w:ilvl w:val="4"/>
        <w:numId w:val="56"/>
      </w:numPr>
      <w:spacing w:before="40" w:after="0" w:line="240" w:lineRule="auto"/>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6264B"/>
    <w:pPr>
      <w:keepNext/>
      <w:keepLines/>
      <w:numPr>
        <w:ilvl w:val="5"/>
        <w:numId w:val="56"/>
      </w:numPr>
      <w:spacing w:before="40" w:after="0" w:line="240" w:lineRule="auto"/>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rsid w:val="0076264B"/>
    <w:pPr>
      <w:keepNext/>
      <w:keepLines/>
      <w:numPr>
        <w:ilvl w:val="6"/>
        <w:numId w:val="56"/>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rsid w:val="0076264B"/>
    <w:pPr>
      <w:keepNext/>
      <w:keepLines/>
      <w:numPr>
        <w:ilvl w:val="7"/>
        <w:numId w:val="56"/>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6264B"/>
    <w:pPr>
      <w:keepNext/>
      <w:keepLines/>
      <w:numPr>
        <w:ilvl w:val="8"/>
        <w:numId w:val="56"/>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spacing w:after="0" w:line="240" w:lineRule="auto"/>
      <w:textAlignment w:val="baseline"/>
    </w:pPr>
    <w:rPr>
      <w:rFonts w:cs="Times New Roman"/>
      <w:sz w:val="16"/>
      <w:szCs w:val="20"/>
      <w:lang w:eastAsia="de-DE"/>
    </w:rPr>
  </w:style>
  <w:style w:type="character" w:customStyle="1" w:styleId="FuzeileZchn">
    <w:name w:val="Fußzeile Zchn"/>
    <w:basedOn w:val="Absatz-Standardschriftart"/>
    <w:link w:val="Fuzeile"/>
    <w:uiPriority w:val="99"/>
    <w:rsid w:val="004B468A"/>
    <w:rPr>
      <w:rFonts w:eastAsia="Times New Roman" w:cs="Times New Roman"/>
      <w:sz w:val="16"/>
      <w:szCs w:val="20"/>
      <w:lang w:eastAsia="de-DE"/>
    </w:rPr>
  </w:style>
  <w:style w:type="paragraph" w:styleId="Kopfzeile">
    <w:name w:val="header"/>
    <w:basedOn w:val="Standard"/>
    <w:link w:val="KopfzeileZchn"/>
    <w:uiPriority w:val="99"/>
    <w:unhideWhenUsed/>
    <w:rsid w:val="00F44A67"/>
    <w:pPr>
      <w:tabs>
        <w:tab w:val="center" w:pos="4536"/>
        <w:tab w:val="right" w:pos="9072"/>
      </w:tabs>
      <w:overflowPunct w:val="0"/>
      <w:autoSpaceDE w:val="0"/>
      <w:autoSpaceDN w:val="0"/>
      <w:adjustRightInd w:val="0"/>
      <w:spacing w:after="0" w:line="240" w:lineRule="auto"/>
      <w:textAlignment w:val="baseline"/>
    </w:pPr>
    <w:rPr>
      <w:rFonts w:cs="Times New Roman"/>
      <w:szCs w:val="20"/>
      <w:lang w:eastAsia="de-DE"/>
    </w:rPr>
  </w:style>
  <w:style w:type="character" w:customStyle="1" w:styleId="KopfzeileZchn">
    <w:name w:val="Kopfzeile Zchn"/>
    <w:basedOn w:val="Absatz-Standardschriftart"/>
    <w:link w:val="Kopfzeile"/>
    <w:uiPriority w:val="99"/>
    <w:rsid w:val="00607275"/>
    <w:rPr>
      <w:rFonts w:eastAsia="Times New Roman" w:cs="Times New Roman"/>
      <w:szCs w:val="20"/>
      <w:lang w:eastAsia="de-DE"/>
    </w:rPr>
  </w:style>
  <w:style w:type="paragraph" w:customStyle="1" w:styleId="LS06aBalkengrau">
    <w:name w:val="LS_06a_Balken_grau"/>
    <w:basedOn w:val="Standard"/>
    <w:link w:val="LS06aBalkengrauZchn"/>
    <w:qFormat/>
    <w:rsid w:val="000408F5"/>
    <w:pPr>
      <w:keepNext/>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overflowPunct w:val="0"/>
      <w:autoSpaceDE w:val="0"/>
      <w:autoSpaceDN w:val="0"/>
      <w:adjustRightInd w:val="0"/>
      <w:spacing w:before="295" w:after="295" w:line="280" w:lineRule="exact"/>
      <w:ind w:left="113" w:right="113"/>
      <w:jc w:val="both"/>
      <w:textAlignment w:val="baseline"/>
      <w:outlineLvl w:val="0"/>
    </w:pPr>
    <w:rPr>
      <w:rFonts w:cs="Times New Roman"/>
      <w:b/>
      <w:color w:val="000000" w:themeColor="text1"/>
      <w:kern w:val="28"/>
      <w:szCs w:val="20"/>
      <w:lang w:eastAsia="de-DE"/>
    </w:rPr>
  </w:style>
  <w:style w:type="paragraph" w:customStyle="1" w:styleId="LS01bTextlinks">
    <w:name w:val="LS_01b_Text_links"/>
    <w:basedOn w:val="LS01aTextBlocksatz"/>
    <w:qFormat/>
    <w:rsid w:val="00D43269"/>
    <w:pPr>
      <w:jc w:val="left"/>
    </w:pPr>
  </w:style>
  <w:style w:type="paragraph" w:customStyle="1" w:styleId="TextSituation">
    <w:name w:val="Text Situation"/>
    <w:basedOn w:val="Textkrper-Erstzeileneinzug"/>
    <w:link w:val="TextSituationZchn"/>
    <w:semiHidden/>
    <w:unhideWhenUsed/>
    <w:qFormat/>
    <w:rsid w:val="00F333E9"/>
    <w:pPr>
      <w:spacing w:after="0" w:line="318" w:lineRule="exact"/>
      <w:ind w:firstLine="0"/>
      <w:jc w:val="both"/>
    </w:pPr>
    <w:rPr>
      <w:color w:val="000000" w:themeColor="text1"/>
    </w:rPr>
  </w:style>
  <w:style w:type="character" w:customStyle="1" w:styleId="TextSituationZchn">
    <w:name w:val="Text Situation Zchn"/>
    <w:basedOn w:val="Textkrper-ErstzeileneinzugZchn"/>
    <w:link w:val="TextSituation"/>
    <w:semiHidden/>
    <w:rsid w:val="00607275"/>
    <w:rPr>
      <w:color w:val="000000" w:themeColor="text1"/>
    </w:rPr>
  </w:style>
  <w:style w:type="paragraph" w:styleId="Textkrper">
    <w:name w:val="Body Text"/>
    <w:basedOn w:val="Standard"/>
    <w:link w:val="TextkrperZchn"/>
    <w:uiPriority w:val="99"/>
    <w:semiHidden/>
    <w:unhideWhenUsed/>
    <w:rsid w:val="00F333E9"/>
    <w:pPr>
      <w:spacing w:after="120" w:line="240" w:lineRule="auto"/>
    </w:pPr>
    <w:rPr>
      <w:rFonts w:eastAsiaTheme="minorHAnsi"/>
    </w:rPr>
  </w:style>
  <w:style w:type="character" w:customStyle="1" w:styleId="TextkrperZchn">
    <w:name w:val="Textkörper Zchn"/>
    <w:basedOn w:val="Absatz-Standardschriftart"/>
    <w:link w:val="Textkrper"/>
    <w:uiPriority w:val="99"/>
    <w:semiHidden/>
    <w:rsid w:val="00607275"/>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607275"/>
  </w:style>
  <w:style w:type="paragraph" w:customStyle="1" w:styleId="TextDatenkranz">
    <w:name w:val="Text Datenkranz"/>
    <w:basedOn w:val="Standard"/>
    <w:link w:val="TextDatenkranzZchn"/>
    <w:semiHidden/>
    <w:unhideWhenUsed/>
    <w:qFormat/>
    <w:rsid w:val="00F333E9"/>
    <w:pPr>
      <w:spacing w:after="0" w:line="318" w:lineRule="exact"/>
    </w:pPr>
    <w:rPr>
      <w:rFonts w:eastAsiaTheme="minorHAnsi"/>
      <w:color w:val="000000" w:themeColor="text1"/>
    </w:rPr>
  </w:style>
  <w:style w:type="character" w:customStyle="1" w:styleId="TextDatenkranzZchn">
    <w:name w:val="Text Datenkranz Zchn"/>
    <w:basedOn w:val="Absatz-Standardschriftart"/>
    <w:link w:val="TextDatenkranz"/>
    <w:semiHidden/>
    <w:rsid w:val="00607275"/>
    <w:rPr>
      <w:color w:val="000000" w:themeColor="text1"/>
    </w:rPr>
  </w:style>
  <w:style w:type="table" w:styleId="Tabellenraster">
    <w:name w:val="Table Grid"/>
    <w:basedOn w:val="NormaleTabelle"/>
    <w:uiPriority w:val="59"/>
    <w:rsid w:val="00A80BC0"/>
    <w:pPr>
      <w:spacing w:line="240" w:lineRule="auto"/>
    </w:pPr>
    <w:rPr>
      <w:rFonts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8714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LS_Überschrift 1 Zchn"/>
    <w:basedOn w:val="Absatz-Standardschriftart"/>
    <w:link w:val="berschrift1"/>
    <w:rsid w:val="00BE2882"/>
    <w:rPr>
      <w:rFonts w:ascii="Arial Fett" w:eastAsia="Times New Roman" w:hAnsi="Arial Fett" w:cs="Calibri"/>
      <w:b/>
      <w:kern w:val="28"/>
      <w:szCs w:val="22"/>
      <w:lang w:eastAsia="de-DE"/>
    </w:rPr>
  </w:style>
  <w:style w:type="character" w:styleId="Hyperlink">
    <w:name w:val="Hyperlink"/>
    <w:basedOn w:val="Absatz-Standardschriftart"/>
    <w:uiPriority w:val="99"/>
    <w:unhideWhenUsed/>
    <w:rsid w:val="00C315FB"/>
    <w:rPr>
      <w:rFonts w:ascii="Arial" w:hAnsi="Arial" w:cs="Arial"/>
      <w:noProof/>
      <w:color w:val="0000FF" w:themeColor="hyperlink"/>
      <w:sz w:val="22"/>
      <w:u w:val="single"/>
    </w:rPr>
  </w:style>
  <w:style w:type="character" w:customStyle="1" w:styleId="NichtaufgelsteErwhnung1">
    <w:name w:val="Nicht aufgelöste Erwähnung1"/>
    <w:basedOn w:val="Absatz-Standardschriftart"/>
    <w:uiPriority w:val="99"/>
    <w:semiHidden/>
    <w:unhideWhenUsed/>
    <w:rsid w:val="00CB2512"/>
    <w:rPr>
      <w:color w:val="605E5C"/>
      <w:shd w:val="clear" w:color="auto" w:fill="E1DFDD"/>
    </w:rPr>
  </w:style>
  <w:style w:type="character" w:styleId="BesuchterLink">
    <w:name w:val="FollowedHyperlink"/>
    <w:basedOn w:val="Absatz-Standardschriftart"/>
    <w:uiPriority w:val="99"/>
    <w:semiHidden/>
    <w:unhideWhenUsed/>
    <w:rsid w:val="000B00A4"/>
    <w:rPr>
      <w:color w:val="800080" w:themeColor="followedHyperlink"/>
      <w:u w:val="single"/>
    </w:rPr>
  </w:style>
  <w:style w:type="character" w:customStyle="1" w:styleId="berschrift2Zchn">
    <w:name w:val="Überschrift 2 Zchn"/>
    <w:aliases w:val="LS_Überschrift 2 Zchn"/>
    <w:basedOn w:val="Absatz-Standardschriftart"/>
    <w:link w:val="berschrift2"/>
    <w:uiPriority w:val="9"/>
    <w:rsid w:val="0053431B"/>
    <w:rPr>
      <w:rFonts w:eastAsiaTheme="majorEastAsia"/>
      <w:b/>
      <w:bCs/>
      <w:sz w:val="22"/>
      <w:szCs w:val="22"/>
    </w:rPr>
  </w:style>
  <w:style w:type="character" w:styleId="Kommentarzeichen">
    <w:name w:val="annotation reference"/>
    <w:basedOn w:val="Absatz-Standardschriftart"/>
    <w:uiPriority w:val="99"/>
    <w:unhideWhenUsed/>
    <w:rsid w:val="003E3D9C"/>
    <w:rPr>
      <w:sz w:val="16"/>
      <w:szCs w:val="16"/>
    </w:rPr>
  </w:style>
  <w:style w:type="paragraph" w:styleId="Kommentartext">
    <w:name w:val="annotation text"/>
    <w:basedOn w:val="Standard"/>
    <w:link w:val="KommentartextZchn"/>
    <w:uiPriority w:val="99"/>
    <w:unhideWhenUsed/>
    <w:rsid w:val="003E3D9C"/>
    <w:pPr>
      <w:spacing w:after="0" w:line="240" w:lineRule="auto"/>
    </w:pPr>
    <w:rPr>
      <w:rFonts w:eastAsiaTheme="minorHAnsi"/>
      <w:sz w:val="20"/>
      <w:szCs w:val="20"/>
    </w:rPr>
  </w:style>
  <w:style w:type="character" w:customStyle="1" w:styleId="KommentartextZchn">
    <w:name w:val="Kommentartext Zchn"/>
    <w:basedOn w:val="Absatz-Standardschriftart"/>
    <w:link w:val="Kommentartext"/>
    <w:uiPriority w:val="99"/>
    <w:rsid w:val="003E3D9C"/>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3E3D9C"/>
    <w:rPr>
      <w:b/>
      <w:bCs/>
    </w:rPr>
  </w:style>
  <w:style w:type="character" w:customStyle="1" w:styleId="KommentarthemaZchn">
    <w:name w:val="Kommentarthema Zchn"/>
    <w:basedOn w:val="KommentartextZchn"/>
    <w:link w:val="Kommentarthema"/>
    <w:uiPriority w:val="99"/>
    <w:semiHidden/>
    <w:rsid w:val="00607275"/>
    <w:rPr>
      <w:rFonts w:cstheme="minorBidi"/>
      <w:b/>
      <w:bCs/>
      <w:sz w:val="20"/>
      <w:szCs w:val="20"/>
    </w:rPr>
  </w:style>
  <w:style w:type="paragraph" w:styleId="Endnotentext">
    <w:name w:val="endnote text"/>
    <w:basedOn w:val="Standard"/>
    <w:link w:val="EndnotentextZchn"/>
    <w:uiPriority w:val="99"/>
    <w:semiHidden/>
    <w:unhideWhenUsed/>
    <w:rsid w:val="007C3888"/>
    <w:pPr>
      <w:spacing w:after="0" w:line="240" w:lineRule="auto"/>
    </w:pPr>
    <w:rPr>
      <w:rFonts w:eastAsiaTheme="minorHAnsi"/>
      <w:sz w:val="20"/>
      <w:szCs w:val="20"/>
    </w:rPr>
  </w:style>
  <w:style w:type="character" w:customStyle="1" w:styleId="EndnotentextZchn">
    <w:name w:val="Endnotentext Zchn"/>
    <w:basedOn w:val="Absatz-Standardschriftart"/>
    <w:link w:val="Endnotentext"/>
    <w:uiPriority w:val="99"/>
    <w:semiHidden/>
    <w:rsid w:val="00607275"/>
    <w:rPr>
      <w:sz w:val="20"/>
      <w:szCs w:val="20"/>
    </w:rPr>
  </w:style>
  <w:style w:type="character" w:styleId="Endnotenzeichen">
    <w:name w:val="endnote reference"/>
    <w:basedOn w:val="Absatz-Standardschriftart"/>
    <w:uiPriority w:val="99"/>
    <w:semiHidden/>
    <w:unhideWhenUsed/>
    <w:rsid w:val="007C3888"/>
    <w:rPr>
      <w:vertAlign w:val="superscript"/>
    </w:rPr>
  </w:style>
  <w:style w:type="paragraph" w:styleId="Beschriftung">
    <w:name w:val="caption"/>
    <w:basedOn w:val="Standard"/>
    <w:next w:val="Standard"/>
    <w:uiPriority w:val="35"/>
    <w:semiHidden/>
    <w:unhideWhenUsed/>
    <w:qFormat/>
    <w:rsid w:val="00341D23"/>
    <w:pPr>
      <w:spacing w:after="200" w:line="240" w:lineRule="auto"/>
    </w:pPr>
    <w:rPr>
      <w:rFonts w:eastAsiaTheme="minorHAnsi"/>
      <w:i/>
      <w:iCs/>
      <w:color w:val="1F497D" w:themeColor="text2"/>
      <w:sz w:val="18"/>
      <w:szCs w:val="18"/>
    </w:rPr>
  </w:style>
  <w:style w:type="paragraph" w:styleId="Textkrper2">
    <w:name w:val="Body Text 2"/>
    <w:basedOn w:val="Standard"/>
    <w:link w:val="Textkrper2Zchn"/>
    <w:uiPriority w:val="99"/>
    <w:semiHidden/>
    <w:unhideWhenUsed/>
    <w:rsid w:val="00426142"/>
    <w:pPr>
      <w:spacing w:after="120" w:line="480" w:lineRule="auto"/>
    </w:pPr>
    <w:rPr>
      <w:rFonts w:eastAsiaTheme="minorHAnsi"/>
    </w:rPr>
  </w:style>
  <w:style w:type="character" w:customStyle="1" w:styleId="Textkrper2Zchn">
    <w:name w:val="Textkörper 2 Zchn"/>
    <w:basedOn w:val="Absatz-Standardschriftart"/>
    <w:link w:val="Textkrper2"/>
    <w:uiPriority w:val="99"/>
    <w:semiHidden/>
    <w:rsid w:val="00607275"/>
  </w:style>
  <w:style w:type="paragraph" w:styleId="Funotentext">
    <w:name w:val="footnote text"/>
    <w:basedOn w:val="Standard"/>
    <w:link w:val="FunotentextZchn"/>
    <w:uiPriority w:val="99"/>
    <w:semiHidden/>
    <w:unhideWhenUsed/>
    <w:rsid w:val="00426142"/>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rsid w:val="00607275"/>
    <w:rPr>
      <w:rFonts w:eastAsia="Times New Roman"/>
      <w:sz w:val="20"/>
      <w:szCs w:val="20"/>
      <w:lang w:eastAsia="de-DE"/>
    </w:rPr>
  </w:style>
  <w:style w:type="character" w:styleId="Funotenzeichen">
    <w:name w:val="footnote reference"/>
    <w:basedOn w:val="Absatz-Standardschriftart"/>
    <w:uiPriority w:val="99"/>
    <w:unhideWhenUsed/>
    <w:rsid w:val="00426142"/>
    <w:rPr>
      <w:vertAlign w:val="superscript"/>
    </w:rPr>
  </w:style>
  <w:style w:type="paragraph" w:styleId="Sprechblasentext">
    <w:name w:val="Balloon Text"/>
    <w:basedOn w:val="Standard"/>
    <w:link w:val="SprechblasentextZchn"/>
    <w:uiPriority w:val="99"/>
    <w:semiHidden/>
    <w:unhideWhenUsed/>
    <w:rsid w:val="008D600B"/>
    <w:pPr>
      <w:spacing w:after="0" w:line="240" w:lineRule="auto"/>
    </w:pPr>
    <w:rPr>
      <w:rFonts w:ascii="Segoe UI" w:eastAsiaTheme="minorHAnsi" w:hAnsi="Segoe UI" w:cs="Segoe UI"/>
      <w:sz w:val="18"/>
      <w:szCs w:val="18"/>
    </w:rPr>
  </w:style>
  <w:style w:type="character" w:customStyle="1" w:styleId="SprechblasentextZchn">
    <w:name w:val="Sprechblasentext Zchn"/>
    <w:basedOn w:val="Absatz-Standardschriftart"/>
    <w:link w:val="Sprechblasentext"/>
    <w:uiPriority w:val="99"/>
    <w:semiHidden/>
    <w:rsid w:val="00607275"/>
    <w:rPr>
      <w:rFonts w:ascii="Segoe UI" w:hAnsi="Segoe UI" w:cs="Segoe UI"/>
      <w:sz w:val="18"/>
      <w:szCs w:val="18"/>
    </w:rPr>
  </w:style>
  <w:style w:type="paragraph" w:styleId="berarbeitung">
    <w:name w:val="Revision"/>
    <w:hidden/>
    <w:uiPriority w:val="99"/>
    <w:semiHidden/>
    <w:rsid w:val="000E3F84"/>
    <w:pPr>
      <w:spacing w:line="240" w:lineRule="auto"/>
    </w:pPr>
    <w:rPr>
      <w:rFonts w:cstheme="minorBidi"/>
      <w:sz w:val="22"/>
    </w:rPr>
  </w:style>
  <w:style w:type="paragraph" w:customStyle="1" w:styleId="LS01aTextBlocksatz">
    <w:name w:val="LS_01a_Text_Blocksatz"/>
    <w:basedOn w:val="Standard"/>
    <w:link w:val="LS01aTextBlocksatzZchn"/>
    <w:qFormat/>
    <w:rsid w:val="000408F5"/>
    <w:pPr>
      <w:tabs>
        <w:tab w:val="left" w:pos="3544"/>
      </w:tabs>
      <w:spacing w:line="276" w:lineRule="auto"/>
      <w:ind w:right="112"/>
      <w:jc w:val="both"/>
    </w:pPr>
    <w:rPr>
      <w:color w:val="000000" w:themeColor="text1"/>
    </w:rPr>
  </w:style>
  <w:style w:type="paragraph" w:styleId="Inhaltsverzeichnisberschrift">
    <w:name w:val="TOC Heading"/>
    <w:basedOn w:val="berschrift1"/>
    <w:next w:val="Standard"/>
    <w:uiPriority w:val="39"/>
    <w:unhideWhenUsed/>
    <w:qFormat/>
    <w:rsid w:val="00E66341"/>
    <w:pPr>
      <w:keepLines/>
      <w:numPr>
        <w:numId w:val="0"/>
      </w:numPr>
      <w:overflowPunct/>
      <w:spacing w:before="240" w:after="0"/>
      <w:textAlignment w:val="auto"/>
      <w:outlineLvl w:val="9"/>
    </w:pPr>
    <w:rPr>
      <w:rFonts w:eastAsiaTheme="majorEastAsia" w:cstheme="majorBidi"/>
      <w:kern w:val="0"/>
      <w:szCs w:val="32"/>
    </w:rPr>
  </w:style>
  <w:style w:type="character" w:customStyle="1" w:styleId="LS01aTextBlocksatzZchn">
    <w:name w:val="LS_01a_Text_Blocksatz Zchn"/>
    <w:basedOn w:val="TextSituationZchn"/>
    <w:link w:val="LS01aTextBlocksatz"/>
    <w:rsid w:val="000408F5"/>
    <w:rPr>
      <w:rFonts w:eastAsia="Times New Roman"/>
      <w:color w:val="000000" w:themeColor="text1"/>
      <w:sz w:val="22"/>
      <w:szCs w:val="22"/>
    </w:rPr>
  </w:style>
  <w:style w:type="paragraph" w:styleId="Verzeichnis2">
    <w:name w:val="toc 2"/>
    <w:basedOn w:val="Standard"/>
    <w:next w:val="Standard"/>
    <w:autoRedefine/>
    <w:uiPriority w:val="39"/>
    <w:unhideWhenUsed/>
    <w:rsid w:val="00507C43"/>
    <w:pPr>
      <w:tabs>
        <w:tab w:val="right" w:leader="dot" w:pos="9781"/>
      </w:tabs>
      <w:spacing w:after="100" w:line="240" w:lineRule="auto"/>
      <w:ind w:left="709" w:hanging="425"/>
    </w:pPr>
    <w:rPr>
      <w:rFonts w:eastAsiaTheme="minorEastAsia" w:cs="Times New Roman"/>
      <w:noProof/>
      <w:lang w:eastAsia="de-DE"/>
    </w:rPr>
  </w:style>
  <w:style w:type="paragraph" w:styleId="Verzeichnis1">
    <w:name w:val="toc 1"/>
    <w:basedOn w:val="Standard"/>
    <w:next w:val="Standard"/>
    <w:autoRedefine/>
    <w:uiPriority w:val="39"/>
    <w:unhideWhenUsed/>
    <w:rsid w:val="0053431B"/>
    <w:pPr>
      <w:tabs>
        <w:tab w:val="left" w:pos="284"/>
        <w:tab w:val="right" w:leader="dot" w:pos="9751"/>
      </w:tabs>
      <w:spacing w:before="240" w:after="100" w:line="240" w:lineRule="auto"/>
      <w:ind w:left="284" w:hanging="284"/>
    </w:pPr>
    <w:rPr>
      <w:rFonts w:ascii="Arial Fett" w:eastAsiaTheme="minorEastAsia" w:hAnsi="Arial Fett" w:cs="Times New Roman"/>
      <w:b/>
      <w:noProof/>
      <w:lang w:eastAsia="de-DE"/>
    </w:rPr>
  </w:style>
  <w:style w:type="paragraph" w:styleId="Verzeichnis3">
    <w:name w:val="toc 3"/>
    <w:basedOn w:val="Standard"/>
    <w:next w:val="Standard"/>
    <w:autoRedefine/>
    <w:uiPriority w:val="39"/>
    <w:unhideWhenUsed/>
    <w:rsid w:val="00507C43"/>
    <w:pPr>
      <w:tabs>
        <w:tab w:val="left" w:pos="1418"/>
        <w:tab w:val="right" w:leader="dot" w:pos="9752"/>
        <w:tab w:val="right" w:leader="dot" w:pos="9781"/>
      </w:tabs>
      <w:spacing w:after="100" w:line="240" w:lineRule="auto"/>
      <w:ind w:left="1418" w:hanging="709"/>
    </w:pPr>
    <w:rPr>
      <w:rFonts w:eastAsiaTheme="minorEastAsia" w:cs="Times New Roman"/>
      <w:noProof/>
      <w:lang w:eastAsia="de-DE"/>
    </w:rPr>
  </w:style>
  <w:style w:type="paragraph" w:customStyle="1" w:styleId="LSLsungTextgrn">
    <w:name w:val="LS_Lösung_Text_grün"/>
    <w:basedOn w:val="Standard"/>
    <w:link w:val="LSLsungTextgrnZchn"/>
    <w:qFormat/>
    <w:rsid w:val="00DE3E13"/>
    <w:pPr>
      <w:spacing w:line="276" w:lineRule="auto"/>
    </w:pPr>
    <w:rPr>
      <w:rFonts w:cs="Times New Roman"/>
      <w:bCs/>
      <w:i/>
      <w:color w:val="007D46"/>
      <w:kern w:val="2"/>
    </w:rPr>
  </w:style>
  <w:style w:type="character" w:customStyle="1" w:styleId="LSLsungTextgrnZchn">
    <w:name w:val="LS_Lösung_Text_grün Zchn"/>
    <w:basedOn w:val="Absatz-Standardschriftart"/>
    <w:link w:val="LSLsungTextgrn"/>
    <w:rsid w:val="00DE3E13"/>
    <w:rPr>
      <w:rFonts w:eastAsia="Times New Roman" w:cs="Times New Roman"/>
      <w:bCs/>
      <w:i/>
      <w:color w:val="007D46"/>
      <w:kern w:val="2"/>
      <w:sz w:val="22"/>
    </w:rPr>
  </w:style>
  <w:style w:type="paragraph" w:customStyle="1" w:styleId="LsLsungTextfett">
    <w:name w:val="Ls_Lösung_Text_fett"/>
    <w:basedOn w:val="LSLsungTextgrn"/>
    <w:link w:val="LsLsungTextfettZchn"/>
    <w:qFormat/>
    <w:rsid w:val="00607275"/>
    <w:pPr>
      <w:framePr w:hSpace="141" w:wrap="around" w:vAnchor="text" w:hAnchor="text" w:y="1"/>
      <w:ind w:left="28"/>
      <w:suppressOverlap/>
    </w:pPr>
    <w:rPr>
      <w:rFonts w:cs="Arial"/>
      <w:b/>
      <w:i w:val="0"/>
      <w:color w:val="auto"/>
      <w:sz w:val="24"/>
      <w:lang w:eastAsia="de-DE"/>
    </w:rPr>
  </w:style>
  <w:style w:type="character" w:customStyle="1" w:styleId="LsLsungTextfettZchn">
    <w:name w:val="Ls_Lösung_Text_fett Zchn"/>
    <w:basedOn w:val="LSLsungTextgrnZchn"/>
    <w:link w:val="LsLsungTextfett"/>
    <w:rsid w:val="00607275"/>
    <w:rPr>
      <w:rFonts w:ascii="Calibri" w:eastAsia="Times New Roman" w:hAnsi="Calibri" w:cstheme="majorBidi"/>
      <w:b/>
      <w:bCs/>
      <w:i w:val="0"/>
      <w:color w:val="007D46"/>
      <w:kern w:val="2"/>
      <w:sz w:val="22"/>
      <w:szCs w:val="22"/>
      <w:lang w:eastAsia="de-DE"/>
      <w14:ligatures w14:val="standardContextual"/>
    </w:rPr>
  </w:style>
  <w:style w:type="paragraph" w:customStyle="1" w:styleId="LS04bVerlaufsplanfett">
    <w:name w:val="LS_04b_Verlaufsplan_fett"/>
    <w:basedOn w:val="Standard"/>
    <w:link w:val="LS04bVerlaufsplanfettZchn"/>
    <w:rsid w:val="00D5206C"/>
    <w:pPr>
      <w:framePr w:hSpace="141" w:wrap="around" w:vAnchor="text" w:hAnchor="text" w:y="1"/>
      <w:spacing w:after="0" w:line="240" w:lineRule="auto"/>
      <w:suppressOverlap/>
    </w:pPr>
    <w:rPr>
      <w:b/>
      <w:sz w:val="20"/>
      <w:szCs w:val="20"/>
      <w:lang w:eastAsia="de-DE"/>
    </w:rPr>
  </w:style>
  <w:style w:type="character" w:customStyle="1" w:styleId="LS04bVerlaufsplanfettZchn">
    <w:name w:val="LS_04b_Verlaufsplan_fett Zchn"/>
    <w:basedOn w:val="LSLsungTextgrnZchn"/>
    <w:link w:val="LS04bVerlaufsplanfett"/>
    <w:rsid w:val="00D5206C"/>
    <w:rPr>
      <w:rFonts w:eastAsia="Times New Roman" w:cstheme="majorBidi"/>
      <w:b/>
      <w:bCs w:val="0"/>
      <w:i w:val="0"/>
      <w:color w:val="007D46"/>
      <w:kern w:val="2"/>
      <w:sz w:val="20"/>
      <w:szCs w:val="20"/>
      <w:lang w:eastAsia="de-DE"/>
      <w14:ligatures w14:val="standardContextual"/>
    </w:rPr>
  </w:style>
  <w:style w:type="paragraph" w:customStyle="1" w:styleId="LS03Rahmen">
    <w:name w:val="LS_03_Rahmen"/>
    <w:basedOn w:val="Standard"/>
    <w:link w:val="LS03RahmenZchn"/>
    <w:rsid w:val="000408F5"/>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eastAsiaTheme="minorHAnsi"/>
      <w:b/>
    </w:rPr>
  </w:style>
  <w:style w:type="character" w:customStyle="1" w:styleId="LS03RahmenZchn">
    <w:name w:val="LS_03_Rahmen Zchn"/>
    <w:basedOn w:val="LSLsungTextgrnZchn"/>
    <w:link w:val="LS03Rahmen"/>
    <w:rsid w:val="000408F5"/>
    <w:rPr>
      <w:rFonts w:eastAsia="Times New Roman" w:cs="Times New Roman"/>
      <w:b/>
      <w:bCs w:val="0"/>
      <w:i w:val="0"/>
      <w:color w:val="007D46"/>
      <w:kern w:val="2"/>
      <w:sz w:val="22"/>
      <w:szCs w:val="22"/>
    </w:rPr>
  </w:style>
  <w:style w:type="paragraph" w:customStyle="1" w:styleId="Aufzhlung">
    <w:name w:val="Aufzählung"/>
    <w:basedOn w:val="Textkrper2"/>
    <w:unhideWhenUsed/>
    <w:rsid w:val="003D1D76"/>
    <w:pPr>
      <w:numPr>
        <w:numId w:val="1"/>
      </w:numPr>
      <w:tabs>
        <w:tab w:val="left" w:pos="236"/>
        <w:tab w:val="right" w:pos="9498"/>
      </w:tabs>
      <w:spacing w:after="0" w:line="240" w:lineRule="auto"/>
    </w:pPr>
    <w:rPr>
      <w:rFonts w:eastAsia="Times New Roman" w:cs="Calibri"/>
      <w:sz w:val="16"/>
      <w:szCs w:val="20"/>
      <w:lang w:eastAsia="de-DE"/>
    </w:rPr>
  </w:style>
  <w:style w:type="paragraph" w:customStyle="1" w:styleId="KA1Ebene">
    <w:name w:val="KA_1. Ebene"/>
    <w:basedOn w:val="Standard"/>
    <w:qFormat/>
    <w:rsid w:val="003C377F"/>
    <w:pPr>
      <w:numPr>
        <w:numId w:val="2"/>
      </w:numPr>
      <w:spacing w:after="0" w:line="276" w:lineRule="auto"/>
      <w:ind w:hanging="567"/>
      <w:jc w:val="both"/>
    </w:pPr>
    <w:rPr>
      <w:color w:val="000000" w:themeColor="text1"/>
    </w:rPr>
  </w:style>
  <w:style w:type="paragraph" w:customStyle="1" w:styleId="KA2Ebene">
    <w:name w:val="KA_2. Ebene"/>
    <w:basedOn w:val="KA1Ebene"/>
    <w:qFormat/>
    <w:rsid w:val="00B763D8"/>
    <w:pPr>
      <w:numPr>
        <w:ilvl w:val="1"/>
      </w:numPr>
      <w:ind w:left="680"/>
    </w:pPr>
  </w:style>
  <w:style w:type="paragraph" w:customStyle="1" w:styleId="KA3Ebene">
    <w:name w:val="KA_3. Ebene"/>
    <w:basedOn w:val="KA2Ebene"/>
    <w:qFormat/>
    <w:rsid w:val="003C377F"/>
    <w:pPr>
      <w:numPr>
        <w:ilvl w:val="2"/>
      </w:numPr>
      <w:ind w:left="680"/>
    </w:pPr>
  </w:style>
  <w:style w:type="paragraph" w:customStyle="1" w:styleId="KA1EbeneAufzhlung">
    <w:name w:val="KA_1. Ebene_Aufzählung"/>
    <w:basedOn w:val="Standard"/>
    <w:qFormat/>
    <w:rsid w:val="00A904FE"/>
    <w:pPr>
      <w:numPr>
        <w:numId w:val="3"/>
      </w:numPr>
      <w:spacing w:after="0" w:line="276" w:lineRule="auto"/>
      <w:ind w:left="993" w:hanging="284"/>
      <w:jc w:val="both"/>
    </w:pPr>
    <w:rPr>
      <w:color w:val="000000" w:themeColor="text1"/>
    </w:rPr>
  </w:style>
  <w:style w:type="paragraph" w:customStyle="1" w:styleId="LS04dVerlaufsplankleinkursiv">
    <w:name w:val="LS_04d_Verlaufsplan_klein_kursiv"/>
    <w:basedOn w:val="LS04aVerlaufsplanStandard"/>
    <w:link w:val="LS04dVerlaufsplankleinkursivZchn"/>
    <w:rsid w:val="00607275"/>
    <w:pPr>
      <w:framePr w:wrap="around" w:hAnchor="text"/>
    </w:pPr>
    <w:rPr>
      <w:i/>
      <w:sz w:val="18"/>
    </w:rPr>
  </w:style>
  <w:style w:type="paragraph" w:customStyle="1" w:styleId="LS04aVerlaufsplanStandard">
    <w:name w:val="LS_04a_Verlaufsplan_Standard"/>
    <w:basedOn w:val="00ZATabellentext"/>
    <w:link w:val="LS04aVerlaufsplanStandardZchn"/>
    <w:rsid w:val="00BD763A"/>
  </w:style>
  <w:style w:type="character" w:customStyle="1" w:styleId="LS04dVerlaufsplankleinkursivZchn">
    <w:name w:val="LS_04d_Verlaufsplan_klein_kursiv Zchn"/>
    <w:basedOn w:val="LS03RahmenZchn"/>
    <w:link w:val="LS04dVerlaufsplankleinkursiv"/>
    <w:rsid w:val="00607275"/>
    <w:rPr>
      <w:rFonts w:ascii="Calibri" w:eastAsia="Times New Roman" w:hAnsi="Calibri" w:cstheme="majorBidi"/>
      <w:b/>
      <w:bCs/>
      <w:i w:val="0"/>
      <w:vanish w:val="0"/>
      <w:color w:val="00B050"/>
      <w:kern w:val="2"/>
      <w:sz w:val="18"/>
      <w:szCs w:val="20"/>
      <w:lang w:eastAsia="de-DE"/>
      <w14:ligatures w14:val="standardContextual"/>
    </w:rPr>
  </w:style>
  <w:style w:type="paragraph" w:customStyle="1" w:styleId="LSLsungTextgrnfett">
    <w:name w:val="LS_Lösung_Text_grün_fett"/>
    <w:basedOn w:val="LSLsungTextgrn"/>
    <w:link w:val="LSLsungTextgrnfettZchn"/>
    <w:rsid w:val="00486591"/>
    <w:rPr>
      <w:b/>
    </w:rPr>
  </w:style>
  <w:style w:type="character" w:customStyle="1" w:styleId="LS04aVerlaufsplanStandardZchn">
    <w:name w:val="LS_04a_Verlaufsplan_Standard Zchn"/>
    <w:basedOn w:val="LS04dVerlaufsplankleinkursivZchn"/>
    <w:link w:val="LS04aVerlaufsplanStandard"/>
    <w:rsid w:val="00BD763A"/>
    <w:rPr>
      <w:rFonts w:ascii="Calibri" w:eastAsia="Times New Roman" w:hAnsi="Calibri" w:cstheme="majorBidi"/>
      <w:b w:val="0"/>
      <w:bCs w:val="0"/>
      <w:i w:val="0"/>
      <w:vanish w:val="0"/>
      <w:color w:val="00B050"/>
      <w:kern w:val="2"/>
      <w:sz w:val="20"/>
      <w:szCs w:val="20"/>
      <w:lang w:eastAsia="de-DE"/>
      <w14:ligatures w14:val="standardContextual"/>
    </w:rPr>
  </w:style>
  <w:style w:type="character" w:customStyle="1" w:styleId="LSLsungTextgrnfettZchn">
    <w:name w:val="LS_Lösung_Text_grün_fett Zchn"/>
    <w:basedOn w:val="LS04bVerlaufsplanfettZchn"/>
    <w:link w:val="LSLsungTextgrnfett"/>
    <w:rsid w:val="00486591"/>
    <w:rPr>
      <w:rFonts w:ascii="Calibri" w:eastAsia="Times New Roman" w:hAnsi="Calibri" w:cstheme="majorBidi"/>
      <w:b/>
      <w:bCs/>
      <w:i/>
      <w:color w:val="007D46"/>
      <w:kern w:val="2"/>
      <w:sz w:val="22"/>
      <w:szCs w:val="22"/>
      <w:lang w:eastAsia="de-DE"/>
      <w14:ligatures w14:val="standardContextual"/>
    </w:rPr>
  </w:style>
  <w:style w:type="paragraph" w:customStyle="1" w:styleId="Spiegelstrich-Arial">
    <w:name w:val="Spiegelstrich-Arial"/>
    <w:basedOn w:val="Standard"/>
    <w:link w:val="Spiegelstrich-ArialZchn"/>
    <w:uiPriority w:val="99"/>
    <w:unhideWhenUsed/>
    <w:rsid w:val="00774A2C"/>
    <w:pPr>
      <w:numPr>
        <w:numId w:val="4"/>
      </w:numPr>
      <w:tabs>
        <w:tab w:val="clear" w:pos="360"/>
        <w:tab w:val="left" w:pos="198"/>
        <w:tab w:val="left" w:pos="227"/>
        <w:tab w:val="left" w:pos="2268"/>
      </w:tabs>
      <w:spacing w:after="0" w:line="280" w:lineRule="atLeast"/>
    </w:pPr>
    <w:rPr>
      <w:sz w:val="20"/>
      <w:szCs w:val="20"/>
    </w:rPr>
  </w:style>
  <w:style w:type="character" w:customStyle="1" w:styleId="Spiegelstrich-ArialZchn">
    <w:name w:val="Spiegelstrich-Arial Zchn"/>
    <w:link w:val="Spiegelstrich-Arial"/>
    <w:uiPriority w:val="99"/>
    <w:locked/>
    <w:rsid w:val="00607275"/>
    <w:rPr>
      <w:rFonts w:eastAsia="Times New Roman"/>
      <w:sz w:val="20"/>
      <w:szCs w:val="20"/>
    </w:rPr>
  </w:style>
  <w:style w:type="paragraph" w:customStyle="1" w:styleId="09aZAKopfmini">
    <w:name w:val="09aZA_Kopf_mini"/>
    <w:basedOn w:val="Standard"/>
    <w:rsid w:val="00774A2C"/>
    <w:pPr>
      <w:tabs>
        <w:tab w:val="left" w:pos="198"/>
        <w:tab w:val="left" w:pos="2268"/>
      </w:tabs>
      <w:spacing w:after="0" w:line="240" w:lineRule="auto"/>
    </w:pPr>
    <w:rPr>
      <w:sz w:val="12"/>
      <w:szCs w:val="12"/>
    </w:rPr>
  </w:style>
  <w:style w:type="paragraph" w:customStyle="1" w:styleId="11aZAGesamttitel">
    <w:name w:val="11aZA_Gesamttitel"/>
    <w:basedOn w:val="Standard"/>
    <w:qFormat/>
    <w:rsid w:val="00524F1A"/>
    <w:pPr>
      <w:tabs>
        <w:tab w:val="left" w:pos="198"/>
        <w:tab w:val="left" w:pos="2268"/>
      </w:tabs>
      <w:spacing w:after="0" w:line="240" w:lineRule="auto"/>
    </w:pPr>
    <w:rPr>
      <w:b/>
      <w:color w:val="B41428"/>
      <w:sz w:val="28"/>
      <w:szCs w:val="28"/>
    </w:rPr>
  </w:style>
  <w:style w:type="paragraph" w:customStyle="1" w:styleId="07ZAFunote">
    <w:name w:val="07ZA_Fußnote"/>
    <w:basedOn w:val="Standard"/>
    <w:rsid w:val="00774A2C"/>
    <w:pPr>
      <w:tabs>
        <w:tab w:val="left" w:pos="198"/>
        <w:tab w:val="left" w:pos="2268"/>
      </w:tabs>
      <w:spacing w:after="0" w:line="240" w:lineRule="auto"/>
      <w:ind w:left="170" w:hanging="170"/>
    </w:pPr>
    <w:rPr>
      <w:sz w:val="18"/>
      <w:szCs w:val="18"/>
    </w:rPr>
  </w:style>
  <w:style w:type="paragraph" w:customStyle="1" w:styleId="11bZAStandrot">
    <w:name w:val="11bZA_Stand_rot"/>
    <w:basedOn w:val="Standard"/>
    <w:qFormat/>
    <w:rsid w:val="00524F1A"/>
    <w:pPr>
      <w:tabs>
        <w:tab w:val="left" w:pos="198"/>
        <w:tab w:val="left" w:pos="2268"/>
      </w:tabs>
      <w:spacing w:after="0" w:line="240" w:lineRule="auto"/>
      <w:jc w:val="right"/>
    </w:pPr>
    <w:rPr>
      <w:b/>
      <w:color w:val="B41428"/>
      <w:sz w:val="16"/>
      <w:szCs w:val="16"/>
    </w:rPr>
  </w:style>
  <w:style w:type="paragraph" w:customStyle="1" w:styleId="08bZATabKopfzentriert">
    <w:name w:val="08bZA_TabKopf_zentriert"/>
    <w:basedOn w:val="Standard"/>
    <w:qFormat/>
    <w:rsid w:val="00774A2C"/>
    <w:pPr>
      <w:tabs>
        <w:tab w:val="left" w:pos="198"/>
        <w:tab w:val="left" w:pos="2268"/>
      </w:tabs>
      <w:spacing w:after="0" w:line="240" w:lineRule="auto"/>
      <w:jc w:val="center"/>
    </w:pPr>
    <w:rPr>
      <w:b/>
    </w:rPr>
  </w:style>
  <w:style w:type="paragraph" w:customStyle="1" w:styleId="08aZATabKopflinks">
    <w:name w:val="08aZA_TabKopf_links"/>
    <w:basedOn w:val="Standard"/>
    <w:qFormat/>
    <w:rsid w:val="00774A2C"/>
    <w:pPr>
      <w:tabs>
        <w:tab w:val="left" w:pos="198"/>
        <w:tab w:val="left" w:pos="2268"/>
      </w:tabs>
      <w:spacing w:after="0" w:line="240" w:lineRule="auto"/>
    </w:pPr>
    <w:rPr>
      <w:b/>
    </w:rPr>
  </w:style>
  <w:style w:type="paragraph" w:customStyle="1" w:styleId="01aZAnummeriert">
    <w:name w:val="01aZA_nummeriert"/>
    <w:basedOn w:val="07ZAFunote"/>
    <w:qFormat/>
    <w:rsid w:val="00774A2C"/>
    <w:pPr>
      <w:ind w:left="198" w:hanging="198"/>
    </w:pPr>
    <w:rPr>
      <w:sz w:val="20"/>
      <w:szCs w:val="20"/>
    </w:rPr>
  </w:style>
  <w:style w:type="paragraph" w:customStyle="1" w:styleId="00ZATabellentext">
    <w:name w:val="00ZA_Tabellentext"/>
    <w:basedOn w:val="Standard"/>
    <w:qFormat/>
    <w:rsid w:val="00774A2C"/>
    <w:pPr>
      <w:tabs>
        <w:tab w:val="left" w:pos="198"/>
        <w:tab w:val="left" w:pos="2268"/>
      </w:tabs>
      <w:spacing w:after="0" w:line="240" w:lineRule="auto"/>
    </w:pPr>
    <w:rPr>
      <w:sz w:val="20"/>
      <w:szCs w:val="20"/>
    </w:rPr>
  </w:style>
  <w:style w:type="paragraph" w:customStyle="1" w:styleId="04aZAzentriert">
    <w:name w:val="04aZA_zentriert"/>
    <w:basedOn w:val="00ZATabellentext"/>
    <w:qFormat/>
    <w:rsid w:val="00774A2C"/>
    <w:pPr>
      <w:jc w:val="center"/>
    </w:pPr>
  </w:style>
  <w:style w:type="paragraph" w:customStyle="1" w:styleId="06ZATextKopf">
    <w:name w:val="06ZA_TextKopf"/>
    <w:basedOn w:val="00ZATabellentext"/>
    <w:qFormat/>
    <w:rsid w:val="00774A2C"/>
    <w:pPr>
      <w:tabs>
        <w:tab w:val="clear" w:pos="2268"/>
        <w:tab w:val="left" w:pos="567"/>
        <w:tab w:val="left" w:pos="1981"/>
      </w:tabs>
      <w:ind w:left="1979" w:hanging="1979"/>
    </w:pPr>
  </w:style>
  <w:style w:type="paragraph" w:customStyle="1" w:styleId="04bZAzentriertfett">
    <w:name w:val="04bZA_zentriert_fett"/>
    <w:basedOn w:val="04aZAzentriert"/>
    <w:qFormat/>
    <w:rsid w:val="00774A2C"/>
    <w:rPr>
      <w:b/>
    </w:rPr>
  </w:style>
  <w:style w:type="paragraph" w:customStyle="1" w:styleId="02ZAfett">
    <w:name w:val="02_ZA_fett"/>
    <w:basedOn w:val="00ZATabellentext"/>
    <w:qFormat/>
    <w:rsid w:val="00774A2C"/>
    <w:rPr>
      <w:b/>
    </w:rPr>
  </w:style>
  <w:style w:type="paragraph" w:customStyle="1" w:styleId="TestLsungshinweis">
    <w:name w:val="Test Lösungshinweis"/>
    <w:basedOn w:val="Standard"/>
    <w:link w:val="TestLsungshinweisZchn"/>
    <w:unhideWhenUsed/>
    <w:qFormat/>
    <w:rsid w:val="004A7D0E"/>
    <w:pPr>
      <w:spacing w:after="0" w:line="240" w:lineRule="exact"/>
      <w:ind w:left="284"/>
    </w:pPr>
    <w:rPr>
      <w:rFonts w:ascii="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locked/>
    <w:rsid w:val="00607275"/>
    <w:rPr>
      <w:rFonts w:ascii="Times New Roman" w:eastAsia="Times New Roman" w:hAnsi="Times New Roman" w:cs="Times New Roman"/>
      <w:i/>
      <w:vanish/>
      <w:color w:val="FF0000"/>
      <w:sz w:val="22"/>
      <w:szCs w:val="20"/>
      <w:lang w:eastAsia="de-DE"/>
    </w:rPr>
  </w:style>
  <w:style w:type="table" w:customStyle="1" w:styleId="Tabellenraster91">
    <w:name w:val="Tabellenraster91"/>
    <w:basedOn w:val="NormaleTabelle"/>
    <w:next w:val="Tabellenraster"/>
    <w:uiPriority w:val="59"/>
    <w:rsid w:val="00F05148"/>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17F87"/>
    <w:pPr>
      <w:spacing w:before="100" w:beforeAutospacing="1" w:after="100" w:afterAutospacing="1" w:line="240" w:lineRule="auto"/>
    </w:pPr>
    <w:rPr>
      <w:rFonts w:ascii="Times New Roman" w:eastAsiaTheme="minorEastAsia" w:hAnsi="Times New Roman" w:cs="Times New Roman"/>
      <w:lang w:eastAsia="de-DE"/>
    </w:rPr>
  </w:style>
  <w:style w:type="table" w:customStyle="1" w:styleId="Tabellenraster1">
    <w:name w:val="Tabellenraster1"/>
    <w:basedOn w:val="NormaleTabelle"/>
    <w:next w:val="Tabellenraster"/>
    <w:uiPriority w:val="59"/>
    <w:rsid w:val="00BD72AC"/>
    <w:pPr>
      <w:spacing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treff">
    <w:name w:val="P_Betreff"/>
    <w:basedOn w:val="Standard"/>
    <w:next w:val="Anrede"/>
    <w:semiHidden/>
    <w:unhideWhenUsed/>
    <w:rsid w:val="003C5829"/>
    <w:pPr>
      <w:spacing w:before="480" w:after="240" w:line="240" w:lineRule="auto"/>
    </w:pPr>
    <w:rPr>
      <w:rFonts w:cs="Times New Roman"/>
      <w:b/>
      <w:bCs/>
      <w:sz w:val="28"/>
      <w:szCs w:val="28"/>
      <w:lang w:eastAsia="de-DE"/>
    </w:rPr>
  </w:style>
  <w:style w:type="paragraph" w:customStyle="1" w:styleId="Brieftext">
    <w:name w:val="Brieftext"/>
    <w:basedOn w:val="Standard"/>
    <w:semiHidden/>
    <w:unhideWhenUsed/>
    <w:rsid w:val="003C5829"/>
    <w:pPr>
      <w:spacing w:after="120" w:line="240" w:lineRule="auto"/>
    </w:pPr>
    <w:rPr>
      <w:rFonts w:cs="Times New Roman"/>
      <w:szCs w:val="20"/>
      <w:lang w:eastAsia="de-DE"/>
    </w:rPr>
  </w:style>
  <w:style w:type="paragraph" w:customStyle="1" w:styleId="PGruformel">
    <w:name w:val="P_Grußformel"/>
    <w:basedOn w:val="Standard"/>
    <w:semiHidden/>
    <w:unhideWhenUsed/>
    <w:rsid w:val="003C5829"/>
    <w:pPr>
      <w:spacing w:before="120" w:after="120" w:line="240" w:lineRule="auto"/>
    </w:pPr>
    <w:rPr>
      <w:rFonts w:cs="Times New Roman"/>
      <w:szCs w:val="20"/>
      <w:lang w:eastAsia="de-DE"/>
    </w:rPr>
  </w:style>
  <w:style w:type="paragraph" w:customStyle="1" w:styleId="PAAdresszeilen">
    <w:name w:val="PA_Adresszeilen"/>
    <w:basedOn w:val="Standard"/>
    <w:semiHidden/>
    <w:unhideWhenUsed/>
    <w:rsid w:val="003C5829"/>
    <w:pPr>
      <w:spacing w:after="0" w:line="240" w:lineRule="auto"/>
    </w:pPr>
    <w:rPr>
      <w:rFonts w:cs="Times New Roman"/>
      <w:lang w:eastAsia="de-DE"/>
    </w:rPr>
  </w:style>
  <w:style w:type="paragraph" w:customStyle="1" w:styleId="PAOrt">
    <w:name w:val="PA_Ort"/>
    <w:basedOn w:val="PAAdresszeilen"/>
    <w:semiHidden/>
    <w:unhideWhenUsed/>
    <w:rsid w:val="003C5829"/>
    <w:pPr>
      <w:spacing w:before="120" w:after="120"/>
    </w:pPr>
    <w:rPr>
      <w:b/>
      <w:sz w:val="28"/>
    </w:rPr>
  </w:style>
  <w:style w:type="paragraph" w:customStyle="1" w:styleId="PAFormTyp">
    <w:name w:val="PA_FormTyp"/>
    <w:basedOn w:val="Standard"/>
    <w:semiHidden/>
    <w:unhideWhenUsed/>
    <w:rsid w:val="003C5829"/>
    <w:pPr>
      <w:spacing w:after="0" w:line="240" w:lineRule="auto"/>
    </w:pPr>
    <w:rPr>
      <w:rFonts w:cs="Times New Roman"/>
      <w:lang w:eastAsia="de-DE"/>
    </w:rPr>
  </w:style>
  <w:style w:type="paragraph" w:customStyle="1" w:styleId="PBezugzeichen">
    <w:name w:val="P_Bezugzeichen"/>
    <w:basedOn w:val="Standard"/>
    <w:semiHidden/>
    <w:unhideWhenUsed/>
    <w:rsid w:val="003C5829"/>
    <w:pPr>
      <w:tabs>
        <w:tab w:val="left" w:pos="1276"/>
        <w:tab w:val="left" w:pos="5783"/>
      </w:tabs>
      <w:spacing w:after="0" w:line="240" w:lineRule="auto"/>
    </w:pPr>
    <w:rPr>
      <w:rFonts w:cs="Times New Roman"/>
      <w:sz w:val="20"/>
      <w:szCs w:val="20"/>
      <w:lang w:eastAsia="de-DE"/>
    </w:rPr>
  </w:style>
  <w:style w:type="paragraph" w:customStyle="1" w:styleId="PDatum">
    <w:name w:val="P_Datum"/>
    <w:basedOn w:val="Standard"/>
    <w:semiHidden/>
    <w:unhideWhenUsed/>
    <w:rsid w:val="003C5829"/>
    <w:pPr>
      <w:tabs>
        <w:tab w:val="left" w:pos="5783"/>
      </w:tabs>
      <w:spacing w:after="0" w:line="240" w:lineRule="auto"/>
      <w:jc w:val="center"/>
    </w:pPr>
    <w:rPr>
      <w:rFonts w:cs="Times New Roman"/>
      <w:lang w:val="en-GB" w:eastAsia="de-DE"/>
    </w:rPr>
  </w:style>
  <w:style w:type="paragraph" w:styleId="Anrede">
    <w:name w:val="Salutation"/>
    <w:basedOn w:val="Standard"/>
    <w:next w:val="Standard"/>
    <w:link w:val="AnredeZchn"/>
    <w:uiPriority w:val="99"/>
    <w:semiHidden/>
    <w:unhideWhenUsed/>
    <w:rsid w:val="003C5829"/>
    <w:pPr>
      <w:spacing w:after="0" w:line="240" w:lineRule="auto"/>
    </w:pPr>
    <w:rPr>
      <w:rFonts w:eastAsiaTheme="minorHAnsi"/>
    </w:rPr>
  </w:style>
  <w:style w:type="character" w:customStyle="1" w:styleId="AnredeZchn">
    <w:name w:val="Anrede Zchn"/>
    <w:basedOn w:val="Absatz-Standardschriftart"/>
    <w:link w:val="Anrede"/>
    <w:uiPriority w:val="99"/>
    <w:semiHidden/>
    <w:rsid w:val="00607275"/>
  </w:style>
  <w:style w:type="paragraph" w:customStyle="1" w:styleId="KAKopfzeile">
    <w:name w:val="KA_Kopfzeile"/>
    <w:basedOn w:val="Kopfzeile"/>
    <w:link w:val="KAKopfzeileZchn"/>
    <w:qFormat/>
    <w:rsid w:val="00C4146A"/>
    <w:pPr>
      <w:tabs>
        <w:tab w:val="clear" w:pos="4536"/>
        <w:tab w:val="clear" w:pos="9072"/>
        <w:tab w:val="left" w:pos="2140"/>
        <w:tab w:val="left" w:pos="3135"/>
      </w:tabs>
      <w:jc w:val="right"/>
    </w:pPr>
    <w:rPr>
      <w:rFonts w:cstheme="minorHAnsi"/>
      <w:b/>
      <w:i/>
      <w:color w:val="007D46"/>
      <w:sz w:val="48"/>
      <w:szCs w:val="48"/>
    </w:rPr>
  </w:style>
  <w:style w:type="character" w:customStyle="1" w:styleId="KAKopfzeileZchn">
    <w:name w:val="KA_Kopfzeile Zchn"/>
    <w:basedOn w:val="KopfzeileZchn"/>
    <w:link w:val="KAKopfzeile"/>
    <w:rsid w:val="00C4146A"/>
    <w:rPr>
      <w:rFonts w:asciiTheme="minorHAnsi" w:eastAsia="Times New Roman" w:hAnsiTheme="minorHAnsi" w:cstheme="minorHAnsi"/>
      <w:b/>
      <w:i/>
      <w:color w:val="007D46"/>
      <w:sz w:val="48"/>
      <w:szCs w:val="48"/>
      <w:lang w:eastAsia="de-DE"/>
    </w:rPr>
  </w:style>
  <w:style w:type="paragraph" w:customStyle="1" w:styleId="LSSimulationsspiel">
    <w:name w:val="LS_Simulationsspiel"/>
    <w:basedOn w:val="Standard"/>
    <w:link w:val="LSSimulationsspielZchn"/>
    <w:qFormat/>
    <w:rsid w:val="0024370E"/>
    <w:pPr>
      <w:pBdr>
        <w:top w:val="single" w:sz="8" w:space="1" w:color="F79646" w:themeColor="accent6"/>
        <w:left w:val="single" w:sz="8" w:space="4" w:color="F79646" w:themeColor="accent6"/>
        <w:bottom w:val="single" w:sz="8" w:space="1" w:color="F79646" w:themeColor="accent6"/>
        <w:right w:val="single" w:sz="8" w:space="4" w:color="F79646" w:themeColor="accent6"/>
      </w:pBdr>
      <w:shd w:val="clear" w:color="auto" w:fill="FDE9D9" w:themeFill="accent6" w:themeFillTint="33"/>
      <w:tabs>
        <w:tab w:val="left" w:pos="2531"/>
      </w:tabs>
      <w:spacing w:after="0" w:line="240" w:lineRule="auto"/>
    </w:pPr>
    <w:rPr>
      <w:rFonts w:eastAsiaTheme="minorHAnsi"/>
    </w:rPr>
  </w:style>
  <w:style w:type="character" w:customStyle="1" w:styleId="LSSimulationsspielZchn">
    <w:name w:val="LS_Simulationsspiel Zchn"/>
    <w:basedOn w:val="Absatz-Standardschriftart"/>
    <w:link w:val="LSSimulationsspiel"/>
    <w:rsid w:val="0024370E"/>
    <w:rPr>
      <w:sz w:val="22"/>
      <w:szCs w:val="22"/>
      <w:shd w:val="clear" w:color="auto" w:fill="FDE9D9" w:themeFill="accent6" w:themeFillTint="33"/>
    </w:rPr>
  </w:style>
  <w:style w:type="character" w:customStyle="1" w:styleId="berschrift3Zchn">
    <w:name w:val="Überschrift 3 Zchn"/>
    <w:aliases w:val="LS_Überschrift 3 Zchn"/>
    <w:basedOn w:val="Absatz-Standardschriftart"/>
    <w:link w:val="berschrift3"/>
    <w:uiPriority w:val="9"/>
    <w:rsid w:val="0053431B"/>
    <w:rPr>
      <w:rFonts w:eastAsiaTheme="majorEastAsia"/>
      <w:b/>
      <w:bCs/>
      <w:sz w:val="22"/>
      <w:szCs w:val="22"/>
    </w:rPr>
  </w:style>
  <w:style w:type="paragraph" w:customStyle="1" w:styleId="LS09aGesamttitel">
    <w:name w:val="LS_09a_Gesamttitel"/>
    <w:basedOn w:val="Standard"/>
    <w:next w:val="LS09bTitelseitezentriert"/>
    <w:qFormat/>
    <w:rsid w:val="00A132EF"/>
    <w:pPr>
      <w:pBdr>
        <w:top w:val="single" w:sz="4" w:space="1" w:color="auto"/>
        <w:left w:val="single" w:sz="4" w:space="4" w:color="auto"/>
        <w:bottom w:val="single" w:sz="4" w:space="1" w:color="auto"/>
        <w:right w:val="single" w:sz="4" w:space="4" w:color="auto"/>
      </w:pBdr>
      <w:spacing w:after="0" w:line="276" w:lineRule="auto"/>
      <w:ind w:left="113"/>
      <w:jc w:val="center"/>
    </w:pPr>
    <w:rPr>
      <w:rFonts w:cs="Times New Roman"/>
      <w:b/>
      <w:color w:val="000000" w:themeColor="text1"/>
      <w:sz w:val="32"/>
      <w:szCs w:val="32"/>
      <w:lang w:eastAsia="de-DE"/>
    </w:rPr>
  </w:style>
  <w:style w:type="paragraph" w:customStyle="1" w:styleId="LS09bTitelseitezentriert">
    <w:name w:val="LS_09b_Titelseite_zentriert"/>
    <w:basedOn w:val="Standard"/>
    <w:qFormat/>
    <w:rsid w:val="00A132EF"/>
    <w:pPr>
      <w:spacing w:after="0" w:line="276" w:lineRule="auto"/>
      <w:ind w:left="113"/>
      <w:jc w:val="center"/>
    </w:pPr>
    <w:rPr>
      <w:rFonts w:cs="Times New Roman"/>
      <w:b/>
      <w:color w:val="000000" w:themeColor="text1"/>
      <w:sz w:val="28"/>
      <w:szCs w:val="28"/>
      <w:lang w:eastAsia="de-DE"/>
    </w:rPr>
  </w:style>
  <w:style w:type="paragraph" w:customStyle="1" w:styleId="LS02Hinweis">
    <w:name w:val="LS_02_Hinweis"/>
    <w:basedOn w:val="LS01aTextBlocksatz"/>
    <w:link w:val="LS02HinweisZchn"/>
    <w:qFormat/>
    <w:rsid w:val="007A57EE"/>
    <w:pPr>
      <w:spacing w:after="240"/>
    </w:pPr>
    <w:rPr>
      <w:rFonts w:cstheme="minorHAnsi"/>
      <w:bCs/>
      <w:i/>
      <w:kern w:val="2"/>
    </w:rPr>
  </w:style>
  <w:style w:type="paragraph" w:customStyle="1" w:styleId="LS06bVertiefungText">
    <w:name w:val="LS_06b_Vertiefung_Text"/>
    <w:basedOn w:val="Standard"/>
    <w:link w:val="LS06bVertiefungTextZchn"/>
    <w:qFormat/>
    <w:rsid w:val="00C165D0"/>
    <w:pPr>
      <w:spacing w:after="240" w:line="276" w:lineRule="auto"/>
      <w:jc w:val="both"/>
    </w:pPr>
    <w:rPr>
      <w:rFonts w:eastAsiaTheme="minorHAnsi"/>
    </w:rPr>
  </w:style>
  <w:style w:type="character" w:customStyle="1" w:styleId="LS06bVertiefungTextZchn">
    <w:name w:val="LS_06b_Vertiefung_Text Zchn"/>
    <w:basedOn w:val="Absatz-Standardschriftart"/>
    <w:link w:val="LS06bVertiefungText"/>
    <w:rsid w:val="00C165D0"/>
    <w:rPr>
      <w:sz w:val="22"/>
    </w:rPr>
  </w:style>
  <w:style w:type="character" w:customStyle="1" w:styleId="berschrift4Zchn">
    <w:name w:val="Überschrift 4 Zchn"/>
    <w:aliases w:val="LS_Überschrift 4 Zchn"/>
    <w:basedOn w:val="Absatz-Standardschriftart"/>
    <w:link w:val="berschrift4"/>
    <w:uiPriority w:val="9"/>
    <w:rsid w:val="00A2536B"/>
    <w:rPr>
      <w:rFonts w:eastAsiaTheme="majorEastAsia"/>
      <w:b/>
      <w:bCs/>
      <w:sz w:val="22"/>
      <w:szCs w:val="22"/>
    </w:rPr>
  </w:style>
  <w:style w:type="character" w:customStyle="1" w:styleId="berschrift5Zchn">
    <w:name w:val="Überschrift 5 Zchn"/>
    <w:basedOn w:val="Absatz-Standardschriftart"/>
    <w:link w:val="berschrift5"/>
    <w:uiPriority w:val="9"/>
    <w:semiHidden/>
    <w:rsid w:val="0076264B"/>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76264B"/>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76264B"/>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76264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6264B"/>
    <w:rPr>
      <w:rFonts w:asciiTheme="majorHAnsi" w:eastAsiaTheme="majorEastAsia" w:hAnsiTheme="majorHAnsi" w:cstheme="majorBidi"/>
      <w:i/>
      <w:iCs/>
      <w:color w:val="272727" w:themeColor="text1" w:themeTint="D8"/>
      <w:sz w:val="21"/>
      <w:szCs w:val="21"/>
    </w:rPr>
  </w:style>
  <w:style w:type="paragraph" w:customStyle="1" w:styleId="LS08aDateiname">
    <w:name w:val="LS_08a_Dateiname"/>
    <w:basedOn w:val="Standard"/>
    <w:qFormat/>
    <w:rsid w:val="001B7E7E"/>
    <w:pPr>
      <w:numPr>
        <w:numId w:val="6"/>
      </w:numPr>
      <w:spacing w:after="0" w:line="276" w:lineRule="auto"/>
    </w:pPr>
    <w:rPr>
      <w:rFonts w:eastAsiaTheme="minorHAnsi" w:cstheme="minorHAnsi"/>
      <w:b/>
      <w:i/>
    </w:rPr>
  </w:style>
  <w:style w:type="paragraph" w:customStyle="1" w:styleId="LS08bDateiBeschreibung">
    <w:name w:val="LS_08b_DateiBeschreibung"/>
    <w:basedOn w:val="LS08aDateiname"/>
    <w:qFormat/>
    <w:rsid w:val="00396FCE"/>
    <w:pPr>
      <w:numPr>
        <w:numId w:val="0"/>
      </w:numPr>
      <w:spacing w:after="240"/>
      <w:ind w:left="709"/>
    </w:pPr>
    <w:rPr>
      <w:rFonts w:cs="Arial"/>
      <w:b w:val="0"/>
    </w:rPr>
  </w:style>
  <w:style w:type="paragraph" w:customStyle="1" w:styleId="08cZAKopfroterStreifen">
    <w:name w:val="08cZA_Kopf_roter_Streifen"/>
    <w:basedOn w:val="Standard"/>
    <w:qFormat/>
    <w:rsid w:val="009C38AB"/>
    <w:pPr>
      <w:shd w:val="clear" w:color="auto" w:fill="FFCCCC"/>
      <w:spacing w:after="0" w:line="240" w:lineRule="auto"/>
    </w:pPr>
    <w:rPr>
      <w:rFonts w:eastAsiaTheme="minorHAnsi"/>
      <w:b/>
      <w:sz w:val="20"/>
      <w:szCs w:val="16"/>
    </w:rPr>
  </w:style>
  <w:style w:type="paragraph" w:customStyle="1" w:styleId="TZielnanalysetext">
    <w:name w:val="T_Zielnanalysetext"/>
    <w:basedOn w:val="Standard"/>
    <w:link w:val="TZielnanalysetextZchn"/>
    <w:rsid w:val="00D66156"/>
    <w:pPr>
      <w:spacing w:before="20" w:after="20" w:line="240" w:lineRule="auto"/>
    </w:pPr>
    <w:rPr>
      <w:sz w:val="16"/>
      <w:szCs w:val="28"/>
      <w:lang w:eastAsia="de-DE"/>
    </w:rPr>
  </w:style>
  <w:style w:type="character" w:customStyle="1" w:styleId="TZielnanalysetextZchn">
    <w:name w:val="T_Zielnanalysetext Zchn"/>
    <w:basedOn w:val="Absatz-Standardschriftart"/>
    <w:link w:val="TZielnanalysetext"/>
    <w:rsid w:val="00D66156"/>
    <w:rPr>
      <w:rFonts w:eastAsia="Times New Roman"/>
      <w:sz w:val="16"/>
      <w:szCs w:val="28"/>
      <w:lang w:eastAsia="de-DE"/>
    </w:rPr>
  </w:style>
  <w:style w:type="paragraph" w:customStyle="1" w:styleId="LS04cVerlaufsplanAufzhlung">
    <w:name w:val="LS_04c_Verlaufsplan_Aufzählung"/>
    <w:basedOn w:val="01aZAnummeriert"/>
    <w:qFormat/>
    <w:rsid w:val="00A72B53"/>
  </w:style>
  <w:style w:type="character" w:customStyle="1" w:styleId="LS06aBalkengrauZchn">
    <w:name w:val="LS_06a_Balken_grau Zchn"/>
    <w:basedOn w:val="Absatz-Standardschriftart"/>
    <w:link w:val="LS06aBalkengrau"/>
    <w:rsid w:val="000408F5"/>
    <w:rPr>
      <w:rFonts w:eastAsia="Times New Roman" w:cs="Times New Roman"/>
      <w:b/>
      <w:color w:val="000000" w:themeColor="text1"/>
      <w:kern w:val="28"/>
      <w:sz w:val="22"/>
      <w:szCs w:val="20"/>
      <w:shd w:val="clear" w:color="auto" w:fill="D9D9D9" w:themeFill="background1" w:themeFillShade="D9"/>
      <w:lang w:eastAsia="de-DE"/>
    </w:rPr>
  </w:style>
  <w:style w:type="character" w:styleId="Fett">
    <w:name w:val="Strong"/>
    <w:uiPriority w:val="22"/>
    <w:qFormat/>
    <w:rsid w:val="00AD4CB8"/>
    <w:rPr>
      <w:b/>
      <w:bCs/>
      <w:color w:val="000000" w:themeColor="text1"/>
    </w:rPr>
  </w:style>
  <w:style w:type="paragraph" w:customStyle="1" w:styleId="RohText">
    <w:name w:val="Roh_Text"/>
    <w:basedOn w:val="Standard"/>
    <w:link w:val="RohTextZchn"/>
    <w:qFormat/>
    <w:rsid w:val="002E3641"/>
    <w:pPr>
      <w:spacing w:after="0" w:line="276" w:lineRule="auto"/>
      <w:ind w:left="113"/>
      <w:jc w:val="both"/>
    </w:pPr>
    <w:rPr>
      <w:rFonts w:cs="Times New Roman"/>
      <w:color w:val="000000" w:themeColor="text1"/>
      <w:szCs w:val="20"/>
      <w:lang w:eastAsia="de-DE"/>
    </w:rPr>
  </w:style>
  <w:style w:type="character" w:customStyle="1" w:styleId="RohTextZchn">
    <w:name w:val="Roh_Text Zchn"/>
    <w:basedOn w:val="Absatz-Standardschriftart"/>
    <w:link w:val="RohText"/>
    <w:rsid w:val="002E3641"/>
    <w:rPr>
      <w:rFonts w:eastAsia="Times New Roman" w:cs="Times New Roman"/>
      <w:color w:val="000000" w:themeColor="text1"/>
      <w:sz w:val="22"/>
      <w:szCs w:val="20"/>
      <w:lang w:eastAsia="de-DE"/>
    </w:rPr>
  </w:style>
  <w:style w:type="paragraph" w:styleId="Verzeichnis4">
    <w:name w:val="toc 4"/>
    <w:basedOn w:val="Verzeichnis3"/>
    <w:next w:val="Standard"/>
    <w:autoRedefine/>
    <w:uiPriority w:val="39"/>
    <w:unhideWhenUsed/>
    <w:rsid w:val="0061718E"/>
  </w:style>
  <w:style w:type="paragraph" w:styleId="Listenabsatz">
    <w:name w:val="List Paragraph"/>
    <w:basedOn w:val="Standard"/>
    <w:uiPriority w:val="34"/>
    <w:qFormat/>
    <w:rsid w:val="00C67573"/>
    <w:pPr>
      <w:spacing w:after="0" w:line="240" w:lineRule="auto"/>
      <w:ind w:left="720"/>
      <w:contextualSpacing/>
    </w:pPr>
    <w:rPr>
      <w:rFonts w:eastAsiaTheme="minorHAnsi"/>
    </w:rPr>
  </w:style>
  <w:style w:type="paragraph" w:customStyle="1" w:styleId="01bZAnummeriert2Ebene">
    <w:name w:val="01bZA_nummeriert_2.Ebene"/>
    <w:basedOn w:val="Standard"/>
    <w:qFormat/>
    <w:rsid w:val="004C5D93"/>
    <w:pPr>
      <w:tabs>
        <w:tab w:val="left" w:pos="198"/>
        <w:tab w:val="left" w:pos="340"/>
        <w:tab w:val="left" w:pos="2268"/>
      </w:tabs>
      <w:spacing w:after="0" w:line="240" w:lineRule="auto"/>
      <w:ind w:left="340" w:hanging="340"/>
    </w:pPr>
    <w:rPr>
      <w:sz w:val="20"/>
      <w:szCs w:val="20"/>
    </w:rPr>
  </w:style>
  <w:style w:type="paragraph" w:customStyle="1" w:styleId="LS04eVerlaufsplanberschrift">
    <w:name w:val="LS_04e_Verlaufsplan_Überschrift"/>
    <w:basedOn w:val="LS04bVerlaufsplanfett"/>
    <w:qFormat/>
    <w:rsid w:val="00A24B2A"/>
    <w:pPr>
      <w:framePr w:wrap="around"/>
      <w:jc w:val="center"/>
    </w:pPr>
  </w:style>
  <w:style w:type="paragraph" w:customStyle="1" w:styleId="LS04fVerlaufsplanGesamttitel">
    <w:name w:val="LS_04f_Verlaufsplan_Gesamttitel"/>
    <w:basedOn w:val="11aZAGesamttitel"/>
    <w:qFormat/>
    <w:rsid w:val="0089305D"/>
    <w:pPr>
      <w:framePr w:hSpace="141" w:wrap="around" w:vAnchor="text" w:hAnchor="text" w:y="1"/>
      <w:suppressOverlap/>
    </w:pPr>
    <w:rPr>
      <w:color w:val="auto"/>
    </w:rPr>
  </w:style>
  <w:style w:type="paragraph" w:customStyle="1" w:styleId="LS10aZeitungsartikel">
    <w:name w:val="LS_10a_Zeitungsartikel"/>
    <w:basedOn w:val="Standard"/>
    <w:qFormat/>
    <w:rsid w:val="0093434C"/>
    <w:pPr>
      <w:pBdr>
        <w:top w:val="single" w:sz="4" w:space="4" w:color="000000" w:themeColor="text1"/>
        <w:left w:val="single" w:sz="4" w:space="6" w:color="000000" w:themeColor="text1"/>
        <w:bottom w:val="single" w:sz="4" w:space="4" w:color="000000" w:themeColor="text1"/>
        <w:right w:val="single" w:sz="4" w:space="6" w:color="000000" w:themeColor="text1"/>
      </w:pBdr>
      <w:tabs>
        <w:tab w:val="left" w:pos="2531"/>
      </w:tabs>
      <w:jc w:val="both"/>
    </w:pPr>
    <w:rPr>
      <w:rFonts w:ascii="Times New Roman" w:hAnsi="Times New Roman" w:cs="Times New Roman"/>
      <w:sz w:val="28"/>
      <w:szCs w:val="28"/>
    </w:rPr>
  </w:style>
  <w:style w:type="paragraph" w:customStyle="1" w:styleId="LS10bNotiz">
    <w:name w:val="LS_10b_Notiz"/>
    <w:basedOn w:val="Standard"/>
    <w:qFormat/>
    <w:rsid w:val="0047140C"/>
    <w:pPr>
      <w:spacing w:after="120" w:line="276" w:lineRule="auto"/>
      <w:jc w:val="both"/>
    </w:pPr>
    <w:rPr>
      <w:rFonts w:ascii="Comic Sans MS" w:hAnsi="Comic Sans MS"/>
      <w:sz w:val="24"/>
    </w:rPr>
  </w:style>
  <w:style w:type="paragraph" w:customStyle="1" w:styleId="LS07dABLsunggrnfett">
    <w:name w:val="LS_07d_AB_Lösung_grün_fett"/>
    <w:basedOn w:val="Standard"/>
    <w:qFormat/>
    <w:rsid w:val="00DE3E13"/>
    <w:pPr>
      <w:pBdr>
        <w:top w:val="single" w:sz="4" w:space="1" w:color="auto"/>
        <w:left w:val="single" w:sz="4" w:space="4" w:color="auto"/>
        <w:right w:val="single" w:sz="4" w:space="4" w:color="auto"/>
      </w:pBdr>
    </w:pPr>
    <w:rPr>
      <w:b/>
      <w:i/>
      <w:color w:val="007D46"/>
      <w:kern w:val="2"/>
    </w:rPr>
  </w:style>
  <w:style w:type="paragraph" w:customStyle="1" w:styleId="LS07eABLsunggrn">
    <w:name w:val="LS_07e_AB_Lösung_grün"/>
    <w:basedOn w:val="Standard"/>
    <w:qFormat/>
    <w:rsid w:val="00FE1BBE"/>
    <w:pPr>
      <w:spacing w:line="276" w:lineRule="auto"/>
    </w:pPr>
    <w:rPr>
      <w:i/>
      <w:color w:val="007D46"/>
      <w:kern w:val="2"/>
    </w:rPr>
  </w:style>
  <w:style w:type="paragraph" w:customStyle="1" w:styleId="LS02Quellenangabe">
    <w:name w:val="LS_02_Quellenangabe"/>
    <w:basedOn w:val="LS02Hinweis"/>
    <w:link w:val="LS02QuellenangabeZchn"/>
    <w:qFormat/>
    <w:rsid w:val="001D72D9"/>
    <w:pPr>
      <w:spacing w:before="120" w:after="120"/>
    </w:pPr>
    <w:rPr>
      <w:sz w:val="20"/>
    </w:rPr>
  </w:style>
  <w:style w:type="paragraph" w:customStyle="1" w:styleId="LS06cVertiefungTextfett">
    <w:name w:val="LS_06c_Vertiefung_Text_fett"/>
    <w:basedOn w:val="LS06bVertiefungText"/>
    <w:link w:val="LS06cVertiefungTextfettZchn"/>
    <w:qFormat/>
    <w:rsid w:val="00C25551"/>
    <w:rPr>
      <w:b/>
    </w:rPr>
  </w:style>
  <w:style w:type="character" w:customStyle="1" w:styleId="LS02HinweisZchn">
    <w:name w:val="LS_02_Hinweis Zchn"/>
    <w:basedOn w:val="LS01aTextBlocksatzZchn"/>
    <w:link w:val="LS02Hinweis"/>
    <w:rsid w:val="007A57EE"/>
    <w:rPr>
      <w:rFonts w:eastAsia="Times New Roman" w:cstheme="minorHAnsi"/>
      <w:bCs/>
      <w:i/>
      <w:color w:val="000000" w:themeColor="text1"/>
      <w:kern w:val="2"/>
      <w:sz w:val="22"/>
      <w:szCs w:val="22"/>
    </w:rPr>
  </w:style>
  <w:style w:type="character" w:customStyle="1" w:styleId="LS02QuellenangabeZchn">
    <w:name w:val="LS_02_Quellenangabe Zchn"/>
    <w:basedOn w:val="LS02HinweisZchn"/>
    <w:link w:val="LS02Quellenangabe"/>
    <w:rsid w:val="001D72D9"/>
    <w:rPr>
      <w:rFonts w:eastAsia="Times New Roman" w:cstheme="minorHAnsi"/>
      <w:bCs/>
      <w:i/>
      <w:color w:val="000000" w:themeColor="text1"/>
      <w:kern w:val="2"/>
      <w:sz w:val="20"/>
      <w:szCs w:val="22"/>
    </w:rPr>
  </w:style>
  <w:style w:type="character" w:customStyle="1" w:styleId="LS06cVertiefungTextfettZchn">
    <w:name w:val="LS_06c_Vertiefung_Text_fett Zchn"/>
    <w:basedOn w:val="LS06bVertiefungTextZchn"/>
    <w:link w:val="LS06cVertiefungTextfett"/>
    <w:rsid w:val="00C25551"/>
    <w:rPr>
      <w:b/>
      <w:sz w:val="22"/>
    </w:rPr>
  </w:style>
  <w:style w:type="paragraph" w:customStyle="1" w:styleId="LS01dTextfett">
    <w:name w:val="LS_01d_Text_fett"/>
    <w:basedOn w:val="Standard"/>
    <w:qFormat/>
    <w:rsid w:val="006869CE"/>
    <w:pPr>
      <w:spacing w:line="276" w:lineRule="auto"/>
      <w:ind w:right="112"/>
      <w:jc w:val="both"/>
    </w:pPr>
    <w:rPr>
      <w:b/>
      <w:bCs/>
      <w:color w:val="000000" w:themeColor="text1"/>
    </w:rPr>
  </w:style>
  <w:style w:type="paragraph" w:customStyle="1" w:styleId="LS01eTextfettunterstrichen">
    <w:name w:val="LS_01e_Text_fett_unterstrichen"/>
    <w:basedOn w:val="Standard"/>
    <w:qFormat/>
    <w:rsid w:val="00D43269"/>
    <w:pPr>
      <w:spacing w:line="276" w:lineRule="auto"/>
      <w:ind w:right="112"/>
      <w:jc w:val="both"/>
    </w:pPr>
    <w:rPr>
      <w:b/>
      <w:bCs/>
      <w:color w:val="000000" w:themeColor="text1"/>
      <w:u w:val="single"/>
    </w:rPr>
  </w:style>
  <w:style w:type="paragraph" w:customStyle="1" w:styleId="LS01cTextunterstrichen">
    <w:name w:val="LS_01c_Text_unterstrichen"/>
    <w:basedOn w:val="Standard"/>
    <w:qFormat/>
    <w:rsid w:val="00D43269"/>
    <w:pPr>
      <w:tabs>
        <w:tab w:val="left" w:pos="3544"/>
      </w:tabs>
      <w:spacing w:line="276" w:lineRule="auto"/>
      <w:ind w:right="112"/>
      <w:jc w:val="both"/>
    </w:pPr>
    <w:rPr>
      <w:color w:val="000000" w:themeColor="text1"/>
      <w:u w:val="single"/>
    </w:rPr>
  </w:style>
  <w:style w:type="paragraph" w:customStyle="1" w:styleId="LS01fTextrechts">
    <w:name w:val="LS_01f_Text_rechts"/>
    <w:basedOn w:val="LS01aTextBlocksatz"/>
    <w:qFormat/>
    <w:rsid w:val="001B7E7E"/>
    <w:pPr>
      <w:jc w:val="right"/>
    </w:pPr>
  </w:style>
  <w:style w:type="paragraph" w:customStyle="1" w:styleId="LS07aABberschrift1">
    <w:name w:val="LS_07a_AB_Überschrift1"/>
    <w:basedOn w:val="Standard"/>
    <w:qFormat/>
    <w:rsid w:val="00DE3E13"/>
    <w:pPr>
      <w:pBdr>
        <w:top w:val="single" w:sz="4" w:space="1" w:color="auto"/>
        <w:left w:val="single" w:sz="4" w:space="4" w:color="auto"/>
        <w:right w:val="single" w:sz="4" w:space="4" w:color="auto"/>
      </w:pBdr>
      <w:spacing w:before="120"/>
    </w:pPr>
    <w:rPr>
      <w:b/>
      <w:i/>
      <w:kern w:val="2"/>
      <w:sz w:val="28"/>
      <w:szCs w:val="28"/>
    </w:rPr>
  </w:style>
  <w:style w:type="paragraph" w:customStyle="1" w:styleId="LS07bABberschrift2">
    <w:name w:val="LS_07b_AB_Überschrift2"/>
    <w:basedOn w:val="Standard"/>
    <w:qFormat/>
    <w:rsid w:val="00DE3E13"/>
    <w:pPr>
      <w:pBdr>
        <w:top w:val="single" w:sz="4" w:space="1" w:color="auto"/>
        <w:left w:val="single" w:sz="4" w:space="4" w:color="auto"/>
        <w:right w:val="single" w:sz="4" w:space="4" w:color="auto"/>
      </w:pBdr>
    </w:pPr>
    <w:rPr>
      <w:b/>
      <w:i/>
      <w:kern w:val="2"/>
    </w:rPr>
  </w:style>
  <w:style w:type="paragraph" w:customStyle="1" w:styleId="LS07cABText">
    <w:name w:val="LS_07c_AB_Text"/>
    <w:basedOn w:val="Standard"/>
    <w:qFormat/>
    <w:rsid w:val="00DE3E13"/>
    <w:pPr>
      <w:pBdr>
        <w:top w:val="single" w:sz="4" w:space="1" w:color="auto"/>
        <w:left w:val="single" w:sz="4" w:space="4" w:color="auto"/>
        <w:right w:val="single" w:sz="4" w:space="4" w:color="auto"/>
      </w:pBdr>
      <w:spacing w:line="276" w:lineRule="auto"/>
    </w:pPr>
    <w:rPr>
      <w:bCs/>
      <w:i/>
      <w:kern w:val="2"/>
    </w:rPr>
  </w:style>
  <w:style w:type="paragraph" w:customStyle="1" w:styleId="LS10cNotizAufzhlung">
    <w:name w:val="LS_10c_Notiz_Aufzählung"/>
    <w:basedOn w:val="LS10bNotiz"/>
    <w:qFormat/>
    <w:rsid w:val="002C35A9"/>
    <w:pPr>
      <w:numPr>
        <w:numId w:val="9"/>
      </w:numPr>
      <w:spacing w:after="240"/>
      <w:ind w:left="714" w:hanging="357"/>
    </w:pPr>
  </w:style>
  <w:style w:type="character" w:customStyle="1" w:styleId="LSBalkengrauZchn">
    <w:name w:val="LS_Balken_grau Zchn"/>
    <w:basedOn w:val="Absatz-Standardschriftart"/>
    <w:link w:val="LSBalkengrau"/>
    <w:locked/>
    <w:rsid w:val="004218F3"/>
    <w:rPr>
      <w:b/>
      <w:szCs w:val="22"/>
      <w:shd w:val="clear" w:color="auto" w:fill="D9D9D9" w:themeFill="background1" w:themeFillShade="D9"/>
      <w:lang w:val="x-none" w:eastAsia="de-DE"/>
    </w:rPr>
  </w:style>
  <w:style w:type="paragraph" w:customStyle="1" w:styleId="LSBalkengrau">
    <w:name w:val="LS_Balken_grau"/>
    <w:basedOn w:val="Standard"/>
    <w:link w:val="LSBalkengrauZchn"/>
    <w:autoRedefine/>
    <w:qFormat/>
    <w:rsid w:val="004218F3"/>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00" w:after="295" w:line="280" w:lineRule="exact"/>
      <w:ind w:left="113" w:right="113"/>
      <w:jc w:val="both"/>
      <w:outlineLvl w:val="3"/>
    </w:pPr>
    <w:rPr>
      <w:rFonts w:eastAsiaTheme="minorHAnsi"/>
      <w:b/>
      <w:sz w:val="24"/>
      <w:lang w:val="x-none" w:eastAsia="de-DE"/>
    </w:rPr>
  </w:style>
  <w:style w:type="paragraph" w:customStyle="1" w:styleId="NummerierungAnfang">
    <w:name w:val="Nummerierung Anfang"/>
    <w:basedOn w:val="Standard"/>
    <w:next w:val="Standard"/>
    <w:link w:val="NummerierungAnfangZchn"/>
    <w:rsid w:val="00A303D6"/>
    <w:pPr>
      <w:numPr>
        <w:numId w:val="17"/>
      </w:numPr>
      <w:spacing w:before="318" w:after="91" w:line="295" w:lineRule="exact"/>
      <w:jc w:val="both"/>
    </w:pPr>
    <w:rPr>
      <w:rFonts w:cs="Times New Roman"/>
      <w:color w:val="000000" w:themeColor="text1"/>
      <w:sz w:val="24"/>
      <w:szCs w:val="20"/>
      <w:lang w:eastAsia="de-DE"/>
    </w:rPr>
  </w:style>
  <w:style w:type="character" w:customStyle="1" w:styleId="NummerierungAnfangZchn">
    <w:name w:val="Nummerierung Anfang Zchn"/>
    <w:basedOn w:val="Absatz-Standardschriftart"/>
    <w:link w:val="NummerierungAnfang"/>
    <w:locked/>
    <w:rsid w:val="00A303D6"/>
    <w:rPr>
      <w:rFonts w:eastAsia="Times New Roman" w:cs="Times New Roman"/>
      <w:color w:val="000000" w:themeColor="text1"/>
      <w:szCs w:val="20"/>
      <w:lang w:eastAsia="de-DE"/>
    </w:rPr>
  </w:style>
  <w:style w:type="character" w:customStyle="1" w:styleId="LSTextZchn">
    <w:name w:val="LS_Text Zchn"/>
    <w:basedOn w:val="Absatz-Standardschriftart"/>
    <w:link w:val="LSText"/>
    <w:locked/>
    <w:rsid w:val="00C12C88"/>
    <w:rPr>
      <w:rFonts w:cs="Times New Roman"/>
      <w:color w:val="000000" w:themeColor="text1"/>
      <w:szCs w:val="22"/>
    </w:rPr>
  </w:style>
  <w:style w:type="paragraph" w:customStyle="1" w:styleId="LSText">
    <w:name w:val="LS_Text"/>
    <w:basedOn w:val="Standard"/>
    <w:link w:val="LSTextZchn"/>
    <w:qFormat/>
    <w:rsid w:val="00C12C88"/>
    <w:pPr>
      <w:spacing w:after="0" w:line="276" w:lineRule="auto"/>
      <w:ind w:right="2947"/>
      <w:jc w:val="both"/>
    </w:pPr>
    <w:rPr>
      <w:rFonts w:eastAsiaTheme="minorHAnsi" w:cs="Times New Roman"/>
      <w:color w:val="000000" w:themeColor="text1"/>
      <w:sz w:val="24"/>
    </w:rPr>
  </w:style>
  <w:style w:type="paragraph" w:customStyle="1" w:styleId="11bZAStand">
    <w:name w:val="11bZA_Stand"/>
    <w:basedOn w:val="Standard"/>
    <w:qFormat/>
    <w:rsid w:val="00AF72C9"/>
    <w:pPr>
      <w:tabs>
        <w:tab w:val="left" w:pos="198"/>
        <w:tab w:val="left" w:pos="2268"/>
      </w:tabs>
      <w:spacing w:after="0" w:line="240" w:lineRule="auto"/>
      <w:jc w:val="right"/>
    </w:pPr>
    <w:rPr>
      <w:b/>
      <w:color w:val="FF0000"/>
      <w:sz w:val="16"/>
      <w:szCs w:val="16"/>
    </w:rPr>
  </w:style>
  <w:style w:type="paragraph" w:customStyle="1" w:styleId="LSAuftragnummeriert">
    <w:name w:val="LS_Auftrag_nummeriert"/>
    <w:basedOn w:val="Standard"/>
    <w:qFormat/>
    <w:rsid w:val="00830F6A"/>
    <w:pPr>
      <w:spacing w:after="0" w:line="276" w:lineRule="auto"/>
      <w:ind w:left="473" w:hanging="360"/>
      <w:jc w:val="both"/>
    </w:pPr>
    <w:rPr>
      <w:rFonts w:cs="Times New Roman"/>
      <w:color w:val="000000" w:themeColor="text1"/>
      <w:lang w:eastAsia="de-DE"/>
    </w:rPr>
  </w:style>
  <w:style w:type="character" w:styleId="Platzhaltertext">
    <w:name w:val="Placeholder Text"/>
    <w:basedOn w:val="Absatz-Standardschriftart"/>
    <w:uiPriority w:val="99"/>
    <w:semiHidden/>
    <w:rsid w:val="00CD70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8599">
      <w:bodyDiv w:val="1"/>
      <w:marLeft w:val="0"/>
      <w:marRight w:val="0"/>
      <w:marTop w:val="0"/>
      <w:marBottom w:val="0"/>
      <w:divBdr>
        <w:top w:val="none" w:sz="0" w:space="0" w:color="auto"/>
        <w:left w:val="none" w:sz="0" w:space="0" w:color="auto"/>
        <w:bottom w:val="none" w:sz="0" w:space="0" w:color="auto"/>
        <w:right w:val="none" w:sz="0" w:space="0" w:color="auto"/>
      </w:divBdr>
    </w:div>
    <w:div w:id="192501481">
      <w:bodyDiv w:val="1"/>
      <w:marLeft w:val="0"/>
      <w:marRight w:val="0"/>
      <w:marTop w:val="0"/>
      <w:marBottom w:val="0"/>
      <w:divBdr>
        <w:top w:val="none" w:sz="0" w:space="0" w:color="auto"/>
        <w:left w:val="none" w:sz="0" w:space="0" w:color="auto"/>
        <w:bottom w:val="none" w:sz="0" w:space="0" w:color="auto"/>
        <w:right w:val="none" w:sz="0" w:space="0" w:color="auto"/>
      </w:divBdr>
    </w:div>
    <w:div w:id="249581735">
      <w:bodyDiv w:val="1"/>
      <w:marLeft w:val="0"/>
      <w:marRight w:val="0"/>
      <w:marTop w:val="0"/>
      <w:marBottom w:val="0"/>
      <w:divBdr>
        <w:top w:val="none" w:sz="0" w:space="0" w:color="auto"/>
        <w:left w:val="none" w:sz="0" w:space="0" w:color="auto"/>
        <w:bottom w:val="none" w:sz="0" w:space="0" w:color="auto"/>
        <w:right w:val="none" w:sz="0" w:space="0" w:color="auto"/>
      </w:divBdr>
    </w:div>
    <w:div w:id="318464690">
      <w:bodyDiv w:val="1"/>
      <w:marLeft w:val="0"/>
      <w:marRight w:val="0"/>
      <w:marTop w:val="0"/>
      <w:marBottom w:val="0"/>
      <w:divBdr>
        <w:top w:val="none" w:sz="0" w:space="0" w:color="auto"/>
        <w:left w:val="none" w:sz="0" w:space="0" w:color="auto"/>
        <w:bottom w:val="none" w:sz="0" w:space="0" w:color="auto"/>
        <w:right w:val="none" w:sz="0" w:space="0" w:color="auto"/>
      </w:divBdr>
    </w:div>
    <w:div w:id="370767320">
      <w:bodyDiv w:val="1"/>
      <w:marLeft w:val="0"/>
      <w:marRight w:val="0"/>
      <w:marTop w:val="0"/>
      <w:marBottom w:val="0"/>
      <w:divBdr>
        <w:top w:val="none" w:sz="0" w:space="0" w:color="auto"/>
        <w:left w:val="none" w:sz="0" w:space="0" w:color="auto"/>
        <w:bottom w:val="none" w:sz="0" w:space="0" w:color="auto"/>
        <w:right w:val="none" w:sz="0" w:space="0" w:color="auto"/>
      </w:divBdr>
    </w:div>
    <w:div w:id="502358284">
      <w:bodyDiv w:val="1"/>
      <w:marLeft w:val="0"/>
      <w:marRight w:val="0"/>
      <w:marTop w:val="0"/>
      <w:marBottom w:val="0"/>
      <w:divBdr>
        <w:top w:val="none" w:sz="0" w:space="0" w:color="auto"/>
        <w:left w:val="none" w:sz="0" w:space="0" w:color="auto"/>
        <w:bottom w:val="none" w:sz="0" w:space="0" w:color="auto"/>
        <w:right w:val="none" w:sz="0" w:space="0" w:color="auto"/>
      </w:divBdr>
    </w:div>
    <w:div w:id="758646211">
      <w:bodyDiv w:val="1"/>
      <w:marLeft w:val="0"/>
      <w:marRight w:val="0"/>
      <w:marTop w:val="0"/>
      <w:marBottom w:val="0"/>
      <w:divBdr>
        <w:top w:val="none" w:sz="0" w:space="0" w:color="auto"/>
        <w:left w:val="none" w:sz="0" w:space="0" w:color="auto"/>
        <w:bottom w:val="none" w:sz="0" w:space="0" w:color="auto"/>
        <w:right w:val="none" w:sz="0" w:space="0" w:color="auto"/>
      </w:divBdr>
    </w:div>
    <w:div w:id="1012495524">
      <w:bodyDiv w:val="1"/>
      <w:marLeft w:val="0"/>
      <w:marRight w:val="0"/>
      <w:marTop w:val="0"/>
      <w:marBottom w:val="0"/>
      <w:divBdr>
        <w:top w:val="none" w:sz="0" w:space="0" w:color="auto"/>
        <w:left w:val="none" w:sz="0" w:space="0" w:color="auto"/>
        <w:bottom w:val="none" w:sz="0" w:space="0" w:color="auto"/>
        <w:right w:val="none" w:sz="0" w:space="0" w:color="auto"/>
      </w:divBdr>
    </w:div>
    <w:div w:id="1190532189">
      <w:bodyDiv w:val="1"/>
      <w:marLeft w:val="0"/>
      <w:marRight w:val="0"/>
      <w:marTop w:val="0"/>
      <w:marBottom w:val="0"/>
      <w:divBdr>
        <w:top w:val="none" w:sz="0" w:space="0" w:color="auto"/>
        <w:left w:val="none" w:sz="0" w:space="0" w:color="auto"/>
        <w:bottom w:val="none" w:sz="0" w:space="0" w:color="auto"/>
        <w:right w:val="none" w:sz="0" w:space="0" w:color="auto"/>
      </w:divBdr>
    </w:div>
    <w:div w:id="1286738271">
      <w:bodyDiv w:val="1"/>
      <w:marLeft w:val="0"/>
      <w:marRight w:val="0"/>
      <w:marTop w:val="0"/>
      <w:marBottom w:val="0"/>
      <w:divBdr>
        <w:top w:val="none" w:sz="0" w:space="0" w:color="auto"/>
        <w:left w:val="none" w:sz="0" w:space="0" w:color="auto"/>
        <w:bottom w:val="none" w:sz="0" w:space="0" w:color="auto"/>
        <w:right w:val="none" w:sz="0" w:space="0" w:color="auto"/>
      </w:divBdr>
    </w:div>
    <w:div w:id="1292593600">
      <w:bodyDiv w:val="1"/>
      <w:marLeft w:val="0"/>
      <w:marRight w:val="0"/>
      <w:marTop w:val="0"/>
      <w:marBottom w:val="0"/>
      <w:divBdr>
        <w:top w:val="none" w:sz="0" w:space="0" w:color="auto"/>
        <w:left w:val="none" w:sz="0" w:space="0" w:color="auto"/>
        <w:bottom w:val="none" w:sz="0" w:space="0" w:color="auto"/>
        <w:right w:val="none" w:sz="0" w:space="0" w:color="auto"/>
      </w:divBdr>
    </w:div>
    <w:div w:id="1328902053">
      <w:bodyDiv w:val="1"/>
      <w:marLeft w:val="0"/>
      <w:marRight w:val="0"/>
      <w:marTop w:val="0"/>
      <w:marBottom w:val="0"/>
      <w:divBdr>
        <w:top w:val="none" w:sz="0" w:space="0" w:color="auto"/>
        <w:left w:val="none" w:sz="0" w:space="0" w:color="auto"/>
        <w:bottom w:val="none" w:sz="0" w:space="0" w:color="auto"/>
        <w:right w:val="none" w:sz="0" w:space="0" w:color="auto"/>
      </w:divBdr>
      <w:divsChild>
        <w:div w:id="1609267661">
          <w:marLeft w:val="0"/>
          <w:marRight w:val="0"/>
          <w:marTop w:val="0"/>
          <w:marBottom w:val="0"/>
          <w:divBdr>
            <w:top w:val="none" w:sz="0" w:space="0" w:color="auto"/>
            <w:left w:val="none" w:sz="0" w:space="0" w:color="auto"/>
            <w:bottom w:val="none" w:sz="0" w:space="0" w:color="auto"/>
            <w:right w:val="none" w:sz="0" w:space="0" w:color="auto"/>
          </w:divBdr>
        </w:div>
        <w:div w:id="1962149637">
          <w:marLeft w:val="0"/>
          <w:marRight w:val="0"/>
          <w:marTop w:val="0"/>
          <w:marBottom w:val="0"/>
          <w:divBdr>
            <w:top w:val="none" w:sz="0" w:space="0" w:color="auto"/>
            <w:left w:val="none" w:sz="0" w:space="0" w:color="auto"/>
            <w:bottom w:val="none" w:sz="0" w:space="0" w:color="auto"/>
            <w:right w:val="none" w:sz="0" w:space="0" w:color="auto"/>
          </w:divBdr>
          <w:divsChild>
            <w:div w:id="1951160436">
              <w:marLeft w:val="0"/>
              <w:marRight w:val="0"/>
              <w:marTop w:val="0"/>
              <w:marBottom w:val="0"/>
              <w:divBdr>
                <w:top w:val="none" w:sz="0" w:space="0" w:color="auto"/>
                <w:left w:val="none" w:sz="0" w:space="0" w:color="auto"/>
                <w:bottom w:val="none" w:sz="0" w:space="0" w:color="auto"/>
                <w:right w:val="none" w:sz="0" w:space="0" w:color="auto"/>
              </w:divBdr>
              <w:divsChild>
                <w:div w:id="499590113">
                  <w:marLeft w:val="0"/>
                  <w:marRight w:val="0"/>
                  <w:marTop w:val="0"/>
                  <w:marBottom w:val="0"/>
                  <w:divBdr>
                    <w:top w:val="none" w:sz="0" w:space="0" w:color="auto"/>
                    <w:left w:val="none" w:sz="0" w:space="0" w:color="auto"/>
                    <w:bottom w:val="none" w:sz="0" w:space="0" w:color="auto"/>
                    <w:right w:val="none" w:sz="0" w:space="0" w:color="auto"/>
                  </w:divBdr>
                  <w:divsChild>
                    <w:div w:id="70466561">
                      <w:marLeft w:val="0"/>
                      <w:marRight w:val="0"/>
                      <w:marTop w:val="0"/>
                      <w:marBottom w:val="0"/>
                      <w:divBdr>
                        <w:top w:val="none" w:sz="0" w:space="0" w:color="auto"/>
                        <w:left w:val="none" w:sz="0" w:space="0" w:color="auto"/>
                        <w:bottom w:val="none" w:sz="0" w:space="0" w:color="auto"/>
                        <w:right w:val="none" w:sz="0" w:space="0" w:color="auto"/>
                      </w:divBdr>
                      <w:divsChild>
                        <w:div w:id="1551964085">
                          <w:marLeft w:val="0"/>
                          <w:marRight w:val="0"/>
                          <w:marTop w:val="0"/>
                          <w:marBottom w:val="0"/>
                          <w:divBdr>
                            <w:top w:val="none" w:sz="0" w:space="0" w:color="auto"/>
                            <w:left w:val="none" w:sz="0" w:space="0" w:color="auto"/>
                            <w:bottom w:val="none" w:sz="0" w:space="0" w:color="auto"/>
                            <w:right w:val="none" w:sz="0" w:space="0" w:color="auto"/>
                          </w:divBdr>
                        </w:div>
                        <w:div w:id="2053648370">
                          <w:marLeft w:val="0"/>
                          <w:marRight w:val="0"/>
                          <w:marTop w:val="0"/>
                          <w:marBottom w:val="0"/>
                          <w:divBdr>
                            <w:top w:val="none" w:sz="0" w:space="0" w:color="auto"/>
                            <w:left w:val="none" w:sz="0" w:space="0" w:color="auto"/>
                            <w:bottom w:val="none" w:sz="0" w:space="0" w:color="auto"/>
                            <w:right w:val="none" w:sz="0" w:space="0" w:color="auto"/>
                          </w:divBdr>
                        </w:div>
                      </w:divsChild>
                    </w:div>
                    <w:div w:id="253787569">
                      <w:marLeft w:val="0"/>
                      <w:marRight w:val="0"/>
                      <w:marTop w:val="0"/>
                      <w:marBottom w:val="0"/>
                      <w:divBdr>
                        <w:top w:val="none" w:sz="0" w:space="0" w:color="auto"/>
                        <w:left w:val="none" w:sz="0" w:space="0" w:color="auto"/>
                        <w:bottom w:val="none" w:sz="0" w:space="0" w:color="auto"/>
                        <w:right w:val="none" w:sz="0" w:space="0" w:color="auto"/>
                      </w:divBdr>
                    </w:div>
                    <w:div w:id="514727563">
                      <w:marLeft w:val="0"/>
                      <w:marRight w:val="0"/>
                      <w:marTop w:val="0"/>
                      <w:marBottom w:val="0"/>
                      <w:divBdr>
                        <w:top w:val="none" w:sz="0" w:space="0" w:color="auto"/>
                        <w:left w:val="none" w:sz="0" w:space="0" w:color="auto"/>
                        <w:bottom w:val="none" w:sz="0" w:space="0" w:color="auto"/>
                        <w:right w:val="none" w:sz="0" w:space="0" w:color="auto"/>
                      </w:divBdr>
                      <w:divsChild>
                        <w:div w:id="485975319">
                          <w:marLeft w:val="0"/>
                          <w:marRight w:val="0"/>
                          <w:marTop w:val="0"/>
                          <w:marBottom w:val="0"/>
                          <w:divBdr>
                            <w:top w:val="none" w:sz="0" w:space="0" w:color="auto"/>
                            <w:left w:val="none" w:sz="0" w:space="0" w:color="auto"/>
                            <w:bottom w:val="none" w:sz="0" w:space="0" w:color="auto"/>
                            <w:right w:val="none" w:sz="0" w:space="0" w:color="auto"/>
                          </w:divBdr>
                        </w:div>
                        <w:div w:id="691346538">
                          <w:marLeft w:val="0"/>
                          <w:marRight w:val="0"/>
                          <w:marTop w:val="0"/>
                          <w:marBottom w:val="0"/>
                          <w:divBdr>
                            <w:top w:val="none" w:sz="0" w:space="0" w:color="auto"/>
                            <w:left w:val="none" w:sz="0" w:space="0" w:color="auto"/>
                            <w:bottom w:val="none" w:sz="0" w:space="0" w:color="auto"/>
                            <w:right w:val="none" w:sz="0" w:space="0" w:color="auto"/>
                          </w:divBdr>
                        </w:div>
                        <w:div w:id="1234049240">
                          <w:marLeft w:val="0"/>
                          <w:marRight w:val="0"/>
                          <w:marTop w:val="0"/>
                          <w:marBottom w:val="0"/>
                          <w:divBdr>
                            <w:top w:val="none" w:sz="0" w:space="0" w:color="auto"/>
                            <w:left w:val="none" w:sz="0" w:space="0" w:color="auto"/>
                            <w:bottom w:val="none" w:sz="0" w:space="0" w:color="auto"/>
                            <w:right w:val="none" w:sz="0" w:space="0" w:color="auto"/>
                          </w:divBdr>
                        </w:div>
                      </w:divsChild>
                    </w:div>
                    <w:div w:id="1242444270">
                      <w:marLeft w:val="0"/>
                      <w:marRight w:val="0"/>
                      <w:marTop w:val="0"/>
                      <w:marBottom w:val="0"/>
                      <w:divBdr>
                        <w:top w:val="none" w:sz="0" w:space="0" w:color="auto"/>
                        <w:left w:val="none" w:sz="0" w:space="0" w:color="auto"/>
                        <w:bottom w:val="none" w:sz="0" w:space="0" w:color="auto"/>
                        <w:right w:val="none" w:sz="0" w:space="0" w:color="auto"/>
                      </w:divBdr>
                    </w:div>
                    <w:div w:id="1459715844">
                      <w:marLeft w:val="0"/>
                      <w:marRight w:val="0"/>
                      <w:marTop w:val="0"/>
                      <w:marBottom w:val="0"/>
                      <w:divBdr>
                        <w:top w:val="none" w:sz="0" w:space="0" w:color="auto"/>
                        <w:left w:val="none" w:sz="0" w:space="0" w:color="auto"/>
                        <w:bottom w:val="none" w:sz="0" w:space="0" w:color="auto"/>
                        <w:right w:val="none" w:sz="0" w:space="0" w:color="auto"/>
                      </w:divBdr>
                      <w:divsChild>
                        <w:div w:id="310184566">
                          <w:marLeft w:val="0"/>
                          <w:marRight w:val="0"/>
                          <w:marTop w:val="0"/>
                          <w:marBottom w:val="0"/>
                          <w:divBdr>
                            <w:top w:val="none" w:sz="0" w:space="0" w:color="auto"/>
                            <w:left w:val="none" w:sz="0" w:space="0" w:color="auto"/>
                            <w:bottom w:val="none" w:sz="0" w:space="0" w:color="auto"/>
                            <w:right w:val="none" w:sz="0" w:space="0" w:color="auto"/>
                          </w:divBdr>
                        </w:div>
                        <w:div w:id="360740391">
                          <w:marLeft w:val="0"/>
                          <w:marRight w:val="0"/>
                          <w:marTop w:val="0"/>
                          <w:marBottom w:val="0"/>
                          <w:divBdr>
                            <w:top w:val="none" w:sz="0" w:space="0" w:color="auto"/>
                            <w:left w:val="none" w:sz="0" w:space="0" w:color="auto"/>
                            <w:bottom w:val="none" w:sz="0" w:space="0" w:color="auto"/>
                            <w:right w:val="none" w:sz="0" w:space="0" w:color="auto"/>
                          </w:divBdr>
                          <w:divsChild>
                            <w:div w:id="1235778428">
                              <w:marLeft w:val="0"/>
                              <w:marRight w:val="0"/>
                              <w:marTop w:val="0"/>
                              <w:marBottom w:val="0"/>
                              <w:divBdr>
                                <w:top w:val="none" w:sz="0" w:space="0" w:color="auto"/>
                                <w:left w:val="none" w:sz="0" w:space="0" w:color="auto"/>
                                <w:bottom w:val="none" w:sz="0" w:space="0" w:color="auto"/>
                                <w:right w:val="none" w:sz="0" w:space="0" w:color="auto"/>
                              </w:divBdr>
                            </w:div>
                            <w:div w:id="2120447141">
                              <w:marLeft w:val="0"/>
                              <w:marRight w:val="0"/>
                              <w:marTop w:val="0"/>
                              <w:marBottom w:val="0"/>
                              <w:divBdr>
                                <w:top w:val="none" w:sz="0" w:space="0" w:color="auto"/>
                                <w:left w:val="none" w:sz="0" w:space="0" w:color="auto"/>
                                <w:bottom w:val="none" w:sz="0" w:space="0" w:color="auto"/>
                                <w:right w:val="none" w:sz="0" w:space="0" w:color="auto"/>
                              </w:divBdr>
                            </w:div>
                          </w:divsChild>
                        </w:div>
                        <w:div w:id="1385176305">
                          <w:marLeft w:val="0"/>
                          <w:marRight w:val="0"/>
                          <w:marTop w:val="0"/>
                          <w:marBottom w:val="0"/>
                          <w:divBdr>
                            <w:top w:val="none" w:sz="0" w:space="0" w:color="auto"/>
                            <w:left w:val="none" w:sz="0" w:space="0" w:color="auto"/>
                            <w:bottom w:val="none" w:sz="0" w:space="0" w:color="auto"/>
                            <w:right w:val="none" w:sz="0" w:space="0" w:color="auto"/>
                          </w:divBdr>
                        </w:div>
                        <w:div w:id="1541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38600">
      <w:bodyDiv w:val="1"/>
      <w:marLeft w:val="0"/>
      <w:marRight w:val="0"/>
      <w:marTop w:val="0"/>
      <w:marBottom w:val="0"/>
      <w:divBdr>
        <w:top w:val="none" w:sz="0" w:space="0" w:color="auto"/>
        <w:left w:val="none" w:sz="0" w:space="0" w:color="auto"/>
        <w:bottom w:val="none" w:sz="0" w:space="0" w:color="auto"/>
        <w:right w:val="none" w:sz="0" w:space="0" w:color="auto"/>
      </w:divBdr>
    </w:div>
    <w:div w:id="1501701272">
      <w:bodyDiv w:val="1"/>
      <w:marLeft w:val="0"/>
      <w:marRight w:val="0"/>
      <w:marTop w:val="0"/>
      <w:marBottom w:val="0"/>
      <w:divBdr>
        <w:top w:val="none" w:sz="0" w:space="0" w:color="auto"/>
        <w:left w:val="none" w:sz="0" w:space="0" w:color="auto"/>
        <w:bottom w:val="none" w:sz="0" w:space="0" w:color="auto"/>
        <w:right w:val="none" w:sz="0" w:space="0" w:color="auto"/>
      </w:divBdr>
    </w:div>
    <w:div w:id="1534414570">
      <w:bodyDiv w:val="1"/>
      <w:marLeft w:val="0"/>
      <w:marRight w:val="0"/>
      <w:marTop w:val="0"/>
      <w:marBottom w:val="0"/>
      <w:divBdr>
        <w:top w:val="none" w:sz="0" w:space="0" w:color="auto"/>
        <w:left w:val="none" w:sz="0" w:space="0" w:color="auto"/>
        <w:bottom w:val="none" w:sz="0" w:space="0" w:color="auto"/>
        <w:right w:val="none" w:sz="0" w:space="0" w:color="auto"/>
      </w:divBdr>
    </w:div>
    <w:div w:id="1747611370">
      <w:bodyDiv w:val="1"/>
      <w:marLeft w:val="0"/>
      <w:marRight w:val="0"/>
      <w:marTop w:val="0"/>
      <w:marBottom w:val="0"/>
      <w:divBdr>
        <w:top w:val="none" w:sz="0" w:space="0" w:color="auto"/>
        <w:left w:val="none" w:sz="0" w:space="0" w:color="auto"/>
        <w:bottom w:val="none" w:sz="0" w:space="0" w:color="auto"/>
        <w:right w:val="none" w:sz="0" w:space="0" w:color="auto"/>
      </w:divBdr>
    </w:div>
    <w:div w:id="1839421740">
      <w:bodyDiv w:val="1"/>
      <w:marLeft w:val="0"/>
      <w:marRight w:val="0"/>
      <w:marTop w:val="0"/>
      <w:marBottom w:val="0"/>
      <w:divBdr>
        <w:top w:val="none" w:sz="0" w:space="0" w:color="auto"/>
        <w:left w:val="none" w:sz="0" w:space="0" w:color="auto"/>
        <w:bottom w:val="none" w:sz="0" w:space="0" w:color="auto"/>
        <w:right w:val="none" w:sz="0" w:space="0" w:color="auto"/>
      </w:divBdr>
    </w:div>
    <w:div w:id="1909459835">
      <w:bodyDiv w:val="1"/>
      <w:marLeft w:val="0"/>
      <w:marRight w:val="0"/>
      <w:marTop w:val="0"/>
      <w:marBottom w:val="0"/>
      <w:divBdr>
        <w:top w:val="none" w:sz="0" w:space="0" w:color="auto"/>
        <w:left w:val="none" w:sz="0" w:space="0" w:color="auto"/>
        <w:bottom w:val="none" w:sz="0" w:space="0" w:color="auto"/>
        <w:right w:val="none" w:sz="0" w:space="0" w:color="auto"/>
      </w:divBdr>
    </w:div>
    <w:div w:id="20739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5p.schule-bw.de/wp/wp-admin/admin-ajax.php?action=h5p_embed&amp;id=3530" TargetMode="External"/><Relationship Id="rId18" Type="http://schemas.openxmlformats.org/officeDocument/2006/relationships/hyperlink" Target="https://www.schule-bw.de/themen-und-impulse/individuelles-lernen-und-individuelle-foerderung/berufliche-schulen/sprachsensibel-unterrichten_leitfaden_web.pdf/view"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h5p.schule-bw.de/wp/wp-admin/admin-ajax.php?action=h5p_embed&amp;id=3529"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h5p.schule-bw.de/wp/wp-admin/admin-ajax.php?action=h5p_embed&amp;id=353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5p.schule-bw.de/wp/wp-admin/admin-ajax.php?action=h5p_embed&amp;id=3527"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h5p.schule-bw.de/wp/wp-admin/admin-ajax.php?action=h5p_embed&amp;id=3531"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moodle.lehrerfortbildung-bw.de/course/view.php?id=5143"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schule-bw.de/themen-und-impulse/individuelles-lernen-und-individuelle-foerderung/berufliche-schulen/sprachsensibel-unterrichten_leitfaden_web.pdf"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DC928CD-D6D2-4866-B2A7-003DC6244BD3}"/>
      </w:docPartPr>
      <w:docPartBody>
        <w:p w:rsidR="00B0361D" w:rsidRDefault="00B0361D">
          <w:r w:rsidRPr="005027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1D"/>
    <w:rsid w:val="000801C7"/>
    <w:rsid w:val="0029626C"/>
    <w:rsid w:val="006C4FFE"/>
    <w:rsid w:val="00817B5D"/>
    <w:rsid w:val="00965DD5"/>
    <w:rsid w:val="009C7D26"/>
    <w:rsid w:val="00B0361D"/>
    <w:rsid w:val="00B96F7B"/>
    <w:rsid w:val="00BA1D77"/>
    <w:rsid w:val="00CC1729"/>
    <w:rsid w:val="00EB6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361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__wdStyleTocHeading">
      <c:property id="RoleID" type="string">ParagraphHeading</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LS_Balken_grau">
      <c:property id="RoleID" type="string">ParagraphParagraph</c:property>
    </c:group>
    <c:group id="__Heading4">
      <c:property id="RoleID" type="string">ParagraphHeading</c:property>
      <c:property id="Level" type="integer">4</c:property>
    </c:group>
    <c:group id="LS_09a_Gesamttitel">
      <c:property id="RoleID" type="string">ParagraphHeading</c:property>
    </c:group>
    <c:group id="01aZA_nummeriert">
      <c:property id="RoleID" type="string">ParagraphParagraph</c:property>
    </c:group>
    <c:group id="LS_01a_Text_Blocksatz">
      <c:property id="RoleID" type="string">ParagraphParagraph</c:property>
    </c:group>
    <c:group id="LS_01b_Text_links">
      <c:property id="RoleID" type="string">ParagraphParagraph</c:property>
    </c:group>
    <c:group id="LS_01c_Text_unterstrichen">
      <c:property id="RoleID" type="string">ParagraphParagraph</c:property>
    </c:group>
  </c:group>
  <c:group id="Content">
    <c:group id="ab230cc3-727d-4dd0-9c71-e38879dd9d84">
      <c:property id="RoleID" type="string">TableLayoutTable</c:property>
    </c:group>
    <c:group id="9495fcf0-e249-4f1f-a77b-04ef26925456">
      <c:property id="RoleID" type="string">TableLayoutTable</c:property>
    </c:group>
    <c:group id="e89312d1-6c13-4e9a-adef-bf8ff8fda7a0">
      <c:property id="RoleID" type="string">TableLayoutTable</c:property>
    </c:group>
    <c:group id="2b02160d-86bf-4dc5-858e-2a909165b727">
      <c:property id="RoleID" type="string">TableLayoutTable</c:property>
    </c:group>
    <c:group id="d7fc3d30-611b-4d11-9ca2-486d12d44e81">
      <c:property id="RoleID" type="string">TableTable</c:property>
    </c:group>
    <c:group id="cf3296c6-d422-4b87-b36c-583d90ce5b5d">
      <c:property id="RoleID" type="string">TableLayoutTable</c:property>
    </c:group>
    <c:group id="3ab9bf5f-a18c-41b1-afec-22cf69a58757">
      <c:property id="RoleID" type="string">TableLayoutTable</c:property>
    </c:group>
    <c:group id="0f99fc31-0781-430b-93d4-48ae8e0c5ca5">
      <c:property id="RoleID" type="string">TableLayoutTable</c:property>
    </c:group>
    <c:group id="bdaf1029-bc86-4282-b049-6d8751fdac5b">
      <c:property id="RoleID" type="string">TableLayoutTable</c:property>
    </c:group>
    <c:group id="42576633-4de7-40c4-8351-3da4fb7460d0">
      <c:property id="RoleID" type="string">TableLayoutTable</c:property>
    </c:group>
    <c:group id="d559fd52-7a0e-4cb0-81aa-4a0cf2da3798">
      <c:property id="RoleID" type="string">TableLayoutTable</c:property>
    </c:group>
    <c:group id="7612d238-b064-405a-b7f1-599280c70c85">
      <c:property id="RoleID" type="string">TableLayoutTable</c:property>
    </c:group>
    <c:group id="7b48194f-d2e8-445a-87a2-ad7fa590633c">
      <c:property id="RoleID" type="string">TableLayoutTable</c:property>
    </c:group>
    <c:group id="da904822-9429-469f-9461-3d35f3142a9a">
      <c:property id="RoleID" type="string">TableLayoutTable</c:property>
    </c:group>
    <c:group id="66c00ee9-1ba1-4e37-a875-534f11ef31b9">
      <c:property id="RoleID" type="string">TableLayoutTable</c:property>
    </c:group>
    <c:group id="5d07d95b-de2d-4e77-a58c-cc593e8a515f">
      <c:property id="RoleID" type="string">TableLayoutTable</c:property>
    </c:group>
    <c:group id="8a4f78ab-d685-49fe-8ddb-c96c1bea3149">
      <c:property id="RoleID" type="string">TableLayoutTable</c:property>
    </c:group>
    <c:group id="0b5e29e2-e16b-4f5a-be3c-1a54cf06ecd1">
      <c:property id="RoleID" type="string">TableLayoutTable</c:property>
    </c:group>
    <c:group id="39659b0c-b1db-49a1-9078-a2be2b0f2acd">
      <c:property id="RoleID" type="string">TableLayoutTable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7B70D076-767D-4459-9937-A1CF9D330336}">
  <ds:schemaRefs>
    <ds:schemaRef ds:uri="http://schemas.openxmlformats.org/officeDocument/2006/bibliography"/>
  </ds:schemaRefs>
</ds:datastoreItem>
</file>

<file path=customXml/itemProps2.xml><?xml version="1.0" encoding="utf-8"?>
<ds:datastoreItem xmlns:ds="http://schemas.openxmlformats.org/officeDocument/2006/customXml" ds:itemID="{1EAC10D8-B22A-4574-AE99-A566A15E0CE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6880</Words>
  <Characters>43351</Characters>
  <Application>Microsoft Office Word</Application>
  <DocSecurity>0</DocSecurity>
  <Lines>361</Lines>
  <Paragraphs>100</Paragraphs>
  <ScaleCrop>false</ScaleCrop>
  <HeadingPairs>
    <vt:vector size="2" baseType="variant">
      <vt:variant>
        <vt:lpstr>Titel</vt:lpstr>
      </vt:variant>
      <vt:variant>
        <vt:i4>1</vt:i4>
      </vt:variant>
    </vt:vector>
  </HeadingPairs>
  <TitlesOfParts>
    <vt:vector size="1" baseType="lpstr">
      <vt:lpstr>WÖJ-LF03-LS01-Sachverhalte im Strafrecht analysieren-L</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WÖJ-LF03-LS01-Sachverhalte im Strafrecht analysieren-L</dc:title>
  <dc:subject/>
  <dc:creator/>
  <cp:keywords/>
  <dc:description/>
  <cp:lastModifiedBy/>
  <cp:revision>1</cp:revision>
  <dcterms:created xsi:type="dcterms:W3CDTF">2025-11-10T09:03:00Z</dcterms:created>
  <dcterms:modified xsi:type="dcterms:W3CDTF">2025-11-25T14:58:00Z</dcterms:modified>
</cp:coreProperties>
</file>