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BB7" w:rsidRPr="008D2255" w:rsidRDefault="00B50BB7" w:rsidP="00B50BB7">
      <w:pPr>
        <w:rPr>
          <w:b/>
          <w:sz w:val="28"/>
        </w:rPr>
      </w:pPr>
    </w:p>
    <w:p w:rsidR="00B50BB7" w:rsidRPr="008D2255" w:rsidRDefault="00B50BB7" w:rsidP="00B50BB7">
      <w:pPr>
        <w:rPr>
          <w:rFonts w:ascii="Arial" w:hAnsi="Arial" w:cs="Arial"/>
          <w:b/>
          <w:sz w:val="28"/>
        </w:rPr>
      </w:pPr>
      <w:r w:rsidRPr="008D2255">
        <w:rPr>
          <w:rFonts w:ascii="Arial" w:hAnsi="Arial" w:cs="Arial"/>
          <w:b/>
          <w:sz w:val="28"/>
        </w:rPr>
        <w:t>Strukturlegeübung: Deckungsbeitragsrechnung</w:t>
      </w:r>
    </w:p>
    <w:p w:rsidR="00B50BB7" w:rsidRPr="008D2255" w:rsidRDefault="00B50BB7" w:rsidP="00B50BB7">
      <w:pPr>
        <w:rPr>
          <w:rFonts w:ascii="Arial" w:hAnsi="Arial" w:cs="Arial"/>
          <w:sz w:val="24"/>
        </w:rPr>
      </w:pPr>
    </w:p>
    <w:p w:rsidR="00B50BB7" w:rsidRPr="008D2255" w:rsidRDefault="00B50BB7" w:rsidP="00B50BB7">
      <w:pPr>
        <w:rPr>
          <w:rFonts w:ascii="Arial" w:hAnsi="Arial" w:cs="Arial"/>
          <w:sz w:val="24"/>
        </w:rPr>
      </w:pPr>
    </w:p>
    <w:p w:rsidR="00B50BB7" w:rsidRPr="008D2255" w:rsidRDefault="00B50BB7" w:rsidP="00B50BB7">
      <w:pPr>
        <w:rPr>
          <w:rFonts w:ascii="Arial" w:hAnsi="Arial" w:cs="Arial"/>
          <w:sz w:val="24"/>
        </w:rPr>
      </w:pPr>
      <w:r w:rsidRPr="008D2255">
        <w:rPr>
          <w:rFonts w:ascii="Arial" w:hAnsi="Arial" w:cs="Arial"/>
          <w:sz w:val="24"/>
        </w:rPr>
        <w:t>Ziel der Übung ist das Erkennen und Visualisieren von Zusammenhängen zwischen Inhalten. Wissen kann so wiederholt, geordnet und gefestigt werden. Die Durchführung einer S</w:t>
      </w:r>
      <w:r w:rsidR="00B51468" w:rsidRPr="008D2255">
        <w:rPr>
          <w:rFonts w:ascii="Arial" w:hAnsi="Arial" w:cs="Arial"/>
          <w:sz w:val="24"/>
        </w:rPr>
        <w:t>trukturlegeübung bietet sich z. </w:t>
      </w:r>
      <w:r w:rsidRPr="008D2255">
        <w:rPr>
          <w:rFonts w:ascii="Arial" w:hAnsi="Arial" w:cs="Arial"/>
          <w:sz w:val="24"/>
        </w:rPr>
        <w:t xml:space="preserve">B. zur Vorbereitung auf eine Klassenarbeit an. </w:t>
      </w:r>
    </w:p>
    <w:p w:rsidR="00B50BB7" w:rsidRPr="008D2255" w:rsidRDefault="00B50BB7" w:rsidP="00B50BB7">
      <w:pPr>
        <w:rPr>
          <w:rFonts w:ascii="Arial" w:hAnsi="Arial" w:cs="Arial"/>
          <w:sz w:val="24"/>
        </w:rPr>
      </w:pPr>
    </w:p>
    <w:p w:rsidR="00B50BB7" w:rsidRPr="008D2255" w:rsidRDefault="00B50BB7" w:rsidP="00B50BB7">
      <w:pPr>
        <w:rPr>
          <w:rFonts w:ascii="Arial" w:hAnsi="Arial" w:cs="Arial"/>
          <w:sz w:val="24"/>
        </w:rPr>
      </w:pPr>
    </w:p>
    <w:p w:rsidR="00B50BB7" w:rsidRPr="008D2255" w:rsidRDefault="00B50BB7" w:rsidP="00B50BB7">
      <w:pPr>
        <w:rPr>
          <w:rFonts w:ascii="Arial" w:hAnsi="Arial" w:cs="Arial"/>
          <w:sz w:val="24"/>
        </w:rPr>
      </w:pPr>
      <w:r w:rsidRPr="008D2255">
        <w:rPr>
          <w:rFonts w:ascii="Arial" w:hAnsi="Arial" w:cs="Arial"/>
          <w:sz w:val="24"/>
        </w:rPr>
        <w:t>Benötigtes Material:</w:t>
      </w:r>
    </w:p>
    <w:p w:rsidR="00B50BB7" w:rsidRPr="008D2255" w:rsidRDefault="00B50BB7" w:rsidP="00B50BB7">
      <w:pPr>
        <w:rPr>
          <w:rFonts w:ascii="Arial" w:hAnsi="Arial" w:cs="Arial"/>
          <w:sz w:val="24"/>
        </w:rPr>
      </w:pPr>
    </w:p>
    <w:p w:rsidR="00B50BB7" w:rsidRPr="008D2255" w:rsidRDefault="00B50BB7" w:rsidP="00B50BB7">
      <w:pPr>
        <w:pStyle w:val="Listenabsatz"/>
        <w:numPr>
          <w:ilvl w:val="0"/>
          <w:numId w:val="2"/>
        </w:numPr>
        <w:rPr>
          <w:rFonts w:ascii="Arial" w:hAnsi="Arial" w:cs="Arial"/>
          <w:sz w:val="24"/>
        </w:rPr>
      </w:pPr>
      <w:r w:rsidRPr="008D2255">
        <w:rPr>
          <w:rFonts w:ascii="Arial" w:hAnsi="Arial" w:cs="Arial"/>
          <w:sz w:val="24"/>
        </w:rPr>
        <w:t>Schere</w:t>
      </w:r>
    </w:p>
    <w:p w:rsidR="00B50BB7" w:rsidRPr="008D2255" w:rsidRDefault="00B50BB7" w:rsidP="00B50BB7">
      <w:pPr>
        <w:pStyle w:val="Listenabsatz"/>
        <w:numPr>
          <w:ilvl w:val="0"/>
          <w:numId w:val="2"/>
        </w:numPr>
        <w:rPr>
          <w:rFonts w:ascii="Arial" w:hAnsi="Arial" w:cs="Arial"/>
          <w:sz w:val="24"/>
        </w:rPr>
      </w:pPr>
      <w:r w:rsidRPr="008D2255">
        <w:rPr>
          <w:rFonts w:ascii="Arial" w:hAnsi="Arial" w:cs="Arial"/>
          <w:sz w:val="24"/>
        </w:rPr>
        <w:t>Klebstoff</w:t>
      </w:r>
    </w:p>
    <w:p w:rsidR="00B50BB7" w:rsidRPr="008D2255" w:rsidRDefault="00B50BB7" w:rsidP="00B50BB7">
      <w:pPr>
        <w:pStyle w:val="Listenabsatz"/>
        <w:numPr>
          <w:ilvl w:val="0"/>
          <w:numId w:val="2"/>
        </w:numPr>
        <w:rPr>
          <w:rFonts w:ascii="Arial" w:hAnsi="Arial" w:cs="Arial"/>
          <w:sz w:val="24"/>
        </w:rPr>
      </w:pPr>
      <w:r w:rsidRPr="008D2255">
        <w:rPr>
          <w:rFonts w:ascii="Arial" w:hAnsi="Arial" w:cs="Arial"/>
          <w:sz w:val="24"/>
        </w:rPr>
        <w:t>DIN-A3-Blatt</w:t>
      </w:r>
      <w:r w:rsidR="00A2010B" w:rsidRPr="008D2255">
        <w:rPr>
          <w:rFonts w:ascii="Arial" w:hAnsi="Arial" w:cs="Arial"/>
          <w:sz w:val="24"/>
        </w:rPr>
        <w:t xml:space="preserve"> (oder größer)</w:t>
      </w:r>
    </w:p>
    <w:p w:rsidR="00B50BB7" w:rsidRPr="008D2255" w:rsidRDefault="00B50BB7" w:rsidP="00B50BB7">
      <w:pPr>
        <w:rPr>
          <w:rFonts w:ascii="Arial" w:hAnsi="Arial" w:cs="Arial"/>
          <w:sz w:val="24"/>
        </w:rPr>
      </w:pPr>
    </w:p>
    <w:p w:rsidR="00B50BB7" w:rsidRPr="008D2255" w:rsidRDefault="00B50BB7" w:rsidP="00B50BB7">
      <w:pPr>
        <w:rPr>
          <w:rFonts w:ascii="Arial" w:hAnsi="Arial" w:cs="Arial"/>
          <w:sz w:val="24"/>
        </w:rPr>
      </w:pPr>
    </w:p>
    <w:p w:rsidR="00B50BB7" w:rsidRPr="008D2255" w:rsidRDefault="00B50BB7" w:rsidP="00B50BB7">
      <w:pPr>
        <w:rPr>
          <w:rFonts w:ascii="Arial" w:hAnsi="Arial" w:cs="Arial"/>
          <w:sz w:val="24"/>
        </w:rPr>
      </w:pPr>
      <w:r w:rsidRPr="008D2255">
        <w:rPr>
          <w:rFonts w:ascii="Arial" w:hAnsi="Arial" w:cs="Arial"/>
          <w:sz w:val="24"/>
        </w:rPr>
        <w:t xml:space="preserve">Vorgehensweise: </w:t>
      </w:r>
    </w:p>
    <w:p w:rsidR="00B50BB7" w:rsidRPr="008D2255" w:rsidRDefault="00B50BB7" w:rsidP="00B50BB7">
      <w:pPr>
        <w:rPr>
          <w:rFonts w:ascii="Arial" w:hAnsi="Arial" w:cs="Arial"/>
          <w:sz w:val="24"/>
        </w:rPr>
      </w:pPr>
    </w:p>
    <w:p w:rsidR="00B50BB7" w:rsidRPr="008D2255" w:rsidRDefault="00B50BB7" w:rsidP="00B50BB7">
      <w:pPr>
        <w:pStyle w:val="Listenabsatz"/>
        <w:numPr>
          <w:ilvl w:val="0"/>
          <w:numId w:val="1"/>
        </w:numPr>
        <w:spacing w:line="276" w:lineRule="auto"/>
        <w:rPr>
          <w:rFonts w:ascii="Arial" w:hAnsi="Arial" w:cs="Arial"/>
          <w:sz w:val="24"/>
        </w:rPr>
      </w:pPr>
      <w:r w:rsidRPr="008D2255">
        <w:rPr>
          <w:rFonts w:ascii="Arial" w:hAnsi="Arial" w:cs="Arial"/>
          <w:sz w:val="24"/>
        </w:rPr>
        <w:t>Schneiden Sie die vorgegebenen Begriffe aus.</w:t>
      </w:r>
    </w:p>
    <w:p w:rsidR="00B50BB7" w:rsidRPr="008D2255" w:rsidRDefault="00B50BB7" w:rsidP="00B50BB7">
      <w:pPr>
        <w:pStyle w:val="Listenabsatz"/>
        <w:numPr>
          <w:ilvl w:val="0"/>
          <w:numId w:val="1"/>
        </w:numPr>
        <w:spacing w:line="276" w:lineRule="auto"/>
        <w:rPr>
          <w:rFonts w:ascii="Arial" w:hAnsi="Arial" w:cs="Arial"/>
          <w:sz w:val="24"/>
        </w:rPr>
      </w:pPr>
      <w:r w:rsidRPr="008D2255">
        <w:rPr>
          <w:rFonts w:ascii="Arial" w:hAnsi="Arial" w:cs="Arial"/>
          <w:sz w:val="24"/>
        </w:rPr>
        <w:t xml:space="preserve">Überlegen Sie, in welcher Beziehung die Begriffe zueinander stehen. </w:t>
      </w:r>
    </w:p>
    <w:p w:rsidR="00B50BB7" w:rsidRPr="008D2255" w:rsidRDefault="00B50BB7" w:rsidP="00B50BB7">
      <w:pPr>
        <w:pStyle w:val="Listenabsatz"/>
        <w:numPr>
          <w:ilvl w:val="0"/>
          <w:numId w:val="1"/>
        </w:numPr>
        <w:spacing w:line="276" w:lineRule="auto"/>
        <w:rPr>
          <w:rFonts w:ascii="Arial" w:hAnsi="Arial" w:cs="Arial"/>
          <w:sz w:val="24"/>
        </w:rPr>
      </w:pPr>
      <w:r w:rsidRPr="008D2255">
        <w:rPr>
          <w:rFonts w:ascii="Arial" w:hAnsi="Arial" w:cs="Arial"/>
          <w:sz w:val="24"/>
        </w:rPr>
        <w:t>Zeigen Sie diese Zusammenhänge auf, indem Sie die Begriffe in einer für Sie schlüs</w:t>
      </w:r>
      <w:r w:rsidR="00A2010B" w:rsidRPr="008D2255">
        <w:rPr>
          <w:rFonts w:ascii="Arial" w:hAnsi="Arial" w:cs="Arial"/>
          <w:sz w:val="24"/>
        </w:rPr>
        <w:t xml:space="preserve">sigen Struktur auf einem Blatt </w:t>
      </w:r>
      <w:r w:rsidRPr="008D2255">
        <w:rPr>
          <w:rFonts w:ascii="Arial" w:hAnsi="Arial" w:cs="Arial"/>
          <w:sz w:val="24"/>
        </w:rPr>
        <w:t>anordnen. Stellen Sie dabei zunächst mehrere Varianten zusammen und kleben Sie die Kärtchen erst auf, wenn Sie Ihre Struktur als gelungen empfinden.</w:t>
      </w:r>
    </w:p>
    <w:p w:rsidR="00B50BB7" w:rsidRPr="008D2255" w:rsidRDefault="00B50BB7" w:rsidP="00B50BB7">
      <w:pPr>
        <w:pStyle w:val="Listenabsatz"/>
        <w:numPr>
          <w:ilvl w:val="0"/>
          <w:numId w:val="1"/>
        </w:numPr>
        <w:spacing w:line="276" w:lineRule="auto"/>
        <w:rPr>
          <w:rFonts w:ascii="Arial" w:hAnsi="Arial" w:cs="Arial"/>
          <w:sz w:val="24"/>
        </w:rPr>
      </w:pPr>
      <w:r w:rsidRPr="008D2255">
        <w:rPr>
          <w:rFonts w:ascii="Arial" w:hAnsi="Arial" w:cs="Arial"/>
          <w:sz w:val="24"/>
        </w:rPr>
        <w:t>Nehmen Sie Ergänzungen vor und verdeutlichen Sie Zusammenhänge durch Pfeile, Linien, Verwendung von Farben etc.</w:t>
      </w:r>
    </w:p>
    <w:p w:rsidR="00B50BB7" w:rsidRPr="008D2255" w:rsidRDefault="00B50BB7" w:rsidP="00B50BB7">
      <w:pPr>
        <w:rPr>
          <w:rFonts w:ascii="Arial" w:hAnsi="Arial" w:cs="Arial"/>
        </w:rPr>
      </w:pPr>
    </w:p>
    <w:p w:rsidR="0073217F" w:rsidRDefault="00D6710D">
      <w:bookmarkStart w:id="0" w:name="_GoBack"/>
      <w:bookmarkEnd w:id="0"/>
    </w:p>
    <w:sectPr w:rsidR="0073217F" w:rsidSect="009C653C">
      <w:footerReference w:type="default" r:id="rId7"/>
      <w:pgSz w:w="11906" w:h="16838"/>
      <w:pgMar w:top="851" w:right="1077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10D" w:rsidRDefault="00D6710D" w:rsidP="00B50BB7">
      <w:r>
        <w:separator/>
      </w:r>
    </w:p>
  </w:endnote>
  <w:endnote w:type="continuationSeparator" w:id="0">
    <w:p w:rsidR="00D6710D" w:rsidRDefault="00D6710D" w:rsidP="00B50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10B" w:rsidRPr="007C295D" w:rsidRDefault="00A2010B" w:rsidP="00A2010B">
    <w:pPr>
      <w:ind w:firstLine="709"/>
      <w:jc w:val="right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39D27719" wp14:editId="5A2FC0AA">
          <wp:simplePos x="0" y="0"/>
          <wp:positionH relativeFrom="column">
            <wp:posOffset>0</wp:posOffset>
          </wp:positionH>
          <wp:positionV relativeFrom="paragraph">
            <wp:posOffset>-153035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3" name="Grafik 3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C295D">
      <w:rPr>
        <w:sz w:val="20"/>
      </w:rPr>
      <w:t xml:space="preserve">    www.wirtschaftskompetenz-bw.de</w:t>
    </w:r>
  </w:p>
  <w:p w:rsidR="00A2010B" w:rsidRDefault="00A2010B">
    <w:pPr>
      <w:pStyle w:val="Fuzeile"/>
    </w:pPr>
  </w:p>
  <w:p w:rsidR="009C653C" w:rsidRDefault="009C653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10D" w:rsidRDefault="00D6710D" w:rsidP="00B50BB7">
      <w:r>
        <w:separator/>
      </w:r>
    </w:p>
  </w:footnote>
  <w:footnote w:type="continuationSeparator" w:id="0">
    <w:p w:rsidR="00D6710D" w:rsidRDefault="00D6710D" w:rsidP="00B50B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E767E"/>
    <w:multiLevelType w:val="hybridMultilevel"/>
    <w:tmpl w:val="347E4F7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6D0DAA"/>
    <w:multiLevelType w:val="hybridMultilevel"/>
    <w:tmpl w:val="EFD417D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BB7"/>
    <w:rsid w:val="00010994"/>
    <w:rsid w:val="000502CE"/>
    <w:rsid w:val="00055EBB"/>
    <w:rsid w:val="003806A4"/>
    <w:rsid w:val="00396BBE"/>
    <w:rsid w:val="006760FF"/>
    <w:rsid w:val="006C19B0"/>
    <w:rsid w:val="007572E2"/>
    <w:rsid w:val="008D2255"/>
    <w:rsid w:val="009C653C"/>
    <w:rsid w:val="00A2010B"/>
    <w:rsid w:val="00B50BB7"/>
    <w:rsid w:val="00B51468"/>
    <w:rsid w:val="00BA1170"/>
    <w:rsid w:val="00D6710D"/>
    <w:rsid w:val="00E2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96027D-9CBC-4F34-A118-AA1E0F938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50BB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50BB7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B50B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B50BB7"/>
  </w:style>
  <w:style w:type="paragraph" w:styleId="Fuzeile">
    <w:name w:val="footer"/>
    <w:basedOn w:val="Standard"/>
    <w:link w:val="FuzeileZchn"/>
    <w:uiPriority w:val="99"/>
    <w:unhideWhenUsed/>
    <w:rsid w:val="00B50BB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50BB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0BB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0B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Susanne Epp</cp:lastModifiedBy>
  <cp:revision>2</cp:revision>
  <dcterms:created xsi:type="dcterms:W3CDTF">2016-03-01T19:34:00Z</dcterms:created>
  <dcterms:modified xsi:type="dcterms:W3CDTF">2020-07-19T07:15:00Z</dcterms:modified>
</cp:coreProperties>
</file>