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405A8" w14:textId="78F9ED58" w:rsidR="00E0027D" w:rsidRDefault="00E0027D"/>
    <w:tbl>
      <w:tblPr>
        <w:tblStyle w:val="Tabellenraster"/>
        <w:tblW w:w="0" w:type="auto"/>
        <w:tblLook w:val="04A0" w:firstRow="1" w:lastRow="0" w:firstColumn="1" w:lastColumn="0" w:noHBand="0" w:noVBand="1"/>
      </w:tblPr>
      <w:tblGrid>
        <w:gridCol w:w="9628"/>
      </w:tblGrid>
      <w:tr w:rsidR="003C4B58" w14:paraId="58F692FD" w14:textId="77777777" w:rsidTr="00D508E6">
        <w:tc>
          <w:tcPr>
            <w:tcW w:w="9628" w:type="dxa"/>
          </w:tcPr>
          <w:p w14:paraId="1A4D9404" w14:textId="77777777" w:rsidR="003C4B58" w:rsidRDefault="003C4B58" w:rsidP="00D508E6">
            <w:pPr>
              <w:pStyle w:val="TextDatenkranz"/>
              <w:spacing w:line="240" w:lineRule="auto"/>
              <w:rPr>
                <w:b/>
                <w:bCs/>
              </w:rPr>
            </w:pPr>
            <w:r w:rsidRPr="00C67900">
              <w:rPr>
                <w:b/>
                <w:bCs/>
                <w:noProof/>
                <w:sz w:val="20"/>
                <w:szCs w:val="20"/>
                <w:lang w:eastAsia="de-DE"/>
              </w:rPr>
              <w:drawing>
                <wp:anchor distT="0" distB="0" distL="114300" distR="114300" simplePos="0" relativeHeight="251667456" behindDoc="1" locked="0" layoutInCell="1" allowOverlap="1" wp14:anchorId="75244EDE" wp14:editId="5B25C4D4">
                  <wp:simplePos x="0" y="0"/>
                  <wp:positionH relativeFrom="margin">
                    <wp:posOffset>4938395</wp:posOffset>
                  </wp:positionH>
                  <wp:positionV relativeFrom="paragraph">
                    <wp:posOffset>15875</wp:posOffset>
                  </wp:positionV>
                  <wp:extent cx="1080135" cy="526415"/>
                  <wp:effectExtent l="0" t="0" r="5715" b="6985"/>
                  <wp:wrapTight wrapText="bothSides">
                    <wp:wrapPolygon edited="0">
                      <wp:start x="0" y="0"/>
                      <wp:lineTo x="0" y="21105"/>
                      <wp:lineTo x="21333" y="21105"/>
                      <wp:lineTo x="21333" y="0"/>
                      <wp:lineTo x="0" y="0"/>
                    </wp:wrapPolygon>
                  </wp:wrapTight>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135" cy="526415"/>
                          </a:xfrm>
                          <a:prstGeom prst="rect">
                            <a:avLst/>
                          </a:prstGeom>
                        </pic:spPr>
                      </pic:pic>
                    </a:graphicData>
                  </a:graphic>
                  <wp14:sizeRelH relativeFrom="margin">
                    <wp14:pctWidth>0</wp14:pctWidth>
                  </wp14:sizeRelH>
                  <wp14:sizeRelV relativeFrom="margin">
                    <wp14:pctHeight>0</wp14:pctHeight>
                  </wp14:sizeRelV>
                </wp:anchor>
              </w:drawing>
            </w:r>
          </w:p>
          <w:p w14:paraId="2D3412F4" w14:textId="77777777" w:rsidR="003C4B58" w:rsidRPr="00E07B31" w:rsidRDefault="003C4B58" w:rsidP="00FB02D8">
            <w:pPr>
              <w:pStyle w:val="TextDatenkranz"/>
              <w:shd w:val="clear" w:color="auto" w:fill="FFFFFF" w:themeFill="background1"/>
              <w:spacing w:line="240" w:lineRule="auto"/>
              <w:rPr>
                <w:b/>
                <w:bCs/>
                <w:sz w:val="20"/>
                <w:szCs w:val="20"/>
                <w:highlight w:val="lightGray"/>
              </w:rPr>
            </w:pPr>
            <w:r w:rsidRPr="00E07B31">
              <w:rPr>
                <w:b/>
                <w:bCs/>
                <w:sz w:val="20"/>
                <w:szCs w:val="20"/>
                <w:highlight w:val="lightGray"/>
              </w:rPr>
              <w:t>Zustimmung der gesetzlichen Vertreter</w:t>
            </w:r>
            <w:r>
              <w:rPr>
                <w:b/>
                <w:bCs/>
                <w:sz w:val="20"/>
                <w:szCs w:val="20"/>
                <w:highlight w:val="lightGray"/>
              </w:rPr>
              <w:tab/>
            </w:r>
            <w:r w:rsidRPr="00E07B31">
              <w:rPr>
                <w:b/>
                <w:bCs/>
                <w:sz w:val="20"/>
                <w:szCs w:val="20"/>
                <w:highlight w:val="lightGray"/>
              </w:rPr>
              <w:t xml:space="preserve"> </w:t>
            </w:r>
          </w:p>
          <w:p w14:paraId="41C7E8A4" w14:textId="77777777" w:rsidR="003C4B58" w:rsidRPr="00E07B31" w:rsidRDefault="003C4B58" w:rsidP="00FB02D8">
            <w:pPr>
              <w:pStyle w:val="TextDatenkranz"/>
              <w:shd w:val="clear" w:color="auto" w:fill="FFFFFF" w:themeFill="background1"/>
              <w:spacing w:line="240" w:lineRule="auto"/>
              <w:rPr>
                <w:b/>
                <w:bCs/>
                <w:sz w:val="20"/>
                <w:szCs w:val="20"/>
              </w:rPr>
            </w:pPr>
            <w:r w:rsidRPr="00E07B31">
              <w:rPr>
                <w:b/>
                <w:bCs/>
                <w:sz w:val="20"/>
                <w:szCs w:val="20"/>
                <w:highlight w:val="lightGray"/>
              </w:rPr>
              <w:t>bei minderjährigen Kontoinhaber</w:t>
            </w:r>
            <w:r>
              <w:rPr>
                <w:b/>
                <w:bCs/>
                <w:sz w:val="20"/>
                <w:szCs w:val="20"/>
                <w:highlight w:val="lightGray"/>
              </w:rPr>
              <w:t>n</w:t>
            </w:r>
            <w:r>
              <w:rPr>
                <w:b/>
                <w:bCs/>
                <w:sz w:val="20"/>
                <w:szCs w:val="20"/>
                <w:highlight w:val="lightGray"/>
              </w:rPr>
              <w:tab/>
            </w:r>
            <w:r>
              <w:rPr>
                <w:b/>
                <w:bCs/>
                <w:sz w:val="20"/>
                <w:szCs w:val="20"/>
                <w:highlight w:val="lightGray"/>
              </w:rPr>
              <w:tab/>
            </w:r>
            <w:r>
              <w:rPr>
                <w:b/>
                <w:bCs/>
                <w:sz w:val="20"/>
                <w:szCs w:val="20"/>
              </w:rPr>
              <w:tab/>
            </w:r>
            <w:r>
              <w:rPr>
                <w:b/>
                <w:bCs/>
                <w:sz w:val="20"/>
                <w:szCs w:val="20"/>
              </w:rPr>
              <w:tab/>
            </w:r>
            <w:r>
              <w:rPr>
                <w:b/>
                <w:bCs/>
                <w:sz w:val="20"/>
                <w:szCs w:val="20"/>
              </w:rPr>
              <w:tab/>
            </w:r>
          </w:p>
          <w:p w14:paraId="2D34B8CA" w14:textId="77777777" w:rsidR="003C4B58" w:rsidRDefault="003C4B58" w:rsidP="00D508E6">
            <w:pPr>
              <w:pStyle w:val="TextDatenkranz"/>
              <w:spacing w:line="240" w:lineRule="auto"/>
              <w:rPr>
                <w:b/>
                <w:bCs/>
              </w:rPr>
            </w:pPr>
          </w:p>
          <w:p w14:paraId="5AA1F5B9" w14:textId="4050A6F2" w:rsidR="003C4B58" w:rsidRDefault="003C4B58" w:rsidP="00D508E6">
            <w:pPr>
              <w:pStyle w:val="TextDatenkranz"/>
              <w:spacing w:line="240" w:lineRule="auto"/>
              <w:rPr>
                <w:sz w:val="16"/>
                <w:szCs w:val="16"/>
              </w:rPr>
            </w:pPr>
            <w:r>
              <w:rPr>
                <w:sz w:val="16"/>
                <w:szCs w:val="16"/>
              </w:rPr>
              <w:t xml:space="preserve">Kundennummer: </w:t>
            </w:r>
            <w:r w:rsidR="00551726" w:rsidRPr="00551726">
              <w:rPr>
                <w:i/>
                <w:iCs/>
                <w:color w:val="FF0000"/>
                <w:sz w:val="16"/>
                <w:szCs w:val="16"/>
              </w:rPr>
              <w:t>834234694326</w:t>
            </w:r>
          </w:p>
          <w:p w14:paraId="125C99F8" w14:textId="77777777" w:rsidR="003C4B58" w:rsidRDefault="003C4B58" w:rsidP="00D508E6">
            <w:pPr>
              <w:pStyle w:val="TextDatenkranz"/>
              <w:spacing w:line="240" w:lineRule="auto"/>
              <w:rPr>
                <w:sz w:val="16"/>
                <w:szCs w:val="16"/>
              </w:rPr>
            </w:pPr>
          </w:p>
          <w:p w14:paraId="058B77D2" w14:textId="77777777" w:rsidR="003C4B58" w:rsidRPr="00551726" w:rsidRDefault="003C4B58" w:rsidP="00D508E6">
            <w:pPr>
              <w:pStyle w:val="TextDatenkranz"/>
              <w:spacing w:line="240" w:lineRule="auto"/>
              <w:rPr>
                <w:i/>
                <w:iCs/>
                <w:color w:val="FF0000"/>
                <w:sz w:val="16"/>
                <w:szCs w:val="16"/>
              </w:rPr>
            </w:pPr>
            <w:r w:rsidRPr="00551726">
              <w:rPr>
                <w:i/>
                <w:iCs/>
                <w:color w:val="FF0000"/>
                <w:sz w:val="16"/>
                <w:szCs w:val="16"/>
              </w:rPr>
              <w:t xml:space="preserve">Frau </w:t>
            </w:r>
          </w:p>
          <w:p w14:paraId="528053A8" w14:textId="27A91E9A" w:rsidR="003C4B58" w:rsidRPr="00551726" w:rsidRDefault="00551726" w:rsidP="00D508E6">
            <w:pPr>
              <w:pStyle w:val="TextDatenkranz"/>
              <w:spacing w:line="240" w:lineRule="auto"/>
              <w:rPr>
                <w:i/>
                <w:iCs/>
                <w:color w:val="FF0000"/>
                <w:sz w:val="16"/>
                <w:szCs w:val="16"/>
              </w:rPr>
            </w:pPr>
            <w:r w:rsidRPr="00551726">
              <w:rPr>
                <w:i/>
                <w:iCs/>
                <w:color w:val="FF0000"/>
                <w:sz w:val="16"/>
                <w:szCs w:val="16"/>
              </w:rPr>
              <w:t>Klara Klein</w:t>
            </w:r>
            <w:r w:rsidR="003C4B58" w:rsidRPr="00551726">
              <w:rPr>
                <w:color w:val="FF0000"/>
                <w:sz w:val="16"/>
                <w:szCs w:val="16"/>
              </w:rPr>
              <w:tab/>
            </w:r>
            <w:r w:rsidR="003C4B58" w:rsidRPr="00551726">
              <w:rPr>
                <w:color w:val="FF0000"/>
                <w:sz w:val="16"/>
                <w:szCs w:val="16"/>
              </w:rPr>
              <w:tab/>
            </w:r>
            <w:r w:rsidR="003C4B58" w:rsidRPr="00551726">
              <w:rPr>
                <w:color w:val="FF0000"/>
                <w:sz w:val="16"/>
                <w:szCs w:val="16"/>
              </w:rPr>
              <w:tab/>
            </w:r>
            <w:r w:rsidR="003C4B58" w:rsidRPr="00551726">
              <w:rPr>
                <w:color w:val="FF0000"/>
                <w:sz w:val="16"/>
                <w:szCs w:val="16"/>
              </w:rPr>
              <w:tab/>
            </w:r>
            <w:r w:rsidR="003C4B58" w:rsidRPr="00551726">
              <w:rPr>
                <w:color w:val="FF0000"/>
                <w:sz w:val="16"/>
                <w:szCs w:val="16"/>
              </w:rPr>
              <w:tab/>
            </w:r>
            <w:r w:rsidR="003C4B58" w:rsidRPr="00551726">
              <w:rPr>
                <w:color w:val="FF0000"/>
                <w:sz w:val="16"/>
                <w:szCs w:val="16"/>
              </w:rPr>
              <w:tab/>
              <w:t xml:space="preserve">Geburtstag: </w:t>
            </w:r>
            <w:r w:rsidR="003C4B58" w:rsidRPr="00551726">
              <w:rPr>
                <w:i/>
                <w:iCs/>
                <w:color w:val="FF0000"/>
                <w:sz w:val="16"/>
                <w:szCs w:val="16"/>
              </w:rPr>
              <w:t>23.05.2005</w:t>
            </w:r>
          </w:p>
          <w:p w14:paraId="20163FDB" w14:textId="0F2B3291" w:rsidR="003C4B58" w:rsidRPr="00551726" w:rsidRDefault="00551726" w:rsidP="00D508E6">
            <w:pPr>
              <w:pStyle w:val="TextDatenkranz"/>
              <w:spacing w:line="240" w:lineRule="auto"/>
              <w:rPr>
                <w:i/>
                <w:iCs/>
                <w:color w:val="FF0000"/>
                <w:sz w:val="16"/>
                <w:szCs w:val="16"/>
              </w:rPr>
            </w:pPr>
            <w:r w:rsidRPr="00551726">
              <w:rPr>
                <w:i/>
                <w:iCs/>
                <w:color w:val="FF0000"/>
                <w:sz w:val="16"/>
                <w:szCs w:val="16"/>
              </w:rPr>
              <w:t>Kurzer Weg</w:t>
            </w:r>
            <w:r w:rsidR="003C4B58" w:rsidRPr="00551726">
              <w:rPr>
                <w:i/>
                <w:iCs/>
                <w:color w:val="FF0000"/>
                <w:sz w:val="16"/>
                <w:szCs w:val="16"/>
              </w:rPr>
              <w:t xml:space="preserve">. </w:t>
            </w:r>
            <w:r w:rsidRPr="00551726">
              <w:rPr>
                <w:i/>
                <w:iCs/>
                <w:color w:val="FF0000"/>
                <w:sz w:val="16"/>
                <w:szCs w:val="16"/>
              </w:rPr>
              <w:t>4</w:t>
            </w:r>
            <w:bookmarkStart w:id="0" w:name="_GoBack"/>
            <w:bookmarkEnd w:id="0"/>
          </w:p>
          <w:p w14:paraId="109C76A6" w14:textId="3018D5C7" w:rsidR="003C4B58" w:rsidRPr="00551726" w:rsidRDefault="00551726" w:rsidP="00D508E6">
            <w:pPr>
              <w:pStyle w:val="TextDatenkranz"/>
              <w:spacing w:line="240" w:lineRule="auto"/>
              <w:rPr>
                <w:i/>
                <w:iCs/>
                <w:color w:val="FF0000"/>
                <w:sz w:val="16"/>
                <w:szCs w:val="16"/>
              </w:rPr>
            </w:pPr>
            <w:r w:rsidRPr="00551726">
              <w:rPr>
                <w:i/>
                <w:iCs/>
                <w:color w:val="FF0000"/>
                <w:sz w:val="16"/>
                <w:szCs w:val="16"/>
              </w:rPr>
              <w:t>71234</w:t>
            </w:r>
            <w:r w:rsidR="003C4B58" w:rsidRPr="00551726">
              <w:rPr>
                <w:i/>
                <w:iCs/>
                <w:color w:val="FF0000"/>
                <w:sz w:val="16"/>
                <w:szCs w:val="16"/>
              </w:rPr>
              <w:t xml:space="preserve"> </w:t>
            </w:r>
            <w:r w:rsidRPr="00551726">
              <w:rPr>
                <w:i/>
                <w:iCs/>
                <w:color w:val="FF0000"/>
                <w:sz w:val="16"/>
                <w:szCs w:val="16"/>
              </w:rPr>
              <w:t>Musterberg</w:t>
            </w:r>
          </w:p>
          <w:p w14:paraId="5D8079B9" w14:textId="77777777" w:rsidR="003C4B58" w:rsidRDefault="003C4B58" w:rsidP="00D508E6">
            <w:pPr>
              <w:pStyle w:val="TextDatenkranz"/>
              <w:spacing w:line="240" w:lineRule="auto"/>
              <w:rPr>
                <w:sz w:val="16"/>
                <w:szCs w:val="16"/>
              </w:rPr>
            </w:pPr>
          </w:p>
          <w:p w14:paraId="24CA899F" w14:textId="77777777" w:rsidR="003C4B58" w:rsidRDefault="003C4B58" w:rsidP="00D508E6">
            <w:pPr>
              <w:pStyle w:val="TextDatenkranz"/>
              <w:spacing w:line="240" w:lineRule="auto"/>
              <w:rPr>
                <w:sz w:val="16"/>
                <w:szCs w:val="16"/>
              </w:rPr>
            </w:pPr>
            <w:r w:rsidRPr="00AB4F37">
              <w:rPr>
                <w:sz w:val="16"/>
                <w:szCs w:val="16"/>
              </w:rPr>
              <w:t>-</w:t>
            </w:r>
            <w:r>
              <w:rPr>
                <w:sz w:val="16"/>
                <w:szCs w:val="16"/>
              </w:rPr>
              <w:t xml:space="preserve"> nachstehend der Minderjährige genannt -</w:t>
            </w:r>
          </w:p>
          <w:p w14:paraId="090E6352" w14:textId="77777777" w:rsidR="003C4B58" w:rsidRDefault="003C4B58" w:rsidP="00D508E6">
            <w:pPr>
              <w:pStyle w:val="TextDatenkranz"/>
              <w:spacing w:line="240" w:lineRule="auto"/>
              <w:rPr>
                <w:sz w:val="16"/>
                <w:szCs w:val="16"/>
              </w:rPr>
            </w:pPr>
          </w:p>
          <w:p w14:paraId="0804EA01" w14:textId="404A6496" w:rsidR="003C4B58" w:rsidRDefault="003C4B58" w:rsidP="00D508E6">
            <w:pPr>
              <w:pStyle w:val="TextDatenkranz"/>
              <w:spacing w:line="240" w:lineRule="auto"/>
              <w:rPr>
                <w:sz w:val="16"/>
                <w:szCs w:val="16"/>
              </w:rPr>
            </w:pPr>
            <w:r>
              <w:rPr>
                <w:sz w:val="16"/>
                <w:szCs w:val="16"/>
              </w:rPr>
              <w:t xml:space="preserve">1 Die gesetzlichen Vertreter </w:t>
            </w:r>
            <w:r w:rsidR="00FB02D8">
              <w:rPr>
                <w:i/>
                <w:iCs/>
                <w:sz w:val="16"/>
                <w:szCs w:val="16"/>
                <w:u w:val="single"/>
              </w:rPr>
              <w:t>____</w:t>
            </w:r>
            <w:r w:rsidR="00FB02D8" w:rsidRPr="00FB02D8">
              <w:rPr>
                <w:i/>
                <w:iCs/>
                <w:color w:val="FF0000"/>
                <w:sz w:val="16"/>
                <w:szCs w:val="16"/>
                <w:u w:val="single"/>
              </w:rPr>
              <w:t>xy</w:t>
            </w:r>
            <w:r w:rsidR="00FB02D8">
              <w:rPr>
                <w:i/>
                <w:iCs/>
                <w:sz w:val="16"/>
                <w:szCs w:val="16"/>
                <w:u w:val="single"/>
              </w:rPr>
              <w:t xml:space="preserve">______________________________________________________________ </w:t>
            </w:r>
            <w:r>
              <w:rPr>
                <w:sz w:val="16"/>
                <w:szCs w:val="16"/>
              </w:rPr>
              <w:t>sind damit einverstanden, dass der Minderjährige mit der Sparbank AG in Geschäftsverbindung tritt und auf seinen Namen das o. g. Konto unterhält. Sie sind ferner damit einverstanden, dass der Minderjährige die Allgemeinen Geschäftsbedingungen der Sparbank AG (AGB) und die für diese Geschäftsverbindungen ergänzend geltenden besonderen Bedingungen anerkennt.</w:t>
            </w:r>
          </w:p>
          <w:p w14:paraId="3F91D818" w14:textId="77777777" w:rsidR="003C4B58" w:rsidRPr="00AB4F37" w:rsidRDefault="003C4B58" w:rsidP="00D508E6">
            <w:pPr>
              <w:pStyle w:val="TextDatenkranz"/>
              <w:spacing w:line="240" w:lineRule="auto"/>
              <w:rPr>
                <w:sz w:val="16"/>
                <w:szCs w:val="16"/>
              </w:rPr>
            </w:pPr>
            <w:r w:rsidRPr="00AB4F37">
              <w:rPr>
                <w:sz w:val="16"/>
                <w:szCs w:val="16"/>
              </w:rPr>
              <w:t>Die Verfügungsberechtigung endet mit dem Tag, an dem der Minderjährige volljährig wird.</w:t>
            </w:r>
          </w:p>
          <w:p w14:paraId="591BDF3E" w14:textId="77777777" w:rsidR="003C4B58" w:rsidRDefault="003C4B58" w:rsidP="00D508E6">
            <w:pPr>
              <w:pStyle w:val="TextDatenkranz"/>
              <w:spacing w:line="240" w:lineRule="auto"/>
              <w:rPr>
                <w:b/>
                <w:bCs/>
                <w:sz w:val="16"/>
                <w:szCs w:val="16"/>
              </w:rPr>
            </w:pPr>
            <w:r>
              <w:rPr>
                <w:b/>
                <w:bCs/>
                <w:sz w:val="16"/>
                <w:szCs w:val="16"/>
              </w:rPr>
              <w:t>Hinweis: Die gesetzliche Vertretung Minderjähriger steht normalerweise beiden Eltern gemeinschaftlich zu. Im Rahmen dessen bevollmächtigen sich die Eltern wie folgt:</w:t>
            </w:r>
          </w:p>
          <w:p w14:paraId="1D503527" w14:textId="77777777" w:rsidR="003C4B58" w:rsidRDefault="003C4B58" w:rsidP="00D508E6">
            <w:pPr>
              <w:pStyle w:val="TextDatenkranz"/>
              <w:spacing w:line="240" w:lineRule="auto"/>
              <w:ind w:left="171" w:hanging="171"/>
              <w:rPr>
                <w:sz w:val="16"/>
                <w:szCs w:val="16"/>
              </w:rPr>
            </w:pPr>
            <w:r w:rsidRPr="00AB4F37">
              <w:rPr>
                <w:sz w:val="16"/>
                <w:szCs w:val="16"/>
              </w:rPr>
              <w:sym w:font="Wingdings" w:char="F078"/>
            </w:r>
            <w:r w:rsidRPr="00AB4F37">
              <w:rPr>
                <w:sz w:val="16"/>
                <w:szCs w:val="16"/>
              </w:rPr>
              <w:t xml:space="preserve"> Jeder soll allein verfügungsberechtigt</w:t>
            </w:r>
            <w:r>
              <w:rPr>
                <w:sz w:val="16"/>
                <w:szCs w:val="16"/>
              </w:rPr>
              <w:t xml:space="preserve"> sein; das alleinige Verfügungsrecht eines Elternteils kann der andere Elternteil jederzeit widerrufen.</w:t>
            </w:r>
          </w:p>
          <w:p w14:paraId="2913D4AA" w14:textId="77777777" w:rsidR="003C4B58" w:rsidRDefault="003C4B58" w:rsidP="00D508E6">
            <w:pPr>
              <w:pStyle w:val="TextDatenkranz"/>
              <w:spacing w:line="240" w:lineRule="auto"/>
              <w:rPr>
                <w:sz w:val="16"/>
                <w:szCs w:val="16"/>
              </w:rPr>
            </w:pPr>
            <w:r>
              <w:rPr>
                <w:sz w:val="16"/>
                <w:szCs w:val="16"/>
              </w:rPr>
              <w:sym w:font="Wingdings" w:char="F0A8"/>
            </w:r>
            <w:r>
              <w:rPr>
                <w:sz w:val="16"/>
                <w:szCs w:val="16"/>
              </w:rPr>
              <w:t xml:space="preserve"> Die Eltern sollen gemeinschaftlich verfügungsberechtigt sein.</w:t>
            </w:r>
          </w:p>
          <w:p w14:paraId="78D239C6" w14:textId="77777777" w:rsidR="003C4B58" w:rsidRDefault="003C4B58" w:rsidP="00D508E6">
            <w:pPr>
              <w:pStyle w:val="TextDatenkranz"/>
              <w:spacing w:line="240" w:lineRule="auto"/>
              <w:rPr>
                <w:sz w:val="16"/>
                <w:szCs w:val="16"/>
              </w:rPr>
            </w:pPr>
            <w:r>
              <w:rPr>
                <w:sz w:val="16"/>
                <w:szCs w:val="16"/>
              </w:rPr>
              <w:sym w:font="Wingdings" w:char="F0A8"/>
            </w:r>
            <w:r>
              <w:rPr>
                <w:sz w:val="16"/>
                <w:szCs w:val="16"/>
              </w:rPr>
              <w:t xml:space="preserve"> Der handelnde Elternteil/Der gesetzliche Vertreter ist allein vertretungsberechtigt. Nachweis: _____________________________</w:t>
            </w:r>
          </w:p>
          <w:p w14:paraId="33FF4DBA" w14:textId="77777777" w:rsidR="003C4B58" w:rsidRDefault="003C4B58" w:rsidP="00D508E6">
            <w:pPr>
              <w:pStyle w:val="TextDatenkranz"/>
              <w:spacing w:line="240" w:lineRule="auto"/>
              <w:rPr>
                <w:sz w:val="16"/>
                <w:szCs w:val="16"/>
              </w:rPr>
            </w:pPr>
          </w:p>
          <w:p w14:paraId="6455A884" w14:textId="77777777" w:rsidR="003C4B58" w:rsidRDefault="003C4B58" w:rsidP="00D508E6">
            <w:pPr>
              <w:pStyle w:val="TextDatenkranz"/>
              <w:spacing w:line="240" w:lineRule="auto"/>
              <w:rPr>
                <w:sz w:val="16"/>
                <w:szCs w:val="16"/>
              </w:rPr>
            </w:pPr>
            <w:r>
              <w:rPr>
                <w:sz w:val="16"/>
                <w:szCs w:val="16"/>
              </w:rPr>
              <w:t>2 Der Minderjährige darf</w:t>
            </w:r>
          </w:p>
          <w:p w14:paraId="452EC8E3" w14:textId="77777777" w:rsidR="003C4B58" w:rsidRDefault="003C4B58" w:rsidP="00D508E6">
            <w:pPr>
              <w:pStyle w:val="TextDatenkranz"/>
              <w:spacing w:line="240" w:lineRule="auto"/>
              <w:ind w:left="171" w:hanging="171"/>
              <w:rPr>
                <w:sz w:val="16"/>
                <w:szCs w:val="16"/>
              </w:rPr>
            </w:pPr>
            <w:r>
              <w:rPr>
                <w:sz w:val="16"/>
                <w:szCs w:val="16"/>
              </w:rPr>
              <w:sym w:font="Wingdings" w:char="F078"/>
            </w:r>
            <w:r>
              <w:rPr>
                <w:sz w:val="16"/>
                <w:szCs w:val="16"/>
              </w:rPr>
              <w:t xml:space="preserve"> ohne gesonderte Zustimmung der gesetzlichen Vertreter selbst Verfügungen über das Konto vornehmen (z. B. Bargeldaus-zahlungen, Überweisungen, Daueraufträge, Wertpapieran- und -verkäufe);</w:t>
            </w:r>
          </w:p>
          <w:p w14:paraId="2EDD8CC0" w14:textId="77777777" w:rsidR="003C4B58" w:rsidRDefault="003C4B58" w:rsidP="00D508E6">
            <w:pPr>
              <w:pStyle w:val="TextDatenkranz"/>
              <w:spacing w:line="240" w:lineRule="auto"/>
              <w:rPr>
                <w:sz w:val="16"/>
                <w:szCs w:val="16"/>
              </w:rPr>
            </w:pPr>
            <w:r>
              <w:rPr>
                <w:sz w:val="16"/>
                <w:szCs w:val="16"/>
              </w:rPr>
              <w:sym w:font="Wingdings" w:char="F0A8"/>
            </w:r>
            <w:r>
              <w:rPr>
                <w:sz w:val="16"/>
                <w:szCs w:val="16"/>
              </w:rPr>
              <w:t xml:space="preserve"> ohne gesonderte Zustimmung der gesetzlichen Vertreter keine Verfügungen über das Konto vornehmen.</w:t>
            </w:r>
          </w:p>
          <w:p w14:paraId="046D64E4" w14:textId="77777777" w:rsidR="003C4B58" w:rsidRDefault="003C4B58" w:rsidP="00D508E6">
            <w:pPr>
              <w:pStyle w:val="TextDatenkranz"/>
              <w:spacing w:line="240" w:lineRule="auto"/>
              <w:rPr>
                <w:sz w:val="16"/>
                <w:szCs w:val="16"/>
              </w:rPr>
            </w:pPr>
            <w:r>
              <w:rPr>
                <w:sz w:val="16"/>
                <w:szCs w:val="16"/>
              </w:rPr>
              <w:sym w:font="Wingdings" w:char="F0A8"/>
            </w:r>
            <w:r>
              <w:rPr>
                <w:sz w:val="16"/>
                <w:szCs w:val="16"/>
              </w:rPr>
              <w:t xml:space="preserve"> Raum für besondere Vereinbarungen: ________________________________________________________________________</w:t>
            </w:r>
          </w:p>
          <w:p w14:paraId="73C428B6" w14:textId="77777777" w:rsidR="003C4B58" w:rsidRDefault="003C4B58" w:rsidP="00D508E6">
            <w:pPr>
              <w:pStyle w:val="TextDatenkranz"/>
              <w:spacing w:line="240" w:lineRule="auto"/>
              <w:rPr>
                <w:sz w:val="16"/>
                <w:szCs w:val="16"/>
              </w:rPr>
            </w:pPr>
          </w:p>
          <w:p w14:paraId="475ABC90" w14:textId="77777777" w:rsidR="003C4B58" w:rsidRDefault="003C4B58" w:rsidP="00D508E6">
            <w:pPr>
              <w:pStyle w:val="TextDatenkranz"/>
              <w:spacing w:line="240" w:lineRule="auto"/>
              <w:rPr>
                <w:sz w:val="16"/>
                <w:szCs w:val="16"/>
              </w:rPr>
            </w:pPr>
            <w:r>
              <w:rPr>
                <w:sz w:val="16"/>
                <w:szCs w:val="16"/>
              </w:rPr>
              <w:t>Die Zustimmung der gesetzlichen Vertreter bleibt der Sparbank AG gegenüber in Kraft, bis sie – auch durch einen gesetzlichen Vertreter allein – in Textform widerrufen wird.</w:t>
            </w:r>
          </w:p>
          <w:p w14:paraId="7F00B042" w14:textId="77777777" w:rsidR="003C4B58" w:rsidRDefault="003C4B58" w:rsidP="00D508E6">
            <w:pPr>
              <w:pStyle w:val="TextDatenkranz"/>
              <w:spacing w:line="240" w:lineRule="auto"/>
              <w:rPr>
                <w:sz w:val="16"/>
                <w:szCs w:val="16"/>
              </w:rPr>
            </w:pPr>
          </w:p>
          <w:p w14:paraId="5876CCE9" w14:textId="77777777" w:rsidR="003C4B58" w:rsidRDefault="003C4B58" w:rsidP="00D508E6">
            <w:pPr>
              <w:pStyle w:val="TextDatenkranz"/>
              <w:spacing w:line="240" w:lineRule="auto"/>
              <w:rPr>
                <w:sz w:val="16"/>
                <w:szCs w:val="16"/>
              </w:rPr>
            </w:pPr>
            <w:r>
              <w:rPr>
                <w:sz w:val="16"/>
                <w:szCs w:val="16"/>
              </w:rPr>
              <w:t>Ort, Datum</w:t>
            </w:r>
            <w:r>
              <w:rPr>
                <w:sz w:val="16"/>
                <w:szCs w:val="16"/>
              </w:rPr>
              <w:tab/>
            </w:r>
            <w:r>
              <w:rPr>
                <w:sz w:val="16"/>
                <w:szCs w:val="16"/>
              </w:rPr>
              <w:tab/>
            </w:r>
            <w:r>
              <w:rPr>
                <w:sz w:val="16"/>
                <w:szCs w:val="16"/>
              </w:rPr>
              <w:tab/>
            </w:r>
            <w:r>
              <w:rPr>
                <w:sz w:val="16"/>
                <w:szCs w:val="16"/>
              </w:rPr>
              <w:tab/>
            </w:r>
            <w:r>
              <w:rPr>
                <w:sz w:val="16"/>
                <w:szCs w:val="16"/>
              </w:rPr>
              <w:tab/>
              <w:t>Ort, Datum</w:t>
            </w:r>
          </w:p>
          <w:p w14:paraId="04CF6803" w14:textId="7170ACA1" w:rsidR="00FB02D8" w:rsidRPr="00FB02D8" w:rsidRDefault="00FB02D8" w:rsidP="00D508E6">
            <w:pPr>
              <w:pStyle w:val="TextDatenkranz"/>
              <w:spacing w:line="240" w:lineRule="auto"/>
              <w:rPr>
                <w:color w:val="auto"/>
                <w:sz w:val="16"/>
                <w:szCs w:val="16"/>
                <w:u w:val="single"/>
              </w:rPr>
            </w:pPr>
          </w:p>
          <w:p w14:paraId="63CB4E2E" w14:textId="63A70680" w:rsidR="00FB02D8" w:rsidRDefault="00FB02D8" w:rsidP="00D508E6">
            <w:pPr>
              <w:pStyle w:val="TextDatenkranz"/>
              <w:spacing w:line="240" w:lineRule="auto"/>
              <w:rPr>
                <w:color w:val="auto"/>
                <w:sz w:val="16"/>
                <w:szCs w:val="16"/>
                <w:u w:val="single"/>
              </w:rPr>
            </w:pPr>
            <w:r w:rsidRPr="00FB02D8">
              <w:rPr>
                <w:color w:val="auto"/>
                <w:sz w:val="16"/>
                <w:szCs w:val="16"/>
                <w:u w:val="single"/>
              </w:rPr>
              <w:tab/>
              <w:t xml:space="preserve">                                                          </w:t>
            </w:r>
            <w:r>
              <w:rPr>
                <w:color w:val="auto"/>
                <w:sz w:val="16"/>
                <w:szCs w:val="16"/>
                <w:u w:val="single"/>
              </w:rPr>
              <w:t xml:space="preserve">    </w:t>
            </w:r>
            <w:r w:rsidR="003C4B58">
              <w:rPr>
                <w:sz w:val="16"/>
                <w:szCs w:val="16"/>
              </w:rPr>
              <w:tab/>
            </w:r>
            <w:r>
              <w:rPr>
                <w:sz w:val="16"/>
                <w:szCs w:val="16"/>
              </w:rPr>
              <w:tab/>
              <w:t>________________________________________________</w:t>
            </w:r>
            <w:r w:rsidRPr="00FB02D8">
              <w:rPr>
                <w:color w:val="auto"/>
                <w:sz w:val="16"/>
                <w:szCs w:val="16"/>
                <w:u w:val="single"/>
              </w:rPr>
              <w:t xml:space="preserve">                                                          </w:t>
            </w:r>
            <w:r>
              <w:rPr>
                <w:color w:val="auto"/>
                <w:sz w:val="16"/>
                <w:szCs w:val="16"/>
                <w:u w:val="single"/>
              </w:rPr>
              <w:t xml:space="preserve">    </w:t>
            </w:r>
          </w:p>
          <w:p w14:paraId="076CF7BB" w14:textId="77777777" w:rsidR="00FB02D8" w:rsidRDefault="00FB02D8" w:rsidP="00D508E6">
            <w:pPr>
              <w:pStyle w:val="TextDatenkranz"/>
              <w:spacing w:line="240" w:lineRule="auto"/>
              <w:rPr>
                <w:color w:val="auto"/>
                <w:sz w:val="16"/>
                <w:szCs w:val="16"/>
                <w:u w:val="single"/>
              </w:rPr>
            </w:pPr>
          </w:p>
          <w:p w14:paraId="191D0FF1" w14:textId="0983269C" w:rsidR="003C4B58" w:rsidRDefault="003C4B58" w:rsidP="00D508E6">
            <w:pPr>
              <w:pStyle w:val="TextDatenkranz"/>
              <w:spacing w:line="240" w:lineRule="auto"/>
              <w:rPr>
                <w:sz w:val="16"/>
                <w:szCs w:val="16"/>
              </w:rPr>
            </w:pPr>
            <w:r>
              <w:rPr>
                <w:sz w:val="16"/>
                <w:szCs w:val="16"/>
              </w:rPr>
              <w:t>Unterschrift(en) der/des gesetzlichen Vertreter(s)</w:t>
            </w:r>
            <w:r>
              <w:rPr>
                <w:sz w:val="16"/>
                <w:szCs w:val="16"/>
              </w:rPr>
              <w:tab/>
            </w:r>
            <w:r>
              <w:rPr>
                <w:sz w:val="16"/>
                <w:szCs w:val="16"/>
              </w:rPr>
              <w:tab/>
              <w:t>Unterschrift des Minderjährigen</w:t>
            </w:r>
          </w:p>
          <w:p w14:paraId="0AF96047" w14:textId="77777777" w:rsidR="003C4B58" w:rsidRDefault="003C4B58" w:rsidP="00D508E6">
            <w:pPr>
              <w:pStyle w:val="TextDatenkranz"/>
              <w:spacing w:line="240" w:lineRule="auto"/>
              <w:rPr>
                <w:sz w:val="16"/>
                <w:szCs w:val="16"/>
              </w:rPr>
            </w:pPr>
          </w:p>
          <w:p w14:paraId="450501D6" w14:textId="77777777" w:rsidR="00FB02D8" w:rsidRDefault="00FB02D8" w:rsidP="00D508E6">
            <w:pPr>
              <w:pStyle w:val="TextDatenkranz"/>
              <w:spacing w:line="240" w:lineRule="auto"/>
              <w:rPr>
                <w:sz w:val="16"/>
                <w:szCs w:val="16"/>
              </w:rPr>
            </w:pPr>
          </w:p>
          <w:p w14:paraId="0B58242F" w14:textId="1A518917" w:rsidR="003C4B58" w:rsidRDefault="003C4B58" w:rsidP="00D508E6">
            <w:pPr>
              <w:pStyle w:val="TextDatenkranz"/>
              <w:spacing w:line="240" w:lineRule="auto"/>
              <w:rPr>
                <w:sz w:val="16"/>
                <w:szCs w:val="16"/>
              </w:rPr>
            </w:pPr>
            <w:r>
              <w:rPr>
                <w:sz w:val="16"/>
                <w:szCs w:val="16"/>
              </w:rPr>
              <w:t>________________________________________</w:t>
            </w:r>
            <w:r>
              <w:rPr>
                <w:sz w:val="16"/>
                <w:szCs w:val="16"/>
              </w:rPr>
              <w:tab/>
              <w:t>________________________________________________</w:t>
            </w:r>
          </w:p>
          <w:p w14:paraId="4F70D386" w14:textId="77777777" w:rsidR="003C4B58" w:rsidRDefault="003C4B58" w:rsidP="00D508E6">
            <w:pPr>
              <w:pStyle w:val="TextDatenkranz"/>
              <w:spacing w:line="240" w:lineRule="auto"/>
              <w:rPr>
                <w:sz w:val="16"/>
                <w:szCs w:val="16"/>
              </w:rPr>
            </w:pPr>
            <w:r>
              <w:rPr>
                <w:sz w:val="16"/>
                <w:szCs w:val="16"/>
              </w:rPr>
              <w:t>Diese Verfügungsbeschränkungen entfallen nach</w:t>
            </w:r>
            <w:r>
              <w:rPr>
                <w:sz w:val="16"/>
                <w:szCs w:val="16"/>
              </w:rPr>
              <w:tab/>
            </w:r>
            <w:r>
              <w:rPr>
                <w:sz w:val="16"/>
                <w:szCs w:val="16"/>
              </w:rPr>
              <w:tab/>
              <w:t>Der Minderjährige nimmt den Umfang der Zustimmung der/des</w:t>
            </w:r>
            <w:r>
              <w:rPr>
                <w:sz w:val="16"/>
                <w:szCs w:val="16"/>
              </w:rPr>
              <w:br/>
              <w:t>Eintritt der Volljährigkeit.</w:t>
            </w:r>
            <w:r>
              <w:rPr>
                <w:sz w:val="16"/>
                <w:szCs w:val="16"/>
              </w:rPr>
              <w:tab/>
            </w:r>
            <w:r>
              <w:rPr>
                <w:sz w:val="16"/>
                <w:szCs w:val="16"/>
              </w:rPr>
              <w:tab/>
            </w:r>
            <w:r>
              <w:rPr>
                <w:sz w:val="16"/>
                <w:szCs w:val="16"/>
              </w:rPr>
              <w:tab/>
            </w:r>
            <w:r>
              <w:rPr>
                <w:sz w:val="16"/>
                <w:szCs w:val="16"/>
              </w:rPr>
              <w:tab/>
              <w:t>Gesetzlichen Vertreter(s) zum Verfügungsrecht zur Kenntnis.</w:t>
            </w:r>
          </w:p>
          <w:p w14:paraId="366F9B37" w14:textId="77777777" w:rsidR="003C4B58" w:rsidRDefault="003C4B58" w:rsidP="00D508E6">
            <w:pPr>
              <w:pStyle w:val="TextDatenkranz"/>
              <w:spacing w:line="240" w:lineRule="auto"/>
              <w:rPr>
                <w:sz w:val="16"/>
                <w:szCs w:val="16"/>
              </w:rPr>
            </w:pPr>
          </w:p>
          <w:p w14:paraId="72A25728" w14:textId="77777777" w:rsidR="003C4B58" w:rsidRPr="00AB4F37" w:rsidRDefault="003C4B58" w:rsidP="00D508E6">
            <w:pPr>
              <w:pStyle w:val="TextDatenkranz"/>
              <w:spacing w:line="240" w:lineRule="auto"/>
              <w:rPr>
                <w:sz w:val="16"/>
                <w:szCs w:val="16"/>
              </w:rPr>
            </w:pPr>
          </w:p>
        </w:tc>
      </w:tr>
    </w:tbl>
    <w:p w14:paraId="0671DEB0" w14:textId="77777777" w:rsidR="003C4B58" w:rsidRDefault="003C4B58" w:rsidP="003C4B58">
      <w:pPr>
        <w:pStyle w:val="TextDatenkranz"/>
        <w:rPr>
          <w:b/>
          <w:bCs/>
        </w:rPr>
      </w:pPr>
    </w:p>
    <w:p w14:paraId="27133312" w14:textId="269AF4CF" w:rsidR="003C4B58" w:rsidRDefault="003C4B58"/>
    <w:p w14:paraId="21AE76AD" w14:textId="3D0B9DA5" w:rsidR="003C4B58" w:rsidRDefault="003C4B58"/>
    <w:p w14:paraId="01AB91C5" w14:textId="2E03E957" w:rsidR="003C4B58" w:rsidRDefault="003C4B58"/>
    <w:p w14:paraId="671B7FFA" w14:textId="77777777" w:rsidR="003C4B58" w:rsidRDefault="003C4B58"/>
    <w:p w14:paraId="06EF6724" w14:textId="295485A7" w:rsidR="00E0027D" w:rsidRDefault="00E0027D"/>
    <w:sectPr w:rsidR="00E0027D" w:rsidSect="005D7E0F">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A5F2D"/>
    <w:multiLevelType w:val="hybridMultilevel"/>
    <w:tmpl w:val="B6FA4C6C"/>
    <w:lvl w:ilvl="0" w:tplc="9E8255A2">
      <w:start w:val="3"/>
      <w:numFmt w:val="bullet"/>
      <w:lvlText w:val="-"/>
      <w:lvlJc w:val="left"/>
      <w:pPr>
        <w:ind w:left="394" w:hanging="360"/>
      </w:pPr>
      <w:rPr>
        <w:rFonts w:ascii="Times New Roman" w:eastAsia="Times New Roman" w:hAnsi="Times New Roman" w:cs="Times New Roman" w:hint="default"/>
      </w:rPr>
    </w:lvl>
    <w:lvl w:ilvl="1" w:tplc="04070003" w:tentative="1">
      <w:start w:val="1"/>
      <w:numFmt w:val="bullet"/>
      <w:lvlText w:val="o"/>
      <w:lvlJc w:val="left"/>
      <w:pPr>
        <w:ind w:left="1114" w:hanging="360"/>
      </w:pPr>
      <w:rPr>
        <w:rFonts w:ascii="Courier New" w:hAnsi="Courier New" w:cs="Courier New" w:hint="default"/>
      </w:rPr>
    </w:lvl>
    <w:lvl w:ilvl="2" w:tplc="04070005" w:tentative="1">
      <w:start w:val="1"/>
      <w:numFmt w:val="bullet"/>
      <w:lvlText w:val=""/>
      <w:lvlJc w:val="left"/>
      <w:pPr>
        <w:ind w:left="1834" w:hanging="360"/>
      </w:pPr>
      <w:rPr>
        <w:rFonts w:ascii="Wingdings" w:hAnsi="Wingdings" w:hint="default"/>
      </w:rPr>
    </w:lvl>
    <w:lvl w:ilvl="3" w:tplc="04070001" w:tentative="1">
      <w:start w:val="1"/>
      <w:numFmt w:val="bullet"/>
      <w:lvlText w:val=""/>
      <w:lvlJc w:val="left"/>
      <w:pPr>
        <w:ind w:left="2554" w:hanging="360"/>
      </w:pPr>
      <w:rPr>
        <w:rFonts w:ascii="Symbol" w:hAnsi="Symbol" w:hint="default"/>
      </w:rPr>
    </w:lvl>
    <w:lvl w:ilvl="4" w:tplc="04070003" w:tentative="1">
      <w:start w:val="1"/>
      <w:numFmt w:val="bullet"/>
      <w:lvlText w:val="o"/>
      <w:lvlJc w:val="left"/>
      <w:pPr>
        <w:ind w:left="3274" w:hanging="360"/>
      </w:pPr>
      <w:rPr>
        <w:rFonts w:ascii="Courier New" w:hAnsi="Courier New" w:cs="Courier New" w:hint="default"/>
      </w:rPr>
    </w:lvl>
    <w:lvl w:ilvl="5" w:tplc="04070005" w:tentative="1">
      <w:start w:val="1"/>
      <w:numFmt w:val="bullet"/>
      <w:lvlText w:val=""/>
      <w:lvlJc w:val="left"/>
      <w:pPr>
        <w:ind w:left="3994" w:hanging="360"/>
      </w:pPr>
      <w:rPr>
        <w:rFonts w:ascii="Wingdings" w:hAnsi="Wingdings" w:hint="default"/>
      </w:rPr>
    </w:lvl>
    <w:lvl w:ilvl="6" w:tplc="04070001" w:tentative="1">
      <w:start w:val="1"/>
      <w:numFmt w:val="bullet"/>
      <w:lvlText w:val=""/>
      <w:lvlJc w:val="left"/>
      <w:pPr>
        <w:ind w:left="4714" w:hanging="360"/>
      </w:pPr>
      <w:rPr>
        <w:rFonts w:ascii="Symbol" w:hAnsi="Symbol" w:hint="default"/>
      </w:rPr>
    </w:lvl>
    <w:lvl w:ilvl="7" w:tplc="04070003" w:tentative="1">
      <w:start w:val="1"/>
      <w:numFmt w:val="bullet"/>
      <w:lvlText w:val="o"/>
      <w:lvlJc w:val="left"/>
      <w:pPr>
        <w:ind w:left="5434" w:hanging="360"/>
      </w:pPr>
      <w:rPr>
        <w:rFonts w:ascii="Courier New" w:hAnsi="Courier New" w:cs="Courier New" w:hint="default"/>
      </w:rPr>
    </w:lvl>
    <w:lvl w:ilvl="8" w:tplc="04070005" w:tentative="1">
      <w:start w:val="1"/>
      <w:numFmt w:val="bullet"/>
      <w:lvlText w:val=""/>
      <w:lvlJc w:val="left"/>
      <w:pPr>
        <w:ind w:left="6154" w:hanging="360"/>
      </w:pPr>
      <w:rPr>
        <w:rFonts w:ascii="Wingdings" w:hAnsi="Wingdings" w:hint="default"/>
      </w:rPr>
    </w:lvl>
  </w:abstractNum>
  <w:abstractNum w:abstractNumId="1"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E0F"/>
    <w:rsid w:val="003C4B58"/>
    <w:rsid w:val="00551726"/>
    <w:rsid w:val="005D7E0F"/>
    <w:rsid w:val="00C650F5"/>
    <w:rsid w:val="00E0027D"/>
    <w:rsid w:val="00EB1B86"/>
    <w:rsid w:val="00FB02D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9D78"/>
  <w15:chartTrackingRefBased/>
  <w15:docId w15:val="{D4E379D7-CBCB-45F5-B3B8-A38C4B6F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7E0F"/>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Aufzhlung">
    <w:name w:val="Tabelle Aufzählung"/>
    <w:basedOn w:val="Standard"/>
    <w:link w:val="TabelleAufzhlungZchn"/>
    <w:rsid w:val="005D7E0F"/>
    <w:pPr>
      <w:numPr>
        <w:numId w:val="1"/>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39"/>
    <w:rsid w:val="005D7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5D7E0F"/>
    <w:rPr>
      <w:rFonts w:ascii="Arial" w:eastAsia="Times New Roman" w:hAnsi="Arial" w:cs="Times New Roman"/>
      <w:color w:val="000000" w:themeColor="text1"/>
      <w:szCs w:val="20"/>
      <w:lang w:eastAsia="de-DE"/>
    </w:rPr>
  </w:style>
  <w:style w:type="paragraph" w:customStyle="1" w:styleId="TextDatenkranz">
    <w:name w:val="Text Datenkranz"/>
    <w:basedOn w:val="Textkrper-Erstzeileneinzug"/>
    <w:link w:val="TextDatenkranzZchn"/>
    <w:qFormat/>
    <w:rsid w:val="00E0027D"/>
    <w:pPr>
      <w:spacing w:after="0" w:line="318" w:lineRule="exact"/>
      <w:ind w:firstLine="0"/>
    </w:pPr>
    <w:rPr>
      <w:rFonts w:cs="Arial"/>
      <w:color w:val="000000" w:themeColor="text1"/>
      <w:szCs w:val="24"/>
    </w:rPr>
  </w:style>
  <w:style w:type="character" w:customStyle="1" w:styleId="TextDatenkranzZchn">
    <w:name w:val="Text Datenkranz Zchn"/>
    <w:basedOn w:val="Textkrper-ErstzeileneinzugZchn"/>
    <w:link w:val="TextDatenkranz"/>
    <w:rsid w:val="00E0027D"/>
    <w:rPr>
      <w:rFonts w:ascii="Arial" w:hAnsi="Arial" w:cs="Arial"/>
      <w:color w:val="000000" w:themeColor="text1"/>
      <w:szCs w:val="24"/>
    </w:rPr>
  </w:style>
  <w:style w:type="paragraph" w:styleId="Textkrper">
    <w:name w:val="Body Text"/>
    <w:basedOn w:val="Standard"/>
    <w:link w:val="TextkrperZchn"/>
    <w:uiPriority w:val="99"/>
    <w:semiHidden/>
    <w:unhideWhenUsed/>
    <w:rsid w:val="00E0027D"/>
    <w:pPr>
      <w:spacing w:after="120"/>
    </w:pPr>
  </w:style>
  <w:style w:type="character" w:customStyle="1" w:styleId="TextkrperZchn">
    <w:name w:val="Textkörper Zchn"/>
    <w:basedOn w:val="Absatz-Standardschriftart"/>
    <w:link w:val="Textkrper"/>
    <w:uiPriority w:val="99"/>
    <w:semiHidden/>
    <w:rsid w:val="00E0027D"/>
    <w:rPr>
      <w:rFonts w:ascii="Arial" w:hAnsi="Arial"/>
    </w:rPr>
  </w:style>
  <w:style w:type="paragraph" w:styleId="Textkrper-Erstzeileneinzug">
    <w:name w:val="Body Text First Indent"/>
    <w:basedOn w:val="Textkrper"/>
    <w:link w:val="Textkrper-ErstzeileneinzugZchn"/>
    <w:uiPriority w:val="99"/>
    <w:semiHidden/>
    <w:unhideWhenUsed/>
    <w:rsid w:val="00E0027D"/>
    <w:pPr>
      <w:spacing w:after="160"/>
      <w:ind w:firstLine="360"/>
    </w:pPr>
  </w:style>
  <w:style w:type="character" w:customStyle="1" w:styleId="Textkrper-ErstzeileneinzugZchn">
    <w:name w:val="Textkörper-Erstzeileneinzug Zchn"/>
    <w:basedOn w:val="TextkrperZchn"/>
    <w:link w:val="Textkrper-Erstzeileneinzug"/>
    <w:uiPriority w:val="99"/>
    <w:semiHidden/>
    <w:rsid w:val="00E0027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D81EA-E6BE-4523-B055-C0801CFDEA56}">
  <ds:schemaRefs>
    <ds:schemaRef ds:uri="http://schemas.microsoft.com/sharepoint/v3/contenttype/forms"/>
  </ds:schemaRefs>
</ds:datastoreItem>
</file>

<file path=customXml/itemProps2.xml><?xml version="1.0" encoding="utf-8"?>
<ds:datastoreItem xmlns:ds="http://schemas.openxmlformats.org/officeDocument/2006/customXml" ds:itemID="{0EFC79F4-8000-40D6-8514-D34ABFE7B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A2C0B-CE4D-4C47-9F5B-9FD24B9946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2126</Characters>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2020-05-22T17:08:00Z</dcterms:created>
  <dcterms:modified xsi:type="dcterms:W3CDTF">2020-06-15T10:20:00Z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0x01010093C395E95A93F342B8A6A30B4B3DAE5A</vt:lpwstr>
  </property>
</Properties>
</file>