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4BD6B" w14:textId="77777777" w:rsidR="000D18CC" w:rsidRDefault="00314C55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American English versus British English: Answer Key</w:t>
      </w:r>
    </w:p>
    <w:p w14:paraId="1F839AC6" w14:textId="77777777" w:rsidR="000D18CC" w:rsidRDefault="000D18CC">
      <w:pPr>
        <w:rPr>
          <w:rFonts w:ascii="Arial" w:hAnsi="Arial"/>
          <w:sz w:val="28"/>
          <w:szCs w:val="28"/>
        </w:rPr>
      </w:pPr>
    </w:p>
    <w:p w14:paraId="16D55CCC" w14:textId="77777777" w:rsidR="000D18CC" w:rsidRDefault="00314C55">
      <w:pPr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1. Different spelling</w:t>
      </w:r>
    </w:p>
    <w:p w14:paraId="1255C0CC" w14:textId="77777777" w:rsidR="000D18CC" w:rsidRDefault="00314C5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Arrange the words into the corresponding columns beneath the cloud.</w:t>
      </w:r>
    </w:p>
    <w:p w14:paraId="7ED21EE8" w14:textId="77777777" w:rsidR="000D18CC" w:rsidRDefault="00314C55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63A2F5" wp14:editId="0F05B52E">
                <wp:simplePos x="0" y="0"/>
                <wp:positionH relativeFrom="column">
                  <wp:posOffset>2394585</wp:posOffset>
                </wp:positionH>
                <wp:positionV relativeFrom="paragraph">
                  <wp:posOffset>46355</wp:posOffset>
                </wp:positionV>
                <wp:extent cx="1348740" cy="715010"/>
                <wp:effectExtent l="0" t="0" r="441960" b="27940"/>
                <wp:wrapNone/>
                <wp:docPr id="1" name="Freihandform: 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715010"/>
                        </a:xfrm>
                        <a:custGeom>
                          <a:avLst>
                            <a:gd name="f0" fmla="val 27552"/>
                            <a:gd name="f1" fmla="val 4093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*/ 5419351 1 1725033"/>
                            <a:gd name="f10" fmla="val -2147483647"/>
                            <a:gd name="f11" fmla="val 2147483647"/>
                            <a:gd name="f12" fmla="val 1930"/>
                            <a:gd name="f13" fmla="val 7160"/>
                            <a:gd name="f14" fmla="val 1530"/>
                            <a:gd name="f15" fmla="val 4490"/>
                            <a:gd name="f16" fmla="val 3400"/>
                            <a:gd name="f17" fmla="val 1970"/>
                            <a:gd name="f18" fmla="val 5270"/>
                            <a:gd name="f19" fmla="val 5860"/>
                            <a:gd name="f20" fmla="val 1950"/>
                            <a:gd name="f21" fmla="val 6470"/>
                            <a:gd name="f22" fmla="val 2210"/>
                            <a:gd name="f23" fmla="val 6970"/>
                            <a:gd name="f24" fmla="val 2600"/>
                            <a:gd name="f25" fmla="val 7450"/>
                            <a:gd name="f26" fmla="val 1390"/>
                            <a:gd name="f27" fmla="val 8340"/>
                            <a:gd name="f28" fmla="val 650"/>
                            <a:gd name="f29" fmla="val 9340"/>
                            <a:gd name="f30" fmla="val 10004"/>
                            <a:gd name="f31" fmla="val 690"/>
                            <a:gd name="f32" fmla="val 10710"/>
                            <a:gd name="f33" fmla="val 1050"/>
                            <a:gd name="f34" fmla="val 11210"/>
                            <a:gd name="f35" fmla="val 1700"/>
                            <a:gd name="f36" fmla="val 11570"/>
                            <a:gd name="f37" fmla="val 630"/>
                            <a:gd name="f38" fmla="val 12330"/>
                            <a:gd name="f39" fmla="val 13150"/>
                            <a:gd name="f40" fmla="val 13840"/>
                            <a:gd name="f41" fmla="val 14470"/>
                            <a:gd name="f42" fmla="val 460"/>
                            <a:gd name="f43" fmla="val 14870"/>
                            <a:gd name="f44" fmla="val 1160"/>
                            <a:gd name="f45" fmla="val 15330"/>
                            <a:gd name="f46" fmla="val 440"/>
                            <a:gd name="f47" fmla="val 16020"/>
                            <a:gd name="f48" fmla="val 16740"/>
                            <a:gd name="f49" fmla="val 17910"/>
                            <a:gd name="f50" fmla="val 18900"/>
                            <a:gd name="f51" fmla="val 1130"/>
                            <a:gd name="f52" fmla="val 19110"/>
                            <a:gd name="f53" fmla="val 2710"/>
                            <a:gd name="f54" fmla="val 20240"/>
                            <a:gd name="f55" fmla="val 3150"/>
                            <a:gd name="f56" fmla="val 21060"/>
                            <a:gd name="f57" fmla="val 4580"/>
                            <a:gd name="f58" fmla="val 6220"/>
                            <a:gd name="f59" fmla="val 6720"/>
                            <a:gd name="f60" fmla="val 21000"/>
                            <a:gd name="f61" fmla="val 7200"/>
                            <a:gd name="f62" fmla="val 20830"/>
                            <a:gd name="f63" fmla="val 7660"/>
                            <a:gd name="f64" fmla="val 21310"/>
                            <a:gd name="f65" fmla="val 8460"/>
                            <a:gd name="f66" fmla="val 9450"/>
                            <a:gd name="f67" fmla="val 10460"/>
                            <a:gd name="f68" fmla="val 12750"/>
                            <a:gd name="f69" fmla="val 20310"/>
                            <a:gd name="f70" fmla="val 14680"/>
                            <a:gd name="f71" fmla="val 18650"/>
                            <a:gd name="f72" fmla="val 15010"/>
                            <a:gd name="f73" fmla="val 17200"/>
                            <a:gd name="f74" fmla="val 17370"/>
                            <a:gd name="f75" fmla="val 18920"/>
                            <a:gd name="f76" fmla="val 15770"/>
                            <a:gd name="f77" fmla="val 15220"/>
                            <a:gd name="f78" fmla="val 14700"/>
                            <a:gd name="f79" fmla="val 18710"/>
                            <a:gd name="f80" fmla="val 14240"/>
                            <a:gd name="f81" fmla="val 18310"/>
                            <a:gd name="f82" fmla="val 13820"/>
                            <a:gd name="f83" fmla="val 12490"/>
                            <a:gd name="f84" fmla="val 11000"/>
                            <a:gd name="f85" fmla="val 9890"/>
                            <a:gd name="f86" fmla="val 8840"/>
                            <a:gd name="f87" fmla="val 20790"/>
                            <a:gd name="f88" fmla="val 8210"/>
                            <a:gd name="f89" fmla="val 19510"/>
                            <a:gd name="f90" fmla="val 7620"/>
                            <a:gd name="f91" fmla="val 20000"/>
                            <a:gd name="f92" fmla="val 7930"/>
                            <a:gd name="f93" fmla="val 20290"/>
                            <a:gd name="f94" fmla="val 6240"/>
                            <a:gd name="f95" fmla="val 4850"/>
                            <a:gd name="f96" fmla="val 3570"/>
                            <a:gd name="f97" fmla="val 19280"/>
                            <a:gd name="f98" fmla="val 2900"/>
                            <a:gd name="f99" fmla="val 17640"/>
                            <a:gd name="f100" fmla="val 1300"/>
                            <a:gd name="f101" fmla="val 17600"/>
                            <a:gd name="f102" fmla="val 480"/>
                            <a:gd name="f103" fmla="val 16300"/>
                            <a:gd name="f104" fmla="val 14660"/>
                            <a:gd name="f105" fmla="val 13900"/>
                            <a:gd name="f106" fmla="val 13210"/>
                            <a:gd name="f107" fmla="val 1070"/>
                            <a:gd name="f108" fmla="val 12640"/>
                            <a:gd name="f109" fmla="val 380"/>
                            <a:gd name="f110" fmla="val 12160"/>
                            <a:gd name="f111" fmla="val 10120"/>
                            <a:gd name="f112" fmla="val 8590"/>
                            <a:gd name="f113" fmla="val 840"/>
                            <a:gd name="f114" fmla="val 7330"/>
                            <a:gd name="f115" fmla="val 7410"/>
                            <a:gd name="f116" fmla="val 2040"/>
                            <a:gd name="f117" fmla="val 7690"/>
                            <a:gd name="f118" fmla="val 2090"/>
                            <a:gd name="f119" fmla="val 7920"/>
                            <a:gd name="f120" fmla="val 2790"/>
                            <a:gd name="f121" fmla="val 7480"/>
                            <a:gd name="f122" fmla="val 3050"/>
                            <a:gd name="f123" fmla="val 7670"/>
                            <a:gd name="f124" fmla="val 3310"/>
                            <a:gd name="f125" fmla="val 11130"/>
                            <a:gd name="f126" fmla="val 1910"/>
                            <a:gd name="f127" fmla="val 11080"/>
                            <a:gd name="f128" fmla="val 2160"/>
                            <a:gd name="f129" fmla="val 11030"/>
                            <a:gd name="f130" fmla="val 2400"/>
                            <a:gd name="f131" fmla="val 14720"/>
                            <a:gd name="f132" fmla="val 1400"/>
                            <a:gd name="f133" fmla="val 14640"/>
                            <a:gd name="f134" fmla="val 1720"/>
                            <a:gd name="f135" fmla="val 14540"/>
                            <a:gd name="f136" fmla="val 2010"/>
                            <a:gd name="f137" fmla="val 19130"/>
                            <a:gd name="f138" fmla="val 2890"/>
                            <a:gd name="f139" fmla="val 19230"/>
                            <a:gd name="f140" fmla="val 3290"/>
                            <a:gd name="f141" fmla="val 19190"/>
                            <a:gd name="f142" fmla="val 3380"/>
                            <a:gd name="f143" fmla="val 20660"/>
                            <a:gd name="f144" fmla="val 8170"/>
                            <a:gd name="f145" fmla="val 20430"/>
                            <a:gd name="f146" fmla="val 8620"/>
                            <a:gd name="f147" fmla="val 20110"/>
                            <a:gd name="f148" fmla="val 8990"/>
                            <a:gd name="f149" fmla="val 18660"/>
                            <a:gd name="f150" fmla="val 18740"/>
                            <a:gd name="f151" fmla="val 14200"/>
                            <a:gd name="f152" fmla="val 18280"/>
                            <a:gd name="f153" fmla="val 12200"/>
                            <a:gd name="f154" fmla="val 17000"/>
                            <a:gd name="f155" fmla="val 11450"/>
                            <a:gd name="f156" fmla="val 14320"/>
                            <a:gd name="f157" fmla="val 17980"/>
                            <a:gd name="f158" fmla="val 14350"/>
                            <a:gd name="f159" fmla="val 17680"/>
                            <a:gd name="f160" fmla="val 14370"/>
                            <a:gd name="f161" fmla="val 17360"/>
                            <a:gd name="f162" fmla="val 8220"/>
                            <a:gd name="f163" fmla="val 8060"/>
                            <a:gd name="f164" fmla="val 19250"/>
                            <a:gd name="f165" fmla="val 7960"/>
                            <a:gd name="f166" fmla="val 18950"/>
                            <a:gd name="f167" fmla="val 7860"/>
                            <a:gd name="f168" fmla="val 18640"/>
                            <a:gd name="f169" fmla="val 3090"/>
                            <a:gd name="f170" fmla="val 3280"/>
                            <a:gd name="f171" fmla="val 17540"/>
                            <a:gd name="f172" fmla="val 3460"/>
                            <a:gd name="f173" fmla="val 17450"/>
                            <a:gd name="f174" fmla="val 12900"/>
                            <a:gd name="f175" fmla="val 1780"/>
                            <a:gd name="f176" fmla="val 13130"/>
                            <a:gd name="f177" fmla="val 2330"/>
                            <a:gd name="f178" fmla="val 13040"/>
                            <a:gd name="f179" fmla="*/ 1800 1800 1"/>
                            <a:gd name="f180" fmla="+- 0 0 0"/>
                            <a:gd name="f181" fmla="+- 0 0 23592960"/>
                            <a:gd name="f182" fmla="val 1800"/>
                            <a:gd name="f183" fmla="*/ 1200 1200 1"/>
                            <a:gd name="f184" fmla="val 1200"/>
                            <a:gd name="f185" fmla="*/ 700 700 1"/>
                            <a:gd name="f186" fmla="val 700"/>
                            <a:gd name="f187" fmla="*/ f5 1 21600"/>
                            <a:gd name="f188" fmla="*/ f6 1 21600"/>
                            <a:gd name="f189" fmla="*/ f9 1 180"/>
                            <a:gd name="f190" fmla="pin -2147483647 f0 2147483647"/>
                            <a:gd name="f191" fmla="pin -2147483647 f1 2147483647"/>
                            <a:gd name="f192" fmla="*/ 0 f9 1"/>
                            <a:gd name="f193" fmla="*/ f180 f2 1"/>
                            <a:gd name="f194" fmla="*/ f181 f2 1"/>
                            <a:gd name="f195" fmla="+- f190 0 10800"/>
                            <a:gd name="f196" fmla="+- f191 0 10800"/>
                            <a:gd name="f197" fmla="val f190"/>
                            <a:gd name="f198" fmla="val f191"/>
                            <a:gd name="f199" fmla="*/ f190 f187 1"/>
                            <a:gd name="f200" fmla="*/ f191 f188 1"/>
                            <a:gd name="f201" fmla="*/ 3000 f187 1"/>
                            <a:gd name="f202" fmla="*/ 17110 f187 1"/>
                            <a:gd name="f203" fmla="*/ 17330 f188 1"/>
                            <a:gd name="f204" fmla="*/ 3320 f188 1"/>
                            <a:gd name="f205" fmla="*/ f192 1 f4"/>
                            <a:gd name="f206" fmla="*/ f193 1 f4"/>
                            <a:gd name="f207" fmla="*/ f194 1 f4"/>
                            <a:gd name="f208" fmla="+- 0 0 f196"/>
                            <a:gd name="f209" fmla="+- 0 0 f195"/>
                            <a:gd name="f210" fmla="+- 0 0 f205"/>
                            <a:gd name="f211" fmla="+- f206 0 f3"/>
                            <a:gd name="f212" fmla="+- f207 0 f3"/>
                            <a:gd name="f213" fmla="at2 f208 f209"/>
                            <a:gd name="f214" fmla="*/ f210 f2 1"/>
                            <a:gd name="f215" fmla="+- f212 0 f211"/>
                            <a:gd name="f216" fmla="+- f213 f3 0"/>
                            <a:gd name="f217" fmla="*/ f214 1 f9"/>
                            <a:gd name="f218" fmla="*/ f216 f9 1"/>
                            <a:gd name="f219" fmla="+- f217 0 f3"/>
                            <a:gd name="f220" fmla="*/ f218 1 f2"/>
                            <a:gd name="f221" fmla="cos 1 f219"/>
                            <a:gd name="f222" fmla="sin 1 f219"/>
                            <a:gd name="f223" fmla="+- 0 0 f220"/>
                            <a:gd name="f224" fmla="+- 0 0 f221"/>
                            <a:gd name="f225" fmla="+- 0 0 f222"/>
                            <a:gd name="f226" fmla="val f223"/>
                            <a:gd name="f227" fmla="*/ 1800 f224 1"/>
                            <a:gd name="f228" fmla="*/ 1800 f225 1"/>
                            <a:gd name="f229" fmla="*/ 1200 f224 1"/>
                            <a:gd name="f230" fmla="*/ 1200 f225 1"/>
                            <a:gd name="f231" fmla="*/ 700 f224 1"/>
                            <a:gd name="f232" fmla="*/ 700 f225 1"/>
                            <a:gd name="f233" fmla="*/ f226 1 f189"/>
                            <a:gd name="f234" fmla="*/ f227 f227 1"/>
                            <a:gd name="f235" fmla="*/ f228 f228 1"/>
                            <a:gd name="f236" fmla="*/ f229 f229 1"/>
                            <a:gd name="f237" fmla="*/ f230 f230 1"/>
                            <a:gd name="f238" fmla="*/ f231 f231 1"/>
                            <a:gd name="f239" fmla="*/ f232 f232 1"/>
                            <a:gd name="f240" fmla="*/ f233 f189 1"/>
                            <a:gd name="f241" fmla="+- f234 f235 0"/>
                            <a:gd name="f242" fmla="+- f236 f237 0"/>
                            <a:gd name="f243" fmla="+- f238 f239 0"/>
                            <a:gd name="f244" fmla="+- 0 0 f240"/>
                            <a:gd name="f245" fmla="sqrt f241"/>
                            <a:gd name="f246" fmla="sqrt f242"/>
                            <a:gd name="f247" fmla="sqrt f243"/>
                            <a:gd name="f248" fmla="*/ f244 f2 1"/>
                            <a:gd name="f249" fmla="*/ f179 1 f245"/>
                            <a:gd name="f250" fmla="*/ f183 1 f246"/>
                            <a:gd name="f251" fmla="*/ f185 1 f247"/>
                            <a:gd name="f252" fmla="*/ f248 1 f9"/>
                            <a:gd name="f253" fmla="*/ f224 f249 1"/>
                            <a:gd name="f254" fmla="*/ f225 f249 1"/>
                            <a:gd name="f255" fmla="*/ f224 f250 1"/>
                            <a:gd name="f256" fmla="*/ f225 f250 1"/>
                            <a:gd name="f257" fmla="*/ f224 f251 1"/>
                            <a:gd name="f258" fmla="*/ f225 f251 1"/>
                            <a:gd name="f259" fmla="+- f252 0 f3"/>
                            <a:gd name="f260" fmla="+- f197 0 f257"/>
                            <a:gd name="f261" fmla="+- f198 0 f258"/>
                            <a:gd name="f262" fmla="sin 1 f259"/>
                            <a:gd name="f263" fmla="cos 1 f259"/>
                            <a:gd name="f264" fmla="+- 0 0 f262"/>
                            <a:gd name="f265" fmla="+- 0 0 f263"/>
                            <a:gd name="f266" fmla="*/ 10800 f264 1"/>
                            <a:gd name="f267" fmla="*/ 10800 f265 1"/>
                            <a:gd name="f268" fmla="+- f266 10800 0"/>
                            <a:gd name="f269" fmla="+- f267 10800 0"/>
                            <a:gd name="f270" fmla="*/ f266 1 12"/>
                            <a:gd name="f271" fmla="*/ f267 1 12"/>
                            <a:gd name="f272" fmla="+- f190 0 f268"/>
                            <a:gd name="f273" fmla="+- f191 0 f269"/>
                            <a:gd name="f274" fmla="*/ f272 1 3"/>
                            <a:gd name="f275" fmla="*/ f273 1 3"/>
                            <a:gd name="f276" fmla="*/ f272 2 1"/>
                            <a:gd name="f277" fmla="*/ f273 2 1"/>
                            <a:gd name="f278" fmla="*/ f276 1 3"/>
                            <a:gd name="f279" fmla="*/ f277 1 3"/>
                            <a:gd name="f280" fmla="+- f274 f268 0"/>
                            <a:gd name="f281" fmla="+- f275 f269 0"/>
                            <a:gd name="f282" fmla="+- f280 0 f270"/>
                            <a:gd name="f283" fmla="+- f281 0 f271"/>
                            <a:gd name="f284" fmla="+- f278 f268 0"/>
                            <a:gd name="f285" fmla="+- f279 f269 0"/>
                            <a:gd name="f286" fmla="+- f282 0 f253"/>
                            <a:gd name="f287" fmla="+- f283 0 f254"/>
                            <a:gd name="f288" fmla="+- f284 0 f255"/>
                            <a:gd name="f289" fmla="+- f285 0 f256"/>
                          </a:gdLst>
                          <a:ahLst>
                            <a:ahXY gdRefX="f0" minX="f10" maxX="f11" gdRefY="f1" minY="f10" maxY="f11">
                              <a:pos x="f199" y="f200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01" t="f204" r="f202" b="f203"/>
                          <a:pathLst>
                            <a:path w="21600" h="21600">
                              <a:moveTo>
                                <a:pt x="f12" y="f13"/>
                              </a:moveTo>
                              <a:cubicBezTo>
                                <a:pt x="f14" y="f15"/>
                                <a:pt x="f16" y="f17"/>
                                <a:pt x="f18" y="f17"/>
                              </a:cubicBezTo>
                              <a:cubicBezTo>
                                <a:pt x="f19" y="f20"/>
                                <a:pt x="f21" y="f22"/>
                                <a:pt x="f23" y="f24"/>
                              </a:cubicBezTo>
                              <a:cubicBezTo>
                                <a:pt x="f25" y="f26"/>
                                <a:pt x="f27" y="f28"/>
                                <a:pt x="f29" y="f28"/>
                              </a:cubicBezTo>
                              <a:cubicBezTo>
                                <a:pt x="f30" y="f31"/>
                                <a:pt x="f32" y="f33"/>
                                <a:pt x="f34" y="f35"/>
                              </a:cubicBezTo>
                              <a:cubicBezTo>
                                <a:pt x="f36" y="f37"/>
                                <a:pt x="f38" y="f7"/>
                                <a:pt x="f39" y="f7"/>
                              </a:cubicBezTo>
                              <a:cubicBezTo>
                                <a:pt x="f40" y="f7"/>
                                <a:pt x="f41" y="f42"/>
                                <a:pt x="f43" y="f44"/>
                              </a:cubicBezTo>
                              <a:cubicBezTo>
                                <a:pt x="f45" y="f46"/>
                                <a:pt x="f47" y="f7"/>
                                <a:pt x="f48" y="f7"/>
                              </a:cubicBezTo>
                              <a:cubicBezTo>
                                <a:pt x="f49" y="f7"/>
                                <a:pt x="f50" y="f51"/>
                                <a:pt x="f52" y="f53"/>
                              </a:cubicBezTo>
                              <a:cubicBezTo>
                                <a:pt x="f54" y="f55"/>
                                <a:pt x="f56" y="f57"/>
                                <a:pt x="f56" y="f58"/>
                              </a:cubicBezTo>
                              <a:cubicBezTo>
                                <a:pt x="f56" y="f59"/>
                                <a:pt x="f60" y="f61"/>
                                <a:pt x="f62" y="f63"/>
                              </a:cubicBezTo>
                              <a:cubicBezTo>
                                <a:pt x="f64" y="f65"/>
                                <a:pt x="f8" y="f66"/>
                                <a:pt x="f8" y="f67"/>
                              </a:cubicBezTo>
                              <a:cubicBezTo>
                                <a:pt x="f8" y="f68"/>
                                <a:pt x="f69" y="f70"/>
                                <a:pt x="f71" y="f72"/>
                              </a:cubicBezTo>
                              <a:cubicBezTo>
                                <a:pt x="f71" y="f73"/>
                                <a:pt x="f74" y="f75"/>
                                <a:pt x="f76" y="f75"/>
                              </a:cubicBezTo>
                              <a:cubicBezTo>
                                <a:pt x="f77" y="f75"/>
                                <a:pt x="f78" y="f79"/>
                                <a:pt x="f80" y="f81"/>
                              </a:cubicBezTo>
                              <a:cubicBezTo>
                                <a:pt x="f82" y="f54"/>
                                <a:pt x="f83" y="f8"/>
                                <a:pt x="f84" y="f8"/>
                              </a:cubicBezTo>
                              <a:cubicBezTo>
                                <a:pt x="f85" y="f8"/>
                                <a:pt x="f86" y="f87"/>
                                <a:pt x="f88" y="f89"/>
                              </a:cubicBezTo>
                              <a:cubicBezTo>
                                <a:pt x="f90" y="f91"/>
                                <a:pt x="f92" y="f93"/>
                                <a:pt x="f94" y="f93"/>
                              </a:cubicBezTo>
                              <a:cubicBezTo>
                                <a:pt x="f95" y="f93"/>
                                <a:pt x="f96" y="f97"/>
                                <a:pt x="f98" y="f99"/>
                              </a:cubicBezTo>
                              <a:cubicBezTo>
                                <a:pt x="f100" y="f101"/>
                                <a:pt x="f102" y="f103"/>
                                <a:pt x="f102" y="f104"/>
                              </a:cubicBezTo>
                              <a:cubicBezTo>
                                <a:pt x="f102" y="f105"/>
                                <a:pt x="f31" y="f106"/>
                                <a:pt x="f107" y="f108"/>
                              </a:cubicBezTo>
                              <a:cubicBezTo>
                                <a:pt x="f109" y="f110"/>
                                <a:pt x="f7" y="f34"/>
                                <a:pt x="f7" y="f111"/>
                              </a:cubicBezTo>
                              <a:cubicBezTo>
                                <a:pt x="f7" y="f112"/>
                                <a:pt x="f113" y="f114"/>
                                <a:pt x="f12" y="f13"/>
                              </a:cubicBezTo>
                              <a:close/>
                            </a:path>
                            <a:path w="21600" h="21600" fill="none">
                              <a:moveTo>
                                <a:pt x="f12" y="f13"/>
                              </a:moveTo>
                              <a:cubicBezTo>
                                <a:pt x="f20" y="f115"/>
                                <a:pt x="f116" y="f117"/>
                                <a:pt x="f118" y="f119"/>
                              </a:cubicBezTo>
                            </a:path>
                            <a:path w="21600" h="21600" fill="none">
                              <a:moveTo>
                                <a:pt x="f23" y="f24"/>
                              </a:moveTo>
                              <a:cubicBezTo>
                                <a:pt x="f61" y="f120"/>
                                <a:pt x="f121" y="f122"/>
                                <a:pt x="f123" y="f124"/>
                              </a:cubicBezTo>
                            </a:path>
                            <a:path w="21600" h="21600" fill="none">
                              <a:moveTo>
                                <a:pt x="f34" y="f35"/>
                              </a:moveTo>
                              <a:cubicBezTo>
                                <a:pt x="f125" y="f126"/>
                                <a:pt x="f127" y="f128"/>
                                <a:pt x="f129" y="f130"/>
                              </a:cubicBezTo>
                            </a:path>
                            <a:path w="21600" h="21600" fill="none">
                              <a:moveTo>
                                <a:pt x="f43" y="f44"/>
                              </a:moveTo>
                              <a:cubicBezTo>
                                <a:pt x="f131" y="f132"/>
                                <a:pt x="f133" y="f134"/>
                                <a:pt x="f135" y="f136"/>
                              </a:cubicBezTo>
                            </a:path>
                            <a:path w="21600" h="21600" fill="none">
                              <a:moveTo>
                                <a:pt x="f52" y="f53"/>
                              </a:moveTo>
                              <a:cubicBezTo>
                                <a:pt x="f137" y="f138"/>
                                <a:pt x="f139" y="f140"/>
                                <a:pt x="f141" y="f142"/>
                              </a:cubicBezTo>
                            </a:path>
                            <a:path w="21600" h="21600" fill="none">
                              <a:moveTo>
                                <a:pt x="f62" y="f63"/>
                              </a:moveTo>
                              <a:cubicBezTo>
                                <a:pt x="f143" y="f144"/>
                                <a:pt x="f145" y="f146"/>
                                <a:pt x="f147" y="f148"/>
                              </a:cubicBezTo>
                            </a:path>
                            <a:path w="21600" h="21600" fill="none">
                              <a:moveTo>
                                <a:pt x="f149" y="f72"/>
                              </a:moveTo>
                              <a:cubicBezTo>
                                <a:pt x="f150" y="f151"/>
                                <a:pt x="f152" y="f153"/>
                                <a:pt x="f154" y="f155"/>
                              </a:cubicBezTo>
                            </a:path>
                            <a:path w="21600" h="21600" fill="none">
                              <a:moveTo>
                                <a:pt x="f80" y="f81"/>
                              </a:moveTo>
                              <a:cubicBezTo>
                                <a:pt x="f156" y="f157"/>
                                <a:pt x="f158" y="f159"/>
                                <a:pt x="f160" y="f161"/>
                              </a:cubicBezTo>
                            </a:path>
                            <a:path w="21600" h="21600" fill="none">
                              <a:moveTo>
                                <a:pt x="f162" y="f89"/>
                              </a:moveTo>
                              <a:cubicBezTo>
                                <a:pt x="f163" y="f164"/>
                                <a:pt x="f165" y="f166"/>
                                <a:pt x="f167" y="f168"/>
                              </a:cubicBezTo>
                            </a:path>
                            <a:path w="21600" h="21600" fill="none">
                              <a:moveTo>
                                <a:pt x="f98" y="f99"/>
                              </a:moveTo>
                              <a:cubicBezTo>
                                <a:pt x="f169" y="f101"/>
                                <a:pt x="f170" y="f171"/>
                                <a:pt x="f172" y="f173"/>
                              </a:cubicBezTo>
                            </a:path>
                            <a:path w="21600" h="21600" fill="none">
                              <a:moveTo>
                                <a:pt x="f107" y="f108"/>
                              </a:moveTo>
                              <a:cubicBezTo>
                                <a:pt x="f132" y="f174"/>
                                <a:pt x="f175" y="f176"/>
                                <a:pt x="f177" y="f178"/>
                              </a:cubicBezTo>
                            </a:path>
                            <a:path w="21600" h="21600">
                              <a:moveTo>
                                <a:pt x="f286" y="f287"/>
                              </a:moveTo>
                              <a:arcTo wR="f182" hR="f182" stAng="f211" swAng="f215"/>
                              <a:close/>
                            </a:path>
                            <a:path w="21600" h="21600">
                              <a:moveTo>
                                <a:pt x="f288" y="f289"/>
                              </a:moveTo>
                              <a:arcTo wR="f184" hR="f184" stAng="f211" swAng="f215"/>
                              <a:close/>
                            </a:path>
                            <a:path w="21600" h="21600">
                              <a:moveTo>
                                <a:pt x="f260" y="f261"/>
                              </a:moveTo>
                              <a:arcTo wR="f186" hR="f186" stAng="f211" swAng="f215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309232" w14:textId="77777777" w:rsidR="000D18CC" w:rsidRDefault="000D18CC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63A2F5" id="Freihandform: Form 1" o:spid="_x0000_s1026" style="position:absolute;margin-left:188.55pt;margin-top:3.65pt;width:106.2pt;height:56.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" adj="-11796480,,5400" path="m1930,7160c1530,4490,3400,1970,5270,1970v590,-20,1200,240,1700,630c7450,1390,8340,650,9340,650v664,40,1370,400,1870,1050c11570,630,12330,,13150,v690,,1320,460,1720,1160c15330,440,16020,,16740,v1170,,2160,1130,2370,2710c20240,3150,21060,4580,21060,6220v,500,-60,980,-230,1440c21310,8460,21600,9450,21600,10460v,2290,-1290,4220,-2950,4550c18650,17200,17370,18920,15770,18920v-550,,-1070,-210,-1530,-610c13820,20240,12490,21600,11000,21600v-1110,,-2160,-810,-2790,-2090c7620,20000,7930,20290,6240,20290v-1390,,-2670,-1010,-3340,-2650c1300,17600,480,16300,480,14660v,-760,210,-1450,590,-2020c380,12160,,11210,,10120,,8590,840,7330,1930,7160xem1930,7160nfc1950,7410,2040,7690,2090,7920em6970,2600nfc7200,2790,7480,3050,7670,3310em11210,1700nfc11130,1910,11080,2160,11030,2400em14870,1160nfc14720,1400,14640,1720,14540,2010em19110,2710nfc19130,2890,19230,3290,19190,3380em20830,7660nfc20660,8170,20430,8620,20110,8990em18660,15010nfc18740,14200,18280,12200,17000,11450em14240,18310nfc14320,17980,14350,17680,14370,17360em8220,19510nfc8060,19250,7960,18950,7860,18640em2900,17640nfc3090,17600,3280,17540,3460,17450em1070,12640nfc1400,12900,1780,13130,2330,13040em22233,4423at20433,4423,24033,8023,22233,4423,22233,4423xem25310,3791at24110,3791,26510,6191,25310,3791,25310,3791xem27552,3393at26852,3393,28252,4793,27552,3393,27552,3393xe" strokeweight="1pt">
                <v:stroke joinstyle="miter"/>
                <v:formulas/>
                <v:path arrowok="t" o:connecttype="custom" o:connectlocs="674370,0;1348740,357505;674370,715010;0,357505" o:connectangles="270,0,90,180" textboxrect="3000,3320,17110,17330"/>
                <v:textbox inset="0,0,0,0">
                  <w:txbxContent>
                    <w:p w14:paraId="03309232" w14:textId="77777777" w:rsidR="000D18CC" w:rsidRDefault="000D18CC"/>
                  </w:txbxContent>
                </v:textbox>
              </v:shape>
            </w:pict>
          </mc:Fallback>
        </mc:AlternateContent>
      </w:r>
    </w:p>
    <w:p w14:paraId="5DF8B173" w14:textId="77777777" w:rsidR="000D18CC" w:rsidRDefault="000D18CC">
      <w:pPr>
        <w:rPr>
          <w:rFonts w:ascii="Arial" w:hAnsi="Arial"/>
        </w:rPr>
      </w:pPr>
    </w:p>
    <w:p w14:paraId="28BC7CB1" w14:textId="77777777" w:rsidR="000D18CC" w:rsidRDefault="000D18CC">
      <w:pPr>
        <w:rPr>
          <w:rFonts w:ascii="Arial" w:hAnsi="Arial"/>
        </w:rPr>
      </w:pPr>
    </w:p>
    <w:p w14:paraId="62086C10" w14:textId="77777777" w:rsidR="000D18CC" w:rsidRDefault="000D18CC">
      <w:pPr>
        <w:rPr>
          <w:rFonts w:ascii="Arial" w:hAnsi="Arial"/>
        </w:rPr>
      </w:pPr>
    </w:p>
    <w:p w14:paraId="782692E0" w14:textId="77777777" w:rsidR="000D18CC" w:rsidRDefault="000D18CC">
      <w:pPr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10"/>
      </w:tblGrid>
      <w:tr w:rsidR="000D18CC" w14:paraId="686881A5" w14:textId="77777777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D9F3F" w14:textId="77777777" w:rsidR="000D18CC" w:rsidRDefault="00314C5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'-or'               AE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3281A" w14:textId="77777777" w:rsidR="000D18CC" w:rsidRDefault="00314C5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'-our'              BE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63CCA" w14:textId="77777777" w:rsidR="000D18CC" w:rsidRDefault="00314C5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'-er'                AE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71F4C" w14:textId="77777777" w:rsidR="000D18CC" w:rsidRDefault="00314C5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'-re'                BE</w:t>
            </w:r>
          </w:p>
        </w:tc>
      </w:tr>
      <w:tr w:rsidR="000D18CC" w14:paraId="4BFD820C" w14:textId="7777777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28B62" w14:textId="77777777" w:rsidR="000D18CC" w:rsidRDefault="00314C55">
            <w:pPr>
              <w:pStyle w:val="TableContents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humor</w:t>
            </w:r>
            <w:proofErr w:type="spellEnd"/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9EC6A" w14:textId="77777777" w:rsidR="000D18CC" w:rsidRDefault="00314C55">
            <w:pPr>
              <w:pStyle w:val="TableContents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humour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F9916" w14:textId="77777777" w:rsidR="000D18CC" w:rsidRDefault="00314C55">
            <w:pPr>
              <w:pStyle w:val="TableContents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meter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0E77D" w14:textId="77777777" w:rsidR="000D18CC" w:rsidRDefault="00314C55">
            <w:pPr>
              <w:pStyle w:val="TableContents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metre</w:t>
            </w:r>
          </w:p>
        </w:tc>
      </w:tr>
      <w:tr w:rsidR="000D18CC" w14:paraId="1650F603" w14:textId="7777777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2E5D1" w14:textId="77777777" w:rsidR="000D18CC" w:rsidRDefault="00314C55">
            <w:pPr>
              <w:pStyle w:val="TableContents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favorite</w:t>
            </w:r>
            <w:proofErr w:type="spellEnd"/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76C7F" w14:textId="77777777" w:rsidR="000D18CC" w:rsidRDefault="00314C55">
            <w:pPr>
              <w:pStyle w:val="TableContents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favourite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A41B7" w14:textId="77777777" w:rsidR="000D18CC" w:rsidRDefault="00314C55">
            <w:pPr>
              <w:pStyle w:val="TableContents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theater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7F3CD" w14:textId="77777777" w:rsidR="000D18CC" w:rsidRDefault="00314C55">
            <w:pPr>
              <w:pStyle w:val="TableContents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theatre</w:t>
            </w:r>
          </w:p>
        </w:tc>
      </w:tr>
    </w:tbl>
    <w:p w14:paraId="3AFA925A" w14:textId="77777777" w:rsidR="000D18CC" w:rsidRDefault="000D18CC">
      <w:pPr>
        <w:rPr>
          <w:rFonts w:ascii="Arial" w:hAnsi="Arial"/>
        </w:rPr>
      </w:pPr>
    </w:p>
    <w:p w14:paraId="39CD688D" w14:textId="77777777" w:rsidR="000D18CC" w:rsidRDefault="000D18CC">
      <w:pPr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409"/>
        <w:gridCol w:w="2410"/>
      </w:tblGrid>
      <w:tr w:rsidR="000D18CC" w14:paraId="5C3EE6D3" w14:textId="77777777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0CB9B" w14:textId="77777777" w:rsidR="000D18CC" w:rsidRDefault="00314C5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'-log'               AE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FBFBE" w14:textId="77777777" w:rsidR="000D18CC" w:rsidRDefault="00314C5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'-</w:t>
            </w:r>
            <w:proofErr w:type="spellStart"/>
            <w:r>
              <w:rPr>
                <w:rFonts w:ascii="Arial" w:hAnsi="Arial"/>
                <w:b/>
                <w:bCs/>
              </w:rPr>
              <w:t>logue</w:t>
            </w:r>
            <w:proofErr w:type="spellEnd"/>
            <w:r>
              <w:rPr>
                <w:rFonts w:ascii="Arial" w:hAnsi="Arial"/>
                <w:b/>
                <w:bCs/>
              </w:rPr>
              <w:t>'               BE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BABF9" w14:textId="77777777" w:rsidR="000D18CC" w:rsidRDefault="00314C55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'-z'          AE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14207" w14:textId="77777777" w:rsidR="000D18CC" w:rsidRDefault="00314C55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'-s'                BE</w:t>
            </w:r>
          </w:p>
        </w:tc>
      </w:tr>
      <w:tr w:rsidR="000D18CC" w14:paraId="15968B94" w14:textId="7777777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A1626" w14:textId="77777777" w:rsidR="000D18CC" w:rsidRDefault="00314C55">
            <w:pPr>
              <w:pStyle w:val="TableContents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dialog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0A66B" w14:textId="77777777" w:rsidR="000D18CC" w:rsidRDefault="00314C55">
            <w:pPr>
              <w:pStyle w:val="TableContents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dialogue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D1F06" w14:textId="77777777" w:rsidR="000D18CC" w:rsidRDefault="00314C55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realize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C264F" w14:textId="77777777" w:rsidR="000D18CC" w:rsidRDefault="00314C55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realise</w:t>
            </w:r>
          </w:p>
        </w:tc>
      </w:tr>
      <w:tr w:rsidR="000D18CC" w14:paraId="1FEFAC3A" w14:textId="7777777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56F4D" w14:textId="77777777" w:rsidR="000D18CC" w:rsidRDefault="00314C55">
            <w:pPr>
              <w:pStyle w:val="TableContents"/>
              <w:numPr>
                <w:ilvl w:val="0"/>
                <w:numId w:val="2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catalog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BC233" w14:textId="77777777" w:rsidR="000D18CC" w:rsidRDefault="00314C55">
            <w:pPr>
              <w:pStyle w:val="TableContents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catalogue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60793" w14:textId="77777777" w:rsidR="000D18CC" w:rsidRDefault="00314C55">
            <w:pPr>
              <w:pStyle w:val="TableContents"/>
              <w:numPr>
                <w:ilvl w:val="0"/>
                <w:numId w:val="3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cozy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D85B7" w14:textId="77777777" w:rsidR="000D18CC" w:rsidRDefault="00314C55">
            <w:pPr>
              <w:pStyle w:val="TableContents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cosy</w:t>
            </w:r>
          </w:p>
        </w:tc>
      </w:tr>
    </w:tbl>
    <w:p w14:paraId="48AEF261" w14:textId="77777777" w:rsidR="000D18CC" w:rsidRDefault="000D18CC">
      <w:pPr>
        <w:rPr>
          <w:rFonts w:ascii="Arial" w:hAnsi="Arial"/>
        </w:rPr>
      </w:pPr>
    </w:p>
    <w:p w14:paraId="7A954DC0" w14:textId="77777777" w:rsidR="000D18CC" w:rsidRDefault="000D18CC">
      <w:pPr>
        <w:rPr>
          <w:rFonts w:ascii="Arial" w:hAnsi="Arial"/>
        </w:rPr>
      </w:pPr>
    </w:p>
    <w:p w14:paraId="4CD4A8C6" w14:textId="77777777" w:rsidR="000D18CC" w:rsidRDefault="00314C55">
      <w:pPr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2. Different vocabulary</w:t>
      </w:r>
    </w:p>
    <w:p w14:paraId="155B8EAC" w14:textId="77777777" w:rsidR="000D18CC" w:rsidRDefault="00314C5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Fill in the missing equivalents.</w:t>
      </w:r>
    </w:p>
    <w:p w14:paraId="747D0EAF" w14:textId="77777777" w:rsidR="000D18CC" w:rsidRDefault="000D18CC">
      <w:pPr>
        <w:rPr>
          <w:rFonts w:ascii="Arial" w:hAnsi="Arial"/>
        </w:rPr>
      </w:pPr>
    </w:p>
    <w:tbl>
      <w:tblPr>
        <w:tblW w:w="9620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4810"/>
      </w:tblGrid>
      <w:tr w:rsidR="000D18CC" w14:paraId="48CA47E7" w14:textId="77777777"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9443C" w14:textId="77777777" w:rsidR="000D18CC" w:rsidRDefault="00314C55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Different words AE</w:t>
            </w:r>
          </w:p>
        </w:tc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BAAF6" w14:textId="77777777" w:rsidR="000D18CC" w:rsidRDefault="00314C55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Different words BE</w:t>
            </w:r>
          </w:p>
        </w:tc>
      </w:tr>
      <w:tr w:rsidR="000D18CC" w14:paraId="595BDC37" w14:textId="77777777"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54D06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trunk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8AC6D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boot</w:t>
            </w:r>
          </w:p>
        </w:tc>
      </w:tr>
      <w:tr w:rsidR="000D18CC" w14:paraId="7FD3DC91" w14:textId="77777777"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C0552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mobile phone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4DE60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cellphone</w:t>
            </w:r>
            <w:proofErr w:type="spellEnd"/>
          </w:p>
        </w:tc>
      </w:tr>
      <w:tr w:rsidR="000D18CC" w14:paraId="40D2F09F" w14:textId="77777777"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1A2C1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candy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DBE87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sweets</w:t>
            </w:r>
          </w:p>
        </w:tc>
      </w:tr>
      <w:tr w:rsidR="000D18CC" w14:paraId="03729FBC" w14:textId="77777777"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5EAB6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line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A37FD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queue</w:t>
            </w:r>
          </w:p>
        </w:tc>
      </w:tr>
      <w:tr w:rsidR="000D18CC" w14:paraId="6F474167" w14:textId="77777777"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692F6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faucet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D2E3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tap</w:t>
            </w:r>
          </w:p>
        </w:tc>
      </w:tr>
      <w:tr w:rsidR="000D18CC" w14:paraId="27C49CB4" w14:textId="77777777"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4FED6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flat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1194E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apartment</w:t>
            </w:r>
          </w:p>
        </w:tc>
      </w:tr>
      <w:tr w:rsidR="000D18CC" w14:paraId="1AA028CA" w14:textId="77777777"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C774A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soccer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919D1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football</w:t>
            </w:r>
          </w:p>
        </w:tc>
      </w:tr>
      <w:tr w:rsidR="000D18CC" w14:paraId="000F5E8C" w14:textId="77777777"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99A43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subway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FBDC0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underground</w:t>
            </w:r>
          </w:p>
        </w:tc>
      </w:tr>
      <w:tr w:rsidR="000D18CC" w14:paraId="75FC7798" w14:textId="77777777"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AD4A2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pants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C3865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trousers</w:t>
            </w:r>
          </w:p>
        </w:tc>
      </w:tr>
      <w:tr w:rsidR="000D18CC" w14:paraId="48090AFD" w14:textId="77777777"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4FAA0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schedule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FC86F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timetable</w:t>
            </w:r>
          </w:p>
        </w:tc>
      </w:tr>
      <w:tr w:rsidR="000D18CC" w14:paraId="55107C4A" w14:textId="77777777"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75C63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vacation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FF897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holidays</w:t>
            </w:r>
          </w:p>
        </w:tc>
      </w:tr>
      <w:tr w:rsidR="000D18CC" w14:paraId="58AF7C99" w14:textId="77777777"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D0F00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check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57752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cheque</w:t>
            </w:r>
          </w:p>
        </w:tc>
      </w:tr>
      <w:tr w:rsidR="000D18CC" w14:paraId="33BE97BE" w14:textId="77777777"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BE481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tire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A0A6B" w14:textId="77777777" w:rsidR="000D18CC" w:rsidRDefault="00314C5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tyre</w:t>
            </w:r>
          </w:p>
        </w:tc>
      </w:tr>
      <w:tr w:rsidR="000D18CC" w14:paraId="4E94008C" w14:textId="77777777"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02B04" w14:textId="77777777" w:rsidR="000D18CC" w:rsidRDefault="00314C55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jewelry</w:t>
            </w:r>
            <w:proofErr w:type="spellEnd"/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F0DE0" w14:textId="77777777" w:rsidR="000D18CC" w:rsidRDefault="00314C55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jewellery</w:t>
            </w:r>
          </w:p>
        </w:tc>
      </w:tr>
    </w:tbl>
    <w:p w14:paraId="1EE5E137" w14:textId="77777777" w:rsidR="000D18CC" w:rsidRDefault="000D18CC">
      <w:pPr>
        <w:rPr>
          <w:rFonts w:ascii="Arial" w:hAnsi="Arial"/>
        </w:rPr>
      </w:pPr>
    </w:p>
    <w:p w14:paraId="65ECE2F9" w14:textId="77777777" w:rsidR="001742A1" w:rsidRDefault="001742A1">
      <w:pPr>
        <w:spacing w:line="360" w:lineRule="auto"/>
        <w:rPr>
          <w:rFonts w:ascii="Arial" w:hAnsi="Arial"/>
          <w:b/>
          <w:bCs/>
        </w:rPr>
      </w:pPr>
    </w:p>
    <w:p w14:paraId="76762881" w14:textId="77777777" w:rsidR="001742A1" w:rsidRDefault="001742A1">
      <w:pPr>
        <w:spacing w:line="360" w:lineRule="auto"/>
        <w:rPr>
          <w:rFonts w:ascii="Arial" w:hAnsi="Arial"/>
          <w:b/>
          <w:bCs/>
        </w:rPr>
      </w:pPr>
    </w:p>
    <w:p w14:paraId="73FDB319" w14:textId="4BCC44BF" w:rsidR="000D18CC" w:rsidRDefault="00314C55">
      <w:pPr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3. Different vocabulary</w:t>
      </w:r>
    </w:p>
    <w:p w14:paraId="66CCC828" w14:textId="77777777" w:rsidR="000D18CC" w:rsidRDefault="00314C5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Fill in the blanks and get to know some typical American and British sentiments at the same time!</w:t>
      </w:r>
    </w:p>
    <w:p w14:paraId="59278CF5" w14:textId="77777777" w:rsidR="000D18CC" w:rsidRDefault="000D18CC">
      <w:pPr>
        <w:jc w:val="both"/>
        <w:rPr>
          <w:rFonts w:ascii="Arial" w:hAnsi="Arial"/>
        </w:rPr>
      </w:pPr>
    </w:p>
    <w:p w14:paraId="5D577875" w14:textId="77777777" w:rsidR="000D18CC" w:rsidRDefault="00314C55">
      <w:pPr>
        <w:numPr>
          <w:ilvl w:val="0"/>
          <w:numId w:val="5"/>
        </w:numPr>
        <w:spacing w:line="360" w:lineRule="auto"/>
        <w:jc w:val="both"/>
      </w:pPr>
      <w:r>
        <w:rPr>
          <w:rFonts w:ascii="Arial" w:hAnsi="Arial"/>
        </w:rPr>
        <w:t xml:space="preserve">In the States many city people live in their </w:t>
      </w:r>
      <w:r>
        <w:rPr>
          <w:rFonts w:ascii="Arial" w:hAnsi="Arial"/>
          <w:u w:val="single"/>
        </w:rPr>
        <w:t>apartments</w:t>
      </w:r>
      <w:r>
        <w:rPr>
          <w:rFonts w:ascii="Arial" w:hAnsi="Arial"/>
        </w:rPr>
        <w:t xml:space="preserve">, whereas few people in Britain live in </w:t>
      </w:r>
      <w:r>
        <w:rPr>
          <w:rFonts w:ascii="Arial" w:hAnsi="Arial"/>
          <w:u w:val="single"/>
        </w:rPr>
        <w:t>flats</w:t>
      </w:r>
      <w:r>
        <w:rPr>
          <w:rFonts w:ascii="Arial" w:hAnsi="Arial"/>
        </w:rPr>
        <w:t xml:space="preserve"> as it is more common to buy houses there.</w:t>
      </w:r>
    </w:p>
    <w:p w14:paraId="7FB4F817" w14:textId="77777777" w:rsidR="000D18CC" w:rsidRDefault="000D18CC">
      <w:pPr>
        <w:jc w:val="both"/>
        <w:rPr>
          <w:rFonts w:ascii="Arial" w:hAnsi="Arial"/>
        </w:rPr>
      </w:pPr>
    </w:p>
    <w:p w14:paraId="5C9E9785" w14:textId="77777777" w:rsidR="000D18CC" w:rsidRDefault="00314C55">
      <w:pPr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Looking at an American </w:t>
      </w:r>
      <w:r>
        <w:rPr>
          <w:rFonts w:ascii="Arial" w:hAnsi="Arial"/>
          <w:u w:val="single"/>
        </w:rPr>
        <w:t>license plate/ tag</w:t>
      </w:r>
      <w:r>
        <w:rPr>
          <w:rFonts w:ascii="Arial" w:hAnsi="Arial"/>
        </w:rPr>
        <w:t xml:space="preserve"> you at least know the state where the car is registered. For the British it seems more important to know how old a car is which can be deduced from the numbers and letters on British </w:t>
      </w:r>
      <w:r>
        <w:rPr>
          <w:rFonts w:ascii="Arial" w:hAnsi="Arial"/>
          <w:u w:val="single"/>
        </w:rPr>
        <w:t>licence plates/ tags/ number plates</w:t>
      </w:r>
      <w:r>
        <w:rPr>
          <w:rFonts w:ascii="Arial" w:hAnsi="Arial"/>
        </w:rPr>
        <w:t>.</w:t>
      </w:r>
    </w:p>
    <w:p w14:paraId="4B27AB3F" w14:textId="77777777" w:rsidR="000D18CC" w:rsidRDefault="000D18CC">
      <w:pPr>
        <w:jc w:val="both"/>
        <w:rPr>
          <w:rFonts w:ascii="Arial" w:hAnsi="Arial"/>
        </w:rPr>
      </w:pPr>
    </w:p>
    <w:p w14:paraId="4BE1793C" w14:textId="77777777" w:rsidR="000D18CC" w:rsidRDefault="00314C55">
      <w:pPr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When you wait for a bus in Britain, there is often a well-ordered </w:t>
      </w:r>
      <w:r>
        <w:rPr>
          <w:rFonts w:ascii="Arial" w:hAnsi="Arial"/>
          <w:u w:val="single"/>
        </w:rPr>
        <w:t>queue</w:t>
      </w:r>
      <w:r>
        <w:rPr>
          <w:rFonts w:ascii="Arial" w:hAnsi="Arial"/>
        </w:rPr>
        <w:t xml:space="preserve"> at the bus station. Patiently waiting in a line is not every American's idea.</w:t>
      </w:r>
    </w:p>
    <w:p w14:paraId="23F4DB79" w14:textId="77777777" w:rsidR="000D18CC" w:rsidRDefault="000D18CC">
      <w:pPr>
        <w:jc w:val="both"/>
        <w:rPr>
          <w:rFonts w:ascii="Arial" w:hAnsi="Arial"/>
        </w:rPr>
      </w:pPr>
    </w:p>
    <w:p w14:paraId="03948149" w14:textId="77777777" w:rsidR="000D18CC" w:rsidRDefault="00314C55">
      <w:pPr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British mothers often bake </w:t>
      </w:r>
      <w:r>
        <w:rPr>
          <w:rFonts w:ascii="Arial" w:hAnsi="Arial"/>
          <w:u w:val="single"/>
        </w:rPr>
        <w:t>biscuits</w:t>
      </w:r>
      <w:r>
        <w:rPr>
          <w:rFonts w:ascii="Arial" w:hAnsi="Arial"/>
        </w:rPr>
        <w:t xml:space="preserve"> for 5 o'clock tea. American </w:t>
      </w:r>
      <w:r>
        <w:rPr>
          <w:rFonts w:ascii="Arial" w:hAnsi="Arial"/>
          <w:u w:val="single"/>
        </w:rPr>
        <w:t>moms</w:t>
      </w:r>
      <w:r>
        <w:rPr>
          <w:rFonts w:ascii="Arial" w:hAnsi="Arial"/>
        </w:rPr>
        <w:t xml:space="preserve"> like to give their children </w:t>
      </w:r>
      <w:r>
        <w:rPr>
          <w:rFonts w:ascii="Arial" w:hAnsi="Arial"/>
          <w:u w:val="single"/>
        </w:rPr>
        <w:t>cookies</w:t>
      </w:r>
      <w:r>
        <w:rPr>
          <w:rFonts w:ascii="Arial" w:hAnsi="Arial"/>
        </w:rPr>
        <w:t xml:space="preserve"> and some even think that they are part of a healthy diet.</w:t>
      </w:r>
    </w:p>
    <w:p w14:paraId="73307634" w14:textId="77777777" w:rsidR="000D18CC" w:rsidRDefault="000D18CC">
      <w:pPr>
        <w:jc w:val="both"/>
        <w:rPr>
          <w:rFonts w:ascii="Arial" w:hAnsi="Arial"/>
        </w:rPr>
      </w:pPr>
    </w:p>
    <w:p w14:paraId="25339AEF" w14:textId="77777777" w:rsidR="000D18CC" w:rsidRDefault="00314C55">
      <w:pPr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Two friends on speaker phone in their cars: “Ups – I need to stop at the next </w:t>
      </w:r>
      <w:r>
        <w:rPr>
          <w:rFonts w:ascii="Arial" w:hAnsi="Arial"/>
          <w:u w:val="single"/>
        </w:rPr>
        <w:t>petrol</w:t>
      </w:r>
      <w:r>
        <w:rPr>
          <w:rFonts w:ascii="Arial" w:hAnsi="Arial"/>
        </w:rPr>
        <w:t xml:space="preserve"> station. I have stood on the M25 around London for too long. What about you in Atlanta?” - “There is much traffic on I-285 too, but my fuel tank is rather full. </w:t>
      </w:r>
      <w:proofErr w:type="gramStart"/>
      <w:r>
        <w:rPr>
          <w:rFonts w:ascii="Arial" w:hAnsi="Arial"/>
        </w:rPr>
        <w:t>This is why</w:t>
      </w:r>
      <w:proofErr w:type="gramEnd"/>
      <w:r>
        <w:rPr>
          <w:rFonts w:ascii="Arial" w:hAnsi="Arial"/>
        </w:rPr>
        <w:t xml:space="preserve"> I do not need to fill up at the next </w:t>
      </w:r>
      <w:r>
        <w:rPr>
          <w:rFonts w:ascii="Arial" w:hAnsi="Arial"/>
          <w:u w:val="single"/>
        </w:rPr>
        <w:t>gas</w:t>
      </w:r>
      <w:r>
        <w:rPr>
          <w:rFonts w:ascii="Arial" w:hAnsi="Arial"/>
        </w:rPr>
        <w:t xml:space="preserve"> station on my way, but my </w:t>
      </w:r>
      <w:r>
        <w:rPr>
          <w:rFonts w:ascii="Arial" w:hAnsi="Arial"/>
          <w:u w:val="single"/>
        </w:rPr>
        <w:t>windshield</w:t>
      </w:r>
      <w:r>
        <w:rPr>
          <w:rFonts w:ascii="Arial" w:hAnsi="Arial"/>
        </w:rPr>
        <w:t xml:space="preserve"> is dirty – I cannot see the road clearly. </w:t>
      </w:r>
      <w:proofErr w:type="gramStart"/>
      <w:r>
        <w:rPr>
          <w:rFonts w:ascii="Arial" w:hAnsi="Arial"/>
        </w:rPr>
        <w:t>So</w:t>
      </w:r>
      <w:proofErr w:type="gramEnd"/>
      <w:r>
        <w:rPr>
          <w:rFonts w:ascii="Arial" w:hAnsi="Arial"/>
        </w:rPr>
        <w:t xml:space="preserve"> I need to find a </w:t>
      </w:r>
      <w:r>
        <w:rPr>
          <w:rFonts w:ascii="Arial" w:hAnsi="Arial"/>
          <w:u w:val="single"/>
        </w:rPr>
        <w:t>gas</w:t>
      </w:r>
      <w:r>
        <w:rPr>
          <w:rFonts w:ascii="Arial" w:hAnsi="Arial"/>
        </w:rPr>
        <w:t xml:space="preserve"> station anyway.”</w:t>
      </w:r>
    </w:p>
    <w:p w14:paraId="47CB87FC" w14:textId="77777777" w:rsidR="000D18CC" w:rsidRDefault="000D18CC">
      <w:pPr>
        <w:jc w:val="both"/>
        <w:rPr>
          <w:rFonts w:ascii="Arial" w:hAnsi="Arial"/>
        </w:rPr>
      </w:pPr>
    </w:p>
    <w:p w14:paraId="662C9B1F" w14:textId="77777777" w:rsidR="000D18CC" w:rsidRDefault="00314C55">
      <w:pPr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Amanda, on the phone: “What are your plans for the weekend?”- Kate: “Well, nothing special, just a nice time out, this week in the City was not really interesting. I thought of going to the cinema and watch the new </w:t>
      </w:r>
      <w:r>
        <w:rPr>
          <w:rFonts w:ascii="Arial" w:hAnsi="Arial"/>
          <w:i/>
          <w:iCs/>
        </w:rPr>
        <w:t>Fast and Furious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>film</w:t>
      </w:r>
      <w:r>
        <w:rPr>
          <w:rFonts w:ascii="Arial" w:hAnsi="Arial"/>
        </w:rPr>
        <w:t xml:space="preserve">, eating </w:t>
      </w:r>
      <w:r>
        <w:rPr>
          <w:rFonts w:ascii="Arial" w:hAnsi="Arial"/>
          <w:u w:val="single"/>
        </w:rPr>
        <w:t>crisps</w:t>
      </w:r>
      <w:r>
        <w:rPr>
          <w:rFonts w:ascii="Arial" w:hAnsi="Arial"/>
        </w:rPr>
        <w:t xml:space="preserve"> which should stop me from biting my nails because of the tension. What about you in New York?” - Amanda</w:t>
      </w:r>
      <w:proofErr w:type="gramStart"/>
      <w:r>
        <w:rPr>
          <w:rFonts w:ascii="Arial" w:hAnsi="Arial"/>
        </w:rPr>
        <w:t>: ”That</w:t>
      </w:r>
      <w:proofErr w:type="gramEnd"/>
      <w:r>
        <w:rPr>
          <w:rFonts w:ascii="Arial" w:hAnsi="Arial"/>
        </w:rPr>
        <w:t xml:space="preserve"> sounds good! </w:t>
      </w:r>
      <w:proofErr w:type="gramStart"/>
      <w:r>
        <w:rPr>
          <w:rFonts w:ascii="Arial" w:hAnsi="Arial"/>
        </w:rPr>
        <w:t>Actually, there</w:t>
      </w:r>
      <w:proofErr w:type="gramEnd"/>
      <w:r>
        <w:rPr>
          <w:rFonts w:ascii="Arial" w:hAnsi="Arial"/>
        </w:rPr>
        <w:t xml:space="preserve"> is no </w:t>
      </w:r>
      <w:r>
        <w:rPr>
          <w:rFonts w:ascii="Arial" w:hAnsi="Arial"/>
          <w:u w:val="single"/>
        </w:rPr>
        <w:t>movie</w:t>
      </w:r>
      <w:r>
        <w:rPr>
          <w:rFonts w:ascii="Arial" w:hAnsi="Arial"/>
        </w:rPr>
        <w:t xml:space="preserve"> for me this time. I am quite </w:t>
      </w:r>
      <w:proofErr w:type="gramStart"/>
      <w:r>
        <w:rPr>
          <w:rFonts w:ascii="Arial" w:hAnsi="Arial"/>
        </w:rPr>
        <w:t>excited,</w:t>
      </w:r>
      <w:proofErr w:type="gramEnd"/>
      <w:r>
        <w:rPr>
          <w:rFonts w:ascii="Arial" w:hAnsi="Arial"/>
        </w:rPr>
        <w:t xml:space="preserve"> we will go to the </w:t>
      </w:r>
      <w:proofErr w:type="spellStart"/>
      <w:r>
        <w:rPr>
          <w:rFonts w:ascii="Arial" w:hAnsi="Arial"/>
          <w:u w:val="single"/>
        </w:rPr>
        <w:t>theater</w:t>
      </w:r>
      <w:proofErr w:type="spellEnd"/>
      <w:r>
        <w:rPr>
          <w:rFonts w:ascii="Arial" w:hAnsi="Arial"/>
        </w:rPr>
        <w:t xml:space="preserve"> on Broadway tonight and see </w:t>
      </w:r>
      <w:r>
        <w:rPr>
          <w:rFonts w:ascii="Arial" w:hAnsi="Arial"/>
          <w:i/>
          <w:iCs/>
        </w:rPr>
        <w:t>Disney's The Lion King</w:t>
      </w:r>
      <w:r>
        <w:rPr>
          <w:rFonts w:ascii="Arial" w:hAnsi="Arial"/>
        </w:rPr>
        <w:t xml:space="preserve">. Unfortunately, you are not allowed to eat </w:t>
      </w:r>
      <w:r>
        <w:rPr>
          <w:rFonts w:ascii="Arial" w:hAnsi="Arial"/>
          <w:u w:val="single"/>
        </w:rPr>
        <w:t>chips</w:t>
      </w:r>
      <w:r>
        <w:rPr>
          <w:rFonts w:ascii="Arial" w:hAnsi="Arial"/>
        </w:rPr>
        <w:t xml:space="preserve"> as it is rather formal there. Ah...reminds me, I need to prepare food and then check my wardrobe. Sorry, I need to go! Have fun, speak to you soon!” - “Thanks, the same to you, bye, dear!”</w:t>
      </w:r>
    </w:p>
    <w:p w14:paraId="5847E687" w14:textId="77777777" w:rsidR="000D18CC" w:rsidRDefault="000D18CC">
      <w:pPr>
        <w:spacing w:line="360" w:lineRule="auto"/>
        <w:jc w:val="both"/>
        <w:rPr>
          <w:rFonts w:ascii="Arial" w:hAnsi="Arial"/>
        </w:rPr>
      </w:pPr>
    </w:p>
    <w:sectPr w:rsidR="000D18CC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4F0E2" w14:textId="77777777" w:rsidR="00205FEA" w:rsidRDefault="00205FEA">
      <w:r>
        <w:separator/>
      </w:r>
    </w:p>
  </w:endnote>
  <w:endnote w:type="continuationSeparator" w:id="0">
    <w:p w14:paraId="09C67FEF" w14:textId="77777777" w:rsidR="00205FEA" w:rsidRDefault="0020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28C79" w14:textId="77777777" w:rsidR="00903524" w:rsidRDefault="00314C55">
    <w:pPr>
      <w:pStyle w:val="Fuzeile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fldChar w:fldCharType="begin"/>
    </w:r>
    <w:r>
      <w:rPr>
        <w:rFonts w:ascii="Arial" w:hAnsi="Arial"/>
        <w:sz w:val="20"/>
        <w:szCs w:val="20"/>
      </w:rPr>
      <w:instrText xml:space="preserve"> PAGE </w:instrText>
    </w:r>
    <w:r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sz w:val="20"/>
        <w:szCs w:val="20"/>
      </w:rPr>
      <w:t>2</w:t>
    </w:r>
    <w:r>
      <w:rPr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99EDC" w14:textId="77777777" w:rsidR="00205FEA" w:rsidRDefault="00205FEA">
      <w:r>
        <w:rPr>
          <w:color w:val="000000"/>
        </w:rPr>
        <w:separator/>
      </w:r>
    </w:p>
  </w:footnote>
  <w:footnote w:type="continuationSeparator" w:id="0">
    <w:p w14:paraId="5F60EB97" w14:textId="77777777" w:rsidR="00205FEA" w:rsidRDefault="0020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4.25pt;height:14.25pt" o:bullet="t">
        <v:imagedata r:id="rId1" o:title=""/>
      </v:shape>
    </w:pict>
  </w:numPicBullet>
  <w:abstractNum w:abstractNumId="0" w15:restartNumberingAfterBreak="0">
    <w:nsid w:val="11A35025"/>
    <w:multiLevelType w:val="multilevel"/>
    <w:tmpl w:val="C45EF8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5D93942"/>
    <w:multiLevelType w:val="multilevel"/>
    <w:tmpl w:val="C5BAE94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25A5688"/>
    <w:multiLevelType w:val="multilevel"/>
    <w:tmpl w:val="B2BC5EF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65A64B0"/>
    <w:multiLevelType w:val="multilevel"/>
    <w:tmpl w:val="E918BD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74A24802"/>
    <w:multiLevelType w:val="multilevel"/>
    <w:tmpl w:val="8F4AAFA4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4"/>
      </w:rPr>
    </w:lvl>
    <w:lvl w:ilvl="1">
      <w:numFmt w:val="bullet"/>
      <w:lvlText w:val=""/>
      <w:lvlPicBulletId w:val="0"/>
      <w:lvlJc w:val="left"/>
      <w:pPr>
        <w:ind w:left="1080" w:hanging="360"/>
      </w:pPr>
      <w:rPr>
        <w:rFonts w:hAnsi="Symbol" w:hint="default"/>
        <w:sz w:val="24"/>
      </w:rPr>
    </w:lvl>
    <w:lvl w:ilvl="2">
      <w:numFmt w:val="bullet"/>
      <w:lvlText w:val=""/>
      <w:lvlPicBulletId w:val="0"/>
      <w:lvlJc w:val="left"/>
      <w:pPr>
        <w:ind w:left="1440" w:hanging="360"/>
      </w:pPr>
      <w:rPr>
        <w:rFonts w:hAnsi="Symbol" w:hint="default"/>
        <w:sz w:val="24"/>
      </w:rPr>
    </w:lvl>
    <w:lvl w:ilvl="3">
      <w:numFmt w:val="bullet"/>
      <w:lvlText w:val=""/>
      <w:lvlPicBulletId w:val="0"/>
      <w:lvlJc w:val="left"/>
      <w:pPr>
        <w:ind w:left="1800" w:hanging="360"/>
      </w:pPr>
      <w:rPr>
        <w:rFonts w:hAnsi="Symbol" w:hint="default"/>
        <w:sz w:val="24"/>
      </w:rPr>
    </w:lvl>
    <w:lvl w:ilvl="4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24"/>
      </w:rPr>
    </w:lvl>
    <w:lvl w:ilvl="5">
      <w:numFmt w:val="bullet"/>
      <w:lvlText w:val=""/>
      <w:lvlPicBulletId w:val="0"/>
      <w:lvlJc w:val="left"/>
      <w:pPr>
        <w:ind w:left="2520" w:hanging="360"/>
      </w:pPr>
      <w:rPr>
        <w:rFonts w:hAnsi="Symbol" w:hint="default"/>
        <w:sz w:val="24"/>
      </w:rPr>
    </w:lvl>
    <w:lvl w:ilvl="6">
      <w:numFmt w:val="bullet"/>
      <w:lvlText w:val=""/>
      <w:lvlPicBulletId w:val="0"/>
      <w:lvlJc w:val="left"/>
      <w:pPr>
        <w:ind w:left="2880" w:hanging="360"/>
      </w:pPr>
      <w:rPr>
        <w:rFonts w:hAnsi="Symbol" w:hint="default"/>
        <w:sz w:val="24"/>
      </w:rPr>
    </w:lvl>
    <w:lvl w:ilvl="7">
      <w:numFmt w:val="bullet"/>
      <w:lvlText w:val=""/>
      <w:lvlPicBulletId w:val="0"/>
      <w:lvlJc w:val="left"/>
      <w:pPr>
        <w:ind w:left="3240" w:hanging="360"/>
      </w:pPr>
      <w:rPr>
        <w:rFonts w:hAnsi="Symbol" w:hint="default"/>
        <w:sz w:val="24"/>
      </w:rPr>
    </w:lvl>
    <w:lvl w:ilvl="8">
      <w:numFmt w:val="bullet"/>
      <w:lvlText w:val=""/>
      <w:lvlPicBulletId w:val="0"/>
      <w:lvlJc w:val="left"/>
      <w:pPr>
        <w:ind w:left="3600" w:hanging="360"/>
      </w:pPr>
      <w:rPr>
        <w:rFonts w:hAnsi="Symbol" w:hint="default"/>
        <w:sz w:val="24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CC"/>
    <w:rsid w:val="000D18CC"/>
    <w:rsid w:val="001742A1"/>
    <w:rsid w:val="00205FEA"/>
    <w:rsid w:val="00314C55"/>
    <w:rsid w:val="00CD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09BB"/>
  <w15:docId w15:val="{D79AE28B-4932-4FDC-9FF7-31B381D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Grupp</dc:creator>
  <cp:lastModifiedBy>Katrin Ulmer</cp:lastModifiedBy>
  <cp:revision>3</cp:revision>
  <dcterms:created xsi:type="dcterms:W3CDTF">2021-04-12T18:08:00Z</dcterms:created>
  <dcterms:modified xsi:type="dcterms:W3CDTF">2021-04-12T18:20:00Z</dcterms:modified>
</cp:coreProperties>
</file>