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85A" w:rsidRPr="00612EE6" w:rsidRDefault="0007485A" w:rsidP="0007485A">
      <w:pPr>
        <w:pageBreakBefore/>
        <w:rPr>
          <w:rFonts w:ascii="Times New Roman" w:hAnsi="Times New Roman" w:cs="Times New Roman"/>
          <w:sz w:val="6"/>
          <w:szCs w:val="6"/>
        </w:rPr>
      </w:pPr>
    </w:p>
    <w:p w:rsidR="0007485A" w:rsidRPr="00612EE6" w:rsidRDefault="0007485A" w:rsidP="0007485A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8A0115" w:rsidRPr="00612EE6" w:rsidRDefault="008A0115" w:rsidP="008A0115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</w:rPr>
      </w:pPr>
      <w:r w:rsidRPr="0091137E">
        <w:rPr>
          <w:rFonts w:ascii="Arial Narrow" w:hAnsi="Arial Narrow" w:cs="Arial"/>
          <w:b/>
          <w:i/>
          <w:sz w:val="22"/>
        </w:rPr>
        <w:t xml:space="preserve">Parablennius </w:t>
      </w:r>
      <w:r>
        <w:rPr>
          <w:rFonts w:ascii="Arial Narrow" w:hAnsi="Arial Narrow" w:cs="Arial"/>
          <w:b/>
          <w:i/>
          <w:sz w:val="22"/>
        </w:rPr>
        <w:t>spec.</w:t>
      </w:r>
      <w:r w:rsidRPr="0091137E">
        <w:rPr>
          <w:rFonts w:ascii="Arial Narrow" w:hAnsi="Arial Narrow" w:cs="Arial"/>
          <w:b/>
          <w:i/>
          <w:sz w:val="22"/>
        </w:rPr>
        <w:t xml:space="preserve"> </w:t>
      </w:r>
      <w:r w:rsidRPr="0091137E">
        <w:rPr>
          <w:rFonts w:ascii="Arial Narrow" w:hAnsi="Arial Narrow" w:cs="Arial"/>
          <w:b/>
          <w:sz w:val="22"/>
        </w:rPr>
        <w:sym w:font="Symbol" w:char="F02D"/>
      </w:r>
      <w:r w:rsidRPr="0091137E">
        <w:rPr>
          <w:rFonts w:ascii="Arial Narrow" w:hAnsi="Arial Narrow" w:cs="Arial"/>
          <w:b/>
          <w:sz w:val="22"/>
        </w:rPr>
        <w:t xml:space="preserve"> </w:t>
      </w:r>
      <w:r>
        <w:rPr>
          <w:rFonts w:ascii="Arial Narrow" w:hAnsi="Arial Narrow" w:cs="Arial"/>
          <w:b/>
          <w:sz w:val="22"/>
        </w:rPr>
        <w:t xml:space="preserve">verschiedene </w:t>
      </w:r>
      <w:r w:rsidRPr="0091137E">
        <w:rPr>
          <w:rFonts w:ascii="Arial Narrow" w:hAnsi="Arial Narrow" w:cs="Arial"/>
          <w:b/>
          <w:sz w:val="22"/>
        </w:rPr>
        <w:t>Schleimfisc</w:t>
      </w:r>
      <w:r>
        <w:rPr>
          <w:rFonts w:ascii="Arial Narrow" w:hAnsi="Arial Narrow" w:cs="Arial"/>
          <w:b/>
          <w:sz w:val="22"/>
        </w:rPr>
        <w:t>harten</w:t>
      </w:r>
      <w:r w:rsidRPr="00612EE6">
        <w:rPr>
          <w:rFonts w:ascii="Arial" w:hAnsi="Arial" w:cs="Arial"/>
          <w:b/>
        </w:rPr>
        <w:tab/>
      </w:r>
      <w:r w:rsidRPr="00075B65">
        <w:rPr>
          <w:rFonts w:ascii="Arial Narrow" w:hAnsi="Arial Narrow" w:cs="Arial"/>
          <w:sz w:val="20"/>
        </w:rPr>
        <w:t>Familie Blenniidae (Schleimfische)</w:t>
      </w:r>
    </w:p>
    <w:p w:rsidR="0007485A" w:rsidRPr="00612EE6" w:rsidRDefault="0007485A" w:rsidP="0007485A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07485A" w:rsidRPr="00EE5E94" w:rsidRDefault="0007485A" w:rsidP="0007485A">
      <w:pPr>
        <w:rPr>
          <w:rFonts w:ascii="Times New Roman" w:hAnsi="Times New Roman" w:cs="Times New Roman"/>
          <w:sz w:val="14"/>
        </w:rPr>
      </w:pPr>
    </w:p>
    <w:p w:rsidR="0007485A" w:rsidRPr="008547D0" w:rsidRDefault="00F01CE0" w:rsidP="00F01CE0">
      <w:pPr>
        <w:jc w:val="center"/>
        <w:rPr>
          <w:rFonts w:ascii="Times New Roman" w:hAnsi="Times New Roman" w:cs="Times New Roman"/>
        </w:rPr>
      </w:pPr>
      <w:r w:rsidRPr="00F01CE0">
        <w:rPr>
          <w:rFonts w:ascii="Times New Roman" w:hAnsi="Times New Roman" w:cs="Times New Roman"/>
          <w:noProof/>
          <w:lang w:eastAsia="de-DE"/>
        </w:rPr>
        <w:drawing>
          <wp:inline distT="0" distB="0" distL="0" distR="0">
            <wp:extent cx="3792220" cy="2157092"/>
            <wp:effectExtent l="25400" t="0" r="0" b="0"/>
            <wp:docPr id="2" name="B 2" descr="Parablennius_sp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Parablennius_spec2.jpg"/>
                    <pic:cNvPicPr>
                      <a:picLocks noChangeAspect="1"/>
                    </pic:cNvPicPr>
                  </pic:nvPicPr>
                  <pic:blipFill>
                    <a:blip r:embed="rId7"/>
                    <a:srcRect b="22655"/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215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85A" w:rsidRPr="00EE5E94" w:rsidRDefault="0007485A" w:rsidP="00F01CE0">
      <w:pPr>
        <w:jc w:val="center"/>
        <w:rPr>
          <w:rFonts w:ascii="Times New Roman" w:hAnsi="Times New Roman" w:cs="Times New Roman"/>
          <w:sz w:val="14"/>
        </w:rPr>
      </w:pPr>
    </w:p>
    <w:p w:rsidR="0007485A" w:rsidRPr="008547D0" w:rsidRDefault="00F01CE0" w:rsidP="00F01CE0">
      <w:pPr>
        <w:jc w:val="center"/>
        <w:rPr>
          <w:rFonts w:ascii="Times New Roman" w:hAnsi="Times New Roman" w:cs="Times New Roman"/>
        </w:rPr>
      </w:pPr>
      <w:r w:rsidRPr="00F01CE0">
        <w:rPr>
          <w:rFonts w:ascii="Times New Roman" w:hAnsi="Times New Roman" w:cs="Times New Roman"/>
          <w:noProof/>
          <w:lang w:eastAsia="de-DE"/>
        </w:rPr>
        <w:drawing>
          <wp:inline distT="0" distB="0" distL="0" distR="0">
            <wp:extent cx="3769360" cy="2291715"/>
            <wp:effectExtent l="25400" t="0" r="0" b="0"/>
            <wp:docPr id="3" name="B 3" descr="Parablennius_sp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Parablennius_spec1.jpg"/>
                    <pic:cNvPicPr>
                      <a:picLocks noChangeAspect="1"/>
                    </pic:cNvPicPr>
                  </pic:nvPicPr>
                  <pic:blipFill>
                    <a:blip r:embed="rId8"/>
                    <a:srcRect l="19173" t="22873" r="21299" b="28069"/>
                    <a:stretch>
                      <a:fillRect/>
                    </a:stretch>
                  </pic:blipFill>
                  <pic:spPr>
                    <a:xfrm>
                      <a:off x="0" y="0"/>
                      <a:ext cx="376936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85A" w:rsidRPr="00EE5E94" w:rsidRDefault="0007485A" w:rsidP="00F01CE0">
      <w:pPr>
        <w:jc w:val="center"/>
        <w:rPr>
          <w:rFonts w:ascii="Times New Roman" w:hAnsi="Times New Roman" w:cs="Times New Roman"/>
          <w:sz w:val="14"/>
        </w:rPr>
      </w:pPr>
    </w:p>
    <w:p w:rsidR="0007485A" w:rsidRPr="008547D0" w:rsidRDefault="00EE5E94" w:rsidP="00EE5E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de-DE"/>
        </w:rPr>
        <w:drawing>
          <wp:inline distT="0" distB="0" distL="0" distR="0">
            <wp:extent cx="3780000" cy="1546909"/>
            <wp:effectExtent l="25400" t="0" r="4600" b="0"/>
            <wp:docPr id="1" name="Bild 0" descr="Blennii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nniida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54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85A" w:rsidRPr="00612EE6" w:rsidRDefault="0007485A" w:rsidP="0007485A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column"/>
      </w:r>
    </w:p>
    <w:p w:rsidR="0007485A" w:rsidRPr="007B01D7" w:rsidRDefault="0007485A" w:rsidP="0007485A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sz w:val="6"/>
          <w:szCs w:val="6"/>
        </w:rPr>
      </w:pPr>
    </w:p>
    <w:p w:rsidR="0007485A" w:rsidRPr="008A0115" w:rsidRDefault="0007485A" w:rsidP="0007485A">
      <w:pPr>
        <w:shd w:val="clear" w:color="auto" w:fill="BDD6EE" w:themeFill="accent5" w:themeFillTint="66"/>
        <w:tabs>
          <w:tab w:val="right" w:pos="7427"/>
        </w:tabs>
        <w:rPr>
          <w:rFonts w:ascii="Arial Narrow" w:hAnsi="Arial Narrow" w:cs="Arial"/>
          <w:b/>
        </w:rPr>
      </w:pPr>
      <w:r w:rsidRPr="008A0115">
        <w:rPr>
          <w:rFonts w:ascii="Arial Narrow" w:hAnsi="Arial Narrow" w:cs="Arial"/>
        </w:rPr>
        <w:t>Wissenswertes zu</w:t>
      </w:r>
      <w:r w:rsidRPr="008A0115">
        <w:rPr>
          <w:rFonts w:ascii="Arial Narrow" w:hAnsi="Arial Narrow" w:cs="Times New Roman"/>
          <w:sz w:val="32"/>
          <w:szCs w:val="32"/>
        </w:rPr>
        <w:t xml:space="preserve"> </w:t>
      </w:r>
      <w:r w:rsidR="008A0115" w:rsidRPr="008A0115">
        <w:rPr>
          <w:rFonts w:ascii="Arial Narrow" w:hAnsi="Arial Narrow" w:cs="Arial"/>
          <w:b/>
          <w:i/>
        </w:rPr>
        <w:t>Parablennius spec.</w:t>
      </w:r>
      <w:r w:rsidRPr="008A0115">
        <w:rPr>
          <w:rFonts w:ascii="Arial Narrow" w:hAnsi="Arial Narrow" w:cs="Arial"/>
          <w:b/>
        </w:rPr>
        <w:t xml:space="preserve"> </w:t>
      </w:r>
      <w:r w:rsidRPr="008A0115">
        <w:rPr>
          <w:rFonts w:ascii="Arial Narrow" w:hAnsi="Arial Narrow" w:cs="Arial"/>
          <w:b/>
        </w:rPr>
        <w:sym w:font="Symbol" w:char="F02D"/>
      </w:r>
      <w:r w:rsidRPr="008A0115">
        <w:rPr>
          <w:rFonts w:ascii="Arial Narrow" w:hAnsi="Arial Narrow" w:cs="Arial"/>
          <w:b/>
        </w:rPr>
        <w:t xml:space="preserve"> </w:t>
      </w:r>
      <w:r w:rsidR="004945DB">
        <w:rPr>
          <w:rFonts w:ascii="Arial Narrow" w:hAnsi="Arial Narrow" w:cs="Arial"/>
          <w:b/>
        </w:rPr>
        <w:t>verschiedene</w:t>
      </w:r>
      <w:r w:rsidR="008A0115" w:rsidRPr="008A0115">
        <w:rPr>
          <w:rFonts w:ascii="Arial Narrow" w:hAnsi="Arial Narrow" w:cs="Arial"/>
          <w:b/>
        </w:rPr>
        <w:t xml:space="preserve"> Schleimfischarten</w:t>
      </w:r>
    </w:p>
    <w:p w:rsidR="0007485A" w:rsidRPr="00612EE6" w:rsidRDefault="0007485A" w:rsidP="0007485A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8A0115" w:rsidRPr="00CB4027" w:rsidRDefault="008A0115" w:rsidP="008A0115">
      <w:pPr>
        <w:spacing w:before="140"/>
        <w:rPr>
          <w:rFonts w:ascii="Times New Roman" w:hAnsi="Times New Roman" w:cs="Times New Roman"/>
          <w:i/>
        </w:rPr>
      </w:pPr>
      <w:r w:rsidRPr="00CB4027">
        <w:rPr>
          <w:rFonts w:ascii="Times New Roman" w:hAnsi="Times New Roman" w:cs="Times New Roman"/>
          <w:i/>
        </w:rPr>
        <w:t>Bearbeite die folgenden Aufgaben</w:t>
      </w:r>
      <w:r>
        <w:rPr>
          <w:rFonts w:ascii="Times New Roman" w:hAnsi="Times New Roman" w:cs="Times New Roman"/>
          <w:i/>
        </w:rPr>
        <w:t xml:space="preserve"> </w:t>
      </w:r>
    </w:p>
    <w:p w:rsidR="0082426A" w:rsidRPr="0082426A" w:rsidRDefault="0082426A" w:rsidP="0082426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82426A">
        <w:rPr>
          <w:rFonts w:ascii="Times New Roman" w:hAnsi="Times New Roman" w:cs="Times New Roman"/>
          <w:spacing w:val="40"/>
          <w:sz w:val="23"/>
          <w:szCs w:val="23"/>
        </w:rPr>
        <w:t>Erkläre</w:t>
      </w:r>
      <w:r w:rsidRPr="0082426A">
        <w:rPr>
          <w:rFonts w:ascii="Times New Roman" w:hAnsi="Times New Roman" w:cs="Times New Roman"/>
          <w:sz w:val="23"/>
          <w:szCs w:val="23"/>
        </w:rPr>
        <w:t xml:space="preserve"> deinen Mitschülern, an welchen Körper- und Verhaltensmerkmalen die Vertreter der Familie Blenniidae (Schleimfische) zu erkennen sind. Nutze dazu auch die Abbildungen auf der Vorderseite.</w:t>
      </w:r>
    </w:p>
    <w:p w:rsidR="0082426A" w:rsidRPr="0082426A" w:rsidRDefault="0082426A" w:rsidP="0082426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82426A">
        <w:rPr>
          <w:rFonts w:ascii="Times New Roman" w:hAnsi="Times New Roman" w:cs="Times New Roman"/>
          <w:spacing w:val="40"/>
          <w:sz w:val="23"/>
          <w:szCs w:val="23"/>
        </w:rPr>
        <w:t>Erkläre</w:t>
      </w:r>
      <w:r w:rsidRPr="0082426A">
        <w:rPr>
          <w:rFonts w:ascii="Times New Roman" w:hAnsi="Times New Roman" w:cs="Times New Roman"/>
          <w:sz w:val="23"/>
          <w:szCs w:val="23"/>
        </w:rPr>
        <w:t xml:space="preserve"> deinen Mitschülern, wie sich Schleimfischarten von Arten der Spitzkopfschleimfische unterscheiden. Nutze dazu auch die Abbildungen auf der Vorderseite.</w:t>
      </w:r>
    </w:p>
    <w:p w:rsidR="0082426A" w:rsidRPr="0082426A" w:rsidRDefault="0082426A" w:rsidP="0082426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82426A">
        <w:rPr>
          <w:rFonts w:ascii="Times New Roman" w:hAnsi="Times New Roman" w:cs="Times New Roman"/>
          <w:spacing w:val="40"/>
          <w:sz w:val="23"/>
          <w:szCs w:val="23"/>
        </w:rPr>
        <w:t>Berichte</w:t>
      </w:r>
      <w:r w:rsidRPr="0082426A">
        <w:rPr>
          <w:rFonts w:ascii="Times New Roman" w:hAnsi="Times New Roman" w:cs="Times New Roman"/>
          <w:sz w:val="23"/>
          <w:szCs w:val="23"/>
        </w:rPr>
        <w:t xml:space="preserve"> deinen Mitschülern über das Fortpflanzungsverhalten der Schleimfische.</w:t>
      </w:r>
    </w:p>
    <w:p w:rsidR="007B3166" w:rsidRPr="007E6B52" w:rsidRDefault="007B3166" w:rsidP="007B3166">
      <w:pPr>
        <w:rPr>
          <w:rFonts w:ascii="Times New Roman" w:hAnsi="Times New Roman" w:cs="Times New Roman"/>
          <w:sz w:val="14"/>
        </w:rPr>
      </w:pPr>
    </w:p>
    <w:p w:rsidR="007B3166" w:rsidRPr="00D464E8" w:rsidRDefault="007B3166" w:rsidP="007B316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Informationen zur Familie Schleimfische </w:t>
      </w:r>
    </w:p>
    <w:p w:rsidR="008222C5" w:rsidRDefault="0046088E" w:rsidP="004E73F1">
      <w:pPr>
        <w:jc w:val="both"/>
        <w:rPr>
          <w:rFonts w:ascii="Times New Roman" w:hAnsi="Times New Roman" w:cs="Times New Roman"/>
        </w:rPr>
      </w:pPr>
      <w:r w:rsidRPr="00122689">
        <w:rPr>
          <w:rFonts w:ascii="Times New Roman" w:hAnsi="Times New Roman" w:cs="Times New Roman"/>
        </w:rPr>
        <w:t xml:space="preserve">Im Mittelmeer </w:t>
      </w:r>
      <w:r>
        <w:rPr>
          <w:rFonts w:ascii="Times New Roman" w:hAnsi="Times New Roman" w:cs="Times New Roman"/>
        </w:rPr>
        <w:t>kommen</w:t>
      </w:r>
      <w:r w:rsidRPr="00122689">
        <w:rPr>
          <w:rFonts w:ascii="Times New Roman" w:hAnsi="Times New Roman" w:cs="Times New Roman"/>
        </w:rPr>
        <w:t xml:space="preserve"> 20 Arten </w:t>
      </w:r>
      <w:r>
        <w:rPr>
          <w:rFonts w:ascii="Times New Roman" w:hAnsi="Times New Roman" w:cs="Times New Roman"/>
        </w:rPr>
        <w:t>von Schleimfischen vor</w:t>
      </w:r>
      <w:r w:rsidRPr="00122689">
        <w:rPr>
          <w:rFonts w:ascii="Times New Roman" w:hAnsi="Times New Roman" w:cs="Times New Roman"/>
        </w:rPr>
        <w:t xml:space="preserve">. </w:t>
      </w:r>
      <w:r w:rsidR="00222C95">
        <w:rPr>
          <w:rFonts w:ascii="Times New Roman" w:hAnsi="Times New Roman" w:cs="Times New Roman"/>
        </w:rPr>
        <w:t xml:space="preserve">Fast alle Arten sind kleinwüchsig und </w:t>
      </w:r>
      <w:r w:rsidR="00EA3E2B">
        <w:rPr>
          <w:rFonts w:ascii="Times New Roman" w:hAnsi="Times New Roman" w:cs="Times New Roman"/>
        </w:rPr>
        <w:t>e</w:t>
      </w:r>
      <w:r w:rsidR="00222C95">
        <w:rPr>
          <w:rFonts w:ascii="Times New Roman" w:hAnsi="Times New Roman" w:cs="Times New Roman"/>
        </w:rPr>
        <w:t>rreichen selten mehr als 10cm Körperlänge. Man sieht sie</w:t>
      </w:r>
      <w:r>
        <w:rPr>
          <w:rFonts w:ascii="Times New Roman" w:hAnsi="Times New Roman" w:cs="Times New Roman"/>
        </w:rPr>
        <w:t xml:space="preserve"> in Felsregionen direkt unter der Wasseroberfläche oder sogar in Gezeitentümpeln (</w:t>
      </w:r>
      <w:r w:rsidRPr="007A0E32">
        <w:rPr>
          <w:rFonts w:ascii="Times New Roman" w:hAnsi="Times New Roman" w:cs="Times New Roman"/>
          <w:sz w:val="20"/>
        </w:rPr>
        <w:t>kleine, nur zeitweise mit Meerwasser geflutete Be</w:t>
      </w:r>
      <w:r w:rsidR="00222C95" w:rsidRPr="007A0E32">
        <w:rPr>
          <w:rFonts w:ascii="Times New Roman" w:hAnsi="Times New Roman" w:cs="Times New Roman"/>
          <w:sz w:val="20"/>
        </w:rPr>
        <w:t>cken oberhalb der Wasserlinie</w:t>
      </w:r>
      <w:r w:rsidR="00222C95">
        <w:rPr>
          <w:rFonts w:ascii="Times New Roman" w:hAnsi="Times New Roman" w:cs="Times New Roman"/>
        </w:rPr>
        <w:t>). D</w:t>
      </w:r>
      <w:r w:rsidR="00EA3E2B">
        <w:rPr>
          <w:rFonts w:ascii="Times New Roman" w:hAnsi="Times New Roman" w:cs="Times New Roman"/>
        </w:rPr>
        <w:t>a d</w:t>
      </w:r>
      <w:r w:rsidR="00222C95">
        <w:rPr>
          <w:rFonts w:ascii="Times New Roman" w:hAnsi="Times New Roman" w:cs="Times New Roman"/>
        </w:rPr>
        <w:t xml:space="preserve">iese Lebensräume </w:t>
      </w:r>
      <w:r>
        <w:rPr>
          <w:rFonts w:ascii="Times New Roman" w:hAnsi="Times New Roman" w:cs="Times New Roman"/>
        </w:rPr>
        <w:t>sta</w:t>
      </w:r>
      <w:r w:rsidR="00222C95">
        <w:rPr>
          <w:rFonts w:ascii="Times New Roman" w:hAnsi="Times New Roman" w:cs="Times New Roman"/>
        </w:rPr>
        <w:t>rk von Wellenbewegungen geprägt</w:t>
      </w:r>
      <w:r w:rsidR="00EA3E2B">
        <w:rPr>
          <w:rFonts w:ascii="Times New Roman" w:hAnsi="Times New Roman" w:cs="Times New Roman"/>
        </w:rPr>
        <w:t xml:space="preserve"> sind, müssen die Tiere d</w:t>
      </w:r>
      <w:r w:rsidR="00222C95"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</w:rPr>
        <w:t xml:space="preserve"> ständigen Störungen </w:t>
      </w:r>
      <w:r w:rsidR="00EA3E2B">
        <w:rPr>
          <w:rFonts w:ascii="Times New Roman" w:hAnsi="Times New Roman" w:cs="Times New Roman"/>
        </w:rPr>
        <w:t xml:space="preserve">wirksam entgehen. Dies gelingt, indem </w:t>
      </w:r>
      <w:r>
        <w:rPr>
          <w:rFonts w:ascii="Times New Roman" w:hAnsi="Times New Roman" w:cs="Times New Roman"/>
        </w:rPr>
        <w:t xml:space="preserve">sie direkt auf dem Felsen zwischen Algenbeständen „sitzen“. Da den Arten eine Schwimmblase fehlt, sinken sie </w:t>
      </w:r>
      <w:r w:rsidR="00EA3E2B">
        <w:rPr>
          <w:rFonts w:ascii="Times New Roman" w:hAnsi="Times New Roman" w:cs="Times New Roman"/>
        </w:rPr>
        <w:t xml:space="preserve">auch nach kurzem Aufschwimmen </w:t>
      </w:r>
      <w:r>
        <w:rPr>
          <w:rFonts w:ascii="Times New Roman" w:hAnsi="Times New Roman" w:cs="Times New Roman"/>
        </w:rPr>
        <w:t xml:space="preserve">aufgrund ihrer hohen Dichte immer </w:t>
      </w:r>
      <w:r w:rsidR="00EA3E2B">
        <w:rPr>
          <w:rFonts w:ascii="Times New Roman" w:hAnsi="Times New Roman" w:cs="Times New Roman"/>
        </w:rPr>
        <w:t>wieder</w:t>
      </w:r>
      <w:r>
        <w:rPr>
          <w:rFonts w:ascii="Times New Roman" w:hAnsi="Times New Roman" w:cs="Times New Roman"/>
        </w:rPr>
        <w:t xml:space="preserve"> </w:t>
      </w:r>
      <w:r w:rsidR="0082426A">
        <w:rPr>
          <w:rFonts w:ascii="Times New Roman" w:hAnsi="Times New Roman" w:cs="Times New Roman"/>
        </w:rPr>
        <w:t xml:space="preserve">sofort </w:t>
      </w:r>
      <w:r w:rsidR="00EA3E2B">
        <w:rPr>
          <w:rFonts w:ascii="Times New Roman" w:hAnsi="Times New Roman" w:cs="Times New Roman"/>
        </w:rPr>
        <w:t>zwischen die Algen</w:t>
      </w:r>
      <w:r>
        <w:rPr>
          <w:rFonts w:ascii="Times New Roman" w:hAnsi="Times New Roman" w:cs="Times New Roman"/>
        </w:rPr>
        <w:t xml:space="preserve">. </w:t>
      </w:r>
      <w:r w:rsidR="00EA3E2B">
        <w:rPr>
          <w:rFonts w:ascii="Times New Roman" w:hAnsi="Times New Roman" w:cs="Times New Roman"/>
        </w:rPr>
        <w:t>Beim Ruhen</w:t>
      </w:r>
      <w:r>
        <w:rPr>
          <w:rFonts w:ascii="Times New Roman" w:hAnsi="Times New Roman" w:cs="Times New Roman"/>
        </w:rPr>
        <w:t xml:space="preserve"> </w:t>
      </w:r>
      <w:r w:rsidR="0082426A">
        <w:rPr>
          <w:rFonts w:ascii="Times New Roman" w:hAnsi="Times New Roman" w:cs="Times New Roman"/>
        </w:rPr>
        <w:t>stützen</w:t>
      </w:r>
      <w:r>
        <w:rPr>
          <w:rFonts w:ascii="Times New Roman" w:hAnsi="Times New Roman" w:cs="Times New Roman"/>
        </w:rPr>
        <w:t xml:space="preserve"> sie</w:t>
      </w:r>
      <w:r w:rsidR="0082426A">
        <w:rPr>
          <w:rFonts w:ascii="Times New Roman" w:hAnsi="Times New Roman" w:cs="Times New Roman"/>
        </w:rPr>
        <w:t xml:space="preserve"> sich</w:t>
      </w:r>
      <w:r>
        <w:rPr>
          <w:rFonts w:ascii="Times New Roman" w:hAnsi="Times New Roman" w:cs="Times New Roman"/>
        </w:rPr>
        <w:t xml:space="preserve"> oft auf ihre Brustflossen</w:t>
      </w:r>
      <w:r w:rsidRPr="00CA7637">
        <w:rPr>
          <w:rFonts w:ascii="Times New Roman" w:hAnsi="Times New Roman" w:cs="Times New Roman"/>
        </w:rPr>
        <w:t>. Ganz ähnlich verhalten sich auch Vertreter der Spitzkopfschleimfische.</w:t>
      </w:r>
      <w:r w:rsidR="00930967" w:rsidRPr="00CA7637">
        <w:rPr>
          <w:rFonts w:ascii="Times New Roman" w:hAnsi="Times New Roman" w:cs="Times New Roman"/>
        </w:rPr>
        <w:t xml:space="preserve"> Unterscheiden kann man die Vertreter der beiden Familien am besten am Kopf: </w:t>
      </w:r>
      <w:r w:rsidRPr="00CA7637">
        <w:rPr>
          <w:rFonts w:ascii="Times New Roman" w:hAnsi="Times New Roman" w:cs="Times New Roman"/>
        </w:rPr>
        <w:t>Schleimfis</w:t>
      </w:r>
      <w:r w:rsidR="007C7D5C">
        <w:rPr>
          <w:rFonts w:ascii="Times New Roman" w:hAnsi="Times New Roman" w:cs="Times New Roman"/>
        </w:rPr>
        <w:t xml:space="preserve">charten haben </w:t>
      </w:r>
      <w:r w:rsidR="008222C5">
        <w:rPr>
          <w:rFonts w:ascii="Times New Roman" w:hAnsi="Times New Roman" w:cs="Times New Roman"/>
        </w:rPr>
        <w:t>ein steiles Kopf</w:t>
      </w:r>
      <w:r w:rsidRPr="00CA7637">
        <w:rPr>
          <w:rFonts w:ascii="Times New Roman" w:hAnsi="Times New Roman" w:cs="Times New Roman"/>
        </w:rPr>
        <w:t>profil</w:t>
      </w:r>
      <w:r w:rsidR="00222C95" w:rsidRPr="00CA7637">
        <w:rPr>
          <w:rFonts w:ascii="Times New Roman" w:hAnsi="Times New Roman" w:cs="Times New Roman"/>
        </w:rPr>
        <w:t>, Spitzkopfschleimfische dagegen ein eher spitzes Kopfprofil. Außerdem haben viele</w:t>
      </w:r>
      <w:r w:rsidRPr="00CA7637">
        <w:rPr>
          <w:rFonts w:ascii="Times New Roman" w:hAnsi="Times New Roman" w:cs="Times New Roman"/>
        </w:rPr>
        <w:t xml:space="preserve"> Schleimfischarten auf ihrer Stirn Überaugententakeln, die den Spitzkopfschleimfischen fehlen.</w:t>
      </w:r>
      <w:r w:rsidRPr="00122689">
        <w:rPr>
          <w:rFonts w:ascii="Times New Roman" w:hAnsi="Times New Roman" w:cs="Times New Roman"/>
        </w:rPr>
        <w:t xml:space="preserve"> </w:t>
      </w:r>
    </w:p>
    <w:p w:rsidR="00ED5701" w:rsidRPr="001F2FB2" w:rsidRDefault="008A0115" w:rsidP="004E73F1">
      <w:pPr>
        <w:jc w:val="both"/>
        <w:rPr>
          <w:rFonts w:ascii="Times New Roman" w:hAnsi="Times New Roman" w:cs="Times New Roman"/>
        </w:rPr>
      </w:pPr>
      <w:r w:rsidRPr="00122689">
        <w:rPr>
          <w:rFonts w:ascii="Times New Roman" w:hAnsi="Times New Roman" w:cs="Times New Roman"/>
        </w:rPr>
        <w:t xml:space="preserve">Die Männchen </w:t>
      </w:r>
      <w:r w:rsidR="00B57132">
        <w:rPr>
          <w:rFonts w:ascii="Times New Roman" w:hAnsi="Times New Roman" w:cs="Times New Roman"/>
        </w:rPr>
        <w:t>bilden</w:t>
      </w:r>
      <w:r w:rsidRPr="00122689">
        <w:rPr>
          <w:rFonts w:ascii="Times New Roman" w:hAnsi="Times New Roman" w:cs="Times New Roman"/>
        </w:rPr>
        <w:t xml:space="preserve"> während der Balzzeit </w:t>
      </w:r>
      <w:r w:rsidR="00B57132">
        <w:rPr>
          <w:rFonts w:ascii="Times New Roman" w:hAnsi="Times New Roman" w:cs="Times New Roman"/>
        </w:rPr>
        <w:t>Reviere. Etliche Arten haben im Revier eine Wohnröhre (</w:t>
      </w:r>
      <w:r w:rsidR="00B57132" w:rsidRPr="00B57132">
        <w:rPr>
          <w:rFonts w:ascii="Times New Roman" w:hAnsi="Times New Roman" w:cs="Times New Roman"/>
          <w:sz w:val="22"/>
        </w:rPr>
        <w:t>z.B. Spalte oder altes Bohrloch einer Bohrmuschel</w:t>
      </w:r>
      <w:r w:rsidR="00B57132">
        <w:rPr>
          <w:rFonts w:ascii="Times New Roman" w:hAnsi="Times New Roman" w:cs="Times New Roman"/>
        </w:rPr>
        <w:t>)</w:t>
      </w:r>
      <w:r w:rsidR="00057BA2">
        <w:rPr>
          <w:rFonts w:ascii="Times New Roman" w:hAnsi="Times New Roman" w:cs="Times New Roman"/>
        </w:rPr>
        <w:t xml:space="preserve">. </w:t>
      </w:r>
      <w:r w:rsidRPr="00122689">
        <w:rPr>
          <w:rFonts w:ascii="Times New Roman" w:hAnsi="Times New Roman" w:cs="Times New Roman"/>
        </w:rPr>
        <w:t xml:space="preserve">Für die Fortpflanzung wird ein </w:t>
      </w:r>
      <w:r w:rsidR="00057BA2">
        <w:rPr>
          <w:rFonts w:ascii="Times New Roman" w:hAnsi="Times New Roman" w:cs="Times New Roman"/>
        </w:rPr>
        <w:t xml:space="preserve">Weibchen durch </w:t>
      </w:r>
      <w:r w:rsidR="007A0E32">
        <w:rPr>
          <w:rFonts w:ascii="Times New Roman" w:hAnsi="Times New Roman" w:cs="Times New Roman"/>
        </w:rPr>
        <w:t>„Balztänze“</w:t>
      </w:r>
      <w:r w:rsidRPr="00122689">
        <w:rPr>
          <w:rFonts w:ascii="Times New Roman" w:hAnsi="Times New Roman" w:cs="Times New Roman"/>
        </w:rPr>
        <w:t xml:space="preserve"> in diese Röhre gelockt. </w:t>
      </w:r>
      <w:r w:rsidR="00697866">
        <w:rPr>
          <w:rFonts w:ascii="Times New Roman" w:hAnsi="Times New Roman" w:cs="Times New Roman"/>
        </w:rPr>
        <w:t>Es</w:t>
      </w:r>
      <w:r w:rsidRPr="00122689">
        <w:rPr>
          <w:rFonts w:ascii="Times New Roman" w:hAnsi="Times New Roman" w:cs="Times New Roman"/>
        </w:rPr>
        <w:t xml:space="preserve"> </w:t>
      </w:r>
      <w:r w:rsidR="00697866">
        <w:rPr>
          <w:rFonts w:ascii="Times New Roman" w:hAnsi="Times New Roman" w:cs="Times New Roman"/>
        </w:rPr>
        <w:t>laicht dort ab, d</w:t>
      </w:r>
      <w:r w:rsidR="00057BA2">
        <w:rPr>
          <w:rFonts w:ascii="Times New Roman" w:hAnsi="Times New Roman" w:cs="Times New Roman"/>
        </w:rPr>
        <w:t>as</w:t>
      </w:r>
      <w:r w:rsidRPr="00122689">
        <w:rPr>
          <w:rFonts w:ascii="Times New Roman" w:hAnsi="Times New Roman" w:cs="Times New Roman"/>
        </w:rPr>
        <w:t xml:space="preserve"> Männchen </w:t>
      </w:r>
      <w:r w:rsidR="00057BA2">
        <w:rPr>
          <w:rFonts w:ascii="Times New Roman" w:hAnsi="Times New Roman" w:cs="Times New Roman"/>
        </w:rPr>
        <w:t>befruchtet</w:t>
      </w:r>
      <w:r w:rsidR="00697866">
        <w:rPr>
          <w:rFonts w:ascii="Times New Roman" w:hAnsi="Times New Roman" w:cs="Times New Roman"/>
        </w:rPr>
        <w:t xml:space="preserve"> die Eizellen und </w:t>
      </w:r>
      <w:r w:rsidR="004E73F1">
        <w:rPr>
          <w:rFonts w:ascii="Times New Roman" w:hAnsi="Times New Roman" w:cs="Times New Roman"/>
        </w:rPr>
        <w:br/>
      </w:r>
      <w:r w:rsidR="00697866">
        <w:rPr>
          <w:rFonts w:ascii="Times New Roman" w:hAnsi="Times New Roman" w:cs="Times New Roman"/>
        </w:rPr>
        <w:t xml:space="preserve">befächelt </w:t>
      </w:r>
      <w:r w:rsidRPr="00122689">
        <w:rPr>
          <w:rFonts w:ascii="Times New Roman" w:hAnsi="Times New Roman" w:cs="Times New Roman"/>
        </w:rPr>
        <w:t>Gelege</w:t>
      </w:r>
      <w:r w:rsidR="00057BA2">
        <w:rPr>
          <w:rFonts w:ascii="Times New Roman" w:hAnsi="Times New Roman" w:cs="Times New Roman"/>
        </w:rPr>
        <w:t xml:space="preserve"> </w:t>
      </w:r>
      <w:r w:rsidR="00697866">
        <w:rPr>
          <w:rFonts w:ascii="Times New Roman" w:hAnsi="Times New Roman" w:cs="Times New Roman"/>
        </w:rPr>
        <w:t>und Jungtiere</w:t>
      </w:r>
      <w:r w:rsidR="00057BA2">
        <w:rPr>
          <w:rFonts w:ascii="Times New Roman" w:hAnsi="Times New Roman" w:cs="Times New Roman"/>
        </w:rPr>
        <w:t xml:space="preserve"> mit Frischwasser. </w:t>
      </w:r>
      <w:r w:rsidR="00697866">
        <w:rPr>
          <w:rFonts w:ascii="Times New Roman" w:hAnsi="Times New Roman" w:cs="Times New Roman"/>
        </w:rPr>
        <w:t>Die Männchen</w:t>
      </w:r>
      <w:r w:rsidR="00057BA2" w:rsidRPr="008C37C9">
        <w:rPr>
          <w:rFonts w:ascii="Times New Roman" w:hAnsi="Times New Roman" w:cs="Times New Roman"/>
        </w:rPr>
        <w:t xml:space="preserve"> verteidigen </w:t>
      </w:r>
      <w:r w:rsidR="007A0E32">
        <w:rPr>
          <w:rFonts w:ascii="Times New Roman" w:hAnsi="Times New Roman" w:cs="Times New Roman"/>
        </w:rPr>
        <w:t>das</w:t>
      </w:r>
      <w:r w:rsidR="00057BA2" w:rsidRPr="008C37C9">
        <w:rPr>
          <w:rFonts w:ascii="Times New Roman" w:hAnsi="Times New Roman" w:cs="Times New Roman"/>
        </w:rPr>
        <w:t xml:space="preserve"> Gelege gegen </w:t>
      </w:r>
      <w:r w:rsidR="00697866">
        <w:rPr>
          <w:rFonts w:ascii="Times New Roman" w:hAnsi="Times New Roman" w:cs="Times New Roman"/>
        </w:rPr>
        <w:t>Eierdiebe</w:t>
      </w:r>
      <w:r w:rsidR="00057BA2" w:rsidRPr="008C37C9">
        <w:rPr>
          <w:rFonts w:ascii="Times New Roman" w:hAnsi="Times New Roman" w:cs="Times New Roman"/>
        </w:rPr>
        <w:t>.</w:t>
      </w:r>
      <w:r w:rsidR="007A0E32">
        <w:rPr>
          <w:rFonts w:ascii="Times New Roman" w:hAnsi="Times New Roman" w:cs="Times New Roman"/>
        </w:rPr>
        <w:t xml:space="preserve"> </w:t>
      </w:r>
      <w:r w:rsidR="008C37C9" w:rsidRPr="008C37C9">
        <w:rPr>
          <w:rFonts w:ascii="Times New Roman" w:hAnsi="Times New Roman" w:cs="Times New Roman"/>
        </w:rPr>
        <w:t xml:space="preserve">Häufig </w:t>
      </w:r>
      <w:r w:rsidR="007A0E32">
        <w:rPr>
          <w:rFonts w:ascii="Times New Roman" w:hAnsi="Times New Roman" w:cs="Times New Roman"/>
        </w:rPr>
        <w:t xml:space="preserve">gelingt es einem </w:t>
      </w:r>
      <w:r w:rsidR="008C37C9" w:rsidRPr="008C37C9">
        <w:rPr>
          <w:rFonts w:ascii="Times New Roman" w:hAnsi="Times New Roman" w:cs="Times New Roman"/>
        </w:rPr>
        <w:t xml:space="preserve">Männchen </w:t>
      </w:r>
      <w:r w:rsidR="004E73F1">
        <w:rPr>
          <w:rFonts w:ascii="Times New Roman" w:hAnsi="Times New Roman" w:cs="Times New Roman"/>
        </w:rPr>
        <w:br/>
      </w:r>
      <w:r w:rsidR="007A0E32">
        <w:rPr>
          <w:rFonts w:ascii="Times New Roman" w:hAnsi="Times New Roman" w:cs="Times New Roman"/>
        </w:rPr>
        <w:t xml:space="preserve">nacheinander </w:t>
      </w:r>
      <w:r w:rsidR="008C37C9" w:rsidRPr="008C37C9">
        <w:rPr>
          <w:rFonts w:ascii="Times New Roman" w:hAnsi="Times New Roman" w:cs="Times New Roman"/>
        </w:rPr>
        <w:t>m</w:t>
      </w:r>
      <w:r w:rsidR="007A0E32">
        <w:rPr>
          <w:rFonts w:ascii="Times New Roman" w:hAnsi="Times New Roman" w:cs="Times New Roman"/>
        </w:rPr>
        <w:t>ehrere Weibchen in seine Höhle zu locken</w:t>
      </w:r>
      <w:r w:rsidR="008C37C9" w:rsidRPr="008C37C9">
        <w:rPr>
          <w:rFonts w:ascii="Times New Roman" w:hAnsi="Times New Roman" w:cs="Times New Roman"/>
        </w:rPr>
        <w:t>.</w:t>
      </w:r>
      <w:r w:rsidR="007A0E32">
        <w:rPr>
          <w:rFonts w:ascii="Times New Roman" w:hAnsi="Times New Roman" w:cs="Times New Roman"/>
        </w:rPr>
        <w:t xml:space="preserve"> Männchen ohne eigen</w:t>
      </w:r>
      <w:r w:rsidR="004E73F1">
        <w:rPr>
          <w:rFonts w:ascii="Times New Roman" w:hAnsi="Times New Roman" w:cs="Times New Roman"/>
        </w:rPr>
        <w:t>e</w:t>
      </w:r>
      <w:bookmarkStart w:id="0" w:name="_GoBack"/>
      <w:bookmarkEnd w:id="0"/>
      <w:r w:rsidR="007A0E32">
        <w:rPr>
          <w:rFonts w:ascii="Times New Roman" w:hAnsi="Times New Roman" w:cs="Times New Roman"/>
        </w:rPr>
        <w:t>s Revier haben keine Fortpflanzungschance, es sei denn</w:t>
      </w:r>
      <w:r w:rsidR="0082426A">
        <w:rPr>
          <w:rFonts w:ascii="Times New Roman" w:hAnsi="Times New Roman" w:cs="Times New Roman"/>
        </w:rPr>
        <w:t>,</w:t>
      </w:r>
      <w:r w:rsidR="007A0E32">
        <w:rPr>
          <w:rFonts w:ascii="Times New Roman" w:hAnsi="Times New Roman" w:cs="Times New Roman"/>
        </w:rPr>
        <w:t xml:space="preserve"> es gelingt ihnen, ein Revier zu erobern. Revierkämpfe zwischen konkurrierenden Männchen sind daher in der Balzzeit an der Tagesordnung. </w:t>
      </w:r>
    </w:p>
    <w:sectPr w:rsidR="00ED5701" w:rsidRPr="001F2FB2" w:rsidSect="00FB5286">
      <w:headerReference w:type="default" r:id="rId10"/>
      <w:footerReference w:type="default" r:id="rId11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963" w:rsidRDefault="00924963" w:rsidP="00ED5701">
      <w:r>
        <w:separator/>
      </w:r>
    </w:p>
  </w:endnote>
  <w:endnote w:type="continuationSeparator" w:id="0">
    <w:p w:rsidR="00924963" w:rsidRDefault="00924963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866" w:rsidRPr="00FB5286" w:rsidRDefault="00697866" w:rsidP="00F002E4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>Redaktion Biologie: H. Götz, S. Gemballa,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963" w:rsidRDefault="00924963" w:rsidP="00ED5701">
      <w:r>
        <w:separator/>
      </w:r>
    </w:p>
  </w:footnote>
  <w:footnote w:type="continuationSeparator" w:id="0">
    <w:p w:rsidR="00924963" w:rsidRDefault="00924963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866" w:rsidRPr="00ED5701" w:rsidRDefault="00697866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76244"/>
    <w:multiLevelType w:val="hybridMultilevel"/>
    <w:tmpl w:val="1DBAD3E8"/>
    <w:lvl w:ilvl="0" w:tplc="43C681B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064D6"/>
    <w:rsid w:val="00013C1B"/>
    <w:rsid w:val="00036599"/>
    <w:rsid w:val="000442DA"/>
    <w:rsid w:val="00057BA2"/>
    <w:rsid w:val="00072FC9"/>
    <w:rsid w:val="0007485A"/>
    <w:rsid w:val="00075B65"/>
    <w:rsid w:val="000831E6"/>
    <w:rsid w:val="00122689"/>
    <w:rsid w:val="0018653C"/>
    <w:rsid w:val="00192CF1"/>
    <w:rsid w:val="00192F4D"/>
    <w:rsid w:val="001C18EF"/>
    <w:rsid w:val="001C79AA"/>
    <w:rsid w:val="001F2FB2"/>
    <w:rsid w:val="001F5A90"/>
    <w:rsid w:val="00205017"/>
    <w:rsid w:val="00222C95"/>
    <w:rsid w:val="00275943"/>
    <w:rsid w:val="00284777"/>
    <w:rsid w:val="00294EA7"/>
    <w:rsid w:val="002A680C"/>
    <w:rsid w:val="003806B0"/>
    <w:rsid w:val="00381D2D"/>
    <w:rsid w:val="003B5BA6"/>
    <w:rsid w:val="003C4CA7"/>
    <w:rsid w:val="0046088E"/>
    <w:rsid w:val="004945DB"/>
    <w:rsid w:val="004A52B3"/>
    <w:rsid w:val="004B5C42"/>
    <w:rsid w:val="004E495D"/>
    <w:rsid w:val="004E6883"/>
    <w:rsid w:val="004E73F1"/>
    <w:rsid w:val="005B48B1"/>
    <w:rsid w:val="005E156B"/>
    <w:rsid w:val="005F31AF"/>
    <w:rsid w:val="00612EE6"/>
    <w:rsid w:val="006201C1"/>
    <w:rsid w:val="00695415"/>
    <w:rsid w:val="00697866"/>
    <w:rsid w:val="0071662D"/>
    <w:rsid w:val="00746FC7"/>
    <w:rsid w:val="00771394"/>
    <w:rsid w:val="007A0E32"/>
    <w:rsid w:val="007B01D7"/>
    <w:rsid w:val="007B3166"/>
    <w:rsid w:val="007C7D5C"/>
    <w:rsid w:val="007D1628"/>
    <w:rsid w:val="007E6B52"/>
    <w:rsid w:val="007F404A"/>
    <w:rsid w:val="00815832"/>
    <w:rsid w:val="008222C5"/>
    <w:rsid w:val="00822F10"/>
    <w:rsid w:val="0082426A"/>
    <w:rsid w:val="00825917"/>
    <w:rsid w:val="008411E3"/>
    <w:rsid w:val="008547D0"/>
    <w:rsid w:val="00867539"/>
    <w:rsid w:val="00877A00"/>
    <w:rsid w:val="008A0115"/>
    <w:rsid w:val="008C219E"/>
    <w:rsid w:val="008C37C9"/>
    <w:rsid w:val="0091137E"/>
    <w:rsid w:val="00924963"/>
    <w:rsid w:val="009271C4"/>
    <w:rsid w:val="00930967"/>
    <w:rsid w:val="009B2156"/>
    <w:rsid w:val="009E50C6"/>
    <w:rsid w:val="00A72301"/>
    <w:rsid w:val="00B12C04"/>
    <w:rsid w:val="00B57132"/>
    <w:rsid w:val="00B57630"/>
    <w:rsid w:val="00C207A2"/>
    <w:rsid w:val="00C4719F"/>
    <w:rsid w:val="00C861AB"/>
    <w:rsid w:val="00CA3661"/>
    <w:rsid w:val="00CA7637"/>
    <w:rsid w:val="00CB4027"/>
    <w:rsid w:val="00CE0DFB"/>
    <w:rsid w:val="00CE1A28"/>
    <w:rsid w:val="00D464E8"/>
    <w:rsid w:val="00DF3025"/>
    <w:rsid w:val="00E67BB8"/>
    <w:rsid w:val="00E7363B"/>
    <w:rsid w:val="00EA3E2B"/>
    <w:rsid w:val="00ED5701"/>
    <w:rsid w:val="00EE5E94"/>
    <w:rsid w:val="00EF6E17"/>
    <w:rsid w:val="00F002E4"/>
    <w:rsid w:val="00F01CE0"/>
    <w:rsid w:val="00F82A20"/>
    <w:rsid w:val="00F95884"/>
    <w:rsid w:val="00FA029F"/>
    <w:rsid w:val="00FB2AD2"/>
    <w:rsid w:val="00FB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6115"/>
  <w15:docId w15:val="{C1B53F7A-FB98-9E43-8147-54B10D49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736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7D1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Heiner Götz</cp:lastModifiedBy>
  <cp:revision>3</cp:revision>
  <dcterms:created xsi:type="dcterms:W3CDTF">2018-09-13T14:49:00Z</dcterms:created>
  <dcterms:modified xsi:type="dcterms:W3CDTF">2018-10-11T13:51:00Z</dcterms:modified>
</cp:coreProperties>
</file>