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76D5" w14:textId="77777777" w:rsidR="00AA6D2E" w:rsidRPr="007248C6" w:rsidRDefault="00AA6D2E" w:rsidP="00AA6D2E">
      <w:pPr>
        <w:rPr>
          <w:color w:val="B41428"/>
          <w:sz w:val="28"/>
          <w:szCs w:val="28"/>
        </w:rPr>
      </w:pPr>
      <w:r w:rsidRPr="001D1268">
        <w:rPr>
          <w:color w:val="B41428"/>
          <w:sz w:val="28"/>
          <w:szCs w:val="28"/>
        </w:rPr>
        <w:t>Hinweis: teilweise technisch veraltet – unterrichtliche Anpassung notwendig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607"/>
        <w:gridCol w:w="3780"/>
        <w:gridCol w:w="1843"/>
        <w:gridCol w:w="2409"/>
      </w:tblGrid>
      <w:tr w:rsidR="009D427C" w14:paraId="23FF1B2F" w14:textId="77777777" w:rsidTr="000401D2">
        <w:trPr>
          <w:trHeight w:val="274"/>
        </w:trPr>
        <w:tc>
          <w:tcPr>
            <w:tcW w:w="9639" w:type="dxa"/>
            <w:gridSpan w:val="4"/>
            <w:shd w:val="clear" w:color="auto" w:fill="D9D9D9" w:themeFill="background1" w:themeFillShade="D9"/>
          </w:tcPr>
          <w:p w14:paraId="23FF1B2E" w14:textId="77777777" w:rsidR="009D427C" w:rsidRPr="009D427C" w:rsidRDefault="00083036" w:rsidP="00083036">
            <w:pPr>
              <w:pStyle w:val="Beschriftung"/>
              <w:spacing w:after="0"/>
              <w:ind w:left="357"/>
              <w:jc w:val="center"/>
              <w:rPr>
                <w:sz w:val="28"/>
                <w:szCs w:val="28"/>
              </w:rPr>
            </w:pPr>
            <w:bookmarkStart w:id="0" w:name="_Hlk219117381"/>
            <w:r>
              <w:rPr>
                <w:rFonts w:cs="Arial"/>
                <w:b/>
                <w:sz w:val="28"/>
                <w:szCs w:val="28"/>
              </w:rPr>
              <w:t xml:space="preserve">1. </w:t>
            </w:r>
            <w:r w:rsidR="009D427C" w:rsidRPr="009D427C">
              <w:rPr>
                <w:rFonts w:cs="Arial"/>
                <w:b/>
                <w:sz w:val="28"/>
                <w:szCs w:val="28"/>
              </w:rPr>
              <w:t>Lernerfolgskontrolle</w:t>
            </w:r>
          </w:p>
        </w:tc>
      </w:tr>
      <w:tr w:rsidR="009D19CB" w14:paraId="23FF1B36" w14:textId="77777777" w:rsidTr="000401D2">
        <w:tc>
          <w:tcPr>
            <w:tcW w:w="1607" w:type="dxa"/>
          </w:tcPr>
          <w:p w14:paraId="23FF1B30" w14:textId="77777777" w:rsidR="009D19CB" w:rsidRPr="00BC0D32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  <w:p w14:paraId="23FF1B31" w14:textId="77777777" w:rsidR="009D19CB" w:rsidRPr="009D427C" w:rsidRDefault="009D19CB" w:rsidP="009D427C">
            <w:pPr>
              <w:pStyle w:val="Beschriftung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623" w:type="dxa"/>
            <w:gridSpan w:val="2"/>
          </w:tcPr>
          <w:p w14:paraId="23FF1B32" w14:textId="77777777" w:rsidR="009D19CB" w:rsidRPr="009D427C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083036">
              <w:rPr>
                <w:rFonts w:ascii="Arial" w:hAnsi="Arial" w:cs="Arial"/>
                <w:b/>
                <w:sz w:val="24"/>
                <w:szCs w:val="24"/>
              </w:rPr>
              <w:t>, Vorname</w:t>
            </w:r>
            <w:r w:rsidRPr="009D427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3FF1B33" w14:textId="77777777" w:rsidR="009D19CB" w:rsidRDefault="009D19CB" w:rsidP="009D427C">
            <w:pPr>
              <w:pStyle w:val="Beschriftung"/>
            </w:pPr>
          </w:p>
        </w:tc>
        <w:tc>
          <w:tcPr>
            <w:tcW w:w="2409" w:type="dxa"/>
          </w:tcPr>
          <w:p w14:paraId="23FF1B34" w14:textId="77777777" w:rsidR="009D19CB" w:rsidRPr="00BC0D32" w:rsidRDefault="009D19CB" w:rsidP="009D19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Klasse:</w:t>
            </w:r>
          </w:p>
          <w:p w14:paraId="23FF1B35" w14:textId="77777777" w:rsidR="009D19CB" w:rsidRDefault="009D19CB" w:rsidP="009D19CB">
            <w:pPr>
              <w:pStyle w:val="Beschriftung"/>
            </w:pPr>
          </w:p>
        </w:tc>
      </w:tr>
      <w:tr w:rsidR="009D427C" w14:paraId="23FF1B3F" w14:textId="77777777" w:rsidTr="000401D2">
        <w:tc>
          <w:tcPr>
            <w:tcW w:w="1607" w:type="dxa"/>
          </w:tcPr>
          <w:p w14:paraId="23FF1B37" w14:textId="77777777" w:rsidR="009D427C" w:rsidRP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Zeit:</w:t>
            </w:r>
          </w:p>
          <w:p w14:paraId="23FF1B38" w14:textId="77777777" w:rsidR="009D427C" w:rsidRDefault="009D427C" w:rsidP="009D427C">
            <w:pPr>
              <w:pStyle w:val="Beschriftung"/>
            </w:pPr>
          </w:p>
        </w:tc>
        <w:tc>
          <w:tcPr>
            <w:tcW w:w="3780" w:type="dxa"/>
          </w:tcPr>
          <w:p w14:paraId="23FF1B39" w14:textId="77777777" w:rsidR="009D427C" w:rsidRP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Hilfsmittel:</w:t>
            </w:r>
          </w:p>
          <w:p w14:paraId="23FF1B3A" w14:textId="77777777" w:rsidR="009D427C" w:rsidRPr="009D427C" w:rsidRDefault="009D427C" w:rsidP="009D427C">
            <w:pPr>
              <w:pStyle w:val="Beschriftung"/>
            </w:pPr>
            <w:r w:rsidRPr="009D427C">
              <w:rPr>
                <w:rFonts w:cs="Arial"/>
                <w:i/>
                <w:sz w:val="24"/>
                <w:szCs w:val="24"/>
              </w:rPr>
              <w:t>Taschenrechner, Gesetzestexte</w:t>
            </w:r>
          </w:p>
        </w:tc>
        <w:tc>
          <w:tcPr>
            <w:tcW w:w="1843" w:type="dxa"/>
          </w:tcPr>
          <w:p w14:paraId="23FF1B3B" w14:textId="76480E83" w:rsidR="009D427C" w:rsidRPr="00BC0D32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Punktzahl:</w:t>
            </w:r>
            <w:r w:rsidR="00F830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3FF1B3C" w14:textId="34568564" w:rsidR="009D427C" w:rsidRDefault="00F1127B" w:rsidP="00F1127B">
            <w:r w:rsidRPr="00F1127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14:paraId="23FF1B3D" w14:textId="77777777" w:rsid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Note:</w:t>
            </w:r>
          </w:p>
          <w:p w14:paraId="23FF1B3E" w14:textId="77777777" w:rsidR="009D427C" w:rsidRDefault="009D427C" w:rsidP="00083036">
            <w:pPr>
              <w:pStyle w:val="Beschriftung"/>
            </w:pPr>
          </w:p>
        </w:tc>
      </w:tr>
    </w:tbl>
    <w:bookmarkEnd w:id="0"/>
    <w:p w14:paraId="23FF1B40" w14:textId="42C7786A" w:rsidR="00BC0D32" w:rsidRDefault="00597F21" w:rsidP="00BC0D32">
      <w:pPr>
        <w:pStyle w:val="TextkrperGrauhinterlegt"/>
      </w:pPr>
      <w:r>
        <w:rPr>
          <w:rStyle w:val="Fett"/>
        </w:rPr>
        <w:t>Situation</w:t>
      </w:r>
    </w:p>
    <w:p w14:paraId="2B45A46F" w14:textId="700037FF" w:rsidR="00D73508" w:rsidRDefault="0011472D" w:rsidP="00D73508">
      <w:pPr>
        <w:pStyle w:val="Textkrper-Erstzeileneinzug"/>
        <w:ind w:firstLine="0"/>
      </w:pPr>
      <w:r>
        <w:t xml:space="preserve">Sie sind Auszubildender zum Automobilkaufmann/Auszubildende zur Automobilkauffrau der Blechle GmbH, einem freien Händler mit Sitz in Karlsruhe. </w:t>
      </w:r>
      <w:r w:rsidR="00314EC1">
        <w:t xml:space="preserve">Die Blechle GmbH beschäftigt </w:t>
      </w:r>
      <w:r>
        <w:t>38</w:t>
      </w:r>
      <w:r w:rsidR="00314EC1">
        <w:t xml:space="preserve"> Mi</w:t>
      </w:r>
      <w:r>
        <w:t xml:space="preserve">tarbeiterinnen und Mitarbeiter und </w:t>
      </w:r>
      <w:r w:rsidR="00314EC1">
        <w:t>repariert Fahrzeuge aller Ma</w:t>
      </w:r>
      <w:r w:rsidR="00A25AE2">
        <w:t>r</w:t>
      </w:r>
      <w:r w:rsidR="00314EC1">
        <w:t xml:space="preserve">ken und hat einen Servicevertrag mit einem japanischen Automobilhersteller. Sie verfügt über ein großes </w:t>
      </w:r>
      <w:r w:rsidR="00A25AE2">
        <w:t>Ersatzteil</w:t>
      </w:r>
      <w:r w:rsidR="00314EC1">
        <w:t>- und Zubehörlager mit ei</w:t>
      </w:r>
      <w:r w:rsidR="00A25AE2">
        <w:t>nem Verkauf an andere Händler u</w:t>
      </w:r>
      <w:r w:rsidR="00314EC1">
        <w:t xml:space="preserve">nd Endkunden sowie einem Internetvertrieb. </w:t>
      </w:r>
      <w:r w:rsidR="00BA123E">
        <w:t xml:space="preserve">Die Blechle GmbH </w:t>
      </w:r>
      <w:r w:rsidR="00D73508">
        <w:t>gibt ihren Kunden die Zahlungskondition</w:t>
      </w:r>
      <w:r w:rsidR="001246F7">
        <w:t>en</w:t>
      </w:r>
      <w:r w:rsidR="00D73508">
        <w:t xml:space="preserve"> „Zahlung innerhalb von </w:t>
      </w:r>
      <w:r w:rsidR="001246F7">
        <w:t>acht</w:t>
      </w:r>
      <w:r w:rsidR="00D73508">
        <w:t xml:space="preserve"> Tagen mit 3 % Skonto, 30 Tage netto</w:t>
      </w:r>
      <w:r w:rsidR="001246F7">
        <w:t>.</w:t>
      </w:r>
      <w:r w:rsidR="00D73508">
        <w:t>“</w:t>
      </w:r>
    </w:p>
    <w:p w14:paraId="23FF1B42" w14:textId="46830286" w:rsidR="00394779" w:rsidRPr="00E03288" w:rsidRDefault="00E5073B" w:rsidP="00E5073B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26" w:hanging="426"/>
        <w:jc w:val="left"/>
        <w:rPr>
          <w:rStyle w:val="Fett"/>
        </w:rPr>
      </w:pPr>
      <w:r>
        <w:rPr>
          <w:rStyle w:val="Fett"/>
        </w:rPr>
        <w:t>Aufgabe (</w:t>
      </w:r>
      <w:r w:rsidR="002F7E38">
        <w:rPr>
          <w:rStyle w:val="Fett"/>
        </w:rPr>
        <w:t>11</w:t>
      </w:r>
      <w:r w:rsidR="008E64BB">
        <w:rPr>
          <w:rStyle w:val="Fett"/>
        </w:rPr>
        <w:t xml:space="preserve"> </w:t>
      </w:r>
      <w:r w:rsidR="009D19CB">
        <w:rPr>
          <w:rStyle w:val="Fett"/>
        </w:rPr>
        <w:t>Punkte</w:t>
      </w:r>
      <w:r>
        <w:rPr>
          <w:rStyle w:val="Fett"/>
        </w:rPr>
        <w:t>)</w:t>
      </w:r>
    </w:p>
    <w:p w14:paraId="4C9CCB25" w14:textId="20EADFDD" w:rsidR="00314EC1" w:rsidRDefault="00314EC1" w:rsidP="00E94DCF">
      <w:pPr>
        <w:pStyle w:val="Textkrper-Erstzeileneinzug"/>
        <w:spacing w:before="120" w:after="120"/>
        <w:ind w:firstLine="0"/>
      </w:pPr>
      <w:r>
        <w:t xml:space="preserve">In letzter Zeit haben sich immer mehr Kunden über fehlende Produkte im Bereich „Transport“ </w:t>
      </w:r>
      <w:r w:rsidR="00135FC2">
        <w:t xml:space="preserve">(siehe Anlage 1) </w:t>
      </w:r>
      <w:r>
        <w:t xml:space="preserve">beschwert. </w:t>
      </w:r>
    </w:p>
    <w:p w14:paraId="23FF1B43" w14:textId="12F0069F" w:rsidR="00394779" w:rsidRDefault="00314EC1" w:rsidP="00E94DCF">
      <w:pPr>
        <w:pStyle w:val="Textkrper-Erstzeileneinzug"/>
        <w:numPr>
          <w:ilvl w:val="0"/>
          <w:numId w:val="14"/>
        </w:numPr>
        <w:tabs>
          <w:tab w:val="left" w:pos="426"/>
        </w:tabs>
        <w:spacing w:before="120" w:after="120"/>
        <w:ind w:left="426" w:hanging="426"/>
        <w:jc w:val="left"/>
      </w:pPr>
      <w:r>
        <w:t xml:space="preserve">Die Geschäftsleitung wünscht von Ihnen </w:t>
      </w:r>
      <w:r w:rsidR="00E125E6">
        <w:t xml:space="preserve">drei </w:t>
      </w:r>
      <w:r>
        <w:t xml:space="preserve">Vorschläge zur Sortimentserweiterung unter Bezugnahme auf die Sortimentsbreite und Sortimentstiefe. </w:t>
      </w:r>
      <w:r w:rsidR="0011472D">
        <w:t>Erstellen Sie dazu eine Tabelle.</w:t>
      </w:r>
    </w:p>
    <w:p w14:paraId="2ED491D2" w14:textId="3551C718" w:rsidR="00314EC1" w:rsidRDefault="0011472D" w:rsidP="00E94DCF">
      <w:pPr>
        <w:pStyle w:val="Textkrper-Erstzeileneinzug"/>
        <w:numPr>
          <w:ilvl w:val="0"/>
          <w:numId w:val="14"/>
        </w:numPr>
        <w:tabs>
          <w:tab w:val="left" w:pos="426"/>
        </w:tabs>
        <w:spacing w:before="120" w:after="120"/>
        <w:ind w:left="426" w:hanging="426"/>
      </w:pPr>
      <w:r>
        <w:t xml:space="preserve">Beim nächsten </w:t>
      </w:r>
      <w:r w:rsidR="00675633">
        <w:t>Meeting</w:t>
      </w:r>
      <w:r w:rsidR="00314EC1">
        <w:t xml:space="preserve"> wird von Ihnen erwartet, </w:t>
      </w:r>
      <w:r w:rsidR="00A25AE2">
        <w:t>dass</w:t>
      </w:r>
      <w:r w:rsidR="00314EC1">
        <w:t xml:space="preserve"> Sie für den Bereich „Transport“ eine </w:t>
      </w:r>
      <w:r w:rsidR="00A672D3">
        <w:t xml:space="preserve">mögliche </w:t>
      </w:r>
      <w:r w:rsidR="00314EC1">
        <w:t>Sortimentspyramide mit den dazugehörigen Fachbegriffen vorste</w:t>
      </w:r>
      <w:r w:rsidR="00D16F7F">
        <w:t xml:space="preserve">llen. </w:t>
      </w:r>
      <w:r w:rsidR="0090442C">
        <w:t>Erstellen Sie dafür eine Folie.</w:t>
      </w:r>
    </w:p>
    <w:p w14:paraId="23FF1B44" w14:textId="30B7F692" w:rsidR="008E64BB" w:rsidRPr="006F1B9E" w:rsidRDefault="008E64BB" w:rsidP="008E64BB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C00000"/>
        </w:rPr>
      </w:pPr>
      <w:r w:rsidRPr="006F1B9E">
        <w:rPr>
          <w:rFonts w:ascii="Times New Roman" w:hAnsi="Times New Roman"/>
          <w:b/>
          <w:i/>
          <w:vanish/>
          <w:color w:val="C00000"/>
        </w:rPr>
        <w:t>Lösungshinweis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  <w:gridCol w:w="2835"/>
        <w:gridCol w:w="2268"/>
        <w:gridCol w:w="567"/>
      </w:tblGrid>
      <w:tr w:rsidR="001452E4" w14:paraId="2DEAC187" w14:textId="77777777" w:rsidTr="001452E4">
        <w:trPr>
          <w:hidden/>
        </w:trPr>
        <w:tc>
          <w:tcPr>
            <w:tcW w:w="818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A65B97" w14:textId="651A1EF2" w:rsidR="001452E4" w:rsidRPr="006F1B9E" w:rsidRDefault="00E125E6" w:rsidP="002C79B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C00000"/>
                <w:lang w:eastAsia="en-US"/>
              </w:rPr>
            </w:pPr>
            <w:r w:rsidRPr="006F1B9E">
              <w:rPr>
                <w:rFonts w:ascii="Times New Roman" w:hAnsi="Times New Roman"/>
                <w:i/>
                <w:vanish/>
                <w:color w:val="C00000"/>
              </w:rPr>
              <w:t>Zu a</w:t>
            </w:r>
            <w:r w:rsidR="00E94DCF" w:rsidRPr="006F1B9E">
              <w:rPr>
                <w:rFonts w:ascii="Times New Roman" w:hAnsi="Times New Roman"/>
                <w:i/>
                <w:vanish/>
                <w:color w:val="C00000"/>
              </w:rPr>
              <w:t>)</w:t>
            </w:r>
            <w:r w:rsidRPr="006F1B9E">
              <w:rPr>
                <w:rFonts w:ascii="Times New Roman" w:hAnsi="Times New Roman"/>
                <w:i/>
                <w:vanish/>
                <w:color w:val="C00000"/>
              </w:rPr>
              <w:t xml:space="preserve"> </w:t>
            </w:r>
            <w:r w:rsidR="00E94DCF" w:rsidRPr="00E94DCF">
              <w:rPr>
                <w:rFonts w:ascii="Times New Roman" w:hAnsi="Times New Roman"/>
                <w:i/>
                <w:noProof/>
                <w:vanish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BBE7E91" wp14:editId="152C939F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150348</wp:posOffset>
                      </wp:positionV>
                      <wp:extent cx="4855796" cy="95250"/>
                      <wp:effectExtent l="19050" t="19050" r="21590" b="38100"/>
                      <wp:wrapNone/>
                      <wp:docPr id="3" name="Pfeil nach links und rech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5796" cy="9525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689A171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Pfeil nach links und rechts 3" o:spid="_x0000_s1026" type="#_x0000_t69" style="position:absolute;margin-left:-6.9pt;margin-top:11.85pt;width:382.35pt;height:7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" adj="212" fillcolor="#c00000" strokecolor="#c00000" strokeweight="1pt"/>
                  </w:pict>
                </mc:Fallback>
              </mc:AlternateContent>
            </w:r>
            <w:r w:rsidR="001452E4"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Sortimentsbreite</w:t>
            </w:r>
          </w:p>
          <w:p w14:paraId="0E541A05" w14:textId="3663EDCB" w:rsidR="00E94DCF" w:rsidRPr="006F1B9E" w:rsidRDefault="00E94DCF" w:rsidP="00E94DCF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C00000"/>
                <w:lang w:eastAsia="en-US"/>
              </w:rPr>
            </w:pPr>
          </w:p>
        </w:tc>
      </w:tr>
      <w:tr w:rsidR="00EA2831" w14:paraId="4CE89CF9" w14:textId="77777777" w:rsidTr="00E94DCF">
        <w:trPr>
          <w:hidden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2812" w14:textId="661FC8B7" w:rsidR="005953C5" w:rsidRDefault="00EA2831" w:rsidP="002C79B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Dachtransportsysteme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EDB7" w14:textId="411055E2" w:rsidR="00EA2831" w:rsidRDefault="00EA2831" w:rsidP="002C79B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Hecktransportsysteme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61A4" w14:textId="7BC451C0" w:rsidR="00EA2831" w:rsidRDefault="00EA2831" w:rsidP="002C79B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Anhängersysteme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  <w:hideMark/>
          </w:tcPr>
          <w:p w14:paraId="4B59BE5C" w14:textId="1B85A119" w:rsidR="00EA2831" w:rsidRPr="006F1B9E" w:rsidRDefault="00EA2831" w:rsidP="00E94DCF">
            <w:pPr>
              <w:pStyle w:val="TabelleAufzhlung"/>
              <w:numPr>
                <w:ilvl w:val="0"/>
                <w:numId w:val="0"/>
              </w:numPr>
              <w:ind w:left="113" w:right="113"/>
              <w:jc w:val="center"/>
              <w:rPr>
                <w:rFonts w:ascii="Times New Roman" w:hAnsi="Times New Roman"/>
                <w:i/>
                <w:vanish/>
                <w:color w:val="C00000"/>
                <w:lang w:eastAsia="en-US"/>
              </w:rPr>
            </w:pPr>
            <w:r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Sortimentstiefe</w:t>
            </w:r>
          </w:p>
        </w:tc>
      </w:tr>
      <w:tr w:rsidR="00EA2831" w14:paraId="3BB6F583" w14:textId="77777777" w:rsidTr="00E94DCF">
        <w:trPr>
          <w:hidden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D639" w14:textId="368A58D2" w:rsidR="00EA2831" w:rsidRDefault="00EA2831" w:rsidP="002C79B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Dachträger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1368" w14:textId="51385DEC" w:rsidR="00EA2831" w:rsidRDefault="00EA2831" w:rsidP="002C79B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Anhängerkupplung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0A8" w14:textId="3B6E25E3" w:rsidR="00EA2831" w:rsidRDefault="00EA2831" w:rsidP="002C79B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1-achsiger-Anhänger gebremst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95E675" w14:textId="77777777" w:rsidR="00EA2831" w:rsidRPr="006F1B9E" w:rsidRDefault="00EA2831">
            <w:pPr>
              <w:rPr>
                <w:rFonts w:ascii="Times New Roman" w:eastAsia="Times New Roman" w:hAnsi="Times New Roman" w:cs="Times New Roman"/>
                <w:i/>
                <w:vanish/>
                <w:color w:val="C00000"/>
                <w:szCs w:val="20"/>
              </w:rPr>
            </w:pPr>
          </w:p>
        </w:tc>
      </w:tr>
      <w:tr w:rsidR="00EA2831" w14:paraId="4098570F" w14:textId="77777777" w:rsidTr="00E94DCF">
        <w:trPr>
          <w:hidden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88B7" w14:textId="26D1B5A2" w:rsidR="00EA2831" w:rsidRDefault="00EA2831" w:rsidP="002C79B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Dachbox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C46D" w14:textId="0635C3C4" w:rsidR="00EA2831" w:rsidRDefault="00833673" w:rsidP="002C79B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Fahrradträger für zwei Fahrr</w:t>
            </w:r>
            <w:r w:rsidR="00EA2831"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äder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4B77" w14:textId="6FABC121" w:rsidR="00EA2831" w:rsidRDefault="00E94DCF" w:rsidP="002C79B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E94DCF">
              <w:rPr>
                <w:rFonts w:ascii="Times New Roman" w:hAnsi="Times New Roman"/>
                <w:i/>
                <w:noProof/>
                <w:vanish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27731C" wp14:editId="4B2B22F5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315595</wp:posOffset>
                      </wp:positionV>
                      <wp:extent cx="1984375" cy="95250"/>
                      <wp:effectExtent l="11113" t="26987" r="46037" b="46038"/>
                      <wp:wrapNone/>
                      <wp:docPr id="1" name="Pfeil nach links und rech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84377" cy="9525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67418" id="Pfeil nach links und rechts 1" o:spid="_x0000_s1026" type="#_x0000_t69" style="position:absolute;margin-left:39.05pt;margin-top:24.85pt;width:156.25pt;height:7.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" adj="518" fillcolor="#c00000" strokecolor="#c00000" strokeweight="1pt"/>
                  </w:pict>
                </mc:Fallback>
              </mc:AlternateContent>
            </w:r>
            <w:r w:rsidR="00EA2831"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1-achsiger-Anhänger ungebremst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E06BE7" w14:textId="77777777" w:rsidR="00EA2831" w:rsidRPr="006F1B9E" w:rsidRDefault="00EA2831">
            <w:pPr>
              <w:rPr>
                <w:rFonts w:ascii="Times New Roman" w:eastAsia="Times New Roman" w:hAnsi="Times New Roman" w:cs="Times New Roman"/>
                <w:i/>
                <w:vanish/>
                <w:color w:val="C00000"/>
                <w:szCs w:val="20"/>
              </w:rPr>
            </w:pPr>
          </w:p>
        </w:tc>
      </w:tr>
      <w:tr w:rsidR="00EA2831" w14:paraId="4873DD03" w14:textId="77777777" w:rsidTr="00E94DCF">
        <w:trPr>
          <w:trHeight w:val="765"/>
          <w:hidden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A1A2" w14:textId="2CE8BA69" w:rsidR="00EA2831" w:rsidRDefault="00EA2831" w:rsidP="002C79B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Fahrraddachträger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C2" w14:textId="29F81097" w:rsidR="00EA2831" w:rsidRDefault="00833673" w:rsidP="002C79B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Fahrradträger für drei Fahrräder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BE33" w14:textId="7ABF0230" w:rsidR="00EA2831" w:rsidRDefault="00EA2831" w:rsidP="002C79B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2-achsiger Anhänger gebremst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4E21CF" w14:textId="77777777" w:rsidR="00EA2831" w:rsidRPr="006F1B9E" w:rsidRDefault="00EA2831">
            <w:pPr>
              <w:rPr>
                <w:rFonts w:ascii="Times New Roman" w:eastAsia="Times New Roman" w:hAnsi="Times New Roman" w:cs="Times New Roman"/>
                <w:i/>
                <w:vanish/>
                <w:color w:val="C00000"/>
                <w:szCs w:val="20"/>
              </w:rPr>
            </w:pPr>
          </w:p>
        </w:tc>
      </w:tr>
      <w:tr w:rsidR="00EA2831" w14:paraId="7B241839" w14:textId="77777777" w:rsidTr="00E94DCF">
        <w:trPr>
          <w:trHeight w:val="782"/>
          <w:hidden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9BA0" w14:textId="77441A58" w:rsidR="00EA2831" w:rsidRDefault="00EA2831" w:rsidP="002C79B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Ski- und Snowboardträger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134E" w14:textId="7644E79D" w:rsidR="00EA2831" w:rsidRDefault="00EA2831" w:rsidP="002C79B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Fahrradträgererweiterung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6A6E" w14:textId="0CC3F097" w:rsidR="00EA2831" w:rsidRDefault="00EA2831" w:rsidP="002C79B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6F1B9E">
              <w:rPr>
                <w:rFonts w:ascii="Times New Roman" w:hAnsi="Times New Roman"/>
                <w:i/>
                <w:vanish/>
                <w:color w:val="C00000"/>
                <w:lang w:eastAsia="en-US"/>
              </w:rPr>
              <w:t>2-achsiger Anhänger ungebremst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2B673A" w14:textId="77777777" w:rsidR="00EA2831" w:rsidRPr="006F1B9E" w:rsidRDefault="00EA2831">
            <w:pPr>
              <w:rPr>
                <w:rFonts w:ascii="Times New Roman" w:eastAsia="Times New Roman" w:hAnsi="Times New Roman" w:cs="Times New Roman"/>
                <w:i/>
                <w:vanish/>
                <w:color w:val="C00000"/>
                <w:szCs w:val="20"/>
              </w:rPr>
            </w:pPr>
          </w:p>
        </w:tc>
      </w:tr>
    </w:tbl>
    <w:p w14:paraId="6F78C024" w14:textId="77777777" w:rsidR="00E94DCF" w:rsidRPr="006F1B9E" w:rsidRDefault="00E94DCF">
      <w:pPr>
        <w:rPr>
          <w:rFonts w:ascii="Times New Roman" w:eastAsia="Times New Roman" w:hAnsi="Times New Roman" w:cs="Times New Roman"/>
          <w:i/>
          <w:vanish/>
          <w:color w:val="C00000"/>
          <w:szCs w:val="20"/>
          <w:lang w:eastAsia="de-DE"/>
        </w:rPr>
      </w:pPr>
      <w:r w:rsidRPr="006F1B9E">
        <w:rPr>
          <w:rFonts w:ascii="Times New Roman" w:hAnsi="Times New Roman"/>
          <w:i/>
          <w:vanish/>
          <w:color w:val="C00000"/>
        </w:rPr>
        <w:br w:type="page"/>
      </w:r>
    </w:p>
    <w:p w14:paraId="40B91CB8" w14:textId="0AEF5070" w:rsidR="00135FC2" w:rsidRPr="006F1B9E" w:rsidRDefault="00721392" w:rsidP="00721392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>Zu b)</w:t>
      </w:r>
    </w:p>
    <w:p w14:paraId="7E64B6F7" w14:textId="77777777" w:rsidR="00A831D2" w:rsidRPr="006F1B9E" w:rsidRDefault="00A831D2" w:rsidP="00721392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0BBB030B" w14:textId="6F57C3D3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  <w:sz w:val="24"/>
          <w:szCs w:val="24"/>
        </w:rPr>
      </w:pPr>
      <w:r w:rsidRPr="006F1B9E">
        <w:rPr>
          <w:rFonts w:ascii="Times New Roman" w:hAnsi="Times New Roman"/>
          <w:i/>
          <w:noProof/>
          <w:vanish/>
          <w:color w:val="C00000"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09B78D21" wp14:editId="15006BD1">
                <wp:simplePos x="0" y="0"/>
                <wp:positionH relativeFrom="column">
                  <wp:posOffset>318135</wp:posOffset>
                </wp:positionH>
                <wp:positionV relativeFrom="paragraph">
                  <wp:posOffset>32385</wp:posOffset>
                </wp:positionV>
                <wp:extent cx="5476240" cy="3080385"/>
                <wp:effectExtent l="0" t="0" r="10160" b="24765"/>
                <wp:wrapTight wrapText="bothSides">
                  <wp:wrapPolygon edited="0">
                    <wp:start x="0" y="0"/>
                    <wp:lineTo x="0" y="21640"/>
                    <wp:lineTo x="21565" y="21640"/>
                    <wp:lineTo x="21565" y="0"/>
                    <wp:lineTo x="0" y="0"/>
                  </wp:wrapPolygon>
                </wp:wrapTight>
                <wp:docPr id="25" name="Zeichenbereich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-1270" y="-1270"/>
                            <a:ext cx="5478780" cy="308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28295" y="231775"/>
                            <a:ext cx="4490720" cy="2636520"/>
                          </a:xfrm>
                          <a:custGeom>
                            <a:avLst/>
                            <a:gdLst>
                              <a:gd name="T0" fmla="*/ 0 w 7072"/>
                              <a:gd name="T1" fmla="*/ 4152 h 4152"/>
                              <a:gd name="T2" fmla="*/ 3536 w 7072"/>
                              <a:gd name="T3" fmla="*/ 0 h 4152"/>
                              <a:gd name="T4" fmla="*/ 7072 w 7072"/>
                              <a:gd name="T5" fmla="*/ 4152 h 4152"/>
                              <a:gd name="T6" fmla="*/ 0 w 7072"/>
                              <a:gd name="T7" fmla="*/ 4152 h 4152"/>
                              <a:gd name="T8" fmla="*/ 7064 w 7072"/>
                              <a:gd name="T9" fmla="*/ 4146 h 4152"/>
                              <a:gd name="T10" fmla="*/ 7062 w 7072"/>
                              <a:gd name="T11" fmla="*/ 4151 h 4152"/>
                              <a:gd name="T12" fmla="*/ 3533 w 7072"/>
                              <a:gd name="T13" fmla="*/ 8 h 4152"/>
                              <a:gd name="T14" fmla="*/ 3538 w 7072"/>
                              <a:gd name="T15" fmla="*/ 8 h 4152"/>
                              <a:gd name="T16" fmla="*/ 10 w 7072"/>
                              <a:gd name="T17" fmla="*/ 4151 h 4152"/>
                              <a:gd name="T18" fmla="*/ 7 w 7072"/>
                              <a:gd name="T19" fmla="*/ 4146 h 4152"/>
                              <a:gd name="T20" fmla="*/ 7064 w 7072"/>
                              <a:gd name="T21" fmla="*/ 4146 h 4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072" h="4152">
                                <a:moveTo>
                                  <a:pt x="0" y="4152"/>
                                </a:moveTo>
                                <a:lnTo>
                                  <a:pt x="3536" y="0"/>
                                </a:lnTo>
                                <a:lnTo>
                                  <a:pt x="7072" y="4152"/>
                                </a:lnTo>
                                <a:lnTo>
                                  <a:pt x="0" y="4152"/>
                                </a:lnTo>
                                <a:close/>
                                <a:moveTo>
                                  <a:pt x="7064" y="4146"/>
                                </a:moveTo>
                                <a:lnTo>
                                  <a:pt x="7062" y="4151"/>
                                </a:lnTo>
                                <a:lnTo>
                                  <a:pt x="3533" y="8"/>
                                </a:lnTo>
                                <a:lnTo>
                                  <a:pt x="3538" y="8"/>
                                </a:lnTo>
                                <a:lnTo>
                                  <a:pt x="10" y="4151"/>
                                </a:lnTo>
                                <a:lnTo>
                                  <a:pt x="7" y="4146"/>
                                </a:lnTo>
                                <a:lnTo>
                                  <a:pt x="7064" y="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79575" y="2613660"/>
                            <a:ext cx="1797050" cy="204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90370" y="2644140"/>
                            <a:ext cx="196278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657DE" w14:textId="77777777" w:rsidR="00B03223" w:rsidRPr="00B03223" w:rsidRDefault="00B03223" w:rsidP="00B0322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Sorte</w:t>
                              </w:r>
                              <w:proofErr w:type="spellEnd"/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: </w:t>
                              </w:r>
                              <w:proofErr w:type="spellStart"/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Fahrradträger</w:t>
                              </w:r>
                              <w:proofErr w:type="spellEnd"/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Quick 2 Bikes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911350" y="2201545"/>
                            <a:ext cx="1750695" cy="215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43000" y="2232024"/>
                            <a:ext cx="291147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5CDCC" w14:textId="176388D3" w:rsidR="00B03223" w:rsidRPr="00B03223" w:rsidRDefault="00833673" w:rsidP="0083367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Artikel: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Fahrradträger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für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zwei</w:t>
                              </w:r>
                              <w:proofErr w:type="spellEnd"/>
                              <w:r w:rsidR="00B03223"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B03223"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Fahrräder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047240" y="1752600"/>
                            <a:ext cx="1429385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3"/>
                        <wps:cNvSpPr>
                          <a:spLocks noEditPoints="1"/>
                        </wps:cNvSpPr>
                        <wps:spPr bwMode="auto">
                          <a:xfrm>
                            <a:off x="2044700" y="1750060"/>
                            <a:ext cx="1433830" cy="181610"/>
                          </a:xfrm>
                          <a:custGeom>
                            <a:avLst/>
                            <a:gdLst>
                              <a:gd name="T0" fmla="*/ 0 w 2258"/>
                              <a:gd name="T1" fmla="*/ 0 h 286"/>
                              <a:gd name="T2" fmla="*/ 2258 w 2258"/>
                              <a:gd name="T3" fmla="*/ 0 h 286"/>
                              <a:gd name="T4" fmla="*/ 2258 w 2258"/>
                              <a:gd name="T5" fmla="*/ 286 h 286"/>
                              <a:gd name="T6" fmla="*/ 0 w 2258"/>
                              <a:gd name="T7" fmla="*/ 286 h 286"/>
                              <a:gd name="T8" fmla="*/ 0 w 2258"/>
                              <a:gd name="T9" fmla="*/ 0 h 286"/>
                              <a:gd name="T10" fmla="*/ 7 w 2258"/>
                              <a:gd name="T11" fmla="*/ 283 h 286"/>
                              <a:gd name="T12" fmla="*/ 4 w 2258"/>
                              <a:gd name="T13" fmla="*/ 279 h 286"/>
                              <a:gd name="T14" fmla="*/ 2255 w 2258"/>
                              <a:gd name="T15" fmla="*/ 279 h 286"/>
                              <a:gd name="T16" fmla="*/ 2251 w 2258"/>
                              <a:gd name="T17" fmla="*/ 283 h 286"/>
                              <a:gd name="T18" fmla="*/ 2251 w 2258"/>
                              <a:gd name="T19" fmla="*/ 4 h 286"/>
                              <a:gd name="T20" fmla="*/ 2255 w 2258"/>
                              <a:gd name="T21" fmla="*/ 7 h 286"/>
                              <a:gd name="T22" fmla="*/ 4 w 2258"/>
                              <a:gd name="T23" fmla="*/ 7 h 286"/>
                              <a:gd name="T24" fmla="*/ 7 w 2258"/>
                              <a:gd name="T25" fmla="*/ 4 h 286"/>
                              <a:gd name="T26" fmla="*/ 7 w 2258"/>
                              <a:gd name="T27" fmla="*/ 283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258" h="286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  <a:lnTo>
                                  <a:pt x="2258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" y="283"/>
                                </a:moveTo>
                                <a:lnTo>
                                  <a:pt x="4" y="279"/>
                                </a:lnTo>
                                <a:lnTo>
                                  <a:pt x="2255" y="279"/>
                                </a:lnTo>
                                <a:lnTo>
                                  <a:pt x="2251" y="283"/>
                                </a:lnTo>
                                <a:lnTo>
                                  <a:pt x="2251" y="4"/>
                                </a:lnTo>
                                <a:lnTo>
                                  <a:pt x="2255" y="7"/>
                                </a:lnTo>
                                <a:lnTo>
                                  <a:pt x="4" y="7"/>
                                </a:lnTo>
                                <a:lnTo>
                                  <a:pt x="7" y="4"/>
                                </a:lnTo>
                                <a:lnTo>
                                  <a:pt x="7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05635" y="1783080"/>
                            <a:ext cx="136969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4BF09" w14:textId="77777777" w:rsidR="00B03223" w:rsidRPr="00B03223" w:rsidRDefault="00B03223" w:rsidP="00B0322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Warenart</w:t>
                              </w:r>
                              <w:proofErr w:type="spellEnd"/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: </w:t>
                              </w:r>
                              <w:proofErr w:type="spellStart"/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Fahrradträger</w:t>
                              </w:r>
                              <w:proofErr w:type="spellEnd"/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730375" y="1324610"/>
                            <a:ext cx="1694815" cy="208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936115" y="1356360"/>
                            <a:ext cx="138366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19164" w14:textId="77777777" w:rsidR="00B03223" w:rsidRPr="00B03223" w:rsidRDefault="00B03223" w:rsidP="00B0322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Warengruppe</w:t>
                              </w:r>
                              <w:proofErr w:type="spellEnd"/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: Transport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162810" y="722630"/>
                            <a:ext cx="829945" cy="427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266950" y="695960"/>
                            <a:ext cx="64960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380FF" w14:textId="558607F8" w:rsidR="00B03223" w:rsidRPr="00B03223" w:rsidRDefault="00B03223" w:rsidP="00B0322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Sortimen</w:t>
                              </w:r>
                              <w:r w:rsidRPr="00AB51AB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</w:t>
                              </w:r>
                              <w:r w:rsidR="00171338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09875" y="753110"/>
                            <a:ext cx="4254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87E0B" w14:textId="77777777" w:rsidR="00B03223" w:rsidRPr="00B03223" w:rsidRDefault="00B03223" w:rsidP="00B0322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356485" y="828675"/>
                            <a:ext cx="4521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849CF" w14:textId="77777777" w:rsidR="00B03223" w:rsidRPr="00B03223" w:rsidRDefault="00B03223" w:rsidP="00B0322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bereich</w:t>
                              </w:r>
                              <w:proofErr w:type="spellEnd"/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349500" y="981075"/>
                            <a:ext cx="4730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44D8F" w14:textId="77777777" w:rsidR="00B03223" w:rsidRPr="00B03223" w:rsidRDefault="00B03223" w:rsidP="00B0322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Zubehör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806575" y="1148715"/>
                            <a:ext cx="1547495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56995" y="1656080"/>
                            <a:ext cx="2436495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33145" y="2047875"/>
                            <a:ext cx="3089910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6115" y="2477770"/>
                            <a:ext cx="3823970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78D21" id="Zeichenbereich 14" o:spid="_x0000_s1026" editas="canvas" style="position:absolute;left:0;text-align:left;margin-left:25.05pt;margin-top:2.55pt;width:431.2pt;height:242.55pt;z-index:-251657216" coordsize="54762,30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762;height:30803;visibility:visible;mso-wrap-style:square" stroked="t" strokecolor="black [3213]">
                  <v:fill o:detectmouseclick="t"/>
                  <v:path o:connecttype="none"/>
                </v:shape>
                <v:rect id="Rectangle 15" o:spid="_x0000_s1028" style="position:absolute;left:-12;top:-12;width:54787;height:3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shape id="Freeform 17" o:spid="_x0000_s1029" style="position:absolute;left:3282;top:2317;width:44908;height:26365;visibility:visible;mso-wrap-style:square;v-text-anchor:top" coordsize="7072,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" path="m,4152l3536,,7072,4152,,4152xm7064,4146r-2,5l3533,8r5,l10,4151r-3,-5l7064,4146xe" fillcolor="black" strokeweight="0">
                  <v:path arrowok="t" o:connecttype="custom" o:connectlocs="0,2636520;2245360,0;4490720,2636520;0,2636520;4485640,2632710;4484370,2635885;2243455,5080;2246630,5080;6350,2635885;4445,2632710;4485640,2632710" o:connectangles="0,0,0,0,0,0,0,0,0,0,0"/>
                  <o:lock v:ext="edit" verticies="t"/>
                </v:shape>
                <v:rect id="Rectangle 18" o:spid="_x0000_s1030" style="position:absolute;left:16795;top:26136;width:17971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9" o:spid="_x0000_s1031" style="position:absolute;left:16903;top:26441;width:19628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482657DE" w14:textId="77777777" w:rsidR="00B03223" w:rsidRPr="00B03223" w:rsidRDefault="00B03223" w:rsidP="00B03223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Sorte</w:t>
                        </w:r>
                        <w:proofErr w:type="spellEnd"/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: </w:t>
                        </w:r>
                        <w:proofErr w:type="spellStart"/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Fahrradträger</w:t>
                        </w:r>
                        <w:proofErr w:type="spellEnd"/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Quick 2 Bikes</w:t>
                        </w:r>
                      </w:p>
                    </w:txbxContent>
                  </v:textbox>
                </v:rect>
                <v:rect id="Rectangle 20" o:spid="_x0000_s1032" style="position:absolute;left:19113;top:22015;width:17507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21" o:spid="_x0000_s1033" style="position:absolute;left:11430;top:22320;width:29114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" filled="f" stroked="f">
                  <v:textbox style="mso-fit-shape-to-text:t" inset="0,0,0,0">
                    <w:txbxContent>
                      <w:p w14:paraId="0205CDCC" w14:textId="176388D3" w:rsidR="00B03223" w:rsidRPr="00B03223" w:rsidRDefault="00833673" w:rsidP="0083367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Artikel: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Fahrradträger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für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zwei</w:t>
                        </w:r>
                        <w:proofErr w:type="spellEnd"/>
                        <w:r w:rsidR="00B03223"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B03223"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Fahrräder</w:t>
                        </w:r>
                        <w:proofErr w:type="spellEnd"/>
                      </w:p>
                    </w:txbxContent>
                  </v:textbox>
                </v:rect>
                <v:rect id="Rectangle 22" o:spid="_x0000_s1034" style="position:absolute;left:20472;top:17526;width:14294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23" o:spid="_x0000_s1035" style="position:absolute;left:20447;top:17500;width:14338;height:1816;visibility:visible;mso-wrap-style:square;v-text-anchor:top" coordsize="2258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" path="m,l2258,r,286l,286,,xm7,283l4,279r2251,l2251,283r,-279l2255,7,4,7,7,4r,279xe" strokecolor="white" strokeweight="0">
                  <v:path arrowok="t" o:connecttype="custom" o:connectlocs="0,0;1433830,0;1433830,181610;0,181610;0,0;4445,179705;2540,177165;1431925,177165;1429385,179705;1429385,2540;1431925,4445;2540,4445;4445,2540;4445,179705" o:connectangles="0,0,0,0,0,0,0,0,0,0,0,0,0,0"/>
                  <o:lock v:ext="edit" verticies="t"/>
                </v:shape>
                <v:rect id="Rectangle 24" o:spid="_x0000_s1036" style="position:absolute;left:19056;top:17830;width:13697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3B4BF09" w14:textId="77777777" w:rsidR="00B03223" w:rsidRPr="00B03223" w:rsidRDefault="00B03223" w:rsidP="00B03223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Warenart</w:t>
                        </w:r>
                        <w:proofErr w:type="spellEnd"/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: </w:t>
                        </w:r>
                        <w:proofErr w:type="spellStart"/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Fahrradträger</w:t>
                        </w:r>
                        <w:proofErr w:type="spellEnd"/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7" style="position:absolute;left:17303;top:13246;width:16948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26" o:spid="_x0000_s1038" style="position:absolute;left:19361;top:13563;width:13836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38119164" w14:textId="77777777" w:rsidR="00B03223" w:rsidRPr="00B03223" w:rsidRDefault="00B03223" w:rsidP="00B03223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Warengruppe</w:t>
                        </w:r>
                        <w:proofErr w:type="spellEnd"/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: Transport</w:t>
                        </w:r>
                      </w:p>
                    </w:txbxContent>
                  </v:textbox>
                </v:rect>
                <v:rect id="Rectangle 27" o:spid="_x0000_s1039" style="position:absolute;left:21628;top:7226;width:8299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28" o:spid="_x0000_s1040" style="position:absolute;left:22669;top:6959;width:6496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150380FF" w14:textId="558607F8" w:rsidR="00B03223" w:rsidRPr="00B03223" w:rsidRDefault="00B03223" w:rsidP="00B03223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Sortimen</w:t>
                        </w:r>
                        <w:r w:rsidRPr="00AB51A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t</w:t>
                        </w:r>
                        <w:r w:rsidR="00171338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41" style="position:absolute;left:28098;top:7531;width:426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787E0B" w14:textId="77777777" w:rsidR="00B03223" w:rsidRPr="00B03223" w:rsidRDefault="00B03223" w:rsidP="00B03223">
                        <w:pPr>
                          <w:rPr>
                            <w:sz w:val="20"/>
                            <w:szCs w:val="20"/>
                          </w:rPr>
                        </w:pPr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30" o:spid="_x0000_s1042" style="position:absolute;left:23564;top:8286;width:4522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238849CF" w14:textId="77777777" w:rsidR="00B03223" w:rsidRPr="00B03223" w:rsidRDefault="00B03223" w:rsidP="00B03223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bereich</w:t>
                        </w:r>
                        <w:proofErr w:type="spellEnd"/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31" o:spid="_x0000_s1043" style="position:absolute;left:23495;top:9810;width:4730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3E844D8F" w14:textId="77777777" w:rsidR="00B03223" w:rsidRPr="00B03223" w:rsidRDefault="00B03223" w:rsidP="00B03223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Zubehör</w:t>
                        </w:r>
                        <w:proofErr w:type="spellEnd"/>
                      </w:p>
                    </w:txbxContent>
                  </v:textbox>
                </v:rect>
                <v:rect id="Rectangle 32" o:spid="_x0000_s1044" style="position:absolute;left:18065;top:11487;width:15475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" fillcolor="black" strokeweight="0">
                  <v:stroke joinstyle="round"/>
                </v:rect>
                <v:rect id="Rectangle 33" o:spid="_x0000_s1045" style="position:absolute;left:13569;top:16560;width:24365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" fillcolor="black" strokeweight="0">
                  <v:stroke joinstyle="round"/>
                </v:rect>
                <v:rect id="Rectangle 34" o:spid="_x0000_s1046" style="position:absolute;left:10331;top:20478;width:3089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" fillcolor="black" strokeweight="0">
                  <v:stroke joinstyle="round"/>
                </v:rect>
                <v:rect id="Rectangle 35" o:spid="_x0000_s1047" style="position:absolute;left:6661;top:24777;width:3823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" fillcolor="black" strokeweight="0">
                  <v:stroke joinstyle="round"/>
                </v:rect>
                <w10:wrap type="tight"/>
              </v:group>
            </w:pict>
          </mc:Fallback>
        </mc:AlternateContent>
      </w:r>
    </w:p>
    <w:p w14:paraId="20707E09" w14:textId="314DBCD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169FEC39" w14:textId="2880CB4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10360F17" w14:textId="7777777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04EDAAAB" w14:textId="3FA6CDF0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2CB91646" w14:textId="6BB81C1C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53983F17" w14:textId="7777777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12B93006" w14:textId="7777777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65740169" w14:textId="7777777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2E6711EE" w14:textId="7777777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4327A9CF" w14:textId="18257696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63AA3593" w14:textId="7777777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13D63E44" w14:textId="7777777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1D1F85D4" w14:textId="7777777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5D5DE8A9" w14:textId="7777777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76B382A5" w14:textId="7777777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5FA7D951" w14:textId="7777777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4548EF7D" w14:textId="7777777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1A1859F1" w14:textId="7777777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333F29A0" w14:textId="7777777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192CA603" w14:textId="77777777" w:rsidR="00B03223" w:rsidRPr="006F1B9E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C00000"/>
        </w:rPr>
      </w:pPr>
    </w:p>
    <w:p w14:paraId="015C36FA" w14:textId="25F17AC5" w:rsidR="00135FC2" w:rsidRPr="006F1B9E" w:rsidRDefault="00135FC2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C00000"/>
        </w:rPr>
      </w:pPr>
    </w:p>
    <w:p w14:paraId="23FF1B46" w14:textId="5664CA85" w:rsidR="00437E62" w:rsidRPr="00E03288" w:rsidRDefault="00E5073B" w:rsidP="00050284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hanging="388"/>
        <w:rPr>
          <w:rStyle w:val="Fett"/>
        </w:rPr>
      </w:pPr>
      <w:r>
        <w:rPr>
          <w:rStyle w:val="Fett"/>
        </w:rPr>
        <w:t>Aufgabe (</w:t>
      </w:r>
      <w:r w:rsidR="00FB1FED">
        <w:rPr>
          <w:rStyle w:val="Fett"/>
        </w:rPr>
        <w:t>4</w:t>
      </w:r>
      <w:r>
        <w:rPr>
          <w:rStyle w:val="Fett"/>
        </w:rPr>
        <w:t xml:space="preserve"> Punkte)</w:t>
      </w:r>
    </w:p>
    <w:p w14:paraId="23FF1B47" w14:textId="18ED038B" w:rsidR="00550B82" w:rsidRDefault="00D16F7F" w:rsidP="00786721">
      <w:pPr>
        <w:pStyle w:val="Textkrper-Erstzeileneinzug"/>
        <w:spacing w:before="120" w:after="120"/>
        <w:ind w:firstLine="0"/>
      </w:pPr>
      <w:r>
        <w:t xml:space="preserve">Sie beraten den Kunden Müller beim Kauf einer Dachbox. Nachdem Sie dem Kunden die Dachbox, welche gerade im Angebot ist (Anlage </w:t>
      </w:r>
      <w:r w:rsidR="00135FC2">
        <w:t>2</w:t>
      </w:r>
      <w:r>
        <w:t>)</w:t>
      </w:r>
      <w:r w:rsidR="00B46323">
        <w:t>,</w:t>
      </w:r>
      <w:r>
        <w:t xml:space="preserve"> vorgeführt haben, antwortet er: „Die ist aber teuer, so oft brauche ich die doch gar nicht.“</w:t>
      </w:r>
    </w:p>
    <w:p w14:paraId="04FDCCD2" w14:textId="4BB27ED7" w:rsidR="00D16F7F" w:rsidRDefault="00D16F7F" w:rsidP="00786721">
      <w:pPr>
        <w:pStyle w:val="Textkrper-Erstzeileneinzug"/>
        <w:spacing w:before="120" w:after="120"/>
        <w:ind w:firstLine="0"/>
      </w:pPr>
      <w:r>
        <w:t xml:space="preserve">Formulieren Sie zwei </w:t>
      </w:r>
      <w:r w:rsidR="00B3244E">
        <w:t>mögliche Antworten</w:t>
      </w:r>
      <w:r w:rsidR="00B3244E" w:rsidRPr="00B3244E">
        <w:t xml:space="preserve"> </w:t>
      </w:r>
      <w:r w:rsidR="00B3244E">
        <w:t>in wörtlicher Rede</w:t>
      </w:r>
      <w:r w:rsidR="00675633">
        <w:t xml:space="preserve"> unter Verwendung unterschiedlicher </w:t>
      </w:r>
      <w:proofErr w:type="spellStart"/>
      <w:r w:rsidR="00675633">
        <w:t>Einwandbehandlungsmethoden</w:t>
      </w:r>
      <w:proofErr w:type="spellEnd"/>
      <w:r w:rsidR="00675633">
        <w:t>.</w:t>
      </w:r>
    </w:p>
    <w:p w14:paraId="5560AD78" w14:textId="77777777" w:rsidR="002C79B6" w:rsidRDefault="002C79B6" w:rsidP="00786721">
      <w:pPr>
        <w:pStyle w:val="Textkrper-Erstzeileneinzug"/>
        <w:spacing w:before="120" w:after="120"/>
        <w:ind w:firstLine="0"/>
      </w:pPr>
    </w:p>
    <w:p w14:paraId="06785404" w14:textId="77777777" w:rsidR="002C79B6" w:rsidRDefault="002C79B6" w:rsidP="00786721">
      <w:pPr>
        <w:pStyle w:val="Textkrper-Erstzeileneinzug"/>
        <w:spacing w:before="120" w:after="120"/>
        <w:ind w:firstLine="0"/>
      </w:pPr>
    </w:p>
    <w:p w14:paraId="039F8C55" w14:textId="5AA833DA" w:rsidR="0011472D" w:rsidRPr="006F1B9E" w:rsidRDefault="0011472D" w:rsidP="00A14AD3">
      <w:pPr>
        <w:pStyle w:val="TextkrperGrauhinterlegt"/>
        <w:shd w:val="clear" w:color="auto" w:fill="F2F2F2" w:themeFill="background1" w:themeFillShade="F2"/>
        <w:ind w:firstLine="29"/>
        <w:rPr>
          <w:rFonts w:ascii="Times New Roman" w:hAnsi="Times New Roman"/>
          <w:b/>
          <w:i/>
          <w:vanish/>
          <w:color w:val="C00000"/>
        </w:rPr>
      </w:pPr>
      <w:r w:rsidRPr="006F1B9E">
        <w:rPr>
          <w:rFonts w:ascii="Times New Roman" w:hAnsi="Times New Roman"/>
          <w:b/>
          <w:i/>
          <w:vanish/>
          <w:color w:val="C00000"/>
        </w:rPr>
        <w:t>Lösungshinweis</w:t>
      </w:r>
    </w:p>
    <w:p w14:paraId="1B399A2F" w14:textId="77777777" w:rsidR="0011472D" w:rsidRPr="006F1B9E" w:rsidRDefault="0011472D" w:rsidP="00597F21">
      <w:pPr>
        <w:pStyle w:val="TabelleAufzhlung"/>
        <w:numPr>
          <w:ilvl w:val="0"/>
          <w:numId w:val="0"/>
        </w:numPr>
        <w:ind w:left="851" w:hanging="567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>Aufgabe 2:</w:t>
      </w:r>
    </w:p>
    <w:p w14:paraId="0BDCAAA2" w14:textId="77777777" w:rsidR="0011472D" w:rsidRPr="006F1B9E" w:rsidRDefault="0011472D" w:rsidP="00597F21">
      <w:pPr>
        <w:pStyle w:val="TabelleAufzhlung"/>
        <w:numPr>
          <w:ilvl w:val="0"/>
          <w:numId w:val="0"/>
        </w:numPr>
        <w:ind w:left="851" w:hanging="567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>Ja-aber Methode</w:t>
      </w:r>
    </w:p>
    <w:p w14:paraId="2B8ACD1D" w14:textId="77777777" w:rsidR="0011472D" w:rsidRPr="006F1B9E" w:rsidRDefault="0011472D" w:rsidP="00597F21">
      <w:pPr>
        <w:pStyle w:val="TabelleAufzhlung"/>
        <w:numPr>
          <w:ilvl w:val="0"/>
          <w:numId w:val="0"/>
        </w:numPr>
        <w:ind w:left="851" w:hanging="567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>Umkehrmethode (Bumerang-Methode) – vermeintlicher Nachteil ist Vorteil</w:t>
      </w:r>
    </w:p>
    <w:p w14:paraId="06EB9739" w14:textId="77777777" w:rsidR="0011472D" w:rsidRPr="006F1B9E" w:rsidRDefault="0011472D" w:rsidP="00597F21">
      <w:pPr>
        <w:pStyle w:val="TabelleAufzhlung"/>
        <w:numPr>
          <w:ilvl w:val="0"/>
          <w:numId w:val="0"/>
        </w:numPr>
        <w:ind w:left="851" w:hanging="567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>Fragemethode (Kunde soll Einwand genauer beschreiben)</w:t>
      </w:r>
    </w:p>
    <w:p w14:paraId="17151657" w14:textId="77777777" w:rsidR="0011472D" w:rsidRPr="006F1B9E" w:rsidRDefault="0011472D" w:rsidP="00597F21">
      <w:pPr>
        <w:pStyle w:val="TabelleAufzhlung"/>
        <w:numPr>
          <w:ilvl w:val="0"/>
          <w:numId w:val="0"/>
        </w:numPr>
        <w:ind w:left="851" w:hanging="567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>Vergleichsmethode</w:t>
      </w:r>
    </w:p>
    <w:p w14:paraId="1F06B6AA" w14:textId="7C0A72E7" w:rsidR="0011472D" w:rsidRPr="006F1B9E" w:rsidRDefault="0011472D" w:rsidP="00597F21">
      <w:pPr>
        <w:pStyle w:val="TabelleAufzhlung"/>
        <w:numPr>
          <w:ilvl w:val="0"/>
          <w:numId w:val="0"/>
        </w:numPr>
        <w:ind w:left="851" w:hanging="567"/>
        <w:rPr>
          <w:rFonts w:ascii="Times New Roman" w:hAnsi="Times New Roman"/>
          <w:i/>
          <w:vanish/>
          <w:color w:val="C00000"/>
        </w:rPr>
      </w:pPr>
    </w:p>
    <w:p w14:paraId="1AD75832" w14:textId="4CE61ED1" w:rsidR="0011472D" w:rsidRPr="006F1B9E" w:rsidRDefault="001246F7" w:rsidP="00597F21">
      <w:pPr>
        <w:pStyle w:val="TabelleAufzhlung"/>
        <w:numPr>
          <w:ilvl w:val="0"/>
          <w:numId w:val="0"/>
        </w:numPr>
        <w:ind w:left="851" w:hanging="567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 xml:space="preserve">Z. </w:t>
      </w:r>
      <w:r w:rsidR="00E11305" w:rsidRPr="006F1B9E">
        <w:rPr>
          <w:rFonts w:ascii="Times New Roman" w:hAnsi="Times New Roman"/>
          <w:i/>
          <w:vanish/>
          <w:color w:val="C00000"/>
        </w:rPr>
        <w:t xml:space="preserve">B: </w:t>
      </w:r>
      <w:r w:rsidR="00675633" w:rsidRPr="006F1B9E">
        <w:rPr>
          <w:rFonts w:ascii="Times New Roman" w:hAnsi="Times New Roman"/>
          <w:i/>
          <w:vanish/>
          <w:color w:val="C00000"/>
        </w:rPr>
        <w:t>„</w:t>
      </w:r>
      <w:r w:rsidR="00E11305" w:rsidRPr="006F1B9E">
        <w:rPr>
          <w:rFonts w:ascii="Times New Roman" w:hAnsi="Times New Roman"/>
          <w:i/>
          <w:vanish/>
          <w:color w:val="C00000"/>
        </w:rPr>
        <w:t>Ja, Herr Müller Sie haben Recht, die Dachbox ist eher im oberen Peissegment angesetzt, aber Ihnen wird durch das Duo-Liftsystem das Bedienen der</w:t>
      </w:r>
      <w:r w:rsidRPr="006F1B9E">
        <w:rPr>
          <w:rFonts w:ascii="Times New Roman" w:hAnsi="Times New Roman"/>
          <w:i/>
          <w:vanish/>
          <w:color w:val="C00000"/>
        </w:rPr>
        <w:t xml:space="preserve"> Dachbox einfacher fallen</w:t>
      </w:r>
      <w:r w:rsidR="00675633" w:rsidRPr="006F1B9E">
        <w:rPr>
          <w:rFonts w:ascii="Times New Roman" w:hAnsi="Times New Roman"/>
          <w:i/>
          <w:vanish/>
          <w:color w:val="C00000"/>
        </w:rPr>
        <w:t>.“</w:t>
      </w:r>
    </w:p>
    <w:p w14:paraId="697AD68E" w14:textId="51A99AA3" w:rsidR="00786721" w:rsidRDefault="00786721">
      <w:pPr>
        <w:rPr>
          <w:rFonts w:ascii="Times New Roman" w:eastAsia="Times New Roman" w:hAnsi="Times New Roman" w:cs="Times New Roman"/>
          <w:i/>
          <w:color w:val="C00000"/>
          <w:szCs w:val="20"/>
          <w:lang w:eastAsia="de-DE"/>
        </w:rPr>
      </w:pPr>
    </w:p>
    <w:p w14:paraId="485A35B6" w14:textId="77777777" w:rsidR="00713DC9" w:rsidRDefault="00713DC9">
      <w:pPr>
        <w:rPr>
          <w:rFonts w:ascii="Times New Roman" w:eastAsia="Times New Roman" w:hAnsi="Times New Roman" w:cs="Times New Roman"/>
          <w:i/>
          <w:color w:val="C00000"/>
          <w:szCs w:val="20"/>
          <w:lang w:eastAsia="de-DE"/>
        </w:rPr>
      </w:pPr>
    </w:p>
    <w:p w14:paraId="5EA15C34" w14:textId="77777777" w:rsidR="00713DC9" w:rsidRDefault="00713DC9">
      <w:pPr>
        <w:rPr>
          <w:rFonts w:ascii="Times New Roman" w:eastAsia="Times New Roman" w:hAnsi="Times New Roman" w:cs="Times New Roman"/>
          <w:i/>
          <w:color w:val="C00000"/>
          <w:szCs w:val="20"/>
          <w:lang w:eastAsia="de-DE"/>
        </w:rPr>
      </w:pPr>
    </w:p>
    <w:p w14:paraId="14D139C5" w14:textId="77777777" w:rsidR="00713DC9" w:rsidRPr="007379B6" w:rsidRDefault="00713DC9">
      <w:pPr>
        <w:rPr>
          <w:rFonts w:ascii="Times New Roman" w:eastAsia="Times New Roman" w:hAnsi="Times New Roman" w:cs="Times New Roman"/>
          <w:i/>
          <w:color w:val="C00000"/>
          <w:szCs w:val="20"/>
          <w:lang w:eastAsia="de-DE"/>
        </w:rPr>
      </w:pPr>
    </w:p>
    <w:p w14:paraId="7EEBCC80" w14:textId="21142B35" w:rsidR="00D16F7F" w:rsidRPr="00E03288" w:rsidRDefault="00D16F7F" w:rsidP="00D16F7F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26" w:hanging="426"/>
        <w:jc w:val="left"/>
        <w:rPr>
          <w:rStyle w:val="Fett"/>
        </w:rPr>
      </w:pPr>
      <w:r>
        <w:rPr>
          <w:rStyle w:val="Fett"/>
        </w:rPr>
        <w:lastRenderedPageBreak/>
        <w:t>Aufgabe (</w:t>
      </w:r>
      <w:r w:rsidR="00B05D7F">
        <w:rPr>
          <w:rStyle w:val="Fett"/>
        </w:rPr>
        <w:t>8</w:t>
      </w:r>
      <w:r>
        <w:rPr>
          <w:rStyle w:val="Fett"/>
        </w:rPr>
        <w:t xml:space="preserve"> Punkte)</w:t>
      </w:r>
    </w:p>
    <w:p w14:paraId="326E18F1" w14:textId="118155C0" w:rsidR="00D16F7F" w:rsidRDefault="003124DE" w:rsidP="00786721">
      <w:pPr>
        <w:pStyle w:val="Textkrper-Erstzeileneinzug"/>
        <w:spacing w:before="120" w:after="120"/>
        <w:ind w:firstLine="0"/>
      </w:pPr>
      <w:r>
        <w:t xml:space="preserve">Herr Müller hat sich zum Kauf der Dachbox entschieden. In der Vergangenheit zeichnete er sich durch eine gute Zahlungsmoral aus. Deshalb </w:t>
      </w:r>
      <w:r w:rsidR="00B147B2">
        <w:t>übergeben wir ihm die Dachbox mit der Rechnung in Anlage 3.</w:t>
      </w:r>
    </w:p>
    <w:p w14:paraId="493F558C" w14:textId="485D5E3D" w:rsidR="003124DE" w:rsidRDefault="003124DE" w:rsidP="00786721">
      <w:pPr>
        <w:pStyle w:val="Textkrper-Erstzeileneinzug"/>
        <w:spacing w:before="120" w:after="120"/>
        <w:ind w:firstLine="0"/>
      </w:pPr>
      <w:r>
        <w:t>Führen Sie alle erforderlichen Buchungen durch</w:t>
      </w:r>
      <w:r w:rsidR="00BE672F">
        <w:t xml:space="preserve">, wenn Herr Müller nach </w:t>
      </w:r>
      <w:r w:rsidR="00B46323">
        <w:t>sieben</w:t>
      </w:r>
      <w:r w:rsidR="00BE672F">
        <w:t xml:space="preserve"> Tagen die Rechnung überweist. </w:t>
      </w:r>
      <w:r w:rsidR="00D73508">
        <w:t xml:space="preserve">Die Dachbox hat die Blechle GmbH bei der </w:t>
      </w:r>
      <w:proofErr w:type="spellStart"/>
      <w:r w:rsidR="00D73508">
        <w:t>Smarty</w:t>
      </w:r>
      <w:proofErr w:type="spellEnd"/>
      <w:r w:rsidR="00D73508">
        <w:t xml:space="preserve"> GmbH (siehe Anlage </w:t>
      </w:r>
      <w:r w:rsidR="00B147B2">
        <w:t>4</w:t>
      </w:r>
      <w:r w:rsidR="00D73508">
        <w:t xml:space="preserve">) eingekauft. </w:t>
      </w:r>
    </w:p>
    <w:p w14:paraId="2A990A0D" w14:textId="77777777" w:rsidR="0011472D" w:rsidRPr="006F1B9E" w:rsidRDefault="0011472D" w:rsidP="0011472D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C00000"/>
        </w:rPr>
      </w:pPr>
      <w:r w:rsidRPr="006F1B9E">
        <w:rPr>
          <w:rFonts w:ascii="Times New Roman" w:hAnsi="Times New Roman"/>
          <w:b/>
          <w:i/>
          <w:vanish/>
          <w:color w:val="C00000"/>
        </w:rPr>
        <w:t>Lösungshinweis</w:t>
      </w:r>
    </w:p>
    <w:p w14:paraId="569267DF" w14:textId="77777777" w:rsidR="00B423CB" w:rsidRPr="006F1B9E" w:rsidRDefault="00B423CB" w:rsidP="00B423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 xml:space="preserve">1400 00 00 00 Forderungen </w:t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  <w:t>569,00</w:t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  <w:t xml:space="preserve">an 8300 32 10 63 Erlöse Teile </w:t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  <w:t>478,15</w:t>
      </w:r>
    </w:p>
    <w:p w14:paraId="49A7BDF0" w14:textId="77777777" w:rsidR="00B423CB" w:rsidRPr="006F1B9E" w:rsidRDefault="00B423CB" w:rsidP="00B423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  <w:t xml:space="preserve">an 1770 00 00 00 </w:t>
      </w:r>
      <w:proofErr w:type="spellStart"/>
      <w:r w:rsidRPr="006F1B9E">
        <w:rPr>
          <w:rFonts w:ascii="Times New Roman" w:hAnsi="Times New Roman"/>
          <w:i/>
          <w:vanish/>
          <w:color w:val="C00000"/>
        </w:rPr>
        <w:t>USt</w:t>
      </w:r>
      <w:proofErr w:type="spellEnd"/>
      <w:r w:rsidRPr="006F1B9E">
        <w:rPr>
          <w:rFonts w:ascii="Times New Roman" w:hAnsi="Times New Roman"/>
          <w:i/>
          <w:vanish/>
          <w:color w:val="C00000"/>
        </w:rPr>
        <w:t xml:space="preserve"> </w:t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  <w:t>90,85</w:t>
      </w:r>
    </w:p>
    <w:p w14:paraId="432E778E" w14:textId="77777777" w:rsidR="00B423CB" w:rsidRPr="006F1B9E" w:rsidRDefault="00B423CB" w:rsidP="00B423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C00000"/>
        </w:rPr>
      </w:pPr>
    </w:p>
    <w:p w14:paraId="68AD547B" w14:textId="77777777" w:rsidR="00B423CB" w:rsidRPr="006F1B9E" w:rsidRDefault="00B423CB" w:rsidP="00B423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 xml:space="preserve">7300 32 10 63 VAK Teile </w:t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  <w:t>284,50</w:t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  <w:t xml:space="preserve">an 3300 00 00 00 Bestand Teile </w:t>
      </w:r>
      <w:r w:rsidRPr="006F1B9E">
        <w:rPr>
          <w:rFonts w:ascii="Times New Roman" w:hAnsi="Times New Roman"/>
          <w:i/>
          <w:vanish/>
          <w:color w:val="C00000"/>
        </w:rPr>
        <w:tab/>
        <w:t xml:space="preserve">284,50 </w:t>
      </w:r>
    </w:p>
    <w:p w14:paraId="5C8EE0FA" w14:textId="77777777" w:rsidR="00B423CB" w:rsidRPr="006F1B9E" w:rsidRDefault="00B423CB" w:rsidP="00B423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C00000"/>
        </w:rPr>
      </w:pPr>
    </w:p>
    <w:p w14:paraId="7059BF0B" w14:textId="77777777" w:rsidR="00B423CB" w:rsidRPr="006F1B9E" w:rsidRDefault="00B423CB" w:rsidP="00B423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 xml:space="preserve">1200 00 00 00 Bank </w:t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  <w:t>551,93</w:t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  <w:t xml:space="preserve">an 1400 00 00 00 Forderungen </w:t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  <w:t>569,00</w:t>
      </w:r>
    </w:p>
    <w:p w14:paraId="3E02FC3C" w14:textId="77777777" w:rsidR="00B423CB" w:rsidRPr="006F1B9E" w:rsidRDefault="00B423CB" w:rsidP="00B423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 xml:space="preserve">2930 32 10 63 gewährte Skonto </w:t>
      </w:r>
      <w:r w:rsidRPr="006F1B9E">
        <w:rPr>
          <w:rFonts w:ascii="Times New Roman" w:hAnsi="Times New Roman"/>
          <w:i/>
          <w:vanish/>
          <w:color w:val="C00000"/>
        </w:rPr>
        <w:tab/>
        <w:t>14,34</w:t>
      </w:r>
    </w:p>
    <w:p w14:paraId="139371BA" w14:textId="77777777" w:rsidR="00B423CB" w:rsidRPr="006F1B9E" w:rsidRDefault="00B423CB" w:rsidP="00B423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 xml:space="preserve">1770 00 00 00 </w:t>
      </w:r>
      <w:proofErr w:type="spellStart"/>
      <w:r w:rsidRPr="006F1B9E">
        <w:rPr>
          <w:rFonts w:ascii="Times New Roman" w:hAnsi="Times New Roman"/>
          <w:i/>
          <w:vanish/>
          <w:color w:val="C00000"/>
        </w:rPr>
        <w:t>USt</w:t>
      </w:r>
      <w:proofErr w:type="spellEnd"/>
      <w:r w:rsidRPr="006F1B9E">
        <w:rPr>
          <w:rFonts w:ascii="Times New Roman" w:hAnsi="Times New Roman"/>
          <w:i/>
          <w:vanish/>
          <w:color w:val="C00000"/>
        </w:rPr>
        <w:t xml:space="preserve"> </w:t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ab/>
        <w:t>2,73</w:t>
      </w:r>
    </w:p>
    <w:p w14:paraId="64EF1A40" w14:textId="77777777" w:rsidR="00BE672F" w:rsidRPr="006F1B9E" w:rsidRDefault="00BE672F" w:rsidP="0011472D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C00000"/>
        </w:rPr>
      </w:pPr>
    </w:p>
    <w:p w14:paraId="44BFB1DD" w14:textId="16C9EBE5" w:rsidR="00D16F7F" w:rsidRPr="00E03288" w:rsidRDefault="00D16F7F" w:rsidP="00D16F7F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26" w:hanging="426"/>
        <w:jc w:val="left"/>
        <w:rPr>
          <w:rStyle w:val="Fett"/>
        </w:rPr>
      </w:pPr>
      <w:r>
        <w:rPr>
          <w:rStyle w:val="Fett"/>
        </w:rPr>
        <w:t>Aufgabe (</w:t>
      </w:r>
      <w:r w:rsidR="00471890">
        <w:rPr>
          <w:rStyle w:val="Fett"/>
        </w:rPr>
        <w:t>7</w:t>
      </w:r>
      <w:r>
        <w:rPr>
          <w:rStyle w:val="Fett"/>
        </w:rPr>
        <w:t xml:space="preserve"> Punkte)</w:t>
      </w:r>
    </w:p>
    <w:p w14:paraId="569A779E" w14:textId="06D74CB0" w:rsidR="00D16F7F" w:rsidRDefault="00897335" w:rsidP="00824398">
      <w:pPr>
        <w:pStyle w:val="Textkrper-Erstzeileneinzug"/>
        <w:spacing w:before="120" w:after="120"/>
        <w:ind w:firstLine="0"/>
      </w:pPr>
      <w:r>
        <w:t xml:space="preserve">Sie erhalten von Ihrer Kollegin die Telefonnotiz aus Anlage 5. </w:t>
      </w:r>
      <w:r w:rsidR="008F70C0">
        <w:t xml:space="preserve">Verfassen Sie eine E-Mail an Ihren Abteilungsleiter </w:t>
      </w:r>
      <w:r w:rsidR="00B05D7F">
        <w:t>Hans Rehm</w:t>
      </w:r>
      <w:r w:rsidR="001246F7">
        <w:t>,</w:t>
      </w:r>
      <w:r w:rsidR="00B05D7F">
        <w:t xml:space="preserve"> </w:t>
      </w:r>
      <w:r w:rsidR="008F70C0">
        <w:t xml:space="preserve">in der Sie den Sachverhalt schildern und </w:t>
      </w:r>
      <w:r w:rsidR="00A70510">
        <w:t xml:space="preserve">ihm unter Beachtung der rechtlichen Regelungen und </w:t>
      </w:r>
      <w:r w:rsidR="00BA123E">
        <w:t>wirtschaftlichen Gesichtspunkte</w:t>
      </w:r>
      <w:r w:rsidR="00A70510">
        <w:t xml:space="preserve"> eine Vorgehensweise empfeh</w:t>
      </w:r>
      <w:r>
        <w:t>len. Verwenden Sie dazu Anlage 6</w:t>
      </w:r>
      <w:r w:rsidR="004E0D03">
        <w:t>.</w:t>
      </w:r>
    </w:p>
    <w:p w14:paraId="0FD9D7E5" w14:textId="77777777" w:rsidR="00824398" w:rsidRPr="006F1B9E" w:rsidRDefault="00824398" w:rsidP="00824398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C00000"/>
        </w:rPr>
      </w:pPr>
      <w:r w:rsidRPr="006F1B9E">
        <w:rPr>
          <w:rFonts w:ascii="Times New Roman" w:hAnsi="Times New Roman"/>
          <w:b/>
          <w:i/>
          <w:vanish/>
          <w:color w:val="C00000"/>
        </w:rPr>
        <w:t>Lösungshinweis</w:t>
      </w:r>
    </w:p>
    <w:p w14:paraId="2F971F31" w14:textId="53947564" w:rsidR="00B05D7F" w:rsidRPr="006F1B9E" w:rsidRDefault="00B05D7F" w:rsidP="00597F21">
      <w:pPr>
        <w:pStyle w:val="TabelleAufzhlung"/>
        <w:numPr>
          <w:ilvl w:val="0"/>
          <w:numId w:val="0"/>
        </w:numPr>
        <w:tabs>
          <w:tab w:val="left" w:pos="1276"/>
        </w:tabs>
        <w:ind w:left="1276" w:hanging="992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>Punkteverteilung:</w:t>
      </w:r>
    </w:p>
    <w:p w14:paraId="39614D8E" w14:textId="333C13E8" w:rsidR="00A70510" w:rsidRPr="006F1B9E" w:rsidRDefault="00B05D7F" w:rsidP="00597F21">
      <w:pPr>
        <w:pStyle w:val="TabelleAufzhlung"/>
        <w:numPr>
          <w:ilvl w:val="0"/>
          <w:numId w:val="0"/>
        </w:numPr>
        <w:tabs>
          <w:tab w:val="left" w:pos="1276"/>
        </w:tabs>
        <w:ind w:left="1276" w:hanging="992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 xml:space="preserve">1 Punkt: </w:t>
      </w:r>
      <w:r w:rsidR="00824398" w:rsidRPr="006F1B9E">
        <w:rPr>
          <w:rFonts w:ascii="Times New Roman" w:hAnsi="Times New Roman"/>
          <w:i/>
          <w:vanish/>
          <w:color w:val="C00000"/>
        </w:rPr>
        <w:tab/>
      </w:r>
      <w:r w:rsidR="00A70510" w:rsidRPr="006F1B9E">
        <w:rPr>
          <w:rFonts w:ascii="Times New Roman" w:hAnsi="Times New Roman"/>
          <w:i/>
          <w:vanish/>
          <w:color w:val="C00000"/>
        </w:rPr>
        <w:t>Sachmangel: Mangel in der Beschaffenheit</w:t>
      </w:r>
    </w:p>
    <w:p w14:paraId="39EBB092" w14:textId="159EFEF1" w:rsidR="00B05D7F" w:rsidRPr="006F1B9E" w:rsidRDefault="00B05D7F" w:rsidP="00597F21">
      <w:pPr>
        <w:pStyle w:val="TabelleAufzhlung"/>
        <w:numPr>
          <w:ilvl w:val="0"/>
          <w:numId w:val="0"/>
        </w:numPr>
        <w:tabs>
          <w:tab w:val="left" w:pos="1276"/>
        </w:tabs>
        <w:ind w:left="1276" w:hanging="992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 xml:space="preserve">2 Punkte: </w:t>
      </w:r>
      <w:r w:rsidR="00824398" w:rsidRPr="006F1B9E">
        <w:rPr>
          <w:rFonts w:ascii="Times New Roman" w:hAnsi="Times New Roman"/>
          <w:i/>
          <w:vanish/>
          <w:color w:val="C00000"/>
        </w:rPr>
        <w:tab/>
      </w:r>
      <w:r w:rsidR="00BA123E" w:rsidRPr="006F1B9E">
        <w:rPr>
          <w:rFonts w:ascii="Times New Roman" w:hAnsi="Times New Roman"/>
          <w:i/>
          <w:vanish/>
          <w:color w:val="C00000"/>
        </w:rPr>
        <w:t>seit dem 15.3. (</w:t>
      </w:r>
      <w:r w:rsidR="005C7329" w:rsidRPr="006F1B9E">
        <w:rPr>
          <w:rFonts w:ascii="Times New Roman" w:hAnsi="Times New Roman"/>
          <w:i/>
          <w:vanish/>
          <w:color w:val="C00000"/>
        </w:rPr>
        <w:t>24 Monate nach Übergabe der Sache) sind die gesetzlichen Gewährleistungsansprüche des Kunden verjährt. Der Kunde hat keine Rechtsansprüche mehr.</w:t>
      </w:r>
    </w:p>
    <w:p w14:paraId="290C51A2" w14:textId="7DC9D200" w:rsidR="00A70510" w:rsidRPr="006F1B9E" w:rsidRDefault="00B05D7F" w:rsidP="00597F21">
      <w:pPr>
        <w:pStyle w:val="TabelleAufzhlung"/>
        <w:numPr>
          <w:ilvl w:val="0"/>
          <w:numId w:val="0"/>
        </w:numPr>
        <w:tabs>
          <w:tab w:val="left" w:pos="1276"/>
          <w:tab w:val="left" w:pos="5354"/>
        </w:tabs>
        <w:ind w:left="1276" w:hanging="992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>2 Punkte:</w:t>
      </w:r>
      <w:r w:rsidR="00824398" w:rsidRPr="006F1B9E">
        <w:rPr>
          <w:rFonts w:ascii="Times New Roman" w:hAnsi="Times New Roman"/>
          <w:i/>
          <w:vanish/>
          <w:color w:val="C00000"/>
        </w:rPr>
        <w:tab/>
      </w:r>
      <w:r w:rsidR="00A70510" w:rsidRPr="006F1B9E">
        <w:rPr>
          <w:rFonts w:ascii="Times New Roman" w:hAnsi="Times New Roman"/>
          <w:i/>
          <w:vanish/>
          <w:color w:val="C00000"/>
        </w:rPr>
        <w:t>Kulanz</w:t>
      </w:r>
      <w:r w:rsidRPr="006F1B9E">
        <w:rPr>
          <w:rFonts w:ascii="Times New Roman" w:hAnsi="Times New Roman"/>
          <w:i/>
          <w:vanish/>
          <w:color w:val="C00000"/>
        </w:rPr>
        <w:t xml:space="preserve"> oder Ablehnung der Rückgabe</w:t>
      </w:r>
      <w:r w:rsidR="00824398" w:rsidRPr="006F1B9E">
        <w:rPr>
          <w:rFonts w:ascii="Times New Roman" w:hAnsi="Times New Roman"/>
          <w:i/>
          <w:vanish/>
          <w:color w:val="C00000"/>
        </w:rPr>
        <w:t xml:space="preserve"> (Kundenbindung!</w:t>
      </w:r>
      <w:r w:rsidR="005C7329" w:rsidRPr="006F1B9E">
        <w:rPr>
          <w:rFonts w:ascii="Times New Roman" w:hAnsi="Times New Roman"/>
          <w:i/>
          <w:vanish/>
          <w:color w:val="C00000"/>
        </w:rPr>
        <w:t>)</w:t>
      </w:r>
    </w:p>
    <w:p w14:paraId="1DCA5378" w14:textId="428A37B2" w:rsidR="00B05D7F" w:rsidRPr="006F1B9E" w:rsidRDefault="00B05D7F" w:rsidP="00597F21">
      <w:pPr>
        <w:pStyle w:val="TabelleAufzhlung"/>
        <w:numPr>
          <w:ilvl w:val="0"/>
          <w:numId w:val="0"/>
        </w:numPr>
        <w:tabs>
          <w:tab w:val="left" w:pos="1276"/>
        </w:tabs>
        <w:ind w:left="1276" w:hanging="992"/>
        <w:rPr>
          <w:rFonts w:ascii="Times New Roman" w:hAnsi="Times New Roman"/>
          <w:i/>
          <w:vanish/>
          <w:color w:val="C00000"/>
        </w:rPr>
      </w:pPr>
      <w:r w:rsidRPr="006F1B9E">
        <w:rPr>
          <w:rFonts w:ascii="Times New Roman" w:hAnsi="Times New Roman"/>
          <w:i/>
          <w:vanish/>
          <w:color w:val="C00000"/>
        </w:rPr>
        <w:t>2 Punkte:</w:t>
      </w:r>
      <w:r w:rsidR="00824398" w:rsidRPr="006F1B9E">
        <w:rPr>
          <w:rFonts w:ascii="Times New Roman" w:hAnsi="Times New Roman"/>
          <w:i/>
          <w:vanish/>
          <w:color w:val="C00000"/>
        </w:rPr>
        <w:tab/>
      </w:r>
      <w:r w:rsidRPr="006F1B9E">
        <w:rPr>
          <w:rFonts w:ascii="Times New Roman" w:hAnsi="Times New Roman"/>
          <w:i/>
          <w:vanish/>
          <w:color w:val="C00000"/>
        </w:rPr>
        <w:t>formale Anforderungen (Anrede, Verabschiedung, Betreff,</w:t>
      </w:r>
      <w:r w:rsidR="00824398" w:rsidRPr="006F1B9E">
        <w:rPr>
          <w:rFonts w:ascii="Times New Roman" w:hAnsi="Times New Roman"/>
          <w:i/>
          <w:vanish/>
          <w:color w:val="C00000"/>
        </w:rPr>
        <w:t xml:space="preserve"> </w:t>
      </w:r>
      <w:r w:rsidRPr="006F1B9E">
        <w:rPr>
          <w:rFonts w:ascii="Times New Roman" w:hAnsi="Times New Roman"/>
          <w:i/>
          <w:vanish/>
          <w:color w:val="C00000"/>
        </w:rPr>
        <w:t>…)</w:t>
      </w:r>
    </w:p>
    <w:p w14:paraId="2966802C" w14:textId="77777777" w:rsidR="00824398" w:rsidRPr="00E03288" w:rsidRDefault="00824398" w:rsidP="00824398">
      <w:pPr>
        <w:pStyle w:val="TextkrperGrauhinterlegt"/>
        <w:pBdr>
          <w:left w:val="single" w:sz="4" w:space="0" w:color="D9D9D9" w:themeColor="background1" w:themeShade="D9"/>
        </w:pBdr>
        <w:ind w:left="0"/>
        <w:jc w:val="left"/>
        <w:rPr>
          <w:rStyle w:val="Fett"/>
        </w:rPr>
      </w:pPr>
      <w:r>
        <w:rPr>
          <w:rStyle w:val="Fett"/>
        </w:rPr>
        <w:t>Datenkranz</w:t>
      </w:r>
    </w:p>
    <w:p w14:paraId="1E0AF06D" w14:textId="24B649B6" w:rsidR="0086353A" w:rsidRDefault="0086353A" w:rsidP="0086353A">
      <w:pPr>
        <w:pStyle w:val="TabelleAufzhlung"/>
        <w:numPr>
          <w:ilvl w:val="0"/>
          <w:numId w:val="0"/>
        </w:numPr>
        <w:tabs>
          <w:tab w:val="left" w:pos="5354"/>
        </w:tabs>
      </w:pPr>
      <w:r>
        <w:t>Anlage 1</w:t>
      </w:r>
    </w:p>
    <w:p w14:paraId="0DFB53F9" w14:textId="111B31C3" w:rsidR="00011D99" w:rsidRDefault="00011D99" w:rsidP="00550B82">
      <w:pPr>
        <w:pStyle w:val="TabelleAufzhlung"/>
        <w:numPr>
          <w:ilvl w:val="0"/>
          <w:numId w:val="0"/>
        </w:numPr>
      </w:pPr>
      <w:r w:rsidRPr="004840A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16D83A" wp14:editId="379E02FB">
                <wp:simplePos x="0" y="0"/>
                <wp:positionH relativeFrom="column">
                  <wp:posOffset>6741</wp:posOffset>
                </wp:positionH>
                <wp:positionV relativeFrom="paragraph">
                  <wp:posOffset>83820</wp:posOffset>
                </wp:positionV>
                <wp:extent cx="3946769" cy="676275"/>
                <wp:effectExtent l="0" t="0" r="15875" b="28575"/>
                <wp:wrapNone/>
                <wp:docPr id="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6769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6188E" w14:textId="3BC97EB3" w:rsidR="00824398" w:rsidRPr="009C7197" w:rsidRDefault="00824398" w:rsidP="004840A0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Sortimentsb</w:t>
                            </w:r>
                            <w:r w:rsidRPr="009C719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ereich Transport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 – Autohaus Blechle GmbH</w:t>
                            </w:r>
                          </w:p>
                          <w:p w14:paraId="6EB8E15D" w14:textId="77777777" w:rsidR="00824398" w:rsidRPr="009C7197" w:rsidRDefault="00824398" w:rsidP="004840A0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9C719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>- Dachträger</w:t>
                            </w:r>
                          </w:p>
                          <w:p w14:paraId="45AAAE90" w14:textId="70F621B6" w:rsidR="00824398" w:rsidRPr="009C7197" w:rsidRDefault="00824398" w:rsidP="004840A0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9C719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 xml:space="preserve">- Fahrrad Heckträger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>zwei</w:t>
                            </w:r>
                            <w:r w:rsidRPr="009C719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 xml:space="preserve"> Fahrräder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6D83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48" type="#_x0000_t202" style="position:absolute;margin-left:.55pt;margin-top:6.6pt;width:310.75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" fillcolor="white [3201]" strokecolor="#5b9bd5 [3204]" strokeweight="1pt">
                <v:textbox>
                  <w:txbxContent>
                    <w:p w14:paraId="5416188E" w14:textId="3BC97EB3" w:rsidR="00824398" w:rsidRPr="009C7197" w:rsidRDefault="00824398" w:rsidP="004840A0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Sortimentsb</w:t>
                      </w:r>
                      <w:r w:rsidRPr="009C719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ereich Transport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 xml:space="preserve"> – Autohaus Blechle GmbH</w:t>
                      </w:r>
                    </w:p>
                    <w:p w14:paraId="6EB8E15D" w14:textId="77777777" w:rsidR="00824398" w:rsidRPr="009C7197" w:rsidRDefault="00824398" w:rsidP="004840A0">
                      <w:pPr>
                        <w:pStyle w:val="StandardWeb"/>
                        <w:spacing w:before="0" w:beforeAutospacing="0" w:after="0" w:afterAutospacing="0"/>
                      </w:pPr>
                      <w:r w:rsidRPr="009C719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>- Dachträger</w:t>
                      </w:r>
                    </w:p>
                    <w:p w14:paraId="45AAAE90" w14:textId="70F621B6" w:rsidR="00824398" w:rsidRPr="009C7197" w:rsidRDefault="00824398" w:rsidP="004840A0">
                      <w:pPr>
                        <w:pStyle w:val="StandardWeb"/>
                        <w:spacing w:before="0" w:beforeAutospacing="0" w:after="0" w:afterAutospacing="0"/>
                      </w:pPr>
                      <w:r w:rsidRPr="009C719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 xml:space="preserve">- Fahrrad Heckträger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>zwei</w:t>
                      </w:r>
                      <w:r w:rsidRPr="009C719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 xml:space="preserve"> Fahrräder</w:t>
                      </w:r>
                    </w:p>
                  </w:txbxContent>
                </v:textbox>
              </v:shape>
            </w:pict>
          </mc:Fallback>
        </mc:AlternateContent>
      </w:r>
    </w:p>
    <w:p w14:paraId="7DD13BA4" w14:textId="7001D37C" w:rsidR="00011D99" w:rsidRDefault="00011D99" w:rsidP="00550B82">
      <w:pPr>
        <w:pStyle w:val="TabelleAufzhlung"/>
        <w:numPr>
          <w:ilvl w:val="0"/>
          <w:numId w:val="0"/>
        </w:numPr>
      </w:pPr>
    </w:p>
    <w:p w14:paraId="3FDEDC7B" w14:textId="3AE208E6" w:rsidR="00A25AE2" w:rsidRDefault="00A25AE2" w:rsidP="00550B82">
      <w:pPr>
        <w:pStyle w:val="TabelleAufzhlung"/>
        <w:numPr>
          <w:ilvl w:val="0"/>
          <w:numId w:val="0"/>
        </w:numPr>
      </w:pPr>
    </w:p>
    <w:p w14:paraId="63BD2D7A" w14:textId="77777777" w:rsidR="00A25AE2" w:rsidRDefault="00A25AE2" w:rsidP="00550B82">
      <w:pPr>
        <w:pStyle w:val="TabelleAufzhlung"/>
        <w:numPr>
          <w:ilvl w:val="0"/>
          <w:numId w:val="0"/>
        </w:numPr>
      </w:pPr>
    </w:p>
    <w:p w14:paraId="6B869681" w14:textId="77777777" w:rsidR="00A25AE2" w:rsidRDefault="00A25AE2" w:rsidP="00550B82">
      <w:pPr>
        <w:pStyle w:val="TabelleAufzhlung"/>
        <w:numPr>
          <w:ilvl w:val="0"/>
          <w:numId w:val="0"/>
        </w:numPr>
      </w:pPr>
    </w:p>
    <w:p w14:paraId="56747A1E" w14:textId="77777777" w:rsidR="003B4DF2" w:rsidRDefault="003B4DF2" w:rsidP="00550B82">
      <w:pPr>
        <w:pStyle w:val="TabelleAufzhlung"/>
        <w:numPr>
          <w:ilvl w:val="0"/>
          <w:numId w:val="0"/>
        </w:numPr>
      </w:pPr>
    </w:p>
    <w:p w14:paraId="4D7DC363" w14:textId="77777777" w:rsidR="003B4DF2" w:rsidRDefault="003B4DF2" w:rsidP="00550B82">
      <w:pPr>
        <w:pStyle w:val="TabelleAufzhlung"/>
        <w:numPr>
          <w:ilvl w:val="0"/>
          <w:numId w:val="0"/>
        </w:numPr>
      </w:pPr>
    </w:p>
    <w:p w14:paraId="360063F0" w14:textId="77777777" w:rsidR="002C79B6" w:rsidRDefault="002C79B6" w:rsidP="00550B82">
      <w:pPr>
        <w:pStyle w:val="TabelleAufzhlung"/>
        <w:numPr>
          <w:ilvl w:val="0"/>
          <w:numId w:val="0"/>
        </w:numPr>
      </w:pPr>
    </w:p>
    <w:p w14:paraId="590FE529" w14:textId="4C7B148E" w:rsidR="004840A0" w:rsidRDefault="00D4317E" w:rsidP="00550B82">
      <w:pPr>
        <w:pStyle w:val="TabelleAufzhlung"/>
        <w:numPr>
          <w:ilvl w:val="0"/>
          <w:numId w:val="0"/>
        </w:numPr>
      </w:pPr>
      <w:r>
        <w:rPr>
          <w:noProof/>
        </w:rPr>
        <w:object w:dxaOrig="1440" w:dyaOrig="1440" w14:anchorId="38CEDEC2">
          <v:shape id="_x0000_s1033" type="#_x0000_t75" style="position:absolute;margin-left:86.85pt;margin-top:1.3pt;width:299.8pt;height:224.35pt;z-index:-251660289" wrapcoords="0 0 21600 0 21600 21600 0 21600 0 0">
            <v:imagedata r:id="rId8" o:title=""/>
            <w10:wrap type="tight"/>
          </v:shape>
          <o:OLEObject Type="Embed" ProgID="PowerPoint.Show.12" ShapeID="_x0000_s1033" DrawAspect="Content" ObjectID="_1829730362" r:id="rId9"/>
        </w:object>
      </w:r>
      <w:r w:rsidR="004840A0">
        <w:t xml:space="preserve">Anlage </w:t>
      </w:r>
      <w:r w:rsidR="00CA5F01">
        <w:t>2</w:t>
      </w:r>
    </w:p>
    <w:p w14:paraId="1B307788" w14:textId="05095422" w:rsidR="007B2A0C" w:rsidRDefault="007B2A0C" w:rsidP="00550B82">
      <w:pPr>
        <w:pStyle w:val="TabelleAufzhlung"/>
        <w:numPr>
          <w:ilvl w:val="0"/>
          <w:numId w:val="0"/>
        </w:numPr>
      </w:pPr>
    </w:p>
    <w:p w14:paraId="59B823F5" w14:textId="5E9D1D54" w:rsidR="004840A0" w:rsidRDefault="004840A0" w:rsidP="00167158">
      <w:pPr>
        <w:pStyle w:val="TabelleAufzhlung"/>
        <w:numPr>
          <w:ilvl w:val="0"/>
          <w:numId w:val="0"/>
        </w:numPr>
      </w:pPr>
    </w:p>
    <w:p w14:paraId="31FF16A4" w14:textId="3F4225D5" w:rsidR="001B6C10" w:rsidRPr="001B6C10" w:rsidRDefault="001B6C10" w:rsidP="001B6C10">
      <w:pPr>
        <w:pStyle w:val="TabelleAufzhlung"/>
        <w:numPr>
          <w:ilvl w:val="0"/>
          <w:numId w:val="0"/>
        </w:numPr>
        <w:tabs>
          <w:tab w:val="left" w:pos="1134"/>
        </w:tabs>
        <w:ind w:left="1134" w:right="-143" w:hanging="850"/>
        <w:rPr>
          <w:sz w:val="20"/>
        </w:rPr>
      </w:pPr>
      <w:r w:rsidRPr="001B6C10">
        <w:rPr>
          <w:sz w:val="20"/>
        </w:rPr>
        <w:t xml:space="preserve">Quelle: </w:t>
      </w:r>
      <w:r w:rsidRPr="001B6C10">
        <w:rPr>
          <w:sz w:val="20"/>
        </w:rPr>
        <w:tab/>
        <w:t>Urheber: Matti Blume</w:t>
      </w:r>
      <w:r w:rsidRPr="001B6C10">
        <w:rPr>
          <w:sz w:val="20"/>
        </w:rPr>
        <w:br/>
        <w:t xml:space="preserve">Titel: </w:t>
      </w:r>
      <w:r>
        <w:rPr>
          <w:sz w:val="20"/>
        </w:rPr>
        <w:t>„</w:t>
      </w:r>
      <w:r w:rsidRPr="001B6C10">
        <w:rPr>
          <w:sz w:val="20"/>
        </w:rPr>
        <w:t>Mercedes-Benz E 500 T</w:t>
      </w:r>
      <w:r>
        <w:rPr>
          <w:rFonts w:cs="Arial"/>
          <w:sz w:val="20"/>
        </w:rPr>
        <w:t>‟</w:t>
      </w:r>
      <w:r>
        <w:rPr>
          <w:rFonts w:cs="Arial"/>
          <w:sz w:val="20"/>
        </w:rPr>
        <w:br/>
        <w:t>lizenziert unter CC-BY-SA 3.0</w:t>
      </w:r>
      <w:r>
        <w:rPr>
          <w:rFonts w:cs="Arial"/>
          <w:sz w:val="20"/>
        </w:rPr>
        <w:br/>
      </w:r>
      <w:r w:rsidRPr="001B6C10">
        <w:rPr>
          <w:sz w:val="20"/>
        </w:rPr>
        <w:t>www.commons.wikimedia.org/wiki/File: Mercedes-Benz_E_500_T_with_roofbox_IAA_2009.JPG</w:t>
      </w:r>
      <w:r w:rsidRPr="001B6C10">
        <w:rPr>
          <w:sz w:val="20"/>
        </w:rPr>
        <w:br/>
        <w:t>Verwendung eines Bildausschnittes für die obenstehende Collage.</w:t>
      </w:r>
    </w:p>
    <w:p w14:paraId="17100CD2" w14:textId="77777777" w:rsidR="00713DC9" w:rsidRDefault="00713DC9">
      <w:pPr>
        <w:rPr>
          <w:rFonts w:ascii="Arial" w:eastAsia="Times New Roman" w:hAnsi="Arial" w:cs="Times New Roman"/>
          <w:color w:val="000000" w:themeColor="text1"/>
          <w:szCs w:val="20"/>
          <w:lang w:eastAsia="de-DE"/>
        </w:rPr>
      </w:pPr>
      <w:r>
        <w:lastRenderedPageBreak/>
        <w:br w:type="page"/>
      </w:r>
    </w:p>
    <w:p w14:paraId="5144B50B" w14:textId="39A20113" w:rsidR="0038596B" w:rsidRDefault="008D514A" w:rsidP="00550B82">
      <w:pPr>
        <w:pStyle w:val="TabelleAufzhlung"/>
        <w:numPr>
          <w:ilvl w:val="0"/>
          <w:numId w:val="0"/>
        </w:numPr>
      </w:pPr>
      <w:r>
        <w:t>Anlage 3</w:t>
      </w:r>
    </w:p>
    <w:p w14:paraId="6DEDC2C8" w14:textId="6F3FEE9E" w:rsidR="00CA65D6" w:rsidRDefault="00D4317E" w:rsidP="00550B82">
      <w:pPr>
        <w:pStyle w:val="TabelleAufzhlung"/>
        <w:numPr>
          <w:ilvl w:val="0"/>
          <w:numId w:val="0"/>
        </w:numPr>
      </w:pPr>
      <w:r>
        <w:rPr>
          <w:noProof/>
        </w:rPr>
        <w:object w:dxaOrig="1440" w:dyaOrig="1440" w14:anchorId="63FE3E8F">
          <v:shape id="_x0000_s1036" type="#_x0000_t75" style="position:absolute;margin-left:10.8pt;margin-top:5.75pt;width:451.95pt;height:707.3pt;z-index:-251651072" wrapcoords="-36 -23 -36 21600 21636 21600 21636 -23 -36 -23" stroked="t" strokecolor="black [3213]">
            <v:imagedata r:id="rId10" o:title=""/>
            <w10:wrap type="tight"/>
          </v:shape>
          <o:OLEObject Type="Embed" ProgID="Word.Document.12" ShapeID="_x0000_s1036" DrawAspect="Content" ObjectID="_1829730363" r:id="rId11">
            <o:FieldCodes>\s</o:FieldCodes>
          </o:OLEObject>
        </w:object>
      </w:r>
    </w:p>
    <w:p w14:paraId="6E08D01E" w14:textId="77FAE569" w:rsidR="00CA65D6" w:rsidRDefault="00CA65D6">
      <w:pPr>
        <w:rPr>
          <w:rFonts w:ascii="Arial" w:eastAsia="Times New Roman" w:hAnsi="Arial" w:cs="Times New Roman"/>
          <w:color w:val="000000" w:themeColor="text1"/>
          <w:szCs w:val="20"/>
          <w:lang w:eastAsia="de-DE"/>
        </w:rPr>
      </w:pPr>
    </w:p>
    <w:p w14:paraId="05DC5853" w14:textId="77777777" w:rsidR="00486896" w:rsidRDefault="00486896">
      <w:pPr>
        <w:rPr>
          <w:rFonts w:ascii="Arial" w:eastAsia="Times New Roman" w:hAnsi="Arial" w:cs="Times New Roman"/>
          <w:color w:val="000000" w:themeColor="text1"/>
          <w:szCs w:val="20"/>
          <w:lang w:eastAsia="de-DE"/>
        </w:rPr>
      </w:pPr>
      <w:r>
        <w:br w:type="page"/>
      </w:r>
    </w:p>
    <w:p w14:paraId="09005C1C" w14:textId="6604A7FB" w:rsidR="00CA65D6" w:rsidRDefault="0086353A" w:rsidP="00550B82">
      <w:pPr>
        <w:pStyle w:val="TabelleAufzhlung"/>
        <w:numPr>
          <w:ilvl w:val="0"/>
          <w:numId w:val="0"/>
        </w:numPr>
      </w:pPr>
      <w:r>
        <w:lastRenderedPageBreak/>
        <w:t>Anlage 4</w:t>
      </w:r>
    </w:p>
    <w:p w14:paraId="3160FDF7" w14:textId="3F31C9E9" w:rsidR="0038596B" w:rsidRDefault="00D4317E" w:rsidP="00550B82">
      <w:pPr>
        <w:pStyle w:val="TabelleAufzhlung"/>
        <w:numPr>
          <w:ilvl w:val="0"/>
          <w:numId w:val="0"/>
        </w:numPr>
      </w:pPr>
      <w:r>
        <w:rPr>
          <w:noProof/>
        </w:rPr>
        <w:object w:dxaOrig="1440" w:dyaOrig="1440" w14:anchorId="7EC4A9AF">
          <v:shape id="_x0000_s1032" type="#_x0000_t75" style="position:absolute;margin-left:16.6pt;margin-top:16pt;width:462.85pt;height:479.05pt;z-index:-251654144" wrapcoords="-33 -34 -33 21600 21633 21600 21633 -34 -33 -34" stroked="t" strokecolor="black [3213]">
            <v:imagedata r:id="rId12" o:title=""/>
            <w10:wrap type="tight"/>
          </v:shape>
          <o:OLEObject Type="Embed" ProgID="Word.Document.12" ShapeID="_x0000_s1032" DrawAspect="Content" ObjectID="_1829730364" r:id="rId13">
            <o:FieldCodes>\s</o:FieldCodes>
          </o:OLEObject>
        </w:object>
      </w:r>
    </w:p>
    <w:p w14:paraId="053D2506" w14:textId="0C451667" w:rsidR="0057178A" w:rsidRDefault="0057178A">
      <w:pPr>
        <w:rPr>
          <w:rFonts w:ascii="Arial" w:eastAsia="Times New Roman" w:hAnsi="Arial" w:cs="Times New Roman"/>
          <w:color w:val="000000" w:themeColor="text1"/>
          <w:szCs w:val="20"/>
          <w:lang w:eastAsia="de-DE"/>
        </w:rPr>
      </w:pPr>
      <w:r>
        <w:br w:type="page"/>
      </w:r>
    </w:p>
    <w:p w14:paraId="51791C66" w14:textId="77777777" w:rsidR="00011D99" w:rsidRDefault="00011D99" w:rsidP="00550B82">
      <w:pPr>
        <w:pStyle w:val="TabelleAufzhlung"/>
        <w:numPr>
          <w:ilvl w:val="0"/>
          <w:numId w:val="0"/>
        </w:numPr>
      </w:pPr>
    </w:p>
    <w:p w14:paraId="6D430DB0" w14:textId="204D704B" w:rsidR="00F75AD1" w:rsidRDefault="0086353A" w:rsidP="00550B82">
      <w:pPr>
        <w:pStyle w:val="TabelleAufzhlung"/>
        <w:numPr>
          <w:ilvl w:val="0"/>
          <w:numId w:val="0"/>
        </w:numPr>
      </w:pPr>
      <w:r>
        <w:t>Anlage 5</w:t>
      </w:r>
    </w:p>
    <w:p w14:paraId="40711CBD" w14:textId="35443A68" w:rsidR="00F75AD1" w:rsidRDefault="00D4317E" w:rsidP="00550B82">
      <w:pPr>
        <w:pStyle w:val="TabelleAufzhlung"/>
        <w:numPr>
          <w:ilvl w:val="0"/>
          <w:numId w:val="0"/>
        </w:numPr>
      </w:pPr>
      <w:r>
        <w:rPr>
          <w:noProof/>
        </w:rPr>
        <w:object w:dxaOrig="1440" w:dyaOrig="1440" w14:anchorId="4158874F">
          <v:shape id="_x0000_s1035" type="#_x0000_t75" style="position:absolute;margin-left:0;margin-top:9.75pt;width:411.75pt;height:575.55pt;z-index:251664384" wrapcoords="105 0 105 21183 21356 21183 21356 0 105 0">
            <v:imagedata r:id="rId14" o:title=""/>
            <w10:wrap type="tight"/>
          </v:shape>
          <o:OLEObject Type="Embed" ProgID="Word.Document.12" ShapeID="_x0000_s1035" DrawAspect="Content" ObjectID="_1829730365" r:id="rId15">
            <o:FieldCodes>\s</o:FieldCodes>
          </o:OLEObject>
        </w:object>
      </w:r>
    </w:p>
    <w:p w14:paraId="4A6CAA7A" w14:textId="42CB0197" w:rsidR="00CF7438" w:rsidRDefault="00CF7438" w:rsidP="00550B82">
      <w:pPr>
        <w:pStyle w:val="TabelleAufzhlung"/>
        <w:numPr>
          <w:ilvl w:val="0"/>
          <w:numId w:val="0"/>
        </w:numPr>
      </w:pPr>
    </w:p>
    <w:p w14:paraId="114398C4" w14:textId="5713FFAB" w:rsidR="00F75AD1" w:rsidRDefault="00F75AD1" w:rsidP="00550B82">
      <w:pPr>
        <w:pStyle w:val="TabelleAufzhlung"/>
        <w:numPr>
          <w:ilvl w:val="0"/>
          <w:numId w:val="0"/>
        </w:numPr>
      </w:pPr>
    </w:p>
    <w:p w14:paraId="15BC0302" w14:textId="77777777" w:rsidR="00F75AD1" w:rsidRDefault="00F75AD1">
      <w:pPr>
        <w:rPr>
          <w:rFonts w:ascii="Arial" w:eastAsia="Times New Roman" w:hAnsi="Arial" w:cs="Times New Roman"/>
          <w:color w:val="000000" w:themeColor="text1"/>
          <w:szCs w:val="20"/>
          <w:lang w:eastAsia="de-DE"/>
        </w:rPr>
      </w:pPr>
      <w:r>
        <w:br w:type="page"/>
      </w:r>
    </w:p>
    <w:p w14:paraId="6A83383F" w14:textId="55D9C297" w:rsidR="003C0C03" w:rsidRDefault="00F75AD1" w:rsidP="00550B82">
      <w:pPr>
        <w:pStyle w:val="TabelleAufzhlung"/>
        <w:numPr>
          <w:ilvl w:val="0"/>
          <w:numId w:val="0"/>
        </w:numPr>
      </w:pPr>
      <w:r>
        <w:lastRenderedPageBreak/>
        <w:t>Anlage 6</w:t>
      </w:r>
    </w:p>
    <w:p w14:paraId="4711AB44" w14:textId="77777777" w:rsidR="003C0C03" w:rsidRDefault="003C0C03" w:rsidP="00550B82">
      <w:pPr>
        <w:pStyle w:val="TabelleAufzhlung"/>
        <w:numPr>
          <w:ilvl w:val="0"/>
          <w:numId w:val="0"/>
        </w:numPr>
      </w:pPr>
    </w:p>
    <w:p w14:paraId="0BE43C81" w14:textId="546218B5" w:rsidR="003C0C03" w:rsidRDefault="00D4317E" w:rsidP="00550B82">
      <w:pPr>
        <w:pStyle w:val="TabelleAufzhlung"/>
        <w:numPr>
          <w:ilvl w:val="0"/>
          <w:numId w:val="0"/>
        </w:numPr>
      </w:pPr>
      <w:r>
        <w:rPr>
          <w:noProof/>
        </w:rPr>
        <w:object w:dxaOrig="1440" w:dyaOrig="1440" w14:anchorId="525AAAD9">
          <v:shape id="_x0000_s1031" type="#_x0000_t75" style="position:absolute;margin-left:0;margin-top:0;width:464.95pt;height:512.45pt;z-index:-251655168" wrapcoords="0 0 21600 0 21600 21600 0 21600 0 0">
            <v:imagedata r:id="rId16" o:title=""/>
            <w10:wrap type="tight"/>
          </v:shape>
          <o:OLEObject Type="Embed" ProgID="Word.Document.12" ShapeID="_x0000_s1031" DrawAspect="Content" ObjectID="_1829730366" r:id="rId17">
            <o:FieldCodes>\s</o:FieldCodes>
          </o:OLEObject>
        </w:object>
      </w:r>
    </w:p>
    <w:sectPr w:rsidR="003C0C03" w:rsidSect="00463BEE">
      <w:headerReference w:type="default" r:id="rId18"/>
      <w:footerReference w:type="default" r:id="rId19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5E60" w14:textId="77777777" w:rsidR="009867DF" w:rsidRDefault="009867DF" w:rsidP="00394779">
      <w:pPr>
        <w:spacing w:after="0" w:line="240" w:lineRule="auto"/>
      </w:pPr>
      <w:r>
        <w:separator/>
      </w:r>
    </w:p>
  </w:endnote>
  <w:endnote w:type="continuationSeparator" w:id="0">
    <w:p w14:paraId="539E27DF" w14:textId="77777777" w:rsidR="009867DF" w:rsidRDefault="009867DF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074"/>
      <w:gridCol w:w="1564"/>
    </w:tblGrid>
    <w:tr w:rsidR="00824398" w:rsidRPr="00A25233" w14:paraId="23FF1B57" w14:textId="77777777" w:rsidTr="00463BEE">
      <w:tc>
        <w:tcPr>
          <w:tcW w:w="8075" w:type="dxa"/>
          <w:vAlign w:val="bottom"/>
          <w:hideMark/>
        </w:tcPr>
        <w:p w14:paraId="23FF1B55" w14:textId="0FE460CC" w:rsidR="00824398" w:rsidRPr="00A25233" w:rsidRDefault="00824398" w:rsidP="00486896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D4317E">
            <w:rPr>
              <w:noProof/>
              <w:sz w:val="14"/>
              <w:szCs w:val="14"/>
              <w:lang w:eastAsia="en-US"/>
            </w:rPr>
            <w:t>WKA-LF04-LK01-Teile Zubehör verkaufen.docx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1564" w:type="dxa"/>
          <w:vAlign w:val="bottom"/>
          <w:hideMark/>
        </w:tcPr>
        <w:p w14:paraId="23FF1B56" w14:textId="4E7D2C45" w:rsidR="00824398" w:rsidRPr="00A25233" w:rsidRDefault="00824398" w:rsidP="00486896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t xml:space="preserve">Seite 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465EC4">
            <w:rPr>
              <w:noProof/>
              <w:sz w:val="14"/>
              <w:szCs w:val="14"/>
              <w:lang w:eastAsia="en-US"/>
            </w:rPr>
            <w:t>1</w:t>
          </w:r>
          <w:r w:rsidRPr="00A25233">
            <w:rPr>
              <w:sz w:val="14"/>
              <w:szCs w:val="14"/>
              <w:lang w:eastAsia="en-US"/>
            </w:rPr>
            <w:fldChar w:fldCharType="end"/>
          </w:r>
          <w:r w:rsidRPr="00A25233">
            <w:rPr>
              <w:sz w:val="14"/>
              <w:szCs w:val="14"/>
              <w:lang w:eastAsia="en-US"/>
            </w:rPr>
            <w:t>/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465EC4">
            <w:rPr>
              <w:noProof/>
              <w:sz w:val="14"/>
              <w:szCs w:val="14"/>
              <w:lang w:eastAsia="en-US"/>
            </w:rPr>
            <w:t>8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3FF1B58" w14:textId="77777777" w:rsidR="00824398" w:rsidRDefault="00824398" w:rsidP="00D367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C8BF0" w14:textId="77777777" w:rsidR="009867DF" w:rsidRDefault="009867DF" w:rsidP="00394779">
      <w:pPr>
        <w:spacing w:after="0" w:line="240" w:lineRule="auto"/>
      </w:pPr>
      <w:r>
        <w:separator/>
      </w:r>
    </w:p>
  </w:footnote>
  <w:footnote w:type="continuationSeparator" w:id="0">
    <w:p w14:paraId="5C5DC4A9" w14:textId="77777777" w:rsidR="009867DF" w:rsidRDefault="009867DF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3F28" w14:textId="77777777" w:rsidR="00BB7D81" w:rsidRPr="00E156D0" w:rsidRDefault="00BB7D81" w:rsidP="00BB7D81">
    <w:pPr>
      <w:pStyle w:val="Beschriftung"/>
      <w:rPr>
        <w:sz w:val="2"/>
        <w:szCs w:val="2"/>
      </w:rPr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C6B872" wp14:editId="289EE23B">
              <wp:simplePos x="0" y="0"/>
              <wp:positionH relativeFrom="page">
                <wp:posOffset>620065</wp:posOffset>
              </wp:positionH>
              <wp:positionV relativeFrom="page">
                <wp:posOffset>245110</wp:posOffset>
              </wp:positionV>
              <wp:extent cx="6219893" cy="435600"/>
              <wp:effectExtent l="0" t="0" r="9525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93" cy="435600"/>
                        <a:chOff x="-196349" y="0"/>
                        <a:chExt cx="6220391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AC4DE" w14:textId="77777777" w:rsidR="00BB7D81" w:rsidRPr="00E20335" w:rsidRDefault="00BB7D81" w:rsidP="00BB7D81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9075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C6B872" id="Gruppieren 32" o:spid="_x0000_s1049" style="position:absolute;left:0;text-align:left;margin-left:48.8pt;margin-top:19.3pt;width:489.75pt;height:34.3pt;z-index:251659264;mso-position-horizontal-relative:page;mso-position-vertical-relative:page;mso-width-relative:margin;mso-height-relative:margin" coordorigin="-1963" coordsize="62203,4367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50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15BAC4DE" w14:textId="77777777" w:rsidR="00BB7D81" w:rsidRPr="00E20335" w:rsidRDefault="00BB7D81" w:rsidP="00BB7D81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line id="Gerade Verbindung 48" o:spid="_x0000_s1051" style="position:absolute;flip:x;visibility:visible;mso-wrap-style:square" from="-1012,3402" to="547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" strokecolor="#a6a6a6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52" type="#_x0000_t75" style="position:absolute;left:55190;width:5050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2DFDE21" w14:textId="3FC8CF05" w:rsidR="00D41C60" w:rsidRPr="00BB7D81" w:rsidRDefault="00D41C60" w:rsidP="00BB7D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5B59"/>
    <w:multiLevelType w:val="hybridMultilevel"/>
    <w:tmpl w:val="9CC23D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E4B50"/>
    <w:multiLevelType w:val="hybridMultilevel"/>
    <w:tmpl w:val="0F02FA5A"/>
    <w:lvl w:ilvl="0" w:tplc="A5C4F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2E2697"/>
    <w:multiLevelType w:val="hybridMultilevel"/>
    <w:tmpl w:val="82E4F9B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41573"/>
    <w:multiLevelType w:val="hybridMultilevel"/>
    <w:tmpl w:val="48B4B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A7CB7"/>
    <w:multiLevelType w:val="hybridMultilevel"/>
    <w:tmpl w:val="5C3AB6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C58F7"/>
    <w:multiLevelType w:val="hybridMultilevel"/>
    <w:tmpl w:val="42C04FA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2062"/>
    <w:multiLevelType w:val="hybridMultilevel"/>
    <w:tmpl w:val="7D2EC5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62012"/>
    <w:multiLevelType w:val="hybridMultilevel"/>
    <w:tmpl w:val="B896D5BA"/>
    <w:lvl w:ilvl="0" w:tplc="F7C0436C">
      <w:start w:val="1"/>
      <w:numFmt w:val="decimal"/>
      <w:pStyle w:val="NummerierungAnfang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224E"/>
    <w:multiLevelType w:val="hybridMultilevel"/>
    <w:tmpl w:val="E98C60CA"/>
    <w:lvl w:ilvl="0" w:tplc="DE501E3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06182"/>
    <w:multiLevelType w:val="hybridMultilevel"/>
    <w:tmpl w:val="048CBC4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A817C7"/>
    <w:multiLevelType w:val="hybridMultilevel"/>
    <w:tmpl w:val="2846848C"/>
    <w:lvl w:ilvl="0" w:tplc="2E5623B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05394">
    <w:abstractNumId w:val="9"/>
  </w:num>
  <w:num w:numId="2" w16cid:durableId="413018576">
    <w:abstractNumId w:val="8"/>
  </w:num>
  <w:num w:numId="3" w16cid:durableId="312028097">
    <w:abstractNumId w:val="8"/>
  </w:num>
  <w:num w:numId="4" w16cid:durableId="1358509797">
    <w:abstractNumId w:val="2"/>
  </w:num>
  <w:num w:numId="5" w16cid:durableId="256525226">
    <w:abstractNumId w:val="0"/>
  </w:num>
  <w:num w:numId="6" w16cid:durableId="1735002723">
    <w:abstractNumId w:val="5"/>
  </w:num>
  <w:num w:numId="7" w16cid:durableId="1302298612">
    <w:abstractNumId w:val="10"/>
  </w:num>
  <w:num w:numId="8" w16cid:durableId="1936744919">
    <w:abstractNumId w:val="12"/>
  </w:num>
  <w:num w:numId="9" w16cid:durableId="1930263994">
    <w:abstractNumId w:val="4"/>
  </w:num>
  <w:num w:numId="10" w16cid:durableId="480969971">
    <w:abstractNumId w:val="11"/>
  </w:num>
  <w:num w:numId="11" w16cid:durableId="1637490640">
    <w:abstractNumId w:val="8"/>
  </w:num>
  <w:num w:numId="12" w16cid:durableId="450441926">
    <w:abstractNumId w:val="6"/>
  </w:num>
  <w:num w:numId="13" w16cid:durableId="1337657278">
    <w:abstractNumId w:val="8"/>
  </w:num>
  <w:num w:numId="14" w16cid:durableId="842553853">
    <w:abstractNumId w:val="7"/>
  </w:num>
  <w:num w:numId="15" w16cid:durableId="1730569794">
    <w:abstractNumId w:val="3"/>
  </w:num>
  <w:num w:numId="16" w16cid:durableId="2002150852">
    <w:abstractNumId w:val="1"/>
  </w:num>
  <w:num w:numId="17" w16cid:durableId="1246960255">
    <w:abstractNumId w:val="8"/>
  </w:num>
  <w:num w:numId="18" w16cid:durableId="87964629">
    <w:abstractNumId w:val="8"/>
  </w:num>
  <w:num w:numId="19" w16cid:durableId="484511927">
    <w:abstractNumId w:val="8"/>
  </w:num>
  <w:num w:numId="20" w16cid:durableId="964583115">
    <w:abstractNumId w:val="8"/>
  </w:num>
  <w:num w:numId="21" w16cid:durableId="1995639248">
    <w:abstractNumId w:val="8"/>
  </w:num>
  <w:num w:numId="22" w16cid:durableId="1910070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B3"/>
    <w:rsid w:val="00011D99"/>
    <w:rsid w:val="000162DF"/>
    <w:rsid w:val="000401D2"/>
    <w:rsid w:val="00050284"/>
    <w:rsid w:val="00065997"/>
    <w:rsid w:val="00083036"/>
    <w:rsid w:val="00092C12"/>
    <w:rsid w:val="000B6FCC"/>
    <w:rsid w:val="000D2807"/>
    <w:rsid w:val="000E4C21"/>
    <w:rsid w:val="000E657C"/>
    <w:rsid w:val="0011472D"/>
    <w:rsid w:val="001246F7"/>
    <w:rsid w:val="0013500F"/>
    <w:rsid w:val="00135FC2"/>
    <w:rsid w:val="00137BE4"/>
    <w:rsid w:val="001430BD"/>
    <w:rsid w:val="0014483D"/>
    <w:rsid w:val="001452E4"/>
    <w:rsid w:val="00145F47"/>
    <w:rsid w:val="00167158"/>
    <w:rsid w:val="00171338"/>
    <w:rsid w:val="001B6C10"/>
    <w:rsid w:val="001C5186"/>
    <w:rsid w:val="001F6F64"/>
    <w:rsid w:val="0021317E"/>
    <w:rsid w:val="00262545"/>
    <w:rsid w:val="002862C4"/>
    <w:rsid w:val="00287694"/>
    <w:rsid w:val="002C110E"/>
    <w:rsid w:val="002C79B6"/>
    <w:rsid w:val="002F7E38"/>
    <w:rsid w:val="003124DE"/>
    <w:rsid w:val="00314EC1"/>
    <w:rsid w:val="00316CB3"/>
    <w:rsid w:val="00351238"/>
    <w:rsid w:val="00351B57"/>
    <w:rsid w:val="00371D47"/>
    <w:rsid w:val="0038596B"/>
    <w:rsid w:val="003940DE"/>
    <w:rsid w:val="00394779"/>
    <w:rsid w:val="003B1347"/>
    <w:rsid w:val="003B4DF2"/>
    <w:rsid w:val="003B549E"/>
    <w:rsid w:val="003C0C03"/>
    <w:rsid w:val="003D534C"/>
    <w:rsid w:val="003F05F7"/>
    <w:rsid w:val="00410C19"/>
    <w:rsid w:val="0041722A"/>
    <w:rsid w:val="00420887"/>
    <w:rsid w:val="0043184A"/>
    <w:rsid w:val="004319E1"/>
    <w:rsid w:val="00434755"/>
    <w:rsid w:val="00437E62"/>
    <w:rsid w:val="00447471"/>
    <w:rsid w:val="00463BEE"/>
    <w:rsid w:val="00465EC4"/>
    <w:rsid w:val="00467774"/>
    <w:rsid w:val="00471890"/>
    <w:rsid w:val="00481EAC"/>
    <w:rsid w:val="004840A0"/>
    <w:rsid w:val="00486896"/>
    <w:rsid w:val="00491C8C"/>
    <w:rsid w:val="004A02E4"/>
    <w:rsid w:val="004A0F8E"/>
    <w:rsid w:val="004A247A"/>
    <w:rsid w:val="004A64C5"/>
    <w:rsid w:val="004D28C8"/>
    <w:rsid w:val="004E0D03"/>
    <w:rsid w:val="004F58B7"/>
    <w:rsid w:val="00550B82"/>
    <w:rsid w:val="005530B9"/>
    <w:rsid w:val="00557E1F"/>
    <w:rsid w:val="0057178A"/>
    <w:rsid w:val="005953C5"/>
    <w:rsid w:val="00597F21"/>
    <w:rsid w:val="005B26D9"/>
    <w:rsid w:val="005C7329"/>
    <w:rsid w:val="0063063F"/>
    <w:rsid w:val="0065060D"/>
    <w:rsid w:val="00650B65"/>
    <w:rsid w:val="00664ACC"/>
    <w:rsid w:val="00675633"/>
    <w:rsid w:val="00677391"/>
    <w:rsid w:val="006A63E6"/>
    <w:rsid w:val="006B6C1F"/>
    <w:rsid w:val="006F1B9E"/>
    <w:rsid w:val="006F30F7"/>
    <w:rsid w:val="006F60DD"/>
    <w:rsid w:val="00713DC9"/>
    <w:rsid w:val="00721392"/>
    <w:rsid w:val="0073193E"/>
    <w:rsid w:val="007379B6"/>
    <w:rsid w:val="00740DB3"/>
    <w:rsid w:val="00740E8C"/>
    <w:rsid w:val="007428CB"/>
    <w:rsid w:val="00742D6B"/>
    <w:rsid w:val="007507EC"/>
    <w:rsid w:val="007561B3"/>
    <w:rsid w:val="0077555C"/>
    <w:rsid w:val="00786721"/>
    <w:rsid w:val="007B2A0C"/>
    <w:rsid w:val="007D130E"/>
    <w:rsid w:val="007F353E"/>
    <w:rsid w:val="00824398"/>
    <w:rsid w:val="00833673"/>
    <w:rsid w:val="0083417F"/>
    <w:rsid w:val="008411E7"/>
    <w:rsid w:val="008608F6"/>
    <w:rsid w:val="0086353A"/>
    <w:rsid w:val="00890ADB"/>
    <w:rsid w:val="008930FE"/>
    <w:rsid w:val="00897335"/>
    <w:rsid w:val="008B575D"/>
    <w:rsid w:val="008C7894"/>
    <w:rsid w:val="008D019A"/>
    <w:rsid w:val="008D514A"/>
    <w:rsid w:val="008E3668"/>
    <w:rsid w:val="008E64BB"/>
    <w:rsid w:val="008F70C0"/>
    <w:rsid w:val="0090442C"/>
    <w:rsid w:val="009121C8"/>
    <w:rsid w:val="00934C2B"/>
    <w:rsid w:val="00955E81"/>
    <w:rsid w:val="0096312F"/>
    <w:rsid w:val="00984F46"/>
    <w:rsid w:val="009867DF"/>
    <w:rsid w:val="009B3F29"/>
    <w:rsid w:val="009B4556"/>
    <w:rsid w:val="009B70A2"/>
    <w:rsid w:val="009C7197"/>
    <w:rsid w:val="009D19CB"/>
    <w:rsid w:val="009D427C"/>
    <w:rsid w:val="009D7CBB"/>
    <w:rsid w:val="009E3CCF"/>
    <w:rsid w:val="00A00642"/>
    <w:rsid w:val="00A135C9"/>
    <w:rsid w:val="00A14AD3"/>
    <w:rsid w:val="00A22D9E"/>
    <w:rsid w:val="00A25233"/>
    <w:rsid w:val="00A25AE2"/>
    <w:rsid w:val="00A56473"/>
    <w:rsid w:val="00A672D3"/>
    <w:rsid w:val="00A70510"/>
    <w:rsid w:val="00A73DEF"/>
    <w:rsid w:val="00A831D2"/>
    <w:rsid w:val="00A94F7D"/>
    <w:rsid w:val="00AA6D2E"/>
    <w:rsid w:val="00AB4944"/>
    <w:rsid w:val="00AB51AB"/>
    <w:rsid w:val="00AC4C66"/>
    <w:rsid w:val="00AE4E6F"/>
    <w:rsid w:val="00B03223"/>
    <w:rsid w:val="00B05D7F"/>
    <w:rsid w:val="00B147B2"/>
    <w:rsid w:val="00B3244E"/>
    <w:rsid w:val="00B36DA1"/>
    <w:rsid w:val="00B407F0"/>
    <w:rsid w:val="00B423CB"/>
    <w:rsid w:val="00B46323"/>
    <w:rsid w:val="00B7336D"/>
    <w:rsid w:val="00B75C92"/>
    <w:rsid w:val="00B84264"/>
    <w:rsid w:val="00B903AB"/>
    <w:rsid w:val="00B903C1"/>
    <w:rsid w:val="00BA123E"/>
    <w:rsid w:val="00BA45F7"/>
    <w:rsid w:val="00BB7D81"/>
    <w:rsid w:val="00BC0D32"/>
    <w:rsid w:val="00BE672F"/>
    <w:rsid w:val="00BF550E"/>
    <w:rsid w:val="00C5689B"/>
    <w:rsid w:val="00C8480A"/>
    <w:rsid w:val="00C918C1"/>
    <w:rsid w:val="00CA5F01"/>
    <w:rsid w:val="00CA65D6"/>
    <w:rsid w:val="00CC4C2C"/>
    <w:rsid w:val="00CF7438"/>
    <w:rsid w:val="00D16F7F"/>
    <w:rsid w:val="00D367D0"/>
    <w:rsid w:val="00D41C60"/>
    <w:rsid w:val="00D4317E"/>
    <w:rsid w:val="00D66422"/>
    <w:rsid w:val="00D73508"/>
    <w:rsid w:val="00DC55E5"/>
    <w:rsid w:val="00DD2141"/>
    <w:rsid w:val="00DE4EE3"/>
    <w:rsid w:val="00E10EAF"/>
    <w:rsid w:val="00E11305"/>
    <w:rsid w:val="00E11B7C"/>
    <w:rsid w:val="00E125E6"/>
    <w:rsid w:val="00E4308E"/>
    <w:rsid w:val="00E5073B"/>
    <w:rsid w:val="00E528DE"/>
    <w:rsid w:val="00E94DCF"/>
    <w:rsid w:val="00E950C9"/>
    <w:rsid w:val="00EA2831"/>
    <w:rsid w:val="00EF33AD"/>
    <w:rsid w:val="00F1127B"/>
    <w:rsid w:val="00F2596E"/>
    <w:rsid w:val="00F31E6C"/>
    <w:rsid w:val="00F37F01"/>
    <w:rsid w:val="00F4182A"/>
    <w:rsid w:val="00F62375"/>
    <w:rsid w:val="00F633ED"/>
    <w:rsid w:val="00F73A04"/>
    <w:rsid w:val="00F75AD1"/>
    <w:rsid w:val="00F82F20"/>
    <w:rsid w:val="00F830B6"/>
    <w:rsid w:val="00F91ED6"/>
    <w:rsid w:val="00FB1FED"/>
    <w:rsid w:val="00FB2802"/>
    <w:rsid w:val="00FC3C2A"/>
    <w:rsid w:val="00FD1EB2"/>
    <w:rsid w:val="00FD3FA0"/>
    <w:rsid w:val="00FD5530"/>
    <w:rsid w:val="00FE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FF1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6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6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6C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qFormat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table" w:styleId="Tabellenraster">
    <w:name w:val="Table Grid"/>
    <w:basedOn w:val="NormaleTabelle"/>
    <w:uiPriority w:val="99"/>
    <w:rsid w:val="00BC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0D3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F33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D367D0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D367D0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B6C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6C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6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1.doc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3.doc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2.docx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PowerPoint_Presentation.pptx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wmf"/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A84C-C050-4F62-9438-3DF637AA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579</Words>
  <Characters>3712</Characters>
  <Application>Microsoft Office Word</Application>
  <DocSecurity>0</DocSecurity>
  <Lines>195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WKA-LF04-LK01-Teile Zubehör verkaufen</dc:title>
  <dc:subject/>
  <cp:keywords/>
  <dc:description/>
  <cp:lastModifiedBy/>
  <cp:revision>1</cp:revision>
  <dcterms:created xsi:type="dcterms:W3CDTF">2026-01-12T12:23:00Z</dcterms:created>
  <dcterms:modified xsi:type="dcterms:W3CDTF">2026-01-12T12:39:00Z</dcterms:modified>
</cp:coreProperties>
</file>