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026729" w14:textId="77777777" w:rsidR="0060109D" w:rsidRPr="008C356F" w:rsidRDefault="0060109D" w:rsidP="00D43349">
      <w:pPr>
        <w:pStyle w:val="Titel"/>
        <w:jc w:val="center"/>
        <w:rPr>
          <w:noProof/>
          <w:lang w:val="en-US"/>
        </w:rPr>
      </w:pPr>
      <w:bookmarkStart w:id="0" w:name="_GoBack"/>
      <w:bookmarkEnd w:id="0"/>
      <w:r w:rsidRPr="008C356F">
        <w:rPr>
          <w:noProof/>
          <w:lang w:val="en-US"/>
        </w:rPr>
        <w:t>„Competition, Glory, Health or Flow“</w:t>
      </w:r>
    </w:p>
    <w:p w14:paraId="346276F0" w14:textId="7E2395A8" w:rsidR="002466B1" w:rsidRPr="00362E93" w:rsidRDefault="008F28EF" w:rsidP="00BD3080">
      <w:pPr>
        <w:spacing w:before="840" w:line="360" w:lineRule="auto"/>
        <w:jc w:val="center"/>
        <w:rPr>
          <w:rFonts w:cstheme="minorHAnsi"/>
          <w:b/>
          <w:sz w:val="32"/>
          <w:szCs w:val="24"/>
        </w:rPr>
      </w:pPr>
      <w:r w:rsidRPr="00362E93">
        <w:rPr>
          <w:rFonts w:cstheme="minorHAnsi"/>
          <w:b/>
          <w:sz w:val="32"/>
          <w:szCs w:val="24"/>
        </w:rPr>
        <w:t xml:space="preserve">Unterrichtsvorhaben zur Praxis-Theorie-Verknüpfung </w:t>
      </w:r>
      <w:r w:rsidR="00453B75" w:rsidRPr="00362E93">
        <w:rPr>
          <w:rFonts w:cstheme="minorHAnsi"/>
          <w:b/>
          <w:sz w:val="32"/>
          <w:szCs w:val="24"/>
        </w:rPr>
        <w:t>im Fach Sport</w:t>
      </w:r>
      <w:r w:rsidR="00B62065" w:rsidRPr="00362E93">
        <w:rPr>
          <w:rFonts w:cstheme="minorHAnsi"/>
          <w:b/>
          <w:sz w:val="32"/>
          <w:szCs w:val="24"/>
        </w:rPr>
        <w:t xml:space="preserve"> </w:t>
      </w:r>
      <w:r w:rsidR="002B2CC5" w:rsidRPr="00362E93">
        <w:rPr>
          <w:rFonts w:cstheme="minorHAnsi"/>
          <w:b/>
          <w:sz w:val="32"/>
          <w:szCs w:val="24"/>
        </w:rPr>
        <w:t>für</w:t>
      </w:r>
      <w:r w:rsidR="000538C9" w:rsidRPr="00362E93">
        <w:rPr>
          <w:rFonts w:cstheme="minorHAnsi"/>
          <w:b/>
          <w:sz w:val="32"/>
          <w:szCs w:val="24"/>
        </w:rPr>
        <w:t xml:space="preserve"> </w:t>
      </w:r>
      <w:r w:rsidR="002B2CC5" w:rsidRPr="00362E93">
        <w:rPr>
          <w:rFonts w:cstheme="minorHAnsi"/>
          <w:b/>
          <w:sz w:val="32"/>
          <w:szCs w:val="24"/>
        </w:rPr>
        <w:t>die</w:t>
      </w:r>
      <w:r w:rsidR="00666BD5" w:rsidRPr="00362E93">
        <w:rPr>
          <w:rFonts w:cstheme="minorHAnsi"/>
          <w:b/>
          <w:sz w:val="32"/>
          <w:szCs w:val="24"/>
        </w:rPr>
        <w:t xml:space="preserve"> vier Halbjahre</w:t>
      </w:r>
      <w:r w:rsidR="000538C9" w:rsidRPr="00362E93">
        <w:rPr>
          <w:rFonts w:cstheme="minorHAnsi"/>
          <w:b/>
          <w:sz w:val="32"/>
          <w:szCs w:val="24"/>
        </w:rPr>
        <w:t xml:space="preserve"> </w:t>
      </w:r>
      <w:r w:rsidR="002B2CC5" w:rsidRPr="00362E93">
        <w:rPr>
          <w:rFonts w:cstheme="minorHAnsi"/>
          <w:b/>
          <w:sz w:val="32"/>
          <w:szCs w:val="24"/>
        </w:rPr>
        <w:t xml:space="preserve">der Qualifikationsphase </w:t>
      </w:r>
      <w:r w:rsidR="00666BD5" w:rsidRPr="00362E93">
        <w:rPr>
          <w:rFonts w:cstheme="minorHAnsi"/>
          <w:b/>
          <w:sz w:val="32"/>
          <w:szCs w:val="24"/>
        </w:rPr>
        <w:t>auf dem Weg</w:t>
      </w:r>
      <w:r w:rsidR="002466B1" w:rsidRPr="00362E93">
        <w:rPr>
          <w:rFonts w:cstheme="minorHAnsi"/>
          <w:b/>
          <w:sz w:val="32"/>
          <w:szCs w:val="24"/>
        </w:rPr>
        <w:t xml:space="preserve"> </w:t>
      </w:r>
      <w:r w:rsidR="000538C9" w:rsidRPr="00362E93">
        <w:rPr>
          <w:rFonts w:cstheme="minorHAnsi"/>
          <w:b/>
          <w:sz w:val="32"/>
          <w:szCs w:val="24"/>
        </w:rPr>
        <w:t xml:space="preserve">zur </w:t>
      </w:r>
      <w:r w:rsidR="00370C0E" w:rsidRPr="00362E93">
        <w:rPr>
          <w:rFonts w:cstheme="minorHAnsi"/>
          <w:b/>
          <w:sz w:val="32"/>
          <w:szCs w:val="24"/>
        </w:rPr>
        <w:t xml:space="preserve">fachpraktischen und </w:t>
      </w:r>
      <w:r w:rsidR="000538C9" w:rsidRPr="00362E93">
        <w:rPr>
          <w:rFonts w:cstheme="minorHAnsi"/>
          <w:b/>
          <w:sz w:val="32"/>
          <w:szCs w:val="24"/>
        </w:rPr>
        <w:t xml:space="preserve">schriftlichen </w:t>
      </w:r>
      <w:r w:rsidR="002466B1" w:rsidRPr="00362E93">
        <w:rPr>
          <w:rFonts w:cstheme="minorHAnsi"/>
          <w:b/>
          <w:sz w:val="32"/>
          <w:szCs w:val="24"/>
        </w:rPr>
        <w:t>Abiturprüfung</w:t>
      </w:r>
    </w:p>
    <w:p w14:paraId="7F2CC698" w14:textId="77777777" w:rsidR="002466B1" w:rsidRPr="00362E93" w:rsidRDefault="002466B1" w:rsidP="00CD27F6">
      <w:pPr>
        <w:spacing w:before="960" w:after="100" w:afterAutospacing="1" w:line="240" w:lineRule="auto"/>
        <w:jc w:val="center"/>
        <w:rPr>
          <w:rFonts w:cstheme="minorHAnsi"/>
          <w:b/>
          <w:sz w:val="52"/>
          <w:szCs w:val="52"/>
        </w:rPr>
      </w:pPr>
      <w:r w:rsidRPr="00362E93">
        <w:rPr>
          <w:rFonts w:cstheme="minorHAnsi"/>
          <w:b/>
          <w:sz w:val="52"/>
          <w:szCs w:val="52"/>
        </w:rPr>
        <w:t>202</w:t>
      </w:r>
      <w:r w:rsidR="008E6F53" w:rsidRPr="00362E93">
        <w:rPr>
          <w:rFonts w:cstheme="minorHAnsi"/>
          <w:b/>
          <w:sz w:val="52"/>
          <w:szCs w:val="52"/>
        </w:rPr>
        <w:t>4</w:t>
      </w:r>
    </w:p>
    <w:p w14:paraId="40A89752" w14:textId="218B157E" w:rsidR="00CD27F6" w:rsidRPr="00362E93" w:rsidRDefault="00CD27F6" w:rsidP="00CD27F6">
      <w:pPr>
        <w:spacing w:before="960" w:line="240" w:lineRule="auto"/>
        <w:jc w:val="center"/>
        <w:rPr>
          <w:rFonts w:cstheme="minorHAnsi"/>
        </w:rPr>
      </w:pPr>
      <w:r w:rsidRPr="00362E93">
        <w:rPr>
          <w:rFonts w:cstheme="minorHAnsi"/>
        </w:rPr>
        <w:t>Autorenteam: Tim Köhler, Othmar Kuhner, Manuel Bleicher, Thomas Bossmann</w:t>
      </w:r>
    </w:p>
    <w:p w14:paraId="2C992A6E" w14:textId="62375951" w:rsidR="00CD27F6" w:rsidRPr="00362E93" w:rsidRDefault="00CD27F6" w:rsidP="00362E93">
      <w:pPr>
        <w:spacing w:before="960" w:line="720" w:lineRule="auto"/>
        <w:jc w:val="center"/>
        <w:rPr>
          <w:rFonts w:cstheme="minorHAnsi"/>
        </w:rPr>
      </w:pPr>
      <w:r w:rsidRPr="00362E93">
        <w:rPr>
          <w:rFonts w:cstheme="minorHAnsi"/>
        </w:rPr>
        <w:t>Veröffentlich durch Tim Köhler</w:t>
      </w:r>
      <w:r w:rsidRPr="00362E93">
        <w:rPr>
          <w:rFonts w:cstheme="minorHAnsi"/>
        </w:rPr>
        <w:br w:type="page"/>
      </w:r>
    </w:p>
    <w:sdt>
      <w:sdtPr>
        <w:rPr>
          <w:rFonts w:cstheme="minorHAnsi"/>
        </w:rPr>
        <w:id w:val="-1101334675"/>
        <w:docPartObj>
          <w:docPartGallery w:val="Table of Contents"/>
          <w:docPartUnique/>
        </w:docPartObj>
      </w:sdtPr>
      <w:sdtEndPr>
        <w:rPr>
          <w:b/>
          <w:bCs/>
        </w:rPr>
      </w:sdtEndPr>
      <w:sdtContent>
        <w:p w14:paraId="271A62C5" w14:textId="75C1F321" w:rsidR="008A6148" w:rsidRPr="00362E93" w:rsidRDefault="00A353C1" w:rsidP="002035BE">
          <w:pPr>
            <w:rPr>
              <w:rFonts w:cstheme="minorHAnsi"/>
              <w:sz w:val="28"/>
              <w:szCs w:val="28"/>
            </w:rPr>
          </w:pPr>
          <w:r w:rsidRPr="00362E93">
            <w:rPr>
              <w:rFonts w:cstheme="minorHAnsi"/>
              <w:sz w:val="28"/>
              <w:szCs w:val="28"/>
            </w:rPr>
            <w:t>Inhalt</w:t>
          </w:r>
          <w:r w:rsidR="00793A14" w:rsidRPr="00362E93">
            <w:rPr>
              <w:rFonts w:cstheme="minorHAnsi"/>
              <w:sz w:val="28"/>
              <w:szCs w:val="28"/>
            </w:rPr>
            <w:t>sverzeichnis</w:t>
          </w:r>
        </w:p>
        <w:p w14:paraId="7C284034" w14:textId="729B21FE" w:rsidR="00872992" w:rsidRDefault="00A353C1">
          <w:pPr>
            <w:pStyle w:val="Verzeichnis1"/>
            <w:tabs>
              <w:tab w:val="left" w:pos="440"/>
              <w:tab w:val="right" w:leader="dot" w:pos="9394"/>
            </w:tabs>
            <w:rPr>
              <w:rFonts w:eastAsiaTheme="minorEastAsia" w:cstheme="minorBidi"/>
              <w:b w:val="0"/>
              <w:bCs w:val="0"/>
              <w:caps w:val="0"/>
              <w:noProof/>
              <w:kern w:val="2"/>
              <w:sz w:val="24"/>
              <w:szCs w:val="24"/>
              <w:lang w:eastAsia="de-DE"/>
              <w14:ligatures w14:val="standardContextual"/>
            </w:rPr>
          </w:pPr>
          <w:r w:rsidRPr="00362E93">
            <w:rPr>
              <w:b w:val="0"/>
              <w:bCs w:val="0"/>
              <w:caps w:val="0"/>
            </w:rPr>
            <w:fldChar w:fldCharType="begin"/>
          </w:r>
          <w:r w:rsidRPr="00362E93">
            <w:rPr>
              <w:b w:val="0"/>
              <w:bCs w:val="0"/>
              <w:caps w:val="0"/>
            </w:rPr>
            <w:instrText xml:space="preserve"> TOC \o "1-3" \h \z \u </w:instrText>
          </w:r>
          <w:r w:rsidRPr="00362E93">
            <w:rPr>
              <w:b w:val="0"/>
              <w:bCs w:val="0"/>
              <w:caps w:val="0"/>
            </w:rPr>
            <w:fldChar w:fldCharType="separate"/>
          </w:r>
          <w:hyperlink w:anchor="_Toc193353525" w:history="1">
            <w:r w:rsidR="00872992" w:rsidRPr="00AD46E6">
              <w:rPr>
                <w:rStyle w:val="Hyperlink"/>
                <w:noProof/>
              </w:rPr>
              <w:t>1</w:t>
            </w:r>
            <w:r w:rsidR="00872992">
              <w:rPr>
                <w:rFonts w:eastAsiaTheme="minorEastAsia" w:cstheme="minorBidi"/>
                <w:b w:val="0"/>
                <w:bCs w:val="0"/>
                <w:caps w:val="0"/>
                <w:noProof/>
                <w:kern w:val="2"/>
                <w:sz w:val="24"/>
                <w:szCs w:val="24"/>
                <w:lang w:eastAsia="de-DE"/>
                <w14:ligatures w14:val="standardContextual"/>
              </w:rPr>
              <w:tab/>
            </w:r>
            <w:r w:rsidR="00872992" w:rsidRPr="00AD46E6">
              <w:rPr>
                <w:rStyle w:val="Hyperlink"/>
                <w:noProof/>
              </w:rPr>
              <w:t>Überblick über das Unterrichtsvorhaben</w:t>
            </w:r>
            <w:r w:rsidR="00872992">
              <w:rPr>
                <w:noProof/>
                <w:webHidden/>
              </w:rPr>
              <w:tab/>
            </w:r>
            <w:r w:rsidR="00872992">
              <w:rPr>
                <w:noProof/>
                <w:webHidden/>
              </w:rPr>
              <w:fldChar w:fldCharType="begin"/>
            </w:r>
            <w:r w:rsidR="00872992">
              <w:rPr>
                <w:noProof/>
                <w:webHidden/>
              </w:rPr>
              <w:instrText xml:space="preserve"> PAGEREF _Toc193353525 \h </w:instrText>
            </w:r>
            <w:r w:rsidR="00872992">
              <w:rPr>
                <w:noProof/>
                <w:webHidden/>
              </w:rPr>
            </w:r>
            <w:r w:rsidR="00872992">
              <w:rPr>
                <w:noProof/>
                <w:webHidden/>
              </w:rPr>
              <w:fldChar w:fldCharType="separate"/>
            </w:r>
            <w:r w:rsidR="00D72AED">
              <w:rPr>
                <w:noProof/>
                <w:webHidden/>
              </w:rPr>
              <w:t>3</w:t>
            </w:r>
            <w:r w:rsidR="00872992">
              <w:rPr>
                <w:noProof/>
                <w:webHidden/>
              </w:rPr>
              <w:fldChar w:fldCharType="end"/>
            </w:r>
          </w:hyperlink>
        </w:p>
        <w:p w14:paraId="2F340F11" w14:textId="5C603623" w:rsidR="00872992" w:rsidRDefault="00897C39">
          <w:pPr>
            <w:pStyle w:val="Verzeichnis1"/>
            <w:tabs>
              <w:tab w:val="left" w:pos="440"/>
              <w:tab w:val="right" w:leader="dot" w:pos="9394"/>
            </w:tabs>
            <w:rPr>
              <w:rFonts w:eastAsiaTheme="minorEastAsia" w:cstheme="minorBidi"/>
              <w:b w:val="0"/>
              <w:bCs w:val="0"/>
              <w:caps w:val="0"/>
              <w:noProof/>
              <w:kern w:val="2"/>
              <w:sz w:val="24"/>
              <w:szCs w:val="24"/>
              <w:lang w:eastAsia="de-DE"/>
              <w14:ligatures w14:val="standardContextual"/>
            </w:rPr>
          </w:pPr>
          <w:hyperlink w:anchor="_Toc193353526" w:history="1">
            <w:r w:rsidR="00872992" w:rsidRPr="00AD46E6">
              <w:rPr>
                <w:rStyle w:val="Hyperlink"/>
                <w:noProof/>
              </w:rPr>
              <w:t>2</w:t>
            </w:r>
            <w:r w:rsidR="00872992">
              <w:rPr>
                <w:rFonts w:eastAsiaTheme="minorEastAsia" w:cstheme="minorBidi"/>
                <w:b w:val="0"/>
                <w:bCs w:val="0"/>
                <w:caps w:val="0"/>
                <w:noProof/>
                <w:kern w:val="2"/>
                <w:sz w:val="24"/>
                <w:szCs w:val="24"/>
                <w:lang w:eastAsia="de-DE"/>
                <w14:ligatures w14:val="standardContextual"/>
              </w:rPr>
              <w:tab/>
            </w:r>
            <w:r w:rsidR="00872992" w:rsidRPr="00AD46E6">
              <w:rPr>
                <w:rStyle w:val="Hyperlink"/>
                <w:noProof/>
              </w:rPr>
              <w:t>Angesteuerte Teilkompetenzen und Wissensbausteine</w:t>
            </w:r>
            <w:r w:rsidR="00872992">
              <w:rPr>
                <w:noProof/>
                <w:webHidden/>
              </w:rPr>
              <w:tab/>
            </w:r>
            <w:r w:rsidR="00872992">
              <w:rPr>
                <w:noProof/>
                <w:webHidden/>
              </w:rPr>
              <w:fldChar w:fldCharType="begin"/>
            </w:r>
            <w:r w:rsidR="00872992">
              <w:rPr>
                <w:noProof/>
                <w:webHidden/>
              </w:rPr>
              <w:instrText xml:space="preserve"> PAGEREF _Toc193353526 \h </w:instrText>
            </w:r>
            <w:r w:rsidR="00872992">
              <w:rPr>
                <w:noProof/>
                <w:webHidden/>
              </w:rPr>
            </w:r>
            <w:r w:rsidR="00872992">
              <w:rPr>
                <w:noProof/>
                <w:webHidden/>
              </w:rPr>
              <w:fldChar w:fldCharType="separate"/>
            </w:r>
            <w:r w:rsidR="00D72AED">
              <w:rPr>
                <w:noProof/>
                <w:webHidden/>
              </w:rPr>
              <w:t>4</w:t>
            </w:r>
            <w:r w:rsidR="00872992">
              <w:rPr>
                <w:noProof/>
                <w:webHidden/>
              </w:rPr>
              <w:fldChar w:fldCharType="end"/>
            </w:r>
          </w:hyperlink>
        </w:p>
        <w:p w14:paraId="7B32C288" w14:textId="7E089C14" w:rsidR="00872992" w:rsidRDefault="00897C39">
          <w:pPr>
            <w:pStyle w:val="Verzeichnis1"/>
            <w:tabs>
              <w:tab w:val="left" w:pos="440"/>
              <w:tab w:val="right" w:leader="dot" w:pos="9394"/>
            </w:tabs>
            <w:rPr>
              <w:rFonts w:eastAsiaTheme="minorEastAsia" w:cstheme="minorBidi"/>
              <w:b w:val="0"/>
              <w:bCs w:val="0"/>
              <w:caps w:val="0"/>
              <w:noProof/>
              <w:kern w:val="2"/>
              <w:sz w:val="24"/>
              <w:szCs w:val="24"/>
              <w:lang w:eastAsia="de-DE"/>
              <w14:ligatures w14:val="standardContextual"/>
            </w:rPr>
          </w:pPr>
          <w:hyperlink w:anchor="_Toc193353527" w:history="1">
            <w:r w:rsidR="00872992" w:rsidRPr="00AD46E6">
              <w:rPr>
                <w:rStyle w:val="Hyperlink"/>
                <w:noProof/>
              </w:rPr>
              <w:t>3</w:t>
            </w:r>
            <w:r w:rsidR="00872992">
              <w:rPr>
                <w:rFonts w:eastAsiaTheme="minorEastAsia" w:cstheme="minorBidi"/>
                <w:b w:val="0"/>
                <w:bCs w:val="0"/>
                <w:caps w:val="0"/>
                <w:noProof/>
                <w:kern w:val="2"/>
                <w:sz w:val="24"/>
                <w:szCs w:val="24"/>
                <w:lang w:eastAsia="de-DE"/>
                <w14:ligatures w14:val="standardContextual"/>
              </w:rPr>
              <w:tab/>
            </w:r>
            <w:r w:rsidR="00872992" w:rsidRPr="00AD46E6">
              <w:rPr>
                <w:rStyle w:val="Hyperlink"/>
                <w:noProof/>
              </w:rPr>
              <w:t>Übersicht über das Unterrichtsvorhaben</w:t>
            </w:r>
            <w:r w:rsidR="00872992">
              <w:rPr>
                <w:noProof/>
                <w:webHidden/>
              </w:rPr>
              <w:tab/>
            </w:r>
            <w:r w:rsidR="00872992">
              <w:rPr>
                <w:noProof/>
                <w:webHidden/>
              </w:rPr>
              <w:fldChar w:fldCharType="begin"/>
            </w:r>
            <w:r w:rsidR="00872992">
              <w:rPr>
                <w:noProof/>
                <w:webHidden/>
              </w:rPr>
              <w:instrText xml:space="preserve"> PAGEREF _Toc193353527 \h </w:instrText>
            </w:r>
            <w:r w:rsidR="00872992">
              <w:rPr>
                <w:noProof/>
                <w:webHidden/>
              </w:rPr>
            </w:r>
            <w:r w:rsidR="00872992">
              <w:rPr>
                <w:noProof/>
                <w:webHidden/>
              </w:rPr>
              <w:fldChar w:fldCharType="separate"/>
            </w:r>
            <w:r w:rsidR="00D72AED">
              <w:rPr>
                <w:noProof/>
                <w:webHidden/>
              </w:rPr>
              <w:t>5</w:t>
            </w:r>
            <w:r w:rsidR="00872992">
              <w:rPr>
                <w:noProof/>
                <w:webHidden/>
              </w:rPr>
              <w:fldChar w:fldCharType="end"/>
            </w:r>
          </w:hyperlink>
        </w:p>
        <w:p w14:paraId="655DE6EC" w14:textId="0424276E" w:rsidR="00872992" w:rsidRDefault="00897C39">
          <w:pPr>
            <w:pStyle w:val="Verzeichnis1"/>
            <w:tabs>
              <w:tab w:val="left" w:pos="440"/>
              <w:tab w:val="right" w:leader="dot" w:pos="9394"/>
            </w:tabs>
            <w:rPr>
              <w:rFonts w:eastAsiaTheme="minorEastAsia" w:cstheme="minorBidi"/>
              <w:b w:val="0"/>
              <w:bCs w:val="0"/>
              <w:caps w:val="0"/>
              <w:noProof/>
              <w:kern w:val="2"/>
              <w:sz w:val="24"/>
              <w:szCs w:val="24"/>
              <w:lang w:eastAsia="de-DE"/>
              <w14:ligatures w14:val="standardContextual"/>
            </w:rPr>
          </w:pPr>
          <w:hyperlink w:anchor="_Toc193353528" w:history="1">
            <w:r w:rsidR="00872992" w:rsidRPr="00AD46E6">
              <w:rPr>
                <w:rStyle w:val="Hyperlink"/>
                <w:noProof/>
              </w:rPr>
              <w:t>4</w:t>
            </w:r>
            <w:r w:rsidR="00872992">
              <w:rPr>
                <w:rFonts w:eastAsiaTheme="minorEastAsia" w:cstheme="minorBidi"/>
                <w:b w:val="0"/>
                <w:bCs w:val="0"/>
                <w:caps w:val="0"/>
                <w:noProof/>
                <w:kern w:val="2"/>
                <w:sz w:val="24"/>
                <w:szCs w:val="24"/>
                <w:lang w:eastAsia="de-DE"/>
                <w14:ligatures w14:val="standardContextual"/>
              </w:rPr>
              <w:tab/>
            </w:r>
            <w:r w:rsidR="00872992" w:rsidRPr="00AD46E6">
              <w:rPr>
                <w:rStyle w:val="Hyperlink"/>
                <w:noProof/>
              </w:rPr>
              <w:t>Doppelstunde 1 – Motive, Motivation, Motivierung</w:t>
            </w:r>
            <w:r w:rsidR="00872992">
              <w:rPr>
                <w:noProof/>
                <w:webHidden/>
              </w:rPr>
              <w:tab/>
            </w:r>
            <w:r w:rsidR="00872992">
              <w:rPr>
                <w:noProof/>
                <w:webHidden/>
              </w:rPr>
              <w:fldChar w:fldCharType="begin"/>
            </w:r>
            <w:r w:rsidR="00872992">
              <w:rPr>
                <w:noProof/>
                <w:webHidden/>
              </w:rPr>
              <w:instrText xml:space="preserve"> PAGEREF _Toc193353528 \h </w:instrText>
            </w:r>
            <w:r w:rsidR="00872992">
              <w:rPr>
                <w:noProof/>
                <w:webHidden/>
              </w:rPr>
            </w:r>
            <w:r w:rsidR="00872992">
              <w:rPr>
                <w:noProof/>
                <w:webHidden/>
              </w:rPr>
              <w:fldChar w:fldCharType="separate"/>
            </w:r>
            <w:r w:rsidR="00D72AED">
              <w:rPr>
                <w:noProof/>
                <w:webHidden/>
              </w:rPr>
              <w:t>6</w:t>
            </w:r>
            <w:r w:rsidR="00872992">
              <w:rPr>
                <w:noProof/>
                <w:webHidden/>
              </w:rPr>
              <w:fldChar w:fldCharType="end"/>
            </w:r>
          </w:hyperlink>
        </w:p>
        <w:p w14:paraId="5E70CDF7" w14:textId="5460A68A" w:rsidR="00872992" w:rsidRDefault="00897C39">
          <w:pPr>
            <w:pStyle w:val="Verzeichnis2"/>
            <w:tabs>
              <w:tab w:val="left" w:pos="880"/>
              <w:tab w:val="right" w:leader="dot" w:pos="9394"/>
            </w:tabs>
            <w:rPr>
              <w:rFonts w:eastAsiaTheme="minorEastAsia" w:cstheme="minorBidi"/>
              <w:smallCaps w:val="0"/>
              <w:noProof/>
              <w:kern w:val="2"/>
              <w:sz w:val="24"/>
              <w:szCs w:val="24"/>
              <w:lang w:eastAsia="de-DE"/>
              <w14:ligatures w14:val="standardContextual"/>
            </w:rPr>
          </w:pPr>
          <w:hyperlink w:anchor="_Toc193353529" w:history="1">
            <w:r w:rsidR="00872992" w:rsidRPr="00AD46E6">
              <w:rPr>
                <w:rStyle w:val="Hyperlink"/>
                <w:noProof/>
              </w:rPr>
              <w:t>4.1</w:t>
            </w:r>
            <w:r w:rsidR="00872992">
              <w:rPr>
                <w:rFonts w:eastAsiaTheme="minorEastAsia" w:cstheme="minorBidi"/>
                <w:smallCaps w:val="0"/>
                <w:noProof/>
                <w:kern w:val="2"/>
                <w:sz w:val="24"/>
                <w:szCs w:val="24"/>
                <w:lang w:eastAsia="de-DE"/>
                <w14:ligatures w14:val="standardContextual"/>
              </w:rPr>
              <w:tab/>
            </w:r>
            <w:r w:rsidR="00872992" w:rsidRPr="00AD46E6">
              <w:rPr>
                <w:rStyle w:val="Hyperlink"/>
                <w:noProof/>
              </w:rPr>
              <w:t>Doppelstunde 1 – M 1_1</w:t>
            </w:r>
            <w:r w:rsidR="00872992">
              <w:rPr>
                <w:noProof/>
                <w:webHidden/>
              </w:rPr>
              <w:tab/>
            </w:r>
            <w:r w:rsidR="00872992">
              <w:rPr>
                <w:noProof/>
                <w:webHidden/>
              </w:rPr>
              <w:fldChar w:fldCharType="begin"/>
            </w:r>
            <w:r w:rsidR="00872992">
              <w:rPr>
                <w:noProof/>
                <w:webHidden/>
              </w:rPr>
              <w:instrText xml:space="preserve"> PAGEREF _Toc193353529 \h </w:instrText>
            </w:r>
            <w:r w:rsidR="00872992">
              <w:rPr>
                <w:noProof/>
                <w:webHidden/>
              </w:rPr>
            </w:r>
            <w:r w:rsidR="00872992">
              <w:rPr>
                <w:noProof/>
                <w:webHidden/>
              </w:rPr>
              <w:fldChar w:fldCharType="separate"/>
            </w:r>
            <w:r w:rsidR="00D72AED">
              <w:rPr>
                <w:noProof/>
                <w:webHidden/>
              </w:rPr>
              <w:t>8</w:t>
            </w:r>
            <w:r w:rsidR="00872992">
              <w:rPr>
                <w:noProof/>
                <w:webHidden/>
              </w:rPr>
              <w:fldChar w:fldCharType="end"/>
            </w:r>
          </w:hyperlink>
        </w:p>
        <w:p w14:paraId="289A5B97" w14:textId="65C078C8" w:rsidR="00872992" w:rsidRDefault="00897C39">
          <w:pPr>
            <w:pStyle w:val="Verzeichnis1"/>
            <w:tabs>
              <w:tab w:val="left" w:pos="440"/>
              <w:tab w:val="right" w:leader="dot" w:pos="9394"/>
            </w:tabs>
            <w:rPr>
              <w:rFonts w:eastAsiaTheme="minorEastAsia" w:cstheme="minorBidi"/>
              <w:b w:val="0"/>
              <w:bCs w:val="0"/>
              <w:caps w:val="0"/>
              <w:noProof/>
              <w:kern w:val="2"/>
              <w:sz w:val="24"/>
              <w:szCs w:val="24"/>
              <w:lang w:eastAsia="de-DE"/>
              <w14:ligatures w14:val="standardContextual"/>
            </w:rPr>
          </w:pPr>
          <w:hyperlink w:anchor="_Toc193353530" w:history="1">
            <w:r w:rsidR="00872992" w:rsidRPr="00AD46E6">
              <w:rPr>
                <w:rStyle w:val="Hyperlink"/>
                <w:noProof/>
              </w:rPr>
              <w:t>5</w:t>
            </w:r>
            <w:r w:rsidR="00872992">
              <w:rPr>
                <w:rFonts w:eastAsiaTheme="minorEastAsia" w:cstheme="minorBidi"/>
                <w:b w:val="0"/>
                <w:bCs w:val="0"/>
                <w:caps w:val="0"/>
                <w:noProof/>
                <w:kern w:val="2"/>
                <w:sz w:val="24"/>
                <w:szCs w:val="24"/>
                <w:lang w:eastAsia="de-DE"/>
                <w14:ligatures w14:val="standardContextual"/>
              </w:rPr>
              <w:tab/>
            </w:r>
            <w:r w:rsidR="00872992" w:rsidRPr="00AD46E6">
              <w:rPr>
                <w:rStyle w:val="Hyperlink"/>
                <w:noProof/>
              </w:rPr>
              <w:t>Doppelstunde 2 – Motive sportlichen Handelns in der Praxis erleben und Erkennen</w:t>
            </w:r>
            <w:r w:rsidR="00872992">
              <w:rPr>
                <w:noProof/>
                <w:webHidden/>
              </w:rPr>
              <w:tab/>
            </w:r>
            <w:r w:rsidR="00872992">
              <w:rPr>
                <w:noProof/>
                <w:webHidden/>
              </w:rPr>
              <w:fldChar w:fldCharType="begin"/>
            </w:r>
            <w:r w:rsidR="00872992">
              <w:rPr>
                <w:noProof/>
                <w:webHidden/>
              </w:rPr>
              <w:instrText xml:space="preserve"> PAGEREF _Toc193353530 \h </w:instrText>
            </w:r>
            <w:r w:rsidR="00872992">
              <w:rPr>
                <w:noProof/>
                <w:webHidden/>
              </w:rPr>
            </w:r>
            <w:r w:rsidR="00872992">
              <w:rPr>
                <w:noProof/>
                <w:webHidden/>
              </w:rPr>
              <w:fldChar w:fldCharType="separate"/>
            </w:r>
            <w:r w:rsidR="00D72AED">
              <w:rPr>
                <w:noProof/>
                <w:webHidden/>
              </w:rPr>
              <w:t>9</w:t>
            </w:r>
            <w:r w:rsidR="00872992">
              <w:rPr>
                <w:noProof/>
                <w:webHidden/>
              </w:rPr>
              <w:fldChar w:fldCharType="end"/>
            </w:r>
          </w:hyperlink>
        </w:p>
        <w:p w14:paraId="44B8880C" w14:textId="5BD501AF" w:rsidR="00872992" w:rsidRDefault="00897C39">
          <w:pPr>
            <w:pStyle w:val="Verzeichnis2"/>
            <w:tabs>
              <w:tab w:val="left" w:pos="880"/>
              <w:tab w:val="right" w:leader="dot" w:pos="9394"/>
            </w:tabs>
            <w:rPr>
              <w:rFonts w:eastAsiaTheme="minorEastAsia" w:cstheme="minorBidi"/>
              <w:smallCaps w:val="0"/>
              <w:noProof/>
              <w:kern w:val="2"/>
              <w:sz w:val="24"/>
              <w:szCs w:val="24"/>
              <w:lang w:eastAsia="de-DE"/>
              <w14:ligatures w14:val="standardContextual"/>
            </w:rPr>
          </w:pPr>
          <w:hyperlink w:anchor="_Toc193353531" w:history="1">
            <w:r w:rsidR="00872992" w:rsidRPr="00AD46E6">
              <w:rPr>
                <w:rStyle w:val="Hyperlink"/>
                <w:noProof/>
              </w:rPr>
              <w:t>5.1</w:t>
            </w:r>
            <w:r w:rsidR="00872992">
              <w:rPr>
                <w:rFonts w:eastAsiaTheme="minorEastAsia" w:cstheme="minorBidi"/>
                <w:smallCaps w:val="0"/>
                <w:noProof/>
                <w:kern w:val="2"/>
                <w:sz w:val="24"/>
                <w:szCs w:val="24"/>
                <w:lang w:eastAsia="de-DE"/>
                <w14:ligatures w14:val="standardContextual"/>
              </w:rPr>
              <w:tab/>
            </w:r>
            <w:r w:rsidR="00872992" w:rsidRPr="00AD46E6">
              <w:rPr>
                <w:rStyle w:val="Hyperlink"/>
                <w:noProof/>
              </w:rPr>
              <w:t>Doppelstunde 2 – M2_1</w:t>
            </w:r>
            <w:r w:rsidR="00872992">
              <w:rPr>
                <w:noProof/>
                <w:webHidden/>
              </w:rPr>
              <w:tab/>
            </w:r>
            <w:r w:rsidR="00872992">
              <w:rPr>
                <w:noProof/>
                <w:webHidden/>
              </w:rPr>
              <w:fldChar w:fldCharType="begin"/>
            </w:r>
            <w:r w:rsidR="00872992">
              <w:rPr>
                <w:noProof/>
                <w:webHidden/>
              </w:rPr>
              <w:instrText xml:space="preserve"> PAGEREF _Toc193353531 \h </w:instrText>
            </w:r>
            <w:r w:rsidR="00872992">
              <w:rPr>
                <w:noProof/>
                <w:webHidden/>
              </w:rPr>
            </w:r>
            <w:r w:rsidR="00872992">
              <w:rPr>
                <w:noProof/>
                <w:webHidden/>
              </w:rPr>
              <w:fldChar w:fldCharType="separate"/>
            </w:r>
            <w:r w:rsidR="00D72AED">
              <w:rPr>
                <w:noProof/>
                <w:webHidden/>
              </w:rPr>
              <w:t>11</w:t>
            </w:r>
            <w:r w:rsidR="00872992">
              <w:rPr>
                <w:noProof/>
                <w:webHidden/>
              </w:rPr>
              <w:fldChar w:fldCharType="end"/>
            </w:r>
          </w:hyperlink>
        </w:p>
        <w:p w14:paraId="7648062E" w14:textId="61C4D10A" w:rsidR="00872992" w:rsidRDefault="00897C39">
          <w:pPr>
            <w:pStyle w:val="Verzeichnis2"/>
            <w:tabs>
              <w:tab w:val="left" w:pos="880"/>
              <w:tab w:val="right" w:leader="dot" w:pos="9394"/>
            </w:tabs>
            <w:rPr>
              <w:rFonts w:eastAsiaTheme="minorEastAsia" w:cstheme="minorBidi"/>
              <w:smallCaps w:val="0"/>
              <w:noProof/>
              <w:kern w:val="2"/>
              <w:sz w:val="24"/>
              <w:szCs w:val="24"/>
              <w:lang w:eastAsia="de-DE"/>
              <w14:ligatures w14:val="standardContextual"/>
            </w:rPr>
          </w:pPr>
          <w:hyperlink w:anchor="_Toc193353532" w:history="1">
            <w:r w:rsidR="00872992" w:rsidRPr="00AD46E6">
              <w:rPr>
                <w:rStyle w:val="Hyperlink"/>
                <w:noProof/>
              </w:rPr>
              <w:t>5.2</w:t>
            </w:r>
            <w:r w:rsidR="00872992">
              <w:rPr>
                <w:rFonts w:eastAsiaTheme="minorEastAsia" w:cstheme="minorBidi"/>
                <w:smallCaps w:val="0"/>
                <w:noProof/>
                <w:kern w:val="2"/>
                <w:sz w:val="24"/>
                <w:szCs w:val="24"/>
                <w:lang w:eastAsia="de-DE"/>
                <w14:ligatures w14:val="standardContextual"/>
              </w:rPr>
              <w:tab/>
            </w:r>
            <w:r w:rsidR="00872992" w:rsidRPr="00AD46E6">
              <w:rPr>
                <w:rStyle w:val="Hyperlink"/>
                <w:noProof/>
              </w:rPr>
              <w:t>Doppelstunde 2 – M2_2</w:t>
            </w:r>
            <w:r w:rsidR="00872992">
              <w:rPr>
                <w:noProof/>
                <w:webHidden/>
              </w:rPr>
              <w:tab/>
            </w:r>
            <w:r w:rsidR="00872992">
              <w:rPr>
                <w:noProof/>
                <w:webHidden/>
              </w:rPr>
              <w:fldChar w:fldCharType="begin"/>
            </w:r>
            <w:r w:rsidR="00872992">
              <w:rPr>
                <w:noProof/>
                <w:webHidden/>
              </w:rPr>
              <w:instrText xml:space="preserve"> PAGEREF _Toc193353532 \h </w:instrText>
            </w:r>
            <w:r w:rsidR="00872992">
              <w:rPr>
                <w:noProof/>
                <w:webHidden/>
              </w:rPr>
            </w:r>
            <w:r w:rsidR="00872992">
              <w:rPr>
                <w:noProof/>
                <w:webHidden/>
              </w:rPr>
              <w:fldChar w:fldCharType="separate"/>
            </w:r>
            <w:r w:rsidR="00D72AED">
              <w:rPr>
                <w:noProof/>
                <w:webHidden/>
              </w:rPr>
              <w:t>16</w:t>
            </w:r>
            <w:r w:rsidR="00872992">
              <w:rPr>
                <w:noProof/>
                <w:webHidden/>
              </w:rPr>
              <w:fldChar w:fldCharType="end"/>
            </w:r>
          </w:hyperlink>
        </w:p>
        <w:p w14:paraId="4421FA0A" w14:textId="11E49BAF" w:rsidR="00872992" w:rsidRDefault="00897C39">
          <w:pPr>
            <w:pStyle w:val="Verzeichnis1"/>
            <w:tabs>
              <w:tab w:val="right" w:leader="dot" w:pos="9394"/>
            </w:tabs>
            <w:rPr>
              <w:rFonts w:eastAsiaTheme="minorEastAsia" w:cstheme="minorBidi"/>
              <w:b w:val="0"/>
              <w:bCs w:val="0"/>
              <w:caps w:val="0"/>
              <w:noProof/>
              <w:kern w:val="2"/>
              <w:sz w:val="24"/>
              <w:szCs w:val="24"/>
              <w:lang w:eastAsia="de-DE"/>
              <w14:ligatures w14:val="standardContextual"/>
            </w:rPr>
          </w:pPr>
          <w:hyperlink w:anchor="_Toc193353533" w:history="1">
            <w:r w:rsidR="00872992" w:rsidRPr="00AD46E6">
              <w:rPr>
                <w:rStyle w:val="Hyperlink"/>
                <w:noProof/>
              </w:rPr>
              <w:t>Doppelstunde 3 – Leistungsmotivation</w:t>
            </w:r>
            <w:r w:rsidR="00872992">
              <w:rPr>
                <w:noProof/>
                <w:webHidden/>
              </w:rPr>
              <w:tab/>
            </w:r>
            <w:r w:rsidR="00872992">
              <w:rPr>
                <w:noProof/>
                <w:webHidden/>
              </w:rPr>
              <w:fldChar w:fldCharType="begin"/>
            </w:r>
            <w:r w:rsidR="00872992">
              <w:rPr>
                <w:noProof/>
                <w:webHidden/>
              </w:rPr>
              <w:instrText xml:space="preserve"> PAGEREF _Toc193353533 \h </w:instrText>
            </w:r>
            <w:r w:rsidR="00872992">
              <w:rPr>
                <w:noProof/>
                <w:webHidden/>
              </w:rPr>
            </w:r>
            <w:r w:rsidR="00872992">
              <w:rPr>
                <w:noProof/>
                <w:webHidden/>
              </w:rPr>
              <w:fldChar w:fldCharType="separate"/>
            </w:r>
            <w:r w:rsidR="00D72AED">
              <w:rPr>
                <w:noProof/>
                <w:webHidden/>
              </w:rPr>
              <w:t>17</w:t>
            </w:r>
            <w:r w:rsidR="00872992">
              <w:rPr>
                <w:noProof/>
                <w:webHidden/>
              </w:rPr>
              <w:fldChar w:fldCharType="end"/>
            </w:r>
          </w:hyperlink>
        </w:p>
        <w:p w14:paraId="668217B0" w14:textId="37928D4B" w:rsidR="00872992" w:rsidRDefault="00897C39">
          <w:pPr>
            <w:pStyle w:val="Verzeichnis2"/>
            <w:tabs>
              <w:tab w:val="left" w:pos="880"/>
              <w:tab w:val="right" w:leader="dot" w:pos="9394"/>
            </w:tabs>
            <w:rPr>
              <w:rFonts w:eastAsiaTheme="minorEastAsia" w:cstheme="minorBidi"/>
              <w:smallCaps w:val="0"/>
              <w:noProof/>
              <w:kern w:val="2"/>
              <w:sz w:val="24"/>
              <w:szCs w:val="24"/>
              <w:lang w:eastAsia="de-DE"/>
              <w14:ligatures w14:val="standardContextual"/>
            </w:rPr>
          </w:pPr>
          <w:hyperlink w:anchor="_Toc193353534" w:history="1">
            <w:r w:rsidR="00872992" w:rsidRPr="00AD46E6">
              <w:rPr>
                <w:rStyle w:val="Hyperlink"/>
                <w:noProof/>
              </w:rPr>
              <w:t>5.3</w:t>
            </w:r>
            <w:r w:rsidR="00872992">
              <w:rPr>
                <w:rFonts w:eastAsiaTheme="minorEastAsia" w:cstheme="minorBidi"/>
                <w:smallCaps w:val="0"/>
                <w:noProof/>
                <w:kern w:val="2"/>
                <w:sz w:val="24"/>
                <w:szCs w:val="24"/>
                <w:lang w:eastAsia="de-DE"/>
                <w14:ligatures w14:val="standardContextual"/>
              </w:rPr>
              <w:tab/>
            </w:r>
            <w:r w:rsidR="00872992" w:rsidRPr="00AD46E6">
              <w:rPr>
                <w:rStyle w:val="Hyperlink"/>
                <w:noProof/>
              </w:rPr>
              <w:t>Doppelstunde 3 – M 3_1</w:t>
            </w:r>
            <w:r w:rsidR="00872992">
              <w:rPr>
                <w:noProof/>
                <w:webHidden/>
              </w:rPr>
              <w:tab/>
            </w:r>
            <w:r w:rsidR="00872992">
              <w:rPr>
                <w:noProof/>
                <w:webHidden/>
              </w:rPr>
              <w:fldChar w:fldCharType="begin"/>
            </w:r>
            <w:r w:rsidR="00872992">
              <w:rPr>
                <w:noProof/>
                <w:webHidden/>
              </w:rPr>
              <w:instrText xml:space="preserve"> PAGEREF _Toc193353534 \h </w:instrText>
            </w:r>
            <w:r w:rsidR="00872992">
              <w:rPr>
                <w:noProof/>
                <w:webHidden/>
              </w:rPr>
            </w:r>
            <w:r w:rsidR="00872992">
              <w:rPr>
                <w:noProof/>
                <w:webHidden/>
              </w:rPr>
              <w:fldChar w:fldCharType="separate"/>
            </w:r>
            <w:r w:rsidR="00D72AED">
              <w:rPr>
                <w:noProof/>
                <w:webHidden/>
              </w:rPr>
              <w:t>20</w:t>
            </w:r>
            <w:r w:rsidR="00872992">
              <w:rPr>
                <w:noProof/>
                <w:webHidden/>
              </w:rPr>
              <w:fldChar w:fldCharType="end"/>
            </w:r>
          </w:hyperlink>
        </w:p>
        <w:p w14:paraId="27D3B4C6" w14:textId="0A0014B9" w:rsidR="00872992" w:rsidRDefault="00897C39">
          <w:pPr>
            <w:pStyle w:val="Verzeichnis1"/>
            <w:tabs>
              <w:tab w:val="left" w:pos="440"/>
              <w:tab w:val="right" w:leader="dot" w:pos="9394"/>
            </w:tabs>
            <w:rPr>
              <w:rFonts w:eastAsiaTheme="minorEastAsia" w:cstheme="minorBidi"/>
              <w:b w:val="0"/>
              <w:bCs w:val="0"/>
              <w:caps w:val="0"/>
              <w:noProof/>
              <w:kern w:val="2"/>
              <w:sz w:val="24"/>
              <w:szCs w:val="24"/>
              <w:lang w:eastAsia="de-DE"/>
              <w14:ligatures w14:val="standardContextual"/>
            </w:rPr>
          </w:pPr>
          <w:hyperlink w:anchor="_Toc193353535" w:history="1">
            <w:r w:rsidR="00872992" w:rsidRPr="00AD46E6">
              <w:rPr>
                <w:rStyle w:val="Hyperlink"/>
                <w:noProof/>
              </w:rPr>
              <w:t>6</w:t>
            </w:r>
            <w:r w:rsidR="00872992">
              <w:rPr>
                <w:rFonts w:eastAsiaTheme="minorEastAsia" w:cstheme="minorBidi"/>
                <w:b w:val="0"/>
                <w:bCs w:val="0"/>
                <w:caps w:val="0"/>
                <w:noProof/>
                <w:kern w:val="2"/>
                <w:sz w:val="24"/>
                <w:szCs w:val="24"/>
                <w:lang w:eastAsia="de-DE"/>
                <w14:ligatures w14:val="standardContextual"/>
              </w:rPr>
              <w:tab/>
            </w:r>
            <w:r w:rsidR="00872992" w:rsidRPr="00AD46E6">
              <w:rPr>
                <w:rStyle w:val="Hyperlink"/>
                <w:noProof/>
              </w:rPr>
              <w:t>Doppelstunde 4 – Leistungsmotivation in Wettkämpfen erfahren</w:t>
            </w:r>
            <w:r w:rsidR="00872992">
              <w:rPr>
                <w:noProof/>
                <w:webHidden/>
              </w:rPr>
              <w:tab/>
            </w:r>
            <w:r w:rsidR="00872992">
              <w:rPr>
                <w:noProof/>
                <w:webHidden/>
              </w:rPr>
              <w:fldChar w:fldCharType="begin"/>
            </w:r>
            <w:r w:rsidR="00872992">
              <w:rPr>
                <w:noProof/>
                <w:webHidden/>
              </w:rPr>
              <w:instrText xml:space="preserve"> PAGEREF _Toc193353535 \h </w:instrText>
            </w:r>
            <w:r w:rsidR="00872992">
              <w:rPr>
                <w:noProof/>
                <w:webHidden/>
              </w:rPr>
            </w:r>
            <w:r w:rsidR="00872992">
              <w:rPr>
                <w:noProof/>
                <w:webHidden/>
              </w:rPr>
              <w:fldChar w:fldCharType="separate"/>
            </w:r>
            <w:r w:rsidR="00D72AED">
              <w:rPr>
                <w:noProof/>
                <w:webHidden/>
              </w:rPr>
              <w:t>22</w:t>
            </w:r>
            <w:r w:rsidR="00872992">
              <w:rPr>
                <w:noProof/>
                <w:webHidden/>
              </w:rPr>
              <w:fldChar w:fldCharType="end"/>
            </w:r>
          </w:hyperlink>
        </w:p>
        <w:p w14:paraId="7FCAD0BD" w14:textId="502A5ECB" w:rsidR="00872992" w:rsidRDefault="00897C39">
          <w:pPr>
            <w:pStyle w:val="Verzeichnis2"/>
            <w:tabs>
              <w:tab w:val="left" w:pos="880"/>
              <w:tab w:val="right" w:leader="dot" w:pos="9394"/>
            </w:tabs>
            <w:rPr>
              <w:rFonts w:eastAsiaTheme="minorEastAsia" w:cstheme="minorBidi"/>
              <w:smallCaps w:val="0"/>
              <w:noProof/>
              <w:kern w:val="2"/>
              <w:sz w:val="24"/>
              <w:szCs w:val="24"/>
              <w:lang w:eastAsia="de-DE"/>
              <w14:ligatures w14:val="standardContextual"/>
            </w:rPr>
          </w:pPr>
          <w:hyperlink w:anchor="_Toc193353536" w:history="1">
            <w:r w:rsidR="00872992" w:rsidRPr="00AD46E6">
              <w:rPr>
                <w:rStyle w:val="Hyperlink"/>
                <w:noProof/>
              </w:rPr>
              <w:t>6.1</w:t>
            </w:r>
            <w:r w:rsidR="00872992">
              <w:rPr>
                <w:rFonts w:eastAsiaTheme="minorEastAsia" w:cstheme="minorBidi"/>
                <w:smallCaps w:val="0"/>
                <w:noProof/>
                <w:kern w:val="2"/>
                <w:sz w:val="24"/>
                <w:szCs w:val="24"/>
                <w:lang w:eastAsia="de-DE"/>
                <w14:ligatures w14:val="standardContextual"/>
              </w:rPr>
              <w:tab/>
            </w:r>
            <w:r w:rsidR="00872992" w:rsidRPr="00AD46E6">
              <w:rPr>
                <w:rStyle w:val="Hyperlink"/>
                <w:noProof/>
              </w:rPr>
              <w:t>Doppelstunde 4 – M4_1</w:t>
            </w:r>
            <w:r w:rsidR="00872992">
              <w:rPr>
                <w:noProof/>
                <w:webHidden/>
              </w:rPr>
              <w:tab/>
            </w:r>
            <w:r w:rsidR="00872992">
              <w:rPr>
                <w:noProof/>
                <w:webHidden/>
              </w:rPr>
              <w:fldChar w:fldCharType="begin"/>
            </w:r>
            <w:r w:rsidR="00872992">
              <w:rPr>
                <w:noProof/>
                <w:webHidden/>
              </w:rPr>
              <w:instrText xml:space="preserve"> PAGEREF _Toc193353536 \h </w:instrText>
            </w:r>
            <w:r w:rsidR="00872992">
              <w:rPr>
                <w:noProof/>
                <w:webHidden/>
              </w:rPr>
            </w:r>
            <w:r w:rsidR="00872992">
              <w:rPr>
                <w:noProof/>
                <w:webHidden/>
              </w:rPr>
              <w:fldChar w:fldCharType="separate"/>
            </w:r>
            <w:r w:rsidR="00D72AED">
              <w:rPr>
                <w:noProof/>
                <w:webHidden/>
              </w:rPr>
              <w:t>23</w:t>
            </w:r>
            <w:r w:rsidR="00872992">
              <w:rPr>
                <w:noProof/>
                <w:webHidden/>
              </w:rPr>
              <w:fldChar w:fldCharType="end"/>
            </w:r>
          </w:hyperlink>
        </w:p>
        <w:p w14:paraId="22B6E76F" w14:textId="42CE53A0" w:rsidR="00872992" w:rsidRDefault="00897C39">
          <w:pPr>
            <w:pStyle w:val="Verzeichnis2"/>
            <w:tabs>
              <w:tab w:val="left" w:pos="880"/>
              <w:tab w:val="right" w:leader="dot" w:pos="9394"/>
            </w:tabs>
            <w:rPr>
              <w:rFonts w:eastAsiaTheme="minorEastAsia" w:cstheme="minorBidi"/>
              <w:smallCaps w:val="0"/>
              <w:noProof/>
              <w:kern w:val="2"/>
              <w:sz w:val="24"/>
              <w:szCs w:val="24"/>
              <w:lang w:eastAsia="de-DE"/>
              <w14:ligatures w14:val="standardContextual"/>
            </w:rPr>
          </w:pPr>
          <w:hyperlink w:anchor="_Toc193353537" w:history="1">
            <w:r w:rsidR="00872992" w:rsidRPr="00AD46E6">
              <w:rPr>
                <w:rStyle w:val="Hyperlink"/>
                <w:noProof/>
              </w:rPr>
              <w:t>6.2</w:t>
            </w:r>
            <w:r w:rsidR="00872992">
              <w:rPr>
                <w:rFonts w:eastAsiaTheme="minorEastAsia" w:cstheme="minorBidi"/>
                <w:smallCaps w:val="0"/>
                <w:noProof/>
                <w:kern w:val="2"/>
                <w:sz w:val="24"/>
                <w:szCs w:val="24"/>
                <w:lang w:eastAsia="de-DE"/>
                <w14:ligatures w14:val="standardContextual"/>
              </w:rPr>
              <w:tab/>
            </w:r>
            <w:r w:rsidR="00872992" w:rsidRPr="00AD46E6">
              <w:rPr>
                <w:rStyle w:val="Hyperlink"/>
                <w:noProof/>
              </w:rPr>
              <w:t>Doppelstunde 4 – M4_2</w:t>
            </w:r>
            <w:r w:rsidR="00872992">
              <w:rPr>
                <w:noProof/>
                <w:webHidden/>
              </w:rPr>
              <w:tab/>
            </w:r>
            <w:r w:rsidR="00872992">
              <w:rPr>
                <w:noProof/>
                <w:webHidden/>
              </w:rPr>
              <w:fldChar w:fldCharType="begin"/>
            </w:r>
            <w:r w:rsidR="00872992">
              <w:rPr>
                <w:noProof/>
                <w:webHidden/>
              </w:rPr>
              <w:instrText xml:space="preserve"> PAGEREF _Toc193353537 \h </w:instrText>
            </w:r>
            <w:r w:rsidR="00872992">
              <w:rPr>
                <w:noProof/>
                <w:webHidden/>
              </w:rPr>
            </w:r>
            <w:r w:rsidR="00872992">
              <w:rPr>
                <w:noProof/>
                <w:webHidden/>
              </w:rPr>
              <w:fldChar w:fldCharType="separate"/>
            </w:r>
            <w:r w:rsidR="00D72AED">
              <w:rPr>
                <w:noProof/>
                <w:webHidden/>
              </w:rPr>
              <w:t>25</w:t>
            </w:r>
            <w:r w:rsidR="00872992">
              <w:rPr>
                <w:noProof/>
                <w:webHidden/>
              </w:rPr>
              <w:fldChar w:fldCharType="end"/>
            </w:r>
          </w:hyperlink>
        </w:p>
        <w:p w14:paraId="5DD96211" w14:textId="25AE8A6F" w:rsidR="00872992" w:rsidRDefault="00897C39">
          <w:pPr>
            <w:pStyle w:val="Verzeichnis2"/>
            <w:tabs>
              <w:tab w:val="left" w:pos="880"/>
              <w:tab w:val="right" w:leader="dot" w:pos="9394"/>
            </w:tabs>
            <w:rPr>
              <w:rFonts w:eastAsiaTheme="minorEastAsia" w:cstheme="minorBidi"/>
              <w:smallCaps w:val="0"/>
              <w:noProof/>
              <w:kern w:val="2"/>
              <w:sz w:val="24"/>
              <w:szCs w:val="24"/>
              <w:lang w:eastAsia="de-DE"/>
              <w14:ligatures w14:val="standardContextual"/>
            </w:rPr>
          </w:pPr>
          <w:hyperlink w:anchor="_Toc193353538" w:history="1">
            <w:r w:rsidR="00872992" w:rsidRPr="00AD46E6">
              <w:rPr>
                <w:rStyle w:val="Hyperlink"/>
                <w:noProof/>
              </w:rPr>
              <w:t>6.3</w:t>
            </w:r>
            <w:r w:rsidR="00872992">
              <w:rPr>
                <w:rFonts w:eastAsiaTheme="minorEastAsia" w:cstheme="minorBidi"/>
                <w:smallCaps w:val="0"/>
                <w:noProof/>
                <w:kern w:val="2"/>
                <w:sz w:val="24"/>
                <w:szCs w:val="24"/>
                <w:lang w:eastAsia="de-DE"/>
                <w14:ligatures w14:val="standardContextual"/>
              </w:rPr>
              <w:tab/>
            </w:r>
            <w:r w:rsidR="00872992" w:rsidRPr="00AD46E6">
              <w:rPr>
                <w:rStyle w:val="Hyperlink"/>
                <w:noProof/>
              </w:rPr>
              <w:t>Doppelstunde 4 – M4_3 Aufgabenbeispiele:</w:t>
            </w:r>
            <w:r w:rsidR="00872992">
              <w:rPr>
                <w:noProof/>
                <w:webHidden/>
              </w:rPr>
              <w:tab/>
            </w:r>
            <w:r w:rsidR="00872992">
              <w:rPr>
                <w:noProof/>
                <w:webHidden/>
              </w:rPr>
              <w:fldChar w:fldCharType="begin"/>
            </w:r>
            <w:r w:rsidR="00872992">
              <w:rPr>
                <w:noProof/>
                <w:webHidden/>
              </w:rPr>
              <w:instrText xml:space="preserve"> PAGEREF _Toc193353538 \h </w:instrText>
            </w:r>
            <w:r w:rsidR="00872992">
              <w:rPr>
                <w:noProof/>
                <w:webHidden/>
              </w:rPr>
            </w:r>
            <w:r w:rsidR="00872992">
              <w:rPr>
                <w:noProof/>
                <w:webHidden/>
              </w:rPr>
              <w:fldChar w:fldCharType="separate"/>
            </w:r>
            <w:r w:rsidR="00D72AED">
              <w:rPr>
                <w:noProof/>
                <w:webHidden/>
              </w:rPr>
              <w:t>26</w:t>
            </w:r>
            <w:r w:rsidR="00872992">
              <w:rPr>
                <w:noProof/>
                <w:webHidden/>
              </w:rPr>
              <w:fldChar w:fldCharType="end"/>
            </w:r>
          </w:hyperlink>
        </w:p>
        <w:p w14:paraId="779410B9" w14:textId="3CB05359" w:rsidR="00872992" w:rsidRDefault="00897C39">
          <w:pPr>
            <w:pStyle w:val="Verzeichnis1"/>
            <w:tabs>
              <w:tab w:val="left" w:pos="440"/>
              <w:tab w:val="right" w:leader="dot" w:pos="9394"/>
            </w:tabs>
            <w:rPr>
              <w:rFonts w:eastAsiaTheme="minorEastAsia" w:cstheme="minorBidi"/>
              <w:b w:val="0"/>
              <w:bCs w:val="0"/>
              <w:caps w:val="0"/>
              <w:noProof/>
              <w:kern w:val="2"/>
              <w:sz w:val="24"/>
              <w:szCs w:val="24"/>
              <w:lang w:eastAsia="de-DE"/>
              <w14:ligatures w14:val="standardContextual"/>
            </w:rPr>
          </w:pPr>
          <w:hyperlink w:anchor="_Toc193353539" w:history="1">
            <w:r w:rsidR="00872992" w:rsidRPr="00AD46E6">
              <w:rPr>
                <w:rStyle w:val="Hyperlink"/>
                <w:noProof/>
              </w:rPr>
              <w:t>7</w:t>
            </w:r>
            <w:r w:rsidR="00872992">
              <w:rPr>
                <w:rFonts w:eastAsiaTheme="minorEastAsia" w:cstheme="minorBidi"/>
                <w:b w:val="0"/>
                <w:bCs w:val="0"/>
                <w:caps w:val="0"/>
                <w:noProof/>
                <w:kern w:val="2"/>
                <w:sz w:val="24"/>
                <w:szCs w:val="24"/>
                <w:lang w:eastAsia="de-DE"/>
                <w14:ligatures w14:val="standardContextual"/>
              </w:rPr>
              <w:tab/>
            </w:r>
            <w:r w:rsidR="00872992" w:rsidRPr="00AD46E6">
              <w:rPr>
                <w:rStyle w:val="Hyperlink"/>
                <w:noProof/>
              </w:rPr>
              <w:t>Doppelstunde 5 – Selbstbewertungsmodell der Leistungsmotivation und das Flow-Konzept</w:t>
            </w:r>
            <w:r w:rsidR="00872992">
              <w:rPr>
                <w:noProof/>
                <w:webHidden/>
              </w:rPr>
              <w:tab/>
            </w:r>
            <w:r w:rsidR="00872992">
              <w:rPr>
                <w:noProof/>
                <w:webHidden/>
              </w:rPr>
              <w:fldChar w:fldCharType="begin"/>
            </w:r>
            <w:r w:rsidR="00872992">
              <w:rPr>
                <w:noProof/>
                <w:webHidden/>
              </w:rPr>
              <w:instrText xml:space="preserve"> PAGEREF _Toc193353539 \h </w:instrText>
            </w:r>
            <w:r w:rsidR="00872992">
              <w:rPr>
                <w:noProof/>
                <w:webHidden/>
              </w:rPr>
            </w:r>
            <w:r w:rsidR="00872992">
              <w:rPr>
                <w:noProof/>
                <w:webHidden/>
              </w:rPr>
              <w:fldChar w:fldCharType="separate"/>
            </w:r>
            <w:r w:rsidR="00D72AED">
              <w:rPr>
                <w:noProof/>
                <w:webHidden/>
              </w:rPr>
              <w:t>30</w:t>
            </w:r>
            <w:r w:rsidR="00872992">
              <w:rPr>
                <w:noProof/>
                <w:webHidden/>
              </w:rPr>
              <w:fldChar w:fldCharType="end"/>
            </w:r>
          </w:hyperlink>
        </w:p>
        <w:p w14:paraId="06526E4A" w14:textId="1448B8F9" w:rsidR="00872992" w:rsidRDefault="00897C39">
          <w:pPr>
            <w:pStyle w:val="Verzeichnis2"/>
            <w:tabs>
              <w:tab w:val="left" w:pos="880"/>
              <w:tab w:val="right" w:leader="dot" w:pos="9394"/>
            </w:tabs>
            <w:rPr>
              <w:rFonts w:eastAsiaTheme="minorEastAsia" w:cstheme="minorBidi"/>
              <w:smallCaps w:val="0"/>
              <w:noProof/>
              <w:kern w:val="2"/>
              <w:sz w:val="24"/>
              <w:szCs w:val="24"/>
              <w:lang w:eastAsia="de-DE"/>
              <w14:ligatures w14:val="standardContextual"/>
            </w:rPr>
          </w:pPr>
          <w:hyperlink w:anchor="_Toc193353540" w:history="1">
            <w:r w:rsidR="00872992" w:rsidRPr="00AD46E6">
              <w:rPr>
                <w:rStyle w:val="Hyperlink"/>
                <w:noProof/>
              </w:rPr>
              <w:t>7.1</w:t>
            </w:r>
            <w:r w:rsidR="00872992">
              <w:rPr>
                <w:rFonts w:eastAsiaTheme="minorEastAsia" w:cstheme="minorBidi"/>
                <w:smallCaps w:val="0"/>
                <w:noProof/>
                <w:kern w:val="2"/>
                <w:sz w:val="24"/>
                <w:szCs w:val="24"/>
                <w:lang w:eastAsia="de-DE"/>
                <w14:ligatures w14:val="standardContextual"/>
              </w:rPr>
              <w:tab/>
            </w:r>
            <w:r w:rsidR="00872992" w:rsidRPr="00AD46E6">
              <w:rPr>
                <w:rStyle w:val="Hyperlink"/>
                <w:noProof/>
              </w:rPr>
              <w:t>Doppelstunde 5 – M5_1: Selbststabilisierungsprozesse</w:t>
            </w:r>
            <w:r w:rsidR="00872992">
              <w:rPr>
                <w:noProof/>
                <w:webHidden/>
              </w:rPr>
              <w:tab/>
            </w:r>
            <w:r w:rsidR="00872992">
              <w:rPr>
                <w:noProof/>
                <w:webHidden/>
              </w:rPr>
              <w:fldChar w:fldCharType="begin"/>
            </w:r>
            <w:r w:rsidR="00872992">
              <w:rPr>
                <w:noProof/>
                <w:webHidden/>
              </w:rPr>
              <w:instrText xml:space="preserve"> PAGEREF _Toc193353540 \h </w:instrText>
            </w:r>
            <w:r w:rsidR="00872992">
              <w:rPr>
                <w:noProof/>
                <w:webHidden/>
              </w:rPr>
            </w:r>
            <w:r w:rsidR="00872992">
              <w:rPr>
                <w:noProof/>
                <w:webHidden/>
              </w:rPr>
              <w:fldChar w:fldCharType="separate"/>
            </w:r>
            <w:r w:rsidR="00D72AED">
              <w:rPr>
                <w:noProof/>
                <w:webHidden/>
              </w:rPr>
              <w:t>32</w:t>
            </w:r>
            <w:r w:rsidR="00872992">
              <w:rPr>
                <w:noProof/>
                <w:webHidden/>
              </w:rPr>
              <w:fldChar w:fldCharType="end"/>
            </w:r>
          </w:hyperlink>
        </w:p>
        <w:p w14:paraId="235DC1B6" w14:textId="4EF4A387" w:rsidR="00872992" w:rsidRDefault="00897C39">
          <w:pPr>
            <w:pStyle w:val="Verzeichnis1"/>
            <w:tabs>
              <w:tab w:val="left" w:pos="440"/>
              <w:tab w:val="right" w:leader="dot" w:pos="9394"/>
            </w:tabs>
            <w:rPr>
              <w:rFonts w:eastAsiaTheme="minorEastAsia" w:cstheme="minorBidi"/>
              <w:b w:val="0"/>
              <w:bCs w:val="0"/>
              <w:caps w:val="0"/>
              <w:noProof/>
              <w:kern w:val="2"/>
              <w:sz w:val="24"/>
              <w:szCs w:val="24"/>
              <w:lang w:eastAsia="de-DE"/>
              <w14:ligatures w14:val="standardContextual"/>
            </w:rPr>
          </w:pPr>
          <w:hyperlink w:anchor="_Toc193353541" w:history="1">
            <w:r w:rsidR="00872992" w:rsidRPr="00AD46E6">
              <w:rPr>
                <w:rStyle w:val="Hyperlink"/>
                <w:noProof/>
              </w:rPr>
              <w:t>8</w:t>
            </w:r>
            <w:r w:rsidR="00872992">
              <w:rPr>
                <w:rFonts w:eastAsiaTheme="minorEastAsia" w:cstheme="minorBidi"/>
                <w:b w:val="0"/>
                <w:bCs w:val="0"/>
                <w:caps w:val="0"/>
                <w:noProof/>
                <w:kern w:val="2"/>
                <w:sz w:val="24"/>
                <w:szCs w:val="24"/>
                <w:lang w:eastAsia="de-DE"/>
                <w14:ligatures w14:val="standardContextual"/>
              </w:rPr>
              <w:tab/>
            </w:r>
            <w:r w:rsidR="00872992" w:rsidRPr="00AD46E6">
              <w:rPr>
                <w:rStyle w:val="Hyperlink"/>
                <w:noProof/>
              </w:rPr>
              <w:t>Doppelstunde 6 – „Ab in den Flow“</w:t>
            </w:r>
            <w:r w:rsidR="00872992">
              <w:rPr>
                <w:noProof/>
                <w:webHidden/>
              </w:rPr>
              <w:tab/>
            </w:r>
            <w:r w:rsidR="00872992">
              <w:rPr>
                <w:noProof/>
                <w:webHidden/>
              </w:rPr>
              <w:fldChar w:fldCharType="begin"/>
            </w:r>
            <w:r w:rsidR="00872992">
              <w:rPr>
                <w:noProof/>
                <w:webHidden/>
              </w:rPr>
              <w:instrText xml:space="preserve"> PAGEREF _Toc193353541 \h </w:instrText>
            </w:r>
            <w:r w:rsidR="00872992">
              <w:rPr>
                <w:noProof/>
                <w:webHidden/>
              </w:rPr>
            </w:r>
            <w:r w:rsidR="00872992">
              <w:rPr>
                <w:noProof/>
                <w:webHidden/>
              </w:rPr>
              <w:fldChar w:fldCharType="separate"/>
            </w:r>
            <w:r w:rsidR="00D72AED">
              <w:rPr>
                <w:noProof/>
                <w:webHidden/>
              </w:rPr>
              <w:t>33</w:t>
            </w:r>
            <w:r w:rsidR="00872992">
              <w:rPr>
                <w:noProof/>
                <w:webHidden/>
              </w:rPr>
              <w:fldChar w:fldCharType="end"/>
            </w:r>
          </w:hyperlink>
        </w:p>
        <w:p w14:paraId="5EDD18C4" w14:textId="18CF152B" w:rsidR="00872992" w:rsidRDefault="00897C39">
          <w:pPr>
            <w:pStyle w:val="Verzeichnis2"/>
            <w:tabs>
              <w:tab w:val="left" w:pos="880"/>
              <w:tab w:val="right" w:leader="dot" w:pos="9394"/>
            </w:tabs>
            <w:rPr>
              <w:rFonts w:eastAsiaTheme="minorEastAsia" w:cstheme="minorBidi"/>
              <w:smallCaps w:val="0"/>
              <w:noProof/>
              <w:kern w:val="2"/>
              <w:sz w:val="24"/>
              <w:szCs w:val="24"/>
              <w:lang w:eastAsia="de-DE"/>
              <w14:ligatures w14:val="standardContextual"/>
            </w:rPr>
          </w:pPr>
          <w:hyperlink w:anchor="_Toc193353542" w:history="1">
            <w:r w:rsidR="00872992" w:rsidRPr="00AD46E6">
              <w:rPr>
                <w:rStyle w:val="Hyperlink"/>
                <w:noProof/>
              </w:rPr>
              <w:t>8.1</w:t>
            </w:r>
            <w:r w:rsidR="00872992">
              <w:rPr>
                <w:rFonts w:eastAsiaTheme="minorEastAsia" w:cstheme="minorBidi"/>
                <w:smallCaps w:val="0"/>
                <w:noProof/>
                <w:kern w:val="2"/>
                <w:sz w:val="24"/>
                <w:szCs w:val="24"/>
                <w:lang w:eastAsia="de-DE"/>
                <w14:ligatures w14:val="standardContextual"/>
              </w:rPr>
              <w:tab/>
            </w:r>
            <w:r w:rsidR="00872992" w:rsidRPr="00AD46E6">
              <w:rPr>
                <w:rStyle w:val="Hyperlink"/>
                <w:noProof/>
              </w:rPr>
              <w:t>Doppelstunde 6 – Beispiel 1</w:t>
            </w:r>
            <w:r w:rsidR="00872992">
              <w:rPr>
                <w:noProof/>
                <w:webHidden/>
              </w:rPr>
              <w:tab/>
            </w:r>
            <w:r w:rsidR="00872992">
              <w:rPr>
                <w:noProof/>
                <w:webHidden/>
              </w:rPr>
              <w:fldChar w:fldCharType="begin"/>
            </w:r>
            <w:r w:rsidR="00872992">
              <w:rPr>
                <w:noProof/>
                <w:webHidden/>
              </w:rPr>
              <w:instrText xml:space="preserve"> PAGEREF _Toc193353542 \h </w:instrText>
            </w:r>
            <w:r w:rsidR="00872992">
              <w:rPr>
                <w:noProof/>
                <w:webHidden/>
              </w:rPr>
            </w:r>
            <w:r w:rsidR="00872992">
              <w:rPr>
                <w:noProof/>
                <w:webHidden/>
              </w:rPr>
              <w:fldChar w:fldCharType="separate"/>
            </w:r>
            <w:r w:rsidR="00D72AED">
              <w:rPr>
                <w:noProof/>
                <w:webHidden/>
              </w:rPr>
              <w:t>34</w:t>
            </w:r>
            <w:r w:rsidR="00872992">
              <w:rPr>
                <w:noProof/>
                <w:webHidden/>
              </w:rPr>
              <w:fldChar w:fldCharType="end"/>
            </w:r>
          </w:hyperlink>
        </w:p>
        <w:p w14:paraId="630BF323" w14:textId="54BD4F29" w:rsidR="00872992" w:rsidRDefault="00897C39">
          <w:pPr>
            <w:pStyle w:val="Verzeichnis2"/>
            <w:tabs>
              <w:tab w:val="left" w:pos="880"/>
              <w:tab w:val="right" w:leader="dot" w:pos="9394"/>
            </w:tabs>
            <w:rPr>
              <w:rFonts w:eastAsiaTheme="minorEastAsia" w:cstheme="minorBidi"/>
              <w:smallCaps w:val="0"/>
              <w:noProof/>
              <w:kern w:val="2"/>
              <w:sz w:val="24"/>
              <w:szCs w:val="24"/>
              <w:lang w:eastAsia="de-DE"/>
              <w14:ligatures w14:val="standardContextual"/>
            </w:rPr>
          </w:pPr>
          <w:hyperlink w:anchor="_Toc193353543" w:history="1">
            <w:r w:rsidR="00872992" w:rsidRPr="00AD46E6">
              <w:rPr>
                <w:rStyle w:val="Hyperlink"/>
                <w:noProof/>
              </w:rPr>
              <w:t>8.2</w:t>
            </w:r>
            <w:r w:rsidR="00872992">
              <w:rPr>
                <w:rFonts w:eastAsiaTheme="minorEastAsia" w:cstheme="minorBidi"/>
                <w:smallCaps w:val="0"/>
                <w:noProof/>
                <w:kern w:val="2"/>
                <w:sz w:val="24"/>
                <w:szCs w:val="24"/>
                <w:lang w:eastAsia="de-DE"/>
                <w14:ligatures w14:val="standardContextual"/>
              </w:rPr>
              <w:tab/>
            </w:r>
            <w:r w:rsidR="00872992" w:rsidRPr="00AD46E6">
              <w:rPr>
                <w:rStyle w:val="Hyperlink"/>
                <w:noProof/>
              </w:rPr>
              <w:t>Doppelstunde 6 – Beispiel 2</w:t>
            </w:r>
            <w:r w:rsidR="00872992">
              <w:rPr>
                <w:noProof/>
                <w:webHidden/>
              </w:rPr>
              <w:tab/>
            </w:r>
            <w:r w:rsidR="00872992">
              <w:rPr>
                <w:noProof/>
                <w:webHidden/>
              </w:rPr>
              <w:fldChar w:fldCharType="begin"/>
            </w:r>
            <w:r w:rsidR="00872992">
              <w:rPr>
                <w:noProof/>
                <w:webHidden/>
              </w:rPr>
              <w:instrText xml:space="preserve"> PAGEREF _Toc193353543 \h </w:instrText>
            </w:r>
            <w:r w:rsidR="00872992">
              <w:rPr>
                <w:noProof/>
                <w:webHidden/>
              </w:rPr>
            </w:r>
            <w:r w:rsidR="00872992">
              <w:rPr>
                <w:noProof/>
                <w:webHidden/>
              </w:rPr>
              <w:fldChar w:fldCharType="separate"/>
            </w:r>
            <w:r w:rsidR="00D72AED">
              <w:rPr>
                <w:noProof/>
                <w:webHidden/>
              </w:rPr>
              <w:t>34</w:t>
            </w:r>
            <w:r w:rsidR="00872992">
              <w:rPr>
                <w:noProof/>
                <w:webHidden/>
              </w:rPr>
              <w:fldChar w:fldCharType="end"/>
            </w:r>
          </w:hyperlink>
        </w:p>
        <w:p w14:paraId="5C7B810C" w14:textId="0259ECB6" w:rsidR="00872992" w:rsidRDefault="00897C39">
          <w:pPr>
            <w:pStyle w:val="Verzeichnis1"/>
            <w:tabs>
              <w:tab w:val="left" w:pos="440"/>
              <w:tab w:val="right" w:leader="dot" w:pos="9394"/>
            </w:tabs>
            <w:rPr>
              <w:rFonts w:eastAsiaTheme="minorEastAsia" w:cstheme="minorBidi"/>
              <w:b w:val="0"/>
              <w:bCs w:val="0"/>
              <w:caps w:val="0"/>
              <w:noProof/>
              <w:kern w:val="2"/>
              <w:sz w:val="24"/>
              <w:szCs w:val="24"/>
              <w:lang w:eastAsia="de-DE"/>
              <w14:ligatures w14:val="standardContextual"/>
            </w:rPr>
          </w:pPr>
          <w:hyperlink w:anchor="_Toc193353544" w:history="1">
            <w:r w:rsidR="00872992" w:rsidRPr="00AD46E6">
              <w:rPr>
                <w:rStyle w:val="Hyperlink"/>
                <w:noProof/>
              </w:rPr>
              <w:t>9</w:t>
            </w:r>
            <w:r w:rsidR="00872992">
              <w:rPr>
                <w:rFonts w:eastAsiaTheme="minorEastAsia" w:cstheme="minorBidi"/>
                <w:b w:val="0"/>
                <w:bCs w:val="0"/>
                <w:caps w:val="0"/>
                <w:noProof/>
                <w:kern w:val="2"/>
                <w:sz w:val="24"/>
                <w:szCs w:val="24"/>
                <w:lang w:eastAsia="de-DE"/>
                <w14:ligatures w14:val="standardContextual"/>
              </w:rPr>
              <w:tab/>
            </w:r>
            <w:r w:rsidR="00872992" w:rsidRPr="00AD46E6">
              <w:rPr>
                <w:rStyle w:val="Hyperlink"/>
                <w:noProof/>
              </w:rPr>
              <w:t>Klausur: Aufgabenbeispiele</w:t>
            </w:r>
            <w:r w:rsidR="00872992">
              <w:rPr>
                <w:noProof/>
                <w:webHidden/>
              </w:rPr>
              <w:tab/>
            </w:r>
            <w:r w:rsidR="00872992">
              <w:rPr>
                <w:noProof/>
                <w:webHidden/>
              </w:rPr>
              <w:fldChar w:fldCharType="begin"/>
            </w:r>
            <w:r w:rsidR="00872992">
              <w:rPr>
                <w:noProof/>
                <w:webHidden/>
              </w:rPr>
              <w:instrText xml:space="preserve"> PAGEREF _Toc193353544 \h </w:instrText>
            </w:r>
            <w:r w:rsidR="00872992">
              <w:rPr>
                <w:noProof/>
                <w:webHidden/>
              </w:rPr>
            </w:r>
            <w:r w:rsidR="00872992">
              <w:rPr>
                <w:noProof/>
                <w:webHidden/>
              </w:rPr>
              <w:fldChar w:fldCharType="separate"/>
            </w:r>
            <w:r w:rsidR="00D72AED">
              <w:rPr>
                <w:noProof/>
                <w:webHidden/>
              </w:rPr>
              <w:t>36</w:t>
            </w:r>
            <w:r w:rsidR="00872992">
              <w:rPr>
                <w:noProof/>
                <w:webHidden/>
              </w:rPr>
              <w:fldChar w:fldCharType="end"/>
            </w:r>
          </w:hyperlink>
        </w:p>
        <w:p w14:paraId="09128274" w14:textId="369AE3B9" w:rsidR="00872992" w:rsidRDefault="00897C39">
          <w:pPr>
            <w:pStyle w:val="Verzeichnis1"/>
            <w:tabs>
              <w:tab w:val="left" w:pos="660"/>
              <w:tab w:val="right" w:leader="dot" w:pos="9394"/>
            </w:tabs>
            <w:rPr>
              <w:rFonts w:eastAsiaTheme="minorEastAsia" w:cstheme="minorBidi"/>
              <w:b w:val="0"/>
              <w:bCs w:val="0"/>
              <w:caps w:val="0"/>
              <w:noProof/>
              <w:kern w:val="2"/>
              <w:sz w:val="24"/>
              <w:szCs w:val="24"/>
              <w:lang w:eastAsia="de-DE"/>
              <w14:ligatures w14:val="standardContextual"/>
            </w:rPr>
          </w:pPr>
          <w:hyperlink w:anchor="_Toc193353545" w:history="1">
            <w:r w:rsidR="00872992" w:rsidRPr="00AD46E6">
              <w:rPr>
                <w:rStyle w:val="Hyperlink"/>
                <w:noProof/>
              </w:rPr>
              <w:t>10</w:t>
            </w:r>
            <w:r w:rsidR="00872992">
              <w:rPr>
                <w:rFonts w:eastAsiaTheme="minorEastAsia" w:cstheme="minorBidi"/>
                <w:b w:val="0"/>
                <w:bCs w:val="0"/>
                <w:caps w:val="0"/>
                <w:noProof/>
                <w:kern w:val="2"/>
                <w:sz w:val="24"/>
                <w:szCs w:val="24"/>
                <w:lang w:eastAsia="de-DE"/>
                <w14:ligatures w14:val="standardContextual"/>
              </w:rPr>
              <w:tab/>
            </w:r>
            <w:r w:rsidR="00872992" w:rsidRPr="00AD46E6">
              <w:rPr>
                <w:rStyle w:val="Hyperlink"/>
                <w:noProof/>
              </w:rPr>
              <w:t>Literaturverzeichnis</w:t>
            </w:r>
            <w:r w:rsidR="00872992">
              <w:rPr>
                <w:noProof/>
                <w:webHidden/>
              </w:rPr>
              <w:tab/>
            </w:r>
            <w:r w:rsidR="00872992">
              <w:rPr>
                <w:noProof/>
                <w:webHidden/>
              </w:rPr>
              <w:fldChar w:fldCharType="begin"/>
            </w:r>
            <w:r w:rsidR="00872992">
              <w:rPr>
                <w:noProof/>
                <w:webHidden/>
              </w:rPr>
              <w:instrText xml:space="preserve"> PAGEREF _Toc193353545 \h </w:instrText>
            </w:r>
            <w:r w:rsidR="00872992">
              <w:rPr>
                <w:noProof/>
                <w:webHidden/>
              </w:rPr>
            </w:r>
            <w:r w:rsidR="00872992">
              <w:rPr>
                <w:noProof/>
                <w:webHidden/>
              </w:rPr>
              <w:fldChar w:fldCharType="separate"/>
            </w:r>
            <w:r w:rsidR="00D72AED">
              <w:rPr>
                <w:noProof/>
                <w:webHidden/>
              </w:rPr>
              <w:t>38</w:t>
            </w:r>
            <w:r w:rsidR="00872992">
              <w:rPr>
                <w:noProof/>
                <w:webHidden/>
              </w:rPr>
              <w:fldChar w:fldCharType="end"/>
            </w:r>
          </w:hyperlink>
        </w:p>
        <w:p w14:paraId="6993E5A6" w14:textId="26234E7F" w:rsidR="002C0301" w:rsidRDefault="00A353C1">
          <w:pPr>
            <w:rPr>
              <w:rFonts w:cstheme="minorHAnsi"/>
              <w:b/>
              <w:bCs/>
            </w:rPr>
          </w:pPr>
          <w:r w:rsidRPr="00362E93">
            <w:rPr>
              <w:rFonts w:cstheme="minorHAnsi"/>
              <w:b/>
              <w:bCs/>
              <w:caps/>
              <w:sz w:val="20"/>
              <w:szCs w:val="20"/>
            </w:rPr>
            <w:fldChar w:fldCharType="end"/>
          </w:r>
        </w:p>
      </w:sdtContent>
    </w:sdt>
    <w:p w14:paraId="457BE745" w14:textId="4D87B0BB" w:rsidR="004F38A3" w:rsidRPr="00362E93" w:rsidRDefault="001A4BF6">
      <w:pPr>
        <w:rPr>
          <w:rFonts w:cstheme="minorHAnsi"/>
        </w:rPr>
      </w:pPr>
      <w:r w:rsidRPr="00362E93">
        <w:rPr>
          <w:rFonts w:cstheme="minorHAnsi"/>
        </w:rPr>
        <w:br w:type="page"/>
      </w:r>
    </w:p>
    <w:p w14:paraId="50227F0A" w14:textId="7725D1D4" w:rsidR="004F38A3" w:rsidRPr="00362E93" w:rsidRDefault="004F38A3" w:rsidP="00D43349">
      <w:pPr>
        <w:pStyle w:val="berschrift1"/>
      </w:pPr>
      <w:bookmarkStart w:id="1" w:name="_Toc193353525"/>
      <w:r w:rsidRPr="00362E93">
        <w:lastRenderedPageBreak/>
        <w:t>Überblick über das Unterrichtsvorhaben</w:t>
      </w:r>
      <w:bookmarkEnd w:id="1"/>
    </w:p>
    <w:p w14:paraId="550DD61C" w14:textId="1FBEDAAB" w:rsidR="002D14C7" w:rsidRDefault="002D14C7" w:rsidP="002D14C7">
      <w:pPr>
        <w:tabs>
          <w:tab w:val="left" w:pos="4715"/>
        </w:tabs>
        <w:spacing w:before="120" w:after="120"/>
        <w:ind w:left="-176"/>
        <w:rPr>
          <w:rFonts w:cstheme="minorHAnsi"/>
          <w:noProof/>
          <w:sz w:val="24"/>
          <w:szCs w:val="24"/>
          <w:lang w:val="en-US"/>
        </w:rPr>
      </w:pPr>
      <w:r w:rsidRPr="00362E93">
        <w:rPr>
          <w:rFonts w:cstheme="minorHAnsi"/>
          <w:noProof/>
          <w:sz w:val="24"/>
          <w:szCs w:val="24"/>
          <w:lang w:val="en-US"/>
        </w:rPr>
        <w:t>„Competition, Glory, Health or Flow“</w:t>
      </w:r>
    </w:p>
    <w:p w14:paraId="53CA82F6" w14:textId="059C2137" w:rsidR="00931E19" w:rsidRPr="00931E19" w:rsidRDefault="00931E19" w:rsidP="002D14C7">
      <w:pPr>
        <w:tabs>
          <w:tab w:val="left" w:pos="4715"/>
        </w:tabs>
        <w:spacing w:before="120" w:after="120"/>
        <w:ind w:left="-176"/>
        <w:rPr>
          <w:rFonts w:cstheme="minorHAnsi"/>
          <w:noProof/>
          <w:sz w:val="24"/>
          <w:szCs w:val="24"/>
        </w:rPr>
      </w:pPr>
      <w:r w:rsidRPr="00931E19">
        <w:rPr>
          <w:rFonts w:cstheme="minorHAnsi"/>
          <w:noProof/>
          <w:sz w:val="24"/>
          <w:szCs w:val="24"/>
        </w:rPr>
        <w:t>Unterrichtsvorhaben für das Leistungsfach S</w:t>
      </w:r>
      <w:r>
        <w:rPr>
          <w:rFonts w:cstheme="minorHAnsi"/>
          <w:noProof/>
          <w:sz w:val="24"/>
          <w:szCs w:val="24"/>
        </w:rPr>
        <w:t>port Gymnasium</w:t>
      </w:r>
    </w:p>
    <w:p w14:paraId="3C75A4B2" w14:textId="77777777" w:rsidR="002D14C7" w:rsidRDefault="002D14C7" w:rsidP="002D14C7">
      <w:pPr>
        <w:tabs>
          <w:tab w:val="left" w:pos="4715"/>
        </w:tabs>
        <w:spacing w:before="120" w:after="120"/>
        <w:ind w:left="-176"/>
        <w:rPr>
          <w:rFonts w:cstheme="minorHAnsi"/>
          <w:b/>
        </w:rPr>
      </w:pPr>
      <w:r w:rsidRPr="002D14C7">
        <w:rPr>
          <w:rFonts w:cstheme="minorHAnsi"/>
          <w:b/>
        </w:rPr>
        <w:t>Zeitaufwand</w:t>
      </w:r>
      <w:r>
        <w:rPr>
          <w:rFonts w:cstheme="minorHAnsi"/>
          <w:b/>
        </w:rPr>
        <w:t xml:space="preserve">: </w:t>
      </w:r>
    </w:p>
    <w:p w14:paraId="2AB3D8EA" w14:textId="7965F5ED" w:rsidR="002D14C7" w:rsidRDefault="002D14C7" w:rsidP="00A9199B">
      <w:pPr>
        <w:pStyle w:val="Listenabsatz"/>
        <w:numPr>
          <w:ilvl w:val="0"/>
          <w:numId w:val="10"/>
        </w:numPr>
        <w:tabs>
          <w:tab w:val="left" w:pos="4715"/>
        </w:tabs>
        <w:spacing w:before="120" w:after="120"/>
        <w:ind w:left="142" w:hanging="142"/>
      </w:pPr>
      <w:r w:rsidRPr="00362E93">
        <w:t>6 Doppelstunden Unterrichtszeit</w:t>
      </w:r>
    </w:p>
    <w:p w14:paraId="509554B0" w14:textId="23DAA7F7" w:rsidR="002D14C7" w:rsidRPr="00A34AF1" w:rsidRDefault="002D14C7" w:rsidP="00A9199B">
      <w:pPr>
        <w:pStyle w:val="Listenabsatz"/>
        <w:numPr>
          <w:ilvl w:val="0"/>
          <w:numId w:val="10"/>
        </w:numPr>
        <w:tabs>
          <w:tab w:val="left" w:pos="4715"/>
        </w:tabs>
        <w:spacing w:before="120" w:after="120"/>
        <w:ind w:left="142" w:hanging="142"/>
      </w:pPr>
      <w:r>
        <w:t xml:space="preserve">1 </w:t>
      </w:r>
      <w:r w:rsidRPr="00A34AF1">
        <w:t>Doppelstunde für eine mögliche Klausur</w:t>
      </w:r>
    </w:p>
    <w:p w14:paraId="0BDEB474" w14:textId="5A39CFE8" w:rsidR="002D14C7" w:rsidRPr="00362E93" w:rsidRDefault="002D14C7" w:rsidP="005B7835">
      <w:pPr>
        <w:tabs>
          <w:tab w:val="left" w:pos="3125"/>
        </w:tabs>
        <w:ind w:left="-176"/>
      </w:pPr>
      <w:r w:rsidRPr="00362E93">
        <w:rPr>
          <w:rFonts w:cstheme="minorHAnsi"/>
          <w:b/>
        </w:rPr>
        <w:t>Kosten</w:t>
      </w:r>
      <w:r w:rsidR="008C356F">
        <w:rPr>
          <w:rFonts w:cstheme="minorHAnsi"/>
          <w:b/>
        </w:rPr>
        <w:t xml:space="preserve">: </w:t>
      </w:r>
      <w:r w:rsidRPr="00362E93">
        <w:t>Keine</w:t>
      </w:r>
    </w:p>
    <w:p w14:paraId="1DD446CC" w14:textId="77777777" w:rsidR="008C356F" w:rsidRDefault="002D14C7" w:rsidP="008C356F">
      <w:pPr>
        <w:pStyle w:val="Listenabsatz"/>
        <w:tabs>
          <w:tab w:val="left" w:pos="3125"/>
        </w:tabs>
        <w:ind w:left="-176"/>
        <w:contextualSpacing w:val="0"/>
        <w:rPr>
          <w:rFonts w:cstheme="minorHAnsi"/>
        </w:rPr>
      </w:pPr>
      <w:r w:rsidRPr="00362E93">
        <w:rPr>
          <w:rFonts w:cstheme="minorHAnsi"/>
          <w:b/>
        </w:rPr>
        <w:t>Benötigtes Material</w:t>
      </w:r>
      <w:r w:rsidR="008C356F">
        <w:rPr>
          <w:rFonts w:cstheme="minorHAnsi"/>
          <w:b/>
        </w:rPr>
        <w:t xml:space="preserve">: </w:t>
      </w:r>
      <w:r w:rsidRPr="00362E93">
        <w:rPr>
          <w:rFonts w:cstheme="minorHAnsi"/>
        </w:rPr>
        <w:t>Jonglierbälle oder vergleichbares</w:t>
      </w:r>
    </w:p>
    <w:p w14:paraId="2B200B4A" w14:textId="77777777" w:rsidR="008C356F" w:rsidRDefault="002D14C7" w:rsidP="008C356F">
      <w:pPr>
        <w:pStyle w:val="Listenabsatz"/>
        <w:tabs>
          <w:tab w:val="left" w:pos="3125"/>
        </w:tabs>
        <w:ind w:left="-176"/>
        <w:rPr>
          <w:rFonts w:cstheme="minorHAnsi"/>
          <w:b/>
        </w:rPr>
      </w:pPr>
      <w:r w:rsidRPr="00362E93">
        <w:rPr>
          <w:rFonts w:cstheme="minorHAnsi"/>
          <w:b/>
        </w:rPr>
        <w:t>Vorbemerkung</w:t>
      </w:r>
    </w:p>
    <w:p w14:paraId="31559C44" w14:textId="73C36C56" w:rsidR="002D14C7" w:rsidRDefault="002D14C7" w:rsidP="008C356F">
      <w:pPr>
        <w:pStyle w:val="Listenabsatz"/>
        <w:tabs>
          <w:tab w:val="left" w:pos="3125"/>
        </w:tabs>
        <w:ind w:left="-176"/>
        <w:rPr>
          <w:rFonts w:cstheme="minorHAnsi"/>
        </w:rPr>
      </w:pPr>
      <w:r w:rsidRPr="00362E93">
        <w:rPr>
          <w:rFonts w:cstheme="minorHAnsi"/>
        </w:rPr>
        <w:t xml:space="preserve">Ausgangspunkt des Unterrichtsvorhabens ist die Idee der Verknüpfung von Praxis und Theorie (PTV). </w:t>
      </w:r>
      <w:r w:rsidRPr="00362E93">
        <w:rPr>
          <w:rFonts w:cstheme="minorHAnsi"/>
        </w:rPr>
        <w:br/>
        <w:t>Ziel ist, Kompetenzen aus dem Bereich Wissen (Wissen über den Sport im gesellschaftlichen Kontext: Motiv, Motivation, Motivierung) und Kompetenzen aus dem Inhaltsbereich Laufen, Springen, Werfen (Sprinten, Ausdauernd laufen) vernetzt zu entwickeln.</w:t>
      </w:r>
    </w:p>
    <w:p w14:paraId="15C1674A" w14:textId="77777777" w:rsidR="008C356F" w:rsidRDefault="008C356F" w:rsidP="008C356F">
      <w:pPr>
        <w:pStyle w:val="Listenabsatz"/>
        <w:tabs>
          <w:tab w:val="left" w:pos="3125"/>
        </w:tabs>
        <w:ind w:left="-176"/>
        <w:rPr>
          <w:rFonts w:cstheme="minorHAnsi"/>
        </w:rPr>
      </w:pPr>
      <w:r>
        <w:rPr>
          <w:rFonts w:cstheme="minorHAnsi"/>
        </w:rPr>
        <w:t>D</w:t>
      </w:r>
      <w:r w:rsidR="002D14C7" w:rsidRPr="00362E93">
        <w:rPr>
          <w:rFonts w:cstheme="minorHAnsi"/>
        </w:rPr>
        <w:t>ie praktische Umsetzung erfolgt im Themenbereich 6. „Was bewegt jemanden, bewegungs- und sportaktiv zu sein?“.</w:t>
      </w:r>
    </w:p>
    <w:p w14:paraId="166FD3D7" w14:textId="77777777" w:rsidR="008C356F" w:rsidRDefault="002D14C7" w:rsidP="008C356F">
      <w:pPr>
        <w:pStyle w:val="Listenabsatz"/>
        <w:tabs>
          <w:tab w:val="left" w:pos="3125"/>
        </w:tabs>
        <w:ind w:left="-176"/>
        <w:rPr>
          <w:rFonts w:cstheme="minorHAnsi"/>
        </w:rPr>
      </w:pPr>
      <w:r w:rsidRPr="00362E93">
        <w:rPr>
          <w:rFonts w:cstheme="minorHAnsi"/>
        </w:rPr>
        <w:t>Die meisten Beispiel zur praktischen Umsetzung entstammen dem Inhaltsbereich Laufen, Springen, Werfen, einzelne Beispiele, obwohl diese Verknüpfung gemäß Bildungsplan nicht direkt vorgesehen ist, dem Inhaltsbereich Spiel.</w:t>
      </w:r>
    </w:p>
    <w:p w14:paraId="168CFE89" w14:textId="51B2E3E4" w:rsidR="008C356F" w:rsidRDefault="002D14C7" w:rsidP="008C356F">
      <w:pPr>
        <w:pStyle w:val="Listenabsatz"/>
        <w:tabs>
          <w:tab w:val="left" w:pos="3125"/>
        </w:tabs>
        <w:ind w:left="-176"/>
        <w:contextualSpacing w:val="0"/>
        <w:rPr>
          <w:rFonts w:cstheme="minorHAnsi"/>
        </w:rPr>
      </w:pPr>
      <w:r w:rsidRPr="00362E93">
        <w:rPr>
          <w:rFonts w:cstheme="minorHAnsi"/>
        </w:rPr>
        <w:t xml:space="preserve">Die Theorievermittlung ist illustrativ. Im Vorhaben wechseln Doppelstunden mit Theorieinhalten und </w:t>
      </w:r>
      <w:r w:rsidR="008C356F" w:rsidRPr="00362E93">
        <w:rPr>
          <w:rFonts w:cstheme="minorHAnsi"/>
        </w:rPr>
        <w:t>Doppelstunden,</w:t>
      </w:r>
      <w:r w:rsidRPr="00362E93">
        <w:rPr>
          <w:rFonts w:cstheme="minorHAnsi"/>
        </w:rPr>
        <w:t xml:space="preserve"> in denen die Theorie in der Praxis thematisiert und erfahren wird</w:t>
      </w:r>
      <w:r w:rsidR="00931E19">
        <w:rPr>
          <w:rFonts w:cstheme="minorHAnsi"/>
        </w:rPr>
        <w:t>,</w:t>
      </w:r>
      <w:r w:rsidRPr="00362E93">
        <w:rPr>
          <w:rFonts w:cstheme="minorHAnsi"/>
        </w:rPr>
        <w:t xml:space="preserve"> ab.</w:t>
      </w:r>
    </w:p>
    <w:p w14:paraId="366F4534" w14:textId="77777777" w:rsidR="008C356F" w:rsidRDefault="002D14C7" w:rsidP="008C356F">
      <w:pPr>
        <w:pStyle w:val="Listenabsatz"/>
        <w:tabs>
          <w:tab w:val="left" w:pos="3125"/>
        </w:tabs>
        <w:ind w:left="-176"/>
        <w:rPr>
          <w:rFonts w:cstheme="minorHAnsi"/>
          <w:b/>
        </w:rPr>
      </w:pPr>
      <w:r w:rsidRPr="00362E93">
        <w:rPr>
          <w:rFonts w:cstheme="minorHAnsi"/>
          <w:b/>
        </w:rPr>
        <w:t>Mehrperspektivität</w:t>
      </w:r>
    </w:p>
    <w:p w14:paraId="43D0357C" w14:textId="477A35D0" w:rsidR="002D14C7" w:rsidRPr="00362E93" w:rsidRDefault="002D14C7" w:rsidP="008C356F">
      <w:pPr>
        <w:pStyle w:val="Listenabsatz"/>
        <w:tabs>
          <w:tab w:val="left" w:pos="3125"/>
        </w:tabs>
        <w:ind w:left="-176"/>
        <w:rPr>
          <w:rFonts w:cstheme="minorHAnsi"/>
        </w:rPr>
      </w:pPr>
      <w:r w:rsidRPr="00362E93">
        <w:rPr>
          <w:rFonts w:cstheme="minorHAnsi"/>
          <w:u w:val="single"/>
        </w:rPr>
        <w:t>Das Leisten erfahren und reflektieren</w:t>
      </w:r>
    </w:p>
    <w:p w14:paraId="25A0AB9E" w14:textId="77777777" w:rsidR="002D14C7" w:rsidRPr="00362E93" w:rsidRDefault="002D14C7" w:rsidP="00362E93">
      <w:pPr>
        <w:spacing w:after="120"/>
        <w:ind w:left="-176"/>
        <w:rPr>
          <w:rFonts w:cstheme="minorHAnsi"/>
        </w:rPr>
      </w:pPr>
      <w:r w:rsidRPr="00362E93">
        <w:rPr>
          <w:rFonts w:cstheme="minorHAnsi"/>
        </w:rPr>
        <w:t>Über die Reflexion der eigenen Motivlage und Ausprägung der Leistungsmotivation wird der persönliche Bezug zum Thema Leistung im Sport erforscht und im Unterricht thematisiert.</w:t>
      </w:r>
    </w:p>
    <w:p w14:paraId="02747E46" w14:textId="77777777" w:rsidR="00D43349" w:rsidRDefault="00D43349">
      <w:pPr>
        <w:rPr>
          <w:rFonts w:eastAsiaTheme="majorEastAsia" w:cstheme="minorHAnsi"/>
          <w:color w:val="000000" w:themeColor="text1"/>
          <w:sz w:val="32"/>
          <w:szCs w:val="32"/>
          <w:lang w:eastAsia="de-DE"/>
        </w:rPr>
      </w:pPr>
      <w:r>
        <w:rPr>
          <w:rFonts w:cstheme="minorHAnsi"/>
        </w:rPr>
        <w:br w:type="page"/>
      </w:r>
    </w:p>
    <w:p w14:paraId="25558811" w14:textId="20CD63A5" w:rsidR="00C920E2" w:rsidRPr="00362E93" w:rsidRDefault="007D0CE2" w:rsidP="00D43349">
      <w:pPr>
        <w:pStyle w:val="berschrift1"/>
      </w:pPr>
      <w:bookmarkStart w:id="2" w:name="_Toc193353526"/>
      <w:r w:rsidRPr="00362E93">
        <w:lastRenderedPageBreak/>
        <w:t>A</w:t>
      </w:r>
      <w:r w:rsidR="00C920E2" w:rsidRPr="00362E93">
        <w:t xml:space="preserve">ngesteuerte </w:t>
      </w:r>
      <w:r w:rsidR="000D50AC" w:rsidRPr="00362E93">
        <w:t>Teilk</w:t>
      </w:r>
      <w:r w:rsidR="00C920E2" w:rsidRPr="00362E93">
        <w:t>ompetenzen</w:t>
      </w:r>
      <w:r w:rsidR="000C4F11" w:rsidRPr="00362E93">
        <w:t xml:space="preserve"> und </w:t>
      </w:r>
      <w:r w:rsidR="00D63134" w:rsidRPr="00362E93">
        <w:t>Wissensbausteine</w:t>
      </w:r>
      <w:bookmarkEnd w:id="2"/>
    </w:p>
    <w:p w14:paraId="1D435DAA" w14:textId="41130C66" w:rsidR="00931E19" w:rsidRPr="00931E19" w:rsidRDefault="00931E19" w:rsidP="00931E19">
      <w:pPr>
        <w:rPr>
          <w:b/>
          <w:bCs/>
        </w:rPr>
      </w:pPr>
      <w:r w:rsidRPr="00931E19">
        <w:rPr>
          <w:b/>
          <w:bCs/>
        </w:rPr>
        <w:t>Praxis Inhaltsbereich Laufen, Springen, Werfen Teilkompetenzen</w:t>
      </w:r>
    </w:p>
    <w:p w14:paraId="6EAE2C1A" w14:textId="77777777" w:rsidR="00931E19" w:rsidRPr="00931E19" w:rsidRDefault="00931E19" w:rsidP="00931E19">
      <w:r w:rsidRPr="00931E19">
        <w:t>(1) können aus zwei der drei Bereiche Sprint, Weit-/Hochsprung und Wurf/Stoß jeweils eine Disziplin wettkampfgerecht demonstrieren</w:t>
      </w:r>
    </w:p>
    <w:p w14:paraId="2ADEDE6D" w14:textId="77777777" w:rsidR="00931E19" w:rsidRPr="00931E19" w:rsidRDefault="00931E19" w:rsidP="00931E19">
      <w:r w:rsidRPr="00931E19">
        <w:t>(2) 30 Minuten ohne Unterbrechung in gleichmäßigem Tempo (weiblich &gt; 2,33 m/s, männlich &gt;2,72 m/s) laufen</w:t>
      </w:r>
    </w:p>
    <w:p w14:paraId="4307D48A" w14:textId="77777777" w:rsidR="00931E19" w:rsidRPr="00931E19" w:rsidRDefault="00931E19" w:rsidP="00931E19">
      <w:r w:rsidRPr="00931E19">
        <w:t>(3) können Regeln der Disziplinen nennen</w:t>
      </w:r>
    </w:p>
    <w:p w14:paraId="3F0CF44D" w14:textId="1E717CEA" w:rsidR="00931E19" w:rsidRDefault="00931E19" w:rsidP="00931E19">
      <w:r w:rsidRPr="00931E19">
        <w:t>(4) können die Bedeutung von Laufen, Springen und Werfen als lebensbegleitende Freizeitaktivität reflektieren</w:t>
      </w:r>
    </w:p>
    <w:p w14:paraId="4DDD4B4A" w14:textId="51D027ED" w:rsidR="00931E19" w:rsidRPr="00931E19" w:rsidRDefault="00931E19" w:rsidP="00931E19">
      <w:pPr>
        <w:rPr>
          <w:b/>
          <w:bCs/>
        </w:rPr>
      </w:pPr>
      <w:r w:rsidRPr="00931E19">
        <w:rPr>
          <w:b/>
          <w:bCs/>
        </w:rPr>
        <w:t>Theorie Inhaltsbereich Wissen Teilkompetenzen</w:t>
      </w:r>
    </w:p>
    <w:p w14:paraId="564665EB" w14:textId="77777777" w:rsidR="00931E19" w:rsidRPr="00931E19" w:rsidRDefault="00931E19" w:rsidP="00931E19">
      <w:r w:rsidRPr="00931E19">
        <w:t>(28) können den Unterschied zwischen Motiv, Motivierung und Motivation erläutern</w:t>
      </w:r>
    </w:p>
    <w:p w14:paraId="7FE8527D" w14:textId="65C0DE62" w:rsidR="00931E19" w:rsidRPr="00931E19" w:rsidRDefault="00931E19" w:rsidP="00931E19">
      <w:r w:rsidRPr="00931E19">
        <w:t>(29) können Motive und deren Bedeutung für das eigene sportliche Handeln reflektieren</w:t>
      </w:r>
    </w:p>
    <w:p w14:paraId="2BB7DFC8" w14:textId="26150258" w:rsidR="00931E19" w:rsidRPr="00931E19" w:rsidRDefault="00931E19" w:rsidP="00931E19">
      <w:pPr>
        <w:rPr>
          <w:rStyle w:val="Fett"/>
        </w:rPr>
      </w:pPr>
      <w:r w:rsidRPr="00931E19">
        <w:rPr>
          <w:rStyle w:val="Fett"/>
        </w:rPr>
        <w:t>Wissensbausteine gemäß Basispapieren</w:t>
      </w:r>
      <w:r w:rsidR="006E68E3" w:rsidRPr="006E68E3">
        <w:rPr>
          <w:rStyle w:val="Fett"/>
        </w:rPr>
        <w:t xml:space="preserve"> (Gegenstand des Unterrichts)</w:t>
      </w:r>
    </w:p>
    <w:p w14:paraId="5AB2358D" w14:textId="62FD5522" w:rsidR="00931E19" w:rsidRPr="00931E19" w:rsidRDefault="00931E19" w:rsidP="00931E19">
      <w:r w:rsidRPr="00931E19">
        <w:t>Merkmale zur Klassifizierung sportlicher Motive, Gabler (2002)</w:t>
      </w:r>
    </w:p>
    <w:p w14:paraId="01BD492E" w14:textId="77777777" w:rsidR="00931E19" w:rsidRPr="00931E19" w:rsidRDefault="00931E19" w:rsidP="00931E19">
      <w:r w:rsidRPr="00931E19">
        <w:t>Hauptmotive der Motivationsforschung; Identifizierung von Grundsituationen (Aggression, Angst, Anschluss, Hilfe, Leistung, Macht, Neugier)</w:t>
      </w:r>
    </w:p>
    <w:p w14:paraId="55AD0CDA" w14:textId="77777777" w:rsidR="00931E19" w:rsidRPr="00931E19" w:rsidRDefault="00931E19" w:rsidP="00931E19">
      <w:r w:rsidRPr="00931E19">
        <w:t>Grundschema zum Ablauf von Motivationsprozessen, Gabler (2004)</w:t>
      </w:r>
    </w:p>
    <w:p w14:paraId="6AD2E84D" w14:textId="1BB24ED5" w:rsidR="00931E19" w:rsidRPr="00931E19" w:rsidRDefault="006E68E3" w:rsidP="006E68E3">
      <w:pPr>
        <w:spacing w:after="60"/>
        <w:ind w:left="709"/>
      </w:pPr>
      <w:r>
        <w:t xml:space="preserve">- </w:t>
      </w:r>
      <w:r w:rsidR="00931E19" w:rsidRPr="00931E19">
        <w:t>Motivation als prozessbezogenes Ergebnis der Motivanregung</w:t>
      </w:r>
    </w:p>
    <w:p w14:paraId="3826D267" w14:textId="313AE6E6" w:rsidR="00931E19" w:rsidRPr="00931E19" w:rsidRDefault="006E68E3" w:rsidP="006E68E3">
      <w:pPr>
        <w:spacing w:after="60"/>
        <w:ind w:left="709"/>
      </w:pPr>
      <w:r>
        <w:t xml:space="preserve">- </w:t>
      </w:r>
      <w:r w:rsidR="00931E19" w:rsidRPr="00931E19">
        <w:t>extrinsische und intrinsische Anreize</w:t>
      </w:r>
    </w:p>
    <w:p w14:paraId="446279C8" w14:textId="3F226E92" w:rsidR="00931E19" w:rsidRPr="00931E19" w:rsidRDefault="006E68E3" w:rsidP="006E68E3">
      <w:pPr>
        <w:spacing w:after="60"/>
        <w:ind w:left="709"/>
      </w:pPr>
      <w:r>
        <w:t xml:space="preserve">- </w:t>
      </w:r>
      <w:r w:rsidR="00931E19" w:rsidRPr="00931E19">
        <w:t>Unterscheidung zwischen Tätigkeits- und Zweckorientierung</w:t>
      </w:r>
    </w:p>
    <w:p w14:paraId="10E6C89F" w14:textId="77777777" w:rsidR="00931E19" w:rsidRPr="00931E19" w:rsidRDefault="00931E19" w:rsidP="00931E19">
      <w:r w:rsidRPr="00931E19">
        <w:t>Leistungsmotivation:</w:t>
      </w:r>
    </w:p>
    <w:p w14:paraId="00AB42DF" w14:textId="2BD4CE5D" w:rsidR="00931E19" w:rsidRPr="00931E19" w:rsidRDefault="006E68E3" w:rsidP="006E68E3">
      <w:pPr>
        <w:spacing w:after="60"/>
        <w:ind w:left="709"/>
      </w:pPr>
      <w:r>
        <w:t xml:space="preserve">- </w:t>
      </w:r>
      <w:r w:rsidR="00931E19" w:rsidRPr="00931E19">
        <w:t>Bedingungen leistungsmotivierten Handelns (Güte- und Schwierigkeitsmaßstab)</w:t>
      </w:r>
    </w:p>
    <w:p w14:paraId="453126F3" w14:textId="2260B726" w:rsidR="00931E19" w:rsidRPr="00931E19" w:rsidRDefault="006E68E3" w:rsidP="006E68E3">
      <w:pPr>
        <w:spacing w:after="60"/>
        <w:ind w:left="709"/>
      </w:pPr>
      <w:r>
        <w:t xml:space="preserve">- </w:t>
      </w:r>
      <w:r w:rsidR="00931E19" w:rsidRPr="00931E19">
        <w:t>Selbstbewertungsmodell der Leistungsmotivation, Brunstein &amp; Heckhausen</w:t>
      </w:r>
    </w:p>
    <w:p w14:paraId="09B00C20" w14:textId="77777777" w:rsidR="00931E19" w:rsidRPr="006E68E3" w:rsidRDefault="00931E19" w:rsidP="006E68E3">
      <w:r w:rsidRPr="006E68E3">
        <w:t>Motivationsmodelle</w:t>
      </w:r>
    </w:p>
    <w:p w14:paraId="068489F3" w14:textId="607A4013" w:rsidR="00931E19" w:rsidRDefault="006E68E3" w:rsidP="006E68E3">
      <w:pPr>
        <w:spacing w:after="60"/>
        <w:ind w:left="709"/>
      </w:pPr>
      <w:r>
        <w:t xml:space="preserve">- </w:t>
      </w:r>
      <w:r w:rsidR="00931E19" w:rsidRPr="006E68E3">
        <w:t>Risikowahlmodell, Atkinson (1957); Flow-Konzept, Csikszentmihalyi (1975); Grundmodell der Attributionstheorie, Weiner (1974)</w:t>
      </w:r>
    </w:p>
    <w:p w14:paraId="17B72675" w14:textId="77777777" w:rsidR="00D43349" w:rsidRPr="006E68E3" w:rsidRDefault="00D43349" w:rsidP="006E68E3">
      <w:pPr>
        <w:spacing w:after="60"/>
        <w:ind w:left="709"/>
      </w:pPr>
    </w:p>
    <w:p w14:paraId="294F40F2" w14:textId="77777777" w:rsidR="00D43349" w:rsidRDefault="00D43349">
      <w:pPr>
        <w:rPr>
          <w:rFonts w:eastAsiaTheme="majorEastAsia" w:cstheme="minorHAnsi"/>
          <w:color w:val="000000" w:themeColor="text1"/>
          <w:sz w:val="32"/>
          <w:szCs w:val="32"/>
          <w:lang w:eastAsia="de-DE"/>
        </w:rPr>
      </w:pPr>
      <w:r>
        <w:rPr>
          <w:rFonts w:cstheme="minorHAnsi"/>
        </w:rPr>
        <w:br w:type="page"/>
      </w:r>
    </w:p>
    <w:p w14:paraId="4E3482BE" w14:textId="514A47C9" w:rsidR="003C6C92" w:rsidRPr="00362E93" w:rsidRDefault="00300B8E" w:rsidP="00D43349">
      <w:pPr>
        <w:pStyle w:val="berschrift1"/>
      </w:pPr>
      <w:bookmarkStart w:id="3" w:name="_Toc193353527"/>
      <w:r w:rsidRPr="00362E93">
        <w:lastRenderedPageBreak/>
        <w:t>Übersicht über das U</w:t>
      </w:r>
      <w:r w:rsidR="00662BAF" w:rsidRPr="00362E93">
        <w:t>n</w:t>
      </w:r>
      <w:r w:rsidRPr="00362E93">
        <w:t>terrichtsvorhaben</w:t>
      </w:r>
      <w:bookmarkEnd w:id="3"/>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Caption w:val="Übersicht der Doppelstunden"/>
        <w:tblDescription w:val="Doppelstunde/Themen/Material"/>
      </w:tblPr>
      <w:tblGrid>
        <w:gridCol w:w="1503"/>
        <w:gridCol w:w="6724"/>
        <w:gridCol w:w="1407"/>
      </w:tblGrid>
      <w:tr w:rsidR="00954196" w:rsidRPr="00362E93" w14:paraId="3E464932" w14:textId="59D0AFAC" w:rsidTr="00D43349">
        <w:trPr>
          <w:trHeight w:val="402"/>
        </w:trPr>
        <w:tc>
          <w:tcPr>
            <w:tcW w:w="1503" w:type="dxa"/>
            <w:shd w:val="clear" w:color="auto" w:fill="F2F2F2" w:themeFill="background1" w:themeFillShade="F2"/>
            <w:vAlign w:val="center"/>
          </w:tcPr>
          <w:p w14:paraId="08B6C7A1" w14:textId="1CF4C248" w:rsidR="00954196" w:rsidRPr="00362E93" w:rsidRDefault="009C3BD1" w:rsidP="00F80431">
            <w:pPr>
              <w:spacing w:before="100" w:beforeAutospacing="1" w:after="0" w:line="276" w:lineRule="auto"/>
              <w:jc w:val="center"/>
              <w:rPr>
                <w:rFonts w:cstheme="minorHAnsi"/>
                <w:b/>
                <w:bCs/>
              </w:rPr>
            </w:pPr>
            <w:r w:rsidRPr="00362E93">
              <w:rPr>
                <w:rFonts w:cstheme="minorHAnsi"/>
                <w:b/>
                <w:bCs/>
              </w:rPr>
              <w:t>Doppelstunde Nummer</w:t>
            </w:r>
          </w:p>
        </w:tc>
        <w:tc>
          <w:tcPr>
            <w:tcW w:w="6724" w:type="dxa"/>
            <w:shd w:val="clear" w:color="auto" w:fill="F2F2F2" w:themeFill="background1" w:themeFillShade="F2"/>
            <w:vAlign w:val="center"/>
          </w:tcPr>
          <w:p w14:paraId="30C630AE" w14:textId="641CC7EF" w:rsidR="00954196" w:rsidRPr="00362E93" w:rsidRDefault="009C3BD1" w:rsidP="009C3BD1">
            <w:pPr>
              <w:spacing w:after="0" w:line="240" w:lineRule="auto"/>
              <w:jc w:val="both"/>
              <w:rPr>
                <w:rFonts w:cstheme="minorHAnsi"/>
                <w:b/>
                <w:bCs/>
                <w:color w:val="000000" w:themeColor="text1"/>
              </w:rPr>
            </w:pPr>
            <w:r w:rsidRPr="00362E93">
              <w:rPr>
                <w:rFonts w:cstheme="minorHAnsi"/>
                <w:b/>
                <w:bCs/>
                <w:color w:val="000000" w:themeColor="text1"/>
              </w:rPr>
              <w:t>Themen in Theorie und Praxis</w:t>
            </w:r>
          </w:p>
        </w:tc>
        <w:tc>
          <w:tcPr>
            <w:tcW w:w="1407" w:type="dxa"/>
            <w:shd w:val="clear" w:color="auto" w:fill="F2F2F2" w:themeFill="background1" w:themeFillShade="F2"/>
            <w:vAlign w:val="center"/>
          </w:tcPr>
          <w:p w14:paraId="35F044B5" w14:textId="181A31A7" w:rsidR="00954196" w:rsidRPr="00362E93" w:rsidRDefault="009C3BD1" w:rsidP="009C3BD1">
            <w:pPr>
              <w:spacing w:before="100" w:beforeAutospacing="1" w:after="0" w:line="276" w:lineRule="auto"/>
              <w:jc w:val="center"/>
              <w:rPr>
                <w:rFonts w:cstheme="minorHAnsi"/>
                <w:b/>
                <w:bCs/>
              </w:rPr>
            </w:pPr>
            <w:r w:rsidRPr="00362E93">
              <w:rPr>
                <w:rFonts w:cstheme="minorHAnsi"/>
                <w:b/>
                <w:bCs/>
              </w:rPr>
              <w:t>Material</w:t>
            </w:r>
          </w:p>
        </w:tc>
      </w:tr>
      <w:tr w:rsidR="009C3BD1" w:rsidRPr="00362E93" w14:paraId="10E5861C" w14:textId="77777777" w:rsidTr="00D43349">
        <w:trPr>
          <w:trHeight w:val="1066"/>
        </w:trPr>
        <w:tc>
          <w:tcPr>
            <w:tcW w:w="1503" w:type="dxa"/>
            <w:shd w:val="clear" w:color="auto" w:fill="auto"/>
            <w:vAlign w:val="center"/>
          </w:tcPr>
          <w:p w14:paraId="72A72734" w14:textId="0D3360A4" w:rsidR="009C3BD1" w:rsidRPr="008F06C9" w:rsidRDefault="009C3BD1" w:rsidP="009C3BD1">
            <w:pPr>
              <w:spacing w:before="100" w:beforeAutospacing="1" w:after="0" w:line="276" w:lineRule="auto"/>
              <w:jc w:val="center"/>
              <w:rPr>
                <w:rFonts w:cstheme="minorHAnsi"/>
              </w:rPr>
            </w:pPr>
            <w:r w:rsidRPr="008F06C9">
              <w:rPr>
                <w:rFonts w:cstheme="minorHAnsi"/>
              </w:rPr>
              <w:t>Doppelstunde</w:t>
            </w:r>
          </w:p>
          <w:p w14:paraId="6CEFD533" w14:textId="42B0A193" w:rsidR="009C3BD1" w:rsidRPr="00362E93" w:rsidRDefault="009C3BD1" w:rsidP="009C3BD1">
            <w:pPr>
              <w:spacing w:before="100" w:beforeAutospacing="1" w:after="0" w:line="276" w:lineRule="auto"/>
              <w:jc w:val="center"/>
              <w:rPr>
                <w:rFonts w:cstheme="minorHAnsi"/>
              </w:rPr>
            </w:pPr>
            <w:r w:rsidRPr="008F06C9">
              <w:rPr>
                <w:rFonts w:cstheme="minorHAnsi"/>
              </w:rPr>
              <w:t>1</w:t>
            </w:r>
          </w:p>
        </w:tc>
        <w:tc>
          <w:tcPr>
            <w:tcW w:w="6724" w:type="dxa"/>
            <w:shd w:val="clear" w:color="auto" w:fill="auto"/>
            <w:vAlign w:val="center"/>
          </w:tcPr>
          <w:p w14:paraId="4CB5D600" w14:textId="77777777" w:rsidR="003D4090" w:rsidRDefault="00F765C7" w:rsidP="00F765C7">
            <w:pPr>
              <w:spacing w:after="0"/>
              <w:rPr>
                <w:rFonts w:cstheme="minorHAnsi"/>
              </w:rPr>
            </w:pPr>
            <w:r w:rsidRPr="00362E93">
              <w:rPr>
                <w:rFonts w:cstheme="minorHAnsi"/>
                <w:b/>
              </w:rPr>
              <w:t>Theorie:</w:t>
            </w:r>
          </w:p>
          <w:p w14:paraId="73429EAE" w14:textId="38987B10" w:rsidR="00F765C7" w:rsidRPr="00362E93" w:rsidRDefault="00F765C7" w:rsidP="00A9199B">
            <w:pPr>
              <w:pStyle w:val="Listenabsatz"/>
              <w:numPr>
                <w:ilvl w:val="0"/>
                <w:numId w:val="1"/>
              </w:numPr>
              <w:rPr>
                <w:rFonts w:cstheme="minorHAnsi"/>
              </w:rPr>
            </w:pPr>
            <w:r w:rsidRPr="00362E93">
              <w:rPr>
                <w:rFonts w:cstheme="minorHAnsi"/>
              </w:rPr>
              <w:t>Motive, Motivation, Motivierung</w:t>
            </w:r>
          </w:p>
          <w:p w14:paraId="0127DDFE" w14:textId="77777777" w:rsidR="009C3BD1" w:rsidRPr="00362E93" w:rsidRDefault="00F765C7" w:rsidP="00A9199B">
            <w:pPr>
              <w:pStyle w:val="Listenabsatz"/>
              <w:numPr>
                <w:ilvl w:val="0"/>
                <w:numId w:val="1"/>
              </w:numPr>
              <w:spacing w:after="0" w:line="276" w:lineRule="auto"/>
              <w:ind w:left="28"/>
              <w:jc w:val="both"/>
              <w:rPr>
                <w:rFonts w:cstheme="minorHAnsi"/>
                <w:b/>
              </w:rPr>
            </w:pPr>
            <w:r w:rsidRPr="00362E93">
              <w:rPr>
                <w:rFonts w:cstheme="minorHAnsi"/>
                <w:b/>
              </w:rPr>
              <w:t>Praxis:</w:t>
            </w:r>
          </w:p>
          <w:p w14:paraId="47D2EE5B" w14:textId="5B146078" w:rsidR="00E04021" w:rsidRPr="00362E93" w:rsidRDefault="00E04021" w:rsidP="00A9199B">
            <w:pPr>
              <w:pStyle w:val="Listenabsatz"/>
              <w:numPr>
                <w:ilvl w:val="0"/>
                <w:numId w:val="1"/>
              </w:numPr>
              <w:spacing w:after="0"/>
              <w:ind w:left="714" w:hanging="357"/>
              <w:rPr>
                <w:rFonts w:cstheme="minorHAnsi"/>
                <w:b/>
              </w:rPr>
            </w:pPr>
          </w:p>
        </w:tc>
        <w:tc>
          <w:tcPr>
            <w:tcW w:w="1407" w:type="dxa"/>
          </w:tcPr>
          <w:p w14:paraId="020EE7F6" w14:textId="1A522382" w:rsidR="009C3BD1" w:rsidRPr="00362E93" w:rsidRDefault="00F765C7" w:rsidP="00F765C7">
            <w:pPr>
              <w:spacing w:after="0" w:line="240" w:lineRule="auto"/>
              <w:rPr>
                <w:rFonts w:cstheme="minorHAnsi"/>
                <w:b/>
                <w:i/>
                <w:iCs/>
              </w:rPr>
            </w:pPr>
            <w:r w:rsidRPr="00362E93">
              <w:rPr>
                <w:rFonts w:cstheme="minorHAnsi"/>
                <w:b/>
                <w:i/>
                <w:iCs/>
              </w:rPr>
              <w:t>M1_1</w:t>
            </w:r>
            <w:r w:rsidR="00E04021" w:rsidRPr="00362E93">
              <w:rPr>
                <w:rFonts w:cstheme="minorHAnsi"/>
                <w:b/>
                <w:i/>
                <w:iCs/>
              </w:rPr>
              <w:t xml:space="preserve"> </w:t>
            </w:r>
          </w:p>
        </w:tc>
      </w:tr>
      <w:tr w:rsidR="00954196" w:rsidRPr="00362E93" w14:paraId="2B29612D" w14:textId="3A88C344" w:rsidTr="00D43349">
        <w:trPr>
          <w:trHeight w:val="2034"/>
        </w:trPr>
        <w:tc>
          <w:tcPr>
            <w:tcW w:w="1503" w:type="dxa"/>
            <w:shd w:val="clear" w:color="auto" w:fill="auto"/>
            <w:vAlign w:val="center"/>
          </w:tcPr>
          <w:p w14:paraId="2972CFAB" w14:textId="6ECC8E0D" w:rsidR="00954196" w:rsidRPr="008F06C9" w:rsidRDefault="00954196" w:rsidP="00F80431">
            <w:pPr>
              <w:spacing w:before="100" w:beforeAutospacing="1" w:after="0" w:line="276" w:lineRule="auto"/>
              <w:jc w:val="center"/>
              <w:rPr>
                <w:rFonts w:cstheme="minorHAnsi"/>
              </w:rPr>
            </w:pPr>
            <w:r w:rsidRPr="008F06C9">
              <w:rPr>
                <w:rFonts w:cstheme="minorHAnsi"/>
              </w:rPr>
              <w:t>Doppelstunde</w:t>
            </w:r>
          </w:p>
          <w:p w14:paraId="3495980E" w14:textId="070F3E10" w:rsidR="00954196" w:rsidRPr="00362E93" w:rsidRDefault="00954196" w:rsidP="00F80431">
            <w:pPr>
              <w:spacing w:before="100" w:beforeAutospacing="1" w:after="0" w:line="276" w:lineRule="auto"/>
              <w:jc w:val="center"/>
              <w:rPr>
                <w:rFonts w:cstheme="minorHAnsi"/>
              </w:rPr>
            </w:pPr>
            <w:r w:rsidRPr="008F06C9">
              <w:rPr>
                <w:rFonts w:cstheme="minorHAnsi"/>
              </w:rPr>
              <w:t>2</w:t>
            </w:r>
          </w:p>
        </w:tc>
        <w:tc>
          <w:tcPr>
            <w:tcW w:w="6724" w:type="dxa"/>
            <w:shd w:val="clear" w:color="auto" w:fill="auto"/>
            <w:vAlign w:val="center"/>
          </w:tcPr>
          <w:p w14:paraId="3F8C8DB7" w14:textId="77777777" w:rsidR="003D4090" w:rsidRDefault="003A22E7" w:rsidP="003A22E7">
            <w:pPr>
              <w:spacing w:after="0"/>
              <w:rPr>
                <w:rFonts w:cstheme="minorHAnsi"/>
              </w:rPr>
            </w:pPr>
            <w:r w:rsidRPr="00362E93">
              <w:rPr>
                <w:rFonts w:cstheme="minorHAnsi"/>
                <w:b/>
              </w:rPr>
              <w:t>Theorie:</w:t>
            </w:r>
          </w:p>
          <w:p w14:paraId="73472019" w14:textId="42BF4A27" w:rsidR="003A22E7" w:rsidRPr="00362E93" w:rsidRDefault="003A22E7" w:rsidP="00A9199B">
            <w:pPr>
              <w:pStyle w:val="Listenabsatz"/>
              <w:numPr>
                <w:ilvl w:val="0"/>
                <w:numId w:val="1"/>
              </w:numPr>
              <w:spacing w:after="0" w:line="276" w:lineRule="auto"/>
              <w:jc w:val="both"/>
              <w:rPr>
                <w:rFonts w:cstheme="minorHAnsi"/>
                <w:b/>
              </w:rPr>
            </w:pPr>
            <w:r w:rsidRPr="00362E93">
              <w:rPr>
                <w:rFonts w:cstheme="minorHAnsi"/>
              </w:rPr>
              <w:t>Motive unter unterschiedlichen sportlichen Bewegungen/Sportarten in Kategorien verstehen.</w:t>
            </w:r>
          </w:p>
          <w:p w14:paraId="0AA74BF5" w14:textId="77777777" w:rsidR="003A22E7" w:rsidRPr="00362E93" w:rsidRDefault="003A22E7" w:rsidP="00A9199B">
            <w:pPr>
              <w:pStyle w:val="Listenabsatz"/>
              <w:numPr>
                <w:ilvl w:val="0"/>
                <w:numId w:val="1"/>
              </w:numPr>
              <w:spacing w:after="0" w:line="276" w:lineRule="auto"/>
              <w:ind w:left="28"/>
              <w:jc w:val="both"/>
              <w:rPr>
                <w:rFonts w:cstheme="minorHAnsi"/>
                <w:b/>
              </w:rPr>
            </w:pPr>
            <w:r w:rsidRPr="00362E93">
              <w:rPr>
                <w:rFonts w:cstheme="minorHAnsi"/>
                <w:b/>
              </w:rPr>
              <w:t>Praxis:</w:t>
            </w:r>
          </w:p>
          <w:p w14:paraId="4F19A6A2" w14:textId="4C23264D" w:rsidR="003A22E7" w:rsidRPr="00362E93" w:rsidRDefault="003A22E7" w:rsidP="00A9199B">
            <w:pPr>
              <w:pStyle w:val="Listenabsatz"/>
              <w:numPr>
                <w:ilvl w:val="0"/>
                <w:numId w:val="1"/>
              </w:numPr>
              <w:spacing w:after="0" w:line="276" w:lineRule="auto"/>
              <w:jc w:val="both"/>
              <w:rPr>
                <w:rFonts w:cstheme="minorHAnsi"/>
              </w:rPr>
            </w:pPr>
            <w:r w:rsidRPr="00362E93">
              <w:rPr>
                <w:rFonts w:cstheme="minorHAnsi"/>
              </w:rPr>
              <w:t>Theorie in unterschiedlichen Sportsituationen selbst erfahren und verstehen.</w:t>
            </w:r>
          </w:p>
          <w:p w14:paraId="14B2D1DA" w14:textId="4EC46E34" w:rsidR="00815B21" w:rsidRPr="00362E93" w:rsidRDefault="003A22E7" w:rsidP="00A9199B">
            <w:pPr>
              <w:pStyle w:val="Listenabsatz"/>
              <w:numPr>
                <w:ilvl w:val="0"/>
                <w:numId w:val="1"/>
              </w:numPr>
              <w:spacing w:after="0" w:line="240" w:lineRule="auto"/>
              <w:rPr>
                <w:rFonts w:cstheme="minorHAnsi"/>
                <w:bCs/>
                <w:i/>
                <w:iCs/>
              </w:rPr>
            </w:pPr>
            <w:r w:rsidRPr="00362E93">
              <w:rPr>
                <w:rFonts w:cstheme="minorHAnsi"/>
              </w:rPr>
              <w:t xml:space="preserve">Spielformen vs. Wettkampfformen vs. Übungsformen; Team vs. Individuell, intrinsisch vs. </w:t>
            </w:r>
            <w:r w:rsidR="00BB4908" w:rsidRPr="00362E93">
              <w:rPr>
                <w:rFonts w:cstheme="minorHAnsi"/>
              </w:rPr>
              <w:t>e</w:t>
            </w:r>
            <w:r w:rsidRPr="00362E93">
              <w:rPr>
                <w:rFonts w:cstheme="minorHAnsi"/>
              </w:rPr>
              <w:t>xtrinsisch.</w:t>
            </w:r>
          </w:p>
        </w:tc>
        <w:tc>
          <w:tcPr>
            <w:tcW w:w="1407" w:type="dxa"/>
          </w:tcPr>
          <w:p w14:paraId="161F4756" w14:textId="62F9F7B2" w:rsidR="003D4090" w:rsidRDefault="003A22E7" w:rsidP="00F80431">
            <w:pPr>
              <w:spacing w:after="0" w:line="240" w:lineRule="auto"/>
              <w:rPr>
                <w:rFonts w:cstheme="minorHAnsi"/>
                <w:b/>
                <w:i/>
                <w:iCs/>
              </w:rPr>
            </w:pPr>
            <w:r w:rsidRPr="00362E93">
              <w:rPr>
                <w:rFonts w:cstheme="minorHAnsi"/>
                <w:b/>
                <w:i/>
                <w:iCs/>
              </w:rPr>
              <w:t>M2_1</w:t>
            </w:r>
          </w:p>
          <w:p w14:paraId="38ECF35C" w14:textId="68295E9B" w:rsidR="003A22E7" w:rsidRPr="00362E93" w:rsidRDefault="003A22E7" w:rsidP="00F80431">
            <w:pPr>
              <w:spacing w:after="0" w:line="240" w:lineRule="auto"/>
              <w:rPr>
                <w:rFonts w:cstheme="minorHAnsi"/>
                <w:b/>
                <w:i/>
                <w:iCs/>
              </w:rPr>
            </w:pPr>
            <w:r w:rsidRPr="00362E93">
              <w:rPr>
                <w:rFonts w:cstheme="minorHAnsi"/>
                <w:b/>
                <w:i/>
                <w:iCs/>
              </w:rPr>
              <w:t>M2_</w:t>
            </w:r>
            <w:r w:rsidR="005A2FBC" w:rsidRPr="00362E93">
              <w:rPr>
                <w:rFonts w:cstheme="minorHAnsi"/>
                <w:b/>
                <w:i/>
                <w:iCs/>
              </w:rPr>
              <w:t>2</w:t>
            </w:r>
          </w:p>
          <w:p w14:paraId="2BB7C811" w14:textId="39C18D8A" w:rsidR="003A22E7" w:rsidRPr="00362E93" w:rsidRDefault="003A22E7" w:rsidP="00F80431">
            <w:pPr>
              <w:spacing w:after="0" w:line="240" w:lineRule="auto"/>
              <w:rPr>
                <w:rFonts w:cstheme="minorHAnsi"/>
                <w:b/>
                <w:i/>
                <w:iCs/>
              </w:rPr>
            </w:pPr>
            <w:r w:rsidRPr="00362E93">
              <w:rPr>
                <w:rFonts w:cstheme="minorHAnsi"/>
                <w:b/>
                <w:i/>
                <w:iCs/>
              </w:rPr>
              <w:t>div. Sportgeräte</w:t>
            </w:r>
          </w:p>
        </w:tc>
      </w:tr>
      <w:tr w:rsidR="00954196" w:rsidRPr="00362E93" w14:paraId="4704A41A" w14:textId="612FB65F" w:rsidTr="00D43349">
        <w:trPr>
          <w:trHeight w:val="1093"/>
        </w:trPr>
        <w:tc>
          <w:tcPr>
            <w:tcW w:w="1503" w:type="dxa"/>
            <w:shd w:val="clear" w:color="auto" w:fill="auto"/>
            <w:vAlign w:val="center"/>
          </w:tcPr>
          <w:p w14:paraId="6D81D20A" w14:textId="1D0A1D20" w:rsidR="00954196" w:rsidRPr="008F06C9" w:rsidRDefault="00954196" w:rsidP="00F80431">
            <w:pPr>
              <w:spacing w:before="100" w:beforeAutospacing="1" w:after="0" w:line="276" w:lineRule="auto"/>
              <w:jc w:val="center"/>
              <w:rPr>
                <w:rFonts w:cstheme="minorHAnsi"/>
              </w:rPr>
            </w:pPr>
            <w:r w:rsidRPr="008F06C9">
              <w:rPr>
                <w:rFonts w:cstheme="minorHAnsi"/>
              </w:rPr>
              <w:t>Doppelstunde</w:t>
            </w:r>
          </w:p>
          <w:p w14:paraId="2863A98B" w14:textId="3872894D" w:rsidR="00954196" w:rsidRPr="00362E93" w:rsidRDefault="00954196" w:rsidP="00F80431">
            <w:pPr>
              <w:spacing w:before="100" w:beforeAutospacing="1" w:after="0" w:line="276" w:lineRule="auto"/>
              <w:jc w:val="center"/>
              <w:rPr>
                <w:rFonts w:cstheme="minorHAnsi"/>
              </w:rPr>
            </w:pPr>
            <w:r w:rsidRPr="008F06C9">
              <w:rPr>
                <w:rFonts w:cstheme="minorHAnsi"/>
              </w:rPr>
              <w:t>3</w:t>
            </w:r>
          </w:p>
        </w:tc>
        <w:tc>
          <w:tcPr>
            <w:tcW w:w="6724" w:type="dxa"/>
            <w:shd w:val="clear" w:color="auto" w:fill="auto"/>
            <w:vAlign w:val="center"/>
          </w:tcPr>
          <w:p w14:paraId="368C22AA" w14:textId="77777777" w:rsidR="003D4090" w:rsidRDefault="00FC2C0E" w:rsidP="00FC2C0E">
            <w:pPr>
              <w:spacing w:after="0"/>
              <w:rPr>
                <w:rFonts w:cstheme="minorHAnsi"/>
              </w:rPr>
            </w:pPr>
            <w:r w:rsidRPr="00362E93">
              <w:rPr>
                <w:rFonts w:cstheme="minorHAnsi"/>
                <w:b/>
              </w:rPr>
              <w:t>Theorie:</w:t>
            </w:r>
          </w:p>
          <w:p w14:paraId="6E6D243D" w14:textId="24003208" w:rsidR="00FC2C0E" w:rsidRPr="00362E93" w:rsidRDefault="00FC2C0E" w:rsidP="00A9199B">
            <w:pPr>
              <w:pStyle w:val="Listenabsatz"/>
              <w:numPr>
                <w:ilvl w:val="0"/>
                <w:numId w:val="1"/>
              </w:numPr>
              <w:rPr>
                <w:rFonts w:cstheme="minorHAnsi"/>
              </w:rPr>
            </w:pPr>
            <w:r w:rsidRPr="00362E93">
              <w:rPr>
                <w:rFonts w:cstheme="minorHAnsi"/>
              </w:rPr>
              <w:t>Leistungsmotivation</w:t>
            </w:r>
          </w:p>
          <w:p w14:paraId="6C141A04" w14:textId="77777777" w:rsidR="00FC2C0E" w:rsidRPr="00362E93" w:rsidRDefault="00FC2C0E" w:rsidP="00A9199B">
            <w:pPr>
              <w:pStyle w:val="Listenabsatz"/>
              <w:numPr>
                <w:ilvl w:val="0"/>
                <w:numId w:val="1"/>
              </w:numPr>
              <w:spacing w:after="0" w:line="276" w:lineRule="auto"/>
              <w:ind w:left="28"/>
              <w:jc w:val="both"/>
              <w:rPr>
                <w:rFonts w:cstheme="minorHAnsi"/>
                <w:b/>
              </w:rPr>
            </w:pPr>
            <w:r w:rsidRPr="00362E93">
              <w:rPr>
                <w:rFonts w:cstheme="minorHAnsi"/>
                <w:b/>
              </w:rPr>
              <w:t>Praxis:</w:t>
            </w:r>
          </w:p>
          <w:p w14:paraId="5DCE1B92" w14:textId="2B670DEA" w:rsidR="00954196" w:rsidRPr="00362E93" w:rsidRDefault="00954196" w:rsidP="00A9199B">
            <w:pPr>
              <w:pStyle w:val="Listenabsatz"/>
              <w:numPr>
                <w:ilvl w:val="0"/>
                <w:numId w:val="1"/>
              </w:numPr>
              <w:rPr>
                <w:rFonts w:cstheme="minorHAnsi"/>
              </w:rPr>
            </w:pPr>
          </w:p>
        </w:tc>
        <w:tc>
          <w:tcPr>
            <w:tcW w:w="1407" w:type="dxa"/>
          </w:tcPr>
          <w:p w14:paraId="0EE9C57B" w14:textId="7E0D4B65" w:rsidR="00FC2C0E" w:rsidRPr="00362E93" w:rsidRDefault="00FC2C0E" w:rsidP="00FC2C0E">
            <w:pPr>
              <w:spacing w:after="0" w:line="240" w:lineRule="auto"/>
              <w:rPr>
                <w:rFonts w:cstheme="minorHAnsi"/>
                <w:b/>
                <w:i/>
                <w:iCs/>
              </w:rPr>
            </w:pPr>
            <w:r w:rsidRPr="00362E93">
              <w:rPr>
                <w:rFonts w:cstheme="minorHAnsi"/>
                <w:b/>
                <w:i/>
                <w:iCs/>
              </w:rPr>
              <w:t>M3_1</w:t>
            </w:r>
          </w:p>
          <w:p w14:paraId="7E7454B7" w14:textId="04A19DCF" w:rsidR="00954196" w:rsidRPr="00362E93" w:rsidRDefault="00FC2C0E" w:rsidP="00FC2C0E">
            <w:pPr>
              <w:spacing w:after="0" w:line="240" w:lineRule="auto"/>
              <w:ind w:left="28"/>
              <w:rPr>
                <w:rFonts w:cstheme="minorHAnsi"/>
                <w:b/>
                <w:i/>
                <w:iCs/>
              </w:rPr>
            </w:pPr>
            <w:r w:rsidRPr="00362E93">
              <w:rPr>
                <w:rFonts w:cstheme="minorHAnsi"/>
                <w:b/>
                <w:i/>
                <w:iCs/>
              </w:rPr>
              <w:t>Jonglierbälle o.</w:t>
            </w:r>
            <w:r w:rsidR="00F765C7" w:rsidRPr="00362E93">
              <w:rPr>
                <w:rFonts w:cstheme="minorHAnsi"/>
                <w:b/>
                <w:i/>
                <w:iCs/>
              </w:rPr>
              <w:t xml:space="preserve"> </w:t>
            </w:r>
            <w:r w:rsidRPr="00362E93">
              <w:rPr>
                <w:rFonts w:cstheme="minorHAnsi"/>
                <w:b/>
                <w:i/>
                <w:iCs/>
              </w:rPr>
              <w:t>ä.</w:t>
            </w:r>
          </w:p>
        </w:tc>
      </w:tr>
      <w:tr w:rsidR="00954196" w:rsidRPr="00362E93" w14:paraId="57BBDE8F" w14:textId="0653A8B3" w:rsidTr="00D43349">
        <w:tc>
          <w:tcPr>
            <w:tcW w:w="1503" w:type="dxa"/>
            <w:shd w:val="clear" w:color="auto" w:fill="auto"/>
            <w:vAlign w:val="center"/>
          </w:tcPr>
          <w:p w14:paraId="18186126" w14:textId="7337A13D" w:rsidR="00954196" w:rsidRPr="008F06C9" w:rsidRDefault="00954196" w:rsidP="003A22E7">
            <w:pPr>
              <w:spacing w:after="0" w:line="276" w:lineRule="auto"/>
              <w:jc w:val="center"/>
              <w:rPr>
                <w:rFonts w:cstheme="minorHAnsi"/>
              </w:rPr>
            </w:pPr>
            <w:r w:rsidRPr="008F06C9">
              <w:rPr>
                <w:rFonts w:cstheme="minorHAnsi"/>
              </w:rPr>
              <w:t>Doppelstunde</w:t>
            </w:r>
          </w:p>
          <w:p w14:paraId="7A53B143" w14:textId="280C1969" w:rsidR="00954196" w:rsidRPr="00362E93" w:rsidRDefault="00954196" w:rsidP="003A22E7">
            <w:pPr>
              <w:spacing w:after="0" w:line="276" w:lineRule="auto"/>
              <w:jc w:val="center"/>
              <w:rPr>
                <w:rFonts w:cstheme="minorHAnsi"/>
              </w:rPr>
            </w:pPr>
            <w:r w:rsidRPr="008F06C9">
              <w:rPr>
                <w:rFonts w:cstheme="minorHAnsi"/>
              </w:rPr>
              <w:t>4</w:t>
            </w:r>
          </w:p>
        </w:tc>
        <w:tc>
          <w:tcPr>
            <w:tcW w:w="6724" w:type="dxa"/>
            <w:shd w:val="clear" w:color="auto" w:fill="auto"/>
            <w:vAlign w:val="center"/>
          </w:tcPr>
          <w:p w14:paraId="6D9FC69D" w14:textId="77777777" w:rsidR="003A22E7" w:rsidRPr="00362E93" w:rsidRDefault="003A22E7" w:rsidP="003A22E7">
            <w:pPr>
              <w:spacing w:after="0" w:line="276" w:lineRule="auto"/>
              <w:ind w:left="28"/>
              <w:rPr>
                <w:rFonts w:cstheme="minorHAnsi"/>
                <w:b/>
              </w:rPr>
            </w:pPr>
            <w:r w:rsidRPr="00362E93">
              <w:rPr>
                <w:rFonts w:cstheme="minorHAnsi"/>
                <w:b/>
              </w:rPr>
              <w:t>Theorie:</w:t>
            </w:r>
          </w:p>
          <w:p w14:paraId="25937504" w14:textId="77777777" w:rsidR="003A22E7" w:rsidRPr="00362E93" w:rsidRDefault="003A22E7" w:rsidP="00A9199B">
            <w:pPr>
              <w:pStyle w:val="Listenabsatz"/>
              <w:numPr>
                <w:ilvl w:val="0"/>
                <w:numId w:val="1"/>
              </w:numPr>
              <w:spacing w:after="0" w:line="276" w:lineRule="auto"/>
              <w:jc w:val="both"/>
              <w:rPr>
                <w:rFonts w:cstheme="minorHAnsi"/>
              </w:rPr>
            </w:pPr>
          </w:p>
          <w:p w14:paraId="24FCD739" w14:textId="77777777" w:rsidR="003A22E7" w:rsidRPr="00362E93" w:rsidRDefault="003A22E7" w:rsidP="003A22E7">
            <w:pPr>
              <w:spacing w:after="0" w:line="276" w:lineRule="auto"/>
              <w:ind w:left="28"/>
              <w:rPr>
                <w:rFonts w:eastAsia="Calibri" w:cstheme="minorHAnsi"/>
                <w:b/>
                <w:bCs/>
              </w:rPr>
            </w:pPr>
            <w:r w:rsidRPr="00362E93">
              <w:rPr>
                <w:rFonts w:cstheme="minorHAnsi"/>
                <w:b/>
              </w:rPr>
              <w:t>Theorie/Praxis</w:t>
            </w:r>
            <w:r w:rsidRPr="00362E93">
              <w:rPr>
                <w:rFonts w:eastAsia="Calibri" w:cstheme="minorHAnsi"/>
                <w:b/>
                <w:bCs/>
              </w:rPr>
              <w:t>:</w:t>
            </w:r>
          </w:p>
          <w:p w14:paraId="12D96519" w14:textId="1AEF35B3" w:rsidR="003A22E7" w:rsidRPr="00362E93" w:rsidRDefault="003A22E7" w:rsidP="003A22E7">
            <w:pPr>
              <w:spacing w:after="0" w:line="276" w:lineRule="auto"/>
              <w:ind w:left="28"/>
              <w:rPr>
                <w:rFonts w:cstheme="minorHAnsi"/>
              </w:rPr>
            </w:pPr>
            <w:r w:rsidRPr="00362E93">
              <w:rPr>
                <w:rFonts w:cstheme="minorHAnsi"/>
              </w:rPr>
              <w:t>Leistungsmotivation:</w:t>
            </w:r>
            <w:r w:rsidRPr="00362E93">
              <w:rPr>
                <w:rFonts w:eastAsia="Calibri" w:cstheme="minorHAnsi"/>
              </w:rPr>
              <w:t xml:space="preserve"> </w:t>
            </w:r>
            <w:r w:rsidR="006E68E3">
              <w:rPr>
                <w:rFonts w:eastAsia="Calibri" w:cstheme="minorHAnsi"/>
              </w:rPr>
              <w:t>e</w:t>
            </w:r>
            <w:r w:rsidRPr="00362E93">
              <w:rPr>
                <w:rFonts w:cstheme="minorHAnsi"/>
              </w:rPr>
              <w:t xml:space="preserve">rfolgszuversichtlich oder </w:t>
            </w:r>
            <w:r w:rsidR="006E68E3">
              <w:rPr>
                <w:rFonts w:cstheme="minorHAnsi"/>
              </w:rPr>
              <w:t>m</w:t>
            </w:r>
            <w:r w:rsidRPr="00362E93">
              <w:rPr>
                <w:rFonts w:cstheme="minorHAnsi"/>
              </w:rPr>
              <w:t>isserfolgsvermeidend</w:t>
            </w:r>
            <w:r w:rsidRPr="00362E93">
              <w:rPr>
                <w:rFonts w:eastAsia="Calibri" w:cstheme="minorHAnsi"/>
              </w:rPr>
              <w:t>?</w:t>
            </w:r>
          </w:p>
          <w:p w14:paraId="198D2B1E" w14:textId="45248D4F" w:rsidR="00954196" w:rsidRPr="00362E93" w:rsidRDefault="003A22E7" w:rsidP="00A9199B">
            <w:pPr>
              <w:pStyle w:val="Listenabsatz"/>
              <w:numPr>
                <w:ilvl w:val="0"/>
                <w:numId w:val="1"/>
              </w:numPr>
              <w:spacing w:after="0" w:line="276" w:lineRule="auto"/>
              <w:jc w:val="both"/>
              <w:rPr>
                <w:rFonts w:cstheme="minorHAnsi"/>
              </w:rPr>
            </w:pPr>
            <w:r w:rsidRPr="00362E93">
              <w:rPr>
                <w:rFonts w:cstheme="minorHAnsi"/>
              </w:rPr>
              <w:t>Verschiedene Wettkämpfe mit der Frage Risiko, Zuversicht, Angst…</w:t>
            </w:r>
          </w:p>
        </w:tc>
        <w:tc>
          <w:tcPr>
            <w:tcW w:w="1407" w:type="dxa"/>
          </w:tcPr>
          <w:p w14:paraId="1D21EB45" w14:textId="77777777" w:rsidR="008F06C9" w:rsidRDefault="003A22E7" w:rsidP="003A22E7">
            <w:pPr>
              <w:spacing w:after="0" w:line="240" w:lineRule="auto"/>
              <w:ind w:left="28"/>
              <w:rPr>
                <w:rFonts w:cstheme="minorHAnsi"/>
                <w:b/>
                <w:i/>
                <w:iCs/>
              </w:rPr>
            </w:pPr>
            <w:r w:rsidRPr="00362E93">
              <w:rPr>
                <w:rFonts w:cstheme="minorHAnsi"/>
                <w:b/>
                <w:i/>
                <w:iCs/>
              </w:rPr>
              <w:t>M4_1</w:t>
            </w:r>
          </w:p>
          <w:p w14:paraId="1B5E75DB" w14:textId="1F1F5405" w:rsidR="00954196" w:rsidRPr="00362E93" w:rsidRDefault="008F06C9" w:rsidP="003A22E7">
            <w:pPr>
              <w:spacing w:after="0" w:line="240" w:lineRule="auto"/>
              <w:ind w:left="28"/>
              <w:rPr>
                <w:rFonts w:cstheme="minorHAnsi"/>
                <w:b/>
                <w:i/>
                <w:iCs/>
              </w:rPr>
            </w:pPr>
            <w:r>
              <w:rPr>
                <w:rFonts w:cstheme="minorHAnsi"/>
                <w:b/>
                <w:i/>
                <w:iCs/>
              </w:rPr>
              <w:t>M4_2</w:t>
            </w:r>
          </w:p>
          <w:p w14:paraId="2C4E1206" w14:textId="48E2DACA" w:rsidR="003A22E7" w:rsidRPr="00362E93" w:rsidRDefault="003A22E7" w:rsidP="003A22E7">
            <w:pPr>
              <w:spacing w:after="0" w:line="240" w:lineRule="auto"/>
              <w:ind w:left="28"/>
              <w:rPr>
                <w:rFonts w:cstheme="minorHAnsi"/>
                <w:b/>
                <w:i/>
                <w:iCs/>
              </w:rPr>
            </w:pPr>
            <w:r w:rsidRPr="00362E93">
              <w:rPr>
                <w:rFonts w:cstheme="minorHAnsi"/>
                <w:b/>
                <w:i/>
                <w:iCs/>
              </w:rPr>
              <w:t>M4_3</w:t>
            </w:r>
          </w:p>
          <w:p w14:paraId="062F7D75" w14:textId="77777777" w:rsidR="003A22E7" w:rsidRPr="00362E93" w:rsidRDefault="003A22E7" w:rsidP="003A22E7">
            <w:pPr>
              <w:spacing w:after="0" w:line="240" w:lineRule="auto"/>
              <w:ind w:left="28"/>
              <w:rPr>
                <w:rFonts w:cstheme="minorHAnsi"/>
                <w:b/>
                <w:i/>
                <w:iCs/>
              </w:rPr>
            </w:pPr>
            <w:r w:rsidRPr="00362E93">
              <w:rPr>
                <w:rFonts w:cstheme="minorHAnsi"/>
                <w:b/>
                <w:i/>
                <w:iCs/>
              </w:rPr>
              <w:t>div.</w:t>
            </w:r>
          </w:p>
          <w:p w14:paraId="527B855C" w14:textId="7361B37B" w:rsidR="003A22E7" w:rsidRPr="00362E93" w:rsidRDefault="003A22E7" w:rsidP="003A22E7">
            <w:pPr>
              <w:spacing w:after="0" w:line="240" w:lineRule="auto"/>
              <w:ind w:left="28"/>
              <w:rPr>
                <w:rFonts w:cstheme="minorHAnsi"/>
                <w:b/>
                <w:i/>
                <w:iCs/>
              </w:rPr>
            </w:pPr>
            <w:r w:rsidRPr="00362E93">
              <w:rPr>
                <w:rFonts w:cstheme="minorHAnsi"/>
                <w:b/>
                <w:i/>
                <w:iCs/>
              </w:rPr>
              <w:t>Sportgeräte</w:t>
            </w:r>
          </w:p>
        </w:tc>
      </w:tr>
      <w:tr w:rsidR="00954196" w:rsidRPr="00362E93" w14:paraId="2CBBDCD3" w14:textId="67E09361" w:rsidTr="00D43349">
        <w:trPr>
          <w:trHeight w:val="718"/>
        </w:trPr>
        <w:tc>
          <w:tcPr>
            <w:tcW w:w="1503" w:type="dxa"/>
            <w:shd w:val="clear" w:color="auto" w:fill="auto"/>
            <w:vAlign w:val="center"/>
          </w:tcPr>
          <w:p w14:paraId="5D560AC9" w14:textId="640812F2" w:rsidR="00954196" w:rsidRPr="008F06C9" w:rsidRDefault="00954196" w:rsidP="00F80431">
            <w:pPr>
              <w:spacing w:before="100" w:beforeAutospacing="1" w:after="0" w:line="276" w:lineRule="auto"/>
              <w:jc w:val="center"/>
              <w:rPr>
                <w:rFonts w:cstheme="minorHAnsi"/>
              </w:rPr>
            </w:pPr>
            <w:r w:rsidRPr="008F06C9">
              <w:rPr>
                <w:rFonts w:cstheme="minorHAnsi"/>
              </w:rPr>
              <w:t>Doppelstunde</w:t>
            </w:r>
          </w:p>
          <w:p w14:paraId="48E89E01" w14:textId="3831A808" w:rsidR="00954196" w:rsidRPr="00362E93" w:rsidRDefault="00954196" w:rsidP="00F80431">
            <w:pPr>
              <w:spacing w:before="100" w:beforeAutospacing="1" w:after="0" w:line="276" w:lineRule="auto"/>
              <w:jc w:val="center"/>
              <w:rPr>
                <w:rFonts w:cstheme="minorHAnsi"/>
              </w:rPr>
            </w:pPr>
            <w:r w:rsidRPr="008F06C9">
              <w:rPr>
                <w:rFonts w:cstheme="minorHAnsi"/>
              </w:rPr>
              <w:t>5</w:t>
            </w:r>
          </w:p>
        </w:tc>
        <w:tc>
          <w:tcPr>
            <w:tcW w:w="6724" w:type="dxa"/>
            <w:shd w:val="clear" w:color="auto" w:fill="auto"/>
            <w:vAlign w:val="center"/>
          </w:tcPr>
          <w:p w14:paraId="41D262BE" w14:textId="77777777" w:rsidR="003D4090" w:rsidRDefault="00144F6F" w:rsidP="00E04021">
            <w:pPr>
              <w:rPr>
                <w:rFonts w:cstheme="minorHAnsi"/>
                <w:b/>
              </w:rPr>
            </w:pPr>
            <w:r w:rsidRPr="00362E93">
              <w:rPr>
                <w:rFonts w:cstheme="minorHAnsi"/>
                <w:b/>
              </w:rPr>
              <w:t>Theorie:</w:t>
            </w:r>
          </w:p>
          <w:p w14:paraId="3C6C95CE" w14:textId="6A14FEAB" w:rsidR="00954196" w:rsidRPr="008F06C9" w:rsidRDefault="00006AA3" w:rsidP="008F06C9">
            <w:pPr>
              <w:pStyle w:val="Listenabsatz"/>
              <w:numPr>
                <w:ilvl w:val="0"/>
                <w:numId w:val="1"/>
              </w:numPr>
              <w:spacing w:after="0" w:line="276" w:lineRule="auto"/>
              <w:jc w:val="both"/>
              <w:rPr>
                <w:rFonts w:cstheme="minorHAnsi"/>
              </w:rPr>
            </w:pPr>
            <w:r w:rsidRPr="00362E93">
              <w:rPr>
                <w:rFonts w:cstheme="minorHAnsi"/>
              </w:rPr>
              <w:t>Selbstbewertungsmodell der Leistungsmotivation und das Flow-Konzept</w:t>
            </w:r>
          </w:p>
        </w:tc>
        <w:tc>
          <w:tcPr>
            <w:tcW w:w="1407" w:type="dxa"/>
          </w:tcPr>
          <w:p w14:paraId="2D82EA00" w14:textId="335E001F" w:rsidR="00954196" w:rsidRPr="00362E93" w:rsidRDefault="00BB4908" w:rsidP="00362E93">
            <w:pPr>
              <w:spacing w:after="0" w:line="240" w:lineRule="auto"/>
              <w:ind w:left="28"/>
              <w:rPr>
                <w:rFonts w:cstheme="minorHAnsi"/>
                <w:b/>
                <w:i/>
                <w:iCs/>
              </w:rPr>
            </w:pPr>
            <w:r w:rsidRPr="00362E93">
              <w:rPr>
                <w:rFonts w:cstheme="minorHAnsi"/>
                <w:b/>
                <w:i/>
                <w:iCs/>
              </w:rPr>
              <w:t xml:space="preserve">M5_1 </w:t>
            </w:r>
          </w:p>
        </w:tc>
      </w:tr>
      <w:tr w:rsidR="00954196" w:rsidRPr="00362E93" w14:paraId="5997CA71" w14:textId="6314445E" w:rsidTr="00D43349">
        <w:trPr>
          <w:trHeight w:val="1784"/>
        </w:trPr>
        <w:tc>
          <w:tcPr>
            <w:tcW w:w="1503" w:type="dxa"/>
            <w:shd w:val="clear" w:color="auto" w:fill="auto"/>
            <w:vAlign w:val="center"/>
          </w:tcPr>
          <w:p w14:paraId="3E134E17" w14:textId="3664EC77" w:rsidR="00954196" w:rsidRPr="008F06C9" w:rsidRDefault="00954196" w:rsidP="00F80431">
            <w:pPr>
              <w:spacing w:before="100" w:beforeAutospacing="1" w:after="0" w:line="276" w:lineRule="auto"/>
              <w:jc w:val="center"/>
              <w:rPr>
                <w:rFonts w:cstheme="minorHAnsi"/>
              </w:rPr>
            </w:pPr>
            <w:r w:rsidRPr="008F06C9">
              <w:rPr>
                <w:rFonts w:cstheme="minorHAnsi"/>
              </w:rPr>
              <w:t>Doppelstunde</w:t>
            </w:r>
          </w:p>
          <w:p w14:paraId="05A78E1E" w14:textId="24CBB82A" w:rsidR="00954196" w:rsidRPr="00362E93" w:rsidRDefault="00954196" w:rsidP="00F80431">
            <w:pPr>
              <w:spacing w:before="100" w:beforeAutospacing="1" w:after="0" w:line="276" w:lineRule="auto"/>
              <w:jc w:val="center"/>
              <w:rPr>
                <w:rFonts w:cstheme="minorHAnsi"/>
              </w:rPr>
            </w:pPr>
            <w:r w:rsidRPr="008F06C9">
              <w:rPr>
                <w:rFonts w:cstheme="minorHAnsi"/>
              </w:rPr>
              <w:t>6</w:t>
            </w:r>
          </w:p>
        </w:tc>
        <w:tc>
          <w:tcPr>
            <w:tcW w:w="6724" w:type="dxa"/>
            <w:shd w:val="clear" w:color="auto" w:fill="auto"/>
            <w:vAlign w:val="center"/>
          </w:tcPr>
          <w:p w14:paraId="3B82A0B0" w14:textId="51A1DB6E" w:rsidR="00954196" w:rsidRPr="00362E93" w:rsidRDefault="00006AA3" w:rsidP="00864935">
            <w:pPr>
              <w:rPr>
                <w:rFonts w:cstheme="minorHAnsi"/>
                <w:b/>
              </w:rPr>
            </w:pPr>
            <w:r w:rsidRPr="00362E93">
              <w:rPr>
                <w:rFonts w:cstheme="minorHAnsi"/>
                <w:b/>
              </w:rPr>
              <w:t>Theorie:</w:t>
            </w:r>
          </w:p>
          <w:p w14:paraId="496BEEFD" w14:textId="00D23B3E" w:rsidR="00006AA3" w:rsidRPr="00362E93" w:rsidRDefault="008C356F" w:rsidP="00A9199B">
            <w:pPr>
              <w:pStyle w:val="Listenabsatz"/>
              <w:numPr>
                <w:ilvl w:val="0"/>
                <w:numId w:val="1"/>
              </w:numPr>
              <w:rPr>
                <w:rFonts w:cstheme="minorHAnsi"/>
                <w:bCs/>
              </w:rPr>
            </w:pPr>
            <w:r>
              <w:rPr>
                <w:rFonts w:cstheme="minorHAnsi"/>
                <w:bCs/>
              </w:rPr>
              <w:t>Wiederholung</w:t>
            </w:r>
            <w:r w:rsidR="00006AA3" w:rsidRPr="00362E93">
              <w:rPr>
                <w:rFonts w:cstheme="minorHAnsi"/>
                <w:bCs/>
              </w:rPr>
              <w:t xml:space="preserve"> Flow-Konzept</w:t>
            </w:r>
          </w:p>
          <w:p w14:paraId="3290C8BA" w14:textId="77777777" w:rsidR="003D4090" w:rsidRDefault="00006AA3" w:rsidP="00864935">
            <w:pPr>
              <w:rPr>
                <w:rFonts w:cstheme="minorHAnsi"/>
                <w:b/>
              </w:rPr>
            </w:pPr>
            <w:r w:rsidRPr="00362E93">
              <w:rPr>
                <w:rFonts w:cstheme="minorHAnsi"/>
                <w:b/>
              </w:rPr>
              <w:t>Praxis:</w:t>
            </w:r>
          </w:p>
          <w:p w14:paraId="4F5060A0" w14:textId="7A6C94AE" w:rsidR="00006AA3" w:rsidRPr="00362E93" w:rsidRDefault="00006AA3" w:rsidP="00A9199B">
            <w:pPr>
              <w:pStyle w:val="Listenabsatz"/>
              <w:numPr>
                <w:ilvl w:val="0"/>
                <w:numId w:val="1"/>
              </w:numPr>
              <w:rPr>
                <w:rFonts w:cstheme="minorHAnsi"/>
                <w:bCs/>
              </w:rPr>
            </w:pPr>
            <w:r w:rsidRPr="00362E93">
              <w:rPr>
                <w:rFonts w:cstheme="minorHAnsi"/>
                <w:bCs/>
              </w:rPr>
              <w:t>„</w:t>
            </w:r>
            <w:r w:rsidR="00BB4908" w:rsidRPr="00362E93">
              <w:rPr>
                <w:rFonts w:cstheme="minorHAnsi"/>
                <w:bCs/>
              </w:rPr>
              <w:t>Wir v</w:t>
            </w:r>
            <w:r w:rsidRPr="00362E93">
              <w:rPr>
                <w:rFonts w:cstheme="minorHAnsi"/>
                <w:bCs/>
              </w:rPr>
              <w:t>ersuche</w:t>
            </w:r>
            <w:r w:rsidR="00BB4908" w:rsidRPr="00362E93">
              <w:rPr>
                <w:rFonts w:cstheme="minorHAnsi"/>
                <w:bCs/>
              </w:rPr>
              <w:t>n</w:t>
            </w:r>
            <w:r w:rsidRPr="00362E93">
              <w:rPr>
                <w:rFonts w:cstheme="minorHAnsi"/>
                <w:bCs/>
              </w:rPr>
              <w:t xml:space="preserve"> in den Flow zu kommen“</w:t>
            </w:r>
          </w:p>
        </w:tc>
        <w:tc>
          <w:tcPr>
            <w:tcW w:w="1407" w:type="dxa"/>
          </w:tcPr>
          <w:p w14:paraId="1B8FB838" w14:textId="77777777" w:rsidR="00954196" w:rsidRPr="00362E93" w:rsidRDefault="00954196" w:rsidP="00F80431">
            <w:pPr>
              <w:spacing w:after="0" w:line="240" w:lineRule="auto"/>
              <w:ind w:left="28"/>
              <w:rPr>
                <w:rFonts w:cstheme="minorHAnsi"/>
                <w:b/>
                <w:i/>
                <w:iCs/>
              </w:rPr>
            </w:pPr>
          </w:p>
        </w:tc>
      </w:tr>
      <w:tr w:rsidR="00954196" w:rsidRPr="00362E93" w14:paraId="17AF6812" w14:textId="181CAE5E" w:rsidTr="00D43349">
        <w:trPr>
          <w:trHeight w:val="705"/>
        </w:trPr>
        <w:tc>
          <w:tcPr>
            <w:tcW w:w="1503" w:type="dxa"/>
            <w:shd w:val="clear" w:color="auto" w:fill="auto"/>
            <w:vAlign w:val="center"/>
          </w:tcPr>
          <w:p w14:paraId="2F3E359B" w14:textId="4B91E6C6" w:rsidR="00954196" w:rsidRPr="008F06C9" w:rsidRDefault="00954196" w:rsidP="00F80431">
            <w:pPr>
              <w:spacing w:before="100" w:beforeAutospacing="1" w:after="0" w:line="276" w:lineRule="auto"/>
              <w:jc w:val="center"/>
              <w:rPr>
                <w:rFonts w:cstheme="minorHAnsi"/>
              </w:rPr>
            </w:pPr>
            <w:r w:rsidRPr="008F06C9">
              <w:rPr>
                <w:rFonts w:cstheme="minorHAnsi"/>
              </w:rPr>
              <w:t>Doppelstunde</w:t>
            </w:r>
          </w:p>
          <w:p w14:paraId="009B4C03" w14:textId="58D05677" w:rsidR="00954196" w:rsidRPr="00362E93" w:rsidRDefault="00954196" w:rsidP="00F80431">
            <w:pPr>
              <w:spacing w:before="100" w:beforeAutospacing="1" w:after="0" w:line="276" w:lineRule="auto"/>
              <w:jc w:val="center"/>
              <w:rPr>
                <w:rFonts w:cstheme="minorHAnsi"/>
              </w:rPr>
            </w:pPr>
            <w:r w:rsidRPr="008F06C9">
              <w:rPr>
                <w:rFonts w:cstheme="minorHAnsi"/>
              </w:rPr>
              <w:t>7</w:t>
            </w:r>
          </w:p>
        </w:tc>
        <w:tc>
          <w:tcPr>
            <w:tcW w:w="6724" w:type="dxa"/>
            <w:shd w:val="clear" w:color="auto" w:fill="auto"/>
            <w:vAlign w:val="center"/>
          </w:tcPr>
          <w:p w14:paraId="3572FF0D" w14:textId="2D0132B2" w:rsidR="00954196" w:rsidRPr="00362E93" w:rsidRDefault="00006AA3" w:rsidP="00864935">
            <w:pPr>
              <w:rPr>
                <w:rFonts w:cstheme="minorHAnsi"/>
                <w:b/>
                <w:bCs/>
              </w:rPr>
            </w:pPr>
            <w:r w:rsidRPr="00362E93">
              <w:rPr>
                <w:rFonts w:cstheme="minorHAnsi"/>
                <w:b/>
                <w:bCs/>
              </w:rPr>
              <w:t>Klausur</w:t>
            </w:r>
          </w:p>
        </w:tc>
        <w:tc>
          <w:tcPr>
            <w:tcW w:w="1407" w:type="dxa"/>
          </w:tcPr>
          <w:p w14:paraId="1F5A00C0" w14:textId="77777777" w:rsidR="00954196" w:rsidRPr="00362E93" w:rsidRDefault="00954196" w:rsidP="00F80431">
            <w:pPr>
              <w:spacing w:after="0" w:line="240" w:lineRule="auto"/>
              <w:ind w:left="28"/>
              <w:rPr>
                <w:rFonts w:cstheme="minorHAnsi"/>
                <w:b/>
                <w:i/>
                <w:iCs/>
              </w:rPr>
            </w:pPr>
          </w:p>
        </w:tc>
      </w:tr>
    </w:tbl>
    <w:p w14:paraId="4A3551E0" w14:textId="77777777" w:rsidR="00864935" w:rsidRPr="00362E93" w:rsidRDefault="00864935" w:rsidP="00662BAF">
      <w:pPr>
        <w:rPr>
          <w:rFonts w:cstheme="minorHAnsi"/>
          <w:lang w:eastAsia="de-DE"/>
        </w:rPr>
        <w:sectPr w:rsidR="00864935" w:rsidRPr="00362E93" w:rsidSect="00E83B41">
          <w:headerReference w:type="default" r:id="rId12"/>
          <w:pgSz w:w="12240" w:h="15840"/>
          <w:pgMar w:top="1418" w:right="1418" w:bottom="1134" w:left="1418" w:header="720" w:footer="720" w:gutter="0"/>
          <w:cols w:space="720"/>
          <w:docGrid w:linePitch="299"/>
        </w:sectPr>
      </w:pPr>
    </w:p>
    <w:p w14:paraId="64CD8631" w14:textId="2710AAED" w:rsidR="001F6C89" w:rsidRPr="00362E93" w:rsidRDefault="001F6C89" w:rsidP="00D43349">
      <w:pPr>
        <w:pStyle w:val="berschrift1"/>
      </w:pPr>
      <w:bookmarkStart w:id="4" w:name="_Toc193353528"/>
      <w:bookmarkStart w:id="5" w:name="D1"/>
      <w:r w:rsidRPr="00362E93">
        <w:lastRenderedPageBreak/>
        <w:t>Doppelstunde 1 –</w:t>
      </w:r>
      <w:r w:rsidR="00F765C7" w:rsidRPr="00362E93">
        <w:t xml:space="preserve"> Motive, Motivation, Motivierung</w:t>
      </w:r>
      <w:bookmarkEnd w:id="4"/>
    </w:p>
    <w:bookmarkEnd w:id="5"/>
    <w:p w14:paraId="12AB9364" w14:textId="1E8A3D64" w:rsidR="00152079" w:rsidRPr="00362E93" w:rsidRDefault="00152079" w:rsidP="00C5368E">
      <w:pPr>
        <w:spacing w:after="0"/>
        <w:rPr>
          <w:rFonts w:cstheme="minorHAnsi"/>
        </w:rPr>
      </w:pPr>
      <w:r w:rsidRPr="00362E93">
        <w:rPr>
          <w:rFonts w:cstheme="minorHAnsi"/>
          <w:b/>
          <w:bCs/>
        </w:rPr>
        <w:t>Material</w:t>
      </w:r>
      <w:r w:rsidRPr="00362E93">
        <w:rPr>
          <w:rFonts w:cstheme="minorHAnsi"/>
        </w:rPr>
        <w:t>:</w:t>
      </w:r>
      <w:r w:rsidRPr="00362E93">
        <w:rPr>
          <w:rFonts w:cstheme="minorHAnsi"/>
        </w:rPr>
        <w:tab/>
      </w:r>
      <w:r w:rsidR="00F765C7" w:rsidRPr="00362E93">
        <w:rPr>
          <w:rFonts w:cstheme="minorHAnsi"/>
        </w:rPr>
        <w:t>Arbeitsblätter M1_1</w:t>
      </w:r>
    </w:p>
    <w:p w14:paraId="649824C1" w14:textId="4BF559FE" w:rsidR="008632DF" w:rsidRPr="00362E93" w:rsidRDefault="001C234C" w:rsidP="008632DF">
      <w:pPr>
        <w:spacing w:after="0"/>
        <w:rPr>
          <w:rFonts w:cstheme="minorHAnsi"/>
          <w:b/>
          <w:bCs/>
        </w:rPr>
      </w:pPr>
      <w:r w:rsidRPr="00362E93">
        <w:rPr>
          <w:rFonts w:cstheme="minorHAnsi"/>
          <w:b/>
          <w:bCs/>
        </w:rPr>
        <w:t>Literatur</w:t>
      </w:r>
      <w:r w:rsidRPr="00362E93">
        <w:rPr>
          <w:rFonts w:cstheme="minorHAnsi"/>
          <w:i/>
          <w:iCs/>
        </w:rPr>
        <w:t>:</w:t>
      </w:r>
      <w:r w:rsidRPr="00362E93">
        <w:rPr>
          <w:rFonts w:cstheme="minorHAnsi"/>
          <w:i/>
          <w:iCs/>
        </w:rPr>
        <w:tab/>
      </w:r>
    </w:p>
    <w:p w14:paraId="4428B4D0" w14:textId="0D689E7C" w:rsidR="001C234C" w:rsidRPr="00362E93" w:rsidRDefault="008632DF" w:rsidP="001C234C">
      <w:pPr>
        <w:rPr>
          <w:rFonts w:cstheme="minorHAnsi"/>
        </w:rPr>
      </w:pPr>
      <w:r w:rsidRPr="00362E93">
        <w:rPr>
          <w:rFonts w:cstheme="minorHAnsi"/>
          <w:b/>
          <w:bCs/>
        </w:rPr>
        <w:t>Medien</w:t>
      </w:r>
      <w:r w:rsidRPr="00362E93">
        <w:rPr>
          <w:rFonts w:cstheme="minorHAnsi"/>
        </w:rPr>
        <w:t>:</w:t>
      </w:r>
      <w:r w:rsidRPr="00362E93">
        <w:rPr>
          <w:rFonts w:cstheme="minorHAnsi"/>
        </w:rPr>
        <w:tab/>
      </w:r>
    </w:p>
    <w:tbl>
      <w:tblPr>
        <w:tblStyle w:val="Gitternetztabelle1hell1"/>
        <w:tblW w:w="0" w:type="auto"/>
        <w:tblLayout w:type="fixed"/>
        <w:tblLook w:val="04A0" w:firstRow="1" w:lastRow="0" w:firstColumn="1" w:lastColumn="0" w:noHBand="0" w:noVBand="1"/>
        <w:tblCaption w:val="Beschreibung Doppelstunde 1"/>
      </w:tblPr>
      <w:tblGrid>
        <w:gridCol w:w="1406"/>
        <w:gridCol w:w="6527"/>
        <w:gridCol w:w="1461"/>
      </w:tblGrid>
      <w:tr w:rsidR="00815B21" w:rsidRPr="008F06C9" w14:paraId="65202F97" w14:textId="77777777" w:rsidTr="004011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dxa"/>
          </w:tcPr>
          <w:p w14:paraId="27D38D02" w14:textId="15772B05" w:rsidR="00815B21" w:rsidRPr="008F06C9" w:rsidRDefault="00815B21" w:rsidP="00111832">
            <w:pPr>
              <w:jc w:val="center"/>
              <w:rPr>
                <w:rStyle w:val="Fett"/>
              </w:rPr>
            </w:pPr>
            <w:r w:rsidRPr="008F06C9">
              <w:rPr>
                <w:rStyle w:val="Fett"/>
              </w:rPr>
              <w:t>Did</w:t>
            </w:r>
            <w:r w:rsidR="008C356F" w:rsidRPr="008F06C9">
              <w:rPr>
                <w:rStyle w:val="Fett"/>
              </w:rPr>
              <w:t>aktische</w:t>
            </w:r>
            <w:r w:rsidRPr="008F06C9">
              <w:rPr>
                <w:rStyle w:val="Fett"/>
              </w:rPr>
              <w:t xml:space="preserve"> Intention</w:t>
            </w:r>
          </w:p>
        </w:tc>
        <w:tc>
          <w:tcPr>
            <w:tcW w:w="6527" w:type="dxa"/>
          </w:tcPr>
          <w:p w14:paraId="79D56063" w14:textId="77777777" w:rsidR="00815B21" w:rsidRPr="008F06C9" w:rsidRDefault="00815B21" w:rsidP="00111832">
            <w:pPr>
              <w:jc w:val="center"/>
              <w:cnfStyle w:val="100000000000" w:firstRow="1" w:lastRow="0" w:firstColumn="0" w:lastColumn="0" w:oddVBand="0" w:evenVBand="0" w:oddHBand="0" w:evenHBand="0" w:firstRowFirstColumn="0" w:firstRowLastColumn="0" w:lastRowFirstColumn="0" w:lastRowLastColumn="0"/>
              <w:rPr>
                <w:rStyle w:val="Fett"/>
              </w:rPr>
            </w:pPr>
            <w:r w:rsidRPr="008F06C9">
              <w:rPr>
                <w:rStyle w:val="Fett"/>
              </w:rPr>
              <w:t>Beispiele für Vorgehen/Methode/Inhalt/…</w:t>
            </w:r>
          </w:p>
        </w:tc>
        <w:tc>
          <w:tcPr>
            <w:tcW w:w="1461" w:type="dxa"/>
          </w:tcPr>
          <w:p w14:paraId="09DFADEE" w14:textId="4CC6255C" w:rsidR="00815B21" w:rsidRPr="008F06C9" w:rsidRDefault="00815B21" w:rsidP="00111832">
            <w:pPr>
              <w:jc w:val="center"/>
              <w:cnfStyle w:val="100000000000" w:firstRow="1" w:lastRow="0" w:firstColumn="0" w:lastColumn="0" w:oddVBand="0" w:evenVBand="0" w:oddHBand="0" w:evenHBand="0" w:firstRowFirstColumn="0" w:firstRowLastColumn="0" w:lastRowFirstColumn="0" w:lastRowLastColumn="0"/>
              <w:rPr>
                <w:rStyle w:val="Fett"/>
              </w:rPr>
            </w:pPr>
            <w:r w:rsidRPr="008F06C9">
              <w:rPr>
                <w:rStyle w:val="Fett"/>
              </w:rPr>
              <w:t>Material/</w:t>
            </w:r>
            <w:r w:rsidR="00AC4257" w:rsidRPr="008F06C9">
              <w:rPr>
                <w:rStyle w:val="Fett"/>
              </w:rPr>
              <w:t xml:space="preserve"> </w:t>
            </w:r>
            <w:r w:rsidRPr="008F06C9">
              <w:rPr>
                <w:rStyle w:val="Fett"/>
              </w:rPr>
              <w:t>Hinweise</w:t>
            </w:r>
          </w:p>
        </w:tc>
      </w:tr>
      <w:tr w:rsidR="00815B21" w:rsidRPr="00362E93" w14:paraId="7229469F" w14:textId="77777777" w:rsidTr="004011B3">
        <w:tc>
          <w:tcPr>
            <w:cnfStyle w:val="001000000000" w:firstRow="0" w:lastRow="0" w:firstColumn="1" w:lastColumn="0" w:oddVBand="0" w:evenVBand="0" w:oddHBand="0" w:evenHBand="0" w:firstRowFirstColumn="0" w:firstRowLastColumn="0" w:lastRowFirstColumn="0" w:lastRowLastColumn="0"/>
            <w:tcW w:w="1406" w:type="dxa"/>
          </w:tcPr>
          <w:p w14:paraId="1ECEB389" w14:textId="7AB0D740" w:rsidR="00815B21" w:rsidRPr="00362E93" w:rsidRDefault="00F765C7" w:rsidP="0030595B">
            <w:pPr>
              <w:rPr>
                <w:rFonts w:cstheme="minorHAnsi"/>
                <w:b w:val="0"/>
                <w:bCs w:val="0"/>
              </w:rPr>
            </w:pPr>
            <w:r w:rsidRPr="00362E93">
              <w:rPr>
                <w:rFonts w:cstheme="minorHAnsi"/>
                <w:b w:val="0"/>
                <w:bCs w:val="0"/>
              </w:rPr>
              <w:t>Unterschei</w:t>
            </w:r>
            <w:r w:rsidR="00A9199B">
              <w:rPr>
                <w:rFonts w:cstheme="minorHAnsi"/>
                <w:b w:val="0"/>
                <w:bCs w:val="0"/>
              </w:rPr>
              <w:softHyphen/>
            </w:r>
            <w:r w:rsidRPr="00362E93">
              <w:rPr>
                <w:rFonts w:cstheme="minorHAnsi"/>
                <w:b w:val="0"/>
                <w:bCs w:val="0"/>
              </w:rPr>
              <w:t>dung extrinsische</w:t>
            </w:r>
            <w:r w:rsidR="0030595B" w:rsidRPr="00362E93">
              <w:rPr>
                <w:rFonts w:cstheme="minorHAnsi"/>
                <w:b w:val="0"/>
                <w:bCs w:val="0"/>
              </w:rPr>
              <w:t xml:space="preserve"> </w:t>
            </w:r>
            <w:r w:rsidRPr="00362E93">
              <w:rPr>
                <w:rFonts w:cstheme="minorHAnsi"/>
                <w:b w:val="0"/>
                <w:bCs w:val="0"/>
              </w:rPr>
              <w:t>versus intrinsische Motivierung</w:t>
            </w:r>
          </w:p>
        </w:tc>
        <w:tc>
          <w:tcPr>
            <w:tcW w:w="6527" w:type="dxa"/>
          </w:tcPr>
          <w:p w14:paraId="01E08D10" w14:textId="77777777" w:rsidR="00F765C7" w:rsidRPr="00362E93" w:rsidRDefault="00F765C7" w:rsidP="00F765C7">
            <w:pPr>
              <w:jc w:val="both"/>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u w:val="single"/>
              </w:rPr>
              <w:t>Einleitender Stundenteil</w:t>
            </w:r>
          </w:p>
          <w:p w14:paraId="1E9055BD" w14:textId="2A00D0E5" w:rsidR="00F765C7" w:rsidRPr="00A9199B" w:rsidRDefault="00F765C7"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A9199B">
              <w:rPr>
                <w:rFonts w:cstheme="minorHAnsi"/>
              </w:rPr>
              <w:t>Einstieg: Unterscheidung extrinsischer und intrinsischer Motivation bzw. Motive</w:t>
            </w:r>
          </w:p>
          <w:p w14:paraId="7ACA5606" w14:textId="30501E2B" w:rsidR="00815B21" w:rsidRPr="00362E93" w:rsidRDefault="00F765C7"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 xml:space="preserve">Sportlerzitate </w:t>
            </w:r>
          </w:p>
        </w:tc>
        <w:tc>
          <w:tcPr>
            <w:tcW w:w="1461" w:type="dxa"/>
          </w:tcPr>
          <w:p w14:paraId="6DE535C4" w14:textId="6B68B59C" w:rsidR="00F765C7" w:rsidRPr="00362E93" w:rsidRDefault="00F765C7" w:rsidP="00F765C7">
            <w:pPr>
              <w:cnfStyle w:val="000000000000" w:firstRow="0" w:lastRow="0" w:firstColumn="0" w:lastColumn="0" w:oddVBand="0" w:evenVBand="0" w:oddHBand="0" w:evenHBand="0" w:firstRowFirstColumn="0" w:firstRowLastColumn="0" w:lastRowFirstColumn="0" w:lastRowLastColumn="0"/>
              <w:rPr>
                <w:rFonts w:cstheme="minorHAnsi"/>
                <w:b/>
                <w:sz w:val="16"/>
                <w:szCs w:val="16"/>
                <w:u w:val="single"/>
              </w:rPr>
            </w:pPr>
          </w:p>
          <w:p w14:paraId="3F531A6B" w14:textId="3861F02F" w:rsidR="00815B21" w:rsidRPr="00362E93" w:rsidRDefault="00897C39" w:rsidP="00111832">
            <w:pPr>
              <w:cnfStyle w:val="000000000000" w:firstRow="0" w:lastRow="0" w:firstColumn="0" w:lastColumn="0" w:oddVBand="0" w:evenVBand="0" w:oddHBand="0" w:evenHBand="0" w:firstRowFirstColumn="0" w:firstRowLastColumn="0" w:lastRowFirstColumn="0" w:lastRowLastColumn="0"/>
              <w:rPr>
                <w:rFonts w:cstheme="minorHAnsi"/>
                <w:b/>
                <w:u w:val="single"/>
              </w:rPr>
            </w:pPr>
            <w:hyperlink w:anchor="M1_2" w:history="1">
              <w:r w:rsidR="007856E1" w:rsidRPr="00362E93">
                <w:rPr>
                  <w:rStyle w:val="Hyperlink"/>
                  <w:rFonts w:cstheme="minorHAnsi"/>
                  <w:b/>
                  <w:color w:val="auto"/>
                </w:rPr>
                <w:t>M1_</w:t>
              </w:r>
              <w:r w:rsidR="009D21BD" w:rsidRPr="00362E93">
                <w:rPr>
                  <w:rStyle w:val="Hyperlink"/>
                  <w:rFonts w:cstheme="minorHAnsi"/>
                  <w:b/>
                  <w:color w:val="auto"/>
                </w:rPr>
                <w:t>1</w:t>
              </w:r>
              <w:r w:rsidR="007856E1" w:rsidRPr="00362E93">
                <w:rPr>
                  <w:rStyle w:val="Hyperlink"/>
                  <w:rFonts w:cstheme="minorHAnsi"/>
                  <w:b/>
                  <w:color w:val="auto"/>
                </w:rPr>
                <w:t>: Sportler</w:t>
              </w:r>
              <w:r w:rsidR="00362E93">
                <w:rPr>
                  <w:rStyle w:val="Hyperlink"/>
                  <w:rFonts w:cstheme="minorHAnsi"/>
                  <w:b/>
                  <w:color w:val="auto"/>
                </w:rPr>
                <w:softHyphen/>
              </w:r>
              <w:r w:rsidR="007856E1" w:rsidRPr="00362E93">
                <w:rPr>
                  <w:rStyle w:val="Hyperlink"/>
                  <w:rFonts w:cstheme="minorHAnsi"/>
                  <w:b/>
                  <w:color w:val="auto"/>
                </w:rPr>
                <w:t>zitate</w:t>
              </w:r>
            </w:hyperlink>
          </w:p>
        </w:tc>
      </w:tr>
      <w:tr w:rsidR="00815B21" w:rsidRPr="00362E93" w14:paraId="75565BB1" w14:textId="77777777" w:rsidTr="004011B3">
        <w:tc>
          <w:tcPr>
            <w:cnfStyle w:val="001000000000" w:firstRow="0" w:lastRow="0" w:firstColumn="1" w:lastColumn="0" w:oddVBand="0" w:evenVBand="0" w:oddHBand="0" w:evenHBand="0" w:firstRowFirstColumn="0" w:firstRowLastColumn="0" w:lastRowFirstColumn="0" w:lastRowLastColumn="0"/>
            <w:tcW w:w="1406" w:type="dxa"/>
          </w:tcPr>
          <w:p w14:paraId="3487341A" w14:textId="459A74C3" w:rsidR="00815B21" w:rsidRPr="00362E93" w:rsidRDefault="00F765C7" w:rsidP="00111832">
            <w:pPr>
              <w:rPr>
                <w:rFonts w:cstheme="minorHAnsi"/>
                <w:b w:val="0"/>
                <w:bCs w:val="0"/>
              </w:rPr>
            </w:pPr>
            <w:r w:rsidRPr="00362E93">
              <w:rPr>
                <w:rFonts w:cstheme="minorHAnsi"/>
                <w:b w:val="0"/>
                <w:bCs w:val="0"/>
              </w:rPr>
              <w:t>Welche Motive gibt es?</w:t>
            </w:r>
          </w:p>
        </w:tc>
        <w:tc>
          <w:tcPr>
            <w:tcW w:w="6527" w:type="dxa"/>
          </w:tcPr>
          <w:p w14:paraId="130B0817" w14:textId="77777777" w:rsidR="00F765C7" w:rsidRPr="00362E93" w:rsidRDefault="00F765C7" w:rsidP="00F765C7">
            <w:pPr>
              <w:cnfStyle w:val="000000000000" w:firstRow="0" w:lastRow="0" w:firstColumn="0" w:lastColumn="0" w:oddVBand="0" w:evenVBand="0" w:oddHBand="0" w:evenHBand="0" w:firstRowFirstColumn="0" w:firstRowLastColumn="0" w:lastRowFirstColumn="0" w:lastRowLastColumn="0"/>
              <w:rPr>
                <w:rFonts w:cstheme="minorHAnsi"/>
                <w:u w:val="single"/>
              </w:rPr>
            </w:pPr>
            <w:r w:rsidRPr="00362E93">
              <w:rPr>
                <w:rFonts w:cstheme="minorHAnsi"/>
                <w:u w:val="single"/>
              </w:rPr>
              <w:t>Hauptteil</w:t>
            </w:r>
          </w:p>
          <w:p w14:paraId="75A78AA9" w14:textId="6D5DE6CB" w:rsidR="00F765C7" w:rsidRPr="00A9199B" w:rsidRDefault="00F765C7"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A9199B">
              <w:rPr>
                <w:rFonts w:cstheme="minorHAnsi"/>
              </w:rPr>
              <w:t>Warum treiben Menschen Sport?</w:t>
            </w:r>
            <w:r w:rsidR="00A9199B">
              <w:rPr>
                <w:rFonts w:cstheme="minorHAnsi"/>
              </w:rPr>
              <w:br/>
            </w:r>
            <w:r w:rsidRPr="00A9199B">
              <w:rPr>
                <w:rFonts w:cstheme="minorHAnsi"/>
              </w:rPr>
              <w:t>SuS diskutieren, was sie dazu antreibt, sportaktiv zu sein</w:t>
            </w:r>
          </w:p>
          <w:p w14:paraId="2F39C70E" w14:textId="7D23BCE9" w:rsidR="00F765C7" w:rsidRPr="00362E93" w:rsidRDefault="00F765C7"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color w:val="0000FF"/>
                <w:u w:val="single"/>
              </w:rPr>
            </w:pPr>
            <w:r w:rsidRPr="00362E93">
              <w:rPr>
                <w:rFonts w:cstheme="minorHAnsi"/>
              </w:rPr>
              <w:t xml:space="preserve">SuS erfassen ihre individuelle Motivlage mittels </w:t>
            </w:r>
            <w:hyperlink r:id="rId13" w:history="1">
              <w:r w:rsidRPr="006E68E3">
                <w:rPr>
                  <w:rStyle w:val="Hyperlink"/>
                  <w:rFonts w:cstheme="minorHAnsi"/>
                </w:rPr>
                <w:t>ATPA-D-Fragebogen</w:t>
              </w:r>
            </w:hyperlink>
            <w:r w:rsidR="00134731">
              <w:rPr>
                <w:rStyle w:val="Hyperlink"/>
                <w:rFonts w:cstheme="minorHAnsi"/>
              </w:rPr>
              <w:t xml:space="preserve">, </w:t>
            </w:r>
            <w:r w:rsidR="00134731" w:rsidRPr="00134731">
              <w:rPr>
                <w:rFonts w:cstheme="minorHAnsi"/>
              </w:rPr>
              <w:t xml:space="preserve">zuletzt abgerufen am </w:t>
            </w:r>
            <w:r w:rsidR="00134731">
              <w:rPr>
                <w:rFonts w:cstheme="minorHAnsi"/>
              </w:rPr>
              <w:t>20</w:t>
            </w:r>
            <w:r w:rsidR="00134731" w:rsidRPr="00134731">
              <w:rPr>
                <w:rFonts w:cstheme="minorHAnsi"/>
              </w:rPr>
              <w:t>.</w:t>
            </w:r>
            <w:r w:rsidR="00134731">
              <w:rPr>
                <w:rFonts w:cstheme="minorHAnsi"/>
              </w:rPr>
              <w:t>03</w:t>
            </w:r>
            <w:r w:rsidR="00134731" w:rsidRPr="00134731">
              <w:rPr>
                <w:rFonts w:cstheme="minorHAnsi"/>
              </w:rPr>
              <w:t>.202</w:t>
            </w:r>
            <w:r w:rsidR="00134731">
              <w:rPr>
                <w:rFonts w:cstheme="minorHAnsi"/>
              </w:rPr>
              <w:t>5</w:t>
            </w:r>
          </w:p>
          <w:p w14:paraId="41E6AA7A" w14:textId="6CD2B525" w:rsidR="00815B21" w:rsidRPr="00362E93" w:rsidRDefault="00F765C7"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A9199B">
              <w:rPr>
                <w:rFonts w:cstheme="minorHAnsi"/>
              </w:rPr>
              <w:t>Erläuterung des Unterschieds Motiv und Motivation (LV)</w:t>
            </w:r>
            <w:r w:rsidR="00A9199B">
              <w:rPr>
                <w:rFonts w:cstheme="minorHAnsi"/>
              </w:rPr>
              <w:br/>
            </w:r>
            <w:r w:rsidRPr="00A9199B">
              <w:rPr>
                <w:rFonts w:cstheme="minorHAnsi"/>
              </w:rPr>
              <w:t>Motive: mehr oder weniger angeborene psychogene Bedürfnisse / überdauernde Dispositionen, die von Primärbedürfnissen wie Hunger etc. abzugrenzen sind (nicht beobachtbar);</w:t>
            </w:r>
            <w:r w:rsidR="006E68E3" w:rsidRPr="00A9199B">
              <w:rPr>
                <w:rFonts w:cstheme="minorHAnsi"/>
              </w:rPr>
              <w:t xml:space="preserve"> </w:t>
            </w:r>
            <w:r w:rsidRPr="00A9199B">
              <w:rPr>
                <w:rFonts w:cstheme="minorHAnsi"/>
              </w:rPr>
              <w:t>Bereitschaft im</w:t>
            </w:r>
            <w:r w:rsidR="005B7835" w:rsidRPr="00A9199B">
              <w:rPr>
                <w:rFonts w:cstheme="minorHAnsi"/>
              </w:rPr>
              <w:t xml:space="preserve"> </w:t>
            </w:r>
            <w:r w:rsidRPr="00A9199B">
              <w:rPr>
                <w:rFonts w:cstheme="minorHAnsi"/>
              </w:rPr>
              <w:t>Sinne von Handlungstendenzen, die sich in der individuellen Beurteilung von</w:t>
            </w:r>
            <w:r w:rsidR="005B7835" w:rsidRPr="00A9199B">
              <w:rPr>
                <w:rFonts w:cstheme="minorHAnsi"/>
              </w:rPr>
              <w:t xml:space="preserve"> </w:t>
            </w:r>
            <w:r w:rsidRPr="00A9199B">
              <w:rPr>
                <w:rFonts w:cstheme="minorHAnsi"/>
              </w:rPr>
              <w:t>Situationen und dem daraus resultierenden spezifischen Handeln darstellt</w:t>
            </w:r>
            <w:r w:rsidR="00A9199B">
              <w:rPr>
                <w:rFonts w:cstheme="minorHAnsi"/>
              </w:rPr>
              <w:br/>
            </w:r>
            <w:r w:rsidRPr="00362E93">
              <w:rPr>
                <w:rFonts w:cstheme="minorHAnsi"/>
              </w:rPr>
              <w:t>Motivation: Verhaltensbereitschaft, die i</w:t>
            </w:r>
            <w:r w:rsidR="005B7835">
              <w:rPr>
                <w:rFonts w:cstheme="minorHAnsi"/>
              </w:rPr>
              <w:t>n</w:t>
            </w:r>
            <w:r w:rsidRPr="00362E93">
              <w:rPr>
                <w:rFonts w:cstheme="minorHAnsi"/>
              </w:rPr>
              <w:t xml:space="preserve"> Aktivität mündet, sobald ein konkretes</w:t>
            </w:r>
            <w:r w:rsidR="005B7835">
              <w:rPr>
                <w:rFonts w:cstheme="minorHAnsi"/>
              </w:rPr>
              <w:t xml:space="preserve"> </w:t>
            </w:r>
            <w:r w:rsidRPr="00362E93">
              <w:rPr>
                <w:rFonts w:cstheme="minorHAnsi"/>
              </w:rPr>
              <w:t>Ziel vorhanden ist (beobachtbar)</w:t>
            </w:r>
          </w:p>
        </w:tc>
        <w:tc>
          <w:tcPr>
            <w:tcW w:w="1461" w:type="dxa"/>
          </w:tcPr>
          <w:p w14:paraId="7BFE0CCA" w14:textId="45FF741E" w:rsidR="00F765C7" w:rsidRPr="00362E93" w:rsidRDefault="00F765C7" w:rsidP="00F765C7">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Die ATPAD-Skalen erfassen folgende Motive und können direkt ausge</w:t>
            </w:r>
            <w:r w:rsidR="004011B3">
              <w:rPr>
                <w:rFonts w:cstheme="minorHAnsi"/>
              </w:rPr>
              <w:softHyphen/>
            </w:r>
            <w:r w:rsidRPr="00362E93">
              <w:rPr>
                <w:rFonts w:cstheme="minorHAnsi"/>
              </w:rPr>
              <w:t>wertet werden:</w:t>
            </w:r>
          </w:p>
          <w:p w14:paraId="5C3DA448" w14:textId="3DF5C16F" w:rsidR="00F765C7" w:rsidRPr="00A9199B" w:rsidRDefault="00F765C7" w:rsidP="00823359">
            <w:pPr>
              <w:pStyle w:val="Listenabsatz"/>
              <w:numPr>
                <w:ilvl w:val="0"/>
                <w:numId w:val="16"/>
              </w:numPr>
              <w:ind w:left="76" w:hanging="324"/>
              <w:cnfStyle w:val="000000000000" w:firstRow="0" w:lastRow="0" w:firstColumn="0" w:lastColumn="0" w:oddVBand="0" w:evenVBand="0" w:oddHBand="0" w:evenHBand="0" w:firstRowFirstColumn="0" w:firstRowLastColumn="0" w:lastRowFirstColumn="0" w:lastRowLastColumn="0"/>
              <w:rPr>
                <w:rFonts w:cstheme="minorHAnsi"/>
              </w:rPr>
            </w:pPr>
            <w:r w:rsidRPr="00A9199B">
              <w:rPr>
                <w:rFonts w:cstheme="minorHAnsi"/>
              </w:rPr>
              <w:t>soziale Erfahrung</w:t>
            </w:r>
          </w:p>
          <w:p w14:paraId="43D44495" w14:textId="1A66D7B3" w:rsidR="00F765C7" w:rsidRPr="00362E93" w:rsidRDefault="00972091" w:rsidP="00823359">
            <w:pPr>
              <w:pStyle w:val="Listenabsatz"/>
              <w:numPr>
                <w:ilvl w:val="0"/>
                <w:numId w:val="16"/>
              </w:numPr>
              <w:ind w:left="76" w:hanging="324"/>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 xml:space="preserve">- </w:t>
            </w:r>
            <w:r w:rsidR="00F765C7" w:rsidRPr="00362E93">
              <w:rPr>
                <w:rFonts w:cstheme="minorHAnsi"/>
              </w:rPr>
              <w:t>Gesund</w:t>
            </w:r>
            <w:r w:rsidR="00A9199B">
              <w:rPr>
                <w:rFonts w:cstheme="minorHAnsi"/>
              </w:rPr>
              <w:softHyphen/>
            </w:r>
            <w:r w:rsidR="00F765C7" w:rsidRPr="00362E93">
              <w:rPr>
                <w:rFonts w:cstheme="minorHAnsi"/>
              </w:rPr>
              <w:t>heit und Fitness</w:t>
            </w:r>
          </w:p>
          <w:p w14:paraId="4157ED95" w14:textId="766D9B80" w:rsidR="00F765C7" w:rsidRPr="00362E93" w:rsidRDefault="00972091" w:rsidP="00823359">
            <w:pPr>
              <w:pStyle w:val="Listenabsatz"/>
              <w:numPr>
                <w:ilvl w:val="0"/>
                <w:numId w:val="16"/>
              </w:numPr>
              <w:ind w:left="76" w:hanging="324"/>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 xml:space="preserve">- </w:t>
            </w:r>
            <w:r w:rsidR="00F765C7" w:rsidRPr="00362E93">
              <w:rPr>
                <w:rFonts w:cstheme="minorHAnsi"/>
              </w:rPr>
              <w:t>Risiko und Nerven</w:t>
            </w:r>
            <w:r w:rsidR="00A9199B">
              <w:rPr>
                <w:rFonts w:cstheme="minorHAnsi"/>
              </w:rPr>
              <w:softHyphen/>
            </w:r>
            <w:r w:rsidR="00F765C7" w:rsidRPr="00362E93">
              <w:rPr>
                <w:rFonts w:cstheme="minorHAnsi"/>
              </w:rPr>
              <w:t>kitzel</w:t>
            </w:r>
          </w:p>
          <w:p w14:paraId="654244B8" w14:textId="66FFE4CF" w:rsidR="00F765C7" w:rsidRPr="00362E93" w:rsidRDefault="00972091" w:rsidP="00823359">
            <w:pPr>
              <w:pStyle w:val="Listenabsatz"/>
              <w:numPr>
                <w:ilvl w:val="0"/>
                <w:numId w:val="16"/>
              </w:numPr>
              <w:ind w:left="76" w:hanging="324"/>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 xml:space="preserve">- </w:t>
            </w:r>
            <w:r w:rsidR="00F765C7" w:rsidRPr="00362E93">
              <w:rPr>
                <w:rFonts w:cstheme="minorHAnsi"/>
              </w:rPr>
              <w:t>Ästhetik</w:t>
            </w:r>
          </w:p>
          <w:p w14:paraId="3A532DA5" w14:textId="03754BA0" w:rsidR="00F765C7" w:rsidRPr="00362E93" w:rsidRDefault="00972091" w:rsidP="00823359">
            <w:pPr>
              <w:pStyle w:val="Listenabsatz"/>
              <w:numPr>
                <w:ilvl w:val="0"/>
                <w:numId w:val="16"/>
              </w:numPr>
              <w:ind w:left="76" w:hanging="324"/>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 xml:space="preserve">- </w:t>
            </w:r>
            <w:r w:rsidR="00F765C7" w:rsidRPr="00362E93">
              <w:rPr>
                <w:rFonts w:cstheme="minorHAnsi"/>
              </w:rPr>
              <w:t>Kathar</w:t>
            </w:r>
            <w:r w:rsidR="00823359">
              <w:rPr>
                <w:rFonts w:cstheme="minorHAnsi"/>
              </w:rPr>
              <w:softHyphen/>
            </w:r>
            <w:r w:rsidR="00F765C7" w:rsidRPr="00362E93">
              <w:rPr>
                <w:rFonts w:cstheme="minorHAnsi"/>
              </w:rPr>
              <w:t>sis</w:t>
            </w:r>
          </w:p>
          <w:p w14:paraId="4926ECC7" w14:textId="22EAE578" w:rsidR="00815B21" w:rsidRPr="00362E93" w:rsidRDefault="00972091" w:rsidP="00823359">
            <w:pPr>
              <w:pStyle w:val="Listenabsatz"/>
              <w:numPr>
                <w:ilvl w:val="0"/>
                <w:numId w:val="16"/>
              </w:numPr>
              <w:ind w:left="76" w:hanging="324"/>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 xml:space="preserve">- </w:t>
            </w:r>
            <w:r w:rsidR="00F765C7" w:rsidRPr="00362E93">
              <w:rPr>
                <w:rFonts w:cstheme="minorHAnsi"/>
              </w:rPr>
              <w:t>Leistung und Askese</w:t>
            </w:r>
          </w:p>
        </w:tc>
      </w:tr>
      <w:tr w:rsidR="00815B21" w:rsidRPr="00AB1CF4" w14:paraId="28B95934" w14:textId="77777777" w:rsidTr="004011B3">
        <w:tc>
          <w:tcPr>
            <w:cnfStyle w:val="001000000000" w:firstRow="0" w:lastRow="0" w:firstColumn="1" w:lastColumn="0" w:oddVBand="0" w:evenVBand="0" w:oddHBand="0" w:evenHBand="0" w:firstRowFirstColumn="0" w:firstRowLastColumn="0" w:lastRowFirstColumn="0" w:lastRowLastColumn="0"/>
            <w:tcW w:w="1406" w:type="dxa"/>
          </w:tcPr>
          <w:p w14:paraId="0D08877F" w14:textId="6E8836F2" w:rsidR="00815B21" w:rsidRPr="00362E93" w:rsidRDefault="00F765C7" w:rsidP="00111832">
            <w:pPr>
              <w:rPr>
                <w:rFonts w:cstheme="minorHAnsi"/>
                <w:b w:val="0"/>
                <w:bCs w:val="0"/>
              </w:rPr>
            </w:pPr>
            <w:r w:rsidRPr="00362E93">
              <w:rPr>
                <w:rFonts w:cstheme="minorHAnsi"/>
                <w:b w:val="0"/>
                <w:bCs w:val="0"/>
              </w:rPr>
              <w:t>Grund</w:t>
            </w:r>
            <w:r w:rsidR="00A9199B">
              <w:rPr>
                <w:rFonts w:cstheme="minorHAnsi"/>
                <w:b w:val="0"/>
                <w:bCs w:val="0"/>
              </w:rPr>
              <w:softHyphen/>
            </w:r>
            <w:r w:rsidRPr="00362E93">
              <w:rPr>
                <w:rFonts w:cstheme="minorHAnsi"/>
                <w:b w:val="0"/>
                <w:bCs w:val="0"/>
              </w:rPr>
              <w:t>schema zum Ablauf von Motivations</w:t>
            </w:r>
            <w:r w:rsidR="00A9199B">
              <w:rPr>
                <w:rFonts w:cstheme="minorHAnsi"/>
                <w:b w:val="0"/>
                <w:bCs w:val="0"/>
              </w:rPr>
              <w:softHyphen/>
            </w:r>
            <w:r w:rsidRPr="00362E93">
              <w:rPr>
                <w:rFonts w:cstheme="minorHAnsi"/>
                <w:b w:val="0"/>
                <w:bCs w:val="0"/>
              </w:rPr>
              <w:t>prozessen</w:t>
            </w:r>
          </w:p>
        </w:tc>
        <w:tc>
          <w:tcPr>
            <w:tcW w:w="6527" w:type="dxa"/>
          </w:tcPr>
          <w:p w14:paraId="1B42BFB9" w14:textId="560649C1" w:rsidR="00815B21" w:rsidRPr="00134731" w:rsidRDefault="00F765C7" w:rsidP="00134731">
            <w:pPr>
              <w:cnfStyle w:val="000000000000" w:firstRow="0" w:lastRow="0" w:firstColumn="0" w:lastColumn="0" w:oddVBand="0" w:evenVBand="0" w:oddHBand="0" w:evenHBand="0" w:firstRowFirstColumn="0" w:firstRowLastColumn="0" w:lastRowFirstColumn="0" w:lastRowLastColumn="0"/>
              <w:rPr>
                <w:rFonts w:cstheme="minorHAnsi"/>
              </w:rPr>
            </w:pPr>
            <w:r w:rsidRPr="00134731">
              <w:rPr>
                <w:rFonts w:cstheme="minorHAnsi"/>
              </w:rPr>
              <w:t>Grundschema zum Ablauf von Motivationprozesse</w:t>
            </w:r>
            <w:r w:rsidR="00134731">
              <w:rPr>
                <w:rFonts w:cstheme="minorHAnsi"/>
              </w:rPr>
              <w:t xml:space="preserve">n nach Gabler (2004) </w:t>
            </w:r>
            <w:hyperlink r:id="rId14" w:history="1">
              <w:r w:rsidR="00134731" w:rsidRPr="00134731">
                <w:rPr>
                  <w:rStyle w:val="Hyperlink"/>
                  <w:rFonts w:cstheme="minorHAnsi"/>
                </w:rPr>
                <w:t>Abbildung</w:t>
              </w:r>
            </w:hyperlink>
            <w:r w:rsidR="00134731">
              <w:rPr>
                <w:rFonts w:cstheme="minorHAnsi"/>
              </w:rPr>
              <w:t xml:space="preserve"> </w:t>
            </w:r>
            <w:r w:rsidR="00134731" w:rsidRPr="00134731">
              <w:rPr>
                <w:rFonts w:cstheme="minorHAnsi"/>
              </w:rPr>
              <w:t>zuletzt abgerufen am 20.03.2025</w:t>
            </w:r>
          </w:p>
        </w:tc>
        <w:tc>
          <w:tcPr>
            <w:tcW w:w="1461" w:type="dxa"/>
          </w:tcPr>
          <w:p w14:paraId="6AC1D29A" w14:textId="77777777" w:rsidR="00815B21" w:rsidRPr="00134731" w:rsidRDefault="00815B21" w:rsidP="009D21BD">
            <w:pPr>
              <w:cnfStyle w:val="000000000000" w:firstRow="0" w:lastRow="0" w:firstColumn="0" w:lastColumn="0" w:oddVBand="0" w:evenVBand="0" w:oddHBand="0" w:evenHBand="0" w:firstRowFirstColumn="0" w:firstRowLastColumn="0" w:lastRowFirstColumn="0" w:lastRowLastColumn="0"/>
              <w:rPr>
                <w:rFonts w:cstheme="minorHAnsi"/>
              </w:rPr>
            </w:pPr>
          </w:p>
        </w:tc>
      </w:tr>
      <w:tr w:rsidR="00A9199B" w:rsidRPr="00362E93" w14:paraId="75F85B5C" w14:textId="77777777" w:rsidTr="004011B3">
        <w:tc>
          <w:tcPr>
            <w:cnfStyle w:val="001000000000" w:firstRow="0" w:lastRow="0" w:firstColumn="1" w:lastColumn="0" w:oddVBand="0" w:evenVBand="0" w:oddHBand="0" w:evenHBand="0" w:firstRowFirstColumn="0" w:firstRowLastColumn="0" w:lastRowFirstColumn="0" w:lastRowLastColumn="0"/>
            <w:tcW w:w="1406" w:type="dxa"/>
          </w:tcPr>
          <w:p w14:paraId="63E04193" w14:textId="77777777" w:rsidR="00A9199B" w:rsidRPr="00134731" w:rsidRDefault="00A9199B" w:rsidP="00111832">
            <w:pPr>
              <w:rPr>
                <w:rFonts w:cstheme="minorHAnsi"/>
              </w:rPr>
            </w:pPr>
          </w:p>
        </w:tc>
        <w:tc>
          <w:tcPr>
            <w:tcW w:w="6527" w:type="dxa"/>
          </w:tcPr>
          <w:p w14:paraId="2D40970B" w14:textId="7EBB8F0A" w:rsidR="00A9199B" w:rsidRDefault="00A9199B" w:rsidP="00F765C7">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b/>
              </w:rPr>
              <w:t>optional</w:t>
            </w:r>
            <w:r w:rsidRPr="00362E93">
              <w:rPr>
                <w:rFonts w:cstheme="minorHAnsi"/>
              </w:rPr>
              <w:t>: Diskussion über Möglichkeiten und Grenzen im Schulkontext, intrinsische Motivation fördern</w:t>
            </w:r>
          </w:p>
        </w:tc>
        <w:tc>
          <w:tcPr>
            <w:tcW w:w="1461" w:type="dxa"/>
          </w:tcPr>
          <w:p w14:paraId="21EF5764" w14:textId="77777777" w:rsidR="00A9199B" w:rsidRPr="00362E93" w:rsidRDefault="00A9199B" w:rsidP="009D21BD">
            <w:pPr>
              <w:cnfStyle w:val="000000000000" w:firstRow="0" w:lastRow="0" w:firstColumn="0" w:lastColumn="0" w:oddVBand="0" w:evenVBand="0" w:oddHBand="0" w:evenHBand="0" w:firstRowFirstColumn="0" w:firstRowLastColumn="0" w:lastRowFirstColumn="0" w:lastRowLastColumn="0"/>
              <w:rPr>
                <w:rFonts w:cstheme="minorHAnsi"/>
              </w:rPr>
            </w:pPr>
          </w:p>
        </w:tc>
      </w:tr>
      <w:tr w:rsidR="00815B21" w:rsidRPr="00931E19" w14:paraId="26D3EF5F" w14:textId="77777777" w:rsidTr="004011B3">
        <w:trPr>
          <w:trHeight w:val="841"/>
        </w:trPr>
        <w:tc>
          <w:tcPr>
            <w:cnfStyle w:val="001000000000" w:firstRow="0" w:lastRow="0" w:firstColumn="1" w:lastColumn="0" w:oddVBand="0" w:evenVBand="0" w:oddHBand="0" w:evenHBand="0" w:firstRowFirstColumn="0" w:firstRowLastColumn="0" w:lastRowFirstColumn="0" w:lastRowLastColumn="0"/>
            <w:tcW w:w="1406" w:type="dxa"/>
          </w:tcPr>
          <w:p w14:paraId="699FF203" w14:textId="77777777" w:rsidR="00815B21" w:rsidRPr="00362E93" w:rsidRDefault="00815B21" w:rsidP="00111832">
            <w:pPr>
              <w:rPr>
                <w:rFonts w:cstheme="minorHAnsi"/>
              </w:rPr>
            </w:pPr>
          </w:p>
        </w:tc>
        <w:tc>
          <w:tcPr>
            <w:tcW w:w="6527" w:type="dxa"/>
          </w:tcPr>
          <w:p w14:paraId="6868E58F" w14:textId="438BE8EC" w:rsidR="003D4090" w:rsidRPr="00134731" w:rsidRDefault="00F765C7" w:rsidP="00F765C7">
            <w:pPr>
              <w:cnfStyle w:val="000000000000" w:firstRow="0" w:lastRow="0" w:firstColumn="0" w:lastColumn="0" w:oddVBand="0" w:evenVBand="0" w:oddHBand="0" w:evenHBand="0" w:firstRowFirstColumn="0" w:firstRowLastColumn="0" w:lastRowFirstColumn="0" w:lastRowLastColumn="0"/>
              <w:rPr>
                <w:rFonts w:cstheme="minorHAnsi"/>
              </w:rPr>
            </w:pPr>
            <w:r w:rsidRPr="00134731">
              <w:t>S</w:t>
            </w:r>
            <w:r w:rsidR="00C52A88" w:rsidRPr="00134731">
              <w:t>chülerinnen und Schüler</w:t>
            </w:r>
            <w:r w:rsidRPr="00134731">
              <w:t xml:space="preserve"> lesen Text</w:t>
            </w:r>
            <w:r w:rsidR="00AB1CF4" w:rsidRPr="00134731">
              <w:t xml:space="preserve"> „</w:t>
            </w:r>
            <w:hyperlink r:id="rId15" w:history="1">
              <w:r w:rsidRPr="00134731">
                <w:rPr>
                  <w:rStyle w:val="Hyperlink"/>
                  <w:rFonts w:cstheme="minorHAnsi"/>
                  <w:lang w:val="en-US"/>
                </w:rPr>
                <w:t>What it takes to be number one</w:t>
              </w:r>
            </w:hyperlink>
            <w:r w:rsidRPr="00134731">
              <w:rPr>
                <w:rFonts w:cstheme="minorHAnsi"/>
              </w:rPr>
              <w:t>” (Vince Lombardi)</w:t>
            </w:r>
            <w:r w:rsidR="00134731" w:rsidRPr="00134731">
              <w:rPr>
                <w:rFonts w:cstheme="minorHAnsi"/>
              </w:rPr>
              <w:t xml:space="preserve">, zuletzt abgerufen am 20.03.2025 </w:t>
            </w:r>
          </w:p>
          <w:p w14:paraId="73C7F4C6" w14:textId="2349FC83" w:rsidR="00F765C7" w:rsidRPr="00362E93" w:rsidRDefault="00F765C7" w:rsidP="00F765C7">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Erläuterung der Begriffe Tätigkeits- und Zweckorientierung (</w:t>
            </w:r>
            <w:r w:rsidRPr="00134731">
              <w:rPr>
                <w:rFonts w:cstheme="minorHAnsi"/>
                <w:lang w:val="en-US"/>
              </w:rPr>
              <w:t>ego versus task orientation</w:t>
            </w:r>
            <w:r w:rsidRPr="00362E93">
              <w:rPr>
                <w:rFonts w:cstheme="minorHAnsi"/>
              </w:rPr>
              <w:t>)</w:t>
            </w:r>
          </w:p>
          <w:p w14:paraId="60D45EB7" w14:textId="77777777" w:rsidR="003D4090" w:rsidRDefault="009D21BD" w:rsidP="00F765C7">
            <w:pPr>
              <w:cnfStyle w:val="000000000000" w:firstRow="0" w:lastRow="0" w:firstColumn="0" w:lastColumn="0" w:oddVBand="0" w:evenVBand="0" w:oddHBand="0" w:evenHBand="0" w:firstRowFirstColumn="0" w:firstRowLastColumn="0" w:lastRowFirstColumn="0" w:lastRowLastColumn="0"/>
              <w:rPr>
                <w:rFonts w:cstheme="minorHAnsi"/>
              </w:rPr>
            </w:pPr>
            <w:r w:rsidRPr="00E51E91">
              <w:rPr>
                <w:rFonts w:cstheme="minorHAnsi"/>
                <w:u w:val="single"/>
              </w:rPr>
              <w:t>Arbeitsauftrag</w:t>
            </w:r>
            <w:r w:rsidRPr="00362E93">
              <w:rPr>
                <w:rFonts w:cstheme="minorHAnsi"/>
              </w:rPr>
              <w:t>: „Fassen Sie die Hauptaussagen Lombardis zusammen und erklären Sie, welche Vor- und welche Nachteile sich aus seiner Sichtweise ergeben!“</w:t>
            </w:r>
          </w:p>
          <w:p w14:paraId="62F4F1D2" w14:textId="3DF631DB" w:rsidR="00F765C7" w:rsidRPr="00A9199B" w:rsidRDefault="00F765C7"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A9199B">
              <w:rPr>
                <w:rFonts w:cstheme="minorHAnsi"/>
              </w:rPr>
              <w:t>starke Zweckorientierung dieser Sichtweise</w:t>
            </w:r>
          </w:p>
          <w:p w14:paraId="69EDEA71" w14:textId="6D830DCD" w:rsidR="00F765C7" w:rsidRPr="00362E93" w:rsidRDefault="00F765C7"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lastRenderedPageBreak/>
              <w:t>Freude an der Tätigkeit an sich wird vernachlässigt (z.</w:t>
            </w:r>
            <w:r w:rsidR="00947947" w:rsidRPr="00362E93">
              <w:rPr>
                <w:rFonts w:cstheme="minorHAnsi"/>
              </w:rPr>
              <w:t xml:space="preserve"> </w:t>
            </w:r>
            <w:r w:rsidRPr="00362E93">
              <w:rPr>
                <w:rFonts w:cstheme="minorHAnsi"/>
              </w:rPr>
              <w:t>B. im Trainingsprozess)</w:t>
            </w:r>
          </w:p>
          <w:p w14:paraId="6747D321" w14:textId="63C60EF9" w:rsidR="00F765C7" w:rsidRPr="00362E93" w:rsidRDefault="00F765C7"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A9199B">
              <w:rPr>
                <w:rFonts w:cstheme="minorHAnsi"/>
              </w:rPr>
              <w:t>S</w:t>
            </w:r>
            <w:r w:rsidR="00E51E91" w:rsidRPr="00A9199B">
              <w:rPr>
                <w:rFonts w:cstheme="minorHAnsi"/>
              </w:rPr>
              <w:t>chülerinnen und Schüler</w:t>
            </w:r>
            <w:r w:rsidRPr="00362E93">
              <w:rPr>
                <w:rFonts w:cstheme="minorHAnsi"/>
              </w:rPr>
              <w:t xml:space="preserve"> diskutieren, inwieweit intrinsische und extrinsische Anreize förderlich bzw. hinderlich sein können (ego-Orientierung bei realistischer Wahrscheinlichkeit des Scheiterns -&gt; hohes Angstniveau)</w:t>
            </w:r>
          </w:p>
          <w:p w14:paraId="199583FD" w14:textId="7349E867" w:rsidR="003D4090" w:rsidRDefault="00F765C7"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Faktoren Glück und Pech bleiben unberücksichtigt</w:t>
            </w:r>
          </w:p>
          <w:p w14:paraId="381439ED" w14:textId="589B9371" w:rsidR="00815B21" w:rsidRPr="00E51E91" w:rsidRDefault="00F765C7"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vereinfachte Darstellung von „Gewinnern“ und „Verlierern“; wird der Komplexität sportlicher Leistungen nicht gerecht</w:t>
            </w:r>
          </w:p>
        </w:tc>
        <w:tc>
          <w:tcPr>
            <w:tcW w:w="1461" w:type="dxa"/>
          </w:tcPr>
          <w:p w14:paraId="7AFF14F5" w14:textId="719C82AD" w:rsidR="00815B21" w:rsidRPr="00C842CE" w:rsidRDefault="00815B21" w:rsidP="009D21BD">
            <w:pPr>
              <w:cnfStyle w:val="000000000000" w:firstRow="0" w:lastRow="0" w:firstColumn="0" w:lastColumn="0" w:oddVBand="0" w:evenVBand="0" w:oddHBand="0" w:evenHBand="0" w:firstRowFirstColumn="0" w:firstRowLastColumn="0" w:lastRowFirstColumn="0" w:lastRowLastColumn="0"/>
              <w:rPr>
                <w:rFonts w:cstheme="minorHAnsi"/>
              </w:rPr>
            </w:pPr>
          </w:p>
        </w:tc>
      </w:tr>
      <w:tr w:rsidR="00815B21" w:rsidRPr="00362E93" w14:paraId="029E1BDF" w14:textId="77777777" w:rsidTr="004011B3">
        <w:tc>
          <w:tcPr>
            <w:cnfStyle w:val="001000000000" w:firstRow="0" w:lastRow="0" w:firstColumn="1" w:lastColumn="0" w:oddVBand="0" w:evenVBand="0" w:oddHBand="0" w:evenHBand="0" w:firstRowFirstColumn="0" w:firstRowLastColumn="0" w:lastRowFirstColumn="0" w:lastRowLastColumn="0"/>
            <w:tcW w:w="1406" w:type="dxa"/>
          </w:tcPr>
          <w:p w14:paraId="2B92C670" w14:textId="328B49E1" w:rsidR="00815B21" w:rsidRPr="00362E93" w:rsidRDefault="00F765C7" w:rsidP="00111832">
            <w:pPr>
              <w:rPr>
                <w:rFonts w:cstheme="minorHAnsi"/>
                <w:b w:val="0"/>
                <w:bCs w:val="0"/>
                <w:color w:val="FF0000"/>
              </w:rPr>
            </w:pPr>
            <w:r w:rsidRPr="00362E93">
              <w:rPr>
                <w:rFonts w:cstheme="minorHAnsi"/>
                <w:b w:val="0"/>
                <w:bCs w:val="0"/>
              </w:rPr>
              <w:lastRenderedPageBreak/>
              <w:t>Kontextuale Anwendung des Grundschemas von Motivations</w:t>
            </w:r>
            <w:r w:rsidR="00E51E91">
              <w:rPr>
                <w:rFonts w:cstheme="minorHAnsi"/>
                <w:b w:val="0"/>
                <w:bCs w:val="0"/>
              </w:rPr>
              <w:softHyphen/>
            </w:r>
            <w:r w:rsidRPr="00362E93">
              <w:rPr>
                <w:rFonts w:cstheme="minorHAnsi"/>
                <w:b w:val="0"/>
                <w:bCs w:val="0"/>
              </w:rPr>
              <w:t>prozessen</w:t>
            </w:r>
          </w:p>
        </w:tc>
        <w:tc>
          <w:tcPr>
            <w:tcW w:w="6527" w:type="dxa"/>
          </w:tcPr>
          <w:p w14:paraId="4AE4F52D" w14:textId="4B79D52E" w:rsidR="00134731" w:rsidRDefault="00E51E91" w:rsidP="00F765C7">
            <w:pPr>
              <w:cnfStyle w:val="000000000000" w:firstRow="0" w:lastRow="0" w:firstColumn="0" w:lastColumn="0" w:oddVBand="0" w:evenVBand="0" w:oddHBand="0" w:evenHBand="0" w:firstRowFirstColumn="0" w:firstRowLastColumn="0" w:lastRowFirstColumn="0" w:lastRowLastColumn="0"/>
              <w:rPr>
                <w:rFonts w:cstheme="minorHAnsi"/>
              </w:rPr>
            </w:pPr>
            <w:r w:rsidRPr="00E51E91">
              <w:t>S</w:t>
            </w:r>
            <w:r>
              <w:t>chülerinnen und Schüler</w:t>
            </w:r>
            <w:r w:rsidRPr="00362E93">
              <w:rPr>
                <w:rFonts w:cstheme="minorHAnsi"/>
              </w:rPr>
              <w:t xml:space="preserve"> </w:t>
            </w:r>
            <w:r w:rsidR="00F765C7" w:rsidRPr="00362E93">
              <w:rPr>
                <w:rFonts w:cstheme="minorHAnsi"/>
              </w:rPr>
              <w:t xml:space="preserve">analysieren </w:t>
            </w:r>
            <w:r w:rsidR="00134731" w:rsidRPr="00A9395D">
              <w:rPr>
                <w:rFonts w:cstheme="minorHAnsi"/>
              </w:rPr>
              <w:t>Al Pacino</w:t>
            </w:r>
            <w:r w:rsidR="00134731">
              <w:rPr>
                <w:rFonts w:cstheme="minorHAnsi"/>
              </w:rPr>
              <w:t>s</w:t>
            </w:r>
            <w:r w:rsidR="00A9395D" w:rsidRPr="00A9395D">
              <w:rPr>
                <w:rFonts w:cstheme="minorHAnsi"/>
              </w:rPr>
              <w:t xml:space="preserve"> </w:t>
            </w:r>
            <w:hyperlink r:id="rId16" w:history="1">
              <w:r w:rsidR="00A9395D" w:rsidRPr="00A9395D">
                <w:rPr>
                  <w:rStyle w:val="Hyperlink"/>
                  <w:rFonts w:cstheme="minorHAnsi"/>
                </w:rPr>
                <w:t>Motivationsrede</w:t>
              </w:r>
            </w:hyperlink>
            <w:r w:rsidR="00134731">
              <w:rPr>
                <w:rFonts w:cstheme="minorHAnsi"/>
              </w:rPr>
              <w:t>, z</w:t>
            </w:r>
            <w:r w:rsidR="00134731" w:rsidRPr="00134731">
              <w:rPr>
                <w:rFonts w:cstheme="minorHAnsi"/>
              </w:rPr>
              <w:t>uletzt abgerufen am 20.03.2025</w:t>
            </w:r>
            <w:r w:rsidR="00134731">
              <w:rPr>
                <w:rFonts w:cstheme="minorHAnsi"/>
              </w:rPr>
              <w:t>.</w:t>
            </w:r>
          </w:p>
          <w:p w14:paraId="2A9F7F57" w14:textId="3FAEF247" w:rsidR="0030595B" w:rsidRPr="00362E93" w:rsidRDefault="00134731" w:rsidP="00F765C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Sie</w:t>
            </w:r>
            <w:r w:rsidR="00F765C7" w:rsidRPr="00362E93">
              <w:rPr>
                <w:rFonts w:cstheme="minorHAnsi"/>
              </w:rPr>
              <w:t xml:space="preserve"> übertragen die Inhalte auf das Grundschema zum Ablauf von Motivations</w:t>
            </w:r>
            <w:r w:rsidR="00A9395D">
              <w:rPr>
                <w:rFonts w:cstheme="minorHAnsi"/>
              </w:rPr>
              <w:softHyphen/>
            </w:r>
            <w:r w:rsidR="00F765C7" w:rsidRPr="00362E93">
              <w:rPr>
                <w:rFonts w:cstheme="minorHAnsi"/>
              </w:rPr>
              <w:t>prozessen</w:t>
            </w:r>
            <w:r w:rsidR="00A9395D" w:rsidRPr="00A9395D">
              <w:rPr>
                <w:rFonts w:cstheme="minorHAnsi"/>
              </w:rPr>
              <w:t xml:space="preserve"> </w:t>
            </w:r>
            <w:r w:rsidR="00A9395D" w:rsidRPr="00A9395D">
              <w:rPr>
                <w:rFonts w:cstheme="minorHAnsi"/>
              </w:rPr>
              <w:br/>
            </w:r>
            <w:r w:rsidR="0011069A" w:rsidRPr="00E51E91">
              <w:rPr>
                <w:rFonts w:cstheme="minorHAnsi"/>
                <w:u w:val="single"/>
              </w:rPr>
              <w:t>Arbeitsauftrag</w:t>
            </w:r>
            <w:r w:rsidR="0011069A" w:rsidRPr="00362E93">
              <w:rPr>
                <w:rFonts w:cstheme="minorHAnsi"/>
              </w:rPr>
              <w:t>: Analysieren Sie die Rede des Coaches, indem Sie die dargestellte Situation auf das Grundschema zum Ablauf von Motivationsprozessen übertragen.</w:t>
            </w:r>
          </w:p>
          <w:p w14:paraId="16B2941B" w14:textId="357DC6C0" w:rsidR="00F765C7" w:rsidRPr="00362E93" w:rsidRDefault="00F765C7"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Motive: Ziel, als Team als Sieger aus dem Wettkampf hervorzugehen (‘</w:t>
            </w:r>
            <w:r w:rsidRPr="00134731">
              <w:rPr>
                <w:rFonts w:cstheme="minorHAnsi"/>
              </w:rPr>
              <w:t>Either we heal or we crumble</w:t>
            </w:r>
            <w:r w:rsidRPr="00362E93">
              <w:rPr>
                <w:rFonts w:cstheme="minorHAnsi"/>
              </w:rPr>
              <w:t>‘)</w:t>
            </w:r>
          </w:p>
          <w:p w14:paraId="5BE8829C" w14:textId="3D09BD2C" w:rsidR="00F765C7" w:rsidRPr="00E8402D" w:rsidRDefault="00F765C7"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lang w:val="en-GB"/>
              </w:rPr>
            </w:pPr>
            <w:r w:rsidRPr="00A9199B">
              <w:rPr>
                <w:rFonts w:cstheme="minorHAnsi"/>
                <w:lang w:val="en-GB"/>
              </w:rPr>
              <w:t>Situation</w:t>
            </w:r>
            <w:r w:rsidRPr="00E8402D">
              <w:rPr>
                <w:rFonts w:cstheme="minorHAnsi"/>
                <w:lang w:val="en-GB"/>
              </w:rPr>
              <w:t xml:space="preserve">: ‘3 minutes to the biggest battle or our professional lives’; </w:t>
            </w:r>
            <w:r w:rsidRPr="00134731">
              <w:rPr>
                <w:lang w:val="en-GB"/>
              </w:rPr>
              <w:t>große Herausforderung</w:t>
            </w:r>
          </w:p>
          <w:p w14:paraId="7A890AED" w14:textId="3E358FF1" w:rsidR="003D4090" w:rsidRDefault="00F765C7"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Handlungs-Ergebnis-Erwartung: ‘</w:t>
            </w:r>
            <w:r w:rsidRPr="00134731">
              <w:rPr>
                <w:rFonts w:cstheme="minorHAnsi"/>
              </w:rPr>
              <w:t>inch</w:t>
            </w:r>
            <w:r w:rsidRPr="00AB1CF4">
              <w:rPr>
                <w:rFonts w:cstheme="minorHAnsi"/>
              </w:rPr>
              <w:t xml:space="preserve"> </w:t>
            </w:r>
            <w:r w:rsidRPr="00134731">
              <w:rPr>
                <w:rFonts w:cstheme="minorHAnsi"/>
              </w:rPr>
              <w:t>by</w:t>
            </w:r>
            <w:r w:rsidRPr="00AB1CF4">
              <w:rPr>
                <w:rFonts w:cstheme="minorHAnsi"/>
              </w:rPr>
              <w:t xml:space="preserve"> </w:t>
            </w:r>
            <w:r w:rsidRPr="00134731">
              <w:rPr>
                <w:rFonts w:cstheme="minorHAnsi"/>
              </w:rPr>
              <w:t>inch</w:t>
            </w:r>
            <w:r w:rsidRPr="00362E93">
              <w:rPr>
                <w:rFonts w:cstheme="minorHAnsi"/>
              </w:rPr>
              <w:t>‘; Zusammenhalt als Basis; ‘</w:t>
            </w:r>
            <w:r w:rsidRPr="00134731">
              <w:rPr>
                <w:rFonts w:cstheme="minorHAnsi"/>
              </w:rPr>
              <w:t>margin</w:t>
            </w:r>
            <w:r w:rsidRPr="00AB1CF4">
              <w:rPr>
                <w:rFonts w:cstheme="minorHAnsi"/>
              </w:rPr>
              <w:t xml:space="preserve"> </w:t>
            </w:r>
            <w:r w:rsidRPr="00134731">
              <w:rPr>
                <w:rFonts w:cstheme="minorHAnsi"/>
              </w:rPr>
              <w:t>fo</w:t>
            </w:r>
            <w:r w:rsidR="00AB1CF4" w:rsidRPr="00134731">
              <w:rPr>
                <w:rFonts w:cstheme="minorHAnsi"/>
              </w:rPr>
              <w:t>r</w:t>
            </w:r>
            <w:r w:rsidRPr="00AB1CF4">
              <w:rPr>
                <w:rFonts w:cstheme="minorHAnsi"/>
              </w:rPr>
              <w:t xml:space="preserve"> </w:t>
            </w:r>
            <w:r w:rsidRPr="00134731">
              <w:rPr>
                <w:rFonts w:cstheme="minorHAnsi"/>
              </w:rPr>
              <w:t>error</w:t>
            </w:r>
            <w:r w:rsidRPr="00AB1CF4">
              <w:rPr>
                <w:rFonts w:cstheme="minorHAnsi"/>
              </w:rPr>
              <w:t xml:space="preserve"> </w:t>
            </w:r>
            <w:r w:rsidRPr="00134731">
              <w:rPr>
                <w:rFonts w:cstheme="minorHAnsi"/>
              </w:rPr>
              <w:t>is</w:t>
            </w:r>
            <w:r w:rsidRPr="00AB1CF4">
              <w:rPr>
                <w:rFonts w:cstheme="minorHAnsi"/>
              </w:rPr>
              <w:t xml:space="preserve"> </w:t>
            </w:r>
            <w:r w:rsidRPr="00134731">
              <w:rPr>
                <w:rFonts w:cstheme="minorHAnsi"/>
              </w:rPr>
              <w:t>small</w:t>
            </w:r>
            <w:r w:rsidRPr="00362E93">
              <w:rPr>
                <w:rFonts w:cstheme="minorHAnsi"/>
              </w:rPr>
              <w:t>‘, es kommt auf die Details an, auf „jeden Zentimeter“; Basis für den Erfolg</w:t>
            </w:r>
          </w:p>
          <w:p w14:paraId="284DCD2D" w14:textId="1038F091" w:rsidR="00F765C7" w:rsidRPr="00362E93" w:rsidRDefault="00F765C7"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Situations-Ergebnis-Erwartung: ‘</w:t>
            </w:r>
            <w:r w:rsidRPr="00AB1CF4">
              <w:rPr>
                <w:rFonts w:cstheme="minorHAnsi"/>
                <w:lang w:val="en-GB"/>
              </w:rPr>
              <w:t>We can climb out of hell</w:t>
            </w:r>
            <w:r w:rsidRPr="00362E93">
              <w:rPr>
                <w:rFonts w:cstheme="minorHAnsi"/>
              </w:rPr>
              <w:t>‘ – Erfolg ist realistisch</w:t>
            </w:r>
          </w:p>
          <w:p w14:paraId="38D36FA2" w14:textId="689C3209" w:rsidR="00815B21" w:rsidRPr="00362E93" w:rsidRDefault="00F765C7"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Folgen: Gemeinsamer Erfolg und der Stolz über das Erreichte</w:t>
            </w:r>
          </w:p>
        </w:tc>
        <w:tc>
          <w:tcPr>
            <w:tcW w:w="1461" w:type="dxa"/>
          </w:tcPr>
          <w:p w14:paraId="226E757E" w14:textId="77777777" w:rsidR="00815B21" w:rsidRPr="00362E93" w:rsidRDefault="00815B21" w:rsidP="009D21BD">
            <w:pPr>
              <w:cnfStyle w:val="000000000000" w:firstRow="0" w:lastRow="0" w:firstColumn="0" w:lastColumn="0" w:oddVBand="0" w:evenVBand="0" w:oddHBand="0" w:evenHBand="0" w:firstRowFirstColumn="0" w:firstRowLastColumn="0" w:lastRowFirstColumn="0" w:lastRowLastColumn="0"/>
              <w:rPr>
                <w:rFonts w:cstheme="minorHAnsi"/>
              </w:rPr>
            </w:pPr>
          </w:p>
        </w:tc>
      </w:tr>
      <w:tr w:rsidR="00940D01" w:rsidRPr="00362E93" w14:paraId="3AE96DE8" w14:textId="77777777" w:rsidTr="004011B3">
        <w:tc>
          <w:tcPr>
            <w:cnfStyle w:val="001000000000" w:firstRow="0" w:lastRow="0" w:firstColumn="1" w:lastColumn="0" w:oddVBand="0" w:evenVBand="0" w:oddHBand="0" w:evenHBand="0" w:firstRowFirstColumn="0" w:firstRowLastColumn="0" w:lastRowFirstColumn="0" w:lastRowLastColumn="0"/>
            <w:tcW w:w="1406" w:type="dxa"/>
          </w:tcPr>
          <w:p w14:paraId="069FFD3A" w14:textId="77777777" w:rsidR="00815B21" w:rsidRPr="00362E93" w:rsidRDefault="00815B21" w:rsidP="00111832">
            <w:pPr>
              <w:rPr>
                <w:rFonts w:cstheme="minorHAnsi"/>
                <w:b w:val="0"/>
                <w:bCs w:val="0"/>
              </w:rPr>
            </w:pPr>
          </w:p>
        </w:tc>
        <w:tc>
          <w:tcPr>
            <w:tcW w:w="6527" w:type="dxa"/>
          </w:tcPr>
          <w:p w14:paraId="42C24AED" w14:textId="07EB02C4" w:rsidR="00815B21" w:rsidRPr="00362E93" w:rsidRDefault="00F765C7" w:rsidP="00111832">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b/>
              </w:rPr>
              <w:t xml:space="preserve">optionaler </w:t>
            </w:r>
            <w:r w:rsidRPr="00362E93">
              <w:rPr>
                <w:rFonts w:cstheme="minorHAnsi"/>
              </w:rPr>
              <w:t xml:space="preserve">Zusatz: </w:t>
            </w:r>
            <w:r w:rsidR="00E51E91" w:rsidRPr="00E51E91">
              <w:t>S</w:t>
            </w:r>
            <w:r w:rsidR="00E51E91">
              <w:t>chülerinnen und Schüler a</w:t>
            </w:r>
            <w:r w:rsidRPr="00362E93">
              <w:rPr>
                <w:rFonts w:cstheme="minorHAnsi"/>
              </w:rPr>
              <w:t>nalysieren erörtern die Stärken der Rede und Möglichkeiten, diese noch zu verbessern!</w:t>
            </w:r>
          </w:p>
        </w:tc>
        <w:tc>
          <w:tcPr>
            <w:tcW w:w="1461" w:type="dxa"/>
          </w:tcPr>
          <w:p w14:paraId="32C1410D" w14:textId="5174EEF5" w:rsidR="00815B21" w:rsidRPr="00362E93" w:rsidRDefault="00815B21" w:rsidP="00362E93">
            <w:pPr>
              <w:spacing w:after="120"/>
              <w:cnfStyle w:val="000000000000" w:firstRow="0" w:lastRow="0" w:firstColumn="0" w:lastColumn="0" w:oddVBand="0" w:evenVBand="0" w:oddHBand="0" w:evenHBand="0" w:firstRowFirstColumn="0" w:firstRowLastColumn="0" w:lastRowFirstColumn="0" w:lastRowLastColumn="0"/>
              <w:rPr>
                <w:rFonts w:cstheme="minorHAnsi"/>
              </w:rPr>
            </w:pPr>
          </w:p>
        </w:tc>
      </w:tr>
      <w:tr w:rsidR="00E51E91" w:rsidRPr="00362E93" w14:paraId="45357841" w14:textId="77777777" w:rsidTr="004011B3">
        <w:tc>
          <w:tcPr>
            <w:cnfStyle w:val="001000000000" w:firstRow="0" w:lastRow="0" w:firstColumn="1" w:lastColumn="0" w:oddVBand="0" w:evenVBand="0" w:oddHBand="0" w:evenHBand="0" w:firstRowFirstColumn="0" w:firstRowLastColumn="0" w:lastRowFirstColumn="0" w:lastRowLastColumn="0"/>
            <w:tcW w:w="1406" w:type="dxa"/>
          </w:tcPr>
          <w:p w14:paraId="75ADDBA8" w14:textId="116658F2" w:rsidR="00E51E91" w:rsidRPr="00362E93" w:rsidRDefault="00A9395D" w:rsidP="00111832">
            <w:pPr>
              <w:rPr>
                <w:rFonts w:cstheme="minorHAnsi"/>
                <w:b w:val="0"/>
                <w:bCs w:val="0"/>
              </w:rPr>
            </w:pPr>
            <w:r>
              <w:rPr>
                <w:rFonts w:cstheme="minorHAnsi"/>
                <w:b w:val="0"/>
                <w:bCs w:val="0"/>
              </w:rPr>
              <w:t>Vertiefung</w:t>
            </w:r>
          </w:p>
        </w:tc>
        <w:tc>
          <w:tcPr>
            <w:tcW w:w="6527" w:type="dxa"/>
          </w:tcPr>
          <w:p w14:paraId="29D0B0FF" w14:textId="5C13D6B6" w:rsidR="00E51E91" w:rsidRPr="00362E93" w:rsidRDefault="00A9395D" w:rsidP="00111832">
            <w:pPr>
              <w:cnfStyle w:val="000000000000" w:firstRow="0" w:lastRow="0" w:firstColumn="0" w:lastColumn="0" w:oddVBand="0" w:evenVBand="0" w:oddHBand="0" w:evenHBand="0" w:firstRowFirstColumn="0" w:firstRowLastColumn="0" w:lastRowFirstColumn="0" w:lastRowLastColumn="0"/>
              <w:rPr>
                <w:rFonts w:cstheme="minorHAnsi"/>
                <w:b/>
              </w:rPr>
            </w:pPr>
            <w:r w:rsidRPr="00A9395D">
              <w:rPr>
                <w:rFonts w:cstheme="minorHAnsi"/>
                <w:u w:val="single"/>
              </w:rPr>
              <w:t>Mögliche HA</w:t>
            </w:r>
            <w:r w:rsidRPr="00A9395D">
              <w:rPr>
                <w:rFonts w:cstheme="minorHAnsi"/>
              </w:rPr>
              <w:t xml:space="preserve">: </w:t>
            </w:r>
            <w:r w:rsidR="00E51E91" w:rsidRPr="00A9395D">
              <w:t>Schülerinnen</w:t>
            </w:r>
            <w:r w:rsidR="00E51E91">
              <w:t xml:space="preserve"> und Schüler</w:t>
            </w:r>
            <w:r w:rsidR="00E51E91" w:rsidRPr="00362E93">
              <w:rPr>
                <w:rFonts w:cstheme="minorHAnsi"/>
              </w:rPr>
              <w:t xml:space="preserve"> schreiben die Motivations</w:t>
            </w:r>
            <w:r w:rsidR="00E51E91">
              <w:rPr>
                <w:rFonts w:cstheme="minorHAnsi"/>
              </w:rPr>
              <w:softHyphen/>
            </w:r>
            <w:r w:rsidR="00E51E91" w:rsidRPr="00362E93">
              <w:rPr>
                <w:rFonts w:cstheme="minorHAnsi"/>
              </w:rPr>
              <w:t>rede um und optimieren diese</w:t>
            </w:r>
            <w:r>
              <w:rPr>
                <w:rFonts w:cstheme="minorHAnsi"/>
              </w:rPr>
              <w:t>.</w:t>
            </w:r>
          </w:p>
        </w:tc>
        <w:tc>
          <w:tcPr>
            <w:tcW w:w="1461" w:type="dxa"/>
          </w:tcPr>
          <w:p w14:paraId="4622EEF1" w14:textId="77777777" w:rsidR="00E51E91" w:rsidRPr="00362E93" w:rsidRDefault="00E51E91" w:rsidP="00362E93">
            <w:pPr>
              <w:spacing w:after="120"/>
              <w:cnfStyle w:val="000000000000" w:firstRow="0" w:lastRow="0" w:firstColumn="0" w:lastColumn="0" w:oddVBand="0" w:evenVBand="0" w:oddHBand="0" w:evenHBand="0" w:firstRowFirstColumn="0" w:firstRowLastColumn="0" w:lastRowFirstColumn="0" w:lastRowLastColumn="0"/>
              <w:rPr>
                <w:rFonts w:cstheme="minorHAnsi"/>
              </w:rPr>
            </w:pPr>
          </w:p>
        </w:tc>
      </w:tr>
    </w:tbl>
    <w:p w14:paraId="63CA97F2" w14:textId="057E426F" w:rsidR="00F765C7" w:rsidRPr="00362E93" w:rsidRDefault="004D4081" w:rsidP="0030595B">
      <w:pPr>
        <w:pStyle w:val="berschrift2"/>
        <w:numPr>
          <w:ilvl w:val="0"/>
          <w:numId w:val="0"/>
        </w:numPr>
        <w:ind w:left="576"/>
        <w:rPr>
          <w:rFonts w:asciiTheme="minorHAnsi" w:hAnsiTheme="minorHAnsi" w:cstheme="minorHAnsi"/>
        </w:rPr>
      </w:pPr>
      <w:r w:rsidRPr="00362E93">
        <w:rPr>
          <w:rFonts w:asciiTheme="minorHAnsi" w:hAnsiTheme="minorHAnsi" w:cstheme="minorHAnsi"/>
        </w:rPr>
        <w:br w:type="page"/>
      </w:r>
    </w:p>
    <w:p w14:paraId="7AA1BCB5" w14:textId="6B18861B" w:rsidR="00A43876" w:rsidRPr="00362E93" w:rsidRDefault="00E82FC5" w:rsidP="0030595B">
      <w:pPr>
        <w:pStyle w:val="berschrift2"/>
        <w:rPr>
          <w:rFonts w:asciiTheme="minorHAnsi" w:hAnsiTheme="minorHAnsi" w:cstheme="minorHAnsi"/>
        </w:rPr>
      </w:pPr>
      <w:bookmarkStart w:id="6" w:name="_Toc193353529"/>
      <w:bookmarkStart w:id="7" w:name="M1_2"/>
      <w:r w:rsidRPr="00362E93">
        <w:rPr>
          <w:rFonts w:asciiTheme="minorHAnsi" w:hAnsiTheme="minorHAnsi" w:cstheme="minorHAnsi"/>
        </w:rPr>
        <w:lastRenderedPageBreak/>
        <w:t xml:space="preserve">Doppelstunde 1 – M </w:t>
      </w:r>
      <w:r w:rsidR="00F765C7" w:rsidRPr="00362E93">
        <w:rPr>
          <w:rFonts w:asciiTheme="minorHAnsi" w:hAnsiTheme="minorHAnsi" w:cstheme="minorHAnsi"/>
        </w:rPr>
        <w:t>1_</w:t>
      </w:r>
      <w:r w:rsidR="009D21BD" w:rsidRPr="00362E93">
        <w:rPr>
          <w:rFonts w:asciiTheme="minorHAnsi" w:hAnsiTheme="minorHAnsi" w:cstheme="minorHAnsi"/>
        </w:rPr>
        <w:t>1</w:t>
      </w:r>
      <w:bookmarkEnd w:id="6"/>
    </w:p>
    <w:p w14:paraId="513ACC61" w14:textId="77777777" w:rsidR="00F765C7" w:rsidRDefault="00F765C7" w:rsidP="00F055F2">
      <w:pPr>
        <w:rPr>
          <w:rFonts w:cstheme="minorHAnsi"/>
          <w:b/>
          <w:bCs/>
        </w:rPr>
      </w:pPr>
      <w:bookmarkStart w:id="8" w:name="_Ref64932461"/>
      <w:bookmarkEnd w:id="7"/>
      <w:r w:rsidRPr="00362E93">
        <w:rPr>
          <w:rFonts w:cstheme="minorHAnsi"/>
          <w:b/>
          <w:bCs/>
        </w:rPr>
        <w:t>Sportlerzitate</w:t>
      </w:r>
      <w:bookmarkEnd w:id="8"/>
    </w:p>
    <w:tbl>
      <w:tblPr>
        <w:tblStyle w:val="Tabellenraster"/>
        <w:tblW w:w="0" w:type="auto"/>
        <w:tblLook w:val="04A0" w:firstRow="1" w:lastRow="0" w:firstColumn="1" w:lastColumn="0" w:noHBand="0" w:noVBand="1"/>
      </w:tblPr>
      <w:tblGrid>
        <w:gridCol w:w="9394"/>
      </w:tblGrid>
      <w:tr w:rsidR="00A9395D" w14:paraId="39228568" w14:textId="77777777" w:rsidTr="00A9395D">
        <w:tc>
          <w:tcPr>
            <w:tcW w:w="9394" w:type="dxa"/>
          </w:tcPr>
          <w:p w14:paraId="5CBF7CC5" w14:textId="132B3F7E" w:rsidR="00A9395D" w:rsidRPr="00A9395D" w:rsidRDefault="00A9395D" w:rsidP="00A9395D">
            <w:pPr>
              <w:tabs>
                <w:tab w:val="left" w:pos="1770"/>
              </w:tabs>
              <w:spacing w:line="360" w:lineRule="auto"/>
              <w:jc w:val="both"/>
            </w:pPr>
            <w:r w:rsidRPr="00A9395D">
              <w:rPr>
                <w:rFonts w:cstheme="minorHAnsi"/>
              </w:rPr>
              <w:t>„Seit ich John Wood beim Gewinn der Silbermedaille sah, fragte ich mich, ob er immer davon träumte, der Beste zu sein. Ich jedenfalls träumte immer davon, vielleicht unterscheidet mich das von anderen“ (erfolgreicher Olympiateilnehmer und Kanute; Hardy Jones, Gould, 1997, S. 74)</w:t>
            </w:r>
          </w:p>
        </w:tc>
      </w:tr>
    </w:tbl>
    <w:p w14:paraId="5E1DEFF0" w14:textId="77777777" w:rsidR="00A9395D" w:rsidRPr="00A9395D" w:rsidRDefault="00A9395D" w:rsidP="00F055F2">
      <w:pPr>
        <w:rPr>
          <w:rFonts w:cstheme="minorHAnsi"/>
        </w:rPr>
      </w:pPr>
    </w:p>
    <w:tbl>
      <w:tblPr>
        <w:tblStyle w:val="Tabellenraster"/>
        <w:tblW w:w="0" w:type="auto"/>
        <w:tblLook w:val="04A0" w:firstRow="1" w:lastRow="0" w:firstColumn="1" w:lastColumn="0" w:noHBand="0" w:noVBand="1"/>
      </w:tblPr>
      <w:tblGrid>
        <w:gridCol w:w="9394"/>
      </w:tblGrid>
      <w:tr w:rsidR="00A9395D" w14:paraId="2795F8E5" w14:textId="77777777" w:rsidTr="00A9395D">
        <w:tc>
          <w:tcPr>
            <w:tcW w:w="9394" w:type="dxa"/>
          </w:tcPr>
          <w:p w14:paraId="0D3439B1" w14:textId="65A4CCC0" w:rsidR="00A9395D" w:rsidRPr="00A9395D" w:rsidRDefault="00A9395D" w:rsidP="00A9395D">
            <w:pPr>
              <w:tabs>
                <w:tab w:val="left" w:pos="1770"/>
              </w:tabs>
              <w:spacing w:line="360" w:lineRule="auto"/>
              <w:jc w:val="both"/>
              <w:rPr>
                <w:rFonts w:cstheme="minorHAnsi"/>
              </w:rPr>
            </w:pPr>
            <w:r w:rsidRPr="00A9395D">
              <w:rPr>
                <w:rFonts w:cstheme="minorHAnsi"/>
              </w:rPr>
              <w:t>„Ich habe es einfach getan, weil ich es wollte. Das Beste aus mir herauszuholen, nach all der Anstrengung, die ich investiert hatte“ (Steve Ott, 800 und 1500m Läufer, Hardy Jones, Gould, 1997, S. 74)</w:t>
            </w:r>
          </w:p>
        </w:tc>
      </w:tr>
    </w:tbl>
    <w:p w14:paraId="3047B37D" w14:textId="77777777" w:rsidR="00F765C7" w:rsidRDefault="00F765C7" w:rsidP="00F765C7">
      <w:pPr>
        <w:tabs>
          <w:tab w:val="left" w:pos="1770"/>
        </w:tabs>
        <w:spacing w:line="360" w:lineRule="auto"/>
        <w:jc w:val="both"/>
        <w:rPr>
          <w:rFonts w:cstheme="minorHAnsi"/>
        </w:rPr>
      </w:pPr>
    </w:p>
    <w:tbl>
      <w:tblPr>
        <w:tblStyle w:val="Tabellenraster"/>
        <w:tblW w:w="0" w:type="auto"/>
        <w:tblLook w:val="04A0" w:firstRow="1" w:lastRow="0" w:firstColumn="1" w:lastColumn="0" w:noHBand="0" w:noVBand="1"/>
      </w:tblPr>
      <w:tblGrid>
        <w:gridCol w:w="9394"/>
      </w:tblGrid>
      <w:tr w:rsidR="00A9395D" w14:paraId="553CD2C9" w14:textId="77777777" w:rsidTr="00A9395D">
        <w:tc>
          <w:tcPr>
            <w:tcW w:w="9394" w:type="dxa"/>
          </w:tcPr>
          <w:p w14:paraId="64777127" w14:textId="3B05736E" w:rsidR="00A9395D" w:rsidRDefault="00A9395D" w:rsidP="00F765C7">
            <w:pPr>
              <w:tabs>
                <w:tab w:val="left" w:pos="1770"/>
              </w:tabs>
              <w:spacing w:line="360" w:lineRule="auto"/>
              <w:jc w:val="both"/>
              <w:rPr>
                <w:rFonts w:cstheme="minorHAnsi"/>
              </w:rPr>
            </w:pPr>
            <w:r w:rsidRPr="00A9395D">
              <w:rPr>
                <w:rFonts w:cstheme="minorHAnsi"/>
              </w:rPr>
              <w:t>„Gewinnen ist nicht alles. Es ist das Einzige!“ (Vince Lombardi, U.S. amerikanische Footballtrainerlegende)</w:t>
            </w:r>
          </w:p>
        </w:tc>
      </w:tr>
    </w:tbl>
    <w:p w14:paraId="3B295A0F" w14:textId="77777777" w:rsidR="00A9395D" w:rsidRDefault="00A9395D" w:rsidP="00F765C7">
      <w:pPr>
        <w:tabs>
          <w:tab w:val="left" w:pos="1770"/>
        </w:tabs>
        <w:spacing w:line="360" w:lineRule="auto"/>
        <w:jc w:val="both"/>
        <w:rPr>
          <w:rFonts w:cstheme="minorHAnsi"/>
        </w:rPr>
      </w:pPr>
    </w:p>
    <w:tbl>
      <w:tblPr>
        <w:tblStyle w:val="Tabellenraster"/>
        <w:tblW w:w="0" w:type="auto"/>
        <w:tblLook w:val="04A0" w:firstRow="1" w:lastRow="0" w:firstColumn="1" w:lastColumn="0" w:noHBand="0" w:noVBand="1"/>
      </w:tblPr>
      <w:tblGrid>
        <w:gridCol w:w="9394"/>
      </w:tblGrid>
      <w:tr w:rsidR="00A9395D" w14:paraId="648C0CA7" w14:textId="77777777" w:rsidTr="00A9395D">
        <w:tc>
          <w:tcPr>
            <w:tcW w:w="9394" w:type="dxa"/>
          </w:tcPr>
          <w:p w14:paraId="0CC7B589" w14:textId="576FC1CE" w:rsidR="00A9395D" w:rsidRDefault="00A9395D" w:rsidP="00F765C7">
            <w:pPr>
              <w:tabs>
                <w:tab w:val="left" w:pos="1770"/>
              </w:tabs>
              <w:spacing w:line="360" w:lineRule="auto"/>
              <w:jc w:val="both"/>
              <w:rPr>
                <w:rFonts w:cstheme="minorHAnsi"/>
              </w:rPr>
            </w:pPr>
            <w:r>
              <w:rPr>
                <w:rFonts w:cstheme="minorHAnsi"/>
              </w:rPr>
              <w:t>„</w:t>
            </w:r>
            <w:r w:rsidRPr="00A9395D">
              <w:rPr>
                <w:rFonts w:cstheme="minorHAnsi"/>
              </w:rPr>
              <w:t>Ich messe den Erfolg nicht an meinen Siegen, sondern daran, ob ich jedes Jahr besser werde.“ (Tiger Woods, amerikanischer Golfprofi)</w:t>
            </w:r>
          </w:p>
        </w:tc>
      </w:tr>
    </w:tbl>
    <w:p w14:paraId="35426297" w14:textId="77777777" w:rsidR="00A9395D" w:rsidRDefault="00A9395D" w:rsidP="00F765C7">
      <w:pPr>
        <w:tabs>
          <w:tab w:val="left" w:pos="1770"/>
        </w:tabs>
        <w:spacing w:line="360" w:lineRule="auto"/>
        <w:jc w:val="both"/>
        <w:rPr>
          <w:rFonts w:cstheme="minorHAnsi"/>
        </w:rPr>
      </w:pPr>
    </w:p>
    <w:tbl>
      <w:tblPr>
        <w:tblStyle w:val="Tabellenraster"/>
        <w:tblW w:w="0" w:type="auto"/>
        <w:tblLook w:val="04A0" w:firstRow="1" w:lastRow="0" w:firstColumn="1" w:lastColumn="0" w:noHBand="0" w:noVBand="1"/>
      </w:tblPr>
      <w:tblGrid>
        <w:gridCol w:w="9394"/>
      </w:tblGrid>
      <w:tr w:rsidR="00A9395D" w14:paraId="71478F51" w14:textId="77777777" w:rsidTr="00A9395D">
        <w:tc>
          <w:tcPr>
            <w:tcW w:w="9394" w:type="dxa"/>
          </w:tcPr>
          <w:p w14:paraId="4FC4B39B" w14:textId="77777777" w:rsidR="00A9395D" w:rsidRPr="00A9395D" w:rsidRDefault="00A9395D" w:rsidP="00A9395D">
            <w:pPr>
              <w:tabs>
                <w:tab w:val="left" w:pos="1770"/>
              </w:tabs>
              <w:spacing w:line="360" w:lineRule="auto"/>
              <w:jc w:val="both"/>
              <w:rPr>
                <w:rFonts w:cstheme="minorHAnsi"/>
              </w:rPr>
            </w:pPr>
            <w:r w:rsidRPr="00A9395D">
              <w:rPr>
                <w:rFonts w:cstheme="minorHAnsi"/>
              </w:rPr>
              <w:t>Fragen:</w:t>
            </w:r>
          </w:p>
          <w:p w14:paraId="482B1EAB" w14:textId="77777777" w:rsidR="00A9395D" w:rsidRPr="00A9395D" w:rsidRDefault="00A9395D" w:rsidP="00A9395D">
            <w:pPr>
              <w:tabs>
                <w:tab w:val="left" w:pos="1770"/>
              </w:tabs>
              <w:spacing w:line="360" w:lineRule="auto"/>
              <w:jc w:val="both"/>
              <w:rPr>
                <w:rFonts w:cstheme="minorHAnsi"/>
              </w:rPr>
            </w:pPr>
            <w:r w:rsidRPr="00A9395D">
              <w:rPr>
                <w:rFonts w:cstheme="minorHAnsi"/>
              </w:rPr>
              <w:t xml:space="preserve">Welche Zitate der genannten Sportler sprechen für eine eher intrinsische, welche für eine eher extrinsische Ausrichtung? </w:t>
            </w:r>
          </w:p>
          <w:p w14:paraId="360ECFD3" w14:textId="39446C66" w:rsidR="00A9395D" w:rsidRDefault="00A9395D" w:rsidP="00A9395D">
            <w:pPr>
              <w:tabs>
                <w:tab w:val="left" w:pos="1770"/>
              </w:tabs>
              <w:spacing w:line="360" w:lineRule="auto"/>
              <w:jc w:val="both"/>
              <w:rPr>
                <w:rFonts w:cstheme="minorHAnsi"/>
              </w:rPr>
            </w:pPr>
            <w:r w:rsidRPr="00A9395D">
              <w:rPr>
                <w:rFonts w:cstheme="minorHAnsi"/>
              </w:rPr>
              <w:t>Welche Problematik könnte sich durch eine rein intrinsische oder eine rein extrinsische Orientierung für Sportler ergeben?</w:t>
            </w:r>
          </w:p>
        </w:tc>
      </w:tr>
    </w:tbl>
    <w:p w14:paraId="513966BA" w14:textId="39CE47CA" w:rsidR="00F765C7" w:rsidRPr="00362E93" w:rsidRDefault="00F765C7">
      <w:pPr>
        <w:rPr>
          <w:rFonts w:cstheme="minorHAnsi"/>
        </w:rPr>
      </w:pPr>
      <w:r w:rsidRPr="00362E93">
        <w:rPr>
          <w:rFonts w:cstheme="minorHAnsi"/>
        </w:rPr>
        <w:br w:type="page"/>
      </w:r>
    </w:p>
    <w:p w14:paraId="0373F673" w14:textId="32C6DBF4" w:rsidR="00534D79" w:rsidRPr="00362E93" w:rsidRDefault="00534D79" w:rsidP="00D43349">
      <w:pPr>
        <w:pStyle w:val="berschrift1"/>
      </w:pPr>
      <w:bookmarkStart w:id="9" w:name="_Toc193353530"/>
      <w:bookmarkStart w:id="10" w:name="D2"/>
      <w:r w:rsidRPr="00362E93">
        <w:lastRenderedPageBreak/>
        <w:t xml:space="preserve">Doppelstunde 2 – </w:t>
      </w:r>
      <w:r w:rsidR="00C312F1" w:rsidRPr="00362E93">
        <w:t>Motive sportlichen Handelns in der Praxis erleben</w:t>
      </w:r>
      <w:r w:rsidR="00627778" w:rsidRPr="00362E93">
        <w:t xml:space="preserve"> und </w:t>
      </w:r>
      <w:r w:rsidR="003D7834" w:rsidRPr="00362E93">
        <w:t>Erkennen</w:t>
      </w:r>
      <w:bookmarkEnd w:id="9"/>
    </w:p>
    <w:bookmarkEnd w:id="10"/>
    <w:p w14:paraId="12C24E21" w14:textId="08F11C74" w:rsidR="00534D79" w:rsidRPr="00362E93" w:rsidRDefault="00534D79" w:rsidP="00534D79">
      <w:pPr>
        <w:spacing w:after="0"/>
        <w:rPr>
          <w:rFonts w:cstheme="minorHAnsi"/>
        </w:rPr>
      </w:pPr>
      <w:r w:rsidRPr="00362E93">
        <w:rPr>
          <w:rFonts w:cstheme="minorHAnsi"/>
          <w:b/>
          <w:bCs/>
        </w:rPr>
        <w:t>Material</w:t>
      </w:r>
      <w:r w:rsidRPr="00362E93">
        <w:rPr>
          <w:rFonts w:cstheme="minorHAnsi"/>
        </w:rPr>
        <w:t>:</w:t>
      </w:r>
      <w:r w:rsidRPr="00362E93">
        <w:rPr>
          <w:rFonts w:cstheme="minorHAnsi"/>
        </w:rPr>
        <w:tab/>
      </w:r>
      <w:r w:rsidR="006D63D0" w:rsidRPr="00362E93">
        <w:rPr>
          <w:rFonts w:cstheme="minorHAnsi"/>
        </w:rPr>
        <w:t>Plakate M2_1, M2_2, diverse Sportgeräte und Bälle</w:t>
      </w:r>
    </w:p>
    <w:p w14:paraId="0B81569F" w14:textId="6EFE81B5" w:rsidR="008632DF" w:rsidRPr="00362E93" w:rsidRDefault="008632DF" w:rsidP="00534D79">
      <w:pPr>
        <w:spacing w:after="0"/>
        <w:rPr>
          <w:rFonts w:cstheme="minorHAnsi"/>
          <w:b/>
          <w:bCs/>
        </w:rPr>
      </w:pPr>
      <w:r w:rsidRPr="00362E93">
        <w:rPr>
          <w:rFonts w:cstheme="minorHAnsi"/>
          <w:b/>
          <w:bCs/>
        </w:rPr>
        <w:t>Literatur:</w:t>
      </w:r>
    </w:p>
    <w:p w14:paraId="6DDDC0E0" w14:textId="6A3E0058" w:rsidR="00534D79" w:rsidRPr="00362E93" w:rsidRDefault="00534D79" w:rsidP="008632DF">
      <w:pPr>
        <w:rPr>
          <w:rFonts w:cstheme="minorHAnsi"/>
        </w:rPr>
      </w:pPr>
      <w:r w:rsidRPr="00362E93">
        <w:rPr>
          <w:rFonts w:cstheme="minorHAnsi"/>
          <w:b/>
          <w:bCs/>
        </w:rPr>
        <w:t>Medien</w:t>
      </w:r>
      <w:r w:rsidRPr="00362E93">
        <w:rPr>
          <w:rFonts w:cstheme="minorHAnsi"/>
        </w:rPr>
        <w:t>:</w:t>
      </w:r>
      <w:r w:rsidR="00815B21" w:rsidRPr="00362E93">
        <w:rPr>
          <w:rFonts w:cstheme="minorHAnsi"/>
        </w:rPr>
        <w:tab/>
      </w:r>
      <w:r w:rsidR="003A6823" w:rsidRPr="00362E93">
        <w:rPr>
          <w:rFonts w:cstheme="minorHAnsi"/>
        </w:rPr>
        <w:t>ggf. Tablets für Videos</w:t>
      </w:r>
    </w:p>
    <w:tbl>
      <w:tblPr>
        <w:tblStyle w:val="Gitternetztabelle1hell1"/>
        <w:tblW w:w="0" w:type="auto"/>
        <w:tblLook w:val="04A0" w:firstRow="1" w:lastRow="0" w:firstColumn="1" w:lastColumn="0" w:noHBand="0" w:noVBand="1"/>
      </w:tblPr>
      <w:tblGrid>
        <w:gridCol w:w="1555"/>
        <w:gridCol w:w="5900"/>
        <w:gridCol w:w="1939"/>
      </w:tblGrid>
      <w:tr w:rsidR="00B51714" w:rsidRPr="00362E93" w14:paraId="1782619F" w14:textId="77777777" w:rsidTr="001118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B1D4252" w14:textId="7056BF01" w:rsidR="00B51714" w:rsidRPr="00362E93" w:rsidRDefault="00B51714" w:rsidP="00111832">
            <w:pPr>
              <w:jc w:val="center"/>
              <w:rPr>
                <w:rFonts w:cstheme="minorHAnsi"/>
              </w:rPr>
            </w:pPr>
            <w:r w:rsidRPr="00362E93">
              <w:rPr>
                <w:rFonts w:cstheme="minorHAnsi"/>
              </w:rPr>
              <w:t>Did</w:t>
            </w:r>
            <w:r w:rsidR="008C356F">
              <w:rPr>
                <w:rFonts w:cstheme="minorHAnsi"/>
              </w:rPr>
              <w:t>aktische</w:t>
            </w:r>
            <w:r w:rsidRPr="00362E93">
              <w:rPr>
                <w:rFonts w:cstheme="minorHAnsi"/>
              </w:rPr>
              <w:t xml:space="preserve"> Intention</w:t>
            </w:r>
          </w:p>
        </w:tc>
        <w:tc>
          <w:tcPr>
            <w:tcW w:w="5900" w:type="dxa"/>
          </w:tcPr>
          <w:p w14:paraId="5C8626FE" w14:textId="4583D30C" w:rsidR="00B51714" w:rsidRPr="00362E93" w:rsidRDefault="00B51714" w:rsidP="00111832">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362E93">
              <w:rPr>
                <w:rFonts w:cstheme="minorHAnsi"/>
              </w:rPr>
              <w:t>Beispiele für Vorgehen/Methode/Inhalt/…</w:t>
            </w:r>
          </w:p>
        </w:tc>
        <w:tc>
          <w:tcPr>
            <w:tcW w:w="1939" w:type="dxa"/>
          </w:tcPr>
          <w:p w14:paraId="2192CAFF" w14:textId="77777777" w:rsidR="00B51714" w:rsidRPr="00362E93" w:rsidRDefault="00B51714" w:rsidP="00111832">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362E93">
              <w:rPr>
                <w:rFonts w:cstheme="minorHAnsi"/>
              </w:rPr>
              <w:t>Material/Hinweise</w:t>
            </w:r>
          </w:p>
        </w:tc>
      </w:tr>
      <w:tr w:rsidR="00B51714" w:rsidRPr="00362E93" w14:paraId="5C02BE99" w14:textId="77777777" w:rsidTr="00111832">
        <w:tc>
          <w:tcPr>
            <w:cnfStyle w:val="001000000000" w:firstRow="0" w:lastRow="0" w:firstColumn="1" w:lastColumn="0" w:oddVBand="0" w:evenVBand="0" w:oddHBand="0" w:evenHBand="0" w:firstRowFirstColumn="0" w:firstRowLastColumn="0" w:lastRowFirstColumn="0" w:lastRowLastColumn="0"/>
            <w:tcW w:w="1555" w:type="dxa"/>
          </w:tcPr>
          <w:p w14:paraId="7FE7C116" w14:textId="77777777" w:rsidR="00B51714" w:rsidRPr="00362E93" w:rsidRDefault="00B51714" w:rsidP="00111832">
            <w:pPr>
              <w:rPr>
                <w:rFonts w:cstheme="minorHAnsi"/>
              </w:rPr>
            </w:pPr>
            <w:r w:rsidRPr="00362E93">
              <w:rPr>
                <w:rFonts w:cstheme="minorHAnsi"/>
              </w:rPr>
              <w:t>Kognitive Aktivierung:</w:t>
            </w:r>
          </w:p>
          <w:p w14:paraId="78E76F43" w14:textId="2C8AA978" w:rsidR="00B51714" w:rsidRPr="00362E93" w:rsidRDefault="008C356F" w:rsidP="00111832">
            <w:pPr>
              <w:rPr>
                <w:rFonts w:cstheme="minorHAnsi"/>
                <w:b w:val="0"/>
                <w:bCs w:val="0"/>
              </w:rPr>
            </w:pPr>
            <w:r>
              <w:rPr>
                <w:rFonts w:cstheme="minorHAnsi"/>
                <w:b w:val="0"/>
                <w:bCs w:val="0"/>
              </w:rPr>
              <w:t>Wiederholung</w:t>
            </w:r>
            <w:r w:rsidR="003A22E7" w:rsidRPr="00362E93">
              <w:rPr>
                <w:rFonts w:cstheme="minorHAnsi"/>
                <w:b w:val="0"/>
                <w:bCs w:val="0"/>
              </w:rPr>
              <w:t xml:space="preserve"> Impuls durch Sportbilder</w:t>
            </w:r>
          </w:p>
        </w:tc>
        <w:tc>
          <w:tcPr>
            <w:tcW w:w="5900" w:type="dxa"/>
          </w:tcPr>
          <w:p w14:paraId="723D567E" w14:textId="25441B0D" w:rsidR="00B51714" w:rsidRPr="00362E93" w:rsidRDefault="003A22E7" w:rsidP="003A22E7">
            <w:pPr>
              <w:tabs>
                <w:tab w:val="num" w:pos="720"/>
              </w:tabs>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 xml:space="preserve">Besprechung </w:t>
            </w:r>
            <w:r w:rsidR="00416867" w:rsidRPr="00362E93">
              <w:rPr>
                <w:rFonts w:cstheme="minorHAnsi"/>
              </w:rPr>
              <w:t xml:space="preserve">(UG) </w:t>
            </w:r>
            <w:r w:rsidRPr="00362E93">
              <w:rPr>
                <w:rFonts w:cstheme="minorHAnsi"/>
              </w:rPr>
              <w:t>der Inhalte der letzten Doppelstunde anhand von Praxisbildern</w:t>
            </w:r>
            <w:r w:rsidR="00930A41" w:rsidRPr="00362E93">
              <w:rPr>
                <w:rFonts w:cstheme="minorHAnsi"/>
              </w:rPr>
              <w:t xml:space="preserve"> und Plakat der Kategorien</w:t>
            </w:r>
            <w:r w:rsidRPr="00362E93">
              <w:rPr>
                <w:rFonts w:cstheme="minorHAnsi"/>
              </w:rPr>
              <w:t>:</w:t>
            </w:r>
          </w:p>
          <w:p w14:paraId="16734164" w14:textId="0F34EEE0" w:rsidR="003A22E7" w:rsidRPr="00362E93" w:rsidRDefault="00930A41"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pPr>
            <w:r w:rsidRPr="00A34AF1">
              <w:rPr>
                <w:rFonts w:cstheme="minorHAnsi"/>
              </w:rPr>
              <w:t>individuelle</w:t>
            </w:r>
            <w:r w:rsidRPr="00362E93">
              <w:t xml:space="preserve"> Einordnung der Sport-Bilder zu den in der letzten Stunde erarbeiteten Kategorien mit Begründung</w:t>
            </w:r>
          </w:p>
        </w:tc>
        <w:tc>
          <w:tcPr>
            <w:tcW w:w="1939" w:type="dxa"/>
          </w:tcPr>
          <w:p w14:paraId="1D725229" w14:textId="3AD60B71" w:rsidR="00B51714" w:rsidRPr="008F06C9" w:rsidRDefault="00930A41" w:rsidP="00B51714">
            <w:pPr>
              <w:cnfStyle w:val="000000000000" w:firstRow="0" w:lastRow="0" w:firstColumn="0" w:lastColumn="0" w:oddVBand="0" w:evenVBand="0" w:oddHBand="0" w:evenHBand="0" w:firstRowFirstColumn="0" w:firstRowLastColumn="0" w:lastRowFirstColumn="0" w:lastRowLastColumn="0"/>
              <w:rPr>
                <w:rFonts w:cstheme="minorHAnsi"/>
              </w:rPr>
            </w:pPr>
            <w:r w:rsidRPr="008F06C9">
              <w:rPr>
                <w:rFonts w:cstheme="minorHAnsi"/>
              </w:rPr>
              <w:t>M</w:t>
            </w:r>
            <w:r w:rsidR="00FC2C0E" w:rsidRPr="008F06C9">
              <w:rPr>
                <w:rFonts w:cstheme="minorHAnsi"/>
              </w:rPr>
              <w:t xml:space="preserve"> </w:t>
            </w:r>
            <w:r w:rsidRPr="008F06C9">
              <w:rPr>
                <w:rFonts w:cstheme="minorHAnsi"/>
              </w:rPr>
              <w:t>2_1</w:t>
            </w:r>
          </w:p>
          <w:p w14:paraId="45DD75F3" w14:textId="4C6E580E" w:rsidR="00930A41" w:rsidRPr="00362E93" w:rsidRDefault="00930A41" w:rsidP="00B51714">
            <w:pPr>
              <w:cnfStyle w:val="000000000000" w:firstRow="0" w:lastRow="0" w:firstColumn="0" w:lastColumn="0" w:oddVBand="0" w:evenVBand="0" w:oddHBand="0" w:evenHBand="0" w:firstRowFirstColumn="0" w:firstRowLastColumn="0" w:lastRowFirstColumn="0" w:lastRowLastColumn="0"/>
              <w:rPr>
                <w:rFonts w:cstheme="minorHAnsi"/>
              </w:rPr>
            </w:pPr>
            <w:r w:rsidRPr="008F06C9">
              <w:rPr>
                <w:rFonts w:cstheme="minorHAnsi"/>
              </w:rPr>
              <w:t>M</w:t>
            </w:r>
            <w:r w:rsidR="00FC2C0E" w:rsidRPr="008F06C9">
              <w:rPr>
                <w:rFonts w:cstheme="minorHAnsi"/>
              </w:rPr>
              <w:t xml:space="preserve"> </w:t>
            </w:r>
            <w:r w:rsidRPr="008F06C9">
              <w:rPr>
                <w:rFonts w:cstheme="minorHAnsi"/>
              </w:rPr>
              <w:t>2_2</w:t>
            </w:r>
          </w:p>
        </w:tc>
      </w:tr>
      <w:tr w:rsidR="00B51714" w:rsidRPr="00362E93" w14:paraId="03C64726" w14:textId="77777777" w:rsidTr="00111832">
        <w:tc>
          <w:tcPr>
            <w:cnfStyle w:val="001000000000" w:firstRow="0" w:lastRow="0" w:firstColumn="1" w:lastColumn="0" w:oddVBand="0" w:evenVBand="0" w:oddHBand="0" w:evenHBand="0" w:firstRowFirstColumn="0" w:firstRowLastColumn="0" w:lastRowFirstColumn="0" w:lastRowLastColumn="0"/>
            <w:tcW w:w="1555" w:type="dxa"/>
          </w:tcPr>
          <w:p w14:paraId="7056CCD2" w14:textId="41E14686" w:rsidR="00B51714" w:rsidRPr="00362E93" w:rsidRDefault="00B51714" w:rsidP="00111832">
            <w:pPr>
              <w:rPr>
                <w:rFonts w:cstheme="minorHAnsi"/>
                <w:b w:val="0"/>
                <w:bCs w:val="0"/>
              </w:rPr>
            </w:pPr>
            <w:r w:rsidRPr="00362E93">
              <w:rPr>
                <w:rFonts w:cstheme="minorHAnsi"/>
              </w:rPr>
              <w:t>Erarbeitung:</w:t>
            </w:r>
          </w:p>
          <w:p w14:paraId="7A5B5DD4" w14:textId="19DDF00E" w:rsidR="00C312F1" w:rsidRPr="00362E93" w:rsidRDefault="00C312F1" w:rsidP="00111832">
            <w:pPr>
              <w:rPr>
                <w:rFonts w:cstheme="minorHAnsi"/>
                <w:b w:val="0"/>
                <w:bCs w:val="0"/>
              </w:rPr>
            </w:pPr>
            <w:r w:rsidRPr="00362E93">
              <w:rPr>
                <w:rFonts w:cstheme="minorHAnsi"/>
                <w:b w:val="0"/>
                <w:bCs w:val="0"/>
              </w:rPr>
              <w:t>Erfahren und Einordnen von verschiedenen Motiven im praktischen Erleben</w:t>
            </w:r>
          </w:p>
          <w:p w14:paraId="4CFC7AF1" w14:textId="7BA2BE8F" w:rsidR="00B51714" w:rsidRPr="00362E93" w:rsidRDefault="00B51714" w:rsidP="00111832">
            <w:pPr>
              <w:rPr>
                <w:rFonts w:cstheme="minorHAnsi"/>
                <w:b w:val="0"/>
                <w:bCs w:val="0"/>
              </w:rPr>
            </w:pPr>
          </w:p>
        </w:tc>
        <w:tc>
          <w:tcPr>
            <w:tcW w:w="5900" w:type="dxa"/>
          </w:tcPr>
          <w:p w14:paraId="713E924F" w14:textId="77777777" w:rsidR="00B51714" w:rsidRPr="00362E93" w:rsidRDefault="00C312F1" w:rsidP="00C312F1">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Durchführung von verschiedenen Sportaufgaben unterschiedlicher Motive:</w:t>
            </w:r>
          </w:p>
          <w:p w14:paraId="68D7F21F" w14:textId="77777777" w:rsidR="00C312F1" w:rsidRPr="00E8402D" w:rsidRDefault="006D63D0"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E8402D">
              <w:rPr>
                <w:rFonts w:cstheme="minorHAnsi"/>
              </w:rPr>
              <w:t>Arbeit in 6er Gruppen</w:t>
            </w:r>
          </w:p>
          <w:p w14:paraId="236290AC" w14:textId="77777777" w:rsidR="003D4090" w:rsidRDefault="006D63D0"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E8402D">
              <w:rPr>
                <w:rFonts w:cstheme="minorHAnsi"/>
              </w:rPr>
              <w:t>4</w:t>
            </w:r>
            <w:r w:rsidR="000F4555" w:rsidRPr="00E8402D">
              <w:rPr>
                <w:rFonts w:cstheme="minorHAnsi"/>
              </w:rPr>
              <w:t xml:space="preserve"> </w:t>
            </w:r>
            <w:r w:rsidRPr="00E8402D">
              <w:rPr>
                <w:rFonts w:cstheme="minorHAnsi"/>
              </w:rPr>
              <w:t>-</w:t>
            </w:r>
            <w:r w:rsidR="000F4555" w:rsidRPr="00E8402D">
              <w:rPr>
                <w:rFonts w:cstheme="minorHAnsi"/>
              </w:rPr>
              <w:t xml:space="preserve"> </w:t>
            </w:r>
            <w:r w:rsidRPr="00E8402D">
              <w:rPr>
                <w:rFonts w:cstheme="minorHAnsi"/>
              </w:rPr>
              <w:t>6 Aufgaben aus den Beispielen</w:t>
            </w:r>
          </w:p>
          <w:p w14:paraId="056C1E94" w14:textId="0D98362A" w:rsidR="006D63D0" w:rsidRPr="00E8402D" w:rsidRDefault="006D63D0"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E8402D">
              <w:rPr>
                <w:rFonts w:cstheme="minorHAnsi"/>
              </w:rPr>
              <w:t>Je ca. 10</w:t>
            </w:r>
            <w:r w:rsidR="000F4555" w:rsidRPr="00E8402D">
              <w:rPr>
                <w:rFonts w:cstheme="minorHAnsi"/>
              </w:rPr>
              <w:t xml:space="preserve"> </w:t>
            </w:r>
            <w:r w:rsidRPr="00E8402D">
              <w:rPr>
                <w:rFonts w:cstheme="minorHAnsi"/>
              </w:rPr>
              <w:t>-</w:t>
            </w:r>
            <w:r w:rsidR="000F4555" w:rsidRPr="00E8402D">
              <w:rPr>
                <w:rFonts w:cstheme="minorHAnsi"/>
              </w:rPr>
              <w:t xml:space="preserve"> </w:t>
            </w:r>
            <w:r w:rsidRPr="00E8402D">
              <w:rPr>
                <w:rFonts w:cstheme="minorHAnsi"/>
              </w:rPr>
              <w:t>15 Minuten pro Aufgabe</w:t>
            </w:r>
          </w:p>
          <w:p w14:paraId="779F3249" w14:textId="54C7E465" w:rsidR="00776E52" w:rsidRPr="00E8402D" w:rsidRDefault="006D63D0"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E8402D">
              <w:rPr>
                <w:rFonts w:cstheme="minorHAnsi"/>
              </w:rPr>
              <w:t>Reflektieren und Einordnen der individuellen Motive zu den Aufgaben</w:t>
            </w:r>
          </w:p>
          <w:p w14:paraId="4D9BA051" w14:textId="4861EBF7" w:rsidR="00776E52" w:rsidRPr="00362E93" w:rsidRDefault="00787DA5" w:rsidP="00787DA5">
            <w:pPr>
              <w:cnfStyle w:val="000000000000" w:firstRow="0" w:lastRow="0" w:firstColumn="0" w:lastColumn="0" w:oddVBand="0" w:evenVBand="0" w:oddHBand="0" w:evenHBand="0" w:firstRowFirstColumn="0" w:firstRowLastColumn="0" w:lastRowFirstColumn="0" w:lastRowLastColumn="0"/>
              <w:rPr>
                <w:rFonts w:cstheme="minorHAnsi"/>
                <w:b/>
                <w:bCs/>
              </w:rPr>
            </w:pPr>
            <w:r w:rsidRPr="00362E93">
              <w:rPr>
                <w:rFonts w:cstheme="minorHAnsi"/>
                <w:b/>
                <w:bCs/>
              </w:rPr>
              <w:t>Aufgaben</w:t>
            </w:r>
            <w:r w:rsidR="00776E52" w:rsidRPr="00362E93">
              <w:rPr>
                <w:rFonts w:cstheme="minorHAnsi"/>
                <w:b/>
                <w:bCs/>
              </w:rPr>
              <w:t>beispiel I:</w:t>
            </w:r>
          </w:p>
          <w:p w14:paraId="38F22C4D" w14:textId="6273601D" w:rsidR="00776E52" w:rsidRPr="00362E93" w:rsidRDefault="00776E52" w:rsidP="00787DA5">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Spiel 1: Basketball im 1:1</w:t>
            </w:r>
          </w:p>
          <w:p w14:paraId="44D9FA45" w14:textId="23F742CE" w:rsidR="00776E52" w:rsidRPr="00362E93" w:rsidRDefault="00776E52" w:rsidP="00776E52">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Regeln:</w:t>
            </w:r>
          </w:p>
          <w:p w14:paraId="65ACF8E0" w14:textId="2AE3B9AE" w:rsidR="00776E52" w:rsidRPr="00A34AF1" w:rsidRDefault="00776E52"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A34AF1">
              <w:rPr>
                <w:rFonts w:cstheme="minorHAnsi"/>
              </w:rPr>
              <w:t>Check an der 3 Punktelinie</w:t>
            </w:r>
            <w:r w:rsidR="00A34AF1" w:rsidRPr="00A34AF1">
              <w:rPr>
                <w:rFonts w:cstheme="minorHAnsi"/>
              </w:rPr>
              <w:t xml:space="preserve">; </w:t>
            </w:r>
            <w:r w:rsidRPr="00A34AF1">
              <w:rPr>
                <w:rFonts w:cstheme="minorHAnsi"/>
              </w:rPr>
              <w:t>Korb ergibt 1 Punkt</w:t>
            </w:r>
          </w:p>
          <w:p w14:paraId="1B3E75C7" w14:textId="77777777" w:rsidR="003D4090" w:rsidRDefault="00776E52"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bei Korberfolg oder Regelverstoß (Schritte,</w:t>
            </w:r>
          </w:p>
          <w:p w14:paraId="37D492A6" w14:textId="7D82BAA0" w:rsidR="00776E52" w:rsidRPr="00E8402D" w:rsidRDefault="00776E52"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E8402D">
              <w:rPr>
                <w:rFonts w:cstheme="minorHAnsi"/>
              </w:rPr>
              <w:t>Doppeldribbling, Ausball) neuer Check an der 3 Punktelinie mit Wechsel im Angriff</w:t>
            </w:r>
          </w:p>
          <w:p w14:paraId="44634510" w14:textId="466F39CA" w:rsidR="00776E52" w:rsidRPr="00362E93" w:rsidRDefault="00776E52"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Spiel bis 5 Punkte</w:t>
            </w:r>
          </w:p>
          <w:p w14:paraId="679D8A6F" w14:textId="0FF86D72" w:rsidR="00776E52" w:rsidRPr="00E8402D" w:rsidRDefault="00776E52" w:rsidP="00E8402D">
            <w:pPr>
              <w:ind w:left="37"/>
              <w:cnfStyle w:val="000000000000" w:firstRow="0" w:lastRow="0" w:firstColumn="0" w:lastColumn="0" w:oddVBand="0" w:evenVBand="0" w:oddHBand="0" w:evenHBand="0" w:firstRowFirstColumn="0" w:firstRowLastColumn="0" w:lastRowFirstColumn="0" w:lastRowLastColumn="0"/>
              <w:rPr>
                <w:rFonts w:cstheme="minorHAnsi"/>
              </w:rPr>
            </w:pPr>
            <w:r w:rsidRPr="00E8402D">
              <w:rPr>
                <w:rFonts w:cstheme="minorHAnsi"/>
              </w:rPr>
              <w:t>Spiel 2: Streetball 3:3</w:t>
            </w:r>
          </w:p>
          <w:p w14:paraId="2480AF98" w14:textId="77777777" w:rsidR="00776E52" w:rsidRPr="00362E93" w:rsidRDefault="00776E52" w:rsidP="00776E52">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Regeln:</w:t>
            </w:r>
          </w:p>
          <w:p w14:paraId="77E18622" w14:textId="61D1597E" w:rsidR="00776E52" w:rsidRPr="00A34AF1" w:rsidRDefault="00776E52"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A34AF1">
              <w:rPr>
                <w:rFonts w:cstheme="minorHAnsi"/>
              </w:rPr>
              <w:t>Check an der 3 Punktelinie</w:t>
            </w:r>
            <w:r w:rsidR="00A34AF1" w:rsidRPr="00A34AF1">
              <w:rPr>
                <w:rFonts w:cstheme="minorHAnsi"/>
              </w:rPr>
              <w:t xml:space="preserve">; </w:t>
            </w:r>
            <w:r w:rsidRPr="00A34AF1">
              <w:rPr>
                <w:rFonts w:cstheme="minorHAnsi"/>
              </w:rPr>
              <w:t>Korb ergibt 1 Punkt</w:t>
            </w:r>
          </w:p>
          <w:p w14:paraId="21E3BB2B" w14:textId="056D3080" w:rsidR="00776E52" w:rsidRPr="00362E93" w:rsidRDefault="00776E52"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bei Korberfolg oder Regelverstoß (Schritte, Doppeldribbling, Ausball) neuer Check an der 3 Punktelinie mit Wechsel im Angriff</w:t>
            </w:r>
          </w:p>
          <w:p w14:paraId="26E3B1BE" w14:textId="614EEA5E" w:rsidR="00776E52" w:rsidRPr="00362E93" w:rsidRDefault="00776E52"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Spiel bis 5 Punkte</w:t>
            </w:r>
          </w:p>
          <w:p w14:paraId="4F12EFEA" w14:textId="532897C9" w:rsidR="00776E52" w:rsidRPr="00362E93" w:rsidRDefault="00776E52" w:rsidP="00776E52">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 xml:space="preserve">Spiel 3: Streetball 3:3 – Play </w:t>
            </w:r>
            <w:r w:rsidRPr="00AB1CF4">
              <w:rPr>
                <w:rFonts w:cstheme="minorHAnsi"/>
                <w:lang w:val="en-GB"/>
              </w:rPr>
              <w:t>the</w:t>
            </w:r>
            <w:r w:rsidRPr="00362E93">
              <w:rPr>
                <w:rFonts w:cstheme="minorHAnsi"/>
              </w:rPr>
              <w:t xml:space="preserve"> game</w:t>
            </w:r>
          </w:p>
          <w:p w14:paraId="58D6119D" w14:textId="77777777" w:rsidR="003D4090" w:rsidRDefault="00776E52" w:rsidP="00776E52">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Idee: Versucht verschiedene Spielzüge in euer Teamspiel 3:3 einzubauen:</w:t>
            </w:r>
          </w:p>
          <w:p w14:paraId="4CA60449" w14:textId="51161FFD" w:rsidR="00776E52" w:rsidRPr="00362E93" w:rsidRDefault="00776E52"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134731">
              <w:rPr>
                <w:rFonts w:cstheme="minorHAnsi"/>
              </w:rPr>
              <w:t>No</w:t>
            </w:r>
            <w:r w:rsidRPr="00362E93">
              <w:rPr>
                <w:rFonts w:cstheme="minorHAnsi"/>
              </w:rPr>
              <w:t>-Look-Pass, direkter Block, indirekter Block, Abstreifen, Korbleger unter dem Korb durch, Dunking…</w:t>
            </w:r>
          </w:p>
          <w:p w14:paraId="17FF342C" w14:textId="77777777" w:rsidR="00776E52" w:rsidRPr="00362E93" w:rsidRDefault="00776E52"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Wir spielen ohne Punkte</w:t>
            </w:r>
          </w:p>
          <w:p w14:paraId="3CE10DF4" w14:textId="77777777" w:rsidR="003D4090" w:rsidRDefault="00776E52" w:rsidP="00171205">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171205">
              <w:rPr>
                <w:rFonts w:cstheme="minorHAnsi"/>
              </w:rPr>
              <w:t>Alle zusammen bewerten den ausgeführten Spielzug mit Klatschen oder Highfive</w:t>
            </w:r>
          </w:p>
          <w:p w14:paraId="25C56122" w14:textId="361ACAC1" w:rsidR="00776E52" w:rsidRPr="00362E93" w:rsidRDefault="00776E52" w:rsidP="00B87700">
            <w:pPr>
              <w:spacing w:before="120"/>
              <w:cnfStyle w:val="000000000000" w:firstRow="0" w:lastRow="0" w:firstColumn="0" w:lastColumn="0" w:oddVBand="0" w:evenVBand="0" w:oddHBand="0" w:evenHBand="0" w:firstRowFirstColumn="0" w:firstRowLastColumn="0" w:lastRowFirstColumn="0" w:lastRowLastColumn="0"/>
              <w:rPr>
                <w:rFonts w:cstheme="minorHAnsi"/>
                <w:b/>
                <w:bCs/>
              </w:rPr>
            </w:pPr>
            <w:r w:rsidRPr="00362E93">
              <w:rPr>
                <w:rFonts w:cstheme="minorHAnsi"/>
                <w:b/>
                <w:bCs/>
              </w:rPr>
              <w:t>Aufgabenbeispiel II:</w:t>
            </w:r>
          </w:p>
          <w:p w14:paraId="6B61FB24" w14:textId="50142F25" w:rsidR="00787DA5" w:rsidRPr="00362E93" w:rsidRDefault="00787DA5" w:rsidP="0030595B">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b/>
                <w:bCs/>
              </w:rPr>
              <w:t>Laufen, Springen, Werfen</w:t>
            </w:r>
            <w:r w:rsidRPr="00362E93">
              <w:rPr>
                <w:rFonts w:cstheme="minorHAnsi"/>
              </w:rPr>
              <w:t xml:space="preserve"> – z.</w:t>
            </w:r>
            <w:r w:rsidR="000F4555" w:rsidRPr="00362E93">
              <w:rPr>
                <w:rFonts w:cstheme="minorHAnsi"/>
              </w:rPr>
              <w:t xml:space="preserve"> </w:t>
            </w:r>
            <w:r w:rsidRPr="00362E93">
              <w:rPr>
                <w:rFonts w:cstheme="minorHAnsi"/>
              </w:rPr>
              <w:t>B. Hochsprung: Übungsreihe Technik, Wettkämpfe im Team, Watussi-Sprung, Parkour</w:t>
            </w:r>
          </w:p>
        </w:tc>
        <w:tc>
          <w:tcPr>
            <w:tcW w:w="1939" w:type="dxa"/>
          </w:tcPr>
          <w:p w14:paraId="14C279C5" w14:textId="4DA11BD2" w:rsidR="00787DA5" w:rsidRPr="00362E93" w:rsidRDefault="00787DA5" w:rsidP="0030595B">
            <w:pPr>
              <w:spacing w:before="2160"/>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Die Auswahl kann nach Intention der Lehrkraft geschehen.</w:t>
            </w:r>
          </w:p>
        </w:tc>
      </w:tr>
      <w:tr w:rsidR="00C312F1" w:rsidRPr="00362E93" w14:paraId="1881AD47" w14:textId="77777777" w:rsidTr="00111832">
        <w:tc>
          <w:tcPr>
            <w:cnfStyle w:val="001000000000" w:firstRow="0" w:lastRow="0" w:firstColumn="1" w:lastColumn="0" w:oddVBand="0" w:evenVBand="0" w:oddHBand="0" w:evenHBand="0" w:firstRowFirstColumn="0" w:firstRowLastColumn="0" w:lastRowFirstColumn="0" w:lastRowLastColumn="0"/>
            <w:tcW w:w="1555" w:type="dxa"/>
          </w:tcPr>
          <w:p w14:paraId="75476370" w14:textId="77777777" w:rsidR="00C312F1" w:rsidRPr="00362E93" w:rsidRDefault="006D63D0" w:rsidP="00111832">
            <w:pPr>
              <w:rPr>
                <w:rFonts w:cstheme="minorHAnsi"/>
                <w:b w:val="0"/>
                <w:bCs w:val="0"/>
              </w:rPr>
            </w:pPr>
            <w:r w:rsidRPr="00362E93">
              <w:rPr>
                <w:rFonts w:cstheme="minorHAnsi"/>
              </w:rPr>
              <w:lastRenderedPageBreak/>
              <w:t>Reflexion:</w:t>
            </w:r>
          </w:p>
          <w:p w14:paraId="057703A9" w14:textId="09EC9880" w:rsidR="006D63D0" w:rsidRPr="00362E93" w:rsidRDefault="006D63D0" w:rsidP="00111832">
            <w:pPr>
              <w:rPr>
                <w:rFonts w:cstheme="minorHAnsi"/>
                <w:b w:val="0"/>
                <w:bCs w:val="0"/>
              </w:rPr>
            </w:pPr>
            <w:r w:rsidRPr="00362E93">
              <w:rPr>
                <w:rFonts w:cstheme="minorHAnsi"/>
                <w:b w:val="0"/>
                <w:bCs w:val="0"/>
              </w:rPr>
              <w:t>Festigen der Inhalte, Motive und Kategorien</w:t>
            </w:r>
          </w:p>
        </w:tc>
        <w:tc>
          <w:tcPr>
            <w:tcW w:w="5900" w:type="dxa"/>
          </w:tcPr>
          <w:p w14:paraId="12E55586" w14:textId="2A3133EC" w:rsidR="006D63D0" w:rsidRPr="00362E93" w:rsidRDefault="006D63D0" w:rsidP="00171205">
            <w:pPr>
              <w:cnfStyle w:val="000000000000" w:firstRow="0" w:lastRow="0" w:firstColumn="0" w:lastColumn="0" w:oddVBand="0" w:evenVBand="0" w:oddHBand="0" w:evenHBand="0" w:firstRowFirstColumn="0" w:firstRowLastColumn="0" w:lastRowFirstColumn="0" w:lastRowLastColumn="0"/>
            </w:pPr>
            <w:r w:rsidRPr="00362E93">
              <w:t>Überdenken der eigenen Motive des Anfangs/des Fragebogens aus D</w:t>
            </w:r>
            <w:r w:rsidR="00B87700">
              <w:t>oppelstunde 1</w:t>
            </w:r>
            <w:r w:rsidRPr="00362E93">
              <w:t xml:space="preserve"> im Unterrichtsgespräch:</w:t>
            </w:r>
          </w:p>
          <w:p w14:paraId="299A190D" w14:textId="0863B1B7" w:rsidR="006D63D0" w:rsidRPr="00362E93" w:rsidRDefault="00A9395D"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w:t>
            </w:r>
            <w:r w:rsidR="006D63D0" w:rsidRPr="00362E93">
              <w:rPr>
                <w:rFonts w:cstheme="minorHAnsi"/>
              </w:rPr>
              <w:t>as hat mich heute am meisten motiviert?</w:t>
            </w:r>
          </w:p>
          <w:p w14:paraId="47B52BEF" w14:textId="2DD0137A" w:rsidR="003D4090" w:rsidRDefault="00A9395D"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w:t>
            </w:r>
            <w:r w:rsidR="006D63D0" w:rsidRPr="00362E93">
              <w:rPr>
                <w:rFonts w:cstheme="minorHAnsi"/>
              </w:rPr>
              <w:t>as bewegt mich Sport zu treiben?</w:t>
            </w:r>
          </w:p>
          <w:p w14:paraId="41D41CF9" w14:textId="5374ED01" w:rsidR="00C312F1" w:rsidRPr="00362E93" w:rsidRDefault="006D63D0"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Welche Motive kann ich erkennen und erklären?</w:t>
            </w:r>
          </w:p>
        </w:tc>
        <w:tc>
          <w:tcPr>
            <w:tcW w:w="1939" w:type="dxa"/>
          </w:tcPr>
          <w:p w14:paraId="0168473D" w14:textId="47A42919" w:rsidR="00C312F1" w:rsidRPr="00362E93" w:rsidRDefault="006D63D0" w:rsidP="006D63D0">
            <w:pPr>
              <w:cnfStyle w:val="000000000000" w:firstRow="0" w:lastRow="0" w:firstColumn="0" w:lastColumn="0" w:oddVBand="0" w:evenVBand="0" w:oddHBand="0" w:evenHBand="0" w:firstRowFirstColumn="0" w:firstRowLastColumn="0" w:lastRowFirstColumn="0" w:lastRowLastColumn="0"/>
              <w:rPr>
                <w:rFonts w:cstheme="minorHAnsi"/>
              </w:rPr>
            </w:pPr>
            <w:r w:rsidRPr="008F06C9">
              <w:rPr>
                <w:rFonts w:cstheme="minorHAnsi"/>
              </w:rPr>
              <w:t>M2_2</w:t>
            </w:r>
          </w:p>
        </w:tc>
      </w:tr>
    </w:tbl>
    <w:p w14:paraId="64C4D860" w14:textId="75339AA7" w:rsidR="00534D79" w:rsidRPr="00362E93" w:rsidRDefault="00D44CDD" w:rsidP="0030595B">
      <w:pPr>
        <w:pStyle w:val="berschrift2"/>
        <w:rPr>
          <w:rFonts w:asciiTheme="minorHAnsi" w:hAnsiTheme="minorHAnsi" w:cstheme="minorHAnsi"/>
        </w:rPr>
      </w:pPr>
      <w:r w:rsidRPr="00362E93">
        <w:rPr>
          <w:rFonts w:asciiTheme="minorHAnsi" w:hAnsiTheme="minorHAnsi" w:cstheme="minorHAnsi"/>
        </w:rPr>
        <w:br w:type="page"/>
      </w:r>
      <w:bookmarkStart w:id="11" w:name="_Toc193353531"/>
      <w:bookmarkStart w:id="12" w:name="M2_1"/>
      <w:r w:rsidR="00534D79" w:rsidRPr="00362E93">
        <w:rPr>
          <w:rFonts w:asciiTheme="minorHAnsi" w:hAnsiTheme="minorHAnsi" w:cstheme="minorHAnsi"/>
        </w:rPr>
        <w:lastRenderedPageBreak/>
        <w:t>Doppelstunde 2 – M</w:t>
      </w:r>
      <w:r w:rsidR="00930A41" w:rsidRPr="00362E93">
        <w:rPr>
          <w:rFonts w:asciiTheme="minorHAnsi" w:hAnsiTheme="minorHAnsi" w:cstheme="minorHAnsi"/>
        </w:rPr>
        <w:t>2_1</w:t>
      </w:r>
      <w:bookmarkEnd w:id="11"/>
    </w:p>
    <w:bookmarkEnd w:id="12"/>
    <w:p w14:paraId="1EFA374E" w14:textId="7D89D8AC" w:rsidR="00930A41" w:rsidRPr="00362E93" w:rsidRDefault="00A91672" w:rsidP="00930A41">
      <w:pPr>
        <w:rPr>
          <w:rFonts w:cstheme="minorHAnsi"/>
          <w:bCs/>
        </w:rPr>
      </w:pPr>
      <w:r w:rsidRPr="00362E93">
        <w:rPr>
          <w:rFonts w:cstheme="minorHAnsi"/>
          <w:bCs/>
        </w:rPr>
        <w:t>Sportbilder</w:t>
      </w:r>
    </w:p>
    <w:p w14:paraId="21D493B7" w14:textId="77777777" w:rsidR="00A91672" w:rsidRPr="00362E93" w:rsidRDefault="00A91672" w:rsidP="00A91672">
      <w:pPr>
        <w:rPr>
          <w:rFonts w:cstheme="minorHAnsi"/>
        </w:rPr>
      </w:pPr>
      <w:r w:rsidRPr="00362E93">
        <w:rPr>
          <w:rFonts w:cstheme="minorHAnsi"/>
          <w:noProof/>
          <w:lang w:eastAsia="de-DE"/>
        </w:rPr>
        <w:drawing>
          <wp:inline distT="0" distB="0" distL="0" distR="0" wp14:anchorId="24F58E94" wp14:editId="500ECE01">
            <wp:extent cx="5448300" cy="3506683"/>
            <wp:effectExtent l="0" t="0" r="0" b="0"/>
            <wp:docPr id="42" name="Grafik 42" descr="Ein Bild, das Himmel, draußen, Mann, Sport, einarmiger Handstand ze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Ein Bild, das Himmel, draußen, Mann, Sport, einarmiger Handstand zeigt"/>
                    <pic:cNvPicPr/>
                  </pic:nvPicPr>
                  <pic:blipFill>
                    <a:blip r:embed="rId17" cstate="print">
                      <a:extLst>
                        <a:ext uri="{28A0092B-C50C-407E-A947-70E740481C1C}">
                          <a14:useLocalDpi xmlns:a14="http://schemas.microsoft.com/office/drawing/2010/main"/>
                        </a:ext>
                      </a:extLst>
                    </a:blip>
                    <a:stretch>
                      <a:fillRect/>
                    </a:stretch>
                  </pic:blipFill>
                  <pic:spPr>
                    <a:xfrm>
                      <a:off x="0" y="0"/>
                      <a:ext cx="5457276" cy="3512460"/>
                    </a:xfrm>
                    <a:prstGeom prst="rect">
                      <a:avLst/>
                    </a:prstGeom>
                  </pic:spPr>
                </pic:pic>
              </a:graphicData>
            </a:graphic>
          </wp:inline>
        </w:drawing>
      </w:r>
    </w:p>
    <w:p w14:paraId="08C36C60" w14:textId="2478CF8A" w:rsidR="00CB444D" w:rsidRPr="00CB444D" w:rsidRDefault="00CB444D" w:rsidP="00CB444D">
      <w:pPr>
        <w:spacing w:line="240" w:lineRule="auto"/>
        <w:rPr>
          <w:rStyle w:val="Hyperlink"/>
          <w:rFonts w:cs="Arial"/>
          <w:color w:val="555555"/>
          <w:sz w:val="18"/>
          <w:szCs w:val="18"/>
          <w:u w:val="none"/>
          <w:shd w:val="clear" w:color="auto" w:fill="F9F9F9"/>
        </w:rPr>
      </w:pPr>
      <w:r>
        <w:rPr>
          <w:rFonts w:cs="Arial"/>
          <w:color w:val="555555"/>
          <w:sz w:val="18"/>
          <w:szCs w:val="18"/>
          <w:shd w:val="clear" w:color="auto" w:fill="F9F9F9"/>
        </w:rPr>
        <w:t>Foto „</w:t>
      </w:r>
      <w:r w:rsidRPr="00F9127D">
        <w:rPr>
          <w:rFonts w:cs="Arial"/>
          <w:color w:val="555555"/>
          <w:sz w:val="18"/>
          <w:szCs w:val="18"/>
          <w:shd w:val="clear" w:color="auto" w:fill="F9F9F9"/>
        </w:rPr>
        <w:t>unbekannte-person-beim-planken-im-freien</w:t>
      </w:r>
      <w:r>
        <w:rPr>
          <w:rFonts w:cs="Arial"/>
          <w:color w:val="555555"/>
          <w:sz w:val="18"/>
          <w:szCs w:val="18"/>
          <w:shd w:val="clear" w:color="auto" w:fill="F9F9F9"/>
        </w:rPr>
        <w:t xml:space="preserve">“ </w:t>
      </w:r>
      <w:r w:rsidRPr="00CB444D">
        <w:rPr>
          <w:rFonts w:cs="Arial"/>
          <w:color w:val="555555"/>
          <w:sz w:val="18"/>
          <w:szCs w:val="18"/>
          <w:shd w:val="clear" w:color="auto" w:fill="F9F9F9"/>
        </w:rPr>
        <w:t xml:space="preserve">von </w:t>
      </w:r>
      <w:hyperlink r:id="rId18" w:history="1">
        <w:r w:rsidRPr="00CB444D">
          <w:rPr>
            <w:rStyle w:val="Hyperlink"/>
            <w:rFonts w:cs="Arial"/>
            <w:sz w:val="18"/>
            <w:szCs w:val="18"/>
            <w:shd w:val="clear" w:color="auto" w:fill="F9F9F9"/>
          </w:rPr>
          <w:t>Ian Flores</w:t>
        </w:r>
      </w:hyperlink>
      <w:r w:rsidRPr="00CB444D">
        <w:rPr>
          <w:rFonts w:cs="Arial"/>
          <w:color w:val="555555"/>
          <w:sz w:val="18"/>
          <w:szCs w:val="18"/>
          <w:shd w:val="clear" w:color="auto" w:fill="F9F9F9"/>
        </w:rPr>
        <w:t xml:space="preserve"> </w:t>
      </w:r>
      <w:r w:rsidR="00F9127D">
        <w:rPr>
          <w:rFonts w:cs="Arial"/>
          <w:color w:val="555555"/>
          <w:sz w:val="18"/>
          <w:szCs w:val="18"/>
          <w:shd w:val="clear" w:color="auto" w:fill="F9F9F9"/>
        </w:rPr>
        <w:t xml:space="preserve">unter der Lizenz </w:t>
      </w:r>
      <w:hyperlink r:id="rId19" w:history="1">
        <w:r w:rsidR="00F9127D" w:rsidRPr="00CB444D">
          <w:rPr>
            <w:rStyle w:val="Hyperlink"/>
            <w:rFonts w:cs="Arial"/>
            <w:sz w:val="18"/>
            <w:szCs w:val="18"/>
            <w:shd w:val="clear" w:color="auto" w:fill="F9F9F9"/>
          </w:rPr>
          <w:t>unsplash</w:t>
        </w:r>
      </w:hyperlink>
      <w:r w:rsidR="00F9127D">
        <w:rPr>
          <w:rFonts w:cs="Arial"/>
          <w:color w:val="555555"/>
          <w:sz w:val="18"/>
          <w:szCs w:val="18"/>
          <w:shd w:val="clear" w:color="auto" w:fill="F9F9F9"/>
        </w:rPr>
        <w:t xml:space="preserve"> via</w:t>
      </w:r>
      <w:r w:rsidRPr="00CB444D">
        <w:rPr>
          <w:rFonts w:cs="Arial"/>
          <w:color w:val="555555"/>
          <w:sz w:val="18"/>
          <w:szCs w:val="18"/>
          <w:shd w:val="clear" w:color="auto" w:fill="F9F9F9"/>
        </w:rPr>
        <w:t xml:space="preserve"> </w:t>
      </w:r>
      <w:hyperlink r:id="rId20" w:history="1">
        <w:r w:rsidRPr="00CB444D">
          <w:rPr>
            <w:rStyle w:val="Hyperlink"/>
            <w:rFonts w:cs="Arial"/>
            <w:sz w:val="18"/>
            <w:szCs w:val="18"/>
            <w:shd w:val="clear" w:color="auto" w:fill="F9F9F9"/>
          </w:rPr>
          <w:t>Unsplash</w:t>
        </w:r>
      </w:hyperlink>
      <w:r w:rsidRPr="00CB444D">
        <w:rPr>
          <w:rFonts w:cs="Arial"/>
          <w:color w:val="555555"/>
          <w:sz w:val="18"/>
          <w:szCs w:val="18"/>
          <w:shd w:val="clear" w:color="auto" w:fill="F9F9F9"/>
        </w:rPr>
        <w:t xml:space="preserve"> </w:t>
      </w:r>
    </w:p>
    <w:p w14:paraId="1B4E90DC" w14:textId="26C9AC4F" w:rsidR="00A91672" w:rsidRDefault="00A91672" w:rsidP="00A91672">
      <w:pPr>
        <w:rPr>
          <w:rFonts w:cstheme="minorHAnsi"/>
        </w:rPr>
      </w:pPr>
      <w:r w:rsidRPr="00362E93">
        <w:rPr>
          <w:rFonts w:cstheme="minorHAnsi"/>
          <w:noProof/>
          <w:lang w:eastAsia="de-DE"/>
        </w:rPr>
        <w:drawing>
          <wp:inline distT="0" distB="0" distL="0" distR="0" wp14:anchorId="691D0567" wp14:editId="4AF1DB4E">
            <wp:extent cx="5276850" cy="3528951"/>
            <wp:effectExtent l="0" t="0" r="0" b="0"/>
            <wp:docPr id="2" name="Grafik 2" descr="Ein Bild, das Sport, Läufer, Zieleinlauf, Sprint, Stadion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Sport, Läufer, Zieleinlauf, Sprint, Stadion enthält."/>
                    <pic:cNvPicPr/>
                  </pic:nvPicPr>
                  <pic:blipFill>
                    <a:blip r:embed="rId21" cstate="print">
                      <a:extLst>
                        <a:ext uri="{28A0092B-C50C-407E-A947-70E740481C1C}">
                          <a14:useLocalDpi xmlns:a14="http://schemas.microsoft.com/office/drawing/2010/main"/>
                        </a:ext>
                      </a:extLst>
                    </a:blip>
                    <a:stretch>
                      <a:fillRect/>
                    </a:stretch>
                  </pic:blipFill>
                  <pic:spPr>
                    <a:xfrm>
                      <a:off x="0" y="0"/>
                      <a:ext cx="5281599" cy="3532127"/>
                    </a:xfrm>
                    <a:prstGeom prst="rect">
                      <a:avLst/>
                    </a:prstGeom>
                  </pic:spPr>
                </pic:pic>
              </a:graphicData>
            </a:graphic>
          </wp:inline>
        </w:drawing>
      </w:r>
    </w:p>
    <w:p w14:paraId="5B85826A" w14:textId="5E7E480E" w:rsidR="00CB444D" w:rsidRPr="00CB444D" w:rsidRDefault="00CB444D" w:rsidP="00CB444D">
      <w:pPr>
        <w:spacing w:line="240" w:lineRule="auto"/>
        <w:rPr>
          <w:rStyle w:val="Hyperlink"/>
          <w:rFonts w:cs="Arial"/>
          <w:color w:val="555555"/>
          <w:sz w:val="18"/>
          <w:szCs w:val="18"/>
          <w:u w:val="none"/>
          <w:shd w:val="clear" w:color="auto" w:fill="F9F9F9"/>
        </w:rPr>
      </w:pPr>
      <w:r>
        <w:rPr>
          <w:rFonts w:cs="Arial"/>
          <w:color w:val="555555"/>
          <w:sz w:val="18"/>
          <w:szCs w:val="18"/>
          <w:shd w:val="clear" w:color="auto" w:fill="F9F9F9"/>
        </w:rPr>
        <w:t>Foto „</w:t>
      </w:r>
      <w:r w:rsidRPr="00F9127D">
        <w:rPr>
          <w:rFonts w:cs="Arial"/>
          <w:color w:val="555555"/>
          <w:sz w:val="18"/>
          <w:szCs w:val="18"/>
          <w:shd w:val="clear" w:color="auto" w:fill="F9F9F9"/>
        </w:rPr>
        <w:t>wettbewerb-sprintwettbewerb-torlinie-1227639</w:t>
      </w:r>
      <w:r>
        <w:rPr>
          <w:rFonts w:cs="Arial"/>
          <w:color w:val="555555"/>
          <w:sz w:val="18"/>
          <w:szCs w:val="18"/>
          <w:shd w:val="clear" w:color="auto" w:fill="F9F9F9"/>
        </w:rPr>
        <w:t xml:space="preserve">“ </w:t>
      </w:r>
      <w:r w:rsidRPr="00CB444D">
        <w:rPr>
          <w:rFonts w:cs="Arial"/>
          <w:color w:val="555555"/>
          <w:sz w:val="18"/>
          <w:szCs w:val="18"/>
          <w:shd w:val="clear" w:color="auto" w:fill="F9F9F9"/>
        </w:rPr>
        <w:t xml:space="preserve">von </w:t>
      </w:r>
      <w:hyperlink r:id="rId22" w:history="1">
        <w:r w:rsidRPr="00CB444D">
          <w:rPr>
            <w:rStyle w:val="Hyperlink"/>
            <w:rFonts w:cs="Arial"/>
            <w:sz w:val="18"/>
            <w:szCs w:val="18"/>
            <w:shd w:val="clear" w:color="auto" w:fill="F9F9F9"/>
          </w:rPr>
          <w:t>Deean</w:t>
        </w:r>
      </w:hyperlink>
      <w:r>
        <w:rPr>
          <w:rFonts w:cs="Arial"/>
          <w:color w:val="555555"/>
          <w:sz w:val="18"/>
          <w:szCs w:val="18"/>
          <w:shd w:val="clear" w:color="auto" w:fill="F9F9F9"/>
        </w:rPr>
        <w:t xml:space="preserve"> </w:t>
      </w:r>
      <w:r w:rsidR="00F9127D">
        <w:rPr>
          <w:rFonts w:cs="Arial"/>
          <w:color w:val="555555"/>
          <w:sz w:val="18"/>
          <w:szCs w:val="18"/>
          <w:shd w:val="clear" w:color="auto" w:fill="F9F9F9"/>
        </w:rPr>
        <w:t xml:space="preserve">unter der Lizenz </w:t>
      </w:r>
      <w:hyperlink r:id="rId23" w:history="1">
        <w:r w:rsidR="00F9127D" w:rsidRPr="00A72006">
          <w:rPr>
            <w:rStyle w:val="Hyperlink"/>
            <w:rFonts w:cs="Arial"/>
            <w:sz w:val="18"/>
            <w:szCs w:val="18"/>
            <w:shd w:val="clear" w:color="auto" w:fill="F9F9F9"/>
          </w:rPr>
          <w:t>CC0 Public Domain </w:t>
        </w:r>
      </w:hyperlink>
      <w:r w:rsidR="00F9127D">
        <w:rPr>
          <w:rStyle w:val="apple-converted-space"/>
          <w:rFonts w:cs="Arial"/>
          <w:color w:val="555555"/>
          <w:sz w:val="18"/>
          <w:szCs w:val="18"/>
          <w:shd w:val="clear" w:color="auto" w:fill="F9F9F9"/>
        </w:rPr>
        <w:t> </w:t>
      </w:r>
      <w:r w:rsidR="00F9127D">
        <w:rPr>
          <w:rFonts w:cs="Arial"/>
          <w:color w:val="555555"/>
          <w:sz w:val="18"/>
          <w:szCs w:val="18"/>
          <w:shd w:val="clear" w:color="auto" w:fill="F9F9F9"/>
        </w:rPr>
        <w:t xml:space="preserve">via </w:t>
      </w:r>
      <w:hyperlink r:id="rId24" w:history="1">
        <w:r w:rsidR="00F9127D" w:rsidRPr="00A72006">
          <w:rPr>
            <w:rStyle w:val="Hyperlink"/>
            <w:rFonts w:cs="Arial"/>
            <w:sz w:val="18"/>
            <w:szCs w:val="18"/>
            <w:shd w:val="clear" w:color="auto" w:fill="F9F9F9"/>
          </w:rPr>
          <w:t>Pixab</w:t>
        </w:r>
        <w:r w:rsidR="00F9127D">
          <w:rPr>
            <w:rStyle w:val="Hyperlink"/>
            <w:rFonts w:cs="Arial"/>
            <w:sz w:val="18"/>
            <w:szCs w:val="18"/>
            <w:shd w:val="clear" w:color="auto" w:fill="F9F9F9"/>
          </w:rPr>
          <w:t>a</w:t>
        </w:r>
        <w:r w:rsidR="00F9127D" w:rsidRPr="00A72006">
          <w:rPr>
            <w:rStyle w:val="Hyperlink"/>
            <w:rFonts w:cs="Arial"/>
            <w:sz w:val="18"/>
            <w:szCs w:val="18"/>
            <w:shd w:val="clear" w:color="auto" w:fill="F9F9F9"/>
          </w:rPr>
          <w:t>y</w:t>
        </w:r>
      </w:hyperlink>
      <w:r w:rsidRPr="00CB444D">
        <w:rPr>
          <w:rStyle w:val="Hyperlink"/>
          <w:rFonts w:cs="Arial"/>
          <w:color w:val="555555"/>
          <w:sz w:val="18"/>
          <w:szCs w:val="18"/>
          <w:u w:val="none"/>
          <w:shd w:val="clear" w:color="auto" w:fill="F9F9F9"/>
        </w:rPr>
        <w:t xml:space="preserve"> </w:t>
      </w:r>
    </w:p>
    <w:p w14:paraId="23FA3F62" w14:textId="77777777" w:rsidR="00A91672" w:rsidRDefault="00A91672" w:rsidP="00A91672">
      <w:pPr>
        <w:rPr>
          <w:rFonts w:cstheme="minorHAnsi"/>
        </w:rPr>
      </w:pPr>
      <w:r w:rsidRPr="00362E93">
        <w:rPr>
          <w:rFonts w:cstheme="minorHAnsi"/>
          <w:noProof/>
          <w:lang w:eastAsia="de-DE"/>
        </w:rPr>
        <w:lastRenderedPageBreak/>
        <w:drawing>
          <wp:inline distT="0" distB="0" distL="0" distR="0" wp14:anchorId="5A507DBF" wp14:editId="01340369">
            <wp:extent cx="5553552" cy="3702368"/>
            <wp:effectExtent l="0" t="0" r="9525" b="0"/>
            <wp:docPr id="35" name="Grafik 35" descr="Ein Bild, das Team, Mädchen-Basketball-Team, Mädchen im Kreis, Basketball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Team, Mädchen-Basketball-Team, Mädchen im Kreis, Basketball enthält"/>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554493" cy="3702995"/>
                    </a:xfrm>
                    <a:prstGeom prst="rect">
                      <a:avLst/>
                    </a:prstGeom>
                    <a:noFill/>
                    <a:ln>
                      <a:noFill/>
                    </a:ln>
                  </pic:spPr>
                </pic:pic>
              </a:graphicData>
            </a:graphic>
          </wp:inline>
        </w:drawing>
      </w:r>
    </w:p>
    <w:p w14:paraId="379639C3" w14:textId="72F72E7A" w:rsidR="00F9127D" w:rsidRPr="00CB444D" w:rsidRDefault="00F9127D" w:rsidP="00F9127D">
      <w:pPr>
        <w:spacing w:line="240" w:lineRule="auto"/>
        <w:rPr>
          <w:rStyle w:val="Hyperlink"/>
          <w:rFonts w:cs="Arial"/>
          <w:color w:val="555555"/>
          <w:sz w:val="18"/>
          <w:szCs w:val="18"/>
          <w:u w:val="none"/>
          <w:shd w:val="clear" w:color="auto" w:fill="F9F9F9"/>
        </w:rPr>
      </w:pPr>
      <w:r>
        <w:rPr>
          <w:rFonts w:cs="Arial"/>
          <w:color w:val="555555"/>
          <w:sz w:val="18"/>
          <w:szCs w:val="18"/>
          <w:shd w:val="clear" w:color="auto" w:fill="F9F9F9"/>
        </w:rPr>
        <w:t>Foto „</w:t>
      </w:r>
      <w:r w:rsidRPr="00F9127D">
        <w:rPr>
          <w:rFonts w:cs="Arial"/>
          <w:color w:val="555555"/>
          <w:sz w:val="18"/>
          <w:szCs w:val="18"/>
          <w:shd w:val="clear" w:color="auto" w:fill="F9F9F9"/>
        </w:rPr>
        <w:t>team-m</w:t>
      </w:r>
      <w:r>
        <w:rPr>
          <w:rFonts w:cs="Arial"/>
          <w:color w:val="555555"/>
          <w:sz w:val="18"/>
          <w:szCs w:val="18"/>
          <w:shd w:val="clear" w:color="auto" w:fill="F9F9F9"/>
        </w:rPr>
        <w:t>ä</w:t>
      </w:r>
      <w:r w:rsidRPr="00F9127D">
        <w:rPr>
          <w:rFonts w:cs="Arial"/>
          <w:color w:val="555555"/>
          <w:sz w:val="18"/>
          <w:szCs w:val="18"/>
          <w:shd w:val="clear" w:color="auto" w:fill="F9F9F9"/>
        </w:rPr>
        <w:t>dchen-basketball-team-m</w:t>
      </w:r>
      <w:r>
        <w:rPr>
          <w:rFonts w:cs="Arial"/>
          <w:color w:val="555555"/>
          <w:sz w:val="18"/>
          <w:szCs w:val="18"/>
          <w:shd w:val="clear" w:color="auto" w:fill="F9F9F9"/>
        </w:rPr>
        <w:t>ä</w:t>
      </w:r>
      <w:r w:rsidRPr="00F9127D">
        <w:rPr>
          <w:rFonts w:cs="Arial"/>
          <w:color w:val="555555"/>
          <w:sz w:val="18"/>
          <w:szCs w:val="18"/>
          <w:shd w:val="clear" w:color="auto" w:fill="F9F9F9"/>
        </w:rPr>
        <w:t>dchen-1474506</w:t>
      </w:r>
      <w:r>
        <w:rPr>
          <w:rFonts w:cs="Arial"/>
          <w:color w:val="555555"/>
          <w:sz w:val="18"/>
          <w:szCs w:val="18"/>
          <w:shd w:val="clear" w:color="auto" w:fill="F9F9F9"/>
        </w:rPr>
        <w:t xml:space="preserve">“ </w:t>
      </w:r>
      <w:r w:rsidRPr="00CB444D">
        <w:rPr>
          <w:rFonts w:cs="Arial"/>
          <w:color w:val="555555"/>
          <w:sz w:val="18"/>
          <w:szCs w:val="18"/>
          <w:shd w:val="clear" w:color="auto" w:fill="F9F9F9"/>
        </w:rPr>
        <w:t xml:space="preserve">von </w:t>
      </w:r>
      <w:hyperlink r:id="rId26" w:history="1">
        <w:r>
          <w:rPr>
            <w:rStyle w:val="Hyperlink"/>
            <w:rFonts w:cs="Arial"/>
            <w:sz w:val="18"/>
            <w:szCs w:val="18"/>
            <w:shd w:val="clear" w:color="auto" w:fill="F9F9F9"/>
          </w:rPr>
          <w:t>k</w:t>
        </w:r>
        <w:r w:rsidRPr="00F9127D">
          <w:rPr>
            <w:rStyle w:val="Hyperlink"/>
            <w:rFonts w:cs="Arial"/>
            <w:sz w:val="18"/>
            <w:szCs w:val="18"/>
            <w:shd w:val="clear" w:color="auto" w:fill="F9F9F9"/>
          </w:rPr>
          <w:t>eithjj</w:t>
        </w:r>
      </w:hyperlink>
      <w:r>
        <w:rPr>
          <w:rFonts w:cs="Arial"/>
          <w:color w:val="555555"/>
          <w:sz w:val="18"/>
          <w:szCs w:val="18"/>
          <w:shd w:val="clear" w:color="auto" w:fill="F9F9F9"/>
        </w:rPr>
        <w:t xml:space="preserve"> unter der Lizenz </w:t>
      </w:r>
      <w:hyperlink r:id="rId27" w:history="1">
        <w:r w:rsidRPr="00A72006">
          <w:rPr>
            <w:rStyle w:val="Hyperlink"/>
            <w:rFonts w:cs="Arial"/>
            <w:sz w:val="18"/>
            <w:szCs w:val="18"/>
            <w:shd w:val="clear" w:color="auto" w:fill="F9F9F9"/>
          </w:rPr>
          <w:t>CC0 Public Domain </w:t>
        </w:r>
      </w:hyperlink>
      <w:r>
        <w:rPr>
          <w:rStyle w:val="apple-converted-space"/>
          <w:rFonts w:cs="Arial"/>
          <w:color w:val="555555"/>
          <w:sz w:val="18"/>
          <w:szCs w:val="18"/>
          <w:shd w:val="clear" w:color="auto" w:fill="F9F9F9"/>
        </w:rPr>
        <w:t> </w:t>
      </w:r>
      <w:r>
        <w:rPr>
          <w:rFonts w:cs="Arial"/>
          <w:color w:val="555555"/>
          <w:sz w:val="18"/>
          <w:szCs w:val="18"/>
          <w:shd w:val="clear" w:color="auto" w:fill="F9F9F9"/>
        </w:rPr>
        <w:t xml:space="preserve">via </w:t>
      </w:r>
      <w:hyperlink r:id="rId28" w:history="1">
        <w:r w:rsidRPr="00A72006">
          <w:rPr>
            <w:rStyle w:val="Hyperlink"/>
            <w:rFonts w:cs="Arial"/>
            <w:sz w:val="18"/>
            <w:szCs w:val="18"/>
            <w:shd w:val="clear" w:color="auto" w:fill="F9F9F9"/>
          </w:rPr>
          <w:t>Pixab</w:t>
        </w:r>
        <w:r>
          <w:rPr>
            <w:rStyle w:val="Hyperlink"/>
            <w:rFonts w:cs="Arial"/>
            <w:sz w:val="18"/>
            <w:szCs w:val="18"/>
            <w:shd w:val="clear" w:color="auto" w:fill="F9F9F9"/>
          </w:rPr>
          <w:t>a</w:t>
        </w:r>
        <w:r w:rsidRPr="00A72006">
          <w:rPr>
            <w:rStyle w:val="Hyperlink"/>
            <w:rFonts w:cs="Arial"/>
            <w:sz w:val="18"/>
            <w:szCs w:val="18"/>
            <w:shd w:val="clear" w:color="auto" w:fill="F9F9F9"/>
          </w:rPr>
          <w:t>y</w:t>
        </w:r>
      </w:hyperlink>
      <w:r w:rsidRPr="00CB444D">
        <w:rPr>
          <w:rStyle w:val="Hyperlink"/>
          <w:rFonts w:cs="Arial"/>
          <w:color w:val="555555"/>
          <w:sz w:val="18"/>
          <w:szCs w:val="18"/>
          <w:u w:val="none"/>
          <w:shd w:val="clear" w:color="auto" w:fill="F9F9F9"/>
        </w:rPr>
        <w:t xml:space="preserve"> </w:t>
      </w:r>
    </w:p>
    <w:p w14:paraId="657782F3" w14:textId="6A7AFD2E" w:rsidR="00A91672" w:rsidRPr="00362E93" w:rsidRDefault="00A91672" w:rsidP="00A91672">
      <w:pPr>
        <w:rPr>
          <w:rFonts w:cstheme="minorHAnsi"/>
        </w:rPr>
      </w:pPr>
      <w:r w:rsidRPr="00362E93">
        <w:rPr>
          <w:rFonts w:cstheme="minorHAnsi"/>
          <w:noProof/>
          <w:lang w:eastAsia="de-DE"/>
        </w:rPr>
        <w:drawing>
          <wp:inline distT="0" distB="0" distL="0" distR="0" wp14:anchorId="5B8669CB" wp14:editId="27E94C5D">
            <wp:extent cx="5795962" cy="3863974"/>
            <wp:effectExtent l="0" t="0" r="0" b="3810"/>
            <wp:docPr id="45" name="Grafik 45" descr="Ein Bild, das Wasser, Welle, Surfer, draußen, Wassersport, surfend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descr="Ein Bild, das Wasser, Welle, Surfer, draußen, Wassersport, surfend enthält."/>
                    <pic:cNvPicPr/>
                  </pic:nvPicPr>
                  <pic:blipFill>
                    <a:blip r:embed="rId29" cstate="print">
                      <a:extLst>
                        <a:ext uri="{28A0092B-C50C-407E-A947-70E740481C1C}">
                          <a14:useLocalDpi xmlns:a14="http://schemas.microsoft.com/office/drawing/2010/main"/>
                        </a:ext>
                      </a:extLst>
                    </a:blip>
                    <a:stretch>
                      <a:fillRect/>
                    </a:stretch>
                  </pic:blipFill>
                  <pic:spPr>
                    <a:xfrm>
                      <a:off x="0" y="0"/>
                      <a:ext cx="5801684" cy="3867789"/>
                    </a:xfrm>
                    <a:prstGeom prst="rect">
                      <a:avLst/>
                    </a:prstGeom>
                  </pic:spPr>
                </pic:pic>
              </a:graphicData>
            </a:graphic>
          </wp:inline>
        </w:drawing>
      </w:r>
    </w:p>
    <w:p w14:paraId="38165F84" w14:textId="2426B2E8" w:rsidR="00F9127D" w:rsidRPr="00CB444D" w:rsidRDefault="00F9127D" w:rsidP="00F9127D">
      <w:pPr>
        <w:spacing w:line="240" w:lineRule="auto"/>
        <w:rPr>
          <w:rStyle w:val="Hyperlink"/>
          <w:rFonts w:cs="Arial"/>
          <w:color w:val="555555"/>
          <w:sz w:val="18"/>
          <w:szCs w:val="18"/>
          <w:u w:val="none"/>
          <w:shd w:val="clear" w:color="auto" w:fill="F9F9F9"/>
        </w:rPr>
      </w:pPr>
      <w:r>
        <w:rPr>
          <w:rFonts w:cs="Arial"/>
          <w:color w:val="555555"/>
          <w:sz w:val="18"/>
          <w:szCs w:val="18"/>
          <w:shd w:val="clear" w:color="auto" w:fill="F9F9F9"/>
        </w:rPr>
        <w:t>Foto „</w:t>
      </w:r>
      <w:r w:rsidRPr="00F9127D">
        <w:rPr>
          <w:rFonts w:cs="Arial"/>
          <w:color w:val="555555"/>
          <w:sz w:val="18"/>
          <w:szCs w:val="18"/>
          <w:shd w:val="clear" w:color="auto" w:fill="F9F9F9"/>
        </w:rPr>
        <w:t>menschen-die-auf-wellen-surfen-5__FobjBei8</w:t>
      </w:r>
      <w:r>
        <w:rPr>
          <w:rFonts w:cs="Arial"/>
          <w:color w:val="555555"/>
          <w:sz w:val="18"/>
          <w:szCs w:val="18"/>
          <w:shd w:val="clear" w:color="auto" w:fill="F9F9F9"/>
        </w:rPr>
        <w:t xml:space="preserve">“ </w:t>
      </w:r>
      <w:r w:rsidRPr="00CB444D">
        <w:rPr>
          <w:rFonts w:cs="Arial"/>
          <w:color w:val="555555"/>
          <w:sz w:val="18"/>
          <w:szCs w:val="18"/>
          <w:shd w:val="clear" w:color="auto" w:fill="F9F9F9"/>
        </w:rPr>
        <w:t>von</w:t>
      </w:r>
      <w:r>
        <w:rPr>
          <w:rFonts w:cs="Arial"/>
          <w:color w:val="555555"/>
          <w:sz w:val="18"/>
          <w:szCs w:val="18"/>
          <w:shd w:val="clear" w:color="auto" w:fill="F9F9F9"/>
        </w:rPr>
        <w:t xml:space="preserve"> </w:t>
      </w:r>
      <w:hyperlink r:id="rId30" w:history="1">
        <w:r w:rsidRPr="00F9127D">
          <w:rPr>
            <w:rStyle w:val="Hyperlink"/>
            <w:rFonts w:cs="Arial"/>
            <w:sz w:val="18"/>
            <w:szCs w:val="18"/>
            <w:shd w:val="clear" w:color="auto" w:fill="F9F9F9"/>
          </w:rPr>
          <w:t>Brandon Compagne</w:t>
        </w:r>
      </w:hyperlink>
      <w:r w:rsidRPr="00CB444D">
        <w:rPr>
          <w:rFonts w:cs="Arial"/>
          <w:color w:val="555555"/>
          <w:sz w:val="18"/>
          <w:szCs w:val="18"/>
          <w:shd w:val="clear" w:color="auto" w:fill="F9F9F9"/>
        </w:rPr>
        <w:t xml:space="preserve"> </w:t>
      </w:r>
      <w:r>
        <w:rPr>
          <w:rFonts w:cs="Arial"/>
          <w:color w:val="555555"/>
          <w:sz w:val="18"/>
          <w:szCs w:val="18"/>
          <w:shd w:val="clear" w:color="auto" w:fill="F9F9F9"/>
        </w:rPr>
        <w:t xml:space="preserve">unter der Lizenz </w:t>
      </w:r>
      <w:hyperlink r:id="rId31" w:history="1">
        <w:r w:rsidRPr="00CB444D">
          <w:rPr>
            <w:rStyle w:val="Hyperlink"/>
            <w:rFonts w:cs="Arial"/>
            <w:sz w:val="18"/>
            <w:szCs w:val="18"/>
            <w:shd w:val="clear" w:color="auto" w:fill="F9F9F9"/>
          </w:rPr>
          <w:t>Unsplash</w:t>
        </w:r>
      </w:hyperlink>
      <w:r>
        <w:rPr>
          <w:rFonts w:cs="Arial"/>
          <w:color w:val="555555"/>
          <w:sz w:val="18"/>
          <w:szCs w:val="18"/>
          <w:shd w:val="clear" w:color="auto" w:fill="F9F9F9"/>
        </w:rPr>
        <w:t xml:space="preserve"> via</w:t>
      </w:r>
      <w:r w:rsidRPr="00CB444D">
        <w:rPr>
          <w:rFonts w:cs="Arial"/>
          <w:color w:val="555555"/>
          <w:sz w:val="18"/>
          <w:szCs w:val="18"/>
          <w:shd w:val="clear" w:color="auto" w:fill="F9F9F9"/>
        </w:rPr>
        <w:t xml:space="preserve"> </w:t>
      </w:r>
      <w:hyperlink r:id="rId32" w:history="1">
        <w:r w:rsidRPr="00CB444D">
          <w:rPr>
            <w:rStyle w:val="Hyperlink"/>
            <w:rFonts w:cs="Arial"/>
            <w:sz w:val="18"/>
            <w:szCs w:val="18"/>
            <w:shd w:val="clear" w:color="auto" w:fill="F9F9F9"/>
          </w:rPr>
          <w:t>unsplash</w:t>
        </w:r>
      </w:hyperlink>
      <w:r w:rsidRPr="00CB444D">
        <w:rPr>
          <w:rStyle w:val="Hyperlink"/>
          <w:rFonts w:cs="Arial"/>
          <w:color w:val="555555"/>
          <w:sz w:val="18"/>
          <w:szCs w:val="18"/>
          <w:u w:val="none"/>
          <w:shd w:val="clear" w:color="auto" w:fill="F9F9F9"/>
        </w:rPr>
        <w:t xml:space="preserve"> </w:t>
      </w:r>
    </w:p>
    <w:p w14:paraId="3062509F" w14:textId="41B8EBE6" w:rsidR="00A91672" w:rsidRPr="00362E93" w:rsidRDefault="00A91672" w:rsidP="00A91672">
      <w:pPr>
        <w:rPr>
          <w:rFonts w:cstheme="minorHAnsi"/>
        </w:rPr>
      </w:pPr>
      <w:r w:rsidRPr="00362E93">
        <w:rPr>
          <w:rFonts w:cstheme="minorHAnsi"/>
          <w:noProof/>
          <w:lang w:eastAsia="de-DE"/>
        </w:rPr>
        <w:lastRenderedPageBreak/>
        <w:drawing>
          <wp:inline distT="0" distB="0" distL="0" distR="0" wp14:anchorId="552C8DE8" wp14:editId="735AD6F9">
            <wp:extent cx="5532231" cy="3805238"/>
            <wp:effectExtent l="0" t="0" r="0" b="5080"/>
            <wp:docPr id="46" name="Grafik 46" descr="Ein Bild, das Wasser, draußen, Welle, Wassersport, Surfer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descr="Ein Bild, das Wasser, draußen, Welle, Wassersport, Surfer enthält."/>
                    <pic:cNvPicPr/>
                  </pic:nvPicPr>
                  <pic:blipFill>
                    <a:blip r:embed="rId33" cstate="print">
                      <a:extLst>
                        <a:ext uri="{28A0092B-C50C-407E-A947-70E740481C1C}">
                          <a14:useLocalDpi xmlns:a14="http://schemas.microsoft.com/office/drawing/2010/main"/>
                        </a:ext>
                      </a:extLst>
                    </a:blip>
                    <a:stretch>
                      <a:fillRect/>
                    </a:stretch>
                  </pic:blipFill>
                  <pic:spPr>
                    <a:xfrm>
                      <a:off x="0" y="0"/>
                      <a:ext cx="5533288" cy="3805965"/>
                    </a:xfrm>
                    <a:prstGeom prst="rect">
                      <a:avLst/>
                    </a:prstGeom>
                  </pic:spPr>
                </pic:pic>
              </a:graphicData>
            </a:graphic>
          </wp:inline>
        </w:drawing>
      </w:r>
    </w:p>
    <w:p w14:paraId="0F03D193" w14:textId="7735A2E7" w:rsidR="00361E09" w:rsidRPr="00CB444D" w:rsidRDefault="00361E09" w:rsidP="00361E09">
      <w:pPr>
        <w:spacing w:line="240" w:lineRule="auto"/>
        <w:rPr>
          <w:rStyle w:val="Hyperlink"/>
          <w:rFonts w:cs="Arial"/>
          <w:color w:val="555555"/>
          <w:sz w:val="18"/>
          <w:szCs w:val="18"/>
          <w:u w:val="none"/>
          <w:shd w:val="clear" w:color="auto" w:fill="F9F9F9"/>
        </w:rPr>
      </w:pPr>
      <w:r>
        <w:rPr>
          <w:rFonts w:cs="Arial"/>
          <w:color w:val="555555"/>
          <w:sz w:val="18"/>
          <w:szCs w:val="18"/>
          <w:shd w:val="clear" w:color="auto" w:fill="F9F9F9"/>
        </w:rPr>
        <w:t>Foto „</w:t>
      </w:r>
      <w:r w:rsidRPr="00361E09">
        <w:rPr>
          <w:rFonts w:cs="Arial"/>
          <w:color w:val="555555"/>
          <w:sz w:val="18"/>
          <w:szCs w:val="18"/>
          <w:shd w:val="clear" w:color="auto" w:fill="F9F9F9"/>
        </w:rPr>
        <w:t>person-die-auf-der-welle-surft-7G5dkthFyxA</w:t>
      </w:r>
      <w:r>
        <w:rPr>
          <w:rFonts w:cs="Arial"/>
          <w:color w:val="555555"/>
          <w:sz w:val="18"/>
          <w:szCs w:val="18"/>
          <w:shd w:val="clear" w:color="auto" w:fill="F9F9F9"/>
        </w:rPr>
        <w:t xml:space="preserve">“ </w:t>
      </w:r>
      <w:r w:rsidRPr="00CB444D">
        <w:rPr>
          <w:rFonts w:cs="Arial"/>
          <w:color w:val="555555"/>
          <w:sz w:val="18"/>
          <w:szCs w:val="18"/>
          <w:shd w:val="clear" w:color="auto" w:fill="F9F9F9"/>
        </w:rPr>
        <w:t>von</w:t>
      </w:r>
      <w:r>
        <w:rPr>
          <w:rFonts w:cs="Arial"/>
          <w:color w:val="555555"/>
          <w:sz w:val="18"/>
          <w:szCs w:val="18"/>
          <w:shd w:val="clear" w:color="auto" w:fill="F9F9F9"/>
        </w:rPr>
        <w:t xml:space="preserve"> </w:t>
      </w:r>
      <w:hyperlink r:id="rId34" w:history="1">
        <w:r w:rsidRPr="00361E09">
          <w:rPr>
            <w:rStyle w:val="Hyperlink"/>
            <w:rFonts w:cs="Arial"/>
            <w:sz w:val="18"/>
            <w:szCs w:val="18"/>
            <w:shd w:val="clear" w:color="auto" w:fill="F9F9F9"/>
          </w:rPr>
          <w:t>ThomasAshlock</w:t>
        </w:r>
      </w:hyperlink>
      <w:r w:rsidRPr="00CB444D">
        <w:rPr>
          <w:rFonts w:cs="Arial"/>
          <w:color w:val="555555"/>
          <w:sz w:val="18"/>
          <w:szCs w:val="18"/>
          <w:shd w:val="clear" w:color="auto" w:fill="F9F9F9"/>
        </w:rPr>
        <w:t xml:space="preserve"> </w:t>
      </w:r>
      <w:r>
        <w:rPr>
          <w:rFonts w:cs="Arial"/>
          <w:color w:val="555555"/>
          <w:sz w:val="18"/>
          <w:szCs w:val="18"/>
          <w:shd w:val="clear" w:color="auto" w:fill="F9F9F9"/>
        </w:rPr>
        <w:t xml:space="preserve">unter der Lizenz </w:t>
      </w:r>
      <w:hyperlink r:id="rId35" w:history="1">
        <w:r w:rsidRPr="00CB444D">
          <w:rPr>
            <w:rStyle w:val="Hyperlink"/>
            <w:rFonts w:cs="Arial"/>
            <w:sz w:val="18"/>
            <w:szCs w:val="18"/>
            <w:shd w:val="clear" w:color="auto" w:fill="F9F9F9"/>
          </w:rPr>
          <w:t>Unsplash</w:t>
        </w:r>
      </w:hyperlink>
      <w:r>
        <w:rPr>
          <w:rFonts w:cs="Arial"/>
          <w:color w:val="555555"/>
          <w:sz w:val="18"/>
          <w:szCs w:val="18"/>
          <w:shd w:val="clear" w:color="auto" w:fill="F9F9F9"/>
        </w:rPr>
        <w:t xml:space="preserve"> via</w:t>
      </w:r>
      <w:r w:rsidRPr="00CB444D">
        <w:rPr>
          <w:rFonts w:cs="Arial"/>
          <w:color w:val="555555"/>
          <w:sz w:val="18"/>
          <w:szCs w:val="18"/>
          <w:shd w:val="clear" w:color="auto" w:fill="F9F9F9"/>
        </w:rPr>
        <w:t xml:space="preserve"> </w:t>
      </w:r>
      <w:hyperlink r:id="rId36" w:history="1">
        <w:r w:rsidRPr="00CB444D">
          <w:rPr>
            <w:rStyle w:val="Hyperlink"/>
            <w:rFonts w:cs="Arial"/>
            <w:sz w:val="18"/>
            <w:szCs w:val="18"/>
            <w:shd w:val="clear" w:color="auto" w:fill="F9F9F9"/>
          </w:rPr>
          <w:t>unsplash</w:t>
        </w:r>
      </w:hyperlink>
      <w:r w:rsidRPr="00CB444D">
        <w:rPr>
          <w:rStyle w:val="Hyperlink"/>
          <w:rFonts w:cs="Arial"/>
          <w:color w:val="555555"/>
          <w:sz w:val="18"/>
          <w:szCs w:val="18"/>
          <w:u w:val="none"/>
          <w:shd w:val="clear" w:color="auto" w:fill="F9F9F9"/>
        </w:rPr>
        <w:t xml:space="preserve"> </w:t>
      </w:r>
    </w:p>
    <w:p w14:paraId="2BAA8B84" w14:textId="376FB7AD" w:rsidR="00A91672" w:rsidRPr="00362E93" w:rsidRDefault="00A91672" w:rsidP="00A91672">
      <w:pPr>
        <w:rPr>
          <w:rFonts w:cstheme="minorHAnsi"/>
        </w:rPr>
      </w:pPr>
      <w:r w:rsidRPr="00362E93">
        <w:rPr>
          <w:rFonts w:cstheme="minorHAnsi"/>
          <w:noProof/>
          <w:lang w:eastAsia="de-DE"/>
        </w:rPr>
        <w:drawing>
          <wp:inline distT="0" distB="0" distL="0" distR="0" wp14:anchorId="029820F0" wp14:editId="4B2BA731">
            <wp:extent cx="5562600" cy="3708400"/>
            <wp:effectExtent l="0" t="0" r="0" b="6350"/>
            <wp:docPr id="47" name="Grafik 47" descr="Ein Bild, das Sport, Person, drinnen, Boxring, treten, boxen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descr="Ein Bild, das Sport, Person, drinnen, Boxring, treten, boxen enthält."/>
                    <pic:cNvPicPr/>
                  </pic:nvPicPr>
                  <pic:blipFill>
                    <a:blip r:embed="rId37" cstate="print">
                      <a:extLst>
                        <a:ext uri="{28A0092B-C50C-407E-A947-70E740481C1C}">
                          <a14:useLocalDpi xmlns:a14="http://schemas.microsoft.com/office/drawing/2010/main"/>
                        </a:ext>
                      </a:extLst>
                    </a:blip>
                    <a:stretch>
                      <a:fillRect/>
                    </a:stretch>
                  </pic:blipFill>
                  <pic:spPr>
                    <a:xfrm>
                      <a:off x="0" y="0"/>
                      <a:ext cx="5562600" cy="3708400"/>
                    </a:xfrm>
                    <a:prstGeom prst="rect">
                      <a:avLst/>
                    </a:prstGeom>
                  </pic:spPr>
                </pic:pic>
              </a:graphicData>
            </a:graphic>
          </wp:inline>
        </w:drawing>
      </w:r>
    </w:p>
    <w:p w14:paraId="1FDB15B6" w14:textId="62B61F9D" w:rsidR="00361E09" w:rsidRPr="00CB444D" w:rsidRDefault="00361E09" w:rsidP="00361E09">
      <w:pPr>
        <w:spacing w:line="240" w:lineRule="auto"/>
        <w:rPr>
          <w:rStyle w:val="Hyperlink"/>
          <w:rFonts w:cs="Arial"/>
          <w:color w:val="555555"/>
          <w:sz w:val="18"/>
          <w:szCs w:val="18"/>
          <w:u w:val="none"/>
          <w:shd w:val="clear" w:color="auto" w:fill="F9F9F9"/>
        </w:rPr>
      </w:pPr>
      <w:r>
        <w:rPr>
          <w:rFonts w:cs="Arial"/>
          <w:color w:val="555555"/>
          <w:sz w:val="18"/>
          <w:szCs w:val="18"/>
          <w:shd w:val="clear" w:color="auto" w:fill="F9F9F9"/>
        </w:rPr>
        <w:t>Foto „</w:t>
      </w:r>
      <w:r w:rsidRPr="00361E09">
        <w:rPr>
          <w:rFonts w:cs="Arial"/>
          <w:color w:val="555555"/>
          <w:sz w:val="18"/>
          <w:szCs w:val="18"/>
          <w:shd w:val="clear" w:color="auto" w:fill="F9F9F9"/>
        </w:rPr>
        <w:t>muay-thai-boxer-kick-gegner-h8sl-oNcat0</w:t>
      </w:r>
      <w:r>
        <w:rPr>
          <w:rFonts w:cs="Arial"/>
          <w:color w:val="555555"/>
          <w:sz w:val="18"/>
          <w:szCs w:val="18"/>
          <w:shd w:val="clear" w:color="auto" w:fill="F9F9F9"/>
        </w:rPr>
        <w:t xml:space="preserve">“ </w:t>
      </w:r>
      <w:r w:rsidRPr="00CB444D">
        <w:rPr>
          <w:rFonts w:cs="Arial"/>
          <w:color w:val="555555"/>
          <w:sz w:val="18"/>
          <w:szCs w:val="18"/>
          <w:shd w:val="clear" w:color="auto" w:fill="F9F9F9"/>
        </w:rPr>
        <w:t>von</w:t>
      </w:r>
      <w:r>
        <w:rPr>
          <w:rFonts w:cs="Arial"/>
          <w:color w:val="555555"/>
          <w:sz w:val="18"/>
          <w:szCs w:val="18"/>
          <w:shd w:val="clear" w:color="auto" w:fill="F9F9F9"/>
        </w:rPr>
        <w:t xml:space="preserve"> </w:t>
      </w:r>
      <w:hyperlink r:id="rId38" w:history="1">
        <w:r w:rsidRPr="00361E09">
          <w:rPr>
            <w:rStyle w:val="Hyperlink"/>
            <w:rFonts w:cs="Arial"/>
            <w:sz w:val="18"/>
            <w:szCs w:val="18"/>
            <w:shd w:val="clear" w:color="auto" w:fill="F9F9F9"/>
          </w:rPr>
          <w:t>Pablo Rebolledo</w:t>
        </w:r>
      </w:hyperlink>
      <w:r>
        <w:rPr>
          <w:rFonts w:cs="Arial"/>
          <w:color w:val="555555"/>
          <w:sz w:val="18"/>
          <w:szCs w:val="18"/>
          <w:shd w:val="clear" w:color="auto" w:fill="F9F9F9"/>
        </w:rPr>
        <w:t xml:space="preserve"> unter der Lizenz </w:t>
      </w:r>
      <w:hyperlink r:id="rId39" w:history="1">
        <w:r w:rsidRPr="00CB444D">
          <w:rPr>
            <w:rStyle w:val="Hyperlink"/>
            <w:rFonts w:cs="Arial"/>
            <w:sz w:val="18"/>
            <w:szCs w:val="18"/>
            <w:shd w:val="clear" w:color="auto" w:fill="F9F9F9"/>
          </w:rPr>
          <w:t>Unsplash</w:t>
        </w:r>
      </w:hyperlink>
      <w:r>
        <w:rPr>
          <w:rFonts w:cs="Arial"/>
          <w:color w:val="555555"/>
          <w:sz w:val="18"/>
          <w:szCs w:val="18"/>
          <w:shd w:val="clear" w:color="auto" w:fill="F9F9F9"/>
        </w:rPr>
        <w:t xml:space="preserve"> via</w:t>
      </w:r>
      <w:r w:rsidRPr="00CB444D">
        <w:rPr>
          <w:rFonts w:cs="Arial"/>
          <w:color w:val="555555"/>
          <w:sz w:val="18"/>
          <w:szCs w:val="18"/>
          <w:shd w:val="clear" w:color="auto" w:fill="F9F9F9"/>
        </w:rPr>
        <w:t xml:space="preserve"> </w:t>
      </w:r>
      <w:hyperlink r:id="rId40" w:history="1">
        <w:r w:rsidRPr="00CB444D">
          <w:rPr>
            <w:rStyle w:val="Hyperlink"/>
            <w:rFonts w:cs="Arial"/>
            <w:sz w:val="18"/>
            <w:szCs w:val="18"/>
            <w:shd w:val="clear" w:color="auto" w:fill="F9F9F9"/>
          </w:rPr>
          <w:t>unsplash</w:t>
        </w:r>
      </w:hyperlink>
      <w:r w:rsidRPr="00CB444D">
        <w:rPr>
          <w:rStyle w:val="Hyperlink"/>
          <w:rFonts w:cs="Arial"/>
          <w:color w:val="555555"/>
          <w:sz w:val="18"/>
          <w:szCs w:val="18"/>
          <w:u w:val="none"/>
          <w:shd w:val="clear" w:color="auto" w:fill="F9F9F9"/>
        </w:rPr>
        <w:t xml:space="preserve"> </w:t>
      </w:r>
    </w:p>
    <w:p w14:paraId="310DC47A" w14:textId="77777777" w:rsidR="00A91672" w:rsidRPr="00362E93" w:rsidRDefault="00A91672" w:rsidP="00A91672">
      <w:pPr>
        <w:rPr>
          <w:rFonts w:cstheme="minorHAnsi"/>
        </w:rPr>
      </w:pPr>
      <w:r w:rsidRPr="00362E93">
        <w:rPr>
          <w:rFonts w:cstheme="minorHAnsi"/>
          <w:noProof/>
          <w:lang w:eastAsia="de-DE"/>
        </w:rPr>
        <w:lastRenderedPageBreak/>
        <w:drawing>
          <wp:inline distT="0" distB="0" distL="0" distR="0" wp14:anchorId="70B64FAF" wp14:editId="47E4CCFA">
            <wp:extent cx="5760720" cy="3840480"/>
            <wp:effectExtent l="0" t="0" r="0" b="7620"/>
            <wp:docPr id="10" name="Grafik 10" descr="Ein Bild, das Person, Ringkampf, Sumo, Sport, Menge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Person, Ringkampf, Sumo, Sport, Menge enthält."/>
                    <pic:cNvPicPr/>
                  </pic:nvPicPr>
                  <pic:blipFill>
                    <a:blip r:embed="rId41" cstate="print">
                      <a:extLst>
                        <a:ext uri="{28A0092B-C50C-407E-A947-70E740481C1C}">
                          <a14:useLocalDpi xmlns:a14="http://schemas.microsoft.com/office/drawing/2010/main"/>
                        </a:ext>
                      </a:extLst>
                    </a:blip>
                    <a:stretch>
                      <a:fillRect/>
                    </a:stretch>
                  </pic:blipFill>
                  <pic:spPr>
                    <a:xfrm>
                      <a:off x="0" y="0"/>
                      <a:ext cx="5760720" cy="3840480"/>
                    </a:xfrm>
                    <a:prstGeom prst="rect">
                      <a:avLst/>
                    </a:prstGeom>
                  </pic:spPr>
                </pic:pic>
              </a:graphicData>
            </a:graphic>
          </wp:inline>
        </w:drawing>
      </w:r>
    </w:p>
    <w:p w14:paraId="1ABEFF19" w14:textId="10233B80" w:rsidR="00361E09" w:rsidRPr="00CB444D" w:rsidRDefault="00361E09" w:rsidP="00361E09">
      <w:pPr>
        <w:spacing w:line="240" w:lineRule="auto"/>
        <w:rPr>
          <w:rStyle w:val="Hyperlink"/>
          <w:rFonts w:cs="Arial"/>
          <w:color w:val="555555"/>
          <w:sz w:val="18"/>
          <w:szCs w:val="18"/>
          <w:u w:val="none"/>
          <w:shd w:val="clear" w:color="auto" w:fill="F9F9F9"/>
        </w:rPr>
      </w:pPr>
      <w:r>
        <w:rPr>
          <w:rFonts w:cs="Arial"/>
          <w:color w:val="555555"/>
          <w:sz w:val="18"/>
          <w:szCs w:val="18"/>
          <w:shd w:val="clear" w:color="auto" w:fill="F9F9F9"/>
        </w:rPr>
        <w:t>Foto „</w:t>
      </w:r>
      <w:r w:rsidRPr="00361E09">
        <w:rPr>
          <w:rFonts w:cs="Arial"/>
          <w:color w:val="555555"/>
          <w:sz w:val="18"/>
          <w:szCs w:val="18"/>
          <w:shd w:val="clear" w:color="auto" w:fill="F9F9F9"/>
        </w:rPr>
        <w:t>zwei-manner-im-sumo-ringen-kVi5zMOUTFc</w:t>
      </w:r>
      <w:r>
        <w:rPr>
          <w:rFonts w:cs="Arial"/>
          <w:color w:val="555555"/>
          <w:sz w:val="18"/>
          <w:szCs w:val="18"/>
          <w:shd w:val="clear" w:color="auto" w:fill="F9F9F9"/>
        </w:rPr>
        <w:t xml:space="preserve">“ </w:t>
      </w:r>
      <w:r w:rsidRPr="00CB444D">
        <w:rPr>
          <w:rFonts w:cs="Arial"/>
          <w:color w:val="555555"/>
          <w:sz w:val="18"/>
          <w:szCs w:val="18"/>
          <w:shd w:val="clear" w:color="auto" w:fill="F9F9F9"/>
        </w:rPr>
        <w:t>von</w:t>
      </w:r>
      <w:r>
        <w:rPr>
          <w:rFonts w:cs="Arial"/>
          <w:color w:val="555555"/>
          <w:sz w:val="18"/>
          <w:szCs w:val="18"/>
          <w:shd w:val="clear" w:color="auto" w:fill="F9F9F9"/>
        </w:rPr>
        <w:t xml:space="preserve"> </w:t>
      </w:r>
      <w:hyperlink r:id="rId42" w:history="1">
        <w:r w:rsidRPr="00361E09">
          <w:rPr>
            <w:rStyle w:val="Hyperlink"/>
            <w:rFonts w:cs="Arial"/>
            <w:sz w:val="18"/>
            <w:szCs w:val="18"/>
            <w:shd w:val="clear" w:color="auto" w:fill="F9F9F9"/>
          </w:rPr>
          <w:t>Bob Fisher</w:t>
        </w:r>
      </w:hyperlink>
      <w:r>
        <w:rPr>
          <w:rFonts w:cs="Arial"/>
          <w:color w:val="555555"/>
          <w:sz w:val="18"/>
          <w:szCs w:val="18"/>
          <w:shd w:val="clear" w:color="auto" w:fill="F9F9F9"/>
        </w:rPr>
        <w:t xml:space="preserve"> unter der Lizenz </w:t>
      </w:r>
      <w:hyperlink r:id="rId43" w:history="1">
        <w:r w:rsidRPr="00CB444D">
          <w:rPr>
            <w:rStyle w:val="Hyperlink"/>
            <w:rFonts w:cs="Arial"/>
            <w:sz w:val="18"/>
            <w:szCs w:val="18"/>
            <w:shd w:val="clear" w:color="auto" w:fill="F9F9F9"/>
          </w:rPr>
          <w:t>Unsplash</w:t>
        </w:r>
      </w:hyperlink>
      <w:r>
        <w:rPr>
          <w:rFonts w:cs="Arial"/>
          <w:color w:val="555555"/>
          <w:sz w:val="18"/>
          <w:szCs w:val="18"/>
          <w:shd w:val="clear" w:color="auto" w:fill="F9F9F9"/>
        </w:rPr>
        <w:t xml:space="preserve"> via</w:t>
      </w:r>
      <w:r w:rsidRPr="00CB444D">
        <w:rPr>
          <w:rFonts w:cs="Arial"/>
          <w:color w:val="555555"/>
          <w:sz w:val="18"/>
          <w:szCs w:val="18"/>
          <w:shd w:val="clear" w:color="auto" w:fill="F9F9F9"/>
        </w:rPr>
        <w:t xml:space="preserve"> </w:t>
      </w:r>
      <w:hyperlink r:id="rId44" w:history="1">
        <w:r w:rsidRPr="00CB444D">
          <w:rPr>
            <w:rStyle w:val="Hyperlink"/>
            <w:rFonts w:cs="Arial"/>
            <w:sz w:val="18"/>
            <w:szCs w:val="18"/>
            <w:shd w:val="clear" w:color="auto" w:fill="F9F9F9"/>
          </w:rPr>
          <w:t>unsplash</w:t>
        </w:r>
      </w:hyperlink>
      <w:r w:rsidRPr="00CB444D">
        <w:rPr>
          <w:rStyle w:val="Hyperlink"/>
          <w:rFonts w:cs="Arial"/>
          <w:color w:val="555555"/>
          <w:sz w:val="18"/>
          <w:szCs w:val="18"/>
          <w:u w:val="none"/>
          <w:shd w:val="clear" w:color="auto" w:fill="F9F9F9"/>
        </w:rPr>
        <w:t xml:space="preserve"> </w:t>
      </w:r>
    </w:p>
    <w:p w14:paraId="7AA9DA54" w14:textId="1241694B" w:rsidR="00A91672" w:rsidRPr="00362E93" w:rsidRDefault="00A91672" w:rsidP="00A91672">
      <w:pPr>
        <w:rPr>
          <w:rFonts w:cstheme="minorHAnsi"/>
        </w:rPr>
      </w:pPr>
      <w:r w:rsidRPr="00362E93">
        <w:rPr>
          <w:rFonts w:cstheme="minorHAnsi"/>
          <w:noProof/>
          <w:lang w:eastAsia="de-DE"/>
        </w:rPr>
        <w:drawing>
          <wp:inline distT="0" distB="0" distL="0" distR="0" wp14:anchorId="52A80801" wp14:editId="0344391A">
            <wp:extent cx="5760720" cy="3832860"/>
            <wp:effectExtent l="0" t="0" r="0" b="0"/>
            <wp:docPr id="48" name="Grafik 48" descr="Ein Bild, das draußen, Slackline, Balancieren, Schlucht, Natur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Ein Bild, das draußen, Slackline, Balancieren, Schlucht, Natur enthält."/>
                    <pic:cNvPicPr/>
                  </pic:nvPicPr>
                  <pic:blipFill>
                    <a:blip r:embed="rId45" cstate="print">
                      <a:extLst>
                        <a:ext uri="{28A0092B-C50C-407E-A947-70E740481C1C}">
                          <a14:useLocalDpi xmlns:a14="http://schemas.microsoft.com/office/drawing/2010/main"/>
                        </a:ext>
                      </a:extLst>
                    </a:blip>
                    <a:stretch>
                      <a:fillRect/>
                    </a:stretch>
                  </pic:blipFill>
                  <pic:spPr>
                    <a:xfrm>
                      <a:off x="0" y="0"/>
                      <a:ext cx="5760720" cy="3832860"/>
                    </a:xfrm>
                    <a:prstGeom prst="rect">
                      <a:avLst/>
                    </a:prstGeom>
                  </pic:spPr>
                </pic:pic>
              </a:graphicData>
            </a:graphic>
          </wp:inline>
        </w:drawing>
      </w:r>
    </w:p>
    <w:p w14:paraId="4DACD48B" w14:textId="278A3AB0" w:rsidR="00361E09" w:rsidRPr="00CB444D" w:rsidRDefault="00361E09" w:rsidP="00361E09">
      <w:pPr>
        <w:spacing w:line="240" w:lineRule="auto"/>
        <w:rPr>
          <w:rStyle w:val="Hyperlink"/>
          <w:rFonts w:cs="Arial"/>
          <w:color w:val="555555"/>
          <w:sz w:val="18"/>
          <w:szCs w:val="18"/>
          <w:u w:val="none"/>
          <w:shd w:val="clear" w:color="auto" w:fill="F9F9F9"/>
        </w:rPr>
      </w:pPr>
      <w:r>
        <w:rPr>
          <w:rFonts w:cs="Arial"/>
          <w:color w:val="555555"/>
          <w:sz w:val="18"/>
          <w:szCs w:val="18"/>
          <w:shd w:val="clear" w:color="auto" w:fill="F9F9F9"/>
        </w:rPr>
        <w:t>Foto „</w:t>
      </w:r>
      <w:r w:rsidRPr="00361E09">
        <w:rPr>
          <w:rFonts w:cs="Arial"/>
          <w:color w:val="555555"/>
          <w:sz w:val="18"/>
          <w:szCs w:val="18"/>
          <w:shd w:val="clear" w:color="auto" w:fill="F9F9F9"/>
        </w:rPr>
        <w:t>mann-am-seil-fCzSfVIQlVY</w:t>
      </w:r>
      <w:r>
        <w:rPr>
          <w:rFonts w:cs="Arial"/>
          <w:color w:val="555555"/>
          <w:sz w:val="18"/>
          <w:szCs w:val="18"/>
          <w:shd w:val="clear" w:color="auto" w:fill="F9F9F9"/>
        </w:rPr>
        <w:t xml:space="preserve">“ </w:t>
      </w:r>
      <w:r w:rsidRPr="00CB444D">
        <w:rPr>
          <w:rFonts w:cs="Arial"/>
          <w:color w:val="555555"/>
          <w:sz w:val="18"/>
          <w:szCs w:val="18"/>
          <w:shd w:val="clear" w:color="auto" w:fill="F9F9F9"/>
        </w:rPr>
        <w:t>von</w:t>
      </w:r>
      <w:r>
        <w:rPr>
          <w:rFonts w:cs="Arial"/>
          <w:color w:val="555555"/>
          <w:sz w:val="18"/>
          <w:szCs w:val="18"/>
          <w:shd w:val="clear" w:color="auto" w:fill="F9F9F9"/>
        </w:rPr>
        <w:t xml:space="preserve"> </w:t>
      </w:r>
      <w:hyperlink r:id="rId46" w:history="1">
        <w:r w:rsidRPr="00361E09">
          <w:rPr>
            <w:rStyle w:val="Hyperlink"/>
            <w:rFonts w:cs="Arial"/>
            <w:sz w:val="18"/>
            <w:szCs w:val="18"/>
            <w:shd w:val="clear" w:color="auto" w:fill="F9F9F9"/>
          </w:rPr>
          <w:t>Loic Leray</w:t>
        </w:r>
      </w:hyperlink>
      <w:r>
        <w:rPr>
          <w:rFonts w:cs="Arial"/>
          <w:color w:val="555555"/>
          <w:sz w:val="18"/>
          <w:szCs w:val="18"/>
          <w:shd w:val="clear" w:color="auto" w:fill="F9F9F9"/>
        </w:rPr>
        <w:t xml:space="preserve"> unter der Lizenz </w:t>
      </w:r>
      <w:hyperlink r:id="rId47" w:history="1">
        <w:r w:rsidRPr="00CB444D">
          <w:rPr>
            <w:rStyle w:val="Hyperlink"/>
            <w:rFonts w:cs="Arial"/>
            <w:sz w:val="18"/>
            <w:szCs w:val="18"/>
            <w:shd w:val="clear" w:color="auto" w:fill="F9F9F9"/>
          </w:rPr>
          <w:t>Unsplash</w:t>
        </w:r>
      </w:hyperlink>
      <w:r>
        <w:rPr>
          <w:rFonts w:cs="Arial"/>
          <w:color w:val="555555"/>
          <w:sz w:val="18"/>
          <w:szCs w:val="18"/>
          <w:shd w:val="clear" w:color="auto" w:fill="F9F9F9"/>
        </w:rPr>
        <w:t xml:space="preserve"> via</w:t>
      </w:r>
      <w:r w:rsidRPr="00CB444D">
        <w:rPr>
          <w:rFonts w:cs="Arial"/>
          <w:color w:val="555555"/>
          <w:sz w:val="18"/>
          <w:szCs w:val="18"/>
          <w:shd w:val="clear" w:color="auto" w:fill="F9F9F9"/>
        </w:rPr>
        <w:t xml:space="preserve"> </w:t>
      </w:r>
      <w:hyperlink r:id="rId48" w:history="1">
        <w:r w:rsidRPr="00CB444D">
          <w:rPr>
            <w:rStyle w:val="Hyperlink"/>
            <w:rFonts w:cs="Arial"/>
            <w:sz w:val="18"/>
            <w:szCs w:val="18"/>
            <w:shd w:val="clear" w:color="auto" w:fill="F9F9F9"/>
          </w:rPr>
          <w:t>unsplash</w:t>
        </w:r>
      </w:hyperlink>
      <w:r w:rsidRPr="00CB444D">
        <w:rPr>
          <w:rStyle w:val="Hyperlink"/>
          <w:rFonts w:cs="Arial"/>
          <w:color w:val="555555"/>
          <w:sz w:val="18"/>
          <w:szCs w:val="18"/>
          <w:u w:val="none"/>
          <w:shd w:val="clear" w:color="auto" w:fill="F9F9F9"/>
        </w:rPr>
        <w:t xml:space="preserve"> </w:t>
      </w:r>
    </w:p>
    <w:p w14:paraId="17573703" w14:textId="77777777" w:rsidR="00A91672" w:rsidRPr="00362E93" w:rsidRDefault="00A91672" w:rsidP="00A91672">
      <w:pPr>
        <w:rPr>
          <w:rFonts w:cstheme="minorHAnsi"/>
        </w:rPr>
      </w:pPr>
      <w:r w:rsidRPr="00362E93">
        <w:rPr>
          <w:rFonts w:cstheme="minorHAnsi"/>
          <w:noProof/>
          <w:lang w:eastAsia="de-DE"/>
        </w:rPr>
        <w:lastRenderedPageBreak/>
        <w:drawing>
          <wp:inline distT="0" distB="0" distL="0" distR="0" wp14:anchorId="48170AE6" wp14:editId="293DFA4C">
            <wp:extent cx="5760720" cy="2948940"/>
            <wp:effectExtent l="0" t="0" r="0" b="3810"/>
            <wp:docPr id="49" name="Grafik 49" descr="Ein Bild, draußen, das Gras, Matsch, Rugby-Ei, Spieler, Sportart Rugby,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descr="Ein Bild, draußen, das Gras, Matsch, Rugby-Ei, Spieler, Sportart Rugby, enthält."/>
                    <pic:cNvPicPr/>
                  </pic:nvPicPr>
                  <pic:blipFill>
                    <a:blip r:embed="rId49" cstate="print">
                      <a:extLst>
                        <a:ext uri="{28A0092B-C50C-407E-A947-70E740481C1C}">
                          <a14:useLocalDpi xmlns:a14="http://schemas.microsoft.com/office/drawing/2010/main"/>
                        </a:ext>
                      </a:extLst>
                    </a:blip>
                    <a:stretch>
                      <a:fillRect/>
                    </a:stretch>
                  </pic:blipFill>
                  <pic:spPr>
                    <a:xfrm>
                      <a:off x="0" y="0"/>
                      <a:ext cx="5760720" cy="2948940"/>
                    </a:xfrm>
                    <a:prstGeom prst="rect">
                      <a:avLst/>
                    </a:prstGeom>
                  </pic:spPr>
                </pic:pic>
              </a:graphicData>
            </a:graphic>
          </wp:inline>
        </w:drawing>
      </w:r>
    </w:p>
    <w:p w14:paraId="32AF2679" w14:textId="5E9F9397" w:rsidR="00361E09" w:rsidRPr="00CB444D" w:rsidRDefault="00361E09" w:rsidP="00361E09">
      <w:pPr>
        <w:spacing w:line="240" w:lineRule="auto"/>
        <w:rPr>
          <w:rStyle w:val="Hyperlink"/>
          <w:rFonts w:cs="Arial"/>
          <w:color w:val="555555"/>
          <w:sz w:val="18"/>
          <w:szCs w:val="18"/>
          <w:u w:val="none"/>
          <w:shd w:val="clear" w:color="auto" w:fill="F9F9F9"/>
        </w:rPr>
      </w:pPr>
      <w:r>
        <w:rPr>
          <w:rFonts w:cs="Arial"/>
          <w:color w:val="555555"/>
          <w:sz w:val="18"/>
          <w:szCs w:val="18"/>
          <w:shd w:val="clear" w:color="auto" w:fill="F9F9F9"/>
        </w:rPr>
        <w:t>Foto „</w:t>
      </w:r>
      <w:r w:rsidRPr="00361E09">
        <w:rPr>
          <w:rFonts w:cs="Arial"/>
          <w:color w:val="555555"/>
          <w:sz w:val="18"/>
          <w:szCs w:val="18"/>
          <w:shd w:val="clear" w:color="auto" w:fill="F9F9F9"/>
        </w:rPr>
        <w:t>rugby-schlamm-versuchen-hochschule-3625122</w:t>
      </w:r>
      <w:r>
        <w:rPr>
          <w:rFonts w:cs="Arial"/>
          <w:color w:val="555555"/>
          <w:sz w:val="18"/>
          <w:szCs w:val="18"/>
          <w:shd w:val="clear" w:color="auto" w:fill="F9F9F9"/>
        </w:rPr>
        <w:t xml:space="preserve">“ </w:t>
      </w:r>
      <w:r w:rsidRPr="00CB444D">
        <w:rPr>
          <w:rFonts w:cs="Arial"/>
          <w:color w:val="555555"/>
          <w:sz w:val="18"/>
          <w:szCs w:val="18"/>
          <w:shd w:val="clear" w:color="auto" w:fill="F9F9F9"/>
        </w:rPr>
        <w:t>von</w:t>
      </w:r>
      <w:r>
        <w:rPr>
          <w:rFonts w:cs="Arial"/>
          <w:color w:val="555555"/>
          <w:sz w:val="18"/>
          <w:szCs w:val="18"/>
          <w:shd w:val="clear" w:color="auto" w:fill="F9F9F9"/>
        </w:rPr>
        <w:t xml:space="preserve"> </w:t>
      </w:r>
      <w:hyperlink r:id="rId50" w:history="1">
        <w:r w:rsidRPr="00361E09">
          <w:rPr>
            <w:rStyle w:val="Hyperlink"/>
            <w:rFonts w:cs="Arial"/>
            <w:sz w:val="18"/>
            <w:szCs w:val="18"/>
            <w:shd w:val="clear" w:color="auto" w:fill="F9F9F9"/>
          </w:rPr>
          <w:t>pvcurcio</w:t>
        </w:r>
      </w:hyperlink>
      <w:r w:rsidRPr="00CB444D">
        <w:rPr>
          <w:rFonts w:cs="Arial"/>
          <w:color w:val="555555"/>
          <w:sz w:val="18"/>
          <w:szCs w:val="18"/>
          <w:shd w:val="clear" w:color="auto" w:fill="F9F9F9"/>
        </w:rPr>
        <w:t xml:space="preserve"> </w:t>
      </w:r>
      <w:r>
        <w:rPr>
          <w:rFonts w:cs="Arial"/>
          <w:color w:val="555555"/>
          <w:sz w:val="18"/>
          <w:szCs w:val="18"/>
          <w:shd w:val="clear" w:color="auto" w:fill="F9F9F9"/>
        </w:rPr>
        <w:t xml:space="preserve">unter der Lizenz </w:t>
      </w:r>
      <w:hyperlink r:id="rId51" w:history="1">
        <w:r w:rsidRPr="00A72006">
          <w:rPr>
            <w:rStyle w:val="Hyperlink"/>
            <w:rFonts w:cs="Arial"/>
            <w:sz w:val="18"/>
            <w:szCs w:val="18"/>
            <w:shd w:val="clear" w:color="auto" w:fill="F9F9F9"/>
          </w:rPr>
          <w:t>CC0 Public Domain </w:t>
        </w:r>
      </w:hyperlink>
      <w:r>
        <w:rPr>
          <w:rStyle w:val="apple-converted-space"/>
          <w:rFonts w:cs="Arial"/>
          <w:color w:val="555555"/>
          <w:sz w:val="18"/>
          <w:szCs w:val="18"/>
          <w:shd w:val="clear" w:color="auto" w:fill="F9F9F9"/>
        </w:rPr>
        <w:t> </w:t>
      </w:r>
      <w:r>
        <w:rPr>
          <w:rFonts w:cs="Arial"/>
          <w:color w:val="555555"/>
          <w:sz w:val="18"/>
          <w:szCs w:val="18"/>
          <w:shd w:val="clear" w:color="auto" w:fill="F9F9F9"/>
        </w:rPr>
        <w:t xml:space="preserve">via </w:t>
      </w:r>
      <w:hyperlink r:id="rId52" w:history="1">
        <w:r w:rsidRPr="00A72006">
          <w:rPr>
            <w:rStyle w:val="Hyperlink"/>
            <w:rFonts w:cs="Arial"/>
            <w:sz w:val="18"/>
            <w:szCs w:val="18"/>
            <w:shd w:val="clear" w:color="auto" w:fill="F9F9F9"/>
          </w:rPr>
          <w:t>Pixab</w:t>
        </w:r>
        <w:r>
          <w:rPr>
            <w:rStyle w:val="Hyperlink"/>
            <w:rFonts w:cs="Arial"/>
            <w:sz w:val="18"/>
            <w:szCs w:val="18"/>
            <w:shd w:val="clear" w:color="auto" w:fill="F9F9F9"/>
          </w:rPr>
          <w:t>a</w:t>
        </w:r>
        <w:r w:rsidRPr="00A72006">
          <w:rPr>
            <w:rStyle w:val="Hyperlink"/>
            <w:rFonts w:cs="Arial"/>
            <w:sz w:val="18"/>
            <w:szCs w:val="18"/>
            <w:shd w:val="clear" w:color="auto" w:fill="F9F9F9"/>
          </w:rPr>
          <w:t>y</w:t>
        </w:r>
      </w:hyperlink>
      <w:r w:rsidRPr="00CB444D">
        <w:rPr>
          <w:rStyle w:val="Hyperlink"/>
          <w:rFonts w:cs="Arial"/>
          <w:color w:val="555555"/>
          <w:sz w:val="18"/>
          <w:szCs w:val="18"/>
          <w:u w:val="none"/>
          <w:shd w:val="clear" w:color="auto" w:fill="F9F9F9"/>
        </w:rPr>
        <w:t xml:space="preserve"> </w:t>
      </w:r>
    </w:p>
    <w:p w14:paraId="090C4234" w14:textId="77777777" w:rsidR="00361E09" w:rsidRDefault="00361E09" w:rsidP="00A91672"/>
    <w:p w14:paraId="218E98A3" w14:textId="20503A0C" w:rsidR="00534D79" w:rsidRPr="00362E93" w:rsidRDefault="00534D79">
      <w:pPr>
        <w:rPr>
          <w:rFonts w:cstheme="minorHAnsi"/>
          <w:bCs/>
        </w:rPr>
      </w:pPr>
      <w:r w:rsidRPr="00362E93">
        <w:rPr>
          <w:rFonts w:eastAsia="Times New Roman" w:cstheme="minorHAnsi"/>
          <w:color w:val="2E74B5"/>
          <w:sz w:val="26"/>
          <w:szCs w:val="26"/>
          <w:u w:val="single"/>
        </w:rPr>
        <w:br w:type="page"/>
      </w:r>
    </w:p>
    <w:p w14:paraId="5299FC30" w14:textId="4FBAE9AF" w:rsidR="00C312F1" w:rsidRPr="00362E93" w:rsidRDefault="00534D79" w:rsidP="0030595B">
      <w:pPr>
        <w:pStyle w:val="berschrift2"/>
        <w:rPr>
          <w:rFonts w:asciiTheme="minorHAnsi" w:hAnsiTheme="minorHAnsi" w:cstheme="minorHAnsi"/>
        </w:rPr>
      </w:pPr>
      <w:bookmarkStart w:id="13" w:name="_Toc193353532"/>
      <w:bookmarkStart w:id="14" w:name="M2_2"/>
      <w:r w:rsidRPr="00362E93">
        <w:rPr>
          <w:rFonts w:asciiTheme="minorHAnsi" w:hAnsiTheme="minorHAnsi" w:cstheme="minorHAnsi"/>
        </w:rPr>
        <w:lastRenderedPageBreak/>
        <w:t>Doppelstunde 2 – M</w:t>
      </w:r>
      <w:r w:rsidR="009F2C94" w:rsidRPr="00362E93">
        <w:rPr>
          <w:rFonts w:asciiTheme="minorHAnsi" w:hAnsiTheme="minorHAnsi" w:cstheme="minorHAnsi"/>
        </w:rPr>
        <w:t>2_</w:t>
      </w:r>
      <w:r w:rsidR="00C312F1" w:rsidRPr="00362E93">
        <w:rPr>
          <w:rFonts w:asciiTheme="minorHAnsi" w:hAnsiTheme="minorHAnsi" w:cstheme="minorHAnsi"/>
        </w:rPr>
        <w:t>2</w:t>
      </w:r>
      <w:bookmarkEnd w:id="13"/>
    </w:p>
    <w:bookmarkEnd w:id="14"/>
    <w:p w14:paraId="0CCE8641" w14:textId="380D7D38" w:rsidR="0011069A" w:rsidRPr="00362E93" w:rsidRDefault="0011069A" w:rsidP="004F38A3">
      <w:pPr>
        <w:rPr>
          <w:rFonts w:cstheme="minorHAnsi"/>
        </w:rPr>
      </w:pPr>
      <w:r w:rsidRPr="00362E93">
        <w:rPr>
          <w:rFonts w:cstheme="minorHAnsi"/>
        </w:rPr>
        <w:t>Motive im Sport – Gliederung nach Gabler</w:t>
      </w:r>
      <w:r w:rsidR="00361E09">
        <w:rPr>
          <w:rFonts w:cstheme="minorHAnsi"/>
        </w:rPr>
        <w:t xml:space="preserve"> (2004)</w:t>
      </w:r>
    </w:p>
    <w:tbl>
      <w:tblPr>
        <w:tblStyle w:val="Tabellenraster"/>
        <w:tblW w:w="9082" w:type="dxa"/>
        <w:tblLook w:val="04A0" w:firstRow="1" w:lastRow="0" w:firstColumn="1" w:lastColumn="0" w:noHBand="0" w:noVBand="1"/>
        <w:tblCaption w:val="Motive im Sport Gliederung nach Gabler"/>
        <w:tblDescription w:val="Gliederung der Motive im Sport nach Gabler"/>
      </w:tblPr>
      <w:tblGrid>
        <w:gridCol w:w="2730"/>
        <w:gridCol w:w="3144"/>
        <w:gridCol w:w="3208"/>
      </w:tblGrid>
      <w:tr w:rsidR="0011069A" w:rsidRPr="00362E93" w14:paraId="4936AA66" w14:textId="77777777" w:rsidTr="00AB1CF4">
        <w:trPr>
          <w:trHeight w:val="632"/>
        </w:trPr>
        <w:tc>
          <w:tcPr>
            <w:tcW w:w="2730" w:type="dxa"/>
          </w:tcPr>
          <w:p w14:paraId="3EEE35E2" w14:textId="77777777" w:rsidR="0011069A" w:rsidRPr="002D14C7" w:rsidRDefault="0011069A" w:rsidP="000E0C44">
            <w:pPr>
              <w:pStyle w:val="StandardText"/>
              <w:rPr>
                <w:rFonts w:asciiTheme="minorHAnsi" w:hAnsiTheme="minorHAnsi" w:cstheme="minorHAnsi"/>
                <w:color w:val="auto"/>
                <w:sz w:val="24"/>
                <w:szCs w:val="24"/>
              </w:rPr>
            </w:pPr>
          </w:p>
        </w:tc>
        <w:tc>
          <w:tcPr>
            <w:tcW w:w="3144" w:type="dxa"/>
            <w:vAlign w:val="center"/>
          </w:tcPr>
          <w:p w14:paraId="539605C1" w14:textId="2F344372" w:rsidR="0011069A" w:rsidRPr="002D14C7" w:rsidRDefault="0011069A" w:rsidP="00AB1CF4">
            <w:pPr>
              <w:spacing w:line="259" w:lineRule="auto"/>
              <w:rPr>
                <w:rFonts w:cstheme="minorHAnsi"/>
                <w:b/>
                <w:bCs/>
                <w:sz w:val="24"/>
                <w:szCs w:val="24"/>
              </w:rPr>
            </w:pPr>
            <w:r w:rsidRPr="002D14C7">
              <w:rPr>
                <w:rFonts w:cstheme="minorHAnsi"/>
                <w:b/>
                <w:bCs/>
                <w:sz w:val="24"/>
                <w:szCs w:val="24"/>
              </w:rPr>
              <w:t>Ich-bezogen (in erster Linie direkt auf die eigene Person bezogen)</w:t>
            </w:r>
          </w:p>
        </w:tc>
        <w:tc>
          <w:tcPr>
            <w:tcW w:w="3208" w:type="dxa"/>
            <w:vAlign w:val="center"/>
          </w:tcPr>
          <w:p w14:paraId="3D67911C" w14:textId="18543B68" w:rsidR="0011069A" w:rsidRPr="002D14C7" w:rsidRDefault="0011069A" w:rsidP="00AB1CF4">
            <w:pPr>
              <w:spacing w:line="259" w:lineRule="auto"/>
              <w:rPr>
                <w:rFonts w:cstheme="minorHAnsi"/>
                <w:b/>
                <w:bCs/>
                <w:sz w:val="24"/>
                <w:szCs w:val="24"/>
              </w:rPr>
            </w:pPr>
            <w:r w:rsidRPr="002D14C7">
              <w:rPr>
                <w:rFonts w:cstheme="minorHAnsi"/>
                <w:b/>
                <w:bCs/>
                <w:sz w:val="24"/>
                <w:szCs w:val="24"/>
              </w:rPr>
              <w:t>Im sozialen Kontext (auch andere Personen sind dabei eingeschlossen)</w:t>
            </w:r>
          </w:p>
        </w:tc>
      </w:tr>
      <w:tr w:rsidR="0011069A" w:rsidRPr="00362E93" w14:paraId="47CD8231" w14:textId="77777777" w:rsidTr="00AB1CF4">
        <w:trPr>
          <w:trHeight w:val="1153"/>
        </w:trPr>
        <w:tc>
          <w:tcPr>
            <w:tcW w:w="2730" w:type="dxa"/>
            <w:vAlign w:val="center"/>
          </w:tcPr>
          <w:p w14:paraId="5133F2FB" w14:textId="77777777" w:rsidR="0011069A" w:rsidRPr="002D14C7" w:rsidRDefault="0011069A" w:rsidP="00AB1CF4">
            <w:pPr>
              <w:spacing w:line="259" w:lineRule="auto"/>
              <w:rPr>
                <w:rFonts w:cstheme="minorHAnsi"/>
                <w:b/>
                <w:bCs/>
                <w:sz w:val="24"/>
                <w:szCs w:val="24"/>
              </w:rPr>
            </w:pPr>
            <w:r w:rsidRPr="002D14C7">
              <w:rPr>
                <w:rFonts w:cstheme="minorHAnsi"/>
                <w:b/>
                <w:bCs/>
                <w:sz w:val="24"/>
                <w:szCs w:val="24"/>
              </w:rPr>
              <w:t>Bezogen auf das Sporttreiben selbst</w:t>
            </w:r>
          </w:p>
        </w:tc>
        <w:tc>
          <w:tcPr>
            <w:tcW w:w="3144" w:type="dxa"/>
            <w:vAlign w:val="center"/>
          </w:tcPr>
          <w:p w14:paraId="50FD5E8D" w14:textId="77777777" w:rsidR="0011069A" w:rsidRPr="00171205" w:rsidRDefault="0011069A" w:rsidP="00AB1CF4">
            <w:pPr>
              <w:rPr>
                <w:rFonts w:cstheme="minorHAnsi"/>
                <w:sz w:val="24"/>
                <w:szCs w:val="24"/>
              </w:rPr>
            </w:pPr>
            <w:r w:rsidRPr="00171205">
              <w:rPr>
                <w:rFonts w:cstheme="minorHAnsi"/>
                <w:sz w:val="24"/>
                <w:szCs w:val="24"/>
              </w:rPr>
              <w:t>Bewegung, Selbsterfahrung etc.</w:t>
            </w:r>
          </w:p>
        </w:tc>
        <w:tc>
          <w:tcPr>
            <w:tcW w:w="3208" w:type="dxa"/>
            <w:vAlign w:val="center"/>
          </w:tcPr>
          <w:p w14:paraId="2321191F" w14:textId="77777777" w:rsidR="0011069A" w:rsidRPr="00171205" w:rsidRDefault="0011069A" w:rsidP="00AB1CF4">
            <w:pPr>
              <w:rPr>
                <w:rFonts w:cstheme="minorHAnsi"/>
                <w:sz w:val="24"/>
                <w:szCs w:val="24"/>
              </w:rPr>
            </w:pPr>
            <w:r w:rsidRPr="00171205">
              <w:rPr>
                <w:rFonts w:cstheme="minorHAnsi"/>
                <w:sz w:val="24"/>
                <w:szCs w:val="24"/>
              </w:rPr>
              <w:t>Soziale Interaktion</w:t>
            </w:r>
          </w:p>
        </w:tc>
      </w:tr>
      <w:tr w:rsidR="0011069A" w:rsidRPr="00362E93" w14:paraId="45D79CBC" w14:textId="77777777" w:rsidTr="00AB1CF4">
        <w:trPr>
          <w:trHeight w:val="1163"/>
        </w:trPr>
        <w:tc>
          <w:tcPr>
            <w:tcW w:w="2730" w:type="dxa"/>
            <w:vAlign w:val="center"/>
          </w:tcPr>
          <w:p w14:paraId="32087A07" w14:textId="77777777" w:rsidR="0011069A" w:rsidRPr="002D14C7" w:rsidRDefault="0011069A" w:rsidP="00AB1CF4">
            <w:pPr>
              <w:spacing w:line="259" w:lineRule="auto"/>
              <w:rPr>
                <w:rFonts w:cstheme="minorHAnsi"/>
                <w:b/>
                <w:bCs/>
                <w:sz w:val="24"/>
                <w:szCs w:val="24"/>
              </w:rPr>
            </w:pPr>
            <w:r w:rsidRPr="002D14C7">
              <w:rPr>
                <w:rFonts w:cstheme="minorHAnsi"/>
                <w:b/>
                <w:bCs/>
                <w:sz w:val="24"/>
                <w:szCs w:val="24"/>
              </w:rPr>
              <w:t>Bezogen auf das Ergebnis des Sporttreibens</w:t>
            </w:r>
          </w:p>
        </w:tc>
        <w:tc>
          <w:tcPr>
            <w:tcW w:w="3144" w:type="dxa"/>
            <w:vAlign w:val="center"/>
          </w:tcPr>
          <w:p w14:paraId="0A3E2B6C" w14:textId="77777777" w:rsidR="0011069A" w:rsidRPr="00171205" w:rsidRDefault="0011069A" w:rsidP="00AB1CF4">
            <w:pPr>
              <w:rPr>
                <w:rFonts w:cstheme="minorHAnsi"/>
                <w:sz w:val="24"/>
                <w:szCs w:val="24"/>
              </w:rPr>
            </w:pPr>
            <w:r w:rsidRPr="00171205">
              <w:rPr>
                <w:rFonts w:cstheme="minorHAnsi"/>
                <w:sz w:val="24"/>
                <w:szCs w:val="24"/>
              </w:rPr>
              <w:t>Leistung als Selbstbestätigung</w:t>
            </w:r>
          </w:p>
        </w:tc>
        <w:tc>
          <w:tcPr>
            <w:tcW w:w="3208" w:type="dxa"/>
            <w:vAlign w:val="center"/>
          </w:tcPr>
          <w:p w14:paraId="0E148FA6" w14:textId="0C62B375" w:rsidR="0011069A" w:rsidRPr="00171205" w:rsidRDefault="0011069A" w:rsidP="00AB1CF4">
            <w:pPr>
              <w:rPr>
                <w:rFonts w:cstheme="minorHAnsi"/>
                <w:sz w:val="24"/>
                <w:szCs w:val="24"/>
              </w:rPr>
            </w:pPr>
            <w:r w:rsidRPr="00171205">
              <w:rPr>
                <w:rFonts w:cstheme="minorHAnsi"/>
                <w:sz w:val="24"/>
                <w:szCs w:val="24"/>
              </w:rPr>
              <w:t xml:space="preserve">Leistung als Fremdbestätigung </w:t>
            </w:r>
          </w:p>
        </w:tc>
      </w:tr>
      <w:tr w:rsidR="0011069A" w:rsidRPr="00362E93" w14:paraId="6FA00EE9" w14:textId="77777777" w:rsidTr="00AB1CF4">
        <w:trPr>
          <w:trHeight w:val="1949"/>
        </w:trPr>
        <w:tc>
          <w:tcPr>
            <w:tcW w:w="2730" w:type="dxa"/>
            <w:vAlign w:val="center"/>
          </w:tcPr>
          <w:p w14:paraId="7BA4B26F" w14:textId="77777777" w:rsidR="0011069A" w:rsidRPr="002D14C7" w:rsidRDefault="0011069A" w:rsidP="00AB1CF4">
            <w:pPr>
              <w:spacing w:line="259" w:lineRule="auto"/>
              <w:rPr>
                <w:rFonts w:cstheme="minorHAnsi"/>
                <w:b/>
                <w:bCs/>
                <w:sz w:val="24"/>
                <w:szCs w:val="24"/>
              </w:rPr>
            </w:pPr>
            <w:r w:rsidRPr="002D14C7">
              <w:rPr>
                <w:rFonts w:cstheme="minorHAnsi"/>
                <w:b/>
                <w:bCs/>
                <w:sz w:val="24"/>
                <w:szCs w:val="24"/>
              </w:rPr>
              <w:t>Bezogen auf das Sporttreiben selbst als Mittel für weitere Zwecke</w:t>
            </w:r>
          </w:p>
        </w:tc>
        <w:tc>
          <w:tcPr>
            <w:tcW w:w="3144" w:type="dxa"/>
            <w:vAlign w:val="center"/>
          </w:tcPr>
          <w:p w14:paraId="785E39DE" w14:textId="77777777" w:rsidR="0011069A" w:rsidRPr="00171205" w:rsidRDefault="0011069A" w:rsidP="00AB1CF4">
            <w:pPr>
              <w:rPr>
                <w:rFonts w:cstheme="minorHAnsi"/>
                <w:sz w:val="24"/>
                <w:szCs w:val="24"/>
              </w:rPr>
            </w:pPr>
            <w:r w:rsidRPr="00171205">
              <w:rPr>
                <w:rFonts w:cstheme="minorHAnsi"/>
                <w:sz w:val="24"/>
                <w:szCs w:val="24"/>
              </w:rPr>
              <w:t>Gesundheit etc.</w:t>
            </w:r>
          </w:p>
        </w:tc>
        <w:tc>
          <w:tcPr>
            <w:tcW w:w="3208" w:type="dxa"/>
            <w:vAlign w:val="center"/>
          </w:tcPr>
          <w:p w14:paraId="51DEE911" w14:textId="77777777" w:rsidR="0011069A" w:rsidRPr="00171205" w:rsidRDefault="0011069A" w:rsidP="00AB1CF4">
            <w:pPr>
              <w:rPr>
                <w:rFonts w:cstheme="minorHAnsi"/>
                <w:sz w:val="24"/>
                <w:szCs w:val="24"/>
              </w:rPr>
            </w:pPr>
            <w:r w:rsidRPr="00171205">
              <w:rPr>
                <w:rFonts w:cstheme="minorHAnsi"/>
                <w:sz w:val="24"/>
                <w:szCs w:val="24"/>
              </w:rPr>
              <w:t>Kontakt, Geselligkeit etc.</w:t>
            </w:r>
          </w:p>
        </w:tc>
      </w:tr>
    </w:tbl>
    <w:p w14:paraId="41B0AF0A" w14:textId="77777777" w:rsidR="0030595B" w:rsidRPr="00362E93" w:rsidRDefault="0030595B">
      <w:pPr>
        <w:rPr>
          <w:rFonts w:eastAsia="Times New Roman" w:cstheme="minorHAnsi"/>
          <w:sz w:val="32"/>
          <w:szCs w:val="32"/>
          <w:highlight w:val="lightGray"/>
          <w:lang w:eastAsia="de-DE"/>
        </w:rPr>
      </w:pPr>
      <w:bookmarkStart w:id="15" w:name="D3"/>
      <w:r w:rsidRPr="00362E93">
        <w:rPr>
          <w:rFonts w:eastAsia="Times New Roman" w:cstheme="minorHAnsi"/>
          <w:highlight w:val="lightGray"/>
        </w:rPr>
        <w:br w:type="page"/>
      </w:r>
    </w:p>
    <w:p w14:paraId="5144E793" w14:textId="77777777" w:rsidR="003D4090" w:rsidRDefault="0078287F" w:rsidP="00D43349">
      <w:pPr>
        <w:pStyle w:val="berschrift1"/>
        <w:numPr>
          <w:ilvl w:val="0"/>
          <w:numId w:val="0"/>
        </w:numPr>
      </w:pPr>
      <w:bookmarkStart w:id="16" w:name="_Toc193353533"/>
      <w:r w:rsidRPr="00362E93">
        <w:lastRenderedPageBreak/>
        <w:t xml:space="preserve">Doppelstunde 3 – </w:t>
      </w:r>
      <w:r w:rsidR="00D56EBC" w:rsidRPr="00362E93">
        <w:t>Leistungsmotivation</w:t>
      </w:r>
      <w:bookmarkEnd w:id="16"/>
    </w:p>
    <w:bookmarkEnd w:id="15"/>
    <w:p w14:paraId="68A15292" w14:textId="340F7D41" w:rsidR="0078287F" w:rsidRPr="00362E93" w:rsidRDefault="0078287F" w:rsidP="0078287F">
      <w:pPr>
        <w:spacing w:after="0"/>
        <w:rPr>
          <w:rFonts w:cstheme="minorHAnsi"/>
        </w:rPr>
      </w:pPr>
      <w:r w:rsidRPr="00362E93">
        <w:rPr>
          <w:rFonts w:cstheme="minorHAnsi"/>
          <w:b/>
          <w:bCs/>
        </w:rPr>
        <w:t>Material</w:t>
      </w:r>
      <w:r w:rsidRPr="00362E93">
        <w:rPr>
          <w:rFonts w:cstheme="minorHAnsi"/>
        </w:rPr>
        <w:t>:</w:t>
      </w:r>
      <w:r w:rsidRPr="00362E93">
        <w:rPr>
          <w:rFonts w:cstheme="minorHAnsi"/>
        </w:rPr>
        <w:tab/>
      </w:r>
      <w:r w:rsidR="00D56EBC" w:rsidRPr="00362E93">
        <w:rPr>
          <w:rFonts w:cstheme="minorHAnsi"/>
        </w:rPr>
        <w:t>Arbeitsblätter M 3_1, Jonglierbälle o. ä.</w:t>
      </w:r>
    </w:p>
    <w:p w14:paraId="0FE9AC72" w14:textId="77777777" w:rsidR="0078287F" w:rsidRPr="00362E93" w:rsidRDefault="0078287F" w:rsidP="0078287F">
      <w:pPr>
        <w:spacing w:after="0"/>
        <w:rPr>
          <w:rFonts w:cstheme="minorHAnsi"/>
          <w:b/>
          <w:bCs/>
        </w:rPr>
      </w:pPr>
      <w:r w:rsidRPr="00362E93">
        <w:rPr>
          <w:rFonts w:cstheme="minorHAnsi"/>
          <w:b/>
          <w:bCs/>
        </w:rPr>
        <w:t>Literatur:</w:t>
      </w:r>
    </w:p>
    <w:p w14:paraId="12893921" w14:textId="45CA8C5F" w:rsidR="0078287F" w:rsidRPr="00362E93" w:rsidRDefault="0078287F" w:rsidP="0078287F">
      <w:pPr>
        <w:rPr>
          <w:rFonts w:cstheme="minorHAnsi"/>
          <w:i/>
          <w:iCs/>
        </w:rPr>
      </w:pPr>
      <w:r w:rsidRPr="00362E93">
        <w:rPr>
          <w:rFonts w:cstheme="minorHAnsi"/>
          <w:b/>
          <w:bCs/>
        </w:rPr>
        <w:t>Medien</w:t>
      </w:r>
      <w:r w:rsidRPr="00362E93">
        <w:rPr>
          <w:rFonts w:cstheme="minorHAnsi"/>
        </w:rPr>
        <w:t>:</w:t>
      </w:r>
    </w:p>
    <w:tbl>
      <w:tblPr>
        <w:tblStyle w:val="Gitternetztabelle1hell1"/>
        <w:tblW w:w="0" w:type="auto"/>
        <w:tblLook w:val="04A0" w:firstRow="1" w:lastRow="0" w:firstColumn="1" w:lastColumn="0" w:noHBand="0" w:noVBand="1"/>
      </w:tblPr>
      <w:tblGrid>
        <w:gridCol w:w="1935"/>
        <w:gridCol w:w="5751"/>
        <w:gridCol w:w="1934"/>
      </w:tblGrid>
      <w:tr w:rsidR="005B1CBD" w:rsidRPr="00362E93" w14:paraId="093E55FF" w14:textId="77777777" w:rsidTr="00E35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3E06A023" w14:textId="6FAFA617" w:rsidR="005B1CBD" w:rsidRPr="00362E93" w:rsidRDefault="005B1CBD" w:rsidP="009C3BD1">
            <w:pPr>
              <w:jc w:val="center"/>
              <w:rPr>
                <w:rFonts w:cstheme="minorHAnsi"/>
              </w:rPr>
            </w:pPr>
            <w:r w:rsidRPr="00362E93">
              <w:rPr>
                <w:rFonts w:cstheme="minorHAnsi"/>
              </w:rPr>
              <w:t>Did</w:t>
            </w:r>
            <w:r w:rsidR="008C356F">
              <w:rPr>
                <w:rFonts w:cstheme="minorHAnsi"/>
              </w:rPr>
              <w:t>aktische</w:t>
            </w:r>
            <w:r w:rsidRPr="00362E93">
              <w:rPr>
                <w:rFonts w:cstheme="minorHAnsi"/>
              </w:rPr>
              <w:t xml:space="preserve"> Intention</w:t>
            </w:r>
          </w:p>
        </w:tc>
        <w:tc>
          <w:tcPr>
            <w:tcW w:w="5855" w:type="dxa"/>
          </w:tcPr>
          <w:p w14:paraId="1F3A3B8E" w14:textId="34537DAB" w:rsidR="005B1CBD" w:rsidRPr="00362E93" w:rsidRDefault="005B1CBD" w:rsidP="009C3BD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362E93">
              <w:rPr>
                <w:rFonts w:cstheme="minorHAnsi"/>
              </w:rPr>
              <w:t>Beispiele für Vorgehen/Methode/Inhalt/…</w:t>
            </w:r>
          </w:p>
        </w:tc>
        <w:tc>
          <w:tcPr>
            <w:tcW w:w="1939" w:type="dxa"/>
          </w:tcPr>
          <w:p w14:paraId="180B6C16" w14:textId="13844E6F" w:rsidR="005B1CBD" w:rsidRPr="00362E93" w:rsidRDefault="005B1CBD" w:rsidP="009C3BD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362E93">
              <w:rPr>
                <w:rFonts w:cstheme="minorHAnsi"/>
              </w:rPr>
              <w:t>Material/</w:t>
            </w:r>
            <w:r w:rsidR="0030595B" w:rsidRPr="00362E93">
              <w:rPr>
                <w:rFonts w:cstheme="minorHAnsi"/>
              </w:rPr>
              <w:t xml:space="preserve"> </w:t>
            </w:r>
            <w:r w:rsidRPr="00362E93">
              <w:rPr>
                <w:rFonts w:cstheme="minorHAnsi"/>
              </w:rPr>
              <w:t>Hinweise</w:t>
            </w:r>
          </w:p>
        </w:tc>
      </w:tr>
      <w:tr w:rsidR="005B1CBD" w:rsidRPr="00B87700" w14:paraId="4B79F44A" w14:textId="77777777" w:rsidTr="00E35402">
        <w:tc>
          <w:tcPr>
            <w:cnfStyle w:val="001000000000" w:firstRow="0" w:lastRow="0" w:firstColumn="1" w:lastColumn="0" w:oddVBand="0" w:evenVBand="0" w:oddHBand="0" w:evenHBand="0" w:firstRowFirstColumn="0" w:firstRowLastColumn="0" w:lastRowFirstColumn="0" w:lastRowLastColumn="0"/>
            <w:tcW w:w="1600" w:type="dxa"/>
          </w:tcPr>
          <w:p w14:paraId="3775CE7C" w14:textId="77777777" w:rsidR="005B1CBD" w:rsidRPr="00362E93" w:rsidRDefault="005B1CBD" w:rsidP="009C3BD1">
            <w:pPr>
              <w:rPr>
                <w:rFonts w:cstheme="minorHAnsi"/>
                <w:b w:val="0"/>
                <w:bCs w:val="0"/>
              </w:rPr>
            </w:pPr>
          </w:p>
        </w:tc>
        <w:tc>
          <w:tcPr>
            <w:tcW w:w="5855" w:type="dxa"/>
          </w:tcPr>
          <w:p w14:paraId="2562ADFE" w14:textId="77777777" w:rsidR="003D4090" w:rsidRDefault="00D56EBC" w:rsidP="00D56EBC">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Ziel der Stunde: Vertiefung des Motivationsbegriffs mit dem Schwerpunkt Leistungsmotivation</w:t>
            </w:r>
          </w:p>
          <w:p w14:paraId="3D7F4363" w14:textId="50041BF1" w:rsidR="005B1CBD" w:rsidRPr="00B87700" w:rsidRDefault="00D56EBC" w:rsidP="00D403D7">
            <w:pPr>
              <w:spacing w:after="120"/>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 xml:space="preserve">Lernvoraussetzung: Eigene Motive für Schülerinnen und Schüler aus </w:t>
            </w:r>
            <w:r w:rsidR="00B87700">
              <w:rPr>
                <w:rFonts w:cstheme="minorHAnsi"/>
              </w:rPr>
              <w:t>der ersten Doppelstunde</w:t>
            </w:r>
          </w:p>
        </w:tc>
        <w:tc>
          <w:tcPr>
            <w:tcW w:w="1939" w:type="dxa"/>
          </w:tcPr>
          <w:p w14:paraId="56490CB9" w14:textId="77777777" w:rsidR="005B1CBD" w:rsidRPr="00B87700" w:rsidRDefault="005B1CBD" w:rsidP="009C3BD1">
            <w:pPr>
              <w:cnfStyle w:val="000000000000" w:firstRow="0" w:lastRow="0" w:firstColumn="0" w:lastColumn="0" w:oddVBand="0" w:evenVBand="0" w:oddHBand="0" w:evenHBand="0" w:firstRowFirstColumn="0" w:firstRowLastColumn="0" w:lastRowFirstColumn="0" w:lastRowLastColumn="0"/>
              <w:rPr>
                <w:rFonts w:cstheme="minorHAnsi"/>
              </w:rPr>
            </w:pPr>
          </w:p>
        </w:tc>
      </w:tr>
      <w:tr w:rsidR="005B1CBD" w:rsidRPr="00362E93" w14:paraId="25892F54" w14:textId="77777777" w:rsidTr="00E35402">
        <w:tc>
          <w:tcPr>
            <w:cnfStyle w:val="001000000000" w:firstRow="0" w:lastRow="0" w:firstColumn="1" w:lastColumn="0" w:oddVBand="0" w:evenVBand="0" w:oddHBand="0" w:evenHBand="0" w:firstRowFirstColumn="0" w:firstRowLastColumn="0" w:lastRowFirstColumn="0" w:lastRowLastColumn="0"/>
            <w:tcW w:w="1600" w:type="dxa"/>
          </w:tcPr>
          <w:p w14:paraId="209DA7FB" w14:textId="53594ABD" w:rsidR="005B1CBD" w:rsidRPr="00362E93" w:rsidRDefault="00D56EBC" w:rsidP="009C3BD1">
            <w:pPr>
              <w:rPr>
                <w:rFonts w:cstheme="minorHAnsi"/>
              </w:rPr>
            </w:pPr>
            <w:r w:rsidRPr="00362E93">
              <w:rPr>
                <w:rFonts w:cstheme="minorHAnsi"/>
              </w:rPr>
              <w:t>Erkennen von Grund</w:t>
            </w:r>
            <w:r w:rsidR="0030595B" w:rsidRPr="00362E93">
              <w:rPr>
                <w:rFonts w:cstheme="minorHAnsi"/>
              </w:rPr>
              <w:softHyphen/>
            </w:r>
            <w:r w:rsidRPr="00362E93">
              <w:rPr>
                <w:rFonts w:cstheme="minorHAnsi"/>
              </w:rPr>
              <w:t>situation im Sport</w:t>
            </w:r>
            <w:r w:rsidRPr="00362E93">
              <w:rPr>
                <w:rFonts w:cstheme="minorHAnsi"/>
                <w:b w:val="0"/>
                <w:bCs w:val="0"/>
              </w:rPr>
              <w:t xml:space="preserve"> </w:t>
            </w:r>
          </w:p>
        </w:tc>
        <w:tc>
          <w:tcPr>
            <w:tcW w:w="5855" w:type="dxa"/>
          </w:tcPr>
          <w:p w14:paraId="17C89924" w14:textId="77777777" w:rsidR="003D4090" w:rsidRDefault="00D56EBC" w:rsidP="0030595B">
            <w:pPr>
              <w:spacing w:after="120"/>
              <w:cnfStyle w:val="000000000000" w:firstRow="0" w:lastRow="0" w:firstColumn="0" w:lastColumn="0" w:oddVBand="0" w:evenVBand="0" w:oddHBand="0" w:evenHBand="0" w:firstRowFirstColumn="0" w:firstRowLastColumn="0" w:lastRowFirstColumn="0" w:lastRowLastColumn="0"/>
              <w:rPr>
                <w:rFonts w:cstheme="minorHAnsi"/>
                <w:b/>
                <w:bCs/>
              </w:rPr>
            </w:pPr>
            <w:r w:rsidRPr="00362E93">
              <w:rPr>
                <w:rFonts w:cstheme="minorHAnsi"/>
              </w:rPr>
              <w:t>Erarbeitung kann mit unterschiedlichen Medien und Methoden erfolgen: z. B. Lehrervortrag, Bildimpulse, Brainstorming und Clustering, fragend entwickelnd</w:t>
            </w:r>
          </w:p>
          <w:p w14:paraId="27514542" w14:textId="2B3E8031" w:rsidR="00D56EBC" w:rsidRPr="00362E93" w:rsidRDefault="00D56EBC" w:rsidP="00D56EBC">
            <w:pPr>
              <w:cnfStyle w:val="000000000000" w:firstRow="0" w:lastRow="0" w:firstColumn="0" w:lastColumn="0" w:oddVBand="0" w:evenVBand="0" w:oddHBand="0" w:evenHBand="0" w:firstRowFirstColumn="0" w:firstRowLastColumn="0" w:lastRowFirstColumn="0" w:lastRowLastColumn="0"/>
              <w:rPr>
                <w:rFonts w:cstheme="minorHAnsi"/>
                <w:u w:val="single"/>
              </w:rPr>
            </w:pPr>
            <w:r w:rsidRPr="00362E93">
              <w:rPr>
                <w:rFonts w:cstheme="minorHAnsi"/>
                <w:b/>
                <w:bCs/>
              </w:rPr>
              <w:t>Grundsituationen nach Gabler</w:t>
            </w:r>
          </w:p>
          <w:p w14:paraId="73DAC107" w14:textId="77777777" w:rsidR="00D56EBC" w:rsidRPr="00362E93" w:rsidRDefault="00D56EBC"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E8402D">
              <w:rPr>
                <w:rFonts w:cstheme="minorHAnsi"/>
              </w:rPr>
              <w:t>Leistung</w:t>
            </w:r>
            <w:r w:rsidRPr="00362E93">
              <w:rPr>
                <w:rFonts w:cstheme="minorHAnsi"/>
              </w:rPr>
              <w:t xml:space="preserve"> </w:t>
            </w:r>
            <w:r w:rsidRPr="00362E93">
              <w:rPr>
                <w:rFonts w:ascii="Cambria Math" w:hAnsi="Cambria Math" w:cs="Cambria Math"/>
              </w:rPr>
              <w:t>⇒</w:t>
            </w:r>
            <w:r w:rsidRPr="00362E93">
              <w:rPr>
                <w:rFonts w:cstheme="minorHAnsi"/>
              </w:rPr>
              <w:t xml:space="preserve"> Leistungsmotiv (Bsp. Wettkampf gewinnen wollen)</w:t>
            </w:r>
          </w:p>
          <w:p w14:paraId="2A2C1165" w14:textId="77777777" w:rsidR="00D56EBC" w:rsidRPr="00362E93" w:rsidRDefault="00D56EBC"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E8402D">
              <w:rPr>
                <w:rFonts w:cstheme="minorHAnsi"/>
              </w:rPr>
              <w:t>Anschluss</w:t>
            </w:r>
            <w:r w:rsidRPr="00362E93">
              <w:rPr>
                <w:rFonts w:cstheme="minorHAnsi"/>
              </w:rPr>
              <w:t xml:space="preserve"> </w:t>
            </w:r>
            <w:r w:rsidRPr="00362E93">
              <w:rPr>
                <w:rFonts w:ascii="Cambria Math" w:hAnsi="Cambria Math" w:cs="Cambria Math"/>
              </w:rPr>
              <w:t>⇒</w:t>
            </w:r>
            <w:r w:rsidRPr="00362E93">
              <w:rPr>
                <w:rFonts w:cstheme="minorHAnsi"/>
              </w:rPr>
              <w:t xml:space="preserve"> Anschlussmotiv (Bsp. miteinander Sport treiben)</w:t>
            </w:r>
          </w:p>
          <w:p w14:paraId="77A4203C" w14:textId="77777777" w:rsidR="00D56EBC" w:rsidRPr="00362E93" w:rsidRDefault="00D56EBC"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E8402D">
              <w:rPr>
                <w:rFonts w:cstheme="minorHAnsi"/>
              </w:rPr>
              <w:t>Macht</w:t>
            </w:r>
            <w:r w:rsidRPr="00362E93">
              <w:rPr>
                <w:rFonts w:cstheme="minorHAnsi"/>
              </w:rPr>
              <w:t xml:space="preserve"> </w:t>
            </w:r>
            <w:r w:rsidRPr="00362E93">
              <w:rPr>
                <w:rFonts w:ascii="Cambria Math" w:hAnsi="Cambria Math" w:cs="Cambria Math"/>
              </w:rPr>
              <w:t>⇒</w:t>
            </w:r>
            <w:r w:rsidRPr="00362E93">
              <w:rPr>
                <w:rFonts w:cstheme="minorHAnsi"/>
              </w:rPr>
              <w:t xml:space="preserve"> Machtmotiv (Bsp. Mannschaftshierarchie)</w:t>
            </w:r>
          </w:p>
          <w:p w14:paraId="39B337ED" w14:textId="77777777" w:rsidR="003D4090" w:rsidRDefault="00D56EBC"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E8402D">
              <w:rPr>
                <w:rFonts w:cstheme="minorHAnsi"/>
              </w:rPr>
              <w:t>Aggression</w:t>
            </w:r>
            <w:r w:rsidRPr="00362E93">
              <w:rPr>
                <w:rFonts w:cstheme="minorHAnsi"/>
              </w:rPr>
              <w:t xml:space="preserve"> </w:t>
            </w:r>
            <w:r w:rsidRPr="00362E93">
              <w:rPr>
                <w:rFonts w:ascii="Cambria Math" w:hAnsi="Cambria Math" w:cs="Cambria Math"/>
              </w:rPr>
              <w:t>⇒</w:t>
            </w:r>
            <w:r w:rsidRPr="00362E93">
              <w:rPr>
                <w:rFonts w:cstheme="minorHAnsi"/>
              </w:rPr>
              <w:t xml:space="preserve"> Aggressionsmotiv (Bsp. Foulspiel)</w:t>
            </w:r>
          </w:p>
          <w:p w14:paraId="54245084" w14:textId="77777777" w:rsidR="005B1CBD" w:rsidRDefault="00D56EBC"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E8402D">
              <w:rPr>
                <w:rFonts w:cstheme="minorHAnsi"/>
              </w:rPr>
              <w:t>Angst</w:t>
            </w:r>
            <w:r w:rsidRPr="00362E93">
              <w:rPr>
                <w:rFonts w:cstheme="minorHAnsi"/>
              </w:rPr>
              <w:t xml:space="preserve"> </w:t>
            </w:r>
            <w:r w:rsidRPr="00362E93">
              <w:rPr>
                <w:rFonts w:ascii="Cambria Math" w:hAnsi="Cambria Math" w:cs="Cambria Math"/>
              </w:rPr>
              <w:t>⇒</w:t>
            </w:r>
            <w:r w:rsidRPr="00362E93">
              <w:rPr>
                <w:rFonts w:cstheme="minorHAnsi"/>
              </w:rPr>
              <w:t xml:space="preserve"> Angstmotiv (Bsp. Risiko aufsuchen (wie Ski-Abfahrt))</w:t>
            </w:r>
          </w:p>
          <w:p w14:paraId="5B420DA4" w14:textId="73EF0C6D" w:rsidR="00AB1CF4" w:rsidRPr="00AB1CF4" w:rsidRDefault="00AB1CF4" w:rsidP="00AB1CF4">
            <w:pPr>
              <w:spacing w:before="120"/>
              <w:ind w:left="4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Die </w:t>
            </w:r>
            <w:r w:rsidRPr="00362E93">
              <w:rPr>
                <w:rFonts w:cstheme="minorHAnsi"/>
              </w:rPr>
              <w:t>Identifi</w:t>
            </w:r>
            <w:r>
              <w:rPr>
                <w:rFonts w:cstheme="minorHAnsi"/>
              </w:rPr>
              <w:softHyphen/>
            </w:r>
            <w:r w:rsidRPr="00362E93">
              <w:rPr>
                <w:rFonts w:cstheme="minorHAnsi"/>
              </w:rPr>
              <w:t>zierung weiterer Grundsituationen</w:t>
            </w:r>
            <w:r>
              <w:rPr>
                <w:rFonts w:cstheme="minorHAnsi"/>
              </w:rPr>
              <w:t xml:space="preserve"> ist</w:t>
            </w:r>
            <w:r w:rsidRPr="00362E93">
              <w:rPr>
                <w:rFonts w:cstheme="minorHAnsi"/>
              </w:rPr>
              <w:t xml:space="preserve"> möglich</w:t>
            </w:r>
          </w:p>
        </w:tc>
        <w:tc>
          <w:tcPr>
            <w:tcW w:w="1939" w:type="dxa"/>
          </w:tcPr>
          <w:p w14:paraId="3635B3D1" w14:textId="54C117E0" w:rsidR="005B1CBD" w:rsidRPr="008F06C9" w:rsidRDefault="00D56EBC" w:rsidP="009C3BD1">
            <w:pPr>
              <w:cnfStyle w:val="000000000000" w:firstRow="0" w:lastRow="0" w:firstColumn="0" w:lastColumn="0" w:oddVBand="0" w:evenVBand="0" w:oddHBand="0" w:evenHBand="0" w:firstRowFirstColumn="0" w:firstRowLastColumn="0" w:lastRowFirstColumn="0" w:lastRowLastColumn="0"/>
              <w:rPr>
                <w:rFonts w:cstheme="minorHAnsi"/>
              </w:rPr>
            </w:pPr>
            <w:r w:rsidRPr="008F06C9">
              <w:rPr>
                <w:rFonts w:cstheme="minorHAnsi"/>
              </w:rPr>
              <w:t>M 3_1</w:t>
            </w:r>
            <w:r w:rsidR="004A4911" w:rsidRPr="008F06C9">
              <w:rPr>
                <w:rFonts w:cstheme="minorHAnsi"/>
              </w:rPr>
              <w:t xml:space="preserve"> Grundsituationen</w:t>
            </w:r>
          </w:p>
          <w:p w14:paraId="10123508" w14:textId="24DD3182" w:rsidR="00D56EBC" w:rsidRPr="00362E93" w:rsidRDefault="00D56EBC" w:rsidP="009C3BD1">
            <w:pPr>
              <w:cnfStyle w:val="000000000000" w:firstRow="0" w:lastRow="0" w:firstColumn="0" w:lastColumn="0" w:oddVBand="0" w:evenVBand="0" w:oddHBand="0" w:evenHBand="0" w:firstRowFirstColumn="0" w:firstRowLastColumn="0" w:lastRowFirstColumn="0" w:lastRowLastColumn="0"/>
              <w:rPr>
                <w:rFonts w:cstheme="minorHAnsi"/>
              </w:rPr>
            </w:pPr>
          </w:p>
        </w:tc>
      </w:tr>
      <w:tr w:rsidR="00E35402" w:rsidRPr="00362E93" w14:paraId="7FFF10D1" w14:textId="77777777" w:rsidTr="00E35402">
        <w:tc>
          <w:tcPr>
            <w:cnfStyle w:val="001000000000" w:firstRow="0" w:lastRow="0" w:firstColumn="1" w:lastColumn="0" w:oddVBand="0" w:evenVBand="0" w:oddHBand="0" w:evenHBand="0" w:firstRowFirstColumn="0" w:firstRowLastColumn="0" w:lastRowFirstColumn="0" w:lastRowLastColumn="0"/>
            <w:tcW w:w="1600" w:type="dxa"/>
          </w:tcPr>
          <w:p w14:paraId="1AE95E91" w14:textId="3F95FE8E" w:rsidR="00E35402" w:rsidRPr="00362E93" w:rsidRDefault="00E35402" w:rsidP="00362E93">
            <w:pPr>
              <w:spacing w:after="120"/>
              <w:rPr>
                <w:rFonts w:cstheme="minorHAnsi"/>
              </w:rPr>
            </w:pPr>
            <w:r w:rsidRPr="00362E93">
              <w:rPr>
                <w:rFonts w:cstheme="minorHAnsi"/>
              </w:rPr>
              <w:t>Leistungs</w:t>
            </w:r>
            <w:r w:rsidR="00BB5817" w:rsidRPr="00362E93">
              <w:rPr>
                <w:rFonts w:cstheme="minorHAnsi"/>
              </w:rPr>
              <w:softHyphen/>
            </w:r>
            <w:r w:rsidRPr="00362E93">
              <w:rPr>
                <w:rFonts w:cstheme="minorHAnsi"/>
              </w:rPr>
              <w:t>motivation als zentrale Forschungs</w:t>
            </w:r>
            <w:r w:rsidRPr="00362E93">
              <w:rPr>
                <w:rFonts w:cstheme="minorHAnsi"/>
              </w:rPr>
              <w:softHyphen/>
              <w:t>größe im Sport</w:t>
            </w:r>
          </w:p>
        </w:tc>
        <w:tc>
          <w:tcPr>
            <w:tcW w:w="5855" w:type="dxa"/>
          </w:tcPr>
          <w:p w14:paraId="05DDAB3C" w14:textId="348AF1AB" w:rsidR="00E35402" w:rsidRPr="00362E93" w:rsidRDefault="00E35402" w:rsidP="00C74841">
            <w:pPr>
              <w:cnfStyle w:val="000000000000" w:firstRow="0" w:lastRow="0" w:firstColumn="0" w:lastColumn="0" w:oddVBand="0" w:evenVBand="0" w:oddHBand="0" w:evenHBand="0" w:firstRowFirstColumn="0" w:firstRowLastColumn="0" w:lastRowFirstColumn="0" w:lastRowLastColumn="0"/>
            </w:pPr>
            <w:r w:rsidRPr="00362E93">
              <w:t>Def</w:t>
            </w:r>
            <w:r w:rsidR="008C356F">
              <w:t>inition</w:t>
            </w:r>
            <w:r w:rsidRPr="00362E93">
              <w:t xml:space="preserve"> </w:t>
            </w:r>
            <w:r w:rsidRPr="00362E93">
              <w:rPr>
                <w:b/>
                <w:bCs/>
              </w:rPr>
              <w:t>Leistungsmotivation</w:t>
            </w:r>
            <w:r w:rsidRPr="00362E93">
              <w:t xml:space="preserve"> „Leistungsmotivation ist die Gesamtheit aller „aktuellen emotionalen und kognitiven Prozesse, die in der individuellen Auseinandersetzung mit (…) der </w:t>
            </w:r>
            <w:r w:rsidRPr="00362E93">
              <w:rPr>
                <w:b/>
                <w:bCs/>
              </w:rPr>
              <w:t>Leistungssituation</w:t>
            </w:r>
            <w:r w:rsidRPr="00362E93">
              <w:t xml:space="preserve"> angeregt werden“ (Gabler 2004, S. 210).</w:t>
            </w:r>
          </w:p>
        </w:tc>
        <w:tc>
          <w:tcPr>
            <w:tcW w:w="1939" w:type="dxa"/>
          </w:tcPr>
          <w:p w14:paraId="23FEC602" w14:textId="77777777" w:rsidR="00E35402" w:rsidRPr="00362E93" w:rsidRDefault="00E35402" w:rsidP="00E35402">
            <w:pPr>
              <w:cnfStyle w:val="000000000000" w:firstRow="0" w:lastRow="0" w:firstColumn="0" w:lastColumn="0" w:oddVBand="0" w:evenVBand="0" w:oddHBand="0" w:evenHBand="0" w:firstRowFirstColumn="0" w:firstRowLastColumn="0" w:lastRowFirstColumn="0" w:lastRowLastColumn="0"/>
              <w:rPr>
                <w:rFonts w:cstheme="minorHAnsi"/>
              </w:rPr>
            </w:pPr>
          </w:p>
        </w:tc>
      </w:tr>
      <w:tr w:rsidR="00E35402" w:rsidRPr="00362E93" w14:paraId="68133F7F" w14:textId="77777777" w:rsidTr="00E35402">
        <w:tc>
          <w:tcPr>
            <w:cnfStyle w:val="001000000000" w:firstRow="0" w:lastRow="0" w:firstColumn="1" w:lastColumn="0" w:oddVBand="0" w:evenVBand="0" w:oddHBand="0" w:evenHBand="0" w:firstRowFirstColumn="0" w:firstRowLastColumn="0" w:lastRowFirstColumn="0" w:lastRowLastColumn="0"/>
            <w:tcW w:w="1600" w:type="dxa"/>
          </w:tcPr>
          <w:p w14:paraId="773516D0" w14:textId="20633725" w:rsidR="00E35402" w:rsidRPr="00362E93" w:rsidRDefault="00E35402" w:rsidP="00E35402">
            <w:pPr>
              <w:rPr>
                <w:rFonts w:cstheme="minorHAnsi"/>
              </w:rPr>
            </w:pPr>
            <w:r w:rsidRPr="00362E93">
              <w:rPr>
                <w:rFonts w:cstheme="minorHAnsi"/>
              </w:rPr>
              <w:t xml:space="preserve">Kognitive Aktivierung: </w:t>
            </w:r>
            <w:r w:rsidRPr="00362E93">
              <w:rPr>
                <w:rFonts w:cstheme="minorHAnsi"/>
                <w:b w:val="0"/>
                <w:bCs w:val="0"/>
              </w:rPr>
              <w:t>Wann handeln wir leistungsmotiviert?</w:t>
            </w:r>
          </w:p>
        </w:tc>
        <w:tc>
          <w:tcPr>
            <w:tcW w:w="5855" w:type="dxa"/>
          </w:tcPr>
          <w:p w14:paraId="28466517" w14:textId="77777777" w:rsidR="00E35402" w:rsidRPr="00362E93" w:rsidRDefault="00E35402" w:rsidP="00D403D7">
            <w:pPr>
              <w:pStyle w:val="Listenabsatz"/>
              <w:ind w:left="0"/>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Erarbeitung der Bedingungen leistungsmotivierten Handelns z. B. anhand verschiedener Situation (innerhalb und außerhalb des Sports: Leistungsmotivation beim Kuchen backen, beim Waldlauf...)</w:t>
            </w:r>
          </w:p>
          <w:p w14:paraId="41A1D09C" w14:textId="77777777" w:rsidR="00D403D7" w:rsidRPr="00362E93" w:rsidRDefault="00E35402" w:rsidP="00D403D7">
            <w:pPr>
              <w:pStyle w:val="Listenabsatz"/>
              <w:spacing w:after="120"/>
              <w:ind w:left="0"/>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Schülerinnen und Schüler finden Beispiele aus dem Sport, in denen die Bedingungen unterschiedlich ausgeprägt sind (auch Bezug zum Sportunterricht).</w:t>
            </w:r>
          </w:p>
          <w:p w14:paraId="3413604B" w14:textId="654C77EE" w:rsidR="00E35402" w:rsidRPr="00362E93" w:rsidRDefault="00E35402" w:rsidP="00D403D7">
            <w:pPr>
              <w:pStyle w:val="Listenabsatz"/>
              <w:spacing w:after="120"/>
              <w:ind w:left="0"/>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b/>
                <w:bCs/>
              </w:rPr>
              <w:t>Bedingungen</w:t>
            </w:r>
            <w:r w:rsidRPr="00362E93">
              <w:rPr>
                <w:rFonts w:cstheme="minorHAnsi"/>
              </w:rPr>
              <w:t xml:space="preserve"> leistungsmotivierten Handelns</w:t>
            </w:r>
          </w:p>
          <w:p w14:paraId="0E7E41D9" w14:textId="77777777" w:rsidR="00171205" w:rsidRDefault="00E35402" w:rsidP="00A9199B">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Die Handlung führt zu einem objektivierbaren Ergebnis.</w:t>
            </w:r>
          </w:p>
          <w:p w14:paraId="5235AB80" w14:textId="50349369" w:rsidR="00171205" w:rsidRDefault="00E35402" w:rsidP="00A9199B">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rFonts w:cstheme="minorHAnsi"/>
              </w:rPr>
            </w:pPr>
            <w:r w:rsidRPr="00171205">
              <w:rPr>
                <w:rFonts w:cstheme="minorHAnsi"/>
              </w:rPr>
              <w:t xml:space="preserve">Das Handlungsergebnis muss auf einen </w:t>
            </w:r>
            <w:r w:rsidRPr="00171205">
              <w:rPr>
                <w:rFonts w:cstheme="minorHAnsi"/>
                <w:b/>
                <w:bCs/>
              </w:rPr>
              <w:t>Gütemaßstab</w:t>
            </w:r>
            <w:r w:rsidRPr="00171205">
              <w:rPr>
                <w:rFonts w:cstheme="minorHAnsi"/>
              </w:rPr>
              <w:t xml:space="preserve"> beziehbar sein (z. B. </w:t>
            </w:r>
            <w:r w:rsidR="008C356F" w:rsidRPr="00171205">
              <w:rPr>
                <w:rFonts w:cstheme="minorHAnsi"/>
              </w:rPr>
              <w:t>CGS-System</w:t>
            </w:r>
            <w:r w:rsidRPr="00171205">
              <w:rPr>
                <w:rFonts w:cstheme="minorHAnsi"/>
              </w:rPr>
              <w:t>).</w:t>
            </w:r>
          </w:p>
          <w:p w14:paraId="5F7A97F5" w14:textId="0D60B613" w:rsidR="00E35402" w:rsidRDefault="00171205" w:rsidP="00A9199B">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rFonts w:cstheme="minorHAnsi"/>
              </w:rPr>
            </w:pPr>
            <w:r w:rsidRPr="00171205">
              <w:rPr>
                <w:rFonts w:cstheme="minorHAnsi"/>
              </w:rPr>
              <w:t>D</w:t>
            </w:r>
            <w:r w:rsidR="00E35402" w:rsidRPr="00171205">
              <w:rPr>
                <w:rFonts w:cstheme="minorHAnsi"/>
              </w:rPr>
              <w:t xml:space="preserve">em Gütemaßstab muss ein </w:t>
            </w:r>
            <w:r w:rsidR="00E35402" w:rsidRPr="00171205">
              <w:rPr>
                <w:rFonts w:cstheme="minorHAnsi"/>
                <w:b/>
                <w:bCs/>
              </w:rPr>
              <w:t>Schwierigkeitsmaßstab</w:t>
            </w:r>
            <w:r w:rsidR="00E35402" w:rsidRPr="00171205">
              <w:rPr>
                <w:rFonts w:cstheme="minorHAnsi"/>
              </w:rPr>
              <w:t xml:space="preserve"> zuzuordnen sein.</w:t>
            </w:r>
          </w:p>
          <w:p w14:paraId="7D24761B" w14:textId="0D61D63D" w:rsidR="00E35402" w:rsidRDefault="00171205" w:rsidP="00A9199B">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Der </w:t>
            </w:r>
            <w:r w:rsidR="00E35402" w:rsidRPr="00171205">
              <w:rPr>
                <w:rFonts w:cstheme="minorHAnsi"/>
              </w:rPr>
              <w:t xml:space="preserve">Güte- und Schwierigkeitsmaßstab muss vom Handelnden so übernommen werden, dass er ihn als </w:t>
            </w:r>
            <w:r w:rsidR="00E35402" w:rsidRPr="00171205">
              <w:rPr>
                <w:rFonts w:cstheme="minorHAnsi"/>
              </w:rPr>
              <w:lastRenderedPageBreak/>
              <w:t>für sich selbst verbindlich betrachtet.</w:t>
            </w:r>
          </w:p>
          <w:p w14:paraId="4AB91130" w14:textId="21F91DF1" w:rsidR="00E35402" w:rsidRPr="00362E93" w:rsidRDefault="00171205" w:rsidP="00A9199B">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Das</w:t>
            </w:r>
            <w:r w:rsidR="00E35402" w:rsidRPr="00362E93">
              <w:rPr>
                <w:rFonts w:cstheme="minorHAnsi"/>
              </w:rPr>
              <w:t xml:space="preserve"> Handlungsergebnis muss vom Handelnden als selbst verursacht erlebt werden. </w:t>
            </w:r>
          </w:p>
        </w:tc>
        <w:tc>
          <w:tcPr>
            <w:tcW w:w="1939" w:type="dxa"/>
          </w:tcPr>
          <w:p w14:paraId="38D5405F" w14:textId="77777777" w:rsidR="00E35402" w:rsidRPr="00362E93" w:rsidRDefault="00E35402" w:rsidP="00E35402">
            <w:pPr>
              <w:cnfStyle w:val="000000000000" w:firstRow="0" w:lastRow="0" w:firstColumn="0" w:lastColumn="0" w:oddVBand="0" w:evenVBand="0" w:oddHBand="0" w:evenHBand="0" w:firstRowFirstColumn="0" w:firstRowLastColumn="0" w:lastRowFirstColumn="0" w:lastRowLastColumn="0"/>
              <w:rPr>
                <w:rFonts w:cstheme="minorHAnsi"/>
              </w:rPr>
            </w:pPr>
          </w:p>
        </w:tc>
      </w:tr>
      <w:tr w:rsidR="00E35402" w:rsidRPr="00362E93" w14:paraId="627B6CA1" w14:textId="77777777" w:rsidTr="00E35402">
        <w:tc>
          <w:tcPr>
            <w:cnfStyle w:val="001000000000" w:firstRow="0" w:lastRow="0" w:firstColumn="1" w:lastColumn="0" w:oddVBand="0" w:evenVBand="0" w:oddHBand="0" w:evenHBand="0" w:firstRowFirstColumn="0" w:firstRowLastColumn="0" w:lastRowFirstColumn="0" w:lastRowLastColumn="0"/>
            <w:tcW w:w="1600" w:type="dxa"/>
          </w:tcPr>
          <w:p w14:paraId="4577D3D0" w14:textId="77777777" w:rsidR="00E35402" w:rsidRPr="00362E93" w:rsidRDefault="00E35402" w:rsidP="00E35402">
            <w:pPr>
              <w:rPr>
                <w:rFonts w:cstheme="minorHAnsi"/>
                <w:b w:val="0"/>
                <w:bCs w:val="0"/>
              </w:rPr>
            </w:pPr>
          </w:p>
        </w:tc>
        <w:tc>
          <w:tcPr>
            <w:tcW w:w="5855" w:type="dxa"/>
          </w:tcPr>
          <w:p w14:paraId="30C48CA5" w14:textId="77777777" w:rsidR="00E35402" w:rsidRPr="00362E93" w:rsidRDefault="00E35402" w:rsidP="00D403D7">
            <w:pPr>
              <w:spacing w:before="100" w:beforeAutospacing="1"/>
              <w:cnfStyle w:val="000000000000" w:firstRow="0" w:lastRow="0" w:firstColumn="0" w:lastColumn="0" w:oddVBand="0" w:evenVBand="0" w:oddHBand="0" w:evenHBand="0" w:firstRowFirstColumn="0" w:firstRowLastColumn="0" w:lastRowFirstColumn="0" w:lastRowLastColumn="0"/>
              <w:rPr>
                <w:rFonts w:cstheme="minorHAnsi"/>
                <w:b/>
                <w:bCs/>
                <w:i/>
                <w:iCs/>
              </w:rPr>
            </w:pPr>
            <w:r w:rsidRPr="00362E93">
              <w:rPr>
                <w:rFonts w:cstheme="minorHAnsi"/>
                <w:b/>
                <w:bCs/>
              </w:rPr>
              <w:t xml:space="preserve">zusätzlich </w:t>
            </w:r>
            <w:r w:rsidRPr="00362E93">
              <w:rPr>
                <w:rFonts w:cstheme="minorHAnsi"/>
              </w:rPr>
              <w:t>möglich</w:t>
            </w:r>
            <w:r w:rsidRPr="00362E93">
              <w:rPr>
                <w:rFonts w:cstheme="minorHAnsi"/>
                <w:b/>
                <w:bCs/>
              </w:rPr>
              <w:t>: Bezugsnormen</w:t>
            </w:r>
          </w:p>
          <w:p w14:paraId="7F5468A9" w14:textId="14F050A7" w:rsidR="00E35402" w:rsidRPr="00171205" w:rsidRDefault="00E35402" w:rsidP="00A9199B">
            <w:pPr>
              <w:pStyle w:val="Listenabsatz"/>
              <w:numPr>
                <w:ilvl w:val="0"/>
                <w:numId w:val="12"/>
              </w:numPr>
              <w:cnfStyle w:val="000000000000" w:firstRow="0" w:lastRow="0" w:firstColumn="0" w:lastColumn="0" w:oddVBand="0" w:evenVBand="0" w:oddHBand="0" w:evenHBand="0" w:firstRowFirstColumn="0" w:firstRowLastColumn="0" w:lastRowFirstColumn="0" w:lastRowLastColumn="0"/>
              <w:rPr>
                <w:rFonts w:cstheme="minorHAnsi"/>
              </w:rPr>
            </w:pPr>
            <w:r w:rsidRPr="00171205">
              <w:rPr>
                <w:rFonts w:cstheme="minorHAnsi"/>
              </w:rPr>
              <w:t>Sachliche Ebene: z. B. Weiten oder Zeiten in der Leichtathletik</w:t>
            </w:r>
          </w:p>
          <w:p w14:paraId="6440099D" w14:textId="29664BAB" w:rsidR="00E35402" w:rsidRPr="00171205" w:rsidRDefault="00171205" w:rsidP="00A9199B">
            <w:pPr>
              <w:pStyle w:val="Listenabsatz"/>
              <w:numPr>
                <w:ilvl w:val="0"/>
                <w:numId w:val="12"/>
              </w:numPr>
              <w:cnfStyle w:val="000000000000" w:firstRow="0" w:lastRow="0" w:firstColumn="0" w:lastColumn="0" w:oddVBand="0" w:evenVBand="0" w:oddHBand="0" w:evenHBand="0" w:firstRowFirstColumn="0" w:firstRowLastColumn="0" w:lastRowFirstColumn="0" w:lastRowLastColumn="0"/>
              <w:rPr>
                <w:rFonts w:cstheme="minorHAnsi"/>
              </w:rPr>
            </w:pPr>
            <w:r w:rsidRPr="00171205">
              <w:rPr>
                <w:rFonts w:cstheme="minorHAnsi"/>
              </w:rPr>
              <w:t>In</w:t>
            </w:r>
            <w:r w:rsidR="00E35402" w:rsidRPr="00171205">
              <w:rPr>
                <w:rFonts w:cstheme="minorHAnsi"/>
              </w:rPr>
              <w:t>dividuelle Ebene: z. B. persönliche Leistungssteigerung</w:t>
            </w:r>
          </w:p>
          <w:p w14:paraId="387F54AD" w14:textId="77777777" w:rsidR="003D4090" w:rsidRDefault="00E35402" w:rsidP="00A9199B">
            <w:pPr>
              <w:pStyle w:val="Listenabsatz"/>
              <w:numPr>
                <w:ilvl w:val="0"/>
                <w:numId w:val="12"/>
              </w:numPr>
              <w:spacing w:after="120"/>
              <w:cnfStyle w:val="000000000000" w:firstRow="0" w:lastRow="0" w:firstColumn="0" w:lastColumn="0" w:oddVBand="0" w:evenVBand="0" w:oddHBand="0" w:evenHBand="0" w:firstRowFirstColumn="0" w:firstRowLastColumn="0" w:lastRowFirstColumn="0" w:lastRowLastColumn="0"/>
              <w:rPr>
                <w:rFonts w:cstheme="minorHAnsi"/>
              </w:rPr>
            </w:pPr>
            <w:r w:rsidRPr="00171205">
              <w:rPr>
                <w:rFonts w:cstheme="minorHAnsi"/>
              </w:rPr>
              <w:t>Soziale Ebene: Vergleich mit der Leistung anderer</w:t>
            </w:r>
            <w:r w:rsidR="00171205" w:rsidRPr="00171205">
              <w:rPr>
                <w:rFonts w:cstheme="minorHAnsi"/>
              </w:rPr>
              <w:t xml:space="preserve"> </w:t>
            </w:r>
            <w:r w:rsidRPr="00171205">
              <w:rPr>
                <w:rFonts w:cstheme="minorHAnsi"/>
              </w:rPr>
              <w:t>z. B. in Gruppenarbeit: „Wie ist das im Sportunterricht?“</w:t>
            </w:r>
          </w:p>
          <w:p w14:paraId="27E7CD41" w14:textId="71327A00" w:rsidR="00E35402" w:rsidRPr="00171205" w:rsidRDefault="00E35402" w:rsidP="00D403D7">
            <w:pPr>
              <w:cnfStyle w:val="000000000000" w:firstRow="0" w:lastRow="0" w:firstColumn="0" w:lastColumn="0" w:oddVBand="0" w:evenVBand="0" w:oddHBand="0" w:evenHBand="0" w:firstRowFirstColumn="0" w:firstRowLastColumn="0" w:lastRowFirstColumn="0" w:lastRowLastColumn="0"/>
              <w:rPr>
                <w:rFonts w:cstheme="minorHAnsi"/>
              </w:rPr>
            </w:pPr>
            <w:r w:rsidRPr="00171205">
              <w:rPr>
                <w:rFonts w:cstheme="minorHAnsi"/>
              </w:rPr>
              <w:t>Finde Situationen in denen die Bezugsnorm auf der</w:t>
            </w:r>
          </w:p>
          <w:p w14:paraId="02B9FB7A" w14:textId="77777777" w:rsidR="00E35402" w:rsidRPr="00171205" w:rsidRDefault="00E35402" w:rsidP="00D403D7">
            <w:pPr>
              <w:cnfStyle w:val="000000000000" w:firstRow="0" w:lastRow="0" w:firstColumn="0" w:lastColumn="0" w:oddVBand="0" w:evenVBand="0" w:oddHBand="0" w:evenHBand="0" w:firstRowFirstColumn="0" w:firstRowLastColumn="0" w:lastRowFirstColumn="0" w:lastRowLastColumn="0"/>
              <w:rPr>
                <w:rFonts w:cstheme="minorHAnsi"/>
              </w:rPr>
            </w:pPr>
            <w:r w:rsidRPr="00171205">
              <w:rPr>
                <w:rFonts w:cstheme="minorHAnsi"/>
              </w:rPr>
              <w:t>Gruppe 1: Sachlichen Ebene</w:t>
            </w:r>
          </w:p>
          <w:p w14:paraId="33F12806" w14:textId="77777777" w:rsidR="00E35402" w:rsidRPr="00171205" w:rsidRDefault="00E35402" w:rsidP="00D403D7">
            <w:pPr>
              <w:cnfStyle w:val="000000000000" w:firstRow="0" w:lastRow="0" w:firstColumn="0" w:lastColumn="0" w:oddVBand="0" w:evenVBand="0" w:oddHBand="0" w:evenHBand="0" w:firstRowFirstColumn="0" w:firstRowLastColumn="0" w:lastRowFirstColumn="0" w:lastRowLastColumn="0"/>
              <w:rPr>
                <w:rFonts w:cstheme="minorHAnsi"/>
              </w:rPr>
            </w:pPr>
            <w:r w:rsidRPr="00171205">
              <w:rPr>
                <w:rFonts w:cstheme="minorHAnsi"/>
              </w:rPr>
              <w:t>Gruppe 2: Individuellen Ebenen</w:t>
            </w:r>
          </w:p>
          <w:p w14:paraId="2105A2E3" w14:textId="5D43FC6F" w:rsidR="00E35402" w:rsidRPr="00362E93" w:rsidRDefault="00E35402" w:rsidP="00362E93">
            <w:pPr>
              <w:spacing w:after="120"/>
              <w:cnfStyle w:val="000000000000" w:firstRow="0" w:lastRow="0" w:firstColumn="0" w:lastColumn="0" w:oddVBand="0" w:evenVBand="0" w:oddHBand="0" w:evenHBand="0" w:firstRowFirstColumn="0" w:firstRowLastColumn="0" w:lastRowFirstColumn="0" w:lastRowLastColumn="0"/>
              <w:rPr>
                <w:rFonts w:cstheme="minorHAnsi"/>
              </w:rPr>
            </w:pPr>
            <w:r w:rsidRPr="00171205">
              <w:rPr>
                <w:rFonts w:cstheme="minorHAnsi"/>
              </w:rPr>
              <w:t>Gruppe 3: Sozialen Ebene</w:t>
            </w:r>
            <w:r w:rsidRPr="00171205">
              <w:rPr>
                <w:rFonts w:cstheme="minorHAnsi"/>
              </w:rPr>
              <w:br/>
              <w:t>angesiedelt ist</w:t>
            </w:r>
            <w:r w:rsidRPr="00362E93">
              <w:rPr>
                <w:rFonts w:cstheme="minorHAnsi"/>
                <w:i/>
                <w:iCs/>
              </w:rPr>
              <w:t>.</w:t>
            </w:r>
          </w:p>
        </w:tc>
        <w:tc>
          <w:tcPr>
            <w:tcW w:w="1939" w:type="dxa"/>
          </w:tcPr>
          <w:p w14:paraId="7046AD83" w14:textId="77777777" w:rsidR="00E35402" w:rsidRPr="00362E93" w:rsidRDefault="00E35402" w:rsidP="00E35402">
            <w:pPr>
              <w:cnfStyle w:val="000000000000" w:firstRow="0" w:lastRow="0" w:firstColumn="0" w:lastColumn="0" w:oddVBand="0" w:evenVBand="0" w:oddHBand="0" w:evenHBand="0" w:firstRowFirstColumn="0" w:firstRowLastColumn="0" w:lastRowFirstColumn="0" w:lastRowLastColumn="0"/>
              <w:rPr>
                <w:rFonts w:cstheme="minorHAnsi"/>
              </w:rPr>
            </w:pPr>
          </w:p>
        </w:tc>
      </w:tr>
      <w:tr w:rsidR="00E35402" w:rsidRPr="00362E93" w14:paraId="1E44DB2C" w14:textId="77777777" w:rsidTr="00E35402">
        <w:tc>
          <w:tcPr>
            <w:cnfStyle w:val="001000000000" w:firstRow="0" w:lastRow="0" w:firstColumn="1" w:lastColumn="0" w:oddVBand="0" w:evenVBand="0" w:oddHBand="0" w:evenHBand="0" w:firstRowFirstColumn="0" w:firstRowLastColumn="0" w:lastRowFirstColumn="0" w:lastRowLastColumn="0"/>
            <w:tcW w:w="1600" w:type="dxa"/>
          </w:tcPr>
          <w:p w14:paraId="34034803" w14:textId="53418462" w:rsidR="00E35402" w:rsidRPr="00362E93" w:rsidRDefault="00E35402" w:rsidP="00E35402">
            <w:pPr>
              <w:rPr>
                <w:rFonts w:cstheme="minorHAnsi"/>
              </w:rPr>
            </w:pPr>
            <w:r w:rsidRPr="00362E93">
              <w:rPr>
                <w:rFonts w:cstheme="minorHAnsi"/>
              </w:rPr>
              <w:t>Das Risikowahlmodell von Atkinson (1957)</w:t>
            </w:r>
          </w:p>
        </w:tc>
        <w:tc>
          <w:tcPr>
            <w:tcW w:w="5855" w:type="dxa"/>
          </w:tcPr>
          <w:p w14:paraId="7FBE6655" w14:textId="77777777" w:rsidR="00E35402" w:rsidRPr="00362E93" w:rsidRDefault="00E35402" w:rsidP="00D403D7">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b/>
                <w:bCs/>
              </w:rPr>
              <w:t>Grundidee</w:t>
            </w:r>
            <w:r w:rsidRPr="00362E93">
              <w:rPr>
                <w:rFonts w:cstheme="minorHAnsi"/>
              </w:rPr>
              <w:t>: Alle Motive können verschiedene Ausrichtungen haben (Hoffnung versus Furcht):</w:t>
            </w:r>
          </w:p>
          <w:p w14:paraId="26DE0B24" w14:textId="069669D3" w:rsidR="00E35402" w:rsidRPr="004011B3" w:rsidRDefault="00E35402" w:rsidP="00D731FA">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4011B3">
              <w:rPr>
                <w:rFonts w:cstheme="minorHAnsi"/>
              </w:rPr>
              <w:t>Leistungsmotiv:</w:t>
            </w:r>
            <w:r w:rsidR="004011B3">
              <w:rPr>
                <w:rFonts w:cstheme="minorHAnsi"/>
              </w:rPr>
              <w:br/>
            </w:r>
            <w:r w:rsidRPr="004011B3">
              <w:rPr>
                <w:rFonts w:cstheme="minorHAnsi"/>
              </w:rPr>
              <w:t>Leistung steigern oder Misserfolg vermeiden</w:t>
            </w:r>
          </w:p>
          <w:p w14:paraId="4816701F" w14:textId="3319830B" w:rsidR="00E35402" w:rsidRPr="004011B3" w:rsidRDefault="00E35402" w:rsidP="004011B3">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4011B3">
              <w:rPr>
                <w:rFonts w:cstheme="minorHAnsi"/>
              </w:rPr>
              <w:t>Anschlussmotiv:</w:t>
            </w:r>
            <w:r w:rsidR="004011B3">
              <w:rPr>
                <w:rFonts w:cstheme="minorHAnsi"/>
              </w:rPr>
              <w:br/>
            </w:r>
            <w:r w:rsidRPr="004011B3">
              <w:rPr>
                <w:rFonts w:cstheme="minorHAnsi"/>
              </w:rPr>
              <w:t>Anschluss suchen/Hoffnung auf Anschluss oder Ablehnung vermeiden/Angst vor Zurückweisung</w:t>
            </w:r>
          </w:p>
          <w:p w14:paraId="40FEA7DD" w14:textId="0D70D38D" w:rsidR="00E35402" w:rsidRPr="004011B3" w:rsidRDefault="00E35402" w:rsidP="004011B3">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4011B3">
              <w:rPr>
                <w:rFonts w:cstheme="minorHAnsi"/>
              </w:rPr>
              <w:t>Machtmotiv:</w:t>
            </w:r>
            <w:r w:rsidR="004011B3">
              <w:rPr>
                <w:rFonts w:cstheme="minorHAnsi"/>
              </w:rPr>
              <w:br/>
            </w:r>
            <w:r w:rsidR="004011B3" w:rsidRPr="004011B3">
              <w:rPr>
                <w:rFonts w:cstheme="minorHAnsi"/>
              </w:rPr>
              <w:t>E</w:t>
            </w:r>
            <w:r w:rsidRPr="004011B3">
              <w:rPr>
                <w:rFonts w:cstheme="minorHAnsi"/>
              </w:rPr>
              <w:t>influss ausüben/Hoffnung auf Machtgewinn oder Kontrollverlust vermeiden/Angst vor Machtverlust</w:t>
            </w:r>
          </w:p>
          <w:p w14:paraId="6E106878" w14:textId="755C6CA5" w:rsidR="00E35402" w:rsidRPr="004011B3" w:rsidRDefault="00E35402" w:rsidP="004011B3">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E8402D">
              <w:rPr>
                <w:rFonts w:cstheme="minorHAnsi"/>
              </w:rPr>
              <w:t>Aggressionsmotiv</w:t>
            </w:r>
            <w:r w:rsidRPr="00362E93">
              <w:rPr>
                <w:rFonts w:cstheme="minorHAnsi"/>
              </w:rPr>
              <w:t>:</w:t>
            </w:r>
            <w:r w:rsidR="004011B3">
              <w:rPr>
                <w:rFonts w:cstheme="minorHAnsi"/>
              </w:rPr>
              <w:br/>
            </w:r>
            <w:r w:rsidRPr="004011B3">
              <w:rPr>
                <w:rFonts w:cstheme="minorHAnsi"/>
              </w:rPr>
              <w:t>Bereitschaft zu aggressivem Verhalten oder Aggressionshemmung</w:t>
            </w:r>
          </w:p>
          <w:p w14:paraId="7CEE67AA" w14:textId="16E03601" w:rsidR="00E35402" w:rsidRPr="00362E93" w:rsidRDefault="00E35402" w:rsidP="00A9199B">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E8402D">
              <w:rPr>
                <w:rFonts w:cstheme="minorHAnsi"/>
              </w:rPr>
              <w:t>Angstmotiv</w:t>
            </w:r>
            <w:r w:rsidRPr="00362E93">
              <w:rPr>
                <w:rFonts w:cstheme="minorHAnsi"/>
              </w:rPr>
              <w:t>:</w:t>
            </w:r>
            <w:r w:rsidRPr="00362E93">
              <w:rPr>
                <w:rFonts w:cstheme="minorHAnsi"/>
              </w:rPr>
              <w:br/>
              <w:t>Hoffnung auf Thrill oder Angst vor Risiken</w:t>
            </w:r>
          </w:p>
        </w:tc>
        <w:tc>
          <w:tcPr>
            <w:tcW w:w="1939" w:type="dxa"/>
          </w:tcPr>
          <w:p w14:paraId="610BD706" w14:textId="77777777" w:rsidR="00E35402" w:rsidRPr="00362E93" w:rsidRDefault="00E35402" w:rsidP="00E35402">
            <w:pPr>
              <w:cnfStyle w:val="000000000000" w:firstRow="0" w:lastRow="0" w:firstColumn="0" w:lastColumn="0" w:oddVBand="0" w:evenVBand="0" w:oddHBand="0" w:evenHBand="0" w:firstRowFirstColumn="0" w:firstRowLastColumn="0" w:lastRowFirstColumn="0" w:lastRowLastColumn="0"/>
              <w:rPr>
                <w:rFonts w:cstheme="minorHAnsi"/>
              </w:rPr>
            </w:pPr>
          </w:p>
        </w:tc>
      </w:tr>
      <w:tr w:rsidR="00E35402" w:rsidRPr="00362E93" w14:paraId="730BCF84" w14:textId="77777777" w:rsidTr="00E35402">
        <w:tc>
          <w:tcPr>
            <w:cnfStyle w:val="001000000000" w:firstRow="0" w:lastRow="0" w:firstColumn="1" w:lastColumn="0" w:oddVBand="0" w:evenVBand="0" w:oddHBand="0" w:evenHBand="0" w:firstRowFirstColumn="0" w:firstRowLastColumn="0" w:lastRowFirstColumn="0" w:lastRowLastColumn="0"/>
            <w:tcW w:w="1600" w:type="dxa"/>
          </w:tcPr>
          <w:p w14:paraId="5298E03B" w14:textId="77777777" w:rsidR="00E35402" w:rsidRPr="00362E93" w:rsidRDefault="00E35402" w:rsidP="00E35402">
            <w:pPr>
              <w:rPr>
                <w:rFonts w:cstheme="minorHAnsi"/>
              </w:rPr>
            </w:pPr>
          </w:p>
        </w:tc>
        <w:tc>
          <w:tcPr>
            <w:tcW w:w="5855" w:type="dxa"/>
          </w:tcPr>
          <w:p w14:paraId="520025F9" w14:textId="77777777" w:rsidR="008D755D" w:rsidRDefault="00E35402" w:rsidP="008D755D">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 xml:space="preserve">Veranschaulichung der Ausprägung der Motive Leistung, Macht, Anschluss in der Lerngruppe </w:t>
            </w:r>
          </w:p>
          <w:p w14:paraId="4DDF0895" w14:textId="41CC3453" w:rsidR="00E35402" w:rsidRPr="00362E93" w:rsidRDefault="00E35402" w:rsidP="008D755D">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Ergebnis: Gleiche Situationen werden von Personen unterschiedlich bewertet</w:t>
            </w:r>
          </w:p>
        </w:tc>
        <w:tc>
          <w:tcPr>
            <w:tcW w:w="1939" w:type="dxa"/>
          </w:tcPr>
          <w:p w14:paraId="00590B1C" w14:textId="77777777" w:rsidR="00E35402" w:rsidRPr="00362E93" w:rsidRDefault="00E35402" w:rsidP="00E35DC1">
            <w:pPr>
              <w:cnfStyle w:val="000000000000" w:firstRow="0" w:lastRow="0" w:firstColumn="0" w:lastColumn="0" w:oddVBand="0" w:evenVBand="0" w:oddHBand="0" w:evenHBand="0" w:firstRowFirstColumn="0" w:firstRowLastColumn="0" w:lastRowFirstColumn="0" w:lastRowLastColumn="0"/>
              <w:rPr>
                <w:rFonts w:cstheme="minorHAnsi"/>
              </w:rPr>
            </w:pPr>
          </w:p>
        </w:tc>
      </w:tr>
      <w:tr w:rsidR="00E35402" w:rsidRPr="00362E93" w14:paraId="356AF12C" w14:textId="77777777" w:rsidTr="00E35402">
        <w:tc>
          <w:tcPr>
            <w:cnfStyle w:val="001000000000" w:firstRow="0" w:lastRow="0" w:firstColumn="1" w:lastColumn="0" w:oddVBand="0" w:evenVBand="0" w:oddHBand="0" w:evenHBand="0" w:firstRowFirstColumn="0" w:firstRowLastColumn="0" w:lastRowFirstColumn="0" w:lastRowLastColumn="0"/>
            <w:tcW w:w="1600" w:type="dxa"/>
          </w:tcPr>
          <w:p w14:paraId="2724EA73" w14:textId="6EB862E9" w:rsidR="00E35402" w:rsidRPr="00362E93" w:rsidRDefault="00E35402" w:rsidP="00E35402">
            <w:pPr>
              <w:rPr>
                <w:rFonts w:cstheme="minorHAnsi"/>
              </w:rPr>
            </w:pPr>
            <w:r w:rsidRPr="00362E93">
              <w:rPr>
                <w:rFonts w:cstheme="minorHAnsi"/>
              </w:rPr>
              <w:t xml:space="preserve">Kognitive Aktivierung: </w:t>
            </w:r>
            <w:r w:rsidRPr="00362E93">
              <w:rPr>
                <w:rFonts w:cstheme="minorHAnsi"/>
                <w:b w:val="0"/>
                <w:bCs w:val="0"/>
              </w:rPr>
              <w:t>Wie kann die Ausprägung der Leistungs</w:t>
            </w:r>
            <w:r w:rsidR="00B72809" w:rsidRPr="00362E93">
              <w:rPr>
                <w:rFonts w:cstheme="minorHAnsi"/>
                <w:b w:val="0"/>
                <w:bCs w:val="0"/>
              </w:rPr>
              <w:softHyphen/>
            </w:r>
            <w:r w:rsidRPr="00362E93">
              <w:rPr>
                <w:rFonts w:cstheme="minorHAnsi"/>
                <w:b w:val="0"/>
                <w:bCs w:val="0"/>
              </w:rPr>
              <w:t>motivation erfasst werden</w:t>
            </w:r>
            <w:r w:rsidR="008D755D">
              <w:rPr>
                <w:rFonts w:cstheme="minorHAnsi"/>
                <w:b w:val="0"/>
                <w:bCs w:val="0"/>
              </w:rPr>
              <w:t>?</w:t>
            </w:r>
          </w:p>
        </w:tc>
        <w:tc>
          <w:tcPr>
            <w:tcW w:w="5855" w:type="dxa"/>
          </w:tcPr>
          <w:p w14:paraId="12A62D00" w14:textId="77777777" w:rsidR="00E35402" w:rsidRPr="00362E93" w:rsidRDefault="00E35402" w:rsidP="00E35402">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Erst praktisches Erleben (1), dann wissenschaftlicher Zugang (2)</w:t>
            </w:r>
          </w:p>
          <w:p w14:paraId="68BB7B3A" w14:textId="77777777" w:rsidR="00F71116" w:rsidRDefault="00E35402" w:rsidP="00D403D7">
            <w:pPr>
              <w:tabs>
                <w:tab w:val="left" w:pos="491"/>
              </w:tabs>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 xml:space="preserve">(1) Lerne Jonglieren mit </w:t>
            </w:r>
            <w:r w:rsidR="008D755D">
              <w:rPr>
                <w:rFonts w:cstheme="minorHAnsi"/>
              </w:rPr>
              <w:t>drei</w:t>
            </w:r>
            <w:r w:rsidRPr="00362E93">
              <w:rPr>
                <w:rFonts w:cstheme="minorHAnsi"/>
              </w:rPr>
              <w:t xml:space="preserve"> und </w:t>
            </w:r>
            <w:r w:rsidR="008D755D">
              <w:rPr>
                <w:rFonts w:cstheme="minorHAnsi"/>
              </w:rPr>
              <w:t>vier</w:t>
            </w:r>
            <w:r w:rsidRPr="00362E93">
              <w:rPr>
                <w:rFonts w:cstheme="minorHAnsi"/>
              </w:rPr>
              <w:t xml:space="preserve"> Bällen</w:t>
            </w:r>
            <w:r w:rsidR="00F71116" w:rsidRPr="00362E93">
              <w:rPr>
                <w:rFonts w:cstheme="minorHAnsi"/>
              </w:rPr>
              <w:t xml:space="preserve"> anhand von </w:t>
            </w:r>
            <w:hyperlink r:id="rId53" w:history="1">
              <w:r w:rsidR="00F71116" w:rsidRPr="004011B3">
                <w:rPr>
                  <w:rStyle w:val="Hyperlink"/>
                  <w:rFonts w:cstheme="minorHAnsi"/>
                </w:rPr>
                <w:t>Arbeitskarten</w:t>
              </w:r>
            </w:hyperlink>
            <w:r w:rsidRPr="00362E93">
              <w:rPr>
                <w:rFonts w:cstheme="minorHAnsi"/>
              </w:rPr>
              <w:t xml:space="preserve">. </w:t>
            </w:r>
            <w:r w:rsidR="00F71116" w:rsidRPr="00134731">
              <w:rPr>
                <w:rFonts w:cstheme="minorHAnsi"/>
              </w:rPr>
              <w:t xml:space="preserve">zuletzt abgerufen am 20.03.2025 </w:t>
            </w:r>
          </w:p>
          <w:p w14:paraId="0C1910D3" w14:textId="6B459D96" w:rsidR="00E35402" w:rsidRPr="00362E93" w:rsidRDefault="00E35402" w:rsidP="00D403D7">
            <w:pPr>
              <w:tabs>
                <w:tab w:val="left" w:pos="491"/>
              </w:tabs>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Du hast 10</w:t>
            </w:r>
            <w:r w:rsidR="004011B3">
              <w:rPr>
                <w:rFonts w:cstheme="minorHAnsi"/>
              </w:rPr>
              <w:t xml:space="preserve"> </w:t>
            </w:r>
            <w:r w:rsidRPr="00362E93">
              <w:rPr>
                <w:rFonts w:cstheme="minorHAnsi"/>
              </w:rPr>
              <w:t>min Zeit</w:t>
            </w:r>
          </w:p>
          <w:p w14:paraId="74778C2E" w14:textId="77777777" w:rsidR="003D4090" w:rsidRDefault="00E35402" w:rsidP="00D403D7">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Anschließend Abfrage z. B. mit lebender Skala</w:t>
            </w:r>
          </w:p>
          <w:p w14:paraId="50F35A9F" w14:textId="77777777" w:rsidR="003D4090" w:rsidRDefault="00E35402" w:rsidP="00D403D7">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(1 = auf keinen Fall; 10 = unbedingt): Willst du die Jonglieraufgabe demonstrieren?</w:t>
            </w:r>
          </w:p>
          <w:p w14:paraId="6441F5BE" w14:textId="7467E61A" w:rsidR="00E35402" w:rsidRPr="00362E93" w:rsidRDefault="00E35402" w:rsidP="00D403D7">
            <w:pPr>
              <w:spacing w:after="120"/>
              <w:cnfStyle w:val="000000000000" w:firstRow="0" w:lastRow="0" w:firstColumn="0" w:lastColumn="0" w:oddVBand="0" w:evenVBand="0" w:oddHBand="0" w:evenHBand="0" w:firstRowFirstColumn="0" w:firstRowLastColumn="0" w:lastRowFirstColumn="0" w:lastRowLastColumn="0"/>
              <w:rPr>
                <w:rFonts w:cstheme="minorHAnsi"/>
                <w:u w:val="single"/>
              </w:rPr>
            </w:pPr>
            <w:r w:rsidRPr="00362E93">
              <w:rPr>
                <w:rFonts w:cstheme="minorHAnsi"/>
              </w:rPr>
              <w:t>Auswertung: Warum bzw. warum nicht?</w:t>
            </w:r>
          </w:p>
          <w:p w14:paraId="5FD0D62E" w14:textId="3F3DCE15" w:rsidR="003D4090" w:rsidRDefault="00E35402" w:rsidP="00D403D7">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 xml:space="preserve">(2) </w:t>
            </w:r>
            <w:r w:rsidRPr="00C842CE">
              <w:rPr>
                <w:rFonts w:cstheme="minorHAnsi"/>
              </w:rPr>
              <w:t>Fragebogen Leistungsmotivation</w:t>
            </w:r>
          </w:p>
          <w:p w14:paraId="114C6C59" w14:textId="77777777" w:rsidR="003D4090" w:rsidRDefault="00E35402" w:rsidP="00D403D7">
            <w:pPr>
              <w:tabs>
                <w:tab w:val="left" w:pos="8979"/>
              </w:tabs>
              <w:spacing w:after="60"/>
              <w:cnfStyle w:val="000000000000" w:firstRow="0" w:lastRow="0" w:firstColumn="0" w:lastColumn="0" w:oddVBand="0" w:evenVBand="0" w:oddHBand="0" w:evenHBand="0" w:firstRowFirstColumn="0" w:firstRowLastColumn="0" w:lastRowFirstColumn="0" w:lastRowLastColumn="0"/>
              <w:rPr>
                <w:rFonts w:cstheme="minorHAnsi"/>
                <w:b/>
                <w:bCs/>
              </w:rPr>
            </w:pPr>
            <w:r w:rsidRPr="00362E93">
              <w:rPr>
                <w:rFonts w:cstheme="minorHAnsi"/>
              </w:rPr>
              <w:t>Schülerinnen und Schüler erfassen Ihre Leistungsmotivation</w:t>
            </w:r>
            <w:r w:rsidRPr="00362E93">
              <w:rPr>
                <w:rFonts w:cstheme="minorHAnsi"/>
                <w:b/>
                <w:bCs/>
              </w:rPr>
              <w:t>:</w:t>
            </w:r>
          </w:p>
          <w:p w14:paraId="45441826" w14:textId="77777777" w:rsidR="00F71116" w:rsidRDefault="00C842CE" w:rsidP="005A2FBC">
            <w:pPr>
              <w:tabs>
                <w:tab w:val="left" w:pos="8979"/>
              </w:tabs>
              <w:spacing w:after="60"/>
              <w:cnfStyle w:val="000000000000" w:firstRow="0" w:lastRow="0" w:firstColumn="0" w:lastColumn="0" w:oddVBand="0" w:evenVBand="0" w:oddHBand="0" w:evenHBand="0" w:firstRowFirstColumn="0" w:firstRowLastColumn="0" w:lastRowFirstColumn="0" w:lastRowLastColumn="0"/>
              <w:rPr>
                <w:rFonts w:cstheme="minorHAnsi"/>
              </w:rPr>
            </w:pPr>
            <w:r w:rsidRPr="00C842CE">
              <w:rPr>
                <w:rStyle w:val="Hervorhebung"/>
                <w:rFonts w:cstheme="minorHAnsi"/>
                <w:color w:val="202020"/>
                <w:shd w:val="clear" w:color="auto" w:fill="FFFFFF"/>
              </w:rPr>
              <w:t xml:space="preserve">AMS-Sport Kurzversion: Allgemeiner Fragebogen zum </w:t>
            </w:r>
            <w:r w:rsidRPr="00C842CE">
              <w:rPr>
                <w:rStyle w:val="Hervorhebung"/>
                <w:rFonts w:cstheme="minorHAnsi"/>
                <w:color w:val="202020"/>
                <w:shd w:val="clear" w:color="auto" w:fill="FFFFFF"/>
              </w:rPr>
              <w:lastRenderedPageBreak/>
              <w:t>Leistungsmotiv im Sport</w:t>
            </w:r>
            <w:r w:rsidRPr="00C842CE">
              <w:rPr>
                <w:rFonts w:cstheme="minorHAnsi"/>
                <w:color w:val="202020"/>
                <w:shd w:val="clear" w:color="auto" w:fill="FFFFFF"/>
              </w:rPr>
              <w:t>.</w:t>
            </w:r>
            <w:r>
              <w:rPr>
                <w:rFonts w:cstheme="minorHAnsi"/>
                <w:color w:val="202020"/>
                <w:shd w:val="clear" w:color="auto" w:fill="FFFFFF"/>
              </w:rPr>
              <w:t xml:space="preserve"> </w:t>
            </w:r>
            <w:hyperlink r:id="rId54" w:history="1">
              <w:r w:rsidRPr="00C842CE">
                <w:rPr>
                  <w:rStyle w:val="Hyperlink"/>
                  <w:rFonts w:cstheme="minorHAnsi"/>
                  <w:shd w:val="clear" w:color="auto" w:fill="FFFFFF"/>
                </w:rPr>
                <w:t>Fragebogen</w:t>
              </w:r>
            </w:hyperlink>
            <w:r w:rsidR="00F71116">
              <w:rPr>
                <w:rFonts w:cstheme="minorHAnsi"/>
              </w:rPr>
              <w:t>,</w:t>
            </w:r>
            <w:r w:rsidR="00F71116">
              <w:t xml:space="preserve"> </w:t>
            </w:r>
            <w:r w:rsidR="00F71116">
              <w:rPr>
                <w:rFonts w:cstheme="minorHAnsi"/>
              </w:rPr>
              <w:t>z</w:t>
            </w:r>
            <w:r w:rsidR="00F71116" w:rsidRPr="00134731">
              <w:rPr>
                <w:rFonts w:cstheme="minorHAnsi"/>
              </w:rPr>
              <w:t xml:space="preserve">uletzt abgerufen am 20.03.2025 </w:t>
            </w:r>
          </w:p>
          <w:p w14:paraId="6A95C912" w14:textId="5E095323" w:rsidR="00F71116" w:rsidRDefault="00897C39" w:rsidP="00F71116">
            <w:pPr>
              <w:tabs>
                <w:tab w:val="left" w:pos="8979"/>
              </w:tabs>
              <w:spacing w:after="60"/>
              <w:cnfStyle w:val="000000000000" w:firstRow="0" w:lastRow="0" w:firstColumn="0" w:lastColumn="0" w:oddVBand="0" w:evenVBand="0" w:oddHBand="0" w:evenHBand="0" w:firstRowFirstColumn="0" w:firstRowLastColumn="0" w:lastRowFirstColumn="0" w:lastRowLastColumn="0"/>
              <w:rPr>
                <w:rFonts w:cstheme="minorHAnsi"/>
              </w:rPr>
            </w:pPr>
            <w:hyperlink r:id="rId55" w:history="1">
              <w:r w:rsidR="00F71116" w:rsidRPr="00F71116">
                <w:rPr>
                  <w:rStyle w:val="Hyperlink"/>
                </w:rPr>
                <w:t>Langversion Version</w:t>
              </w:r>
            </w:hyperlink>
            <w:r w:rsidR="00F71116">
              <w:t xml:space="preserve"> englisch</w:t>
            </w:r>
            <w:r w:rsidR="00F71116">
              <w:rPr>
                <w:rFonts w:cstheme="minorHAnsi"/>
              </w:rPr>
              <w:t>, z</w:t>
            </w:r>
            <w:r w:rsidR="00F71116" w:rsidRPr="00134731">
              <w:rPr>
                <w:rFonts w:cstheme="minorHAnsi"/>
              </w:rPr>
              <w:t xml:space="preserve">uletzt abgerufen am 20.03.2025 </w:t>
            </w:r>
          </w:p>
          <w:p w14:paraId="46648C73" w14:textId="77777777" w:rsidR="00E35402" w:rsidRPr="00362E93" w:rsidRDefault="00E35402" w:rsidP="00D403D7">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Auswertung (Hoffnung auf Erfolg, Furcht vor Misserfolg, Motivtendenz Nettohoffnung, Motivstärke Gesamtleistungsmotiv)</w:t>
            </w:r>
          </w:p>
          <w:p w14:paraId="4E430A6E" w14:textId="692D10B2" w:rsidR="00E35402" w:rsidRPr="00C842CE" w:rsidRDefault="00E35402" w:rsidP="00C842CE">
            <w:pPr>
              <w:spacing w:after="240"/>
              <w:cnfStyle w:val="000000000000" w:firstRow="0" w:lastRow="0" w:firstColumn="0" w:lastColumn="0" w:oddVBand="0" w:evenVBand="0" w:oddHBand="0" w:evenHBand="0" w:firstRowFirstColumn="0" w:firstRowLastColumn="0" w:lastRowFirstColumn="0" w:lastRowLastColumn="0"/>
              <w:rPr>
                <w:rFonts w:cstheme="minorHAnsi"/>
                <w:u w:val="single"/>
              </w:rPr>
            </w:pPr>
            <w:r w:rsidRPr="004011B3">
              <w:rPr>
                <w:rFonts w:cstheme="minorHAnsi"/>
                <w:u w:val="single"/>
              </w:rPr>
              <w:t>Interpretation</w:t>
            </w:r>
            <w:r w:rsidRPr="00362E93">
              <w:rPr>
                <w:rFonts w:cstheme="minorHAnsi"/>
              </w:rPr>
              <w:t>: Vergleich mit der Selbsteinschätzung</w:t>
            </w:r>
          </w:p>
        </w:tc>
        <w:tc>
          <w:tcPr>
            <w:tcW w:w="1939" w:type="dxa"/>
          </w:tcPr>
          <w:p w14:paraId="7CF3F0D4" w14:textId="0DE2FF0F" w:rsidR="00E35402" w:rsidRPr="00362E93" w:rsidRDefault="00E35402" w:rsidP="00D403D7">
            <w:pPr>
              <w:cnfStyle w:val="000000000000" w:firstRow="0" w:lastRow="0" w:firstColumn="0" w:lastColumn="0" w:oddVBand="0" w:evenVBand="0" w:oddHBand="0" w:evenHBand="0" w:firstRowFirstColumn="0" w:firstRowLastColumn="0" w:lastRowFirstColumn="0" w:lastRowLastColumn="0"/>
              <w:rPr>
                <w:rFonts w:cstheme="minorHAnsi"/>
              </w:rPr>
            </w:pPr>
          </w:p>
        </w:tc>
      </w:tr>
      <w:tr w:rsidR="00E35402" w:rsidRPr="00362E93" w14:paraId="129C0EC2" w14:textId="77777777" w:rsidTr="00E35402">
        <w:tc>
          <w:tcPr>
            <w:cnfStyle w:val="001000000000" w:firstRow="0" w:lastRow="0" w:firstColumn="1" w:lastColumn="0" w:oddVBand="0" w:evenVBand="0" w:oddHBand="0" w:evenHBand="0" w:firstRowFirstColumn="0" w:firstRowLastColumn="0" w:lastRowFirstColumn="0" w:lastRowLastColumn="0"/>
            <w:tcW w:w="1600" w:type="dxa"/>
          </w:tcPr>
          <w:p w14:paraId="07EEF415" w14:textId="77777777" w:rsidR="00E35402" w:rsidRPr="00362E93" w:rsidRDefault="00E35402" w:rsidP="00E35402">
            <w:pPr>
              <w:rPr>
                <w:rFonts w:cstheme="minorHAnsi"/>
                <w:u w:val="single"/>
              </w:rPr>
            </w:pPr>
            <w:r w:rsidRPr="00362E93">
              <w:rPr>
                <w:rFonts w:cstheme="minorHAnsi"/>
                <w:u w:val="single"/>
              </w:rPr>
              <w:lastRenderedPageBreak/>
              <w:t>Schluss</w:t>
            </w:r>
          </w:p>
          <w:p w14:paraId="3FB57543" w14:textId="1875FCD3" w:rsidR="00E35402" w:rsidRPr="00362E93" w:rsidRDefault="00E35402" w:rsidP="00E35402">
            <w:pPr>
              <w:rPr>
                <w:rFonts w:cstheme="minorHAnsi"/>
              </w:rPr>
            </w:pPr>
            <w:r w:rsidRPr="00362E93">
              <w:rPr>
                <w:rFonts w:cstheme="minorHAnsi"/>
              </w:rPr>
              <w:t>Reflexions</w:t>
            </w:r>
            <w:r w:rsidR="00B72809" w:rsidRPr="00362E93">
              <w:rPr>
                <w:rFonts w:cstheme="minorHAnsi"/>
              </w:rPr>
              <w:softHyphen/>
            </w:r>
            <w:r w:rsidRPr="00362E93">
              <w:rPr>
                <w:rFonts w:cstheme="minorHAnsi"/>
              </w:rPr>
              <w:t>gespräch</w:t>
            </w:r>
          </w:p>
        </w:tc>
        <w:tc>
          <w:tcPr>
            <w:tcW w:w="5855" w:type="dxa"/>
          </w:tcPr>
          <w:p w14:paraId="1D8D7BA7" w14:textId="77777777" w:rsidR="003D4090" w:rsidRDefault="00E35402" w:rsidP="00D403D7">
            <w:pPr>
              <w:spacing w:after="120"/>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Wiederholung der wichtigsten Stundenanteile</w:t>
            </w:r>
          </w:p>
          <w:p w14:paraId="2F6064A8" w14:textId="1BDD8D96" w:rsidR="00E35402" w:rsidRPr="00362E93" w:rsidRDefault="00E35402" w:rsidP="00D403D7">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Ausblick</w:t>
            </w:r>
          </w:p>
        </w:tc>
        <w:tc>
          <w:tcPr>
            <w:tcW w:w="1939" w:type="dxa"/>
          </w:tcPr>
          <w:p w14:paraId="2002484A" w14:textId="77777777" w:rsidR="00E35402" w:rsidRPr="00362E93" w:rsidRDefault="00E35402" w:rsidP="00E35402">
            <w:pPr>
              <w:pStyle w:val="Listenabsatz"/>
              <w:ind w:left="360"/>
              <w:cnfStyle w:val="000000000000" w:firstRow="0" w:lastRow="0" w:firstColumn="0" w:lastColumn="0" w:oddVBand="0" w:evenVBand="0" w:oddHBand="0" w:evenHBand="0" w:firstRowFirstColumn="0" w:firstRowLastColumn="0" w:lastRowFirstColumn="0" w:lastRowLastColumn="0"/>
              <w:rPr>
                <w:rFonts w:cstheme="minorHAnsi"/>
              </w:rPr>
            </w:pPr>
          </w:p>
        </w:tc>
      </w:tr>
      <w:tr w:rsidR="00E35402" w:rsidRPr="00362E93" w14:paraId="74C1A75D" w14:textId="77777777" w:rsidTr="00E35402">
        <w:tc>
          <w:tcPr>
            <w:cnfStyle w:val="001000000000" w:firstRow="0" w:lastRow="0" w:firstColumn="1" w:lastColumn="0" w:oddVBand="0" w:evenVBand="0" w:oddHBand="0" w:evenHBand="0" w:firstRowFirstColumn="0" w:firstRowLastColumn="0" w:lastRowFirstColumn="0" w:lastRowLastColumn="0"/>
            <w:tcW w:w="1600" w:type="dxa"/>
          </w:tcPr>
          <w:p w14:paraId="443EA2EE" w14:textId="77777777" w:rsidR="00E35402" w:rsidRPr="00362E93" w:rsidRDefault="00E35402" w:rsidP="00E35402">
            <w:pPr>
              <w:rPr>
                <w:rFonts w:cstheme="minorHAnsi"/>
                <w:u w:val="single"/>
              </w:rPr>
            </w:pPr>
            <w:r w:rsidRPr="00362E93">
              <w:rPr>
                <w:rFonts w:cstheme="minorHAnsi"/>
                <w:u w:val="single"/>
              </w:rPr>
              <w:t>Hausaufgabe</w:t>
            </w:r>
          </w:p>
          <w:p w14:paraId="0B9A1FF6" w14:textId="77777777" w:rsidR="00E35402" w:rsidRPr="00362E93" w:rsidRDefault="00E35402" w:rsidP="00E35402">
            <w:pPr>
              <w:rPr>
                <w:rFonts w:cstheme="minorHAnsi"/>
                <w:u w:val="single"/>
              </w:rPr>
            </w:pPr>
          </w:p>
        </w:tc>
        <w:tc>
          <w:tcPr>
            <w:tcW w:w="5855" w:type="dxa"/>
          </w:tcPr>
          <w:p w14:paraId="750A4533" w14:textId="5AB6697C" w:rsidR="00E35402" w:rsidRPr="00362E93" w:rsidRDefault="00E35402" w:rsidP="00D403D7">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 xml:space="preserve">Schülerinnen und Schüler recherchieren, wie die Attributionstheorie nach Weiner (1974) das Modell von Atkinson erweitert </w:t>
            </w:r>
            <w:r w:rsidR="007C3608" w:rsidRPr="00362E93">
              <w:rPr>
                <w:rFonts w:cstheme="minorHAnsi"/>
              </w:rPr>
              <w:t>hat</w:t>
            </w:r>
            <w:r w:rsidR="004011B3">
              <w:rPr>
                <w:rFonts w:cstheme="minorHAnsi"/>
              </w:rPr>
              <w:t>.</w:t>
            </w:r>
          </w:p>
          <w:p w14:paraId="32C8E71A" w14:textId="6E8BC133" w:rsidR="00E35DC1" w:rsidRPr="00362E93" w:rsidRDefault="00E35DC1" w:rsidP="00362E93">
            <w:pPr>
              <w:spacing w:after="120"/>
              <w:cnfStyle w:val="000000000000" w:firstRow="0" w:lastRow="0" w:firstColumn="0" w:lastColumn="0" w:oddVBand="0" w:evenVBand="0" w:oddHBand="0" w:evenHBand="0" w:firstRowFirstColumn="0" w:firstRowLastColumn="0" w:lastRowFirstColumn="0" w:lastRowLastColumn="0"/>
              <w:rPr>
                <w:rFonts w:cstheme="minorHAnsi"/>
                <w:lang w:val="en-GB"/>
              </w:rPr>
            </w:pPr>
            <w:r w:rsidRPr="004011B3">
              <w:rPr>
                <w:rFonts w:cstheme="minorHAnsi"/>
                <w:lang w:val="en-GB"/>
              </w:rPr>
              <w:t xml:space="preserve">Alternativ: </w:t>
            </w:r>
            <w:r w:rsidR="004011B3" w:rsidRPr="004011B3">
              <w:rPr>
                <w:rFonts w:cstheme="minorHAnsi"/>
                <w:lang w:val="en-GB"/>
              </w:rPr>
              <w:br/>
            </w:r>
            <w:r w:rsidRPr="004011B3">
              <w:rPr>
                <w:rFonts w:cstheme="minorHAnsi"/>
                <w:lang w:val="en-GB"/>
              </w:rPr>
              <w:t xml:space="preserve">Learningsnack </w:t>
            </w:r>
            <w:hyperlink r:id="rId56" w:history="1">
              <w:r w:rsidRPr="004011B3">
                <w:rPr>
                  <w:rStyle w:val="Hyperlink"/>
                  <w:rFonts w:cstheme="minorHAnsi"/>
                  <w:color w:val="auto"/>
                  <w:shd w:val="clear" w:color="auto" w:fill="FFFFFF"/>
                </w:rPr>
                <w:t>Motivation Attributionstheorie Weiner</w:t>
              </w:r>
            </w:hyperlink>
            <w:r w:rsidR="00F71116">
              <w:rPr>
                <w:rFonts w:cstheme="minorHAnsi"/>
              </w:rPr>
              <w:t>, z</w:t>
            </w:r>
            <w:r w:rsidR="00F71116" w:rsidRPr="00134731">
              <w:rPr>
                <w:rFonts w:cstheme="minorHAnsi"/>
              </w:rPr>
              <w:t>uletzt abgerufen am 20.03.2025</w:t>
            </w:r>
          </w:p>
        </w:tc>
        <w:tc>
          <w:tcPr>
            <w:tcW w:w="1939" w:type="dxa"/>
          </w:tcPr>
          <w:p w14:paraId="605695E7" w14:textId="77777777" w:rsidR="00E35402" w:rsidRPr="00362E93" w:rsidRDefault="00E35402" w:rsidP="00E35402">
            <w:pPr>
              <w:pStyle w:val="Listenabsatz"/>
              <w:ind w:left="360"/>
              <w:cnfStyle w:val="000000000000" w:firstRow="0" w:lastRow="0" w:firstColumn="0" w:lastColumn="0" w:oddVBand="0" w:evenVBand="0" w:oddHBand="0" w:evenHBand="0" w:firstRowFirstColumn="0" w:firstRowLastColumn="0" w:lastRowFirstColumn="0" w:lastRowLastColumn="0"/>
              <w:rPr>
                <w:rFonts w:cstheme="minorHAnsi"/>
                <w:lang w:val="en-GB"/>
              </w:rPr>
            </w:pPr>
          </w:p>
        </w:tc>
      </w:tr>
    </w:tbl>
    <w:p w14:paraId="69DE9C7A" w14:textId="77777777" w:rsidR="000C2A3D" w:rsidRPr="00362E93" w:rsidRDefault="000C2A3D">
      <w:pPr>
        <w:rPr>
          <w:rFonts w:cstheme="minorHAnsi"/>
          <w:lang w:val="en-GB"/>
        </w:rPr>
      </w:pPr>
      <w:r w:rsidRPr="00362E93">
        <w:rPr>
          <w:rFonts w:cstheme="minorHAnsi"/>
          <w:lang w:val="en-GB"/>
        </w:rPr>
        <w:br w:type="page"/>
      </w:r>
    </w:p>
    <w:p w14:paraId="1C25D342" w14:textId="751544AE" w:rsidR="000C2A3D" w:rsidRPr="00362E93" w:rsidRDefault="000C2A3D" w:rsidP="0030595B">
      <w:pPr>
        <w:pStyle w:val="berschrift2"/>
        <w:rPr>
          <w:rFonts w:asciiTheme="minorHAnsi" w:hAnsiTheme="minorHAnsi" w:cstheme="minorHAnsi"/>
        </w:rPr>
      </w:pPr>
      <w:bookmarkStart w:id="17" w:name="_Toc193353534"/>
      <w:bookmarkStart w:id="18" w:name="M3_1_Grundsituationen"/>
      <w:r w:rsidRPr="00362E93">
        <w:rPr>
          <w:rFonts w:asciiTheme="minorHAnsi" w:hAnsiTheme="minorHAnsi" w:cstheme="minorHAnsi"/>
        </w:rPr>
        <w:lastRenderedPageBreak/>
        <w:t xml:space="preserve">Doppelstunde 3 – M </w:t>
      </w:r>
      <w:r w:rsidR="00D56EBC" w:rsidRPr="00362E93">
        <w:rPr>
          <w:rFonts w:asciiTheme="minorHAnsi" w:hAnsiTheme="minorHAnsi" w:cstheme="minorHAnsi"/>
        </w:rPr>
        <w:t>3_1</w:t>
      </w:r>
      <w:bookmarkEnd w:id="17"/>
    </w:p>
    <w:bookmarkEnd w:id="18"/>
    <w:p w14:paraId="1E879643" w14:textId="6A60A16A" w:rsidR="00E35402" w:rsidRPr="00362E93" w:rsidRDefault="00E35402" w:rsidP="00E35402">
      <w:pPr>
        <w:rPr>
          <w:rFonts w:cstheme="minorHAnsi"/>
          <w:sz w:val="40"/>
          <w:szCs w:val="40"/>
        </w:rPr>
      </w:pPr>
      <w:r w:rsidRPr="00362E93">
        <w:rPr>
          <w:rFonts w:cstheme="minorHAnsi"/>
          <w:sz w:val="40"/>
          <w:szCs w:val="40"/>
        </w:rPr>
        <w:t>Grundsituationen: Ordnen Sie den Bildern Begriffe zu</w:t>
      </w:r>
    </w:p>
    <w:p w14:paraId="5E833657" w14:textId="77777777" w:rsidR="00D403D7" w:rsidRPr="00362E93" w:rsidRDefault="00E35402" w:rsidP="00D403D7">
      <w:pPr>
        <w:tabs>
          <w:tab w:val="left" w:pos="5387"/>
        </w:tabs>
        <w:spacing w:after="0"/>
        <w:rPr>
          <w:rFonts w:cstheme="minorHAnsi"/>
        </w:rPr>
      </w:pPr>
      <w:r w:rsidRPr="00362E93">
        <w:rPr>
          <w:rFonts w:cstheme="minorHAnsi"/>
          <w:noProof/>
          <w:lang w:eastAsia="de-DE"/>
        </w:rPr>
        <w:drawing>
          <wp:inline distT="0" distB="0" distL="0" distR="0" wp14:anchorId="6262966B" wp14:editId="1B01E34A">
            <wp:extent cx="2038350" cy="1355725"/>
            <wp:effectExtent l="0" t="0" r="0" b="0"/>
            <wp:docPr id="57" name="Grafik 57" descr="Ein Bild, das Boxring, Boxer, kämpfen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descr="Ein Bild, das Boxring, Boxer, kämpfen enthält."/>
                    <pic:cNvPicPr/>
                  </pic:nvPicPr>
                  <pic:blipFill>
                    <a:blip r:embed="rId57" cstate="print">
                      <a:extLst>
                        <a:ext uri="{28A0092B-C50C-407E-A947-70E740481C1C}">
                          <a14:useLocalDpi xmlns:a14="http://schemas.microsoft.com/office/drawing/2010/main"/>
                        </a:ext>
                      </a:extLst>
                    </a:blip>
                    <a:stretch>
                      <a:fillRect/>
                    </a:stretch>
                  </pic:blipFill>
                  <pic:spPr>
                    <a:xfrm>
                      <a:off x="0" y="0"/>
                      <a:ext cx="2038350" cy="1355725"/>
                    </a:xfrm>
                    <a:prstGeom prst="rect">
                      <a:avLst/>
                    </a:prstGeom>
                  </pic:spPr>
                </pic:pic>
              </a:graphicData>
            </a:graphic>
          </wp:inline>
        </w:drawing>
      </w:r>
      <w:r w:rsidRPr="00362E93">
        <w:rPr>
          <w:rFonts w:cstheme="minorHAnsi"/>
        </w:rPr>
        <w:tab/>
      </w:r>
      <w:r w:rsidRPr="00362E93">
        <w:rPr>
          <w:rFonts w:cstheme="minorHAnsi"/>
          <w:noProof/>
          <w:lang w:eastAsia="de-DE"/>
        </w:rPr>
        <w:drawing>
          <wp:inline distT="0" distB="0" distL="0" distR="0" wp14:anchorId="327CFF17" wp14:editId="4B8A5D49">
            <wp:extent cx="2096219" cy="1369563"/>
            <wp:effectExtent l="0" t="0" r="0" b="2540"/>
            <wp:docPr id="58" name="Grafik 58" descr="Ein Bild, das Person, Sport, draußen, Fußball enthäl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descr="Ein Bild, das Person, Sport, draußen, Fußball enthält.&#10;"/>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2096219" cy="1369563"/>
                    </a:xfrm>
                    <a:prstGeom prst="rect">
                      <a:avLst/>
                    </a:prstGeom>
                    <a:noFill/>
                    <a:ln>
                      <a:noFill/>
                    </a:ln>
                  </pic:spPr>
                </pic:pic>
              </a:graphicData>
            </a:graphic>
          </wp:inline>
        </w:drawing>
      </w:r>
    </w:p>
    <w:p w14:paraId="739F7505" w14:textId="04F7444E" w:rsidR="00E35402" w:rsidRPr="00362E93" w:rsidRDefault="00E35402" w:rsidP="00D403D7">
      <w:pPr>
        <w:tabs>
          <w:tab w:val="left" w:pos="5387"/>
        </w:tabs>
        <w:rPr>
          <w:rFonts w:cstheme="minorHAnsi"/>
          <w:color w:val="191B26"/>
          <w:sz w:val="20"/>
          <w:szCs w:val="20"/>
        </w:rPr>
      </w:pPr>
      <w:r w:rsidRPr="00362E93">
        <w:rPr>
          <w:rFonts w:cstheme="minorHAnsi"/>
          <w:sz w:val="20"/>
          <w:szCs w:val="20"/>
        </w:rPr>
        <w:t>Quelle:</w:t>
      </w:r>
      <w:r w:rsidR="00D801D9">
        <w:rPr>
          <w:rFonts w:eastAsiaTheme="minorEastAsia" w:cstheme="minorHAnsi"/>
          <w:sz w:val="20"/>
          <w:szCs w:val="20"/>
        </w:rPr>
        <w:t xml:space="preserve"> </w:t>
      </w:r>
      <w:hyperlink r:id="rId59" w:history="1">
        <w:r w:rsidR="000C34F9">
          <w:rPr>
            <w:rFonts w:eastAsiaTheme="minorEastAsia" w:cstheme="minorHAnsi"/>
            <w:sz w:val="20"/>
            <w:szCs w:val="20"/>
            <w:u w:val="single"/>
          </w:rPr>
          <w:t>dfb</w:t>
        </w:r>
        <w:r w:rsidRPr="00362E93">
          <w:rPr>
            <w:rFonts w:eastAsiaTheme="minorEastAsia" w:cstheme="minorHAnsi"/>
            <w:sz w:val="20"/>
            <w:szCs w:val="20"/>
            <w:u w:val="single"/>
          </w:rPr>
          <w:t>ailey</w:t>
        </w:r>
      </w:hyperlink>
      <w:r w:rsidR="00D801D9">
        <w:rPr>
          <w:rFonts w:eastAsiaTheme="minorEastAsia" w:cstheme="minorHAnsi"/>
          <w:sz w:val="20"/>
          <w:szCs w:val="20"/>
          <w:u w:val="single"/>
        </w:rPr>
        <w:t xml:space="preserve"> </w:t>
      </w:r>
      <w:r w:rsidRPr="00362E93">
        <w:rPr>
          <w:rFonts w:eastAsiaTheme="minorEastAsia" w:cstheme="minorHAnsi"/>
          <w:sz w:val="20"/>
          <w:szCs w:val="20"/>
          <w:u w:val="single"/>
        </w:rPr>
        <w:t>auf</w:t>
      </w:r>
      <w:r w:rsidR="00D801D9">
        <w:rPr>
          <w:rFonts w:eastAsiaTheme="minorEastAsia" w:cstheme="minorHAnsi"/>
          <w:sz w:val="20"/>
          <w:szCs w:val="20"/>
          <w:u w:val="single"/>
        </w:rPr>
        <w:t xml:space="preserve"> </w:t>
      </w:r>
      <w:hyperlink r:id="rId60" w:history="1">
        <w:r w:rsidRPr="00362E93">
          <w:rPr>
            <w:rFonts w:eastAsiaTheme="minorEastAsia" w:cstheme="minorHAnsi"/>
            <w:sz w:val="20"/>
            <w:szCs w:val="20"/>
            <w:u w:val="single"/>
          </w:rPr>
          <w:t>Pixabay</w:t>
        </w:r>
      </w:hyperlink>
      <w:r w:rsidRPr="00362E93">
        <w:rPr>
          <w:rFonts w:cstheme="minorHAnsi"/>
          <w:sz w:val="20"/>
          <w:szCs w:val="20"/>
        </w:rPr>
        <w:tab/>
        <w:t xml:space="preserve">Quelle: </w:t>
      </w:r>
      <w:hyperlink r:id="rId61" w:history="1">
        <w:r w:rsidRPr="00362E93">
          <w:rPr>
            <w:rStyle w:val="Hyperlink"/>
            <w:rFonts w:cstheme="minorHAnsi"/>
            <w:color w:val="191B26"/>
            <w:sz w:val="20"/>
            <w:szCs w:val="20"/>
          </w:rPr>
          <w:t>Gerhard Schambil</w:t>
        </w:r>
      </w:hyperlink>
      <w:r w:rsidR="00D801D9">
        <w:rPr>
          <w:rFonts w:cstheme="minorHAnsi"/>
          <w:color w:val="191B26"/>
          <w:sz w:val="20"/>
          <w:szCs w:val="20"/>
          <w:u w:val="single"/>
        </w:rPr>
        <w:t xml:space="preserve"> </w:t>
      </w:r>
      <w:r w:rsidRPr="00362E93">
        <w:rPr>
          <w:rFonts w:cstheme="minorHAnsi"/>
          <w:color w:val="191B26"/>
          <w:sz w:val="20"/>
          <w:szCs w:val="20"/>
          <w:u w:val="single"/>
        </w:rPr>
        <w:t>auf</w:t>
      </w:r>
      <w:r w:rsidR="00D801D9">
        <w:rPr>
          <w:rFonts w:cstheme="minorHAnsi"/>
          <w:color w:val="191B26"/>
          <w:sz w:val="20"/>
          <w:szCs w:val="20"/>
          <w:u w:val="single"/>
        </w:rPr>
        <w:t xml:space="preserve"> </w:t>
      </w:r>
      <w:hyperlink r:id="rId62" w:history="1">
        <w:r w:rsidRPr="00362E93">
          <w:rPr>
            <w:rStyle w:val="Hyperlink"/>
            <w:rFonts w:cstheme="minorHAnsi"/>
            <w:color w:val="191B26"/>
            <w:sz w:val="20"/>
            <w:szCs w:val="20"/>
          </w:rPr>
          <w:t>Pixabay</w:t>
        </w:r>
      </w:hyperlink>
    </w:p>
    <w:p w14:paraId="094E935C" w14:textId="77777777" w:rsidR="00D403D7" w:rsidRPr="00362E93" w:rsidRDefault="00E35402" w:rsidP="00D403D7">
      <w:pPr>
        <w:tabs>
          <w:tab w:val="left" w:pos="5387"/>
        </w:tabs>
        <w:spacing w:after="0"/>
        <w:rPr>
          <w:rFonts w:eastAsia="Times New Roman" w:cstheme="minorHAnsi"/>
          <w:color w:val="191B26"/>
          <w:sz w:val="20"/>
          <w:szCs w:val="20"/>
          <w:shd w:val="clear" w:color="auto" w:fill="FFFFFF"/>
        </w:rPr>
      </w:pPr>
      <w:r w:rsidRPr="00362E93">
        <w:rPr>
          <w:rFonts w:cstheme="minorHAnsi"/>
          <w:noProof/>
          <w:lang w:eastAsia="de-DE"/>
        </w:rPr>
        <w:drawing>
          <wp:inline distT="0" distB="0" distL="0" distR="0" wp14:anchorId="05A705C2" wp14:editId="3FCEB19B">
            <wp:extent cx="2032083" cy="1354347"/>
            <wp:effectExtent l="0" t="0" r="6350" b="0"/>
            <wp:docPr id="59" name="Grafik 59" descr="Ein Bild, das Sportspiele, Fußball, Sport, Spieler im Kreis, draußen enthäl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descr="Ein Bild, das Sportspiele, Fußball, Sport, Spieler im Kreis, draußen enthält.&#10;&#10;"/>
                    <pic:cNvPicPr/>
                  </pic:nvPicPr>
                  <pic:blipFill>
                    <a:blip r:embed="rId63" cstate="print">
                      <a:extLst>
                        <a:ext uri="{28A0092B-C50C-407E-A947-70E740481C1C}">
                          <a14:useLocalDpi xmlns:a14="http://schemas.microsoft.com/office/drawing/2010/main"/>
                        </a:ext>
                      </a:extLst>
                    </a:blip>
                    <a:stretch>
                      <a:fillRect/>
                    </a:stretch>
                  </pic:blipFill>
                  <pic:spPr>
                    <a:xfrm>
                      <a:off x="0" y="0"/>
                      <a:ext cx="2035502" cy="1356626"/>
                    </a:xfrm>
                    <a:prstGeom prst="rect">
                      <a:avLst/>
                    </a:prstGeom>
                  </pic:spPr>
                </pic:pic>
              </a:graphicData>
            </a:graphic>
          </wp:inline>
        </w:drawing>
      </w:r>
      <w:r w:rsidRPr="00362E93">
        <w:rPr>
          <w:rFonts w:eastAsia="Times New Roman" w:cstheme="minorHAnsi"/>
          <w:color w:val="191B26"/>
          <w:sz w:val="20"/>
          <w:szCs w:val="20"/>
          <w:shd w:val="clear" w:color="auto" w:fill="FFFFFF"/>
        </w:rPr>
        <w:t xml:space="preserve"> </w:t>
      </w:r>
      <w:r w:rsidR="00D403D7" w:rsidRPr="00362E93">
        <w:rPr>
          <w:rFonts w:eastAsia="Times New Roman" w:cstheme="minorHAnsi"/>
          <w:color w:val="191B26"/>
          <w:sz w:val="20"/>
          <w:szCs w:val="20"/>
          <w:shd w:val="clear" w:color="auto" w:fill="FFFFFF"/>
        </w:rPr>
        <w:tab/>
      </w:r>
      <w:r w:rsidRPr="00362E93">
        <w:rPr>
          <w:rFonts w:cstheme="minorHAnsi"/>
          <w:noProof/>
          <w:lang w:eastAsia="de-DE"/>
        </w:rPr>
        <w:drawing>
          <wp:inline distT="0" distB="0" distL="0" distR="0" wp14:anchorId="26646F34" wp14:editId="6D80A50B">
            <wp:extent cx="2113471" cy="1410216"/>
            <wp:effectExtent l="0" t="0" r="1270" b="0"/>
            <wp:docPr id="60" name="Grafik 60" descr="Ein Bild, das Personen, Fahrräder, Straße, Radrennen,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descr="Ein Bild, das Personen, Fahrräder, Straße, Radrennen, enthält."/>
                    <pic:cNvPicPr/>
                  </pic:nvPicPr>
                  <pic:blipFill>
                    <a:blip r:embed="rId64" cstate="print">
                      <a:extLst>
                        <a:ext uri="{28A0092B-C50C-407E-A947-70E740481C1C}">
                          <a14:useLocalDpi xmlns:a14="http://schemas.microsoft.com/office/drawing/2010/main"/>
                        </a:ext>
                      </a:extLst>
                    </a:blip>
                    <a:stretch>
                      <a:fillRect/>
                    </a:stretch>
                  </pic:blipFill>
                  <pic:spPr>
                    <a:xfrm>
                      <a:off x="0" y="0"/>
                      <a:ext cx="2117795" cy="1413101"/>
                    </a:xfrm>
                    <a:prstGeom prst="rect">
                      <a:avLst/>
                    </a:prstGeom>
                  </pic:spPr>
                </pic:pic>
              </a:graphicData>
            </a:graphic>
          </wp:inline>
        </w:drawing>
      </w:r>
    </w:p>
    <w:p w14:paraId="095779DA" w14:textId="381330CD" w:rsidR="00E35402" w:rsidRPr="00362E93" w:rsidRDefault="00E35402" w:rsidP="00D403D7">
      <w:pPr>
        <w:tabs>
          <w:tab w:val="left" w:pos="5387"/>
        </w:tabs>
        <w:rPr>
          <w:rFonts w:eastAsia="Times New Roman" w:cstheme="minorHAnsi"/>
          <w:color w:val="191B26"/>
          <w:sz w:val="20"/>
          <w:szCs w:val="20"/>
          <w:shd w:val="clear" w:color="auto" w:fill="FFFFFF"/>
        </w:rPr>
      </w:pPr>
      <w:r w:rsidRPr="00362E93">
        <w:rPr>
          <w:rFonts w:cstheme="minorHAnsi"/>
          <w:sz w:val="20"/>
          <w:szCs w:val="20"/>
        </w:rPr>
        <w:t xml:space="preserve">Quelle: </w:t>
      </w:r>
      <w:hyperlink r:id="rId65" w:history="1">
        <w:r w:rsidRPr="000C34F9">
          <w:rPr>
            <w:rStyle w:val="Hyperlink"/>
            <w:rFonts w:cstheme="minorHAnsi"/>
            <w:sz w:val="20"/>
            <w:szCs w:val="20"/>
          </w:rPr>
          <w:t>Chris Reading</w:t>
        </w:r>
        <w:r w:rsidR="00D801D9" w:rsidRPr="000C34F9">
          <w:rPr>
            <w:rStyle w:val="Hyperlink"/>
            <w:rFonts w:cstheme="minorHAnsi"/>
            <w:sz w:val="20"/>
            <w:szCs w:val="20"/>
          </w:rPr>
          <w:t xml:space="preserve"> </w:t>
        </w:r>
        <w:r w:rsidRPr="000C34F9">
          <w:rPr>
            <w:rStyle w:val="Hyperlink"/>
            <w:rFonts w:cstheme="minorHAnsi"/>
            <w:sz w:val="20"/>
            <w:szCs w:val="20"/>
          </w:rPr>
          <w:t>auf</w:t>
        </w:r>
        <w:r w:rsidR="00D801D9" w:rsidRPr="000C34F9">
          <w:rPr>
            <w:rStyle w:val="Hyperlink"/>
            <w:rFonts w:cstheme="minorHAnsi"/>
            <w:sz w:val="20"/>
            <w:szCs w:val="20"/>
          </w:rPr>
          <w:t xml:space="preserve"> </w:t>
        </w:r>
        <w:r w:rsidRPr="000C34F9">
          <w:rPr>
            <w:rStyle w:val="Hyperlink"/>
            <w:rFonts w:cstheme="minorHAnsi"/>
            <w:sz w:val="20"/>
            <w:szCs w:val="20"/>
          </w:rPr>
          <w:t>Pixabay</w:t>
        </w:r>
      </w:hyperlink>
      <w:r w:rsidR="00D801D9">
        <w:rPr>
          <w:rFonts w:cstheme="minorHAnsi"/>
          <w:sz w:val="20"/>
          <w:szCs w:val="20"/>
          <w:u w:val="single"/>
        </w:rPr>
        <w:t xml:space="preserve"> </w:t>
      </w:r>
      <w:r w:rsidRPr="00362E93">
        <w:rPr>
          <w:rFonts w:cstheme="minorHAnsi"/>
          <w:sz w:val="20"/>
          <w:szCs w:val="20"/>
        </w:rPr>
        <w:tab/>
        <w:t xml:space="preserve">Quelle: </w:t>
      </w:r>
      <w:hyperlink r:id="rId66" w:history="1">
        <w:r w:rsidR="000C34F9" w:rsidRPr="000C34F9">
          <w:rPr>
            <w:rStyle w:val="Hyperlink"/>
            <w:rFonts w:cstheme="minorHAnsi"/>
          </w:rPr>
          <w:t>maxmann</w:t>
        </w:r>
        <w:r w:rsidR="00D801D9" w:rsidRPr="000C34F9">
          <w:rPr>
            <w:rStyle w:val="Hyperlink"/>
            <w:rFonts w:cstheme="minorHAnsi"/>
          </w:rPr>
          <w:t xml:space="preserve"> </w:t>
        </w:r>
        <w:r w:rsidRPr="000C34F9">
          <w:rPr>
            <w:rStyle w:val="Hyperlink"/>
            <w:rFonts w:cstheme="minorHAnsi"/>
            <w:sz w:val="20"/>
            <w:szCs w:val="20"/>
          </w:rPr>
          <w:t>auf</w:t>
        </w:r>
        <w:r w:rsidR="00D801D9" w:rsidRPr="000C34F9">
          <w:rPr>
            <w:rStyle w:val="Hyperlink"/>
            <w:rFonts w:cstheme="minorHAnsi"/>
          </w:rPr>
          <w:t xml:space="preserve"> </w:t>
        </w:r>
        <w:r w:rsidRPr="000C34F9">
          <w:rPr>
            <w:rStyle w:val="Hyperlink"/>
            <w:rFonts w:cstheme="minorHAnsi"/>
          </w:rPr>
          <w:t>Pixabay</w:t>
        </w:r>
      </w:hyperlink>
    </w:p>
    <w:p w14:paraId="7BEA6799" w14:textId="265B2390" w:rsidR="00E35402" w:rsidRPr="00362E93" w:rsidRDefault="000C34F9" w:rsidP="00D403D7">
      <w:pPr>
        <w:tabs>
          <w:tab w:val="left" w:pos="5387"/>
        </w:tabs>
        <w:spacing w:after="0"/>
        <w:rPr>
          <w:rFonts w:eastAsia="Times New Roman" w:cstheme="minorHAnsi"/>
          <w:color w:val="191B26"/>
          <w:sz w:val="20"/>
          <w:szCs w:val="20"/>
          <w:shd w:val="clear" w:color="auto" w:fill="FFFFFF"/>
        </w:rPr>
      </w:pPr>
      <w:r>
        <w:rPr>
          <w:noProof/>
          <w:lang w:eastAsia="de-DE"/>
        </w:rPr>
        <w:drawing>
          <wp:inline distT="0" distB="0" distL="0" distR="0" wp14:anchorId="7BD20339" wp14:editId="0EA6EFA9">
            <wp:extent cx="2199853" cy="1466491"/>
            <wp:effectExtent l="0" t="0" r="0" b="635"/>
            <wp:docPr id="56312140" name="Grafik 1" descr="Athlet, Läufer, Sprint, Schnell, Schw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hlet, Läufer, Sprint, Schnell, Schwarz"/>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09856" cy="1473159"/>
                    </a:xfrm>
                    <a:prstGeom prst="rect">
                      <a:avLst/>
                    </a:prstGeom>
                    <a:noFill/>
                    <a:ln>
                      <a:noFill/>
                    </a:ln>
                  </pic:spPr>
                </pic:pic>
              </a:graphicData>
            </a:graphic>
          </wp:inline>
        </w:drawing>
      </w:r>
      <w:r w:rsidR="00D403D7" w:rsidRPr="00362E93">
        <w:rPr>
          <w:rFonts w:eastAsia="Times New Roman" w:cstheme="minorHAnsi"/>
          <w:color w:val="191B26"/>
          <w:sz w:val="20"/>
          <w:szCs w:val="20"/>
          <w:shd w:val="clear" w:color="auto" w:fill="FFFFFF"/>
        </w:rPr>
        <w:tab/>
      </w:r>
      <w:r>
        <w:rPr>
          <w:noProof/>
          <w:lang w:eastAsia="de-DE"/>
        </w:rPr>
        <w:drawing>
          <wp:inline distT="0" distB="0" distL="0" distR="0" wp14:anchorId="64309B88" wp14:editId="645E3F15">
            <wp:extent cx="2139589" cy="1423359"/>
            <wp:effectExtent l="0" t="0" r="0" b="5715"/>
            <wp:docPr id="600898467" name="Grafik 2" descr="Fluss Rafting, Wildwasser-Rafting, Fl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uss Rafting, Wildwasser-Rafting, Flus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60231" cy="1437091"/>
                    </a:xfrm>
                    <a:prstGeom prst="rect">
                      <a:avLst/>
                    </a:prstGeom>
                    <a:noFill/>
                    <a:ln>
                      <a:noFill/>
                    </a:ln>
                  </pic:spPr>
                </pic:pic>
              </a:graphicData>
            </a:graphic>
          </wp:inline>
        </w:drawing>
      </w:r>
    </w:p>
    <w:p w14:paraId="6A955CC1" w14:textId="48D4CA21" w:rsidR="00E35402" w:rsidRPr="00362E93" w:rsidRDefault="00E35402" w:rsidP="00E35402">
      <w:pPr>
        <w:tabs>
          <w:tab w:val="left" w:pos="426"/>
          <w:tab w:val="left" w:pos="5387"/>
        </w:tabs>
        <w:rPr>
          <w:rFonts w:cstheme="minorHAnsi"/>
        </w:rPr>
      </w:pPr>
      <w:r w:rsidRPr="00362E93">
        <w:rPr>
          <w:rFonts w:cstheme="minorHAnsi"/>
          <w:sz w:val="20"/>
          <w:szCs w:val="20"/>
        </w:rPr>
        <w:tab/>
        <w:t xml:space="preserve">Quelle: </w:t>
      </w:r>
      <w:hyperlink r:id="rId69" w:history="1">
        <w:r w:rsidR="000C34F9" w:rsidRPr="000C34F9">
          <w:rPr>
            <w:rStyle w:val="Hyperlink"/>
            <w:rFonts w:cstheme="minorHAnsi"/>
            <w:sz w:val="20"/>
            <w:szCs w:val="20"/>
          </w:rPr>
          <w:t>Pexels a</w:t>
        </w:r>
        <w:r w:rsidRPr="000C34F9">
          <w:rPr>
            <w:rStyle w:val="Hyperlink"/>
            <w:rFonts w:cstheme="minorHAnsi"/>
            <w:sz w:val="20"/>
            <w:szCs w:val="20"/>
          </w:rPr>
          <w:t>uf</w:t>
        </w:r>
        <w:r w:rsidR="00D801D9" w:rsidRPr="000C34F9">
          <w:rPr>
            <w:rStyle w:val="Hyperlink"/>
            <w:rFonts w:cstheme="minorHAnsi"/>
            <w:sz w:val="20"/>
            <w:szCs w:val="20"/>
          </w:rPr>
          <w:t xml:space="preserve"> </w:t>
        </w:r>
        <w:r w:rsidRPr="000C34F9">
          <w:rPr>
            <w:rStyle w:val="Hyperlink"/>
            <w:rFonts w:cstheme="minorHAnsi"/>
            <w:sz w:val="20"/>
            <w:szCs w:val="20"/>
          </w:rPr>
          <w:t>Pixabay</w:t>
        </w:r>
      </w:hyperlink>
      <w:r w:rsidRPr="00362E93">
        <w:rPr>
          <w:rFonts w:cstheme="minorHAnsi"/>
          <w:sz w:val="20"/>
          <w:szCs w:val="20"/>
        </w:rPr>
        <w:tab/>
        <w:t xml:space="preserve">Quelle: </w:t>
      </w:r>
      <w:hyperlink r:id="rId70" w:history="1">
        <w:r w:rsidR="000C34F9" w:rsidRPr="000C34F9">
          <w:rPr>
            <w:rStyle w:val="Hyperlink"/>
            <w:rFonts w:cstheme="minorHAnsi"/>
          </w:rPr>
          <w:t>Cmaijones</w:t>
        </w:r>
        <w:r w:rsidR="00D801D9" w:rsidRPr="000C34F9">
          <w:rPr>
            <w:rStyle w:val="Hyperlink"/>
            <w:rFonts w:cstheme="minorHAnsi"/>
          </w:rPr>
          <w:t xml:space="preserve"> </w:t>
        </w:r>
        <w:r w:rsidRPr="000C34F9">
          <w:rPr>
            <w:rStyle w:val="Hyperlink"/>
            <w:rFonts w:cstheme="minorHAnsi"/>
            <w:sz w:val="20"/>
            <w:szCs w:val="20"/>
          </w:rPr>
          <w:t>auf</w:t>
        </w:r>
        <w:r w:rsidR="00D801D9" w:rsidRPr="000C34F9">
          <w:rPr>
            <w:rStyle w:val="Hyperlink"/>
            <w:rFonts w:cstheme="minorHAnsi"/>
          </w:rPr>
          <w:t xml:space="preserve"> </w:t>
        </w:r>
        <w:r w:rsidRPr="000C34F9">
          <w:rPr>
            <w:rStyle w:val="Hyperlink"/>
            <w:rFonts w:cstheme="minorHAnsi"/>
          </w:rPr>
          <w:t>Pixabay</w:t>
        </w:r>
      </w:hyperlink>
    </w:p>
    <w:p w14:paraId="472E93E5" w14:textId="77777777" w:rsidR="00E35402" w:rsidRPr="00362E93" w:rsidRDefault="00E35402" w:rsidP="00E35402">
      <w:pPr>
        <w:rPr>
          <w:rFonts w:eastAsia="Times New Roman" w:cstheme="minorHAnsi"/>
          <w:color w:val="191B26"/>
          <w:sz w:val="20"/>
          <w:szCs w:val="20"/>
          <w:shd w:val="clear" w:color="auto" w:fill="FFFFFF"/>
        </w:rPr>
      </w:pPr>
      <w:r w:rsidRPr="00362E93">
        <w:rPr>
          <w:rFonts w:cstheme="minorHAnsi"/>
          <w:noProof/>
          <w:lang w:eastAsia="de-DE"/>
        </w:rPr>
        <mc:AlternateContent>
          <mc:Choice Requires="wps">
            <w:drawing>
              <wp:inline distT="0" distB="0" distL="0" distR="0" wp14:anchorId="0206618A" wp14:editId="49D891B8">
                <wp:extent cx="2251075" cy="1404620"/>
                <wp:effectExtent l="0" t="0" r="15875" b="17780"/>
                <wp:docPr id="53" name="Textfeld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1404620"/>
                        </a:xfrm>
                        <a:prstGeom prst="rect">
                          <a:avLst/>
                        </a:prstGeom>
                        <a:solidFill>
                          <a:srgbClr val="FFFFFF"/>
                        </a:solidFill>
                        <a:ln w="9525">
                          <a:solidFill>
                            <a:srgbClr val="000000"/>
                          </a:solidFill>
                          <a:miter lim="800000"/>
                          <a:headEnd/>
                          <a:tailEnd/>
                        </a:ln>
                      </wps:spPr>
                      <wps:txbx>
                        <w:txbxContent>
                          <w:p w14:paraId="55F0282E" w14:textId="77777777" w:rsidR="00FE0DD9" w:rsidRPr="00263911" w:rsidRDefault="00FE0DD9" w:rsidP="00E35402">
                            <w:pPr>
                              <w:jc w:val="center"/>
                              <w:rPr>
                                <w:sz w:val="56"/>
                                <w:szCs w:val="56"/>
                              </w:rPr>
                            </w:pPr>
                            <w:r w:rsidRPr="00263911">
                              <w:rPr>
                                <w:sz w:val="56"/>
                                <w:szCs w:val="56"/>
                              </w:rPr>
                              <w:t>Anschluss</w:t>
                            </w:r>
                          </w:p>
                        </w:txbxContent>
                      </wps:txbx>
                      <wps:bodyPr rot="0" vert="horz" wrap="square" lIns="91440" tIns="45720" rIns="91440" bIns="45720" anchor="t" anchorCtr="0">
                        <a:sp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06618A" id="_x0000_t202" coordsize="21600,21600" o:spt="202" path="m,l,21600r21600,l21600,xe">
                <v:stroke joinstyle="miter"/>
                <v:path gradientshapeok="t" o:connecttype="rect"/>
              </v:shapetype>
              <v:shape id="Textfeld 53" o:spid="_x0000_s1026" type="#_x0000_t202" style="width:177.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">
                <v:textbox style="mso-fit-shape-to-text:t">
                  <w:txbxContent>
                    <w:p w14:paraId="55F0282E" w14:textId="77777777" w:rsidR="00FE0DD9" w:rsidRPr="00263911" w:rsidRDefault="00FE0DD9" w:rsidP="00E35402">
                      <w:pPr>
                        <w:jc w:val="center"/>
                        <w:rPr>
                          <w:sz w:val="56"/>
                          <w:szCs w:val="56"/>
                        </w:rPr>
                      </w:pPr>
                      <w:r w:rsidRPr="00263911">
                        <w:rPr>
                          <w:sz w:val="56"/>
                          <w:szCs w:val="56"/>
                        </w:rPr>
                        <w:t>Anschluss</w:t>
                      </w:r>
                    </w:p>
                  </w:txbxContent>
                </v:textbox>
                <w10:anchorlock/>
              </v:shape>
            </w:pict>
          </mc:Fallback>
        </mc:AlternateContent>
      </w:r>
      <w:r w:rsidRPr="00362E93">
        <w:rPr>
          <w:rFonts w:eastAsia="Times New Roman" w:cstheme="minorHAnsi"/>
          <w:color w:val="191B26"/>
          <w:sz w:val="20"/>
          <w:szCs w:val="20"/>
          <w:shd w:val="clear" w:color="auto" w:fill="FFFFFF"/>
        </w:rPr>
        <w:tab/>
      </w:r>
      <w:r w:rsidRPr="00362E93">
        <w:rPr>
          <w:rFonts w:cstheme="minorHAnsi"/>
          <w:noProof/>
          <w:sz w:val="44"/>
          <w:szCs w:val="44"/>
          <w:lang w:eastAsia="de-DE"/>
        </w:rPr>
        <mc:AlternateContent>
          <mc:Choice Requires="wps">
            <w:drawing>
              <wp:inline distT="0" distB="0" distL="0" distR="0" wp14:anchorId="145B2E98" wp14:editId="0917332C">
                <wp:extent cx="2251075" cy="1404620"/>
                <wp:effectExtent l="0" t="0" r="15875" b="17780"/>
                <wp:docPr id="54"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1404620"/>
                        </a:xfrm>
                        <a:prstGeom prst="rect">
                          <a:avLst/>
                        </a:prstGeom>
                        <a:solidFill>
                          <a:srgbClr val="FFFFFF"/>
                        </a:solidFill>
                        <a:ln w="9525">
                          <a:solidFill>
                            <a:srgbClr val="000000"/>
                          </a:solidFill>
                          <a:miter lim="800000"/>
                          <a:headEnd/>
                          <a:tailEnd/>
                        </a:ln>
                      </wps:spPr>
                      <wps:txbx>
                        <w:txbxContent>
                          <w:p w14:paraId="79425F33" w14:textId="77777777" w:rsidR="00FE0DD9" w:rsidRPr="00263911" w:rsidRDefault="00FE0DD9" w:rsidP="00E35402">
                            <w:pPr>
                              <w:jc w:val="center"/>
                              <w:rPr>
                                <w:sz w:val="56"/>
                                <w:szCs w:val="56"/>
                              </w:rPr>
                            </w:pPr>
                            <w:r>
                              <w:rPr>
                                <w:sz w:val="56"/>
                                <w:szCs w:val="56"/>
                              </w:rPr>
                              <w:t>Angst</w:t>
                            </w:r>
                          </w:p>
                        </w:txbxContent>
                      </wps:txbx>
                      <wps:bodyPr rot="0" vert="horz" wrap="square" lIns="91440" tIns="45720" rIns="91440" bIns="45720" anchor="t" anchorCtr="0">
                        <a:sp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5B2E98" id="Textfeld 54" o:spid="_x0000_s1027" type="#_x0000_t202" style="width:177.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">
                <v:textbox style="mso-fit-shape-to-text:t">
                  <w:txbxContent>
                    <w:p w14:paraId="79425F33" w14:textId="77777777" w:rsidR="00FE0DD9" w:rsidRPr="00263911" w:rsidRDefault="00FE0DD9" w:rsidP="00E35402">
                      <w:pPr>
                        <w:jc w:val="center"/>
                        <w:rPr>
                          <w:sz w:val="56"/>
                          <w:szCs w:val="56"/>
                        </w:rPr>
                      </w:pPr>
                      <w:r>
                        <w:rPr>
                          <w:sz w:val="56"/>
                          <w:szCs w:val="56"/>
                        </w:rPr>
                        <w:t>Angst</w:t>
                      </w:r>
                    </w:p>
                  </w:txbxContent>
                </v:textbox>
                <w10:anchorlock/>
              </v:shape>
            </w:pict>
          </mc:Fallback>
        </mc:AlternateContent>
      </w:r>
    </w:p>
    <w:p w14:paraId="6FED0017" w14:textId="77777777" w:rsidR="00E35402" w:rsidRPr="00362E93" w:rsidRDefault="00E35402" w:rsidP="00E35402">
      <w:pPr>
        <w:rPr>
          <w:rFonts w:cstheme="minorHAnsi"/>
          <w:color w:val="191B26"/>
          <w:sz w:val="20"/>
          <w:szCs w:val="20"/>
        </w:rPr>
      </w:pPr>
      <w:r w:rsidRPr="00362E93">
        <w:rPr>
          <w:rFonts w:cstheme="minorHAnsi"/>
          <w:noProof/>
          <w:sz w:val="44"/>
          <w:szCs w:val="44"/>
          <w:lang w:eastAsia="de-DE"/>
        </w:rPr>
        <mc:AlternateContent>
          <mc:Choice Requires="wps">
            <w:drawing>
              <wp:inline distT="0" distB="0" distL="0" distR="0" wp14:anchorId="5A12CA11" wp14:editId="1DDED907">
                <wp:extent cx="2251075" cy="1404620"/>
                <wp:effectExtent l="0" t="0" r="15875" b="17780"/>
                <wp:docPr id="55" name="Textfeld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1404620"/>
                        </a:xfrm>
                        <a:prstGeom prst="rect">
                          <a:avLst/>
                        </a:prstGeom>
                        <a:solidFill>
                          <a:srgbClr val="FFFFFF"/>
                        </a:solidFill>
                        <a:ln w="9525">
                          <a:solidFill>
                            <a:srgbClr val="000000"/>
                          </a:solidFill>
                          <a:miter lim="800000"/>
                          <a:headEnd/>
                          <a:tailEnd/>
                        </a:ln>
                      </wps:spPr>
                      <wps:txbx>
                        <w:txbxContent>
                          <w:p w14:paraId="024B165A" w14:textId="77777777" w:rsidR="00FE0DD9" w:rsidRPr="00263911" w:rsidRDefault="00FE0DD9" w:rsidP="00E35402">
                            <w:pPr>
                              <w:jc w:val="center"/>
                              <w:rPr>
                                <w:sz w:val="56"/>
                                <w:szCs w:val="56"/>
                              </w:rPr>
                            </w:pPr>
                            <w:r>
                              <w:rPr>
                                <w:sz w:val="56"/>
                                <w:szCs w:val="56"/>
                              </w:rPr>
                              <w:t>Macht</w:t>
                            </w:r>
                          </w:p>
                        </w:txbxContent>
                      </wps:txbx>
                      <wps:bodyPr rot="0" vert="horz" wrap="square" lIns="91440" tIns="45720" rIns="91440" bIns="45720" anchor="t" anchorCtr="0">
                        <a:sp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12CA11" id="Textfeld 55" o:spid="_x0000_s1028" type="#_x0000_t202" style="width:177.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">
                <v:textbox style="mso-fit-shape-to-text:t">
                  <w:txbxContent>
                    <w:p w14:paraId="024B165A" w14:textId="77777777" w:rsidR="00FE0DD9" w:rsidRPr="00263911" w:rsidRDefault="00FE0DD9" w:rsidP="00E35402">
                      <w:pPr>
                        <w:jc w:val="center"/>
                        <w:rPr>
                          <w:sz w:val="56"/>
                          <w:szCs w:val="56"/>
                        </w:rPr>
                      </w:pPr>
                      <w:r>
                        <w:rPr>
                          <w:sz w:val="56"/>
                          <w:szCs w:val="56"/>
                        </w:rPr>
                        <w:t>Macht</w:t>
                      </w:r>
                    </w:p>
                  </w:txbxContent>
                </v:textbox>
                <w10:anchorlock/>
              </v:shape>
            </w:pict>
          </mc:Fallback>
        </mc:AlternateContent>
      </w:r>
      <w:r w:rsidRPr="00362E93">
        <w:rPr>
          <w:rFonts w:cstheme="minorHAnsi"/>
          <w:color w:val="191B26"/>
          <w:sz w:val="20"/>
          <w:szCs w:val="20"/>
        </w:rPr>
        <w:tab/>
      </w:r>
      <w:r w:rsidRPr="00362E93">
        <w:rPr>
          <w:rFonts w:cstheme="minorHAnsi"/>
          <w:noProof/>
          <w:sz w:val="44"/>
          <w:szCs w:val="44"/>
          <w:lang w:eastAsia="de-DE"/>
        </w:rPr>
        <mc:AlternateContent>
          <mc:Choice Requires="wps">
            <w:drawing>
              <wp:inline distT="0" distB="0" distL="0" distR="0" wp14:anchorId="093895C6" wp14:editId="5AD67132">
                <wp:extent cx="2251075" cy="1404620"/>
                <wp:effectExtent l="0" t="0" r="15875" b="17780"/>
                <wp:docPr id="56"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1404620"/>
                        </a:xfrm>
                        <a:prstGeom prst="rect">
                          <a:avLst/>
                        </a:prstGeom>
                        <a:solidFill>
                          <a:srgbClr val="FFFFFF"/>
                        </a:solidFill>
                        <a:ln w="9525">
                          <a:solidFill>
                            <a:srgbClr val="000000"/>
                          </a:solidFill>
                          <a:miter lim="800000"/>
                          <a:headEnd/>
                          <a:tailEnd/>
                        </a:ln>
                      </wps:spPr>
                      <wps:txbx>
                        <w:txbxContent>
                          <w:p w14:paraId="15A520B0" w14:textId="77777777" w:rsidR="00FE0DD9" w:rsidRPr="00263911" w:rsidRDefault="00FE0DD9" w:rsidP="00E35402">
                            <w:pPr>
                              <w:jc w:val="center"/>
                              <w:rPr>
                                <w:sz w:val="56"/>
                                <w:szCs w:val="56"/>
                              </w:rPr>
                            </w:pPr>
                            <w:r w:rsidRPr="005227F8">
                              <w:rPr>
                                <w:sz w:val="56"/>
                                <w:szCs w:val="56"/>
                              </w:rPr>
                              <w:t>Aggression</w:t>
                            </w:r>
                          </w:p>
                        </w:txbxContent>
                      </wps:txbx>
                      <wps:bodyPr rot="0" vert="horz" wrap="square" lIns="91440" tIns="45720" rIns="91440" bIns="45720" anchor="t" anchorCtr="0">
                        <a:sp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3895C6" id="Textfeld 56" o:spid="_x0000_s1029" type="#_x0000_t202" style="width:177.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">
                <v:textbox style="mso-fit-shape-to-text:t">
                  <w:txbxContent>
                    <w:p w14:paraId="15A520B0" w14:textId="77777777" w:rsidR="00FE0DD9" w:rsidRPr="00263911" w:rsidRDefault="00FE0DD9" w:rsidP="00E35402">
                      <w:pPr>
                        <w:jc w:val="center"/>
                        <w:rPr>
                          <w:sz w:val="56"/>
                          <w:szCs w:val="56"/>
                        </w:rPr>
                      </w:pPr>
                      <w:r w:rsidRPr="005227F8">
                        <w:rPr>
                          <w:sz w:val="56"/>
                          <w:szCs w:val="56"/>
                        </w:rPr>
                        <w:t>Aggression</w:t>
                      </w:r>
                    </w:p>
                  </w:txbxContent>
                </v:textbox>
                <w10:anchorlock/>
              </v:shape>
            </w:pict>
          </mc:Fallback>
        </mc:AlternateContent>
      </w:r>
    </w:p>
    <w:p w14:paraId="25F498A5" w14:textId="7F13046C" w:rsidR="0078287F" w:rsidRPr="00362E93" w:rsidRDefault="00E35402">
      <w:pPr>
        <w:rPr>
          <w:rFonts w:cstheme="minorHAnsi"/>
        </w:rPr>
      </w:pPr>
      <w:r w:rsidRPr="00362E93">
        <w:rPr>
          <w:rFonts w:cstheme="minorHAnsi"/>
          <w:noProof/>
          <w:sz w:val="44"/>
          <w:szCs w:val="44"/>
          <w:lang w:eastAsia="de-DE"/>
        </w:rPr>
        <mc:AlternateContent>
          <mc:Choice Requires="wps">
            <w:drawing>
              <wp:inline distT="0" distB="0" distL="0" distR="0" wp14:anchorId="6FC161B4" wp14:editId="68CE2EB9">
                <wp:extent cx="2251075" cy="1404620"/>
                <wp:effectExtent l="0" t="0" r="15875" b="17780"/>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1404620"/>
                        </a:xfrm>
                        <a:prstGeom prst="rect">
                          <a:avLst/>
                        </a:prstGeom>
                        <a:solidFill>
                          <a:srgbClr val="FFFFFF"/>
                        </a:solidFill>
                        <a:ln w="9525">
                          <a:solidFill>
                            <a:srgbClr val="000000"/>
                          </a:solidFill>
                          <a:miter lim="800000"/>
                          <a:headEnd/>
                          <a:tailEnd/>
                        </a:ln>
                      </wps:spPr>
                      <wps:txbx>
                        <w:txbxContent>
                          <w:p w14:paraId="7AE3B6EF" w14:textId="77777777" w:rsidR="00FE0DD9" w:rsidRPr="00263911" w:rsidRDefault="00FE0DD9" w:rsidP="00E35402">
                            <w:pPr>
                              <w:jc w:val="center"/>
                              <w:rPr>
                                <w:sz w:val="56"/>
                                <w:szCs w:val="56"/>
                              </w:rPr>
                            </w:pPr>
                            <w:r w:rsidRPr="00263911">
                              <w:rPr>
                                <w:sz w:val="56"/>
                                <w:szCs w:val="56"/>
                              </w:rPr>
                              <w:t>Leistung</w:t>
                            </w:r>
                          </w:p>
                        </w:txbxContent>
                      </wps:txbx>
                      <wps:bodyPr rot="0" vert="horz" wrap="square" lIns="91440" tIns="45720" rIns="91440" bIns="45720" anchor="t" anchorCtr="0">
                        <a:sp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C161B4" id="Textfeld 217" o:spid="_x0000_s1030" type="#_x0000_t202" style="width:177.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">
                <v:textbox style="mso-fit-shape-to-text:t">
                  <w:txbxContent>
                    <w:p w14:paraId="7AE3B6EF" w14:textId="77777777" w:rsidR="00FE0DD9" w:rsidRPr="00263911" w:rsidRDefault="00FE0DD9" w:rsidP="00E35402">
                      <w:pPr>
                        <w:jc w:val="center"/>
                        <w:rPr>
                          <w:sz w:val="56"/>
                          <w:szCs w:val="56"/>
                        </w:rPr>
                      </w:pPr>
                      <w:r w:rsidRPr="00263911">
                        <w:rPr>
                          <w:sz w:val="56"/>
                          <w:szCs w:val="56"/>
                        </w:rPr>
                        <w:t>Leistung</w:t>
                      </w:r>
                    </w:p>
                  </w:txbxContent>
                </v:textbox>
                <w10:anchorlock/>
              </v:shape>
            </w:pict>
          </mc:Fallback>
        </mc:AlternateContent>
      </w:r>
      <w:r w:rsidRPr="00362E93">
        <w:rPr>
          <w:rFonts w:cstheme="minorHAnsi"/>
          <w:color w:val="191B26"/>
          <w:sz w:val="20"/>
          <w:szCs w:val="20"/>
        </w:rPr>
        <w:tab/>
      </w:r>
      <w:r w:rsidR="0078287F" w:rsidRPr="00362E93">
        <w:rPr>
          <w:rFonts w:cstheme="minorHAnsi"/>
        </w:rPr>
        <w:br w:type="page"/>
      </w:r>
    </w:p>
    <w:p w14:paraId="3390B800" w14:textId="326F433B" w:rsidR="0078287F" w:rsidRPr="00362E93" w:rsidRDefault="0078287F" w:rsidP="00D43349">
      <w:pPr>
        <w:pStyle w:val="berschrift1"/>
      </w:pPr>
      <w:bookmarkStart w:id="19" w:name="_Toc193353535"/>
      <w:bookmarkStart w:id="20" w:name="D4"/>
      <w:r w:rsidRPr="00362E93">
        <w:lastRenderedPageBreak/>
        <w:t xml:space="preserve">Doppelstunde </w:t>
      </w:r>
      <w:r w:rsidR="00C0065B" w:rsidRPr="00362E93">
        <w:t>4</w:t>
      </w:r>
      <w:r w:rsidRPr="00362E93">
        <w:t xml:space="preserve"> – </w:t>
      </w:r>
      <w:r w:rsidR="0038406D" w:rsidRPr="00362E93">
        <w:t xml:space="preserve">Leistungsmotivation in Wettkämpfen </w:t>
      </w:r>
      <w:r w:rsidR="002158A3" w:rsidRPr="00362E93">
        <w:t>erfahren</w:t>
      </w:r>
      <w:bookmarkEnd w:id="19"/>
    </w:p>
    <w:bookmarkEnd w:id="20"/>
    <w:p w14:paraId="51EFAB78" w14:textId="369D87D2" w:rsidR="0078287F" w:rsidRPr="00362E93" w:rsidRDefault="0078287F" w:rsidP="0078287F">
      <w:pPr>
        <w:spacing w:after="0"/>
        <w:rPr>
          <w:rFonts w:cstheme="minorHAnsi"/>
        </w:rPr>
      </w:pPr>
      <w:r w:rsidRPr="00362E93">
        <w:rPr>
          <w:rFonts w:cstheme="minorHAnsi"/>
          <w:b/>
          <w:bCs/>
        </w:rPr>
        <w:t>Material</w:t>
      </w:r>
      <w:r w:rsidRPr="00362E93">
        <w:rPr>
          <w:rFonts w:cstheme="minorHAnsi"/>
        </w:rPr>
        <w:t>:</w:t>
      </w:r>
      <w:r w:rsidR="00DB535A" w:rsidRPr="00362E93">
        <w:rPr>
          <w:rFonts w:cstheme="minorHAnsi"/>
        </w:rPr>
        <w:t xml:space="preserve"> Plakate M4_1, M4_2</w:t>
      </w:r>
      <w:r w:rsidR="0076528F" w:rsidRPr="00362E93">
        <w:rPr>
          <w:rFonts w:cstheme="minorHAnsi"/>
        </w:rPr>
        <w:t>, Arbeitsaufträge M4_3</w:t>
      </w:r>
      <w:r w:rsidR="007B5883" w:rsidRPr="00362E93">
        <w:rPr>
          <w:rFonts w:cstheme="minorHAnsi"/>
        </w:rPr>
        <w:t>, div. Sportgeräte und Messinstrumente</w:t>
      </w:r>
    </w:p>
    <w:p w14:paraId="729201C4" w14:textId="77777777" w:rsidR="0078287F" w:rsidRPr="00362E93" w:rsidRDefault="0078287F" w:rsidP="0078287F">
      <w:pPr>
        <w:spacing w:after="0"/>
        <w:rPr>
          <w:rFonts w:cstheme="minorHAnsi"/>
          <w:b/>
          <w:bCs/>
        </w:rPr>
      </w:pPr>
      <w:r w:rsidRPr="00362E93">
        <w:rPr>
          <w:rFonts w:cstheme="minorHAnsi"/>
          <w:b/>
          <w:bCs/>
        </w:rPr>
        <w:t>Literatur:</w:t>
      </w:r>
    </w:p>
    <w:p w14:paraId="665AC0F9" w14:textId="05C7081C" w:rsidR="0078287F" w:rsidRPr="00E8402D" w:rsidRDefault="0078287F" w:rsidP="0078287F">
      <w:pPr>
        <w:rPr>
          <w:rFonts w:cstheme="minorHAnsi"/>
        </w:rPr>
      </w:pPr>
      <w:r w:rsidRPr="00362E93">
        <w:rPr>
          <w:rFonts w:cstheme="minorHAnsi"/>
          <w:b/>
          <w:bCs/>
        </w:rPr>
        <w:t>Medien</w:t>
      </w:r>
      <w:r w:rsidRPr="00362E93">
        <w:rPr>
          <w:rFonts w:cstheme="minorHAnsi"/>
        </w:rPr>
        <w:t>:</w:t>
      </w:r>
    </w:p>
    <w:tbl>
      <w:tblPr>
        <w:tblStyle w:val="Gitternetztabelle1hell1"/>
        <w:tblW w:w="0" w:type="auto"/>
        <w:tblLook w:val="04A0" w:firstRow="1" w:lastRow="0" w:firstColumn="1" w:lastColumn="0" w:noHBand="0" w:noVBand="1"/>
      </w:tblPr>
      <w:tblGrid>
        <w:gridCol w:w="2026"/>
        <w:gridCol w:w="5430"/>
        <w:gridCol w:w="1938"/>
      </w:tblGrid>
      <w:tr w:rsidR="005B1CBD" w:rsidRPr="00362E93" w14:paraId="54C99EEB" w14:textId="77777777" w:rsidTr="009F2F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6" w:type="dxa"/>
          </w:tcPr>
          <w:p w14:paraId="21757C05" w14:textId="04BAEBB8" w:rsidR="005B1CBD" w:rsidRPr="00362E93" w:rsidRDefault="005B1CBD" w:rsidP="009C3BD1">
            <w:pPr>
              <w:jc w:val="center"/>
              <w:rPr>
                <w:rFonts w:cstheme="minorHAnsi"/>
              </w:rPr>
            </w:pPr>
            <w:r w:rsidRPr="00362E93">
              <w:rPr>
                <w:rFonts w:cstheme="minorHAnsi"/>
              </w:rPr>
              <w:t>Did</w:t>
            </w:r>
            <w:r w:rsidR="008C356F">
              <w:rPr>
                <w:rFonts w:cstheme="minorHAnsi"/>
              </w:rPr>
              <w:t>aktische</w:t>
            </w:r>
            <w:r w:rsidRPr="00362E93">
              <w:rPr>
                <w:rFonts w:cstheme="minorHAnsi"/>
              </w:rPr>
              <w:t xml:space="preserve"> Intention</w:t>
            </w:r>
          </w:p>
        </w:tc>
        <w:tc>
          <w:tcPr>
            <w:tcW w:w="5430" w:type="dxa"/>
          </w:tcPr>
          <w:p w14:paraId="3323813E" w14:textId="5C1390E4" w:rsidR="005B1CBD" w:rsidRPr="00362E93" w:rsidRDefault="005B1CBD" w:rsidP="009C3BD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362E93">
              <w:rPr>
                <w:rFonts w:cstheme="minorHAnsi"/>
              </w:rPr>
              <w:t>Beispiele für Vorgehen/Methode/Inhal</w:t>
            </w:r>
            <w:r w:rsidR="008B24B3" w:rsidRPr="00362E93">
              <w:rPr>
                <w:rFonts w:cstheme="minorHAnsi"/>
              </w:rPr>
              <w:t>t</w:t>
            </w:r>
            <w:r w:rsidRPr="00362E93">
              <w:rPr>
                <w:rFonts w:cstheme="minorHAnsi"/>
              </w:rPr>
              <w:t>/ …</w:t>
            </w:r>
          </w:p>
        </w:tc>
        <w:tc>
          <w:tcPr>
            <w:tcW w:w="1938" w:type="dxa"/>
          </w:tcPr>
          <w:p w14:paraId="7421EE8D" w14:textId="77777777" w:rsidR="005B1CBD" w:rsidRPr="00362E93" w:rsidRDefault="005B1CBD" w:rsidP="009C3BD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362E93">
              <w:rPr>
                <w:rFonts w:cstheme="minorHAnsi"/>
              </w:rPr>
              <w:t>Material/Hinweise</w:t>
            </w:r>
          </w:p>
        </w:tc>
      </w:tr>
      <w:tr w:rsidR="005B1CBD" w:rsidRPr="00362E93" w14:paraId="6B163ADC" w14:textId="77777777" w:rsidTr="009F2F6B">
        <w:tc>
          <w:tcPr>
            <w:cnfStyle w:val="001000000000" w:firstRow="0" w:lastRow="0" w:firstColumn="1" w:lastColumn="0" w:oddVBand="0" w:evenVBand="0" w:oddHBand="0" w:evenHBand="0" w:firstRowFirstColumn="0" w:firstRowLastColumn="0" w:lastRowFirstColumn="0" w:lastRowLastColumn="0"/>
            <w:tcW w:w="2026" w:type="dxa"/>
          </w:tcPr>
          <w:p w14:paraId="7E155DD6" w14:textId="77777777" w:rsidR="00870A9B" w:rsidRPr="00362E93" w:rsidRDefault="00870A9B" w:rsidP="00870A9B">
            <w:pPr>
              <w:rPr>
                <w:rFonts w:cstheme="minorHAnsi"/>
              </w:rPr>
            </w:pPr>
            <w:r w:rsidRPr="00362E93">
              <w:rPr>
                <w:rFonts w:cstheme="minorHAnsi"/>
              </w:rPr>
              <w:t>Kognitive Aktivierung:</w:t>
            </w:r>
          </w:p>
          <w:p w14:paraId="55E27569" w14:textId="43FD6401" w:rsidR="005B1CBD" w:rsidRPr="00362E93" w:rsidRDefault="008C356F" w:rsidP="00870A9B">
            <w:pPr>
              <w:rPr>
                <w:rFonts w:cstheme="minorHAnsi"/>
                <w:b w:val="0"/>
                <w:bCs w:val="0"/>
              </w:rPr>
            </w:pPr>
            <w:r>
              <w:rPr>
                <w:rFonts w:cstheme="minorHAnsi"/>
                <w:b w:val="0"/>
                <w:bCs w:val="0"/>
              </w:rPr>
              <w:t>Wiederholung</w:t>
            </w:r>
            <w:r w:rsidR="00EA37D2" w:rsidRPr="00362E93">
              <w:rPr>
                <w:rFonts w:cstheme="minorHAnsi"/>
                <w:b w:val="0"/>
                <w:bCs w:val="0"/>
              </w:rPr>
              <w:t xml:space="preserve"> Leistungsmotivation</w:t>
            </w:r>
          </w:p>
        </w:tc>
        <w:tc>
          <w:tcPr>
            <w:tcW w:w="5430" w:type="dxa"/>
          </w:tcPr>
          <w:p w14:paraId="29046C65" w14:textId="77777777" w:rsidR="005B1CBD" w:rsidRPr="00362E93" w:rsidRDefault="0060415A" w:rsidP="009C3BD1">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Unterrichtsgespräch</w:t>
            </w:r>
            <w:r w:rsidR="005838B5" w:rsidRPr="00362E93">
              <w:rPr>
                <w:rFonts w:cstheme="minorHAnsi"/>
              </w:rPr>
              <w:t>, Besprechung der Hausaufgabe und Inhalte der letzten Stunde mit Plakaten</w:t>
            </w:r>
          </w:p>
          <w:p w14:paraId="7A4DE98F" w14:textId="77777777" w:rsidR="00B60931" w:rsidRPr="00362E93" w:rsidRDefault="00B60931" w:rsidP="00A9199B">
            <w:pPr>
              <w:pStyle w:val="Listenabsatz"/>
              <w:numPr>
                <w:ilvl w:val="0"/>
                <w:numId w:val="3"/>
              </w:numPr>
              <w:ind w:left="269" w:hanging="269"/>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 xml:space="preserve">Welche </w:t>
            </w:r>
            <w:r w:rsidR="008758AD" w:rsidRPr="00362E93">
              <w:rPr>
                <w:rFonts w:cstheme="minorHAnsi"/>
              </w:rPr>
              <w:t>Motive ergeben sich bei Gabler</w:t>
            </w:r>
            <w:r w:rsidR="00A55AB1" w:rsidRPr="00362E93">
              <w:rPr>
                <w:rFonts w:cstheme="minorHAnsi"/>
              </w:rPr>
              <w:t>?</w:t>
            </w:r>
          </w:p>
          <w:p w14:paraId="25AAF31B" w14:textId="77777777" w:rsidR="00A55AB1" w:rsidRPr="00362E93" w:rsidRDefault="00B60E64" w:rsidP="00A9199B">
            <w:pPr>
              <w:pStyle w:val="Listenabsatz"/>
              <w:numPr>
                <w:ilvl w:val="0"/>
                <w:numId w:val="3"/>
              </w:numPr>
              <w:ind w:left="269" w:hanging="269"/>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Erklär</w:t>
            </w:r>
            <w:r w:rsidR="00B76EB8" w:rsidRPr="00362E93">
              <w:rPr>
                <w:rFonts w:cstheme="minorHAnsi"/>
              </w:rPr>
              <w:t>e</w:t>
            </w:r>
            <w:r w:rsidRPr="00362E93">
              <w:rPr>
                <w:rFonts w:cstheme="minorHAnsi"/>
              </w:rPr>
              <w:t xml:space="preserve"> das </w:t>
            </w:r>
            <w:r w:rsidR="00440917" w:rsidRPr="00362E93">
              <w:rPr>
                <w:rFonts w:cstheme="minorHAnsi"/>
              </w:rPr>
              <w:t>Ris</w:t>
            </w:r>
            <w:r w:rsidR="00B76EB8" w:rsidRPr="00362E93">
              <w:rPr>
                <w:rFonts w:cstheme="minorHAnsi"/>
              </w:rPr>
              <w:t>i</w:t>
            </w:r>
            <w:r w:rsidR="00440917" w:rsidRPr="00362E93">
              <w:rPr>
                <w:rFonts w:cstheme="minorHAnsi"/>
              </w:rPr>
              <w:t>kowahlmodell von A</w:t>
            </w:r>
            <w:r w:rsidR="00B76EB8" w:rsidRPr="00362E93">
              <w:rPr>
                <w:rFonts w:cstheme="minorHAnsi"/>
              </w:rPr>
              <w:t>tkinson.</w:t>
            </w:r>
          </w:p>
          <w:p w14:paraId="7D64628D" w14:textId="77777777" w:rsidR="00B76EB8" w:rsidRPr="00362E93" w:rsidRDefault="00B76EB8" w:rsidP="00A9199B">
            <w:pPr>
              <w:pStyle w:val="Listenabsatz"/>
              <w:numPr>
                <w:ilvl w:val="0"/>
                <w:numId w:val="3"/>
              </w:numPr>
              <w:ind w:left="269" w:hanging="269"/>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 xml:space="preserve">Leistungsmotivation </w:t>
            </w:r>
            <w:r w:rsidR="004B2F45" w:rsidRPr="00362E93">
              <w:rPr>
                <w:rFonts w:cstheme="minorHAnsi"/>
              </w:rPr>
              <w:t>Hoffnung vs. Furcht</w:t>
            </w:r>
          </w:p>
          <w:p w14:paraId="6BBF2764" w14:textId="3689572A" w:rsidR="00DA5CA7" w:rsidRPr="00362E93" w:rsidRDefault="004B2F45" w:rsidP="00A9199B">
            <w:pPr>
              <w:pStyle w:val="Listenabsatz"/>
              <w:numPr>
                <w:ilvl w:val="0"/>
                <w:numId w:val="3"/>
              </w:numPr>
              <w:ind w:left="269" w:hanging="269"/>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 xml:space="preserve">Welche </w:t>
            </w:r>
            <w:r w:rsidR="00231577" w:rsidRPr="00362E93">
              <w:rPr>
                <w:rFonts w:cstheme="minorHAnsi"/>
              </w:rPr>
              <w:t xml:space="preserve">Erweiterungen ergeben sich </w:t>
            </w:r>
            <w:r w:rsidR="00DA5CA7" w:rsidRPr="00362E93">
              <w:rPr>
                <w:rFonts w:cstheme="minorHAnsi"/>
              </w:rPr>
              <w:t>bei Weiner?</w:t>
            </w:r>
          </w:p>
        </w:tc>
        <w:tc>
          <w:tcPr>
            <w:tcW w:w="1938" w:type="dxa"/>
          </w:tcPr>
          <w:p w14:paraId="4AC12B75" w14:textId="51D48CAC" w:rsidR="005B1CBD" w:rsidRPr="00362E93" w:rsidRDefault="00897C39" w:rsidP="009C3BD1">
            <w:pPr>
              <w:cnfStyle w:val="000000000000" w:firstRow="0" w:lastRow="0" w:firstColumn="0" w:lastColumn="0" w:oddVBand="0" w:evenVBand="0" w:oddHBand="0" w:evenHBand="0" w:firstRowFirstColumn="0" w:firstRowLastColumn="0" w:lastRowFirstColumn="0" w:lastRowLastColumn="0"/>
              <w:rPr>
                <w:rFonts w:cstheme="minorHAnsi"/>
              </w:rPr>
            </w:pPr>
            <w:hyperlink w:anchor="M4_1" w:history="1">
              <w:r w:rsidR="00DB535A" w:rsidRPr="00362E93">
                <w:rPr>
                  <w:rStyle w:val="Hyperlink"/>
                  <w:rFonts w:cstheme="minorHAnsi"/>
                  <w:color w:val="auto"/>
                </w:rPr>
                <w:t>M4_1</w:t>
              </w:r>
            </w:hyperlink>
          </w:p>
          <w:p w14:paraId="1F5716E6" w14:textId="4C9B42F6" w:rsidR="00DB535A" w:rsidRPr="00362E93" w:rsidRDefault="00897C39" w:rsidP="009C3BD1">
            <w:pPr>
              <w:cnfStyle w:val="000000000000" w:firstRow="0" w:lastRow="0" w:firstColumn="0" w:lastColumn="0" w:oddVBand="0" w:evenVBand="0" w:oddHBand="0" w:evenHBand="0" w:firstRowFirstColumn="0" w:firstRowLastColumn="0" w:lastRowFirstColumn="0" w:lastRowLastColumn="0"/>
              <w:rPr>
                <w:rFonts w:cstheme="minorHAnsi"/>
              </w:rPr>
            </w:pPr>
            <w:hyperlink w:anchor="M4_2" w:history="1">
              <w:r w:rsidR="00DB535A" w:rsidRPr="00362E93">
                <w:rPr>
                  <w:rStyle w:val="Hyperlink"/>
                  <w:rFonts w:cstheme="minorHAnsi"/>
                  <w:color w:val="auto"/>
                </w:rPr>
                <w:t>M4_2</w:t>
              </w:r>
            </w:hyperlink>
          </w:p>
        </w:tc>
      </w:tr>
      <w:tr w:rsidR="005B1CBD" w:rsidRPr="00362E93" w14:paraId="0676400E" w14:textId="77777777" w:rsidTr="009F2F6B">
        <w:tc>
          <w:tcPr>
            <w:cnfStyle w:val="001000000000" w:firstRow="0" w:lastRow="0" w:firstColumn="1" w:lastColumn="0" w:oddVBand="0" w:evenVBand="0" w:oddHBand="0" w:evenHBand="0" w:firstRowFirstColumn="0" w:firstRowLastColumn="0" w:lastRowFirstColumn="0" w:lastRowLastColumn="0"/>
            <w:tcW w:w="2026" w:type="dxa"/>
          </w:tcPr>
          <w:p w14:paraId="3D41BD22" w14:textId="77777777" w:rsidR="009B7AF3" w:rsidRPr="00362E93" w:rsidRDefault="00F7709D" w:rsidP="009C3BD1">
            <w:pPr>
              <w:rPr>
                <w:rFonts w:cstheme="minorHAnsi"/>
              </w:rPr>
            </w:pPr>
            <w:r w:rsidRPr="00362E93">
              <w:rPr>
                <w:rFonts w:cstheme="minorHAnsi"/>
              </w:rPr>
              <w:t>Körperliche Aktivierung</w:t>
            </w:r>
            <w:r w:rsidR="009B7AF3" w:rsidRPr="00362E93">
              <w:rPr>
                <w:rFonts w:cstheme="minorHAnsi"/>
              </w:rPr>
              <w:t>:</w:t>
            </w:r>
          </w:p>
          <w:p w14:paraId="4EDD0ACC" w14:textId="1DD2DBAA" w:rsidR="005B1CBD" w:rsidRPr="00362E93" w:rsidRDefault="009B7AF3" w:rsidP="009C3BD1">
            <w:pPr>
              <w:rPr>
                <w:rFonts w:cstheme="minorHAnsi"/>
                <w:b w:val="0"/>
                <w:bCs w:val="0"/>
              </w:rPr>
            </w:pPr>
            <w:r w:rsidRPr="00362E93">
              <w:rPr>
                <w:rFonts w:cstheme="minorHAnsi"/>
                <w:b w:val="0"/>
                <w:bCs w:val="0"/>
              </w:rPr>
              <w:t>Erwärmung</w:t>
            </w:r>
          </w:p>
        </w:tc>
        <w:tc>
          <w:tcPr>
            <w:tcW w:w="5430" w:type="dxa"/>
          </w:tcPr>
          <w:p w14:paraId="10F41E23" w14:textId="54546B19" w:rsidR="005B1CBD" w:rsidRPr="00362E93" w:rsidRDefault="003C28FF" w:rsidP="009C3BD1">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Erwärmung mit Hilfe von kleinen Spielen zum Thema (</w:t>
            </w:r>
            <w:r w:rsidR="00B91F38" w:rsidRPr="00362E93">
              <w:rPr>
                <w:rFonts w:cstheme="minorHAnsi"/>
              </w:rPr>
              <w:t>z.</w:t>
            </w:r>
            <w:r w:rsidR="0088627A" w:rsidRPr="00362E93">
              <w:rPr>
                <w:rFonts w:cstheme="minorHAnsi"/>
              </w:rPr>
              <w:t xml:space="preserve"> </w:t>
            </w:r>
            <w:r w:rsidR="00B91F38" w:rsidRPr="00362E93">
              <w:rPr>
                <w:rFonts w:cstheme="minorHAnsi"/>
              </w:rPr>
              <w:t>B. Mannschaftspassen, Laufspiele)</w:t>
            </w:r>
          </w:p>
        </w:tc>
        <w:tc>
          <w:tcPr>
            <w:tcW w:w="1938" w:type="dxa"/>
          </w:tcPr>
          <w:p w14:paraId="0034D905" w14:textId="12B5B750" w:rsidR="005B1CBD" w:rsidRPr="00362E93" w:rsidRDefault="00B91F38" w:rsidP="009C3BD1">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ggf. Bälle</w:t>
            </w:r>
          </w:p>
        </w:tc>
      </w:tr>
      <w:tr w:rsidR="005B1CBD" w:rsidRPr="00362E93" w14:paraId="7BE13901" w14:textId="77777777" w:rsidTr="009F2F6B">
        <w:tc>
          <w:tcPr>
            <w:cnfStyle w:val="001000000000" w:firstRow="0" w:lastRow="0" w:firstColumn="1" w:lastColumn="0" w:oddVBand="0" w:evenVBand="0" w:oddHBand="0" w:evenHBand="0" w:firstRowFirstColumn="0" w:firstRowLastColumn="0" w:lastRowFirstColumn="0" w:lastRowLastColumn="0"/>
            <w:tcW w:w="2026" w:type="dxa"/>
          </w:tcPr>
          <w:p w14:paraId="7AACEB8B" w14:textId="77777777" w:rsidR="005B1CBD" w:rsidRPr="00362E93" w:rsidRDefault="0074393B" w:rsidP="009C3BD1">
            <w:pPr>
              <w:rPr>
                <w:rFonts w:cstheme="minorHAnsi"/>
                <w:b w:val="0"/>
                <w:bCs w:val="0"/>
              </w:rPr>
            </w:pPr>
            <w:r w:rsidRPr="00362E93">
              <w:rPr>
                <w:rFonts w:cstheme="minorHAnsi"/>
              </w:rPr>
              <w:t>Erarbeitung:</w:t>
            </w:r>
          </w:p>
          <w:p w14:paraId="01840526" w14:textId="2F6DA1CB" w:rsidR="0074393B" w:rsidRPr="00362E93" w:rsidRDefault="0074393B" w:rsidP="009C3BD1">
            <w:pPr>
              <w:rPr>
                <w:rFonts w:cstheme="minorHAnsi"/>
                <w:b w:val="0"/>
                <w:bCs w:val="0"/>
              </w:rPr>
            </w:pPr>
            <w:r w:rsidRPr="00362E93">
              <w:rPr>
                <w:rFonts w:cstheme="minorHAnsi"/>
                <w:b w:val="0"/>
                <w:bCs w:val="0"/>
              </w:rPr>
              <w:t>Wettkämpfe</w:t>
            </w:r>
            <w:r w:rsidR="008B04CA" w:rsidRPr="00362E93">
              <w:rPr>
                <w:rFonts w:cstheme="minorHAnsi"/>
                <w:b w:val="0"/>
                <w:bCs w:val="0"/>
              </w:rPr>
              <w:t>n</w:t>
            </w:r>
            <w:r w:rsidR="00C0605B" w:rsidRPr="00362E93">
              <w:rPr>
                <w:rFonts w:cstheme="minorHAnsi"/>
                <w:b w:val="0"/>
                <w:bCs w:val="0"/>
              </w:rPr>
              <w:t>, sich messen</w:t>
            </w:r>
            <w:r w:rsidR="00B63424" w:rsidRPr="00362E93">
              <w:rPr>
                <w:rFonts w:cstheme="minorHAnsi"/>
                <w:b w:val="0"/>
                <w:bCs w:val="0"/>
              </w:rPr>
              <w:t>, Leistungsmotivation reflektieren</w:t>
            </w:r>
          </w:p>
        </w:tc>
        <w:tc>
          <w:tcPr>
            <w:tcW w:w="5430" w:type="dxa"/>
          </w:tcPr>
          <w:p w14:paraId="41BEEFB2" w14:textId="77777777" w:rsidR="005B1CBD" w:rsidRPr="00362E93" w:rsidRDefault="005D52AD" w:rsidP="009C3BD1">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Verschiedene Wettkämpfe durchführen</w:t>
            </w:r>
            <w:r w:rsidR="00612045" w:rsidRPr="00362E93">
              <w:rPr>
                <w:rFonts w:cstheme="minorHAnsi"/>
              </w:rPr>
              <w:t xml:space="preserve"> und </w:t>
            </w:r>
            <w:r w:rsidR="00EF41E7" w:rsidRPr="00362E93">
              <w:rPr>
                <w:rFonts w:cstheme="minorHAnsi"/>
              </w:rPr>
              <w:t>Prüfung von Zielen</w:t>
            </w:r>
            <w:r w:rsidR="006155E2" w:rsidRPr="00362E93">
              <w:rPr>
                <w:rFonts w:cstheme="minorHAnsi"/>
              </w:rPr>
              <w:t xml:space="preserve"> (HE/FM):</w:t>
            </w:r>
          </w:p>
          <w:p w14:paraId="46706F99" w14:textId="77777777" w:rsidR="006155E2" w:rsidRPr="00362E93" w:rsidRDefault="006155E2" w:rsidP="00A9199B">
            <w:pPr>
              <w:pStyle w:val="Listenabsatz"/>
              <w:numPr>
                <w:ilvl w:val="0"/>
                <w:numId w:val="3"/>
              </w:numPr>
              <w:ind w:left="269" w:hanging="269"/>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4-6 Wettkämpfe</w:t>
            </w:r>
            <w:r w:rsidR="005F193B" w:rsidRPr="00362E93">
              <w:rPr>
                <w:rFonts w:cstheme="minorHAnsi"/>
              </w:rPr>
              <w:t xml:space="preserve"> durchführen</w:t>
            </w:r>
          </w:p>
          <w:p w14:paraId="63D8C9D0" w14:textId="77777777" w:rsidR="005F193B" w:rsidRPr="00362E93" w:rsidRDefault="005F193B" w:rsidP="00A9199B">
            <w:pPr>
              <w:pStyle w:val="Listenabsatz"/>
              <w:numPr>
                <w:ilvl w:val="0"/>
                <w:numId w:val="3"/>
              </w:numPr>
              <w:ind w:left="269" w:hanging="269"/>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Schüler überlegen sich ihre Wah</w:t>
            </w:r>
            <w:r w:rsidR="00082976" w:rsidRPr="00362E93">
              <w:rPr>
                <w:rFonts w:cstheme="minorHAnsi"/>
              </w:rPr>
              <w:t>l/Gefühle zu Risiko, Erfolgszuversicht und Misserfolgsfurcht</w:t>
            </w:r>
          </w:p>
          <w:p w14:paraId="0CF4E16B" w14:textId="77777777" w:rsidR="00FE7F25" w:rsidRPr="00362E93" w:rsidRDefault="00FE7F25" w:rsidP="00A9199B">
            <w:pPr>
              <w:pStyle w:val="Listenabsatz"/>
              <w:numPr>
                <w:ilvl w:val="0"/>
                <w:numId w:val="3"/>
              </w:numPr>
              <w:ind w:left="269" w:hanging="269"/>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Aufgabenbeispiele in M4_3:</w:t>
            </w:r>
          </w:p>
          <w:p w14:paraId="40C63D29" w14:textId="02DFDFB6" w:rsidR="00FE7F25" w:rsidRPr="00E8402D" w:rsidRDefault="00465DD7" w:rsidP="00A9199B">
            <w:pPr>
              <w:pStyle w:val="Listenabsatz"/>
              <w:numPr>
                <w:ilvl w:val="0"/>
                <w:numId w:val="3"/>
              </w:numPr>
              <w:ind w:left="269" w:hanging="269"/>
              <w:cnfStyle w:val="000000000000" w:firstRow="0" w:lastRow="0" w:firstColumn="0" w:lastColumn="0" w:oddVBand="0" w:evenVBand="0" w:oddHBand="0" w:evenHBand="0" w:firstRowFirstColumn="0" w:firstRowLastColumn="0" w:lastRowFirstColumn="0" w:lastRowLastColumn="0"/>
              <w:rPr>
                <w:rFonts w:cstheme="minorHAnsi"/>
              </w:rPr>
            </w:pPr>
            <w:r w:rsidRPr="00E8402D">
              <w:rPr>
                <w:rFonts w:cstheme="minorHAnsi"/>
              </w:rPr>
              <w:t>Laufen, Springen, Werfen</w:t>
            </w:r>
            <w:r w:rsidRPr="00362E93">
              <w:rPr>
                <w:rFonts w:cstheme="minorHAnsi"/>
              </w:rPr>
              <w:t xml:space="preserve">: </w:t>
            </w:r>
            <w:bookmarkStart w:id="21" w:name="_Hlk64289082"/>
            <w:r w:rsidRPr="00362E93">
              <w:rPr>
                <w:rFonts w:cstheme="minorHAnsi"/>
              </w:rPr>
              <w:t>Weitsprung mit Streichergebnis, Balkensprung-Zonensprung, One-Chance-Hopp, Standweitsprung „Antik“, Zielwürfe, Teamwurf, „Biathlon“, „Hindernis-Lauf“, Wahl-Hürdenlauf</w:t>
            </w:r>
            <w:bookmarkEnd w:id="21"/>
            <w:r w:rsidR="00E8402D">
              <w:rPr>
                <w:rFonts w:cstheme="minorHAnsi"/>
              </w:rPr>
              <w:br/>
            </w:r>
            <w:r w:rsidRPr="00E8402D">
              <w:rPr>
                <w:rFonts w:cstheme="minorHAnsi"/>
                <w:u w:val="single"/>
              </w:rPr>
              <w:t>Weitere Möglichkeiten:</w:t>
            </w:r>
            <w:r w:rsidRPr="00E8402D">
              <w:rPr>
                <w:rFonts w:cstheme="minorHAnsi"/>
              </w:rPr>
              <w:t xml:space="preserve"> No-Risk-no-Fun, </w:t>
            </w:r>
            <w:r w:rsidR="008C356F" w:rsidRPr="00E8402D">
              <w:rPr>
                <w:rFonts w:cstheme="minorHAnsi"/>
              </w:rPr>
              <w:t>HB-Pass</w:t>
            </w:r>
            <w:r w:rsidRPr="00E8402D">
              <w:rPr>
                <w:rFonts w:cstheme="minorHAnsi"/>
              </w:rPr>
              <w:t xml:space="preserve"> oder Wurf, </w:t>
            </w:r>
            <w:bookmarkStart w:id="22" w:name="_Hlk64292512"/>
            <w:r w:rsidRPr="00E8402D">
              <w:rPr>
                <w:rFonts w:cstheme="minorHAnsi"/>
              </w:rPr>
              <w:t xml:space="preserve">FB-Wahlstation, </w:t>
            </w:r>
            <w:bookmarkEnd w:id="22"/>
            <w:r w:rsidRPr="00E8402D">
              <w:rPr>
                <w:rFonts w:cstheme="minorHAnsi"/>
              </w:rPr>
              <w:t>…</w:t>
            </w:r>
          </w:p>
        </w:tc>
        <w:tc>
          <w:tcPr>
            <w:tcW w:w="1938" w:type="dxa"/>
          </w:tcPr>
          <w:p w14:paraId="24002A3D" w14:textId="2B3F6F1D" w:rsidR="005B1CBD" w:rsidRPr="00362E93" w:rsidRDefault="00897C39" w:rsidP="009C3BD1">
            <w:pPr>
              <w:cnfStyle w:val="000000000000" w:firstRow="0" w:lastRow="0" w:firstColumn="0" w:lastColumn="0" w:oddVBand="0" w:evenVBand="0" w:oddHBand="0" w:evenHBand="0" w:firstRowFirstColumn="0" w:firstRowLastColumn="0" w:lastRowFirstColumn="0" w:lastRowLastColumn="0"/>
              <w:rPr>
                <w:rFonts w:cstheme="minorHAnsi"/>
              </w:rPr>
            </w:pPr>
            <w:hyperlink w:anchor="M4_3" w:history="1">
              <w:r w:rsidR="00FE7F25" w:rsidRPr="00362E93">
                <w:rPr>
                  <w:rStyle w:val="Hyperlink"/>
                  <w:rFonts w:cstheme="minorHAnsi"/>
                  <w:color w:val="auto"/>
                </w:rPr>
                <w:t>M4_3</w:t>
              </w:r>
            </w:hyperlink>
          </w:p>
          <w:p w14:paraId="52649CCB" w14:textId="77777777" w:rsidR="00FE7F25" w:rsidRPr="00362E93" w:rsidRDefault="00FE7F25" w:rsidP="009C3BD1">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div. Sportgeräte, Bälle</w:t>
            </w:r>
          </w:p>
          <w:p w14:paraId="102523F5" w14:textId="217EA151" w:rsidR="00316D4A" w:rsidRPr="00362E93" w:rsidRDefault="00316D4A" w:rsidP="009C3BD1">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Lehrkraft wählt mehrere Beispiele a</w:t>
            </w:r>
            <w:r w:rsidR="00F97EF0" w:rsidRPr="00362E93">
              <w:rPr>
                <w:rFonts w:cstheme="minorHAnsi"/>
              </w:rPr>
              <w:t>us, UV im I</w:t>
            </w:r>
            <w:r w:rsidR="00E8402D">
              <w:rPr>
                <w:rFonts w:cstheme="minorHAnsi"/>
              </w:rPr>
              <w:t>nhaltsbereich</w:t>
            </w:r>
            <w:r w:rsidR="00F97EF0" w:rsidRPr="00362E93">
              <w:rPr>
                <w:rFonts w:cstheme="minorHAnsi"/>
              </w:rPr>
              <w:t xml:space="preserve"> Laufen, Springen, Werfen, </w:t>
            </w:r>
            <w:r w:rsidR="00DE0364" w:rsidRPr="00362E93">
              <w:rPr>
                <w:rFonts w:cstheme="minorHAnsi"/>
              </w:rPr>
              <w:t xml:space="preserve">Beispiele </w:t>
            </w:r>
            <w:r w:rsidR="00EA7FE1" w:rsidRPr="00362E93">
              <w:rPr>
                <w:rFonts w:cstheme="minorHAnsi"/>
              </w:rPr>
              <w:t>beinhalten auch</w:t>
            </w:r>
            <w:r w:rsidR="00F97EF0" w:rsidRPr="00362E93">
              <w:rPr>
                <w:rFonts w:cstheme="minorHAnsi"/>
              </w:rPr>
              <w:t xml:space="preserve"> andere </w:t>
            </w:r>
            <w:r w:rsidR="00E8402D" w:rsidRPr="00362E93">
              <w:rPr>
                <w:rFonts w:cstheme="minorHAnsi"/>
              </w:rPr>
              <w:t>I</w:t>
            </w:r>
            <w:r w:rsidR="00E8402D">
              <w:rPr>
                <w:rFonts w:cstheme="minorHAnsi"/>
              </w:rPr>
              <w:t>nhaltsbereich</w:t>
            </w:r>
          </w:p>
        </w:tc>
      </w:tr>
      <w:tr w:rsidR="005B1CBD" w:rsidRPr="00362E93" w14:paraId="6DC14B21" w14:textId="77777777" w:rsidTr="009F2F6B">
        <w:tc>
          <w:tcPr>
            <w:cnfStyle w:val="001000000000" w:firstRow="0" w:lastRow="0" w:firstColumn="1" w:lastColumn="0" w:oddVBand="0" w:evenVBand="0" w:oddHBand="0" w:evenHBand="0" w:firstRowFirstColumn="0" w:firstRowLastColumn="0" w:lastRowFirstColumn="0" w:lastRowLastColumn="0"/>
            <w:tcW w:w="2026" w:type="dxa"/>
          </w:tcPr>
          <w:p w14:paraId="1236F63A" w14:textId="77777777" w:rsidR="005B1CBD" w:rsidRPr="00362E93" w:rsidRDefault="0037565F" w:rsidP="009C3BD1">
            <w:pPr>
              <w:rPr>
                <w:rFonts w:cstheme="minorHAnsi"/>
                <w:b w:val="0"/>
                <w:bCs w:val="0"/>
              </w:rPr>
            </w:pPr>
            <w:r w:rsidRPr="00362E93">
              <w:rPr>
                <w:rFonts w:cstheme="minorHAnsi"/>
              </w:rPr>
              <w:t>Reflexion</w:t>
            </w:r>
            <w:r w:rsidR="003961AC" w:rsidRPr="00362E93">
              <w:rPr>
                <w:rFonts w:cstheme="minorHAnsi"/>
              </w:rPr>
              <w:t>:</w:t>
            </w:r>
          </w:p>
          <w:p w14:paraId="0A54D4C0" w14:textId="336FAB7B" w:rsidR="003961AC" w:rsidRPr="00362E93" w:rsidRDefault="00BE2242" w:rsidP="009C3BD1">
            <w:pPr>
              <w:rPr>
                <w:rFonts w:cstheme="minorHAnsi"/>
                <w:b w:val="0"/>
                <w:bCs w:val="0"/>
              </w:rPr>
            </w:pPr>
            <w:r w:rsidRPr="00362E93">
              <w:rPr>
                <w:rFonts w:cstheme="minorHAnsi"/>
                <w:b w:val="0"/>
                <w:bCs w:val="0"/>
              </w:rPr>
              <w:t xml:space="preserve">Individuelle Einschätzung des </w:t>
            </w:r>
            <w:r w:rsidR="00AE5312" w:rsidRPr="00362E93">
              <w:rPr>
                <w:rFonts w:cstheme="minorHAnsi"/>
                <w:b w:val="0"/>
                <w:bCs w:val="0"/>
              </w:rPr>
              <w:t>G</w:t>
            </w:r>
            <w:r w:rsidRPr="00362E93">
              <w:rPr>
                <w:rFonts w:cstheme="minorHAnsi"/>
                <w:b w:val="0"/>
                <w:bCs w:val="0"/>
              </w:rPr>
              <w:t>elernten</w:t>
            </w:r>
          </w:p>
        </w:tc>
        <w:tc>
          <w:tcPr>
            <w:tcW w:w="5430" w:type="dxa"/>
          </w:tcPr>
          <w:p w14:paraId="73C7A2B9" w14:textId="77777777" w:rsidR="0088627A" w:rsidRPr="00362E93" w:rsidRDefault="0088627A" w:rsidP="0088627A">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Unterrichtsgespräch zu den Inhalten der DS 3 und 4.</w:t>
            </w:r>
          </w:p>
          <w:p w14:paraId="4CBA7BE2" w14:textId="77777777" w:rsidR="0088627A" w:rsidRPr="00362E93" w:rsidRDefault="0088627A" w:rsidP="00A9199B">
            <w:pPr>
              <w:pStyle w:val="Listenabsatz"/>
              <w:numPr>
                <w:ilvl w:val="0"/>
                <w:numId w:val="3"/>
              </w:numPr>
              <w:ind w:left="269" w:hanging="269"/>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Warum hast du welche Entscheidung getroffen?</w:t>
            </w:r>
          </w:p>
          <w:p w14:paraId="292F5D80" w14:textId="77777777" w:rsidR="0088627A" w:rsidRPr="00362E93" w:rsidRDefault="0088627A" w:rsidP="00A9199B">
            <w:pPr>
              <w:pStyle w:val="Listenabsatz"/>
              <w:numPr>
                <w:ilvl w:val="0"/>
                <w:numId w:val="3"/>
              </w:numPr>
              <w:ind w:left="269" w:hanging="269"/>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Wie schätzt du die Schwierigkeit der jeweiligen Aufgabe ein?</w:t>
            </w:r>
          </w:p>
          <w:p w14:paraId="1922CD85" w14:textId="77777777" w:rsidR="0088627A" w:rsidRPr="00362E93" w:rsidRDefault="0088627A" w:rsidP="00A9199B">
            <w:pPr>
              <w:pStyle w:val="Listenabsatz"/>
              <w:numPr>
                <w:ilvl w:val="0"/>
                <w:numId w:val="3"/>
              </w:numPr>
              <w:ind w:left="269" w:hanging="269"/>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War deine Wahl die richtige?</w:t>
            </w:r>
          </w:p>
          <w:p w14:paraId="67332EDF" w14:textId="77777777" w:rsidR="0088627A" w:rsidRPr="00362E93" w:rsidRDefault="0088627A" w:rsidP="00A9199B">
            <w:pPr>
              <w:pStyle w:val="Listenabsatz"/>
              <w:numPr>
                <w:ilvl w:val="0"/>
                <w:numId w:val="3"/>
              </w:numPr>
              <w:ind w:left="269" w:hanging="269"/>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Wie schätzt du deine Leistung/dein Ergebnis ein?</w:t>
            </w:r>
          </w:p>
          <w:p w14:paraId="319A0CC3" w14:textId="77777777" w:rsidR="0088627A" w:rsidRPr="00362E93" w:rsidRDefault="0088627A" w:rsidP="00A9199B">
            <w:pPr>
              <w:pStyle w:val="Listenabsatz"/>
              <w:numPr>
                <w:ilvl w:val="0"/>
                <w:numId w:val="3"/>
              </w:numPr>
              <w:ind w:left="269" w:hanging="269"/>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 xml:space="preserve"> Individuelle Einschätzung des Leistungstypes HE/FM</w:t>
            </w:r>
          </w:p>
          <w:p w14:paraId="7DE84FF4" w14:textId="77777777" w:rsidR="0088627A" w:rsidRPr="00362E93" w:rsidRDefault="0088627A" w:rsidP="00A9199B">
            <w:pPr>
              <w:pStyle w:val="Listenabsatz"/>
              <w:numPr>
                <w:ilvl w:val="0"/>
                <w:numId w:val="3"/>
              </w:numPr>
              <w:ind w:left="269" w:hanging="269"/>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Vergleich mit Ergebnissen des Testes aus DS3</w:t>
            </w:r>
          </w:p>
          <w:p w14:paraId="7372871D" w14:textId="73D90497" w:rsidR="00031125" w:rsidRPr="00362E93" w:rsidRDefault="008C356F" w:rsidP="00A9199B">
            <w:pPr>
              <w:pStyle w:val="Listenabsatz"/>
              <w:numPr>
                <w:ilvl w:val="0"/>
                <w:numId w:val="3"/>
              </w:numPr>
              <w:ind w:left="269" w:hanging="269"/>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Zusatz</w:t>
            </w:r>
            <w:r w:rsidR="00E8402D">
              <w:rPr>
                <w:rFonts w:cstheme="minorHAnsi"/>
              </w:rPr>
              <w:t>:</w:t>
            </w:r>
            <w:r w:rsidR="0088627A" w:rsidRPr="00362E93">
              <w:rPr>
                <w:rFonts w:cstheme="minorHAnsi"/>
              </w:rPr>
              <w:t xml:space="preserve"> Wie kann ich Einfluss darauf nehmen?</w:t>
            </w:r>
          </w:p>
        </w:tc>
        <w:tc>
          <w:tcPr>
            <w:tcW w:w="1938" w:type="dxa"/>
          </w:tcPr>
          <w:p w14:paraId="0BB65AAD" w14:textId="77777777" w:rsidR="005B1CBD" w:rsidRPr="00362E93" w:rsidRDefault="005B1CBD" w:rsidP="009C3BD1">
            <w:pPr>
              <w:cnfStyle w:val="000000000000" w:firstRow="0" w:lastRow="0" w:firstColumn="0" w:lastColumn="0" w:oddVBand="0" w:evenVBand="0" w:oddHBand="0" w:evenHBand="0" w:firstRowFirstColumn="0" w:firstRowLastColumn="0" w:lastRowFirstColumn="0" w:lastRowLastColumn="0"/>
              <w:rPr>
                <w:rFonts w:cstheme="minorHAnsi"/>
                <w:color w:val="FF0000"/>
              </w:rPr>
            </w:pPr>
          </w:p>
        </w:tc>
      </w:tr>
      <w:tr w:rsidR="005B1CBD" w:rsidRPr="00362E93" w14:paraId="1F63F9F8" w14:textId="77777777" w:rsidTr="009F2F6B">
        <w:tc>
          <w:tcPr>
            <w:cnfStyle w:val="001000000000" w:firstRow="0" w:lastRow="0" w:firstColumn="1" w:lastColumn="0" w:oddVBand="0" w:evenVBand="0" w:oddHBand="0" w:evenHBand="0" w:firstRowFirstColumn="0" w:firstRowLastColumn="0" w:lastRowFirstColumn="0" w:lastRowLastColumn="0"/>
            <w:tcW w:w="2026" w:type="dxa"/>
          </w:tcPr>
          <w:p w14:paraId="43D511F1" w14:textId="61F761FD" w:rsidR="005B1CBD" w:rsidRPr="00362E93" w:rsidRDefault="0037565F" w:rsidP="009C3BD1">
            <w:pPr>
              <w:rPr>
                <w:rFonts w:cstheme="minorHAnsi"/>
                <w:b w:val="0"/>
                <w:bCs w:val="0"/>
              </w:rPr>
            </w:pPr>
            <w:r w:rsidRPr="00362E93">
              <w:rPr>
                <w:rFonts w:cstheme="minorHAnsi"/>
              </w:rPr>
              <w:t>Hausaufgabe</w:t>
            </w:r>
            <w:r w:rsidR="000515B7" w:rsidRPr="00362E93">
              <w:rPr>
                <w:rFonts w:cstheme="minorHAnsi"/>
              </w:rPr>
              <w:t>:</w:t>
            </w:r>
          </w:p>
          <w:p w14:paraId="2B6C183E" w14:textId="69119113" w:rsidR="000515B7" w:rsidRPr="00362E93" w:rsidRDefault="000515B7" w:rsidP="009C3BD1">
            <w:pPr>
              <w:rPr>
                <w:rFonts w:cstheme="minorHAnsi"/>
                <w:b w:val="0"/>
                <w:bCs w:val="0"/>
              </w:rPr>
            </w:pPr>
            <w:r w:rsidRPr="00362E93">
              <w:rPr>
                <w:rFonts w:cstheme="minorHAnsi"/>
                <w:b w:val="0"/>
                <w:bCs w:val="0"/>
              </w:rPr>
              <w:t>Vertiefung</w:t>
            </w:r>
          </w:p>
        </w:tc>
        <w:tc>
          <w:tcPr>
            <w:tcW w:w="5430" w:type="dxa"/>
          </w:tcPr>
          <w:p w14:paraId="6CEAC1B0" w14:textId="5B4E1329" w:rsidR="005B1CBD" w:rsidRPr="00362E93" w:rsidRDefault="000515B7" w:rsidP="009C3BD1">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Weiteres Nachdenken über Erwartungen in (Sport-) Situationen bei sich selbst, ggf. auch bei anderen (Medien)</w:t>
            </w:r>
          </w:p>
        </w:tc>
        <w:tc>
          <w:tcPr>
            <w:tcW w:w="1938" w:type="dxa"/>
          </w:tcPr>
          <w:p w14:paraId="05155B80" w14:textId="77777777" w:rsidR="005B1CBD" w:rsidRPr="00362E93" w:rsidRDefault="005B1CBD" w:rsidP="009C3BD1">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7BF6672D" w14:textId="77777777" w:rsidR="000C2A3D" w:rsidRPr="00362E93" w:rsidRDefault="000C2A3D">
      <w:pPr>
        <w:rPr>
          <w:rFonts w:cstheme="minorHAnsi"/>
        </w:rPr>
      </w:pPr>
      <w:r w:rsidRPr="00362E93">
        <w:rPr>
          <w:rFonts w:cstheme="minorHAnsi"/>
        </w:rPr>
        <w:br w:type="page"/>
      </w:r>
    </w:p>
    <w:p w14:paraId="397A5B81" w14:textId="5C2C2B54" w:rsidR="00C4796B" w:rsidRPr="00362E93" w:rsidRDefault="000C2A3D" w:rsidP="0030595B">
      <w:pPr>
        <w:pStyle w:val="berschrift2"/>
        <w:rPr>
          <w:rFonts w:asciiTheme="minorHAnsi" w:hAnsiTheme="minorHAnsi" w:cstheme="minorHAnsi"/>
        </w:rPr>
      </w:pPr>
      <w:bookmarkStart w:id="23" w:name="_Toc193353536"/>
      <w:bookmarkStart w:id="24" w:name="M4_1"/>
      <w:r w:rsidRPr="00362E93">
        <w:rPr>
          <w:rFonts w:asciiTheme="minorHAnsi" w:hAnsiTheme="minorHAnsi" w:cstheme="minorHAnsi"/>
        </w:rPr>
        <w:lastRenderedPageBreak/>
        <w:t xml:space="preserve">Doppelstunde </w:t>
      </w:r>
      <w:r w:rsidR="00C0065B" w:rsidRPr="00362E93">
        <w:rPr>
          <w:rFonts w:asciiTheme="minorHAnsi" w:hAnsiTheme="minorHAnsi" w:cstheme="minorHAnsi"/>
        </w:rPr>
        <w:t>4</w:t>
      </w:r>
      <w:r w:rsidRPr="00362E93">
        <w:rPr>
          <w:rFonts w:asciiTheme="minorHAnsi" w:hAnsiTheme="minorHAnsi" w:cstheme="minorHAnsi"/>
        </w:rPr>
        <w:t xml:space="preserve"> – M</w:t>
      </w:r>
      <w:r w:rsidR="009F2F6B" w:rsidRPr="00362E93">
        <w:rPr>
          <w:rFonts w:asciiTheme="minorHAnsi" w:hAnsiTheme="minorHAnsi" w:cstheme="minorHAnsi"/>
        </w:rPr>
        <w:t>4_1</w:t>
      </w:r>
      <w:bookmarkEnd w:id="23"/>
    </w:p>
    <w:bookmarkEnd w:id="24"/>
    <w:p w14:paraId="659B5902" w14:textId="3A7EF8CD" w:rsidR="003D4090" w:rsidRDefault="00C4796B" w:rsidP="00C4796B">
      <w:pPr>
        <w:jc w:val="center"/>
        <w:rPr>
          <w:rFonts w:cstheme="minorHAnsi"/>
          <w:sz w:val="92"/>
          <w:szCs w:val="92"/>
        </w:rPr>
      </w:pPr>
      <w:r w:rsidRPr="00362E93">
        <w:rPr>
          <w:rFonts w:cstheme="minorHAnsi"/>
          <w:sz w:val="92"/>
          <w:szCs w:val="92"/>
        </w:rPr>
        <w:t xml:space="preserve">Leistungsmotivation ist die Gesamtheit aller „aktuellen emotionalen und kognitiven Prozesse, die in der individuellen Auseinandersetzung mit (…) der </w:t>
      </w:r>
      <w:r w:rsidRPr="00362E93">
        <w:rPr>
          <w:rFonts w:cstheme="minorHAnsi"/>
          <w:b/>
          <w:bCs/>
          <w:sz w:val="92"/>
          <w:szCs w:val="92"/>
        </w:rPr>
        <w:t>Leistungssituation</w:t>
      </w:r>
      <w:r w:rsidRPr="00362E93">
        <w:rPr>
          <w:rFonts w:cstheme="minorHAnsi"/>
          <w:sz w:val="92"/>
          <w:szCs w:val="92"/>
        </w:rPr>
        <w:t xml:space="preserve"> angeregt werden“</w:t>
      </w:r>
    </w:p>
    <w:p w14:paraId="1962A341" w14:textId="5907ED5B" w:rsidR="00C4796B" w:rsidRPr="00362E93" w:rsidRDefault="00C4796B" w:rsidP="00C4796B">
      <w:pPr>
        <w:jc w:val="center"/>
        <w:rPr>
          <w:rFonts w:cstheme="minorHAnsi"/>
          <w:sz w:val="96"/>
          <w:szCs w:val="96"/>
        </w:rPr>
      </w:pPr>
      <w:r w:rsidRPr="00362E93">
        <w:rPr>
          <w:rFonts w:cstheme="minorHAnsi"/>
          <w:sz w:val="48"/>
          <w:szCs w:val="48"/>
        </w:rPr>
        <w:t>(Gabler 2004</w:t>
      </w:r>
      <w:r w:rsidR="000B7BB2">
        <w:rPr>
          <w:rFonts w:cstheme="minorHAnsi"/>
          <w:sz w:val="48"/>
          <w:szCs w:val="48"/>
        </w:rPr>
        <w:t>, S. 210</w:t>
      </w:r>
      <w:r w:rsidRPr="00362E93">
        <w:rPr>
          <w:rFonts w:cstheme="minorHAnsi"/>
          <w:sz w:val="48"/>
          <w:szCs w:val="48"/>
        </w:rPr>
        <w:t>)</w:t>
      </w:r>
    </w:p>
    <w:p w14:paraId="24E8CA7A" w14:textId="3DF76088" w:rsidR="00C4796B" w:rsidRPr="00362E93" w:rsidRDefault="00C4796B" w:rsidP="004338C7">
      <w:pPr>
        <w:pStyle w:val="Listenabsatz"/>
        <w:spacing w:line="240" w:lineRule="auto"/>
        <w:ind w:left="360"/>
        <w:jc w:val="center"/>
        <w:rPr>
          <w:rFonts w:cstheme="minorHAnsi"/>
          <w:sz w:val="88"/>
          <w:szCs w:val="88"/>
        </w:rPr>
      </w:pPr>
      <w:r w:rsidRPr="00362E93">
        <w:rPr>
          <w:rFonts w:cstheme="minorHAnsi"/>
          <w:sz w:val="88"/>
          <w:szCs w:val="88"/>
        </w:rPr>
        <w:lastRenderedPageBreak/>
        <w:t>Alle Motive können verschiedene Ausrichtungen haben -Hoffnung versus Furcht</w:t>
      </w:r>
    </w:p>
    <w:p w14:paraId="11AC78C6" w14:textId="563F26A2" w:rsidR="00C4796B" w:rsidRPr="00362E93" w:rsidRDefault="00C4796B" w:rsidP="00D801D9">
      <w:pPr>
        <w:pStyle w:val="Listenabsatz"/>
        <w:spacing w:before="240" w:line="240" w:lineRule="auto"/>
        <w:ind w:left="357"/>
        <w:contextualSpacing w:val="0"/>
        <w:jc w:val="center"/>
        <w:rPr>
          <w:rFonts w:cstheme="minorHAnsi"/>
          <w:b/>
          <w:bCs/>
          <w:sz w:val="46"/>
          <w:szCs w:val="46"/>
        </w:rPr>
      </w:pPr>
      <w:r w:rsidRPr="00362E93">
        <w:rPr>
          <w:rFonts w:cstheme="minorHAnsi"/>
          <w:b/>
          <w:bCs/>
          <w:i/>
          <w:iCs/>
          <w:sz w:val="46"/>
          <w:szCs w:val="46"/>
        </w:rPr>
        <w:t>Leistungsmotiv</w:t>
      </w:r>
      <w:r w:rsidRPr="00362E93">
        <w:rPr>
          <w:rFonts w:cstheme="minorHAnsi"/>
          <w:b/>
          <w:bCs/>
          <w:sz w:val="46"/>
          <w:szCs w:val="46"/>
        </w:rPr>
        <w:t>:</w:t>
      </w:r>
    </w:p>
    <w:p w14:paraId="20A1FE3A" w14:textId="77777777" w:rsidR="00C4796B" w:rsidRPr="00362E93" w:rsidRDefault="00C4796B" w:rsidP="00C4796B">
      <w:pPr>
        <w:pStyle w:val="Listenabsatz"/>
        <w:spacing w:line="240" w:lineRule="auto"/>
        <w:ind w:left="360"/>
        <w:jc w:val="center"/>
        <w:rPr>
          <w:rFonts w:cstheme="minorHAnsi"/>
          <w:sz w:val="46"/>
          <w:szCs w:val="46"/>
        </w:rPr>
      </w:pPr>
      <w:r w:rsidRPr="00362E93">
        <w:rPr>
          <w:rFonts w:cstheme="minorHAnsi"/>
          <w:sz w:val="46"/>
          <w:szCs w:val="46"/>
        </w:rPr>
        <w:t>Leistung steigern oder Misserfolg vermeiden</w:t>
      </w:r>
    </w:p>
    <w:p w14:paraId="01A2B6B0" w14:textId="77777777" w:rsidR="00C4796B" w:rsidRPr="00362E93" w:rsidRDefault="00C4796B" w:rsidP="00C4796B">
      <w:pPr>
        <w:pStyle w:val="Listenabsatz"/>
        <w:spacing w:line="240" w:lineRule="auto"/>
        <w:ind w:left="360"/>
        <w:jc w:val="center"/>
        <w:rPr>
          <w:rFonts w:cstheme="minorHAnsi"/>
          <w:b/>
          <w:bCs/>
          <w:sz w:val="46"/>
          <w:szCs w:val="46"/>
        </w:rPr>
      </w:pPr>
      <w:r w:rsidRPr="00362E93">
        <w:rPr>
          <w:rFonts w:cstheme="minorHAnsi"/>
          <w:b/>
          <w:bCs/>
          <w:i/>
          <w:iCs/>
          <w:sz w:val="46"/>
          <w:szCs w:val="46"/>
        </w:rPr>
        <w:t>Anschlussmotiv</w:t>
      </w:r>
      <w:r w:rsidRPr="00362E93">
        <w:rPr>
          <w:rFonts w:cstheme="minorHAnsi"/>
          <w:b/>
          <w:bCs/>
          <w:sz w:val="46"/>
          <w:szCs w:val="46"/>
        </w:rPr>
        <w:t>:</w:t>
      </w:r>
    </w:p>
    <w:p w14:paraId="5A473994" w14:textId="77777777" w:rsidR="00C4796B" w:rsidRPr="00362E93" w:rsidRDefault="00C4796B" w:rsidP="00C4796B">
      <w:pPr>
        <w:pStyle w:val="Listenabsatz"/>
        <w:spacing w:line="240" w:lineRule="auto"/>
        <w:ind w:left="360"/>
        <w:jc w:val="center"/>
        <w:rPr>
          <w:rFonts w:cstheme="minorHAnsi"/>
          <w:sz w:val="46"/>
          <w:szCs w:val="46"/>
        </w:rPr>
      </w:pPr>
      <w:r w:rsidRPr="00362E93">
        <w:rPr>
          <w:rFonts w:cstheme="minorHAnsi"/>
          <w:sz w:val="46"/>
          <w:szCs w:val="46"/>
        </w:rPr>
        <w:t>Anschluss suchen/Hoffnung auf Anschluss oder Ablehnung vermeiden/Angst vor Zurückweisung</w:t>
      </w:r>
    </w:p>
    <w:p w14:paraId="7978D315" w14:textId="77777777" w:rsidR="00C4796B" w:rsidRPr="00362E93" w:rsidRDefault="00C4796B" w:rsidP="00C4796B">
      <w:pPr>
        <w:pStyle w:val="Listenabsatz"/>
        <w:spacing w:line="240" w:lineRule="auto"/>
        <w:ind w:left="360"/>
        <w:jc w:val="center"/>
        <w:rPr>
          <w:rFonts w:cstheme="minorHAnsi"/>
          <w:b/>
          <w:bCs/>
          <w:sz w:val="46"/>
          <w:szCs w:val="46"/>
        </w:rPr>
      </w:pPr>
      <w:r w:rsidRPr="00362E93">
        <w:rPr>
          <w:rFonts w:cstheme="minorHAnsi"/>
          <w:b/>
          <w:bCs/>
          <w:i/>
          <w:iCs/>
          <w:sz w:val="46"/>
          <w:szCs w:val="46"/>
        </w:rPr>
        <w:t>Machtmotiv</w:t>
      </w:r>
      <w:r w:rsidRPr="00362E93">
        <w:rPr>
          <w:rFonts w:cstheme="minorHAnsi"/>
          <w:b/>
          <w:bCs/>
          <w:sz w:val="46"/>
          <w:szCs w:val="46"/>
        </w:rPr>
        <w:t>:</w:t>
      </w:r>
    </w:p>
    <w:p w14:paraId="2B46BCA6" w14:textId="77777777" w:rsidR="00C4796B" w:rsidRPr="00362E93" w:rsidRDefault="00C4796B" w:rsidP="00C4796B">
      <w:pPr>
        <w:pStyle w:val="Listenabsatz"/>
        <w:spacing w:line="240" w:lineRule="auto"/>
        <w:ind w:left="360"/>
        <w:jc w:val="center"/>
        <w:rPr>
          <w:rFonts w:cstheme="minorHAnsi"/>
          <w:sz w:val="46"/>
          <w:szCs w:val="46"/>
        </w:rPr>
      </w:pPr>
      <w:r w:rsidRPr="00362E93">
        <w:rPr>
          <w:rFonts w:cstheme="minorHAnsi"/>
          <w:sz w:val="46"/>
          <w:szCs w:val="46"/>
        </w:rPr>
        <w:t>Einfluss ausüben/Hoffnung auf Machtgewinn oder Kontrollverlust vermeiden/Angst vor Machtverlust</w:t>
      </w:r>
    </w:p>
    <w:p w14:paraId="53BFF50F" w14:textId="77777777" w:rsidR="00C4796B" w:rsidRPr="00362E93" w:rsidRDefault="00C4796B" w:rsidP="00C4796B">
      <w:pPr>
        <w:pStyle w:val="Listenabsatz"/>
        <w:spacing w:line="240" w:lineRule="auto"/>
        <w:ind w:left="360"/>
        <w:jc w:val="center"/>
        <w:rPr>
          <w:rFonts w:cstheme="minorHAnsi"/>
          <w:b/>
          <w:bCs/>
          <w:sz w:val="46"/>
          <w:szCs w:val="46"/>
        </w:rPr>
      </w:pPr>
      <w:r w:rsidRPr="00362E93">
        <w:rPr>
          <w:rFonts w:cstheme="minorHAnsi"/>
          <w:b/>
          <w:bCs/>
          <w:i/>
          <w:iCs/>
          <w:sz w:val="46"/>
          <w:szCs w:val="46"/>
        </w:rPr>
        <w:t>Aggressionsmotiv</w:t>
      </w:r>
      <w:r w:rsidRPr="00362E93">
        <w:rPr>
          <w:rFonts w:cstheme="minorHAnsi"/>
          <w:b/>
          <w:bCs/>
          <w:sz w:val="46"/>
          <w:szCs w:val="46"/>
        </w:rPr>
        <w:t>:</w:t>
      </w:r>
    </w:p>
    <w:p w14:paraId="0629289A" w14:textId="77777777" w:rsidR="00C4796B" w:rsidRPr="00362E93" w:rsidRDefault="00C4796B" w:rsidP="00C4796B">
      <w:pPr>
        <w:pStyle w:val="Listenabsatz"/>
        <w:spacing w:line="240" w:lineRule="auto"/>
        <w:ind w:left="360"/>
        <w:jc w:val="center"/>
        <w:rPr>
          <w:rFonts w:cstheme="minorHAnsi"/>
          <w:sz w:val="46"/>
          <w:szCs w:val="46"/>
        </w:rPr>
      </w:pPr>
      <w:r w:rsidRPr="00362E93">
        <w:rPr>
          <w:rFonts w:cstheme="minorHAnsi"/>
          <w:sz w:val="46"/>
          <w:szCs w:val="46"/>
        </w:rPr>
        <w:t>Bereitschaft zu aggressivem Verhalten oder Aggressionshemmung</w:t>
      </w:r>
    </w:p>
    <w:p w14:paraId="740761DA" w14:textId="77777777" w:rsidR="00C4796B" w:rsidRPr="00362E93" w:rsidRDefault="00C4796B" w:rsidP="00C4796B">
      <w:pPr>
        <w:pStyle w:val="Listenabsatz"/>
        <w:spacing w:line="240" w:lineRule="auto"/>
        <w:ind w:left="360"/>
        <w:jc w:val="center"/>
        <w:rPr>
          <w:rFonts w:cstheme="minorHAnsi"/>
          <w:b/>
          <w:bCs/>
          <w:sz w:val="46"/>
          <w:szCs w:val="46"/>
        </w:rPr>
      </w:pPr>
      <w:r w:rsidRPr="00362E93">
        <w:rPr>
          <w:rFonts w:cstheme="minorHAnsi"/>
          <w:b/>
          <w:bCs/>
          <w:i/>
          <w:iCs/>
          <w:sz w:val="46"/>
          <w:szCs w:val="46"/>
        </w:rPr>
        <w:t>Angstmotiv</w:t>
      </w:r>
      <w:r w:rsidRPr="00362E93">
        <w:rPr>
          <w:rFonts w:cstheme="minorHAnsi"/>
          <w:b/>
          <w:bCs/>
          <w:sz w:val="46"/>
          <w:szCs w:val="46"/>
        </w:rPr>
        <w:t>:</w:t>
      </w:r>
    </w:p>
    <w:p w14:paraId="5A41D417" w14:textId="77777777" w:rsidR="00C4796B" w:rsidRPr="00362E93" w:rsidRDefault="00C4796B" w:rsidP="00C4796B">
      <w:pPr>
        <w:pStyle w:val="Listenabsatz"/>
        <w:spacing w:line="240" w:lineRule="auto"/>
        <w:ind w:left="360"/>
        <w:jc w:val="center"/>
        <w:rPr>
          <w:rFonts w:cstheme="minorHAnsi"/>
          <w:sz w:val="46"/>
          <w:szCs w:val="46"/>
        </w:rPr>
      </w:pPr>
      <w:r w:rsidRPr="00362E93">
        <w:rPr>
          <w:rFonts w:cstheme="minorHAnsi"/>
          <w:sz w:val="46"/>
          <w:szCs w:val="46"/>
        </w:rPr>
        <w:t>Hoffnung auf Thrill oder Angst vor Risiken</w:t>
      </w:r>
    </w:p>
    <w:p w14:paraId="2BD6D5D9" w14:textId="227AECA3" w:rsidR="001E1B72" w:rsidRPr="00362E93" w:rsidRDefault="00C4796B" w:rsidP="002A3416">
      <w:pPr>
        <w:pStyle w:val="Listenabsatz"/>
        <w:spacing w:line="240" w:lineRule="auto"/>
        <w:ind w:left="360"/>
        <w:jc w:val="center"/>
        <w:rPr>
          <w:rFonts w:cstheme="minorHAnsi"/>
          <w:sz w:val="46"/>
          <w:szCs w:val="46"/>
        </w:rPr>
      </w:pPr>
      <w:r w:rsidRPr="00362E93">
        <w:rPr>
          <w:rFonts w:cstheme="minorHAnsi"/>
          <w:sz w:val="46"/>
          <w:szCs w:val="46"/>
        </w:rPr>
        <w:t>(Atkinson 1957)</w:t>
      </w:r>
    </w:p>
    <w:p w14:paraId="0C83D865" w14:textId="3EE9CBAC" w:rsidR="00C72F92" w:rsidRPr="00362E93" w:rsidRDefault="00C72F92" w:rsidP="0030595B">
      <w:pPr>
        <w:pStyle w:val="berschrift2"/>
        <w:rPr>
          <w:rFonts w:asciiTheme="minorHAnsi" w:hAnsiTheme="minorHAnsi" w:cstheme="minorHAnsi"/>
        </w:rPr>
      </w:pPr>
      <w:bookmarkStart w:id="25" w:name="_Toc193353537"/>
      <w:bookmarkStart w:id="26" w:name="M4_2"/>
      <w:r w:rsidRPr="00362E93">
        <w:rPr>
          <w:rFonts w:asciiTheme="minorHAnsi" w:hAnsiTheme="minorHAnsi" w:cstheme="minorHAnsi"/>
        </w:rPr>
        <w:lastRenderedPageBreak/>
        <w:t>Doppelstunde 4 – M</w:t>
      </w:r>
      <w:r w:rsidR="002A3416" w:rsidRPr="00362E93">
        <w:rPr>
          <w:rFonts w:asciiTheme="minorHAnsi" w:hAnsiTheme="minorHAnsi" w:cstheme="minorHAnsi"/>
        </w:rPr>
        <w:t>4_2</w:t>
      </w:r>
      <w:bookmarkEnd w:id="25"/>
    </w:p>
    <w:bookmarkEnd w:id="26"/>
    <w:p w14:paraId="6DB76064" w14:textId="01581FB5" w:rsidR="00965373" w:rsidRPr="00362E93" w:rsidRDefault="00965373" w:rsidP="00E8402D">
      <w:pPr>
        <w:spacing w:after="360"/>
        <w:rPr>
          <w:rFonts w:cstheme="minorHAnsi"/>
          <w:sz w:val="46"/>
          <w:szCs w:val="46"/>
        </w:rPr>
      </w:pPr>
      <w:r w:rsidRPr="00362E93">
        <w:rPr>
          <w:rFonts w:cstheme="minorHAnsi"/>
          <w:sz w:val="46"/>
          <w:szCs w:val="46"/>
        </w:rPr>
        <w:t>Ursachenzuschreibung nach Weiner (1974)</w:t>
      </w:r>
    </w:p>
    <w:tbl>
      <w:tblPr>
        <w:tblW w:w="9854" w:type="dxa"/>
        <w:jc w:val="center"/>
        <w:tblBorders>
          <w:top w:val="single" w:sz="6" w:space="0" w:color="A2A9B1"/>
          <w:left w:val="single" w:sz="6" w:space="0" w:color="A2A9B1"/>
          <w:bottom w:val="single" w:sz="6" w:space="0" w:color="A2A9B1"/>
          <w:right w:val="single" w:sz="6" w:space="0" w:color="A2A9B1"/>
        </w:tblBorders>
        <w:shd w:val="clear" w:color="auto" w:fill="F8F9FA"/>
        <w:tblLayout w:type="fixed"/>
        <w:tblCellMar>
          <w:top w:w="15" w:type="dxa"/>
          <w:left w:w="15" w:type="dxa"/>
          <w:bottom w:w="15" w:type="dxa"/>
          <w:right w:w="15" w:type="dxa"/>
        </w:tblCellMar>
        <w:tblLook w:val="04A0" w:firstRow="1" w:lastRow="0" w:firstColumn="1" w:lastColumn="0" w:noHBand="0" w:noVBand="1"/>
      </w:tblPr>
      <w:tblGrid>
        <w:gridCol w:w="2969"/>
        <w:gridCol w:w="3402"/>
        <w:gridCol w:w="3483"/>
      </w:tblGrid>
      <w:tr w:rsidR="00CA11B8" w:rsidRPr="00362E93" w14:paraId="27181225" w14:textId="77777777" w:rsidTr="00E16B57">
        <w:trPr>
          <w:jc w:val="center"/>
        </w:trPr>
        <w:tc>
          <w:tcPr>
            <w:tcW w:w="296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E078F3E" w14:textId="77777777" w:rsidR="00CA11B8" w:rsidRPr="00362E93" w:rsidRDefault="00CA11B8" w:rsidP="00144F6F">
            <w:pPr>
              <w:spacing w:after="0" w:line="240" w:lineRule="auto"/>
              <w:jc w:val="center"/>
              <w:rPr>
                <w:rFonts w:eastAsia="Times New Roman" w:cstheme="minorHAnsi"/>
                <w:sz w:val="40"/>
                <w:szCs w:val="40"/>
                <w:lang w:eastAsia="de-DE"/>
              </w:rPr>
            </w:pPr>
          </w:p>
        </w:tc>
        <w:tc>
          <w:tcPr>
            <w:tcW w:w="3402"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vAlign w:val="center"/>
            <w:hideMark/>
          </w:tcPr>
          <w:p w14:paraId="030F4440" w14:textId="77777777" w:rsidR="00CA11B8" w:rsidRPr="00362E93" w:rsidRDefault="00CA11B8" w:rsidP="00144F6F">
            <w:pPr>
              <w:spacing w:after="0" w:line="240" w:lineRule="auto"/>
              <w:jc w:val="center"/>
              <w:rPr>
                <w:rFonts w:eastAsia="Times New Roman" w:cstheme="minorHAnsi"/>
                <w:b/>
                <w:bCs/>
                <w:color w:val="202122"/>
                <w:sz w:val="40"/>
                <w:szCs w:val="40"/>
                <w:lang w:eastAsia="de-DE"/>
              </w:rPr>
            </w:pPr>
            <w:r w:rsidRPr="00362E93">
              <w:rPr>
                <w:rFonts w:eastAsia="Times New Roman" w:cstheme="minorHAnsi"/>
                <w:b/>
                <w:bCs/>
                <w:color w:val="202122"/>
                <w:sz w:val="40"/>
                <w:szCs w:val="40"/>
                <w:lang w:eastAsia="de-DE"/>
              </w:rPr>
              <w:t>internal</w:t>
            </w:r>
          </w:p>
        </w:tc>
        <w:tc>
          <w:tcPr>
            <w:tcW w:w="3483"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vAlign w:val="center"/>
            <w:hideMark/>
          </w:tcPr>
          <w:p w14:paraId="7BB9EF23" w14:textId="77777777" w:rsidR="00CA11B8" w:rsidRPr="00362E93" w:rsidRDefault="00CA11B8" w:rsidP="00144F6F">
            <w:pPr>
              <w:spacing w:after="0" w:line="240" w:lineRule="auto"/>
              <w:jc w:val="center"/>
              <w:rPr>
                <w:rFonts w:eastAsia="Times New Roman" w:cstheme="minorHAnsi"/>
                <w:b/>
                <w:bCs/>
                <w:color w:val="202122"/>
                <w:sz w:val="40"/>
                <w:szCs w:val="40"/>
                <w:lang w:eastAsia="de-DE"/>
              </w:rPr>
            </w:pPr>
            <w:r w:rsidRPr="00362E93">
              <w:rPr>
                <w:rFonts w:eastAsia="Times New Roman" w:cstheme="minorHAnsi"/>
                <w:b/>
                <w:bCs/>
                <w:color w:val="202122"/>
                <w:sz w:val="40"/>
                <w:szCs w:val="40"/>
                <w:lang w:eastAsia="de-DE"/>
              </w:rPr>
              <w:t>internal</w:t>
            </w:r>
          </w:p>
        </w:tc>
      </w:tr>
      <w:tr w:rsidR="00CA11B8" w:rsidRPr="00362E93" w14:paraId="00C3811E" w14:textId="77777777" w:rsidTr="00E16B57">
        <w:trPr>
          <w:jc w:val="center"/>
        </w:trPr>
        <w:tc>
          <w:tcPr>
            <w:tcW w:w="296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17CECBB" w14:textId="77777777" w:rsidR="00CA11B8" w:rsidRPr="00362E93" w:rsidRDefault="00CA11B8" w:rsidP="00144F6F">
            <w:pPr>
              <w:spacing w:after="0" w:line="240" w:lineRule="auto"/>
              <w:jc w:val="center"/>
              <w:rPr>
                <w:rFonts w:eastAsia="Times New Roman" w:cstheme="minorHAnsi"/>
                <w:b/>
                <w:bCs/>
                <w:color w:val="202122"/>
                <w:sz w:val="40"/>
                <w:szCs w:val="40"/>
                <w:lang w:eastAsia="de-DE"/>
              </w:rPr>
            </w:pPr>
          </w:p>
        </w:tc>
        <w:tc>
          <w:tcPr>
            <w:tcW w:w="3402"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vAlign w:val="center"/>
            <w:hideMark/>
          </w:tcPr>
          <w:p w14:paraId="1092B33A" w14:textId="77777777" w:rsidR="00CA11B8" w:rsidRPr="00362E93" w:rsidRDefault="00CA11B8" w:rsidP="00144F6F">
            <w:pPr>
              <w:spacing w:after="0" w:line="240" w:lineRule="auto"/>
              <w:jc w:val="center"/>
              <w:rPr>
                <w:rFonts w:eastAsia="Times New Roman" w:cstheme="minorHAnsi"/>
                <w:b/>
                <w:bCs/>
                <w:color w:val="202122"/>
                <w:sz w:val="40"/>
                <w:szCs w:val="40"/>
                <w:lang w:eastAsia="de-DE"/>
              </w:rPr>
            </w:pPr>
            <w:r w:rsidRPr="00362E93">
              <w:rPr>
                <w:rFonts w:eastAsia="Times New Roman" w:cstheme="minorHAnsi"/>
                <w:b/>
                <w:bCs/>
                <w:color w:val="202122"/>
                <w:sz w:val="40"/>
                <w:szCs w:val="40"/>
                <w:lang w:eastAsia="de-DE"/>
              </w:rPr>
              <w:t>stabil</w:t>
            </w:r>
          </w:p>
        </w:tc>
        <w:tc>
          <w:tcPr>
            <w:tcW w:w="3483"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vAlign w:val="center"/>
            <w:hideMark/>
          </w:tcPr>
          <w:p w14:paraId="66F2841F" w14:textId="77777777" w:rsidR="00CA11B8" w:rsidRPr="00362E93" w:rsidRDefault="00CA11B8" w:rsidP="00144F6F">
            <w:pPr>
              <w:spacing w:after="0" w:line="240" w:lineRule="auto"/>
              <w:jc w:val="center"/>
              <w:rPr>
                <w:rFonts w:eastAsia="Times New Roman" w:cstheme="minorHAnsi"/>
                <w:b/>
                <w:bCs/>
                <w:color w:val="202122"/>
                <w:sz w:val="40"/>
                <w:szCs w:val="40"/>
                <w:lang w:eastAsia="de-DE"/>
              </w:rPr>
            </w:pPr>
            <w:r w:rsidRPr="00362E93">
              <w:rPr>
                <w:rFonts w:eastAsia="Times New Roman" w:cstheme="minorHAnsi"/>
                <w:b/>
                <w:bCs/>
                <w:color w:val="202122"/>
                <w:sz w:val="40"/>
                <w:szCs w:val="40"/>
                <w:lang w:eastAsia="de-DE"/>
              </w:rPr>
              <w:t>instabil</w:t>
            </w:r>
          </w:p>
        </w:tc>
      </w:tr>
      <w:tr w:rsidR="00CA11B8" w:rsidRPr="00362E93" w14:paraId="1CA9DB24" w14:textId="77777777" w:rsidTr="00E16B57">
        <w:trPr>
          <w:jc w:val="center"/>
        </w:trPr>
        <w:tc>
          <w:tcPr>
            <w:tcW w:w="296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3D05EE" w14:textId="2B98DBDE" w:rsidR="00CA11B8" w:rsidRPr="00362E93" w:rsidRDefault="00171205" w:rsidP="00144F6F">
            <w:pPr>
              <w:spacing w:after="0" w:line="240" w:lineRule="auto"/>
              <w:jc w:val="center"/>
              <w:rPr>
                <w:rFonts w:eastAsia="Times New Roman" w:cstheme="minorHAnsi"/>
                <w:color w:val="202122"/>
                <w:sz w:val="40"/>
                <w:szCs w:val="40"/>
                <w:lang w:eastAsia="de-DE"/>
              </w:rPr>
            </w:pPr>
            <w:r w:rsidRPr="00362E93">
              <w:rPr>
                <w:rFonts w:eastAsia="Times New Roman" w:cstheme="minorHAnsi"/>
                <w:b/>
                <w:bCs/>
                <w:color w:val="202122"/>
                <w:sz w:val="40"/>
                <w:szCs w:val="40"/>
                <w:lang w:eastAsia="de-DE"/>
              </w:rPr>
              <w:t>Unkontrollier</w:t>
            </w:r>
            <w:r>
              <w:rPr>
                <w:rFonts w:eastAsia="Times New Roman" w:cstheme="minorHAnsi"/>
                <w:b/>
                <w:bCs/>
                <w:color w:val="202122"/>
                <w:sz w:val="40"/>
                <w:szCs w:val="40"/>
                <w:lang w:eastAsia="de-DE"/>
              </w:rPr>
              <w:softHyphen/>
            </w:r>
            <w:r w:rsidRPr="00362E93">
              <w:rPr>
                <w:rFonts w:eastAsia="Times New Roman" w:cstheme="minorHAnsi"/>
                <w:b/>
                <w:bCs/>
                <w:color w:val="202122"/>
                <w:sz w:val="40"/>
                <w:szCs w:val="40"/>
                <w:lang w:eastAsia="de-DE"/>
              </w:rPr>
              <w:t>bar</w:t>
            </w:r>
          </w:p>
        </w:tc>
        <w:tc>
          <w:tcPr>
            <w:tcW w:w="340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B1977D8" w14:textId="77777777" w:rsidR="00CA11B8" w:rsidRPr="00362E93" w:rsidRDefault="00CA11B8" w:rsidP="00144F6F">
            <w:pPr>
              <w:spacing w:after="0" w:line="240" w:lineRule="auto"/>
              <w:jc w:val="center"/>
              <w:rPr>
                <w:rFonts w:eastAsia="Times New Roman" w:cstheme="minorHAnsi"/>
                <w:color w:val="202122"/>
                <w:sz w:val="40"/>
                <w:szCs w:val="40"/>
                <w:lang w:eastAsia="de-DE"/>
              </w:rPr>
            </w:pPr>
            <w:r w:rsidRPr="00362E93">
              <w:rPr>
                <w:rFonts w:eastAsia="Times New Roman" w:cstheme="minorHAnsi"/>
                <w:color w:val="202122"/>
                <w:sz w:val="40"/>
                <w:szCs w:val="40"/>
                <w:lang w:eastAsia="de-DE"/>
              </w:rPr>
              <w:t>Begabung</w:t>
            </w:r>
          </w:p>
        </w:tc>
        <w:tc>
          <w:tcPr>
            <w:tcW w:w="3483"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B176C7E" w14:textId="77777777" w:rsidR="00CA11B8" w:rsidRPr="00362E93" w:rsidRDefault="00CA11B8" w:rsidP="00144F6F">
            <w:pPr>
              <w:spacing w:after="0" w:line="240" w:lineRule="auto"/>
              <w:jc w:val="center"/>
              <w:rPr>
                <w:rFonts w:eastAsia="Times New Roman" w:cstheme="minorHAnsi"/>
                <w:color w:val="202122"/>
                <w:sz w:val="40"/>
                <w:szCs w:val="40"/>
                <w:lang w:eastAsia="de-DE"/>
              </w:rPr>
            </w:pPr>
            <w:r w:rsidRPr="00362E93">
              <w:rPr>
                <w:rFonts w:eastAsia="Times New Roman" w:cstheme="minorHAnsi"/>
                <w:color w:val="202122"/>
                <w:sz w:val="40"/>
                <w:szCs w:val="40"/>
                <w:lang w:eastAsia="de-DE"/>
              </w:rPr>
              <w:t>Konzentrations-vermögen</w:t>
            </w:r>
          </w:p>
        </w:tc>
      </w:tr>
      <w:tr w:rsidR="00CA11B8" w:rsidRPr="00362E93" w14:paraId="0D17F0A9" w14:textId="77777777" w:rsidTr="00E16B57">
        <w:trPr>
          <w:jc w:val="center"/>
        </w:trPr>
        <w:tc>
          <w:tcPr>
            <w:tcW w:w="296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48C4DA" w14:textId="737911C1" w:rsidR="00CA11B8" w:rsidRPr="00362E93" w:rsidRDefault="00171205" w:rsidP="00144F6F">
            <w:pPr>
              <w:spacing w:after="0" w:line="240" w:lineRule="auto"/>
              <w:jc w:val="center"/>
              <w:rPr>
                <w:rFonts w:eastAsia="Times New Roman" w:cstheme="minorHAnsi"/>
                <w:color w:val="202122"/>
                <w:sz w:val="40"/>
                <w:szCs w:val="40"/>
                <w:lang w:eastAsia="de-DE"/>
              </w:rPr>
            </w:pPr>
            <w:r w:rsidRPr="00362E93">
              <w:rPr>
                <w:rFonts w:eastAsia="Times New Roman" w:cstheme="minorHAnsi"/>
                <w:b/>
                <w:bCs/>
                <w:color w:val="202122"/>
                <w:sz w:val="40"/>
                <w:szCs w:val="40"/>
                <w:lang w:eastAsia="de-DE"/>
              </w:rPr>
              <w:t>Kontrollier</w:t>
            </w:r>
            <w:r>
              <w:rPr>
                <w:rFonts w:eastAsia="Times New Roman" w:cstheme="minorHAnsi"/>
                <w:b/>
                <w:bCs/>
                <w:color w:val="202122"/>
                <w:sz w:val="40"/>
                <w:szCs w:val="40"/>
                <w:lang w:eastAsia="de-DE"/>
              </w:rPr>
              <w:softHyphen/>
            </w:r>
            <w:r w:rsidRPr="00362E93">
              <w:rPr>
                <w:rFonts w:eastAsia="Times New Roman" w:cstheme="minorHAnsi"/>
                <w:b/>
                <w:bCs/>
                <w:color w:val="202122"/>
                <w:sz w:val="40"/>
                <w:szCs w:val="40"/>
                <w:lang w:eastAsia="de-DE"/>
              </w:rPr>
              <w:t>bar</w:t>
            </w:r>
          </w:p>
        </w:tc>
        <w:tc>
          <w:tcPr>
            <w:tcW w:w="340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1B4B1B0" w14:textId="77777777" w:rsidR="00CA11B8" w:rsidRPr="00362E93" w:rsidRDefault="00CA11B8" w:rsidP="00144F6F">
            <w:pPr>
              <w:spacing w:after="0" w:line="240" w:lineRule="auto"/>
              <w:jc w:val="center"/>
              <w:rPr>
                <w:rFonts w:eastAsia="Times New Roman" w:cstheme="minorHAnsi"/>
                <w:color w:val="202122"/>
                <w:sz w:val="40"/>
                <w:szCs w:val="40"/>
                <w:lang w:eastAsia="de-DE"/>
              </w:rPr>
            </w:pPr>
            <w:r w:rsidRPr="00362E93">
              <w:rPr>
                <w:rFonts w:eastAsia="Times New Roman" w:cstheme="minorHAnsi"/>
                <w:color w:val="202122"/>
                <w:sz w:val="40"/>
                <w:szCs w:val="40"/>
                <w:lang w:eastAsia="de-DE"/>
              </w:rPr>
              <w:t>Wissen</w:t>
            </w:r>
          </w:p>
        </w:tc>
        <w:tc>
          <w:tcPr>
            <w:tcW w:w="3483"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C11AC9E" w14:textId="77777777" w:rsidR="00CA11B8" w:rsidRPr="00362E93" w:rsidRDefault="00CA11B8" w:rsidP="00144F6F">
            <w:pPr>
              <w:spacing w:after="0" w:line="240" w:lineRule="auto"/>
              <w:jc w:val="center"/>
              <w:rPr>
                <w:rFonts w:eastAsia="Times New Roman" w:cstheme="minorHAnsi"/>
                <w:color w:val="202122"/>
                <w:sz w:val="40"/>
                <w:szCs w:val="40"/>
                <w:lang w:eastAsia="de-DE"/>
              </w:rPr>
            </w:pPr>
            <w:r w:rsidRPr="00362E93">
              <w:rPr>
                <w:rFonts w:eastAsia="Times New Roman" w:cstheme="minorHAnsi"/>
                <w:color w:val="202122"/>
                <w:sz w:val="40"/>
                <w:szCs w:val="40"/>
                <w:lang w:eastAsia="de-DE"/>
              </w:rPr>
              <w:t>Anstrengung</w:t>
            </w:r>
          </w:p>
        </w:tc>
      </w:tr>
      <w:tr w:rsidR="00CA11B8" w:rsidRPr="00362E93" w14:paraId="33AF5875" w14:textId="77777777" w:rsidTr="00E16B57">
        <w:trPr>
          <w:jc w:val="center"/>
        </w:trPr>
        <w:tc>
          <w:tcPr>
            <w:tcW w:w="296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7D70E505" w14:textId="77777777" w:rsidR="00CA11B8" w:rsidRPr="00362E93" w:rsidRDefault="00CA11B8" w:rsidP="00144F6F">
            <w:pPr>
              <w:spacing w:after="0" w:line="240" w:lineRule="auto"/>
              <w:jc w:val="center"/>
              <w:rPr>
                <w:rFonts w:eastAsia="Times New Roman" w:cstheme="minorHAnsi"/>
                <w:b/>
                <w:bCs/>
                <w:color w:val="202122"/>
                <w:sz w:val="40"/>
                <w:szCs w:val="40"/>
                <w:lang w:eastAsia="de-DE"/>
              </w:rPr>
            </w:pPr>
          </w:p>
        </w:tc>
        <w:tc>
          <w:tcPr>
            <w:tcW w:w="340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tcPr>
          <w:p w14:paraId="6F0EE4E1" w14:textId="77777777" w:rsidR="00CA11B8" w:rsidRPr="00362E93" w:rsidRDefault="00CA11B8" w:rsidP="00144F6F">
            <w:pPr>
              <w:spacing w:after="0" w:line="240" w:lineRule="auto"/>
              <w:jc w:val="center"/>
              <w:rPr>
                <w:rFonts w:eastAsia="Times New Roman" w:cstheme="minorHAnsi"/>
                <w:color w:val="202122"/>
                <w:sz w:val="40"/>
                <w:szCs w:val="40"/>
                <w:lang w:eastAsia="de-DE"/>
              </w:rPr>
            </w:pPr>
          </w:p>
        </w:tc>
        <w:tc>
          <w:tcPr>
            <w:tcW w:w="3483"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tcPr>
          <w:p w14:paraId="296F7384" w14:textId="77777777" w:rsidR="00CA11B8" w:rsidRPr="00362E93" w:rsidRDefault="00CA11B8" w:rsidP="00144F6F">
            <w:pPr>
              <w:spacing w:after="0" w:line="240" w:lineRule="auto"/>
              <w:jc w:val="center"/>
              <w:rPr>
                <w:rFonts w:eastAsia="Times New Roman" w:cstheme="minorHAnsi"/>
                <w:color w:val="202122"/>
                <w:sz w:val="40"/>
                <w:szCs w:val="40"/>
                <w:lang w:eastAsia="de-DE"/>
              </w:rPr>
            </w:pPr>
          </w:p>
        </w:tc>
      </w:tr>
      <w:tr w:rsidR="00CA11B8" w:rsidRPr="00362E93" w14:paraId="4C8BDAFD" w14:textId="77777777" w:rsidTr="00E16B57">
        <w:trPr>
          <w:jc w:val="center"/>
        </w:trPr>
        <w:tc>
          <w:tcPr>
            <w:tcW w:w="296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A782CE7" w14:textId="77777777" w:rsidR="00CA11B8" w:rsidRPr="00362E93" w:rsidRDefault="00CA11B8" w:rsidP="00144F6F">
            <w:pPr>
              <w:spacing w:after="0" w:line="240" w:lineRule="auto"/>
              <w:jc w:val="center"/>
              <w:rPr>
                <w:rFonts w:eastAsia="Times New Roman" w:cstheme="minorHAnsi"/>
                <w:b/>
                <w:bCs/>
                <w:color w:val="202122"/>
                <w:sz w:val="40"/>
                <w:szCs w:val="40"/>
                <w:lang w:eastAsia="de-DE"/>
              </w:rPr>
            </w:pPr>
          </w:p>
        </w:tc>
        <w:tc>
          <w:tcPr>
            <w:tcW w:w="3402"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vAlign w:val="center"/>
          </w:tcPr>
          <w:p w14:paraId="1F5F8BE3" w14:textId="77777777" w:rsidR="00CA11B8" w:rsidRPr="00362E93" w:rsidRDefault="00CA11B8" w:rsidP="00144F6F">
            <w:pPr>
              <w:spacing w:after="0" w:line="240" w:lineRule="auto"/>
              <w:jc w:val="center"/>
              <w:rPr>
                <w:rFonts w:eastAsia="Times New Roman" w:cstheme="minorHAnsi"/>
                <w:color w:val="202122"/>
                <w:sz w:val="40"/>
                <w:szCs w:val="40"/>
                <w:lang w:eastAsia="de-DE"/>
              </w:rPr>
            </w:pPr>
            <w:r w:rsidRPr="00362E93">
              <w:rPr>
                <w:rFonts w:eastAsia="Times New Roman" w:cstheme="minorHAnsi"/>
                <w:b/>
                <w:bCs/>
                <w:color w:val="202122"/>
                <w:sz w:val="40"/>
                <w:szCs w:val="40"/>
                <w:lang w:eastAsia="de-DE"/>
              </w:rPr>
              <w:t>external</w:t>
            </w:r>
          </w:p>
        </w:tc>
        <w:tc>
          <w:tcPr>
            <w:tcW w:w="3483"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vAlign w:val="center"/>
          </w:tcPr>
          <w:p w14:paraId="2F864182" w14:textId="77777777" w:rsidR="00CA11B8" w:rsidRPr="00362E93" w:rsidRDefault="00CA11B8" w:rsidP="00144F6F">
            <w:pPr>
              <w:spacing w:after="0" w:line="240" w:lineRule="auto"/>
              <w:jc w:val="center"/>
              <w:rPr>
                <w:rFonts w:eastAsia="Times New Roman" w:cstheme="minorHAnsi"/>
                <w:color w:val="202122"/>
                <w:sz w:val="40"/>
                <w:szCs w:val="40"/>
                <w:lang w:eastAsia="de-DE"/>
              </w:rPr>
            </w:pPr>
            <w:r w:rsidRPr="00362E93">
              <w:rPr>
                <w:rFonts w:eastAsia="Times New Roman" w:cstheme="minorHAnsi"/>
                <w:b/>
                <w:bCs/>
                <w:color w:val="202122"/>
                <w:sz w:val="40"/>
                <w:szCs w:val="40"/>
                <w:lang w:eastAsia="de-DE"/>
              </w:rPr>
              <w:t>external</w:t>
            </w:r>
          </w:p>
        </w:tc>
      </w:tr>
      <w:tr w:rsidR="00CA11B8" w:rsidRPr="00362E93" w14:paraId="5616A7ED" w14:textId="77777777" w:rsidTr="00E16B57">
        <w:trPr>
          <w:jc w:val="center"/>
        </w:trPr>
        <w:tc>
          <w:tcPr>
            <w:tcW w:w="296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C5CEFAE" w14:textId="77777777" w:rsidR="00CA11B8" w:rsidRPr="00362E93" w:rsidRDefault="00CA11B8" w:rsidP="00144F6F">
            <w:pPr>
              <w:spacing w:after="0" w:line="240" w:lineRule="auto"/>
              <w:jc w:val="center"/>
              <w:rPr>
                <w:rFonts w:eastAsia="Times New Roman" w:cstheme="minorHAnsi"/>
                <w:b/>
                <w:bCs/>
                <w:color w:val="202122"/>
                <w:sz w:val="40"/>
                <w:szCs w:val="40"/>
                <w:lang w:eastAsia="de-DE"/>
              </w:rPr>
            </w:pPr>
          </w:p>
        </w:tc>
        <w:tc>
          <w:tcPr>
            <w:tcW w:w="3402"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vAlign w:val="center"/>
          </w:tcPr>
          <w:p w14:paraId="0463C2E7" w14:textId="77777777" w:rsidR="00CA11B8" w:rsidRPr="00362E93" w:rsidRDefault="00CA11B8" w:rsidP="00144F6F">
            <w:pPr>
              <w:spacing w:after="0" w:line="240" w:lineRule="auto"/>
              <w:jc w:val="center"/>
              <w:rPr>
                <w:rFonts w:eastAsia="Times New Roman" w:cstheme="minorHAnsi"/>
                <w:color w:val="202122"/>
                <w:sz w:val="40"/>
                <w:szCs w:val="40"/>
                <w:lang w:eastAsia="de-DE"/>
              </w:rPr>
            </w:pPr>
            <w:r w:rsidRPr="00362E93">
              <w:rPr>
                <w:rFonts w:eastAsia="Times New Roman" w:cstheme="minorHAnsi"/>
                <w:b/>
                <w:bCs/>
                <w:color w:val="202122"/>
                <w:sz w:val="40"/>
                <w:szCs w:val="40"/>
                <w:lang w:eastAsia="de-DE"/>
              </w:rPr>
              <w:t>stabil</w:t>
            </w:r>
          </w:p>
        </w:tc>
        <w:tc>
          <w:tcPr>
            <w:tcW w:w="3483"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vAlign w:val="center"/>
          </w:tcPr>
          <w:p w14:paraId="0238BF7C" w14:textId="77777777" w:rsidR="00CA11B8" w:rsidRPr="00362E93" w:rsidRDefault="00CA11B8" w:rsidP="00144F6F">
            <w:pPr>
              <w:spacing w:after="0" w:line="240" w:lineRule="auto"/>
              <w:jc w:val="center"/>
              <w:rPr>
                <w:rFonts w:eastAsia="Times New Roman" w:cstheme="minorHAnsi"/>
                <w:color w:val="202122"/>
                <w:sz w:val="40"/>
                <w:szCs w:val="40"/>
                <w:lang w:eastAsia="de-DE"/>
              </w:rPr>
            </w:pPr>
            <w:r w:rsidRPr="00362E93">
              <w:rPr>
                <w:rFonts w:eastAsia="Times New Roman" w:cstheme="minorHAnsi"/>
                <w:b/>
                <w:bCs/>
                <w:color w:val="202122"/>
                <w:sz w:val="40"/>
                <w:szCs w:val="40"/>
                <w:lang w:eastAsia="de-DE"/>
              </w:rPr>
              <w:t>instabil</w:t>
            </w:r>
          </w:p>
        </w:tc>
      </w:tr>
      <w:tr w:rsidR="00CA11B8" w:rsidRPr="00362E93" w14:paraId="4BE1DBD1" w14:textId="77777777" w:rsidTr="00E16B57">
        <w:trPr>
          <w:jc w:val="center"/>
        </w:trPr>
        <w:tc>
          <w:tcPr>
            <w:tcW w:w="296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E350B90" w14:textId="72ED558D" w:rsidR="00CA11B8" w:rsidRPr="00362E93" w:rsidRDefault="00171205" w:rsidP="00144F6F">
            <w:pPr>
              <w:spacing w:after="0" w:line="240" w:lineRule="auto"/>
              <w:jc w:val="center"/>
              <w:rPr>
                <w:rFonts w:eastAsia="Times New Roman" w:cstheme="minorHAnsi"/>
                <w:b/>
                <w:bCs/>
                <w:color w:val="202122"/>
                <w:sz w:val="40"/>
                <w:szCs w:val="40"/>
                <w:lang w:eastAsia="de-DE"/>
              </w:rPr>
            </w:pPr>
            <w:r w:rsidRPr="00362E93">
              <w:rPr>
                <w:rFonts w:eastAsia="Times New Roman" w:cstheme="minorHAnsi"/>
                <w:b/>
                <w:bCs/>
                <w:color w:val="202122"/>
                <w:sz w:val="40"/>
                <w:szCs w:val="40"/>
                <w:lang w:eastAsia="de-DE"/>
              </w:rPr>
              <w:t>U</w:t>
            </w:r>
            <w:r w:rsidR="00CA11B8" w:rsidRPr="00362E93">
              <w:rPr>
                <w:rFonts w:eastAsia="Times New Roman" w:cstheme="minorHAnsi"/>
                <w:b/>
                <w:bCs/>
                <w:color w:val="202122"/>
                <w:sz w:val="40"/>
                <w:szCs w:val="40"/>
                <w:lang w:eastAsia="de-DE"/>
              </w:rPr>
              <w:t>nkontrollier</w:t>
            </w:r>
            <w:r>
              <w:rPr>
                <w:rFonts w:eastAsia="Times New Roman" w:cstheme="minorHAnsi"/>
                <w:b/>
                <w:bCs/>
                <w:color w:val="202122"/>
                <w:sz w:val="40"/>
                <w:szCs w:val="40"/>
                <w:lang w:eastAsia="de-DE"/>
              </w:rPr>
              <w:softHyphen/>
            </w:r>
            <w:r w:rsidR="00CA11B8" w:rsidRPr="00362E93">
              <w:rPr>
                <w:rFonts w:eastAsia="Times New Roman" w:cstheme="minorHAnsi"/>
                <w:b/>
                <w:bCs/>
                <w:color w:val="202122"/>
                <w:sz w:val="40"/>
                <w:szCs w:val="40"/>
                <w:lang w:eastAsia="de-DE"/>
              </w:rPr>
              <w:t>bar</w:t>
            </w:r>
          </w:p>
        </w:tc>
        <w:tc>
          <w:tcPr>
            <w:tcW w:w="340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tcPr>
          <w:p w14:paraId="14096357" w14:textId="77777777" w:rsidR="00CA11B8" w:rsidRPr="00362E93" w:rsidRDefault="00CA11B8" w:rsidP="00144F6F">
            <w:pPr>
              <w:spacing w:after="0" w:line="240" w:lineRule="auto"/>
              <w:jc w:val="center"/>
              <w:rPr>
                <w:rFonts w:eastAsia="Times New Roman" w:cstheme="minorHAnsi"/>
                <w:color w:val="202122"/>
                <w:sz w:val="40"/>
                <w:szCs w:val="40"/>
                <w:lang w:eastAsia="de-DE"/>
              </w:rPr>
            </w:pPr>
            <w:r w:rsidRPr="00362E93">
              <w:rPr>
                <w:rFonts w:eastAsia="Times New Roman" w:cstheme="minorHAnsi"/>
                <w:color w:val="202122"/>
                <w:sz w:val="40"/>
                <w:szCs w:val="40"/>
                <w:lang w:eastAsia="de-DE"/>
              </w:rPr>
              <w:t>Aufgaben-schwierigkeit</w:t>
            </w:r>
          </w:p>
        </w:tc>
        <w:tc>
          <w:tcPr>
            <w:tcW w:w="3483"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tcPr>
          <w:p w14:paraId="4734B3C8" w14:textId="77777777" w:rsidR="00CA11B8" w:rsidRPr="00362E93" w:rsidRDefault="00CA11B8" w:rsidP="00144F6F">
            <w:pPr>
              <w:spacing w:after="0" w:line="240" w:lineRule="auto"/>
              <w:jc w:val="center"/>
              <w:rPr>
                <w:rFonts w:eastAsia="Times New Roman" w:cstheme="minorHAnsi"/>
                <w:color w:val="202122"/>
                <w:sz w:val="40"/>
                <w:szCs w:val="40"/>
                <w:lang w:eastAsia="de-DE"/>
              </w:rPr>
            </w:pPr>
            <w:r w:rsidRPr="00362E93">
              <w:rPr>
                <w:rFonts w:eastAsia="Times New Roman" w:cstheme="minorHAnsi"/>
                <w:color w:val="202122"/>
                <w:sz w:val="40"/>
                <w:szCs w:val="40"/>
                <w:lang w:eastAsia="de-DE"/>
              </w:rPr>
              <w:t>Glück oder Zufall</w:t>
            </w:r>
          </w:p>
        </w:tc>
      </w:tr>
      <w:tr w:rsidR="00CA11B8" w:rsidRPr="00362E93" w14:paraId="17130CD3" w14:textId="77777777" w:rsidTr="00E16B57">
        <w:trPr>
          <w:jc w:val="center"/>
        </w:trPr>
        <w:tc>
          <w:tcPr>
            <w:tcW w:w="296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2BACACD" w14:textId="28FA480B" w:rsidR="00CA11B8" w:rsidRPr="00362E93" w:rsidRDefault="00171205" w:rsidP="00144F6F">
            <w:pPr>
              <w:spacing w:after="0" w:line="240" w:lineRule="auto"/>
              <w:jc w:val="center"/>
              <w:rPr>
                <w:rFonts w:eastAsia="Times New Roman" w:cstheme="minorHAnsi"/>
                <w:b/>
                <w:bCs/>
                <w:color w:val="202122"/>
                <w:sz w:val="40"/>
                <w:szCs w:val="40"/>
                <w:lang w:eastAsia="de-DE"/>
              </w:rPr>
            </w:pPr>
            <w:r w:rsidRPr="00362E93">
              <w:rPr>
                <w:rFonts w:eastAsia="Times New Roman" w:cstheme="minorHAnsi"/>
                <w:b/>
                <w:bCs/>
                <w:color w:val="202122"/>
                <w:sz w:val="40"/>
                <w:szCs w:val="40"/>
                <w:lang w:eastAsia="de-DE"/>
              </w:rPr>
              <w:t>K</w:t>
            </w:r>
            <w:r w:rsidR="00CA11B8" w:rsidRPr="00362E93">
              <w:rPr>
                <w:rFonts w:eastAsia="Times New Roman" w:cstheme="minorHAnsi"/>
                <w:b/>
                <w:bCs/>
                <w:color w:val="202122"/>
                <w:sz w:val="40"/>
                <w:szCs w:val="40"/>
                <w:lang w:eastAsia="de-DE"/>
              </w:rPr>
              <w:t>ontrollier</w:t>
            </w:r>
            <w:r>
              <w:rPr>
                <w:rFonts w:eastAsia="Times New Roman" w:cstheme="minorHAnsi"/>
                <w:b/>
                <w:bCs/>
                <w:color w:val="202122"/>
                <w:sz w:val="40"/>
                <w:szCs w:val="40"/>
                <w:lang w:eastAsia="de-DE"/>
              </w:rPr>
              <w:softHyphen/>
            </w:r>
            <w:r w:rsidR="00CA11B8" w:rsidRPr="00362E93">
              <w:rPr>
                <w:rFonts w:eastAsia="Times New Roman" w:cstheme="minorHAnsi"/>
                <w:b/>
                <w:bCs/>
                <w:color w:val="202122"/>
                <w:sz w:val="40"/>
                <w:szCs w:val="40"/>
                <w:lang w:eastAsia="de-DE"/>
              </w:rPr>
              <w:t>bar</w:t>
            </w:r>
          </w:p>
        </w:tc>
        <w:tc>
          <w:tcPr>
            <w:tcW w:w="340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tcPr>
          <w:p w14:paraId="4302E733" w14:textId="77777777" w:rsidR="00CA11B8" w:rsidRPr="00362E93" w:rsidRDefault="00CA11B8" w:rsidP="00144F6F">
            <w:pPr>
              <w:spacing w:after="0" w:line="240" w:lineRule="auto"/>
              <w:jc w:val="center"/>
              <w:rPr>
                <w:rFonts w:eastAsia="Times New Roman" w:cstheme="minorHAnsi"/>
                <w:color w:val="202122"/>
                <w:sz w:val="40"/>
                <w:szCs w:val="40"/>
                <w:lang w:eastAsia="de-DE"/>
              </w:rPr>
            </w:pPr>
            <w:r w:rsidRPr="00362E93">
              <w:rPr>
                <w:rFonts w:eastAsia="Times New Roman" w:cstheme="minorHAnsi"/>
                <w:color w:val="202122"/>
                <w:sz w:val="40"/>
                <w:szCs w:val="40"/>
                <w:lang w:eastAsia="de-DE"/>
              </w:rPr>
              <w:t>dauerhafte Ressourcen (Hilfe eines Freundes)</w:t>
            </w:r>
          </w:p>
        </w:tc>
        <w:tc>
          <w:tcPr>
            <w:tcW w:w="3483"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tcPr>
          <w:p w14:paraId="616C695D" w14:textId="77777777" w:rsidR="00CA11B8" w:rsidRPr="00362E93" w:rsidRDefault="00CA11B8" w:rsidP="00144F6F">
            <w:pPr>
              <w:spacing w:after="0" w:line="240" w:lineRule="auto"/>
              <w:jc w:val="center"/>
              <w:rPr>
                <w:rFonts w:eastAsia="Times New Roman" w:cstheme="minorHAnsi"/>
                <w:color w:val="202122"/>
                <w:sz w:val="40"/>
                <w:szCs w:val="40"/>
                <w:lang w:eastAsia="de-DE"/>
              </w:rPr>
            </w:pPr>
            <w:r w:rsidRPr="00362E93">
              <w:rPr>
                <w:rFonts w:eastAsia="Times New Roman" w:cstheme="minorHAnsi"/>
                <w:color w:val="202122"/>
                <w:sz w:val="40"/>
                <w:szCs w:val="40"/>
                <w:lang w:eastAsia="de-DE"/>
              </w:rPr>
              <w:t>temporäre Ressourcen (Hilfe eines Fremden)</w:t>
            </w:r>
          </w:p>
        </w:tc>
      </w:tr>
    </w:tbl>
    <w:p w14:paraId="604B9444" w14:textId="684D566A" w:rsidR="00965373" w:rsidRPr="00362E93" w:rsidRDefault="00965373" w:rsidP="00C74841">
      <w:pPr>
        <w:pStyle w:val="Listenabsatz"/>
        <w:spacing w:line="240" w:lineRule="auto"/>
        <w:ind w:left="360"/>
        <w:jc w:val="center"/>
        <w:rPr>
          <w:rFonts w:cstheme="minorHAnsi"/>
          <w:b/>
          <w:bCs/>
        </w:rPr>
      </w:pPr>
      <w:r w:rsidRPr="00362E93">
        <w:rPr>
          <w:rFonts w:cstheme="minorHAnsi"/>
          <w:b/>
          <w:bCs/>
        </w:rPr>
        <w:br w:type="page"/>
      </w:r>
    </w:p>
    <w:p w14:paraId="7173D3A1" w14:textId="041944AC" w:rsidR="00B413EA" w:rsidRPr="00362E93" w:rsidRDefault="00B413EA" w:rsidP="0030595B">
      <w:pPr>
        <w:pStyle w:val="berschrift2"/>
        <w:rPr>
          <w:rFonts w:asciiTheme="minorHAnsi" w:hAnsiTheme="minorHAnsi" w:cstheme="minorHAnsi"/>
        </w:rPr>
      </w:pPr>
      <w:bookmarkStart w:id="27" w:name="M4_3"/>
      <w:bookmarkStart w:id="28" w:name="_Toc193353538"/>
      <w:r w:rsidRPr="00362E93">
        <w:rPr>
          <w:rFonts w:asciiTheme="minorHAnsi" w:hAnsiTheme="minorHAnsi" w:cstheme="minorHAnsi"/>
        </w:rPr>
        <w:lastRenderedPageBreak/>
        <w:t>Doppelstunde 4 – M4_3</w:t>
      </w:r>
      <w:r w:rsidR="00687A85" w:rsidRPr="00362E93">
        <w:rPr>
          <w:rFonts w:asciiTheme="minorHAnsi" w:hAnsiTheme="minorHAnsi" w:cstheme="minorHAnsi"/>
        </w:rPr>
        <w:t xml:space="preserve"> Aufgabenbeispiele</w:t>
      </w:r>
      <w:bookmarkEnd w:id="27"/>
      <w:r w:rsidR="00687A85" w:rsidRPr="00362E93">
        <w:rPr>
          <w:rFonts w:asciiTheme="minorHAnsi" w:hAnsiTheme="minorHAnsi" w:cstheme="minorHAnsi"/>
        </w:rPr>
        <w:t>:</w:t>
      </w:r>
      <w:bookmarkEnd w:id="28"/>
    </w:p>
    <w:p w14:paraId="22D9721A" w14:textId="6E3D8A2E" w:rsidR="007F68C7" w:rsidRPr="00362E93" w:rsidRDefault="007F68C7" w:rsidP="007F68C7">
      <w:pPr>
        <w:pStyle w:val="Listenabsatz"/>
        <w:spacing w:line="240" w:lineRule="auto"/>
        <w:ind w:left="360"/>
        <w:jc w:val="center"/>
        <w:rPr>
          <w:rFonts w:cstheme="minorHAnsi"/>
          <w:sz w:val="56"/>
          <w:szCs w:val="56"/>
        </w:rPr>
      </w:pPr>
      <w:r w:rsidRPr="00362E93">
        <w:rPr>
          <w:rFonts w:cstheme="minorHAnsi"/>
          <w:sz w:val="56"/>
          <w:szCs w:val="56"/>
        </w:rPr>
        <w:t>Weitsprung mit Streichergebnis</w:t>
      </w:r>
    </w:p>
    <w:p w14:paraId="0AFB0E04" w14:textId="0D48C530" w:rsidR="007F68C7" w:rsidRPr="00362E93" w:rsidRDefault="007F68C7" w:rsidP="00C74841">
      <w:pPr>
        <w:pStyle w:val="Listenabsatz"/>
        <w:spacing w:after="360" w:line="240" w:lineRule="auto"/>
        <w:ind w:left="357"/>
        <w:contextualSpacing w:val="0"/>
        <w:jc w:val="center"/>
        <w:rPr>
          <w:rFonts w:cstheme="minorHAnsi"/>
          <w:sz w:val="44"/>
          <w:szCs w:val="44"/>
        </w:rPr>
      </w:pPr>
      <w:r w:rsidRPr="00362E93">
        <w:rPr>
          <w:rFonts w:cstheme="minorHAnsi"/>
          <w:sz w:val="44"/>
          <w:szCs w:val="44"/>
        </w:rPr>
        <w:t>Jede</w:t>
      </w:r>
      <w:r w:rsidR="00E16B57">
        <w:rPr>
          <w:rFonts w:cstheme="minorHAnsi"/>
          <w:sz w:val="44"/>
          <w:szCs w:val="44"/>
        </w:rPr>
        <w:t>(</w:t>
      </w:r>
      <w:r w:rsidRPr="00362E93">
        <w:rPr>
          <w:rFonts w:cstheme="minorHAnsi"/>
          <w:sz w:val="44"/>
          <w:szCs w:val="44"/>
        </w:rPr>
        <w:t>r</w:t>
      </w:r>
      <w:r w:rsidR="00E16B57">
        <w:rPr>
          <w:rFonts w:cstheme="minorHAnsi"/>
          <w:sz w:val="44"/>
          <w:szCs w:val="44"/>
        </w:rPr>
        <w:t>)</w:t>
      </w:r>
      <w:r w:rsidRPr="00362E93">
        <w:rPr>
          <w:rFonts w:cstheme="minorHAnsi"/>
          <w:sz w:val="44"/>
          <w:szCs w:val="44"/>
        </w:rPr>
        <w:t xml:space="preserve"> Teilnehmer</w:t>
      </w:r>
      <w:r w:rsidR="00E16B57">
        <w:rPr>
          <w:rFonts w:cstheme="minorHAnsi"/>
          <w:sz w:val="44"/>
          <w:szCs w:val="44"/>
        </w:rPr>
        <w:t>(in)</w:t>
      </w:r>
      <w:r w:rsidRPr="00362E93">
        <w:rPr>
          <w:rFonts w:cstheme="minorHAnsi"/>
          <w:sz w:val="44"/>
          <w:szCs w:val="44"/>
        </w:rPr>
        <w:t xml:space="preserve"> springt </w:t>
      </w:r>
      <w:r w:rsidR="00513BB2">
        <w:rPr>
          <w:rFonts w:cstheme="minorHAnsi"/>
          <w:sz w:val="44"/>
          <w:szCs w:val="44"/>
        </w:rPr>
        <w:t>fünf</w:t>
      </w:r>
      <w:r w:rsidRPr="00362E93">
        <w:rPr>
          <w:rFonts w:cstheme="minorHAnsi"/>
          <w:sz w:val="44"/>
          <w:szCs w:val="44"/>
        </w:rPr>
        <w:t xml:space="preserve"> „normale Weitsprünge“ (Balken), jeweils die drei </w:t>
      </w:r>
      <w:r w:rsidR="00E16B57" w:rsidRPr="00E16B57">
        <w:rPr>
          <w:rFonts w:cstheme="minorHAnsi"/>
          <w:sz w:val="44"/>
          <w:szCs w:val="44"/>
        </w:rPr>
        <w:t>b</w:t>
      </w:r>
      <w:r w:rsidRPr="00362E93">
        <w:rPr>
          <w:rFonts w:cstheme="minorHAnsi"/>
          <w:sz w:val="44"/>
          <w:szCs w:val="44"/>
        </w:rPr>
        <w:t>esten Versuche gehen in die Wertung und werden addiert.</w:t>
      </w:r>
    </w:p>
    <w:p w14:paraId="50DB4BFD" w14:textId="77777777" w:rsidR="007F68C7" w:rsidRPr="00362E93" w:rsidRDefault="007F68C7" w:rsidP="007F68C7">
      <w:pPr>
        <w:pStyle w:val="Listenabsatz"/>
        <w:spacing w:line="240" w:lineRule="auto"/>
        <w:ind w:left="360"/>
        <w:jc w:val="center"/>
        <w:rPr>
          <w:rFonts w:cstheme="minorHAnsi"/>
          <w:sz w:val="56"/>
          <w:szCs w:val="56"/>
        </w:rPr>
      </w:pPr>
      <w:r w:rsidRPr="00362E93">
        <w:rPr>
          <w:rFonts w:cstheme="minorHAnsi"/>
          <w:sz w:val="56"/>
          <w:szCs w:val="56"/>
        </w:rPr>
        <w:t>Balkensprung-Zonensprung</w:t>
      </w:r>
    </w:p>
    <w:p w14:paraId="07FF0839" w14:textId="66C430E4" w:rsidR="007F68C7" w:rsidRPr="00362E93" w:rsidRDefault="00E16B57" w:rsidP="00C74841">
      <w:pPr>
        <w:pStyle w:val="Listenabsatz"/>
        <w:spacing w:after="360" w:line="240" w:lineRule="auto"/>
        <w:ind w:left="357"/>
        <w:contextualSpacing w:val="0"/>
        <w:jc w:val="center"/>
        <w:rPr>
          <w:rFonts w:cstheme="minorHAnsi"/>
          <w:sz w:val="44"/>
          <w:szCs w:val="44"/>
        </w:rPr>
      </w:pPr>
      <w:r w:rsidRPr="00362E93">
        <w:rPr>
          <w:rFonts w:cstheme="minorHAnsi"/>
          <w:sz w:val="44"/>
          <w:szCs w:val="44"/>
        </w:rPr>
        <w:t>Jede</w:t>
      </w:r>
      <w:r>
        <w:rPr>
          <w:rFonts w:cstheme="minorHAnsi"/>
          <w:sz w:val="44"/>
          <w:szCs w:val="44"/>
        </w:rPr>
        <w:t>(</w:t>
      </w:r>
      <w:r w:rsidRPr="00362E93">
        <w:rPr>
          <w:rFonts w:cstheme="minorHAnsi"/>
          <w:sz w:val="44"/>
          <w:szCs w:val="44"/>
        </w:rPr>
        <w:t>r</w:t>
      </w:r>
      <w:r>
        <w:rPr>
          <w:rFonts w:cstheme="minorHAnsi"/>
          <w:sz w:val="44"/>
          <w:szCs w:val="44"/>
        </w:rPr>
        <w:t>)</w:t>
      </w:r>
      <w:r w:rsidRPr="00362E93">
        <w:rPr>
          <w:rFonts w:cstheme="minorHAnsi"/>
          <w:sz w:val="44"/>
          <w:szCs w:val="44"/>
        </w:rPr>
        <w:t xml:space="preserve"> Teilnehmer</w:t>
      </w:r>
      <w:r>
        <w:rPr>
          <w:rFonts w:cstheme="minorHAnsi"/>
          <w:sz w:val="44"/>
          <w:szCs w:val="44"/>
        </w:rPr>
        <w:t>(in)</w:t>
      </w:r>
      <w:r w:rsidRPr="00362E93">
        <w:rPr>
          <w:rFonts w:cstheme="minorHAnsi"/>
          <w:sz w:val="44"/>
          <w:szCs w:val="44"/>
        </w:rPr>
        <w:t xml:space="preserve"> </w:t>
      </w:r>
      <w:r w:rsidR="007F68C7" w:rsidRPr="00362E93">
        <w:rPr>
          <w:rFonts w:cstheme="minorHAnsi"/>
          <w:sz w:val="44"/>
          <w:szCs w:val="44"/>
        </w:rPr>
        <w:t xml:space="preserve">springt </w:t>
      </w:r>
      <w:r>
        <w:rPr>
          <w:rFonts w:cstheme="minorHAnsi"/>
          <w:sz w:val="44"/>
          <w:szCs w:val="44"/>
        </w:rPr>
        <w:t xml:space="preserve">drei </w:t>
      </w:r>
      <w:r w:rsidR="007F68C7" w:rsidRPr="00362E93">
        <w:rPr>
          <w:rFonts w:cstheme="minorHAnsi"/>
          <w:sz w:val="44"/>
          <w:szCs w:val="44"/>
        </w:rPr>
        <w:t>Sprünge</w:t>
      </w:r>
      <w:r>
        <w:rPr>
          <w:rFonts w:cstheme="minorHAnsi"/>
          <w:sz w:val="44"/>
          <w:szCs w:val="44"/>
        </w:rPr>
        <w:t>. V</w:t>
      </w:r>
      <w:r w:rsidR="007F68C7" w:rsidRPr="00362E93">
        <w:rPr>
          <w:rFonts w:cstheme="minorHAnsi"/>
          <w:sz w:val="44"/>
          <w:szCs w:val="44"/>
        </w:rPr>
        <w:t>or dem Wettkampf entscheidet man sich, ob man Zone oder Balken springt – Balkenspringer erhalten 10</w:t>
      </w:r>
      <w:r>
        <w:rPr>
          <w:rFonts w:cstheme="minorHAnsi"/>
          <w:sz w:val="44"/>
          <w:szCs w:val="44"/>
        </w:rPr>
        <w:t xml:space="preserve"> </w:t>
      </w:r>
      <w:r w:rsidR="007F68C7" w:rsidRPr="00362E93">
        <w:rPr>
          <w:rFonts w:cstheme="minorHAnsi"/>
          <w:sz w:val="44"/>
          <w:szCs w:val="44"/>
        </w:rPr>
        <w:t>cm Bonus. Jeweils der beste Sprung wird gewertet.</w:t>
      </w:r>
    </w:p>
    <w:p w14:paraId="2169A7A5" w14:textId="77777777" w:rsidR="007F68C7" w:rsidRPr="00362E93" w:rsidRDefault="007F68C7" w:rsidP="007F68C7">
      <w:pPr>
        <w:pStyle w:val="Listenabsatz"/>
        <w:spacing w:line="240" w:lineRule="auto"/>
        <w:ind w:left="360"/>
        <w:jc w:val="center"/>
        <w:rPr>
          <w:rFonts w:cstheme="minorHAnsi"/>
          <w:sz w:val="56"/>
          <w:szCs w:val="56"/>
        </w:rPr>
      </w:pPr>
      <w:r w:rsidRPr="00362E93">
        <w:rPr>
          <w:rFonts w:cstheme="minorHAnsi"/>
          <w:sz w:val="56"/>
          <w:szCs w:val="56"/>
        </w:rPr>
        <w:t>One-Chance-Hopp</w:t>
      </w:r>
    </w:p>
    <w:p w14:paraId="6D512826" w14:textId="426CCF51" w:rsidR="007F68C7" w:rsidRPr="00362E93" w:rsidRDefault="00E16B57" w:rsidP="00C74841">
      <w:pPr>
        <w:pStyle w:val="Listenabsatz"/>
        <w:spacing w:after="360" w:line="240" w:lineRule="auto"/>
        <w:ind w:left="357"/>
        <w:contextualSpacing w:val="0"/>
        <w:jc w:val="center"/>
        <w:rPr>
          <w:rFonts w:cstheme="minorHAnsi"/>
          <w:sz w:val="44"/>
          <w:szCs w:val="44"/>
        </w:rPr>
      </w:pPr>
      <w:r w:rsidRPr="00362E93">
        <w:rPr>
          <w:rFonts w:cstheme="minorHAnsi"/>
          <w:sz w:val="44"/>
          <w:szCs w:val="44"/>
        </w:rPr>
        <w:t>Jede</w:t>
      </w:r>
      <w:r>
        <w:rPr>
          <w:rFonts w:cstheme="minorHAnsi"/>
          <w:sz w:val="44"/>
          <w:szCs w:val="44"/>
        </w:rPr>
        <w:t>(</w:t>
      </w:r>
      <w:r w:rsidRPr="00362E93">
        <w:rPr>
          <w:rFonts w:cstheme="minorHAnsi"/>
          <w:sz w:val="44"/>
          <w:szCs w:val="44"/>
        </w:rPr>
        <w:t>r</w:t>
      </w:r>
      <w:r>
        <w:rPr>
          <w:rFonts w:cstheme="minorHAnsi"/>
          <w:sz w:val="44"/>
          <w:szCs w:val="44"/>
        </w:rPr>
        <w:t>)</w:t>
      </w:r>
      <w:r w:rsidRPr="00362E93">
        <w:rPr>
          <w:rFonts w:cstheme="minorHAnsi"/>
          <w:sz w:val="44"/>
          <w:szCs w:val="44"/>
        </w:rPr>
        <w:t xml:space="preserve"> Teilnehmer</w:t>
      </w:r>
      <w:r>
        <w:rPr>
          <w:rFonts w:cstheme="minorHAnsi"/>
          <w:sz w:val="44"/>
          <w:szCs w:val="44"/>
        </w:rPr>
        <w:t>(in)</w:t>
      </w:r>
      <w:r w:rsidRPr="00362E93">
        <w:rPr>
          <w:rFonts w:cstheme="minorHAnsi"/>
          <w:sz w:val="44"/>
          <w:szCs w:val="44"/>
        </w:rPr>
        <w:t xml:space="preserve"> </w:t>
      </w:r>
      <w:r w:rsidR="007F68C7" w:rsidRPr="00362E93">
        <w:rPr>
          <w:rFonts w:cstheme="minorHAnsi"/>
          <w:sz w:val="44"/>
          <w:szCs w:val="44"/>
        </w:rPr>
        <w:t>macht genau einen Sprung vom Balken</w:t>
      </w:r>
      <w:r w:rsidR="00513BB2">
        <w:rPr>
          <w:rFonts w:cstheme="minorHAnsi"/>
          <w:sz w:val="44"/>
          <w:szCs w:val="44"/>
        </w:rPr>
        <w:t xml:space="preserve"> </w:t>
      </w:r>
      <w:r w:rsidR="007F68C7" w:rsidRPr="00362E93">
        <w:rPr>
          <w:rFonts w:cstheme="minorHAnsi"/>
          <w:sz w:val="44"/>
          <w:szCs w:val="44"/>
        </w:rPr>
        <w:t>…</w:t>
      </w:r>
    </w:p>
    <w:p w14:paraId="4E1F94ED" w14:textId="77777777" w:rsidR="007F68C7" w:rsidRPr="00362E93" w:rsidRDefault="007F68C7" w:rsidP="007F68C7">
      <w:pPr>
        <w:pStyle w:val="Listenabsatz"/>
        <w:spacing w:line="240" w:lineRule="auto"/>
        <w:ind w:left="360"/>
        <w:jc w:val="center"/>
        <w:rPr>
          <w:rFonts w:cstheme="minorHAnsi"/>
          <w:sz w:val="56"/>
          <w:szCs w:val="56"/>
        </w:rPr>
      </w:pPr>
      <w:r w:rsidRPr="00362E93">
        <w:rPr>
          <w:rFonts w:cstheme="minorHAnsi"/>
          <w:sz w:val="56"/>
          <w:szCs w:val="56"/>
        </w:rPr>
        <w:t>Standweitsprung „Antik“</w:t>
      </w:r>
    </w:p>
    <w:p w14:paraId="46FB066A" w14:textId="1293F72F" w:rsidR="007F68C7" w:rsidRPr="00362E93" w:rsidRDefault="00E16B57" w:rsidP="00C74841">
      <w:pPr>
        <w:pStyle w:val="Listenabsatz"/>
        <w:spacing w:after="360" w:line="240" w:lineRule="auto"/>
        <w:ind w:left="357"/>
        <w:contextualSpacing w:val="0"/>
        <w:jc w:val="center"/>
        <w:rPr>
          <w:rFonts w:cstheme="minorHAnsi"/>
          <w:sz w:val="44"/>
          <w:szCs w:val="44"/>
        </w:rPr>
      </w:pPr>
      <w:r w:rsidRPr="00362E93">
        <w:rPr>
          <w:rFonts w:cstheme="minorHAnsi"/>
          <w:sz w:val="44"/>
          <w:szCs w:val="44"/>
        </w:rPr>
        <w:t>Jede</w:t>
      </w:r>
      <w:r>
        <w:rPr>
          <w:rFonts w:cstheme="minorHAnsi"/>
          <w:sz w:val="44"/>
          <w:szCs w:val="44"/>
        </w:rPr>
        <w:t>(</w:t>
      </w:r>
      <w:r w:rsidRPr="00362E93">
        <w:rPr>
          <w:rFonts w:cstheme="minorHAnsi"/>
          <w:sz w:val="44"/>
          <w:szCs w:val="44"/>
        </w:rPr>
        <w:t>r</w:t>
      </w:r>
      <w:r>
        <w:rPr>
          <w:rFonts w:cstheme="minorHAnsi"/>
          <w:sz w:val="44"/>
          <w:szCs w:val="44"/>
        </w:rPr>
        <w:t>)</w:t>
      </w:r>
      <w:r w:rsidRPr="00362E93">
        <w:rPr>
          <w:rFonts w:cstheme="minorHAnsi"/>
          <w:sz w:val="44"/>
          <w:szCs w:val="44"/>
        </w:rPr>
        <w:t xml:space="preserve"> Teilnehmer</w:t>
      </w:r>
      <w:r>
        <w:rPr>
          <w:rFonts w:cstheme="minorHAnsi"/>
          <w:sz w:val="44"/>
          <w:szCs w:val="44"/>
        </w:rPr>
        <w:t>(in)</w:t>
      </w:r>
      <w:r w:rsidRPr="00362E93">
        <w:rPr>
          <w:rFonts w:cstheme="minorHAnsi"/>
          <w:sz w:val="44"/>
          <w:szCs w:val="44"/>
        </w:rPr>
        <w:t xml:space="preserve"> </w:t>
      </w:r>
      <w:r w:rsidR="007F68C7" w:rsidRPr="00362E93">
        <w:rPr>
          <w:rFonts w:cstheme="minorHAnsi"/>
          <w:sz w:val="44"/>
          <w:szCs w:val="44"/>
        </w:rPr>
        <w:t xml:space="preserve">macht hintereinander </w:t>
      </w:r>
      <w:r w:rsidR="00FE0DD9" w:rsidRPr="00513BB2">
        <w:rPr>
          <w:rFonts w:cstheme="minorHAnsi"/>
          <w:sz w:val="44"/>
          <w:szCs w:val="44"/>
        </w:rPr>
        <w:t>drei</w:t>
      </w:r>
      <w:r w:rsidR="007F68C7" w:rsidRPr="00513BB2">
        <w:rPr>
          <w:rFonts w:cstheme="minorHAnsi"/>
          <w:sz w:val="44"/>
          <w:szCs w:val="44"/>
        </w:rPr>
        <w:t xml:space="preserve"> </w:t>
      </w:r>
      <w:r w:rsidR="007F68C7" w:rsidRPr="00362E93">
        <w:rPr>
          <w:rFonts w:cstheme="minorHAnsi"/>
          <w:sz w:val="44"/>
          <w:szCs w:val="44"/>
        </w:rPr>
        <w:t>Sprünge aus dem Stand, die weiteste Strecke gewinnt. Man wählt, ob man mit (verschiedenen) Gewichten oder ohne springt.</w:t>
      </w:r>
    </w:p>
    <w:p w14:paraId="2731FB22" w14:textId="77777777" w:rsidR="007F68C7" w:rsidRPr="00362E93" w:rsidRDefault="007F68C7" w:rsidP="007F68C7">
      <w:pPr>
        <w:pStyle w:val="Listenabsatz"/>
        <w:spacing w:line="240" w:lineRule="auto"/>
        <w:ind w:left="360"/>
        <w:jc w:val="center"/>
        <w:rPr>
          <w:rFonts w:cstheme="minorHAnsi"/>
          <w:sz w:val="56"/>
          <w:szCs w:val="56"/>
        </w:rPr>
      </w:pPr>
      <w:r w:rsidRPr="00362E93">
        <w:rPr>
          <w:rFonts w:cstheme="minorHAnsi"/>
          <w:sz w:val="56"/>
          <w:szCs w:val="56"/>
        </w:rPr>
        <w:lastRenderedPageBreak/>
        <w:t>Zielwürfe</w:t>
      </w:r>
    </w:p>
    <w:p w14:paraId="437C0D09" w14:textId="7FEA1CB6" w:rsidR="007F68C7" w:rsidRPr="00362E93" w:rsidRDefault="00E16B57" w:rsidP="00C74841">
      <w:pPr>
        <w:pStyle w:val="Listenabsatz"/>
        <w:spacing w:after="360" w:line="240" w:lineRule="auto"/>
        <w:ind w:left="357"/>
        <w:contextualSpacing w:val="0"/>
        <w:jc w:val="center"/>
        <w:rPr>
          <w:rFonts w:cstheme="minorHAnsi"/>
          <w:sz w:val="44"/>
          <w:szCs w:val="44"/>
        </w:rPr>
      </w:pPr>
      <w:r w:rsidRPr="00362E93">
        <w:rPr>
          <w:rFonts w:cstheme="minorHAnsi"/>
          <w:sz w:val="44"/>
          <w:szCs w:val="44"/>
        </w:rPr>
        <w:t>Jede</w:t>
      </w:r>
      <w:r>
        <w:rPr>
          <w:rFonts w:cstheme="minorHAnsi"/>
          <w:sz w:val="44"/>
          <w:szCs w:val="44"/>
        </w:rPr>
        <w:t>(</w:t>
      </w:r>
      <w:r w:rsidRPr="00362E93">
        <w:rPr>
          <w:rFonts w:cstheme="minorHAnsi"/>
          <w:sz w:val="44"/>
          <w:szCs w:val="44"/>
        </w:rPr>
        <w:t>r</w:t>
      </w:r>
      <w:r>
        <w:rPr>
          <w:rFonts w:cstheme="minorHAnsi"/>
          <w:sz w:val="44"/>
          <w:szCs w:val="44"/>
        </w:rPr>
        <w:t>)</w:t>
      </w:r>
      <w:r w:rsidRPr="00362E93">
        <w:rPr>
          <w:rFonts w:cstheme="minorHAnsi"/>
          <w:sz w:val="44"/>
          <w:szCs w:val="44"/>
        </w:rPr>
        <w:t xml:space="preserve"> Teilnehmer</w:t>
      </w:r>
      <w:r>
        <w:rPr>
          <w:rFonts w:cstheme="minorHAnsi"/>
          <w:sz w:val="44"/>
          <w:szCs w:val="44"/>
        </w:rPr>
        <w:t>(in)</w:t>
      </w:r>
      <w:r w:rsidRPr="00362E93">
        <w:rPr>
          <w:rFonts w:cstheme="minorHAnsi"/>
          <w:sz w:val="44"/>
          <w:szCs w:val="44"/>
        </w:rPr>
        <w:t xml:space="preserve"> </w:t>
      </w:r>
      <w:r w:rsidR="007F68C7" w:rsidRPr="00362E93">
        <w:rPr>
          <w:rFonts w:cstheme="minorHAnsi"/>
          <w:sz w:val="44"/>
          <w:szCs w:val="44"/>
        </w:rPr>
        <w:t>wirft den 200</w:t>
      </w:r>
      <w:r>
        <w:rPr>
          <w:rFonts w:cstheme="minorHAnsi"/>
          <w:sz w:val="44"/>
          <w:szCs w:val="44"/>
        </w:rPr>
        <w:t xml:space="preserve"> </w:t>
      </w:r>
      <w:r w:rsidR="007F68C7" w:rsidRPr="00362E93">
        <w:rPr>
          <w:rFonts w:cstheme="minorHAnsi"/>
          <w:sz w:val="44"/>
          <w:szCs w:val="44"/>
        </w:rPr>
        <w:t xml:space="preserve">g-Ball </w:t>
      </w:r>
      <w:r>
        <w:rPr>
          <w:rFonts w:cstheme="minorHAnsi"/>
          <w:sz w:val="44"/>
          <w:szCs w:val="44"/>
        </w:rPr>
        <w:t>fünf Mal</w:t>
      </w:r>
      <w:r w:rsidR="007F68C7" w:rsidRPr="00362E93">
        <w:rPr>
          <w:rFonts w:cstheme="minorHAnsi"/>
          <w:sz w:val="44"/>
          <w:szCs w:val="44"/>
        </w:rPr>
        <w:t xml:space="preserve"> in unterschiedlich weit entfernte Ziele wie Kästen, Matten, Hütchenquadrate oder Zonen </w:t>
      </w:r>
      <w:r>
        <w:rPr>
          <w:rFonts w:cstheme="minorHAnsi"/>
          <w:sz w:val="44"/>
          <w:szCs w:val="44"/>
        </w:rPr>
        <w:br/>
        <w:t>(</w:t>
      </w:r>
      <w:r w:rsidR="007F68C7" w:rsidRPr="00362E93">
        <w:rPr>
          <w:rFonts w:cstheme="minorHAnsi"/>
          <w:sz w:val="44"/>
          <w:szCs w:val="44"/>
        </w:rPr>
        <w:t>z.</w:t>
      </w:r>
      <w:r w:rsidR="00883653" w:rsidRPr="00362E93">
        <w:rPr>
          <w:rFonts w:cstheme="minorHAnsi"/>
          <w:sz w:val="44"/>
          <w:szCs w:val="44"/>
        </w:rPr>
        <w:t xml:space="preserve"> </w:t>
      </w:r>
      <w:r w:rsidR="007F68C7" w:rsidRPr="00362E93">
        <w:rPr>
          <w:rFonts w:cstheme="minorHAnsi"/>
          <w:sz w:val="44"/>
          <w:szCs w:val="44"/>
        </w:rPr>
        <w:t>B. 4</w:t>
      </w:r>
      <w:r w:rsidR="00947947" w:rsidRPr="00362E93">
        <w:rPr>
          <w:rFonts w:cstheme="minorHAnsi"/>
          <w:sz w:val="44"/>
          <w:szCs w:val="44"/>
        </w:rPr>
        <w:t xml:space="preserve"> </w:t>
      </w:r>
      <w:r w:rsidR="007F68C7" w:rsidRPr="00362E93">
        <w:rPr>
          <w:rFonts w:cstheme="minorHAnsi"/>
          <w:sz w:val="44"/>
          <w:szCs w:val="44"/>
        </w:rPr>
        <w:t>-</w:t>
      </w:r>
      <w:r w:rsidR="00947947" w:rsidRPr="00362E93">
        <w:rPr>
          <w:rFonts w:cstheme="minorHAnsi"/>
          <w:sz w:val="44"/>
          <w:szCs w:val="44"/>
        </w:rPr>
        <w:t xml:space="preserve"> </w:t>
      </w:r>
      <w:r w:rsidR="007F68C7" w:rsidRPr="00362E93">
        <w:rPr>
          <w:rFonts w:cstheme="minorHAnsi"/>
          <w:sz w:val="44"/>
          <w:szCs w:val="44"/>
        </w:rPr>
        <w:t>5</w:t>
      </w:r>
      <w:r>
        <w:rPr>
          <w:rFonts w:cstheme="minorHAnsi"/>
          <w:sz w:val="44"/>
          <w:szCs w:val="44"/>
        </w:rPr>
        <w:t xml:space="preserve"> </w:t>
      </w:r>
      <w:r w:rsidR="007F68C7" w:rsidRPr="00362E93">
        <w:rPr>
          <w:rFonts w:cstheme="minorHAnsi"/>
          <w:sz w:val="44"/>
          <w:szCs w:val="44"/>
        </w:rPr>
        <w:t>m, 8</w:t>
      </w:r>
      <w:r w:rsidR="00883653" w:rsidRPr="00362E93">
        <w:rPr>
          <w:rFonts w:cstheme="minorHAnsi"/>
          <w:sz w:val="44"/>
          <w:szCs w:val="44"/>
        </w:rPr>
        <w:t xml:space="preserve"> </w:t>
      </w:r>
      <w:r>
        <w:rPr>
          <w:rFonts w:cstheme="minorHAnsi"/>
          <w:sz w:val="44"/>
          <w:szCs w:val="44"/>
        </w:rPr>
        <w:t>–</w:t>
      </w:r>
      <w:r w:rsidR="00883653" w:rsidRPr="00362E93">
        <w:rPr>
          <w:rFonts w:cstheme="minorHAnsi"/>
          <w:sz w:val="44"/>
          <w:szCs w:val="44"/>
        </w:rPr>
        <w:t xml:space="preserve"> </w:t>
      </w:r>
      <w:r w:rsidR="007F68C7" w:rsidRPr="00E16B57">
        <w:rPr>
          <w:rFonts w:cstheme="minorHAnsi"/>
          <w:sz w:val="44"/>
          <w:szCs w:val="44"/>
        </w:rPr>
        <w:t>9</w:t>
      </w:r>
      <w:r w:rsidRPr="00E16B57">
        <w:rPr>
          <w:rFonts w:cstheme="minorHAnsi"/>
          <w:sz w:val="44"/>
          <w:szCs w:val="44"/>
        </w:rPr>
        <w:t xml:space="preserve"> </w:t>
      </w:r>
      <w:r w:rsidR="007F68C7" w:rsidRPr="00E16B57">
        <w:rPr>
          <w:rFonts w:cstheme="minorHAnsi"/>
          <w:sz w:val="44"/>
          <w:szCs w:val="44"/>
        </w:rPr>
        <w:t>m, 14</w:t>
      </w:r>
      <w:r w:rsidR="00883653" w:rsidRPr="00E16B57">
        <w:rPr>
          <w:rFonts w:cstheme="minorHAnsi"/>
          <w:sz w:val="44"/>
          <w:szCs w:val="44"/>
        </w:rPr>
        <w:t xml:space="preserve"> </w:t>
      </w:r>
      <w:r w:rsidRPr="00E16B57">
        <w:rPr>
          <w:rFonts w:cstheme="minorHAnsi"/>
          <w:sz w:val="44"/>
          <w:szCs w:val="44"/>
        </w:rPr>
        <w:t>–</w:t>
      </w:r>
      <w:r w:rsidR="00883653" w:rsidRPr="00E16B57">
        <w:rPr>
          <w:rFonts w:cstheme="minorHAnsi"/>
          <w:sz w:val="44"/>
          <w:szCs w:val="44"/>
        </w:rPr>
        <w:t xml:space="preserve"> </w:t>
      </w:r>
      <w:r w:rsidR="007F68C7" w:rsidRPr="00E16B57">
        <w:rPr>
          <w:rFonts w:cstheme="minorHAnsi"/>
          <w:sz w:val="44"/>
          <w:szCs w:val="44"/>
        </w:rPr>
        <w:t>16</w:t>
      </w:r>
      <w:r w:rsidRPr="00E16B57">
        <w:rPr>
          <w:rFonts w:cstheme="minorHAnsi"/>
          <w:sz w:val="44"/>
          <w:szCs w:val="44"/>
        </w:rPr>
        <w:t xml:space="preserve"> </w:t>
      </w:r>
      <w:r w:rsidR="007F68C7" w:rsidRPr="00E16B57">
        <w:rPr>
          <w:rFonts w:cstheme="minorHAnsi"/>
          <w:sz w:val="44"/>
          <w:szCs w:val="44"/>
        </w:rPr>
        <w:t>m, 23</w:t>
      </w:r>
      <w:r w:rsidR="00883653" w:rsidRPr="00E16B57">
        <w:rPr>
          <w:rFonts w:cstheme="minorHAnsi"/>
          <w:sz w:val="44"/>
          <w:szCs w:val="44"/>
        </w:rPr>
        <w:t xml:space="preserve"> </w:t>
      </w:r>
      <w:r w:rsidRPr="00E16B57">
        <w:rPr>
          <w:rFonts w:cstheme="minorHAnsi"/>
          <w:sz w:val="44"/>
          <w:szCs w:val="44"/>
        </w:rPr>
        <w:t>–</w:t>
      </w:r>
      <w:r w:rsidR="00883653" w:rsidRPr="00E16B57">
        <w:rPr>
          <w:rFonts w:cstheme="minorHAnsi"/>
          <w:sz w:val="44"/>
          <w:szCs w:val="44"/>
        </w:rPr>
        <w:t xml:space="preserve"> </w:t>
      </w:r>
      <w:r w:rsidR="007F68C7" w:rsidRPr="00E16B57">
        <w:rPr>
          <w:rFonts w:cstheme="minorHAnsi"/>
          <w:sz w:val="44"/>
          <w:szCs w:val="44"/>
        </w:rPr>
        <w:t>25</w:t>
      </w:r>
      <w:r w:rsidRPr="00E16B57">
        <w:rPr>
          <w:rFonts w:cstheme="minorHAnsi"/>
          <w:sz w:val="44"/>
          <w:szCs w:val="44"/>
        </w:rPr>
        <w:t xml:space="preserve"> </w:t>
      </w:r>
      <w:r w:rsidR="007F68C7" w:rsidRPr="00E16B57">
        <w:rPr>
          <w:rFonts w:cstheme="minorHAnsi"/>
          <w:sz w:val="44"/>
          <w:szCs w:val="44"/>
        </w:rPr>
        <w:t>m</w:t>
      </w:r>
      <w:r w:rsidRPr="00E16B57">
        <w:rPr>
          <w:rFonts w:cstheme="minorHAnsi"/>
          <w:sz w:val="44"/>
          <w:szCs w:val="44"/>
        </w:rPr>
        <w:t xml:space="preserve"> .</w:t>
      </w:r>
      <w:r w:rsidR="007F68C7" w:rsidRPr="00E16B57">
        <w:rPr>
          <w:rFonts w:cstheme="minorHAnsi"/>
          <w:sz w:val="44"/>
          <w:szCs w:val="44"/>
        </w:rPr>
        <w:t>..)</w:t>
      </w:r>
      <w:r>
        <w:rPr>
          <w:rFonts w:cstheme="minorHAnsi"/>
          <w:sz w:val="44"/>
          <w:szCs w:val="44"/>
        </w:rPr>
        <w:t>.</w:t>
      </w:r>
      <w:r>
        <w:rPr>
          <w:rFonts w:cstheme="minorHAnsi"/>
          <w:sz w:val="44"/>
          <w:szCs w:val="44"/>
        </w:rPr>
        <w:br/>
        <w:t>D</w:t>
      </w:r>
      <w:r w:rsidR="007F68C7" w:rsidRPr="00362E93">
        <w:rPr>
          <w:rFonts w:cstheme="minorHAnsi"/>
          <w:sz w:val="44"/>
          <w:szCs w:val="44"/>
        </w:rPr>
        <w:t>ie Ziele geben je nach Distanz verschiedene Punkte (z.</w:t>
      </w:r>
      <w:r w:rsidR="00883653" w:rsidRPr="00362E93">
        <w:rPr>
          <w:rFonts w:cstheme="minorHAnsi"/>
          <w:sz w:val="44"/>
          <w:szCs w:val="44"/>
        </w:rPr>
        <w:t xml:space="preserve"> </w:t>
      </w:r>
      <w:r w:rsidR="007F68C7" w:rsidRPr="00362E93">
        <w:rPr>
          <w:rFonts w:cstheme="minorHAnsi"/>
          <w:sz w:val="44"/>
          <w:szCs w:val="44"/>
        </w:rPr>
        <w:t>B. 1</w:t>
      </w:r>
      <w:r w:rsidR="00947947" w:rsidRPr="00362E93">
        <w:rPr>
          <w:rFonts w:cstheme="minorHAnsi"/>
          <w:sz w:val="44"/>
          <w:szCs w:val="44"/>
        </w:rPr>
        <w:t xml:space="preserve"> - </w:t>
      </w:r>
      <w:r w:rsidR="007F68C7" w:rsidRPr="00362E93">
        <w:rPr>
          <w:rFonts w:cstheme="minorHAnsi"/>
          <w:sz w:val="44"/>
          <w:szCs w:val="44"/>
        </w:rPr>
        <w:t>3</w:t>
      </w:r>
      <w:r w:rsidR="00947947" w:rsidRPr="00362E93">
        <w:rPr>
          <w:rFonts w:cstheme="minorHAnsi"/>
          <w:sz w:val="44"/>
          <w:szCs w:val="44"/>
        </w:rPr>
        <w:t xml:space="preserve"> </w:t>
      </w:r>
      <w:r w:rsidR="007F68C7" w:rsidRPr="00362E93">
        <w:rPr>
          <w:rFonts w:cstheme="minorHAnsi"/>
          <w:sz w:val="44"/>
          <w:szCs w:val="44"/>
        </w:rPr>
        <w:t>-</w:t>
      </w:r>
      <w:r w:rsidR="00947947" w:rsidRPr="00362E93">
        <w:rPr>
          <w:rFonts w:cstheme="minorHAnsi"/>
          <w:sz w:val="44"/>
          <w:szCs w:val="44"/>
        </w:rPr>
        <w:t xml:space="preserve"> </w:t>
      </w:r>
      <w:r w:rsidR="007F68C7" w:rsidRPr="00362E93">
        <w:rPr>
          <w:rFonts w:cstheme="minorHAnsi"/>
          <w:sz w:val="44"/>
          <w:szCs w:val="44"/>
        </w:rPr>
        <w:t>5)</w:t>
      </w:r>
      <w:r>
        <w:rPr>
          <w:rFonts w:cstheme="minorHAnsi"/>
          <w:sz w:val="44"/>
          <w:szCs w:val="44"/>
        </w:rPr>
        <w:t>.</w:t>
      </w:r>
      <w:r>
        <w:rPr>
          <w:rFonts w:cstheme="minorHAnsi"/>
          <w:sz w:val="44"/>
          <w:szCs w:val="44"/>
        </w:rPr>
        <w:br/>
      </w:r>
      <w:r w:rsidR="007F68C7" w:rsidRPr="00362E93">
        <w:rPr>
          <w:rFonts w:cstheme="minorHAnsi"/>
          <w:sz w:val="44"/>
          <w:szCs w:val="44"/>
        </w:rPr>
        <w:t xml:space="preserve"> Sieger ist der, der die meisten Punkte erreicht.</w:t>
      </w:r>
    </w:p>
    <w:p w14:paraId="4F5D84C2" w14:textId="77777777" w:rsidR="007F68C7" w:rsidRPr="00362E93" w:rsidRDefault="007F68C7" w:rsidP="007F68C7">
      <w:pPr>
        <w:pStyle w:val="Listenabsatz"/>
        <w:spacing w:line="240" w:lineRule="auto"/>
        <w:ind w:left="360"/>
        <w:jc w:val="center"/>
        <w:rPr>
          <w:rFonts w:cstheme="minorHAnsi"/>
          <w:sz w:val="56"/>
          <w:szCs w:val="56"/>
        </w:rPr>
      </w:pPr>
      <w:r w:rsidRPr="00362E93">
        <w:rPr>
          <w:rFonts w:cstheme="minorHAnsi"/>
          <w:sz w:val="56"/>
          <w:szCs w:val="56"/>
        </w:rPr>
        <w:t>Teamwurf</w:t>
      </w:r>
    </w:p>
    <w:p w14:paraId="51BAE303" w14:textId="0E34D1B6" w:rsidR="007F68C7" w:rsidRPr="00362E93" w:rsidRDefault="007F68C7" w:rsidP="007F68C7">
      <w:pPr>
        <w:pStyle w:val="Listenabsatz"/>
        <w:spacing w:line="240" w:lineRule="auto"/>
        <w:ind w:left="360"/>
        <w:jc w:val="center"/>
        <w:rPr>
          <w:rFonts w:cstheme="minorHAnsi"/>
          <w:sz w:val="44"/>
          <w:szCs w:val="44"/>
        </w:rPr>
      </w:pPr>
      <w:r w:rsidRPr="00362E93">
        <w:rPr>
          <w:rFonts w:cstheme="minorHAnsi"/>
          <w:sz w:val="44"/>
          <w:szCs w:val="44"/>
        </w:rPr>
        <w:t xml:space="preserve">Jedes Team von </w:t>
      </w:r>
      <w:r w:rsidR="00E16B57">
        <w:rPr>
          <w:rFonts w:cstheme="minorHAnsi"/>
          <w:sz w:val="44"/>
          <w:szCs w:val="44"/>
        </w:rPr>
        <w:t>vier</w:t>
      </w:r>
      <w:r w:rsidRPr="00362E93">
        <w:rPr>
          <w:rFonts w:cstheme="minorHAnsi"/>
          <w:sz w:val="44"/>
          <w:szCs w:val="44"/>
        </w:rPr>
        <w:t xml:space="preserve"> Werfern hat mit unterschiedlichen Wurfobjekten vier Ziele/Zonen zu treffen. </w:t>
      </w:r>
      <w:r w:rsidR="00E16B57">
        <w:rPr>
          <w:rFonts w:cstheme="minorHAnsi"/>
          <w:sz w:val="44"/>
          <w:szCs w:val="44"/>
        </w:rPr>
        <w:t>J</w:t>
      </w:r>
      <w:r w:rsidR="00E16B57" w:rsidRPr="00E16B57">
        <w:rPr>
          <w:rFonts w:cstheme="minorHAnsi"/>
          <w:sz w:val="44"/>
          <w:szCs w:val="44"/>
        </w:rPr>
        <w:t>ede(r) Werfer(in)</w:t>
      </w:r>
      <w:r w:rsidR="00E16B57">
        <w:rPr>
          <w:rFonts w:cstheme="minorHAnsi"/>
          <w:sz w:val="44"/>
          <w:szCs w:val="44"/>
        </w:rPr>
        <w:t xml:space="preserve"> </w:t>
      </w:r>
      <w:r w:rsidRPr="00362E93">
        <w:rPr>
          <w:rFonts w:cstheme="minorHAnsi"/>
          <w:sz w:val="44"/>
          <w:szCs w:val="44"/>
        </w:rPr>
        <w:t>muss eingesetzt werden und ein Ziel/Zone treffen.</w:t>
      </w:r>
    </w:p>
    <w:p w14:paraId="09A3D072" w14:textId="1B5DF5CE" w:rsidR="007F68C7" w:rsidRPr="00362E93" w:rsidRDefault="007F68C7" w:rsidP="00C74841">
      <w:pPr>
        <w:pStyle w:val="Listenabsatz"/>
        <w:spacing w:after="360" w:line="240" w:lineRule="auto"/>
        <w:ind w:left="357"/>
        <w:contextualSpacing w:val="0"/>
        <w:jc w:val="center"/>
        <w:rPr>
          <w:rFonts w:cstheme="minorHAnsi"/>
          <w:sz w:val="44"/>
          <w:szCs w:val="44"/>
        </w:rPr>
      </w:pPr>
      <w:r w:rsidRPr="00362E93">
        <w:rPr>
          <w:rFonts w:cstheme="minorHAnsi"/>
          <w:sz w:val="44"/>
          <w:szCs w:val="44"/>
        </w:rPr>
        <w:t>(Variation: Das Team wirft im Wechsel bis alle Ziele/Zonen getroffen sind</w:t>
      </w:r>
      <w:r w:rsidR="00E16B57">
        <w:rPr>
          <w:rFonts w:cstheme="minorHAnsi"/>
          <w:sz w:val="44"/>
          <w:szCs w:val="44"/>
        </w:rPr>
        <w:t>.</w:t>
      </w:r>
      <w:r w:rsidRPr="00362E93">
        <w:rPr>
          <w:rFonts w:cstheme="minorHAnsi"/>
          <w:sz w:val="44"/>
          <w:szCs w:val="44"/>
        </w:rPr>
        <w:t>) Die schnellste Zeit gewinnt.</w:t>
      </w:r>
    </w:p>
    <w:p w14:paraId="13912C7C" w14:textId="77777777" w:rsidR="007F68C7" w:rsidRPr="00362E93" w:rsidRDefault="007F68C7" w:rsidP="007F68C7">
      <w:pPr>
        <w:pStyle w:val="Listenabsatz"/>
        <w:spacing w:line="240" w:lineRule="auto"/>
        <w:ind w:left="360"/>
        <w:jc w:val="center"/>
        <w:rPr>
          <w:rFonts w:cstheme="minorHAnsi"/>
          <w:sz w:val="56"/>
          <w:szCs w:val="56"/>
        </w:rPr>
      </w:pPr>
      <w:r w:rsidRPr="00362E93">
        <w:rPr>
          <w:rFonts w:cstheme="minorHAnsi"/>
          <w:sz w:val="56"/>
          <w:szCs w:val="56"/>
        </w:rPr>
        <w:t>„Biathlon“</w:t>
      </w:r>
    </w:p>
    <w:p w14:paraId="4364511C" w14:textId="2639E72F" w:rsidR="007F68C7" w:rsidRPr="008F06C9" w:rsidRDefault="00E16B57" w:rsidP="00C74841">
      <w:pPr>
        <w:pStyle w:val="Listenabsatz"/>
        <w:spacing w:after="360" w:line="240" w:lineRule="auto"/>
        <w:ind w:left="357"/>
        <w:contextualSpacing w:val="0"/>
        <w:jc w:val="center"/>
        <w:rPr>
          <w:rFonts w:cstheme="minorHAnsi"/>
          <w:sz w:val="44"/>
          <w:szCs w:val="44"/>
        </w:rPr>
      </w:pPr>
      <w:r w:rsidRPr="00362E93">
        <w:rPr>
          <w:rFonts w:cstheme="minorHAnsi"/>
          <w:sz w:val="44"/>
          <w:szCs w:val="44"/>
        </w:rPr>
        <w:t>Jede</w:t>
      </w:r>
      <w:r>
        <w:rPr>
          <w:rFonts w:cstheme="minorHAnsi"/>
          <w:sz w:val="44"/>
          <w:szCs w:val="44"/>
        </w:rPr>
        <w:t>(</w:t>
      </w:r>
      <w:r w:rsidRPr="00362E93">
        <w:rPr>
          <w:rFonts w:cstheme="minorHAnsi"/>
          <w:sz w:val="44"/>
          <w:szCs w:val="44"/>
        </w:rPr>
        <w:t>r</w:t>
      </w:r>
      <w:r>
        <w:rPr>
          <w:rFonts w:cstheme="minorHAnsi"/>
          <w:sz w:val="44"/>
          <w:szCs w:val="44"/>
        </w:rPr>
        <w:t>)</w:t>
      </w:r>
      <w:r w:rsidRPr="00362E93">
        <w:rPr>
          <w:rFonts w:cstheme="minorHAnsi"/>
          <w:sz w:val="44"/>
          <w:szCs w:val="44"/>
        </w:rPr>
        <w:t xml:space="preserve"> Teilnehmer</w:t>
      </w:r>
      <w:r>
        <w:rPr>
          <w:rFonts w:cstheme="minorHAnsi"/>
          <w:sz w:val="44"/>
          <w:szCs w:val="44"/>
        </w:rPr>
        <w:t>(in)</w:t>
      </w:r>
      <w:r w:rsidRPr="00362E93">
        <w:rPr>
          <w:rFonts w:cstheme="minorHAnsi"/>
          <w:sz w:val="44"/>
          <w:szCs w:val="44"/>
        </w:rPr>
        <w:t xml:space="preserve"> </w:t>
      </w:r>
      <w:r w:rsidR="007F68C7" w:rsidRPr="00362E93">
        <w:rPr>
          <w:rFonts w:cstheme="minorHAnsi"/>
          <w:sz w:val="44"/>
          <w:szCs w:val="44"/>
        </w:rPr>
        <w:t>läuft</w:t>
      </w:r>
      <w:r>
        <w:rPr>
          <w:rFonts w:cstheme="minorHAnsi"/>
          <w:sz w:val="44"/>
          <w:szCs w:val="44"/>
        </w:rPr>
        <w:t xml:space="preserve"> vier</w:t>
      </w:r>
      <w:r w:rsidR="007F68C7" w:rsidRPr="00362E93">
        <w:rPr>
          <w:rFonts w:cstheme="minorHAnsi"/>
          <w:sz w:val="44"/>
          <w:szCs w:val="44"/>
        </w:rPr>
        <w:t xml:space="preserve"> Stadionrunden, nach den Runden </w:t>
      </w:r>
      <w:r>
        <w:rPr>
          <w:rFonts w:cstheme="minorHAnsi"/>
          <w:sz w:val="44"/>
          <w:szCs w:val="44"/>
        </w:rPr>
        <w:t xml:space="preserve">eins, zwei, drei </w:t>
      </w:r>
      <w:r w:rsidR="007F68C7" w:rsidRPr="00362E93">
        <w:rPr>
          <w:rFonts w:cstheme="minorHAnsi"/>
          <w:sz w:val="44"/>
          <w:szCs w:val="44"/>
        </w:rPr>
        <w:t>werden jeweils</w:t>
      </w:r>
      <w:r>
        <w:rPr>
          <w:rFonts w:cstheme="minorHAnsi"/>
          <w:sz w:val="44"/>
          <w:szCs w:val="44"/>
        </w:rPr>
        <w:t xml:space="preserve"> drei</w:t>
      </w:r>
      <w:r w:rsidR="007F68C7" w:rsidRPr="00362E93">
        <w:rPr>
          <w:rFonts w:cstheme="minorHAnsi"/>
          <w:sz w:val="44"/>
          <w:szCs w:val="44"/>
        </w:rPr>
        <w:t xml:space="preserve"> Wurf-/Stoß-Aufgaben erfüllt, bei </w:t>
      </w:r>
      <w:r w:rsidRPr="00E16B57">
        <w:rPr>
          <w:rFonts w:cstheme="minorHAnsi"/>
          <w:sz w:val="44"/>
          <w:szCs w:val="44"/>
          <w:u w:val="single"/>
        </w:rPr>
        <w:t>N</w:t>
      </w:r>
      <w:r w:rsidR="007F68C7" w:rsidRPr="00FE0DD9">
        <w:rPr>
          <w:rFonts w:cstheme="minorHAnsi"/>
          <w:sz w:val="44"/>
          <w:szCs w:val="44"/>
          <w:u w:val="single"/>
        </w:rPr>
        <w:t>icht</w:t>
      </w:r>
      <w:r>
        <w:rPr>
          <w:rFonts w:cstheme="minorHAnsi"/>
          <w:sz w:val="44"/>
          <w:szCs w:val="44"/>
          <w:u w:val="single"/>
        </w:rPr>
        <w:t>e</w:t>
      </w:r>
      <w:r w:rsidR="007F68C7" w:rsidRPr="00FE0DD9">
        <w:rPr>
          <w:rFonts w:cstheme="minorHAnsi"/>
          <w:sz w:val="44"/>
          <w:szCs w:val="44"/>
          <w:u w:val="single"/>
        </w:rPr>
        <w:t>rfüllung</w:t>
      </w:r>
      <w:r w:rsidR="007F68C7" w:rsidRPr="00362E93">
        <w:rPr>
          <w:rFonts w:cstheme="minorHAnsi"/>
          <w:sz w:val="44"/>
          <w:szCs w:val="44"/>
        </w:rPr>
        <w:t xml:space="preserve"> gibt es kleine Strafrunden (man muss nicht werfen/stoßen)</w:t>
      </w:r>
      <w:r w:rsidR="00FE0DD9" w:rsidRPr="00E16B57">
        <w:rPr>
          <w:rFonts w:cstheme="minorHAnsi"/>
          <w:sz w:val="44"/>
          <w:szCs w:val="44"/>
        </w:rPr>
        <w:t>.</w:t>
      </w:r>
    </w:p>
    <w:p w14:paraId="6931E45B" w14:textId="77777777" w:rsidR="007F68C7" w:rsidRPr="00362E93" w:rsidRDefault="007F68C7" w:rsidP="007F68C7">
      <w:pPr>
        <w:pStyle w:val="Listenabsatz"/>
        <w:spacing w:line="240" w:lineRule="auto"/>
        <w:ind w:left="360"/>
        <w:jc w:val="center"/>
        <w:rPr>
          <w:rFonts w:cstheme="minorHAnsi"/>
          <w:sz w:val="56"/>
          <w:szCs w:val="56"/>
        </w:rPr>
      </w:pPr>
      <w:r w:rsidRPr="00362E93">
        <w:rPr>
          <w:rFonts w:cstheme="minorHAnsi"/>
          <w:sz w:val="56"/>
          <w:szCs w:val="56"/>
        </w:rPr>
        <w:lastRenderedPageBreak/>
        <w:t>„Hindernis-Lauf“</w:t>
      </w:r>
    </w:p>
    <w:p w14:paraId="6E85D6CB" w14:textId="635A3762" w:rsidR="003D4090" w:rsidRDefault="007F68C7" w:rsidP="00C74841">
      <w:pPr>
        <w:pStyle w:val="Listenabsatz"/>
        <w:spacing w:after="360" w:line="240" w:lineRule="auto"/>
        <w:ind w:left="357"/>
        <w:contextualSpacing w:val="0"/>
        <w:jc w:val="center"/>
        <w:rPr>
          <w:rFonts w:cstheme="minorHAnsi"/>
          <w:sz w:val="44"/>
          <w:szCs w:val="44"/>
        </w:rPr>
      </w:pPr>
      <w:r w:rsidRPr="00362E93">
        <w:rPr>
          <w:rFonts w:cstheme="minorHAnsi"/>
          <w:sz w:val="44"/>
          <w:szCs w:val="44"/>
        </w:rPr>
        <w:t>Ein Laufparcours mit unterschiedlich hohen und schwierigen Hindernissen wird in der Halle erstellt, die Teilnehmer</w:t>
      </w:r>
      <w:r w:rsidR="00E16B57">
        <w:rPr>
          <w:rFonts w:cstheme="minorHAnsi"/>
          <w:sz w:val="44"/>
          <w:szCs w:val="44"/>
        </w:rPr>
        <w:t>(innen)</w:t>
      </w:r>
      <w:r w:rsidRPr="00362E93">
        <w:rPr>
          <w:rFonts w:cstheme="minorHAnsi"/>
          <w:sz w:val="44"/>
          <w:szCs w:val="44"/>
        </w:rPr>
        <w:t xml:space="preserve"> suchen sich ihre Route/Hindernisse selbst aus und laufen z.</w:t>
      </w:r>
      <w:r w:rsidR="00883653" w:rsidRPr="00362E93">
        <w:rPr>
          <w:rFonts w:cstheme="minorHAnsi"/>
          <w:sz w:val="44"/>
          <w:szCs w:val="44"/>
        </w:rPr>
        <w:t xml:space="preserve"> </w:t>
      </w:r>
      <w:r w:rsidRPr="00362E93">
        <w:rPr>
          <w:rFonts w:cstheme="minorHAnsi"/>
          <w:sz w:val="44"/>
          <w:szCs w:val="44"/>
        </w:rPr>
        <w:t xml:space="preserve">B. </w:t>
      </w:r>
      <w:r w:rsidR="00513BB2">
        <w:rPr>
          <w:rFonts w:cstheme="minorHAnsi"/>
          <w:sz w:val="44"/>
          <w:szCs w:val="44"/>
        </w:rPr>
        <w:br/>
      </w:r>
      <w:r w:rsidRPr="00362E93">
        <w:rPr>
          <w:rFonts w:cstheme="minorHAnsi"/>
          <w:sz w:val="44"/>
          <w:szCs w:val="44"/>
        </w:rPr>
        <w:t>10 Minuten</w:t>
      </w:r>
    </w:p>
    <w:p w14:paraId="62D3037B" w14:textId="787D006A" w:rsidR="007F68C7" w:rsidRPr="00362E93" w:rsidRDefault="007F68C7" w:rsidP="007F68C7">
      <w:pPr>
        <w:pStyle w:val="Listenabsatz"/>
        <w:spacing w:line="240" w:lineRule="auto"/>
        <w:ind w:left="360"/>
        <w:jc w:val="center"/>
        <w:rPr>
          <w:rFonts w:cstheme="minorHAnsi"/>
          <w:sz w:val="56"/>
          <w:szCs w:val="56"/>
        </w:rPr>
      </w:pPr>
      <w:r w:rsidRPr="00362E93">
        <w:rPr>
          <w:rFonts w:cstheme="minorHAnsi"/>
          <w:sz w:val="56"/>
          <w:szCs w:val="56"/>
        </w:rPr>
        <w:t>Wahl-Hürdenlauf</w:t>
      </w:r>
    </w:p>
    <w:p w14:paraId="39D09C27" w14:textId="03776839" w:rsidR="007F68C7" w:rsidRPr="00362E93" w:rsidRDefault="007F68C7" w:rsidP="00C74841">
      <w:pPr>
        <w:pStyle w:val="Listenabsatz"/>
        <w:spacing w:after="360" w:line="240" w:lineRule="auto"/>
        <w:ind w:left="357"/>
        <w:contextualSpacing w:val="0"/>
        <w:jc w:val="center"/>
        <w:rPr>
          <w:rFonts w:cstheme="minorHAnsi"/>
          <w:sz w:val="44"/>
          <w:szCs w:val="44"/>
        </w:rPr>
      </w:pPr>
      <w:r w:rsidRPr="00362E93">
        <w:rPr>
          <w:rFonts w:cstheme="minorHAnsi"/>
          <w:sz w:val="44"/>
          <w:szCs w:val="44"/>
        </w:rPr>
        <w:t xml:space="preserve">Aufbau der </w:t>
      </w:r>
      <w:r w:rsidRPr="00FA3BB0">
        <w:rPr>
          <w:rFonts w:cstheme="minorHAnsi"/>
          <w:sz w:val="44"/>
          <w:szCs w:val="44"/>
        </w:rPr>
        <w:t>110</w:t>
      </w:r>
      <w:r w:rsidR="00FA3BB0" w:rsidRPr="00FA3BB0">
        <w:rPr>
          <w:rFonts w:cstheme="minorHAnsi"/>
          <w:sz w:val="44"/>
          <w:szCs w:val="44"/>
        </w:rPr>
        <w:t xml:space="preserve"> </w:t>
      </w:r>
      <w:r w:rsidRPr="00FA3BB0">
        <w:rPr>
          <w:rFonts w:cstheme="minorHAnsi"/>
          <w:sz w:val="44"/>
          <w:szCs w:val="44"/>
        </w:rPr>
        <w:t>m</w:t>
      </w:r>
      <w:r w:rsidRPr="00362E93">
        <w:rPr>
          <w:rFonts w:cstheme="minorHAnsi"/>
          <w:sz w:val="44"/>
          <w:szCs w:val="44"/>
        </w:rPr>
        <w:t xml:space="preserve"> Hürdenstrecke. </w:t>
      </w:r>
      <w:r w:rsidR="00E16B57" w:rsidRPr="00362E93">
        <w:rPr>
          <w:rFonts w:cstheme="minorHAnsi"/>
          <w:sz w:val="44"/>
          <w:szCs w:val="44"/>
        </w:rPr>
        <w:t>Jede</w:t>
      </w:r>
      <w:r w:rsidR="00E16B57">
        <w:rPr>
          <w:rFonts w:cstheme="minorHAnsi"/>
          <w:sz w:val="44"/>
          <w:szCs w:val="44"/>
        </w:rPr>
        <w:t>(</w:t>
      </w:r>
      <w:r w:rsidR="00E16B57" w:rsidRPr="00362E93">
        <w:rPr>
          <w:rFonts w:cstheme="minorHAnsi"/>
          <w:sz w:val="44"/>
          <w:szCs w:val="44"/>
        </w:rPr>
        <w:t>r</w:t>
      </w:r>
      <w:r w:rsidR="00E16B57">
        <w:rPr>
          <w:rFonts w:cstheme="minorHAnsi"/>
          <w:sz w:val="44"/>
          <w:szCs w:val="44"/>
        </w:rPr>
        <w:t>)</w:t>
      </w:r>
      <w:r w:rsidR="00E16B57" w:rsidRPr="00362E93">
        <w:rPr>
          <w:rFonts w:cstheme="minorHAnsi"/>
          <w:sz w:val="44"/>
          <w:szCs w:val="44"/>
        </w:rPr>
        <w:t xml:space="preserve"> Teilnehmer</w:t>
      </w:r>
      <w:r w:rsidR="00E16B57">
        <w:rPr>
          <w:rFonts w:cstheme="minorHAnsi"/>
          <w:sz w:val="44"/>
          <w:szCs w:val="44"/>
        </w:rPr>
        <w:t>(in)</w:t>
      </w:r>
      <w:r w:rsidR="00E16B57" w:rsidRPr="00362E93">
        <w:rPr>
          <w:rFonts w:cstheme="minorHAnsi"/>
          <w:sz w:val="44"/>
          <w:szCs w:val="44"/>
        </w:rPr>
        <w:t xml:space="preserve"> </w:t>
      </w:r>
      <w:r w:rsidRPr="00362E93">
        <w:rPr>
          <w:rFonts w:cstheme="minorHAnsi"/>
          <w:sz w:val="44"/>
          <w:szCs w:val="44"/>
        </w:rPr>
        <w:t xml:space="preserve">hat die Wahl: </w:t>
      </w:r>
      <w:r w:rsidR="00E16B57">
        <w:rPr>
          <w:rFonts w:cstheme="minorHAnsi"/>
          <w:sz w:val="44"/>
          <w:szCs w:val="44"/>
        </w:rPr>
        <w:t xml:space="preserve">acht </w:t>
      </w:r>
      <w:r w:rsidRPr="00362E93">
        <w:rPr>
          <w:rFonts w:cstheme="minorHAnsi"/>
          <w:sz w:val="44"/>
          <w:szCs w:val="44"/>
        </w:rPr>
        <w:t xml:space="preserve">hohe Hürden oder </w:t>
      </w:r>
      <w:r w:rsidR="00513BB2">
        <w:rPr>
          <w:rFonts w:cstheme="minorHAnsi"/>
          <w:sz w:val="44"/>
          <w:szCs w:val="44"/>
        </w:rPr>
        <w:t>zehn</w:t>
      </w:r>
      <w:r w:rsidRPr="00362E93">
        <w:rPr>
          <w:rFonts w:cstheme="minorHAnsi"/>
          <w:sz w:val="44"/>
          <w:szCs w:val="44"/>
        </w:rPr>
        <w:t xml:space="preserve"> niedrige (Variation auch über Strecke und Höhe möglich). Es wird auf Zeit/gegeneinander gelaufen.</w:t>
      </w:r>
    </w:p>
    <w:p w14:paraId="32B94E29" w14:textId="77777777" w:rsidR="007F68C7" w:rsidRPr="00362E93" w:rsidRDefault="007F68C7" w:rsidP="007F68C7">
      <w:pPr>
        <w:jc w:val="center"/>
        <w:rPr>
          <w:rFonts w:cstheme="minorHAnsi"/>
          <w:sz w:val="56"/>
          <w:szCs w:val="56"/>
        </w:rPr>
      </w:pPr>
      <w:r w:rsidRPr="00362E93">
        <w:rPr>
          <w:rFonts w:cstheme="minorHAnsi"/>
          <w:sz w:val="56"/>
          <w:szCs w:val="56"/>
        </w:rPr>
        <w:t>No-Risk-no-Fun</w:t>
      </w:r>
    </w:p>
    <w:p w14:paraId="09F83E8F" w14:textId="035A20A6" w:rsidR="007F68C7" w:rsidRPr="00362E93" w:rsidRDefault="007F68C7" w:rsidP="007F68C7">
      <w:pPr>
        <w:jc w:val="center"/>
        <w:rPr>
          <w:rFonts w:cstheme="minorHAnsi"/>
          <w:sz w:val="44"/>
          <w:szCs w:val="44"/>
        </w:rPr>
      </w:pPr>
      <w:r w:rsidRPr="00362E93">
        <w:rPr>
          <w:rFonts w:cstheme="minorHAnsi"/>
          <w:sz w:val="44"/>
          <w:szCs w:val="44"/>
        </w:rPr>
        <w:t>Slackline, Sprünge von Sprossen-/Kletterwand, Sprünge über Sprungtisch/Pferd, Hangeln in der Höhe oder von Seil zu Seil, Klettern an der Wand oder an Geräten…</w:t>
      </w:r>
    </w:p>
    <w:p w14:paraId="1384A841" w14:textId="7811BF05" w:rsidR="007F68C7" w:rsidRPr="00362E93" w:rsidRDefault="007F68C7" w:rsidP="00C74841">
      <w:pPr>
        <w:jc w:val="center"/>
        <w:rPr>
          <w:rFonts w:cstheme="minorHAnsi"/>
          <w:sz w:val="44"/>
          <w:szCs w:val="44"/>
        </w:rPr>
      </w:pPr>
      <w:r w:rsidRPr="00362E93">
        <w:rPr>
          <w:rFonts w:cstheme="minorHAnsi"/>
          <w:sz w:val="44"/>
          <w:szCs w:val="44"/>
        </w:rPr>
        <w:t>Welche Aufgaben in der Bewegungslandschaft trau</w:t>
      </w:r>
      <w:r w:rsidR="007932E7">
        <w:rPr>
          <w:rFonts w:cstheme="minorHAnsi"/>
          <w:sz w:val="44"/>
          <w:szCs w:val="44"/>
        </w:rPr>
        <w:t>e</w:t>
      </w:r>
      <w:r w:rsidRPr="00362E93">
        <w:rPr>
          <w:rFonts w:cstheme="minorHAnsi"/>
          <w:sz w:val="44"/>
          <w:szCs w:val="44"/>
        </w:rPr>
        <w:t xml:space="preserve"> ich mir zu?</w:t>
      </w:r>
    </w:p>
    <w:p w14:paraId="0ECEF5A2" w14:textId="77777777" w:rsidR="00C74841" w:rsidRDefault="00C74841">
      <w:pPr>
        <w:rPr>
          <w:rFonts w:cstheme="minorHAnsi"/>
          <w:sz w:val="56"/>
          <w:szCs w:val="56"/>
        </w:rPr>
      </w:pPr>
      <w:r>
        <w:rPr>
          <w:rFonts w:cstheme="minorHAnsi"/>
          <w:sz w:val="56"/>
          <w:szCs w:val="56"/>
        </w:rPr>
        <w:br w:type="page"/>
      </w:r>
    </w:p>
    <w:p w14:paraId="633770D8" w14:textId="5075B6FF" w:rsidR="007F68C7" w:rsidRPr="00362E93" w:rsidRDefault="008C356F" w:rsidP="007F68C7">
      <w:pPr>
        <w:jc w:val="center"/>
        <w:rPr>
          <w:rFonts w:cstheme="minorHAnsi"/>
          <w:sz w:val="56"/>
          <w:szCs w:val="56"/>
        </w:rPr>
      </w:pPr>
      <w:r w:rsidRPr="00362E93">
        <w:rPr>
          <w:rFonts w:cstheme="minorHAnsi"/>
          <w:sz w:val="56"/>
          <w:szCs w:val="56"/>
        </w:rPr>
        <w:lastRenderedPageBreak/>
        <w:t>HB-Pass</w:t>
      </w:r>
      <w:r w:rsidR="007F68C7" w:rsidRPr="00362E93">
        <w:rPr>
          <w:rFonts w:cstheme="minorHAnsi"/>
          <w:sz w:val="56"/>
          <w:szCs w:val="56"/>
        </w:rPr>
        <w:t xml:space="preserve"> oder Wurf</w:t>
      </w:r>
    </w:p>
    <w:p w14:paraId="60F10740" w14:textId="55B88941" w:rsidR="007F68C7" w:rsidRPr="00362E93" w:rsidRDefault="007F68C7" w:rsidP="00C74841">
      <w:pPr>
        <w:spacing w:after="360"/>
        <w:jc w:val="center"/>
        <w:rPr>
          <w:rFonts w:cstheme="minorHAnsi"/>
          <w:sz w:val="44"/>
          <w:szCs w:val="44"/>
        </w:rPr>
      </w:pPr>
      <w:r w:rsidRPr="00362E93">
        <w:rPr>
          <w:rFonts w:cstheme="minorHAnsi"/>
          <w:sz w:val="44"/>
          <w:szCs w:val="44"/>
        </w:rPr>
        <w:t>Situation eines Wurfangriffes mit freiem Mitspieler erschaffen – Der Spieler mit Ball hat die Wahl zu werfen oder zu passen… Welche Variante wählt der Spieler häufiger (in welcher Situation)</w:t>
      </w:r>
      <w:r w:rsidR="00FA3BB0">
        <w:rPr>
          <w:rFonts w:cstheme="minorHAnsi"/>
          <w:sz w:val="44"/>
          <w:szCs w:val="44"/>
        </w:rPr>
        <w:t>?</w:t>
      </w:r>
    </w:p>
    <w:p w14:paraId="14071AC0" w14:textId="77777777" w:rsidR="007F68C7" w:rsidRPr="00362E93" w:rsidRDefault="007F68C7" w:rsidP="007F68C7">
      <w:pPr>
        <w:jc w:val="center"/>
        <w:rPr>
          <w:rFonts w:cstheme="minorHAnsi"/>
          <w:sz w:val="56"/>
          <w:szCs w:val="56"/>
        </w:rPr>
      </w:pPr>
      <w:r w:rsidRPr="00362E93">
        <w:rPr>
          <w:rFonts w:cstheme="minorHAnsi"/>
          <w:sz w:val="56"/>
          <w:szCs w:val="56"/>
        </w:rPr>
        <w:t>FB-Wahlstation</w:t>
      </w:r>
    </w:p>
    <w:p w14:paraId="6A7CE19D" w14:textId="41F848C1" w:rsidR="00C72F92" w:rsidRPr="00C74841" w:rsidRDefault="007F68C7" w:rsidP="00C74841">
      <w:pPr>
        <w:jc w:val="center"/>
        <w:rPr>
          <w:rFonts w:cstheme="minorHAnsi"/>
          <w:sz w:val="44"/>
          <w:szCs w:val="44"/>
        </w:rPr>
      </w:pPr>
      <w:r w:rsidRPr="00362E93">
        <w:rPr>
          <w:rFonts w:cstheme="minorHAnsi"/>
          <w:sz w:val="44"/>
          <w:szCs w:val="44"/>
        </w:rPr>
        <w:t>Dribbeln oder Doppelpass vor Torschuss? Welche Variante ist die bessere? Welche Entscheidung treffe ich? Welche Rolle spielt der Gegenspieler?</w:t>
      </w:r>
      <w:r w:rsidR="00C72F92" w:rsidRPr="00362E93">
        <w:rPr>
          <w:rFonts w:eastAsia="Times New Roman" w:cstheme="minorHAnsi"/>
        </w:rPr>
        <w:br w:type="page"/>
      </w:r>
    </w:p>
    <w:p w14:paraId="37168BE9" w14:textId="21F1BA22" w:rsidR="00144F6F" w:rsidRPr="00C74841" w:rsidRDefault="0078287F" w:rsidP="00D43349">
      <w:pPr>
        <w:pStyle w:val="berschrift1"/>
      </w:pPr>
      <w:bookmarkStart w:id="29" w:name="_Toc193353539"/>
      <w:bookmarkStart w:id="30" w:name="D5"/>
      <w:r w:rsidRPr="00362E93">
        <w:lastRenderedPageBreak/>
        <w:t xml:space="preserve">Doppelstunde </w:t>
      </w:r>
      <w:r w:rsidR="00C0065B" w:rsidRPr="00362E93">
        <w:t>5</w:t>
      </w:r>
      <w:r w:rsidRPr="00362E93">
        <w:t xml:space="preserve"> – </w:t>
      </w:r>
      <w:r w:rsidR="00144F6F" w:rsidRPr="00362E93">
        <w:t>Selbstbewertungsmodell der Leistungsmotivation</w:t>
      </w:r>
      <w:r w:rsidR="00C74841">
        <w:t xml:space="preserve"> </w:t>
      </w:r>
      <w:r w:rsidR="00144F6F" w:rsidRPr="00C74841">
        <w:t>und das Flow-Konzept</w:t>
      </w:r>
      <w:bookmarkEnd w:id="29"/>
    </w:p>
    <w:bookmarkEnd w:id="30"/>
    <w:p w14:paraId="4BFA4581" w14:textId="2C862633" w:rsidR="003D4090" w:rsidRDefault="00144F6F" w:rsidP="00144F6F">
      <w:pPr>
        <w:spacing w:after="0"/>
        <w:rPr>
          <w:rFonts w:cstheme="minorHAnsi"/>
        </w:rPr>
      </w:pPr>
      <w:r w:rsidRPr="00362E93">
        <w:rPr>
          <w:rFonts w:cstheme="minorHAnsi"/>
          <w:b/>
          <w:bCs/>
        </w:rPr>
        <w:t>Material</w:t>
      </w:r>
      <w:r w:rsidRPr="00362E93">
        <w:rPr>
          <w:rFonts w:cstheme="minorHAnsi"/>
        </w:rPr>
        <w:t>:</w:t>
      </w:r>
      <w:r w:rsidR="0060109D" w:rsidRPr="00362E93">
        <w:rPr>
          <w:rFonts w:cstheme="minorHAnsi"/>
        </w:rPr>
        <w:t xml:space="preserve"> M1</w:t>
      </w:r>
      <w:r w:rsidRPr="00362E93">
        <w:rPr>
          <w:rFonts w:cstheme="minorHAnsi"/>
        </w:rPr>
        <w:tab/>
      </w:r>
    </w:p>
    <w:p w14:paraId="74F8084D" w14:textId="23766958" w:rsidR="00144F6F" w:rsidRPr="00362E93" w:rsidRDefault="00144F6F" w:rsidP="00144F6F">
      <w:pPr>
        <w:spacing w:after="0"/>
        <w:rPr>
          <w:rFonts w:cstheme="minorHAnsi"/>
        </w:rPr>
      </w:pPr>
      <w:r w:rsidRPr="00362E93">
        <w:rPr>
          <w:rFonts w:cstheme="minorHAnsi"/>
          <w:b/>
          <w:bCs/>
        </w:rPr>
        <w:t>Literatur:</w:t>
      </w:r>
      <w:r w:rsidR="0060109D" w:rsidRPr="00362E93">
        <w:rPr>
          <w:rFonts w:cstheme="minorHAnsi"/>
          <w:b/>
          <w:bCs/>
        </w:rPr>
        <w:t xml:space="preserve"> </w:t>
      </w:r>
      <w:r w:rsidR="0060109D" w:rsidRPr="00362E93">
        <w:rPr>
          <w:rFonts w:cstheme="minorHAnsi"/>
        </w:rPr>
        <w:t>Meyer, J. (2020). Sport in der gymnasialen Oberstufe 2. Aufl., Meyer &amp; Meyer Verlag</w:t>
      </w:r>
    </w:p>
    <w:p w14:paraId="1F7C3F64" w14:textId="6FDABF57" w:rsidR="003D4090" w:rsidRDefault="0060109D" w:rsidP="00144F6F">
      <w:pPr>
        <w:spacing w:after="0"/>
        <w:rPr>
          <w:rFonts w:cstheme="minorHAnsi"/>
        </w:rPr>
      </w:pPr>
      <w:r w:rsidRPr="00362E93">
        <w:rPr>
          <w:rFonts w:cstheme="minorHAnsi"/>
          <w:b/>
          <w:bCs/>
        </w:rPr>
        <w:t xml:space="preserve">Kommentar: </w:t>
      </w:r>
      <w:r w:rsidRPr="00362E93">
        <w:rPr>
          <w:rFonts w:cstheme="minorHAnsi"/>
        </w:rPr>
        <w:t>Die</w:t>
      </w:r>
      <w:r w:rsidR="007932E7">
        <w:rPr>
          <w:rFonts w:cstheme="minorHAnsi"/>
        </w:rPr>
        <w:t xml:space="preserve"> f</w:t>
      </w:r>
      <w:r w:rsidR="007932E7" w:rsidRPr="007932E7">
        <w:rPr>
          <w:rFonts w:cstheme="minorHAnsi"/>
        </w:rPr>
        <w:t>ünfte Doppelstunde</w:t>
      </w:r>
      <w:r w:rsidR="007932E7">
        <w:rPr>
          <w:rFonts w:cstheme="minorHAnsi"/>
        </w:rPr>
        <w:t xml:space="preserve"> is</w:t>
      </w:r>
      <w:r w:rsidRPr="00362E93">
        <w:rPr>
          <w:rFonts w:cstheme="minorHAnsi"/>
        </w:rPr>
        <w:t>t eine reine Theoriestunde, eine PTV bietet sich nicht direkt an.</w:t>
      </w:r>
    </w:p>
    <w:p w14:paraId="6A635E77" w14:textId="54D2365C" w:rsidR="00144F6F" w:rsidRPr="00362E93" w:rsidRDefault="00144F6F" w:rsidP="00144F6F">
      <w:pPr>
        <w:rPr>
          <w:rFonts w:cstheme="minorHAnsi"/>
        </w:rPr>
      </w:pPr>
      <w:r w:rsidRPr="00362E93">
        <w:rPr>
          <w:rFonts w:cstheme="minorHAnsi"/>
          <w:b/>
          <w:bCs/>
        </w:rPr>
        <w:t>Medien</w:t>
      </w:r>
      <w:r w:rsidRPr="00362E93">
        <w:rPr>
          <w:rFonts w:cstheme="minorHAnsi"/>
        </w:rPr>
        <w:t>:</w:t>
      </w:r>
      <w:r w:rsidR="0060109D" w:rsidRPr="00362E93">
        <w:rPr>
          <w:rFonts w:cstheme="minorHAnsi"/>
        </w:rPr>
        <w:t xml:space="preserve"> Computer, ev. Internet</w:t>
      </w:r>
      <w:r w:rsidRPr="00362E93">
        <w:rPr>
          <w:rFonts w:cstheme="minorHAnsi"/>
        </w:rPr>
        <w:tab/>
      </w:r>
      <w:r w:rsidRPr="00362E93">
        <w:rPr>
          <w:rFonts w:cstheme="minorHAnsi"/>
          <w:i/>
          <w:iCs/>
        </w:rPr>
        <w:t xml:space="preserve"> </w:t>
      </w:r>
      <w:r w:rsidRPr="00362E93">
        <w:rPr>
          <w:rFonts w:cstheme="minorHAnsi"/>
          <w:i/>
          <w:iCs/>
        </w:rPr>
        <w:tab/>
      </w:r>
    </w:p>
    <w:tbl>
      <w:tblPr>
        <w:tblStyle w:val="Gitternetztabelle1hell1"/>
        <w:tblW w:w="0" w:type="auto"/>
        <w:tblLayout w:type="fixed"/>
        <w:tblLook w:val="04A0" w:firstRow="1" w:lastRow="0" w:firstColumn="1" w:lastColumn="0" w:noHBand="0" w:noVBand="1"/>
      </w:tblPr>
      <w:tblGrid>
        <w:gridCol w:w="1555"/>
        <w:gridCol w:w="5386"/>
        <w:gridCol w:w="2453"/>
      </w:tblGrid>
      <w:tr w:rsidR="00144F6F" w:rsidRPr="00362E93" w14:paraId="435769E4" w14:textId="77777777" w:rsidTr="00144F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12BFC09" w14:textId="59255EEE" w:rsidR="00144F6F" w:rsidRPr="00362E93" w:rsidRDefault="00144F6F" w:rsidP="00144F6F">
            <w:pPr>
              <w:jc w:val="center"/>
              <w:rPr>
                <w:rFonts w:cstheme="minorHAnsi"/>
              </w:rPr>
            </w:pPr>
            <w:r w:rsidRPr="00362E93">
              <w:rPr>
                <w:rFonts w:cstheme="minorHAnsi"/>
              </w:rPr>
              <w:t>Did</w:t>
            </w:r>
            <w:r w:rsidR="008C356F">
              <w:rPr>
                <w:rFonts w:cstheme="minorHAnsi"/>
              </w:rPr>
              <w:t>aktische</w:t>
            </w:r>
            <w:r w:rsidRPr="00362E93">
              <w:rPr>
                <w:rFonts w:cstheme="minorHAnsi"/>
              </w:rPr>
              <w:t xml:space="preserve"> Intention</w:t>
            </w:r>
          </w:p>
        </w:tc>
        <w:tc>
          <w:tcPr>
            <w:tcW w:w="5386" w:type="dxa"/>
          </w:tcPr>
          <w:p w14:paraId="0F70A1F7" w14:textId="77777777" w:rsidR="00144F6F" w:rsidRPr="00362E93" w:rsidRDefault="00144F6F" w:rsidP="00144F6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362E93">
              <w:rPr>
                <w:rFonts w:cstheme="minorHAnsi"/>
              </w:rPr>
              <w:t>Beispiele für Vorgehen/Methode/Inhalt/…</w:t>
            </w:r>
          </w:p>
        </w:tc>
        <w:tc>
          <w:tcPr>
            <w:tcW w:w="2453" w:type="dxa"/>
          </w:tcPr>
          <w:p w14:paraId="6F023926" w14:textId="77777777" w:rsidR="00144F6F" w:rsidRPr="00362E93" w:rsidRDefault="00144F6F" w:rsidP="00144F6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362E93">
              <w:rPr>
                <w:rFonts w:cstheme="minorHAnsi"/>
              </w:rPr>
              <w:t>Material/Hinweise</w:t>
            </w:r>
          </w:p>
        </w:tc>
      </w:tr>
      <w:tr w:rsidR="00144F6F" w:rsidRPr="00362E93" w14:paraId="734B202F" w14:textId="77777777" w:rsidTr="00144F6F">
        <w:tc>
          <w:tcPr>
            <w:cnfStyle w:val="001000000000" w:firstRow="0" w:lastRow="0" w:firstColumn="1" w:lastColumn="0" w:oddVBand="0" w:evenVBand="0" w:oddHBand="0" w:evenHBand="0" w:firstRowFirstColumn="0" w:firstRowLastColumn="0" w:lastRowFirstColumn="0" w:lastRowLastColumn="0"/>
            <w:tcW w:w="1555" w:type="dxa"/>
          </w:tcPr>
          <w:p w14:paraId="0B863476" w14:textId="77777777" w:rsidR="00144F6F" w:rsidRPr="00362E93" w:rsidRDefault="00144F6F" w:rsidP="00144F6F">
            <w:pPr>
              <w:jc w:val="center"/>
              <w:rPr>
                <w:rFonts w:cstheme="minorHAnsi"/>
              </w:rPr>
            </w:pPr>
          </w:p>
        </w:tc>
        <w:tc>
          <w:tcPr>
            <w:tcW w:w="5386" w:type="dxa"/>
          </w:tcPr>
          <w:p w14:paraId="3697442C" w14:textId="77777777" w:rsidR="00144F6F" w:rsidRPr="00362E93" w:rsidRDefault="00144F6F" w:rsidP="00144F6F">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Ziel der Stunde:</w:t>
            </w:r>
          </w:p>
          <w:p w14:paraId="50F94570" w14:textId="611ED522" w:rsidR="00144F6F" w:rsidRPr="00362E93" w:rsidRDefault="00144F6F" w:rsidP="00171205">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 xml:space="preserve">Kennenlernen des Selbstbewertungsmodells der Leistungsmotivation (Brunstein &amp; Heckhausen, 2010) </w:t>
            </w:r>
            <w:r w:rsidR="00171205">
              <w:rPr>
                <w:rFonts w:cstheme="minorHAnsi"/>
              </w:rPr>
              <w:t>u</w:t>
            </w:r>
            <w:r w:rsidRPr="00362E93">
              <w:rPr>
                <w:rFonts w:cstheme="minorHAnsi"/>
              </w:rPr>
              <w:t xml:space="preserve">nd des Flow-Konzepts (Csikszentmihalyi, 1975) </w:t>
            </w:r>
          </w:p>
        </w:tc>
        <w:tc>
          <w:tcPr>
            <w:tcW w:w="2453" w:type="dxa"/>
          </w:tcPr>
          <w:p w14:paraId="05E9BED8" w14:textId="77777777" w:rsidR="00144F6F" w:rsidRPr="00362E93" w:rsidRDefault="00144F6F" w:rsidP="00144F6F">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w:t>
            </w:r>
          </w:p>
        </w:tc>
      </w:tr>
      <w:tr w:rsidR="00144F6F" w:rsidRPr="00362E93" w14:paraId="57589235" w14:textId="77777777" w:rsidTr="00144F6F">
        <w:tc>
          <w:tcPr>
            <w:cnfStyle w:val="001000000000" w:firstRow="0" w:lastRow="0" w:firstColumn="1" w:lastColumn="0" w:oddVBand="0" w:evenVBand="0" w:oddHBand="0" w:evenHBand="0" w:firstRowFirstColumn="0" w:firstRowLastColumn="0" w:lastRowFirstColumn="0" w:lastRowLastColumn="0"/>
            <w:tcW w:w="1555" w:type="dxa"/>
          </w:tcPr>
          <w:p w14:paraId="3F32832C" w14:textId="77777777" w:rsidR="003D4090" w:rsidRDefault="00144F6F" w:rsidP="00144F6F">
            <w:pPr>
              <w:rPr>
                <w:rFonts w:cstheme="minorHAnsi"/>
              </w:rPr>
            </w:pPr>
            <w:r w:rsidRPr="00362E93">
              <w:rPr>
                <w:rFonts w:cstheme="minorHAnsi"/>
              </w:rPr>
              <w:t>Einstieg in die Thematik:</w:t>
            </w:r>
          </w:p>
          <w:p w14:paraId="241EA25D" w14:textId="22AAB742" w:rsidR="00144F6F" w:rsidRPr="00362E93" w:rsidRDefault="00144F6F" w:rsidP="00144F6F">
            <w:pPr>
              <w:rPr>
                <w:rFonts w:cstheme="minorHAnsi"/>
                <w:b w:val="0"/>
                <w:bCs w:val="0"/>
              </w:rPr>
            </w:pPr>
            <w:r w:rsidRPr="00362E93">
              <w:rPr>
                <w:rFonts w:cstheme="minorHAnsi"/>
                <w:b w:val="0"/>
                <w:bCs w:val="0"/>
              </w:rPr>
              <w:t>Selbstbewertungsmodell der Leistungsmotivation</w:t>
            </w:r>
          </w:p>
        </w:tc>
        <w:tc>
          <w:tcPr>
            <w:tcW w:w="5386" w:type="dxa"/>
          </w:tcPr>
          <w:p w14:paraId="409A39A2" w14:textId="11DDB09F" w:rsidR="00144F6F" w:rsidRPr="00362E93" w:rsidRDefault="00144F6F" w:rsidP="00171205">
            <w:pPr>
              <w:spacing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Durch Aufgreifen der Praxisinhalte aus DS 4 oder/und Aufgreifen der Hausaufgabe zur Recherche aus DS 3, kann ein guter Einstieg</w:t>
            </w:r>
            <w:r w:rsidR="00BF2947" w:rsidRPr="00362E93">
              <w:rPr>
                <w:rFonts w:cstheme="minorHAnsi"/>
              </w:rPr>
              <w:t xml:space="preserve"> </w:t>
            </w:r>
            <w:r w:rsidRPr="00362E93">
              <w:rPr>
                <w:rFonts w:cstheme="minorHAnsi"/>
              </w:rPr>
              <w:t>In die Thematik gelingen</w:t>
            </w:r>
            <w:r w:rsidR="00BF2947" w:rsidRPr="00362E93">
              <w:rPr>
                <w:rFonts w:cstheme="minorHAnsi"/>
              </w:rPr>
              <w:t>.</w:t>
            </w:r>
          </w:p>
          <w:p w14:paraId="77A1C3DB" w14:textId="6FE70BC4" w:rsidR="00144F6F" w:rsidRPr="00362E93" w:rsidRDefault="00BF2947" w:rsidP="00171205">
            <w:pPr>
              <w:spacing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Brunnstein/Heckhausen (2010) sehen das LM nicht mehr als eigenschaftsähnliches Persönlichkeitsmerkmal, sondern als ein Konstrukt aus drei sich selbst stabilisierenden Prozessen (Zielsetzung, Kausalattribution, Selbstbewertung).</w:t>
            </w:r>
            <w:r w:rsidR="00144F6F" w:rsidRPr="00362E93">
              <w:rPr>
                <w:rFonts w:cstheme="minorHAnsi"/>
              </w:rPr>
              <w:t xml:space="preserve"> </w:t>
            </w:r>
          </w:p>
        </w:tc>
        <w:tc>
          <w:tcPr>
            <w:tcW w:w="2453" w:type="dxa"/>
          </w:tcPr>
          <w:p w14:paraId="6585C161" w14:textId="43EA7256" w:rsidR="00144F6F" w:rsidRPr="00171205" w:rsidRDefault="00144F6F" w:rsidP="00144F6F">
            <w:pPr>
              <w:cnfStyle w:val="000000000000" w:firstRow="0" w:lastRow="0" w:firstColumn="0" w:lastColumn="0" w:oddVBand="0" w:evenVBand="0" w:oddHBand="0" w:evenHBand="0" w:firstRowFirstColumn="0" w:firstRowLastColumn="0" w:lastRowFirstColumn="0" w:lastRowLastColumn="0"/>
            </w:pPr>
            <w:r w:rsidRPr="00362E93">
              <w:t>Verknüpfung zu DS3 und DS 4 wünschenswert</w:t>
            </w:r>
          </w:p>
        </w:tc>
      </w:tr>
      <w:tr w:rsidR="00144F6F" w:rsidRPr="00362E93" w14:paraId="5F03DFF8" w14:textId="77777777" w:rsidTr="00144F6F">
        <w:tc>
          <w:tcPr>
            <w:cnfStyle w:val="001000000000" w:firstRow="0" w:lastRow="0" w:firstColumn="1" w:lastColumn="0" w:oddVBand="0" w:evenVBand="0" w:oddHBand="0" w:evenHBand="0" w:firstRowFirstColumn="0" w:firstRowLastColumn="0" w:lastRowFirstColumn="0" w:lastRowLastColumn="0"/>
            <w:tcW w:w="1555" w:type="dxa"/>
          </w:tcPr>
          <w:p w14:paraId="10777A03" w14:textId="204CD1E7" w:rsidR="00144F6F" w:rsidRPr="00362E93" w:rsidRDefault="00144F6F" w:rsidP="00144F6F">
            <w:pPr>
              <w:rPr>
                <w:rFonts w:cstheme="minorHAnsi"/>
              </w:rPr>
            </w:pPr>
            <w:r w:rsidRPr="00362E93">
              <w:rPr>
                <w:rFonts w:cstheme="minorHAnsi"/>
              </w:rPr>
              <w:t xml:space="preserve">Kognitive Aktivierung: </w:t>
            </w:r>
            <w:r w:rsidRPr="00362E93">
              <w:rPr>
                <w:rFonts w:cstheme="minorHAnsi"/>
                <w:b w:val="0"/>
                <w:bCs w:val="0"/>
              </w:rPr>
              <w:t>Wann handeln wir leistungs</w:t>
            </w:r>
            <w:r w:rsidR="00171205">
              <w:rPr>
                <w:rFonts w:cstheme="minorHAnsi"/>
                <w:b w:val="0"/>
                <w:bCs w:val="0"/>
              </w:rPr>
              <w:softHyphen/>
            </w:r>
            <w:r w:rsidRPr="00362E93">
              <w:rPr>
                <w:rFonts w:cstheme="minorHAnsi"/>
                <w:b w:val="0"/>
                <w:bCs w:val="0"/>
              </w:rPr>
              <w:t>motiviert?</w:t>
            </w:r>
            <w:r w:rsidRPr="00362E93">
              <w:rPr>
                <w:rFonts w:cstheme="minorHAnsi"/>
              </w:rPr>
              <w:t xml:space="preserve"> </w:t>
            </w:r>
          </w:p>
        </w:tc>
        <w:tc>
          <w:tcPr>
            <w:tcW w:w="5386" w:type="dxa"/>
          </w:tcPr>
          <w:p w14:paraId="5E115F9A" w14:textId="1D5DD9DA" w:rsidR="00144F6F" w:rsidRPr="00171205" w:rsidRDefault="00144F6F" w:rsidP="00171205">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Wiederholung der Bedingungen leistungsmotivierten Handelns z. B. anhand verschiedener Situation (vgl. DS3)</w:t>
            </w:r>
          </w:p>
        </w:tc>
        <w:tc>
          <w:tcPr>
            <w:tcW w:w="2453" w:type="dxa"/>
          </w:tcPr>
          <w:p w14:paraId="5B8D83BD" w14:textId="77777777" w:rsidR="00144F6F" w:rsidRPr="00171205" w:rsidRDefault="00144F6F" w:rsidP="00171205">
            <w:pPr>
              <w:cnfStyle w:val="000000000000" w:firstRow="0" w:lastRow="0" w:firstColumn="0" w:lastColumn="0" w:oddVBand="0" w:evenVBand="0" w:oddHBand="0" w:evenHBand="0" w:firstRowFirstColumn="0" w:firstRowLastColumn="0" w:lastRowFirstColumn="0" w:lastRowLastColumn="0"/>
              <w:rPr>
                <w:rFonts w:cstheme="minorHAnsi"/>
              </w:rPr>
            </w:pPr>
          </w:p>
        </w:tc>
      </w:tr>
      <w:tr w:rsidR="00144F6F" w:rsidRPr="00362E93" w14:paraId="5AFB570C" w14:textId="77777777" w:rsidTr="00144F6F">
        <w:tc>
          <w:tcPr>
            <w:cnfStyle w:val="001000000000" w:firstRow="0" w:lastRow="0" w:firstColumn="1" w:lastColumn="0" w:oddVBand="0" w:evenVBand="0" w:oddHBand="0" w:evenHBand="0" w:firstRowFirstColumn="0" w:firstRowLastColumn="0" w:lastRowFirstColumn="0" w:lastRowLastColumn="0"/>
            <w:tcW w:w="1555" w:type="dxa"/>
          </w:tcPr>
          <w:p w14:paraId="41B13F5A" w14:textId="77777777" w:rsidR="00BF2947" w:rsidRPr="00362E93" w:rsidRDefault="00BF2947" w:rsidP="00BF2947">
            <w:pPr>
              <w:rPr>
                <w:rFonts w:cstheme="minorHAnsi"/>
                <w:b w:val="0"/>
                <w:bCs w:val="0"/>
              </w:rPr>
            </w:pPr>
            <w:r w:rsidRPr="00362E93">
              <w:rPr>
                <w:rFonts w:cstheme="minorHAnsi"/>
              </w:rPr>
              <w:t>Erarbeitung:</w:t>
            </w:r>
          </w:p>
          <w:p w14:paraId="32B42607" w14:textId="15E22908" w:rsidR="00144F6F" w:rsidRPr="00362E93" w:rsidRDefault="00BF2947" w:rsidP="00144F6F">
            <w:pPr>
              <w:rPr>
                <w:rFonts w:cstheme="minorHAnsi"/>
              </w:rPr>
            </w:pPr>
            <w:r w:rsidRPr="00362E93">
              <w:rPr>
                <w:rFonts w:cstheme="minorHAnsi"/>
                <w:b w:val="0"/>
                <w:bCs w:val="0"/>
              </w:rPr>
              <w:t>Einordnen des eigenen Handelns in</w:t>
            </w:r>
            <w:r w:rsidR="00171205">
              <w:rPr>
                <w:rFonts w:cstheme="minorHAnsi"/>
                <w:b w:val="0"/>
                <w:bCs w:val="0"/>
              </w:rPr>
              <w:t xml:space="preserve"> da</w:t>
            </w:r>
            <w:r w:rsidRPr="00362E93">
              <w:rPr>
                <w:rFonts w:cstheme="minorHAnsi"/>
                <w:b w:val="0"/>
                <w:bCs w:val="0"/>
              </w:rPr>
              <w:t>s Selbstbe</w:t>
            </w:r>
            <w:r w:rsidR="00171205">
              <w:rPr>
                <w:rFonts w:cstheme="minorHAnsi"/>
                <w:b w:val="0"/>
                <w:bCs w:val="0"/>
              </w:rPr>
              <w:softHyphen/>
            </w:r>
            <w:r w:rsidRPr="00362E93">
              <w:rPr>
                <w:rFonts w:cstheme="minorHAnsi"/>
                <w:b w:val="0"/>
                <w:bCs w:val="0"/>
              </w:rPr>
              <w:t>wertungs</w:t>
            </w:r>
            <w:r w:rsidR="00171205">
              <w:rPr>
                <w:rFonts w:cstheme="minorHAnsi"/>
                <w:b w:val="0"/>
                <w:bCs w:val="0"/>
              </w:rPr>
              <w:softHyphen/>
            </w:r>
            <w:r w:rsidRPr="00362E93">
              <w:rPr>
                <w:rFonts w:cstheme="minorHAnsi"/>
                <w:b w:val="0"/>
                <w:bCs w:val="0"/>
              </w:rPr>
              <w:t>modell der Leistungs</w:t>
            </w:r>
            <w:r w:rsidR="00171205">
              <w:rPr>
                <w:rFonts w:cstheme="minorHAnsi"/>
                <w:b w:val="0"/>
                <w:bCs w:val="0"/>
              </w:rPr>
              <w:softHyphen/>
            </w:r>
            <w:r w:rsidRPr="00362E93">
              <w:rPr>
                <w:rFonts w:cstheme="minorHAnsi"/>
                <w:b w:val="0"/>
                <w:bCs w:val="0"/>
              </w:rPr>
              <w:t>motivation</w:t>
            </w:r>
            <w:r w:rsidRPr="00362E93">
              <w:rPr>
                <w:rFonts w:cstheme="minorHAnsi"/>
              </w:rPr>
              <w:t xml:space="preserve"> </w:t>
            </w:r>
          </w:p>
        </w:tc>
        <w:tc>
          <w:tcPr>
            <w:tcW w:w="5386" w:type="dxa"/>
          </w:tcPr>
          <w:p w14:paraId="4423BAD3" w14:textId="3EE5C751" w:rsidR="00144F6F" w:rsidRPr="00362E93" w:rsidRDefault="00144F6F" w:rsidP="00144F6F">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Auswertung und Interpretation des Fragebogens zur Ermittlung der Leistungsmotivkomponten (HE/FM)</w:t>
            </w:r>
          </w:p>
          <w:p w14:paraId="29C31A27" w14:textId="592756A9" w:rsidR="00144F6F" w:rsidRPr="00362E93" w:rsidRDefault="00006AA3" w:rsidP="00171205">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 xml:space="preserve">(Falls schon in DS3 geschehen, kurze Wiederholung als Impuls) </w:t>
            </w:r>
          </w:p>
        </w:tc>
        <w:tc>
          <w:tcPr>
            <w:tcW w:w="2453" w:type="dxa"/>
          </w:tcPr>
          <w:p w14:paraId="3DA0C03A" w14:textId="48D0ABD6" w:rsidR="00144F6F" w:rsidRPr="007932E7" w:rsidRDefault="00144F6F" w:rsidP="00144F6F">
            <w:pP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r>
      <w:tr w:rsidR="00940D01" w:rsidRPr="00362E93" w14:paraId="755E2B71" w14:textId="77777777" w:rsidTr="00144F6F">
        <w:tc>
          <w:tcPr>
            <w:cnfStyle w:val="001000000000" w:firstRow="0" w:lastRow="0" w:firstColumn="1" w:lastColumn="0" w:oddVBand="0" w:evenVBand="0" w:oddHBand="0" w:evenHBand="0" w:firstRowFirstColumn="0" w:firstRowLastColumn="0" w:lastRowFirstColumn="0" w:lastRowLastColumn="0"/>
            <w:tcW w:w="1555" w:type="dxa"/>
          </w:tcPr>
          <w:p w14:paraId="7747495D" w14:textId="77777777" w:rsidR="00144F6F" w:rsidRPr="00362E93" w:rsidRDefault="00144F6F" w:rsidP="00144F6F">
            <w:pPr>
              <w:rPr>
                <w:rFonts w:cstheme="minorHAnsi"/>
                <w:b w:val="0"/>
                <w:bCs w:val="0"/>
              </w:rPr>
            </w:pPr>
          </w:p>
        </w:tc>
        <w:tc>
          <w:tcPr>
            <w:tcW w:w="5386" w:type="dxa"/>
          </w:tcPr>
          <w:p w14:paraId="6F98606E" w14:textId="124D0DAA" w:rsidR="00144F6F" w:rsidRPr="00362E93" w:rsidRDefault="00144F6F" w:rsidP="00144F6F">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 xml:space="preserve">Vertiefung des Selbstbewertungsmodells der LM und Einordnung / Vergleich mit der individuellen Motivausprägung der </w:t>
            </w:r>
            <w:r w:rsidR="00E35DC1" w:rsidRPr="00362E93">
              <w:rPr>
                <w:rFonts w:cstheme="minorHAnsi"/>
              </w:rPr>
              <w:t>Schülerinnen und Schüler</w:t>
            </w:r>
          </w:p>
          <w:p w14:paraId="7E78E6B0" w14:textId="5130D3A0" w:rsidR="003D4090" w:rsidRPr="00B87700" w:rsidRDefault="00E35DC1" w:rsidP="00144F6F">
            <w:pPr>
              <w:cnfStyle w:val="000000000000" w:firstRow="0" w:lastRow="0" w:firstColumn="0" w:lastColumn="0" w:oddVBand="0" w:evenVBand="0" w:oddHBand="0" w:evenHBand="0" w:firstRowFirstColumn="0" w:firstRowLastColumn="0" w:lastRowFirstColumn="0" w:lastRowLastColumn="0"/>
              <w:rPr>
                <w:rFonts w:cstheme="minorHAnsi"/>
                <w:shd w:val="clear" w:color="auto" w:fill="FFFFFF"/>
              </w:rPr>
            </w:pPr>
            <w:r w:rsidRPr="00362E93">
              <w:rPr>
                <w:rFonts w:cstheme="minorHAnsi"/>
              </w:rPr>
              <w:t xml:space="preserve">z. B. mit Learningsnack </w:t>
            </w:r>
            <w:hyperlink r:id="rId71" w:history="1">
              <w:r w:rsidRPr="00B87700">
                <w:rPr>
                  <w:rStyle w:val="Hyperlink"/>
                  <w:rFonts w:cstheme="minorHAnsi"/>
                  <w:shd w:val="clear" w:color="auto" w:fill="FFFFFF"/>
                </w:rPr>
                <w:t>Motivation Selbstbewertungstheorie</w:t>
              </w:r>
            </w:hyperlink>
          </w:p>
          <w:p w14:paraId="0ABA8633" w14:textId="687A919F" w:rsidR="003D4090" w:rsidRDefault="00897C39" w:rsidP="00144F6F">
            <w:pPr>
              <w:cnfStyle w:val="000000000000" w:firstRow="0" w:lastRow="0" w:firstColumn="0" w:lastColumn="0" w:oddVBand="0" w:evenVBand="0" w:oddHBand="0" w:evenHBand="0" w:firstRowFirstColumn="0" w:firstRowLastColumn="0" w:lastRowFirstColumn="0" w:lastRowLastColumn="0"/>
              <w:rPr>
                <w:rFonts w:cstheme="minorHAnsi"/>
              </w:rPr>
            </w:pPr>
            <w:hyperlink r:id="rId72" w:history="1">
              <w:r w:rsidR="007A4AD1" w:rsidRPr="00362E93">
                <w:rPr>
                  <w:rStyle w:val="Hyperlink"/>
                  <w:rFonts w:cstheme="minorHAnsi"/>
                </w:rPr>
                <w:t>https://www.learningsnacks.de/share/315758/</w:t>
              </w:r>
            </w:hyperlink>
            <w:r w:rsidR="00F71116">
              <w:rPr>
                <w:rFonts w:cstheme="minorHAnsi"/>
              </w:rPr>
              <w:t>, z</w:t>
            </w:r>
            <w:r w:rsidR="00F71116" w:rsidRPr="00134731">
              <w:rPr>
                <w:rFonts w:cstheme="minorHAnsi"/>
              </w:rPr>
              <w:t>uletzt abgerufen am 20.03.2025</w:t>
            </w:r>
          </w:p>
          <w:p w14:paraId="2FF17B13" w14:textId="29E8C6ED" w:rsidR="007A4AD1" w:rsidRPr="00171205" w:rsidRDefault="00F71116" w:rsidP="00144F6F">
            <w:pPr>
              <w:cnfStyle w:val="000000000000" w:firstRow="0" w:lastRow="0" w:firstColumn="0" w:lastColumn="0" w:oddVBand="0" w:evenVBand="0" w:oddHBand="0" w:evenHBand="0" w:firstRowFirstColumn="0" w:firstRowLastColumn="0" w:lastRowFirstColumn="0" w:lastRowLastColumn="0"/>
              <w:rPr>
                <w:rFonts w:cstheme="minorHAnsi"/>
                <w:i/>
                <w:iCs/>
                <w:lang w:eastAsia="de-DE"/>
              </w:rPr>
            </w:pPr>
            <w:r w:rsidRPr="00513BB2">
              <w:rPr>
                <w:rFonts w:cstheme="minorHAnsi"/>
              </w:rPr>
              <w:t xml:space="preserve">Modelle zur Leistungsmotivation </w:t>
            </w:r>
            <w:hyperlink r:id="rId73" w:history="1">
              <w:r w:rsidR="007A4AD1" w:rsidRPr="00513BB2">
                <w:rPr>
                  <w:rStyle w:val="Hyperlink"/>
                  <w:rFonts w:cstheme="minorHAnsi"/>
                </w:rPr>
                <w:t>Zusammenfassung</w:t>
              </w:r>
            </w:hyperlink>
            <w:r>
              <w:rPr>
                <w:rStyle w:val="Hyperlink"/>
                <w:rFonts w:cstheme="minorHAnsi"/>
              </w:rPr>
              <w:t xml:space="preserve"> und </w:t>
            </w:r>
            <w:hyperlink r:id="rId74" w:history="1">
              <w:r w:rsidRPr="00513BB2">
                <w:rPr>
                  <w:rStyle w:val="Hyperlink"/>
                  <w:rFonts w:cstheme="minorHAnsi"/>
                </w:rPr>
                <w:t>Vertiefungsmaterialien</w:t>
              </w:r>
            </w:hyperlink>
            <w:r>
              <w:rPr>
                <w:rFonts w:cstheme="minorHAnsi"/>
              </w:rPr>
              <w:t>, z</w:t>
            </w:r>
            <w:r w:rsidRPr="00134731">
              <w:rPr>
                <w:rFonts w:cstheme="minorHAnsi"/>
              </w:rPr>
              <w:t>uletzt abgerufen am 20.03.2025</w:t>
            </w:r>
          </w:p>
        </w:tc>
        <w:tc>
          <w:tcPr>
            <w:tcW w:w="2453" w:type="dxa"/>
          </w:tcPr>
          <w:p w14:paraId="5E0B5F91" w14:textId="2F07F79D" w:rsidR="00144F6F" w:rsidRPr="00362E93" w:rsidRDefault="00940D01" w:rsidP="00940D01">
            <w:pPr>
              <w:cnfStyle w:val="000000000000" w:firstRow="0" w:lastRow="0" w:firstColumn="0" w:lastColumn="0" w:oddVBand="0" w:evenVBand="0" w:oddHBand="0" w:evenHBand="0" w:firstRowFirstColumn="0" w:firstRowLastColumn="0" w:lastRowFirstColumn="0" w:lastRowLastColumn="0"/>
              <w:rPr>
                <w:rFonts w:cstheme="minorHAnsi"/>
              </w:rPr>
            </w:pPr>
            <w:r w:rsidRPr="008F06C9">
              <w:rPr>
                <w:rFonts w:cstheme="minorHAnsi"/>
              </w:rPr>
              <w:t>M5_</w:t>
            </w:r>
            <w:r w:rsidR="007A4AD1" w:rsidRPr="008F06C9">
              <w:rPr>
                <w:rFonts w:cstheme="minorHAnsi"/>
              </w:rPr>
              <w:t>1</w:t>
            </w:r>
          </w:p>
        </w:tc>
      </w:tr>
      <w:tr w:rsidR="00144F6F" w:rsidRPr="00362E93" w14:paraId="0C060759" w14:textId="77777777" w:rsidTr="00144F6F">
        <w:tc>
          <w:tcPr>
            <w:cnfStyle w:val="001000000000" w:firstRow="0" w:lastRow="0" w:firstColumn="1" w:lastColumn="0" w:oddVBand="0" w:evenVBand="0" w:oddHBand="0" w:evenHBand="0" w:firstRowFirstColumn="0" w:firstRowLastColumn="0" w:lastRowFirstColumn="0" w:lastRowLastColumn="0"/>
            <w:tcW w:w="1555" w:type="dxa"/>
          </w:tcPr>
          <w:p w14:paraId="38B5923A" w14:textId="24D407E5" w:rsidR="00144F6F" w:rsidRPr="00362E93" w:rsidRDefault="00BF2947" w:rsidP="00144F6F">
            <w:pPr>
              <w:rPr>
                <w:rFonts w:cstheme="minorHAnsi"/>
                <w:b w:val="0"/>
                <w:bCs w:val="0"/>
              </w:rPr>
            </w:pPr>
            <w:r w:rsidRPr="00362E93">
              <w:rPr>
                <w:rFonts w:cstheme="minorHAnsi"/>
              </w:rPr>
              <w:t>Einstieg in d</w:t>
            </w:r>
            <w:r w:rsidR="00144F6F" w:rsidRPr="00362E93">
              <w:rPr>
                <w:rFonts w:cstheme="minorHAnsi"/>
              </w:rPr>
              <w:t xml:space="preserve">as </w:t>
            </w:r>
            <w:r w:rsidR="00144F6F" w:rsidRPr="00362E93">
              <w:rPr>
                <w:rFonts w:cstheme="minorHAnsi"/>
              </w:rPr>
              <w:lastRenderedPageBreak/>
              <w:t>Flow-Konzept</w:t>
            </w:r>
          </w:p>
          <w:p w14:paraId="7D9764FF" w14:textId="2563ED9C" w:rsidR="00BF2947" w:rsidRPr="00362E93" w:rsidRDefault="00BF2947" w:rsidP="00BF2947">
            <w:pPr>
              <w:rPr>
                <w:rFonts w:cstheme="minorHAnsi"/>
                <w:b w:val="0"/>
                <w:bCs w:val="0"/>
              </w:rPr>
            </w:pPr>
            <w:r w:rsidRPr="00362E93">
              <w:rPr>
                <w:rFonts w:cstheme="minorHAnsi"/>
              </w:rPr>
              <w:t>Erarbeitung:</w:t>
            </w:r>
          </w:p>
          <w:p w14:paraId="2714A697" w14:textId="31549348" w:rsidR="00144F6F" w:rsidRPr="00362E93" w:rsidRDefault="00BF2947" w:rsidP="00144F6F">
            <w:pPr>
              <w:rPr>
                <w:rFonts w:cstheme="minorHAnsi"/>
                <w:b w:val="0"/>
                <w:bCs w:val="0"/>
              </w:rPr>
            </w:pPr>
            <w:r w:rsidRPr="00362E93">
              <w:rPr>
                <w:rFonts w:cstheme="minorHAnsi"/>
                <w:b w:val="0"/>
                <w:bCs w:val="0"/>
              </w:rPr>
              <w:t>Erfahren und Einordnen vom Flow-Konzept im praktischen Erleben</w:t>
            </w:r>
          </w:p>
        </w:tc>
        <w:tc>
          <w:tcPr>
            <w:tcW w:w="5386" w:type="dxa"/>
          </w:tcPr>
          <w:p w14:paraId="4F826004" w14:textId="77777777" w:rsidR="003D4090" w:rsidRDefault="00144F6F" w:rsidP="00144F6F">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lastRenderedPageBreak/>
              <w:t>Exemplarisches Vorstellen des Flow Zustandes</w:t>
            </w:r>
          </w:p>
          <w:p w14:paraId="151DC8DA" w14:textId="0EF00D0A" w:rsidR="00144F6F" w:rsidRPr="00362E93" w:rsidRDefault="00144F6F" w:rsidP="003D6AF0">
            <w:pPr>
              <w:spacing w:after="120"/>
              <w:jc w:val="both"/>
              <w:cnfStyle w:val="000000000000" w:firstRow="0" w:lastRow="0" w:firstColumn="0" w:lastColumn="0" w:oddVBand="0" w:evenVBand="0" w:oddHBand="0" w:evenHBand="0" w:firstRowFirstColumn="0" w:firstRowLastColumn="0" w:lastRowFirstColumn="0" w:lastRowLastColumn="0"/>
              <w:rPr>
                <w:rFonts w:cstheme="minorHAnsi"/>
                <w:color w:val="202122"/>
                <w:shd w:val="clear" w:color="auto" w:fill="FFFFFF"/>
              </w:rPr>
            </w:pPr>
            <w:r w:rsidRPr="00362E93">
              <w:rPr>
                <w:rFonts w:cstheme="minorHAnsi"/>
              </w:rPr>
              <w:lastRenderedPageBreak/>
              <w:t>Def</w:t>
            </w:r>
            <w:r w:rsidR="008C356F">
              <w:rPr>
                <w:rFonts w:cstheme="minorHAnsi"/>
              </w:rPr>
              <w:t>inition</w:t>
            </w:r>
            <w:r w:rsidRPr="00362E93">
              <w:rPr>
                <w:rFonts w:cstheme="minorHAnsi"/>
              </w:rPr>
              <w:t xml:space="preserve">: </w:t>
            </w:r>
            <w:r w:rsidRPr="00362E93">
              <w:rPr>
                <w:rFonts w:cstheme="minorHAnsi"/>
                <w:b/>
                <w:bCs/>
                <w:color w:val="202122"/>
              </w:rPr>
              <w:t>Flow</w:t>
            </w:r>
            <w:r w:rsidR="00D801D9">
              <w:rPr>
                <w:rStyle w:val="apple-converted-space"/>
                <w:rFonts w:cstheme="minorHAnsi"/>
                <w:color w:val="202122"/>
                <w:shd w:val="clear" w:color="auto" w:fill="FFFFFF"/>
              </w:rPr>
              <w:t xml:space="preserve"> </w:t>
            </w:r>
            <w:r w:rsidRPr="00362E93">
              <w:rPr>
                <w:rFonts w:cstheme="minorHAnsi"/>
                <w:color w:val="202122"/>
                <w:shd w:val="clear" w:color="auto" w:fill="FFFFFF"/>
              </w:rPr>
              <w:t>bezeichnet das als beglückend erlebte Gefühl eines mentalen Zustandes völliger Vertiefung und restlosen Aufgehens in einer Tätigkeit.</w:t>
            </w:r>
          </w:p>
          <w:p w14:paraId="7F43CA4B" w14:textId="77777777" w:rsidR="00144F6F" w:rsidRPr="00362E93" w:rsidRDefault="00144F6F" w:rsidP="003D6AF0">
            <w:pPr>
              <w:spacing w:after="120"/>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SuS beschreiben selbst erlebte Situationen, bei denen sich ein Flow-Zustand eingestellt haben könnte.</w:t>
            </w:r>
          </w:p>
          <w:p w14:paraId="3708B68C" w14:textId="77777777" w:rsidR="00144F6F" w:rsidRPr="00362E93" w:rsidRDefault="00144F6F" w:rsidP="00144F6F">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Sammeln von Begriffen, die einen Flow beschreiben und</w:t>
            </w:r>
          </w:p>
          <w:p w14:paraId="644FE92E" w14:textId="77777777" w:rsidR="00144F6F" w:rsidRPr="00362E93" w:rsidRDefault="00144F6F" w:rsidP="00144F6F">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über praktische Erfahrungen zu einem wissenschaftlichen Zugang kommen</w:t>
            </w:r>
          </w:p>
        </w:tc>
        <w:tc>
          <w:tcPr>
            <w:tcW w:w="2453" w:type="dxa"/>
          </w:tcPr>
          <w:p w14:paraId="7C66BA4D" w14:textId="6776676B" w:rsidR="00144F6F" w:rsidRPr="00362E93" w:rsidRDefault="00144F6F" w:rsidP="00940D01">
            <w:pPr>
              <w:cnfStyle w:val="000000000000" w:firstRow="0" w:lastRow="0" w:firstColumn="0" w:lastColumn="0" w:oddVBand="0" w:evenVBand="0" w:oddHBand="0" w:evenHBand="0" w:firstRowFirstColumn="0" w:firstRowLastColumn="0" w:lastRowFirstColumn="0" w:lastRowLastColumn="0"/>
              <w:rPr>
                <w:rFonts w:cstheme="minorHAnsi"/>
              </w:rPr>
            </w:pPr>
          </w:p>
        </w:tc>
      </w:tr>
      <w:tr w:rsidR="00144F6F" w:rsidRPr="00362E93" w14:paraId="74437BF3" w14:textId="77777777" w:rsidTr="00144F6F">
        <w:tc>
          <w:tcPr>
            <w:cnfStyle w:val="001000000000" w:firstRow="0" w:lastRow="0" w:firstColumn="1" w:lastColumn="0" w:oddVBand="0" w:evenVBand="0" w:oddHBand="0" w:evenHBand="0" w:firstRowFirstColumn="0" w:firstRowLastColumn="0" w:lastRowFirstColumn="0" w:lastRowLastColumn="0"/>
            <w:tcW w:w="1555" w:type="dxa"/>
          </w:tcPr>
          <w:p w14:paraId="5E54A00C" w14:textId="0F769C4A" w:rsidR="00144F6F" w:rsidRPr="00362E93" w:rsidRDefault="00BF2947" w:rsidP="00144F6F">
            <w:pPr>
              <w:rPr>
                <w:rFonts w:cstheme="minorHAnsi"/>
              </w:rPr>
            </w:pPr>
            <w:r w:rsidRPr="00362E93">
              <w:rPr>
                <w:rFonts w:cstheme="minorHAnsi"/>
              </w:rPr>
              <w:lastRenderedPageBreak/>
              <w:t xml:space="preserve">Erarbeitung: </w:t>
            </w:r>
            <w:r w:rsidR="00144F6F" w:rsidRPr="00362E93">
              <w:rPr>
                <w:rFonts w:cstheme="minorHAnsi"/>
                <w:b w:val="0"/>
                <w:bCs w:val="0"/>
              </w:rPr>
              <w:t>Das Flow-Konzept in der Wissenschaft</w:t>
            </w:r>
          </w:p>
        </w:tc>
        <w:tc>
          <w:tcPr>
            <w:tcW w:w="5386" w:type="dxa"/>
          </w:tcPr>
          <w:p w14:paraId="68DD5514" w14:textId="717867BA" w:rsidR="00144F6F" w:rsidRPr="00F71116" w:rsidRDefault="00144F6F" w:rsidP="00B87700">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 xml:space="preserve">Komponenten des </w:t>
            </w:r>
            <w:hyperlink r:id="rId75" w:history="1">
              <w:r w:rsidRPr="00B87700">
                <w:rPr>
                  <w:rStyle w:val="Hyperlink"/>
                  <w:rFonts w:cstheme="minorHAnsi"/>
                </w:rPr>
                <w:t>Flow-Zustandes</w:t>
              </w:r>
            </w:hyperlink>
            <w:r w:rsidR="00B87700">
              <w:rPr>
                <w:rFonts w:cstheme="minorHAnsi"/>
              </w:rPr>
              <w:t xml:space="preserve"> </w:t>
            </w:r>
            <w:r w:rsidR="00F71116">
              <w:rPr>
                <w:rFonts w:cstheme="minorHAnsi"/>
              </w:rPr>
              <w:t>z</w:t>
            </w:r>
            <w:r w:rsidR="00F71116" w:rsidRPr="00134731">
              <w:rPr>
                <w:rFonts w:cstheme="minorHAnsi"/>
              </w:rPr>
              <w:t>uletzt abgerufen am 20.03.2025</w:t>
            </w:r>
          </w:p>
        </w:tc>
        <w:tc>
          <w:tcPr>
            <w:tcW w:w="2453" w:type="dxa"/>
          </w:tcPr>
          <w:p w14:paraId="0E15C56C" w14:textId="25542A27" w:rsidR="00144F6F" w:rsidRPr="00362E93" w:rsidRDefault="00144F6F" w:rsidP="00144F6F">
            <w:pPr>
              <w:cnfStyle w:val="000000000000" w:firstRow="0" w:lastRow="0" w:firstColumn="0" w:lastColumn="0" w:oddVBand="0" w:evenVBand="0" w:oddHBand="0" w:evenHBand="0" w:firstRowFirstColumn="0" w:firstRowLastColumn="0" w:lastRowFirstColumn="0" w:lastRowLastColumn="0"/>
              <w:rPr>
                <w:rFonts w:cstheme="minorHAnsi"/>
              </w:rPr>
            </w:pPr>
          </w:p>
        </w:tc>
      </w:tr>
      <w:tr w:rsidR="00144F6F" w:rsidRPr="00362E93" w14:paraId="4294E355" w14:textId="77777777" w:rsidTr="00144F6F">
        <w:tc>
          <w:tcPr>
            <w:cnfStyle w:val="001000000000" w:firstRow="0" w:lastRow="0" w:firstColumn="1" w:lastColumn="0" w:oddVBand="0" w:evenVBand="0" w:oddHBand="0" w:evenHBand="0" w:firstRowFirstColumn="0" w:firstRowLastColumn="0" w:lastRowFirstColumn="0" w:lastRowLastColumn="0"/>
            <w:tcW w:w="1555" w:type="dxa"/>
          </w:tcPr>
          <w:p w14:paraId="5BF71090" w14:textId="5EC3A06F" w:rsidR="00144F6F" w:rsidRPr="00362E93" w:rsidRDefault="00BF2947" w:rsidP="00144F6F">
            <w:pPr>
              <w:rPr>
                <w:rFonts w:cstheme="minorHAnsi"/>
              </w:rPr>
            </w:pPr>
            <w:r w:rsidRPr="00362E93">
              <w:rPr>
                <w:rFonts w:cstheme="minorHAnsi"/>
              </w:rPr>
              <w:t xml:space="preserve">Vertiefung: </w:t>
            </w:r>
            <w:r w:rsidR="00144F6F" w:rsidRPr="00362E93">
              <w:rPr>
                <w:rFonts w:cstheme="minorHAnsi"/>
                <w:b w:val="0"/>
                <w:bCs w:val="0"/>
              </w:rPr>
              <w:t>Erreichen des Flow-Zustandes</w:t>
            </w:r>
          </w:p>
        </w:tc>
        <w:tc>
          <w:tcPr>
            <w:tcW w:w="5386" w:type="dxa"/>
          </w:tcPr>
          <w:p w14:paraId="304344BF" w14:textId="77777777" w:rsidR="00144F6F" w:rsidRPr="00362E93" w:rsidRDefault="00144F6F" w:rsidP="00144F6F">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Wie kommt man in den Flow-Kanal?</w:t>
            </w:r>
          </w:p>
          <w:p w14:paraId="69D08ADF" w14:textId="43ACB43C" w:rsidR="00144F6F" w:rsidRPr="00362E93" w:rsidRDefault="00144F6F" w:rsidP="00144F6F">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 xml:space="preserve">SuS </w:t>
            </w:r>
            <w:r w:rsidR="007A4AD1" w:rsidRPr="00362E93">
              <w:rPr>
                <w:rFonts w:cstheme="minorHAnsi"/>
              </w:rPr>
              <w:t>recherchieren</w:t>
            </w:r>
            <w:r w:rsidRPr="00362E93">
              <w:rPr>
                <w:rFonts w:cstheme="minorHAnsi"/>
              </w:rPr>
              <w:t xml:space="preserve"> verschiedene Abbildungen und stellen dies</w:t>
            </w:r>
            <w:r w:rsidR="007A4AD1" w:rsidRPr="00362E93">
              <w:rPr>
                <w:rFonts w:cstheme="minorHAnsi"/>
              </w:rPr>
              <w:t>e</w:t>
            </w:r>
            <w:r w:rsidRPr="00362E93">
              <w:rPr>
                <w:rFonts w:cstheme="minorHAnsi"/>
              </w:rPr>
              <w:t xml:space="preserve"> vor.</w:t>
            </w:r>
          </w:p>
          <w:p w14:paraId="006C7C36" w14:textId="77777777" w:rsidR="00144F6F" w:rsidRPr="00362E93" w:rsidRDefault="00144F6F" w:rsidP="00144F6F">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Anschließend Zusammenfassung der Ergebnisse:</w:t>
            </w:r>
          </w:p>
          <w:p w14:paraId="75EA22E0" w14:textId="41BFA899" w:rsidR="00144F6F" w:rsidRPr="00362E93" w:rsidRDefault="00144F6F" w:rsidP="00144F6F">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Wie komme ich in einen Flow-Zustand</w:t>
            </w:r>
            <w:r w:rsidR="003D6AF0">
              <w:rPr>
                <w:rFonts w:cstheme="minorHAnsi"/>
              </w:rPr>
              <w:t>?</w:t>
            </w:r>
          </w:p>
        </w:tc>
        <w:tc>
          <w:tcPr>
            <w:tcW w:w="2453" w:type="dxa"/>
          </w:tcPr>
          <w:p w14:paraId="3ABEBE3C" w14:textId="77777777" w:rsidR="00144F6F" w:rsidRPr="00362E93" w:rsidRDefault="00144F6F" w:rsidP="00144F6F">
            <w:pPr>
              <w:cnfStyle w:val="000000000000" w:firstRow="0" w:lastRow="0" w:firstColumn="0" w:lastColumn="0" w:oddVBand="0" w:evenVBand="0" w:oddHBand="0" w:evenHBand="0" w:firstRowFirstColumn="0" w:firstRowLastColumn="0" w:lastRowFirstColumn="0" w:lastRowLastColumn="0"/>
              <w:rPr>
                <w:rFonts w:cstheme="minorHAnsi"/>
              </w:rPr>
            </w:pPr>
          </w:p>
        </w:tc>
      </w:tr>
      <w:tr w:rsidR="00144F6F" w:rsidRPr="00362E93" w14:paraId="344928E7" w14:textId="77777777" w:rsidTr="00144F6F">
        <w:tc>
          <w:tcPr>
            <w:cnfStyle w:val="001000000000" w:firstRow="0" w:lastRow="0" w:firstColumn="1" w:lastColumn="0" w:oddVBand="0" w:evenVBand="0" w:oddHBand="0" w:evenHBand="0" w:firstRowFirstColumn="0" w:firstRowLastColumn="0" w:lastRowFirstColumn="0" w:lastRowLastColumn="0"/>
            <w:tcW w:w="1555" w:type="dxa"/>
          </w:tcPr>
          <w:p w14:paraId="64E1FE0E" w14:textId="77777777" w:rsidR="00144F6F" w:rsidRPr="00362E93" w:rsidRDefault="00144F6F" w:rsidP="00144F6F">
            <w:pPr>
              <w:rPr>
                <w:rFonts w:cstheme="minorHAnsi"/>
                <w:u w:val="single"/>
              </w:rPr>
            </w:pPr>
            <w:r w:rsidRPr="00362E93">
              <w:rPr>
                <w:rFonts w:cstheme="minorHAnsi"/>
                <w:u w:val="single"/>
              </w:rPr>
              <w:t>Schluss</w:t>
            </w:r>
          </w:p>
          <w:p w14:paraId="4CDC588B" w14:textId="77777777" w:rsidR="00144F6F" w:rsidRPr="00362E93" w:rsidRDefault="00144F6F" w:rsidP="00144F6F">
            <w:pPr>
              <w:rPr>
                <w:rFonts w:cstheme="minorHAnsi"/>
                <w:b w:val="0"/>
                <w:bCs w:val="0"/>
                <w:u w:val="single"/>
              </w:rPr>
            </w:pPr>
            <w:r w:rsidRPr="00362E93">
              <w:rPr>
                <w:rFonts w:cstheme="minorHAnsi"/>
                <w:b w:val="0"/>
                <w:bCs w:val="0"/>
              </w:rPr>
              <w:t>Reflexionsgespräch</w:t>
            </w:r>
          </w:p>
        </w:tc>
        <w:tc>
          <w:tcPr>
            <w:tcW w:w="5386" w:type="dxa"/>
          </w:tcPr>
          <w:p w14:paraId="0AFAF008" w14:textId="77777777" w:rsidR="003D4090" w:rsidRDefault="00144F6F" w:rsidP="00513BB2">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Wiederholung der wichtigsten Stundenanteile</w:t>
            </w:r>
          </w:p>
          <w:p w14:paraId="26A9C5D1" w14:textId="703DB94F" w:rsidR="00144F6F" w:rsidRPr="00362E93" w:rsidRDefault="00144F6F" w:rsidP="00513BB2">
            <w:pPr>
              <w:pStyle w:val="Listenabsatz"/>
              <w:numPr>
                <w:ilvl w:val="0"/>
                <w:numId w:val="9"/>
              </w:numPr>
              <w:ind w:left="321" w:hanging="284"/>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Ausblick</w:t>
            </w:r>
          </w:p>
        </w:tc>
        <w:tc>
          <w:tcPr>
            <w:tcW w:w="2453" w:type="dxa"/>
          </w:tcPr>
          <w:p w14:paraId="5A16B5CC" w14:textId="1891660D" w:rsidR="00144F6F" w:rsidRPr="00362E93" w:rsidRDefault="00144F6F" w:rsidP="00144F6F">
            <w:pPr>
              <w:pStyle w:val="Listenabsatz"/>
              <w:ind w:left="360"/>
              <w:cnfStyle w:val="000000000000" w:firstRow="0" w:lastRow="0" w:firstColumn="0" w:lastColumn="0" w:oddVBand="0" w:evenVBand="0" w:oddHBand="0" w:evenHBand="0" w:firstRowFirstColumn="0" w:firstRowLastColumn="0" w:lastRowFirstColumn="0" w:lastRowLastColumn="0"/>
              <w:rPr>
                <w:rFonts w:cstheme="minorHAnsi"/>
              </w:rPr>
            </w:pPr>
          </w:p>
        </w:tc>
      </w:tr>
      <w:tr w:rsidR="00144F6F" w:rsidRPr="00362E93" w14:paraId="34EF0DBB" w14:textId="77777777" w:rsidTr="00144F6F">
        <w:tc>
          <w:tcPr>
            <w:cnfStyle w:val="001000000000" w:firstRow="0" w:lastRow="0" w:firstColumn="1" w:lastColumn="0" w:oddVBand="0" w:evenVBand="0" w:oddHBand="0" w:evenHBand="0" w:firstRowFirstColumn="0" w:firstRowLastColumn="0" w:lastRowFirstColumn="0" w:lastRowLastColumn="0"/>
            <w:tcW w:w="1555" w:type="dxa"/>
          </w:tcPr>
          <w:p w14:paraId="75B2FEEE" w14:textId="77777777" w:rsidR="00144F6F" w:rsidRPr="00362E93" w:rsidRDefault="00144F6F" w:rsidP="00144F6F">
            <w:pPr>
              <w:rPr>
                <w:rFonts w:cstheme="minorHAnsi"/>
                <w:u w:val="single"/>
              </w:rPr>
            </w:pPr>
            <w:r w:rsidRPr="00362E93">
              <w:rPr>
                <w:rFonts w:cstheme="minorHAnsi"/>
                <w:u w:val="single"/>
              </w:rPr>
              <w:t>Hausaufgabe</w:t>
            </w:r>
          </w:p>
          <w:p w14:paraId="6EEAE892" w14:textId="77777777" w:rsidR="00144F6F" w:rsidRPr="00362E93" w:rsidRDefault="00144F6F" w:rsidP="00144F6F">
            <w:pPr>
              <w:rPr>
                <w:rFonts w:cstheme="minorHAnsi"/>
                <w:u w:val="single"/>
              </w:rPr>
            </w:pPr>
          </w:p>
        </w:tc>
        <w:tc>
          <w:tcPr>
            <w:tcW w:w="5386" w:type="dxa"/>
          </w:tcPr>
          <w:p w14:paraId="3B1D381B" w14:textId="05E34DEF" w:rsidR="00144F6F" w:rsidRPr="00362E93" w:rsidRDefault="00144F6F" w:rsidP="003D6AF0">
            <w:pPr>
              <w:cnfStyle w:val="000000000000" w:firstRow="0" w:lastRow="0" w:firstColumn="0" w:lastColumn="0" w:oddVBand="0" w:evenVBand="0" w:oddHBand="0" w:evenHBand="0" w:firstRowFirstColumn="0" w:firstRowLastColumn="0" w:lastRowFirstColumn="0" w:lastRowLastColumn="0"/>
              <w:rPr>
                <w:rFonts w:cstheme="minorHAnsi"/>
              </w:rPr>
            </w:pPr>
            <w:r w:rsidRPr="00362E93">
              <w:rPr>
                <w:rFonts w:cstheme="minorHAnsi"/>
              </w:rPr>
              <w:t>Schülerinnen und Schüler versuchen sich durch eine sportliche Aktivität „in den Flow“ zu versetzen</w:t>
            </w:r>
            <w:r w:rsidR="003D6AF0">
              <w:rPr>
                <w:rFonts w:cstheme="minorHAnsi"/>
              </w:rPr>
              <w:t xml:space="preserve"> </w:t>
            </w:r>
            <w:r w:rsidRPr="00362E93">
              <w:rPr>
                <w:rFonts w:cstheme="minorHAnsi"/>
              </w:rPr>
              <w:t>oder/und Recherche zum Thema Flow-Training</w:t>
            </w:r>
          </w:p>
        </w:tc>
        <w:tc>
          <w:tcPr>
            <w:tcW w:w="2453" w:type="dxa"/>
          </w:tcPr>
          <w:p w14:paraId="6AFE32C8" w14:textId="77777777" w:rsidR="00144F6F" w:rsidRPr="00362E93" w:rsidRDefault="00144F6F" w:rsidP="00144F6F">
            <w:pPr>
              <w:cnfStyle w:val="000000000000" w:firstRow="0" w:lastRow="0" w:firstColumn="0" w:lastColumn="0" w:oddVBand="0" w:evenVBand="0" w:oddHBand="0" w:evenHBand="0" w:firstRowFirstColumn="0" w:firstRowLastColumn="0" w:lastRowFirstColumn="0" w:lastRowLastColumn="0"/>
              <w:rPr>
                <w:rFonts w:cstheme="minorHAnsi"/>
                <w:u w:val="single"/>
              </w:rPr>
            </w:pPr>
          </w:p>
        </w:tc>
      </w:tr>
    </w:tbl>
    <w:p w14:paraId="68057992" w14:textId="77777777" w:rsidR="00513BB2" w:rsidRDefault="00513BB2">
      <w:pPr>
        <w:rPr>
          <w:rFonts w:eastAsiaTheme="majorEastAsia" w:cstheme="minorHAnsi"/>
          <w:color w:val="000000" w:themeColor="text1"/>
          <w:sz w:val="26"/>
          <w:szCs w:val="26"/>
          <w:lang w:eastAsia="de-DE"/>
        </w:rPr>
      </w:pPr>
      <w:bookmarkStart w:id="31" w:name="M5_2"/>
      <w:r>
        <w:rPr>
          <w:rFonts w:cstheme="minorHAnsi"/>
        </w:rPr>
        <w:br w:type="page"/>
      </w:r>
    </w:p>
    <w:p w14:paraId="66C5B040" w14:textId="14B467F9" w:rsidR="00144F6F" w:rsidRPr="00362E93" w:rsidRDefault="00144F6F" w:rsidP="003D6AF0">
      <w:pPr>
        <w:pStyle w:val="berschrift2"/>
        <w:spacing w:before="0"/>
        <w:rPr>
          <w:rFonts w:asciiTheme="minorHAnsi" w:hAnsiTheme="minorHAnsi" w:cstheme="minorHAnsi"/>
        </w:rPr>
      </w:pPr>
      <w:bookmarkStart w:id="32" w:name="_Toc193353540"/>
      <w:r w:rsidRPr="00362E93">
        <w:rPr>
          <w:rFonts w:asciiTheme="minorHAnsi" w:hAnsiTheme="minorHAnsi" w:cstheme="minorHAnsi"/>
        </w:rPr>
        <w:lastRenderedPageBreak/>
        <w:t>Doppelstunde 5 – M</w:t>
      </w:r>
      <w:r w:rsidR="00940D01" w:rsidRPr="00362E93">
        <w:rPr>
          <w:rFonts w:asciiTheme="minorHAnsi" w:hAnsiTheme="minorHAnsi" w:cstheme="minorHAnsi"/>
        </w:rPr>
        <w:t>5_</w:t>
      </w:r>
      <w:r w:rsidR="007A4AD1" w:rsidRPr="00362E93">
        <w:rPr>
          <w:rFonts w:asciiTheme="minorHAnsi" w:hAnsiTheme="minorHAnsi" w:cstheme="minorHAnsi"/>
        </w:rPr>
        <w:t>1</w:t>
      </w:r>
      <w:r w:rsidRPr="00362E93">
        <w:rPr>
          <w:rFonts w:asciiTheme="minorHAnsi" w:hAnsiTheme="minorHAnsi" w:cstheme="minorHAnsi"/>
        </w:rPr>
        <w:t>: Selbststabilisierungsprozesse</w:t>
      </w:r>
      <w:bookmarkEnd w:id="31"/>
      <w:bookmarkEnd w:id="32"/>
    </w:p>
    <w:p w14:paraId="4CE2D707" w14:textId="77777777" w:rsidR="003D6AF0" w:rsidRDefault="003D6AF0" w:rsidP="003D6AF0">
      <w:pPr>
        <w:spacing w:before="120" w:after="120"/>
        <w:rPr>
          <w:rFonts w:cstheme="minorHAnsi"/>
          <w:i/>
          <w:iCs/>
        </w:rPr>
      </w:pPr>
      <w:r w:rsidRPr="00362E93">
        <w:rPr>
          <w:rFonts w:cstheme="minorHAnsi"/>
          <w:i/>
          <w:iCs/>
        </w:rPr>
        <w:t>Abb.3: Kreislauf der Selbststabilisierung der Erfolgsmotivation (eigene Darstellung)</w:t>
      </w:r>
    </w:p>
    <w:p w14:paraId="0773571A" w14:textId="77777777" w:rsidR="003D6AF0" w:rsidRDefault="003D6AF0" w:rsidP="003D6AF0">
      <w:pPr>
        <w:spacing w:before="360" w:after="240"/>
        <w:rPr>
          <w:rFonts w:cstheme="minorHAnsi"/>
          <w:i/>
          <w:iCs/>
        </w:rPr>
      </w:pPr>
      <w:r w:rsidRPr="00362E93">
        <w:rPr>
          <w:rFonts w:cstheme="minorHAnsi"/>
          <w:noProof/>
          <w:sz w:val="28"/>
          <w:szCs w:val="28"/>
          <w:lang w:eastAsia="de-DE"/>
        </w:rPr>
        <w:drawing>
          <wp:inline distT="0" distB="0" distL="0" distR="0" wp14:anchorId="153C6BA7" wp14:editId="090C3D98">
            <wp:extent cx="6410960" cy="3416760"/>
            <wp:effectExtent l="0" t="0" r="0" b="88900"/>
            <wp:docPr id="38" name="Diagramm 38" descr="Diagramm, das den Kreislauf der Selbststabilisierung der Erfolgsmotivation zeigt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670C776B" w14:textId="023D5F08" w:rsidR="003D6AF0" w:rsidRDefault="003D6AF0" w:rsidP="003D6AF0">
      <w:pPr>
        <w:spacing w:before="360" w:after="120"/>
        <w:rPr>
          <w:rFonts w:cstheme="minorHAnsi"/>
          <w:i/>
          <w:iCs/>
        </w:rPr>
      </w:pPr>
      <w:r w:rsidRPr="00362E93">
        <w:rPr>
          <w:rFonts w:cstheme="minorHAnsi"/>
          <w:i/>
          <w:iCs/>
        </w:rPr>
        <w:t>Abb.4: Kreislauf der Selbststabilisierung der Misserfolgsmotivation (eigene Darstellung)</w:t>
      </w:r>
    </w:p>
    <w:p w14:paraId="49076E34" w14:textId="267163C0" w:rsidR="00144F6F" w:rsidRDefault="007A4AD1" w:rsidP="003D6AF0">
      <w:pPr>
        <w:spacing w:before="240" w:after="0"/>
        <w:rPr>
          <w:rFonts w:cstheme="minorHAnsi"/>
          <w:i/>
          <w:iCs/>
        </w:rPr>
      </w:pPr>
      <w:r w:rsidRPr="00362E93">
        <w:rPr>
          <w:rFonts w:cstheme="minorHAnsi"/>
          <w:i/>
          <w:iCs/>
          <w:noProof/>
          <w:lang w:eastAsia="de-DE"/>
        </w:rPr>
        <w:drawing>
          <wp:inline distT="0" distB="0" distL="0" distR="0" wp14:anchorId="2E8CC9B5" wp14:editId="6C9A4CE0">
            <wp:extent cx="6480810" cy="3474720"/>
            <wp:effectExtent l="0" t="57150" r="0" b="87630"/>
            <wp:docPr id="39" name="Diagramm 39" descr="Diagramm, das Kreislauf der Selbststabilisierung der Misserfolgsmotivation zeig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798087D2" w14:textId="238620C5" w:rsidR="0078287F" w:rsidRPr="00362E93" w:rsidRDefault="0078287F" w:rsidP="00D43349">
      <w:pPr>
        <w:pStyle w:val="berschrift1"/>
      </w:pPr>
      <w:bookmarkStart w:id="33" w:name="_Toc193353541"/>
      <w:bookmarkStart w:id="34" w:name="D6"/>
      <w:r w:rsidRPr="00362E93">
        <w:lastRenderedPageBreak/>
        <w:t xml:space="preserve">Doppelstunde 6 – </w:t>
      </w:r>
      <w:r w:rsidR="00006AA3" w:rsidRPr="00362E93">
        <w:t>„Ab in den Flow“</w:t>
      </w:r>
      <w:bookmarkEnd w:id="33"/>
    </w:p>
    <w:bookmarkEnd w:id="34"/>
    <w:p w14:paraId="7931D2A2" w14:textId="77777777" w:rsidR="005A7D01" w:rsidRDefault="0078287F" w:rsidP="00520709">
      <w:pPr>
        <w:spacing w:after="0"/>
        <w:rPr>
          <w:rFonts w:cstheme="minorHAnsi"/>
        </w:rPr>
      </w:pPr>
      <w:r w:rsidRPr="00362E93">
        <w:rPr>
          <w:rFonts w:cstheme="minorHAnsi"/>
          <w:b/>
          <w:bCs/>
        </w:rPr>
        <w:t>Material</w:t>
      </w:r>
      <w:r w:rsidRPr="00362E93">
        <w:rPr>
          <w:rFonts w:cstheme="minorHAnsi"/>
        </w:rPr>
        <w:t>:</w:t>
      </w:r>
      <w:r w:rsidR="00520709" w:rsidRPr="00362E93">
        <w:rPr>
          <w:rFonts w:cstheme="minorHAnsi"/>
        </w:rPr>
        <w:t xml:space="preserve"> je nach gewählter Au</w:t>
      </w:r>
      <w:r w:rsidR="00BB3C94" w:rsidRPr="00362E93">
        <w:rPr>
          <w:rFonts w:cstheme="minorHAnsi"/>
        </w:rPr>
        <w:t>f</w:t>
      </w:r>
      <w:r w:rsidR="00520709" w:rsidRPr="00362E93">
        <w:rPr>
          <w:rFonts w:cstheme="minorHAnsi"/>
        </w:rPr>
        <w:t>gabe</w:t>
      </w:r>
    </w:p>
    <w:p w14:paraId="551DB960" w14:textId="0615462D" w:rsidR="00520709" w:rsidRPr="00362E93" w:rsidRDefault="0078287F" w:rsidP="00520709">
      <w:pPr>
        <w:spacing w:after="0"/>
        <w:rPr>
          <w:rFonts w:cstheme="minorHAnsi"/>
        </w:rPr>
      </w:pPr>
      <w:r w:rsidRPr="00362E93">
        <w:rPr>
          <w:rFonts w:cstheme="minorHAnsi"/>
          <w:b/>
          <w:bCs/>
        </w:rPr>
        <w:t>Literatur:</w:t>
      </w:r>
      <w:r w:rsidR="00520709" w:rsidRPr="00362E93">
        <w:rPr>
          <w:rFonts w:cstheme="minorHAnsi"/>
          <w:b/>
          <w:bCs/>
        </w:rPr>
        <w:t xml:space="preserve"> </w:t>
      </w:r>
      <w:r w:rsidR="00520709" w:rsidRPr="00362E93">
        <w:rPr>
          <w:rFonts w:cstheme="minorHAnsi"/>
        </w:rPr>
        <w:t>Praxisbeispiele in: Sportpädagogik, Sammelband: Praxis und Theorie verbinden II</w:t>
      </w:r>
      <w:r w:rsidR="00EB1C69" w:rsidRPr="00362E93">
        <w:rPr>
          <w:rFonts w:cstheme="minorHAnsi"/>
        </w:rPr>
        <w:t>.</w:t>
      </w:r>
      <w:r w:rsidR="001F2282" w:rsidRPr="00362E93">
        <w:rPr>
          <w:rFonts w:cstheme="minorHAnsi"/>
        </w:rPr>
        <w:t xml:space="preserve"> Friedrich-Verlag, Seelze.</w:t>
      </w:r>
    </w:p>
    <w:p w14:paraId="001999E6" w14:textId="4D800551" w:rsidR="00006AA3" w:rsidRPr="00362E93" w:rsidRDefault="0078287F" w:rsidP="00006AA3">
      <w:pPr>
        <w:spacing w:after="0"/>
        <w:rPr>
          <w:rFonts w:cstheme="minorHAnsi"/>
        </w:rPr>
      </w:pPr>
      <w:r w:rsidRPr="00362E93">
        <w:rPr>
          <w:rFonts w:cstheme="minorHAnsi"/>
          <w:b/>
          <w:bCs/>
        </w:rPr>
        <w:t>Medien</w:t>
      </w:r>
      <w:r w:rsidRPr="00362E93">
        <w:rPr>
          <w:rFonts w:cstheme="minorHAnsi"/>
        </w:rPr>
        <w:t>:</w:t>
      </w:r>
      <w:r w:rsidR="00006AA3" w:rsidRPr="00362E93">
        <w:rPr>
          <w:rFonts w:cstheme="minorHAnsi"/>
        </w:rPr>
        <w:t xml:space="preserve"> </w:t>
      </w:r>
      <w:r w:rsidR="009A7FCB" w:rsidRPr="00362E93">
        <w:rPr>
          <w:rFonts w:cstheme="minorHAnsi"/>
        </w:rPr>
        <w:t>je nach gewählter Au</w:t>
      </w:r>
      <w:r w:rsidR="00BB3C94" w:rsidRPr="00362E93">
        <w:rPr>
          <w:rFonts w:cstheme="minorHAnsi"/>
        </w:rPr>
        <w:t>f</w:t>
      </w:r>
      <w:r w:rsidR="009A7FCB" w:rsidRPr="00362E93">
        <w:rPr>
          <w:rFonts w:cstheme="minorHAnsi"/>
        </w:rPr>
        <w:t>gabe</w:t>
      </w:r>
    </w:p>
    <w:p w14:paraId="1306524D" w14:textId="77777777" w:rsidR="003D4090" w:rsidRDefault="00006AA3" w:rsidP="00233D32">
      <w:pPr>
        <w:jc w:val="both"/>
        <w:rPr>
          <w:rFonts w:eastAsia="Times New Roman" w:cstheme="minorHAnsi"/>
          <w:color w:val="000000" w:themeColor="text1"/>
          <w:shd w:val="clear" w:color="auto" w:fill="FFFFFF"/>
          <w:lang w:eastAsia="de-DE"/>
        </w:rPr>
      </w:pPr>
      <w:r w:rsidRPr="00362E93">
        <w:rPr>
          <w:rFonts w:cstheme="minorHAnsi"/>
          <w:b/>
          <w:bCs/>
        </w:rPr>
        <w:t xml:space="preserve">Bemerkung: </w:t>
      </w:r>
      <w:r w:rsidR="008E2053" w:rsidRPr="00362E93">
        <w:rPr>
          <w:rFonts w:eastAsia="Times New Roman" w:cstheme="minorHAnsi"/>
          <w:color w:val="000000" w:themeColor="text1"/>
          <w:shd w:val="clear" w:color="auto" w:fill="FFFFFF"/>
          <w:lang w:eastAsia="de-DE"/>
        </w:rPr>
        <w:t>Der F</w:t>
      </w:r>
      <w:r w:rsidR="00233D32" w:rsidRPr="00362E93">
        <w:rPr>
          <w:rFonts w:eastAsia="Times New Roman" w:cstheme="minorHAnsi"/>
          <w:color w:val="000000" w:themeColor="text1"/>
          <w:shd w:val="clear" w:color="auto" w:fill="FFFFFF"/>
          <w:lang w:eastAsia="de-DE"/>
        </w:rPr>
        <w:t>low-Zustand kann nicht erzwungen werden. Versuchen kann man es aber, dazu sollten gute Voraussetzungen geschaffen werden:</w:t>
      </w:r>
    </w:p>
    <w:p w14:paraId="502FD49B" w14:textId="7527CD92" w:rsidR="00DE0975" w:rsidRPr="00362E93" w:rsidRDefault="00DE0975" w:rsidP="00A9199B">
      <w:pPr>
        <w:numPr>
          <w:ilvl w:val="0"/>
          <w:numId w:val="7"/>
        </w:numPr>
        <w:spacing w:after="0" w:line="240" w:lineRule="auto"/>
        <w:textAlignment w:val="baseline"/>
        <w:rPr>
          <w:rFonts w:eastAsia="Times New Roman" w:cstheme="minorHAnsi"/>
          <w:color w:val="000000" w:themeColor="text1"/>
          <w:lang w:eastAsia="de-DE"/>
        </w:rPr>
      </w:pPr>
      <w:r w:rsidRPr="00362E93">
        <w:rPr>
          <w:rFonts w:eastAsia="Times New Roman" w:cstheme="minorHAnsi"/>
          <w:color w:val="000000" w:themeColor="text1"/>
          <w:lang w:eastAsia="de-DE"/>
        </w:rPr>
        <w:t>Klare Ziele und Teilziele</w:t>
      </w:r>
    </w:p>
    <w:p w14:paraId="55FC1347" w14:textId="2667DB77" w:rsidR="00DE0975" w:rsidRPr="00362E93" w:rsidRDefault="00DE0975" w:rsidP="00A9199B">
      <w:pPr>
        <w:numPr>
          <w:ilvl w:val="0"/>
          <w:numId w:val="7"/>
        </w:numPr>
        <w:spacing w:after="0" w:line="240" w:lineRule="auto"/>
        <w:textAlignment w:val="baseline"/>
        <w:rPr>
          <w:rFonts w:eastAsia="Times New Roman" w:cstheme="minorHAnsi"/>
          <w:color w:val="000000" w:themeColor="text1"/>
          <w:lang w:eastAsia="de-DE"/>
        </w:rPr>
      </w:pPr>
      <w:r w:rsidRPr="00362E93">
        <w:rPr>
          <w:rFonts w:eastAsia="Times New Roman" w:cstheme="minorHAnsi"/>
          <w:color w:val="000000" w:themeColor="text1"/>
          <w:lang w:eastAsia="de-DE"/>
        </w:rPr>
        <w:t>Klare Handlungsstruktur (100% Fokus)</w:t>
      </w:r>
    </w:p>
    <w:p w14:paraId="427C63E2" w14:textId="312A5E45" w:rsidR="00DE0975" w:rsidRPr="00362E93" w:rsidRDefault="00DE0975" w:rsidP="00A9199B">
      <w:pPr>
        <w:numPr>
          <w:ilvl w:val="0"/>
          <w:numId w:val="7"/>
        </w:numPr>
        <w:spacing w:after="0" w:line="240" w:lineRule="auto"/>
        <w:textAlignment w:val="baseline"/>
        <w:rPr>
          <w:rFonts w:eastAsia="Times New Roman" w:cstheme="minorHAnsi"/>
          <w:color w:val="000000" w:themeColor="text1"/>
          <w:lang w:eastAsia="de-DE"/>
        </w:rPr>
      </w:pPr>
      <w:r w:rsidRPr="00362E93">
        <w:rPr>
          <w:rFonts w:eastAsia="Times New Roman" w:cstheme="minorHAnsi"/>
          <w:color w:val="000000" w:themeColor="text1"/>
          <w:lang w:eastAsia="de-DE"/>
        </w:rPr>
        <w:t>Passung zwischen Fähigkeit &amp; Anforderung</w:t>
      </w:r>
    </w:p>
    <w:p w14:paraId="3910ADD1" w14:textId="4332EB38" w:rsidR="00DE0975" w:rsidRPr="00362E93" w:rsidRDefault="00DE0975" w:rsidP="00A9199B">
      <w:pPr>
        <w:numPr>
          <w:ilvl w:val="0"/>
          <w:numId w:val="7"/>
        </w:numPr>
        <w:spacing w:after="0" w:line="240" w:lineRule="auto"/>
        <w:jc w:val="both"/>
        <w:textAlignment w:val="baseline"/>
        <w:rPr>
          <w:rFonts w:eastAsia="Times New Roman" w:cstheme="minorHAnsi"/>
          <w:color w:val="000000" w:themeColor="text1"/>
          <w:lang w:eastAsia="de-DE"/>
        </w:rPr>
      </w:pPr>
      <w:r w:rsidRPr="00362E93">
        <w:rPr>
          <w:rFonts w:eastAsia="Times New Roman" w:cstheme="minorHAnsi"/>
          <w:color w:val="000000" w:themeColor="text1"/>
          <w:lang w:eastAsia="de-DE"/>
        </w:rPr>
        <w:t>Klare, informative Rückmeldungen</w:t>
      </w:r>
    </w:p>
    <w:p w14:paraId="32461068" w14:textId="5DAAECE2" w:rsidR="003D4090" w:rsidRDefault="00DE0975" w:rsidP="00D801D9">
      <w:pPr>
        <w:spacing w:before="120" w:after="120" w:line="240" w:lineRule="auto"/>
        <w:jc w:val="both"/>
        <w:textAlignment w:val="baseline"/>
        <w:rPr>
          <w:rFonts w:eastAsia="Times New Roman" w:cstheme="minorHAnsi"/>
          <w:color w:val="000000" w:themeColor="text1"/>
          <w:lang w:eastAsia="de-DE"/>
        </w:rPr>
      </w:pPr>
      <w:r w:rsidRPr="00362E93">
        <w:rPr>
          <w:rFonts w:eastAsia="Times New Roman" w:cstheme="minorHAnsi"/>
          <w:color w:val="000000" w:themeColor="text1"/>
          <w:lang w:eastAsia="de-DE"/>
        </w:rPr>
        <w:t>Es sollten also</w:t>
      </w:r>
      <w:r w:rsidR="00D801D9">
        <w:rPr>
          <w:rFonts w:eastAsia="Times New Roman" w:cstheme="minorHAnsi"/>
          <w:color w:val="000000" w:themeColor="text1"/>
          <w:lang w:eastAsia="de-DE"/>
        </w:rPr>
        <w:t xml:space="preserve"> </w:t>
      </w:r>
      <w:r w:rsidRPr="00362E93">
        <w:rPr>
          <w:rFonts w:eastAsia="Times New Roman" w:cstheme="minorHAnsi"/>
          <w:color w:val="000000" w:themeColor="text1"/>
          <w:bdr w:val="none" w:sz="0" w:space="0" w:color="auto" w:frame="1"/>
          <w:lang w:eastAsia="de-DE"/>
        </w:rPr>
        <w:t>klare Handlungsziele</w:t>
      </w:r>
      <w:r w:rsidR="00D801D9">
        <w:rPr>
          <w:rFonts w:eastAsia="Times New Roman" w:cstheme="minorHAnsi"/>
          <w:color w:val="000000" w:themeColor="text1"/>
          <w:bdr w:val="none" w:sz="0" w:space="0" w:color="auto" w:frame="1"/>
          <w:lang w:eastAsia="de-DE"/>
        </w:rPr>
        <w:t xml:space="preserve"> </w:t>
      </w:r>
      <w:r w:rsidRPr="00362E93">
        <w:rPr>
          <w:rFonts w:eastAsia="Times New Roman" w:cstheme="minorHAnsi"/>
          <w:color w:val="000000" w:themeColor="text1"/>
          <w:lang w:eastAsia="de-DE"/>
        </w:rPr>
        <w:t>formuliert werden, um das Aufgehen in der Handlung zu fördern. Ziel ist es, dass die Aufmerksamkeit so wenig wie möglich vom eigentlichen Handeln ablenken soll.</w:t>
      </w:r>
    </w:p>
    <w:p w14:paraId="39C4A0BD" w14:textId="4FB928DE" w:rsidR="00DE0975" w:rsidRPr="00362E93" w:rsidRDefault="00FA3BB0" w:rsidP="00DE0975">
      <w:pPr>
        <w:spacing w:after="0" w:line="240" w:lineRule="auto"/>
        <w:jc w:val="both"/>
        <w:textAlignment w:val="baseline"/>
        <w:rPr>
          <w:rFonts w:eastAsia="Times New Roman" w:cstheme="minorHAnsi"/>
          <w:color w:val="000000" w:themeColor="text1"/>
          <w:lang w:eastAsia="de-DE"/>
        </w:rPr>
      </w:pPr>
      <w:r>
        <w:rPr>
          <w:rFonts w:eastAsia="Times New Roman" w:cstheme="minorHAnsi"/>
          <w:lang w:eastAsia="de-DE"/>
        </w:rPr>
        <w:t xml:space="preserve">Die </w:t>
      </w:r>
      <w:r w:rsidR="00DE0975" w:rsidRPr="00FA3BB0">
        <w:rPr>
          <w:rFonts w:eastAsia="Times New Roman" w:cstheme="minorHAnsi"/>
          <w:lang w:eastAsia="de-DE"/>
        </w:rPr>
        <w:t xml:space="preserve">Handlungen </w:t>
      </w:r>
      <w:r w:rsidR="00DE0975" w:rsidRPr="00362E93">
        <w:rPr>
          <w:rFonts w:eastAsia="Times New Roman" w:cstheme="minorHAnsi"/>
          <w:color w:val="000000" w:themeColor="text1"/>
          <w:lang w:eastAsia="de-DE"/>
        </w:rPr>
        <w:t>sollten möglichst ohne Pausen und sehr fokussiert ablaufen. Unterbrechungen können zum Ablenken führen.</w:t>
      </w:r>
    </w:p>
    <w:p w14:paraId="523040BE" w14:textId="283B2E9B" w:rsidR="00006AA3" w:rsidRPr="00362E93" w:rsidRDefault="00FA3BB0" w:rsidP="005A7D01">
      <w:pPr>
        <w:spacing w:after="120" w:line="240" w:lineRule="auto"/>
        <w:jc w:val="both"/>
        <w:textAlignment w:val="baseline"/>
        <w:rPr>
          <w:rFonts w:eastAsia="Times New Roman" w:cstheme="minorHAnsi"/>
          <w:color w:val="000000" w:themeColor="text1"/>
          <w:lang w:eastAsia="de-DE"/>
        </w:rPr>
      </w:pPr>
      <w:r w:rsidRPr="00FA3BB0">
        <w:rPr>
          <w:rFonts w:eastAsia="Times New Roman" w:cstheme="minorHAnsi"/>
          <w:lang w:eastAsia="de-DE"/>
        </w:rPr>
        <w:t xml:space="preserve">Die </w:t>
      </w:r>
      <w:r w:rsidR="00DE0975" w:rsidRPr="00FA3BB0">
        <w:rPr>
          <w:rFonts w:eastAsia="Times New Roman" w:cstheme="minorHAnsi"/>
          <w:lang w:eastAsia="de-DE"/>
        </w:rPr>
        <w:t xml:space="preserve">Handlungen </w:t>
      </w:r>
      <w:r w:rsidR="00DE0975" w:rsidRPr="00362E93">
        <w:rPr>
          <w:rFonts w:eastAsia="Times New Roman" w:cstheme="minorHAnsi"/>
          <w:color w:val="000000" w:themeColor="text1"/>
          <w:lang w:eastAsia="de-DE"/>
        </w:rPr>
        <w:t>sollten weder über- noch unterfordern. Es sollte eine</w:t>
      </w:r>
      <w:r w:rsidR="00D801D9">
        <w:rPr>
          <w:rFonts w:eastAsia="Times New Roman" w:cstheme="minorHAnsi"/>
          <w:color w:val="000000" w:themeColor="text1"/>
          <w:lang w:eastAsia="de-DE"/>
        </w:rPr>
        <w:t xml:space="preserve"> </w:t>
      </w:r>
      <w:r w:rsidR="00DE0975" w:rsidRPr="00362E93">
        <w:rPr>
          <w:rFonts w:eastAsia="Times New Roman" w:cstheme="minorHAnsi"/>
          <w:color w:val="000000" w:themeColor="text1"/>
          <w:bdr w:val="none" w:sz="0" w:space="0" w:color="auto" w:frame="1"/>
          <w:lang w:eastAsia="de-DE"/>
        </w:rPr>
        <w:t>Passung zwischen Fähigkeit und Anforderung</w:t>
      </w:r>
      <w:r w:rsidR="00D801D9">
        <w:rPr>
          <w:rFonts w:eastAsia="Times New Roman" w:cstheme="minorHAnsi"/>
          <w:color w:val="000000" w:themeColor="text1"/>
          <w:bdr w:val="none" w:sz="0" w:space="0" w:color="auto" w:frame="1"/>
          <w:lang w:eastAsia="de-DE"/>
        </w:rPr>
        <w:t xml:space="preserve"> </w:t>
      </w:r>
      <w:r w:rsidR="00DE0975" w:rsidRPr="00362E93">
        <w:rPr>
          <w:rFonts w:eastAsia="Times New Roman" w:cstheme="minorHAnsi"/>
          <w:color w:val="000000" w:themeColor="text1"/>
          <w:lang w:eastAsia="de-DE"/>
        </w:rPr>
        <w:t>geben. Überforderung kann zu Ängsten führen, besonders wenn das eigene Fähigkeitsniveau nicht besonders hoch ist. Sind die Fähigkeiten größer als die Anforderung, kann dies schnell zu Langeweile führen. Am besten ist die Anforderung hoch, aber noch mit den eigenen Fähigkeiten erreichbar.</w:t>
      </w:r>
    </w:p>
    <w:p w14:paraId="4D028FFB" w14:textId="4A8C8AF9" w:rsidR="009A7FCB" w:rsidRPr="00362E93" w:rsidRDefault="009A7FCB" w:rsidP="005A7D01">
      <w:pPr>
        <w:spacing w:after="120" w:line="240" w:lineRule="auto"/>
        <w:jc w:val="both"/>
        <w:textAlignment w:val="baseline"/>
        <w:rPr>
          <w:rFonts w:cstheme="minorHAnsi"/>
        </w:rPr>
      </w:pPr>
      <w:r w:rsidRPr="00362E93">
        <w:rPr>
          <w:rFonts w:cstheme="minorHAnsi"/>
        </w:rPr>
        <w:t>Bei der Erstellung der Aufgaben sollte man versuchen, die genannten Punkte zu berücksichtigen. Trotzdem werden es nicht alle SuS des Kurses schaffen in</w:t>
      </w:r>
      <w:r w:rsidR="00DE0975" w:rsidRPr="00362E93">
        <w:rPr>
          <w:rFonts w:cstheme="minorHAnsi"/>
        </w:rPr>
        <w:t>nerhalb der Schulstunde in</w:t>
      </w:r>
      <w:r w:rsidRPr="00362E93">
        <w:rPr>
          <w:rFonts w:cstheme="minorHAnsi"/>
        </w:rPr>
        <w:t xml:space="preserve"> einen Flow – Zustand zu </w:t>
      </w:r>
      <w:r w:rsidRPr="005A7D01">
        <w:rPr>
          <w:rFonts w:eastAsia="Times New Roman" w:cstheme="minorHAnsi"/>
          <w:color w:val="000000" w:themeColor="text1"/>
          <w:lang w:eastAsia="de-DE"/>
        </w:rPr>
        <w:t>kommen</w:t>
      </w:r>
      <w:r w:rsidRPr="00362E93">
        <w:rPr>
          <w:rFonts w:cstheme="minorHAnsi"/>
        </w:rPr>
        <w:t>.</w:t>
      </w:r>
    </w:p>
    <w:p w14:paraId="4FA8818B" w14:textId="5B3BDC7D" w:rsidR="00556B19" w:rsidRPr="00362E93" w:rsidRDefault="00DE0975" w:rsidP="005A7D01">
      <w:pPr>
        <w:spacing w:after="120" w:line="240" w:lineRule="auto"/>
        <w:jc w:val="both"/>
        <w:textAlignment w:val="baseline"/>
        <w:rPr>
          <w:rFonts w:cstheme="minorHAnsi"/>
        </w:rPr>
      </w:pPr>
      <w:r w:rsidRPr="00362E93">
        <w:rPr>
          <w:rFonts w:cstheme="minorHAnsi"/>
        </w:rPr>
        <w:t>Nach dem Praxisteil kann in</w:t>
      </w:r>
      <w:r w:rsidR="009A7FCB" w:rsidRPr="00362E93">
        <w:rPr>
          <w:rFonts w:cstheme="minorHAnsi"/>
        </w:rPr>
        <w:t xml:space="preserve"> einem anschließenden Reflexionsgespräch auf die </w:t>
      </w:r>
      <w:r w:rsidRPr="00362E93">
        <w:rPr>
          <w:rFonts w:cstheme="minorHAnsi"/>
        </w:rPr>
        <w:t xml:space="preserve">möglichen </w:t>
      </w:r>
      <w:r w:rsidR="009A7FCB" w:rsidRPr="00362E93">
        <w:rPr>
          <w:rFonts w:cstheme="minorHAnsi"/>
        </w:rPr>
        <w:t>Ursachen eingegangen werden</w:t>
      </w:r>
      <w:r w:rsidRPr="00362E93">
        <w:rPr>
          <w:rFonts w:cstheme="minorHAnsi"/>
        </w:rPr>
        <w:t>, ob es funktioniert hat in den Flow – Zustand zu kommen oder nicht.</w:t>
      </w:r>
      <w:r w:rsidR="009A7FCB" w:rsidRPr="00362E93">
        <w:rPr>
          <w:rFonts w:cstheme="minorHAnsi"/>
        </w:rPr>
        <w:t xml:space="preserve"> </w:t>
      </w:r>
      <w:r w:rsidRPr="00362E93">
        <w:rPr>
          <w:rFonts w:cstheme="minorHAnsi"/>
        </w:rPr>
        <w:t xml:space="preserve">Hierbei bietet es sich </w:t>
      </w:r>
      <w:r w:rsidRPr="005A7D01">
        <w:rPr>
          <w:rFonts w:eastAsia="Times New Roman" w:cstheme="minorHAnsi"/>
          <w:color w:val="000000" w:themeColor="text1"/>
          <w:lang w:eastAsia="de-DE"/>
        </w:rPr>
        <w:t>auch</w:t>
      </w:r>
      <w:r w:rsidRPr="00362E93">
        <w:rPr>
          <w:rFonts w:cstheme="minorHAnsi"/>
        </w:rPr>
        <w:t xml:space="preserve"> an</w:t>
      </w:r>
      <w:r w:rsidR="009A7FCB" w:rsidRPr="00362E93">
        <w:rPr>
          <w:rFonts w:cstheme="minorHAnsi"/>
        </w:rPr>
        <w:t xml:space="preserve"> die wissenschaftlichen Inhalte aus der DS5 zum Flow – Konzept können </w:t>
      </w:r>
      <w:r w:rsidRPr="00362E93">
        <w:rPr>
          <w:rFonts w:cstheme="minorHAnsi"/>
        </w:rPr>
        <w:t xml:space="preserve">zu </w:t>
      </w:r>
      <w:r w:rsidR="009A7FCB" w:rsidRPr="00362E93">
        <w:rPr>
          <w:rFonts w:cstheme="minorHAnsi"/>
        </w:rPr>
        <w:t>wiederhol</w:t>
      </w:r>
      <w:r w:rsidRPr="00362E93">
        <w:rPr>
          <w:rFonts w:cstheme="minorHAnsi"/>
        </w:rPr>
        <w:t>en</w:t>
      </w:r>
    </w:p>
    <w:p w14:paraId="56BB6F29" w14:textId="62AF10B9" w:rsidR="005A7D01" w:rsidRDefault="00556B19" w:rsidP="005A7D01">
      <w:pPr>
        <w:spacing w:after="120" w:line="240" w:lineRule="auto"/>
        <w:jc w:val="both"/>
        <w:textAlignment w:val="baseline"/>
        <w:rPr>
          <w:rFonts w:cstheme="minorHAnsi"/>
        </w:rPr>
      </w:pPr>
      <w:r w:rsidRPr="00362E93">
        <w:rPr>
          <w:rFonts w:cstheme="minorHAnsi"/>
        </w:rPr>
        <w:t xml:space="preserve">Im Folgenden werden zwei exemplarische Beispiele vorgestellt, mit denen der Flow – Zustand ev. erreicht werden könnte. Die Beispiele sollen als Ideengeber dienen und sind je nach Rahmenbedingungen anpassbar </w:t>
      </w:r>
      <w:r w:rsidRPr="005A7D01">
        <w:rPr>
          <w:rFonts w:eastAsia="Times New Roman" w:cstheme="minorHAnsi"/>
          <w:color w:val="000000" w:themeColor="text1"/>
          <w:lang w:eastAsia="de-DE"/>
        </w:rPr>
        <w:t>bzw</w:t>
      </w:r>
      <w:r w:rsidRPr="00362E93">
        <w:rPr>
          <w:rFonts w:cstheme="minorHAnsi"/>
        </w:rPr>
        <w:t>. modifizierbar.</w:t>
      </w:r>
    </w:p>
    <w:p w14:paraId="71216CEF" w14:textId="77777777" w:rsidR="005A7D01" w:rsidRDefault="005A7D01">
      <w:pPr>
        <w:rPr>
          <w:rFonts w:cstheme="minorHAnsi"/>
        </w:rPr>
      </w:pPr>
      <w:r>
        <w:rPr>
          <w:rFonts w:cstheme="minorHAnsi"/>
        </w:rPr>
        <w:br w:type="page"/>
      </w:r>
    </w:p>
    <w:p w14:paraId="0F0CCC1A" w14:textId="038E1D5E" w:rsidR="004F38A3" w:rsidRPr="00362E93" w:rsidRDefault="00C0065B" w:rsidP="0030595B">
      <w:pPr>
        <w:pStyle w:val="berschrift2"/>
        <w:rPr>
          <w:rFonts w:asciiTheme="minorHAnsi" w:hAnsiTheme="minorHAnsi" w:cstheme="minorHAnsi"/>
        </w:rPr>
      </w:pPr>
      <w:bookmarkStart w:id="35" w:name="_Toc193353542"/>
      <w:r w:rsidRPr="00362E93">
        <w:rPr>
          <w:rFonts w:asciiTheme="minorHAnsi" w:hAnsiTheme="minorHAnsi" w:cstheme="minorHAnsi"/>
        </w:rPr>
        <w:lastRenderedPageBreak/>
        <w:t xml:space="preserve">Doppelstunde 6 – </w:t>
      </w:r>
      <w:r w:rsidR="00556B19" w:rsidRPr="00362E93">
        <w:rPr>
          <w:rFonts w:asciiTheme="minorHAnsi" w:hAnsiTheme="minorHAnsi" w:cstheme="minorHAnsi"/>
        </w:rPr>
        <w:t>Beispiel 1</w:t>
      </w:r>
      <w:bookmarkEnd w:id="35"/>
    </w:p>
    <w:p w14:paraId="2645A4D2" w14:textId="28DCDD99" w:rsidR="0001205B" w:rsidRPr="00362E93" w:rsidRDefault="00BB4908" w:rsidP="0001205B">
      <w:pPr>
        <w:spacing w:before="100" w:beforeAutospacing="1" w:after="100" w:afterAutospacing="1" w:line="240" w:lineRule="auto"/>
        <w:rPr>
          <w:rFonts w:eastAsia="Times New Roman" w:cstheme="minorHAnsi"/>
          <w:sz w:val="24"/>
          <w:szCs w:val="24"/>
          <w:lang w:eastAsia="de-DE"/>
        </w:rPr>
      </w:pPr>
      <w:r w:rsidRPr="00362E93">
        <w:rPr>
          <w:rFonts w:eastAsia="Times New Roman" w:cstheme="minorHAnsi"/>
          <w:b/>
          <w:bCs/>
          <w:color w:val="111111"/>
          <w:sz w:val="20"/>
          <w:szCs w:val="20"/>
          <w:lang w:eastAsia="de-DE"/>
        </w:rPr>
        <w:t>Selbsteinschätzung</w:t>
      </w:r>
      <w:r w:rsidR="0001205B" w:rsidRPr="00362E93">
        <w:rPr>
          <w:rFonts w:eastAsia="Times New Roman" w:cstheme="minorHAnsi"/>
          <w:b/>
          <w:bCs/>
          <w:color w:val="111111"/>
          <w:sz w:val="20"/>
          <w:szCs w:val="20"/>
          <w:lang w:eastAsia="de-DE"/>
        </w:rPr>
        <w:t xml:space="preserve"> und </w:t>
      </w:r>
      <w:r w:rsidR="00115F93" w:rsidRPr="00362E93">
        <w:rPr>
          <w:rFonts w:eastAsia="Times New Roman" w:cstheme="minorHAnsi"/>
          <w:b/>
          <w:bCs/>
          <w:color w:val="111111"/>
          <w:sz w:val="20"/>
          <w:szCs w:val="20"/>
          <w:lang w:eastAsia="de-DE"/>
        </w:rPr>
        <w:t>Fl</w:t>
      </w:r>
      <w:r w:rsidR="0001205B" w:rsidRPr="00362E93">
        <w:rPr>
          <w:rFonts w:eastAsia="Times New Roman" w:cstheme="minorHAnsi"/>
          <w:b/>
          <w:bCs/>
          <w:color w:val="111111"/>
          <w:sz w:val="20"/>
          <w:szCs w:val="20"/>
          <w:lang w:eastAsia="de-DE"/>
        </w:rPr>
        <w:t xml:space="preserve">ow </w:t>
      </w:r>
      <w:r w:rsidR="00115F93" w:rsidRPr="00362E93">
        <w:rPr>
          <w:rFonts w:eastAsia="Times New Roman" w:cstheme="minorHAnsi"/>
          <w:b/>
          <w:bCs/>
          <w:color w:val="111111"/>
          <w:sz w:val="20"/>
          <w:szCs w:val="20"/>
          <w:lang w:eastAsia="de-DE"/>
        </w:rPr>
        <w:t>beim Springen</w:t>
      </w:r>
    </w:p>
    <w:p w14:paraId="58D0D6C4" w14:textId="2A00B4C7" w:rsidR="0001205B" w:rsidRPr="00362E93" w:rsidRDefault="00EB1C69" w:rsidP="005A7D01">
      <w:pPr>
        <w:spacing w:before="100" w:beforeAutospacing="1" w:after="100" w:afterAutospacing="1" w:line="240" w:lineRule="auto"/>
        <w:rPr>
          <w:rFonts w:cstheme="minorHAnsi"/>
          <w:b/>
          <w:bCs/>
          <w:color w:val="000000" w:themeColor="text1"/>
        </w:rPr>
      </w:pPr>
      <w:r w:rsidRPr="005A7D01">
        <w:rPr>
          <w:rFonts w:eastAsia="Times New Roman" w:cstheme="minorHAnsi"/>
          <w:b/>
          <w:bCs/>
          <w:color w:val="111111"/>
          <w:sz w:val="20"/>
          <w:szCs w:val="20"/>
          <w:lang w:eastAsia="de-DE"/>
        </w:rPr>
        <w:t>Aufgabe</w:t>
      </w:r>
      <w:r w:rsidRPr="00362E93">
        <w:rPr>
          <w:rFonts w:cstheme="minorHAnsi"/>
          <w:b/>
          <w:bCs/>
          <w:color w:val="000000" w:themeColor="text1"/>
        </w:rPr>
        <w:t>:</w:t>
      </w:r>
    </w:p>
    <w:p w14:paraId="500D97B8" w14:textId="55BA7D16" w:rsidR="00115F93" w:rsidRPr="003D4090" w:rsidRDefault="00115F93" w:rsidP="00A9199B">
      <w:pPr>
        <w:pStyle w:val="Listenabsatz"/>
        <w:numPr>
          <w:ilvl w:val="0"/>
          <w:numId w:val="6"/>
        </w:numPr>
        <w:spacing w:before="100" w:beforeAutospacing="1" w:after="100" w:afterAutospacing="1" w:line="240" w:lineRule="auto"/>
        <w:rPr>
          <w:rFonts w:eastAsia="Times New Roman" w:cstheme="minorHAnsi"/>
          <w:color w:val="000000" w:themeColor="text1"/>
          <w:lang w:eastAsia="de-DE"/>
        </w:rPr>
      </w:pPr>
      <w:r w:rsidRPr="003D4090">
        <w:rPr>
          <w:rFonts w:eastAsia="Times New Roman" w:cstheme="minorHAnsi"/>
          <w:color w:val="000000" w:themeColor="text1"/>
          <w:lang w:eastAsia="de-DE"/>
        </w:rPr>
        <w:t>Springt</w:t>
      </w:r>
      <w:r w:rsidR="0001205B" w:rsidRPr="003D4090">
        <w:rPr>
          <w:rFonts w:eastAsia="Times New Roman" w:cstheme="minorHAnsi"/>
          <w:color w:val="000000" w:themeColor="text1"/>
          <w:lang w:eastAsia="de-DE"/>
        </w:rPr>
        <w:t xml:space="preserve"> </w:t>
      </w:r>
      <w:r w:rsidR="0001205B" w:rsidRPr="003D4090">
        <w:rPr>
          <w:rFonts w:eastAsia="Times New Roman" w:cstheme="minorHAnsi"/>
          <w:i/>
          <w:iCs/>
          <w:color w:val="000000" w:themeColor="text1"/>
          <w:lang w:eastAsia="de-DE"/>
        </w:rPr>
        <w:t xml:space="preserve">von </w:t>
      </w:r>
      <w:r w:rsidR="0001205B" w:rsidRPr="003D4090">
        <w:rPr>
          <w:rFonts w:eastAsia="Times New Roman" w:cstheme="minorHAnsi"/>
          <w:color w:val="000000" w:themeColor="text1"/>
          <w:lang w:eastAsia="de-DE"/>
        </w:rPr>
        <w:t xml:space="preserve">einem Kasten (120 cm hoch) und landet auf den </w:t>
      </w:r>
      <w:r w:rsidR="008C356F" w:rsidRPr="003D4090">
        <w:rPr>
          <w:rFonts w:eastAsia="Times New Roman" w:cstheme="minorHAnsi"/>
          <w:color w:val="000000" w:themeColor="text1"/>
          <w:lang w:eastAsia="de-DE"/>
        </w:rPr>
        <w:t>Füßen</w:t>
      </w:r>
      <w:r w:rsidR="0001205B" w:rsidRPr="003D4090">
        <w:rPr>
          <w:rFonts w:eastAsia="Times New Roman" w:cstheme="minorHAnsi"/>
          <w:color w:val="000000" w:themeColor="text1"/>
          <w:lang w:eastAsia="de-DE"/>
        </w:rPr>
        <w:t>.</w:t>
      </w:r>
      <w:r w:rsidR="0001205B" w:rsidRPr="003D4090">
        <w:rPr>
          <w:rFonts w:eastAsia="Times New Roman" w:cstheme="minorHAnsi"/>
          <w:color w:val="000000" w:themeColor="text1"/>
          <w:lang w:eastAsia="de-DE"/>
        </w:rPr>
        <w:br/>
        <w:t xml:space="preserve">Markiert in der Grafik mit einem schwarzen Stift, wie ihr eure </w:t>
      </w:r>
      <w:r w:rsidR="008C356F" w:rsidRPr="003D4090">
        <w:rPr>
          <w:rFonts w:eastAsia="Times New Roman" w:cstheme="minorHAnsi"/>
          <w:color w:val="000000" w:themeColor="text1"/>
          <w:lang w:eastAsia="de-DE"/>
        </w:rPr>
        <w:t>Fähigkeit</w:t>
      </w:r>
      <w:r w:rsidR="0001205B" w:rsidRPr="003D4090">
        <w:rPr>
          <w:rFonts w:eastAsia="Times New Roman" w:cstheme="minorHAnsi"/>
          <w:color w:val="000000" w:themeColor="text1"/>
          <w:lang w:eastAsia="de-DE"/>
        </w:rPr>
        <w:t xml:space="preserve"> im </w:t>
      </w:r>
      <w:r w:rsidR="008C356F" w:rsidRPr="003D4090">
        <w:rPr>
          <w:rFonts w:eastAsia="Times New Roman" w:cstheme="minorHAnsi"/>
          <w:color w:val="000000" w:themeColor="text1"/>
          <w:lang w:eastAsia="de-DE"/>
        </w:rPr>
        <w:t>Verhältnis</w:t>
      </w:r>
      <w:r w:rsidR="0001205B" w:rsidRPr="003D4090">
        <w:rPr>
          <w:rFonts w:eastAsia="Times New Roman" w:cstheme="minorHAnsi"/>
          <w:color w:val="000000" w:themeColor="text1"/>
          <w:lang w:eastAsia="de-DE"/>
        </w:rPr>
        <w:t xml:space="preserve"> zur Herausforderung der Aufgabe einschätzt.</w:t>
      </w:r>
    </w:p>
    <w:p w14:paraId="085D6FB6" w14:textId="155FFD03" w:rsidR="00115F93" w:rsidRPr="003D4090" w:rsidRDefault="0001205B" w:rsidP="00A9199B">
      <w:pPr>
        <w:pStyle w:val="Listenabsatz"/>
        <w:numPr>
          <w:ilvl w:val="0"/>
          <w:numId w:val="6"/>
        </w:numPr>
        <w:spacing w:before="100" w:beforeAutospacing="1" w:after="100" w:afterAutospacing="1" w:line="240" w:lineRule="auto"/>
        <w:rPr>
          <w:rFonts w:eastAsia="Times New Roman" w:cstheme="minorHAnsi"/>
          <w:color w:val="000000" w:themeColor="text1"/>
          <w:lang w:eastAsia="de-DE"/>
        </w:rPr>
      </w:pPr>
      <w:r w:rsidRPr="003D4090">
        <w:rPr>
          <w:rFonts w:eastAsia="Times New Roman" w:cstheme="minorHAnsi"/>
          <w:color w:val="000000" w:themeColor="text1"/>
          <w:lang w:eastAsia="de-DE"/>
        </w:rPr>
        <w:t xml:space="preserve">Wie Aufgabe 1, allerdings sollt ihr aus einer </w:t>
      </w:r>
      <w:r w:rsidR="008C356F" w:rsidRPr="003D4090">
        <w:rPr>
          <w:rFonts w:eastAsia="Times New Roman" w:cstheme="minorHAnsi"/>
          <w:color w:val="000000" w:themeColor="text1"/>
          <w:lang w:eastAsia="de-DE"/>
        </w:rPr>
        <w:t>Höhe</w:t>
      </w:r>
      <w:r w:rsidRPr="003D4090">
        <w:rPr>
          <w:rFonts w:eastAsia="Times New Roman" w:cstheme="minorHAnsi"/>
          <w:color w:val="000000" w:themeColor="text1"/>
          <w:lang w:eastAsia="de-DE"/>
        </w:rPr>
        <w:t xml:space="preserve"> </w:t>
      </w:r>
      <w:r w:rsidRPr="003D4090">
        <w:rPr>
          <w:rFonts w:eastAsia="Times New Roman" w:cstheme="minorHAnsi"/>
          <w:i/>
          <w:iCs/>
          <w:color w:val="000000" w:themeColor="text1"/>
          <w:lang w:eastAsia="de-DE"/>
        </w:rPr>
        <w:t xml:space="preserve">von </w:t>
      </w:r>
      <w:r w:rsidRPr="003D4090">
        <w:rPr>
          <w:rFonts w:eastAsia="Times New Roman" w:cstheme="minorHAnsi"/>
          <w:color w:val="000000" w:themeColor="text1"/>
          <w:lang w:eastAsia="de-DE"/>
        </w:rPr>
        <w:t>2 m springen.</w:t>
      </w:r>
      <w:r w:rsidRPr="003D4090">
        <w:rPr>
          <w:rFonts w:eastAsia="Times New Roman" w:cstheme="minorHAnsi"/>
          <w:color w:val="000000" w:themeColor="text1"/>
          <w:lang w:eastAsia="de-DE"/>
        </w:rPr>
        <w:br/>
        <w:t xml:space="preserve">Markiert in der Grafik mit einem blauen Stift, wie ihr eure </w:t>
      </w:r>
      <w:r w:rsidR="008C356F" w:rsidRPr="003D4090">
        <w:rPr>
          <w:rFonts w:eastAsia="Times New Roman" w:cstheme="minorHAnsi"/>
          <w:color w:val="000000" w:themeColor="text1"/>
          <w:lang w:eastAsia="de-DE"/>
        </w:rPr>
        <w:t>Fähigkeit</w:t>
      </w:r>
      <w:r w:rsidRPr="003D4090">
        <w:rPr>
          <w:rFonts w:eastAsia="Times New Roman" w:cstheme="minorHAnsi"/>
          <w:color w:val="000000" w:themeColor="text1"/>
          <w:lang w:eastAsia="de-DE"/>
        </w:rPr>
        <w:t xml:space="preserve"> im </w:t>
      </w:r>
      <w:r w:rsidR="008C356F" w:rsidRPr="003D4090">
        <w:rPr>
          <w:rFonts w:eastAsia="Times New Roman" w:cstheme="minorHAnsi"/>
          <w:color w:val="000000" w:themeColor="text1"/>
          <w:lang w:eastAsia="de-DE"/>
        </w:rPr>
        <w:t>Verhältnis</w:t>
      </w:r>
      <w:r w:rsidRPr="003D4090">
        <w:rPr>
          <w:rFonts w:eastAsia="Times New Roman" w:cstheme="minorHAnsi"/>
          <w:color w:val="000000" w:themeColor="text1"/>
          <w:lang w:eastAsia="de-DE"/>
        </w:rPr>
        <w:t xml:space="preserve"> zur Herausforderung der Aufgabe </w:t>
      </w:r>
      <w:r w:rsidR="008C356F" w:rsidRPr="003D4090">
        <w:rPr>
          <w:rFonts w:eastAsia="Times New Roman" w:cstheme="minorHAnsi"/>
          <w:color w:val="000000" w:themeColor="text1"/>
          <w:lang w:eastAsia="de-DE"/>
        </w:rPr>
        <w:t>einschätzt</w:t>
      </w:r>
      <w:r w:rsidRPr="003D4090">
        <w:rPr>
          <w:rFonts w:eastAsia="Times New Roman" w:cstheme="minorHAnsi"/>
          <w:color w:val="000000" w:themeColor="text1"/>
          <w:lang w:eastAsia="de-DE"/>
        </w:rPr>
        <w:t>.</w:t>
      </w:r>
    </w:p>
    <w:p w14:paraId="5B2248AD" w14:textId="252DCC9B" w:rsidR="0001205B" w:rsidRPr="00362E93" w:rsidRDefault="0001205B" w:rsidP="00A9199B">
      <w:pPr>
        <w:pStyle w:val="Listenabsatz"/>
        <w:numPr>
          <w:ilvl w:val="0"/>
          <w:numId w:val="6"/>
        </w:numPr>
        <w:spacing w:before="100" w:beforeAutospacing="1" w:after="100" w:afterAutospacing="1" w:line="240" w:lineRule="auto"/>
        <w:rPr>
          <w:rFonts w:eastAsia="Times New Roman" w:cstheme="minorHAnsi"/>
          <w:color w:val="000000" w:themeColor="text1"/>
          <w:lang w:eastAsia="de-DE"/>
        </w:rPr>
      </w:pPr>
      <w:r w:rsidRPr="00362E93">
        <w:rPr>
          <w:rFonts w:eastAsia="Times New Roman" w:cstheme="minorHAnsi"/>
          <w:color w:val="000000" w:themeColor="text1"/>
          <w:lang w:eastAsia="de-DE"/>
        </w:rPr>
        <w:t xml:space="preserve">Wie Aufgabe 1, die </w:t>
      </w:r>
      <w:r w:rsidR="008C356F" w:rsidRPr="00362E93">
        <w:rPr>
          <w:rFonts w:eastAsia="Times New Roman" w:cstheme="minorHAnsi"/>
          <w:color w:val="000000" w:themeColor="text1"/>
          <w:lang w:eastAsia="de-DE"/>
        </w:rPr>
        <w:t>Sprunghöhe</w:t>
      </w:r>
      <w:r w:rsidRPr="00362E93">
        <w:rPr>
          <w:rFonts w:eastAsia="Times New Roman" w:cstheme="minorHAnsi"/>
          <w:color w:val="000000" w:themeColor="text1"/>
          <w:lang w:eastAsia="de-DE"/>
        </w:rPr>
        <w:t xml:space="preserve"> </w:t>
      </w:r>
      <w:r w:rsidR="008C356F" w:rsidRPr="00362E93">
        <w:rPr>
          <w:rFonts w:eastAsia="Times New Roman" w:cstheme="minorHAnsi"/>
          <w:color w:val="000000" w:themeColor="text1"/>
          <w:lang w:eastAsia="de-DE"/>
        </w:rPr>
        <w:t>beträgt</w:t>
      </w:r>
      <w:r w:rsidRPr="00362E93">
        <w:rPr>
          <w:rFonts w:eastAsia="Times New Roman" w:cstheme="minorHAnsi"/>
          <w:color w:val="000000" w:themeColor="text1"/>
          <w:lang w:eastAsia="de-DE"/>
        </w:rPr>
        <w:t xml:space="preserve"> jedoch 3m.</w:t>
      </w:r>
      <w:r w:rsidRPr="00362E93">
        <w:rPr>
          <w:rFonts w:eastAsia="Times New Roman" w:cstheme="minorHAnsi"/>
          <w:color w:val="000000" w:themeColor="text1"/>
          <w:lang w:eastAsia="de-DE"/>
        </w:rPr>
        <w:br/>
        <w:t xml:space="preserve">Markiert in der Grafik mit einem roten Stift, wie ihr eure </w:t>
      </w:r>
      <w:r w:rsidR="008C356F" w:rsidRPr="00362E93">
        <w:rPr>
          <w:rFonts w:eastAsia="Times New Roman" w:cstheme="minorHAnsi"/>
          <w:color w:val="000000" w:themeColor="text1"/>
          <w:lang w:eastAsia="de-DE"/>
        </w:rPr>
        <w:t>Fähigkeiten</w:t>
      </w:r>
      <w:r w:rsidRPr="00362E93">
        <w:rPr>
          <w:rFonts w:eastAsia="Times New Roman" w:cstheme="minorHAnsi"/>
          <w:color w:val="000000" w:themeColor="text1"/>
          <w:lang w:eastAsia="de-DE"/>
        </w:rPr>
        <w:t xml:space="preserve"> im </w:t>
      </w:r>
      <w:r w:rsidR="008C356F" w:rsidRPr="00362E93">
        <w:rPr>
          <w:rFonts w:eastAsia="Times New Roman" w:cstheme="minorHAnsi"/>
          <w:color w:val="000000" w:themeColor="text1"/>
          <w:lang w:eastAsia="de-DE"/>
        </w:rPr>
        <w:t>Verhältnis</w:t>
      </w:r>
      <w:r w:rsidRPr="00362E93">
        <w:rPr>
          <w:rFonts w:eastAsia="Times New Roman" w:cstheme="minorHAnsi"/>
          <w:color w:val="000000" w:themeColor="text1"/>
          <w:lang w:eastAsia="de-DE"/>
        </w:rPr>
        <w:t xml:space="preserve"> zur Herausforderung der Aufgabe </w:t>
      </w:r>
      <w:r w:rsidR="008C356F" w:rsidRPr="00362E93">
        <w:rPr>
          <w:rFonts w:eastAsia="Times New Roman" w:cstheme="minorHAnsi"/>
          <w:color w:val="000000" w:themeColor="text1"/>
          <w:lang w:eastAsia="de-DE"/>
        </w:rPr>
        <w:t>einschätzt</w:t>
      </w:r>
      <w:r w:rsidRPr="00362E93">
        <w:rPr>
          <w:rFonts w:eastAsia="Times New Roman" w:cstheme="minorHAnsi"/>
          <w:color w:val="000000" w:themeColor="text1"/>
          <w:lang w:eastAsia="de-DE"/>
        </w:rPr>
        <w:t>.</w:t>
      </w:r>
    </w:p>
    <w:p w14:paraId="6407B580" w14:textId="325696F4" w:rsidR="00115F93" w:rsidRPr="00362E93" w:rsidRDefault="00115F93" w:rsidP="007856E1">
      <w:pPr>
        <w:ind w:left="708"/>
        <w:rPr>
          <w:rFonts w:cstheme="minorHAnsi"/>
          <w:b/>
          <w:bCs/>
        </w:rPr>
      </w:pPr>
      <w:r w:rsidRPr="00362E93">
        <w:rPr>
          <w:rFonts w:cstheme="minorHAnsi"/>
          <w:b/>
          <w:bCs/>
        </w:rPr>
        <w:t>Achtung Sicherheit!</w:t>
      </w:r>
    </w:p>
    <w:p w14:paraId="514BA9BC" w14:textId="0E52208E" w:rsidR="0001205B" w:rsidRPr="00362E93" w:rsidRDefault="00115F93" w:rsidP="00A9199B">
      <w:pPr>
        <w:pStyle w:val="Listenabsatz"/>
        <w:numPr>
          <w:ilvl w:val="0"/>
          <w:numId w:val="6"/>
        </w:numPr>
        <w:spacing w:before="100" w:beforeAutospacing="1" w:after="100" w:afterAutospacing="1" w:line="240" w:lineRule="auto"/>
        <w:rPr>
          <w:rFonts w:eastAsia="Times New Roman" w:cstheme="minorHAnsi"/>
          <w:color w:val="000000" w:themeColor="text1"/>
          <w:lang w:eastAsia="de-DE"/>
        </w:rPr>
      </w:pPr>
      <w:r w:rsidRPr="00362E93">
        <w:rPr>
          <w:rFonts w:eastAsia="Times New Roman" w:cstheme="minorHAnsi"/>
          <w:color w:val="000000" w:themeColor="text1"/>
          <w:lang w:eastAsia="de-DE"/>
        </w:rPr>
        <w:t xml:space="preserve">Mit Niedersprungmatten absichern, </w:t>
      </w:r>
      <w:r w:rsidR="00B87700">
        <w:rPr>
          <w:rFonts w:eastAsia="Times New Roman" w:cstheme="minorHAnsi"/>
          <w:color w:val="000000" w:themeColor="text1"/>
          <w:lang w:eastAsia="de-DE"/>
        </w:rPr>
        <w:t>Schülerinnen und Schüler</w:t>
      </w:r>
      <w:r w:rsidRPr="00362E93">
        <w:rPr>
          <w:rFonts w:eastAsia="Times New Roman" w:cstheme="minorHAnsi"/>
          <w:color w:val="000000" w:themeColor="text1"/>
          <w:lang w:eastAsia="de-DE"/>
        </w:rPr>
        <w:t xml:space="preserve"> </w:t>
      </w:r>
      <w:r w:rsidR="00D755AD" w:rsidRPr="00362E93">
        <w:rPr>
          <w:rFonts w:eastAsia="Times New Roman" w:cstheme="minorHAnsi"/>
          <w:color w:val="000000" w:themeColor="text1"/>
          <w:lang w:eastAsia="de-DE"/>
        </w:rPr>
        <w:t>sollten</w:t>
      </w:r>
      <w:r w:rsidRPr="00362E93">
        <w:rPr>
          <w:rFonts w:eastAsia="Times New Roman" w:cstheme="minorHAnsi"/>
          <w:color w:val="000000" w:themeColor="text1"/>
          <w:lang w:eastAsia="de-DE"/>
        </w:rPr>
        <w:t xml:space="preserve"> bei den </w:t>
      </w:r>
      <w:r w:rsidR="00D755AD" w:rsidRPr="00362E93">
        <w:rPr>
          <w:rFonts w:eastAsia="Times New Roman" w:cstheme="minorHAnsi"/>
          <w:color w:val="000000" w:themeColor="text1"/>
          <w:lang w:eastAsia="de-DE"/>
        </w:rPr>
        <w:t xml:space="preserve">größeren Höhen </w:t>
      </w:r>
      <w:r w:rsidRPr="00362E93">
        <w:rPr>
          <w:rFonts w:eastAsia="Times New Roman" w:cstheme="minorHAnsi"/>
          <w:color w:val="000000" w:themeColor="text1"/>
          <w:lang w:eastAsia="de-DE"/>
        </w:rPr>
        <w:t>die Parkour</w:t>
      </w:r>
      <w:r w:rsidR="00B87700">
        <w:rPr>
          <w:rFonts w:eastAsia="Times New Roman" w:cstheme="minorHAnsi"/>
          <w:color w:val="000000" w:themeColor="text1"/>
          <w:lang w:eastAsia="de-DE"/>
        </w:rPr>
        <w:t>t</w:t>
      </w:r>
      <w:r w:rsidRPr="00362E93">
        <w:rPr>
          <w:rFonts w:eastAsia="Times New Roman" w:cstheme="minorHAnsi"/>
          <w:color w:val="000000" w:themeColor="text1"/>
          <w:lang w:eastAsia="de-DE"/>
        </w:rPr>
        <w:t>echnik</w:t>
      </w:r>
      <w:r w:rsidR="00E55C71" w:rsidRPr="00362E93">
        <w:rPr>
          <w:rFonts w:eastAsia="Times New Roman" w:cstheme="minorHAnsi"/>
          <w:color w:val="000000" w:themeColor="text1"/>
          <w:lang w:eastAsia="de-DE"/>
        </w:rPr>
        <w:t xml:space="preserve"> </w:t>
      </w:r>
      <w:r w:rsidRPr="00362E93">
        <w:rPr>
          <w:rFonts w:cstheme="minorHAnsi"/>
        </w:rPr>
        <w:t>des Abrollens (Roulade) beherrschen</w:t>
      </w:r>
      <w:r w:rsidR="00D755AD" w:rsidRPr="00362E93">
        <w:rPr>
          <w:rFonts w:cstheme="minorHAnsi"/>
        </w:rPr>
        <w:t>.</w:t>
      </w:r>
    </w:p>
    <w:p w14:paraId="64EC6D8D" w14:textId="7DC2D733" w:rsidR="00C72F92" w:rsidRPr="00362E93" w:rsidRDefault="00C72F92" w:rsidP="005A7D01">
      <w:pPr>
        <w:pStyle w:val="berschrift2"/>
        <w:ind w:left="578" w:hanging="578"/>
        <w:rPr>
          <w:rFonts w:asciiTheme="minorHAnsi" w:hAnsiTheme="minorHAnsi" w:cstheme="minorHAnsi"/>
        </w:rPr>
      </w:pPr>
      <w:bookmarkStart w:id="36" w:name="_Toc193353543"/>
      <w:r w:rsidRPr="00362E93">
        <w:rPr>
          <w:rFonts w:asciiTheme="minorHAnsi" w:hAnsiTheme="minorHAnsi" w:cstheme="minorHAnsi"/>
        </w:rPr>
        <w:t xml:space="preserve">Doppelstunde 6 – </w:t>
      </w:r>
      <w:r w:rsidR="00513BB2">
        <w:rPr>
          <w:rFonts w:asciiTheme="minorHAnsi" w:hAnsiTheme="minorHAnsi" w:cstheme="minorHAnsi"/>
        </w:rPr>
        <w:t>Beispiel</w:t>
      </w:r>
      <w:r w:rsidRPr="00362E93">
        <w:rPr>
          <w:rFonts w:asciiTheme="minorHAnsi" w:hAnsiTheme="minorHAnsi" w:cstheme="minorHAnsi"/>
        </w:rPr>
        <w:t xml:space="preserve"> </w:t>
      </w:r>
      <w:r w:rsidR="009A7FCB" w:rsidRPr="00362E93">
        <w:rPr>
          <w:rFonts w:asciiTheme="minorHAnsi" w:hAnsiTheme="minorHAnsi" w:cstheme="minorHAnsi"/>
        </w:rPr>
        <w:t>2</w:t>
      </w:r>
      <w:bookmarkEnd w:id="36"/>
    </w:p>
    <w:p w14:paraId="22EDF723" w14:textId="12BEDF69" w:rsidR="00D755AD" w:rsidRPr="00513BB2" w:rsidRDefault="00D755AD" w:rsidP="00513BB2">
      <w:pPr>
        <w:rPr>
          <w:rStyle w:val="Fett"/>
        </w:rPr>
      </w:pPr>
      <w:bookmarkStart w:id="37" w:name="_Hlk65659780"/>
      <w:r w:rsidRPr="00513BB2">
        <w:rPr>
          <w:rStyle w:val="Fett"/>
        </w:rPr>
        <w:t>Aufgabe:</w:t>
      </w:r>
    </w:p>
    <w:p w14:paraId="03AAD4F4" w14:textId="5FEC10AE" w:rsidR="00D755AD" w:rsidRPr="00362E93" w:rsidRDefault="00D755AD" w:rsidP="00513BB2">
      <w:pPr>
        <w:rPr>
          <w:lang w:eastAsia="de-DE"/>
        </w:rPr>
      </w:pPr>
      <w:r w:rsidRPr="00362E93">
        <w:rPr>
          <w:lang w:eastAsia="de-DE"/>
        </w:rPr>
        <w:t>Laufe mit einem gleich</w:t>
      </w:r>
      <w:r w:rsidR="00515969" w:rsidRPr="00362E93">
        <w:rPr>
          <w:lang w:eastAsia="de-DE"/>
        </w:rPr>
        <w:t xml:space="preserve"> </w:t>
      </w:r>
      <w:r w:rsidRPr="00362E93">
        <w:rPr>
          <w:lang w:eastAsia="de-DE"/>
        </w:rPr>
        <w:t>starken Partner 30 Minuten</w:t>
      </w:r>
      <w:r w:rsidR="00556B19" w:rsidRPr="00362E93">
        <w:rPr>
          <w:lang w:eastAsia="de-DE"/>
        </w:rPr>
        <w:t xml:space="preserve"> und versucht </w:t>
      </w:r>
      <w:r w:rsidR="00515969" w:rsidRPr="00362E93">
        <w:rPr>
          <w:lang w:eastAsia="de-DE"/>
        </w:rPr>
        <w:t xml:space="preserve">dabei </w:t>
      </w:r>
      <w:r w:rsidR="00556B19" w:rsidRPr="00362E93">
        <w:rPr>
          <w:lang w:eastAsia="de-DE"/>
        </w:rPr>
        <w:t xml:space="preserve">eure persönliche </w:t>
      </w:r>
      <w:r w:rsidR="00515969" w:rsidRPr="00362E93">
        <w:rPr>
          <w:lang w:eastAsia="de-DE"/>
        </w:rPr>
        <w:t>B</w:t>
      </w:r>
      <w:r w:rsidR="00556B19" w:rsidRPr="00362E93">
        <w:rPr>
          <w:lang w:eastAsia="de-DE"/>
        </w:rPr>
        <w:t>estleistung zu verbessern</w:t>
      </w:r>
      <w:r w:rsidR="00515969" w:rsidRPr="00362E93">
        <w:rPr>
          <w:lang w:eastAsia="de-DE"/>
        </w:rPr>
        <w:t>.</w:t>
      </w:r>
    </w:p>
    <w:p w14:paraId="56B2F4D6" w14:textId="10F4DC16" w:rsidR="00556B19" w:rsidRPr="00513BB2" w:rsidRDefault="00556B19" w:rsidP="00513BB2">
      <w:pPr>
        <w:rPr>
          <w:rStyle w:val="Fett"/>
        </w:rPr>
      </w:pPr>
      <w:r w:rsidRPr="00513BB2">
        <w:rPr>
          <w:rStyle w:val="Fett"/>
        </w:rPr>
        <w:t>Bemerkung</w:t>
      </w:r>
      <w:r w:rsidR="00515969" w:rsidRPr="00513BB2">
        <w:rPr>
          <w:rStyle w:val="Fett"/>
        </w:rPr>
        <w:t>en:</w:t>
      </w:r>
    </w:p>
    <w:p w14:paraId="2FE440E6" w14:textId="01FC1BCA" w:rsidR="00556B19" w:rsidRPr="00513BB2" w:rsidRDefault="00556B19" w:rsidP="00513BB2">
      <w:r w:rsidRPr="00513BB2">
        <w:t xml:space="preserve">Die Aufgabe ist relativ offengehalten, </w:t>
      </w:r>
      <w:r w:rsidR="00515969" w:rsidRPr="00513BB2">
        <w:t xml:space="preserve">wichtig ist, dass </w:t>
      </w:r>
      <w:r w:rsidRPr="00513BB2">
        <w:t>zu Beginn das Stichwort Flow nicht f</w:t>
      </w:r>
      <w:r w:rsidR="00515969" w:rsidRPr="00513BB2">
        <w:t>ällt</w:t>
      </w:r>
      <w:r w:rsidRPr="00513BB2">
        <w:t>.</w:t>
      </w:r>
    </w:p>
    <w:p w14:paraId="41182ABF" w14:textId="2D0DC5BB" w:rsidR="005A7D01" w:rsidRPr="00513BB2" w:rsidRDefault="00515969" w:rsidP="00513BB2">
      <w:r w:rsidRPr="00513BB2">
        <w:t>Ein anschließendes Reflexionsgespräch bezieht sich auf die Empfindungen der SuS, während des Laufes und setzt diese in Beziehung mit den Flow – Komponenten.</w:t>
      </w:r>
      <w:r w:rsidR="008703CD" w:rsidRPr="00513BB2">
        <w:t xml:space="preserve"> Dadurch kann herausgestellt werden, warum es für manche SuS ev. möglich war in den Flow – Zustand zu kommen und für die anderen nicht.</w:t>
      </w:r>
    </w:p>
    <w:p w14:paraId="04675235" w14:textId="77777777" w:rsidR="005A7D01" w:rsidRDefault="005A7D01">
      <w:pPr>
        <w:rPr>
          <w:rFonts w:cstheme="minorHAnsi"/>
          <w:lang w:eastAsia="de-DE"/>
        </w:rPr>
      </w:pPr>
      <w:r>
        <w:rPr>
          <w:rFonts w:cstheme="minorHAnsi"/>
          <w:lang w:eastAsia="de-DE"/>
        </w:rPr>
        <w:br w:type="page"/>
      </w:r>
    </w:p>
    <w:tbl>
      <w:tblPr>
        <w:tblStyle w:val="Tabellenraster"/>
        <w:tblW w:w="0" w:type="auto"/>
        <w:tblLook w:val="04A0" w:firstRow="1" w:lastRow="0" w:firstColumn="1" w:lastColumn="0" w:noHBand="0" w:noVBand="1"/>
      </w:tblPr>
      <w:tblGrid>
        <w:gridCol w:w="6799"/>
        <w:gridCol w:w="851"/>
        <w:gridCol w:w="850"/>
        <w:gridCol w:w="851"/>
      </w:tblGrid>
      <w:tr w:rsidR="008703CD" w:rsidRPr="00362E93" w14:paraId="06074A6C" w14:textId="77777777" w:rsidTr="00726714">
        <w:tc>
          <w:tcPr>
            <w:tcW w:w="6799" w:type="dxa"/>
            <w:vAlign w:val="center"/>
          </w:tcPr>
          <w:p w14:paraId="6887CD56" w14:textId="1EE751B7" w:rsidR="008703CD" w:rsidRPr="00362E93" w:rsidRDefault="00E5311B" w:rsidP="00726714">
            <w:pPr>
              <w:spacing w:line="360" w:lineRule="auto"/>
              <w:jc w:val="center"/>
              <w:rPr>
                <w:rFonts w:cstheme="minorHAnsi"/>
                <w:b/>
                <w:bCs/>
                <w:lang w:eastAsia="de-DE"/>
              </w:rPr>
            </w:pPr>
            <w:bookmarkStart w:id="38" w:name="_Hlk65659993"/>
            <w:bookmarkEnd w:id="37"/>
            <w:r w:rsidRPr="00362E93">
              <w:rPr>
                <w:rFonts w:cstheme="minorHAnsi"/>
                <w:b/>
                <w:bCs/>
                <w:lang w:eastAsia="de-DE"/>
              </w:rPr>
              <w:lastRenderedPageBreak/>
              <w:t>Empfindungen beim 30 Minuten Lauf</w:t>
            </w:r>
          </w:p>
        </w:tc>
        <w:tc>
          <w:tcPr>
            <w:tcW w:w="851" w:type="dxa"/>
          </w:tcPr>
          <w:p w14:paraId="3CDD56C0" w14:textId="16C25503" w:rsidR="008703CD" w:rsidRPr="00362E93" w:rsidRDefault="008703CD" w:rsidP="009D6C51">
            <w:pPr>
              <w:spacing w:line="360" w:lineRule="auto"/>
              <w:jc w:val="center"/>
              <w:rPr>
                <w:rFonts w:cstheme="minorHAnsi"/>
                <w:lang w:eastAsia="de-DE"/>
              </w:rPr>
            </w:pPr>
            <w:r w:rsidRPr="00362E93">
              <w:rPr>
                <w:rFonts w:cstheme="minorHAnsi"/>
                <w:lang w:eastAsia="de-DE"/>
              </w:rPr>
              <w:t>Trifft nicht zu</w:t>
            </w:r>
          </w:p>
        </w:tc>
        <w:tc>
          <w:tcPr>
            <w:tcW w:w="850" w:type="dxa"/>
          </w:tcPr>
          <w:p w14:paraId="1255DCEB" w14:textId="51DF35C6" w:rsidR="008703CD" w:rsidRPr="00362E93" w:rsidRDefault="008703CD" w:rsidP="009D6C51">
            <w:pPr>
              <w:spacing w:line="360" w:lineRule="auto"/>
              <w:jc w:val="center"/>
              <w:rPr>
                <w:rFonts w:cstheme="minorHAnsi"/>
                <w:lang w:eastAsia="de-DE"/>
              </w:rPr>
            </w:pPr>
            <w:r w:rsidRPr="00362E93">
              <w:rPr>
                <w:rFonts w:cstheme="minorHAnsi"/>
                <w:lang w:eastAsia="de-DE"/>
              </w:rPr>
              <w:t>Teils, teils</w:t>
            </w:r>
          </w:p>
        </w:tc>
        <w:tc>
          <w:tcPr>
            <w:tcW w:w="851" w:type="dxa"/>
          </w:tcPr>
          <w:p w14:paraId="0308DCB2" w14:textId="20B4C466" w:rsidR="008703CD" w:rsidRPr="00362E93" w:rsidRDefault="008703CD" w:rsidP="009D6C51">
            <w:pPr>
              <w:spacing w:line="360" w:lineRule="auto"/>
              <w:jc w:val="center"/>
              <w:rPr>
                <w:rFonts w:cstheme="minorHAnsi"/>
                <w:lang w:eastAsia="de-DE"/>
              </w:rPr>
            </w:pPr>
            <w:r w:rsidRPr="00362E93">
              <w:rPr>
                <w:rFonts w:cstheme="minorHAnsi"/>
                <w:lang w:eastAsia="de-DE"/>
              </w:rPr>
              <w:t>Trifft zu</w:t>
            </w:r>
          </w:p>
        </w:tc>
      </w:tr>
      <w:tr w:rsidR="008703CD" w:rsidRPr="00362E93" w14:paraId="2C101C00" w14:textId="77777777" w:rsidTr="00E5311B">
        <w:tc>
          <w:tcPr>
            <w:tcW w:w="6799" w:type="dxa"/>
          </w:tcPr>
          <w:p w14:paraId="60BEB5BA" w14:textId="17E2C69C" w:rsidR="008703CD" w:rsidRPr="00362E93" w:rsidRDefault="009D6C51" w:rsidP="00515969">
            <w:pPr>
              <w:spacing w:line="360" w:lineRule="auto"/>
              <w:rPr>
                <w:rFonts w:cstheme="minorHAnsi"/>
                <w:lang w:eastAsia="de-DE"/>
              </w:rPr>
            </w:pPr>
            <w:r w:rsidRPr="00362E93">
              <w:rPr>
                <w:rFonts w:cstheme="minorHAnsi"/>
                <w:lang w:eastAsia="de-DE"/>
              </w:rPr>
              <w:t>Ich fühlte mich optimal beansprucht.</w:t>
            </w:r>
          </w:p>
        </w:tc>
        <w:tc>
          <w:tcPr>
            <w:tcW w:w="851" w:type="dxa"/>
          </w:tcPr>
          <w:p w14:paraId="0F4E7CA7" w14:textId="77777777" w:rsidR="008703CD" w:rsidRPr="00362E93" w:rsidRDefault="008703CD" w:rsidP="00515969">
            <w:pPr>
              <w:spacing w:line="360" w:lineRule="auto"/>
              <w:rPr>
                <w:rFonts w:cstheme="minorHAnsi"/>
                <w:lang w:eastAsia="de-DE"/>
              </w:rPr>
            </w:pPr>
          </w:p>
        </w:tc>
        <w:tc>
          <w:tcPr>
            <w:tcW w:w="850" w:type="dxa"/>
          </w:tcPr>
          <w:p w14:paraId="5110BFED" w14:textId="77777777" w:rsidR="008703CD" w:rsidRPr="00362E93" w:rsidRDefault="008703CD" w:rsidP="00515969">
            <w:pPr>
              <w:spacing w:line="360" w:lineRule="auto"/>
              <w:rPr>
                <w:rFonts w:cstheme="minorHAnsi"/>
                <w:lang w:eastAsia="de-DE"/>
              </w:rPr>
            </w:pPr>
          </w:p>
        </w:tc>
        <w:tc>
          <w:tcPr>
            <w:tcW w:w="851" w:type="dxa"/>
          </w:tcPr>
          <w:p w14:paraId="0A9FB5DA" w14:textId="77777777" w:rsidR="008703CD" w:rsidRPr="00362E93" w:rsidRDefault="008703CD" w:rsidP="00515969">
            <w:pPr>
              <w:spacing w:line="360" w:lineRule="auto"/>
              <w:rPr>
                <w:rFonts w:cstheme="minorHAnsi"/>
                <w:lang w:eastAsia="de-DE"/>
              </w:rPr>
            </w:pPr>
          </w:p>
        </w:tc>
      </w:tr>
      <w:tr w:rsidR="008703CD" w:rsidRPr="00362E93" w14:paraId="58989509" w14:textId="77777777" w:rsidTr="00E5311B">
        <w:tc>
          <w:tcPr>
            <w:tcW w:w="6799" w:type="dxa"/>
          </w:tcPr>
          <w:p w14:paraId="010F017F" w14:textId="3E018DE4" w:rsidR="008703CD" w:rsidRPr="00362E93" w:rsidRDefault="009D6C51" w:rsidP="00515969">
            <w:pPr>
              <w:spacing w:line="360" w:lineRule="auto"/>
              <w:rPr>
                <w:rFonts w:cstheme="minorHAnsi"/>
                <w:lang w:eastAsia="de-DE"/>
              </w:rPr>
            </w:pPr>
            <w:r w:rsidRPr="00362E93">
              <w:rPr>
                <w:rFonts w:cstheme="minorHAnsi"/>
                <w:lang w:eastAsia="de-DE"/>
              </w:rPr>
              <w:t>Meine Gedanken und Aktivitäten liefen alle flüssig und glatt.</w:t>
            </w:r>
          </w:p>
        </w:tc>
        <w:tc>
          <w:tcPr>
            <w:tcW w:w="851" w:type="dxa"/>
          </w:tcPr>
          <w:p w14:paraId="37B92247" w14:textId="77777777" w:rsidR="008703CD" w:rsidRPr="00362E93" w:rsidRDefault="008703CD" w:rsidP="00515969">
            <w:pPr>
              <w:spacing w:line="360" w:lineRule="auto"/>
              <w:rPr>
                <w:rFonts w:cstheme="minorHAnsi"/>
                <w:lang w:eastAsia="de-DE"/>
              </w:rPr>
            </w:pPr>
          </w:p>
        </w:tc>
        <w:tc>
          <w:tcPr>
            <w:tcW w:w="850" w:type="dxa"/>
          </w:tcPr>
          <w:p w14:paraId="5464E006" w14:textId="77777777" w:rsidR="008703CD" w:rsidRPr="00362E93" w:rsidRDefault="008703CD" w:rsidP="00515969">
            <w:pPr>
              <w:spacing w:line="360" w:lineRule="auto"/>
              <w:rPr>
                <w:rFonts w:cstheme="minorHAnsi"/>
                <w:lang w:eastAsia="de-DE"/>
              </w:rPr>
            </w:pPr>
          </w:p>
        </w:tc>
        <w:tc>
          <w:tcPr>
            <w:tcW w:w="851" w:type="dxa"/>
          </w:tcPr>
          <w:p w14:paraId="3CF33081" w14:textId="77777777" w:rsidR="008703CD" w:rsidRPr="00362E93" w:rsidRDefault="008703CD" w:rsidP="00515969">
            <w:pPr>
              <w:spacing w:line="360" w:lineRule="auto"/>
              <w:rPr>
                <w:rFonts w:cstheme="minorHAnsi"/>
                <w:lang w:eastAsia="de-DE"/>
              </w:rPr>
            </w:pPr>
          </w:p>
        </w:tc>
      </w:tr>
      <w:tr w:rsidR="008703CD" w:rsidRPr="00362E93" w14:paraId="0E063A97" w14:textId="77777777" w:rsidTr="00E5311B">
        <w:tc>
          <w:tcPr>
            <w:tcW w:w="6799" w:type="dxa"/>
          </w:tcPr>
          <w:p w14:paraId="709A61BE" w14:textId="42186C5A" w:rsidR="008703CD" w:rsidRPr="00362E93" w:rsidRDefault="009D6C51" w:rsidP="00515969">
            <w:pPr>
              <w:spacing w:line="360" w:lineRule="auto"/>
              <w:rPr>
                <w:rFonts w:cstheme="minorHAnsi"/>
                <w:lang w:eastAsia="de-DE"/>
              </w:rPr>
            </w:pPr>
            <w:r w:rsidRPr="00362E93">
              <w:rPr>
                <w:rFonts w:cstheme="minorHAnsi"/>
                <w:lang w:eastAsia="de-DE"/>
              </w:rPr>
              <w:t>Ich merkte gar nicht, wie die Zeit vergeht.</w:t>
            </w:r>
          </w:p>
        </w:tc>
        <w:tc>
          <w:tcPr>
            <w:tcW w:w="851" w:type="dxa"/>
          </w:tcPr>
          <w:p w14:paraId="6DA4B04E" w14:textId="77777777" w:rsidR="008703CD" w:rsidRPr="00362E93" w:rsidRDefault="008703CD" w:rsidP="00515969">
            <w:pPr>
              <w:spacing w:line="360" w:lineRule="auto"/>
              <w:rPr>
                <w:rFonts w:cstheme="minorHAnsi"/>
                <w:lang w:eastAsia="de-DE"/>
              </w:rPr>
            </w:pPr>
          </w:p>
        </w:tc>
        <w:tc>
          <w:tcPr>
            <w:tcW w:w="850" w:type="dxa"/>
          </w:tcPr>
          <w:p w14:paraId="620C8AF5" w14:textId="77777777" w:rsidR="008703CD" w:rsidRPr="00362E93" w:rsidRDefault="008703CD" w:rsidP="00515969">
            <w:pPr>
              <w:spacing w:line="360" w:lineRule="auto"/>
              <w:rPr>
                <w:rFonts w:cstheme="minorHAnsi"/>
                <w:lang w:eastAsia="de-DE"/>
              </w:rPr>
            </w:pPr>
          </w:p>
        </w:tc>
        <w:tc>
          <w:tcPr>
            <w:tcW w:w="851" w:type="dxa"/>
          </w:tcPr>
          <w:p w14:paraId="163BC521" w14:textId="77777777" w:rsidR="008703CD" w:rsidRPr="00362E93" w:rsidRDefault="008703CD" w:rsidP="00515969">
            <w:pPr>
              <w:spacing w:line="360" w:lineRule="auto"/>
              <w:rPr>
                <w:rFonts w:cstheme="minorHAnsi"/>
                <w:lang w:eastAsia="de-DE"/>
              </w:rPr>
            </w:pPr>
          </w:p>
        </w:tc>
      </w:tr>
      <w:tr w:rsidR="008703CD" w:rsidRPr="00362E93" w14:paraId="32F62507" w14:textId="77777777" w:rsidTr="00E5311B">
        <w:tc>
          <w:tcPr>
            <w:tcW w:w="6799" w:type="dxa"/>
          </w:tcPr>
          <w:p w14:paraId="20025DCB" w14:textId="53917A3B" w:rsidR="009D6C51" w:rsidRPr="00362E93" w:rsidRDefault="009D6C51" w:rsidP="00515969">
            <w:pPr>
              <w:spacing w:line="360" w:lineRule="auto"/>
              <w:rPr>
                <w:rFonts w:cstheme="minorHAnsi"/>
                <w:lang w:eastAsia="de-DE"/>
              </w:rPr>
            </w:pPr>
            <w:r w:rsidRPr="00362E93">
              <w:rPr>
                <w:rFonts w:cstheme="minorHAnsi"/>
                <w:lang w:eastAsia="de-DE"/>
              </w:rPr>
              <w:t>Ich hatte keine Mühe mich zu fokussieren.</w:t>
            </w:r>
          </w:p>
        </w:tc>
        <w:tc>
          <w:tcPr>
            <w:tcW w:w="851" w:type="dxa"/>
          </w:tcPr>
          <w:p w14:paraId="15D4EB4C" w14:textId="77777777" w:rsidR="008703CD" w:rsidRPr="00362E93" w:rsidRDefault="008703CD" w:rsidP="00515969">
            <w:pPr>
              <w:spacing w:line="360" w:lineRule="auto"/>
              <w:rPr>
                <w:rFonts w:cstheme="minorHAnsi"/>
                <w:lang w:eastAsia="de-DE"/>
              </w:rPr>
            </w:pPr>
          </w:p>
        </w:tc>
        <w:tc>
          <w:tcPr>
            <w:tcW w:w="850" w:type="dxa"/>
          </w:tcPr>
          <w:p w14:paraId="24537F14" w14:textId="77777777" w:rsidR="008703CD" w:rsidRPr="00362E93" w:rsidRDefault="008703CD" w:rsidP="00515969">
            <w:pPr>
              <w:spacing w:line="360" w:lineRule="auto"/>
              <w:rPr>
                <w:rFonts w:cstheme="minorHAnsi"/>
                <w:lang w:eastAsia="de-DE"/>
              </w:rPr>
            </w:pPr>
          </w:p>
        </w:tc>
        <w:tc>
          <w:tcPr>
            <w:tcW w:w="851" w:type="dxa"/>
          </w:tcPr>
          <w:p w14:paraId="323EEC25" w14:textId="77777777" w:rsidR="008703CD" w:rsidRPr="00362E93" w:rsidRDefault="008703CD" w:rsidP="00515969">
            <w:pPr>
              <w:spacing w:line="360" w:lineRule="auto"/>
              <w:rPr>
                <w:rFonts w:cstheme="minorHAnsi"/>
                <w:lang w:eastAsia="de-DE"/>
              </w:rPr>
            </w:pPr>
          </w:p>
        </w:tc>
      </w:tr>
      <w:tr w:rsidR="008703CD" w:rsidRPr="00362E93" w14:paraId="5692B5FB" w14:textId="77777777" w:rsidTr="00E5311B">
        <w:tc>
          <w:tcPr>
            <w:tcW w:w="6799" w:type="dxa"/>
          </w:tcPr>
          <w:p w14:paraId="27F7525D" w14:textId="360EA2B5" w:rsidR="008703CD" w:rsidRPr="00362E93" w:rsidRDefault="009D6C51" w:rsidP="00515969">
            <w:pPr>
              <w:spacing w:line="360" w:lineRule="auto"/>
              <w:rPr>
                <w:rFonts w:cstheme="minorHAnsi"/>
                <w:lang w:eastAsia="de-DE"/>
              </w:rPr>
            </w:pPr>
            <w:r w:rsidRPr="00362E93">
              <w:rPr>
                <w:rFonts w:cstheme="minorHAnsi"/>
                <w:lang w:eastAsia="de-DE"/>
              </w:rPr>
              <w:t>Mein Kopf war völlig klar</w:t>
            </w:r>
          </w:p>
        </w:tc>
        <w:tc>
          <w:tcPr>
            <w:tcW w:w="851" w:type="dxa"/>
          </w:tcPr>
          <w:p w14:paraId="561F84F0" w14:textId="77777777" w:rsidR="008703CD" w:rsidRPr="00362E93" w:rsidRDefault="008703CD" w:rsidP="00515969">
            <w:pPr>
              <w:spacing w:line="360" w:lineRule="auto"/>
              <w:rPr>
                <w:rFonts w:cstheme="minorHAnsi"/>
                <w:lang w:eastAsia="de-DE"/>
              </w:rPr>
            </w:pPr>
          </w:p>
        </w:tc>
        <w:tc>
          <w:tcPr>
            <w:tcW w:w="850" w:type="dxa"/>
          </w:tcPr>
          <w:p w14:paraId="123BCC26" w14:textId="77777777" w:rsidR="008703CD" w:rsidRPr="00362E93" w:rsidRDefault="008703CD" w:rsidP="00515969">
            <w:pPr>
              <w:spacing w:line="360" w:lineRule="auto"/>
              <w:rPr>
                <w:rFonts w:cstheme="minorHAnsi"/>
                <w:lang w:eastAsia="de-DE"/>
              </w:rPr>
            </w:pPr>
          </w:p>
        </w:tc>
        <w:tc>
          <w:tcPr>
            <w:tcW w:w="851" w:type="dxa"/>
          </w:tcPr>
          <w:p w14:paraId="1B1382EE" w14:textId="77777777" w:rsidR="008703CD" w:rsidRPr="00362E93" w:rsidRDefault="008703CD" w:rsidP="00515969">
            <w:pPr>
              <w:spacing w:line="360" w:lineRule="auto"/>
              <w:rPr>
                <w:rFonts w:cstheme="minorHAnsi"/>
                <w:lang w:eastAsia="de-DE"/>
              </w:rPr>
            </w:pPr>
          </w:p>
        </w:tc>
      </w:tr>
      <w:tr w:rsidR="008703CD" w:rsidRPr="00362E93" w14:paraId="47F5ABAD" w14:textId="77777777" w:rsidTr="00E5311B">
        <w:tc>
          <w:tcPr>
            <w:tcW w:w="6799" w:type="dxa"/>
          </w:tcPr>
          <w:p w14:paraId="555C5000" w14:textId="241A91BB" w:rsidR="009D6C51" w:rsidRPr="00362E93" w:rsidRDefault="009D6C51" w:rsidP="00515969">
            <w:pPr>
              <w:spacing w:line="360" w:lineRule="auto"/>
              <w:rPr>
                <w:rFonts w:cstheme="minorHAnsi"/>
                <w:lang w:eastAsia="de-DE"/>
              </w:rPr>
            </w:pPr>
            <w:r w:rsidRPr="00362E93">
              <w:rPr>
                <w:rFonts w:cstheme="minorHAnsi"/>
                <w:lang w:eastAsia="de-DE"/>
              </w:rPr>
              <w:t>Ich war ganz vertieft in den Lauf.</w:t>
            </w:r>
          </w:p>
        </w:tc>
        <w:tc>
          <w:tcPr>
            <w:tcW w:w="851" w:type="dxa"/>
          </w:tcPr>
          <w:p w14:paraId="5175E677" w14:textId="77777777" w:rsidR="008703CD" w:rsidRPr="00362E93" w:rsidRDefault="008703CD" w:rsidP="00515969">
            <w:pPr>
              <w:spacing w:line="360" w:lineRule="auto"/>
              <w:rPr>
                <w:rFonts w:cstheme="minorHAnsi"/>
                <w:lang w:eastAsia="de-DE"/>
              </w:rPr>
            </w:pPr>
          </w:p>
        </w:tc>
        <w:tc>
          <w:tcPr>
            <w:tcW w:w="850" w:type="dxa"/>
          </w:tcPr>
          <w:p w14:paraId="33175499" w14:textId="77777777" w:rsidR="008703CD" w:rsidRPr="00362E93" w:rsidRDefault="008703CD" w:rsidP="00515969">
            <w:pPr>
              <w:spacing w:line="360" w:lineRule="auto"/>
              <w:rPr>
                <w:rFonts w:cstheme="minorHAnsi"/>
                <w:lang w:eastAsia="de-DE"/>
              </w:rPr>
            </w:pPr>
          </w:p>
        </w:tc>
        <w:tc>
          <w:tcPr>
            <w:tcW w:w="851" w:type="dxa"/>
          </w:tcPr>
          <w:p w14:paraId="2115449B" w14:textId="77777777" w:rsidR="008703CD" w:rsidRPr="00362E93" w:rsidRDefault="008703CD" w:rsidP="00515969">
            <w:pPr>
              <w:spacing w:line="360" w:lineRule="auto"/>
              <w:rPr>
                <w:rFonts w:cstheme="minorHAnsi"/>
                <w:lang w:eastAsia="de-DE"/>
              </w:rPr>
            </w:pPr>
          </w:p>
        </w:tc>
      </w:tr>
      <w:tr w:rsidR="008703CD" w:rsidRPr="00362E93" w14:paraId="32EAD7BD" w14:textId="77777777" w:rsidTr="00E5311B">
        <w:tc>
          <w:tcPr>
            <w:tcW w:w="6799" w:type="dxa"/>
          </w:tcPr>
          <w:p w14:paraId="36C7DC9F" w14:textId="0C924430" w:rsidR="008703CD" w:rsidRPr="00362E93" w:rsidRDefault="009D6C51" w:rsidP="00515969">
            <w:pPr>
              <w:spacing w:line="360" w:lineRule="auto"/>
              <w:rPr>
                <w:rFonts w:cstheme="minorHAnsi"/>
                <w:lang w:eastAsia="de-DE"/>
              </w:rPr>
            </w:pPr>
            <w:r w:rsidRPr="00362E93">
              <w:rPr>
                <w:rFonts w:cstheme="minorHAnsi"/>
                <w:lang w:eastAsia="de-DE"/>
              </w:rPr>
              <w:t>Die richtigen Gedanken / Bewegungen kamen wie von selbst</w:t>
            </w:r>
          </w:p>
        </w:tc>
        <w:tc>
          <w:tcPr>
            <w:tcW w:w="851" w:type="dxa"/>
          </w:tcPr>
          <w:p w14:paraId="2C679242" w14:textId="77777777" w:rsidR="008703CD" w:rsidRPr="00362E93" w:rsidRDefault="008703CD" w:rsidP="00515969">
            <w:pPr>
              <w:spacing w:line="360" w:lineRule="auto"/>
              <w:rPr>
                <w:rFonts w:cstheme="minorHAnsi"/>
                <w:lang w:eastAsia="de-DE"/>
              </w:rPr>
            </w:pPr>
          </w:p>
        </w:tc>
        <w:tc>
          <w:tcPr>
            <w:tcW w:w="850" w:type="dxa"/>
          </w:tcPr>
          <w:p w14:paraId="1C62C74B" w14:textId="77777777" w:rsidR="008703CD" w:rsidRPr="00362E93" w:rsidRDefault="008703CD" w:rsidP="00515969">
            <w:pPr>
              <w:spacing w:line="360" w:lineRule="auto"/>
              <w:rPr>
                <w:rFonts w:cstheme="minorHAnsi"/>
                <w:lang w:eastAsia="de-DE"/>
              </w:rPr>
            </w:pPr>
          </w:p>
        </w:tc>
        <w:tc>
          <w:tcPr>
            <w:tcW w:w="851" w:type="dxa"/>
          </w:tcPr>
          <w:p w14:paraId="14844F82" w14:textId="77777777" w:rsidR="008703CD" w:rsidRPr="00362E93" w:rsidRDefault="008703CD" w:rsidP="00515969">
            <w:pPr>
              <w:spacing w:line="360" w:lineRule="auto"/>
              <w:rPr>
                <w:rFonts w:cstheme="minorHAnsi"/>
                <w:lang w:eastAsia="de-DE"/>
              </w:rPr>
            </w:pPr>
          </w:p>
        </w:tc>
      </w:tr>
      <w:tr w:rsidR="008703CD" w:rsidRPr="00362E93" w14:paraId="7DC65616" w14:textId="77777777" w:rsidTr="00E5311B">
        <w:tc>
          <w:tcPr>
            <w:tcW w:w="6799" w:type="dxa"/>
          </w:tcPr>
          <w:p w14:paraId="76633943" w14:textId="69C02729" w:rsidR="008703CD" w:rsidRPr="00362E93" w:rsidRDefault="009D6C51" w:rsidP="00515969">
            <w:pPr>
              <w:spacing w:line="360" w:lineRule="auto"/>
              <w:rPr>
                <w:rFonts w:cstheme="minorHAnsi"/>
                <w:lang w:eastAsia="de-DE"/>
              </w:rPr>
            </w:pPr>
            <w:r w:rsidRPr="00362E93">
              <w:rPr>
                <w:rFonts w:cstheme="minorHAnsi"/>
                <w:lang w:eastAsia="de-DE"/>
              </w:rPr>
              <w:t>Ich wusste bei jedem Schritt was ich zu tun habe.</w:t>
            </w:r>
          </w:p>
        </w:tc>
        <w:tc>
          <w:tcPr>
            <w:tcW w:w="851" w:type="dxa"/>
          </w:tcPr>
          <w:p w14:paraId="5798A3BE" w14:textId="77777777" w:rsidR="008703CD" w:rsidRPr="00362E93" w:rsidRDefault="008703CD" w:rsidP="00515969">
            <w:pPr>
              <w:spacing w:line="360" w:lineRule="auto"/>
              <w:rPr>
                <w:rFonts w:cstheme="minorHAnsi"/>
                <w:lang w:eastAsia="de-DE"/>
              </w:rPr>
            </w:pPr>
          </w:p>
        </w:tc>
        <w:tc>
          <w:tcPr>
            <w:tcW w:w="850" w:type="dxa"/>
          </w:tcPr>
          <w:p w14:paraId="15CE9927" w14:textId="77777777" w:rsidR="008703CD" w:rsidRPr="00362E93" w:rsidRDefault="008703CD" w:rsidP="00515969">
            <w:pPr>
              <w:spacing w:line="360" w:lineRule="auto"/>
              <w:rPr>
                <w:rFonts w:cstheme="minorHAnsi"/>
                <w:lang w:eastAsia="de-DE"/>
              </w:rPr>
            </w:pPr>
          </w:p>
        </w:tc>
        <w:tc>
          <w:tcPr>
            <w:tcW w:w="851" w:type="dxa"/>
          </w:tcPr>
          <w:p w14:paraId="31D61A93" w14:textId="77777777" w:rsidR="008703CD" w:rsidRPr="00362E93" w:rsidRDefault="008703CD" w:rsidP="00515969">
            <w:pPr>
              <w:spacing w:line="360" w:lineRule="auto"/>
              <w:rPr>
                <w:rFonts w:cstheme="minorHAnsi"/>
                <w:lang w:eastAsia="de-DE"/>
              </w:rPr>
            </w:pPr>
          </w:p>
        </w:tc>
      </w:tr>
      <w:tr w:rsidR="008703CD" w:rsidRPr="00362E93" w14:paraId="046A7BDA" w14:textId="77777777" w:rsidTr="00E5311B">
        <w:tc>
          <w:tcPr>
            <w:tcW w:w="6799" w:type="dxa"/>
          </w:tcPr>
          <w:p w14:paraId="3CE17E48" w14:textId="12CFB115" w:rsidR="008703CD" w:rsidRPr="00362E93" w:rsidRDefault="009D6C51" w:rsidP="00515969">
            <w:pPr>
              <w:spacing w:line="360" w:lineRule="auto"/>
              <w:rPr>
                <w:rFonts w:cstheme="minorHAnsi"/>
                <w:lang w:eastAsia="de-DE"/>
              </w:rPr>
            </w:pPr>
            <w:r w:rsidRPr="00362E93">
              <w:rPr>
                <w:rFonts w:cstheme="minorHAnsi"/>
                <w:lang w:eastAsia="de-DE"/>
              </w:rPr>
              <w:t>Ich hatte das Gefühl, den Ablauf unter Kontrolle zu haben.</w:t>
            </w:r>
          </w:p>
        </w:tc>
        <w:tc>
          <w:tcPr>
            <w:tcW w:w="851" w:type="dxa"/>
          </w:tcPr>
          <w:p w14:paraId="31B66666" w14:textId="77777777" w:rsidR="008703CD" w:rsidRPr="00362E93" w:rsidRDefault="008703CD" w:rsidP="00515969">
            <w:pPr>
              <w:spacing w:line="360" w:lineRule="auto"/>
              <w:rPr>
                <w:rFonts w:cstheme="minorHAnsi"/>
                <w:lang w:eastAsia="de-DE"/>
              </w:rPr>
            </w:pPr>
          </w:p>
        </w:tc>
        <w:tc>
          <w:tcPr>
            <w:tcW w:w="850" w:type="dxa"/>
          </w:tcPr>
          <w:p w14:paraId="3D833384" w14:textId="77777777" w:rsidR="008703CD" w:rsidRPr="00362E93" w:rsidRDefault="008703CD" w:rsidP="00515969">
            <w:pPr>
              <w:spacing w:line="360" w:lineRule="auto"/>
              <w:rPr>
                <w:rFonts w:cstheme="minorHAnsi"/>
                <w:lang w:eastAsia="de-DE"/>
              </w:rPr>
            </w:pPr>
          </w:p>
        </w:tc>
        <w:tc>
          <w:tcPr>
            <w:tcW w:w="851" w:type="dxa"/>
          </w:tcPr>
          <w:p w14:paraId="6D5C2E56" w14:textId="77777777" w:rsidR="008703CD" w:rsidRPr="00362E93" w:rsidRDefault="008703CD" w:rsidP="00515969">
            <w:pPr>
              <w:spacing w:line="360" w:lineRule="auto"/>
              <w:rPr>
                <w:rFonts w:cstheme="minorHAnsi"/>
                <w:lang w:eastAsia="de-DE"/>
              </w:rPr>
            </w:pPr>
          </w:p>
        </w:tc>
      </w:tr>
      <w:tr w:rsidR="008703CD" w:rsidRPr="00362E93" w14:paraId="446E7F80" w14:textId="77777777" w:rsidTr="00E5311B">
        <w:tc>
          <w:tcPr>
            <w:tcW w:w="6799" w:type="dxa"/>
          </w:tcPr>
          <w:p w14:paraId="041E0F2C" w14:textId="0FE73D47" w:rsidR="008703CD" w:rsidRPr="00362E93" w:rsidRDefault="009D6C51" w:rsidP="00515969">
            <w:pPr>
              <w:spacing w:line="360" w:lineRule="auto"/>
              <w:rPr>
                <w:rFonts w:cstheme="minorHAnsi"/>
                <w:lang w:eastAsia="de-DE"/>
              </w:rPr>
            </w:pPr>
            <w:r w:rsidRPr="00362E93">
              <w:rPr>
                <w:rFonts w:cstheme="minorHAnsi"/>
                <w:lang w:eastAsia="de-DE"/>
              </w:rPr>
              <w:t>Ich war völlig selbstvergessen</w:t>
            </w:r>
          </w:p>
        </w:tc>
        <w:tc>
          <w:tcPr>
            <w:tcW w:w="851" w:type="dxa"/>
          </w:tcPr>
          <w:p w14:paraId="1038CE93" w14:textId="77777777" w:rsidR="008703CD" w:rsidRPr="00362E93" w:rsidRDefault="008703CD" w:rsidP="00515969">
            <w:pPr>
              <w:spacing w:line="360" w:lineRule="auto"/>
              <w:rPr>
                <w:rFonts w:cstheme="minorHAnsi"/>
                <w:lang w:eastAsia="de-DE"/>
              </w:rPr>
            </w:pPr>
          </w:p>
        </w:tc>
        <w:tc>
          <w:tcPr>
            <w:tcW w:w="850" w:type="dxa"/>
          </w:tcPr>
          <w:p w14:paraId="6E598ABB" w14:textId="77777777" w:rsidR="008703CD" w:rsidRPr="00362E93" w:rsidRDefault="008703CD" w:rsidP="00515969">
            <w:pPr>
              <w:spacing w:line="360" w:lineRule="auto"/>
              <w:rPr>
                <w:rFonts w:cstheme="minorHAnsi"/>
                <w:lang w:eastAsia="de-DE"/>
              </w:rPr>
            </w:pPr>
          </w:p>
        </w:tc>
        <w:tc>
          <w:tcPr>
            <w:tcW w:w="851" w:type="dxa"/>
          </w:tcPr>
          <w:p w14:paraId="7C2C2403" w14:textId="77777777" w:rsidR="008703CD" w:rsidRPr="00362E93" w:rsidRDefault="008703CD" w:rsidP="00515969">
            <w:pPr>
              <w:spacing w:line="360" w:lineRule="auto"/>
              <w:rPr>
                <w:rFonts w:cstheme="minorHAnsi"/>
                <w:lang w:eastAsia="de-DE"/>
              </w:rPr>
            </w:pPr>
          </w:p>
        </w:tc>
      </w:tr>
    </w:tbl>
    <w:bookmarkEnd w:id="38"/>
    <w:p w14:paraId="229A9727" w14:textId="72F9F8C8" w:rsidR="009D6C51" w:rsidRPr="00362E93" w:rsidRDefault="009D6C51" w:rsidP="005A7D01">
      <w:pPr>
        <w:spacing w:before="120" w:line="360" w:lineRule="auto"/>
        <w:rPr>
          <w:rFonts w:cstheme="minorHAnsi"/>
          <w:lang w:eastAsia="de-DE"/>
        </w:rPr>
      </w:pPr>
      <w:r w:rsidRPr="00362E93">
        <w:rPr>
          <w:rFonts w:cstheme="minorHAnsi"/>
          <w:lang w:eastAsia="de-DE"/>
        </w:rPr>
        <w:t xml:space="preserve">Abb.2.: Fragebogen zum </w:t>
      </w:r>
      <w:r w:rsidR="00EA7A83" w:rsidRPr="00362E93">
        <w:rPr>
          <w:rFonts w:cstheme="minorHAnsi"/>
          <w:lang w:eastAsia="de-DE"/>
        </w:rPr>
        <w:t>„</w:t>
      </w:r>
      <w:r w:rsidRPr="00362E93">
        <w:rPr>
          <w:rFonts w:cstheme="minorHAnsi"/>
          <w:lang w:eastAsia="de-DE"/>
        </w:rPr>
        <w:t>Flowtracking</w:t>
      </w:r>
      <w:r w:rsidR="00EA7A83" w:rsidRPr="00362E93">
        <w:rPr>
          <w:rFonts w:cstheme="minorHAnsi"/>
          <w:lang w:eastAsia="de-DE"/>
        </w:rPr>
        <w:t>“</w:t>
      </w:r>
    </w:p>
    <w:p w14:paraId="1ACE6ACA" w14:textId="10DF871B" w:rsidR="00C72F92" w:rsidRPr="00362E93" w:rsidRDefault="00C72F92" w:rsidP="00515969">
      <w:pPr>
        <w:spacing w:line="360" w:lineRule="auto"/>
        <w:rPr>
          <w:rFonts w:eastAsiaTheme="majorEastAsia" w:cstheme="minorHAnsi"/>
          <w:color w:val="000000" w:themeColor="text1"/>
          <w:sz w:val="32"/>
          <w:szCs w:val="32"/>
          <w:lang w:eastAsia="de-DE"/>
        </w:rPr>
      </w:pPr>
      <w:r w:rsidRPr="00362E93">
        <w:rPr>
          <w:rFonts w:cstheme="minorHAnsi"/>
        </w:rPr>
        <w:br w:type="page"/>
      </w:r>
    </w:p>
    <w:p w14:paraId="425601AB" w14:textId="1F6D29FF" w:rsidR="00F930C6" w:rsidRPr="00362E93" w:rsidRDefault="00B965F8" w:rsidP="00D43349">
      <w:pPr>
        <w:pStyle w:val="berschrift1"/>
      </w:pPr>
      <w:bookmarkStart w:id="39" w:name="_Toc193353544"/>
      <w:bookmarkStart w:id="40" w:name="D7"/>
      <w:r>
        <w:lastRenderedPageBreak/>
        <w:t xml:space="preserve">Klausur: </w:t>
      </w:r>
      <w:r w:rsidR="004F38A3" w:rsidRPr="00362E93">
        <w:t>Aufgabenbeispiel</w:t>
      </w:r>
      <w:r w:rsidR="00F930C6" w:rsidRPr="00362E93">
        <w:t>e</w:t>
      </w:r>
      <w:bookmarkEnd w:id="39"/>
    </w:p>
    <w:bookmarkEnd w:id="40"/>
    <w:p w14:paraId="4E977872" w14:textId="0847A281" w:rsidR="00F930C6" w:rsidRPr="00362E93" w:rsidRDefault="00F930C6" w:rsidP="00F930C6">
      <w:pPr>
        <w:rPr>
          <w:rFonts w:cstheme="minorHAnsi"/>
          <w:b/>
          <w:bCs/>
          <w:sz w:val="24"/>
          <w:szCs w:val="24"/>
          <w:lang w:eastAsia="de-DE"/>
        </w:rPr>
      </w:pPr>
      <w:r w:rsidRPr="00362E93">
        <w:rPr>
          <w:rFonts w:cstheme="minorHAnsi"/>
          <w:b/>
          <w:bCs/>
          <w:sz w:val="24"/>
          <w:szCs w:val="24"/>
          <w:lang w:eastAsia="de-DE"/>
        </w:rPr>
        <w:t>Themenfeld: Motive, Motivation, Motivierung</w:t>
      </w:r>
    </w:p>
    <w:p w14:paraId="10A38874" w14:textId="77777777" w:rsidR="007E79C8" w:rsidRPr="007E79C8" w:rsidRDefault="007E79C8" w:rsidP="007E79C8">
      <w:pPr>
        <w:rPr>
          <w:rStyle w:val="Fett"/>
        </w:rPr>
      </w:pPr>
      <w:r w:rsidRPr="007E79C8">
        <w:rPr>
          <w:rStyle w:val="Fett"/>
        </w:rPr>
        <w:t>Aufgabe 1</w:t>
      </w:r>
    </w:p>
    <w:p w14:paraId="75F79949" w14:textId="712B35B1" w:rsidR="00F930C6" w:rsidRPr="00362E93" w:rsidRDefault="00F930C6" w:rsidP="00A9199B">
      <w:pPr>
        <w:pStyle w:val="Listenabsatz"/>
        <w:numPr>
          <w:ilvl w:val="0"/>
          <w:numId w:val="5"/>
        </w:numPr>
        <w:spacing w:after="0"/>
        <w:ind w:left="426" w:hanging="357"/>
        <w:jc w:val="both"/>
        <w:rPr>
          <w:rFonts w:eastAsia="Times New Roman" w:cstheme="minorHAnsi"/>
        </w:rPr>
      </w:pPr>
      <w:r w:rsidRPr="00362E93">
        <w:rPr>
          <w:rFonts w:eastAsia="Times New Roman" w:cstheme="minorHAnsi"/>
        </w:rPr>
        <w:t>Stelle den Unterschied zwischen den Begriffen Motiv und Motivation anhand zweier konkreter sportlicher Handlungssituationen dar und erläuter</w:t>
      </w:r>
      <w:r w:rsidR="00B87700">
        <w:rPr>
          <w:rFonts w:eastAsia="Times New Roman" w:cstheme="minorHAnsi"/>
        </w:rPr>
        <w:t>e</w:t>
      </w:r>
      <w:r w:rsidRPr="00362E93">
        <w:rPr>
          <w:rFonts w:eastAsia="Times New Roman" w:cstheme="minorHAnsi"/>
        </w:rPr>
        <w:t>, was unter leistungsmotiviertem Handeln zu verstehen ist. (3 VP</w:t>
      </w:r>
      <w:r w:rsidR="001F2282" w:rsidRPr="00362E93">
        <w:rPr>
          <w:rFonts w:eastAsia="Times New Roman" w:cstheme="minorHAnsi"/>
        </w:rPr>
        <w:t>/AFB 1,2</w:t>
      </w:r>
      <w:r w:rsidRPr="00362E93">
        <w:rPr>
          <w:rFonts w:eastAsia="Times New Roman" w:cstheme="minorHAnsi"/>
        </w:rPr>
        <w:t>)</w:t>
      </w:r>
    </w:p>
    <w:p w14:paraId="36C07444" w14:textId="30DBCBC5" w:rsidR="00F930C6" w:rsidRPr="00362E93" w:rsidRDefault="00F930C6" w:rsidP="00A9199B">
      <w:pPr>
        <w:pStyle w:val="Listenabsatz"/>
        <w:numPr>
          <w:ilvl w:val="0"/>
          <w:numId w:val="5"/>
        </w:numPr>
        <w:spacing w:after="0"/>
        <w:ind w:left="426" w:hanging="357"/>
        <w:jc w:val="both"/>
        <w:rPr>
          <w:rFonts w:eastAsia="Times New Roman" w:cstheme="minorHAnsi"/>
        </w:rPr>
      </w:pPr>
      <w:r w:rsidRPr="00362E93">
        <w:rPr>
          <w:rFonts w:eastAsia="Times New Roman" w:cstheme="minorHAnsi"/>
        </w:rPr>
        <w:t>Erläuter</w:t>
      </w:r>
      <w:r w:rsidR="00B87700">
        <w:rPr>
          <w:rFonts w:eastAsia="Times New Roman" w:cstheme="minorHAnsi"/>
        </w:rPr>
        <w:t>e</w:t>
      </w:r>
      <w:r w:rsidRPr="00362E93">
        <w:rPr>
          <w:rFonts w:eastAsia="Times New Roman" w:cstheme="minorHAnsi"/>
        </w:rPr>
        <w:t xml:space="preserve"> die Vor- und Nachteile einer hohen Zweck- bzw. Aufgaben</w:t>
      </w:r>
      <w:r w:rsidRPr="00362E93">
        <w:rPr>
          <w:rFonts w:eastAsia="Times New Roman" w:cstheme="minorHAnsi"/>
        </w:rPr>
        <w:softHyphen/>
        <w:t>orientierung bei jugendlichen Leistungssportlern. (3 VP</w:t>
      </w:r>
      <w:r w:rsidR="001F2282" w:rsidRPr="00362E93">
        <w:rPr>
          <w:rFonts w:eastAsia="Times New Roman" w:cstheme="minorHAnsi"/>
        </w:rPr>
        <w:t>/AFB 2)</w:t>
      </w:r>
    </w:p>
    <w:p w14:paraId="5C0B7E8B" w14:textId="7FAA243E" w:rsidR="001F2282" w:rsidRPr="00362E93" w:rsidRDefault="00F930C6" w:rsidP="00A9199B">
      <w:pPr>
        <w:pStyle w:val="Listenabsatz"/>
        <w:numPr>
          <w:ilvl w:val="0"/>
          <w:numId w:val="5"/>
        </w:numPr>
        <w:spacing w:after="0"/>
        <w:ind w:left="426" w:hanging="357"/>
        <w:jc w:val="both"/>
        <w:rPr>
          <w:rFonts w:eastAsia="Times New Roman" w:cstheme="minorHAnsi"/>
        </w:rPr>
      </w:pPr>
      <w:r w:rsidRPr="00362E93">
        <w:rPr>
          <w:rFonts w:eastAsia="Times New Roman" w:cstheme="minorHAnsi"/>
        </w:rPr>
        <w:t>Erläuter</w:t>
      </w:r>
      <w:r w:rsidR="00B87700">
        <w:rPr>
          <w:rFonts w:eastAsia="Times New Roman" w:cstheme="minorHAnsi"/>
        </w:rPr>
        <w:t>e</w:t>
      </w:r>
      <w:r w:rsidRPr="00362E93">
        <w:rPr>
          <w:rFonts w:eastAsia="Times New Roman" w:cstheme="minorHAnsi"/>
        </w:rPr>
        <w:t xml:space="preserve"> das Grundschema zum Ablauf von Motivationsprozessen anhand eines sportpraktischen Beispiels. (2 VP</w:t>
      </w:r>
      <w:r w:rsidR="001F2282" w:rsidRPr="00362E93">
        <w:rPr>
          <w:rFonts w:eastAsia="Times New Roman" w:cstheme="minorHAnsi"/>
        </w:rPr>
        <w:t>/AFB 2)</w:t>
      </w:r>
    </w:p>
    <w:p w14:paraId="57545BC5" w14:textId="77777777" w:rsidR="003D4090" w:rsidRDefault="00F930C6" w:rsidP="007E79C8">
      <w:pPr>
        <w:spacing w:before="240" w:after="0" w:line="360" w:lineRule="auto"/>
        <w:rPr>
          <w:rFonts w:eastAsia="Times New Roman" w:cstheme="minorHAnsi"/>
          <w:b/>
          <w:bCs/>
        </w:rPr>
      </w:pPr>
      <w:r w:rsidRPr="00362E93">
        <w:rPr>
          <w:rFonts w:eastAsia="Times New Roman" w:cstheme="minorHAnsi"/>
          <w:b/>
          <w:bCs/>
        </w:rPr>
        <w:t>Erwartungshorizont:</w:t>
      </w:r>
    </w:p>
    <w:p w14:paraId="7905C5AF" w14:textId="77777777" w:rsidR="003D4090" w:rsidRDefault="003D4090" w:rsidP="00A9199B">
      <w:pPr>
        <w:pStyle w:val="Listenabsatz"/>
        <w:numPr>
          <w:ilvl w:val="0"/>
          <w:numId w:val="13"/>
        </w:numPr>
        <w:spacing w:after="0" w:line="240" w:lineRule="auto"/>
        <w:rPr>
          <w:rFonts w:eastAsia="Times New Roman" w:cstheme="minorHAnsi"/>
        </w:rPr>
      </w:pPr>
    </w:p>
    <w:p w14:paraId="1C85BB48" w14:textId="77777777" w:rsidR="003D4090" w:rsidRDefault="00F930C6" w:rsidP="00F930C6">
      <w:pPr>
        <w:spacing w:after="0" w:line="240" w:lineRule="auto"/>
        <w:rPr>
          <w:rFonts w:eastAsia="Times New Roman" w:cstheme="minorHAnsi"/>
        </w:rPr>
      </w:pPr>
      <w:r w:rsidRPr="00362E93">
        <w:rPr>
          <w:rFonts w:eastAsia="Times New Roman" w:cstheme="minorHAnsi"/>
        </w:rPr>
        <w:t>Motive:</w:t>
      </w:r>
    </w:p>
    <w:p w14:paraId="74BB46AE" w14:textId="4137822E" w:rsidR="00F930C6" w:rsidRPr="00B87700" w:rsidRDefault="00F930C6" w:rsidP="00B87700">
      <w:pPr>
        <w:pStyle w:val="Listenabsatz"/>
        <w:numPr>
          <w:ilvl w:val="0"/>
          <w:numId w:val="17"/>
        </w:numPr>
        <w:spacing w:after="0" w:line="240" w:lineRule="auto"/>
        <w:rPr>
          <w:rFonts w:eastAsia="Times New Roman" w:cstheme="minorHAnsi"/>
        </w:rPr>
      </w:pPr>
      <w:r w:rsidRPr="00B87700">
        <w:rPr>
          <w:rFonts w:eastAsia="Times New Roman" w:cstheme="minorHAnsi"/>
        </w:rPr>
        <w:t>mehr oder weniger angeborene psychogene Bedürfnisse / überdauernde Dispositionen, die von Primärbedürfnissen wie Hunger etc. abzugrenzen sind (nicht beobachtbar) (0,5 VP bei Nennung einer der beiden Aspekte)</w:t>
      </w:r>
    </w:p>
    <w:p w14:paraId="4F937307" w14:textId="77777777" w:rsidR="00F930C6" w:rsidRPr="00362E93" w:rsidRDefault="00F930C6" w:rsidP="00B87700">
      <w:pPr>
        <w:pStyle w:val="Listenabsatz"/>
        <w:numPr>
          <w:ilvl w:val="0"/>
          <w:numId w:val="17"/>
        </w:numPr>
        <w:spacing w:after="0" w:line="240" w:lineRule="auto"/>
        <w:rPr>
          <w:rFonts w:eastAsia="Times New Roman" w:cstheme="minorHAnsi"/>
        </w:rPr>
      </w:pPr>
      <w:r w:rsidRPr="00362E93">
        <w:rPr>
          <w:rFonts w:eastAsia="Times New Roman" w:cstheme="minorHAnsi"/>
        </w:rPr>
        <w:t>- Bereitschaft im Sinne von Handlungstendenzen (0,5 VP), die sich in der individuellen Beurteilung von Situationen und dem daraus resultierenden spezifischen Handeln darstellt</w:t>
      </w:r>
    </w:p>
    <w:p w14:paraId="3891D5A1" w14:textId="6DDE0161" w:rsidR="00F930C6" w:rsidRPr="00362E93" w:rsidRDefault="00F930C6" w:rsidP="00726714">
      <w:pPr>
        <w:spacing w:after="120" w:line="240" w:lineRule="auto"/>
        <w:rPr>
          <w:rFonts w:eastAsia="Times New Roman" w:cstheme="minorHAnsi"/>
        </w:rPr>
      </w:pPr>
      <w:r w:rsidRPr="00362E93">
        <w:rPr>
          <w:rFonts w:eastAsia="Times New Roman" w:cstheme="minorHAnsi"/>
        </w:rPr>
        <w:t>Motivation: Verhaltensbereitschaft, die in</w:t>
      </w:r>
      <w:r w:rsidR="005A12B4" w:rsidRPr="00362E93">
        <w:rPr>
          <w:rFonts w:eastAsia="Times New Roman" w:cstheme="minorHAnsi"/>
        </w:rPr>
        <w:t xml:space="preserve"> </w:t>
      </w:r>
      <w:r w:rsidRPr="00362E93">
        <w:rPr>
          <w:rFonts w:eastAsia="Times New Roman" w:cstheme="minorHAnsi"/>
        </w:rPr>
        <w:t>Aktivität mündet, sobald ein konkretes</w:t>
      </w:r>
      <w:r w:rsidR="005A12B4" w:rsidRPr="00362E93">
        <w:rPr>
          <w:rFonts w:eastAsia="Times New Roman" w:cstheme="minorHAnsi"/>
        </w:rPr>
        <w:t xml:space="preserve"> </w:t>
      </w:r>
      <w:r w:rsidRPr="00362E93">
        <w:rPr>
          <w:rFonts w:eastAsia="Times New Roman" w:cstheme="minorHAnsi"/>
        </w:rPr>
        <w:t>Ziel vorhanden ist (beobachtbar) (1 VP)</w:t>
      </w:r>
    </w:p>
    <w:p w14:paraId="75EF4578" w14:textId="77777777" w:rsidR="00F930C6" w:rsidRPr="00362E93" w:rsidRDefault="00F930C6" w:rsidP="00726714">
      <w:pPr>
        <w:spacing w:after="120" w:line="240" w:lineRule="auto"/>
        <w:rPr>
          <w:rFonts w:eastAsia="Times New Roman" w:cstheme="minorHAnsi"/>
        </w:rPr>
      </w:pPr>
      <w:r w:rsidRPr="00362E93">
        <w:rPr>
          <w:rFonts w:eastAsia="Times New Roman" w:cstheme="minorHAnsi"/>
        </w:rPr>
        <w:t>Leistungsmotiviertes Handeln: Das Bestreben, die eigenen Fähigkeiten in all jenen Tätigkeitsbereichen zu steigern oder möglichst hochzuhalten, in denen man einen Gütemaßstab für verbindlich hält und deren Ausführung deshalb gelingen oder misslingen kann (1 VP)</w:t>
      </w:r>
    </w:p>
    <w:p w14:paraId="6C66059D" w14:textId="6605218B" w:rsidR="005C3FC5" w:rsidRPr="00362E93" w:rsidRDefault="005C3FC5" w:rsidP="00A9199B">
      <w:pPr>
        <w:pStyle w:val="Listenabsatz"/>
        <w:numPr>
          <w:ilvl w:val="0"/>
          <w:numId w:val="13"/>
        </w:numPr>
        <w:spacing w:after="0" w:line="240" w:lineRule="auto"/>
        <w:rPr>
          <w:rFonts w:eastAsia="Times New Roman" w:cstheme="minorHAnsi"/>
        </w:rPr>
      </w:pPr>
    </w:p>
    <w:p w14:paraId="506D9A90" w14:textId="77777777" w:rsidR="003D4090" w:rsidRDefault="00F930C6" w:rsidP="00F930C6">
      <w:pPr>
        <w:spacing w:after="0" w:line="240" w:lineRule="auto"/>
        <w:rPr>
          <w:rFonts w:eastAsia="Times New Roman" w:cstheme="minorHAnsi"/>
          <w:lang w:eastAsia="de-DE"/>
        </w:rPr>
      </w:pPr>
      <w:r w:rsidRPr="00362E93">
        <w:rPr>
          <w:rFonts w:eastAsia="Times New Roman" w:cstheme="minorHAnsi"/>
          <w:lang w:eastAsia="de-DE"/>
        </w:rPr>
        <w:t>hohe Zweckorientierung:</w:t>
      </w:r>
    </w:p>
    <w:p w14:paraId="137567C6" w14:textId="77777777" w:rsidR="003D4090" w:rsidRDefault="00F930C6" w:rsidP="00F930C6">
      <w:pPr>
        <w:spacing w:after="0" w:line="240" w:lineRule="auto"/>
        <w:rPr>
          <w:rFonts w:eastAsia="Times New Roman" w:cstheme="minorHAnsi"/>
          <w:lang w:eastAsia="de-DE"/>
        </w:rPr>
      </w:pPr>
      <w:r w:rsidRPr="00362E93">
        <w:rPr>
          <w:rFonts w:eastAsia="Times New Roman" w:cstheme="minorHAnsi"/>
          <w:lang w:eastAsia="de-DE"/>
        </w:rPr>
        <w:t>Vorteile: ausgeprägte Leistungsmotivation / Sportler/in hat eine Vision und langfristig erstrebenswertes Ziel (0,5 VP); hohe Bereitschaft, sich über Widerstände hinwegzusetzen / hoher Trainingsfleiß (0,5 VP)</w:t>
      </w:r>
    </w:p>
    <w:p w14:paraId="671CB39A" w14:textId="64F483E9" w:rsidR="00F930C6" w:rsidRPr="00362E93" w:rsidRDefault="00F930C6" w:rsidP="00726714">
      <w:pPr>
        <w:spacing w:after="120" w:line="240" w:lineRule="auto"/>
        <w:rPr>
          <w:rFonts w:eastAsia="Times New Roman" w:cstheme="minorHAnsi"/>
        </w:rPr>
      </w:pPr>
      <w:r w:rsidRPr="00362E93">
        <w:rPr>
          <w:rFonts w:eastAsia="Times New Roman" w:cstheme="minorHAnsi"/>
        </w:rPr>
        <w:t>Nachteile: hohes Angstlevel im Wettkampf bei mangelnden Fähigkeiten oder Misserfolgserwartung (0,5 VP); Demotivation durch permanenten Vergleich mit anderen / permanente Verwendung sozialer Bezugsnormen führt zu Druck und Stress (0,5 VP)</w:t>
      </w:r>
    </w:p>
    <w:p w14:paraId="477CDB73" w14:textId="77777777" w:rsidR="003D4090" w:rsidRDefault="00F930C6" w:rsidP="00F930C6">
      <w:pPr>
        <w:spacing w:after="0" w:line="240" w:lineRule="auto"/>
        <w:rPr>
          <w:rFonts w:eastAsia="Times New Roman" w:cstheme="minorHAnsi"/>
        </w:rPr>
      </w:pPr>
      <w:r w:rsidRPr="00362E93">
        <w:rPr>
          <w:rFonts w:eastAsia="Times New Roman" w:cstheme="minorHAnsi"/>
        </w:rPr>
        <w:t>hohe Aufgabenorientierung:</w:t>
      </w:r>
    </w:p>
    <w:p w14:paraId="1DA92441" w14:textId="77777777" w:rsidR="003D4090" w:rsidRDefault="00F930C6" w:rsidP="00F930C6">
      <w:pPr>
        <w:spacing w:after="0" w:line="240" w:lineRule="auto"/>
        <w:rPr>
          <w:rFonts w:eastAsia="Times New Roman" w:cstheme="minorHAnsi"/>
        </w:rPr>
      </w:pPr>
      <w:r w:rsidRPr="00362E93">
        <w:rPr>
          <w:rFonts w:eastAsia="Times New Roman" w:cstheme="minorHAnsi"/>
        </w:rPr>
        <w:t>Vorteile: hohe intrinsische Motivation / Freude an der Bewegung an sich / mehr Freude in Training und Wettkampf (0,5 VP); geringeres Angstlevel im Wettkampf (0,5 VP)</w:t>
      </w:r>
    </w:p>
    <w:p w14:paraId="2099FD0A" w14:textId="59D6B9F7" w:rsidR="00F930C6" w:rsidRPr="00362E93" w:rsidRDefault="00F930C6" w:rsidP="00726714">
      <w:pPr>
        <w:spacing w:after="120" w:line="240" w:lineRule="auto"/>
        <w:rPr>
          <w:rFonts w:eastAsia="Times New Roman" w:cstheme="minorHAnsi"/>
        </w:rPr>
      </w:pPr>
      <w:r w:rsidRPr="00362E93">
        <w:rPr>
          <w:rFonts w:eastAsia="Times New Roman" w:cstheme="minorHAnsi"/>
        </w:rPr>
        <w:t>Nachteile: keine</w:t>
      </w:r>
    </w:p>
    <w:p w14:paraId="64EF88D7" w14:textId="77388AC1" w:rsidR="005C3FC5" w:rsidRPr="00362E93" w:rsidRDefault="005C3FC5" w:rsidP="00A9199B">
      <w:pPr>
        <w:pStyle w:val="Listenabsatz"/>
        <w:numPr>
          <w:ilvl w:val="0"/>
          <w:numId w:val="13"/>
        </w:numPr>
        <w:spacing w:after="0" w:line="240" w:lineRule="auto"/>
        <w:rPr>
          <w:rFonts w:eastAsia="Times New Roman" w:cstheme="minorHAnsi"/>
        </w:rPr>
      </w:pPr>
    </w:p>
    <w:p w14:paraId="455EA0D9" w14:textId="77777777" w:rsidR="003D4090" w:rsidRDefault="00F930C6" w:rsidP="00726714">
      <w:pPr>
        <w:spacing w:after="120" w:line="240" w:lineRule="auto"/>
        <w:rPr>
          <w:rFonts w:eastAsia="Times New Roman" w:cstheme="minorHAnsi"/>
          <w:lang w:eastAsia="de-DE"/>
        </w:rPr>
      </w:pPr>
      <w:r w:rsidRPr="00362E93">
        <w:rPr>
          <w:rFonts w:eastAsia="Times New Roman" w:cstheme="minorHAnsi"/>
          <w:lang w:eastAsia="de-DE"/>
        </w:rPr>
        <w:t>eigene Motive und eine konkrete Situation bewirken Handlung (0,5 VP); Handlung unterliegt einer Ergebniserwartung (0,5 VP); Ergebnis wird bewertet (0,5 VP) und hat entsprechende emotionale Konsequenzen (0,5 VP)</w:t>
      </w:r>
    </w:p>
    <w:p w14:paraId="0332676B" w14:textId="77777777" w:rsidR="007E79C8" w:rsidRDefault="007E79C8">
      <w:pPr>
        <w:rPr>
          <w:rFonts w:cstheme="minorHAnsi"/>
          <w:b/>
          <w:bCs/>
          <w:sz w:val="24"/>
          <w:szCs w:val="24"/>
          <w:lang w:eastAsia="de-DE"/>
        </w:rPr>
      </w:pPr>
      <w:r>
        <w:rPr>
          <w:rFonts w:cstheme="minorHAnsi"/>
          <w:b/>
          <w:bCs/>
          <w:sz w:val="24"/>
          <w:szCs w:val="24"/>
          <w:lang w:eastAsia="de-DE"/>
        </w:rPr>
        <w:br w:type="page"/>
      </w:r>
    </w:p>
    <w:p w14:paraId="21D8E58F" w14:textId="584C53A9" w:rsidR="00F930C6" w:rsidRPr="00362E93" w:rsidRDefault="00F930C6" w:rsidP="00F930C6">
      <w:pPr>
        <w:rPr>
          <w:rFonts w:cstheme="minorHAnsi"/>
          <w:b/>
          <w:bCs/>
          <w:sz w:val="24"/>
          <w:szCs w:val="24"/>
          <w:lang w:eastAsia="de-DE"/>
        </w:rPr>
      </w:pPr>
      <w:r w:rsidRPr="00362E93">
        <w:rPr>
          <w:rFonts w:cstheme="minorHAnsi"/>
          <w:b/>
          <w:bCs/>
          <w:sz w:val="24"/>
          <w:szCs w:val="24"/>
          <w:lang w:eastAsia="de-DE"/>
        </w:rPr>
        <w:lastRenderedPageBreak/>
        <w:t>Themenfeld Leistungsmotivation:</w:t>
      </w:r>
    </w:p>
    <w:p w14:paraId="13F24BBF" w14:textId="5B13AFD4" w:rsidR="00F930C6" w:rsidRPr="007E79C8" w:rsidRDefault="00F930C6" w:rsidP="00F930C6">
      <w:pPr>
        <w:rPr>
          <w:rStyle w:val="Fett"/>
        </w:rPr>
      </w:pPr>
      <w:r w:rsidRPr="007E79C8">
        <w:rPr>
          <w:rStyle w:val="Fett"/>
        </w:rPr>
        <w:t>Aufgabe 1</w:t>
      </w:r>
    </w:p>
    <w:p w14:paraId="5FEFF0D4" w14:textId="10158F3E" w:rsidR="00F930C6" w:rsidRPr="00362E93" w:rsidRDefault="00F930C6" w:rsidP="00A9199B">
      <w:pPr>
        <w:pStyle w:val="Listenabsatz"/>
        <w:numPr>
          <w:ilvl w:val="0"/>
          <w:numId w:val="8"/>
        </w:numPr>
        <w:spacing w:after="0"/>
        <w:ind w:left="567" w:hanging="426"/>
        <w:jc w:val="both"/>
        <w:rPr>
          <w:rFonts w:eastAsia="Times New Roman" w:cstheme="minorHAnsi"/>
        </w:rPr>
      </w:pPr>
      <w:r w:rsidRPr="00362E93">
        <w:rPr>
          <w:rFonts w:eastAsia="Times New Roman" w:cstheme="minorHAnsi"/>
        </w:rPr>
        <w:t>Nenne Sie vier Bedingungen für Situationen, die als Leistungssituationen (z. B. in Abgrenzung zu Wagnissituationen) aufgefasst werden</w:t>
      </w:r>
      <w:r w:rsidR="001F2282" w:rsidRPr="00362E93">
        <w:rPr>
          <w:rFonts w:eastAsia="Times New Roman" w:cstheme="minorHAnsi"/>
        </w:rPr>
        <w:t>. (AFB 1)</w:t>
      </w:r>
    </w:p>
    <w:p w14:paraId="1CEE70F4" w14:textId="3DD15302" w:rsidR="001F2282" w:rsidRPr="00362E93" w:rsidRDefault="00F930C6" w:rsidP="00A9199B">
      <w:pPr>
        <w:pStyle w:val="Listenabsatz"/>
        <w:numPr>
          <w:ilvl w:val="0"/>
          <w:numId w:val="8"/>
        </w:numPr>
        <w:spacing w:after="0"/>
        <w:ind w:left="567" w:hanging="426"/>
        <w:jc w:val="both"/>
        <w:rPr>
          <w:rFonts w:eastAsia="Times New Roman" w:cstheme="minorHAnsi"/>
        </w:rPr>
      </w:pPr>
      <w:r w:rsidRPr="00362E93">
        <w:rPr>
          <w:rFonts w:eastAsia="Times New Roman" w:cstheme="minorHAnsi"/>
        </w:rPr>
        <w:t>Überprüfen sie, inwieweit diese Bedingungen bei der Notengebung im Sportunterricht (Bsp. 100m-Lauf mit Benotung nach Tabelle) gegeben sind</w:t>
      </w:r>
      <w:r w:rsidR="001F2282" w:rsidRPr="00362E93">
        <w:rPr>
          <w:rFonts w:eastAsia="Times New Roman" w:cstheme="minorHAnsi"/>
        </w:rPr>
        <w:t>. (AFB 2,3)</w:t>
      </w:r>
    </w:p>
    <w:p w14:paraId="14B21EED" w14:textId="5086DBAF" w:rsidR="007E79C8" w:rsidRPr="007E79C8" w:rsidRDefault="005C3FC5" w:rsidP="007E79C8">
      <w:pPr>
        <w:pStyle w:val="Listenabsatz"/>
        <w:numPr>
          <w:ilvl w:val="0"/>
          <w:numId w:val="8"/>
        </w:numPr>
        <w:spacing w:after="120"/>
        <w:ind w:left="567" w:hanging="425"/>
        <w:contextualSpacing w:val="0"/>
        <w:jc w:val="both"/>
        <w:rPr>
          <w:rFonts w:eastAsia="Times New Roman" w:cstheme="minorHAnsi"/>
        </w:rPr>
      </w:pPr>
      <w:r w:rsidRPr="00362E93">
        <w:rPr>
          <w:rFonts w:eastAsia="Times New Roman" w:cstheme="minorHAnsi"/>
        </w:rPr>
        <w:t>Erklären</w:t>
      </w:r>
      <w:r w:rsidR="00F930C6" w:rsidRPr="00362E93">
        <w:rPr>
          <w:rFonts w:eastAsia="Times New Roman" w:cstheme="minorHAnsi"/>
        </w:rPr>
        <w:t xml:space="preserve"> Sie jeweils ein Beispiel/eine Aufgabe aus dem Sport, welches/welche jeweils mindestens einer Bedingung nicht genügt</w:t>
      </w:r>
      <w:r w:rsidR="001F2282" w:rsidRPr="00362E93">
        <w:rPr>
          <w:rFonts w:eastAsia="Times New Roman" w:cstheme="minorHAnsi"/>
        </w:rPr>
        <w:t xml:space="preserve">. (AFB </w:t>
      </w:r>
      <w:r w:rsidRPr="00362E93">
        <w:rPr>
          <w:rFonts w:eastAsia="Times New Roman" w:cstheme="minorHAnsi"/>
        </w:rPr>
        <w:t>2</w:t>
      </w:r>
      <w:r w:rsidR="001F2282" w:rsidRPr="00362E93">
        <w:rPr>
          <w:rFonts w:eastAsia="Times New Roman" w:cstheme="minorHAnsi"/>
        </w:rPr>
        <w:t>)</w:t>
      </w:r>
    </w:p>
    <w:p w14:paraId="1DD6BD71" w14:textId="77777777" w:rsidR="003D4090" w:rsidRDefault="00F930C6" w:rsidP="007E79C8">
      <w:pPr>
        <w:spacing w:before="240"/>
        <w:rPr>
          <w:rFonts w:cstheme="minorHAnsi"/>
          <w:b/>
          <w:bCs/>
        </w:rPr>
      </w:pPr>
      <w:r w:rsidRPr="00362E93">
        <w:rPr>
          <w:rFonts w:cstheme="minorHAnsi"/>
          <w:b/>
          <w:bCs/>
        </w:rPr>
        <w:t>Erwartungshorizont</w:t>
      </w:r>
    </w:p>
    <w:p w14:paraId="1FFEAF70" w14:textId="599E029A" w:rsidR="00F930C6" w:rsidRPr="007E79C8" w:rsidRDefault="009A7FCB" w:rsidP="00F930C6">
      <w:pPr>
        <w:rPr>
          <w:rStyle w:val="Fett"/>
        </w:rPr>
      </w:pPr>
      <w:r w:rsidRPr="007E79C8">
        <w:rPr>
          <w:rStyle w:val="Fett"/>
        </w:rPr>
        <w:t xml:space="preserve">Aufgabe </w:t>
      </w:r>
      <w:r w:rsidR="00F930C6" w:rsidRPr="007E79C8">
        <w:rPr>
          <w:rStyle w:val="Fett"/>
        </w:rPr>
        <w:t>1 a)</w:t>
      </w:r>
    </w:p>
    <w:p w14:paraId="089D28F1" w14:textId="77777777" w:rsidR="00F930C6" w:rsidRPr="00362E93" w:rsidRDefault="00F930C6" w:rsidP="005C3FC5">
      <w:pPr>
        <w:spacing w:after="60"/>
        <w:rPr>
          <w:rFonts w:cstheme="minorHAnsi"/>
        </w:rPr>
      </w:pPr>
      <w:r w:rsidRPr="00362E93">
        <w:rPr>
          <w:rFonts w:cstheme="minorHAnsi"/>
        </w:rPr>
        <w:t>Situationen werden nach als Leistungssituationen aufgefasst, wenn sie folgende Bedingungen erfüllen:</w:t>
      </w:r>
    </w:p>
    <w:p w14:paraId="10386372" w14:textId="1825400E" w:rsidR="00F930C6" w:rsidRPr="00726714" w:rsidRDefault="00F930C6" w:rsidP="00A9199B">
      <w:pPr>
        <w:pStyle w:val="Listenabsatz"/>
        <w:numPr>
          <w:ilvl w:val="0"/>
          <w:numId w:val="14"/>
        </w:numPr>
        <w:spacing w:after="0"/>
        <w:rPr>
          <w:rFonts w:cstheme="minorHAnsi"/>
        </w:rPr>
      </w:pPr>
      <w:r w:rsidRPr="00726714">
        <w:rPr>
          <w:rFonts w:cstheme="minorHAnsi"/>
        </w:rPr>
        <w:t>Die Handlung führt zu einem objektivierbaren Ergebnis.</w:t>
      </w:r>
    </w:p>
    <w:p w14:paraId="5E4BC13D" w14:textId="6E4A7AC6" w:rsidR="00F930C6" w:rsidRPr="00726714" w:rsidRDefault="00F930C6" w:rsidP="00A9199B">
      <w:pPr>
        <w:pStyle w:val="Listenabsatz"/>
        <w:numPr>
          <w:ilvl w:val="0"/>
          <w:numId w:val="14"/>
        </w:numPr>
        <w:spacing w:after="0"/>
        <w:rPr>
          <w:rFonts w:cstheme="minorHAnsi"/>
        </w:rPr>
      </w:pPr>
      <w:r w:rsidRPr="00726714">
        <w:rPr>
          <w:rFonts w:cstheme="minorHAnsi"/>
        </w:rPr>
        <w:t>Das Handlungsergebnis muss auf einen Gütemaßstab beziehbar sein.</w:t>
      </w:r>
    </w:p>
    <w:p w14:paraId="1B411D2D" w14:textId="1CBEEF87" w:rsidR="00F930C6" w:rsidRPr="00726714" w:rsidRDefault="00F930C6" w:rsidP="00A9199B">
      <w:pPr>
        <w:pStyle w:val="Listenabsatz"/>
        <w:numPr>
          <w:ilvl w:val="0"/>
          <w:numId w:val="14"/>
        </w:numPr>
        <w:spacing w:after="0"/>
        <w:rPr>
          <w:rFonts w:cstheme="minorHAnsi"/>
        </w:rPr>
      </w:pPr>
      <w:r w:rsidRPr="00726714">
        <w:rPr>
          <w:rFonts w:cstheme="minorHAnsi"/>
        </w:rPr>
        <w:t>Dem Gütemaßstab muss ein Schwierigkeitsmaßstab zuzuordnen sein.</w:t>
      </w:r>
    </w:p>
    <w:p w14:paraId="6FDBBEB3" w14:textId="47FE73B8" w:rsidR="00F930C6" w:rsidRPr="00726714" w:rsidRDefault="00F930C6" w:rsidP="00A9199B">
      <w:pPr>
        <w:pStyle w:val="Listenabsatz"/>
        <w:numPr>
          <w:ilvl w:val="0"/>
          <w:numId w:val="14"/>
        </w:numPr>
        <w:spacing w:after="0"/>
        <w:rPr>
          <w:rFonts w:cstheme="minorHAnsi"/>
        </w:rPr>
      </w:pPr>
      <w:r w:rsidRPr="00726714">
        <w:rPr>
          <w:rFonts w:cstheme="minorHAnsi"/>
        </w:rPr>
        <w:t>Der Güte- und Schwierigkeitsmaßstab muss vom Handelnden als für sich selbst verbindlich</w:t>
      </w:r>
      <w:r w:rsidR="00726714">
        <w:rPr>
          <w:rFonts w:cstheme="minorHAnsi"/>
        </w:rPr>
        <w:t xml:space="preserve"> </w:t>
      </w:r>
      <w:r w:rsidRPr="00726714">
        <w:rPr>
          <w:rFonts w:cstheme="minorHAnsi"/>
        </w:rPr>
        <w:t>betrachtet werden</w:t>
      </w:r>
      <w:r w:rsidR="005C3FC5" w:rsidRPr="00726714">
        <w:rPr>
          <w:rFonts w:cstheme="minorHAnsi"/>
        </w:rPr>
        <w:t>.</w:t>
      </w:r>
    </w:p>
    <w:p w14:paraId="5C2FD87B" w14:textId="5EF5AB25" w:rsidR="00F930C6" w:rsidRPr="00726714" w:rsidRDefault="00F930C6" w:rsidP="00A9199B">
      <w:pPr>
        <w:pStyle w:val="Listenabsatz"/>
        <w:numPr>
          <w:ilvl w:val="0"/>
          <w:numId w:val="14"/>
        </w:numPr>
        <w:rPr>
          <w:rFonts w:cstheme="minorHAnsi"/>
        </w:rPr>
      </w:pPr>
      <w:r w:rsidRPr="00726714">
        <w:rPr>
          <w:rFonts w:cstheme="minorHAnsi"/>
        </w:rPr>
        <w:t>Das Handlungsergebnis muss vom Handelnden als selbst verursacht erlebt werden</w:t>
      </w:r>
      <w:r w:rsidR="005B7835">
        <w:rPr>
          <w:rFonts w:cstheme="minorHAnsi"/>
        </w:rPr>
        <w:t>.</w:t>
      </w:r>
    </w:p>
    <w:p w14:paraId="3290BF7A" w14:textId="1B1EA946" w:rsidR="00F930C6" w:rsidRPr="007E79C8" w:rsidRDefault="009A7FCB" w:rsidP="00F930C6">
      <w:pPr>
        <w:rPr>
          <w:rStyle w:val="Fett"/>
        </w:rPr>
      </w:pPr>
      <w:r w:rsidRPr="007E79C8">
        <w:rPr>
          <w:rStyle w:val="Fett"/>
        </w:rPr>
        <w:t xml:space="preserve">Aufgabe </w:t>
      </w:r>
      <w:r w:rsidR="00F930C6" w:rsidRPr="007E79C8">
        <w:rPr>
          <w:rStyle w:val="Fett"/>
        </w:rPr>
        <w:t>1 b)</w:t>
      </w:r>
    </w:p>
    <w:p w14:paraId="0B484A70" w14:textId="77777777" w:rsidR="003D4090" w:rsidRDefault="00F930C6" w:rsidP="005C3FC5">
      <w:pPr>
        <w:spacing w:after="60"/>
        <w:rPr>
          <w:rFonts w:cstheme="minorHAnsi"/>
        </w:rPr>
      </w:pPr>
      <w:r w:rsidRPr="00362E93">
        <w:rPr>
          <w:rFonts w:cstheme="minorHAnsi"/>
        </w:rPr>
        <w:t>Notensituationen sollten alle Bedingungen der Leistungsmotivation erfüllen:</w:t>
      </w:r>
    </w:p>
    <w:p w14:paraId="21BED99E" w14:textId="6C89B865" w:rsidR="00F930C6" w:rsidRPr="00362E93" w:rsidRDefault="00F930C6" w:rsidP="00F930C6">
      <w:pPr>
        <w:rPr>
          <w:rFonts w:cstheme="minorHAnsi"/>
        </w:rPr>
      </w:pPr>
      <w:r w:rsidRPr="00362E93">
        <w:rPr>
          <w:rFonts w:cstheme="minorHAnsi"/>
        </w:rPr>
        <w:t>Beim 100</w:t>
      </w:r>
      <w:r w:rsidR="007E79C8">
        <w:rPr>
          <w:rFonts w:cstheme="minorHAnsi"/>
        </w:rPr>
        <w:t xml:space="preserve"> </w:t>
      </w:r>
      <w:r w:rsidRPr="00362E93">
        <w:rPr>
          <w:rFonts w:cstheme="minorHAnsi"/>
        </w:rPr>
        <w:t>m-Lauf ist das Ergebnis objektivierbar der Zieleinlauf. Der Gütemaßstab ist die gemessene Zeit (absoluter Maßstab). Dem Gütemaßstab ist ein Schwierigkeitsmaßstab zuzuordnen, da schneller Zeiten schwieriger zu erreichen sind. Der Maßstab ist verbindlich (Notentabelle), er gilt für alle gleich. Das Ergebnis wird vom Handelnden selbst verursacht.</w:t>
      </w:r>
    </w:p>
    <w:p w14:paraId="31AF4B74" w14:textId="6ADE1C91" w:rsidR="00F930C6" w:rsidRPr="00FA3BB0" w:rsidRDefault="009A7FCB" w:rsidP="00F930C6">
      <w:pPr>
        <w:rPr>
          <w:rStyle w:val="Fett"/>
        </w:rPr>
      </w:pPr>
      <w:r w:rsidRPr="00FA3BB0">
        <w:rPr>
          <w:rStyle w:val="Fett"/>
        </w:rPr>
        <w:t xml:space="preserve">Aufgabe </w:t>
      </w:r>
      <w:r w:rsidR="00F930C6" w:rsidRPr="00FA3BB0">
        <w:rPr>
          <w:rStyle w:val="Fett"/>
        </w:rPr>
        <w:t>1 c)</w:t>
      </w:r>
    </w:p>
    <w:p w14:paraId="2CEE7ECD" w14:textId="3401FBEA" w:rsidR="00F930C6" w:rsidRPr="00726714" w:rsidRDefault="00F930C6" w:rsidP="00A9199B">
      <w:pPr>
        <w:pStyle w:val="Listenabsatz"/>
        <w:numPr>
          <w:ilvl w:val="0"/>
          <w:numId w:val="15"/>
        </w:numPr>
        <w:rPr>
          <w:rFonts w:cstheme="minorHAnsi"/>
        </w:rPr>
      </w:pPr>
      <w:r w:rsidRPr="00726714">
        <w:rPr>
          <w:rFonts w:cstheme="minorHAnsi"/>
        </w:rPr>
        <w:t>Das spontane spielerische Jonglieren des Balls auf dem Fuß wird in der Regel nicht als Leistungshandlung angesehen.</w:t>
      </w:r>
    </w:p>
    <w:p w14:paraId="54835A42" w14:textId="1377AC39" w:rsidR="00F930C6" w:rsidRPr="00726714" w:rsidRDefault="00F930C6" w:rsidP="00A9199B">
      <w:pPr>
        <w:pStyle w:val="Listenabsatz"/>
        <w:numPr>
          <w:ilvl w:val="0"/>
          <w:numId w:val="15"/>
        </w:numPr>
        <w:rPr>
          <w:rFonts w:cstheme="minorHAnsi"/>
        </w:rPr>
      </w:pPr>
      <w:r w:rsidRPr="00726714">
        <w:rPr>
          <w:rFonts w:cstheme="minorHAnsi"/>
        </w:rPr>
        <w:t>Lautet die Aufgabe, „Lauf mehrere Runden“, so liegt kein Gütemaßstab vor, da nicht klar, wann die Aufgabe gelöst bzw. gut gelöst ist.</w:t>
      </w:r>
    </w:p>
    <w:p w14:paraId="4E2A835F" w14:textId="2D29D0DC" w:rsidR="00F930C6" w:rsidRPr="00726714" w:rsidRDefault="00F930C6" w:rsidP="00A9199B">
      <w:pPr>
        <w:pStyle w:val="Listenabsatz"/>
        <w:numPr>
          <w:ilvl w:val="0"/>
          <w:numId w:val="15"/>
        </w:numPr>
        <w:rPr>
          <w:rFonts w:cstheme="minorHAnsi"/>
        </w:rPr>
      </w:pPr>
      <w:r w:rsidRPr="00726714">
        <w:rPr>
          <w:rFonts w:cstheme="minorHAnsi"/>
        </w:rPr>
        <w:t>Die Aufgabe „Lauf im Flow“ hat keinen Schwierigkeitsmaßstab.</w:t>
      </w:r>
    </w:p>
    <w:p w14:paraId="4FFEB4D8" w14:textId="7AA539B9" w:rsidR="00F930C6" w:rsidRPr="00726714" w:rsidRDefault="00F930C6" w:rsidP="00A9199B">
      <w:pPr>
        <w:pStyle w:val="Listenabsatz"/>
        <w:numPr>
          <w:ilvl w:val="0"/>
          <w:numId w:val="15"/>
        </w:numPr>
        <w:rPr>
          <w:rFonts w:cstheme="minorHAnsi"/>
        </w:rPr>
      </w:pPr>
      <w:r w:rsidRPr="00726714">
        <w:rPr>
          <w:rFonts w:cstheme="minorHAnsi"/>
        </w:rPr>
        <w:t>Wird der ästhetische Maßstab beim Gerätturnen (z. B. vollständige Streckung bis in die Fußspitze) vom Prüfling abgelehnt, werden entsprechende Handlungsergebnisse (Noten) weniger stark als Leistungen betrachtet.</w:t>
      </w:r>
    </w:p>
    <w:p w14:paraId="72FFB6C9" w14:textId="0FA0281A" w:rsidR="005C3FC5" w:rsidRPr="00726714" w:rsidRDefault="00F930C6" w:rsidP="00A9199B">
      <w:pPr>
        <w:pStyle w:val="Listenabsatz"/>
        <w:numPr>
          <w:ilvl w:val="0"/>
          <w:numId w:val="15"/>
        </w:numPr>
        <w:rPr>
          <w:rFonts w:cstheme="minorHAnsi"/>
          <w:b/>
          <w:bCs/>
          <w:sz w:val="24"/>
          <w:szCs w:val="24"/>
          <w:lang w:eastAsia="de-DE"/>
        </w:rPr>
      </w:pPr>
      <w:r w:rsidRPr="00726714">
        <w:rPr>
          <w:rFonts w:cstheme="minorHAnsi"/>
        </w:rPr>
        <w:t xml:space="preserve">Zufällig erreichte Ergebnisse, wie ein Eigentor des Gegners oder Erfolg bei Spielen, bei denen der Erfolg stark vom Zufall (z. B. Würfelergebnis) abhängt, werden nicht als Leistungen betrachtet. </w:t>
      </w:r>
      <w:r w:rsidR="005C3FC5" w:rsidRPr="00726714">
        <w:rPr>
          <w:rFonts w:cstheme="minorHAnsi"/>
          <w:b/>
          <w:bCs/>
          <w:sz w:val="24"/>
          <w:szCs w:val="24"/>
          <w:lang w:eastAsia="de-DE"/>
        </w:rPr>
        <w:br w:type="page"/>
      </w:r>
    </w:p>
    <w:p w14:paraId="74D44324" w14:textId="193A774E" w:rsidR="00F930C6" w:rsidRPr="00362E93" w:rsidRDefault="00F930C6" w:rsidP="00F930C6">
      <w:pPr>
        <w:rPr>
          <w:rFonts w:cstheme="minorHAnsi"/>
          <w:b/>
          <w:bCs/>
          <w:sz w:val="24"/>
          <w:szCs w:val="24"/>
          <w:lang w:eastAsia="de-DE"/>
        </w:rPr>
      </w:pPr>
      <w:r w:rsidRPr="00362E93">
        <w:rPr>
          <w:rFonts w:cstheme="minorHAnsi"/>
          <w:b/>
          <w:bCs/>
          <w:sz w:val="24"/>
          <w:szCs w:val="24"/>
          <w:lang w:eastAsia="de-DE"/>
        </w:rPr>
        <w:lastRenderedPageBreak/>
        <w:t>Themenfeld Selbstbewertungsmodell der Leistungsmotivation /Flow</w:t>
      </w:r>
    </w:p>
    <w:p w14:paraId="1D950DEE" w14:textId="0C0BDD9E" w:rsidR="00F71116" w:rsidRDefault="00897C39" w:rsidP="00F71116">
      <w:pPr>
        <w:rPr>
          <w:rFonts w:cstheme="minorHAnsi"/>
        </w:rPr>
      </w:pPr>
      <w:hyperlink r:id="rId86" w:history="1">
        <w:r w:rsidR="00EB1C69" w:rsidRPr="007E79C8">
          <w:rPr>
            <w:rStyle w:val="Hyperlink"/>
            <w:rFonts w:cstheme="minorHAnsi"/>
          </w:rPr>
          <w:t>Beispielsklausur</w:t>
        </w:r>
      </w:hyperlink>
      <w:r w:rsidR="00F71116">
        <w:rPr>
          <w:rFonts w:cstheme="minorHAnsi"/>
        </w:rPr>
        <w:t>, z</w:t>
      </w:r>
      <w:r w:rsidR="00F71116" w:rsidRPr="00134731">
        <w:rPr>
          <w:rFonts w:cstheme="minorHAnsi"/>
        </w:rPr>
        <w:t>uletzt abgerufen am 20.03.2025</w:t>
      </w:r>
    </w:p>
    <w:p w14:paraId="50DAC66C" w14:textId="5C852ED2" w:rsidR="00300B8E" w:rsidRPr="00362E93" w:rsidRDefault="0019327C" w:rsidP="00D43349">
      <w:pPr>
        <w:pStyle w:val="berschrift1"/>
      </w:pPr>
      <w:bookmarkStart w:id="41" w:name="_Toc193353545"/>
      <w:r w:rsidRPr="00362E93">
        <w:t>Literaturverzeichnis</w:t>
      </w:r>
      <w:bookmarkEnd w:id="41"/>
    </w:p>
    <w:p w14:paraId="1E147D98" w14:textId="77777777" w:rsidR="00E03234" w:rsidRPr="00362E93" w:rsidRDefault="00B831F2" w:rsidP="00E03234">
      <w:pPr>
        <w:spacing w:after="120"/>
        <w:rPr>
          <w:rFonts w:eastAsia="Times New Roman" w:cstheme="minorHAnsi"/>
          <w:lang w:eastAsia="de-DE"/>
        </w:rPr>
      </w:pPr>
      <w:r w:rsidRPr="00362E93">
        <w:rPr>
          <w:rFonts w:eastAsia="Times New Roman" w:cstheme="minorHAnsi"/>
          <w:b/>
          <w:bCs/>
          <w:lang w:val="en-US" w:eastAsia="de-DE"/>
        </w:rPr>
        <w:t>Atkinson</w:t>
      </w:r>
      <w:r w:rsidR="001447A3" w:rsidRPr="00362E93">
        <w:rPr>
          <w:rFonts w:eastAsia="Times New Roman" w:cstheme="minorHAnsi"/>
          <w:b/>
          <w:bCs/>
          <w:lang w:val="en-US" w:eastAsia="de-DE"/>
        </w:rPr>
        <w:t>, J. W.:</w:t>
      </w:r>
      <w:r w:rsidRPr="00362E93">
        <w:rPr>
          <w:rFonts w:eastAsia="Times New Roman" w:cstheme="minorHAnsi"/>
          <w:b/>
          <w:bCs/>
          <w:lang w:val="en-US" w:eastAsia="de-DE"/>
        </w:rPr>
        <w:t xml:space="preserve"> </w:t>
      </w:r>
      <w:r w:rsidRPr="00362E93">
        <w:rPr>
          <w:rFonts w:eastAsia="Times New Roman" w:cstheme="minorHAnsi"/>
          <w:lang w:val="en-US" w:eastAsia="de-DE"/>
        </w:rPr>
        <w:t xml:space="preserve">Motivational determinants of risk-taking behavior. </w:t>
      </w:r>
      <w:r w:rsidRPr="00362E93">
        <w:rPr>
          <w:rFonts w:eastAsia="Times New Roman" w:cstheme="minorHAnsi"/>
          <w:lang w:eastAsia="de-DE"/>
        </w:rPr>
        <w:t>In: Psychological Review. , 64 (6), S. 359–372.</w:t>
      </w:r>
      <w:r w:rsidR="001447A3" w:rsidRPr="00362E93">
        <w:rPr>
          <w:rFonts w:eastAsia="Times New Roman" w:cstheme="minorHAnsi"/>
          <w:lang w:eastAsia="de-DE"/>
        </w:rPr>
        <w:t xml:space="preserve"> 1957</w:t>
      </w:r>
    </w:p>
    <w:p w14:paraId="74A10040" w14:textId="77777777" w:rsidR="003D4090" w:rsidRDefault="00746834" w:rsidP="00E03234">
      <w:pPr>
        <w:spacing w:after="120"/>
        <w:rPr>
          <w:rFonts w:eastAsia="Times New Roman" w:cstheme="minorHAnsi"/>
          <w:b/>
          <w:bCs/>
          <w:lang w:eastAsia="de-DE"/>
        </w:rPr>
      </w:pPr>
      <w:r w:rsidRPr="00362E93">
        <w:rPr>
          <w:rFonts w:eastAsia="Times New Roman" w:cstheme="minorHAnsi"/>
          <w:b/>
          <w:bCs/>
          <w:lang w:eastAsia="de-DE"/>
        </w:rPr>
        <w:t xml:space="preserve">Csikszentmihalyi, M.: </w:t>
      </w:r>
      <w:r w:rsidRPr="00362E93">
        <w:rPr>
          <w:rFonts w:eastAsia="Times New Roman" w:cstheme="minorHAnsi"/>
          <w:lang w:eastAsia="de-DE"/>
        </w:rPr>
        <w:t>Das Flow-Erlebnis. Jenseits von Angst und Langeweile: im Tun aufgehen. Klett-Cotta Verlag, Stuttgart, 1992.</w:t>
      </w:r>
    </w:p>
    <w:p w14:paraId="41AC59A7" w14:textId="76A009B3" w:rsidR="00746834" w:rsidRPr="00362E93" w:rsidRDefault="00746834" w:rsidP="00E03234">
      <w:pPr>
        <w:spacing w:after="120"/>
        <w:rPr>
          <w:rFonts w:eastAsia="Times New Roman" w:cstheme="minorHAnsi"/>
          <w:b/>
          <w:bCs/>
          <w:lang w:eastAsia="de-DE"/>
        </w:rPr>
      </w:pPr>
      <w:r w:rsidRPr="00362E93">
        <w:rPr>
          <w:rFonts w:eastAsia="Times New Roman" w:cstheme="minorHAnsi"/>
          <w:b/>
          <w:bCs/>
          <w:lang w:eastAsia="de-DE"/>
        </w:rPr>
        <w:t xml:space="preserve">Csikszentmihalyi, M. &amp; Jackson, S.: </w:t>
      </w:r>
      <w:r w:rsidRPr="00362E93">
        <w:rPr>
          <w:rFonts w:eastAsia="Times New Roman" w:cstheme="minorHAnsi"/>
          <w:lang w:eastAsia="de-DE"/>
        </w:rPr>
        <w:t>Flow im Sport. Der Schlüssel zur optimalen Erfahrung und Leistung. BLV Verlagsgesellschaft, München, 2000</w:t>
      </w:r>
      <w:r w:rsidRPr="00362E93">
        <w:rPr>
          <w:rFonts w:eastAsia="Times New Roman" w:cstheme="minorHAnsi"/>
          <w:b/>
          <w:bCs/>
          <w:lang w:eastAsia="de-DE"/>
        </w:rPr>
        <w:t>.</w:t>
      </w:r>
    </w:p>
    <w:p w14:paraId="669C8686" w14:textId="27A79A58" w:rsidR="00B831F2" w:rsidRPr="00362E93" w:rsidRDefault="00B831F2" w:rsidP="00E03234">
      <w:pPr>
        <w:spacing w:after="120"/>
        <w:rPr>
          <w:rFonts w:eastAsia="Times New Roman" w:cstheme="minorHAnsi"/>
          <w:b/>
          <w:bCs/>
          <w:lang w:eastAsia="de-DE"/>
        </w:rPr>
      </w:pPr>
      <w:r w:rsidRPr="00362E93">
        <w:rPr>
          <w:rFonts w:eastAsia="Times New Roman" w:cstheme="minorHAnsi"/>
          <w:b/>
          <w:bCs/>
          <w:lang w:eastAsia="de-DE"/>
        </w:rPr>
        <w:t>Deci, E. L. &amp; Ryan, R. M.</w:t>
      </w:r>
      <w:r w:rsidR="001447A3" w:rsidRPr="00362E93">
        <w:rPr>
          <w:rFonts w:eastAsia="Times New Roman" w:cstheme="minorHAnsi"/>
          <w:b/>
          <w:bCs/>
          <w:lang w:eastAsia="de-DE"/>
        </w:rPr>
        <w:t>:</w:t>
      </w:r>
      <w:r w:rsidRPr="00362E93">
        <w:rPr>
          <w:rFonts w:eastAsia="Times New Roman" w:cstheme="minorHAnsi"/>
          <w:b/>
          <w:bCs/>
          <w:lang w:eastAsia="de-DE"/>
        </w:rPr>
        <w:t xml:space="preserve"> </w:t>
      </w:r>
      <w:r w:rsidRPr="00362E93">
        <w:rPr>
          <w:rFonts w:eastAsia="Times New Roman" w:cstheme="minorHAnsi"/>
          <w:lang w:eastAsia="de-DE"/>
        </w:rPr>
        <w:t>Intrinsic Motivation and Self-Determination in Human Behavior. Berlin: Springer Science &amp; Business Media.</w:t>
      </w:r>
      <w:r w:rsidR="001447A3" w:rsidRPr="00362E93">
        <w:rPr>
          <w:rFonts w:eastAsia="Times New Roman" w:cstheme="minorHAnsi"/>
          <w:lang w:eastAsia="de-DE"/>
        </w:rPr>
        <w:t xml:space="preserve"> 1985</w:t>
      </w:r>
    </w:p>
    <w:p w14:paraId="461E4BCE" w14:textId="6DA42812" w:rsidR="0019327C" w:rsidRPr="00362E93" w:rsidRDefault="005719D8" w:rsidP="001F2282">
      <w:pPr>
        <w:spacing w:line="276" w:lineRule="auto"/>
        <w:rPr>
          <w:rFonts w:cstheme="minorHAnsi"/>
          <w:color w:val="000000" w:themeColor="text1"/>
          <w:lang w:eastAsia="de-DE"/>
        </w:rPr>
      </w:pPr>
      <w:r w:rsidRPr="00362E93">
        <w:rPr>
          <w:rFonts w:cstheme="minorHAnsi"/>
          <w:b/>
          <w:bCs/>
          <w:color w:val="000000" w:themeColor="text1"/>
          <w:lang w:eastAsia="de-DE"/>
        </w:rPr>
        <w:t>Friedmann, Karl</w:t>
      </w:r>
      <w:r w:rsidRPr="00362E93">
        <w:rPr>
          <w:rFonts w:cstheme="minorHAnsi"/>
          <w:color w:val="000000" w:themeColor="text1"/>
          <w:lang w:eastAsia="de-DE"/>
        </w:rPr>
        <w:t>: Trainingslehre</w:t>
      </w:r>
      <w:r w:rsidR="001D07D6" w:rsidRPr="00362E93">
        <w:rPr>
          <w:rFonts w:cstheme="minorHAnsi"/>
          <w:color w:val="000000" w:themeColor="text1"/>
          <w:lang w:eastAsia="de-DE"/>
        </w:rPr>
        <w:t xml:space="preserve"> </w:t>
      </w:r>
      <w:r w:rsidRPr="00362E93">
        <w:rPr>
          <w:rFonts w:cstheme="minorHAnsi"/>
          <w:color w:val="000000" w:themeColor="text1"/>
          <w:lang w:eastAsia="de-DE"/>
        </w:rPr>
        <w:t>- Sporttheorie für die Schule</w:t>
      </w:r>
      <w:r w:rsidR="001D07D6" w:rsidRPr="00362E93">
        <w:rPr>
          <w:rFonts w:cstheme="minorHAnsi"/>
          <w:color w:val="000000" w:themeColor="text1"/>
          <w:lang w:eastAsia="de-DE"/>
        </w:rPr>
        <w:t>, promos Verlag, Pfullingen, 2008.</w:t>
      </w:r>
    </w:p>
    <w:p w14:paraId="4B210508" w14:textId="07A2DA6E" w:rsidR="00B831F2" w:rsidRPr="00362E93" w:rsidRDefault="00B831F2" w:rsidP="00B831F2">
      <w:pPr>
        <w:spacing w:after="120"/>
        <w:rPr>
          <w:rFonts w:eastAsia="Times New Roman" w:cstheme="minorHAnsi"/>
          <w:lang w:eastAsia="de-DE"/>
        </w:rPr>
      </w:pPr>
      <w:r w:rsidRPr="00362E93">
        <w:rPr>
          <w:rFonts w:eastAsia="Times New Roman" w:cstheme="minorHAnsi"/>
          <w:b/>
          <w:bCs/>
          <w:lang w:eastAsia="de-DE"/>
        </w:rPr>
        <w:t>Gabler, H.</w:t>
      </w:r>
      <w:r w:rsidR="001447A3" w:rsidRPr="00362E93">
        <w:rPr>
          <w:rFonts w:eastAsia="Times New Roman" w:cstheme="minorHAnsi"/>
          <w:lang w:eastAsia="de-DE"/>
        </w:rPr>
        <w:t>:</w:t>
      </w:r>
      <w:r w:rsidRPr="00362E93">
        <w:rPr>
          <w:rFonts w:eastAsia="Times New Roman" w:cstheme="minorHAnsi"/>
          <w:lang w:eastAsia="de-DE"/>
        </w:rPr>
        <w:t xml:space="preserve"> Motive und Motivation im Sport. In. Gruppe, O. (Hrsg.). Sport Theorie in der gymnasialen Oberstufe. Schorndorf: Hofmann</w:t>
      </w:r>
      <w:r w:rsidR="001447A3" w:rsidRPr="00362E93">
        <w:rPr>
          <w:rFonts w:eastAsia="Times New Roman" w:cstheme="minorHAnsi"/>
          <w:lang w:eastAsia="de-DE"/>
        </w:rPr>
        <w:t xml:space="preserve"> 1988</w:t>
      </w:r>
    </w:p>
    <w:p w14:paraId="42790DA5" w14:textId="33A67920" w:rsidR="001447A3" w:rsidRPr="00362E93" w:rsidRDefault="001447A3" w:rsidP="001447A3">
      <w:pPr>
        <w:spacing w:after="120"/>
        <w:rPr>
          <w:rFonts w:eastAsia="Times New Roman" w:cstheme="minorHAnsi"/>
          <w:lang w:eastAsia="de-DE"/>
        </w:rPr>
      </w:pPr>
      <w:bookmarkStart w:id="42" w:name="Gabler_2002"/>
      <w:bookmarkStart w:id="43" w:name="Gabler_2004a"/>
      <w:bookmarkStart w:id="44" w:name="Hänsel"/>
      <w:bookmarkStart w:id="45" w:name="_Hlk41311883"/>
      <w:r w:rsidRPr="00362E93">
        <w:rPr>
          <w:rFonts w:eastAsia="Times New Roman" w:cstheme="minorHAnsi"/>
          <w:b/>
          <w:bCs/>
          <w:lang w:eastAsia="de-DE"/>
        </w:rPr>
        <w:t>Gabler</w:t>
      </w:r>
      <w:bookmarkEnd w:id="42"/>
      <w:r w:rsidRPr="00362E93">
        <w:rPr>
          <w:rFonts w:eastAsia="Times New Roman" w:cstheme="minorHAnsi"/>
          <w:b/>
          <w:bCs/>
          <w:lang w:eastAsia="de-DE"/>
        </w:rPr>
        <w:t>, H.</w:t>
      </w:r>
      <w:r w:rsidRPr="00362E93">
        <w:rPr>
          <w:rFonts w:eastAsia="Times New Roman" w:cstheme="minorHAnsi"/>
          <w:lang w:eastAsia="de-DE"/>
        </w:rPr>
        <w:t>: Motive im Sport: Motivationspsychologische Analysen und empirische Studien. Schorndorf: Hofmann. 2002</w:t>
      </w:r>
    </w:p>
    <w:p w14:paraId="2CFFABDA" w14:textId="135DBDE3" w:rsidR="001447A3" w:rsidRPr="00362E93" w:rsidRDefault="001447A3" w:rsidP="001447A3">
      <w:pPr>
        <w:spacing w:after="120"/>
        <w:rPr>
          <w:rFonts w:eastAsia="Times New Roman" w:cstheme="minorHAnsi"/>
          <w:lang w:eastAsia="de-DE"/>
        </w:rPr>
      </w:pPr>
      <w:r w:rsidRPr="00362E93">
        <w:rPr>
          <w:rFonts w:eastAsia="Times New Roman" w:cstheme="minorHAnsi"/>
          <w:b/>
          <w:bCs/>
          <w:lang w:eastAsia="de-DE"/>
        </w:rPr>
        <w:t>Gabler</w:t>
      </w:r>
      <w:bookmarkEnd w:id="43"/>
      <w:r w:rsidRPr="00362E93">
        <w:rPr>
          <w:rFonts w:eastAsia="Times New Roman" w:cstheme="minorHAnsi"/>
          <w:b/>
          <w:bCs/>
          <w:lang w:eastAsia="de-DE"/>
        </w:rPr>
        <w:t>, H.</w:t>
      </w:r>
      <w:r w:rsidRPr="00362E93">
        <w:rPr>
          <w:rFonts w:eastAsia="Times New Roman" w:cstheme="minorHAnsi"/>
          <w:lang w:eastAsia="de-DE"/>
        </w:rPr>
        <w:t>: Kognitive Aspekte sportlicher Handlungen. In H. Gabler, J. R. Nitsch, &amp; R. Singer (Hrsg.), Einführung in die Sportpsychologie. Teil 1: Grundthemen (4. unveränderte Aufl., S. 165–</w:t>
      </w:r>
      <w:r w:rsidR="00361E09">
        <w:rPr>
          <w:rFonts w:eastAsia="Times New Roman" w:cstheme="minorHAnsi"/>
          <w:lang w:eastAsia="de-DE"/>
        </w:rPr>
        <w:t>245</w:t>
      </w:r>
      <w:r w:rsidRPr="00362E93">
        <w:rPr>
          <w:rFonts w:eastAsia="Times New Roman" w:cstheme="minorHAnsi"/>
          <w:lang w:eastAsia="de-DE"/>
        </w:rPr>
        <w:t>). Schorndorf: Hofmann. 2004</w:t>
      </w:r>
    </w:p>
    <w:p w14:paraId="604D7DC9" w14:textId="473C39C9" w:rsidR="00B831F2" w:rsidRPr="00362E93" w:rsidRDefault="00B831F2" w:rsidP="00B831F2">
      <w:pPr>
        <w:spacing w:after="120"/>
        <w:rPr>
          <w:rFonts w:eastAsia="Times New Roman" w:cstheme="minorHAnsi"/>
          <w:lang w:eastAsia="de-DE"/>
        </w:rPr>
      </w:pPr>
      <w:r w:rsidRPr="00362E93">
        <w:rPr>
          <w:rFonts w:eastAsia="Times New Roman" w:cstheme="minorHAnsi"/>
          <w:b/>
          <w:bCs/>
          <w:lang w:eastAsia="de-DE"/>
        </w:rPr>
        <w:t>Hänsel</w:t>
      </w:r>
      <w:bookmarkEnd w:id="44"/>
      <w:r w:rsidRPr="00362E93">
        <w:rPr>
          <w:rFonts w:eastAsia="Times New Roman" w:cstheme="minorHAnsi"/>
          <w:b/>
          <w:bCs/>
          <w:lang w:eastAsia="de-DE"/>
        </w:rPr>
        <w:t>, F., Baumgärtner, S. D., Kornmann, J. M., Ennigkeit, F.</w:t>
      </w:r>
      <w:r w:rsidR="001447A3" w:rsidRPr="00362E93">
        <w:rPr>
          <w:rFonts w:eastAsia="Times New Roman" w:cstheme="minorHAnsi"/>
          <w:b/>
          <w:bCs/>
          <w:lang w:eastAsia="de-DE"/>
        </w:rPr>
        <w:t>:</w:t>
      </w:r>
      <w:r w:rsidRPr="00362E93">
        <w:rPr>
          <w:rFonts w:eastAsia="Times New Roman" w:cstheme="minorHAnsi"/>
          <w:lang w:eastAsia="de-DE"/>
        </w:rPr>
        <w:t xml:space="preserve"> Einführung. In: Sportpsychologie. Springer-Lehrbuch. Springer, Berlin, Heidelberg</w:t>
      </w:r>
      <w:r w:rsidR="001447A3" w:rsidRPr="00362E93">
        <w:rPr>
          <w:rFonts w:eastAsia="Times New Roman" w:cstheme="minorHAnsi"/>
          <w:lang w:eastAsia="de-DE"/>
        </w:rPr>
        <w:t xml:space="preserve"> 2016</w:t>
      </w:r>
    </w:p>
    <w:p w14:paraId="578832F6" w14:textId="59C734DC" w:rsidR="001447A3" w:rsidRPr="00362E93" w:rsidRDefault="001447A3" w:rsidP="001447A3">
      <w:pPr>
        <w:spacing w:after="120"/>
        <w:rPr>
          <w:rFonts w:eastAsia="Times New Roman" w:cstheme="minorHAnsi"/>
          <w:lang w:eastAsia="de-DE"/>
        </w:rPr>
      </w:pPr>
      <w:bookmarkStart w:id="46" w:name="Heckhausen_2006"/>
      <w:bookmarkEnd w:id="45"/>
      <w:r w:rsidRPr="00362E93">
        <w:rPr>
          <w:rFonts w:eastAsia="Times New Roman" w:cstheme="minorHAnsi"/>
          <w:b/>
          <w:bCs/>
          <w:lang w:eastAsia="de-DE"/>
        </w:rPr>
        <w:t>Heckhausen</w:t>
      </w:r>
      <w:bookmarkEnd w:id="46"/>
      <w:r w:rsidRPr="00362E93">
        <w:rPr>
          <w:rFonts w:eastAsia="Times New Roman" w:cstheme="minorHAnsi"/>
          <w:lang w:eastAsia="de-DE"/>
        </w:rPr>
        <w:t>, J. &amp; H: Motivation und Handeln. Heidelberg: Springer2006</w:t>
      </w:r>
    </w:p>
    <w:p w14:paraId="0DD6AC30" w14:textId="7C09A8F9" w:rsidR="00746834" w:rsidRPr="00362E93" w:rsidRDefault="00746834" w:rsidP="00E03234">
      <w:pPr>
        <w:spacing w:after="120"/>
        <w:rPr>
          <w:rFonts w:eastAsia="Times New Roman" w:cstheme="minorHAnsi"/>
          <w:b/>
          <w:bCs/>
          <w:lang w:eastAsia="de-DE"/>
        </w:rPr>
      </w:pPr>
      <w:r w:rsidRPr="00362E93">
        <w:rPr>
          <w:rFonts w:eastAsia="Times New Roman" w:cstheme="minorHAnsi"/>
          <w:b/>
          <w:bCs/>
          <w:lang w:eastAsia="de-DE"/>
        </w:rPr>
        <w:t>Heymann. A.L., Narciss, S., Schulze M.: Stolz auf die eigene Leistung als Motivationsquelle. TU Dresden.</w:t>
      </w:r>
    </w:p>
    <w:p w14:paraId="649199B0" w14:textId="4A43C259" w:rsidR="001F2282" w:rsidRPr="00362E93" w:rsidRDefault="00F930C6" w:rsidP="00E03234">
      <w:pPr>
        <w:spacing w:after="120"/>
        <w:rPr>
          <w:rFonts w:eastAsia="Times New Roman" w:cstheme="minorHAnsi"/>
          <w:b/>
          <w:bCs/>
          <w:lang w:eastAsia="de-DE"/>
        </w:rPr>
      </w:pPr>
      <w:r w:rsidRPr="00362E93">
        <w:rPr>
          <w:rFonts w:eastAsia="Times New Roman" w:cstheme="minorHAnsi"/>
          <w:b/>
          <w:bCs/>
          <w:lang w:eastAsia="de-DE"/>
        </w:rPr>
        <w:t>Meyer, J</w:t>
      </w:r>
      <w:r w:rsidR="00746834" w:rsidRPr="00362E93">
        <w:rPr>
          <w:rFonts w:eastAsia="Times New Roman" w:cstheme="minorHAnsi"/>
          <w:b/>
          <w:bCs/>
          <w:lang w:eastAsia="de-DE"/>
        </w:rPr>
        <w:t>örn:</w:t>
      </w:r>
      <w:r w:rsidRPr="00362E93">
        <w:rPr>
          <w:rFonts w:eastAsia="Times New Roman" w:cstheme="minorHAnsi"/>
          <w:b/>
          <w:bCs/>
          <w:lang w:eastAsia="de-DE"/>
        </w:rPr>
        <w:t xml:space="preserve"> </w:t>
      </w:r>
      <w:r w:rsidRPr="00362E93">
        <w:rPr>
          <w:rFonts w:eastAsia="Times New Roman" w:cstheme="minorHAnsi"/>
          <w:lang w:eastAsia="de-DE"/>
        </w:rPr>
        <w:t>Sport in der gymnasialen Oberstufe</w:t>
      </w:r>
      <w:r w:rsidR="00746834" w:rsidRPr="00362E93">
        <w:rPr>
          <w:rFonts w:eastAsia="Times New Roman" w:cstheme="minorHAnsi"/>
          <w:lang w:eastAsia="de-DE"/>
        </w:rPr>
        <w:t>,</w:t>
      </w:r>
      <w:r w:rsidRPr="00362E93">
        <w:rPr>
          <w:rFonts w:eastAsia="Times New Roman" w:cstheme="minorHAnsi"/>
          <w:lang w:eastAsia="de-DE"/>
        </w:rPr>
        <w:t xml:space="preserve"> 2. Aufl., Meyer &amp; Meyer Verlag</w:t>
      </w:r>
      <w:r w:rsidR="00746834" w:rsidRPr="00362E93">
        <w:rPr>
          <w:rFonts w:eastAsia="Times New Roman" w:cstheme="minorHAnsi"/>
          <w:lang w:eastAsia="de-DE"/>
        </w:rPr>
        <w:t>, Aachen,</w:t>
      </w:r>
      <w:r w:rsidR="001447A3" w:rsidRPr="00362E93">
        <w:rPr>
          <w:rFonts w:eastAsia="Times New Roman" w:cstheme="minorHAnsi"/>
          <w:lang w:eastAsia="de-DE"/>
        </w:rPr>
        <w:t xml:space="preserve"> </w:t>
      </w:r>
      <w:r w:rsidR="00746834" w:rsidRPr="00362E93">
        <w:rPr>
          <w:rFonts w:eastAsia="Times New Roman" w:cstheme="minorHAnsi"/>
          <w:lang w:eastAsia="de-DE"/>
        </w:rPr>
        <w:t>2020.</w:t>
      </w:r>
    </w:p>
    <w:p w14:paraId="3C60259D" w14:textId="5F5A809B" w:rsidR="00E03234" w:rsidRPr="00362E93" w:rsidRDefault="00E03234" w:rsidP="00E03234">
      <w:pPr>
        <w:spacing w:after="120"/>
        <w:rPr>
          <w:rFonts w:eastAsia="Times New Roman" w:cstheme="minorHAnsi"/>
          <w:b/>
          <w:bCs/>
          <w:lang w:eastAsia="de-DE"/>
        </w:rPr>
      </w:pPr>
      <w:r w:rsidRPr="00362E93">
        <w:rPr>
          <w:rFonts w:eastAsia="Times New Roman" w:cstheme="minorHAnsi"/>
          <w:b/>
          <w:bCs/>
          <w:lang w:eastAsia="de-DE"/>
        </w:rPr>
        <w:t xml:space="preserve">Rheinberg, F.: </w:t>
      </w:r>
      <w:r w:rsidRPr="00362E93">
        <w:rPr>
          <w:rFonts w:eastAsia="Times New Roman" w:cstheme="minorHAnsi"/>
          <w:lang w:eastAsia="de-DE"/>
        </w:rPr>
        <w:t>Motivation. Stuttgart: Kohlhammer. (S. 142) 1997</w:t>
      </w:r>
    </w:p>
    <w:p w14:paraId="6925B194" w14:textId="4F8FBCF8" w:rsidR="001F2282" w:rsidRPr="00D43349" w:rsidRDefault="001F2282" w:rsidP="00E03234">
      <w:pPr>
        <w:spacing w:after="120"/>
        <w:rPr>
          <w:rFonts w:eastAsia="Times New Roman" w:cstheme="minorHAnsi"/>
          <w:lang w:val="en-GB" w:eastAsia="de-DE"/>
        </w:rPr>
      </w:pPr>
      <w:r w:rsidRPr="00362E93">
        <w:rPr>
          <w:rFonts w:eastAsia="Times New Roman" w:cstheme="minorHAnsi"/>
          <w:b/>
          <w:bCs/>
          <w:lang w:eastAsia="de-DE"/>
        </w:rPr>
        <w:t xml:space="preserve">Schwarz, H.: </w:t>
      </w:r>
      <w:r w:rsidRPr="00362E93">
        <w:rPr>
          <w:rFonts w:eastAsia="Times New Roman" w:cstheme="minorHAnsi"/>
          <w:lang w:eastAsia="de-DE"/>
        </w:rPr>
        <w:t xml:space="preserve">in Sportpädagogik, Sammelband: Praxis und Theorie verbinden II. </w:t>
      </w:r>
      <w:r w:rsidRPr="00D43349">
        <w:rPr>
          <w:rFonts w:eastAsia="Times New Roman" w:cstheme="minorHAnsi"/>
          <w:lang w:val="en-GB" w:eastAsia="de-DE"/>
        </w:rPr>
        <w:t>Friedrich-Verlag, Seelze.</w:t>
      </w:r>
    </w:p>
    <w:p w14:paraId="37987A8A" w14:textId="04E80C8A" w:rsidR="000B7BB2" w:rsidRPr="000B7BB2" w:rsidRDefault="000B7BB2" w:rsidP="000B7BB2">
      <w:pPr>
        <w:spacing w:after="120"/>
        <w:rPr>
          <w:rFonts w:eastAsia="Times New Roman" w:cstheme="minorHAnsi"/>
          <w:lang w:val="en-GB" w:eastAsia="de-DE"/>
        </w:rPr>
      </w:pPr>
      <w:r w:rsidRPr="000B7BB2">
        <w:rPr>
          <w:rFonts w:eastAsia="Times New Roman" w:cstheme="minorHAnsi"/>
          <w:b/>
          <w:bCs/>
          <w:lang w:val="en-GB" w:eastAsia="de-DE"/>
        </w:rPr>
        <w:t>Weiner, B.</w:t>
      </w:r>
      <w:r>
        <w:rPr>
          <w:rFonts w:eastAsia="Times New Roman" w:cstheme="minorHAnsi"/>
          <w:b/>
          <w:bCs/>
          <w:lang w:val="en-GB" w:eastAsia="de-DE"/>
        </w:rPr>
        <w:t>:</w:t>
      </w:r>
      <w:r w:rsidRPr="000B7BB2">
        <w:rPr>
          <w:rFonts w:eastAsia="Times New Roman" w:cstheme="minorHAnsi"/>
          <w:b/>
          <w:bCs/>
          <w:lang w:val="en-GB" w:eastAsia="de-DE"/>
        </w:rPr>
        <w:t xml:space="preserve"> </w:t>
      </w:r>
      <w:r w:rsidRPr="000B7BB2">
        <w:rPr>
          <w:rFonts w:eastAsia="Times New Roman" w:cstheme="minorHAnsi"/>
          <w:lang w:val="en-GB" w:eastAsia="de-DE"/>
        </w:rPr>
        <w:t>Achievement motivation and attribution theory.</w:t>
      </w:r>
      <w:r>
        <w:rPr>
          <w:rFonts w:eastAsia="Times New Roman" w:cstheme="minorHAnsi"/>
          <w:lang w:val="en-GB" w:eastAsia="de-DE"/>
        </w:rPr>
        <w:t xml:space="preserve"> </w:t>
      </w:r>
      <w:r w:rsidRPr="000B7BB2">
        <w:rPr>
          <w:rFonts w:eastAsia="Times New Roman" w:cstheme="minorHAnsi"/>
          <w:lang w:val="en-GB" w:eastAsia="de-DE"/>
        </w:rPr>
        <w:t>Morristown, NJ: General Learning.</w:t>
      </w:r>
      <w:r>
        <w:rPr>
          <w:rFonts w:eastAsia="Times New Roman" w:cstheme="minorHAnsi"/>
          <w:lang w:val="en-GB" w:eastAsia="de-DE"/>
        </w:rPr>
        <w:t xml:space="preserve"> 1974</w:t>
      </w:r>
    </w:p>
    <w:sectPr w:rsidR="000B7BB2" w:rsidRPr="000B7BB2" w:rsidSect="00E83B41">
      <w:pgSz w:w="12240" w:h="15840"/>
      <w:pgMar w:top="1418" w:right="1418" w:bottom="1134" w:left="1418"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81E285" w14:textId="77777777" w:rsidR="00897C39" w:rsidRDefault="00897C39" w:rsidP="00B95DB0">
      <w:pPr>
        <w:spacing w:after="0" w:line="240" w:lineRule="auto"/>
      </w:pPr>
      <w:r>
        <w:separator/>
      </w:r>
    </w:p>
  </w:endnote>
  <w:endnote w:type="continuationSeparator" w:id="0">
    <w:p w14:paraId="3F7C87E1" w14:textId="77777777" w:rsidR="00897C39" w:rsidRDefault="00897C39" w:rsidP="00B95DB0">
      <w:pPr>
        <w:spacing w:after="0" w:line="240" w:lineRule="auto"/>
      </w:pPr>
      <w:r>
        <w:continuationSeparator/>
      </w:r>
    </w:p>
  </w:endnote>
  <w:endnote w:type="continuationNotice" w:id="1">
    <w:p w14:paraId="63B1A635" w14:textId="77777777" w:rsidR="00897C39" w:rsidRDefault="00897C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40EB76" w14:textId="77777777" w:rsidR="00897C39" w:rsidRDefault="00897C39" w:rsidP="00B95DB0">
      <w:pPr>
        <w:spacing w:after="0" w:line="240" w:lineRule="auto"/>
      </w:pPr>
      <w:r>
        <w:separator/>
      </w:r>
    </w:p>
  </w:footnote>
  <w:footnote w:type="continuationSeparator" w:id="0">
    <w:p w14:paraId="31592937" w14:textId="77777777" w:rsidR="00897C39" w:rsidRDefault="00897C39" w:rsidP="00B95DB0">
      <w:pPr>
        <w:spacing w:after="0" w:line="240" w:lineRule="auto"/>
      </w:pPr>
      <w:r>
        <w:continuationSeparator/>
      </w:r>
    </w:p>
  </w:footnote>
  <w:footnote w:type="continuationNotice" w:id="1">
    <w:p w14:paraId="395B3A6E" w14:textId="77777777" w:rsidR="00897C39" w:rsidRDefault="00897C3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BD5C3" w14:textId="679DC550" w:rsidR="00FE0DD9" w:rsidRDefault="00FE0DD9">
    <w:pPr>
      <w:pStyle w:val="Kopfzeile"/>
    </w:pPr>
    <w:r>
      <w:rPr>
        <w:noProof/>
        <w:lang w:eastAsia="de-DE"/>
      </w:rPr>
      <w:drawing>
        <wp:anchor distT="0" distB="0" distL="114300" distR="114300" simplePos="0" relativeHeight="251658247" behindDoc="1" locked="0" layoutInCell="1" allowOverlap="1" wp14:anchorId="7D4488F5" wp14:editId="5CF79D52">
          <wp:simplePos x="0" y="0"/>
          <wp:positionH relativeFrom="column">
            <wp:posOffset>7896437</wp:posOffset>
          </wp:positionH>
          <wp:positionV relativeFrom="paragraph">
            <wp:posOffset>-147955</wp:posOffset>
          </wp:positionV>
          <wp:extent cx="803910" cy="439420"/>
          <wp:effectExtent l="0" t="0" r="0" b="5080"/>
          <wp:wrapNone/>
          <wp:docPr id="14" name="Grafik 14" descr="Eine Tabelle, die Schrift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e Tabelle, die Schrift enthäl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910" cy="43942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557281828"/>
        <w:docPartObj>
          <w:docPartGallery w:val="Page Numbers (Margins)"/>
          <w:docPartUnique/>
        </w:docPartObj>
      </w:sdtPr>
      <w:sdtEndPr/>
      <w:sdtContent>
        <w:r w:rsidRPr="007D4D2B">
          <w:rPr>
            <w:noProof/>
            <w:lang w:eastAsia="de-DE"/>
          </w:rPr>
          <mc:AlternateContent>
            <mc:Choice Requires="wps">
              <w:drawing>
                <wp:anchor distT="0" distB="0" distL="114300" distR="114300" simplePos="0" relativeHeight="251658246" behindDoc="0" locked="0" layoutInCell="0" allowOverlap="1" wp14:anchorId="437D8254" wp14:editId="40FDAF00">
                  <wp:simplePos x="0" y="0"/>
                  <wp:positionH relativeFrom="rightMargin">
                    <wp:align>center</wp:align>
                  </wp:positionH>
                  <wp:positionV relativeFrom="margin">
                    <wp:align>bottom</wp:align>
                  </wp:positionV>
                  <wp:extent cx="510540" cy="2183130"/>
                  <wp:effectExtent l="0" t="0" r="3810" b="0"/>
                  <wp:wrapNone/>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13220" w14:textId="77777777" w:rsidR="00FE0DD9" w:rsidRDefault="00FE0DD9">
                              <w:pPr>
                                <w:pStyle w:val="Fuzeile"/>
                                <w:rPr>
                                  <w:rFonts w:asciiTheme="majorHAnsi" w:eastAsiaTheme="majorEastAsia" w:hAnsiTheme="majorHAnsi" w:cstheme="majorBidi"/>
                                  <w:sz w:val="44"/>
                                  <w:szCs w:val="44"/>
                                </w:rPr>
                              </w:pPr>
                              <w:r>
                                <w:rPr>
                                  <w:rFonts w:asciiTheme="majorHAnsi" w:eastAsiaTheme="majorEastAsia" w:hAnsiTheme="majorHAnsi" w:cstheme="majorBidi"/>
                                </w:rPr>
                                <w:t>Seite</w:t>
                              </w:r>
                              <w:r>
                                <w:rPr>
                                  <w:rFonts w:eastAsiaTheme="minorEastAsia" w:cs="Times New Roman"/>
                                </w:rPr>
                                <w:fldChar w:fldCharType="begin"/>
                              </w:r>
                              <w:r>
                                <w:instrText>PAGE    \* MERGEFORMAT</w:instrText>
                              </w:r>
                              <w:r>
                                <w:rPr>
                                  <w:rFonts w:eastAsiaTheme="minorEastAsia" w:cs="Times New Roman"/>
                                </w:rPr>
                                <w:fldChar w:fldCharType="separate"/>
                              </w:r>
                              <w:r w:rsidR="00612B0F" w:rsidRPr="00612B0F">
                                <w:rPr>
                                  <w:rFonts w:asciiTheme="majorHAnsi" w:eastAsiaTheme="majorEastAsia" w:hAnsiTheme="majorHAnsi" w:cstheme="majorBidi"/>
                                  <w:noProof/>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hteck 7" o:spid="_x0000_s1031" style="position:absolute;margin-left:0;margin-top:0;width:40.2pt;height:171.9pt;z-index:25165824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" o:allowincell="f" filled="f" stroked="f">
                  <v:textbox style="layout-flow:vertical;mso-layout-flow-alt:bottom-to-top;mso-fit-shape-to-text:t">
                    <w:txbxContent>
                      <w:p w14:paraId="3BC13220" w14:textId="77777777" w:rsidR="00FE0DD9" w:rsidRDefault="00FE0DD9">
                        <w:pPr>
                          <w:pStyle w:val="Fuzeile"/>
                          <w:rPr>
                            <w:rFonts w:asciiTheme="majorHAnsi" w:eastAsiaTheme="majorEastAsia" w:hAnsiTheme="majorHAnsi" w:cstheme="majorBidi"/>
                            <w:sz w:val="44"/>
                            <w:szCs w:val="44"/>
                          </w:rPr>
                        </w:pPr>
                        <w:r>
                          <w:rPr>
                            <w:rFonts w:asciiTheme="majorHAnsi" w:eastAsiaTheme="majorEastAsia" w:hAnsiTheme="majorHAnsi" w:cstheme="majorBidi"/>
                          </w:rPr>
                          <w:t>Seite</w:t>
                        </w:r>
                        <w:r>
                          <w:rPr>
                            <w:rFonts w:eastAsiaTheme="minorEastAsia" w:cs="Times New Roman"/>
                          </w:rPr>
                          <w:fldChar w:fldCharType="begin"/>
                        </w:r>
                        <w:r>
                          <w:instrText>PAGE    \* MERGEFORMAT</w:instrText>
                        </w:r>
                        <w:r>
                          <w:rPr>
                            <w:rFonts w:eastAsiaTheme="minorEastAsia" w:cs="Times New Roman"/>
                          </w:rPr>
                          <w:fldChar w:fldCharType="separate"/>
                        </w:r>
                        <w:r w:rsidR="00612B0F" w:rsidRPr="00612B0F">
                          <w:rPr>
                            <w:rFonts w:asciiTheme="majorHAnsi" w:eastAsiaTheme="majorEastAsia" w:hAnsiTheme="majorHAnsi" w:cstheme="majorBidi"/>
                            <w:noProof/>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6661"/>
    <w:multiLevelType w:val="multilevel"/>
    <w:tmpl w:val="61DA4150"/>
    <w:lvl w:ilvl="0">
      <w:numFmt w:val="bullet"/>
      <w:lvlText w:val="-"/>
      <w:lvlJc w:val="left"/>
      <w:pPr>
        <w:tabs>
          <w:tab w:val="num" w:pos="720"/>
        </w:tabs>
        <w:ind w:left="720" w:hanging="360"/>
      </w:pPr>
      <w:rPr>
        <w:rFonts w:ascii="Arial" w:eastAsia="Times New Roman" w:hAnsi="Arial" w:cs="Aria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2F4195"/>
    <w:multiLevelType w:val="hybridMultilevel"/>
    <w:tmpl w:val="85465BA0"/>
    <w:lvl w:ilvl="0" w:tplc="6BAAC7C2">
      <w:start w:val="1"/>
      <w:numFmt w:val="bullet"/>
      <w:lvlText w:val=""/>
      <w:lvlJc w:val="left"/>
      <w:pPr>
        <w:ind w:left="218" w:hanging="360"/>
      </w:pPr>
      <w:rPr>
        <w:rFonts w:ascii="Symbol" w:hAnsi="Symbol" w:hint="default"/>
      </w:rPr>
    </w:lvl>
    <w:lvl w:ilvl="1" w:tplc="04070003">
      <w:start w:val="1"/>
      <w:numFmt w:val="bullet"/>
      <w:lvlText w:val="o"/>
      <w:lvlJc w:val="left"/>
      <w:pPr>
        <w:ind w:left="938" w:hanging="360"/>
      </w:pPr>
      <w:rPr>
        <w:rFonts w:ascii="Courier New" w:hAnsi="Courier New" w:cs="Courier New" w:hint="default"/>
      </w:rPr>
    </w:lvl>
    <w:lvl w:ilvl="2" w:tplc="04070005" w:tentative="1">
      <w:start w:val="1"/>
      <w:numFmt w:val="bullet"/>
      <w:lvlText w:val=""/>
      <w:lvlJc w:val="left"/>
      <w:pPr>
        <w:ind w:left="1658" w:hanging="360"/>
      </w:pPr>
      <w:rPr>
        <w:rFonts w:ascii="Wingdings" w:hAnsi="Wingdings" w:hint="default"/>
      </w:rPr>
    </w:lvl>
    <w:lvl w:ilvl="3" w:tplc="04070001" w:tentative="1">
      <w:start w:val="1"/>
      <w:numFmt w:val="bullet"/>
      <w:lvlText w:val=""/>
      <w:lvlJc w:val="left"/>
      <w:pPr>
        <w:ind w:left="2378" w:hanging="360"/>
      </w:pPr>
      <w:rPr>
        <w:rFonts w:ascii="Symbol" w:hAnsi="Symbol" w:hint="default"/>
      </w:rPr>
    </w:lvl>
    <w:lvl w:ilvl="4" w:tplc="04070003" w:tentative="1">
      <w:start w:val="1"/>
      <w:numFmt w:val="bullet"/>
      <w:lvlText w:val="o"/>
      <w:lvlJc w:val="left"/>
      <w:pPr>
        <w:ind w:left="3098" w:hanging="360"/>
      </w:pPr>
      <w:rPr>
        <w:rFonts w:ascii="Courier New" w:hAnsi="Courier New" w:cs="Courier New" w:hint="default"/>
      </w:rPr>
    </w:lvl>
    <w:lvl w:ilvl="5" w:tplc="04070005" w:tentative="1">
      <w:start w:val="1"/>
      <w:numFmt w:val="bullet"/>
      <w:lvlText w:val=""/>
      <w:lvlJc w:val="left"/>
      <w:pPr>
        <w:ind w:left="3818" w:hanging="360"/>
      </w:pPr>
      <w:rPr>
        <w:rFonts w:ascii="Wingdings" w:hAnsi="Wingdings" w:hint="default"/>
      </w:rPr>
    </w:lvl>
    <w:lvl w:ilvl="6" w:tplc="04070001" w:tentative="1">
      <w:start w:val="1"/>
      <w:numFmt w:val="bullet"/>
      <w:lvlText w:val=""/>
      <w:lvlJc w:val="left"/>
      <w:pPr>
        <w:ind w:left="4538" w:hanging="360"/>
      </w:pPr>
      <w:rPr>
        <w:rFonts w:ascii="Symbol" w:hAnsi="Symbol" w:hint="default"/>
      </w:rPr>
    </w:lvl>
    <w:lvl w:ilvl="7" w:tplc="04070003" w:tentative="1">
      <w:start w:val="1"/>
      <w:numFmt w:val="bullet"/>
      <w:lvlText w:val="o"/>
      <w:lvlJc w:val="left"/>
      <w:pPr>
        <w:ind w:left="5258" w:hanging="360"/>
      </w:pPr>
      <w:rPr>
        <w:rFonts w:ascii="Courier New" w:hAnsi="Courier New" w:cs="Courier New" w:hint="default"/>
      </w:rPr>
    </w:lvl>
    <w:lvl w:ilvl="8" w:tplc="04070005" w:tentative="1">
      <w:start w:val="1"/>
      <w:numFmt w:val="bullet"/>
      <w:lvlText w:val=""/>
      <w:lvlJc w:val="left"/>
      <w:pPr>
        <w:ind w:left="5978" w:hanging="360"/>
      </w:pPr>
      <w:rPr>
        <w:rFonts w:ascii="Wingdings" w:hAnsi="Wingdings" w:hint="default"/>
      </w:rPr>
    </w:lvl>
  </w:abstractNum>
  <w:abstractNum w:abstractNumId="2">
    <w:nsid w:val="0BB6726A"/>
    <w:multiLevelType w:val="hybridMultilevel"/>
    <w:tmpl w:val="D252127E"/>
    <w:lvl w:ilvl="0" w:tplc="D7766824">
      <w:start w:val="1"/>
      <w:numFmt w:val="decimal"/>
      <w:lvlText w:val="%1."/>
      <w:lvlJc w:val="left"/>
      <w:pPr>
        <w:ind w:left="720" w:hanging="360"/>
      </w:pPr>
      <w:rPr>
        <w:b w:val="0"/>
        <w:bCs w:val="0"/>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3740103"/>
    <w:multiLevelType w:val="hybridMultilevel"/>
    <w:tmpl w:val="DB4EFA40"/>
    <w:lvl w:ilvl="0" w:tplc="E31EB8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500680E"/>
    <w:multiLevelType w:val="hybridMultilevel"/>
    <w:tmpl w:val="D05CFC7E"/>
    <w:lvl w:ilvl="0" w:tplc="04070019">
      <w:start w:val="1"/>
      <w:numFmt w:val="lowerLetter"/>
      <w:lvlText w:val="%1."/>
      <w:lvlJc w:val="left"/>
      <w:pPr>
        <w:ind w:left="1210" w:hanging="360"/>
      </w:p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5">
    <w:nsid w:val="194657BD"/>
    <w:multiLevelType w:val="hybridMultilevel"/>
    <w:tmpl w:val="84FA0FDA"/>
    <w:lvl w:ilvl="0" w:tplc="04070017">
      <w:start w:val="1"/>
      <w:numFmt w:val="lowerLetter"/>
      <w:lvlText w:val="%1)"/>
      <w:lvlJc w:val="left"/>
      <w:pPr>
        <w:ind w:left="1210" w:hanging="360"/>
      </w:p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6">
    <w:nsid w:val="1C4D7193"/>
    <w:multiLevelType w:val="hybridMultilevel"/>
    <w:tmpl w:val="8A86B3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2D86E40"/>
    <w:multiLevelType w:val="multilevel"/>
    <w:tmpl w:val="310E6AE6"/>
    <w:lvl w:ilvl="0">
      <w:start w:val="1"/>
      <w:numFmt w:val="decimal"/>
      <w:pStyle w:val="berschrift1"/>
      <w:lvlText w:val="%1"/>
      <w:lvlJc w:val="left"/>
      <w:pPr>
        <w:ind w:left="3693"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8">
    <w:nsid w:val="29BE24C0"/>
    <w:multiLevelType w:val="hybridMultilevel"/>
    <w:tmpl w:val="D12AE496"/>
    <w:lvl w:ilvl="0" w:tplc="500EC20A">
      <w:numFmt w:val="bullet"/>
      <w:lvlText w:val="-"/>
      <w:lvlJc w:val="left"/>
      <w:pPr>
        <w:ind w:left="720" w:hanging="360"/>
      </w:pPr>
      <w:rPr>
        <w:rFonts w:ascii="Arial" w:eastAsia="Times New Roman"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2F23144"/>
    <w:multiLevelType w:val="hybridMultilevel"/>
    <w:tmpl w:val="8D14AE5C"/>
    <w:lvl w:ilvl="0" w:tplc="E05825A2">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92740C2"/>
    <w:multiLevelType w:val="hybridMultilevel"/>
    <w:tmpl w:val="28162830"/>
    <w:lvl w:ilvl="0" w:tplc="E05825A2">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0885599"/>
    <w:multiLevelType w:val="hybridMultilevel"/>
    <w:tmpl w:val="8E18986C"/>
    <w:lvl w:ilvl="0" w:tplc="500EC20A">
      <w:numFmt w:val="bullet"/>
      <w:lvlText w:val="-"/>
      <w:lvlJc w:val="left"/>
      <w:pPr>
        <w:ind w:left="720" w:hanging="360"/>
      </w:pPr>
      <w:rPr>
        <w:rFonts w:ascii="Arial" w:eastAsia="Times New Roman"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36F4594"/>
    <w:multiLevelType w:val="hybridMultilevel"/>
    <w:tmpl w:val="83CCBBD0"/>
    <w:lvl w:ilvl="0" w:tplc="500EC20A">
      <w:numFmt w:val="bullet"/>
      <w:lvlText w:val="-"/>
      <w:lvlJc w:val="left"/>
      <w:pPr>
        <w:ind w:left="720" w:hanging="360"/>
      </w:pPr>
      <w:rPr>
        <w:rFonts w:ascii="Arial" w:eastAsia="Times New Roman" w:hAnsi="Arial" w:cs="Arial" w:hint="default"/>
        <w:color w:val="auto"/>
      </w:rPr>
    </w:lvl>
    <w:lvl w:ilvl="1" w:tplc="500EC20A">
      <w:numFmt w:val="bullet"/>
      <w:lvlText w:val="-"/>
      <w:lvlJc w:val="left"/>
      <w:pPr>
        <w:ind w:left="1440" w:hanging="360"/>
      </w:pPr>
      <w:rPr>
        <w:rFonts w:ascii="Arial" w:eastAsia="Times New Roman" w:hAnsi="Arial" w:cs="Arial" w:hint="default"/>
        <w:color w:val="auto"/>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5432063"/>
    <w:multiLevelType w:val="hybridMultilevel"/>
    <w:tmpl w:val="2E3278D2"/>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56EE31D2"/>
    <w:multiLevelType w:val="hybridMultilevel"/>
    <w:tmpl w:val="F67C73E4"/>
    <w:lvl w:ilvl="0" w:tplc="0407000F">
      <w:start w:val="1"/>
      <w:numFmt w:val="decimal"/>
      <w:lvlText w:val="%1."/>
      <w:lvlJc w:val="left"/>
      <w:pPr>
        <w:ind w:left="720" w:hanging="360"/>
      </w:pPr>
      <w:rPr>
        <w:rFonts w:hint="default"/>
      </w:rPr>
    </w:lvl>
    <w:lvl w:ilvl="1" w:tplc="66843AB2">
      <w:start w:val="6"/>
      <w:numFmt w:val="bullet"/>
      <w:lvlText w:val="–"/>
      <w:lvlJc w:val="left"/>
      <w:pPr>
        <w:ind w:left="1440" w:hanging="360"/>
      </w:pPr>
      <w:rPr>
        <w:rFonts w:ascii="Calibri" w:eastAsiaTheme="minorHAnsi" w:hAnsi="Calibri" w:cs="Calibri"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658A201C"/>
    <w:multiLevelType w:val="hybridMultilevel"/>
    <w:tmpl w:val="398282E6"/>
    <w:lvl w:ilvl="0" w:tplc="500EC20A">
      <w:numFmt w:val="bullet"/>
      <w:lvlText w:val="-"/>
      <w:lvlJc w:val="left"/>
      <w:pPr>
        <w:ind w:left="720" w:hanging="360"/>
      </w:pPr>
      <w:rPr>
        <w:rFonts w:ascii="Arial" w:eastAsia="Times New Roman" w:hAnsi="Arial" w:cs="Aria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FC45478"/>
    <w:multiLevelType w:val="hybridMultilevel"/>
    <w:tmpl w:val="24F670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5"/>
  </w:num>
  <w:num w:numId="2">
    <w:abstractNumId w:val="7"/>
  </w:num>
  <w:num w:numId="3">
    <w:abstractNumId w:val="8"/>
  </w:num>
  <w:num w:numId="4">
    <w:abstractNumId w:val="1"/>
  </w:num>
  <w:num w:numId="5">
    <w:abstractNumId w:val="4"/>
  </w:num>
  <w:num w:numId="6">
    <w:abstractNumId w:val="3"/>
  </w:num>
  <w:num w:numId="7">
    <w:abstractNumId w:val="0"/>
  </w:num>
  <w:num w:numId="8">
    <w:abstractNumId w:val="5"/>
  </w:num>
  <w:num w:numId="9">
    <w:abstractNumId w:val="11"/>
  </w:num>
  <w:num w:numId="10">
    <w:abstractNumId w:val="12"/>
  </w:num>
  <w:num w:numId="11">
    <w:abstractNumId w:val="14"/>
  </w:num>
  <w:num w:numId="12">
    <w:abstractNumId w:val="16"/>
  </w:num>
  <w:num w:numId="13">
    <w:abstractNumId w:val="13"/>
  </w:num>
  <w:num w:numId="14">
    <w:abstractNumId w:val="6"/>
  </w:num>
  <w:num w:numId="15">
    <w:abstractNumId w:val="2"/>
  </w:num>
  <w:num w:numId="16">
    <w:abstractNumId w:val="10"/>
  </w:num>
  <w:num w:numId="17">
    <w:abstractNumId w:val="9"/>
  </w:num>
  <w:num w:numId="18">
    <w:abstractNumId w:val="7"/>
  </w:num>
  <w:num w:numId="19">
    <w:abstractNumId w:val="7"/>
  </w:num>
  <w:num w:numId="20">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B85"/>
    <w:rsid w:val="00006AA3"/>
    <w:rsid w:val="0001205B"/>
    <w:rsid w:val="000149ED"/>
    <w:rsid w:val="00017DBE"/>
    <w:rsid w:val="00026E74"/>
    <w:rsid w:val="000270DF"/>
    <w:rsid w:val="00027F66"/>
    <w:rsid w:val="00031125"/>
    <w:rsid w:val="000373A6"/>
    <w:rsid w:val="00040558"/>
    <w:rsid w:val="00042C13"/>
    <w:rsid w:val="000515B7"/>
    <w:rsid w:val="00052AE5"/>
    <w:rsid w:val="000538C9"/>
    <w:rsid w:val="0005754C"/>
    <w:rsid w:val="00063F2A"/>
    <w:rsid w:val="00080161"/>
    <w:rsid w:val="0008152E"/>
    <w:rsid w:val="00082976"/>
    <w:rsid w:val="00091396"/>
    <w:rsid w:val="0009251F"/>
    <w:rsid w:val="0009280E"/>
    <w:rsid w:val="000A5E1D"/>
    <w:rsid w:val="000B5325"/>
    <w:rsid w:val="000B7BB2"/>
    <w:rsid w:val="000C001E"/>
    <w:rsid w:val="000C2A3D"/>
    <w:rsid w:val="000C34F9"/>
    <w:rsid w:val="000C4F11"/>
    <w:rsid w:val="000D50AC"/>
    <w:rsid w:val="000E0C44"/>
    <w:rsid w:val="000E30FE"/>
    <w:rsid w:val="000E38DC"/>
    <w:rsid w:val="000E6B22"/>
    <w:rsid w:val="000F4555"/>
    <w:rsid w:val="000F5F4F"/>
    <w:rsid w:val="000F6A49"/>
    <w:rsid w:val="000F7E80"/>
    <w:rsid w:val="0011069A"/>
    <w:rsid w:val="001109EC"/>
    <w:rsid w:val="00111832"/>
    <w:rsid w:val="00115F93"/>
    <w:rsid w:val="00127040"/>
    <w:rsid w:val="001318D7"/>
    <w:rsid w:val="00134731"/>
    <w:rsid w:val="00137E66"/>
    <w:rsid w:val="0014060E"/>
    <w:rsid w:val="001447A3"/>
    <w:rsid w:val="00144F6F"/>
    <w:rsid w:val="0015042C"/>
    <w:rsid w:val="00152079"/>
    <w:rsid w:val="0015338F"/>
    <w:rsid w:val="00156ACC"/>
    <w:rsid w:val="00171205"/>
    <w:rsid w:val="001751E5"/>
    <w:rsid w:val="00191A29"/>
    <w:rsid w:val="0019327C"/>
    <w:rsid w:val="001A4BF6"/>
    <w:rsid w:val="001A4CA0"/>
    <w:rsid w:val="001A6D21"/>
    <w:rsid w:val="001B062F"/>
    <w:rsid w:val="001B4848"/>
    <w:rsid w:val="001C234C"/>
    <w:rsid w:val="001C691F"/>
    <w:rsid w:val="001D07D6"/>
    <w:rsid w:val="001E1B72"/>
    <w:rsid w:val="001E4A96"/>
    <w:rsid w:val="001E5A92"/>
    <w:rsid w:val="001F1C22"/>
    <w:rsid w:val="001F2282"/>
    <w:rsid w:val="001F3730"/>
    <w:rsid w:val="001F6C89"/>
    <w:rsid w:val="002000C2"/>
    <w:rsid w:val="002011A5"/>
    <w:rsid w:val="002035BE"/>
    <w:rsid w:val="00206E61"/>
    <w:rsid w:val="00211AD8"/>
    <w:rsid w:val="002158A3"/>
    <w:rsid w:val="0022365A"/>
    <w:rsid w:val="00231577"/>
    <w:rsid w:val="00233D32"/>
    <w:rsid w:val="00241380"/>
    <w:rsid w:val="00243DDF"/>
    <w:rsid w:val="002466B1"/>
    <w:rsid w:val="0024703C"/>
    <w:rsid w:val="002529AA"/>
    <w:rsid w:val="00270B70"/>
    <w:rsid w:val="00282D0B"/>
    <w:rsid w:val="00284989"/>
    <w:rsid w:val="0029080A"/>
    <w:rsid w:val="002929B8"/>
    <w:rsid w:val="00297404"/>
    <w:rsid w:val="002A3416"/>
    <w:rsid w:val="002A75FE"/>
    <w:rsid w:val="002B2CC5"/>
    <w:rsid w:val="002B3149"/>
    <w:rsid w:val="002B7D2A"/>
    <w:rsid w:val="002C0301"/>
    <w:rsid w:val="002C3AD7"/>
    <w:rsid w:val="002D14C7"/>
    <w:rsid w:val="002D19C0"/>
    <w:rsid w:val="002D536B"/>
    <w:rsid w:val="002D54E7"/>
    <w:rsid w:val="002F3C65"/>
    <w:rsid w:val="00300B8E"/>
    <w:rsid w:val="00305860"/>
    <w:rsid w:val="0030595B"/>
    <w:rsid w:val="0031209C"/>
    <w:rsid w:val="00312AA7"/>
    <w:rsid w:val="00316D4A"/>
    <w:rsid w:val="00333587"/>
    <w:rsid w:val="003337B8"/>
    <w:rsid w:val="0034005B"/>
    <w:rsid w:val="00340A1E"/>
    <w:rsid w:val="0034348A"/>
    <w:rsid w:val="00343C98"/>
    <w:rsid w:val="00344A11"/>
    <w:rsid w:val="00355C7B"/>
    <w:rsid w:val="00361E09"/>
    <w:rsid w:val="00362E93"/>
    <w:rsid w:val="00365A77"/>
    <w:rsid w:val="00366A4F"/>
    <w:rsid w:val="00370C0E"/>
    <w:rsid w:val="003754E9"/>
    <w:rsid w:val="0037565F"/>
    <w:rsid w:val="00381C2D"/>
    <w:rsid w:val="0038406D"/>
    <w:rsid w:val="00384D1B"/>
    <w:rsid w:val="00385F34"/>
    <w:rsid w:val="0038624F"/>
    <w:rsid w:val="003901BE"/>
    <w:rsid w:val="0039206C"/>
    <w:rsid w:val="003961AC"/>
    <w:rsid w:val="003A22E7"/>
    <w:rsid w:val="003A2CD8"/>
    <w:rsid w:val="003A2D7B"/>
    <w:rsid w:val="003A6823"/>
    <w:rsid w:val="003B3454"/>
    <w:rsid w:val="003B6A18"/>
    <w:rsid w:val="003C0726"/>
    <w:rsid w:val="003C28FF"/>
    <w:rsid w:val="003C2F74"/>
    <w:rsid w:val="003C6C92"/>
    <w:rsid w:val="003D4090"/>
    <w:rsid w:val="003D4A0F"/>
    <w:rsid w:val="003D5644"/>
    <w:rsid w:val="003D6AF0"/>
    <w:rsid w:val="003D6F0C"/>
    <w:rsid w:val="003D7834"/>
    <w:rsid w:val="003E090C"/>
    <w:rsid w:val="003E6973"/>
    <w:rsid w:val="003F4908"/>
    <w:rsid w:val="00400531"/>
    <w:rsid w:val="004011B3"/>
    <w:rsid w:val="00403603"/>
    <w:rsid w:val="00410C14"/>
    <w:rsid w:val="00413164"/>
    <w:rsid w:val="00413386"/>
    <w:rsid w:val="00413E39"/>
    <w:rsid w:val="00415952"/>
    <w:rsid w:val="00416867"/>
    <w:rsid w:val="00424403"/>
    <w:rsid w:val="00426066"/>
    <w:rsid w:val="00432008"/>
    <w:rsid w:val="004338C7"/>
    <w:rsid w:val="0043509F"/>
    <w:rsid w:val="00435B1B"/>
    <w:rsid w:val="00435E7F"/>
    <w:rsid w:val="00436E07"/>
    <w:rsid w:val="00440917"/>
    <w:rsid w:val="004460FA"/>
    <w:rsid w:val="00447556"/>
    <w:rsid w:val="0044798B"/>
    <w:rsid w:val="00447F38"/>
    <w:rsid w:val="00453B75"/>
    <w:rsid w:val="00465DD7"/>
    <w:rsid w:val="0046612B"/>
    <w:rsid w:val="00475A58"/>
    <w:rsid w:val="00484950"/>
    <w:rsid w:val="004A0B83"/>
    <w:rsid w:val="004A35E9"/>
    <w:rsid w:val="004A4911"/>
    <w:rsid w:val="004A697E"/>
    <w:rsid w:val="004B2F45"/>
    <w:rsid w:val="004B62B9"/>
    <w:rsid w:val="004D1B50"/>
    <w:rsid w:val="004D26F1"/>
    <w:rsid w:val="004D4081"/>
    <w:rsid w:val="004F25E5"/>
    <w:rsid w:val="004F38A3"/>
    <w:rsid w:val="00507F54"/>
    <w:rsid w:val="00513BB2"/>
    <w:rsid w:val="00515969"/>
    <w:rsid w:val="00515EBF"/>
    <w:rsid w:val="0051702D"/>
    <w:rsid w:val="00517868"/>
    <w:rsid w:val="00520709"/>
    <w:rsid w:val="00520A5C"/>
    <w:rsid w:val="005259E1"/>
    <w:rsid w:val="00530316"/>
    <w:rsid w:val="005342D9"/>
    <w:rsid w:val="00534D79"/>
    <w:rsid w:val="00535767"/>
    <w:rsid w:val="00541DC5"/>
    <w:rsid w:val="00545A2A"/>
    <w:rsid w:val="00552710"/>
    <w:rsid w:val="00552913"/>
    <w:rsid w:val="00556B19"/>
    <w:rsid w:val="00561FF3"/>
    <w:rsid w:val="00564DA2"/>
    <w:rsid w:val="005670B9"/>
    <w:rsid w:val="0057171C"/>
    <w:rsid w:val="005719D8"/>
    <w:rsid w:val="0057293E"/>
    <w:rsid w:val="00573CF3"/>
    <w:rsid w:val="005802F0"/>
    <w:rsid w:val="00580E02"/>
    <w:rsid w:val="005838B5"/>
    <w:rsid w:val="005A12B4"/>
    <w:rsid w:val="005A2FBC"/>
    <w:rsid w:val="005A4E12"/>
    <w:rsid w:val="005A521B"/>
    <w:rsid w:val="005A7D01"/>
    <w:rsid w:val="005B0A54"/>
    <w:rsid w:val="005B1274"/>
    <w:rsid w:val="005B1CBD"/>
    <w:rsid w:val="005B2235"/>
    <w:rsid w:val="005B6143"/>
    <w:rsid w:val="005B7835"/>
    <w:rsid w:val="005C1C40"/>
    <w:rsid w:val="005C3FC5"/>
    <w:rsid w:val="005D52AD"/>
    <w:rsid w:val="005E4B0D"/>
    <w:rsid w:val="005F193B"/>
    <w:rsid w:val="005F3875"/>
    <w:rsid w:val="005F707F"/>
    <w:rsid w:val="005F7C2F"/>
    <w:rsid w:val="0060109D"/>
    <w:rsid w:val="0060415A"/>
    <w:rsid w:val="00612045"/>
    <w:rsid w:val="00612B0F"/>
    <w:rsid w:val="006155E2"/>
    <w:rsid w:val="006210A3"/>
    <w:rsid w:val="006260FC"/>
    <w:rsid w:val="00627778"/>
    <w:rsid w:val="00633DFE"/>
    <w:rsid w:val="006374B0"/>
    <w:rsid w:val="00640DE9"/>
    <w:rsid w:val="006534C3"/>
    <w:rsid w:val="00662BAF"/>
    <w:rsid w:val="0066694B"/>
    <w:rsid w:val="00666BD5"/>
    <w:rsid w:val="00677B92"/>
    <w:rsid w:val="0068370C"/>
    <w:rsid w:val="00687A85"/>
    <w:rsid w:val="006B397E"/>
    <w:rsid w:val="006D63D0"/>
    <w:rsid w:val="006E1173"/>
    <w:rsid w:val="006E3024"/>
    <w:rsid w:val="006E3FBD"/>
    <w:rsid w:val="006E68E3"/>
    <w:rsid w:val="006E7162"/>
    <w:rsid w:val="006F6C28"/>
    <w:rsid w:val="00702D9C"/>
    <w:rsid w:val="00712246"/>
    <w:rsid w:val="00716828"/>
    <w:rsid w:val="007168AF"/>
    <w:rsid w:val="00716B47"/>
    <w:rsid w:val="00720082"/>
    <w:rsid w:val="00726714"/>
    <w:rsid w:val="00727EB2"/>
    <w:rsid w:val="0074393B"/>
    <w:rsid w:val="00746834"/>
    <w:rsid w:val="00752555"/>
    <w:rsid w:val="00756707"/>
    <w:rsid w:val="007578FA"/>
    <w:rsid w:val="00764DC1"/>
    <w:rsid w:val="0076528F"/>
    <w:rsid w:val="00776E52"/>
    <w:rsid w:val="0078287F"/>
    <w:rsid w:val="00783087"/>
    <w:rsid w:val="00783389"/>
    <w:rsid w:val="00784CC6"/>
    <w:rsid w:val="007856E1"/>
    <w:rsid w:val="00787DA5"/>
    <w:rsid w:val="007932E7"/>
    <w:rsid w:val="00793A14"/>
    <w:rsid w:val="00795296"/>
    <w:rsid w:val="007966A2"/>
    <w:rsid w:val="007A1A17"/>
    <w:rsid w:val="007A4AD1"/>
    <w:rsid w:val="007A4C98"/>
    <w:rsid w:val="007B437D"/>
    <w:rsid w:val="007B4881"/>
    <w:rsid w:val="007B5834"/>
    <w:rsid w:val="007B5883"/>
    <w:rsid w:val="007C3608"/>
    <w:rsid w:val="007C50EB"/>
    <w:rsid w:val="007D0CE2"/>
    <w:rsid w:val="007D4D2B"/>
    <w:rsid w:val="007E79C8"/>
    <w:rsid w:val="007F3B85"/>
    <w:rsid w:val="007F68C7"/>
    <w:rsid w:val="00801C65"/>
    <w:rsid w:val="00807A42"/>
    <w:rsid w:val="0081132C"/>
    <w:rsid w:val="00815139"/>
    <w:rsid w:val="00815B21"/>
    <w:rsid w:val="00823359"/>
    <w:rsid w:val="00837BAF"/>
    <w:rsid w:val="0085677A"/>
    <w:rsid w:val="008632DF"/>
    <w:rsid w:val="008638CE"/>
    <w:rsid w:val="00864935"/>
    <w:rsid w:val="00866525"/>
    <w:rsid w:val="008666A1"/>
    <w:rsid w:val="008703CD"/>
    <w:rsid w:val="00870A9B"/>
    <w:rsid w:val="00872992"/>
    <w:rsid w:val="008758AD"/>
    <w:rsid w:val="00880ECA"/>
    <w:rsid w:val="00883653"/>
    <w:rsid w:val="00886092"/>
    <w:rsid w:val="0088627A"/>
    <w:rsid w:val="00891CF0"/>
    <w:rsid w:val="0089268F"/>
    <w:rsid w:val="00897C39"/>
    <w:rsid w:val="008A3C58"/>
    <w:rsid w:val="008A3C6F"/>
    <w:rsid w:val="008A3E4A"/>
    <w:rsid w:val="008A6148"/>
    <w:rsid w:val="008B04CA"/>
    <w:rsid w:val="008B071A"/>
    <w:rsid w:val="008B24B3"/>
    <w:rsid w:val="008C2DC2"/>
    <w:rsid w:val="008C356F"/>
    <w:rsid w:val="008D21AA"/>
    <w:rsid w:val="008D4CA2"/>
    <w:rsid w:val="008D755D"/>
    <w:rsid w:val="008E2053"/>
    <w:rsid w:val="008E669F"/>
    <w:rsid w:val="008E6F53"/>
    <w:rsid w:val="008E75AC"/>
    <w:rsid w:val="008F06C9"/>
    <w:rsid w:val="008F28EF"/>
    <w:rsid w:val="008F428C"/>
    <w:rsid w:val="008F6567"/>
    <w:rsid w:val="0091170D"/>
    <w:rsid w:val="00913147"/>
    <w:rsid w:val="00917FBE"/>
    <w:rsid w:val="00922699"/>
    <w:rsid w:val="00930A41"/>
    <w:rsid w:val="0093128F"/>
    <w:rsid w:val="00931E19"/>
    <w:rsid w:val="0094030D"/>
    <w:rsid w:val="00940CE3"/>
    <w:rsid w:val="00940D01"/>
    <w:rsid w:val="00943276"/>
    <w:rsid w:val="00947947"/>
    <w:rsid w:val="0095089D"/>
    <w:rsid w:val="00953B26"/>
    <w:rsid w:val="00954196"/>
    <w:rsid w:val="00955EE7"/>
    <w:rsid w:val="0095795E"/>
    <w:rsid w:val="00963C60"/>
    <w:rsid w:val="00965373"/>
    <w:rsid w:val="00972091"/>
    <w:rsid w:val="0097604D"/>
    <w:rsid w:val="00992220"/>
    <w:rsid w:val="00995973"/>
    <w:rsid w:val="009A7FCB"/>
    <w:rsid w:val="009B0468"/>
    <w:rsid w:val="009B6873"/>
    <w:rsid w:val="009B7AF3"/>
    <w:rsid w:val="009C1FA1"/>
    <w:rsid w:val="009C3BD1"/>
    <w:rsid w:val="009D21BD"/>
    <w:rsid w:val="009D6C51"/>
    <w:rsid w:val="009E07B6"/>
    <w:rsid w:val="009E365D"/>
    <w:rsid w:val="009E4CB5"/>
    <w:rsid w:val="009E74F1"/>
    <w:rsid w:val="009F1025"/>
    <w:rsid w:val="009F2C94"/>
    <w:rsid w:val="009F2F6B"/>
    <w:rsid w:val="00A016A4"/>
    <w:rsid w:val="00A03630"/>
    <w:rsid w:val="00A0652F"/>
    <w:rsid w:val="00A11135"/>
    <w:rsid w:val="00A1407D"/>
    <w:rsid w:val="00A15DA0"/>
    <w:rsid w:val="00A16DAE"/>
    <w:rsid w:val="00A22911"/>
    <w:rsid w:val="00A22B16"/>
    <w:rsid w:val="00A340A5"/>
    <w:rsid w:val="00A34AF1"/>
    <w:rsid w:val="00A353C1"/>
    <w:rsid w:val="00A35A74"/>
    <w:rsid w:val="00A374F2"/>
    <w:rsid w:val="00A43876"/>
    <w:rsid w:val="00A441A4"/>
    <w:rsid w:val="00A55AB1"/>
    <w:rsid w:val="00A57CA9"/>
    <w:rsid w:val="00A61EFE"/>
    <w:rsid w:val="00A753BF"/>
    <w:rsid w:val="00A755C5"/>
    <w:rsid w:val="00A81BA3"/>
    <w:rsid w:val="00A81F0C"/>
    <w:rsid w:val="00A85FBF"/>
    <w:rsid w:val="00A87542"/>
    <w:rsid w:val="00A91672"/>
    <w:rsid w:val="00A9199B"/>
    <w:rsid w:val="00A9395D"/>
    <w:rsid w:val="00AB0FC2"/>
    <w:rsid w:val="00AB1CF4"/>
    <w:rsid w:val="00AB4FA6"/>
    <w:rsid w:val="00AC4257"/>
    <w:rsid w:val="00AD5E8F"/>
    <w:rsid w:val="00AD7D8D"/>
    <w:rsid w:val="00AE0F22"/>
    <w:rsid w:val="00AE0FD3"/>
    <w:rsid w:val="00AE1FD6"/>
    <w:rsid w:val="00AE4432"/>
    <w:rsid w:val="00AE5312"/>
    <w:rsid w:val="00AF0A14"/>
    <w:rsid w:val="00B00A26"/>
    <w:rsid w:val="00B03D42"/>
    <w:rsid w:val="00B270E2"/>
    <w:rsid w:val="00B35E5C"/>
    <w:rsid w:val="00B413EA"/>
    <w:rsid w:val="00B46A3B"/>
    <w:rsid w:val="00B51714"/>
    <w:rsid w:val="00B54E74"/>
    <w:rsid w:val="00B60931"/>
    <w:rsid w:val="00B60A67"/>
    <w:rsid w:val="00B60E64"/>
    <w:rsid w:val="00B62065"/>
    <w:rsid w:val="00B63424"/>
    <w:rsid w:val="00B72809"/>
    <w:rsid w:val="00B732D5"/>
    <w:rsid w:val="00B75047"/>
    <w:rsid w:val="00B76EB8"/>
    <w:rsid w:val="00B8041A"/>
    <w:rsid w:val="00B8192E"/>
    <w:rsid w:val="00B831F2"/>
    <w:rsid w:val="00B8727A"/>
    <w:rsid w:val="00B87700"/>
    <w:rsid w:val="00B91F38"/>
    <w:rsid w:val="00B93A9D"/>
    <w:rsid w:val="00B95DB0"/>
    <w:rsid w:val="00B965F8"/>
    <w:rsid w:val="00BA07B6"/>
    <w:rsid w:val="00BA2662"/>
    <w:rsid w:val="00BB3C94"/>
    <w:rsid w:val="00BB4908"/>
    <w:rsid w:val="00BB5817"/>
    <w:rsid w:val="00BB68F3"/>
    <w:rsid w:val="00BC2705"/>
    <w:rsid w:val="00BC38BF"/>
    <w:rsid w:val="00BD06A8"/>
    <w:rsid w:val="00BD2AD1"/>
    <w:rsid w:val="00BD3080"/>
    <w:rsid w:val="00BD6E82"/>
    <w:rsid w:val="00BE2242"/>
    <w:rsid w:val="00BE4E15"/>
    <w:rsid w:val="00BE53A9"/>
    <w:rsid w:val="00BF2947"/>
    <w:rsid w:val="00C0065B"/>
    <w:rsid w:val="00C03690"/>
    <w:rsid w:val="00C05DDF"/>
    <w:rsid w:val="00C0605B"/>
    <w:rsid w:val="00C23540"/>
    <w:rsid w:val="00C25971"/>
    <w:rsid w:val="00C2703E"/>
    <w:rsid w:val="00C27C30"/>
    <w:rsid w:val="00C312F1"/>
    <w:rsid w:val="00C35CF6"/>
    <w:rsid w:val="00C42F42"/>
    <w:rsid w:val="00C45882"/>
    <w:rsid w:val="00C45CEF"/>
    <w:rsid w:val="00C4796B"/>
    <w:rsid w:val="00C52A88"/>
    <w:rsid w:val="00C5368E"/>
    <w:rsid w:val="00C54229"/>
    <w:rsid w:val="00C55205"/>
    <w:rsid w:val="00C6486D"/>
    <w:rsid w:val="00C72F92"/>
    <w:rsid w:val="00C74841"/>
    <w:rsid w:val="00C842CE"/>
    <w:rsid w:val="00C84FD7"/>
    <w:rsid w:val="00C85848"/>
    <w:rsid w:val="00C866B6"/>
    <w:rsid w:val="00C91DBC"/>
    <w:rsid w:val="00C920E2"/>
    <w:rsid w:val="00C933E6"/>
    <w:rsid w:val="00C93C76"/>
    <w:rsid w:val="00CA0691"/>
    <w:rsid w:val="00CA11B8"/>
    <w:rsid w:val="00CA7263"/>
    <w:rsid w:val="00CB031A"/>
    <w:rsid w:val="00CB0A6E"/>
    <w:rsid w:val="00CB444D"/>
    <w:rsid w:val="00CC3D57"/>
    <w:rsid w:val="00CC63A9"/>
    <w:rsid w:val="00CC7733"/>
    <w:rsid w:val="00CD27F6"/>
    <w:rsid w:val="00CE42C7"/>
    <w:rsid w:val="00CF26D0"/>
    <w:rsid w:val="00CF29B1"/>
    <w:rsid w:val="00CF2E1C"/>
    <w:rsid w:val="00D03ECF"/>
    <w:rsid w:val="00D2038D"/>
    <w:rsid w:val="00D265F6"/>
    <w:rsid w:val="00D3240B"/>
    <w:rsid w:val="00D36DFD"/>
    <w:rsid w:val="00D403D7"/>
    <w:rsid w:val="00D43349"/>
    <w:rsid w:val="00D447FA"/>
    <w:rsid w:val="00D44CDD"/>
    <w:rsid w:val="00D47BC5"/>
    <w:rsid w:val="00D54562"/>
    <w:rsid w:val="00D54E2D"/>
    <w:rsid w:val="00D56EBC"/>
    <w:rsid w:val="00D6022E"/>
    <w:rsid w:val="00D63134"/>
    <w:rsid w:val="00D72096"/>
    <w:rsid w:val="00D72AED"/>
    <w:rsid w:val="00D755AD"/>
    <w:rsid w:val="00D7773B"/>
    <w:rsid w:val="00D801D9"/>
    <w:rsid w:val="00D83F05"/>
    <w:rsid w:val="00D84FF5"/>
    <w:rsid w:val="00DA5CA7"/>
    <w:rsid w:val="00DB448C"/>
    <w:rsid w:val="00DB535A"/>
    <w:rsid w:val="00DB76DC"/>
    <w:rsid w:val="00DC0B34"/>
    <w:rsid w:val="00DC0B36"/>
    <w:rsid w:val="00DE0364"/>
    <w:rsid w:val="00DE0975"/>
    <w:rsid w:val="00DE1E69"/>
    <w:rsid w:val="00DE6C1C"/>
    <w:rsid w:val="00DF464C"/>
    <w:rsid w:val="00DF502F"/>
    <w:rsid w:val="00E00BB8"/>
    <w:rsid w:val="00E03234"/>
    <w:rsid w:val="00E04021"/>
    <w:rsid w:val="00E114C1"/>
    <w:rsid w:val="00E16256"/>
    <w:rsid w:val="00E16B57"/>
    <w:rsid w:val="00E319D5"/>
    <w:rsid w:val="00E35402"/>
    <w:rsid w:val="00E35DC1"/>
    <w:rsid w:val="00E40FA4"/>
    <w:rsid w:val="00E4216B"/>
    <w:rsid w:val="00E51E91"/>
    <w:rsid w:val="00E5311B"/>
    <w:rsid w:val="00E5353E"/>
    <w:rsid w:val="00E55C71"/>
    <w:rsid w:val="00E647A6"/>
    <w:rsid w:val="00E67A94"/>
    <w:rsid w:val="00E7207F"/>
    <w:rsid w:val="00E72DFB"/>
    <w:rsid w:val="00E74E2F"/>
    <w:rsid w:val="00E82FC5"/>
    <w:rsid w:val="00E83B41"/>
    <w:rsid w:val="00E8402D"/>
    <w:rsid w:val="00E86C6B"/>
    <w:rsid w:val="00E87C8C"/>
    <w:rsid w:val="00E916C4"/>
    <w:rsid w:val="00E92BEB"/>
    <w:rsid w:val="00EA19C1"/>
    <w:rsid w:val="00EA37D2"/>
    <w:rsid w:val="00EA6C01"/>
    <w:rsid w:val="00EA7A83"/>
    <w:rsid w:val="00EA7FE1"/>
    <w:rsid w:val="00EB1C69"/>
    <w:rsid w:val="00EB2AFC"/>
    <w:rsid w:val="00EB7856"/>
    <w:rsid w:val="00EC1A2C"/>
    <w:rsid w:val="00EC2751"/>
    <w:rsid w:val="00EC4494"/>
    <w:rsid w:val="00EC748E"/>
    <w:rsid w:val="00ED7DB4"/>
    <w:rsid w:val="00EE24DC"/>
    <w:rsid w:val="00EE7971"/>
    <w:rsid w:val="00EF41E7"/>
    <w:rsid w:val="00EF513A"/>
    <w:rsid w:val="00EF6030"/>
    <w:rsid w:val="00F01897"/>
    <w:rsid w:val="00F055F2"/>
    <w:rsid w:val="00F06689"/>
    <w:rsid w:val="00F10486"/>
    <w:rsid w:val="00F10819"/>
    <w:rsid w:val="00F15E3E"/>
    <w:rsid w:val="00F21BE5"/>
    <w:rsid w:val="00F222C1"/>
    <w:rsid w:val="00F2644A"/>
    <w:rsid w:val="00F26EC1"/>
    <w:rsid w:val="00F31289"/>
    <w:rsid w:val="00F4225F"/>
    <w:rsid w:val="00F466C5"/>
    <w:rsid w:val="00F71116"/>
    <w:rsid w:val="00F72972"/>
    <w:rsid w:val="00F765C7"/>
    <w:rsid w:val="00F76FF8"/>
    <w:rsid w:val="00F7709D"/>
    <w:rsid w:val="00F80431"/>
    <w:rsid w:val="00F84A67"/>
    <w:rsid w:val="00F85839"/>
    <w:rsid w:val="00F9127D"/>
    <w:rsid w:val="00F930C6"/>
    <w:rsid w:val="00F96965"/>
    <w:rsid w:val="00F97EF0"/>
    <w:rsid w:val="00FA3BB0"/>
    <w:rsid w:val="00FA637B"/>
    <w:rsid w:val="00FA6643"/>
    <w:rsid w:val="00FB0E5E"/>
    <w:rsid w:val="00FC2C0E"/>
    <w:rsid w:val="00FC3CD2"/>
    <w:rsid w:val="00FC5A7E"/>
    <w:rsid w:val="00FD5432"/>
    <w:rsid w:val="00FD7D4B"/>
    <w:rsid w:val="00FE0C12"/>
    <w:rsid w:val="00FE0DD9"/>
    <w:rsid w:val="00FE7F25"/>
    <w:rsid w:val="00FF5C33"/>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9D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71116"/>
  </w:style>
  <w:style w:type="paragraph" w:styleId="berschrift1">
    <w:name w:val="heading 1"/>
    <w:basedOn w:val="Standard"/>
    <w:next w:val="Standard"/>
    <w:link w:val="berschrift1Zchn"/>
    <w:uiPriority w:val="9"/>
    <w:qFormat/>
    <w:rsid w:val="00D43349"/>
    <w:pPr>
      <w:keepNext/>
      <w:keepLines/>
      <w:numPr>
        <w:numId w:val="2"/>
      </w:numPr>
      <w:spacing w:before="240" w:after="240" w:line="240" w:lineRule="auto"/>
      <w:ind w:left="431" w:hanging="431"/>
      <w:outlineLvl w:val="0"/>
    </w:pPr>
    <w:rPr>
      <w:rFonts w:eastAsia="Times New Roman" w:cstheme="minorHAnsi"/>
      <w:color w:val="000000" w:themeColor="text1"/>
      <w:sz w:val="32"/>
      <w:szCs w:val="32"/>
      <w:lang w:eastAsia="de-DE"/>
    </w:rPr>
  </w:style>
  <w:style w:type="paragraph" w:styleId="berschrift2">
    <w:name w:val="heading 2"/>
    <w:basedOn w:val="Standard"/>
    <w:next w:val="Standard"/>
    <w:link w:val="berschrift2Zchn"/>
    <w:uiPriority w:val="9"/>
    <w:unhideWhenUsed/>
    <w:qFormat/>
    <w:rsid w:val="0030595B"/>
    <w:pPr>
      <w:keepNext/>
      <w:keepLines/>
      <w:numPr>
        <w:ilvl w:val="1"/>
        <w:numId w:val="2"/>
      </w:numPr>
      <w:spacing w:before="40" w:after="120"/>
      <w:outlineLvl w:val="1"/>
    </w:pPr>
    <w:rPr>
      <w:rFonts w:asciiTheme="majorHAnsi" w:eastAsiaTheme="majorEastAsia" w:hAnsiTheme="majorHAnsi" w:cstheme="majorBidi"/>
      <w:color w:val="000000" w:themeColor="text1"/>
      <w:sz w:val="26"/>
      <w:szCs w:val="26"/>
      <w:lang w:eastAsia="de-DE"/>
    </w:rPr>
  </w:style>
  <w:style w:type="paragraph" w:styleId="berschrift3">
    <w:name w:val="heading 3"/>
    <w:basedOn w:val="Standard"/>
    <w:next w:val="Standard"/>
    <w:link w:val="berschrift3Zchn"/>
    <w:uiPriority w:val="9"/>
    <w:semiHidden/>
    <w:unhideWhenUsed/>
    <w:qFormat/>
    <w:rsid w:val="00864935"/>
    <w:pPr>
      <w:keepNext/>
      <w:keepLines/>
      <w:numPr>
        <w:ilvl w:val="2"/>
        <w:numId w:val="2"/>
      </w:numPr>
      <w:spacing w:before="40" w:after="0"/>
      <w:outlineLvl w:val="2"/>
    </w:pPr>
    <w:rPr>
      <w:rFonts w:asciiTheme="majorHAnsi" w:eastAsiaTheme="majorEastAsia" w:hAnsiTheme="majorHAnsi" w:cstheme="majorBidi"/>
      <w:color w:val="000000" w:themeColor="text1"/>
      <w:sz w:val="24"/>
      <w:szCs w:val="24"/>
    </w:rPr>
  </w:style>
  <w:style w:type="paragraph" w:styleId="berschrift4">
    <w:name w:val="heading 4"/>
    <w:basedOn w:val="Standard"/>
    <w:next w:val="Standard"/>
    <w:link w:val="berschrift4Zchn"/>
    <w:uiPriority w:val="9"/>
    <w:semiHidden/>
    <w:unhideWhenUsed/>
    <w:qFormat/>
    <w:rsid w:val="00BD3080"/>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BD3080"/>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BD3080"/>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BD3080"/>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BD308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BD308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7F3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bsatz-Standardschriftart"/>
    <w:uiPriority w:val="99"/>
    <w:unhideWhenUsed/>
    <w:rsid w:val="001A6D21"/>
    <w:rPr>
      <w:color w:val="0563C1" w:themeColor="hyperlink"/>
      <w:u w:val="single"/>
    </w:rPr>
  </w:style>
  <w:style w:type="character" w:customStyle="1" w:styleId="NichtaufgelsteErwhnung1">
    <w:name w:val="Nicht aufgelöste Erwähnung1"/>
    <w:basedOn w:val="Absatz-Standardschriftart"/>
    <w:uiPriority w:val="99"/>
    <w:semiHidden/>
    <w:unhideWhenUsed/>
    <w:rsid w:val="001A6D21"/>
    <w:rPr>
      <w:color w:val="605E5C"/>
      <w:shd w:val="clear" w:color="auto" w:fill="E1DFDD"/>
    </w:rPr>
  </w:style>
  <w:style w:type="paragraph" w:styleId="Listenabsatz">
    <w:name w:val="List Paragraph"/>
    <w:basedOn w:val="Standard"/>
    <w:uiPriority w:val="34"/>
    <w:qFormat/>
    <w:rsid w:val="001A6D21"/>
    <w:pPr>
      <w:ind w:left="720"/>
      <w:contextualSpacing/>
    </w:pPr>
  </w:style>
  <w:style w:type="paragraph" w:styleId="Kopfzeile">
    <w:name w:val="header"/>
    <w:basedOn w:val="Standard"/>
    <w:link w:val="KopfzeileZchn"/>
    <w:uiPriority w:val="99"/>
    <w:unhideWhenUsed/>
    <w:rsid w:val="00B95DB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95DB0"/>
  </w:style>
  <w:style w:type="paragraph" w:styleId="Fuzeile">
    <w:name w:val="footer"/>
    <w:basedOn w:val="Standard"/>
    <w:link w:val="FuzeileZchn"/>
    <w:unhideWhenUsed/>
    <w:rsid w:val="00B95DB0"/>
    <w:pPr>
      <w:tabs>
        <w:tab w:val="center" w:pos="4536"/>
        <w:tab w:val="right" w:pos="9072"/>
      </w:tabs>
      <w:spacing w:after="0" w:line="240" w:lineRule="auto"/>
    </w:pPr>
  </w:style>
  <w:style w:type="character" w:customStyle="1" w:styleId="FuzeileZchn">
    <w:name w:val="Fußzeile Zchn"/>
    <w:basedOn w:val="Absatz-Standardschriftart"/>
    <w:link w:val="Fuzeile"/>
    <w:rsid w:val="00B95DB0"/>
  </w:style>
  <w:style w:type="paragraph" w:styleId="Sprechblasentext">
    <w:name w:val="Balloon Text"/>
    <w:basedOn w:val="Standard"/>
    <w:link w:val="SprechblasentextZchn"/>
    <w:uiPriority w:val="99"/>
    <w:semiHidden/>
    <w:unhideWhenUsed/>
    <w:rsid w:val="00B95DB0"/>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B95DB0"/>
    <w:rPr>
      <w:rFonts w:ascii="Times New Roman" w:hAnsi="Times New Roman" w:cs="Times New Roman"/>
      <w:sz w:val="18"/>
      <w:szCs w:val="18"/>
    </w:rPr>
  </w:style>
  <w:style w:type="character" w:customStyle="1" w:styleId="berschrift1Zchn">
    <w:name w:val="Überschrift 1 Zchn"/>
    <w:basedOn w:val="Absatz-Standardschriftart"/>
    <w:link w:val="berschrift1"/>
    <w:uiPriority w:val="9"/>
    <w:rsid w:val="00D43349"/>
    <w:rPr>
      <w:rFonts w:eastAsia="Times New Roman" w:cstheme="minorHAnsi"/>
      <w:color w:val="000000" w:themeColor="text1"/>
      <w:sz w:val="32"/>
      <w:szCs w:val="32"/>
      <w:lang w:eastAsia="de-DE"/>
    </w:rPr>
  </w:style>
  <w:style w:type="table" w:customStyle="1" w:styleId="TableGrid">
    <w:name w:val="TableGrid"/>
    <w:rsid w:val="00B35E5C"/>
    <w:pPr>
      <w:spacing w:after="0" w:line="240" w:lineRule="auto"/>
    </w:pPr>
    <w:rPr>
      <w:rFonts w:eastAsiaTheme="minorEastAsia"/>
      <w:lang w:eastAsia="de-DE"/>
    </w:rPr>
    <w:tblPr>
      <w:tblCellMar>
        <w:top w:w="0" w:type="dxa"/>
        <w:left w:w="0" w:type="dxa"/>
        <w:bottom w:w="0" w:type="dxa"/>
        <w:right w:w="0" w:type="dxa"/>
      </w:tblCellMar>
    </w:tblPr>
  </w:style>
  <w:style w:type="character" w:customStyle="1" w:styleId="berschrift2Zchn">
    <w:name w:val="Überschrift 2 Zchn"/>
    <w:basedOn w:val="Absatz-Standardschriftart"/>
    <w:link w:val="berschrift2"/>
    <w:uiPriority w:val="9"/>
    <w:rsid w:val="0030595B"/>
    <w:rPr>
      <w:rFonts w:asciiTheme="majorHAnsi" w:eastAsiaTheme="majorEastAsia" w:hAnsiTheme="majorHAnsi" w:cstheme="majorBidi"/>
      <w:color w:val="000000" w:themeColor="text1"/>
      <w:sz w:val="26"/>
      <w:szCs w:val="26"/>
      <w:lang w:eastAsia="de-DE"/>
    </w:rPr>
  </w:style>
  <w:style w:type="table" w:customStyle="1" w:styleId="TableGrid1">
    <w:name w:val="TableGrid1"/>
    <w:rsid w:val="0043509F"/>
    <w:pPr>
      <w:spacing w:after="0" w:line="240" w:lineRule="auto"/>
    </w:pPr>
    <w:rPr>
      <w:rFonts w:eastAsiaTheme="minorEastAsia"/>
      <w:lang w:eastAsia="de-DE"/>
    </w:rPr>
    <w:tblPr>
      <w:tblCellMar>
        <w:top w:w="0" w:type="dxa"/>
        <w:left w:w="0" w:type="dxa"/>
        <w:bottom w:w="0" w:type="dxa"/>
        <w:right w:w="0" w:type="dxa"/>
      </w:tblCellMar>
    </w:tblPr>
  </w:style>
  <w:style w:type="table" w:customStyle="1" w:styleId="TableGrid2">
    <w:name w:val="TableGrid2"/>
    <w:rsid w:val="00C45CEF"/>
    <w:pPr>
      <w:spacing w:after="0" w:line="240" w:lineRule="auto"/>
    </w:pPr>
    <w:rPr>
      <w:rFonts w:eastAsiaTheme="minorEastAsia"/>
      <w:lang w:eastAsia="de-DE"/>
    </w:rPr>
    <w:tblPr>
      <w:tblCellMar>
        <w:top w:w="0" w:type="dxa"/>
        <w:left w:w="0" w:type="dxa"/>
        <w:bottom w:w="0" w:type="dxa"/>
        <w:right w:w="0" w:type="dxa"/>
      </w:tblCellMar>
    </w:tblPr>
  </w:style>
  <w:style w:type="table" w:customStyle="1" w:styleId="EinfacheTabelle11">
    <w:name w:val="Einfache Tabelle 11"/>
    <w:basedOn w:val="NormaleTabelle"/>
    <w:uiPriority w:val="41"/>
    <w:rsid w:val="00807A4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emithellemGitternetz1">
    <w:name w:val="Tabelle mit hellem Gitternetz1"/>
    <w:basedOn w:val="NormaleTabelle"/>
    <w:uiPriority w:val="40"/>
    <w:rsid w:val="0066694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itternetztabelle1hell1">
    <w:name w:val="Gitternetztabelle 1 hell1"/>
    <w:basedOn w:val="NormaleTabelle"/>
    <w:uiPriority w:val="46"/>
    <w:rsid w:val="000E30FE"/>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erschrift3Zchn">
    <w:name w:val="Überschrift 3 Zchn"/>
    <w:basedOn w:val="Absatz-Standardschriftart"/>
    <w:link w:val="berschrift3"/>
    <w:uiPriority w:val="9"/>
    <w:semiHidden/>
    <w:rsid w:val="00864935"/>
    <w:rPr>
      <w:rFonts w:asciiTheme="majorHAnsi" w:eastAsiaTheme="majorEastAsia" w:hAnsiTheme="majorHAnsi" w:cstheme="majorBidi"/>
      <w:color w:val="000000" w:themeColor="text1"/>
      <w:sz w:val="24"/>
      <w:szCs w:val="24"/>
    </w:rPr>
  </w:style>
  <w:style w:type="character" w:customStyle="1" w:styleId="NichtaufgelsteErwhnung2">
    <w:name w:val="Nicht aufgelöste Erwähnung2"/>
    <w:basedOn w:val="Absatz-Standardschriftart"/>
    <w:uiPriority w:val="99"/>
    <w:rsid w:val="00891CF0"/>
    <w:rPr>
      <w:color w:val="605E5C"/>
      <w:shd w:val="clear" w:color="auto" w:fill="E1DFDD"/>
    </w:rPr>
  </w:style>
  <w:style w:type="paragraph" w:styleId="Inhaltsverzeichnisberschrift">
    <w:name w:val="TOC Heading"/>
    <w:basedOn w:val="berschrift1"/>
    <w:next w:val="Standard"/>
    <w:uiPriority w:val="39"/>
    <w:unhideWhenUsed/>
    <w:qFormat/>
    <w:rsid w:val="00783389"/>
    <w:pPr>
      <w:outlineLvl w:val="9"/>
    </w:pPr>
  </w:style>
  <w:style w:type="paragraph" w:styleId="Verzeichnis1">
    <w:name w:val="toc 1"/>
    <w:basedOn w:val="Standard"/>
    <w:next w:val="Standard"/>
    <w:autoRedefine/>
    <w:uiPriority w:val="39"/>
    <w:unhideWhenUsed/>
    <w:rsid w:val="00783389"/>
    <w:pPr>
      <w:spacing w:before="120" w:after="120"/>
    </w:pPr>
    <w:rPr>
      <w:rFonts w:cstheme="minorHAnsi"/>
      <w:b/>
      <w:bCs/>
      <w:caps/>
      <w:sz w:val="20"/>
      <w:szCs w:val="20"/>
    </w:rPr>
  </w:style>
  <w:style w:type="paragraph" w:styleId="Verzeichnis2">
    <w:name w:val="toc 2"/>
    <w:basedOn w:val="Standard"/>
    <w:next w:val="Standard"/>
    <w:autoRedefine/>
    <w:uiPriority w:val="39"/>
    <w:unhideWhenUsed/>
    <w:rsid w:val="00783389"/>
    <w:pPr>
      <w:spacing w:after="0"/>
      <w:ind w:left="220"/>
    </w:pPr>
    <w:rPr>
      <w:rFonts w:cstheme="minorHAnsi"/>
      <w:smallCaps/>
      <w:sz w:val="20"/>
      <w:szCs w:val="20"/>
    </w:rPr>
  </w:style>
  <w:style w:type="paragraph" w:styleId="Verzeichnis3">
    <w:name w:val="toc 3"/>
    <w:basedOn w:val="Standard"/>
    <w:next w:val="Standard"/>
    <w:autoRedefine/>
    <w:uiPriority w:val="39"/>
    <w:unhideWhenUsed/>
    <w:rsid w:val="00783389"/>
    <w:pPr>
      <w:spacing w:after="0"/>
      <w:ind w:left="440"/>
    </w:pPr>
    <w:rPr>
      <w:rFonts w:cstheme="minorHAnsi"/>
      <w:i/>
      <w:iCs/>
      <w:sz w:val="20"/>
      <w:szCs w:val="20"/>
    </w:rPr>
  </w:style>
  <w:style w:type="character" w:styleId="Seitenzahl">
    <w:name w:val="page number"/>
    <w:basedOn w:val="Absatz-Standardschriftart"/>
    <w:rsid w:val="002466B1"/>
  </w:style>
  <w:style w:type="paragraph" w:styleId="Verzeichnis4">
    <w:name w:val="toc 4"/>
    <w:basedOn w:val="Standard"/>
    <w:next w:val="Standard"/>
    <w:autoRedefine/>
    <w:uiPriority w:val="39"/>
    <w:unhideWhenUsed/>
    <w:rsid w:val="00A353C1"/>
    <w:pPr>
      <w:spacing w:after="0"/>
      <w:ind w:left="660"/>
    </w:pPr>
    <w:rPr>
      <w:rFonts w:cstheme="minorHAnsi"/>
      <w:sz w:val="18"/>
      <w:szCs w:val="18"/>
    </w:rPr>
  </w:style>
  <w:style w:type="paragraph" w:styleId="Verzeichnis5">
    <w:name w:val="toc 5"/>
    <w:basedOn w:val="Standard"/>
    <w:next w:val="Standard"/>
    <w:autoRedefine/>
    <w:uiPriority w:val="39"/>
    <w:unhideWhenUsed/>
    <w:rsid w:val="00A353C1"/>
    <w:pPr>
      <w:spacing w:after="0"/>
      <w:ind w:left="880"/>
    </w:pPr>
    <w:rPr>
      <w:rFonts w:cstheme="minorHAnsi"/>
      <w:sz w:val="18"/>
      <w:szCs w:val="18"/>
    </w:rPr>
  </w:style>
  <w:style w:type="paragraph" w:styleId="Verzeichnis6">
    <w:name w:val="toc 6"/>
    <w:basedOn w:val="Standard"/>
    <w:next w:val="Standard"/>
    <w:autoRedefine/>
    <w:uiPriority w:val="39"/>
    <w:unhideWhenUsed/>
    <w:rsid w:val="00A353C1"/>
    <w:pPr>
      <w:spacing w:after="0"/>
      <w:ind w:left="1100"/>
    </w:pPr>
    <w:rPr>
      <w:rFonts w:cstheme="minorHAnsi"/>
      <w:sz w:val="18"/>
      <w:szCs w:val="18"/>
    </w:rPr>
  </w:style>
  <w:style w:type="paragraph" w:styleId="Verzeichnis7">
    <w:name w:val="toc 7"/>
    <w:basedOn w:val="Standard"/>
    <w:next w:val="Standard"/>
    <w:autoRedefine/>
    <w:uiPriority w:val="39"/>
    <w:unhideWhenUsed/>
    <w:rsid w:val="00A353C1"/>
    <w:pPr>
      <w:spacing w:after="0"/>
      <w:ind w:left="1320"/>
    </w:pPr>
    <w:rPr>
      <w:rFonts w:cstheme="minorHAnsi"/>
      <w:sz w:val="18"/>
      <w:szCs w:val="18"/>
    </w:rPr>
  </w:style>
  <w:style w:type="paragraph" w:styleId="Verzeichnis8">
    <w:name w:val="toc 8"/>
    <w:basedOn w:val="Standard"/>
    <w:next w:val="Standard"/>
    <w:autoRedefine/>
    <w:uiPriority w:val="39"/>
    <w:unhideWhenUsed/>
    <w:rsid w:val="00A353C1"/>
    <w:pPr>
      <w:spacing w:after="0"/>
      <w:ind w:left="1540"/>
    </w:pPr>
    <w:rPr>
      <w:rFonts w:cstheme="minorHAnsi"/>
      <w:sz w:val="18"/>
      <w:szCs w:val="18"/>
    </w:rPr>
  </w:style>
  <w:style w:type="paragraph" w:styleId="Verzeichnis9">
    <w:name w:val="toc 9"/>
    <w:basedOn w:val="Standard"/>
    <w:next w:val="Standard"/>
    <w:autoRedefine/>
    <w:uiPriority w:val="39"/>
    <w:unhideWhenUsed/>
    <w:rsid w:val="00A353C1"/>
    <w:pPr>
      <w:spacing w:after="0"/>
      <w:ind w:left="1760"/>
    </w:pPr>
    <w:rPr>
      <w:rFonts w:cstheme="minorHAnsi"/>
      <w:sz w:val="18"/>
      <w:szCs w:val="18"/>
    </w:rPr>
  </w:style>
  <w:style w:type="character" w:customStyle="1" w:styleId="berschrift4Zchn">
    <w:name w:val="Überschrift 4 Zchn"/>
    <w:basedOn w:val="Absatz-Standardschriftart"/>
    <w:link w:val="berschrift4"/>
    <w:uiPriority w:val="9"/>
    <w:semiHidden/>
    <w:rsid w:val="00BD3080"/>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BD3080"/>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BD3080"/>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BD3080"/>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BD3080"/>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BD3080"/>
    <w:rPr>
      <w:rFonts w:asciiTheme="majorHAnsi" w:eastAsiaTheme="majorEastAsia" w:hAnsiTheme="majorHAnsi" w:cstheme="majorBidi"/>
      <w:i/>
      <w:iCs/>
      <w:color w:val="272727" w:themeColor="text1" w:themeTint="D8"/>
      <w:sz w:val="21"/>
      <w:szCs w:val="21"/>
    </w:rPr>
  </w:style>
  <w:style w:type="character" w:customStyle="1" w:styleId="apple-converted-space">
    <w:name w:val="apple-converted-space"/>
    <w:basedOn w:val="Absatz-Standardschriftart"/>
    <w:rsid w:val="00144F6F"/>
  </w:style>
  <w:style w:type="paragraph" w:styleId="StandardWeb">
    <w:name w:val="Normal (Web)"/>
    <w:basedOn w:val="Standard"/>
    <w:uiPriority w:val="99"/>
    <w:unhideWhenUsed/>
    <w:rsid w:val="00144F6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Hyperlink">
    <w:name w:val="FollowedHyperlink"/>
    <w:basedOn w:val="Absatz-Standardschriftart"/>
    <w:uiPriority w:val="99"/>
    <w:semiHidden/>
    <w:unhideWhenUsed/>
    <w:rsid w:val="00EB1C69"/>
    <w:rPr>
      <w:color w:val="954F72" w:themeColor="followedHyperlink"/>
      <w:u w:val="single"/>
    </w:rPr>
  </w:style>
  <w:style w:type="character" w:styleId="Hervorhebung">
    <w:name w:val="Emphasis"/>
    <w:basedOn w:val="Absatz-Standardschriftart"/>
    <w:uiPriority w:val="20"/>
    <w:qFormat/>
    <w:rsid w:val="00DE0975"/>
    <w:rPr>
      <w:i/>
      <w:iCs/>
    </w:rPr>
  </w:style>
  <w:style w:type="paragraph" w:customStyle="1" w:styleId="StandardText">
    <w:name w:val="Standard Text"/>
    <w:basedOn w:val="Standard"/>
    <w:link w:val="StandardTextZchn"/>
    <w:uiPriority w:val="1"/>
    <w:qFormat/>
    <w:rsid w:val="0011069A"/>
    <w:pPr>
      <w:widowControl w:val="0"/>
      <w:autoSpaceDE w:val="0"/>
      <w:autoSpaceDN w:val="0"/>
      <w:spacing w:before="97" w:after="0" w:line="271" w:lineRule="auto"/>
      <w:jc w:val="both"/>
    </w:pPr>
    <w:rPr>
      <w:rFonts w:ascii="Times New Roman" w:eastAsiaTheme="minorEastAsia" w:hAnsi="Times New Roman" w:cs="Times New Roman"/>
      <w:iCs/>
      <w:color w:val="212529"/>
      <w:sz w:val="20"/>
      <w:szCs w:val="20"/>
      <w:lang w:eastAsia="ja-JP"/>
    </w:rPr>
  </w:style>
  <w:style w:type="character" w:customStyle="1" w:styleId="StandardTextZchn">
    <w:name w:val="Standard Text Zchn"/>
    <w:basedOn w:val="Absatz-Standardschriftart"/>
    <w:link w:val="StandardText"/>
    <w:uiPriority w:val="1"/>
    <w:rsid w:val="0011069A"/>
    <w:rPr>
      <w:rFonts w:ascii="Times New Roman" w:eastAsiaTheme="minorEastAsia" w:hAnsi="Times New Roman" w:cs="Times New Roman"/>
      <w:iCs/>
      <w:color w:val="212529"/>
      <w:sz w:val="20"/>
      <w:szCs w:val="20"/>
      <w:lang w:eastAsia="ja-JP"/>
    </w:rPr>
  </w:style>
  <w:style w:type="table" w:customStyle="1" w:styleId="Gitternetztabelle5dunkelAkzent61">
    <w:name w:val="Gitternetztabelle 5 dunkel  – Akzent 61"/>
    <w:basedOn w:val="NormaleTabelle"/>
    <w:uiPriority w:val="50"/>
    <w:rsid w:val="0011069A"/>
    <w:pPr>
      <w:spacing w:after="0" w:line="240" w:lineRule="auto"/>
    </w:pPr>
    <w:rPr>
      <w:rFonts w:ascii="Times New Roman" w:eastAsiaTheme="minorEastAsia" w:hAnsi="Times New Roman" w:cs="Times New Roman"/>
      <w:sz w:val="20"/>
      <w:szCs w:val="20"/>
      <w:lang w:eastAsia="ja-JP"/>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KeinLeerraum">
    <w:name w:val="No Spacing"/>
    <w:uiPriority w:val="1"/>
    <w:qFormat/>
    <w:rsid w:val="00A34AF1"/>
    <w:pPr>
      <w:spacing w:after="0" w:line="240" w:lineRule="auto"/>
    </w:pPr>
  </w:style>
  <w:style w:type="character" w:styleId="Kommentarzeichen">
    <w:name w:val="annotation reference"/>
    <w:basedOn w:val="Absatz-Standardschriftart"/>
    <w:uiPriority w:val="99"/>
    <w:semiHidden/>
    <w:unhideWhenUsed/>
    <w:rsid w:val="000E0C44"/>
    <w:rPr>
      <w:sz w:val="16"/>
      <w:szCs w:val="16"/>
    </w:rPr>
  </w:style>
  <w:style w:type="paragraph" w:styleId="Kommentartext">
    <w:name w:val="annotation text"/>
    <w:basedOn w:val="Standard"/>
    <w:link w:val="KommentartextZchn"/>
    <w:uiPriority w:val="99"/>
    <w:unhideWhenUsed/>
    <w:rsid w:val="000E0C44"/>
    <w:pPr>
      <w:spacing w:line="240" w:lineRule="auto"/>
    </w:pPr>
    <w:rPr>
      <w:sz w:val="20"/>
      <w:szCs w:val="20"/>
    </w:rPr>
  </w:style>
  <w:style w:type="character" w:customStyle="1" w:styleId="KommentartextZchn">
    <w:name w:val="Kommentartext Zchn"/>
    <w:basedOn w:val="Absatz-Standardschriftart"/>
    <w:link w:val="Kommentartext"/>
    <w:uiPriority w:val="99"/>
    <w:rsid w:val="000E0C44"/>
    <w:rPr>
      <w:sz w:val="20"/>
      <w:szCs w:val="20"/>
    </w:rPr>
  </w:style>
  <w:style w:type="paragraph" w:styleId="Kommentarthema">
    <w:name w:val="annotation subject"/>
    <w:basedOn w:val="Kommentartext"/>
    <w:next w:val="Kommentartext"/>
    <w:link w:val="KommentarthemaZchn"/>
    <w:uiPriority w:val="99"/>
    <w:semiHidden/>
    <w:unhideWhenUsed/>
    <w:rsid w:val="000E0C44"/>
    <w:rPr>
      <w:b/>
      <w:bCs/>
    </w:rPr>
  </w:style>
  <w:style w:type="character" w:customStyle="1" w:styleId="KommentarthemaZchn">
    <w:name w:val="Kommentarthema Zchn"/>
    <w:basedOn w:val="KommentartextZchn"/>
    <w:link w:val="Kommentarthema"/>
    <w:uiPriority w:val="99"/>
    <w:semiHidden/>
    <w:rsid w:val="000E0C44"/>
    <w:rPr>
      <w:b/>
      <w:bCs/>
      <w:sz w:val="20"/>
      <w:szCs w:val="20"/>
    </w:rPr>
  </w:style>
  <w:style w:type="character" w:styleId="Fett">
    <w:name w:val="Strong"/>
    <w:basedOn w:val="Absatz-Standardschriftart"/>
    <w:uiPriority w:val="22"/>
    <w:qFormat/>
    <w:rsid w:val="008F06C9"/>
    <w:rPr>
      <w:b/>
      <w:bCs/>
    </w:rPr>
  </w:style>
  <w:style w:type="character" w:customStyle="1" w:styleId="UnresolvedMention">
    <w:name w:val="Unresolved Mention"/>
    <w:basedOn w:val="Absatz-Standardschriftart"/>
    <w:uiPriority w:val="99"/>
    <w:semiHidden/>
    <w:unhideWhenUsed/>
    <w:rsid w:val="006E68E3"/>
    <w:rPr>
      <w:color w:val="605E5C"/>
      <w:shd w:val="clear" w:color="auto" w:fill="E1DFDD"/>
    </w:rPr>
  </w:style>
  <w:style w:type="paragraph" w:styleId="berarbeitung">
    <w:name w:val="Revision"/>
    <w:hidden/>
    <w:uiPriority w:val="99"/>
    <w:semiHidden/>
    <w:rsid w:val="00E16B57"/>
    <w:pPr>
      <w:spacing w:after="0" w:line="240" w:lineRule="auto"/>
    </w:pPr>
  </w:style>
  <w:style w:type="paragraph" w:styleId="Titel">
    <w:name w:val="Title"/>
    <w:basedOn w:val="Standard"/>
    <w:next w:val="Standard"/>
    <w:link w:val="TitelZchn"/>
    <w:uiPriority w:val="10"/>
    <w:qFormat/>
    <w:rsid w:val="00D4334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43349"/>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71116"/>
  </w:style>
  <w:style w:type="paragraph" w:styleId="berschrift1">
    <w:name w:val="heading 1"/>
    <w:basedOn w:val="Standard"/>
    <w:next w:val="Standard"/>
    <w:link w:val="berschrift1Zchn"/>
    <w:uiPriority w:val="9"/>
    <w:qFormat/>
    <w:rsid w:val="00D43349"/>
    <w:pPr>
      <w:keepNext/>
      <w:keepLines/>
      <w:numPr>
        <w:numId w:val="2"/>
      </w:numPr>
      <w:spacing w:before="240" w:after="240" w:line="240" w:lineRule="auto"/>
      <w:ind w:left="431" w:hanging="431"/>
      <w:outlineLvl w:val="0"/>
    </w:pPr>
    <w:rPr>
      <w:rFonts w:eastAsia="Times New Roman" w:cstheme="minorHAnsi"/>
      <w:color w:val="000000" w:themeColor="text1"/>
      <w:sz w:val="32"/>
      <w:szCs w:val="32"/>
      <w:lang w:eastAsia="de-DE"/>
    </w:rPr>
  </w:style>
  <w:style w:type="paragraph" w:styleId="berschrift2">
    <w:name w:val="heading 2"/>
    <w:basedOn w:val="Standard"/>
    <w:next w:val="Standard"/>
    <w:link w:val="berschrift2Zchn"/>
    <w:uiPriority w:val="9"/>
    <w:unhideWhenUsed/>
    <w:qFormat/>
    <w:rsid w:val="0030595B"/>
    <w:pPr>
      <w:keepNext/>
      <w:keepLines/>
      <w:numPr>
        <w:ilvl w:val="1"/>
        <w:numId w:val="2"/>
      </w:numPr>
      <w:spacing w:before="40" w:after="120"/>
      <w:outlineLvl w:val="1"/>
    </w:pPr>
    <w:rPr>
      <w:rFonts w:asciiTheme="majorHAnsi" w:eastAsiaTheme="majorEastAsia" w:hAnsiTheme="majorHAnsi" w:cstheme="majorBidi"/>
      <w:color w:val="000000" w:themeColor="text1"/>
      <w:sz w:val="26"/>
      <w:szCs w:val="26"/>
      <w:lang w:eastAsia="de-DE"/>
    </w:rPr>
  </w:style>
  <w:style w:type="paragraph" w:styleId="berschrift3">
    <w:name w:val="heading 3"/>
    <w:basedOn w:val="Standard"/>
    <w:next w:val="Standard"/>
    <w:link w:val="berschrift3Zchn"/>
    <w:uiPriority w:val="9"/>
    <w:semiHidden/>
    <w:unhideWhenUsed/>
    <w:qFormat/>
    <w:rsid w:val="00864935"/>
    <w:pPr>
      <w:keepNext/>
      <w:keepLines/>
      <w:numPr>
        <w:ilvl w:val="2"/>
        <w:numId w:val="2"/>
      </w:numPr>
      <w:spacing w:before="40" w:after="0"/>
      <w:outlineLvl w:val="2"/>
    </w:pPr>
    <w:rPr>
      <w:rFonts w:asciiTheme="majorHAnsi" w:eastAsiaTheme="majorEastAsia" w:hAnsiTheme="majorHAnsi" w:cstheme="majorBidi"/>
      <w:color w:val="000000" w:themeColor="text1"/>
      <w:sz w:val="24"/>
      <w:szCs w:val="24"/>
    </w:rPr>
  </w:style>
  <w:style w:type="paragraph" w:styleId="berschrift4">
    <w:name w:val="heading 4"/>
    <w:basedOn w:val="Standard"/>
    <w:next w:val="Standard"/>
    <w:link w:val="berschrift4Zchn"/>
    <w:uiPriority w:val="9"/>
    <w:semiHidden/>
    <w:unhideWhenUsed/>
    <w:qFormat/>
    <w:rsid w:val="00BD3080"/>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BD3080"/>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BD3080"/>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BD3080"/>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BD308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BD308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7F3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bsatz-Standardschriftart"/>
    <w:uiPriority w:val="99"/>
    <w:unhideWhenUsed/>
    <w:rsid w:val="001A6D21"/>
    <w:rPr>
      <w:color w:val="0563C1" w:themeColor="hyperlink"/>
      <w:u w:val="single"/>
    </w:rPr>
  </w:style>
  <w:style w:type="character" w:customStyle="1" w:styleId="NichtaufgelsteErwhnung1">
    <w:name w:val="Nicht aufgelöste Erwähnung1"/>
    <w:basedOn w:val="Absatz-Standardschriftart"/>
    <w:uiPriority w:val="99"/>
    <w:semiHidden/>
    <w:unhideWhenUsed/>
    <w:rsid w:val="001A6D21"/>
    <w:rPr>
      <w:color w:val="605E5C"/>
      <w:shd w:val="clear" w:color="auto" w:fill="E1DFDD"/>
    </w:rPr>
  </w:style>
  <w:style w:type="paragraph" w:styleId="Listenabsatz">
    <w:name w:val="List Paragraph"/>
    <w:basedOn w:val="Standard"/>
    <w:uiPriority w:val="34"/>
    <w:qFormat/>
    <w:rsid w:val="001A6D21"/>
    <w:pPr>
      <w:ind w:left="720"/>
      <w:contextualSpacing/>
    </w:pPr>
  </w:style>
  <w:style w:type="paragraph" w:styleId="Kopfzeile">
    <w:name w:val="header"/>
    <w:basedOn w:val="Standard"/>
    <w:link w:val="KopfzeileZchn"/>
    <w:uiPriority w:val="99"/>
    <w:unhideWhenUsed/>
    <w:rsid w:val="00B95DB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95DB0"/>
  </w:style>
  <w:style w:type="paragraph" w:styleId="Fuzeile">
    <w:name w:val="footer"/>
    <w:basedOn w:val="Standard"/>
    <w:link w:val="FuzeileZchn"/>
    <w:unhideWhenUsed/>
    <w:rsid w:val="00B95DB0"/>
    <w:pPr>
      <w:tabs>
        <w:tab w:val="center" w:pos="4536"/>
        <w:tab w:val="right" w:pos="9072"/>
      </w:tabs>
      <w:spacing w:after="0" w:line="240" w:lineRule="auto"/>
    </w:pPr>
  </w:style>
  <w:style w:type="character" w:customStyle="1" w:styleId="FuzeileZchn">
    <w:name w:val="Fußzeile Zchn"/>
    <w:basedOn w:val="Absatz-Standardschriftart"/>
    <w:link w:val="Fuzeile"/>
    <w:rsid w:val="00B95DB0"/>
  </w:style>
  <w:style w:type="paragraph" w:styleId="Sprechblasentext">
    <w:name w:val="Balloon Text"/>
    <w:basedOn w:val="Standard"/>
    <w:link w:val="SprechblasentextZchn"/>
    <w:uiPriority w:val="99"/>
    <w:semiHidden/>
    <w:unhideWhenUsed/>
    <w:rsid w:val="00B95DB0"/>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B95DB0"/>
    <w:rPr>
      <w:rFonts w:ascii="Times New Roman" w:hAnsi="Times New Roman" w:cs="Times New Roman"/>
      <w:sz w:val="18"/>
      <w:szCs w:val="18"/>
    </w:rPr>
  </w:style>
  <w:style w:type="character" w:customStyle="1" w:styleId="berschrift1Zchn">
    <w:name w:val="Überschrift 1 Zchn"/>
    <w:basedOn w:val="Absatz-Standardschriftart"/>
    <w:link w:val="berschrift1"/>
    <w:uiPriority w:val="9"/>
    <w:rsid w:val="00D43349"/>
    <w:rPr>
      <w:rFonts w:eastAsia="Times New Roman" w:cstheme="minorHAnsi"/>
      <w:color w:val="000000" w:themeColor="text1"/>
      <w:sz w:val="32"/>
      <w:szCs w:val="32"/>
      <w:lang w:eastAsia="de-DE"/>
    </w:rPr>
  </w:style>
  <w:style w:type="table" w:customStyle="1" w:styleId="TableGrid">
    <w:name w:val="TableGrid"/>
    <w:rsid w:val="00B35E5C"/>
    <w:pPr>
      <w:spacing w:after="0" w:line="240" w:lineRule="auto"/>
    </w:pPr>
    <w:rPr>
      <w:rFonts w:eastAsiaTheme="minorEastAsia"/>
      <w:lang w:eastAsia="de-DE"/>
    </w:rPr>
    <w:tblPr>
      <w:tblCellMar>
        <w:top w:w="0" w:type="dxa"/>
        <w:left w:w="0" w:type="dxa"/>
        <w:bottom w:w="0" w:type="dxa"/>
        <w:right w:w="0" w:type="dxa"/>
      </w:tblCellMar>
    </w:tblPr>
  </w:style>
  <w:style w:type="character" w:customStyle="1" w:styleId="berschrift2Zchn">
    <w:name w:val="Überschrift 2 Zchn"/>
    <w:basedOn w:val="Absatz-Standardschriftart"/>
    <w:link w:val="berschrift2"/>
    <w:uiPriority w:val="9"/>
    <w:rsid w:val="0030595B"/>
    <w:rPr>
      <w:rFonts w:asciiTheme="majorHAnsi" w:eastAsiaTheme="majorEastAsia" w:hAnsiTheme="majorHAnsi" w:cstheme="majorBidi"/>
      <w:color w:val="000000" w:themeColor="text1"/>
      <w:sz w:val="26"/>
      <w:szCs w:val="26"/>
      <w:lang w:eastAsia="de-DE"/>
    </w:rPr>
  </w:style>
  <w:style w:type="table" w:customStyle="1" w:styleId="TableGrid1">
    <w:name w:val="TableGrid1"/>
    <w:rsid w:val="0043509F"/>
    <w:pPr>
      <w:spacing w:after="0" w:line="240" w:lineRule="auto"/>
    </w:pPr>
    <w:rPr>
      <w:rFonts w:eastAsiaTheme="minorEastAsia"/>
      <w:lang w:eastAsia="de-DE"/>
    </w:rPr>
    <w:tblPr>
      <w:tblCellMar>
        <w:top w:w="0" w:type="dxa"/>
        <w:left w:w="0" w:type="dxa"/>
        <w:bottom w:w="0" w:type="dxa"/>
        <w:right w:w="0" w:type="dxa"/>
      </w:tblCellMar>
    </w:tblPr>
  </w:style>
  <w:style w:type="table" w:customStyle="1" w:styleId="TableGrid2">
    <w:name w:val="TableGrid2"/>
    <w:rsid w:val="00C45CEF"/>
    <w:pPr>
      <w:spacing w:after="0" w:line="240" w:lineRule="auto"/>
    </w:pPr>
    <w:rPr>
      <w:rFonts w:eastAsiaTheme="minorEastAsia"/>
      <w:lang w:eastAsia="de-DE"/>
    </w:rPr>
    <w:tblPr>
      <w:tblCellMar>
        <w:top w:w="0" w:type="dxa"/>
        <w:left w:w="0" w:type="dxa"/>
        <w:bottom w:w="0" w:type="dxa"/>
        <w:right w:w="0" w:type="dxa"/>
      </w:tblCellMar>
    </w:tblPr>
  </w:style>
  <w:style w:type="table" w:customStyle="1" w:styleId="EinfacheTabelle11">
    <w:name w:val="Einfache Tabelle 11"/>
    <w:basedOn w:val="NormaleTabelle"/>
    <w:uiPriority w:val="41"/>
    <w:rsid w:val="00807A4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emithellemGitternetz1">
    <w:name w:val="Tabelle mit hellem Gitternetz1"/>
    <w:basedOn w:val="NormaleTabelle"/>
    <w:uiPriority w:val="40"/>
    <w:rsid w:val="0066694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itternetztabelle1hell1">
    <w:name w:val="Gitternetztabelle 1 hell1"/>
    <w:basedOn w:val="NormaleTabelle"/>
    <w:uiPriority w:val="46"/>
    <w:rsid w:val="000E30FE"/>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erschrift3Zchn">
    <w:name w:val="Überschrift 3 Zchn"/>
    <w:basedOn w:val="Absatz-Standardschriftart"/>
    <w:link w:val="berschrift3"/>
    <w:uiPriority w:val="9"/>
    <w:semiHidden/>
    <w:rsid w:val="00864935"/>
    <w:rPr>
      <w:rFonts w:asciiTheme="majorHAnsi" w:eastAsiaTheme="majorEastAsia" w:hAnsiTheme="majorHAnsi" w:cstheme="majorBidi"/>
      <w:color w:val="000000" w:themeColor="text1"/>
      <w:sz w:val="24"/>
      <w:szCs w:val="24"/>
    </w:rPr>
  </w:style>
  <w:style w:type="character" w:customStyle="1" w:styleId="NichtaufgelsteErwhnung2">
    <w:name w:val="Nicht aufgelöste Erwähnung2"/>
    <w:basedOn w:val="Absatz-Standardschriftart"/>
    <w:uiPriority w:val="99"/>
    <w:rsid w:val="00891CF0"/>
    <w:rPr>
      <w:color w:val="605E5C"/>
      <w:shd w:val="clear" w:color="auto" w:fill="E1DFDD"/>
    </w:rPr>
  </w:style>
  <w:style w:type="paragraph" w:styleId="Inhaltsverzeichnisberschrift">
    <w:name w:val="TOC Heading"/>
    <w:basedOn w:val="berschrift1"/>
    <w:next w:val="Standard"/>
    <w:uiPriority w:val="39"/>
    <w:unhideWhenUsed/>
    <w:qFormat/>
    <w:rsid w:val="00783389"/>
    <w:pPr>
      <w:outlineLvl w:val="9"/>
    </w:pPr>
  </w:style>
  <w:style w:type="paragraph" w:styleId="Verzeichnis1">
    <w:name w:val="toc 1"/>
    <w:basedOn w:val="Standard"/>
    <w:next w:val="Standard"/>
    <w:autoRedefine/>
    <w:uiPriority w:val="39"/>
    <w:unhideWhenUsed/>
    <w:rsid w:val="00783389"/>
    <w:pPr>
      <w:spacing w:before="120" w:after="120"/>
    </w:pPr>
    <w:rPr>
      <w:rFonts w:cstheme="minorHAnsi"/>
      <w:b/>
      <w:bCs/>
      <w:caps/>
      <w:sz w:val="20"/>
      <w:szCs w:val="20"/>
    </w:rPr>
  </w:style>
  <w:style w:type="paragraph" w:styleId="Verzeichnis2">
    <w:name w:val="toc 2"/>
    <w:basedOn w:val="Standard"/>
    <w:next w:val="Standard"/>
    <w:autoRedefine/>
    <w:uiPriority w:val="39"/>
    <w:unhideWhenUsed/>
    <w:rsid w:val="00783389"/>
    <w:pPr>
      <w:spacing w:after="0"/>
      <w:ind w:left="220"/>
    </w:pPr>
    <w:rPr>
      <w:rFonts w:cstheme="minorHAnsi"/>
      <w:smallCaps/>
      <w:sz w:val="20"/>
      <w:szCs w:val="20"/>
    </w:rPr>
  </w:style>
  <w:style w:type="paragraph" w:styleId="Verzeichnis3">
    <w:name w:val="toc 3"/>
    <w:basedOn w:val="Standard"/>
    <w:next w:val="Standard"/>
    <w:autoRedefine/>
    <w:uiPriority w:val="39"/>
    <w:unhideWhenUsed/>
    <w:rsid w:val="00783389"/>
    <w:pPr>
      <w:spacing w:after="0"/>
      <w:ind w:left="440"/>
    </w:pPr>
    <w:rPr>
      <w:rFonts w:cstheme="minorHAnsi"/>
      <w:i/>
      <w:iCs/>
      <w:sz w:val="20"/>
      <w:szCs w:val="20"/>
    </w:rPr>
  </w:style>
  <w:style w:type="character" w:styleId="Seitenzahl">
    <w:name w:val="page number"/>
    <w:basedOn w:val="Absatz-Standardschriftart"/>
    <w:rsid w:val="002466B1"/>
  </w:style>
  <w:style w:type="paragraph" w:styleId="Verzeichnis4">
    <w:name w:val="toc 4"/>
    <w:basedOn w:val="Standard"/>
    <w:next w:val="Standard"/>
    <w:autoRedefine/>
    <w:uiPriority w:val="39"/>
    <w:unhideWhenUsed/>
    <w:rsid w:val="00A353C1"/>
    <w:pPr>
      <w:spacing w:after="0"/>
      <w:ind w:left="660"/>
    </w:pPr>
    <w:rPr>
      <w:rFonts w:cstheme="minorHAnsi"/>
      <w:sz w:val="18"/>
      <w:szCs w:val="18"/>
    </w:rPr>
  </w:style>
  <w:style w:type="paragraph" w:styleId="Verzeichnis5">
    <w:name w:val="toc 5"/>
    <w:basedOn w:val="Standard"/>
    <w:next w:val="Standard"/>
    <w:autoRedefine/>
    <w:uiPriority w:val="39"/>
    <w:unhideWhenUsed/>
    <w:rsid w:val="00A353C1"/>
    <w:pPr>
      <w:spacing w:after="0"/>
      <w:ind w:left="880"/>
    </w:pPr>
    <w:rPr>
      <w:rFonts w:cstheme="minorHAnsi"/>
      <w:sz w:val="18"/>
      <w:szCs w:val="18"/>
    </w:rPr>
  </w:style>
  <w:style w:type="paragraph" w:styleId="Verzeichnis6">
    <w:name w:val="toc 6"/>
    <w:basedOn w:val="Standard"/>
    <w:next w:val="Standard"/>
    <w:autoRedefine/>
    <w:uiPriority w:val="39"/>
    <w:unhideWhenUsed/>
    <w:rsid w:val="00A353C1"/>
    <w:pPr>
      <w:spacing w:after="0"/>
      <w:ind w:left="1100"/>
    </w:pPr>
    <w:rPr>
      <w:rFonts w:cstheme="minorHAnsi"/>
      <w:sz w:val="18"/>
      <w:szCs w:val="18"/>
    </w:rPr>
  </w:style>
  <w:style w:type="paragraph" w:styleId="Verzeichnis7">
    <w:name w:val="toc 7"/>
    <w:basedOn w:val="Standard"/>
    <w:next w:val="Standard"/>
    <w:autoRedefine/>
    <w:uiPriority w:val="39"/>
    <w:unhideWhenUsed/>
    <w:rsid w:val="00A353C1"/>
    <w:pPr>
      <w:spacing w:after="0"/>
      <w:ind w:left="1320"/>
    </w:pPr>
    <w:rPr>
      <w:rFonts w:cstheme="minorHAnsi"/>
      <w:sz w:val="18"/>
      <w:szCs w:val="18"/>
    </w:rPr>
  </w:style>
  <w:style w:type="paragraph" w:styleId="Verzeichnis8">
    <w:name w:val="toc 8"/>
    <w:basedOn w:val="Standard"/>
    <w:next w:val="Standard"/>
    <w:autoRedefine/>
    <w:uiPriority w:val="39"/>
    <w:unhideWhenUsed/>
    <w:rsid w:val="00A353C1"/>
    <w:pPr>
      <w:spacing w:after="0"/>
      <w:ind w:left="1540"/>
    </w:pPr>
    <w:rPr>
      <w:rFonts w:cstheme="minorHAnsi"/>
      <w:sz w:val="18"/>
      <w:szCs w:val="18"/>
    </w:rPr>
  </w:style>
  <w:style w:type="paragraph" w:styleId="Verzeichnis9">
    <w:name w:val="toc 9"/>
    <w:basedOn w:val="Standard"/>
    <w:next w:val="Standard"/>
    <w:autoRedefine/>
    <w:uiPriority w:val="39"/>
    <w:unhideWhenUsed/>
    <w:rsid w:val="00A353C1"/>
    <w:pPr>
      <w:spacing w:after="0"/>
      <w:ind w:left="1760"/>
    </w:pPr>
    <w:rPr>
      <w:rFonts w:cstheme="minorHAnsi"/>
      <w:sz w:val="18"/>
      <w:szCs w:val="18"/>
    </w:rPr>
  </w:style>
  <w:style w:type="character" w:customStyle="1" w:styleId="berschrift4Zchn">
    <w:name w:val="Überschrift 4 Zchn"/>
    <w:basedOn w:val="Absatz-Standardschriftart"/>
    <w:link w:val="berschrift4"/>
    <w:uiPriority w:val="9"/>
    <w:semiHidden/>
    <w:rsid w:val="00BD3080"/>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BD3080"/>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BD3080"/>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BD3080"/>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BD3080"/>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BD3080"/>
    <w:rPr>
      <w:rFonts w:asciiTheme="majorHAnsi" w:eastAsiaTheme="majorEastAsia" w:hAnsiTheme="majorHAnsi" w:cstheme="majorBidi"/>
      <w:i/>
      <w:iCs/>
      <w:color w:val="272727" w:themeColor="text1" w:themeTint="D8"/>
      <w:sz w:val="21"/>
      <w:szCs w:val="21"/>
    </w:rPr>
  </w:style>
  <w:style w:type="character" w:customStyle="1" w:styleId="apple-converted-space">
    <w:name w:val="apple-converted-space"/>
    <w:basedOn w:val="Absatz-Standardschriftart"/>
    <w:rsid w:val="00144F6F"/>
  </w:style>
  <w:style w:type="paragraph" w:styleId="StandardWeb">
    <w:name w:val="Normal (Web)"/>
    <w:basedOn w:val="Standard"/>
    <w:uiPriority w:val="99"/>
    <w:unhideWhenUsed/>
    <w:rsid w:val="00144F6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Hyperlink">
    <w:name w:val="FollowedHyperlink"/>
    <w:basedOn w:val="Absatz-Standardschriftart"/>
    <w:uiPriority w:val="99"/>
    <w:semiHidden/>
    <w:unhideWhenUsed/>
    <w:rsid w:val="00EB1C69"/>
    <w:rPr>
      <w:color w:val="954F72" w:themeColor="followedHyperlink"/>
      <w:u w:val="single"/>
    </w:rPr>
  </w:style>
  <w:style w:type="character" w:styleId="Hervorhebung">
    <w:name w:val="Emphasis"/>
    <w:basedOn w:val="Absatz-Standardschriftart"/>
    <w:uiPriority w:val="20"/>
    <w:qFormat/>
    <w:rsid w:val="00DE0975"/>
    <w:rPr>
      <w:i/>
      <w:iCs/>
    </w:rPr>
  </w:style>
  <w:style w:type="paragraph" w:customStyle="1" w:styleId="StandardText">
    <w:name w:val="Standard Text"/>
    <w:basedOn w:val="Standard"/>
    <w:link w:val="StandardTextZchn"/>
    <w:uiPriority w:val="1"/>
    <w:qFormat/>
    <w:rsid w:val="0011069A"/>
    <w:pPr>
      <w:widowControl w:val="0"/>
      <w:autoSpaceDE w:val="0"/>
      <w:autoSpaceDN w:val="0"/>
      <w:spacing w:before="97" w:after="0" w:line="271" w:lineRule="auto"/>
      <w:jc w:val="both"/>
    </w:pPr>
    <w:rPr>
      <w:rFonts w:ascii="Times New Roman" w:eastAsiaTheme="minorEastAsia" w:hAnsi="Times New Roman" w:cs="Times New Roman"/>
      <w:iCs/>
      <w:color w:val="212529"/>
      <w:sz w:val="20"/>
      <w:szCs w:val="20"/>
      <w:lang w:eastAsia="ja-JP"/>
    </w:rPr>
  </w:style>
  <w:style w:type="character" w:customStyle="1" w:styleId="StandardTextZchn">
    <w:name w:val="Standard Text Zchn"/>
    <w:basedOn w:val="Absatz-Standardschriftart"/>
    <w:link w:val="StandardText"/>
    <w:uiPriority w:val="1"/>
    <w:rsid w:val="0011069A"/>
    <w:rPr>
      <w:rFonts w:ascii="Times New Roman" w:eastAsiaTheme="minorEastAsia" w:hAnsi="Times New Roman" w:cs="Times New Roman"/>
      <w:iCs/>
      <w:color w:val="212529"/>
      <w:sz w:val="20"/>
      <w:szCs w:val="20"/>
      <w:lang w:eastAsia="ja-JP"/>
    </w:rPr>
  </w:style>
  <w:style w:type="table" w:customStyle="1" w:styleId="Gitternetztabelle5dunkelAkzent61">
    <w:name w:val="Gitternetztabelle 5 dunkel  – Akzent 61"/>
    <w:basedOn w:val="NormaleTabelle"/>
    <w:uiPriority w:val="50"/>
    <w:rsid w:val="0011069A"/>
    <w:pPr>
      <w:spacing w:after="0" w:line="240" w:lineRule="auto"/>
    </w:pPr>
    <w:rPr>
      <w:rFonts w:ascii="Times New Roman" w:eastAsiaTheme="minorEastAsia" w:hAnsi="Times New Roman" w:cs="Times New Roman"/>
      <w:sz w:val="20"/>
      <w:szCs w:val="20"/>
      <w:lang w:eastAsia="ja-JP"/>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KeinLeerraum">
    <w:name w:val="No Spacing"/>
    <w:uiPriority w:val="1"/>
    <w:qFormat/>
    <w:rsid w:val="00A34AF1"/>
    <w:pPr>
      <w:spacing w:after="0" w:line="240" w:lineRule="auto"/>
    </w:pPr>
  </w:style>
  <w:style w:type="character" w:styleId="Kommentarzeichen">
    <w:name w:val="annotation reference"/>
    <w:basedOn w:val="Absatz-Standardschriftart"/>
    <w:uiPriority w:val="99"/>
    <w:semiHidden/>
    <w:unhideWhenUsed/>
    <w:rsid w:val="000E0C44"/>
    <w:rPr>
      <w:sz w:val="16"/>
      <w:szCs w:val="16"/>
    </w:rPr>
  </w:style>
  <w:style w:type="paragraph" w:styleId="Kommentartext">
    <w:name w:val="annotation text"/>
    <w:basedOn w:val="Standard"/>
    <w:link w:val="KommentartextZchn"/>
    <w:uiPriority w:val="99"/>
    <w:unhideWhenUsed/>
    <w:rsid w:val="000E0C44"/>
    <w:pPr>
      <w:spacing w:line="240" w:lineRule="auto"/>
    </w:pPr>
    <w:rPr>
      <w:sz w:val="20"/>
      <w:szCs w:val="20"/>
    </w:rPr>
  </w:style>
  <w:style w:type="character" w:customStyle="1" w:styleId="KommentartextZchn">
    <w:name w:val="Kommentartext Zchn"/>
    <w:basedOn w:val="Absatz-Standardschriftart"/>
    <w:link w:val="Kommentartext"/>
    <w:uiPriority w:val="99"/>
    <w:rsid w:val="000E0C44"/>
    <w:rPr>
      <w:sz w:val="20"/>
      <w:szCs w:val="20"/>
    </w:rPr>
  </w:style>
  <w:style w:type="paragraph" w:styleId="Kommentarthema">
    <w:name w:val="annotation subject"/>
    <w:basedOn w:val="Kommentartext"/>
    <w:next w:val="Kommentartext"/>
    <w:link w:val="KommentarthemaZchn"/>
    <w:uiPriority w:val="99"/>
    <w:semiHidden/>
    <w:unhideWhenUsed/>
    <w:rsid w:val="000E0C44"/>
    <w:rPr>
      <w:b/>
      <w:bCs/>
    </w:rPr>
  </w:style>
  <w:style w:type="character" w:customStyle="1" w:styleId="KommentarthemaZchn">
    <w:name w:val="Kommentarthema Zchn"/>
    <w:basedOn w:val="KommentartextZchn"/>
    <w:link w:val="Kommentarthema"/>
    <w:uiPriority w:val="99"/>
    <w:semiHidden/>
    <w:rsid w:val="000E0C44"/>
    <w:rPr>
      <w:b/>
      <w:bCs/>
      <w:sz w:val="20"/>
      <w:szCs w:val="20"/>
    </w:rPr>
  </w:style>
  <w:style w:type="character" w:styleId="Fett">
    <w:name w:val="Strong"/>
    <w:basedOn w:val="Absatz-Standardschriftart"/>
    <w:uiPriority w:val="22"/>
    <w:qFormat/>
    <w:rsid w:val="008F06C9"/>
    <w:rPr>
      <w:b/>
      <w:bCs/>
    </w:rPr>
  </w:style>
  <w:style w:type="character" w:customStyle="1" w:styleId="UnresolvedMention">
    <w:name w:val="Unresolved Mention"/>
    <w:basedOn w:val="Absatz-Standardschriftart"/>
    <w:uiPriority w:val="99"/>
    <w:semiHidden/>
    <w:unhideWhenUsed/>
    <w:rsid w:val="006E68E3"/>
    <w:rPr>
      <w:color w:val="605E5C"/>
      <w:shd w:val="clear" w:color="auto" w:fill="E1DFDD"/>
    </w:rPr>
  </w:style>
  <w:style w:type="paragraph" w:styleId="berarbeitung">
    <w:name w:val="Revision"/>
    <w:hidden/>
    <w:uiPriority w:val="99"/>
    <w:semiHidden/>
    <w:rsid w:val="00E16B57"/>
    <w:pPr>
      <w:spacing w:after="0" w:line="240" w:lineRule="auto"/>
    </w:pPr>
  </w:style>
  <w:style w:type="paragraph" w:styleId="Titel">
    <w:name w:val="Title"/>
    <w:basedOn w:val="Standard"/>
    <w:next w:val="Standard"/>
    <w:link w:val="TitelZchn"/>
    <w:uiPriority w:val="10"/>
    <w:qFormat/>
    <w:rsid w:val="00D4334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4334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05611">
      <w:bodyDiv w:val="1"/>
      <w:marLeft w:val="0"/>
      <w:marRight w:val="0"/>
      <w:marTop w:val="0"/>
      <w:marBottom w:val="0"/>
      <w:divBdr>
        <w:top w:val="none" w:sz="0" w:space="0" w:color="auto"/>
        <w:left w:val="none" w:sz="0" w:space="0" w:color="auto"/>
        <w:bottom w:val="none" w:sz="0" w:space="0" w:color="auto"/>
        <w:right w:val="none" w:sz="0" w:space="0" w:color="auto"/>
      </w:divBdr>
      <w:divsChild>
        <w:div w:id="50033469">
          <w:marLeft w:val="547"/>
          <w:marRight w:val="0"/>
          <w:marTop w:val="0"/>
          <w:marBottom w:val="0"/>
          <w:divBdr>
            <w:top w:val="none" w:sz="0" w:space="0" w:color="auto"/>
            <w:left w:val="none" w:sz="0" w:space="0" w:color="auto"/>
            <w:bottom w:val="none" w:sz="0" w:space="0" w:color="auto"/>
            <w:right w:val="none" w:sz="0" w:space="0" w:color="auto"/>
          </w:divBdr>
        </w:div>
        <w:div w:id="1525093944">
          <w:marLeft w:val="547"/>
          <w:marRight w:val="0"/>
          <w:marTop w:val="0"/>
          <w:marBottom w:val="0"/>
          <w:divBdr>
            <w:top w:val="none" w:sz="0" w:space="0" w:color="auto"/>
            <w:left w:val="none" w:sz="0" w:space="0" w:color="auto"/>
            <w:bottom w:val="none" w:sz="0" w:space="0" w:color="auto"/>
            <w:right w:val="none" w:sz="0" w:space="0" w:color="auto"/>
          </w:divBdr>
        </w:div>
      </w:divsChild>
    </w:div>
    <w:div w:id="33652680">
      <w:bodyDiv w:val="1"/>
      <w:marLeft w:val="0"/>
      <w:marRight w:val="0"/>
      <w:marTop w:val="0"/>
      <w:marBottom w:val="0"/>
      <w:divBdr>
        <w:top w:val="none" w:sz="0" w:space="0" w:color="auto"/>
        <w:left w:val="none" w:sz="0" w:space="0" w:color="auto"/>
        <w:bottom w:val="none" w:sz="0" w:space="0" w:color="auto"/>
        <w:right w:val="none" w:sz="0" w:space="0" w:color="auto"/>
      </w:divBdr>
      <w:divsChild>
        <w:div w:id="921915764">
          <w:marLeft w:val="547"/>
          <w:marRight w:val="0"/>
          <w:marTop w:val="0"/>
          <w:marBottom w:val="0"/>
          <w:divBdr>
            <w:top w:val="none" w:sz="0" w:space="0" w:color="auto"/>
            <w:left w:val="none" w:sz="0" w:space="0" w:color="auto"/>
            <w:bottom w:val="none" w:sz="0" w:space="0" w:color="auto"/>
            <w:right w:val="none" w:sz="0" w:space="0" w:color="auto"/>
          </w:divBdr>
        </w:div>
      </w:divsChild>
    </w:div>
    <w:div w:id="57480120">
      <w:bodyDiv w:val="1"/>
      <w:marLeft w:val="0"/>
      <w:marRight w:val="0"/>
      <w:marTop w:val="0"/>
      <w:marBottom w:val="0"/>
      <w:divBdr>
        <w:top w:val="none" w:sz="0" w:space="0" w:color="auto"/>
        <w:left w:val="none" w:sz="0" w:space="0" w:color="auto"/>
        <w:bottom w:val="none" w:sz="0" w:space="0" w:color="auto"/>
        <w:right w:val="none" w:sz="0" w:space="0" w:color="auto"/>
      </w:divBdr>
    </w:div>
    <w:div w:id="68767884">
      <w:bodyDiv w:val="1"/>
      <w:marLeft w:val="0"/>
      <w:marRight w:val="0"/>
      <w:marTop w:val="0"/>
      <w:marBottom w:val="0"/>
      <w:divBdr>
        <w:top w:val="none" w:sz="0" w:space="0" w:color="auto"/>
        <w:left w:val="none" w:sz="0" w:space="0" w:color="auto"/>
        <w:bottom w:val="none" w:sz="0" w:space="0" w:color="auto"/>
        <w:right w:val="none" w:sz="0" w:space="0" w:color="auto"/>
      </w:divBdr>
      <w:divsChild>
        <w:div w:id="1040323262">
          <w:marLeft w:val="547"/>
          <w:marRight w:val="0"/>
          <w:marTop w:val="0"/>
          <w:marBottom w:val="0"/>
          <w:divBdr>
            <w:top w:val="none" w:sz="0" w:space="0" w:color="auto"/>
            <w:left w:val="none" w:sz="0" w:space="0" w:color="auto"/>
            <w:bottom w:val="none" w:sz="0" w:space="0" w:color="auto"/>
            <w:right w:val="none" w:sz="0" w:space="0" w:color="auto"/>
          </w:divBdr>
        </w:div>
      </w:divsChild>
    </w:div>
    <w:div w:id="73624247">
      <w:bodyDiv w:val="1"/>
      <w:marLeft w:val="0"/>
      <w:marRight w:val="0"/>
      <w:marTop w:val="0"/>
      <w:marBottom w:val="0"/>
      <w:divBdr>
        <w:top w:val="none" w:sz="0" w:space="0" w:color="auto"/>
        <w:left w:val="none" w:sz="0" w:space="0" w:color="auto"/>
        <w:bottom w:val="none" w:sz="0" w:space="0" w:color="auto"/>
        <w:right w:val="none" w:sz="0" w:space="0" w:color="auto"/>
      </w:divBdr>
      <w:divsChild>
        <w:div w:id="400954549">
          <w:marLeft w:val="547"/>
          <w:marRight w:val="0"/>
          <w:marTop w:val="0"/>
          <w:marBottom w:val="0"/>
          <w:divBdr>
            <w:top w:val="none" w:sz="0" w:space="0" w:color="auto"/>
            <w:left w:val="none" w:sz="0" w:space="0" w:color="auto"/>
            <w:bottom w:val="none" w:sz="0" w:space="0" w:color="auto"/>
            <w:right w:val="none" w:sz="0" w:space="0" w:color="auto"/>
          </w:divBdr>
        </w:div>
      </w:divsChild>
    </w:div>
    <w:div w:id="101194067">
      <w:bodyDiv w:val="1"/>
      <w:marLeft w:val="0"/>
      <w:marRight w:val="0"/>
      <w:marTop w:val="0"/>
      <w:marBottom w:val="0"/>
      <w:divBdr>
        <w:top w:val="none" w:sz="0" w:space="0" w:color="auto"/>
        <w:left w:val="none" w:sz="0" w:space="0" w:color="auto"/>
        <w:bottom w:val="none" w:sz="0" w:space="0" w:color="auto"/>
        <w:right w:val="none" w:sz="0" w:space="0" w:color="auto"/>
      </w:divBdr>
      <w:divsChild>
        <w:div w:id="365908451">
          <w:marLeft w:val="547"/>
          <w:marRight w:val="0"/>
          <w:marTop w:val="0"/>
          <w:marBottom w:val="0"/>
          <w:divBdr>
            <w:top w:val="none" w:sz="0" w:space="0" w:color="auto"/>
            <w:left w:val="none" w:sz="0" w:space="0" w:color="auto"/>
            <w:bottom w:val="none" w:sz="0" w:space="0" w:color="auto"/>
            <w:right w:val="none" w:sz="0" w:space="0" w:color="auto"/>
          </w:divBdr>
        </w:div>
      </w:divsChild>
    </w:div>
    <w:div w:id="164173967">
      <w:bodyDiv w:val="1"/>
      <w:marLeft w:val="0"/>
      <w:marRight w:val="0"/>
      <w:marTop w:val="0"/>
      <w:marBottom w:val="0"/>
      <w:divBdr>
        <w:top w:val="none" w:sz="0" w:space="0" w:color="auto"/>
        <w:left w:val="none" w:sz="0" w:space="0" w:color="auto"/>
        <w:bottom w:val="none" w:sz="0" w:space="0" w:color="auto"/>
        <w:right w:val="none" w:sz="0" w:space="0" w:color="auto"/>
      </w:divBdr>
      <w:divsChild>
        <w:div w:id="1094939393">
          <w:marLeft w:val="547"/>
          <w:marRight w:val="0"/>
          <w:marTop w:val="0"/>
          <w:marBottom w:val="0"/>
          <w:divBdr>
            <w:top w:val="none" w:sz="0" w:space="0" w:color="auto"/>
            <w:left w:val="none" w:sz="0" w:space="0" w:color="auto"/>
            <w:bottom w:val="none" w:sz="0" w:space="0" w:color="auto"/>
            <w:right w:val="none" w:sz="0" w:space="0" w:color="auto"/>
          </w:divBdr>
        </w:div>
      </w:divsChild>
    </w:div>
    <w:div w:id="301497711">
      <w:bodyDiv w:val="1"/>
      <w:marLeft w:val="0"/>
      <w:marRight w:val="0"/>
      <w:marTop w:val="0"/>
      <w:marBottom w:val="0"/>
      <w:divBdr>
        <w:top w:val="none" w:sz="0" w:space="0" w:color="auto"/>
        <w:left w:val="none" w:sz="0" w:space="0" w:color="auto"/>
        <w:bottom w:val="none" w:sz="0" w:space="0" w:color="auto"/>
        <w:right w:val="none" w:sz="0" w:space="0" w:color="auto"/>
      </w:divBdr>
      <w:divsChild>
        <w:div w:id="239561339">
          <w:marLeft w:val="0"/>
          <w:marRight w:val="0"/>
          <w:marTop w:val="0"/>
          <w:marBottom w:val="0"/>
          <w:divBdr>
            <w:top w:val="none" w:sz="0" w:space="0" w:color="auto"/>
            <w:left w:val="none" w:sz="0" w:space="0" w:color="auto"/>
            <w:bottom w:val="none" w:sz="0" w:space="0" w:color="auto"/>
            <w:right w:val="none" w:sz="0" w:space="0" w:color="auto"/>
          </w:divBdr>
          <w:divsChild>
            <w:div w:id="1690331674">
              <w:marLeft w:val="0"/>
              <w:marRight w:val="0"/>
              <w:marTop w:val="0"/>
              <w:marBottom w:val="0"/>
              <w:divBdr>
                <w:top w:val="none" w:sz="0" w:space="0" w:color="auto"/>
                <w:left w:val="none" w:sz="0" w:space="0" w:color="auto"/>
                <w:bottom w:val="none" w:sz="0" w:space="0" w:color="auto"/>
                <w:right w:val="none" w:sz="0" w:space="0" w:color="auto"/>
              </w:divBdr>
              <w:divsChild>
                <w:div w:id="1088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906106">
      <w:bodyDiv w:val="1"/>
      <w:marLeft w:val="0"/>
      <w:marRight w:val="0"/>
      <w:marTop w:val="0"/>
      <w:marBottom w:val="0"/>
      <w:divBdr>
        <w:top w:val="none" w:sz="0" w:space="0" w:color="auto"/>
        <w:left w:val="none" w:sz="0" w:space="0" w:color="auto"/>
        <w:bottom w:val="none" w:sz="0" w:space="0" w:color="auto"/>
        <w:right w:val="none" w:sz="0" w:space="0" w:color="auto"/>
      </w:divBdr>
    </w:div>
    <w:div w:id="409078293">
      <w:bodyDiv w:val="1"/>
      <w:marLeft w:val="0"/>
      <w:marRight w:val="0"/>
      <w:marTop w:val="0"/>
      <w:marBottom w:val="0"/>
      <w:divBdr>
        <w:top w:val="none" w:sz="0" w:space="0" w:color="auto"/>
        <w:left w:val="none" w:sz="0" w:space="0" w:color="auto"/>
        <w:bottom w:val="none" w:sz="0" w:space="0" w:color="auto"/>
        <w:right w:val="none" w:sz="0" w:space="0" w:color="auto"/>
      </w:divBdr>
      <w:divsChild>
        <w:div w:id="334069162">
          <w:marLeft w:val="547"/>
          <w:marRight w:val="0"/>
          <w:marTop w:val="0"/>
          <w:marBottom w:val="0"/>
          <w:divBdr>
            <w:top w:val="none" w:sz="0" w:space="0" w:color="auto"/>
            <w:left w:val="none" w:sz="0" w:space="0" w:color="auto"/>
            <w:bottom w:val="none" w:sz="0" w:space="0" w:color="auto"/>
            <w:right w:val="none" w:sz="0" w:space="0" w:color="auto"/>
          </w:divBdr>
        </w:div>
      </w:divsChild>
    </w:div>
    <w:div w:id="526409410">
      <w:bodyDiv w:val="1"/>
      <w:marLeft w:val="0"/>
      <w:marRight w:val="0"/>
      <w:marTop w:val="0"/>
      <w:marBottom w:val="0"/>
      <w:divBdr>
        <w:top w:val="none" w:sz="0" w:space="0" w:color="auto"/>
        <w:left w:val="none" w:sz="0" w:space="0" w:color="auto"/>
        <w:bottom w:val="none" w:sz="0" w:space="0" w:color="auto"/>
        <w:right w:val="none" w:sz="0" w:space="0" w:color="auto"/>
      </w:divBdr>
      <w:divsChild>
        <w:div w:id="534000524">
          <w:marLeft w:val="547"/>
          <w:marRight w:val="0"/>
          <w:marTop w:val="0"/>
          <w:marBottom w:val="0"/>
          <w:divBdr>
            <w:top w:val="none" w:sz="0" w:space="0" w:color="auto"/>
            <w:left w:val="none" w:sz="0" w:space="0" w:color="auto"/>
            <w:bottom w:val="none" w:sz="0" w:space="0" w:color="auto"/>
            <w:right w:val="none" w:sz="0" w:space="0" w:color="auto"/>
          </w:divBdr>
        </w:div>
        <w:div w:id="995717825">
          <w:marLeft w:val="547"/>
          <w:marRight w:val="0"/>
          <w:marTop w:val="0"/>
          <w:marBottom w:val="0"/>
          <w:divBdr>
            <w:top w:val="none" w:sz="0" w:space="0" w:color="auto"/>
            <w:left w:val="none" w:sz="0" w:space="0" w:color="auto"/>
            <w:bottom w:val="none" w:sz="0" w:space="0" w:color="auto"/>
            <w:right w:val="none" w:sz="0" w:space="0" w:color="auto"/>
          </w:divBdr>
        </w:div>
      </w:divsChild>
    </w:div>
    <w:div w:id="566652629">
      <w:bodyDiv w:val="1"/>
      <w:marLeft w:val="0"/>
      <w:marRight w:val="0"/>
      <w:marTop w:val="0"/>
      <w:marBottom w:val="0"/>
      <w:divBdr>
        <w:top w:val="none" w:sz="0" w:space="0" w:color="auto"/>
        <w:left w:val="none" w:sz="0" w:space="0" w:color="auto"/>
        <w:bottom w:val="none" w:sz="0" w:space="0" w:color="auto"/>
        <w:right w:val="none" w:sz="0" w:space="0" w:color="auto"/>
      </w:divBdr>
    </w:div>
    <w:div w:id="567040312">
      <w:bodyDiv w:val="1"/>
      <w:marLeft w:val="0"/>
      <w:marRight w:val="0"/>
      <w:marTop w:val="0"/>
      <w:marBottom w:val="0"/>
      <w:divBdr>
        <w:top w:val="none" w:sz="0" w:space="0" w:color="auto"/>
        <w:left w:val="none" w:sz="0" w:space="0" w:color="auto"/>
        <w:bottom w:val="none" w:sz="0" w:space="0" w:color="auto"/>
        <w:right w:val="none" w:sz="0" w:space="0" w:color="auto"/>
      </w:divBdr>
      <w:divsChild>
        <w:div w:id="776750906">
          <w:marLeft w:val="547"/>
          <w:marRight w:val="0"/>
          <w:marTop w:val="0"/>
          <w:marBottom w:val="0"/>
          <w:divBdr>
            <w:top w:val="none" w:sz="0" w:space="0" w:color="auto"/>
            <w:left w:val="none" w:sz="0" w:space="0" w:color="auto"/>
            <w:bottom w:val="none" w:sz="0" w:space="0" w:color="auto"/>
            <w:right w:val="none" w:sz="0" w:space="0" w:color="auto"/>
          </w:divBdr>
        </w:div>
      </w:divsChild>
    </w:div>
    <w:div w:id="709575553">
      <w:bodyDiv w:val="1"/>
      <w:marLeft w:val="0"/>
      <w:marRight w:val="0"/>
      <w:marTop w:val="0"/>
      <w:marBottom w:val="0"/>
      <w:divBdr>
        <w:top w:val="none" w:sz="0" w:space="0" w:color="auto"/>
        <w:left w:val="none" w:sz="0" w:space="0" w:color="auto"/>
        <w:bottom w:val="none" w:sz="0" w:space="0" w:color="auto"/>
        <w:right w:val="none" w:sz="0" w:space="0" w:color="auto"/>
      </w:divBdr>
      <w:divsChild>
        <w:div w:id="890382143">
          <w:marLeft w:val="547"/>
          <w:marRight w:val="0"/>
          <w:marTop w:val="0"/>
          <w:marBottom w:val="0"/>
          <w:divBdr>
            <w:top w:val="none" w:sz="0" w:space="0" w:color="auto"/>
            <w:left w:val="none" w:sz="0" w:space="0" w:color="auto"/>
            <w:bottom w:val="none" w:sz="0" w:space="0" w:color="auto"/>
            <w:right w:val="none" w:sz="0" w:space="0" w:color="auto"/>
          </w:divBdr>
        </w:div>
      </w:divsChild>
    </w:div>
    <w:div w:id="749355741">
      <w:bodyDiv w:val="1"/>
      <w:marLeft w:val="0"/>
      <w:marRight w:val="0"/>
      <w:marTop w:val="0"/>
      <w:marBottom w:val="0"/>
      <w:divBdr>
        <w:top w:val="none" w:sz="0" w:space="0" w:color="auto"/>
        <w:left w:val="none" w:sz="0" w:space="0" w:color="auto"/>
        <w:bottom w:val="none" w:sz="0" w:space="0" w:color="auto"/>
        <w:right w:val="none" w:sz="0" w:space="0" w:color="auto"/>
      </w:divBdr>
    </w:div>
    <w:div w:id="753361670">
      <w:bodyDiv w:val="1"/>
      <w:marLeft w:val="0"/>
      <w:marRight w:val="0"/>
      <w:marTop w:val="0"/>
      <w:marBottom w:val="0"/>
      <w:divBdr>
        <w:top w:val="none" w:sz="0" w:space="0" w:color="auto"/>
        <w:left w:val="none" w:sz="0" w:space="0" w:color="auto"/>
        <w:bottom w:val="none" w:sz="0" w:space="0" w:color="auto"/>
        <w:right w:val="none" w:sz="0" w:space="0" w:color="auto"/>
      </w:divBdr>
      <w:divsChild>
        <w:div w:id="140927658">
          <w:marLeft w:val="547"/>
          <w:marRight w:val="0"/>
          <w:marTop w:val="0"/>
          <w:marBottom w:val="0"/>
          <w:divBdr>
            <w:top w:val="none" w:sz="0" w:space="0" w:color="auto"/>
            <w:left w:val="none" w:sz="0" w:space="0" w:color="auto"/>
            <w:bottom w:val="none" w:sz="0" w:space="0" w:color="auto"/>
            <w:right w:val="none" w:sz="0" w:space="0" w:color="auto"/>
          </w:divBdr>
        </w:div>
      </w:divsChild>
    </w:div>
    <w:div w:id="759909093">
      <w:bodyDiv w:val="1"/>
      <w:marLeft w:val="0"/>
      <w:marRight w:val="0"/>
      <w:marTop w:val="0"/>
      <w:marBottom w:val="0"/>
      <w:divBdr>
        <w:top w:val="none" w:sz="0" w:space="0" w:color="auto"/>
        <w:left w:val="none" w:sz="0" w:space="0" w:color="auto"/>
        <w:bottom w:val="none" w:sz="0" w:space="0" w:color="auto"/>
        <w:right w:val="none" w:sz="0" w:space="0" w:color="auto"/>
      </w:divBdr>
    </w:div>
    <w:div w:id="822308529">
      <w:bodyDiv w:val="1"/>
      <w:marLeft w:val="0"/>
      <w:marRight w:val="0"/>
      <w:marTop w:val="0"/>
      <w:marBottom w:val="0"/>
      <w:divBdr>
        <w:top w:val="none" w:sz="0" w:space="0" w:color="auto"/>
        <w:left w:val="none" w:sz="0" w:space="0" w:color="auto"/>
        <w:bottom w:val="none" w:sz="0" w:space="0" w:color="auto"/>
        <w:right w:val="none" w:sz="0" w:space="0" w:color="auto"/>
      </w:divBdr>
      <w:divsChild>
        <w:div w:id="849639604">
          <w:marLeft w:val="0"/>
          <w:marRight w:val="0"/>
          <w:marTop w:val="0"/>
          <w:marBottom w:val="0"/>
          <w:divBdr>
            <w:top w:val="none" w:sz="0" w:space="0" w:color="auto"/>
            <w:left w:val="none" w:sz="0" w:space="0" w:color="auto"/>
            <w:bottom w:val="none" w:sz="0" w:space="0" w:color="auto"/>
            <w:right w:val="none" w:sz="0" w:space="0" w:color="auto"/>
          </w:divBdr>
          <w:divsChild>
            <w:div w:id="788356417">
              <w:marLeft w:val="0"/>
              <w:marRight w:val="0"/>
              <w:marTop w:val="0"/>
              <w:marBottom w:val="0"/>
              <w:divBdr>
                <w:top w:val="none" w:sz="0" w:space="0" w:color="auto"/>
                <w:left w:val="none" w:sz="0" w:space="0" w:color="auto"/>
                <w:bottom w:val="none" w:sz="0" w:space="0" w:color="auto"/>
                <w:right w:val="none" w:sz="0" w:space="0" w:color="auto"/>
              </w:divBdr>
              <w:divsChild>
                <w:div w:id="69299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3518">
      <w:bodyDiv w:val="1"/>
      <w:marLeft w:val="0"/>
      <w:marRight w:val="0"/>
      <w:marTop w:val="0"/>
      <w:marBottom w:val="0"/>
      <w:divBdr>
        <w:top w:val="none" w:sz="0" w:space="0" w:color="auto"/>
        <w:left w:val="none" w:sz="0" w:space="0" w:color="auto"/>
        <w:bottom w:val="none" w:sz="0" w:space="0" w:color="auto"/>
        <w:right w:val="none" w:sz="0" w:space="0" w:color="auto"/>
      </w:divBdr>
      <w:divsChild>
        <w:div w:id="1066878265">
          <w:marLeft w:val="0"/>
          <w:marRight w:val="0"/>
          <w:marTop w:val="0"/>
          <w:marBottom w:val="0"/>
          <w:divBdr>
            <w:top w:val="none" w:sz="0" w:space="0" w:color="auto"/>
            <w:left w:val="none" w:sz="0" w:space="0" w:color="auto"/>
            <w:bottom w:val="none" w:sz="0" w:space="0" w:color="auto"/>
            <w:right w:val="none" w:sz="0" w:space="0" w:color="auto"/>
          </w:divBdr>
          <w:divsChild>
            <w:div w:id="1883861585">
              <w:marLeft w:val="0"/>
              <w:marRight w:val="0"/>
              <w:marTop w:val="0"/>
              <w:marBottom w:val="0"/>
              <w:divBdr>
                <w:top w:val="none" w:sz="0" w:space="0" w:color="auto"/>
                <w:left w:val="none" w:sz="0" w:space="0" w:color="auto"/>
                <w:bottom w:val="none" w:sz="0" w:space="0" w:color="auto"/>
                <w:right w:val="none" w:sz="0" w:space="0" w:color="auto"/>
              </w:divBdr>
              <w:divsChild>
                <w:div w:id="6841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63461">
      <w:bodyDiv w:val="1"/>
      <w:marLeft w:val="0"/>
      <w:marRight w:val="0"/>
      <w:marTop w:val="0"/>
      <w:marBottom w:val="0"/>
      <w:divBdr>
        <w:top w:val="none" w:sz="0" w:space="0" w:color="auto"/>
        <w:left w:val="none" w:sz="0" w:space="0" w:color="auto"/>
        <w:bottom w:val="none" w:sz="0" w:space="0" w:color="auto"/>
        <w:right w:val="none" w:sz="0" w:space="0" w:color="auto"/>
      </w:divBdr>
      <w:divsChild>
        <w:div w:id="319817693">
          <w:marLeft w:val="547"/>
          <w:marRight w:val="0"/>
          <w:marTop w:val="0"/>
          <w:marBottom w:val="0"/>
          <w:divBdr>
            <w:top w:val="none" w:sz="0" w:space="0" w:color="auto"/>
            <w:left w:val="none" w:sz="0" w:space="0" w:color="auto"/>
            <w:bottom w:val="none" w:sz="0" w:space="0" w:color="auto"/>
            <w:right w:val="none" w:sz="0" w:space="0" w:color="auto"/>
          </w:divBdr>
        </w:div>
      </w:divsChild>
    </w:div>
    <w:div w:id="1182353653">
      <w:bodyDiv w:val="1"/>
      <w:marLeft w:val="0"/>
      <w:marRight w:val="0"/>
      <w:marTop w:val="0"/>
      <w:marBottom w:val="0"/>
      <w:divBdr>
        <w:top w:val="none" w:sz="0" w:space="0" w:color="auto"/>
        <w:left w:val="none" w:sz="0" w:space="0" w:color="auto"/>
        <w:bottom w:val="none" w:sz="0" w:space="0" w:color="auto"/>
        <w:right w:val="none" w:sz="0" w:space="0" w:color="auto"/>
      </w:divBdr>
      <w:divsChild>
        <w:div w:id="1686008845">
          <w:marLeft w:val="547"/>
          <w:marRight w:val="0"/>
          <w:marTop w:val="0"/>
          <w:marBottom w:val="0"/>
          <w:divBdr>
            <w:top w:val="none" w:sz="0" w:space="0" w:color="auto"/>
            <w:left w:val="none" w:sz="0" w:space="0" w:color="auto"/>
            <w:bottom w:val="none" w:sz="0" w:space="0" w:color="auto"/>
            <w:right w:val="none" w:sz="0" w:space="0" w:color="auto"/>
          </w:divBdr>
        </w:div>
      </w:divsChild>
    </w:div>
    <w:div w:id="1281111259">
      <w:bodyDiv w:val="1"/>
      <w:marLeft w:val="0"/>
      <w:marRight w:val="0"/>
      <w:marTop w:val="0"/>
      <w:marBottom w:val="0"/>
      <w:divBdr>
        <w:top w:val="none" w:sz="0" w:space="0" w:color="auto"/>
        <w:left w:val="none" w:sz="0" w:space="0" w:color="auto"/>
        <w:bottom w:val="none" w:sz="0" w:space="0" w:color="auto"/>
        <w:right w:val="none" w:sz="0" w:space="0" w:color="auto"/>
      </w:divBdr>
      <w:divsChild>
        <w:div w:id="2067099841">
          <w:marLeft w:val="547"/>
          <w:marRight w:val="0"/>
          <w:marTop w:val="0"/>
          <w:marBottom w:val="0"/>
          <w:divBdr>
            <w:top w:val="none" w:sz="0" w:space="0" w:color="auto"/>
            <w:left w:val="none" w:sz="0" w:space="0" w:color="auto"/>
            <w:bottom w:val="none" w:sz="0" w:space="0" w:color="auto"/>
            <w:right w:val="none" w:sz="0" w:space="0" w:color="auto"/>
          </w:divBdr>
        </w:div>
      </w:divsChild>
    </w:div>
    <w:div w:id="1336572384">
      <w:bodyDiv w:val="1"/>
      <w:marLeft w:val="0"/>
      <w:marRight w:val="0"/>
      <w:marTop w:val="0"/>
      <w:marBottom w:val="0"/>
      <w:divBdr>
        <w:top w:val="none" w:sz="0" w:space="0" w:color="auto"/>
        <w:left w:val="none" w:sz="0" w:space="0" w:color="auto"/>
        <w:bottom w:val="none" w:sz="0" w:space="0" w:color="auto"/>
        <w:right w:val="none" w:sz="0" w:space="0" w:color="auto"/>
      </w:divBdr>
      <w:divsChild>
        <w:div w:id="1462382697">
          <w:marLeft w:val="547"/>
          <w:marRight w:val="0"/>
          <w:marTop w:val="0"/>
          <w:marBottom w:val="0"/>
          <w:divBdr>
            <w:top w:val="none" w:sz="0" w:space="0" w:color="auto"/>
            <w:left w:val="none" w:sz="0" w:space="0" w:color="auto"/>
            <w:bottom w:val="none" w:sz="0" w:space="0" w:color="auto"/>
            <w:right w:val="none" w:sz="0" w:space="0" w:color="auto"/>
          </w:divBdr>
        </w:div>
      </w:divsChild>
    </w:div>
    <w:div w:id="1387988049">
      <w:bodyDiv w:val="1"/>
      <w:marLeft w:val="0"/>
      <w:marRight w:val="0"/>
      <w:marTop w:val="0"/>
      <w:marBottom w:val="0"/>
      <w:divBdr>
        <w:top w:val="none" w:sz="0" w:space="0" w:color="auto"/>
        <w:left w:val="none" w:sz="0" w:space="0" w:color="auto"/>
        <w:bottom w:val="none" w:sz="0" w:space="0" w:color="auto"/>
        <w:right w:val="none" w:sz="0" w:space="0" w:color="auto"/>
      </w:divBdr>
    </w:div>
    <w:div w:id="1465079209">
      <w:bodyDiv w:val="1"/>
      <w:marLeft w:val="0"/>
      <w:marRight w:val="0"/>
      <w:marTop w:val="0"/>
      <w:marBottom w:val="0"/>
      <w:divBdr>
        <w:top w:val="none" w:sz="0" w:space="0" w:color="auto"/>
        <w:left w:val="none" w:sz="0" w:space="0" w:color="auto"/>
        <w:bottom w:val="none" w:sz="0" w:space="0" w:color="auto"/>
        <w:right w:val="none" w:sz="0" w:space="0" w:color="auto"/>
      </w:divBdr>
      <w:divsChild>
        <w:div w:id="1501121744">
          <w:marLeft w:val="0"/>
          <w:marRight w:val="0"/>
          <w:marTop w:val="0"/>
          <w:marBottom w:val="0"/>
          <w:divBdr>
            <w:top w:val="none" w:sz="0" w:space="0" w:color="auto"/>
            <w:left w:val="none" w:sz="0" w:space="0" w:color="auto"/>
            <w:bottom w:val="none" w:sz="0" w:space="0" w:color="auto"/>
            <w:right w:val="none" w:sz="0" w:space="0" w:color="auto"/>
          </w:divBdr>
          <w:divsChild>
            <w:div w:id="1613976991">
              <w:marLeft w:val="0"/>
              <w:marRight w:val="0"/>
              <w:marTop w:val="0"/>
              <w:marBottom w:val="0"/>
              <w:divBdr>
                <w:top w:val="none" w:sz="0" w:space="0" w:color="auto"/>
                <w:left w:val="none" w:sz="0" w:space="0" w:color="auto"/>
                <w:bottom w:val="none" w:sz="0" w:space="0" w:color="auto"/>
                <w:right w:val="none" w:sz="0" w:space="0" w:color="auto"/>
              </w:divBdr>
              <w:divsChild>
                <w:div w:id="192803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188390">
      <w:bodyDiv w:val="1"/>
      <w:marLeft w:val="0"/>
      <w:marRight w:val="0"/>
      <w:marTop w:val="0"/>
      <w:marBottom w:val="0"/>
      <w:divBdr>
        <w:top w:val="none" w:sz="0" w:space="0" w:color="auto"/>
        <w:left w:val="none" w:sz="0" w:space="0" w:color="auto"/>
        <w:bottom w:val="none" w:sz="0" w:space="0" w:color="auto"/>
        <w:right w:val="none" w:sz="0" w:space="0" w:color="auto"/>
      </w:divBdr>
      <w:divsChild>
        <w:div w:id="323556619">
          <w:marLeft w:val="547"/>
          <w:marRight w:val="0"/>
          <w:marTop w:val="0"/>
          <w:marBottom w:val="0"/>
          <w:divBdr>
            <w:top w:val="none" w:sz="0" w:space="0" w:color="auto"/>
            <w:left w:val="none" w:sz="0" w:space="0" w:color="auto"/>
            <w:bottom w:val="none" w:sz="0" w:space="0" w:color="auto"/>
            <w:right w:val="none" w:sz="0" w:space="0" w:color="auto"/>
          </w:divBdr>
        </w:div>
      </w:divsChild>
    </w:div>
    <w:div w:id="1665090955">
      <w:bodyDiv w:val="1"/>
      <w:marLeft w:val="0"/>
      <w:marRight w:val="0"/>
      <w:marTop w:val="0"/>
      <w:marBottom w:val="0"/>
      <w:divBdr>
        <w:top w:val="none" w:sz="0" w:space="0" w:color="auto"/>
        <w:left w:val="none" w:sz="0" w:space="0" w:color="auto"/>
        <w:bottom w:val="none" w:sz="0" w:space="0" w:color="auto"/>
        <w:right w:val="none" w:sz="0" w:space="0" w:color="auto"/>
      </w:divBdr>
      <w:divsChild>
        <w:div w:id="1789741030">
          <w:marLeft w:val="547"/>
          <w:marRight w:val="0"/>
          <w:marTop w:val="0"/>
          <w:marBottom w:val="0"/>
          <w:divBdr>
            <w:top w:val="none" w:sz="0" w:space="0" w:color="auto"/>
            <w:left w:val="none" w:sz="0" w:space="0" w:color="auto"/>
            <w:bottom w:val="none" w:sz="0" w:space="0" w:color="auto"/>
            <w:right w:val="none" w:sz="0" w:space="0" w:color="auto"/>
          </w:divBdr>
        </w:div>
      </w:divsChild>
    </w:div>
    <w:div w:id="1673097596">
      <w:bodyDiv w:val="1"/>
      <w:marLeft w:val="0"/>
      <w:marRight w:val="0"/>
      <w:marTop w:val="0"/>
      <w:marBottom w:val="0"/>
      <w:divBdr>
        <w:top w:val="none" w:sz="0" w:space="0" w:color="auto"/>
        <w:left w:val="none" w:sz="0" w:space="0" w:color="auto"/>
        <w:bottom w:val="none" w:sz="0" w:space="0" w:color="auto"/>
        <w:right w:val="none" w:sz="0" w:space="0" w:color="auto"/>
      </w:divBdr>
      <w:divsChild>
        <w:div w:id="618531346">
          <w:marLeft w:val="547"/>
          <w:marRight w:val="0"/>
          <w:marTop w:val="0"/>
          <w:marBottom w:val="0"/>
          <w:divBdr>
            <w:top w:val="none" w:sz="0" w:space="0" w:color="auto"/>
            <w:left w:val="none" w:sz="0" w:space="0" w:color="auto"/>
            <w:bottom w:val="none" w:sz="0" w:space="0" w:color="auto"/>
            <w:right w:val="none" w:sz="0" w:space="0" w:color="auto"/>
          </w:divBdr>
        </w:div>
      </w:divsChild>
    </w:div>
    <w:div w:id="1773479206">
      <w:bodyDiv w:val="1"/>
      <w:marLeft w:val="0"/>
      <w:marRight w:val="0"/>
      <w:marTop w:val="0"/>
      <w:marBottom w:val="0"/>
      <w:divBdr>
        <w:top w:val="none" w:sz="0" w:space="0" w:color="auto"/>
        <w:left w:val="none" w:sz="0" w:space="0" w:color="auto"/>
        <w:bottom w:val="none" w:sz="0" w:space="0" w:color="auto"/>
        <w:right w:val="none" w:sz="0" w:space="0" w:color="auto"/>
      </w:divBdr>
      <w:divsChild>
        <w:div w:id="1515731434">
          <w:marLeft w:val="547"/>
          <w:marRight w:val="0"/>
          <w:marTop w:val="0"/>
          <w:marBottom w:val="0"/>
          <w:divBdr>
            <w:top w:val="none" w:sz="0" w:space="0" w:color="auto"/>
            <w:left w:val="none" w:sz="0" w:space="0" w:color="auto"/>
            <w:bottom w:val="none" w:sz="0" w:space="0" w:color="auto"/>
            <w:right w:val="none" w:sz="0" w:space="0" w:color="auto"/>
          </w:divBdr>
        </w:div>
      </w:divsChild>
    </w:div>
    <w:div w:id="1803956170">
      <w:bodyDiv w:val="1"/>
      <w:marLeft w:val="0"/>
      <w:marRight w:val="0"/>
      <w:marTop w:val="0"/>
      <w:marBottom w:val="0"/>
      <w:divBdr>
        <w:top w:val="none" w:sz="0" w:space="0" w:color="auto"/>
        <w:left w:val="none" w:sz="0" w:space="0" w:color="auto"/>
        <w:bottom w:val="none" w:sz="0" w:space="0" w:color="auto"/>
        <w:right w:val="none" w:sz="0" w:space="0" w:color="auto"/>
      </w:divBdr>
      <w:divsChild>
        <w:div w:id="119540473">
          <w:marLeft w:val="0"/>
          <w:marRight w:val="0"/>
          <w:marTop w:val="0"/>
          <w:marBottom w:val="0"/>
          <w:divBdr>
            <w:top w:val="none" w:sz="0" w:space="0" w:color="auto"/>
            <w:left w:val="none" w:sz="0" w:space="0" w:color="auto"/>
            <w:bottom w:val="none" w:sz="0" w:space="0" w:color="auto"/>
            <w:right w:val="none" w:sz="0" w:space="0" w:color="auto"/>
          </w:divBdr>
          <w:divsChild>
            <w:div w:id="6031821">
              <w:marLeft w:val="0"/>
              <w:marRight w:val="0"/>
              <w:marTop w:val="0"/>
              <w:marBottom w:val="0"/>
              <w:divBdr>
                <w:top w:val="none" w:sz="0" w:space="0" w:color="auto"/>
                <w:left w:val="none" w:sz="0" w:space="0" w:color="auto"/>
                <w:bottom w:val="none" w:sz="0" w:space="0" w:color="auto"/>
                <w:right w:val="none" w:sz="0" w:space="0" w:color="auto"/>
              </w:divBdr>
              <w:divsChild>
                <w:div w:id="6142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619000">
      <w:bodyDiv w:val="1"/>
      <w:marLeft w:val="0"/>
      <w:marRight w:val="0"/>
      <w:marTop w:val="0"/>
      <w:marBottom w:val="0"/>
      <w:divBdr>
        <w:top w:val="none" w:sz="0" w:space="0" w:color="auto"/>
        <w:left w:val="none" w:sz="0" w:space="0" w:color="auto"/>
        <w:bottom w:val="none" w:sz="0" w:space="0" w:color="auto"/>
        <w:right w:val="none" w:sz="0" w:space="0" w:color="auto"/>
      </w:divBdr>
    </w:div>
    <w:div w:id="1913814470">
      <w:bodyDiv w:val="1"/>
      <w:marLeft w:val="0"/>
      <w:marRight w:val="0"/>
      <w:marTop w:val="0"/>
      <w:marBottom w:val="0"/>
      <w:divBdr>
        <w:top w:val="none" w:sz="0" w:space="0" w:color="auto"/>
        <w:left w:val="none" w:sz="0" w:space="0" w:color="auto"/>
        <w:bottom w:val="none" w:sz="0" w:space="0" w:color="auto"/>
        <w:right w:val="none" w:sz="0" w:space="0" w:color="auto"/>
      </w:divBdr>
      <w:divsChild>
        <w:div w:id="969939542">
          <w:marLeft w:val="0"/>
          <w:marRight w:val="0"/>
          <w:marTop w:val="0"/>
          <w:marBottom w:val="0"/>
          <w:divBdr>
            <w:top w:val="none" w:sz="0" w:space="0" w:color="auto"/>
            <w:left w:val="none" w:sz="0" w:space="0" w:color="auto"/>
            <w:bottom w:val="none" w:sz="0" w:space="0" w:color="auto"/>
            <w:right w:val="none" w:sz="0" w:space="0" w:color="auto"/>
          </w:divBdr>
          <w:divsChild>
            <w:div w:id="1164205057">
              <w:marLeft w:val="0"/>
              <w:marRight w:val="0"/>
              <w:marTop w:val="0"/>
              <w:marBottom w:val="0"/>
              <w:divBdr>
                <w:top w:val="none" w:sz="0" w:space="0" w:color="auto"/>
                <w:left w:val="none" w:sz="0" w:space="0" w:color="auto"/>
                <w:bottom w:val="none" w:sz="0" w:space="0" w:color="auto"/>
                <w:right w:val="none" w:sz="0" w:space="0" w:color="auto"/>
              </w:divBdr>
              <w:divsChild>
                <w:div w:id="143347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447730">
      <w:bodyDiv w:val="1"/>
      <w:marLeft w:val="0"/>
      <w:marRight w:val="0"/>
      <w:marTop w:val="0"/>
      <w:marBottom w:val="0"/>
      <w:divBdr>
        <w:top w:val="none" w:sz="0" w:space="0" w:color="auto"/>
        <w:left w:val="none" w:sz="0" w:space="0" w:color="auto"/>
        <w:bottom w:val="none" w:sz="0" w:space="0" w:color="auto"/>
        <w:right w:val="none" w:sz="0" w:space="0" w:color="auto"/>
      </w:divBdr>
      <w:divsChild>
        <w:div w:id="1337075928">
          <w:marLeft w:val="547"/>
          <w:marRight w:val="0"/>
          <w:marTop w:val="0"/>
          <w:marBottom w:val="0"/>
          <w:divBdr>
            <w:top w:val="none" w:sz="0" w:space="0" w:color="auto"/>
            <w:left w:val="none" w:sz="0" w:space="0" w:color="auto"/>
            <w:bottom w:val="none" w:sz="0" w:space="0" w:color="auto"/>
            <w:right w:val="none" w:sz="0" w:space="0" w:color="auto"/>
          </w:divBdr>
        </w:div>
      </w:divsChild>
    </w:div>
    <w:div w:id="2022773622">
      <w:bodyDiv w:val="1"/>
      <w:marLeft w:val="0"/>
      <w:marRight w:val="0"/>
      <w:marTop w:val="0"/>
      <w:marBottom w:val="0"/>
      <w:divBdr>
        <w:top w:val="none" w:sz="0" w:space="0" w:color="auto"/>
        <w:left w:val="none" w:sz="0" w:space="0" w:color="auto"/>
        <w:bottom w:val="none" w:sz="0" w:space="0" w:color="auto"/>
        <w:right w:val="none" w:sz="0" w:space="0" w:color="auto"/>
      </w:divBdr>
    </w:div>
    <w:div w:id="2037268663">
      <w:bodyDiv w:val="1"/>
      <w:marLeft w:val="0"/>
      <w:marRight w:val="0"/>
      <w:marTop w:val="0"/>
      <w:marBottom w:val="0"/>
      <w:divBdr>
        <w:top w:val="none" w:sz="0" w:space="0" w:color="auto"/>
        <w:left w:val="none" w:sz="0" w:space="0" w:color="auto"/>
        <w:bottom w:val="none" w:sz="0" w:space="0" w:color="auto"/>
        <w:right w:val="none" w:sz="0" w:space="0" w:color="auto"/>
      </w:divBdr>
      <w:divsChild>
        <w:div w:id="1574505873">
          <w:marLeft w:val="547"/>
          <w:marRight w:val="0"/>
          <w:marTop w:val="0"/>
          <w:marBottom w:val="0"/>
          <w:divBdr>
            <w:top w:val="none" w:sz="0" w:space="0" w:color="auto"/>
            <w:left w:val="none" w:sz="0" w:space="0" w:color="auto"/>
            <w:bottom w:val="none" w:sz="0" w:space="0" w:color="auto"/>
            <w:right w:val="none" w:sz="0" w:space="0" w:color="auto"/>
          </w:divBdr>
        </w:div>
      </w:divsChild>
    </w:div>
    <w:div w:id="2109765786">
      <w:bodyDiv w:val="1"/>
      <w:marLeft w:val="0"/>
      <w:marRight w:val="0"/>
      <w:marTop w:val="0"/>
      <w:marBottom w:val="0"/>
      <w:divBdr>
        <w:top w:val="none" w:sz="0" w:space="0" w:color="auto"/>
        <w:left w:val="none" w:sz="0" w:space="0" w:color="auto"/>
        <w:bottom w:val="none" w:sz="0" w:space="0" w:color="auto"/>
        <w:right w:val="none" w:sz="0" w:space="0" w:color="auto"/>
      </w:divBdr>
      <w:divsChild>
        <w:div w:id="138032357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portpaedagogik-sb.de/atpad.html" TargetMode="External"/><Relationship Id="rId18" Type="http://schemas.openxmlformats.org/officeDocument/2006/relationships/hyperlink" Target="https://unsplash.com/de/@ianflores23?utm_content=creditCopyText&amp;utm_medium=referral&amp;utm_source=unsplash" TargetMode="External"/><Relationship Id="rId26" Type="http://schemas.openxmlformats.org/officeDocument/2006/relationships/hyperlink" Target="https://pixabay.com/de/users/keithjj-2328014/" TargetMode="External"/><Relationship Id="rId39" Type="http://schemas.openxmlformats.org/officeDocument/2006/relationships/hyperlink" Target="https://unsplash.com/de" TargetMode="External"/><Relationship Id="rId21" Type="http://schemas.openxmlformats.org/officeDocument/2006/relationships/image" Target="media/image3.jpeg"/><Relationship Id="rId34" Type="http://schemas.openxmlformats.org/officeDocument/2006/relationships/hyperlink" Target="https://unsplash.com/de/@thomas_ashlock" TargetMode="External"/><Relationship Id="rId42" Type="http://schemas.openxmlformats.org/officeDocument/2006/relationships/hyperlink" Target="https://unsplash.com/de/@hkbobfsh" TargetMode="External"/><Relationship Id="rId47" Type="http://schemas.openxmlformats.org/officeDocument/2006/relationships/hyperlink" Target="https://unsplash.com/de" TargetMode="External"/><Relationship Id="rId50" Type="http://schemas.openxmlformats.org/officeDocument/2006/relationships/hyperlink" Target="https://pixabay.com/de/users/pvcurcio-9898909/" TargetMode="External"/><Relationship Id="rId55" Type="http://schemas.openxmlformats.org/officeDocument/2006/relationships/hyperlink" Target="https://www.lrcs.uqam.ca/wp-content/uploads/2017/08/ems28_en.pdf" TargetMode="External"/><Relationship Id="rId63" Type="http://schemas.openxmlformats.org/officeDocument/2006/relationships/image" Target="media/image13.jpeg"/><Relationship Id="rId68" Type="http://schemas.openxmlformats.org/officeDocument/2006/relationships/image" Target="media/image16.jpeg"/><Relationship Id="rId76" Type="http://schemas.openxmlformats.org/officeDocument/2006/relationships/diagramData" Target="diagrams/data1.xml"/><Relationship Id="rId84" Type="http://schemas.openxmlformats.org/officeDocument/2006/relationships/diagramColors" Target="diagrams/colors2.xml"/><Relationship Id="rId7" Type="http://schemas.microsoft.com/office/2007/relationships/stylesWithEffects" Target="stylesWithEffects.xml"/><Relationship Id="rId71" Type="http://schemas.openxmlformats.org/officeDocument/2006/relationships/hyperlink" Target="https://www.learningsnacks.de/share/315758/" TargetMode="External"/><Relationship Id="rId2" Type="http://schemas.openxmlformats.org/officeDocument/2006/relationships/customXml" Target="../customXml/item2.xml"/><Relationship Id="rId16" Type="http://schemas.openxmlformats.org/officeDocument/2006/relationships/hyperlink" Target="https://www.youtube.com/watch?v=f1yWSePMqsk" TargetMode="External"/><Relationship Id="rId29" Type="http://schemas.openxmlformats.org/officeDocument/2006/relationships/image" Target="media/image5.jpeg"/><Relationship Id="rId11" Type="http://schemas.openxmlformats.org/officeDocument/2006/relationships/endnotes" Target="endnotes.xml"/><Relationship Id="rId24" Type="http://schemas.openxmlformats.org/officeDocument/2006/relationships/hyperlink" Target="https://pixabay.com/de/photos/wettbewerb-sprintwettbewerb-torlinie-1227639/" TargetMode="External"/><Relationship Id="rId32" Type="http://schemas.openxmlformats.org/officeDocument/2006/relationships/hyperlink" Target="https://unsplash.com/photos/5__FobjBei8" TargetMode="External"/><Relationship Id="rId37" Type="http://schemas.openxmlformats.org/officeDocument/2006/relationships/image" Target="media/image7.jpeg"/><Relationship Id="rId40" Type="http://schemas.openxmlformats.org/officeDocument/2006/relationships/hyperlink" Target="https://unsplash.com/de/fotos/muay-thai-boxer-kick-gegner-h8sl-oNcat0" TargetMode="External"/><Relationship Id="rId45" Type="http://schemas.openxmlformats.org/officeDocument/2006/relationships/image" Target="media/image9.jpeg"/><Relationship Id="rId53" Type="http://schemas.openxmlformats.org/officeDocument/2006/relationships/hyperlink" Target="https://www.jonglierbaelle.ch/app/download/7061766651/Jonglieren+lernen+Anleitung.pdf?t=1576491522" TargetMode="External"/><Relationship Id="rId58" Type="http://schemas.openxmlformats.org/officeDocument/2006/relationships/image" Target="media/image12.jpeg"/><Relationship Id="rId66" Type="http://schemas.openxmlformats.org/officeDocument/2006/relationships/hyperlink" Target="https://pixabay.com/de/photos/radrennen-rennrad-radsport-fahrrad-3634552/" TargetMode="External"/><Relationship Id="rId74" Type="http://schemas.openxmlformats.org/officeDocument/2006/relationships/hyperlink" Target="https://tu-dresden.de/mn/psychologie/ipep/lehrlern/ressourcen/dateien/lehre/lehramt/lehrveranstaltungen/motivationsfoerderung/folder-2011-11-01-8121459277/b_LeistMotivation.pdf?lang=de" TargetMode="External"/><Relationship Id="rId79" Type="http://schemas.openxmlformats.org/officeDocument/2006/relationships/diagramColors" Target="diagrams/colors1.xm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pixabay.com/de/photos/sport-fu%C3%9Fball-ball-spiel-ballsport-3878833/" TargetMode="External"/><Relationship Id="rId82" Type="http://schemas.openxmlformats.org/officeDocument/2006/relationships/diagramLayout" Target="diagrams/layout2.xml"/><Relationship Id="rId19" Type="http://schemas.openxmlformats.org/officeDocument/2006/relationships/hyperlink" Target="https://unsplash.com/de/lizenz"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images.app.goo.gl/19HzhzFruaxnyfaHA" TargetMode="External"/><Relationship Id="rId22" Type="http://schemas.openxmlformats.org/officeDocument/2006/relationships/hyperlink" Target="https://pixabay.com/de/users/deean-2037042/" TargetMode="External"/><Relationship Id="rId27" Type="http://schemas.openxmlformats.org/officeDocument/2006/relationships/hyperlink" Target="https://creativecommons.org/publicdomain/zero/1.0/deed.de" TargetMode="External"/><Relationship Id="rId30" Type="http://schemas.openxmlformats.org/officeDocument/2006/relationships/hyperlink" Target="https://unsplash.com/de/@bc_photography" TargetMode="External"/><Relationship Id="rId35" Type="http://schemas.openxmlformats.org/officeDocument/2006/relationships/hyperlink" Target="https://unsplash.com/de" TargetMode="External"/><Relationship Id="rId43" Type="http://schemas.openxmlformats.org/officeDocument/2006/relationships/hyperlink" Target="https://unsplash.com/de" TargetMode="External"/><Relationship Id="rId48" Type="http://schemas.openxmlformats.org/officeDocument/2006/relationships/hyperlink" Target="https://unsplash.com/photos/fCzSfVIQlVY" TargetMode="External"/><Relationship Id="rId56" Type="http://schemas.openxmlformats.org/officeDocument/2006/relationships/hyperlink" Target="https://www.learningsnacks.de/share/315927/c9ca333b-402f-48b2-8ab8-0d04b3e14ac" TargetMode="External"/><Relationship Id="rId64" Type="http://schemas.openxmlformats.org/officeDocument/2006/relationships/image" Target="media/image14.jpeg"/><Relationship Id="rId69" Type="http://schemas.openxmlformats.org/officeDocument/2006/relationships/hyperlink" Target="https://pixabay.com/de/photos/athlet-l%C3%A4ufer-sprint-schnell-1840437/" TargetMode="External"/><Relationship Id="rId77" Type="http://schemas.openxmlformats.org/officeDocument/2006/relationships/diagramLayout" Target="diagrams/layout1.xml"/><Relationship Id="rId8" Type="http://schemas.openxmlformats.org/officeDocument/2006/relationships/settings" Target="settings.xml"/><Relationship Id="rId51" Type="http://schemas.openxmlformats.org/officeDocument/2006/relationships/hyperlink" Target="https://creativecommons.org/publicdomain/zero/1.0/deed.de" TargetMode="External"/><Relationship Id="rId72" Type="http://schemas.openxmlformats.org/officeDocument/2006/relationships/hyperlink" Target="https://www.learningsnacks.de/share/315758/" TargetMode="External"/><Relationship Id="rId80" Type="http://schemas.microsoft.com/office/2007/relationships/diagramDrawing" Target="diagrams/drawing1.xml"/><Relationship Id="rId85" Type="http://schemas.microsoft.com/office/2007/relationships/diagramDrawing" Target="diagrams/drawing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image" Target="media/image4.jpeg"/><Relationship Id="rId33" Type="http://schemas.openxmlformats.org/officeDocument/2006/relationships/image" Target="media/image6.jpeg"/><Relationship Id="rId38" Type="http://schemas.openxmlformats.org/officeDocument/2006/relationships/hyperlink" Target="https://unsplash.com/de/@prvelasco89" TargetMode="External"/><Relationship Id="rId46" Type="http://schemas.openxmlformats.org/officeDocument/2006/relationships/hyperlink" Target="https://unsplash.com/de/@loicleray" TargetMode="External"/><Relationship Id="rId59" Type="http://schemas.openxmlformats.org/officeDocument/2006/relationships/hyperlink" Target="https://pixabay.com/de/photos/boxer-boxen-ecke-ring-handschuhe-1430485/" TargetMode="External"/><Relationship Id="rId67" Type="http://schemas.openxmlformats.org/officeDocument/2006/relationships/image" Target="media/image15.jpeg"/><Relationship Id="rId20" Type="http://schemas.openxmlformats.org/officeDocument/2006/relationships/hyperlink" Target="https://unsplash.com/de/fotos/unbekannte-person-beim-planken-im-freien-cl7zEjr7-gk?utm_content=creditCopyText&amp;utm_medium=referral&amp;utm_source=unsplash" TargetMode="External"/><Relationship Id="rId41" Type="http://schemas.openxmlformats.org/officeDocument/2006/relationships/image" Target="media/image8.jpeg"/><Relationship Id="rId54" Type="http://schemas.openxmlformats.org/officeDocument/2006/relationships/hyperlink" Target="https://www.uni-trier.de/fileadmin/fb1/prof/PSY/PGA/bilder/Engeser__2005__Kurzform_der_AMS.pdf" TargetMode="External"/><Relationship Id="rId62" Type="http://schemas.openxmlformats.org/officeDocument/2006/relationships/hyperlink" Target="https://pixabay.com/de/?utm_source=link-attribution&amp;utm_medium=referral&amp;utm_campaign=image&amp;utm_content=3878833" TargetMode="External"/><Relationship Id="rId70" Type="http://schemas.openxmlformats.org/officeDocument/2006/relationships/hyperlink" Target="https://pixabay.com/de/photos/fluss-rafting-wildwasser-rafting-960158/" TargetMode="External"/><Relationship Id="rId75" Type="http://schemas.openxmlformats.org/officeDocument/2006/relationships/hyperlink" Target="https://www.flowskills.com/die-8-elemente-des-flow.html" TargetMode="External"/><Relationship Id="rId83" Type="http://schemas.openxmlformats.org/officeDocument/2006/relationships/diagramQuickStyle" Target="diagrams/quickStyle2.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cademyatthelakes.org/wp-content/uploads/2016/02/VinceLombardiWhatItTakestobeNumberOneExcerpts.pdf" TargetMode="External"/><Relationship Id="rId23" Type="http://schemas.openxmlformats.org/officeDocument/2006/relationships/hyperlink" Target="https://creativecommons.org/publicdomain/zero/1.0/deed.de" TargetMode="External"/><Relationship Id="rId28" Type="http://schemas.openxmlformats.org/officeDocument/2006/relationships/hyperlink" Target="https://pixabay.com/de/photos/team-m%C3%A4dchen-basketball-team-m%C3%A4dchen-1474506/" TargetMode="External"/><Relationship Id="rId36" Type="http://schemas.openxmlformats.org/officeDocument/2006/relationships/hyperlink" Target="https://unsplash.com/photos/7G5dkthFyxA" TargetMode="External"/><Relationship Id="rId49" Type="http://schemas.openxmlformats.org/officeDocument/2006/relationships/image" Target="media/image10.jpeg"/><Relationship Id="rId57" Type="http://schemas.openxmlformats.org/officeDocument/2006/relationships/image" Target="media/image11.jpeg"/><Relationship Id="rId10" Type="http://schemas.openxmlformats.org/officeDocument/2006/relationships/footnotes" Target="footnotes.xml"/><Relationship Id="rId31" Type="http://schemas.openxmlformats.org/officeDocument/2006/relationships/hyperlink" Target="https://unsplash.com/de" TargetMode="External"/><Relationship Id="rId44" Type="http://schemas.openxmlformats.org/officeDocument/2006/relationships/hyperlink" Target="https://unsplash.com/photos/kVi5zMOUTFc" TargetMode="External"/><Relationship Id="rId52" Type="http://schemas.openxmlformats.org/officeDocument/2006/relationships/hyperlink" Target="https://pixabay.com/de/photos/rugby-schlamm-versuchen-hochschule-3625122/" TargetMode="External"/><Relationship Id="rId60" Type="http://schemas.openxmlformats.org/officeDocument/2006/relationships/hyperlink" Target="https://pixabay.com/de/photos/boxer-boxen-ecke-ring-handschuhe-1430485/" TargetMode="External"/><Relationship Id="rId65" Type="http://schemas.openxmlformats.org/officeDocument/2006/relationships/hyperlink" Target="https://pixabay.com/de/photos/team-haufen-zusammengeh%C3%B6rigkeit-1928848/" TargetMode="External"/><Relationship Id="rId73" Type="http://schemas.openxmlformats.org/officeDocument/2006/relationships/hyperlink" Target="https://tu-dresden.de/mn/psychologie/ipep/lehrlern/ressourcen/dateien/lehre/lehramt/lehrveranstaltungen/motivationsfoerderung/folder-2011-11-01-8121459277/b_LeistMotivation.pdf?lang=de" TargetMode="External"/><Relationship Id="rId78" Type="http://schemas.openxmlformats.org/officeDocument/2006/relationships/diagramQuickStyle" Target="diagrams/quickStyle1.xml"/><Relationship Id="rId81" Type="http://schemas.openxmlformats.org/officeDocument/2006/relationships/diagramData" Target="diagrams/data2.xml"/><Relationship Id="rId86" Type="http://schemas.openxmlformats.org/officeDocument/2006/relationships/hyperlink" Target="https://www.maspole.de/index.php/sportunterricht/leistungskurs-sport/jahrgang-13-g9-q2-phase/send/70-jahrgang-13-q2-phase/872-2-klausur-2014-motive-und-leistungsmotiv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47BAE9-0F3D-8540-ABCC-3CD84417A2A9}" type="doc">
      <dgm:prSet loTypeId="urn:microsoft.com/office/officeart/2005/8/layout/cycle5" loCatId="" qsTypeId="urn:microsoft.com/office/officeart/2005/8/quickstyle/simple1" qsCatId="simple" csTypeId="urn:microsoft.com/office/officeart/2005/8/colors/accent1_2" csCatId="accent1" phldr="1"/>
      <dgm:spPr/>
      <dgm:t>
        <a:bodyPr/>
        <a:lstStyle/>
        <a:p>
          <a:endParaRPr lang="de-DE"/>
        </a:p>
      </dgm:t>
    </dgm:pt>
    <dgm:pt modelId="{960358CC-D345-FA40-ADA0-9D793E3B9758}">
      <dgm:prSet phldrT="[Text]" custT="1"/>
      <dgm:spPr/>
      <dgm:t>
        <a:bodyPr/>
        <a:lstStyle/>
        <a:p>
          <a:pPr algn="ctr">
            <a:spcAft>
              <a:spcPts val="0"/>
            </a:spcAft>
          </a:pPr>
          <a:r>
            <a:rPr lang="de-DE" sz="1200" b="1"/>
            <a:t>Ursachenzuschreibung</a:t>
          </a:r>
        </a:p>
        <a:p>
          <a:pPr algn="l">
            <a:spcAft>
              <a:spcPts val="0"/>
            </a:spcAft>
          </a:pPr>
          <a:r>
            <a:rPr lang="de-DE" sz="1000"/>
            <a:t>- bei Erfolg auf die eigenen Fähigkeiten</a:t>
          </a:r>
        </a:p>
        <a:p>
          <a:pPr algn="l">
            <a:spcAft>
              <a:spcPts val="0"/>
            </a:spcAft>
          </a:pPr>
          <a:r>
            <a:rPr lang="de-DE" sz="1000"/>
            <a:t>- bei Misserfolg auf zu geringe eigene Anstrengung</a:t>
          </a:r>
        </a:p>
      </dgm:t>
    </dgm:pt>
    <dgm:pt modelId="{E765F04A-7555-0146-BC3F-1E206047EF76}" type="parTrans" cxnId="{08A64977-6D70-4449-9F95-0FD94FA8AD9A}">
      <dgm:prSet/>
      <dgm:spPr/>
      <dgm:t>
        <a:bodyPr/>
        <a:lstStyle/>
        <a:p>
          <a:pPr>
            <a:spcAft>
              <a:spcPts val="0"/>
            </a:spcAft>
          </a:pPr>
          <a:endParaRPr lang="de-DE"/>
        </a:p>
      </dgm:t>
    </dgm:pt>
    <dgm:pt modelId="{F22A2255-2580-474C-9467-46D42C0FBE0E}" type="sibTrans" cxnId="{08A64977-6D70-4449-9F95-0FD94FA8AD9A}">
      <dgm:prSet/>
      <dgm:spPr/>
      <dgm:t>
        <a:bodyPr/>
        <a:lstStyle/>
        <a:p>
          <a:pPr>
            <a:spcAft>
              <a:spcPts val="0"/>
            </a:spcAft>
          </a:pPr>
          <a:endParaRPr lang="de-DE"/>
        </a:p>
      </dgm:t>
    </dgm:pt>
    <dgm:pt modelId="{82F8C353-7F35-AE4A-94D2-DCA134E41AAD}">
      <dgm:prSet phldrT="[Text]" custT="1"/>
      <dgm:spPr/>
      <dgm:t>
        <a:bodyPr/>
        <a:lstStyle/>
        <a:p>
          <a:pPr algn="ctr">
            <a:spcAft>
              <a:spcPts val="0"/>
            </a:spcAft>
          </a:pPr>
          <a:r>
            <a:rPr lang="de-DE" sz="1200" b="1"/>
            <a:t>Selbstbewertung</a:t>
          </a:r>
        </a:p>
        <a:p>
          <a:pPr algn="l">
            <a:spcAft>
              <a:spcPts val="0"/>
            </a:spcAft>
          </a:pPr>
          <a:r>
            <a:rPr lang="de-DE" sz="1000"/>
            <a:t>- Erfolg führt zu Freude über eigene Tüchtigkeit</a:t>
          </a:r>
        </a:p>
        <a:p>
          <a:pPr algn="l">
            <a:spcAft>
              <a:spcPts val="0"/>
            </a:spcAft>
          </a:pPr>
          <a:r>
            <a:rPr lang="de-DE" sz="1000"/>
            <a:t>- Misserfolg führt zu geringem Ärger</a:t>
          </a:r>
        </a:p>
      </dgm:t>
    </dgm:pt>
    <dgm:pt modelId="{ECBE7DC2-3F6A-A743-8C2B-2CD7905EC72D}" type="parTrans" cxnId="{83972C6A-4A83-EA4D-980A-5C27D4270F0A}">
      <dgm:prSet/>
      <dgm:spPr/>
      <dgm:t>
        <a:bodyPr/>
        <a:lstStyle/>
        <a:p>
          <a:pPr>
            <a:spcAft>
              <a:spcPts val="0"/>
            </a:spcAft>
          </a:pPr>
          <a:endParaRPr lang="de-DE"/>
        </a:p>
      </dgm:t>
    </dgm:pt>
    <dgm:pt modelId="{154679A0-7F7E-6A45-BB66-8C2DD95D759C}" type="sibTrans" cxnId="{83972C6A-4A83-EA4D-980A-5C27D4270F0A}">
      <dgm:prSet/>
      <dgm:spPr/>
      <dgm:t>
        <a:bodyPr/>
        <a:lstStyle/>
        <a:p>
          <a:pPr>
            <a:spcAft>
              <a:spcPts val="0"/>
            </a:spcAft>
          </a:pPr>
          <a:endParaRPr lang="de-DE"/>
        </a:p>
      </dgm:t>
    </dgm:pt>
    <dgm:pt modelId="{52C934B9-C16A-9540-B623-C3955B0F611F}">
      <dgm:prSet phldrT="[Text]" custT="1"/>
      <dgm:spPr/>
      <dgm:t>
        <a:bodyPr/>
        <a:lstStyle/>
        <a:p>
          <a:pPr>
            <a:spcAft>
              <a:spcPts val="0"/>
            </a:spcAft>
          </a:pPr>
          <a:r>
            <a:rPr lang="de-DE" sz="1200" b="1"/>
            <a:t>Aufsuchen von Leistungssituationen</a:t>
          </a:r>
        </a:p>
      </dgm:t>
    </dgm:pt>
    <dgm:pt modelId="{C08C1CC2-85AE-AF4A-909C-43EC326EB313}" type="parTrans" cxnId="{47171D9E-F733-5647-A459-1A4093DEAF05}">
      <dgm:prSet/>
      <dgm:spPr/>
      <dgm:t>
        <a:bodyPr/>
        <a:lstStyle/>
        <a:p>
          <a:pPr>
            <a:spcAft>
              <a:spcPts val="0"/>
            </a:spcAft>
          </a:pPr>
          <a:endParaRPr lang="de-DE"/>
        </a:p>
      </dgm:t>
    </dgm:pt>
    <dgm:pt modelId="{C4F558F8-182A-E742-872D-A7AEF03E00C1}" type="sibTrans" cxnId="{47171D9E-F733-5647-A459-1A4093DEAF05}">
      <dgm:prSet/>
      <dgm:spPr/>
      <dgm:t>
        <a:bodyPr/>
        <a:lstStyle/>
        <a:p>
          <a:pPr>
            <a:spcAft>
              <a:spcPts val="0"/>
            </a:spcAft>
          </a:pPr>
          <a:endParaRPr lang="de-DE"/>
        </a:p>
      </dgm:t>
    </dgm:pt>
    <dgm:pt modelId="{93F57C78-0831-0E40-96CB-6C710A87598A}">
      <dgm:prSet phldrT="[Text]" custT="1"/>
      <dgm:spPr/>
      <dgm:t>
        <a:bodyPr/>
        <a:lstStyle/>
        <a:p>
          <a:pPr>
            <a:spcAft>
              <a:spcPts val="0"/>
            </a:spcAft>
          </a:pPr>
          <a:r>
            <a:rPr lang="de-DE" sz="1200" b="1"/>
            <a:t>Realistische Zielsetzung</a:t>
          </a:r>
        </a:p>
      </dgm:t>
    </dgm:pt>
    <dgm:pt modelId="{8E930C00-6E9D-3E40-80FD-A4BBC1D7D0AC}" type="parTrans" cxnId="{E4B3648A-B289-7A4D-9C9E-1DE55D194C1C}">
      <dgm:prSet/>
      <dgm:spPr/>
      <dgm:t>
        <a:bodyPr/>
        <a:lstStyle/>
        <a:p>
          <a:pPr>
            <a:spcAft>
              <a:spcPts val="0"/>
            </a:spcAft>
          </a:pPr>
          <a:endParaRPr lang="de-DE"/>
        </a:p>
      </dgm:t>
    </dgm:pt>
    <dgm:pt modelId="{89310577-183A-784F-AB69-D48CB5B4EB16}" type="sibTrans" cxnId="{E4B3648A-B289-7A4D-9C9E-1DE55D194C1C}">
      <dgm:prSet/>
      <dgm:spPr/>
      <dgm:t>
        <a:bodyPr/>
        <a:lstStyle/>
        <a:p>
          <a:pPr>
            <a:spcAft>
              <a:spcPts val="0"/>
            </a:spcAft>
          </a:pPr>
          <a:endParaRPr lang="de-DE"/>
        </a:p>
      </dgm:t>
    </dgm:pt>
    <dgm:pt modelId="{0F57664F-66FF-E540-BD93-183045BEAAD0}" type="pres">
      <dgm:prSet presAssocID="{1747BAE9-0F3D-8540-ABCC-3CD84417A2A9}" presName="cycle" presStyleCnt="0">
        <dgm:presLayoutVars>
          <dgm:dir/>
          <dgm:resizeHandles val="exact"/>
        </dgm:presLayoutVars>
      </dgm:prSet>
      <dgm:spPr/>
      <dgm:t>
        <a:bodyPr/>
        <a:lstStyle/>
        <a:p>
          <a:endParaRPr lang="de-DE"/>
        </a:p>
      </dgm:t>
    </dgm:pt>
    <dgm:pt modelId="{1E2D4515-9DC6-1A4C-9542-95851A9C7CB1}" type="pres">
      <dgm:prSet presAssocID="{960358CC-D345-FA40-ADA0-9D793E3B9758}" presName="node" presStyleLbl="node1" presStyleIdx="0" presStyleCnt="4" custScaleX="225947" custScaleY="112567" custRadScaleRad="95065" custRadScaleInc="-4768">
        <dgm:presLayoutVars>
          <dgm:bulletEnabled val="1"/>
        </dgm:presLayoutVars>
      </dgm:prSet>
      <dgm:spPr/>
      <dgm:t>
        <a:bodyPr/>
        <a:lstStyle/>
        <a:p>
          <a:endParaRPr lang="de-DE"/>
        </a:p>
      </dgm:t>
    </dgm:pt>
    <dgm:pt modelId="{FFA89C41-2712-3A4B-AFA0-97CD49B2AEC0}" type="pres">
      <dgm:prSet presAssocID="{960358CC-D345-FA40-ADA0-9D793E3B9758}" presName="spNode" presStyleCnt="0"/>
      <dgm:spPr/>
    </dgm:pt>
    <dgm:pt modelId="{EB703314-D51D-FC4B-BD80-3808EAA4CA8E}" type="pres">
      <dgm:prSet presAssocID="{F22A2255-2580-474C-9467-46D42C0FBE0E}" presName="sibTrans" presStyleLbl="sibTrans1D1" presStyleIdx="0" presStyleCnt="4"/>
      <dgm:spPr/>
      <dgm:t>
        <a:bodyPr/>
        <a:lstStyle/>
        <a:p>
          <a:endParaRPr lang="de-DE"/>
        </a:p>
      </dgm:t>
    </dgm:pt>
    <dgm:pt modelId="{F3DC9FDD-BF11-644D-A96B-071CCDF78842}" type="pres">
      <dgm:prSet presAssocID="{82F8C353-7F35-AE4A-94D2-DCA134E41AAD}" presName="node" presStyleLbl="node1" presStyleIdx="1" presStyleCnt="4" custScaleX="226947" custScaleY="120645" custRadScaleRad="132864" custRadScaleInc="-3149">
        <dgm:presLayoutVars>
          <dgm:bulletEnabled val="1"/>
        </dgm:presLayoutVars>
      </dgm:prSet>
      <dgm:spPr/>
      <dgm:t>
        <a:bodyPr/>
        <a:lstStyle/>
        <a:p>
          <a:endParaRPr lang="de-DE"/>
        </a:p>
      </dgm:t>
    </dgm:pt>
    <dgm:pt modelId="{C768E1CE-5D67-844F-A330-E1CC8D7D10DB}" type="pres">
      <dgm:prSet presAssocID="{82F8C353-7F35-AE4A-94D2-DCA134E41AAD}" presName="spNode" presStyleCnt="0"/>
      <dgm:spPr/>
    </dgm:pt>
    <dgm:pt modelId="{1B4DDD3B-2E42-F14B-BE39-9F1A7775E9B7}" type="pres">
      <dgm:prSet presAssocID="{154679A0-7F7E-6A45-BB66-8C2DD95D759C}" presName="sibTrans" presStyleLbl="sibTrans1D1" presStyleIdx="1" presStyleCnt="4"/>
      <dgm:spPr/>
      <dgm:t>
        <a:bodyPr/>
        <a:lstStyle/>
        <a:p>
          <a:endParaRPr lang="de-DE"/>
        </a:p>
      </dgm:t>
    </dgm:pt>
    <dgm:pt modelId="{1F58DCBC-F3FE-B74D-9C4A-2C0C608E6E4B}" type="pres">
      <dgm:prSet presAssocID="{52C934B9-C16A-9540-B623-C3955B0F611F}" presName="node" presStyleLbl="node1" presStyleIdx="2" presStyleCnt="4" custScaleX="225684" custScaleY="120379">
        <dgm:presLayoutVars>
          <dgm:bulletEnabled val="1"/>
        </dgm:presLayoutVars>
      </dgm:prSet>
      <dgm:spPr/>
      <dgm:t>
        <a:bodyPr/>
        <a:lstStyle/>
        <a:p>
          <a:endParaRPr lang="de-DE"/>
        </a:p>
      </dgm:t>
    </dgm:pt>
    <dgm:pt modelId="{1FC88928-F39A-C34A-B214-667F081FBE28}" type="pres">
      <dgm:prSet presAssocID="{52C934B9-C16A-9540-B623-C3955B0F611F}" presName="spNode" presStyleCnt="0"/>
      <dgm:spPr/>
    </dgm:pt>
    <dgm:pt modelId="{249F6E64-1670-B644-B9D4-4D9405FF212B}" type="pres">
      <dgm:prSet presAssocID="{C4F558F8-182A-E742-872D-A7AEF03E00C1}" presName="sibTrans" presStyleLbl="sibTrans1D1" presStyleIdx="2" presStyleCnt="4"/>
      <dgm:spPr/>
      <dgm:t>
        <a:bodyPr/>
        <a:lstStyle/>
        <a:p>
          <a:endParaRPr lang="de-DE"/>
        </a:p>
      </dgm:t>
    </dgm:pt>
    <dgm:pt modelId="{93FD4F3E-7B1C-794B-B3E0-7E1F997CC762}" type="pres">
      <dgm:prSet presAssocID="{93F57C78-0831-0E40-96CB-6C710A87598A}" presName="node" presStyleLbl="node1" presStyleIdx="3" presStyleCnt="4" custScaleX="226457" custScaleY="120315" custRadScaleRad="140741" custRadScaleInc="2380">
        <dgm:presLayoutVars>
          <dgm:bulletEnabled val="1"/>
        </dgm:presLayoutVars>
      </dgm:prSet>
      <dgm:spPr/>
      <dgm:t>
        <a:bodyPr/>
        <a:lstStyle/>
        <a:p>
          <a:endParaRPr lang="de-DE"/>
        </a:p>
      </dgm:t>
    </dgm:pt>
    <dgm:pt modelId="{FE9568B1-6E79-3643-9FC1-54CA8383140C}" type="pres">
      <dgm:prSet presAssocID="{93F57C78-0831-0E40-96CB-6C710A87598A}" presName="spNode" presStyleCnt="0"/>
      <dgm:spPr/>
    </dgm:pt>
    <dgm:pt modelId="{2C6163FE-D8DD-C344-8ED9-6C1660D3FE52}" type="pres">
      <dgm:prSet presAssocID="{89310577-183A-784F-AB69-D48CB5B4EB16}" presName="sibTrans" presStyleLbl="sibTrans1D1" presStyleIdx="3" presStyleCnt="4"/>
      <dgm:spPr/>
      <dgm:t>
        <a:bodyPr/>
        <a:lstStyle/>
        <a:p>
          <a:endParaRPr lang="de-DE"/>
        </a:p>
      </dgm:t>
    </dgm:pt>
  </dgm:ptLst>
  <dgm:cxnLst>
    <dgm:cxn modelId="{9E7B0F2C-C7CA-44B4-86AE-7E5AE8E26C9A}" type="presOf" srcId="{C4F558F8-182A-E742-872D-A7AEF03E00C1}" destId="{249F6E64-1670-B644-B9D4-4D9405FF212B}" srcOrd="0" destOrd="0" presId="urn:microsoft.com/office/officeart/2005/8/layout/cycle5"/>
    <dgm:cxn modelId="{E4B3648A-B289-7A4D-9C9E-1DE55D194C1C}" srcId="{1747BAE9-0F3D-8540-ABCC-3CD84417A2A9}" destId="{93F57C78-0831-0E40-96CB-6C710A87598A}" srcOrd="3" destOrd="0" parTransId="{8E930C00-6E9D-3E40-80FD-A4BBC1D7D0AC}" sibTransId="{89310577-183A-784F-AB69-D48CB5B4EB16}"/>
    <dgm:cxn modelId="{32A0E081-2F6C-4BEF-91FA-621C9DFA03E7}" type="presOf" srcId="{1747BAE9-0F3D-8540-ABCC-3CD84417A2A9}" destId="{0F57664F-66FF-E540-BD93-183045BEAAD0}" srcOrd="0" destOrd="0" presId="urn:microsoft.com/office/officeart/2005/8/layout/cycle5"/>
    <dgm:cxn modelId="{DED8D1AB-A89E-4796-8C49-81437D3D1738}" type="presOf" srcId="{154679A0-7F7E-6A45-BB66-8C2DD95D759C}" destId="{1B4DDD3B-2E42-F14B-BE39-9F1A7775E9B7}" srcOrd="0" destOrd="0" presId="urn:microsoft.com/office/officeart/2005/8/layout/cycle5"/>
    <dgm:cxn modelId="{34356171-E178-4CCD-9649-CB76978CD62F}" type="presOf" srcId="{960358CC-D345-FA40-ADA0-9D793E3B9758}" destId="{1E2D4515-9DC6-1A4C-9542-95851A9C7CB1}" srcOrd="0" destOrd="0" presId="urn:microsoft.com/office/officeart/2005/8/layout/cycle5"/>
    <dgm:cxn modelId="{83972C6A-4A83-EA4D-980A-5C27D4270F0A}" srcId="{1747BAE9-0F3D-8540-ABCC-3CD84417A2A9}" destId="{82F8C353-7F35-AE4A-94D2-DCA134E41AAD}" srcOrd="1" destOrd="0" parTransId="{ECBE7DC2-3F6A-A743-8C2B-2CD7905EC72D}" sibTransId="{154679A0-7F7E-6A45-BB66-8C2DD95D759C}"/>
    <dgm:cxn modelId="{ADB4AE83-F6DF-44AB-B982-A1EFFD893CBE}" type="presOf" srcId="{93F57C78-0831-0E40-96CB-6C710A87598A}" destId="{93FD4F3E-7B1C-794B-B3E0-7E1F997CC762}" srcOrd="0" destOrd="0" presId="urn:microsoft.com/office/officeart/2005/8/layout/cycle5"/>
    <dgm:cxn modelId="{AD047D3D-3BA9-4024-84E3-368C060A6187}" type="presOf" srcId="{F22A2255-2580-474C-9467-46D42C0FBE0E}" destId="{EB703314-D51D-FC4B-BD80-3808EAA4CA8E}" srcOrd="0" destOrd="0" presId="urn:microsoft.com/office/officeart/2005/8/layout/cycle5"/>
    <dgm:cxn modelId="{08A64977-6D70-4449-9F95-0FD94FA8AD9A}" srcId="{1747BAE9-0F3D-8540-ABCC-3CD84417A2A9}" destId="{960358CC-D345-FA40-ADA0-9D793E3B9758}" srcOrd="0" destOrd="0" parTransId="{E765F04A-7555-0146-BC3F-1E206047EF76}" sibTransId="{F22A2255-2580-474C-9467-46D42C0FBE0E}"/>
    <dgm:cxn modelId="{47171D9E-F733-5647-A459-1A4093DEAF05}" srcId="{1747BAE9-0F3D-8540-ABCC-3CD84417A2A9}" destId="{52C934B9-C16A-9540-B623-C3955B0F611F}" srcOrd="2" destOrd="0" parTransId="{C08C1CC2-85AE-AF4A-909C-43EC326EB313}" sibTransId="{C4F558F8-182A-E742-872D-A7AEF03E00C1}"/>
    <dgm:cxn modelId="{02C5DFA4-BE0B-4EAA-A0CC-F564507E8F99}" type="presOf" srcId="{52C934B9-C16A-9540-B623-C3955B0F611F}" destId="{1F58DCBC-F3FE-B74D-9C4A-2C0C608E6E4B}" srcOrd="0" destOrd="0" presId="urn:microsoft.com/office/officeart/2005/8/layout/cycle5"/>
    <dgm:cxn modelId="{2D83A705-8063-45D4-B3D3-B6308D90F1A7}" type="presOf" srcId="{82F8C353-7F35-AE4A-94D2-DCA134E41AAD}" destId="{F3DC9FDD-BF11-644D-A96B-071CCDF78842}" srcOrd="0" destOrd="0" presId="urn:microsoft.com/office/officeart/2005/8/layout/cycle5"/>
    <dgm:cxn modelId="{72E78FE2-47A9-46CF-BAB9-EC97655FCFE4}" type="presOf" srcId="{89310577-183A-784F-AB69-D48CB5B4EB16}" destId="{2C6163FE-D8DD-C344-8ED9-6C1660D3FE52}" srcOrd="0" destOrd="0" presId="urn:microsoft.com/office/officeart/2005/8/layout/cycle5"/>
    <dgm:cxn modelId="{A1C986B9-1999-4063-BE60-5372A0A3E60D}" type="presParOf" srcId="{0F57664F-66FF-E540-BD93-183045BEAAD0}" destId="{1E2D4515-9DC6-1A4C-9542-95851A9C7CB1}" srcOrd="0" destOrd="0" presId="urn:microsoft.com/office/officeart/2005/8/layout/cycle5"/>
    <dgm:cxn modelId="{66B6ED9B-3D0C-4A67-9EE1-FE6EAFFE8C3C}" type="presParOf" srcId="{0F57664F-66FF-E540-BD93-183045BEAAD0}" destId="{FFA89C41-2712-3A4B-AFA0-97CD49B2AEC0}" srcOrd="1" destOrd="0" presId="urn:microsoft.com/office/officeart/2005/8/layout/cycle5"/>
    <dgm:cxn modelId="{22F78A57-3ECF-4C76-82C6-E70AE1149C6E}" type="presParOf" srcId="{0F57664F-66FF-E540-BD93-183045BEAAD0}" destId="{EB703314-D51D-FC4B-BD80-3808EAA4CA8E}" srcOrd="2" destOrd="0" presId="urn:microsoft.com/office/officeart/2005/8/layout/cycle5"/>
    <dgm:cxn modelId="{EC370FD7-EC0F-4CAC-9414-3D14F62E4C40}" type="presParOf" srcId="{0F57664F-66FF-E540-BD93-183045BEAAD0}" destId="{F3DC9FDD-BF11-644D-A96B-071CCDF78842}" srcOrd="3" destOrd="0" presId="urn:microsoft.com/office/officeart/2005/8/layout/cycle5"/>
    <dgm:cxn modelId="{CFC48B46-B513-4517-B6FF-48FD3DB7A48B}" type="presParOf" srcId="{0F57664F-66FF-E540-BD93-183045BEAAD0}" destId="{C768E1CE-5D67-844F-A330-E1CC8D7D10DB}" srcOrd="4" destOrd="0" presId="urn:microsoft.com/office/officeart/2005/8/layout/cycle5"/>
    <dgm:cxn modelId="{D9111D58-1E9C-41E5-88CA-E69E012E845F}" type="presParOf" srcId="{0F57664F-66FF-E540-BD93-183045BEAAD0}" destId="{1B4DDD3B-2E42-F14B-BE39-9F1A7775E9B7}" srcOrd="5" destOrd="0" presId="urn:microsoft.com/office/officeart/2005/8/layout/cycle5"/>
    <dgm:cxn modelId="{BD60405D-46AA-42A7-ADB8-8D32E462404E}" type="presParOf" srcId="{0F57664F-66FF-E540-BD93-183045BEAAD0}" destId="{1F58DCBC-F3FE-B74D-9C4A-2C0C608E6E4B}" srcOrd="6" destOrd="0" presId="urn:microsoft.com/office/officeart/2005/8/layout/cycle5"/>
    <dgm:cxn modelId="{2305308D-2F8B-4813-966B-96F3D6AD16F1}" type="presParOf" srcId="{0F57664F-66FF-E540-BD93-183045BEAAD0}" destId="{1FC88928-F39A-C34A-B214-667F081FBE28}" srcOrd="7" destOrd="0" presId="urn:microsoft.com/office/officeart/2005/8/layout/cycle5"/>
    <dgm:cxn modelId="{61C3D77B-8D88-4A8E-9120-B99E66890D4B}" type="presParOf" srcId="{0F57664F-66FF-E540-BD93-183045BEAAD0}" destId="{249F6E64-1670-B644-B9D4-4D9405FF212B}" srcOrd="8" destOrd="0" presId="urn:microsoft.com/office/officeart/2005/8/layout/cycle5"/>
    <dgm:cxn modelId="{E8FD8F8E-4D03-4D4E-B7C6-5B2493EB8AC2}" type="presParOf" srcId="{0F57664F-66FF-E540-BD93-183045BEAAD0}" destId="{93FD4F3E-7B1C-794B-B3E0-7E1F997CC762}" srcOrd="9" destOrd="0" presId="urn:microsoft.com/office/officeart/2005/8/layout/cycle5"/>
    <dgm:cxn modelId="{7B866A0F-5979-4960-B499-C1515E17278D}" type="presParOf" srcId="{0F57664F-66FF-E540-BD93-183045BEAAD0}" destId="{FE9568B1-6E79-3643-9FC1-54CA8383140C}" srcOrd="10" destOrd="0" presId="urn:microsoft.com/office/officeart/2005/8/layout/cycle5"/>
    <dgm:cxn modelId="{5BC6DCE5-9C26-46F2-9151-317F25D1A8E3}" type="presParOf" srcId="{0F57664F-66FF-E540-BD93-183045BEAAD0}" destId="{2C6163FE-D8DD-C344-8ED9-6C1660D3FE52}" srcOrd="11" destOrd="0" presId="urn:microsoft.com/office/officeart/2005/8/layout/cycle5"/>
  </dgm:cxnLst>
  <dgm:bg>
    <a:effect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747BAE9-0F3D-8540-ABCC-3CD84417A2A9}" type="doc">
      <dgm:prSet loTypeId="urn:microsoft.com/office/officeart/2005/8/layout/cycle5" loCatId="" qsTypeId="urn:microsoft.com/office/officeart/2005/8/quickstyle/simple1" qsCatId="simple" csTypeId="urn:microsoft.com/office/officeart/2005/8/colors/accent1_2" csCatId="accent1" phldr="1"/>
      <dgm:spPr/>
      <dgm:t>
        <a:bodyPr/>
        <a:lstStyle/>
        <a:p>
          <a:endParaRPr lang="de-DE"/>
        </a:p>
      </dgm:t>
    </dgm:pt>
    <dgm:pt modelId="{960358CC-D345-FA40-ADA0-9D793E3B9758}">
      <dgm:prSet phldrT="[Text]" custT="1"/>
      <dgm:spPr/>
      <dgm:t>
        <a:bodyPr/>
        <a:lstStyle/>
        <a:p>
          <a:pPr algn="ctr"/>
          <a:r>
            <a:rPr lang="de-DE" sz="1200" b="1"/>
            <a:t>Ursachenzuschreibung</a:t>
          </a:r>
        </a:p>
        <a:p>
          <a:pPr algn="l"/>
          <a:r>
            <a:rPr lang="de-DE" sz="1000"/>
            <a:t>- bei Erfolg auf externale Ursachen (z. B. Glück, zu leichte Aufgabe)</a:t>
          </a:r>
        </a:p>
        <a:p>
          <a:pPr algn="l"/>
          <a:r>
            <a:rPr lang="de-DE" sz="1000"/>
            <a:t>- bei Misserfolg auf internale Ursachen (eigene Unfähigkeit)</a:t>
          </a:r>
        </a:p>
      </dgm:t>
    </dgm:pt>
    <dgm:pt modelId="{E765F04A-7555-0146-BC3F-1E206047EF76}" type="parTrans" cxnId="{08A64977-6D70-4449-9F95-0FD94FA8AD9A}">
      <dgm:prSet/>
      <dgm:spPr/>
      <dgm:t>
        <a:bodyPr/>
        <a:lstStyle/>
        <a:p>
          <a:endParaRPr lang="de-DE"/>
        </a:p>
      </dgm:t>
    </dgm:pt>
    <dgm:pt modelId="{F22A2255-2580-474C-9467-46D42C0FBE0E}" type="sibTrans" cxnId="{08A64977-6D70-4449-9F95-0FD94FA8AD9A}">
      <dgm:prSet/>
      <dgm:spPr/>
      <dgm:t>
        <a:bodyPr/>
        <a:lstStyle/>
        <a:p>
          <a:endParaRPr lang="de-DE"/>
        </a:p>
      </dgm:t>
    </dgm:pt>
    <dgm:pt modelId="{82F8C353-7F35-AE4A-94D2-DCA134E41AAD}">
      <dgm:prSet phldrT="[Text]" custT="1"/>
      <dgm:spPr/>
      <dgm:t>
        <a:bodyPr/>
        <a:lstStyle/>
        <a:p>
          <a:pPr algn="ctr"/>
          <a:r>
            <a:rPr lang="de-DE" sz="1200" b="1"/>
            <a:t>Selbstbewertung</a:t>
          </a:r>
        </a:p>
        <a:p>
          <a:pPr algn="l"/>
          <a:r>
            <a:rPr lang="de-DE" sz="1000"/>
            <a:t>- Erfolg führt zu geringer Freude oder Stolz</a:t>
          </a:r>
        </a:p>
        <a:p>
          <a:pPr algn="l"/>
          <a:r>
            <a:rPr lang="de-DE" sz="1000"/>
            <a:t>- Misserfolg führt zu Scham wegen eigener Unfähigkeit</a:t>
          </a:r>
        </a:p>
      </dgm:t>
    </dgm:pt>
    <dgm:pt modelId="{ECBE7DC2-3F6A-A743-8C2B-2CD7905EC72D}" type="parTrans" cxnId="{83972C6A-4A83-EA4D-980A-5C27D4270F0A}">
      <dgm:prSet/>
      <dgm:spPr/>
      <dgm:t>
        <a:bodyPr/>
        <a:lstStyle/>
        <a:p>
          <a:endParaRPr lang="de-DE"/>
        </a:p>
      </dgm:t>
    </dgm:pt>
    <dgm:pt modelId="{154679A0-7F7E-6A45-BB66-8C2DD95D759C}" type="sibTrans" cxnId="{83972C6A-4A83-EA4D-980A-5C27D4270F0A}">
      <dgm:prSet/>
      <dgm:spPr/>
      <dgm:t>
        <a:bodyPr/>
        <a:lstStyle/>
        <a:p>
          <a:endParaRPr lang="de-DE"/>
        </a:p>
      </dgm:t>
    </dgm:pt>
    <dgm:pt modelId="{52C934B9-C16A-9540-B623-C3955B0F611F}">
      <dgm:prSet phldrT="[Text]" custT="1"/>
      <dgm:spPr/>
      <dgm:t>
        <a:bodyPr/>
        <a:lstStyle/>
        <a:p>
          <a:r>
            <a:rPr lang="de-DE" sz="1200" b="1"/>
            <a:t>Vermeiden von Leistungssituationen</a:t>
          </a:r>
        </a:p>
      </dgm:t>
    </dgm:pt>
    <dgm:pt modelId="{C08C1CC2-85AE-AF4A-909C-43EC326EB313}" type="parTrans" cxnId="{47171D9E-F733-5647-A459-1A4093DEAF05}">
      <dgm:prSet/>
      <dgm:spPr/>
      <dgm:t>
        <a:bodyPr/>
        <a:lstStyle/>
        <a:p>
          <a:endParaRPr lang="de-DE"/>
        </a:p>
      </dgm:t>
    </dgm:pt>
    <dgm:pt modelId="{C4F558F8-182A-E742-872D-A7AEF03E00C1}" type="sibTrans" cxnId="{47171D9E-F733-5647-A459-1A4093DEAF05}">
      <dgm:prSet/>
      <dgm:spPr/>
      <dgm:t>
        <a:bodyPr/>
        <a:lstStyle/>
        <a:p>
          <a:endParaRPr lang="de-DE"/>
        </a:p>
      </dgm:t>
    </dgm:pt>
    <dgm:pt modelId="{93F57C78-0831-0E40-96CB-6C710A87598A}">
      <dgm:prSet phldrT="[Text]" custT="1"/>
      <dgm:spPr/>
      <dgm:t>
        <a:bodyPr/>
        <a:lstStyle/>
        <a:p>
          <a:r>
            <a:rPr lang="de-DE" sz="1200" b="1">
              <a:solidFill>
                <a:schemeClr val="lt1"/>
              </a:solidFill>
            </a:rPr>
            <a:t>Unrealistische Zielsetzung</a:t>
          </a:r>
        </a:p>
        <a:p>
          <a:r>
            <a:rPr lang="de-DE" sz="1000" b="0">
              <a:solidFill>
                <a:schemeClr val="lt1"/>
              </a:solidFill>
            </a:rPr>
            <a:t>(zu leicht oder zu schwierig)</a:t>
          </a:r>
        </a:p>
      </dgm:t>
    </dgm:pt>
    <dgm:pt modelId="{8E930C00-6E9D-3E40-80FD-A4BBC1D7D0AC}" type="parTrans" cxnId="{E4B3648A-B289-7A4D-9C9E-1DE55D194C1C}">
      <dgm:prSet/>
      <dgm:spPr/>
      <dgm:t>
        <a:bodyPr/>
        <a:lstStyle/>
        <a:p>
          <a:endParaRPr lang="de-DE"/>
        </a:p>
      </dgm:t>
    </dgm:pt>
    <dgm:pt modelId="{89310577-183A-784F-AB69-D48CB5B4EB16}" type="sibTrans" cxnId="{E4B3648A-B289-7A4D-9C9E-1DE55D194C1C}">
      <dgm:prSet/>
      <dgm:spPr/>
      <dgm:t>
        <a:bodyPr/>
        <a:lstStyle/>
        <a:p>
          <a:endParaRPr lang="de-DE"/>
        </a:p>
      </dgm:t>
    </dgm:pt>
    <dgm:pt modelId="{0F57664F-66FF-E540-BD93-183045BEAAD0}" type="pres">
      <dgm:prSet presAssocID="{1747BAE9-0F3D-8540-ABCC-3CD84417A2A9}" presName="cycle" presStyleCnt="0">
        <dgm:presLayoutVars>
          <dgm:dir/>
          <dgm:resizeHandles val="exact"/>
        </dgm:presLayoutVars>
      </dgm:prSet>
      <dgm:spPr/>
      <dgm:t>
        <a:bodyPr/>
        <a:lstStyle/>
        <a:p>
          <a:endParaRPr lang="de-DE"/>
        </a:p>
      </dgm:t>
    </dgm:pt>
    <dgm:pt modelId="{1E2D4515-9DC6-1A4C-9542-95851A9C7CB1}" type="pres">
      <dgm:prSet presAssocID="{960358CC-D345-FA40-ADA0-9D793E3B9758}" presName="node" presStyleLbl="node1" presStyleIdx="0" presStyleCnt="4" custScaleX="208071" custScaleY="120612" custRadScaleRad="98782" custRadScaleInc="-2369">
        <dgm:presLayoutVars>
          <dgm:bulletEnabled val="1"/>
        </dgm:presLayoutVars>
      </dgm:prSet>
      <dgm:spPr/>
      <dgm:t>
        <a:bodyPr/>
        <a:lstStyle/>
        <a:p>
          <a:endParaRPr lang="de-DE"/>
        </a:p>
      </dgm:t>
    </dgm:pt>
    <dgm:pt modelId="{FFA89C41-2712-3A4B-AFA0-97CD49B2AEC0}" type="pres">
      <dgm:prSet presAssocID="{960358CC-D345-FA40-ADA0-9D793E3B9758}" presName="spNode" presStyleCnt="0"/>
      <dgm:spPr/>
    </dgm:pt>
    <dgm:pt modelId="{EB703314-D51D-FC4B-BD80-3808EAA4CA8E}" type="pres">
      <dgm:prSet presAssocID="{F22A2255-2580-474C-9467-46D42C0FBE0E}" presName="sibTrans" presStyleLbl="sibTrans1D1" presStyleIdx="0" presStyleCnt="4"/>
      <dgm:spPr/>
      <dgm:t>
        <a:bodyPr/>
        <a:lstStyle/>
        <a:p>
          <a:endParaRPr lang="de-DE"/>
        </a:p>
      </dgm:t>
    </dgm:pt>
    <dgm:pt modelId="{F3DC9FDD-BF11-644D-A96B-071CCDF78842}" type="pres">
      <dgm:prSet presAssocID="{82F8C353-7F35-AE4A-94D2-DCA134E41AAD}" presName="node" presStyleLbl="node1" presStyleIdx="1" presStyleCnt="4" custScaleX="208575" custScaleY="110867" custRadScaleRad="132864" custRadScaleInc="-3149">
        <dgm:presLayoutVars>
          <dgm:bulletEnabled val="1"/>
        </dgm:presLayoutVars>
      </dgm:prSet>
      <dgm:spPr/>
      <dgm:t>
        <a:bodyPr/>
        <a:lstStyle/>
        <a:p>
          <a:endParaRPr lang="de-DE"/>
        </a:p>
      </dgm:t>
    </dgm:pt>
    <dgm:pt modelId="{C768E1CE-5D67-844F-A330-E1CC8D7D10DB}" type="pres">
      <dgm:prSet presAssocID="{82F8C353-7F35-AE4A-94D2-DCA134E41AAD}" presName="spNode" presStyleCnt="0"/>
      <dgm:spPr/>
    </dgm:pt>
    <dgm:pt modelId="{1B4DDD3B-2E42-F14B-BE39-9F1A7775E9B7}" type="pres">
      <dgm:prSet presAssocID="{154679A0-7F7E-6A45-BB66-8C2DD95D759C}" presName="sibTrans" presStyleLbl="sibTrans1D1" presStyleIdx="1" presStyleCnt="4"/>
      <dgm:spPr/>
      <dgm:t>
        <a:bodyPr/>
        <a:lstStyle/>
        <a:p>
          <a:endParaRPr lang="de-DE"/>
        </a:p>
      </dgm:t>
    </dgm:pt>
    <dgm:pt modelId="{1F58DCBC-F3FE-B74D-9C4A-2C0C608E6E4B}" type="pres">
      <dgm:prSet presAssocID="{52C934B9-C16A-9540-B623-C3955B0F611F}" presName="node" presStyleLbl="node1" presStyleIdx="2" presStyleCnt="4" custScaleX="208120" custScaleY="111011" custRadScaleRad="100931">
        <dgm:presLayoutVars>
          <dgm:bulletEnabled val="1"/>
        </dgm:presLayoutVars>
      </dgm:prSet>
      <dgm:spPr/>
      <dgm:t>
        <a:bodyPr/>
        <a:lstStyle/>
        <a:p>
          <a:endParaRPr lang="de-DE"/>
        </a:p>
      </dgm:t>
    </dgm:pt>
    <dgm:pt modelId="{1FC88928-F39A-C34A-B214-667F081FBE28}" type="pres">
      <dgm:prSet presAssocID="{52C934B9-C16A-9540-B623-C3955B0F611F}" presName="spNode" presStyleCnt="0"/>
      <dgm:spPr/>
    </dgm:pt>
    <dgm:pt modelId="{249F6E64-1670-B644-B9D4-4D9405FF212B}" type="pres">
      <dgm:prSet presAssocID="{C4F558F8-182A-E742-872D-A7AEF03E00C1}" presName="sibTrans" presStyleLbl="sibTrans1D1" presStyleIdx="2" presStyleCnt="4"/>
      <dgm:spPr/>
      <dgm:t>
        <a:bodyPr/>
        <a:lstStyle/>
        <a:p>
          <a:endParaRPr lang="de-DE"/>
        </a:p>
      </dgm:t>
    </dgm:pt>
    <dgm:pt modelId="{93FD4F3E-7B1C-794B-B3E0-7E1F997CC762}" type="pres">
      <dgm:prSet presAssocID="{93F57C78-0831-0E40-96CB-6C710A87598A}" presName="node" presStyleLbl="node1" presStyleIdx="3" presStyleCnt="4" custScaleX="207849" custScaleY="110115" custRadScaleRad="140741" custRadScaleInc="2380">
        <dgm:presLayoutVars>
          <dgm:bulletEnabled val="1"/>
        </dgm:presLayoutVars>
      </dgm:prSet>
      <dgm:spPr/>
      <dgm:t>
        <a:bodyPr/>
        <a:lstStyle/>
        <a:p>
          <a:endParaRPr lang="de-DE"/>
        </a:p>
      </dgm:t>
    </dgm:pt>
    <dgm:pt modelId="{FE9568B1-6E79-3643-9FC1-54CA8383140C}" type="pres">
      <dgm:prSet presAssocID="{93F57C78-0831-0E40-96CB-6C710A87598A}" presName="spNode" presStyleCnt="0"/>
      <dgm:spPr/>
    </dgm:pt>
    <dgm:pt modelId="{2C6163FE-D8DD-C344-8ED9-6C1660D3FE52}" type="pres">
      <dgm:prSet presAssocID="{89310577-183A-784F-AB69-D48CB5B4EB16}" presName="sibTrans" presStyleLbl="sibTrans1D1" presStyleIdx="3" presStyleCnt="4"/>
      <dgm:spPr/>
      <dgm:t>
        <a:bodyPr/>
        <a:lstStyle/>
        <a:p>
          <a:endParaRPr lang="de-DE"/>
        </a:p>
      </dgm:t>
    </dgm:pt>
  </dgm:ptLst>
  <dgm:cxnLst>
    <dgm:cxn modelId="{DC073273-5D0B-4DB0-B45F-378790D8511A}" type="presOf" srcId="{89310577-183A-784F-AB69-D48CB5B4EB16}" destId="{2C6163FE-D8DD-C344-8ED9-6C1660D3FE52}" srcOrd="0" destOrd="0" presId="urn:microsoft.com/office/officeart/2005/8/layout/cycle5"/>
    <dgm:cxn modelId="{83972C6A-4A83-EA4D-980A-5C27D4270F0A}" srcId="{1747BAE9-0F3D-8540-ABCC-3CD84417A2A9}" destId="{82F8C353-7F35-AE4A-94D2-DCA134E41AAD}" srcOrd="1" destOrd="0" parTransId="{ECBE7DC2-3F6A-A743-8C2B-2CD7905EC72D}" sibTransId="{154679A0-7F7E-6A45-BB66-8C2DD95D759C}"/>
    <dgm:cxn modelId="{BCC64553-0508-448D-8495-30D3E499E9B1}" type="presOf" srcId="{154679A0-7F7E-6A45-BB66-8C2DD95D759C}" destId="{1B4DDD3B-2E42-F14B-BE39-9F1A7775E9B7}" srcOrd="0" destOrd="0" presId="urn:microsoft.com/office/officeart/2005/8/layout/cycle5"/>
    <dgm:cxn modelId="{47171D9E-F733-5647-A459-1A4093DEAF05}" srcId="{1747BAE9-0F3D-8540-ABCC-3CD84417A2A9}" destId="{52C934B9-C16A-9540-B623-C3955B0F611F}" srcOrd="2" destOrd="0" parTransId="{C08C1CC2-85AE-AF4A-909C-43EC326EB313}" sibTransId="{C4F558F8-182A-E742-872D-A7AEF03E00C1}"/>
    <dgm:cxn modelId="{08A64977-6D70-4449-9F95-0FD94FA8AD9A}" srcId="{1747BAE9-0F3D-8540-ABCC-3CD84417A2A9}" destId="{960358CC-D345-FA40-ADA0-9D793E3B9758}" srcOrd="0" destOrd="0" parTransId="{E765F04A-7555-0146-BC3F-1E206047EF76}" sibTransId="{F22A2255-2580-474C-9467-46D42C0FBE0E}"/>
    <dgm:cxn modelId="{BD9D0864-952A-41FA-9DA2-0DEEE5CC8FE1}" type="presOf" srcId="{960358CC-D345-FA40-ADA0-9D793E3B9758}" destId="{1E2D4515-9DC6-1A4C-9542-95851A9C7CB1}" srcOrd="0" destOrd="0" presId="urn:microsoft.com/office/officeart/2005/8/layout/cycle5"/>
    <dgm:cxn modelId="{18E423BC-ECD6-40B1-B139-48232409FB24}" type="presOf" srcId="{1747BAE9-0F3D-8540-ABCC-3CD84417A2A9}" destId="{0F57664F-66FF-E540-BD93-183045BEAAD0}" srcOrd="0" destOrd="0" presId="urn:microsoft.com/office/officeart/2005/8/layout/cycle5"/>
    <dgm:cxn modelId="{E73E3334-4488-41CF-AF1A-F95A73097EFA}" type="presOf" srcId="{F22A2255-2580-474C-9467-46D42C0FBE0E}" destId="{EB703314-D51D-FC4B-BD80-3808EAA4CA8E}" srcOrd="0" destOrd="0" presId="urn:microsoft.com/office/officeart/2005/8/layout/cycle5"/>
    <dgm:cxn modelId="{6E36565C-E337-4D6F-9E0A-BAAB4B7C998B}" type="presOf" srcId="{52C934B9-C16A-9540-B623-C3955B0F611F}" destId="{1F58DCBC-F3FE-B74D-9C4A-2C0C608E6E4B}" srcOrd="0" destOrd="0" presId="urn:microsoft.com/office/officeart/2005/8/layout/cycle5"/>
    <dgm:cxn modelId="{E4B3648A-B289-7A4D-9C9E-1DE55D194C1C}" srcId="{1747BAE9-0F3D-8540-ABCC-3CD84417A2A9}" destId="{93F57C78-0831-0E40-96CB-6C710A87598A}" srcOrd="3" destOrd="0" parTransId="{8E930C00-6E9D-3E40-80FD-A4BBC1D7D0AC}" sibTransId="{89310577-183A-784F-AB69-D48CB5B4EB16}"/>
    <dgm:cxn modelId="{A8E9754E-A924-4733-A438-474E2A3FC7D2}" type="presOf" srcId="{93F57C78-0831-0E40-96CB-6C710A87598A}" destId="{93FD4F3E-7B1C-794B-B3E0-7E1F997CC762}" srcOrd="0" destOrd="0" presId="urn:microsoft.com/office/officeart/2005/8/layout/cycle5"/>
    <dgm:cxn modelId="{1BB16632-252E-45A9-89AC-C79BD259D293}" type="presOf" srcId="{C4F558F8-182A-E742-872D-A7AEF03E00C1}" destId="{249F6E64-1670-B644-B9D4-4D9405FF212B}" srcOrd="0" destOrd="0" presId="urn:microsoft.com/office/officeart/2005/8/layout/cycle5"/>
    <dgm:cxn modelId="{0D09BE3A-E167-4402-B9D0-60483E01FFFE}" type="presOf" srcId="{82F8C353-7F35-AE4A-94D2-DCA134E41AAD}" destId="{F3DC9FDD-BF11-644D-A96B-071CCDF78842}" srcOrd="0" destOrd="0" presId="urn:microsoft.com/office/officeart/2005/8/layout/cycle5"/>
    <dgm:cxn modelId="{7D78C107-5C4C-4D53-BEA9-D37FB58B09AD}" type="presParOf" srcId="{0F57664F-66FF-E540-BD93-183045BEAAD0}" destId="{1E2D4515-9DC6-1A4C-9542-95851A9C7CB1}" srcOrd="0" destOrd="0" presId="urn:microsoft.com/office/officeart/2005/8/layout/cycle5"/>
    <dgm:cxn modelId="{2595747E-1DBE-4CB4-85F6-B31F9D6587F2}" type="presParOf" srcId="{0F57664F-66FF-E540-BD93-183045BEAAD0}" destId="{FFA89C41-2712-3A4B-AFA0-97CD49B2AEC0}" srcOrd="1" destOrd="0" presId="urn:microsoft.com/office/officeart/2005/8/layout/cycle5"/>
    <dgm:cxn modelId="{4B2E1752-CEB1-4F93-801C-4400A4822B16}" type="presParOf" srcId="{0F57664F-66FF-E540-BD93-183045BEAAD0}" destId="{EB703314-D51D-FC4B-BD80-3808EAA4CA8E}" srcOrd="2" destOrd="0" presId="urn:microsoft.com/office/officeart/2005/8/layout/cycle5"/>
    <dgm:cxn modelId="{9010B281-2494-46B9-9EF3-BD3A77B2FAE1}" type="presParOf" srcId="{0F57664F-66FF-E540-BD93-183045BEAAD0}" destId="{F3DC9FDD-BF11-644D-A96B-071CCDF78842}" srcOrd="3" destOrd="0" presId="urn:microsoft.com/office/officeart/2005/8/layout/cycle5"/>
    <dgm:cxn modelId="{6AF8C2F9-11BB-4BAA-9D74-DC20B78AEEF9}" type="presParOf" srcId="{0F57664F-66FF-E540-BD93-183045BEAAD0}" destId="{C768E1CE-5D67-844F-A330-E1CC8D7D10DB}" srcOrd="4" destOrd="0" presId="urn:microsoft.com/office/officeart/2005/8/layout/cycle5"/>
    <dgm:cxn modelId="{165709B9-BA2E-42AD-A5C5-333355D2E373}" type="presParOf" srcId="{0F57664F-66FF-E540-BD93-183045BEAAD0}" destId="{1B4DDD3B-2E42-F14B-BE39-9F1A7775E9B7}" srcOrd="5" destOrd="0" presId="urn:microsoft.com/office/officeart/2005/8/layout/cycle5"/>
    <dgm:cxn modelId="{C633C5D4-717F-4D06-9D5B-A0B5BF786121}" type="presParOf" srcId="{0F57664F-66FF-E540-BD93-183045BEAAD0}" destId="{1F58DCBC-F3FE-B74D-9C4A-2C0C608E6E4B}" srcOrd="6" destOrd="0" presId="urn:microsoft.com/office/officeart/2005/8/layout/cycle5"/>
    <dgm:cxn modelId="{1F80C89F-CE79-4B1F-B9F1-AF391B62F04C}" type="presParOf" srcId="{0F57664F-66FF-E540-BD93-183045BEAAD0}" destId="{1FC88928-F39A-C34A-B214-667F081FBE28}" srcOrd="7" destOrd="0" presId="urn:microsoft.com/office/officeart/2005/8/layout/cycle5"/>
    <dgm:cxn modelId="{A8C2D80E-C634-48A7-B809-BA6EDD0B4021}" type="presParOf" srcId="{0F57664F-66FF-E540-BD93-183045BEAAD0}" destId="{249F6E64-1670-B644-B9D4-4D9405FF212B}" srcOrd="8" destOrd="0" presId="urn:microsoft.com/office/officeart/2005/8/layout/cycle5"/>
    <dgm:cxn modelId="{71AD8B74-B129-4FFE-A5AE-F8B9DBB54B36}" type="presParOf" srcId="{0F57664F-66FF-E540-BD93-183045BEAAD0}" destId="{93FD4F3E-7B1C-794B-B3E0-7E1F997CC762}" srcOrd="9" destOrd="0" presId="urn:microsoft.com/office/officeart/2005/8/layout/cycle5"/>
    <dgm:cxn modelId="{890304F6-2E25-47E0-8293-F72550B8B8DC}" type="presParOf" srcId="{0F57664F-66FF-E540-BD93-183045BEAAD0}" destId="{FE9568B1-6E79-3643-9FC1-54CA8383140C}" srcOrd="10" destOrd="0" presId="urn:microsoft.com/office/officeart/2005/8/layout/cycle5"/>
    <dgm:cxn modelId="{2B914807-2D93-4751-B0F2-10B6EC42EEF9}" type="presParOf" srcId="{0F57664F-66FF-E540-BD93-183045BEAAD0}" destId="{2C6163FE-D8DD-C344-8ED9-6C1660D3FE52}" srcOrd="11" destOrd="0" presId="urn:microsoft.com/office/officeart/2005/8/layout/cycle5"/>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2D4515-9DC6-1A4C-9542-95851A9C7CB1}">
      <dsp:nvSpPr>
        <dsp:cNvPr id="0" name=""/>
        <dsp:cNvSpPr/>
      </dsp:nvSpPr>
      <dsp:spPr>
        <a:xfrm>
          <a:off x="1793642" y="-5"/>
          <a:ext cx="2758444" cy="89326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ts val="0"/>
            </a:spcAft>
          </a:pPr>
          <a:r>
            <a:rPr lang="de-DE" sz="1200" b="1" kern="1200"/>
            <a:t>Ursachenzuschreibung</a:t>
          </a:r>
        </a:p>
        <a:p>
          <a:pPr lvl="0" algn="l" defTabSz="533400">
            <a:lnSpc>
              <a:spcPct val="90000"/>
            </a:lnSpc>
            <a:spcBef>
              <a:spcPct val="0"/>
            </a:spcBef>
            <a:spcAft>
              <a:spcPts val="0"/>
            </a:spcAft>
          </a:pPr>
          <a:r>
            <a:rPr lang="de-DE" sz="1000" kern="1200"/>
            <a:t>- bei Erfolg auf die eigenen Fähigkeiten</a:t>
          </a:r>
        </a:p>
        <a:p>
          <a:pPr lvl="0" algn="l" defTabSz="533400">
            <a:lnSpc>
              <a:spcPct val="90000"/>
            </a:lnSpc>
            <a:spcBef>
              <a:spcPct val="0"/>
            </a:spcBef>
            <a:spcAft>
              <a:spcPts val="0"/>
            </a:spcAft>
          </a:pPr>
          <a:r>
            <a:rPr lang="de-DE" sz="1000" kern="1200"/>
            <a:t>- bei Misserfolg auf zu geringe eigene Anstrengung</a:t>
          </a:r>
        </a:p>
      </dsp:txBody>
      <dsp:txXfrm>
        <a:off x="1837248" y="43601"/>
        <a:ext cx="2671232" cy="806056"/>
      </dsp:txXfrm>
    </dsp:sp>
    <dsp:sp modelId="{EB703314-D51D-FC4B-BD80-3808EAA4CA8E}">
      <dsp:nvSpPr>
        <dsp:cNvPr id="0" name=""/>
        <dsp:cNvSpPr/>
      </dsp:nvSpPr>
      <dsp:spPr>
        <a:xfrm>
          <a:off x="1997011" y="787915"/>
          <a:ext cx="2622714" cy="2622714"/>
        </a:xfrm>
        <a:custGeom>
          <a:avLst/>
          <a:gdLst/>
          <a:ahLst/>
          <a:cxnLst/>
          <a:rect l="0" t="0" r="0" b="0"/>
          <a:pathLst>
            <a:path>
              <a:moveTo>
                <a:pt x="1919589" y="149586"/>
              </a:moveTo>
              <a:arcTo wR="1311357" hR="1311357" stAng="17858029" swAng="820880"/>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F3DC9FDD-BF11-644D-A96B-071CCDF78842}">
      <dsp:nvSpPr>
        <dsp:cNvPr id="0" name=""/>
        <dsp:cNvSpPr/>
      </dsp:nvSpPr>
      <dsp:spPr>
        <a:xfrm>
          <a:off x="3560742" y="1185470"/>
          <a:ext cx="2770653" cy="95737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ts val="0"/>
            </a:spcAft>
          </a:pPr>
          <a:r>
            <a:rPr lang="de-DE" sz="1200" b="1" kern="1200"/>
            <a:t>Selbstbewertung</a:t>
          </a:r>
        </a:p>
        <a:p>
          <a:pPr lvl="0" algn="l" defTabSz="533400">
            <a:lnSpc>
              <a:spcPct val="90000"/>
            </a:lnSpc>
            <a:spcBef>
              <a:spcPct val="0"/>
            </a:spcBef>
            <a:spcAft>
              <a:spcPts val="0"/>
            </a:spcAft>
          </a:pPr>
          <a:r>
            <a:rPr lang="de-DE" sz="1000" kern="1200"/>
            <a:t>- Erfolg führt zu Freude über eigene Tüchtigkeit</a:t>
          </a:r>
        </a:p>
        <a:p>
          <a:pPr lvl="0" algn="l" defTabSz="533400">
            <a:lnSpc>
              <a:spcPct val="90000"/>
            </a:lnSpc>
            <a:spcBef>
              <a:spcPct val="0"/>
            </a:spcBef>
            <a:spcAft>
              <a:spcPts val="0"/>
            </a:spcAft>
          </a:pPr>
          <a:r>
            <a:rPr lang="de-DE" sz="1000" kern="1200"/>
            <a:t>- Misserfolg führt zu geringem Ärger</a:t>
          </a:r>
        </a:p>
      </dsp:txBody>
      <dsp:txXfrm>
        <a:off x="3607477" y="1232205"/>
        <a:ext cx="2677183" cy="863901"/>
      </dsp:txXfrm>
    </dsp:sp>
    <dsp:sp modelId="{1B4DDD3B-2E42-F14B-BE39-9F1A7775E9B7}">
      <dsp:nvSpPr>
        <dsp:cNvPr id="0" name=""/>
        <dsp:cNvSpPr/>
      </dsp:nvSpPr>
      <dsp:spPr>
        <a:xfrm>
          <a:off x="1986794" y="14335"/>
          <a:ext cx="2622714" cy="2622714"/>
        </a:xfrm>
        <a:custGeom>
          <a:avLst/>
          <a:gdLst/>
          <a:ahLst/>
          <a:cxnLst/>
          <a:rect l="0" t="0" r="0" b="0"/>
          <a:pathLst>
            <a:path>
              <a:moveTo>
                <a:pt x="2253948" y="2223048"/>
              </a:moveTo>
              <a:arcTo wR="1311357" hR="1311357" stAng="2642719" swAng="100628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F58DCBC-F3FE-B74D-9C4A-2C0C608E6E4B}">
      <dsp:nvSpPr>
        <dsp:cNvPr id="0" name=""/>
        <dsp:cNvSpPr/>
      </dsp:nvSpPr>
      <dsp:spPr>
        <a:xfrm>
          <a:off x="1826367" y="2526609"/>
          <a:ext cx="2755234" cy="9552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ts val="0"/>
            </a:spcAft>
          </a:pPr>
          <a:r>
            <a:rPr lang="de-DE" sz="1200" b="1" kern="1200"/>
            <a:t>Aufsuchen von Leistungssituationen</a:t>
          </a:r>
        </a:p>
      </dsp:txBody>
      <dsp:txXfrm>
        <a:off x="1872999" y="2573241"/>
        <a:ext cx="2661970" cy="861996"/>
      </dsp:txXfrm>
    </dsp:sp>
    <dsp:sp modelId="{249F6E64-1670-B644-B9D4-4D9405FF212B}">
      <dsp:nvSpPr>
        <dsp:cNvPr id="0" name=""/>
        <dsp:cNvSpPr/>
      </dsp:nvSpPr>
      <dsp:spPr>
        <a:xfrm>
          <a:off x="1732972" y="-148"/>
          <a:ext cx="2622714" cy="2622714"/>
        </a:xfrm>
        <a:custGeom>
          <a:avLst/>
          <a:gdLst/>
          <a:ahLst/>
          <a:cxnLst/>
          <a:rect l="0" t="0" r="0" b="0"/>
          <a:pathLst>
            <a:path>
              <a:moveTo>
                <a:pt x="702507" y="2472804"/>
              </a:moveTo>
              <a:arcTo wR="1311357" hR="1311357" stAng="7059856" swAng="1027017"/>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3FD4F3E-7B1C-794B-B3E0-7E1F997CC762}">
      <dsp:nvSpPr>
        <dsp:cNvPr id="0" name=""/>
        <dsp:cNvSpPr/>
      </dsp:nvSpPr>
      <dsp:spPr>
        <a:xfrm>
          <a:off x="0" y="1192506"/>
          <a:ext cx="2764671" cy="95475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ts val="0"/>
            </a:spcAft>
          </a:pPr>
          <a:r>
            <a:rPr lang="de-DE" sz="1200" b="1" kern="1200"/>
            <a:t>Realistische Zielsetzung</a:t>
          </a:r>
        </a:p>
      </dsp:txBody>
      <dsp:txXfrm>
        <a:off x="46607" y="1239113"/>
        <a:ext cx="2671457" cy="861538"/>
      </dsp:txXfrm>
    </dsp:sp>
    <dsp:sp modelId="{2C6163FE-D8DD-C344-8ED9-6C1660D3FE52}">
      <dsp:nvSpPr>
        <dsp:cNvPr id="0" name=""/>
        <dsp:cNvSpPr/>
      </dsp:nvSpPr>
      <dsp:spPr>
        <a:xfrm>
          <a:off x="1713195" y="791940"/>
          <a:ext cx="2622714" cy="2622714"/>
        </a:xfrm>
        <a:custGeom>
          <a:avLst/>
          <a:gdLst/>
          <a:ahLst/>
          <a:cxnLst/>
          <a:rect l="0" t="0" r="0" b="0"/>
          <a:pathLst>
            <a:path>
              <a:moveTo>
                <a:pt x="444589" y="327298"/>
              </a:moveTo>
              <a:arcTo wR="1311357" hR="1311357" stAng="13717567" swAng="844052"/>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2D4515-9DC6-1A4C-9542-95851A9C7CB1}">
      <dsp:nvSpPr>
        <dsp:cNvPr id="0" name=""/>
        <dsp:cNvSpPr/>
      </dsp:nvSpPr>
      <dsp:spPr>
        <a:xfrm>
          <a:off x="1929649" y="-46444"/>
          <a:ext cx="2584345" cy="97373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b="1" kern="1200"/>
            <a:t>Ursachenzuschreibung</a:t>
          </a:r>
        </a:p>
        <a:p>
          <a:pPr lvl="0" algn="l" defTabSz="533400">
            <a:lnSpc>
              <a:spcPct val="90000"/>
            </a:lnSpc>
            <a:spcBef>
              <a:spcPct val="0"/>
            </a:spcBef>
            <a:spcAft>
              <a:spcPct val="35000"/>
            </a:spcAft>
          </a:pPr>
          <a:r>
            <a:rPr lang="de-DE" sz="1000" kern="1200"/>
            <a:t>- bei Erfolg auf externale Ursachen (z. B. Glück, zu leichte Aufgabe)</a:t>
          </a:r>
        </a:p>
        <a:p>
          <a:pPr lvl="0" algn="l" defTabSz="533400">
            <a:lnSpc>
              <a:spcPct val="90000"/>
            </a:lnSpc>
            <a:spcBef>
              <a:spcPct val="0"/>
            </a:spcBef>
            <a:spcAft>
              <a:spcPct val="35000"/>
            </a:spcAft>
          </a:pPr>
          <a:r>
            <a:rPr lang="de-DE" sz="1000" kern="1200"/>
            <a:t>- bei Misserfolg auf internale Ursachen (eigene Unfähigkeit)</a:t>
          </a:r>
        </a:p>
      </dsp:txBody>
      <dsp:txXfrm>
        <a:off x="1977183" y="1090"/>
        <a:ext cx="2489277" cy="878671"/>
      </dsp:txXfrm>
    </dsp:sp>
    <dsp:sp modelId="{EB703314-D51D-FC4B-BD80-3808EAA4CA8E}">
      <dsp:nvSpPr>
        <dsp:cNvPr id="0" name=""/>
        <dsp:cNvSpPr/>
      </dsp:nvSpPr>
      <dsp:spPr>
        <a:xfrm>
          <a:off x="2051102" y="824217"/>
          <a:ext cx="2665291" cy="2665291"/>
        </a:xfrm>
        <a:custGeom>
          <a:avLst/>
          <a:gdLst/>
          <a:ahLst/>
          <a:cxnLst/>
          <a:rect l="0" t="0" r="0" b="0"/>
          <a:pathLst>
            <a:path>
              <a:moveTo>
                <a:pt x="1955654" y="154594"/>
              </a:moveTo>
              <a:arcTo wR="1332645" hR="1332645" stAng="17872317" swAng="947607"/>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F3DC9FDD-BF11-644D-A96B-071CCDF78842}">
      <dsp:nvSpPr>
        <dsp:cNvPr id="0" name=""/>
        <dsp:cNvSpPr/>
      </dsp:nvSpPr>
      <dsp:spPr>
        <a:xfrm>
          <a:off x="3713214" y="1280012"/>
          <a:ext cx="2590605" cy="89506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b="1" kern="1200"/>
            <a:t>Selbstbewertung</a:t>
          </a:r>
        </a:p>
        <a:p>
          <a:pPr lvl="0" algn="l" defTabSz="533400">
            <a:lnSpc>
              <a:spcPct val="90000"/>
            </a:lnSpc>
            <a:spcBef>
              <a:spcPct val="0"/>
            </a:spcBef>
            <a:spcAft>
              <a:spcPct val="35000"/>
            </a:spcAft>
          </a:pPr>
          <a:r>
            <a:rPr lang="de-DE" sz="1000" kern="1200"/>
            <a:t>- Erfolg führt zu geringer Freude oder Stolz</a:t>
          </a:r>
        </a:p>
        <a:p>
          <a:pPr lvl="0" algn="l" defTabSz="533400">
            <a:lnSpc>
              <a:spcPct val="90000"/>
            </a:lnSpc>
            <a:spcBef>
              <a:spcPct val="0"/>
            </a:spcBef>
            <a:spcAft>
              <a:spcPct val="35000"/>
            </a:spcAft>
          </a:pPr>
          <a:r>
            <a:rPr lang="de-DE" sz="1000" kern="1200"/>
            <a:t>- Misserfolg führt zu Scham wegen eigener Unfähigkeit</a:t>
          </a:r>
        </a:p>
      </dsp:txBody>
      <dsp:txXfrm>
        <a:off x="3756907" y="1323705"/>
        <a:ext cx="2503219" cy="807679"/>
      </dsp:txXfrm>
    </dsp:sp>
    <dsp:sp modelId="{1B4DDD3B-2E42-F14B-BE39-9F1A7775E9B7}">
      <dsp:nvSpPr>
        <dsp:cNvPr id="0" name=""/>
        <dsp:cNvSpPr/>
      </dsp:nvSpPr>
      <dsp:spPr>
        <a:xfrm>
          <a:off x="2012682" y="63643"/>
          <a:ext cx="2665291" cy="2665291"/>
        </a:xfrm>
        <a:custGeom>
          <a:avLst/>
          <a:gdLst/>
          <a:ahLst/>
          <a:cxnLst/>
          <a:rect l="0" t="0" r="0" b="0"/>
          <a:pathLst>
            <a:path>
              <a:moveTo>
                <a:pt x="2317767" y="2230131"/>
              </a:moveTo>
              <a:arcTo wR="1332645" hR="1332645" stAng="2540086" swAng="1211552"/>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F58DCBC-F3FE-B74D-9C4A-2C0C608E6E4B}">
      <dsp:nvSpPr>
        <dsp:cNvPr id="0" name=""/>
        <dsp:cNvSpPr/>
      </dsp:nvSpPr>
      <dsp:spPr>
        <a:xfrm>
          <a:off x="1945673" y="2641270"/>
          <a:ext cx="2584953" cy="89622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b="1" kern="1200"/>
            <a:t>Vermeiden von Leistungssituationen</a:t>
          </a:r>
        </a:p>
      </dsp:txBody>
      <dsp:txXfrm>
        <a:off x="1989423" y="2685020"/>
        <a:ext cx="2497453" cy="808727"/>
      </dsp:txXfrm>
    </dsp:sp>
    <dsp:sp modelId="{249F6E64-1670-B644-B9D4-4D9405FF212B}">
      <dsp:nvSpPr>
        <dsp:cNvPr id="0" name=""/>
        <dsp:cNvSpPr/>
      </dsp:nvSpPr>
      <dsp:spPr>
        <a:xfrm>
          <a:off x="1710950" y="45634"/>
          <a:ext cx="2665291" cy="2665291"/>
        </a:xfrm>
        <a:custGeom>
          <a:avLst/>
          <a:gdLst/>
          <a:ahLst/>
          <a:cxnLst/>
          <a:rect l="0" t="0" r="0" b="0"/>
          <a:pathLst>
            <a:path>
              <a:moveTo>
                <a:pt x="760870" y="2536397"/>
              </a:moveTo>
              <a:arcTo wR="1332645" hR="1332645" stAng="6924447" swAng="1255330"/>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3FD4F3E-7B1C-794B-B3E0-7E1F997CC762}">
      <dsp:nvSpPr>
        <dsp:cNvPr id="0" name=""/>
        <dsp:cNvSpPr/>
      </dsp:nvSpPr>
      <dsp:spPr>
        <a:xfrm>
          <a:off x="71923" y="1288868"/>
          <a:ext cx="2581588" cy="88899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b="1" kern="1200">
              <a:solidFill>
                <a:schemeClr val="lt1"/>
              </a:solidFill>
            </a:rPr>
            <a:t>Unrealistische Zielsetzung</a:t>
          </a:r>
        </a:p>
        <a:p>
          <a:pPr lvl="0" algn="ctr" defTabSz="533400">
            <a:lnSpc>
              <a:spcPct val="90000"/>
            </a:lnSpc>
            <a:spcBef>
              <a:spcPct val="0"/>
            </a:spcBef>
            <a:spcAft>
              <a:spcPct val="35000"/>
            </a:spcAft>
          </a:pPr>
          <a:r>
            <a:rPr lang="de-DE" sz="1000" b="0" kern="1200">
              <a:solidFill>
                <a:schemeClr val="lt1"/>
              </a:solidFill>
            </a:rPr>
            <a:t>(zu leicht oder zu schwierig)</a:t>
          </a:r>
        </a:p>
      </dsp:txBody>
      <dsp:txXfrm>
        <a:off x="115320" y="1332265"/>
        <a:ext cx="2494794" cy="802200"/>
      </dsp:txXfrm>
    </dsp:sp>
    <dsp:sp modelId="{2C6163FE-D8DD-C344-8ED9-6C1660D3FE52}">
      <dsp:nvSpPr>
        <dsp:cNvPr id="0" name=""/>
        <dsp:cNvSpPr/>
      </dsp:nvSpPr>
      <dsp:spPr>
        <a:xfrm>
          <a:off x="1668258" y="838177"/>
          <a:ext cx="2665291" cy="2665291"/>
        </a:xfrm>
        <a:custGeom>
          <a:avLst/>
          <a:gdLst/>
          <a:ahLst/>
          <a:cxnLst/>
          <a:rect l="0" t="0" r="0" b="0"/>
          <a:pathLst>
            <a:path>
              <a:moveTo>
                <a:pt x="421799" y="359864"/>
              </a:moveTo>
              <a:arcTo wR="1332645" hR="1332645" stAng="13612994" swAng="995945"/>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E34BC3710A876478975E959D2B0F382" ma:contentTypeVersion="13" ma:contentTypeDescription="Ein neues Dokument erstellen." ma:contentTypeScope="" ma:versionID="861eaef08918c1e4324295167ea8a418">
  <xsd:schema xmlns:xsd="http://www.w3.org/2001/XMLSchema" xmlns:xs="http://www.w3.org/2001/XMLSchema" xmlns:p="http://schemas.microsoft.com/office/2006/metadata/properties" xmlns:ns3="cc222e02-29a4-4e7e-8359-535208b7a7b6" xmlns:ns4="b4337cfb-d616-40bb-b378-c5301c403cf7" targetNamespace="http://schemas.microsoft.com/office/2006/metadata/properties" ma:root="true" ma:fieldsID="07dcc706f95ccf8da131ad6c42a65a70" ns3:_="" ns4:_="">
    <xsd:import namespace="cc222e02-29a4-4e7e-8359-535208b7a7b6"/>
    <xsd:import namespace="b4337cfb-d616-40bb-b378-c5301c403cf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222e02-29a4-4e7e-8359-535208b7a7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337cfb-d616-40bb-b378-c5301c403cf7"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SharingHintHash" ma:index="12"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D3AA7-6334-4EE5-A9B9-1D4315A5A1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222e02-29a4-4e7e-8359-535208b7a7b6"/>
    <ds:schemaRef ds:uri="b4337cfb-d616-40bb-b378-c5301c403c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338F83-E93F-4FDF-B67C-BA0A6250E922}">
  <ds:schemaRefs>
    <ds:schemaRef ds:uri="http://schemas.microsoft.com/sharepoint/v3/contenttype/forms"/>
  </ds:schemaRefs>
</ds:datastoreItem>
</file>

<file path=customXml/itemProps3.xml><?xml version="1.0" encoding="utf-8"?>
<ds:datastoreItem xmlns:ds="http://schemas.openxmlformats.org/officeDocument/2006/customXml" ds:itemID="{FA683883-C5BE-4E1E-A80A-BFE2C2E3C21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238DF8C-420B-4BAE-B930-764C1D6B7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5874</Words>
  <Characters>37012</Characters>
  <Application>Microsoft Office Word</Application>
  <DocSecurity>0</DocSecurity>
  <Lines>308</Lines>
  <Paragraphs>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42801</CharactersWithSpaces>
  <SharedDoc>false</SharedDoc>
  <HLinks>
    <vt:vector size="666" baseType="variant">
      <vt:variant>
        <vt:i4>6946878</vt:i4>
      </vt:variant>
      <vt:variant>
        <vt:i4>447</vt:i4>
      </vt:variant>
      <vt:variant>
        <vt:i4>0</vt:i4>
      </vt:variant>
      <vt:variant>
        <vt:i4>5</vt:i4>
      </vt:variant>
      <vt:variant>
        <vt:lpwstr>https://www.maspole.de/index.php/sportunterricht/leistungskurs-sport/jahrgang-13-g9-q2-phase/send/70-jahrgang-13-q2-phase/872-2-klausur-2014-motive-und-leistungsmotivation</vt:lpwstr>
      </vt:variant>
      <vt:variant>
        <vt:lpwstr/>
      </vt:variant>
      <vt:variant>
        <vt:i4>1114186</vt:i4>
      </vt:variant>
      <vt:variant>
        <vt:i4>444</vt:i4>
      </vt:variant>
      <vt:variant>
        <vt:i4>0</vt:i4>
      </vt:variant>
      <vt:variant>
        <vt:i4>5</vt:i4>
      </vt:variant>
      <vt:variant>
        <vt:lpwstr>https://www.sinndeslebens24.de/category/rubrik-glueck-und-lebensfreude-sinn-suchen-und-glueck-finden</vt:lpwstr>
      </vt:variant>
      <vt:variant>
        <vt:lpwstr/>
      </vt:variant>
      <vt:variant>
        <vt:i4>2293790</vt:i4>
      </vt:variant>
      <vt:variant>
        <vt:i4>441</vt:i4>
      </vt:variant>
      <vt:variant>
        <vt:i4>0</vt:i4>
      </vt:variant>
      <vt:variant>
        <vt:i4>5</vt:i4>
      </vt:variant>
      <vt:variant>
        <vt:lpwstr>https://de.wikipedia.org/wiki/Mih%C3%A1ly_Cs%C3%ADkszentmih%C3%A1lyi</vt:lpwstr>
      </vt:variant>
      <vt:variant>
        <vt:lpwstr/>
      </vt:variant>
      <vt:variant>
        <vt:i4>1966114</vt:i4>
      </vt:variant>
      <vt:variant>
        <vt:i4>438</vt:i4>
      </vt:variant>
      <vt:variant>
        <vt:i4>0</vt:i4>
      </vt:variant>
      <vt:variant>
        <vt:i4>5</vt:i4>
      </vt:variant>
      <vt:variant>
        <vt:lpwstr>https://tu-dresden.de/mn/psychologie/ipep/lehrlern/ressourcen/dateien/lehre/lehramt/lehrveranstaltungen/motivationsfoerderung/folder-2011-11-01-8121459277/b_LeistMotivation.pdf?lang=de</vt:lpwstr>
      </vt:variant>
      <vt:variant>
        <vt:lpwstr/>
      </vt:variant>
      <vt:variant>
        <vt:i4>65586</vt:i4>
      </vt:variant>
      <vt:variant>
        <vt:i4>435</vt:i4>
      </vt:variant>
      <vt:variant>
        <vt:i4>0</vt:i4>
      </vt:variant>
      <vt:variant>
        <vt:i4>5</vt:i4>
      </vt:variant>
      <vt:variant>
        <vt:lpwstr/>
      </vt:variant>
      <vt:variant>
        <vt:lpwstr>M5_4</vt:lpwstr>
      </vt:variant>
      <vt:variant>
        <vt:i4>65586</vt:i4>
      </vt:variant>
      <vt:variant>
        <vt:i4>429</vt:i4>
      </vt:variant>
      <vt:variant>
        <vt:i4>0</vt:i4>
      </vt:variant>
      <vt:variant>
        <vt:i4>5</vt:i4>
      </vt:variant>
      <vt:variant>
        <vt:lpwstr/>
      </vt:variant>
      <vt:variant>
        <vt:lpwstr>M5_4</vt:lpwstr>
      </vt:variant>
      <vt:variant>
        <vt:i4>393266</vt:i4>
      </vt:variant>
      <vt:variant>
        <vt:i4>426</vt:i4>
      </vt:variant>
      <vt:variant>
        <vt:i4>0</vt:i4>
      </vt:variant>
      <vt:variant>
        <vt:i4>5</vt:i4>
      </vt:variant>
      <vt:variant>
        <vt:lpwstr/>
      </vt:variant>
      <vt:variant>
        <vt:lpwstr>M5_3</vt:lpwstr>
      </vt:variant>
      <vt:variant>
        <vt:i4>458802</vt:i4>
      </vt:variant>
      <vt:variant>
        <vt:i4>423</vt:i4>
      </vt:variant>
      <vt:variant>
        <vt:i4>0</vt:i4>
      </vt:variant>
      <vt:variant>
        <vt:i4>5</vt:i4>
      </vt:variant>
      <vt:variant>
        <vt:lpwstr/>
      </vt:variant>
      <vt:variant>
        <vt:lpwstr>M5_2</vt:lpwstr>
      </vt:variant>
      <vt:variant>
        <vt:i4>262194</vt:i4>
      </vt:variant>
      <vt:variant>
        <vt:i4>420</vt:i4>
      </vt:variant>
      <vt:variant>
        <vt:i4>0</vt:i4>
      </vt:variant>
      <vt:variant>
        <vt:i4>5</vt:i4>
      </vt:variant>
      <vt:variant>
        <vt:lpwstr/>
      </vt:variant>
      <vt:variant>
        <vt:lpwstr>M5_1</vt:lpwstr>
      </vt:variant>
      <vt:variant>
        <vt:i4>5242944</vt:i4>
      </vt:variant>
      <vt:variant>
        <vt:i4>417</vt:i4>
      </vt:variant>
      <vt:variant>
        <vt:i4>0</vt:i4>
      </vt:variant>
      <vt:variant>
        <vt:i4>5</vt:i4>
      </vt:variant>
      <vt:variant>
        <vt:lpwstr>https://www.bisp-sportpsychologie.de/SpoPsy/DE/Diagnostikportal/Motivation/Sportlerfrageboegen/ams/interpretationshilfe.html</vt:lpwstr>
      </vt:variant>
      <vt:variant>
        <vt:lpwstr/>
      </vt:variant>
      <vt:variant>
        <vt:i4>3342395</vt:i4>
      </vt:variant>
      <vt:variant>
        <vt:i4>414</vt:i4>
      </vt:variant>
      <vt:variant>
        <vt:i4>0</vt:i4>
      </vt:variant>
      <vt:variant>
        <vt:i4>5</vt:i4>
      </vt:variant>
      <vt:variant>
        <vt:lpwstr>https://www.bisp-sportpsychologie.de/SpoPsy/DE/Diagnostikportal/Motivation/Sportlerfrageboegen/ams/auswertung.html</vt:lpwstr>
      </vt:variant>
      <vt:variant>
        <vt:lpwstr/>
      </vt:variant>
      <vt:variant>
        <vt:i4>2097255</vt:i4>
      </vt:variant>
      <vt:variant>
        <vt:i4>411</vt:i4>
      </vt:variant>
      <vt:variant>
        <vt:i4>0</vt:i4>
      </vt:variant>
      <vt:variant>
        <vt:i4>5</vt:i4>
      </vt:variant>
      <vt:variant>
        <vt:lpwstr>https://www.bisp-sportpsychologie.de/SharedDocs/Publikationen/SpoPsy/DE/Fragebogen/ams.pdf?__blob=publicationFile&amp;v=1</vt:lpwstr>
      </vt:variant>
      <vt:variant>
        <vt:lpwstr/>
      </vt:variant>
      <vt:variant>
        <vt:i4>458802</vt:i4>
      </vt:variant>
      <vt:variant>
        <vt:i4>408</vt:i4>
      </vt:variant>
      <vt:variant>
        <vt:i4>0</vt:i4>
      </vt:variant>
      <vt:variant>
        <vt:i4>5</vt:i4>
      </vt:variant>
      <vt:variant>
        <vt:lpwstr/>
      </vt:variant>
      <vt:variant>
        <vt:lpwstr>M4_3</vt:lpwstr>
      </vt:variant>
      <vt:variant>
        <vt:i4>393266</vt:i4>
      </vt:variant>
      <vt:variant>
        <vt:i4>405</vt:i4>
      </vt:variant>
      <vt:variant>
        <vt:i4>0</vt:i4>
      </vt:variant>
      <vt:variant>
        <vt:i4>5</vt:i4>
      </vt:variant>
      <vt:variant>
        <vt:lpwstr/>
      </vt:variant>
      <vt:variant>
        <vt:lpwstr>M4_2</vt:lpwstr>
      </vt:variant>
      <vt:variant>
        <vt:i4>327730</vt:i4>
      </vt:variant>
      <vt:variant>
        <vt:i4>402</vt:i4>
      </vt:variant>
      <vt:variant>
        <vt:i4>0</vt:i4>
      </vt:variant>
      <vt:variant>
        <vt:i4>5</vt:i4>
      </vt:variant>
      <vt:variant>
        <vt:lpwstr/>
      </vt:variant>
      <vt:variant>
        <vt:lpwstr>M4_1</vt:lpwstr>
      </vt:variant>
      <vt:variant>
        <vt:i4>4718697</vt:i4>
      </vt:variant>
      <vt:variant>
        <vt:i4>399</vt:i4>
      </vt:variant>
      <vt:variant>
        <vt:i4>0</vt:i4>
      </vt:variant>
      <vt:variant>
        <vt:i4>5</vt:i4>
      </vt:variant>
      <vt:variant>
        <vt:lpwstr>https://www.bisp-sportpsychologie.de/SharedDocs/Publikationen/SpoPsy/DE/Fragebogen/ams_gesamtleistungsmotiv.pdf?__blob=publicationFile&amp;v=1</vt:lpwstr>
      </vt:variant>
      <vt:variant>
        <vt:lpwstr/>
      </vt:variant>
      <vt:variant>
        <vt:i4>5570589</vt:i4>
      </vt:variant>
      <vt:variant>
        <vt:i4>396</vt:i4>
      </vt:variant>
      <vt:variant>
        <vt:i4>0</vt:i4>
      </vt:variant>
      <vt:variant>
        <vt:i4>5</vt:i4>
      </vt:variant>
      <vt:variant>
        <vt:lpwstr>https://www.bisp-sportpsychologie.de/SharedDocs/Publikationen/SpoPsy/DE/Fragebogen/ams_nettohoffnung_neu.pdf?__blob=publicationFile&amp;v=1</vt:lpwstr>
      </vt:variant>
      <vt:variant>
        <vt:lpwstr/>
      </vt:variant>
      <vt:variant>
        <vt:i4>458756</vt:i4>
      </vt:variant>
      <vt:variant>
        <vt:i4>393</vt:i4>
      </vt:variant>
      <vt:variant>
        <vt:i4>0</vt:i4>
      </vt:variant>
      <vt:variant>
        <vt:i4>5</vt:i4>
      </vt:variant>
      <vt:variant>
        <vt:lpwstr>https://www.bisp-sportpsychologie.de/SharedDocs/Publikationen/SpoPsy/DE/Fragebogen/ams_FM_neu.pdf?__blob=publicationFile&amp;v=1</vt:lpwstr>
      </vt:variant>
      <vt:variant>
        <vt:lpwstr/>
      </vt:variant>
      <vt:variant>
        <vt:i4>3407955</vt:i4>
      </vt:variant>
      <vt:variant>
        <vt:i4>390</vt:i4>
      </vt:variant>
      <vt:variant>
        <vt:i4>0</vt:i4>
      </vt:variant>
      <vt:variant>
        <vt:i4>5</vt:i4>
      </vt:variant>
      <vt:variant>
        <vt:lpwstr>https://www.bisp-sportpsychologie.de/SharedDocs/Publikationen/SpoPsy/DE/Fragebogen/ams_HE_neu.pdf;jsessionid=7021929611F26A3C707A8106C1D36B61.2_cid381?__blob=publicationFile&amp;v=1</vt:lpwstr>
      </vt:variant>
      <vt:variant>
        <vt:lpwstr/>
      </vt:variant>
      <vt:variant>
        <vt:i4>7405613</vt:i4>
      </vt:variant>
      <vt:variant>
        <vt:i4>387</vt:i4>
      </vt:variant>
      <vt:variant>
        <vt:i4>0</vt:i4>
      </vt:variant>
      <vt:variant>
        <vt:i4>5</vt:i4>
      </vt:variant>
      <vt:variant>
        <vt:lpwstr>http://www.bisp.de/</vt:lpwstr>
      </vt:variant>
      <vt:variant>
        <vt:lpwstr/>
      </vt:variant>
      <vt:variant>
        <vt:i4>7929971</vt:i4>
      </vt:variant>
      <vt:variant>
        <vt:i4>384</vt:i4>
      </vt:variant>
      <vt:variant>
        <vt:i4>0</vt:i4>
      </vt:variant>
      <vt:variant>
        <vt:i4>5</vt:i4>
      </vt:variant>
      <vt:variant>
        <vt:lpwstr>https://www.jonglierbaelle.ch/app/download/7061766651/Jonglieren+lernen+Anleitung.pdf?t=1576491522</vt:lpwstr>
      </vt:variant>
      <vt:variant>
        <vt:lpwstr/>
      </vt:variant>
      <vt:variant>
        <vt:i4>2818158</vt:i4>
      </vt:variant>
      <vt:variant>
        <vt:i4>381</vt:i4>
      </vt:variant>
      <vt:variant>
        <vt:i4>0</vt:i4>
      </vt:variant>
      <vt:variant>
        <vt:i4>5</vt:i4>
      </vt:variant>
      <vt:variant>
        <vt:lpwstr>https://psyexpert.de/wp-content/uploads/2019/04/MMG.pdf</vt:lpwstr>
      </vt:variant>
      <vt:variant>
        <vt:lpwstr/>
      </vt:variant>
      <vt:variant>
        <vt:i4>8323182</vt:i4>
      </vt:variant>
      <vt:variant>
        <vt:i4>378</vt:i4>
      </vt:variant>
      <vt:variant>
        <vt:i4>0</vt:i4>
      </vt:variant>
      <vt:variant>
        <vt:i4>5</vt:i4>
      </vt:variant>
      <vt:variant>
        <vt:lpwstr>https://www.bildung.uni-siegen.de/mitarbeiter/sokolowski/publikationen/motivmessung.pdf</vt:lpwstr>
      </vt:variant>
      <vt:variant>
        <vt:lpwstr/>
      </vt:variant>
      <vt:variant>
        <vt:i4>5308488</vt:i4>
      </vt:variant>
      <vt:variant>
        <vt:i4>375</vt:i4>
      </vt:variant>
      <vt:variant>
        <vt:i4>0</vt:i4>
      </vt:variant>
      <vt:variant>
        <vt:i4>5</vt:i4>
      </vt:variant>
      <vt:variant>
        <vt:lpwstr>https://pixabay.com/de/?utm_source=link-attribution&amp;utm_medium=referral&amp;utm_campaign=image&amp;utm_content=3634552</vt:lpwstr>
      </vt:variant>
      <vt:variant>
        <vt:lpwstr/>
      </vt:variant>
      <vt:variant>
        <vt:i4>4718675</vt:i4>
      </vt:variant>
      <vt:variant>
        <vt:i4>372</vt:i4>
      </vt:variant>
      <vt:variant>
        <vt:i4>0</vt:i4>
      </vt:variant>
      <vt:variant>
        <vt:i4>5</vt:i4>
      </vt:variant>
      <vt:variant>
        <vt:lpwstr>https://pixabay.com/de/users/maxmann-665103/?utm_source=link-attribution&amp;utm_medium=referral&amp;utm_campaign=image&amp;utm_content=3634552</vt:lpwstr>
      </vt:variant>
      <vt:variant>
        <vt:lpwstr/>
      </vt:variant>
      <vt:variant>
        <vt:i4>6160455</vt:i4>
      </vt:variant>
      <vt:variant>
        <vt:i4>369</vt:i4>
      </vt:variant>
      <vt:variant>
        <vt:i4>0</vt:i4>
      </vt:variant>
      <vt:variant>
        <vt:i4>5</vt:i4>
      </vt:variant>
      <vt:variant>
        <vt:lpwstr>https://pixabay.com/de/?utm_source=link-attribution&amp;utm_medium=referral&amp;utm_campaign=image&amp;utm_content=5981702</vt:lpwstr>
      </vt:variant>
      <vt:variant>
        <vt:lpwstr/>
      </vt:variant>
      <vt:variant>
        <vt:i4>2883606</vt:i4>
      </vt:variant>
      <vt:variant>
        <vt:i4>366</vt:i4>
      </vt:variant>
      <vt:variant>
        <vt:i4>0</vt:i4>
      </vt:variant>
      <vt:variant>
        <vt:i4>5</vt:i4>
      </vt:variant>
      <vt:variant>
        <vt:lpwstr>https://pixabay.com/de/users/e_stamm-5995572/?utm_source=link-attribution&amp;utm_medium=referral&amp;utm_campaign=image&amp;utm_content=5981702</vt:lpwstr>
      </vt:variant>
      <vt:variant>
        <vt:lpwstr/>
      </vt:variant>
      <vt:variant>
        <vt:i4>6684786</vt:i4>
      </vt:variant>
      <vt:variant>
        <vt:i4>363</vt:i4>
      </vt:variant>
      <vt:variant>
        <vt:i4>0</vt:i4>
      </vt:variant>
      <vt:variant>
        <vt:i4>5</vt:i4>
      </vt:variant>
      <vt:variant>
        <vt:lpwstr>https://pixabay.com/de/?utm_source=link-attribution&amp;utm_medium=referral&amp;utm_campaign=image&amp;utm_content=496427</vt:lpwstr>
      </vt:variant>
      <vt:variant>
        <vt:lpwstr/>
      </vt:variant>
      <vt:variant>
        <vt:i4>4063272</vt:i4>
      </vt:variant>
      <vt:variant>
        <vt:i4>360</vt:i4>
      </vt:variant>
      <vt:variant>
        <vt:i4>0</vt:i4>
      </vt:variant>
      <vt:variant>
        <vt:i4>5</vt:i4>
      </vt:variant>
      <vt:variant>
        <vt:lpwstr>https://pixabay.com/de/users/marianojosecastro-523354/?utm_source=link-attribution&amp;utm_medium=referral&amp;utm_campaign=image&amp;utm_content=496427</vt:lpwstr>
      </vt:variant>
      <vt:variant>
        <vt:lpwstr/>
      </vt:variant>
      <vt:variant>
        <vt:i4>5570634</vt:i4>
      </vt:variant>
      <vt:variant>
        <vt:i4>357</vt:i4>
      </vt:variant>
      <vt:variant>
        <vt:i4>0</vt:i4>
      </vt:variant>
      <vt:variant>
        <vt:i4>5</vt:i4>
      </vt:variant>
      <vt:variant>
        <vt:lpwstr>https://pixabay.com/de/?utm_source=link-attribution&amp;utm_medium=referral&amp;utm_campaign=image&amp;utm_content=1928848</vt:lpwstr>
      </vt:variant>
      <vt:variant>
        <vt:lpwstr/>
      </vt:variant>
      <vt:variant>
        <vt:i4>6750265</vt:i4>
      </vt:variant>
      <vt:variant>
        <vt:i4>354</vt:i4>
      </vt:variant>
      <vt:variant>
        <vt:i4>0</vt:i4>
      </vt:variant>
      <vt:variant>
        <vt:i4>5</vt:i4>
      </vt:variant>
      <vt:variant>
        <vt:lpwstr>https://pixabay.com/de/users/chrisreadingfoto-2723427/?utm_source=link-attribution&amp;utm_medium=referral&amp;utm_campaign=image&amp;utm_content=1928848</vt:lpwstr>
      </vt:variant>
      <vt:variant>
        <vt:lpwstr/>
      </vt:variant>
      <vt:variant>
        <vt:i4>5832780</vt:i4>
      </vt:variant>
      <vt:variant>
        <vt:i4>351</vt:i4>
      </vt:variant>
      <vt:variant>
        <vt:i4>0</vt:i4>
      </vt:variant>
      <vt:variant>
        <vt:i4>5</vt:i4>
      </vt:variant>
      <vt:variant>
        <vt:lpwstr>https://pixabay.com/de/?utm_source=link-attribution&amp;utm_medium=referral&amp;utm_campaign=image&amp;utm_content=3878833</vt:lpwstr>
      </vt:variant>
      <vt:variant>
        <vt:lpwstr/>
      </vt:variant>
      <vt:variant>
        <vt:i4>1245277</vt:i4>
      </vt:variant>
      <vt:variant>
        <vt:i4>348</vt:i4>
      </vt:variant>
      <vt:variant>
        <vt:i4>0</vt:i4>
      </vt:variant>
      <vt:variant>
        <vt:i4>5</vt:i4>
      </vt:variant>
      <vt:variant>
        <vt:lpwstr>https://pixabay.com/de/users/gescha373-10487980/?utm_source=link-attribution&amp;utm_medium=referral&amp;utm_campaign=image&amp;utm_content=3878833</vt:lpwstr>
      </vt:variant>
      <vt:variant>
        <vt:lpwstr/>
      </vt:variant>
      <vt:variant>
        <vt:i4>5570627</vt:i4>
      </vt:variant>
      <vt:variant>
        <vt:i4>345</vt:i4>
      </vt:variant>
      <vt:variant>
        <vt:i4>0</vt:i4>
      </vt:variant>
      <vt:variant>
        <vt:i4>5</vt:i4>
      </vt:variant>
      <vt:variant>
        <vt:lpwstr>https://pixabay.com/de/?utm_source=link-attribution&amp;utm_medium=referral&amp;utm_campaign=image&amp;utm_content=1430485</vt:lpwstr>
      </vt:variant>
      <vt:variant>
        <vt:lpwstr/>
      </vt:variant>
      <vt:variant>
        <vt:i4>7602230</vt:i4>
      </vt:variant>
      <vt:variant>
        <vt:i4>342</vt:i4>
      </vt:variant>
      <vt:variant>
        <vt:i4>0</vt:i4>
      </vt:variant>
      <vt:variant>
        <vt:i4>5</vt:i4>
      </vt:variant>
      <vt:variant>
        <vt:lpwstr>https://pixabay.com/de/users/dfbailey-2679862/?utm_source=link-attribution&amp;utm_medium=referral&amp;utm_campaign=image&amp;utm_content=1430485</vt:lpwstr>
      </vt:variant>
      <vt:variant>
        <vt:lpwstr/>
      </vt:variant>
      <vt:variant>
        <vt:i4>6684788</vt:i4>
      </vt:variant>
      <vt:variant>
        <vt:i4>339</vt:i4>
      </vt:variant>
      <vt:variant>
        <vt:i4>0</vt:i4>
      </vt:variant>
      <vt:variant>
        <vt:i4>5</vt:i4>
      </vt:variant>
      <vt:variant>
        <vt:lpwstr/>
      </vt:variant>
      <vt:variant>
        <vt:lpwstr>M3_5_Interpretationshilfen</vt:lpwstr>
      </vt:variant>
      <vt:variant>
        <vt:i4>7274621</vt:i4>
      </vt:variant>
      <vt:variant>
        <vt:i4>336</vt:i4>
      </vt:variant>
      <vt:variant>
        <vt:i4>0</vt:i4>
      </vt:variant>
      <vt:variant>
        <vt:i4>5</vt:i4>
      </vt:variant>
      <vt:variant>
        <vt:lpwstr/>
      </vt:variant>
      <vt:variant>
        <vt:lpwstr>M3_4_Fragebogen</vt:lpwstr>
      </vt:variant>
      <vt:variant>
        <vt:i4>6815870</vt:i4>
      </vt:variant>
      <vt:variant>
        <vt:i4>333</vt:i4>
      </vt:variant>
      <vt:variant>
        <vt:i4>0</vt:i4>
      </vt:variant>
      <vt:variant>
        <vt:i4>5</vt:i4>
      </vt:variant>
      <vt:variant>
        <vt:lpwstr/>
      </vt:variant>
      <vt:variant>
        <vt:lpwstr>M3_3_Jonglieren</vt:lpwstr>
      </vt:variant>
      <vt:variant>
        <vt:i4>5242944</vt:i4>
      </vt:variant>
      <vt:variant>
        <vt:i4>330</vt:i4>
      </vt:variant>
      <vt:variant>
        <vt:i4>0</vt:i4>
      </vt:variant>
      <vt:variant>
        <vt:i4>5</vt:i4>
      </vt:variant>
      <vt:variant>
        <vt:lpwstr>https://www.bisp-sportpsychologie.de/SpoPsy/DE/Diagnostikportal/Motivation/Sportlerfrageboegen/ams/interpretationshilfe.html</vt:lpwstr>
      </vt:variant>
      <vt:variant>
        <vt:lpwstr/>
      </vt:variant>
      <vt:variant>
        <vt:i4>2097255</vt:i4>
      </vt:variant>
      <vt:variant>
        <vt:i4>327</vt:i4>
      </vt:variant>
      <vt:variant>
        <vt:i4>0</vt:i4>
      </vt:variant>
      <vt:variant>
        <vt:i4>5</vt:i4>
      </vt:variant>
      <vt:variant>
        <vt:lpwstr>https://www.bisp-sportpsychologie.de/SharedDocs/Publikationen/SpoPsy/DE/Fragebogen/ams.pdf?__blob=publicationFile&amp;v=1</vt:lpwstr>
      </vt:variant>
      <vt:variant>
        <vt:lpwstr/>
      </vt:variant>
      <vt:variant>
        <vt:i4>2097255</vt:i4>
      </vt:variant>
      <vt:variant>
        <vt:i4>324</vt:i4>
      </vt:variant>
      <vt:variant>
        <vt:i4>0</vt:i4>
      </vt:variant>
      <vt:variant>
        <vt:i4>5</vt:i4>
      </vt:variant>
      <vt:variant>
        <vt:lpwstr>https://www.bisp-sportpsychologie.de/SharedDocs/Publikationen/SpoPsy/DE/Fragebogen/ams.pdf?__blob=publicationFile&amp;v=1</vt:lpwstr>
      </vt:variant>
      <vt:variant>
        <vt:lpwstr/>
      </vt:variant>
      <vt:variant>
        <vt:i4>8323182</vt:i4>
      </vt:variant>
      <vt:variant>
        <vt:i4>321</vt:i4>
      </vt:variant>
      <vt:variant>
        <vt:i4>0</vt:i4>
      </vt:variant>
      <vt:variant>
        <vt:i4>5</vt:i4>
      </vt:variant>
      <vt:variant>
        <vt:lpwstr>https://www.bildung.uni-siegen.de/mitarbeiter/sokolowski/publikationen/motivmessung.pdf</vt:lpwstr>
      </vt:variant>
      <vt:variant>
        <vt:lpwstr/>
      </vt:variant>
      <vt:variant>
        <vt:i4>983072</vt:i4>
      </vt:variant>
      <vt:variant>
        <vt:i4>318</vt:i4>
      </vt:variant>
      <vt:variant>
        <vt:i4>0</vt:i4>
      </vt:variant>
      <vt:variant>
        <vt:i4>5</vt:i4>
      </vt:variant>
      <vt:variant>
        <vt:lpwstr/>
      </vt:variant>
      <vt:variant>
        <vt:lpwstr>M3_2_Schmalt_Motivgitter</vt:lpwstr>
      </vt:variant>
      <vt:variant>
        <vt:i4>1441808</vt:i4>
      </vt:variant>
      <vt:variant>
        <vt:i4>315</vt:i4>
      </vt:variant>
      <vt:variant>
        <vt:i4>0</vt:i4>
      </vt:variant>
      <vt:variant>
        <vt:i4>5</vt:i4>
      </vt:variant>
      <vt:variant>
        <vt:lpwstr/>
      </vt:variant>
      <vt:variant>
        <vt:lpwstr>M3_1_Grundsituationen</vt:lpwstr>
      </vt:variant>
      <vt:variant>
        <vt:i4>2031630</vt:i4>
      </vt:variant>
      <vt:variant>
        <vt:i4>312</vt:i4>
      </vt:variant>
      <vt:variant>
        <vt:i4>0</vt:i4>
      </vt:variant>
      <vt:variant>
        <vt:i4>5</vt:i4>
      </vt:variant>
      <vt:variant>
        <vt:lpwstr>https://www.sportpaedagogik-sb.de/atpad.html</vt:lpwstr>
      </vt:variant>
      <vt:variant>
        <vt:lpwstr/>
      </vt:variant>
      <vt:variant>
        <vt:i4>5242952</vt:i4>
      </vt:variant>
      <vt:variant>
        <vt:i4>309</vt:i4>
      </vt:variant>
      <vt:variant>
        <vt:i4>0</vt:i4>
      </vt:variant>
      <vt:variant>
        <vt:i4>5</vt:i4>
      </vt:variant>
      <vt:variant>
        <vt:lpwstr>https://youtu.be/sCwj81lbyf8</vt:lpwstr>
      </vt:variant>
      <vt:variant>
        <vt:lpwstr/>
      </vt:variant>
      <vt:variant>
        <vt:i4>2424890</vt:i4>
      </vt:variant>
      <vt:variant>
        <vt:i4>306</vt:i4>
      </vt:variant>
      <vt:variant>
        <vt:i4>0</vt:i4>
      </vt:variant>
      <vt:variant>
        <vt:i4>5</vt:i4>
      </vt:variant>
      <vt:variant>
        <vt:lpwstr>https://www.youtube.com/watch?v=WLlo4u2HHD4</vt:lpwstr>
      </vt:variant>
      <vt:variant>
        <vt:lpwstr/>
      </vt:variant>
      <vt:variant>
        <vt:i4>4587549</vt:i4>
      </vt:variant>
      <vt:variant>
        <vt:i4>303</vt:i4>
      </vt:variant>
      <vt:variant>
        <vt:i4>0</vt:i4>
      </vt:variant>
      <vt:variant>
        <vt:i4>5</vt:i4>
      </vt:variant>
      <vt:variant>
        <vt:lpwstr>https://knsu.de/individualsportarten/leichtathletik/springen/der-flop-beim-hochsprung</vt:lpwstr>
      </vt:variant>
      <vt:variant>
        <vt:lpwstr/>
      </vt:variant>
      <vt:variant>
        <vt:i4>7274551</vt:i4>
      </vt:variant>
      <vt:variant>
        <vt:i4>300</vt:i4>
      </vt:variant>
      <vt:variant>
        <vt:i4>0</vt:i4>
      </vt:variant>
      <vt:variant>
        <vt:i4>5</vt:i4>
      </vt:variant>
      <vt:variant>
        <vt:lpwstr>https://www.youtube.com/watch?v=fARBA2GojnQ</vt:lpwstr>
      </vt:variant>
      <vt:variant>
        <vt:lpwstr/>
      </vt:variant>
      <vt:variant>
        <vt:i4>2162737</vt:i4>
      </vt:variant>
      <vt:variant>
        <vt:i4>297</vt:i4>
      </vt:variant>
      <vt:variant>
        <vt:i4>0</vt:i4>
      </vt:variant>
      <vt:variant>
        <vt:i4>5</vt:i4>
      </vt:variant>
      <vt:variant>
        <vt:lpwstr>https://www.youtube.com/watch?v=5XLvqH9qoik</vt:lpwstr>
      </vt:variant>
      <vt:variant>
        <vt:lpwstr/>
      </vt:variant>
      <vt:variant>
        <vt:i4>1310763</vt:i4>
      </vt:variant>
      <vt:variant>
        <vt:i4>294</vt:i4>
      </vt:variant>
      <vt:variant>
        <vt:i4>0</vt:i4>
      </vt:variant>
      <vt:variant>
        <vt:i4>5</vt:i4>
      </vt:variant>
      <vt:variant>
        <vt:lpwstr>https://knsu.de/index.php?option=com_knsu&amp;view=article&amp;id=492</vt:lpwstr>
      </vt:variant>
      <vt:variant>
        <vt:lpwstr/>
      </vt:variant>
      <vt:variant>
        <vt:i4>3538983</vt:i4>
      </vt:variant>
      <vt:variant>
        <vt:i4>291</vt:i4>
      </vt:variant>
      <vt:variant>
        <vt:i4>0</vt:i4>
      </vt:variant>
      <vt:variant>
        <vt:i4>5</vt:i4>
      </vt:variant>
      <vt:variant>
        <vt:lpwstr>https://unsplash.com/photos/fCzSfVIQlVY</vt:lpwstr>
      </vt:variant>
      <vt:variant>
        <vt:lpwstr/>
      </vt:variant>
      <vt:variant>
        <vt:i4>8061025</vt:i4>
      </vt:variant>
      <vt:variant>
        <vt:i4>288</vt:i4>
      </vt:variant>
      <vt:variant>
        <vt:i4>0</vt:i4>
      </vt:variant>
      <vt:variant>
        <vt:i4>5</vt:i4>
      </vt:variant>
      <vt:variant>
        <vt:lpwstr>https://unsplash.com/photos/h8sl-oNcat0</vt:lpwstr>
      </vt:variant>
      <vt:variant>
        <vt:lpwstr/>
      </vt:variant>
      <vt:variant>
        <vt:i4>458832</vt:i4>
      </vt:variant>
      <vt:variant>
        <vt:i4>285</vt:i4>
      </vt:variant>
      <vt:variant>
        <vt:i4>0</vt:i4>
      </vt:variant>
      <vt:variant>
        <vt:i4>5</vt:i4>
      </vt:variant>
      <vt:variant>
        <vt:lpwstr>https://pixabay.com/de/photos/wettbewerb-sprinter-wettbewerb-1227639/</vt:lpwstr>
      </vt:variant>
      <vt:variant>
        <vt:lpwstr/>
      </vt:variant>
      <vt:variant>
        <vt:i4>50</vt:i4>
      </vt:variant>
      <vt:variant>
        <vt:i4>282</vt:i4>
      </vt:variant>
      <vt:variant>
        <vt:i4>0</vt:i4>
      </vt:variant>
      <vt:variant>
        <vt:i4>5</vt:i4>
      </vt:variant>
      <vt:variant>
        <vt:lpwstr/>
      </vt:variant>
      <vt:variant>
        <vt:lpwstr>M2_2</vt:lpwstr>
      </vt:variant>
      <vt:variant>
        <vt:i4>65586</vt:i4>
      </vt:variant>
      <vt:variant>
        <vt:i4>279</vt:i4>
      </vt:variant>
      <vt:variant>
        <vt:i4>0</vt:i4>
      </vt:variant>
      <vt:variant>
        <vt:i4>5</vt:i4>
      </vt:variant>
      <vt:variant>
        <vt:lpwstr/>
      </vt:variant>
      <vt:variant>
        <vt:lpwstr>M2_3</vt:lpwstr>
      </vt:variant>
      <vt:variant>
        <vt:i4>50</vt:i4>
      </vt:variant>
      <vt:variant>
        <vt:i4>276</vt:i4>
      </vt:variant>
      <vt:variant>
        <vt:i4>0</vt:i4>
      </vt:variant>
      <vt:variant>
        <vt:i4>5</vt:i4>
      </vt:variant>
      <vt:variant>
        <vt:lpwstr/>
      </vt:variant>
      <vt:variant>
        <vt:lpwstr>M2_2</vt:lpwstr>
      </vt:variant>
      <vt:variant>
        <vt:i4>196658</vt:i4>
      </vt:variant>
      <vt:variant>
        <vt:i4>273</vt:i4>
      </vt:variant>
      <vt:variant>
        <vt:i4>0</vt:i4>
      </vt:variant>
      <vt:variant>
        <vt:i4>5</vt:i4>
      </vt:variant>
      <vt:variant>
        <vt:lpwstr/>
      </vt:variant>
      <vt:variant>
        <vt:lpwstr>M2_1</vt:lpwstr>
      </vt:variant>
      <vt:variant>
        <vt:i4>4653110</vt:i4>
      </vt:variant>
      <vt:variant>
        <vt:i4>270</vt:i4>
      </vt:variant>
      <vt:variant>
        <vt:i4>0</vt:i4>
      </vt:variant>
      <vt:variant>
        <vt:i4>5</vt:i4>
      </vt:variant>
      <vt:variant>
        <vt:lpwstr>https://www.youtube.com/watch?v=m_iKg7nutNY</vt:lpwstr>
      </vt:variant>
      <vt:variant>
        <vt:lpwstr/>
      </vt:variant>
      <vt:variant>
        <vt:i4>393266</vt:i4>
      </vt:variant>
      <vt:variant>
        <vt:i4>267</vt:i4>
      </vt:variant>
      <vt:variant>
        <vt:i4>0</vt:i4>
      </vt:variant>
      <vt:variant>
        <vt:i4>5</vt:i4>
      </vt:variant>
      <vt:variant>
        <vt:lpwstr/>
      </vt:variant>
      <vt:variant>
        <vt:lpwstr>M1_7</vt:lpwstr>
      </vt:variant>
      <vt:variant>
        <vt:i4>458802</vt:i4>
      </vt:variant>
      <vt:variant>
        <vt:i4>264</vt:i4>
      </vt:variant>
      <vt:variant>
        <vt:i4>0</vt:i4>
      </vt:variant>
      <vt:variant>
        <vt:i4>5</vt:i4>
      </vt:variant>
      <vt:variant>
        <vt:lpwstr/>
      </vt:variant>
      <vt:variant>
        <vt:lpwstr>M1_6</vt:lpwstr>
      </vt:variant>
      <vt:variant>
        <vt:i4>262194</vt:i4>
      </vt:variant>
      <vt:variant>
        <vt:i4>261</vt:i4>
      </vt:variant>
      <vt:variant>
        <vt:i4>0</vt:i4>
      </vt:variant>
      <vt:variant>
        <vt:i4>5</vt:i4>
      </vt:variant>
      <vt:variant>
        <vt:lpwstr/>
      </vt:variant>
      <vt:variant>
        <vt:lpwstr>M1_5</vt:lpwstr>
      </vt:variant>
      <vt:variant>
        <vt:i4>327730</vt:i4>
      </vt:variant>
      <vt:variant>
        <vt:i4>258</vt:i4>
      </vt:variant>
      <vt:variant>
        <vt:i4>0</vt:i4>
      </vt:variant>
      <vt:variant>
        <vt:i4>5</vt:i4>
      </vt:variant>
      <vt:variant>
        <vt:lpwstr/>
      </vt:variant>
      <vt:variant>
        <vt:lpwstr>M1_4</vt:lpwstr>
      </vt:variant>
      <vt:variant>
        <vt:i4>131122</vt:i4>
      </vt:variant>
      <vt:variant>
        <vt:i4>255</vt:i4>
      </vt:variant>
      <vt:variant>
        <vt:i4>0</vt:i4>
      </vt:variant>
      <vt:variant>
        <vt:i4>5</vt:i4>
      </vt:variant>
      <vt:variant>
        <vt:lpwstr/>
      </vt:variant>
      <vt:variant>
        <vt:lpwstr>M1_3</vt:lpwstr>
      </vt:variant>
      <vt:variant>
        <vt:i4>2031630</vt:i4>
      </vt:variant>
      <vt:variant>
        <vt:i4>252</vt:i4>
      </vt:variant>
      <vt:variant>
        <vt:i4>0</vt:i4>
      </vt:variant>
      <vt:variant>
        <vt:i4>5</vt:i4>
      </vt:variant>
      <vt:variant>
        <vt:lpwstr>https://www.sportpaedagogik-sb.de/atpad.html</vt:lpwstr>
      </vt:variant>
      <vt:variant>
        <vt:lpwstr/>
      </vt:variant>
      <vt:variant>
        <vt:i4>196658</vt:i4>
      </vt:variant>
      <vt:variant>
        <vt:i4>249</vt:i4>
      </vt:variant>
      <vt:variant>
        <vt:i4>0</vt:i4>
      </vt:variant>
      <vt:variant>
        <vt:i4>5</vt:i4>
      </vt:variant>
      <vt:variant>
        <vt:lpwstr/>
      </vt:variant>
      <vt:variant>
        <vt:lpwstr>M1_2</vt:lpwstr>
      </vt:variant>
      <vt:variant>
        <vt:i4>50</vt:i4>
      </vt:variant>
      <vt:variant>
        <vt:i4>246</vt:i4>
      </vt:variant>
      <vt:variant>
        <vt:i4>0</vt:i4>
      </vt:variant>
      <vt:variant>
        <vt:i4>5</vt:i4>
      </vt:variant>
      <vt:variant>
        <vt:lpwstr/>
      </vt:variant>
      <vt:variant>
        <vt:lpwstr>M1_1</vt:lpwstr>
      </vt:variant>
      <vt:variant>
        <vt:i4>3604580</vt:i4>
      </vt:variant>
      <vt:variant>
        <vt:i4>243</vt:i4>
      </vt:variant>
      <vt:variant>
        <vt:i4>0</vt:i4>
      </vt:variant>
      <vt:variant>
        <vt:i4>5</vt:i4>
      </vt:variant>
      <vt:variant>
        <vt:lpwstr/>
      </vt:variant>
      <vt:variant>
        <vt:lpwstr>D7</vt:lpwstr>
      </vt:variant>
      <vt:variant>
        <vt:i4>3539044</vt:i4>
      </vt:variant>
      <vt:variant>
        <vt:i4>240</vt:i4>
      </vt:variant>
      <vt:variant>
        <vt:i4>0</vt:i4>
      </vt:variant>
      <vt:variant>
        <vt:i4>5</vt:i4>
      </vt:variant>
      <vt:variant>
        <vt:lpwstr/>
      </vt:variant>
      <vt:variant>
        <vt:lpwstr>D6</vt:lpwstr>
      </vt:variant>
      <vt:variant>
        <vt:i4>3473508</vt:i4>
      </vt:variant>
      <vt:variant>
        <vt:i4>237</vt:i4>
      </vt:variant>
      <vt:variant>
        <vt:i4>0</vt:i4>
      </vt:variant>
      <vt:variant>
        <vt:i4>5</vt:i4>
      </vt:variant>
      <vt:variant>
        <vt:lpwstr/>
      </vt:variant>
      <vt:variant>
        <vt:lpwstr>D5</vt:lpwstr>
      </vt:variant>
      <vt:variant>
        <vt:i4>3407972</vt:i4>
      </vt:variant>
      <vt:variant>
        <vt:i4>234</vt:i4>
      </vt:variant>
      <vt:variant>
        <vt:i4>0</vt:i4>
      </vt:variant>
      <vt:variant>
        <vt:i4>5</vt:i4>
      </vt:variant>
      <vt:variant>
        <vt:lpwstr/>
      </vt:variant>
      <vt:variant>
        <vt:lpwstr>D4</vt:lpwstr>
      </vt:variant>
      <vt:variant>
        <vt:i4>3342436</vt:i4>
      </vt:variant>
      <vt:variant>
        <vt:i4>231</vt:i4>
      </vt:variant>
      <vt:variant>
        <vt:i4>0</vt:i4>
      </vt:variant>
      <vt:variant>
        <vt:i4>5</vt:i4>
      </vt:variant>
      <vt:variant>
        <vt:lpwstr/>
      </vt:variant>
      <vt:variant>
        <vt:lpwstr>D3</vt:lpwstr>
      </vt:variant>
      <vt:variant>
        <vt:i4>3276900</vt:i4>
      </vt:variant>
      <vt:variant>
        <vt:i4>228</vt:i4>
      </vt:variant>
      <vt:variant>
        <vt:i4>0</vt:i4>
      </vt:variant>
      <vt:variant>
        <vt:i4>5</vt:i4>
      </vt:variant>
      <vt:variant>
        <vt:lpwstr/>
      </vt:variant>
      <vt:variant>
        <vt:lpwstr>D2</vt:lpwstr>
      </vt:variant>
      <vt:variant>
        <vt:i4>3211364</vt:i4>
      </vt:variant>
      <vt:variant>
        <vt:i4>225</vt:i4>
      </vt:variant>
      <vt:variant>
        <vt:i4>0</vt:i4>
      </vt:variant>
      <vt:variant>
        <vt:i4>5</vt:i4>
      </vt:variant>
      <vt:variant>
        <vt:lpwstr/>
      </vt:variant>
      <vt:variant>
        <vt:lpwstr>D1</vt:lpwstr>
      </vt:variant>
      <vt:variant>
        <vt:i4>2031665</vt:i4>
      </vt:variant>
      <vt:variant>
        <vt:i4>218</vt:i4>
      </vt:variant>
      <vt:variant>
        <vt:i4>0</vt:i4>
      </vt:variant>
      <vt:variant>
        <vt:i4>5</vt:i4>
      </vt:variant>
      <vt:variant>
        <vt:lpwstr/>
      </vt:variant>
      <vt:variant>
        <vt:lpwstr>_Toc69147015</vt:lpwstr>
      </vt:variant>
      <vt:variant>
        <vt:i4>1966129</vt:i4>
      </vt:variant>
      <vt:variant>
        <vt:i4>212</vt:i4>
      </vt:variant>
      <vt:variant>
        <vt:i4>0</vt:i4>
      </vt:variant>
      <vt:variant>
        <vt:i4>5</vt:i4>
      </vt:variant>
      <vt:variant>
        <vt:lpwstr/>
      </vt:variant>
      <vt:variant>
        <vt:lpwstr>_Toc69147014</vt:lpwstr>
      </vt:variant>
      <vt:variant>
        <vt:i4>1638449</vt:i4>
      </vt:variant>
      <vt:variant>
        <vt:i4>206</vt:i4>
      </vt:variant>
      <vt:variant>
        <vt:i4>0</vt:i4>
      </vt:variant>
      <vt:variant>
        <vt:i4>5</vt:i4>
      </vt:variant>
      <vt:variant>
        <vt:lpwstr/>
      </vt:variant>
      <vt:variant>
        <vt:lpwstr>_Toc69147013</vt:lpwstr>
      </vt:variant>
      <vt:variant>
        <vt:i4>1572913</vt:i4>
      </vt:variant>
      <vt:variant>
        <vt:i4>200</vt:i4>
      </vt:variant>
      <vt:variant>
        <vt:i4>0</vt:i4>
      </vt:variant>
      <vt:variant>
        <vt:i4>5</vt:i4>
      </vt:variant>
      <vt:variant>
        <vt:lpwstr/>
      </vt:variant>
      <vt:variant>
        <vt:lpwstr>_Toc69147012</vt:lpwstr>
      </vt:variant>
      <vt:variant>
        <vt:i4>1769521</vt:i4>
      </vt:variant>
      <vt:variant>
        <vt:i4>194</vt:i4>
      </vt:variant>
      <vt:variant>
        <vt:i4>0</vt:i4>
      </vt:variant>
      <vt:variant>
        <vt:i4>5</vt:i4>
      </vt:variant>
      <vt:variant>
        <vt:lpwstr/>
      </vt:variant>
      <vt:variant>
        <vt:lpwstr>_Toc69147011</vt:lpwstr>
      </vt:variant>
      <vt:variant>
        <vt:i4>1703985</vt:i4>
      </vt:variant>
      <vt:variant>
        <vt:i4>188</vt:i4>
      </vt:variant>
      <vt:variant>
        <vt:i4>0</vt:i4>
      </vt:variant>
      <vt:variant>
        <vt:i4>5</vt:i4>
      </vt:variant>
      <vt:variant>
        <vt:lpwstr/>
      </vt:variant>
      <vt:variant>
        <vt:lpwstr>_Toc69147010</vt:lpwstr>
      </vt:variant>
      <vt:variant>
        <vt:i4>1245232</vt:i4>
      </vt:variant>
      <vt:variant>
        <vt:i4>182</vt:i4>
      </vt:variant>
      <vt:variant>
        <vt:i4>0</vt:i4>
      </vt:variant>
      <vt:variant>
        <vt:i4>5</vt:i4>
      </vt:variant>
      <vt:variant>
        <vt:lpwstr/>
      </vt:variant>
      <vt:variant>
        <vt:lpwstr>_Toc69147009</vt:lpwstr>
      </vt:variant>
      <vt:variant>
        <vt:i4>1179696</vt:i4>
      </vt:variant>
      <vt:variant>
        <vt:i4>176</vt:i4>
      </vt:variant>
      <vt:variant>
        <vt:i4>0</vt:i4>
      </vt:variant>
      <vt:variant>
        <vt:i4>5</vt:i4>
      </vt:variant>
      <vt:variant>
        <vt:lpwstr/>
      </vt:variant>
      <vt:variant>
        <vt:lpwstr>_Toc69147008</vt:lpwstr>
      </vt:variant>
      <vt:variant>
        <vt:i4>1900592</vt:i4>
      </vt:variant>
      <vt:variant>
        <vt:i4>170</vt:i4>
      </vt:variant>
      <vt:variant>
        <vt:i4>0</vt:i4>
      </vt:variant>
      <vt:variant>
        <vt:i4>5</vt:i4>
      </vt:variant>
      <vt:variant>
        <vt:lpwstr/>
      </vt:variant>
      <vt:variant>
        <vt:lpwstr>_Toc69147007</vt:lpwstr>
      </vt:variant>
      <vt:variant>
        <vt:i4>1835056</vt:i4>
      </vt:variant>
      <vt:variant>
        <vt:i4>164</vt:i4>
      </vt:variant>
      <vt:variant>
        <vt:i4>0</vt:i4>
      </vt:variant>
      <vt:variant>
        <vt:i4>5</vt:i4>
      </vt:variant>
      <vt:variant>
        <vt:lpwstr/>
      </vt:variant>
      <vt:variant>
        <vt:lpwstr>_Toc69147006</vt:lpwstr>
      </vt:variant>
      <vt:variant>
        <vt:i4>2031664</vt:i4>
      </vt:variant>
      <vt:variant>
        <vt:i4>158</vt:i4>
      </vt:variant>
      <vt:variant>
        <vt:i4>0</vt:i4>
      </vt:variant>
      <vt:variant>
        <vt:i4>5</vt:i4>
      </vt:variant>
      <vt:variant>
        <vt:lpwstr/>
      </vt:variant>
      <vt:variant>
        <vt:lpwstr>_Toc69147005</vt:lpwstr>
      </vt:variant>
      <vt:variant>
        <vt:i4>1966128</vt:i4>
      </vt:variant>
      <vt:variant>
        <vt:i4>152</vt:i4>
      </vt:variant>
      <vt:variant>
        <vt:i4>0</vt:i4>
      </vt:variant>
      <vt:variant>
        <vt:i4>5</vt:i4>
      </vt:variant>
      <vt:variant>
        <vt:lpwstr/>
      </vt:variant>
      <vt:variant>
        <vt:lpwstr>_Toc69147004</vt:lpwstr>
      </vt:variant>
      <vt:variant>
        <vt:i4>1638448</vt:i4>
      </vt:variant>
      <vt:variant>
        <vt:i4>146</vt:i4>
      </vt:variant>
      <vt:variant>
        <vt:i4>0</vt:i4>
      </vt:variant>
      <vt:variant>
        <vt:i4>5</vt:i4>
      </vt:variant>
      <vt:variant>
        <vt:lpwstr/>
      </vt:variant>
      <vt:variant>
        <vt:lpwstr>_Toc69147003</vt:lpwstr>
      </vt:variant>
      <vt:variant>
        <vt:i4>1572912</vt:i4>
      </vt:variant>
      <vt:variant>
        <vt:i4>140</vt:i4>
      </vt:variant>
      <vt:variant>
        <vt:i4>0</vt:i4>
      </vt:variant>
      <vt:variant>
        <vt:i4>5</vt:i4>
      </vt:variant>
      <vt:variant>
        <vt:lpwstr/>
      </vt:variant>
      <vt:variant>
        <vt:lpwstr>_Toc69147002</vt:lpwstr>
      </vt:variant>
      <vt:variant>
        <vt:i4>1769520</vt:i4>
      </vt:variant>
      <vt:variant>
        <vt:i4>134</vt:i4>
      </vt:variant>
      <vt:variant>
        <vt:i4>0</vt:i4>
      </vt:variant>
      <vt:variant>
        <vt:i4>5</vt:i4>
      </vt:variant>
      <vt:variant>
        <vt:lpwstr/>
      </vt:variant>
      <vt:variant>
        <vt:lpwstr>_Toc69147001</vt:lpwstr>
      </vt:variant>
      <vt:variant>
        <vt:i4>1703984</vt:i4>
      </vt:variant>
      <vt:variant>
        <vt:i4>128</vt:i4>
      </vt:variant>
      <vt:variant>
        <vt:i4>0</vt:i4>
      </vt:variant>
      <vt:variant>
        <vt:i4>5</vt:i4>
      </vt:variant>
      <vt:variant>
        <vt:lpwstr/>
      </vt:variant>
      <vt:variant>
        <vt:lpwstr>_Toc69147000</vt:lpwstr>
      </vt:variant>
      <vt:variant>
        <vt:i4>1703992</vt:i4>
      </vt:variant>
      <vt:variant>
        <vt:i4>122</vt:i4>
      </vt:variant>
      <vt:variant>
        <vt:i4>0</vt:i4>
      </vt:variant>
      <vt:variant>
        <vt:i4>5</vt:i4>
      </vt:variant>
      <vt:variant>
        <vt:lpwstr/>
      </vt:variant>
      <vt:variant>
        <vt:lpwstr>_Toc69146999</vt:lpwstr>
      </vt:variant>
      <vt:variant>
        <vt:i4>1769528</vt:i4>
      </vt:variant>
      <vt:variant>
        <vt:i4>116</vt:i4>
      </vt:variant>
      <vt:variant>
        <vt:i4>0</vt:i4>
      </vt:variant>
      <vt:variant>
        <vt:i4>5</vt:i4>
      </vt:variant>
      <vt:variant>
        <vt:lpwstr/>
      </vt:variant>
      <vt:variant>
        <vt:lpwstr>_Toc69146998</vt:lpwstr>
      </vt:variant>
      <vt:variant>
        <vt:i4>1310776</vt:i4>
      </vt:variant>
      <vt:variant>
        <vt:i4>110</vt:i4>
      </vt:variant>
      <vt:variant>
        <vt:i4>0</vt:i4>
      </vt:variant>
      <vt:variant>
        <vt:i4>5</vt:i4>
      </vt:variant>
      <vt:variant>
        <vt:lpwstr/>
      </vt:variant>
      <vt:variant>
        <vt:lpwstr>_Toc69146997</vt:lpwstr>
      </vt:variant>
      <vt:variant>
        <vt:i4>1376312</vt:i4>
      </vt:variant>
      <vt:variant>
        <vt:i4>104</vt:i4>
      </vt:variant>
      <vt:variant>
        <vt:i4>0</vt:i4>
      </vt:variant>
      <vt:variant>
        <vt:i4>5</vt:i4>
      </vt:variant>
      <vt:variant>
        <vt:lpwstr/>
      </vt:variant>
      <vt:variant>
        <vt:lpwstr>_Toc69146996</vt:lpwstr>
      </vt:variant>
      <vt:variant>
        <vt:i4>1441848</vt:i4>
      </vt:variant>
      <vt:variant>
        <vt:i4>98</vt:i4>
      </vt:variant>
      <vt:variant>
        <vt:i4>0</vt:i4>
      </vt:variant>
      <vt:variant>
        <vt:i4>5</vt:i4>
      </vt:variant>
      <vt:variant>
        <vt:lpwstr/>
      </vt:variant>
      <vt:variant>
        <vt:lpwstr>_Toc69146995</vt:lpwstr>
      </vt:variant>
      <vt:variant>
        <vt:i4>1507384</vt:i4>
      </vt:variant>
      <vt:variant>
        <vt:i4>92</vt:i4>
      </vt:variant>
      <vt:variant>
        <vt:i4>0</vt:i4>
      </vt:variant>
      <vt:variant>
        <vt:i4>5</vt:i4>
      </vt:variant>
      <vt:variant>
        <vt:lpwstr/>
      </vt:variant>
      <vt:variant>
        <vt:lpwstr>_Toc69146994</vt:lpwstr>
      </vt:variant>
      <vt:variant>
        <vt:i4>1048632</vt:i4>
      </vt:variant>
      <vt:variant>
        <vt:i4>86</vt:i4>
      </vt:variant>
      <vt:variant>
        <vt:i4>0</vt:i4>
      </vt:variant>
      <vt:variant>
        <vt:i4>5</vt:i4>
      </vt:variant>
      <vt:variant>
        <vt:lpwstr/>
      </vt:variant>
      <vt:variant>
        <vt:lpwstr>_Toc69146993</vt:lpwstr>
      </vt:variant>
      <vt:variant>
        <vt:i4>1114168</vt:i4>
      </vt:variant>
      <vt:variant>
        <vt:i4>80</vt:i4>
      </vt:variant>
      <vt:variant>
        <vt:i4>0</vt:i4>
      </vt:variant>
      <vt:variant>
        <vt:i4>5</vt:i4>
      </vt:variant>
      <vt:variant>
        <vt:lpwstr/>
      </vt:variant>
      <vt:variant>
        <vt:lpwstr>_Toc69146992</vt:lpwstr>
      </vt:variant>
      <vt:variant>
        <vt:i4>1179704</vt:i4>
      </vt:variant>
      <vt:variant>
        <vt:i4>74</vt:i4>
      </vt:variant>
      <vt:variant>
        <vt:i4>0</vt:i4>
      </vt:variant>
      <vt:variant>
        <vt:i4>5</vt:i4>
      </vt:variant>
      <vt:variant>
        <vt:lpwstr/>
      </vt:variant>
      <vt:variant>
        <vt:lpwstr>_Toc69146991</vt:lpwstr>
      </vt:variant>
      <vt:variant>
        <vt:i4>1245240</vt:i4>
      </vt:variant>
      <vt:variant>
        <vt:i4>68</vt:i4>
      </vt:variant>
      <vt:variant>
        <vt:i4>0</vt:i4>
      </vt:variant>
      <vt:variant>
        <vt:i4>5</vt:i4>
      </vt:variant>
      <vt:variant>
        <vt:lpwstr/>
      </vt:variant>
      <vt:variant>
        <vt:lpwstr>_Toc69146990</vt:lpwstr>
      </vt:variant>
      <vt:variant>
        <vt:i4>1703993</vt:i4>
      </vt:variant>
      <vt:variant>
        <vt:i4>62</vt:i4>
      </vt:variant>
      <vt:variant>
        <vt:i4>0</vt:i4>
      </vt:variant>
      <vt:variant>
        <vt:i4>5</vt:i4>
      </vt:variant>
      <vt:variant>
        <vt:lpwstr/>
      </vt:variant>
      <vt:variant>
        <vt:lpwstr>_Toc69146989</vt:lpwstr>
      </vt:variant>
      <vt:variant>
        <vt:i4>1769529</vt:i4>
      </vt:variant>
      <vt:variant>
        <vt:i4>56</vt:i4>
      </vt:variant>
      <vt:variant>
        <vt:i4>0</vt:i4>
      </vt:variant>
      <vt:variant>
        <vt:i4>5</vt:i4>
      </vt:variant>
      <vt:variant>
        <vt:lpwstr/>
      </vt:variant>
      <vt:variant>
        <vt:lpwstr>_Toc69146988</vt:lpwstr>
      </vt:variant>
      <vt:variant>
        <vt:i4>1310777</vt:i4>
      </vt:variant>
      <vt:variant>
        <vt:i4>50</vt:i4>
      </vt:variant>
      <vt:variant>
        <vt:i4>0</vt:i4>
      </vt:variant>
      <vt:variant>
        <vt:i4>5</vt:i4>
      </vt:variant>
      <vt:variant>
        <vt:lpwstr/>
      </vt:variant>
      <vt:variant>
        <vt:lpwstr>_Toc69146987</vt:lpwstr>
      </vt:variant>
      <vt:variant>
        <vt:i4>1376313</vt:i4>
      </vt:variant>
      <vt:variant>
        <vt:i4>44</vt:i4>
      </vt:variant>
      <vt:variant>
        <vt:i4>0</vt:i4>
      </vt:variant>
      <vt:variant>
        <vt:i4>5</vt:i4>
      </vt:variant>
      <vt:variant>
        <vt:lpwstr/>
      </vt:variant>
      <vt:variant>
        <vt:lpwstr>_Toc69146986</vt:lpwstr>
      </vt:variant>
      <vt:variant>
        <vt:i4>1441849</vt:i4>
      </vt:variant>
      <vt:variant>
        <vt:i4>38</vt:i4>
      </vt:variant>
      <vt:variant>
        <vt:i4>0</vt:i4>
      </vt:variant>
      <vt:variant>
        <vt:i4>5</vt:i4>
      </vt:variant>
      <vt:variant>
        <vt:lpwstr/>
      </vt:variant>
      <vt:variant>
        <vt:lpwstr>_Toc69146985</vt:lpwstr>
      </vt:variant>
      <vt:variant>
        <vt:i4>1507385</vt:i4>
      </vt:variant>
      <vt:variant>
        <vt:i4>32</vt:i4>
      </vt:variant>
      <vt:variant>
        <vt:i4>0</vt:i4>
      </vt:variant>
      <vt:variant>
        <vt:i4>5</vt:i4>
      </vt:variant>
      <vt:variant>
        <vt:lpwstr/>
      </vt:variant>
      <vt:variant>
        <vt:lpwstr>_Toc69146984</vt:lpwstr>
      </vt:variant>
      <vt:variant>
        <vt:i4>1048633</vt:i4>
      </vt:variant>
      <vt:variant>
        <vt:i4>26</vt:i4>
      </vt:variant>
      <vt:variant>
        <vt:i4>0</vt:i4>
      </vt:variant>
      <vt:variant>
        <vt:i4>5</vt:i4>
      </vt:variant>
      <vt:variant>
        <vt:lpwstr/>
      </vt:variant>
      <vt:variant>
        <vt:lpwstr>_Toc69146983</vt:lpwstr>
      </vt:variant>
      <vt:variant>
        <vt:i4>1114169</vt:i4>
      </vt:variant>
      <vt:variant>
        <vt:i4>20</vt:i4>
      </vt:variant>
      <vt:variant>
        <vt:i4>0</vt:i4>
      </vt:variant>
      <vt:variant>
        <vt:i4>5</vt:i4>
      </vt:variant>
      <vt:variant>
        <vt:lpwstr/>
      </vt:variant>
      <vt:variant>
        <vt:lpwstr>_Toc69146982</vt:lpwstr>
      </vt:variant>
      <vt:variant>
        <vt:i4>1179705</vt:i4>
      </vt:variant>
      <vt:variant>
        <vt:i4>14</vt:i4>
      </vt:variant>
      <vt:variant>
        <vt:i4>0</vt:i4>
      </vt:variant>
      <vt:variant>
        <vt:i4>5</vt:i4>
      </vt:variant>
      <vt:variant>
        <vt:lpwstr/>
      </vt:variant>
      <vt:variant>
        <vt:lpwstr>_Toc69146981</vt:lpwstr>
      </vt:variant>
      <vt:variant>
        <vt:i4>1245241</vt:i4>
      </vt:variant>
      <vt:variant>
        <vt:i4>8</vt:i4>
      </vt:variant>
      <vt:variant>
        <vt:i4>0</vt:i4>
      </vt:variant>
      <vt:variant>
        <vt:i4>5</vt:i4>
      </vt:variant>
      <vt:variant>
        <vt:lpwstr/>
      </vt:variant>
      <vt:variant>
        <vt:lpwstr>_Toc69146980</vt:lpwstr>
      </vt:variant>
      <vt:variant>
        <vt:i4>1703990</vt:i4>
      </vt:variant>
      <vt:variant>
        <vt:i4>2</vt:i4>
      </vt:variant>
      <vt:variant>
        <vt:i4>0</vt:i4>
      </vt:variant>
      <vt:variant>
        <vt:i4>5</vt:i4>
      </vt:variant>
      <vt:variant>
        <vt:lpwstr/>
      </vt:variant>
      <vt:variant>
        <vt:lpwstr>_Toc69146979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Köhler</dc:creator>
  <cp:lastModifiedBy>Schweigert</cp:lastModifiedBy>
  <cp:revision>2</cp:revision>
  <cp:lastPrinted>2025-03-20T07:58:00Z</cp:lastPrinted>
  <dcterms:created xsi:type="dcterms:W3CDTF">2025-03-24T08:03:00Z</dcterms:created>
  <dcterms:modified xsi:type="dcterms:W3CDTF">2025-03-24T08:03:00Z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0x010100AE34BC3710A876478975E959D2B0F382</vt:lpwstr>
  </property>
  <property fmtid="{D5CDD505-2E9C-101B-9397-08002B2CF9AE}" pid="3" name="_AdHocReviewCycleID">
    <vt:i4>-973134094</vt:i4>
  </property>
  <property fmtid="{D5CDD505-2E9C-101B-9397-08002B2CF9AE}" pid="4" name="_NewReviewCycle">
    <vt:lpwstr/>
  </property>
  <property fmtid="{D5CDD505-2E9C-101B-9397-08002B2CF9AE}" pid="5" name="_EmailSubject">
    <vt:lpwstr>Vorlage KickOff Veranstatung Sport</vt:lpwstr>
  </property>
  <property fmtid="{D5CDD505-2E9C-101B-9397-08002B2CF9AE}" pid="6" name="_AuthorEmail">
    <vt:lpwstr>tim.koehler@zsl-rsfr.de</vt:lpwstr>
  </property>
  <property fmtid="{D5CDD505-2E9C-101B-9397-08002B2CF9AE}" pid="7" name="_AuthorEmailDisplayName">
    <vt:lpwstr>Tim Köhler</vt:lpwstr>
  </property>
  <property fmtid="{D5CDD505-2E9C-101B-9397-08002B2CF9AE}" pid="8" name="_ReviewingToolsShownOnce">
    <vt:lpwstr/>
  </property>
</Properties>
</file>