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2627"/>
        <w:gridCol w:w="10762"/>
        <w:gridCol w:w="849"/>
      </w:tblGrid>
      <w:tr w:rsidR="00CD198F" w:rsidRPr="00CD198F" w14:paraId="241146C0" w14:textId="0BEDCB90" w:rsidTr="000D601C">
        <w:tc>
          <w:tcPr>
            <w:tcW w:w="3607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F6E45" w:rsidRDefault="00EF5CD3" w:rsidP="000970ED">
            <w:pPr>
              <w:pStyle w:val="TTitel"/>
              <w:rPr>
                <w:sz w:val="28"/>
                <w:szCs w:val="28"/>
              </w:rPr>
            </w:pPr>
            <w:r w:rsidRPr="006F6E45">
              <w:rPr>
                <w:sz w:val="28"/>
                <w:szCs w:val="28"/>
              </w:rPr>
              <w:t>Zielanalyse</w:t>
            </w:r>
          </w:p>
        </w:tc>
        <w:tc>
          <w:tcPr>
            <w:tcW w:w="11611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5D000E02" w:rsidR="00EF5CD3" w:rsidRPr="006F6E45" w:rsidRDefault="00EF5CD3" w:rsidP="00E9171A">
            <w:pPr>
              <w:pStyle w:val="TTitel"/>
              <w:jc w:val="right"/>
              <w:rPr>
                <w:sz w:val="16"/>
                <w:szCs w:val="16"/>
              </w:rPr>
            </w:pPr>
            <w:r w:rsidRPr="006F6E45">
              <w:rPr>
                <w:sz w:val="16"/>
                <w:szCs w:val="16"/>
              </w:rPr>
              <w:t>Stand: 202</w:t>
            </w:r>
            <w:r w:rsidR="005F6584">
              <w:rPr>
                <w:sz w:val="16"/>
                <w:szCs w:val="16"/>
              </w:rPr>
              <w:t>3</w:t>
            </w:r>
          </w:p>
        </w:tc>
      </w:tr>
      <w:tr w:rsidR="00A7489E" w:rsidRPr="004D3218" w14:paraId="241146C4" w14:textId="77777777" w:rsidTr="000D601C">
        <w:tc>
          <w:tcPr>
            <w:tcW w:w="980" w:type="dxa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13389" w:type="dxa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849" w:type="dxa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0D601C">
        <w:trPr>
          <w:trHeight w:val="153"/>
        </w:trPr>
        <w:tc>
          <w:tcPr>
            <w:tcW w:w="980" w:type="dxa"/>
            <w:vAlign w:val="center"/>
          </w:tcPr>
          <w:p w14:paraId="241146C5" w14:textId="7DF69FA7" w:rsidR="00A7489E" w:rsidRPr="006002FE" w:rsidRDefault="007F17AA" w:rsidP="00E94187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A00EF">
              <w:rPr>
                <w:sz w:val="24"/>
                <w:szCs w:val="24"/>
              </w:rPr>
              <w:t>KV</w:t>
            </w:r>
          </w:p>
        </w:tc>
        <w:tc>
          <w:tcPr>
            <w:tcW w:w="13389" w:type="dxa"/>
            <w:gridSpan w:val="2"/>
            <w:vAlign w:val="center"/>
          </w:tcPr>
          <w:p w14:paraId="241146C6" w14:textId="1FC9321B" w:rsidR="00A7489E" w:rsidRPr="006002FE" w:rsidRDefault="00B95972" w:rsidP="00F95E9B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</w:t>
            </w:r>
            <w:r w:rsidR="00F95E9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Kauffrau für Versicherungen und Finanzanlagen</w:t>
            </w:r>
          </w:p>
        </w:tc>
        <w:tc>
          <w:tcPr>
            <w:tcW w:w="849" w:type="dxa"/>
            <w:vAlign w:val="center"/>
          </w:tcPr>
          <w:p w14:paraId="241146C7" w14:textId="44CAC303" w:rsidR="00A7489E" w:rsidRPr="004D3218" w:rsidRDefault="005F6584" w:rsidP="000970ED">
            <w:pPr>
              <w:pStyle w:val="TZielnanalyseKopf2"/>
              <w:jc w:val="right"/>
            </w:pPr>
            <w:r>
              <w:t>8</w:t>
            </w:r>
            <w:r w:rsidR="00B60F5C">
              <w:t>0</w:t>
            </w:r>
          </w:p>
        </w:tc>
      </w:tr>
      <w:tr w:rsidR="00887184" w:rsidRPr="004D3218" w14:paraId="241146CC" w14:textId="77777777" w:rsidTr="000D601C">
        <w:tc>
          <w:tcPr>
            <w:tcW w:w="980" w:type="dxa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13389" w:type="dxa"/>
            <w:gridSpan w:val="2"/>
            <w:shd w:val="clear" w:color="auto" w:fill="D9D9D9"/>
            <w:vAlign w:val="center"/>
          </w:tcPr>
          <w:p w14:paraId="241146CA" w14:textId="5AFD4967" w:rsidR="00887184" w:rsidRPr="004D3218" w:rsidRDefault="00887184" w:rsidP="000970ED">
            <w:pPr>
              <w:pStyle w:val="TZielnanalyseKopf"/>
            </w:pPr>
          </w:p>
        </w:tc>
        <w:tc>
          <w:tcPr>
            <w:tcW w:w="849" w:type="dxa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5F6584" w14:paraId="241146D0" w14:textId="77777777" w:rsidTr="000D601C">
        <w:trPr>
          <w:trHeight w:val="324"/>
        </w:trPr>
        <w:tc>
          <w:tcPr>
            <w:tcW w:w="980" w:type="dxa"/>
            <w:vMerge w:val="restart"/>
            <w:vAlign w:val="center"/>
          </w:tcPr>
          <w:p w14:paraId="241146CD" w14:textId="66D6D6DA" w:rsidR="005F6584" w:rsidRPr="006002FE" w:rsidRDefault="005F6584" w:rsidP="005F658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3389" w:type="dxa"/>
            <w:gridSpan w:val="2"/>
            <w:tcBorders>
              <w:bottom w:val="single" w:sz="4" w:space="0" w:color="auto"/>
            </w:tcBorders>
            <w:vAlign w:val="center"/>
          </w:tcPr>
          <w:p w14:paraId="241146CE" w14:textId="4284BB33" w:rsidR="005F6584" w:rsidRPr="00B60F5C" w:rsidRDefault="005F6584" w:rsidP="005F6584">
            <w:pPr>
              <w:pStyle w:val="TZielnanalyseKopf2"/>
              <w:rPr>
                <w:sz w:val="24"/>
                <w:szCs w:val="24"/>
              </w:rPr>
            </w:pPr>
            <w:r w:rsidRPr="00405BFE">
              <w:rPr>
                <w:sz w:val="24"/>
                <w:szCs w:val="24"/>
              </w:rPr>
              <w:t>Geschäftsprozesse erfassen und dokumentieren</w:t>
            </w:r>
          </w:p>
        </w:tc>
        <w:tc>
          <w:tcPr>
            <w:tcW w:w="849" w:type="dxa"/>
            <w:vMerge w:val="restart"/>
            <w:vAlign w:val="center"/>
          </w:tcPr>
          <w:p w14:paraId="241146CF" w14:textId="17E7D09F" w:rsidR="005F6584" w:rsidRPr="00850772" w:rsidRDefault="005F6584" w:rsidP="005F6584">
            <w:pPr>
              <w:pStyle w:val="TZielnanalyseKopf2"/>
              <w:jc w:val="right"/>
            </w:pPr>
            <w:r>
              <w:t>2</w:t>
            </w:r>
          </w:p>
        </w:tc>
      </w:tr>
      <w:tr w:rsidR="005F6584" w14:paraId="260F36C8" w14:textId="554E8188" w:rsidTr="000D601C">
        <w:trPr>
          <w:trHeight w:val="58"/>
        </w:trPr>
        <w:tc>
          <w:tcPr>
            <w:tcW w:w="980" w:type="dxa"/>
            <w:vMerge/>
            <w:shd w:val="clear" w:color="auto" w:fill="BFBFBF" w:themeFill="background1" w:themeFillShade="BF"/>
            <w:vAlign w:val="center"/>
          </w:tcPr>
          <w:p w14:paraId="3284A734" w14:textId="5E4CCBFF" w:rsidR="005F6584" w:rsidRPr="00771EB8" w:rsidRDefault="005F6584" w:rsidP="005F6584">
            <w:pPr>
              <w:pStyle w:val="TZielnanalyseKopf"/>
            </w:pPr>
          </w:p>
        </w:tc>
        <w:tc>
          <w:tcPr>
            <w:tcW w:w="13389" w:type="dxa"/>
            <w:gridSpan w:val="2"/>
            <w:shd w:val="clear" w:color="auto" w:fill="D9D9D9" w:themeFill="background1" w:themeFillShade="D9"/>
            <w:vAlign w:val="center"/>
          </w:tcPr>
          <w:p w14:paraId="00A59262" w14:textId="790E68B8" w:rsidR="005F6584" w:rsidRPr="00771EB8" w:rsidRDefault="005F6584" w:rsidP="005F6584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849" w:type="dxa"/>
            <w:vMerge/>
            <w:shd w:val="clear" w:color="auto" w:fill="BFBFBF" w:themeFill="background1" w:themeFillShade="BF"/>
            <w:vAlign w:val="center"/>
          </w:tcPr>
          <w:p w14:paraId="3FCC29B4" w14:textId="77777777" w:rsidR="005F6584" w:rsidRPr="00771EB8" w:rsidRDefault="005F6584" w:rsidP="005F6584">
            <w:pPr>
              <w:pStyle w:val="TZielnanalyseKopf"/>
            </w:pPr>
          </w:p>
        </w:tc>
      </w:tr>
      <w:tr w:rsidR="005F6584" w14:paraId="221B7BEF" w14:textId="26B85680" w:rsidTr="000D601C">
        <w:trPr>
          <w:trHeight w:val="611"/>
        </w:trPr>
        <w:tc>
          <w:tcPr>
            <w:tcW w:w="980" w:type="dxa"/>
            <w:vMerge/>
            <w:vAlign w:val="center"/>
          </w:tcPr>
          <w:p w14:paraId="4C277E0C" w14:textId="0BAE0AB7" w:rsidR="005F6584" w:rsidRDefault="005F6584" w:rsidP="005F6584">
            <w:pPr>
              <w:pStyle w:val="TZielnanalyseKopf"/>
            </w:pPr>
          </w:p>
        </w:tc>
        <w:tc>
          <w:tcPr>
            <w:tcW w:w="13389" w:type="dxa"/>
            <w:gridSpan w:val="2"/>
          </w:tcPr>
          <w:p w14:paraId="76321D22" w14:textId="07D8370C" w:rsidR="005F6584" w:rsidRPr="00B60F5C" w:rsidRDefault="005F6584" w:rsidP="005F658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405BFE">
              <w:rPr>
                <w:b/>
                <w:bCs/>
                <w:sz w:val="24"/>
                <w:szCs w:val="24"/>
              </w:rPr>
              <w:t>Die Schülerinnen und Schüler verfügen über die Kompetenz, Geschäftsprozesse zu erfassen und zu dokumentieren sowie den kaufmännischen Erfolg einer Vertriebseinheit zu bewerten.</w:t>
            </w:r>
          </w:p>
        </w:tc>
        <w:tc>
          <w:tcPr>
            <w:tcW w:w="849" w:type="dxa"/>
            <w:vMerge/>
            <w:vAlign w:val="center"/>
          </w:tcPr>
          <w:p w14:paraId="08DB4059" w14:textId="77777777" w:rsidR="005F6584" w:rsidRDefault="005F6584" w:rsidP="005F6584">
            <w:pPr>
              <w:pStyle w:val="TZielnanalyseKopf"/>
            </w:pPr>
          </w:p>
        </w:tc>
      </w:tr>
      <w:tr w:rsidR="005F6584" w:rsidRPr="004D3218" w14:paraId="241146D3" w14:textId="77777777" w:rsidTr="000D601C">
        <w:tc>
          <w:tcPr>
            <w:tcW w:w="3607" w:type="dxa"/>
            <w:gridSpan w:val="2"/>
            <w:shd w:val="clear" w:color="auto" w:fill="D9D9D9"/>
            <w:vAlign w:val="center"/>
          </w:tcPr>
          <w:p w14:paraId="241146D1" w14:textId="77777777" w:rsidR="005F6584" w:rsidRPr="004D3218" w:rsidRDefault="005F6584" w:rsidP="005F6584">
            <w:pPr>
              <w:pStyle w:val="TZielnanalyseKopf"/>
            </w:pPr>
            <w:r>
              <w:t>Schule, Ort</w:t>
            </w:r>
          </w:p>
        </w:tc>
        <w:tc>
          <w:tcPr>
            <w:tcW w:w="11611" w:type="dxa"/>
            <w:gridSpan w:val="2"/>
            <w:shd w:val="clear" w:color="auto" w:fill="D9D9D9"/>
            <w:vAlign w:val="center"/>
          </w:tcPr>
          <w:p w14:paraId="241146D2" w14:textId="7D1EF18B" w:rsidR="005F6584" w:rsidRPr="004D3218" w:rsidRDefault="005F6584" w:rsidP="005F6584">
            <w:pPr>
              <w:pStyle w:val="TZielnanalyseKopf"/>
            </w:pPr>
            <w:r>
              <w:t>Lehrkräfteteam</w:t>
            </w:r>
          </w:p>
        </w:tc>
      </w:tr>
      <w:tr w:rsidR="005F6584" w:rsidRPr="004D3218" w14:paraId="241146D6" w14:textId="77777777" w:rsidTr="000D601C">
        <w:trPr>
          <w:trHeight w:val="324"/>
        </w:trPr>
        <w:tc>
          <w:tcPr>
            <w:tcW w:w="3607" w:type="dxa"/>
            <w:gridSpan w:val="2"/>
            <w:vAlign w:val="center"/>
          </w:tcPr>
          <w:p w14:paraId="241146D4" w14:textId="77777777" w:rsidR="005F6584" w:rsidRPr="004D3218" w:rsidRDefault="005F6584" w:rsidP="005F6584">
            <w:pPr>
              <w:pStyle w:val="TZielnanalyseKopf3"/>
              <w:ind w:right="34"/>
              <w:jc w:val="left"/>
            </w:pPr>
          </w:p>
        </w:tc>
        <w:tc>
          <w:tcPr>
            <w:tcW w:w="11611" w:type="dxa"/>
            <w:gridSpan w:val="2"/>
            <w:vAlign w:val="center"/>
          </w:tcPr>
          <w:p w14:paraId="241146D5" w14:textId="77777777" w:rsidR="005F6584" w:rsidRPr="004D3218" w:rsidRDefault="005F6584" w:rsidP="005F6584">
            <w:pPr>
              <w:pStyle w:val="TZielnanalyseKopf3"/>
              <w:jc w:val="left"/>
            </w:pPr>
          </w:p>
        </w:tc>
      </w:tr>
      <w:tr w:rsidR="005F6584" w:rsidRPr="004D3218" w14:paraId="241146D9" w14:textId="77777777" w:rsidTr="000D601C">
        <w:trPr>
          <w:trHeight w:val="324"/>
        </w:trPr>
        <w:tc>
          <w:tcPr>
            <w:tcW w:w="360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5F6584" w:rsidRPr="006002FE" w:rsidRDefault="005F6584" w:rsidP="005F6584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161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5F6584" w:rsidRPr="006002FE" w:rsidRDefault="005F6584" w:rsidP="005F6584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15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9"/>
        <w:gridCol w:w="1546"/>
        <w:gridCol w:w="2565"/>
        <w:gridCol w:w="2261"/>
        <w:gridCol w:w="2544"/>
        <w:gridCol w:w="1914"/>
        <w:gridCol w:w="779"/>
      </w:tblGrid>
      <w:tr w:rsidR="006002FE" w:rsidRPr="000970ED" w14:paraId="241146E3" w14:textId="77777777" w:rsidTr="005F6584">
        <w:trPr>
          <w:trHeight w:val="267"/>
          <w:tblHeader/>
        </w:trPr>
        <w:tc>
          <w:tcPr>
            <w:tcW w:w="360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154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43061C">
            <w:pPr>
              <w:pStyle w:val="TZielnanalyseKopf4"/>
              <w:tabs>
                <w:tab w:val="left" w:pos="721"/>
              </w:tabs>
              <w:jc w:val="center"/>
            </w:pPr>
            <w:r w:rsidRPr="000970ED">
              <w:t>Konkretisierung</w:t>
            </w:r>
          </w:p>
        </w:tc>
        <w:tc>
          <w:tcPr>
            <w:tcW w:w="256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226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2544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1914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77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5F6584" w:rsidRPr="006D185A" w14:paraId="420B14AB" w14:textId="77777777" w:rsidTr="005F6584">
        <w:trPr>
          <w:trHeight w:val="745"/>
        </w:trPr>
        <w:tc>
          <w:tcPr>
            <w:tcW w:w="3609" w:type="dxa"/>
            <w:vMerge w:val="restart"/>
            <w:shd w:val="clear" w:color="auto" w:fill="auto"/>
          </w:tcPr>
          <w:p w14:paraId="10FA9E1D" w14:textId="60DC718A" w:rsidR="005F6584" w:rsidRPr="00B60F5C" w:rsidRDefault="005F6584" w:rsidP="005F65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BFE">
              <w:rPr>
                <w:sz w:val="20"/>
                <w:szCs w:val="20"/>
              </w:rPr>
              <w:t xml:space="preserve">Die Schülerinnen und Schüler </w:t>
            </w:r>
            <w:r w:rsidRPr="00FF69E7">
              <w:rPr>
                <w:b/>
                <w:bCs/>
                <w:sz w:val="20"/>
                <w:szCs w:val="20"/>
              </w:rPr>
              <w:t>analysieren</w:t>
            </w:r>
            <w:r w:rsidRPr="00405BFE">
              <w:rPr>
                <w:sz w:val="20"/>
                <w:szCs w:val="20"/>
              </w:rPr>
              <w:t xml:space="preserve"> die Vermögens- und Kapitalstruktur einer Vertriebseinheit </w:t>
            </w:r>
            <w:r w:rsidRPr="00FF69E7">
              <w:rPr>
                <w:i/>
                <w:iCs/>
                <w:sz w:val="20"/>
                <w:szCs w:val="20"/>
              </w:rPr>
              <w:t>(Bilanz)</w:t>
            </w:r>
            <w:r w:rsidRPr="00405BFE">
              <w:rPr>
                <w:sz w:val="20"/>
                <w:szCs w:val="20"/>
              </w:rPr>
              <w:t>. Sie erschließen sich die Veränderungen des Vermögens und der Schulden</w:t>
            </w:r>
            <w:r>
              <w:rPr>
                <w:sz w:val="20"/>
                <w:szCs w:val="20"/>
              </w:rPr>
              <w:t xml:space="preserve"> </w:t>
            </w:r>
            <w:r w:rsidRPr="00FF69E7">
              <w:rPr>
                <w:i/>
                <w:iCs/>
                <w:sz w:val="20"/>
                <w:szCs w:val="20"/>
              </w:rPr>
              <w:t>(Bestandsveränderungen)</w:t>
            </w:r>
            <w:r w:rsidRPr="00405BFE">
              <w:rPr>
                <w:sz w:val="20"/>
                <w:szCs w:val="20"/>
              </w:rPr>
              <w:t xml:space="preserve"> sowie erfolgswirksamer Geschäftsvorfälle </w:t>
            </w:r>
            <w:r w:rsidRPr="00FF69E7">
              <w:rPr>
                <w:i/>
                <w:iCs/>
                <w:sz w:val="20"/>
                <w:szCs w:val="20"/>
              </w:rPr>
              <w:t>(Veränderungen des Geschäftserfolgs, Privatkonto)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546" w:type="dxa"/>
            <w:vMerge w:val="restart"/>
            <w:shd w:val="clear" w:color="auto" w:fill="auto"/>
          </w:tcPr>
          <w:p w14:paraId="79906F29" w14:textId="77777777" w:rsidR="005F6584" w:rsidRPr="00C935F1" w:rsidRDefault="005F6584" w:rsidP="005F658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14:paraId="350573AD" w14:textId="1B117CF7" w:rsidR="005F6584" w:rsidRPr="008E127E" w:rsidRDefault="008E127E" w:rsidP="00191822">
            <w:pPr>
              <w:pStyle w:val="TZielnanalysetext"/>
              <w:rPr>
                <w:b/>
                <w:sz w:val="20"/>
                <w:szCs w:val="20"/>
              </w:rPr>
            </w:pPr>
            <w:r w:rsidRPr="008E127E">
              <w:rPr>
                <w:b/>
                <w:sz w:val="20"/>
                <w:szCs w:val="20"/>
              </w:rPr>
              <w:t xml:space="preserve">LS01 </w:t>
            </w:r>
            <w:r w:rsidR="00A05A85" w:rsidRPr="008E127E">
              <w:rPr>
                <w:b/>
                <w:sz w:val="20"/>
                <w:szCs w:val="20"/>
              </w:rPr>
              <w:t>Bilanz</w:t>
            </w:r>
            <w:r w:rsidR="00032A58">
              <w:rPr>
                <w:b/>
                <w:sz w:val="20"/>
                <w:szCs w:val="20"/>
              </w:rPr>
              <w:t xml:space="preserve"> einer Vertriebseinheit</w:t>
            </w:r>
            <w:r w:rsidR="005F6584" w:rsidRPr="008E127E">
              <w:rPr>
                <w:b/>
                <w:sz w:val="20"/>
                <w:szCs w:val="20"/>
              </w:rPr>
              <w:t xml:space="preserve"> </w:t>
            </w:r>
            <w:r w:rsidR="00191822">
              <w:rPr>
                <w:b/>
                <w:sz w:val="20"/>
                <w:szCs w:val="20"/>
              </w:rPr>
              <w:t>erkunden</w:t>
            </w:r>
          </w:p>
        </w:tc>
        <w:tc>
          <w:tcPr>
            <w:tcW w:w="2261" w:type="dxa"/>
            <w:shd w:val="clear" w:color="auto" w:fill="auto"/>
          </w:tcPr>
          <w:p w14:paraId="2D339063" w14:textId="3E084E97" w:rsidR="00910EF9" w:rsidRPr="008E127E" w:rsidRDefault="002D0C86" w:rsidP="005F6584">
            <w:pPr>
              <w:pStyle w:val="TZielnanalysetext"/>
              <w:rPr>
                <w:sz w:val="20"/>
                <w:szCs w:val="20"/>
              </w:rPr>
            </w:pPr>
            <w:r w:rsidRPr="008E127E">
              <w:rPr>
                <w:sz w:val="20"/>
                <w:szCs w:val="20"/>
              </w:rPr>
              <w:t>Übersicht</w:t>
            </w:r>
          </w:p>
        </w:tc>
        <w:tc>
          <w:tcPr>
            <w:tcW w:w="2544" w:type="dxa"/>
            <w:shd w:val="clear" w:color="auto" w:fill="auto"/>
          </w:tcPr>
          <w:p w14:paraId="20ACB239" w14:textId="77777777" w:rsidR="00190A5E" w:rsidRDefault="00960140" w:rsidP="005F65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Informationen nach </w:t>
            </w:r>
          </w:p>
          <w:p w14:paraId="316DA70B" w14:textId="245D0C46" w:rsidR="00960140" w:rsidRDefault="00960140" w:rsidP="005F6584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Kriterien aufbereiten und darstellen</w:t>
            </w:r>
          </w:p>
          <w:p w14:paraId="01635A4C" w14:textId="0797D795" w:rsidR="00960140" w:rsidRDefault="00960140" w:rsidP="005F65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2E36E5F4" w14:textId="013FFC41" w:rsidR="00960140" w:rsidRPr="00032A58" w:rsidRDefault="00750ACD" w:rsidP="00750AC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</w:tc>
        <w:tc>
          <w:tcPr>
            <w:tcW w:w="1914" w:type="dxa"/>
            <w:shd w:val="clear" w:color="auto" w:fill="auto"/>
          </w:tcPr>
          <w:p w14:paraId="0B20A021" w14:textId="77777777" w:rsidR="005F6584" w:rsidRPr="00C935F1" w:rsidRDefault="005F6584" w:rsidP="005F658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14:paraId="7DABC755" w14:textId="4D3BD1D5" w:rsidR="005F6584" w:rsidRPr="00C935F1" w:rsidRDefault="005F6584" w:rsidP="005F658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5F6584" w:rsidRPr="006D185A" w14:paraId="24114734" w14:textId="77777777" w:rsidTr="005F6584">
        <w:trPr>
          <w:trHeight w:val="793"/>
        </w:trPr>
        <w:tc>
          <w:tcPr>
            <w:tcW w:w="3609" w:type="dxa"/>
            <w:vMerge/>
            <w:shd w:val="clear" w:color="auto" w:fill="auto"/>
          </w:tcPr>
          <w:p w14:paraId="2411472D" w14:textId="7921F959" w:rsidR="005F6584" w:rsidRPr="00C935F1" w:rsidRDefault="005F6584" w:rsidP="005F65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14:paraId="2411472E" w14:textId="4A877A37" w:rsidR="005F6584" w:rsidRPr="00C935F1" w:rsidRDefault="005F6584" w:rsidP="005F658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14:paraId="2411472F" w14:textId="5AA5F957" w:rsidR="005F6584" w:rsidRPr="00C935F1" w:rsidRDefault="005F6584" w:rsidP="005F658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LS02 </w:t>
            </w:r>
            <w:proofErr w:type="spellStart"/>
            <w:r w:rsidRPr="00A5620F">
              <w:rPr>
                <w:b/>
                <w:sz w:val="20"/>
                <w:szCs w:val="20"/>
              </w:rPr>
              <w:t>Bestand</w:t>
            </w:r>
            <w:r>
              <w:rPr>
                <w:b/>
                <w:sz w:val="20"/>
                <w:szCs w:val="20"/>
              </w:rPr>
              <w:t>s</w:t>
            </w:r>
            <w:r w:rsidR="008F06E8">
              <w:rPr>
                <w:b/>
                <w:sz w:val="20"/>
                <w:szCs w:val="20"/>
              </w:rPr>
              <w:t>ver</w:t>
            </w:r>
            <w:proofErr w:type="spellEnd"/>
            <w:r w:rsidR="008F06E8">
              <w:rPr>
                <w:b/>
                <w:sz w:val="20"/>
                <w:szCs w:val="20"/>
              </w:rPr>
              <w:t>-</w:t>
            </w:r>
            <w:r w:rsidR="008F06E8">
              <w:rPr>
                <w:b/>
                <w:sz w:val="20"/>
                <w:szCs w:val="20"/>
              </w:rPr>
              <w:br/>
            </w:r>
            <w:proofErr w:type="spellStart"/>
            <w:r w:rsidRPr="00A5620F">
              <w:rPr>
                <w:b/>
                <w:sz w:val="20"/>
                <w:szCs w:val="20"/>
              </w:rPr>
              <w:t>änderungen</w:t>
            </w:r>
            <w:proofErr w:type="spellEnd"/>
            <w:r w:rsidRPr="00A5620F">
              <w:rPr>
                <w:b/>
                <w:sz w:val="20"/>
                <w:szCs w:val="20"/>
              </w:rPr>
              <w:t xml:space="preserve"> </w:t>
            </w:r>
            <w:r w:rsidRPr="00FF69E7">
              <w:rPr>
                <w:b/>
                <w:sz w:val="20"/>
                <w:szCs w:val="20"/>
              </w:rPr>
              <w:t>erschließen</w:t>
            </w:r>
          </w:p>
        </w:tc>
        <w:tc>
          <w:tcPr>
            <w:tcW w:w="2261" w:type="dxa"/>
            <w:shd w:val="clear" w:color="auto" w:fill="auto"/>
          </w:tcPr>
          <w:p w14:paraId="5EDD3D5B" w14:textId="77777777" w:rsidR="005F6584" w:rsidRDefault="005F6584" w:rsidP="005F65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Inventur </w:t>
            </w:r>
          </w:p>
          <w:p w14:paraId="6887AD8A" w14:textId="77777777" w:rsidR="005F6584" w:rsidRDefault="005F6584" w:rsidP="005F65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Inventar</w:t>
            </w:r>
          </w:p>
          <w:p w14:paraId="38196D09" w14:textId="77777777" w:rsidR="005F6584" w:rsidRDefault="005F6584" w:rsidP="005F65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Bilanz </w:t>
            </w:r>
          </w:p>
          <w:p w14:paraId="4BAA5C86" w14:textId="094B908A" w:rsidR="00A05A85" w:rsidRPr="00B54042" w:rsidRDefault="00A05A85" w:rsidP="005F6584">
            <w:pPr>
              <w:pStyle w:val="TZielnanalysetext"/>
              <w:rPr>
                <w:sz w:val="20"/>
                <w:szCs w:val="20"/>
              </w:rPr>
            </w:pPr>
            <w:r w:rsidRPr="00B54042">
              <w:rPr>
                <w:sz w:val="20"/>
                <w:szCs w:val="20"/>
              </w:rPr>
              <w:t>Buchungssätze</w:t>
            </w:r>
          </w:p>
          <w:p w14:paraId="24114730" w14:textId="6639CEA8" w:rsidR="00A05A85" w:rsidRPr="00C935F1" w:rsidRDefault="00A05A85" w:rsidP="005F6584">
            <w:pPr>
              <w:pStyle w:val="TZielnanalysetext"/>
              <w:rPr>
                <w:sz w:val="20"/>
                <w:szCs w:val="20"/>
              </w:rPr>
            </w:pPr>
            <w:r w:rsidRPr="00B54042">
              <w:rPr>
                <w:sz w:val="20"/>
                <w:szCs w:val="20"/>
              </w:rPr>
              <w:t>Buchungen auf Konten</w:t>
            </w:r>
          </w:p>
        </w:tc>
        <w:tc>
          <w:tcPr>
            <w:tcW w:w="2544" w:type="dxa"/>
            <w:shd w:val="clear" w:color="auto" w:fill="auto"/>
          </w:tcPr>
          <w:p w14:paraId="6EA8191B" w14:textId="77777777" w:rsidR="005F6584" w:rsidRPr="002000AA" w:rsidRDefault="005F6584" w:rsidP="005F6584">
            <w:pPr>
              <w:pStyle w:val="TZielnanalysetext"/>
              <w:rPr>
                <w:sz w:val="20"/>
                <w:szCs w:val="20"/>
              </w:rPr>
            </w:pPr>
            <w:r w:rsidRPr="002000AA">
              <w:rPr>
                <w:sz w:val="20"/>
                <w:szCs w:val="20"/>
              </w:rPr>
              <w:t>Informationen strukturieren</w:t>
            </w:r>
          </w:p>
          <w:p w14:paraId="41D81B64" w14:textId="77777777" w:rsidR="005F6584" w:rsidRDefault="005F6584" w:rsidP="005F6584">
            <w:pPr>
              <w:pStyle w:val="TZielnanalysetext"/>
              <w:rPr>
                <w:sz w:val="20"/>
                <w:szCs w:val="20"/>
              </w:rPr>
            </w:pPr>
            <w:r w:rsidRPr="002000AA">
              <w:rPr>
                <w:sz w:val="20"/>
                <w:szCs w:val="20"/>
              </w:rPr>
              <w:t>Abhängigkeiten finden</w:t>
            </w:r>
          </w:p>
          <w:p w14:paraId="1A9FAB77" w14:textId="77777777" w:rsidR="005F6584" w:rsidRDefault="005F6584" w:rsidP="005F65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4114731" w14:textId="7A81A96D" w:rsidR="005F6584" w:rsidRPr="00E94187" w:rsidRDefault="005F6584" w:rsidP="005F65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1914" w:type="dxa"/>
            <w:shd w:val="clear" w:color="auto" w:fill="auto"/>
          </w:tcPr>
          <w:p w14:paraId="24114732" w14:textId="347972B0" w:rsidR="00935487" w:rsidRPr="00935487" w:rsidRDefault="00935487" w:rsidP="00001727">
            <w:pPr>
              <w:pStyle w:val="TZielnanalysetext"/>
              <w:tabs>
                <w:tab w:val="left" w:pos="215"/>
              </w:tabs>
              <w:ind w:left="214" w:hanging="214"/>
              <w:rPr>
                <w:sz w:val="20"/>
                <w:szCs w:val="20"/>
                <w:highlight w:val="green"/>
              </w:rPr>
            </w:pPr>
            <w:proofErr w:type="spellStart"/>
            <w:r w:rsidRPr="00B54042">
              <w:rPr>
                <w:sz w:val="20"/>
                <w:szCs w:val="20"/>
              </w:rPr>
              <w:t>Go</w:t>
            </w:r>
            <w:r w:rsidR="00001727" w:rsidRPr="00B54042">
              <w:rPr>
                <w:sz w:val="20"/>
                <w:szCs w:val="20"/>
              </w:rPr>
              <w:t>B</w:t>
            </w:r>
            <w:proofErr w:type="spellEnd"/>
          </w:p>
        </w:tc>
        <w:tc>
          <w:tcPr>
            <w:tcW w:w="779" w:type="dxa"/>
            <w:shd w:val="clear" w:color="auto" w:fill="auto"/>
          </w:tcPr>
          <w:p w14:paraId="24114733" w14:textId="5B4DB973" w:rsidR="005F6584" w:rsidRPr="00C935F1" w:rsidRDefault="005F6584" w:rsidP="005F658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5F6584" w:rsidRPr="006D185A" w14:paraId="569E8263" w14:textId="77777777" w:rsidTr="005F6584">
        <w:trPr>
          <w:trHeight w:val="762"/>
        </w:trPr>
        <w:tc>
          <w:tcPr>
            <w:tcW w:w="3609" w:type="dxa"/>
            <w:vMerge/>
            <w:shd w:val="clear" w:color="auto" w:fill="auto"/>
          </w:tcPr>
          <w:p w14:paraId="7254BA8F" w14:textId="77777777" w:rsidR="005F6584" w:rsidRPr="00B60F5C" w:rsidRDefault="005F6584" w:rsidP="005F65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14:paraId="37860339" w14:textId="77777777" w:rsidR="005F6584" w:rsidRPr="00C935F1" w:rsidRDefault="005F6584" w:rsidP="005F658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14:paraId="2F0C6F64" w14:textId="77777777" w:rsidR="00190A5E" w:rsidRPr="00190A5E" w:rsidRDefault="005F6584" w:rsidP="005F658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LS03 Erfolgswirksame Geschäftsvorfälle </w:t>
            </w:r>
            <w:r w:rsidRPr="00190A5E">
              <w:rPr>
                <w:b/>
                <w:sz w:val="20"/>
                <w:szCs w:val="20"/>
              </w:rPr>
              <w:t>er</w:t>
            </w:r>
            <w:r w:rsidR="00190A5E" w:rsidRPr="00190A5E">
              <w:rPr>
                <w:b/>
                <w:sz w:val="20"/>
                <w:szCs w:val="20"/>
              </w:rPr>
              <w:t>-</w:t>
            </w:r>
          </w:p>
          <w:p w14:paraId="2B36848A" w14:textId="3E7524AA" w:rsidR="005F6584" w:rsidRDefault="005F6584" w:rsidP="005F6584">
            <w:pPr>
              <w:pStyle w:val="TZielnanalysetext"/>
              <w:rPr>
                <w:b/>
                <w:sz w:val="20"/>
                <w:szCs w:val="20"/>
              </w:rPr>
            </w:pPr>
            <w:r w:rsidRPr="00190A5E">
              <w:rPr>
                <w:b/>
                <w:sz w:val="20"/>
                <w:szCs w:val="20"/>
              </w:rPr>
              <w:t>fassen</w:t>
            </w:r>
          </w:p>
        </w:tc>
        <w:tc>
          <w:tcPr>
            <w:tcW w:w="2261" w:type="dxa"/>
            <w:shd w:val="clear" w:color="auto" w:fill="auto"/>
          </w:tcPr>
          <w:p w14:paraId="5DC2CA8A" w14:textId="77777777" w:rsidR="00A05A85" w:rsidRPr="00B54042" w:rsidRDefault="00A05A85" w:rsidP="00A05A85">
            <w:pPr>
              <w:pStyle w:val="TZielnanalysetext"/>
              <w:rPr>
                <w:sz w:val="20"/>
                <w:szCs w:val="20"/>
              </w:rPr>
            </w:pPr>
            <w:r w:rsidRPr="00B54042">
              <w:rPr>
                <w:sz w:val="20"/>
                <w:szCs w:val="20"/>
              </w:rPr>
              <w:t>Buchungssätze</w:t>
            </w:r>
          </w:p>
          <w:p w14:paraId="65876C03" w14:textId="32EC8D60" w:rsidR="00A05A85" w:rsidRPr="00C935F1" w:rsidRDefault="00A05A85" w:rsidP="00A05A85">
            <w:pPr>
              <w:pStyle w:val="TZielnanalysetext"/>
              <w:rPr>
                <w:sz w:val="20"/>
                <w:szCs w:val="20"/>
              </w:rPr>
            </w:pPr>
            <w:r w:rsidRPr="00B54042">
              <w:rPr>
                <w:sz w:val="20"/>
                <w:szCs w:val="20"/>
              </w:rPr>
              <w:t>Buchungen auf Konten</w:t>
            </w:r>
          </w:p>
        </w:tc>
        <w:tc>
          <w:tcPr>
            <w:tcW w:w="2544" w:type="dxa"/>
            <w:shd w:val="clear" w:color="auto" w:fill="auto"/>
          </w:tcPr>
          <w:p w14:paraId="6D4693D7" w14:textId="77777777" w:rsidR="005F6584" w:rsidRDefault="005F6584" w:rsidP="005F6584">
            <w:pPr>
              <w:pStyle w:val="TZielnanalysetext"/>
              <w:rPr>
                <w:sz w:val="20"/>
                <w:szCs w:val="20"/>
              </w:rPr>
            </w:pPr>
            <w:r w:rsidRPr="00FF69E7">
              <w:rPr>
                <w:sz w:val="20"/>
                <w:szCs w:val="20"/>
              </w:rPr>
              <w:t>Abhängigkeiten finden</w:t>
            </w:r>
          </w:p>
          <w:p w14:paraId="47A29677" w14:textId="77777777" w:rsidR="005F6584" w:rsidRDefault="005F6584" w:rsidP="005F65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7478CAE" w14:textId="43733AB5" w:rsidR="005F6584" w:rsidRPr="00E94187" w:rsidRDefault="005F6584" w:rsidP="005F6584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begründet vorgehen</w:t>
            </w:r>
          </w:p>
        </w:tc>
        <w:tc>
          <w:tcPr>
            <w:tcW w:w="1914" w:type="dxa"/>
            <w:shd w:val="clear" w:color="auto" w:fill="auto"/>
          </w:tcPr>
          <w:p w14:paraId="2EEC9DAB" w14:textId="091C0B06" w:rsidR="005F6584" w:rsidRPr="00E94187" w:rsidRDefault="00A05A85" w:rsidP="00001727">
            <w:pPr>
              <w:pStyle w:val="TZielnanalysetext"/>
              <w:rPr>
                <w:sz w:val="20"/>
                <w:szCs w:val="20"/>
              </w:rPr>
            </w:pPr>
            <w:r w:rsidRPr="00B54042">
              <w:rPr>
                <w:sz w:val="20"/>
                <w:szCs w:val="20"/>
              </w:rPr>
              <w:t>GuV in LS04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9" w:type="dxa"/>
            <w:shd w:val="clear" w:color="auto" w:fill="auto"/>
          </w:tcPr>
          <w:p w14:paraId="46697446" w14:textId="36A005AD" w:rsidR="005F6584" w:rsidRPr="00C935F1" w:rsidRDefault="005F6584" w:rsidP="005F658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5F6584" w:rsidRPr="006D185A" w14:paraId="6E7C9858" w14:textId="77777777" w:rsidTr="005F6584">
        <w:trPr>
          <w:trHeight w:val="214"/>
        </w:trPr>
        <w:tc>
          <w:tcPr>
            <w:tcW w:w="3609" w:type="dxa"/>
            <w:shd w:val="clear" w:color="auto" w:fill="auto"/>
          </w:tcPr>
          <w:p w14:paraId="7B1940A3" w14:textId="51E6F985" w:rsidR="005F6584" w:rsidRPr="00B60F5C" w:rsidRDefault="005F6584" w:rsidP="005F65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BFE">
              <w:rPr>
                <w:sz w:val="20"/>
                <w:szCs w:val="20"/>
              </w:rPr>
              <w:t xml:space="preserve">Die Schülerinnen und Schüler stellen die Zusammenhänge der Zahlungsströme </w:t>
            </w:r>
            <w:r w:rsidRPr="00FF69E7">
              <w:rPr>
                <w:i/>
                <w:iCs/>
                <w:sz w:val="20"/>
                <w:szCs w:val="20"/>
              </w:rPr>
              <w:t>(Provisionen)</w:t>
            </w:r>
            <w:r>
              <w:rPr>
                <w:sz w:val="20"/>
                <w:szCs w:val="20"/>
              </w:rPr>
              <w:t xml:space="preserve"> </w:t>
            </w:r>
            <w:r w:rsidRPr="00405BFE">
              <w:rPr>
                <w:sz w:val="20"/>
                <w:szCs w:val="20"/>
              </w:rPr>
              <w:t>zwischen Direktion, Vertriebseinheit und deren Mitarbeiterinnen und Mitarbeiter</w:t>
            </w:r>
            <w:r>
              <w:rPr>
                <w:sz w:val="20"/>
                <w:szCs w:val="20"/>
              </w:rPr>
              <w:t>n</w:t>
            </w:r>
            <w:r w:rsidRPr="00405BFE">
              <w:rPr>
                <w:sz w:val="20"/>
                <w:szCs w:val="20"/>
              </w:rPr>
              <w:t xml:space="preserve"> sowie externen</w:t>
            </w:r>
            <w:r>
              <w:rPr>
                <w:sz w:val="20"/>
                <w:szCs w:val="20"/>
              </w:rPr>
              <w:t xml:space="preserve"> </w:t>
            </w:r>
            <w:r w:rsidRPr="00405BFE">
              <w:rPr>
                <w:sz w:val="20"/>
                <w:szCs w:val="20"/>
              </w:rPr>
              <w:t>Personen dar.</w:t>
            </w:r>
          </w:p>
        </w:tc>
        <w:tc>
          <w:tcPr>
            <w:tcW w:w="1546" w:type="dxa"/>
            <w:shd w:val="clear" w:color="auto" w:fill="auto"/>
          </w:tcPr>
          <w:p w14:paraId="12D1A328" w14:textId="77777777" w:rsidR="005F6584" w:rsidRPr="00C935F1" w:rsidRDefault="005F6584" w:rsidP="005F658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14:paraId="20B5A6E6" w14:textId="77777777" w:rsidR="00190A5E" w:rsidRDefault="005F6584" w:rsidP="005F658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Abrechnungs</w:t>
            </w:r>
            <w:r w:rsidR="00190A5E">
              <w:rPr>
                <w:b/>
                <w:sz w:val="20"/>
                <w:szCs w:val="20"/>
              </w:rPr>
              <w:t>-</w:t>
            </w:r>
          </w:p>
          <w:p w14:paraId="2814EBD1" w14:textId="027013D6" w:rsidR="005F6584" w:rsidRDefault="005F6584" w:rsidP="005F6584">
            <w:pPr>
              <w:pStyle w:val="TZielnanalysetext"/>
              <w:rPr>
                <w:b/>
                <w:sz w:val="20"/>
                <w:szCs w:val="20"/>
              </w:rPr>
            </w:pPr>
            <w:r w:rsidRPr="00190A5E">
              <w:rPr>
                <w:b/>
                <w:sz w:val="20"/>
                <w:szCs w:val="20"/>
              </w:rPr>
              <w:t>verkehr mit der</w:t>
            </w:r>
            <w:r>
              <w:rPr>
                <w:b/>
                <w:sz w:val="20"/>
                <w:szCs w:val="20"/>
              </w:rPr>
              <w:t xml:space="preserve"> Direktion darstellen </w:t>
            </w:r>
          </w:p>
          <w:p w14:paraId="631D46B7" w14:textId="77777777" w:rsidR="009437A6" w:rsidRDefault="009437A6" w:rsidP="005F6584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0F6CE56A" w14:textId="0CA2F853" w:rsidR="009437A6" w:rsidRDefault="009437A6" w:rsidP="005F6584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14:paraId="2A2B4AB1" w14:textId="77777777" w:rsidR="005F6584" w:rsidRDefault="005F6584" w:rsidP="005F65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 (Schaubild)</w:t>
            </w:r>
          </w:p>
          <w:p w14:paraId="5E22CA11" w14:textId="77777777" w:rsidR="00A05A85" w:rsidRPr="00B54042" w:rsidRDefault="00A05A85" w:rsidP="00A05A85">
            <w:pPr>
              <w:pStyle w:val="TZielnanalysetext"/>
              <w:rPr>
                <w:sz w:val="20"/>
                <w:szCs w:val="20"/>
              </w:rPr>
            </w:pPr>
            <w:r w:rsidRPr="00B54042">
              <w:rPr>
                <w:sz w:val="20"/>
                <w:szCs w:val="20"/>
              </w:rPr>
              <w:t>Buchungssätze</w:t>
            </w:r>
          </w:p>
          <w:p w14:paraId="17788C2A" w14:textId="77AEC9BC" w:rsidR="00A05A85" w:rsidRPr="00A05A85" w:rsidRDefault="00A05A85" w:rsidP="00A05A85">
            <w:pPr>
              <w:pStyle w:val="TZielnanalysetext"/>
              <w:rPr>
                <w:strike/>
                <w:sz w:val="20"/>
                <w:szCs w:val="20"/>
              </w:rPr>
            </w:pPr>
            <w:r w:rsidRPr="00B54042">
              <w:rPr>
                <w:sz w:val="20"/>
                <w:szCs w:val="20"/>
              </w:rPr>
              <w:t>Buchungen auf Konten</w:t>
            </w:r>
          </w:p>
          <w:p w14:paraId="5FA9C99B" w14:textId="16B2829A" w:rsidR="005F6584" w:rsidRPr="00C935F1" w:rsidRDefault="005F6584" w:rsidP="005F65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Gewinn- und Verlustrechnung</w:t>
            </w:r>
          </w:p>
        </w:tc>
        <w:tc>
          <w:tcPr>
            <w:tcW w:w="2544" w:type="dxa"/>
            <w:shd w:val="clear" w:color="auto" w:fill="auto"/>
          </w:tcPr>
          <w:p w14:paraId="5FB46A52" w14:textId="77777777" w:rsidR="005F6584" w:rsidRPr="00FF69E7" w:rsidRDefault="005F6584" w:rsidP="005F6584">
            <w:pPr>
              <w:pStyle w:val="TZielnanalysetext"/>
              <w:rPr>
                <w:sz w:val="20"/>
                <w:szCs w:val="20"/>
              </w:rPr>
            </w:pPr>
            <w:r w:rsidRPr="002C3693">
              <w:rPr>
                <w:sz w:val="20"/>
                <w:szCs w:val="20"/>
              </w:rPr>
              <w:t>Informationen strukturieren</w:t>
            </w:r>
          </w:p>
          <w:p w14:paraId="275FB12B" w14:textId="587DC5CE" w:rsidR="005F6584" w:rsidRPr="002C3693" w:rsidRDefault="005F6584" w:rsidP="005F6584">
            <w:pPr>
              <w:pStyle w:val="TZielnanalysetext"/>
              <w:rPr>
                <w:sz w:val="20"/>
                <w:szCs w:val="20"/>
              </w:rPr>
            </w:pPr>
            <w:r w:rsidRPr="00FF69E7">
              <w:rPr>
                <w:sz w:val="20"/>
                <w:szCs w:val="20"/>
              </w:rPr>
              <w:t xml:space="preserve">Zusammenhänge </w:t>
            </w:r>
            <w:r w:rsidRPr="00190A5E">
              <w:rPr>
                <w:sz w:val="20"/>
                <w:szCs w:val="20"/>
              </w:rPr>
              <w:t>her</w:t>
            </w:r>
            <w:r w:rsidR="0037612F" w:rsidRPr="00190A5E">
              <w:rPr>
                <w:sz w:val="20"/>
                <w:szCs w:val="20"/>
              </w:rPr>
              <w:t>-</w:t>
            </w:r>
            <w:r w:rsidR="0037612F" w:rsidRPr="00190A5E">
              <w:rPr>
                <w:sz w:val="20"/>
                <w:szCs w:val="20"/>
              </w:rPr>
              <w:br/>
            </w:r>
            <w:r w:rsidRPr="00190A5E">
              <w:rPr>
                <w:sz w:val="20"/>
                <w:szCs w:val="20"/>
              </w:rPr>
              <w:t>stellen</w:t>
            </w:r>
          </w:p>
          <w:p w14:paraId="1D1C8F3F" w14:textId="77777777" w:rsidR="005F6584" w:rsidRDefault="005F6584" w:rsidP="005F6584">
            <w:pPr>
              <w:pStyle w:val="TZielnanalysetext"/>
              <w:rPr>
                <w:sz w:val="20"/>
                <w:szCs w:val="20"/>
              </w:rPr>
            </w:pPr>
            <w:r w:rsidRPr="002C3693">
              <w:rPr>
                <w:sz w:val="20"/>
                <w:szCs w:val="20"/>
              </w:rPr>
              <w:t>Abhängigkeiten finden</w:t>
            </w:r>
          </w:p>
          <w:p w14:paraId="6BB02872" w14:textId="77777777" w:rsidR="005F6584" w:rsidRDefault="005F6584" w:rsidP="005F65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FA81EB2" w14:textId="6F5F302B" w:rsidR="005F6584" w:rsidRPr="00E94187" w:rsidRDefault="005F6584" w:rsidP="005F65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1914" w:type="dxa"/>
            <w:shd w:val="clear" w:color="auto" w:fill="auto"/>
          </w:tcPr>
          <w:p w14:paraId="3FAE4EE8" w14:textId="78BA31DA" w:rsidR="005F6584" w:rsidRPr="00C935F1" w:rsidRDefault="005F6584" w:rsidP="002E6E1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14:paraId="1D15F59F" w14:textId="5A6FDD1D" w:rsidR="005F6584" w:rsidRPr="00C935F1" w:rsidRDefault="005F6584" w:rsidP="005F658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0919CC" w:rsidRPr="006D185A" w14:paraId="330364FD" w14:textId="77777777" w:rsidTr="005F6584">
        <w:trPr>
          <w:trHeight w:val="1676"/>
        </w:trPr>
        <w:tc>
          <w:tcPr>
            <w:tcW w:w="3609" w:type="dxa"/>
            <w:vMerge w:val="restart"/>
            <w:shd w:val="clear" w:color="auto" w:fill="auto"/>
          </w:tcPr>
          <w:p w14:paraId="631DE1C5" w14:textId="77777777" w:rsidR="000919CC" w:rsidRPr="00B60F5C" w:rsidRDefault="000919CC" w:rsidP="005F6584">
            <w:pPr>
              <w:pStyle w:val="TZielnanalysetext"/>
              <w:rPr>
                <w:sz w:val="20"/>
                <w:szCs w:val="20"/>
              </w:rPr>
            </w:pPr>
            <w:r w:rsidRPr="00405BFE">
              <w:rPr>
                <w:sz w:val="20"/>
                <w:szCs w:val="20"/>
              </w:rPr>
              <w:lastRenderedPageBreak/>
              <w:t xml:space="preserve">Die Schülerinnen und Schüler </w:t>
            </w:r>
            <w:r w:rsidRPr="00FF69E7">
              <w:rPr>
                <w:b/>
                <w:bCs/>
                <w:sz w:val="20"/>
                <w:szCs w:val="20"/>
              </w:rPr>
              <w:t>bereiten</w:t>
            </w:r>
            <w:r w:rsidRPr="00405BFE">
              <w:rPr>
                <w:sz w:val="20"/>
                <w:szCs w:val="20"/>
              </w:rPr>
              <w:t xml:space="preserve"> den Jahresabschluss einer Vertriebseinheit </w:t>
            </w:r>
            <w:r w:rsidRPr="00FF69E7">
              <w:rPr>
                <w:b/>
                <w:bCs/>
                <w:sz w:val="20"/>
                <w:szCs w:val="20"/>
              </w:rPr>
              <w:t>vor</w:t>
            </w:r>
            <w:r w:rsidRPr="00405BFE">
              <w:rPr>
                <w:sz w:val="20"/>
                <w:szCs w:val="20"/>
              </w:rPr>
              <w:t xml:space="preserve"> </w:t>
            </w:r>
            <w:r w:rsidRPr="00FF69E7">
              <w:rPr>
                <w:i/>
                <w:iCs/>
                <w:sz w:val="20"/>
                <w:szCs w:val="20"/>
              </w:rPr>
              <w:t>(zeitliche Abgrenzungen, Rückstellungen)</w:t>
            </w:r>
            <w:r w:rsidRPr="00405BFE">
              <w:rPr>
                <w:sz w:val="20"/>
                <w:szCs w:val="20"/>
              </w:rPr>
              <w:t xml:space="preserve"> und planen mögliche Investitionen </w:t>
            </w:r>
            <w:r w:rsidRPr="00FF69E7">
              <w:rPr>
                <w:i/>
                <w:iCs/>
                <w:sz w:val="20"/>
                <w:szCs w:val="20"/>
              </w:rPr>
              <w:t>(Kauf, Leasing)</w:t>
            </w:r>
            <w:r w:rsidRPr="00405BFE">
              <w:rPr>
                <w:sz w:val="20"/>
                <w:szCs w:val="20"/>
              </w:rPr>
              <w:t>.</w:t>
            </w:r>
          </w:p>
          <w:p w14:paraId="0C6B1E0F" w14:textId="77777777" w:rsidR="000919CC" w:rsidRDefault="000919CC" w:rsidP="005F65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41C74F1" w14:textId="0AB046C6" w:rsidR="000919CC" w:rsidRPr="00B60F5C" w:rsidRDefault="000919CC" w:rsidP="005F65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shd w:val="clear" w:color="auto" w:fill="auto"/>
          </w:tcPr>
          <w:p w14:paraId="52BEF64D" w14:textId="77777777" w:rsidR="000919CC" w:rsidRPr="00C935F1" w:rsidRDefault="000919CC" w:rsidP="005F658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14:paraId="02FBBD05" w14:textId="0170734D" w:rsidR="000919CC" w:rsidRDefault="000919CC" w:rsidP="005F658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LS05 Zeitliche Abgrenzungen durchführen </w:t>
            </w:r>
          </w:p>
        </w:tc>
        <w:tc>
          <w:tcPr>
            <w:tcW w:w="2261" w:type="dxa"/>
            <w:shd w:val="clear" w:color="auto" w:fill="auto"/>
          </w:tcPr>
          <w:p w14:paraId="52040A84" w14:textId="77777777" w:rsidR="000919CC" w:rsidRDefault="000919CC" w:rsidP="005F65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 (Zeitstrahl)</w:t>
            </w:r>
          </w:p>
          <w:p w14:paraId="55E2899E" w14:textId="77777777" w:rsidR="00A05A85" w:rsidRPr="00B54042" w:rsidRDefault="00A05A85" w:rsidP="00A05A85">
            <w:pPr>
              <w:pStyle w:val="TZielnanalysetext"/>
              <w:rPr>
                <w:sz w:val="20"/>
                <w:szCs w:val="20"/>
              </w:rPr>
            </w:pPr>
            <w:r w:rsidRPr="00B54042">
              <w:rPr>
                <w:sz w:val="20"/>
                <w:szCs w:val="20"/>
              </w:rPr>
              <w:t>Buchungssätze</w:t>
            </w:r>
          </w:p>
          <w:p w14:paraId="0E8F2284" w14:textId="56CC0A77" w:rsidR="00A05A85" w:rsidRPr="00585F08" w:rsidRDefault="00A05A85" w:rsidP="005F6584">
            <w:pPr>
              <w:pStyle w:val="TZielnanalysetext"/>
              <w:rPr>
                <w:strike/>
                <w:sz w:val="20"/>
                <w:szCs w:val="20"/>
              </w:rPr>
            </w:pPr>
            <w:r w:rsidRPr="00B54042">
              <w:rPr>
                <w:sz w:val="20"/>
                <w:szCs w:val="20"/>
              </w:rPr>
              <w:t>Buchungen auf Konten</w:t>
            </w:r>
          </w:p>
        </w:tc>
        <w:tc>
          <w:tcPr>
            <w:tcW w:w="2544" w:type="dxa"/>
            <w:shd w:val="clear" w:color="auto" w:fill="auto"/>
          </w:tcPr>
          <w:p w14:paraId="2F61567C" w14:textId="77777777" w:rsidR="000919CC" w:rsidRPr="00190A5E" w:rsidRDefault="000919CC" w:rsidP="005F6584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Informationen strukturieren</w:t>
            </w:r>
          </w:p>
          <w:p w14:paraId="443FB162" w14:textId="77777777" w:rsidR="000919CC" w:rsidRPr="00190A5E" w:rsidRDefault="000919CC" w:rsidP="005F6584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Abhängigkeiten finden</w:t>
            </w:r>
          </w:p>
          <w:p w14:paraId="5A84CA60" w14:textId="77777777" w:rsidR="000919CC" w:rsidRPr="00190A5E" w:rsidRDefault="000919CC" w:rsidP="005F6584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systematisch vorgehen</w:t>
            </w:r>
          </w:p>
          <w:p w14:paraId="3354B38C" w14:textId="77777777" w:rsidR="000919CC" w:rsidRPr="00190A5E" w:rsidRDefault="000919CC" w:rsidP="005F6584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begründet vorgehen</w:t>
            </w:r>
          </w:p>
          <w:p w14:paraId="42CA9899" w14:textId="77777777" w:rsidR="00190A5E" w:rsidRPr="00190A5E" w:rsidRDefault="000919CC" w:rsidP="005F6584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Zusammenhänge her</w:t>
            </w:r>
            <w:r w:rsidR="00190A5E" w:rsidRPr="00190A5E">
              <w:rPr>
                <w:sz w:val="20"/>
                <w:szCs w:val="20"/>
              </w:rPr>
              <w:t>-</w:t>
            </w:r>
          </w:p>
          <w:p w14:paraId="5378C033" w14:textId="03DFFBC6" w:rsidR="000919CC" w:rsidRPr="00190A5E" w:rsidRDefault="000919CC" w:rsidP="005F6584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stellen</w:t>
            </w:r>
          </w:p>
          <w:p w14:paraId="242BD030" w14:textId="5A724329" w:rsidR="000919CC" w:rsidRPr="00190A5E" w:rsidRDefault="000919CC" w:rsidP="005F6584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1914" w:type="dxa"/>
            <w:shd w:val="clear" w:color="auto" w:fill="auto"/>
          </w:tcPr>
          <w:p w14:paraId="3FDE8EB0" w14:textId="17AEBCF1" w:rsidR="000919CC" w:rsidRPr="00C935F1" w:rsidRDefault="000919CC" w:rsidP="005F658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14:paraId="5814DA31" w14:textId="6C87658B" w:rsidR="000919CC" w:rsidRPr="00C935F1" w:rsidRDefault="000919CC" w:rsidP="005F658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0919CC" w:rsidRPr="006D185A" w14:paraId="4B7816FE" w14:textId="77777777" w:rsidTr="002E6E19">
        <w:trPr>
          <w:trHeight w:val="1306"/>
        </w:trPr>
        <w:tc>
          <w:tcPr>
            <w:tcW w:w="3609" w:type="dxa"/>
            <w:vMerge/>
            <w:shd w:val="clear" w:color="auto" w:fill="auto"/>
          </w:tcPr>
          <w:p w14:paraId="35030D79" w14:textId="7C7AB64B" w:rsidR="000919CC" w:rsidRDefault="000919CC" w:rsidP="005F65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14:paraId="5128A895" w14:textId="77777777" w:rsidR="000919CC" w:rsidRPr="00C935F1" w:rsidRDefault="000919CC" w:rsidP="005F658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14:paraId="20776F99" w14:textId="77777777" w:rsidR="00190A5E" w:rsidRPr="00190A5E" w:rsidRDefault="000919CC" w:rsidP="005F658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LS06 </w:t>
            </w:r>
            <w:r w:rsidRPr="00190A5E">
              <w:rPr>
                <w:b/>
                <w:sz w:val="20"/>
                <w:szCs w:val="20"/>
              </w:rPr>
              <w:t xml:space="preserve">Rückstellungen </w:t>
            </w:r>
          </w:p>
          <w:p w14:paraId="1FD83CDD" w14:textId="626038FF" w:rsidR="000919CC" w:rsidRDefault="000919CC" w:rsidP="005F6584">
            <w:pPr>
              <w:pStyle w:val="TZielnanalysetext"/>
              <w:rPr>
                <w:b/>
                <w:sz w:val="20"/>
                <w:szCs w:val="20"/>
              </w:rPr>
            </w:pPr>
            <w:r w:rsidRPr="00190A5E">
              <w:rPr>
                <w:b/>
                <w:sz w:val="20"/>
                <w:szCs w:val="20"/>
              </w:rPr>
              <w:t>bilden</w:t>
            </w:r>
          </w:p>
        </w:tc>
        <w:tc>
          <w:tcPr>
            <w:tcW w:w="2261" w:type="dxa"/>
            <w:shd w:val="clear" w:color="auto" w:fill="auto"/>
          </w:tcPr>
          <w:p w14:paraId="7DAFF07C" w14:textId="77777777" w:rsidR="000919CC" w:rsidRDefault="000919CC" w:rsidP="005F65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  <w:p w14:paraId="45A3B0DE" w14:textId="61A9C2ED" w:rsidR="000919CC" w:rsidRDefault="000919CC" w:rsidP="005F65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</w:t>
            </w:r>
          </w:p>
        </w:tc>
        <w:tc>
          <w:tcPr>
            <w:tcW w:w="2544" w:type="dxa"/>
            <w:shd w:val="clear" w:color="auto" w:fill="auto"/>
          </w:tcPr>
          <w:p w14:paraId="48A7DDEE" w14:textId="77777777" w:rsidR="000919CC" w:rsidRPr="00190A5E" w:rsidRDefault="000919CC" w:rsidP="005F6584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Informationen strukturieren</w:t>
            </w:r>
          </w:p>
          <w:p w14:paraId="6AF9D983" w14:textId="77777777" w:rsidR="000919CC" w:rsidRPr="00190A5E" w:rsidRDefault="000919CC" w:rsidP="005F6584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Abhängigkeiten finden</w:t>
            </w:r>
          </w:p>
          <w:p w14:paraId="1EF8898E" w14:textId="77777777" w:rsidR="00190A5E" w:rsidRPr="00190A5E" w:rsidRDefault="000919CC" w:rsidP="005F6584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Zusammenhänge her</w:t>
            </w:r>
            <w:r w:rsidR="00190A5E" w:rsidRPr="00190A5E">
              <w:rPr>
                <w:sz w:val="20"/>
                <w:szCs w:val="20"/>
              </w:rPr>
              <w:t>-</w:t>
            </w:r>
          </w:p>
          <w:p w14:paraId="0E1A5F91" w14:textId="2B506EE4" w:rsidR="000919CC" w:rsidRPr="00190A5E" w:rsidRDefault="000919CC" w:rsidP="005F6584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stellen</w:t>
            </w:r>
          </w:p>
          <w:p w14:paraId="33C51289" w14:textId="24D10396" w:rsidR="000919CC" w:rsidRPr="00190A5E" w:rsidRDefault="000919CC" w:rsidP="005F6584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1914" w:type="dxa"/>
            <w:shd w:val="clear" w:color="auto" w:fill="auto"/>
          </w:tcPr>
          <w:p w14:paraId="2A64DC1A" w14:textId="77777777" w:rsidR="000919CC" w:rsidRDefault="000919CC" w:rsidP="005F658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14:paraId="7A5C8C1C" w14:textId="01835708" w:rsidR="000919CC" w:rsidRDefault="000919CC" w:rsidP="005F658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0919CC" w:rsidRPr="006D185A" w14:paraId="67B81E39" w14:textId="77777777" w:rsidTr="00AD0DA5">
        <w:trPr>
          <w:trHeight w:val="1551"/>
        </w:trPr>
        <w:tc>
          <w:tcPr>
            <w:tcW w:w="3609" w:type="dxa"/>
            <w:vMerge/>
            <w:shd w:val="clear" w:color="auto" w:fill="auto"/>
          </w:tcPr>
          <w:p w14:paraId="01A134D7" w14:textId="1D6C70D6" w:rsidR="000919CC" w:rsidRDefault="000919CC" w:rsidP="005F65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14:paraId="2074CA57" w14:textId="77777777" w:rsidR="000919CC" w:rsidRPr="00C935F1" w:rsidRDefault="000919CC" w:rsidP="005F658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14:paraId="580FA47C" w14:textId="77777777" w:rsidR="00190A5E" w:rsidRPr="00190A5E" w:rsidRDefault="000919CC" w:rsidP="005F6584">
            <w:pPr>
              <w:pStyle w:val="TZielnanalysetext"/>
              <w:rPr>
                <w:b/>
                <w:sz w:val="20"/>
                <w:szCs w:val="20"/>
              </w:rPr>
            </w:pPr>
            <w:r w:rsidRPr="00190A5E">
              <w:rPr>
                <w:b/>
                <w:sz w:val="20"/>
                <w:szCs w:val="20"/>
              </w:rPr>
              <w:t>LS07 Investitions</w:t>
            </w:r>
            <w:r w:rsidR="00190A5E" w:rsidRPr="00190A5E">
              <w:rPr>
                <w:b/>
                <w:sz w:val="20"/>
                <w:szCs w:val="20"/>
              </w:rPr>
              <w:t>-</w:t>
            </w:r>
          </w:p>
          <w:p w14:paraId="3B8321DB" w14:textId="56CED6B4" w:rsidR="000919CC" w:rsidRDefault="000919CC" w:rsidP="005F6584">
            <w:pPr>
              <w:pStyle w:val="TZielnanalysetext"/>
              <w:rPr>
                <w:b/>
                <w:sz w:val="20"/>
                <w:szCs w:val="20"/>
              </w:rPr>
            </w:pPr>
            <w:r w:rsidRPr="00190A5E">
              <w:rPr>
                <w:b/>
                <w:sz w:val="20"/>
                <w:szCs w:val="20"/>
              </w:rPr>
              <w:t>alternativen vergleichen</w:t>
            </w:r>
          </w:p>
        </w:tc>
        <w:tc>
          <w:tcPr>
            <w:tcW w:w="2261" w:type="dxa"/>
            <w:shd w:val="clear" w:color="auto" w:fill="auto"/>
          </w:tcPr>
          <w:p w14:paraId="0D227B3F" w14:textId="77777777" w:rsidR="000919CC" w:rsidRDefault="000919CC" w:rsidP="005F65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Kostenvergleich</w:t>
            </w:r>
          </w:p>
          <w:p w14:paraId="30B6A105" w14:textId="7EDEE0CF" w:rsidR="000919CC" w:rsidRDefault="000919CC" w:rsidP="005F65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Entscheidungsmatrix</w:t>
            </w:r>
          </w:p>
        </w:tc>
        <w:tc>
          <w:tcPr>
            <w:tcW w:w="2544" w:type="dxa"/>
            <w:shd w:val="clear" w:color="auto" w:fill="auto"/>
          </w:tcPr>
          <w:p w14:paraId="4763613E" w14:textId="77777777" w:rsidR="000919CC" w:rsidRPr="00190A5E" w:rsidRDefault="000919CC" w:rsidP="005F6584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Informationen strukturieren</w:t>
            </w:r>
          </w:p>
          <w:p w14:paraId="4A96694E" w14:textId="77777777" w:rsidR="000919CC" w:rsidRPr="00190A5E" w:rsidRDefault="000919CC" w:rsidP="005F6584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Probleme eingrenzen</w:t>
            </w:r>
          </w:p>
          <w:p w14:paraId="0752B0C1" w14:textId="77777777" w:rsidR="000919CC" w:rsidRPr="00190A5E" w:rsidRDefault="000919CC" w:rsidP="005F6584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Abhängigkeiten finden</w:t>
            </w:r>
          </w:p>
          <w:p w14:paraId="42C0B6F8" w14:textId="77777777" w:rsidR="00190A5E" w:rsidRPr="00190A5E" w:rsidRDefault="000919CC" w:rsidP="005F6584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Zusammenhänge her</w:t>
            </w:r>
            <w:r w:rsidR="00190A5E" w:rsidRPr="00190A5E">
              <w:rPr>
                <w:sz w:val="20"/>
                <w:szCs w:val="20"/>
              </w:rPr>
              <w:t>-</w:t>
            </w:r>
          </w:p>
          <w:p w14:paraId="0A53804F" w14:textId="03071BC3" w:rsidR="000919CC" w:rsidRPr="00190A5E" w:rsidRDefault="000919CC" w:rsidP="005F6584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stellen</w:t>
            </w:r>
          </w:p>
          <w:p w14:paraId="694BFF80" w14:textId="56FF63BC" w:rsidR="000919CC" w:rsidRPr="00190A5E" w:rsidRDefault="000919CC" w:rsidP="005F6584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1914" w:type="dxa"/>
            <w:shd w:val="clear" w:color="auto" w:fill="auto"/>
          </w:tcPr>
          <w:p w14:paraId="2395C4AB" w14:textId="084F76E3" w:rsidR="000919CC" w:rsidRDefault="000919CC" w:rsidP="005F658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Tabellenkalkulation</w:t>
            </w:r>
          </w:p>
        </w:tc>
        <w:tc>
          <w:tcPr>
            <w:tcW w:w="779" w:type="dxa"/>
            <w:shd w:val="clear" w:color="auto" w:fill="auto"/>
          </w:tcPr>
          <w:p w14:paraId="43A68E91" w14:textId="6B909E7B" w:rsidR="000919CC" w:rsidRDefault="000919CC" w:rsidP="005F658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0919CC" w:rsidRPr="006D185A" w14:paraId="62D650A0" w14:textId="77777777" w:rsidTr="00521C94">
        <w:trPr>
          <w:trHeight w:val="1073"/>
        </w:trPr>
        <w:tc>
          <w:tcPr>
            <w:tcW w:w="3609" w:type="dxa"/>
            <w:vMerge w:val="restart"/>
            <w:shd w:val="clear" w:color="auto" w:fill="auto"/>
          </w:tcPr>
          <w:p w14:paraId="5B755C8B" w14:textId="2682BE59" w:rsidR="000919CC" w:rsidRDefault="000919CC" w:rsidP="009437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BFE">
              <w:rPr>
                <w:sz w:val="20"/>
                <w:szCs w:val="20"/>
              </w:rPr>
              <w:t xml:space="preserve">Die Schülerinnen und Schüler </w:t>
            </w:r>
            <w:r w:rsidRPr="00FF69E7">
              <w:rPr>
                <w:b/>
                <w:bCs/>
                <w:sz w:val="20"/>
                <w:szCs w:val="20"/>
              </w:rPr>
              <w:t>ermitteln</w:t>
            </w:r>
            <w:r w:rsidRPr="00405BFE">
              <w:rPr>
                <w:sz w:val="20"/>
                <w:szCs w:val="20"/>
              </w:rPr>
              <w:t xml:space="preserve"> den Erfolg einer Vertriebseinheit</w:t>
            </w:r>
            <w:r>
              <w:rPr>
                <w:sz w:val="20"/>
                <w:szCs w:val="20"/>
              </w:rPr>
              <w:t xml:space="preserve"> </w:t>
            </w:r>
            <w:r w:rsidRPr="00186D94">
              <w:rPr>
                <w:sz w:val="20"/>
                <w:szCs w:val="20"/>
              </w:rPr>
              <w:t>anhand der Grundsätze ordnungsgemäßer Buchführung.</w:t>
            </w:r>
            <w:r w:rsidRPr="00405BFE">
              <w:rPr>
                <w:sz w:val="20"/>
                <w:szCs w:val="20"/>
              </w:rPr>
              <w:t xml:space="preserve"> Sie ermitteln die Anschaffungskosten und berücksichtigen die</w:t>
            </w:r>
            <w:r>
              <w:rPr>
                <w:sz w:val="20"/>
                <w:szCs w:val="20"/>
              </w:rPr>
              <w:t xml:space="preserve"> </w:t>
            </w:r>
            <w:r w:rsidRPr="00405BFE">
              <w:rPr>
                <w:sz w:val="20"/>
                <w:szCs w:val="20"/>
              </w:rPr>
              <w:t xml:space="preserve">Wertminderung des Anlagevermögens </w:t>
            </w:r>
            <w:r w:rsidRPr="00FF69E7">
              <w:rPr>
                <w:i/>
                <w:iCs/>
                <w:sz w:val="20"/>
                <w:szCs w:val="20"/>
              </w:rPr>
              <w:t>(steuerrechtlich zulässige planmäßige und außerplanmäßige Abschreibungen, geringwertige Wirtschaftsgüter).</w:t>
            </w:r>
            <w:r w:rsidRPr="00405BFE">
              <w:rPr>
                <w:sz w:val="20"/>
                <w:szCs w:val="20"/>
              </w:rPr>
              <w:t xml:space="preserve"> Sie erstellen Gehaltsabrechnungen für Mitarbeiterinnen und Mitarbeiter auch mithilfe digitaler Medien und bewerten die Auswirkungen auf</w:t>
            </w:r>
            <w:r>
              <w:rPr>
                <w:sz w:val="20"/>
                <w:szCs w:val="20"/>
              </w:rPr>
              <w:t xml:space="preserve"> </w:t>
            </w:r>
            <w:r w:rsidRPr="00405BFE">
              <w:rPr>
                <w:sz w:val="20"/>
                <w:szCs w:val="20"/>
              </w:rPr>
              <w:t>den Erfolg der Vertriebseinheit.</w:t>
            </w:r>
          </w:p>
        </w:tc>
        <w:tc>
          <w:tcPr>
            <w:tcW w:w="1546" w:type="dxa"/>
            <w:vMerge w:val="restart"/>
            <w:shd w:val="clear" w:color="auto" w:fill="auto"/>
          </w:tcPr>
          <w:p w14:paraId="406C2A25" w14:textId="77777777" w:rsidR="000919CC" w:rsidRPr="00C935F1" w:rsidRDefault="000919CC" w:rsidP="000919C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14:paraId="206A7DCF" w14:textId="77777777" w:rsidR="00190A5E" w:rsidRPr="00190A5E" w:rsidRDefault="000919CC" w:rsidP="000919CC">
            <w:pPr>
              <w:pStyle w:val="TZielnanalysetext"/>
              <w:rPr>
                <w:b/>
                <w:sz w:val="20"/>
                <w:szCs w:val="20"/>
              </w:rPr>
            </w:pPr>
            <w:r w:rsidRPr="00190A5E">
              <w:rPr>
                <w:b/>
                <w:sz w:val="20"/>
                <w:szCs w:val="20"/>
              </w:rPr>
              <w:t>LS08 Anschaffungs</w:t>
            </w:r>
            <w:r w:rsidR="00190A5E" w:rsidRPr="00190A5E">
              <w:rPr>
                <w:b/>
                <w:sz w:val="20"/>
                <w:szCs w:val="20"/>
              </w:rPr>
              <w:t>-</w:t>
            </w:r>
          </w:p>
          <w:p w14:paraId="1099ABA1" w14:textId="1AB4AD56" w:rsidR="000919CC" w:rsidRPr="00190A5E" w:rsidRDefault="000919CC" w:rsidP="000919CC">
            <w:pPr>
              <w:pStyle w:val="TZielnanalysetext"/>
              <w:rPr>
                <w:b/>
                <w:sz w:val="20"/>
                <w:szCs w:val="20"/>
              </w:rPr>
            </w:pPr>
            <w:r w:rsidRPr="00190A5E">
              <w:rPr>
                <w:b/>
                <w:sz w:val="20"/>
                <w:szCs w:val="20"/>
              </w:rPr>
              <w:t>kosten ermitteln</w:t>
            </w:r>
          </w:p>
        </w:tc>
        <w:tc>
          <w:tcPr>
            <w:tcW w:w="2261" w:type="dxa"/>
            <w:shd w:val="clear" w:color="auto" w:fill="auto"/>
          </w:tcPr>
          <w:p w14:paraId="6D12D379" w14:textId="77777777" w:rsidR="000919CC" w:rsidRDefault="000919CC" w:rsidP="000919C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  <w:p w14:paraId="0C9C8962" w14:textId="77777777" w:rsidR="000919CC" w:rsidRDefault="000919CC" w:rsidP="000919C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</w:t>
            </w:r>
          </w:p>
          <w:p w14:paraId="41F4250A" w14:textId="77777777" w:rsidR="00935487" w:rsidRPr="00B54042" w:rsidRDefault="00935487" w:rsidP="00935487">
            <w:pPr>
              <w:pStyle w:val="TZielnanalysetext"/>
              <w:rPr>
                <w:sz w:val="20"/>
                <w:szCs w:val="20"/>
              </w:rPr>
            </w:pPr>
            <w:r w:rsidRPr="00B54042">
              <w:rPr>
                <w:sz w:val="20"/>
                <w:szCs w:val="20"/>
              </w:rPr>
              <w:t>Buchungssätze</w:t>
            </w:r>
          </w:p>
          <w:p w14:paraId="7259FF53" w14:textId="409AC5A1" w:rsidR="00935487" w:rsidRDefault="00935487" w:rsidP="000919C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14:paraId="10E661CF" w14:textId="77777777" w:rsidR="000919CC" w:rsidRPr="00190A5E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Informationen strukturieren</w:t>
            </w:r>
          </w:p>
          <w:p w14:paraId="7142FFB6" w14:textId="77777777" w:rsidR="000919CC" w:rsidRPr="00190A5E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Abhängigkeiten finden</w:t>
            </w:r>
          </w:p>
          <w:p w14:paraId="3903D8A9" w14:textId="77777777" w:rsidR="00190A5E" w:rsidRPr="00190A5E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Zusammenhänge her</w:t>
            </w:r>
            <w:r w:rsidR="00190A5E" w:rsidRPr="00190A5E">
              <w:rPr>
                <w:sz w:val="20"/>
                <w:szCs w:val="20"/>
              </w:rPr>
              <w:t>-</w:t>
            </w:r>
          </w:p>
          <w:p w14:paraId="01A50A11" w14:textId="6CCABEBA" w:rsidR="000919CC" w:rsidRPr="00190A5E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stellen</w:t>
            </w:r>
          </w:p>
        </w:tc>
        <w:tc>
          <w:tcPr>
            <w:tcW w:w="1914" w:type="dxa"/>
            <w:shd w:val="clear" w:color="auto" w:fill="auto"/>
          </w:tcPr>
          <w:p w14:paraId="337FEBD8" w14:textId="45A88812" w:rsidR="000919CC" w:rsidRDefault="00935487" w:rsidP="00935487">
            <w:pPr>
              <w:pStyle w:val="TZielnanalysetext"/>
              <w:rPr>
                <w:sz w:val="20"/>
                <w:szCs w:val="20"/>
              </w:rPr>
            </w:pPr>
            <w:proofErr w:type="spellStart"/>
            <w:r w:rsidRPr="00B54042">
              <w:rPr>
                <w:sz w:val="20"/>
                <w:szCs w:val="20"/>
              </w:rPr>
              <w:t>GoB</w:t>
            </w:r>
            <w:proofErr w:type="spellEnd"/>
            <w:r w:rsidRPr="00B54042">
              <w:rPr>
                <w:sz w:val="20"/>
                <w:szCs w:val="20"/>
              </w:rPr>
              <w:t xml:space="preserve"> vgl. LS02</w:t>
            </w:r>
          </w:p>
        </w:tc>
        <w:tc>
          <w:tcPr>
            <w:tcW w:w="779" w:type="dxa"/>
            <w:shd w:val="clear" w:color="auto" w:fill="auto"/>
          </w:tcPr>
          <w:p w14:paraId="4D8783C1" w14:textId="18B6980F" w:rsidR="000919CC" w:rsidRDefault="000919CC" w:rsidP="000919C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0919CC" w:rsidRPr="006D185A" w14:paraId="78B283D7" w14:textId="77777777" w:rsidTr="00521C94">
        <w:trPr>
          <w:trHeight w:val="1558"/>
        </w:trPr>
        <w:tc>
          <w:tcPr>
            <w:tcW w:w="3609" w:type="dxa"/>
            <w:vMerge/>
            <w:shd w:val="clear" w:color="auto" w:fill="auto"/>
          </w:tcPr>
          <w:p w14:paraId="1D34F556" w14:textId="77777777" w:rsidR="000919CC" w:rsidRDefault="000919CC" w:rsidP="000919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14:paraId="13B4AC67" w14:textId="77777777" w:rsidR="000919CC" w:rsidRPr="00C935F1" w:rsidRDefault="000919CC" w:rsidP="000919C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14:paraId="15469BD3" w14:textId="2FF42B27" w:rsidR="000919CC" w:rsidRPr="00190A5E" w:rsidRDefault="000919CC" w:rsidP="000919CC">
            <w:pPr>
              <w:pStyle w:val="TZielnanalysetext"/>
              <w:rPr>
                <w:b/>
                <w:sz w:val="20"/>
                <w:szCs w:val="20"/>
              </w:rPr>
            </w:pPr>
            <w:r w:rsidRPr="00190A5E">
              <w:rPr>
                <w:b/>
                <w:sz w:val="20"/>
                <w:szCs w:val="20"/>
              </w:rPr>
              <w:t>LS09 Wertminderungen des Anlagevermögens erfassen</w:t>
            </w:r>
          </w:p>
        </w:tc>
        <w:tc>
          <w:tcPr>
            <w:tcW w:w="2261" w:type="dxa"/>
            <w:shd w:val="clear" w:color="auto" w:fill="auto"/>
          </w:tcPr>
          <w:p w14:paraId="45283762" w14:textId="77777777" w:rsidR="000919CC" w:rsidRPr="00777868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777868">
              <w:rPr>
                <w:sz w:val="20"/>
                <w:szCs w:val="20"/>
              </w:rPr>
              <w:t>Unternehmenshandbuch (Struktogramm)</w:t>
            </w:r>
          </w:p>
          <w:p w14:paraId="3A03522C" w14:textId="77777777" w:rsidR="00585F08" w:rsidRPr="00777868" w:rsidRDefault="00585F08" w:rsidP="00585F08">
            <w:pPr>
              <w:pStyle w:val="TZielnanalysetext"/>
              <w:rPr>
                <w:sz w:val="20"/>
                <w:szCs w:val="20"/>
              </w:rPr>
            </w:pPr>
            <w:r w:rsidRPr="00777868">
              <w:rPr>
                <w:sz w:val="20"/>
                <w:szCs w:val="20"/>
              </w:rPr>
              <w:t>Buchungssätze</w:t>
            </w:r>
          </w:p>
          <w:p w14:paraId="50D4AE2A" w14:textId="7DF0DC35" w:rsidR="00585F08" w:rsidRPr="00777868" w:rsidRDefault="00585F08" w:rsidP="000919CC">
            <w:pPr>
              <w:pStyle w:val="TZielnanalysetext"/>
              <w:rPr>
                <w:strike/>
                <w:sz w:val="20"/>
                <w:szCs w:val="20"/>
              </w:rPr>
            </w:pPr>
            <w:r w:rsidRPr="00777868">
              <w:rPr>
                <w:sz w:val="20"/>
                <w:szCs w:val="20"/>
              </w:rPr>
              <w:t>Buchungen auf Konten</w:t>
            </w:r>
          </w:p>
        </w:tc>
        <w:tc>
          <w:tcPr>
            <w:tcW w:w="2544" w:type="dxa"/>
            <w:shd w:val="clear" w:color="auto" w:fill="auto"/>
          </w:tcPr>
          <w:p w14:paraId="23F33B4C" w14:textId="77777777" w:rsidR="000919CC" w:rsidRPr="00190A5E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Informationen strukturieren</w:t>
            </w:r>
          </w:p>
          <w:p w14:paraId="45368722" w14:textId="77777777" w:rsidR="000919CC" w:rsidRPr="00190A5E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Abhängigkeiten finden</w:t>
            </w:r>
          </w:p>
          <w:p w14:paraId="19590632" w14:textId="77777777" w:rsidR="00190A5E" w:rsidRPr="00190A5E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Zusammenhänge her</w:t>
            </w:r>
            <w:r w:rsidR="00190A5E" w:rsidRPr="00190A5E">
              <w:rPr>
                <w:sz w:val="20"/>
                <w:szCs w:val="20"/>
              </w:rPr>
              <w:t>-</w:t>
            </w:r>
          </w:p>
          <w:p w14:paraId="57EB09DA" w14:textId="540D328C" w:rsidR="000919CC" w:rsidRPr="00190A5E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stellen</w:t>
            </w:r>
          </w:p>
          <w:p w14:paraId="6EE5DC9D" w14:textId="77777777" w:rsidR="000919CC" w:rsidRPr="00190A5E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systematisch vorgehen</w:t>
            </w:r>
          </w:p>
          <w:p w14:paraId="0A2A6A29" w14:textId="034D6CDF" w:rsidR="000919CC" w:rsidRPr="00190A5E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begründet vorgehen</w:t>
            </w:r>
          </w:p>
        </w:tc>
        <w:tc>
          <w:tcPr>
            <w:tcW w:w="1914" w:type="dxa"/>
            <w:shd w:val="clear" w:color="auto" w:fill="auto"/>
          </w:tcPr>
          <w:p w14:paraId="183765C3" w14:textId="77777777" w:rsidR="000919CC" w:rsidRDefault="000919CC" w:rsidP="000919C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14:paraId="2047AC87" w14:textId="4C5667F9" w:rsidR="000919CC" w:rsidRDefault="000919CC" w:rsidP="000919C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0919CC" w:rsidRPr="006D185A" w14:paraId="6F76E371" w14:textId="77777777" w:rsidTr="00151C53">
        <w:trPr>
          <w:trHeight w:val="497"/>
        </w:trPr>
        <w:tc>
          <w:tcPr>
            <w:tcW w:w="3609" w:type="dxa"/>
            <w:vMerge/>
            <w:shd w:val="clear" w:color="auto" w:fill="auto"/>
          </w:tcPr>
          <w:p w14:paraId="1CD63F94" w14:textId="77777777" w:rsidR="000919CC" w:rsidRDefault="000919CC" w:rsidP="000919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14:paraId="6251CC8E" w14:textId="77777777" w:rsidR="000919CC" w:rsidRPr="00C935F1" w:rsidRDefault="000919CC" w:rsidP="000919C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14:paraId="51C79D36" w14:textId="77777777" w:rsidR="00190A5E" w:rsidRPr="00190A5E" w:rsidRDefault="000919CC" w:rsidP="000919CC">
            <w:pPr>
              <w:pStyle w:val="TZielnanalysetext"/>
              <w:rPr>
                <w:b/>
                <w:sz w:val="20"/>
                <w:szCs w:val="20"/>
              </w:rPr>
            </w:pPr>
            <w:r w:rsidRPr="00190A5E">
              <w:rPr>
                <w:b/>
                <w:sz w:val="20"/>
                <w:szCs w:val="20"/>
              </w:rPr>
              <w:t xml:space="preserve">LS10 </w:t>
            </w:r>
            <w:proofErr w:type="spellStart"/>
            <w:r w:rsidRPr="00190A5E">
              <w:rPr>
                <w:b/>
                <w:sz w:val="20"/>
                <w:szCs w:val="20"/>
              </w:rPr>
              <w:t>Gehaltsabrech</w:t>
            </w:r>
            <w:proofErr w:type="spellEnd"/>
            <w:r w:rsidR="00190A5E" w:rsidRPr="00190A5E">
              <w:rPr>
                <w:b/>
                <w:sz w:val="20"/>
                <w:szCs w:val="20"/>
              </w:rPr>
              <w:t>-</w:t>
            </w:r>
          </w:p>
          <w:p w14:paraId="772161D6" w14:textId="2A1A65FE" w:rsidR="000919CC" w:rsidRPr="00190A5E" w:rsidRDefault="000919CC" w:rsidP="000919CC">
            <w:pPr>
              <w:pStyle w:val="TZielnanalysetext"/>
              <w:rPr>
                <w:b/>
                <w:sz w:val="20"/>
                <w:szCs w:val="20"/>
              </w:rPr>
            </w:pPr>
            <w:proofErr w:type="spellStart"/>
            <w:r w:rsidRPr="00190A5E">
              <w:rPr>
                <w:b/>
                <w:sz w:val="20"/>
                <w:szCs w:val="20"/>
              </w:rPr>
              <w:t>nungen</w:t>
            </w:r>
            <w:proofErr w:type="spellEnd"/>
            <w:r w:rsidRPr="00190A5E">
              <w:rPr>
                <w:b/>
                <w:sz w:val="20"/>
                <w:szCs w:val="20"/>
              </w:rPr>
              <w:t xml:space="preserve"> erstellen</w:t>
            </w:r>
          </w:p>
        </w:tc>
        <w:tc>
          <w:tcPr>
            <w:tcW w:w="2261" w:type="dxa"/>
            <w:shd w:val="clear" w:color="auto" w:fill="auto"/>
          </w:tcPr>
          <w:p w14:paraId="04356D58" w14:textId="77777777" w:rsidR="000919CC" w:rsidRPr="00777868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777868">
              <w:rPr>
                <w:sz w:val="20"/>
                <w:szCs w:val="20"/>
              </w:rPr>
              <w:t>Gehaltsabrechnung</w:t>
            </w:r>
          </w:p>
          <w:p w14:paraId="45E7F230" w14:textId="7FA5D023" w:rsidR="00B942E9" w:rsidRPr="00777868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777868">
              <w:rPr>
                <w:sz w:val="20"/>
                <w:szCs w:val="20"/>
              </w:rPr>
              <w:t>Unternehmenshandbuch (Übersicht)</w:t>
            </w:r>
          </w:p>
          <w:p w14:paraId="56B3516B" w14:textId="5CFD4239" w:rsidR="00935487" w:rsidRPr="00777868" w:rsidRDefault="00935487" w:rsidP="000919C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14:paraId="0E22C024" w14:textId="77777777" w:rsidR="000919CC" w:rsidRPr="00190A5E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Informationen strukturieren</w:t>
            </w:r>
          </w:p>
          <w:p w14:paraId="6631D089" w14:textId="77777777" w:rsidR="000919CC" w:rsidRPr="00190A5E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Abhängigkeiten finden</w:t>
            </w:r>
          </w:p>
          <w:p w14:paraId="07883DFA" w14:textId="77777777" w:rsidR="00190A5E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Zusammenhänge her</w:t>
            </w:r>
            <w:r w:rsidR="00190A5E" w:rsidRPr="00190A5E">
              <w:rPr>
                <w:sz w:val="20"/>
                <w:szCs w:val="20"/>
              </w:rPr>
              <w:t>-</w:t>
            </w:r>
          </w:p>
          <w:p w14:paraId="0071E88B" w14:textId="717DF0B5" w:rsidR="000919CC" w:rsidRPr="00190A5E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stellen</w:t>
            </w:r>
          </w:p>
          <w:p w14:paraId="38474752" w14:textId="60E0C325" w:rsidR="00B942E9" w:rsidRPr="00190A5E" w:rsidRDefault="00B942E9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color w:val="000000" w:themeColor="text1"/>
                <w:sz w:val="20"/>
                <w:szCs w:val="20"/>
              </w:rPr>
              <w:t>mit Medien sachgerecht umgehen</w:t>
            </w:r>
          </w:p>
        </w:tc>
        <w:tc>
          <w:tcPr>
            <w:tcW w:w="1914" w:type="dxa"/>
            <w:shd w:val="clear" w:color="auto" w:fill="auto"/>
          </w:tcPr>
          <w:p w14:paraId="4B50F7DF" w14:textId="77777777" w:rsidR="00AD0DA5" w:rsidRDefault="000919CC" w:rsidP="000919C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LF01 (</w:t>
            </w:r>
            <w:proofErr w:type="spellStart"/>
            <w:r>
              <w:rPr>
                <w:sz w:val="20"/>
                <w:szCs w:val="20"/>
              </w:rPr>
              <w:t>Ent</w:t>
            </w:r>
            <w:proofErr w:type="spellEnd"/>
            <w:r w:rsidR="00AD0DA5">
              <w:rPr>
                <w:sz w:val="20"/>
                <w:szCs w:val="20"/>
              </w:rPr>
              <w:t>-</w:t>
            </w:r>
          </w:p>
          <w:p w14:paraId="2C39A3A5" w14:textId="265CA5CA" w:rsidR="000919CC" w:rsidRDefault="00AD0DA5" w:rsidP="000919CC">
            <w:pPr>
              <w:pStyle w:val="TZielnanalyse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gel</w:t>
            </w:r>
            <w:r w:rsidR="000919CC">
              <w:rPr>
                <w:sz w:val="20"/>
                <w:szCs w:val="20"/>
              </w:rPr>
              <w:t>tabrechnung</w:t>
            </w:r>
            <w:proofErr w:type="spellEnd"/>
            <w:r w:rsidR="000919CC">
              <w:rPr>
                <w:sz w:val="20"/>
                <w:szCs w:val="20"/>
              </w:rPr>
              <w:t>)</w:t>
            </w:r>
          </w:p>
          <w:p w14:paraId="10C12D6F" w14:textId="77777777" w:rsidR="00B942E9" w:rsidRDefault="00B942E9" w:rsidP="000919CC">
            <w:pPr>
              <w:pStyle w:val="TZielnanalysetext"/>
              <w:rPr>
                <w:sz w:val="20"/>
                <w:szCs w:val="20"/>
              </w:rPr>
            </w:pPr>
          </w:p>
          <w:p w14:paraId="52CE0E56" w14:textId="6E736CA9" w:rsidR="00B942E9" w:rsidRDefault="00B942E9" w:rsidP="00B942E9">
            <w:pPr>
              <w:pStyle w:val="TZielnanalysetext"/>
              <w:rPr>
                <w:sz w:val="20"/>
                <w:szCs w:val="20"/>
              </w:rPr>
            </w:pPr>
            <w:r w:rsidRPr="00B54042">
              <w:rPr>
                <w:sz w:val="20"/>
                <w:szCs w:val="20"/>
              </w:rPr>
              <w:t>digitale Medien</w:t>
            </w:r>
          </w:p>
          <w:p w14:paraId="6AC8774A" w14:textId="77777777" w:rsidR="00B942E9" w:rsidRDefault="00B942E9" w:rsidP="00B942E9">
            <w:pPr>
              <w:pStyle w:val="TZielnanalysetext"/>
              <w:rPr>
                <w:sz w:val="20"/>
                <w:szCs w:val="20"/>
              </w:rPr>
            </w:pPr>
          </w:p>
          <w:p w14:paraId="2187D947" w14:textId="5C2B3056" w:rsidR="00B942E9" w:rsidRDefault="00B942E9" w:rsidP="000919C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Tabellenkalkulation</w:t>
            </w:r>
            <w:bookmarkStart w:id="0" w:name="_GoBack"/>
            <w:bookmarkEnd w:id="0"/>
          </w:p>
        </w:tc>
        <w:tc>
          <w:tcPr>
            <w:tcW w:w="779" w:type="dxa"/>
            <w:shd w:val="clear" w:color="auto" w:fill="auto"/>
          </w:tcPr>
          <w:p w14:paraId="73A72D04" w14:textId="104FC17B" w:rsidR="000919CC" w:rsidRDefault="000919CC" w:rsidP="000919C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0919CC" w:rsidRPr="006D185A" w14:paraId="4BC84018" w14:textId="77777777" w:rsidTr="00521C94">
        <w:trPr>
          <w:trHeight w:val="1050"/>
        </w:trPr>
        <w:tc>
          <w:tcPr>
            <w:tcW w:w="3609" w:type="dxa"/>
            <w:vMerge/>
            <w:shd w:val="clear" w:color="auto" w:fill="auto"/>
          </w:tcPr>
          <w:p w14:paraId="4269A747" w14:textId="77777777" w:rsidR="000919CC" w:rsidRDefault="000919CC" w:rsidP="000919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14:paraId="6A43191F" w14:textId="77777777" w:rsidR="000919CC" w:rsidRPr="00C935F1" w:rsidRDefault="000919CC" w:rsidP="000919C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14:paraId="468975B5" w14:textId="77777777" w:rsidR="00190A5E" w:rsidRPr="00190A5E" w:rsidRDefault="000919CC" w:rsidP="00B942E9">
            <w:pPr>
              <w:pStyle w:val="TZielnanalysetext"/>
              <w:rPr>
                <w:b/>
                <w:sz w:val="20"/>
                <w:szCs w:val="20"/>
              </w:rPr>
            </w:pPr>
            <w:r w:rsidRPr="00190A5E">
              <w:rPr>
                <w:b/>
                <w:sz w:val="20"/>
                <w:szCs w:val="20"/>
              </w:rPr>
              <w:t>LS11 Unternehmens</w:t>
            </w:r>
            <w:r w:rsidR="00190A5E" w:rsidRPr="00190A5E">
              <w:rPr>
                <w:b/>
                <w:sz w:val="20"/>
                <w:szCs w:val="20"/>
              </w:rPr>
              <w:t>-</w:t>
            </w:r>
          </w:p>
          <w:p w14:paraId="2B279B4C" w14:textId="2BA3D0AE" w:rsidR="000919CC" w:rsidRPr="00190A5E" w:rsidRDefault="000919CC" w:rsidP="00B942E9">
            <w:pPr>
              <w:pStyle w:val="TZielnanalysetext"/>
              <w:rPr>
                <w:b/>
                <w:sz w:val="20"/>
                <w:szCs w:val="20"/>
              </w:rPr>
            </w:pPr>
            <w:proofErr w:type="spellStart"/>
            <w:r w:rsidRPr="00190A5E">
              <w:rPr>
                <w:b/>
                <w:sz w:val="20"/>
                <w:szCs w:val="20"/>
              </w:rPr>
              <w:t>erfolg</w:t>
            </w:r>
            <w:proofErr w:type="spellEnd"/>
            <w:r w:rsidRPr="00190A5E">
              <w:rPr>
                <w:b/>
                <w:sz w:val="20"/>
                <w:szCs w:val="20"/>
              </w:rPr>
              <w:t xml:space="preserve"> </w:t>
            </w:r>
            <w:r w:rsidR="00B942E9" w:rsidRPr="00190A5E">
              <w:rPr>
                <w:b/>
                <w:sz w:val="20"/>
                <w:szCs w:val="20"/>
              </w:rPr>
              <w:t>analysieren</w:t>
            </w:r>
          </w:p>
        </w:tc>
        <w:tc>
          <w:tcPr>
            <w:tcW w:w="2261" w:type="dxa"/>
            <w:shd w:val="clear" w:color="auto" w:fill="auto"/>
          </w:tcPr>
          <w:p w14:paraId="3AFCE960" w14:textId="14F38DBC" w:rsidR="000919CC" w:rsidRPr="00777868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777868">
              <w:rPr>
                <w:sz w:val="20"/>
                <w:szCs w:val="20"/>
              </w:rPr>
              <w:t>Gewinn- und Verlustrechnung</w:t>
            </w:r>
          </w:p>
          <w:p w14:paraId="5E912642" w14:textId="0CB3E7B8" w:rsidR="00B942E9" w:rsidRPr="00777868" w:rsidRDefault="00B942E9" w:rsidP="000919CC">
            <w:pPr>
              <w:pStyle w:val="TZielnanalysetext"/>
              <w:rPr>
                <w:sz w:val="20"/>
                <w:szCs w:val="20"/>
              </w:rPr>
            </w:pPr>
            <w:r w:rsidRPr="00777868">
              <w:rPr>
                <w:sz w:val="20"/>
                <w:szCs w:val="20"/>
              </w:rPr>
              <w:t>Analyse</w:t>
            </w:r>
          </w:p>
          <w:p w14:paraId="297D6EB4" w14:textId="5670A87F" w:rsidR="00B942E9" w:rsidRPr="00777868" w:rsidRDefault="00B942E9" w:rsidP="000919C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14:paraId="25FED94C" w14:textId="77777777" w:rsidR="000919CC" w:rsidRPr="00777868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777868">
              <w:rPr>
                <w:sz w:val="20"/>
                <w:szCs w:val="20"/>
              </w:rPr>
              <w:t>Informationen strukturieren</w:t>
            </w:r>
          </w:p>
          <w:p w14:paraId="3CE2FF7E" w14:textId="77777777" w:rsidR="000919CC" w:rsidRPr="00190A5E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Abhängigkeiten finden</w:t>
            </w:r>
          </w:p>
          <w:p w14:paraId="759D9541" w14:textId="77777777" w:rsidR="00190A5E" w:rsidRPr="00190A5E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Zusammenhänge her</w:t>
            </w:r>
            <w:r w:rsidR="00190A5E" w:rsidRPr="00190A5E">
              <w:rPr>
                <w:sz w:val="20"/>
                <w:szCs w:val="20"/>
              </w:rPr>
              <w:t>-</w:t>
            </w:r>
          </w:p>
          <w:p w14:paraId="4C0CBCCB" w14:textId="6C0E2490" w:rsidR="000919CC" w:rsidRPr="00777868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stellen</w:t>
            </w:r>
          </w:p>
        </w:tc>
        <w:tc>
          <w:tcPr>
            <w:tcW w:w="1914" w:type="dxa"/>
            <w:shd w:val="clear" w:color="auto" w:fill="auto"/>
          </w:tcPr>
          <w:p w14:paraId="1FB38393" w14:textId="77777777" w:rsidR="000919CC" w:rsidRDefault="000919CC" w:rsidP="000919C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14:paraId="44CB7159" w14:textId="4FF349D4" w:rsidR="000919CC" w:rsidRDefault="000919CC" w:rsidP="000919C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0919CC" w:rsidRPr="006D185A" w14:paraId="1D7C1C09" w14:textId="77777777" w:rsidTr="00AF7AF4">
        <w:trPr>
          <w:trHeight w:val="1228"/>
        </w:trPr>
        <w:tc>
          <w:tcPr>
            <w:tcW w:w="3609" w:type="dxa"/>
            <w:shd w:val="clear" w:color="auto" w:fill="auto"/>
          </w:tcPr>
          <w:p w14:paraId="30DF354C" w14:textId="71CECBED" w:rsidR="000919CC" w:rsidRDefault="000919CC" w:rsidP="009437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BFE">
              <w:rPr>
                <w:sz w:val="20"/>
                <w:szCs w:val="20"/>
              </w:rPr>
              <w:t xml:space="preserve">Sie </w:t>
            </w:r>
            <w:r w:rsidRPr="00FF69E7">
              <w:rPr>
                <w:b/>
                <w:bCs/>
                <w:sz w:val="20"/>
                <w:szCs w:val="20"/>
              </w:rPr>
              <w:t>kontrollieren</w:t>
            </w:r>
            <w:r w:rsidRPr="00405BFE">
              <w:rPr>
                <w:sz w:val="20"/>
                <w:szCs w:val="20"/>
              </w:rPr>
              <w:t xml:space="preserve"> die Auswirkungen sämtlicher Geschäftsvorfälle auf die Gewinn- und Verlustrechnung, das Eigenkapital und die Bilanz.</w:t>
            </w:r>
          </w:p>
        </w:tc>
        <w:tc>
          <w:tcPr>
            <w:tcW w:w="1546" w:type="dxa"/>
            <w:shd w:val="clear" w:color="auto" w:fill="auto"/>
          </w:tcPr>
          <w:p w14:paraId="7E0C6485" w14:textId="77777777" w:rsidR="000919CC" w:rsidRPr="00C935F1" w:rsidRDefault="000919CC" w:rsidP="000919C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14:paraId="3C794032" w14:textId="6DE8A4F5" w:rsidR="000919CC" w:rsidRPr="00777868" w:rsidRDefault="000919CC" w:rsidP="00DD4D17">
            <w:pPr>
              <w:pStyle w:val="TZielnanalysetext"/>
              <w:rPr>
                <w:b/>
                <w:sz w:val="20"/>
                <w:szCs w:val="20"/>
              </w:rPr>
            </w:pPr>
            <w:r w:rsidRPr="00777868">
              <w:rPr>
                <w:b/>
                <w:sz w:val="20"/>
                <w:szCs w:val="20"/>
              </w:rPr>
              <w:t xml:space="preserve">LS12 Auswirkungen von Geschäftsvorfällen </w:t>
            </w:r>
            <w:r w:rsidR="00DD4D17" w:rsidRPr="00777868">
              <w:rPr>
                <w:b/>
                <w:sz w:val="20"/>
                <w:szCs w:val="20"/>
              </w:rPr>
              <w:t>erläutern</w:t>
            </w:r>
          </w:p>
        </w:tc>
        <w:tc>
          <w:tcPr>
            <w:tcW w:w="2261" w:type="dxa"/>
            <w:shd w:val="clear" w:color="auto" w:fill="auto"/>
          </w:tcPr>
          <w:p w14:paraId="28175A8E" w14:textId="77777777" w:rsidR="000919CC" w:rsidRPr="00777868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777868">
              <w:rPr>
                <w:sz w:val="20"/>
                <w:szCs w:val="20"/>
              </w:rPr>
              <w:t>Unternehmenshandbuch (Struktogramm)</w:t>
            </w:r>
          </w:p>
          <w:p w14:paraId="12A09E00" w14:textId="7DB90AD6" w:rsidR="000919CC" w:rsidRPr="00777868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777868">
              <w:rPr>
                <w:sz w:val="20"/>
                <w:szCs w:val="20"/>
              </w:rPr>
              <w:t>Bewertung</w:t>
            </w:r>
            <w:r w:rsidR="00DD4D17" w:rsidRPr="00777868">
              <w:rPr>
                <w:sz w:val="20"/>
                <w:szCs w:val="20"/>
              </w:rPr>
              <w:t>en (Auswirkungen)</w:t>
            </w:r>
          </w:p>
        </w:tc>
        <w:tc>
          <w:tcPr>
            <w:tcW w:w="2544" w:type="dxa"/>
            <w:shd w:val="clear" w:color="auto" w:fill="auto"/>
          </w:tcPr>
          <w:p w14:paraId="284A2A0E" w14:textId="77777777" w:rsidR="00190A5E" w:rsidRPr="00190A5E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Zusammenhänge her</w:t>
            </w:r>
            <w:r w:rsidR="00190A5E" w:rsidRPr="00190A5E">
              <w:rPr>
                <w:sz w:val="20"/>
                <w:szCs w:val="20"/>
              </w:rPr>
              <w:t>-</w:t>
            </w:r>
          </w:p>
          <w:p w14:paraId="60E99F8A" w14:textId="6DD459E5" w:rsidR="000919CC" w:rsidRDefault="00521C94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S</w:t>
            </w:r>
            <w:r w:rsidR="000919CC" w:rsidRPr="00190A5E">
              <w:rPr>
                <w:sz w:val="20"/>
                <w:szCs w:val="20"/>
              </w:rPr>
              <w:t>tellen</w:t>
            </w:r>
          </w:p>
          <w:p w14:paraId="7EC572AC" w14:textId="77777777" w:rsidR="00521C94" w:rsidRPr="00190A5E" w:rsidRDefault="00521C94" w:rsidP="00521C94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Abhängigkeiten finden</w:t>
            </w:r>
          </w:p>
          <w:p w14:paraId="7D9A6E1C" w14:textId="77777777" w:rsidR="000919CC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9244FD">
              <w:rPr>
                <w:sz w:val="20"/>
                <w:szCs w:val="20"/>
              </w:rPr>
              <w:t>übergreifendes Denken</w:t>
            </w:r>
          </w:p>
          <w:p w14:paraId="147CF755" w14:textId="77777777" w:rsidR="00521C94" w:rsidRPr="00777868" w:rsidRDefault="00521C94" w:rsidP="00521C94">
            <w:pPr>
              <w:pStyle w:val="TZielnanalysetext"/>
              <w:rPr>
                <w:sz w:val="20"/>
                <w:szCs w:val="20"/>
              </w:rPr>
            </w:pPr>
            <w:r w:rsidRPr="00777868">
              <w:rPr>
                <w:sz w:val="20"/>
                <w:szCs w:val="20"/>
              </w:rPr>
              <w:t>Informationen strukturieren</w:t>
            </w:r>
          </w:p>
          <w:p w14:paraId="36DA25B1" w14:textId="311A3E2D" w:rsidR="000919CC" w:rsidRPr="00FF69E7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9244FD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1914" w:type="dxa"/>
            <w:shd w:val="clear" w:color="auto" w:fill="auto"/>
          </w:tcPr>
          <w:p w14:paraId="69E4B9E9" w14:textId="19DE0EE6" w:rsidR="000919CC" w:rsidRDefault="000919CC" w:rsidP="000919C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14:paraId="06BD0BD8" w14:textId="0606ACF0" w:rsidR="000919CC" w:rsidRDefault="000919CC" w:rsidP="000919C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0919CC" w:rsidRPr="006D185A" w14:paraId="48E3DFA6" w14:textId="77777777" w:rsidTr="00521C94">
        <w:trPr>
          <w:trHeight w:val="1016"/>
        </w:trPr>
        <w:tc>
          <w:tcPr>
            <w:tcW w:w="3609" w:type="dxa"/>
            <w:shd w:val="clear" w:color="auto" w:fill="auto"/>
          </w:tcPr>
          <w:p w14:paraId="68781AE7" w14:textId="63811393" w:rsidR="000919CC" w:rsidRPr="00405BFE" w:rsidRDefault="000919CC" w:rsidP="009437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495D">
              <w:rPr>
                <w:sz w:val="20"/>
                <w:szCs w:val="20"/>
              </w:rPr>
              <w:t xml:space="preserve">Die Schülerinnen und Schüler </w:t>
            </w:r>
            <w:r w:rsidRPr="00FF69E7">
              <w:rPr>
                <w:b/>
                <w:bCs/>
                <w:sz w:val="20"/>
                <w:szCs w:val="20"/>
              </w:rPr>
              <w:t>bewerten</w:t>
            </w:r>
            <w:r w:rsidRPr="0080495D">
              <w:rPr>
                <w:sz w:val="20"/>
                <w:szCs w:val="20"/>
              </w:rPr>
              <w:t xml:space="preserve"> die Dokumentations- und Informationsfunktion der</w:t>
            </w:r>
            <w:r>
              <w:rPr>
                <w:sz w:val="20"/>
                <w:szCs w:val="20"/>
              </w:rPr>
              <w:t xml:space="preserve"> </w:t>
            </w:r>
            <w:r w:rsidRPr="0080495D">
              <w:rPr>
                <w:sz w:val="20"/>
                <w:szCs w:val="20"/>
              </w:rPr>
              <w:t>Finanzbuchführung für unterschiedliche Adressaten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6" w:type="dxa"/>
            <w:shd w:val="clear" w:color="auto" w:fill="auto"/>
          </w:tcPr>
          <w:p w14:paraId="62ACFC90" w14:textId="77777777" w:rsidR="000919CC" w:rsidRPr="00C935F1" w:rsidRDefault="000919CC" w:rsidP="000919C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14:paraId="734F159E" w14:textId="77777777" w:rsidR="00190A5E" w:rsidRPr="00190A5E" w:rsidRDefault="000919CC" w:rsidP="000919CC">
            <w:pPr>
              <w:pStyle w:val="TZielnanalysetext"/>
              <w:rPr>
                <w:b/>
                <w:sz w:val="20"/>
                <w:szCs w:val="20"/>
              </w:rPr>
            </w:pPr>
            <w:r w:rsidRPr="00190A5E">
              <w:rPr>
                <w:b/>
                <w:sz w:val="20"/>
                <w:szCs w:val="20"/>
              </w:rPr>
              <w:t xml:space="preserve">LS13 Bedeutung der </w:t>
            </w:r>
          </w:p>
          <w:p w14:paraId="21621427" w14:textId="322C94A4" w:rsidR="000919CC" w:rsidRDefault="000919CC" w:rsidP="000919CC">
            <w:pPr>
              <w:pStyle w:val="TZielnanalysetext"/>
              <w:rPr>
                <w:b/>
                <w:sz w:val="20"/>
                <w:szCs w:val="20"/>
              </w:rPr>
            </w:pPr>
            <w:r w:rsidRPr="00190A5E">
              <w:rPr>
                <w:b/>
                <w:sz w:val="20"/>
                <w:szCs w:val="20"/>
              </w:rPr>
              <w:t>Finanzbuchführung bewerten</w:t>
            </w:r>
          </w:p>
        </w:tc>
        <w:tc>
          <w:tcPr>
            <w:tcW w:w="2261" w:type="dxa"/>
            <w:shd w:val="clear" w:color="auto" w:fill="auto"/>
          </w:tcPr>
          <w:p w14:paraId="4AABEEF7" w14:textId="3D139DDC" w:rsidR="000919CC" w:rsidRDefault="000919CC" w:rsidP="000919C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 (Mindmap)</w:t>
            </w:r>
          </w:p>
        </w:tc>
        <w:tc>
          <w:tcPr>
            <w:tcW w:w="2544" w:type="dxa"/>
            <w:shd w:val="clear" w:color="auto" w:fill="auto"/>
          </w:tcPr>
          <w:p w14:paraId="588EEEBF" w14:textId="77777777" w:rsidR="000919CC" w:rsidRPr="00147B21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47B21">
              <w:rPr>
                <w:sz w:val="20"/>
                <w:szCs w:val="20"/>
              </w:rPr>
              <w:t>Informationen strukturieren</w:t>
            </w:r>
          </w:p>
          <w:p w14:paraId="7E69F464" w14:textId="77777777" w:rsidR="000919CC" w:rsidRPr="00190A5E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Abhängigkeiten finden</w:t>
            </w:r>
          </w:p>
          <w:p w14:paraId="2B012F0E" w14:textId="77777777" w:rsidR="00190A5E" w:rsidRPr="00190A5E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Zusammenhänge her</w:t>
            </w:r>
            <w:r w:rsidR="00190A5E" w:rsidRPr="00190A5E">
              <w:rPr>
                <w:sz w:val="20"/>
                <w:szCs w:val="20"/>
              </w:rPr>
              <w:t>-</w:t>
            </w:r>
          </w:p>
          <w:p w14:paraId="40FB488E" w14:textId="65989E63" w:rsidR="000919CC" w:rsidRPr="009244FD" w:rsidRDefault="000919CC" w:rsidP="000919CC">
            <w:pPr>
              <w:pStyle w:val="TZielnanalysetext"/>
              <w:rPr>
                <w:sz w:val="20"/>
                <w:szCs w:val="20"/>
              </w:rPr>
            </w:pPr>
            <w:r w:rsidRPr="00190A5E">
              <w:rPr>
                <w:sz w:val="20"/>
                <w:szCs w:val="20"/>
              </w:rPr>
              <w:t>stellen</w:t>
            </w:r>
          </w:p>
        </w:tc>
        <w:tc>
          <w:tcPr>
            <w:tcW w:w="1914" w:type="dxa"/>
            <w:shd w:val="clear" w:color="auto" w:fill="auto"/>
          </w:tcPr>
          <w:p w14:paraId="031B4CBA" w14:textId="77777777" w:rsidR="000919CC" w:rsidRDefault="000919CC" w:rsidP="000919C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</w:tcPr>
          <w:p w14:paraId="495B2694" w14:textId="23DFBDF2" w:rsidR="000919CC" w:rsidRDefault="000919CC" w:rsidP="000919C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</w:tbl>
    <w:p w14:paraId="16930821" w14:textId="3821509A" w:rsidR="00112E41" w:rsidRPr="00585AF2" w:rsidRDefault="00112E41" w:rsidP="005A6802">
      <w:pPr>
        <w:pStyle w:val="TZielnanalysetext"/>
        <w:rPr>
          <w:sz w:val="20"/>
          <w:szCs w:val="20"/>
        </w:rPr>
      </w:pPr>
    </w:p>
    <w:sectPr w:rsidR="00112E41" w:rsidRPr="00585AF2" w:rsidSect="00027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CEC6E" w16cex:dateUtc="2023-05-03T12:21:00Z"/>
  <w16cex:commentExtensible w16cex:durableId="27FCEBB6" w16cex:dateUtc="2023-05-03T1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9AC987" w16cid:durableId="27FCEC6E"/>
  <w16cid:commentId w16cid:paraId="33D9A147" w16cid:durableId="27FCEB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E0C2B" w14:textId="77777777" w:rsidR="00B373E0" w:rsidRDefault="00B373E0" w:rsidP="00EF2F4F">
      <w:pPr>
        <w:pStyle w:val="Textkrper2"/>
      </w:pPr>
      <w:r>
        <w:separator/>
      </w:r>
    </w:p>
  </w:endnote>
  <w:endnote w:type="continuationSeparator" w:id="0">
    <w:p w14:paraId="2E6B454B" w14:textId="77777777" w:rsidR="00B373E0" w:rsidRDefault="00B373E0" w:rsidP="00EF2F4F">
      <w:pPr>
        <w:pStyle w:val="Textkrper2"/>
      </w:pPr>
      <w:r>
        <w:continuationSeparator/>
      </w:r>
    </w:p>
  </w:endnote>
  <w:endnote w:type="continuationNotice" w:id="1">
    <w:p w14:paraId="24778056" w14:textId="77777777" w:rsidR="00B373E0" w:rsidRDefault="00B373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009E" w14:textId="77777777" w:rsidR="00191822" w:rsidRDefault="001918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766171CB" w:rsidR="006E25DF" w:rsidRPr="00B11580" w:rsidRDefault="005C53AE" w:rsidP="00A15269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84405A">
            <w:rPr>
              <w:noProof/>
              <w:sz w:val="14"/>
              <w:szCs w:val="14"/>
              <w:lang w:eastAsia="en-US"/>
            </w:rPr>
            <w:t>WKV-LF09-Zielanalyse.docx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FD0B0B">
            <w:rPr>
              <w:noProof/>
              <w:sz w:val="14"/>
              <w:szCs w:val="14"/>
              <w:lang w:eastAsia="en-US"/>
            </w:rPr>
            <w:t xml:space="preserve"> </w:t>
          </w:r>
        </w:p>
      </w:tc>
      <w:tc>
        <w:tcPr>
          <w:tcW w:w="6696" w:type="dxa"/>
          <w:vAlign w:val="bottom"/>
          <w:hideMark/>
        </w:tcPr>
        <w:p w14:paraId="24114789" w14:textId="211CEC52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521C94">
            <w:rPr>
              <w:noProof/>
              <w:sz w:val="14"/>
              <w:szCs w:val="14"/>
              <w:lang w:eastAsia="en-US"/>
            </w:rPr>
            <w:t>1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521C94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1214AB8" w:rsidR="006E25DF" w:rsidRPr="0021793E" w:rsidRDefault="006E25DF" w:rsidP="00E94187">
    <w:pPr>
      <w:pStyle w:val="Fuzeile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12A1" w14:textId="77777777" w:rsidR="00191822" w:rsidRDefault="001918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5D840" w14:textId="77777777" w:rsidR="00B373E0" w:rsidRDefault="00B373E0" w:rsidP="00EF2F4F">
      <w:pPr>
        <w:pStyle w:val="Textkrper2"/>
      </w:pPr>
      <w:r>
        <w:separator/>
      </w:r>
    </w:p>
  </w:footnote>
  <w:footnote w:type="continuationSeparator" w:id="0">
    <w:p w14:paraId="68F66FC0" w14:textId="77777777" w:rsidR="00B373E0" w:rsidRDefault="00B373E0" w:rsidP="00EF2F4F">
      <w:pPr>
        <w:pStyle w:val="Textkrper2"/>
      </w:pPr>
      <w:r>
        <w:continuationSeparator/>
      </w:r>
    </w:p>
  </w:footnote>
  <w:footnote w:type="continuationNotice" w:id="1">
    <w:p w14:paraId="54997681" w14:textId="77777777" w:rsidR="00B373E0" w:rsidRDefault="00B373E0"/>
  </w:footnote>
  <w:footnote w:id="2">
    <w:p w14:paraId="6C6BAE87" w14:textId="7037B2D3" w:rsidR="005F6584" w:rsidRPr="00AF4F81" w:rsidRDefault="005F658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>
        <w:rPr>
          <w:sz w:val="18"/>
        </w:rPr>
        <w:t xml:space="preserve">Kaufmann/Kauffrau für Versicherungen und </w:t>
      </w:r>
      <w:r w:rsidRPr="00AF4F81">
        <w:rPr>
          <w:sz w:val="18"/>
        </w:rPr>
        <w:t>Finanzanlagen (202</w:t>
      </w:r>
      <w:r w:rsidR="00243545">
        <w:rPr>
          <w:sz w:val="18"/>
        </w:rPr>
        <w:t>1</w:t>
      </w:r>
      <w:r w:rsidRPr="00AF4F81">
        <w:rPr>
          <w:sz w:val="18"/>
        </w:rPr>
        <w:t>), S.</w:t>
      </w:r>
      <w:r w:rsidRPr="00496313">
        <w:rPr>
          <w:sz w:val="18"/>
        </w:rPr>
        <w:t> </w:t>
      </w:r>
      <w:r w:rsidR="000919CC">
        <w:rPr>
          <w:sz w:val="18"/>
        </w:rPr>
        <w:t>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110E2" w14:textId="77777777" w:rsidR="00191822" w:rsidRDefault="001918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68E77" w14:textId="77777777" w:rsidR="00EA7647" w:rsidRPr="00DA0B18" w:rsidRDefault="00EA7647" w:rsidP="00EA7647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643F87" wp14:editId="27E5EA49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59B23F" wp14:editId="1E17F42B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C51EC" w14:textId="77777777" w:rsidR="00EA7647" w:rsidRPr="00200229" w:rsidRDefault="00EA7647" w:rsidP="00EA7647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1F7FB6C9" w14:textId="77777777" w:rsidR="00EA7647" w:rsidRPr="00E20335" w:rsidRDefault="00EA7647" w:rsidP="00EA7647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A59B23F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" stroked="f">
              <v:textbox>
                <w:txbxContent>
                  <w:p w14:paraId="7E1C51EC" w14:textId="77777777" w:rsidR="00EA7647" w:rsidRPr="00200229" w:rsidRDefault="00EA7647" w:rsidP="00EA7647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1F7FB6C9" w14:textId="77777777" w:rsidR="00EA7647" w:rsidRPr="00E20335" w:rsidRDefault="00EA7647" w:rsidP="00EA7647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FEC62D" wp14:editId="24057ACD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D22B758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64FA2" w14:textId="77777777" w:rsidR="00191822" w:rsidRDefault="001918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8777F"/>
    <w:multiLevelType w:val="hybridMultilevel"/>
    <w:tmpl w:val="AB9AD474"/>
    <w:lvl w:ilvl="0" w:tplc="79DA0F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15"/>
  </w:num>
  <w:num w:numId="5">
    <w:abstractNumId w:val="13"/>
  </w:num>
  <w:num w:numId="6">
    <w:abstractNumId w:val="20"/>
  </w:num>
  <w:num w:numId="7">
    <w:abstractNumId w:val="21"/>
  </w:num>
  <w:num w:numId="8">
    <w:abstractNumId w:val="11"/>
  </w:num>
  <w:num w:numId="9">
    <w:abstractNumId w:val="11"/>
  </w:num>
  <w:num w:numId="10">
    <w:abstractNumId w:val="11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4"/>
  </w:num>
  <w:num w:numId="20">
    <w:abstractNumId w:val="18"/>
  </w:num>
  <w:num w:numId="21">
    <w:abstractNumId w:val="2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6"/>
  </w:num>
  <w:num w:numId="33">
    <w:abstractNumId w:val="12"/>
  </w:num>
  <w:num w:numId="34">
    <w:abstractNumId w:val="19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1727"/>
    <w:rsid w:val="00011978"/>
    <w:rsid w:val="00014204"/>
    <w:rsid w:val="0001475E"/>
    <w:rsid w:val="0001696E"/>
    <w:rsid w:val="000233BB"/>
    <w:rsid w:val="00026D62"/>
    <w:rsid w:val="0002710B"/>
    <w:rsid w:val="00027DCC"/>
    <w:rsid w:val="00032A58"/>
    <w:rsid w:val="00034EFD"/>
    <w:rsid w:val="0003536F"/>
    <w:rsid w:val="00052708"/>
    <w:rsid w:val="0005471A"/>
    <w:rsid w:val="00056F57"/>
    <w:rsid w:val="0005790E"/>
    <w:rsid w:val="00081D2D"/>
    <w:rsid w:val="000829B1"/>
    <w:rsid w:val="000919CC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557B"/>
    <w:rsid w:val="000B64AC"/>
    <w:rsid w:val="000B67D6"/>
    <w:rsid w:val="000C60AC"/>
    <w:rsid w:val="000C7097"/>
    <w:rsid w:val="000D3304"/>
    <w:rsid w:val="000D601C"/>
    <w:rsid w:val="000E3EFC"/>
    <w:rsid w:val="000E4F87"/>
    <w:rsid w:val="000F54A5"/>
    <w:rsid w:val="001015F4"/>
    <w:rsid w:val="00107419"/>
    <w:rsid w:val="00112E41"/>
    <w:rsid w:val="00115996"/>
    <w:rsid w:val="00125AC3"/>
    <w:rsid w:val="00133AD3"/>
    <w:rsid w:val="00134AA8"/>
    <w:rsid w:val="00135EC7"/>
    <w:rsid w:val="00136395"/>
    <w:rsid w:val="001435BE"/>
    <w:rsid w:val="00151C53"/>
    <w:rsid w:val="00162924"/>
    <w:rsid w:val="00177FF7"/>
    <w:rsid w:val="0018527C"/>
    <w:rsid w:val="0018653B"/>
    <w:rsid w:val="00190A5E"/>
    <w:rsid w:val="00191822"/>
    <w:rsid w:val="00194385"/>
    <w:rsid w:val="00194AB1"/>
    <w:rsid w:val="001A428D"/>
    <w:rsid w:val="001A45D2"/>
    <w:rsid w:val="001A4F00"/>
    <w:rsid w:val="001A63BE"/>
    <w:rsid w:val="001B322C"/>
    <w:rsid w:val="001B559C"/>
    <w:rsid w:val="001C401E"/>
    <w:rsid w:val="001D14D0"/>
    <w:rsid w:val="001D7203"/>
    <w:rsid w:val="001E3E8B"/>
    <w:rsid w:val="001F3192"/>
    <w:rsid w:val="001F3941"/>
    <w:rsid w:val="001F5BEB"/>
    <w:rsid w:val="001F5F5C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32D95"/>
    <w:rsid w:val="00240BC3"/>
    <w:rsid w:val="00243545"/>
    <w:rsid w:val="00245052"/>
    <w:rsid w:val="002472D8"/>
    <w:rsid w:val="00264E97"/>
    <w:rsid w:val="002652E8"/>
    <w:rsid w:val="00265E91"/>
    <w:rsid w:val="00277A7A"/>
    <w:rsid w:val="00287A66"/>
    <w:rsid w:val="0029461F"/>
    <w:rsid w:val="002A0D97"/>
    <w:rsid w:val="002A0FC1"/>
    <w:rsid w:val="002B296C"/>
    <w:rsid w:val="002B2F5B"/>
    <w:rsid w:val="002C0895"/>
    <w:rsid w:val="002C282D"/>
    <w:rsid w:val="002C3C79"/>
    <w:rsid w:val="002C734D"/>
    <w:rsid w:val="002D0C86"/>
    <w:rsid w:val="002D105B"/>
    <w:rsid w:val="002D553E"/>
    <w:rsid w:val="002D7EC7"/>
    <w:rsid w:val="002E2840"/>
    <w:rsid w:val="002E2EA2"/>
    <w:rsid w:val="002E6E19"/>
    <w:rsid w:val="002F61DF"/>
    <w:rsid w:val="003046D3"/>
    <w:rsid w:val="0032074E"/>
    <w:rsid w:val="003211CF"/>
    <w:rsid w:val="00321B0E"/>
    <w:rsid w:val="003271A0"/>
    <w:rsid w:val="00330BC7"/>
    <w:rsid w:val="00332616"/>
    <w:rsid w:val="00336B8E"/>
    <w:rsid w:val="00350512"/>
    <w:rsid w:val="00375731"/>
    <w:rsid w:val="00375BD3"/>
    <w:rsid w:val="0037612F"/>
    <w:rsid w:val="003828D8"/>
    <w:rsid w:val="00385547"/>
    <w:rsid w:val="00390DE3"/>
    <w:rsid w:val="003957B7"/>
    <w:rsid w:val="003A375E"/>
    <w:rsid w:val="003A37D8"/>
    <w:rsid w:val="003A44A2"/>
    <w:rsid w:val="003B4599"/>
    <w:rsid w:val="003C2EED"/>
    <w:rsid w:val="003C729B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22F54"/>
    <w:rsid w:val="0043061C"/>
    <w:rsid w:val="00436280"/>
    <w:rsid w:val="00442DBA"/>
    <w:rsid w:val="00462341"/>
    <w:rsid w:val="00466A1F"/>
    <w:rsid w:val="00467553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C0301"/>
    <w:rsid w:val="004C66B6"/>
    <w:rsid w:val="004C7E2E"/>
    <w:rsid w:val="004D3218"/>
    <w:rsid w:val="004D6EA8"/>
    <w:rsid w:val="004D7872"/>
    <w:rsid w:val="004E5047"/>
    <w:rsid w:val="004F087E"/>
    <w:rsid w:val="004F338B"/>
    <w:rsid w:val="004F6B5E"/>
    <w:rsid w:val="004F7299"/>
    <w:rsid w:val="00507F08"/>
    <w:rsid w:val="005145DA"/>
    <w:rsid w:val="0051666E"/>
    <w:rsid w:val="00520661"/>
    <w:rsid w:val="00521C94"/>
    <w:rsid w:val="0052230C"/>
    <w:rsid w:val="00533146"/>
    <w:rsid w:val="005353FF"/>
    <w:rsid w:val="00540FD9"/>
    <w:rsid w:val="00542314"/>
    <w:rsid w:val="00542A55"/>
    <w:rsid w:val="00546E63"/>
    <w:rsid w:val="005727FE"/>
    <w:rsid w:val="00576B4A"/>
    <w:rsid w:val="005779BB"/>
    <w:rsid w:val="00580E19"/>
    <w:rsid w:val="00582BDF"/>
    <w:rsid w:val="0058481C"/>
    <w:rsid w:val="005855AE"/>
    <w:rsid w:val="00585AF2"/>
    <w:rsid w:val="00585F08"/>
    <w:rsid w:val="00585F88"/>
    <w:rsid w:val="005965D9"/>
    <w:rsid w:val="005977D4"/>
    <w:rsid w:val="005A00EF"/>
    <w:rsid w:val="005A5F0A"/>
    <w:rsid w:val="005A6802"/>
    <w:rsid w:val="005A6A8E"/>
    <w:rsid w:val="005B4D5F"/>
    <w:rsid w:val="005B656C"/>
    <w:rsid w:val="005C18AF"/>
    <w:rsid w:val="005C3B39"/>
    <w:rsid w:val="005C53AE"/>
    <w:rsid w:val="005C67D6"/>
    <w:rsid w:val="005D1DE1"/>
    <w:rsid w:val="005D34A4"/>
    <w:rsid w:val="005D4A76"/>
    <w:rsid w:val="005D6283"/>
    <w:rsid w:val="005F0AC4"/>
    <w:rsid w:val="005F1E8F"/>
    <w:rsid w:val="005F6584"/>
    <w:rsid w:val="006002FE"/>
    <w:rsid w:val="00602ECB"/>
    <w:rsid w:val="006044D2"/>
    <w:rsid w:val="00611FDE"/>
    <w:rsid w:val="00622A4D"/>
    <w:rsid w:val="00626CF8"/>
    <w:rsid w:val="0064536F"/>
    <w:rsid w:val="0064550B"/>
    <w:rsid w:val="006476CF"/>
    <w:rsid w:val="00647B6F"/>
    <w:rsid w:val="00650335"/>
    <w:rsid w:val="00650686"/>
    <w:rsid w:val="0065650E"/>
    <w:rsid w:val="00657A2A"/>
    <w:rsid w:val="00664009"/>
    <w:rsid w:val="00667BC4"/>
    <w:rsid w:val="006843AD"/>
    <w:rsid w:val="006852AA"/>
    <w:rsid w:val="0068548A"/>
    <w:rsid w:val="00685B7B"/>
    <w:rsid w:val="00686236"/>
    <w:rsid w:val="00686C0C"/>
    <w:rsid w:val="006915F4"/>
    <w:rsid w:val="00692AE3"/>
    <w:rsid w:val="00694B56"/>
    <w:rsid w:val="006B1D08"/>
    <w:rsid w:val="006B38A3"/>
    <w:rsid w:val="006B7DC1"/>
    <w:rsid w:val="006C1E6A"/>
    <w:rsid w:val="006C5198"/>
    <w:rsid w:val="006C64F9"/>
    <w:rsid w:val="006D185A"/>
    <w:rsid w:val="006D2D36"/>
    <w:rsid w:val="006D3DFA"/>
    <w:rsid w:val="006E25DF"/>
    <w:rsid w:val="006E484A"/>
    <w:rsid w:val="006E6706"/>
    <w:rsid w:val="006F6E45"/>
    <w:rsid w:val="007306C9"/>
    <w:rsid w:val="00750ACD"/>
    <w:rsid w:val="00753E7A"/>
    <w:rsid w:val="00762967"/>
    <w:rsid w:val="00766ED1"/>
    <w:rsid w:val="00771EB8"/>
    <w:rsid w:val="00776A42"/>
    <w:rsid w:val="00777868"/>
    <w:rsid w:val="007813C2"/>
    <w:rsid w:val="007816FD"/>
    <w:rsid w:val="00781BA5"/>
    <w:rsid w:val="00795D8D"/>
    <w:rsid w:val="007A11E4"/>
    <w:rsid w:val="007A1AC3"/>
    <w:rsid w:val="007A5FE2"/>
    <w:rsid w:val="007B0A1B"/>
    <w:rsid w:val="007B3125"/>
    <w:rsid w:val="007B5799"/>
    <w:rsid w:val="007C3340"/>
    <w:rsid w:val="007C6C1E"/>
    <w:rsid w:val="007E4104"/>
    <w:rsid w:val="007E4274"/>
    <w:rsid w:val="007E44C9"/>
    <w:rsid w:val="007E63C1"/>
    <w:rsid w:val="007F17AA"/>
    <w:rsid w:val="008007FE"/>
    <w:rsid w:val="00803C10"/>
    <w:rsid w:val="008061F3"/>
    <w:rsid w:val="00811747"/>
    <w:rsid w:val="008123D6"/>
    <w:rsid w:val="00814357"/>
    <w:rsid w:val="00814644"/>
    <w:rsid w:val="0081532B"/>
    <w:rsid w:val="00820DD5"/>
    <w:rsid w:val="008346F8"/>
    <w:rsid w:val="00835D8A"/>
    <w:rsid w:val="00840718"/>
    <w:rsid w:val="00843736"/>
    <w:rsid w:val="0084405A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A2535"/>
    <w:rsid w:val="008A7C61"/>
    <w:rsid w:val="008B038C"/>
    <w:rsid w:val="008B309D"/>
    <w:rsid w:val="008B767C"/>
    <w:rsid w:val="008C427A"/>
    <w:rsid w:val="008D5847"/>
    <w:rsid w:val="008E127E"/>
    <w:rsid w:val="008E2ABD"/>
    <w:rsid w:val="008E77D0"/>
    <w:rsid w:val="008F06E8"/>
    <w:rsid w:val="008F4C55"/>
    <w:rsid w:val="008F6C91"/>
    <w:rsid w:val="0090373D"/>
    <w:rsid w:val="00905A0B"/>
    <w:rsid w:val="00906250"/>
    <w:rsid w:val="00910C36"/>
    <w:rsid w:val="00910EF9"/>
    <w:rsid w:val="009260A1"/>
    <w:rsid w:val="00931550"/>
    <w:rsid w:val="00931E29"/>
    <w:rsid w:val="00935487"/>
    <w:rsid w:val="009437A6"/>
    <w:rsid w:val="009446FB"/>
    <w:rsid w:val="00954A48"/>
    <w:rsid w:val="00960140"/>
    <w:rsid w:val="00964C07"/>
    <w:rsid w:val="00970E93"/>
    <w:rsid w:val="00974CF3"/>
    <w:rsid w:val="0097762F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908"/>
    <w:rsid w:val="009D540C"/>
    <w:rsid w:val="009E0B91"/>
    <w:rsid w:val="009F00AF"/>
    <w:rsid w:val="009F5343"/>
    <w:rsid w:val="00A01BE7"/>
    <w:rsid w:val="00A05A85"/>
    <w:rsid w:val="00A06330"/>
    <w:rsid w:val="00A0654B"/>
    <w:rsid w:val="00A107F5"/>
    <w:rsid w:val="00A13455"/>
    <w:rsid w:val="00A15269"/>
    <w:rsid w:val="00A20F13"/>
    <w:rsid w:val="00A22E11"/>
    <w:rsid w:val="00A23230"/>
    <w:rsid w:val="00A23DFC"/>
    <w:rsid w:val="00A27E93"/>
    <w:rsid w:val="00A414F8"/>
    <w:rsid w:val="00A50982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C69D8"/>
    <w:rsid w:val="00AD019D"/>
    <w:rsid w:val="00AD0DA5"/>
    <w:rsid w:val="00AD1DFD"/>
    <w:rsid w:val="00AD1E40"/>
    <w:rsid w:val="00AD5960"/>
    <w:rsid w:val="00AE29F6"/>
    <w:rsid w:val="00AE5D9E"/>
    <w:rsid w:val="00AF3EBF"/>
    <w:rsid w:val="00AF4F81"/>
    <w:rsid w:val="00AF7AF4"/>
    <w:rsid w:val="00B02B5B"/>
    <w:rsid w:val="00B06D68"/>
    <w:rsid w:val="00B070EE"/>
    <w:rsid w:val="00B07CBB"/>
    <w:rsid w:val="00B10ECB"/>
    <w:rsid w:val="00B11580"/>
    <w:rsid w:val="00B15092"/>
    <w:rsid w:val="00B3109E"/>
    <w:rsid w:val="00B373E0"/>
    <w:rsid w:val="00B447BE"/>
    <w:rsid w:val="00B44FDB"/>
    <w:rsid w:val="00B47C61"/>
    <w:rsid w:val="00B534E0"/>
    <w:rsid w:val="00B54042"/>
    <w:rsid w:val="00B555BE"/>
    <w:rsid w:val="00B60F5C"/>
    <w:rsid w:val="00B75EA5"/>
    <w:rsid w:val="00B81461"/>
    <w:rsid w:val="00B815B4"/>
    <w:rsid w:val="00B93801"/>
    <w:rsid w:val="00B94272"/>
    <w:rsid w:val="00B942E9"/>
    <w:rsid w:val="00B95972"/>
    <w:rsid w:val="00BB3A7F"/>
    <w:rsid w:val="00BC136C"/>
    <w:rsid w:val="00BC3D5D"/>
    <w:rsid w:val="00BD063A"/>
    <w:rsid w:val="00BD6DEF"/>
    <w:rsid w:val="00BD73EC"/>
    <w:rsid w:val="00BE76EE"/>
    <w:rsid w:val="00C01457"/>
    <w:rsid w:val="00C07674"/>
    <w:rsid w:val="00C07956"/>
    <w:rsid w:val="00C1227A"/>
    <w:rsid w:val="00C300C0"/>
    <w:rsid w:val="00C35EA3"/>
    <w:rsid w:val="00C56066"/>
    <w:rsid w:val="00C62E17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B4FF9"/>
    <w:rsid w:val="00CC24E2"/>
    <w:rsid w:val="00CC254E"/>
    <w:rsid w:val="00CC49FA"/>
    <w:rsid w:val="00CC5311"/>
    <w:rsid w:val="00CD10FF"/>
    <w:rsid w:val="00CD198F"/>
    <w:rsid w:val="00CD6DCA"/>
    <w:rsid w:val="00CD6F22"/>
    <w:rsid w:val="00CE4221"/>
    <w:rsid w:val="00CE49FC"/>
    <w:rsid w:val="00CE6334"/>
    <w:rsid w:val="00CF03E4"/>
    <w:rsid w:val="00CF2F4A"/>
    <w:rsid w:val="00CF5229"/>
    <w:rsid w:val="00CF5B31"/>
    <w:rsid w:val="00CF7277"/>
    <w:rsid w:val="00CF7547"/>
    <w:rsid w:val="00D00C8A"/>
    <w:rsid w:val="00D02BF6"/>
    <w:rsid w:val="00D1368A"/>
    <w:rsid w:val="00D13E05"/>
    <w:rsid w:val="00D160AD"/>
    <w:rsid w:val="00D20A3F"/>
    <w:rsid w:val="00D21384"/>
    <w:rsid w:val="00D2336F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74371"/>
    <w:rsid w:val="00D77C61"/>
    <w:rsid w:val="00D80AAC"/>
    <w:rsid w:val="00D87CC8"/>
    <w:rsid w:val="00D92EFA"/>
    <w:rsid w:val="00DA0B18"/>
    <w:rsid w:val="00DA4494"/>
    <w:rsid w:val="00DA56E7"/>
    <w:rsid w:val="00DB1071"/>
    <w:rsid w:val="00DB30E7"/>
    <w:rsid w:val="00DD0C16"/>
    <w:rsid w:val="00DD4D17"/>
    <w:rsid w:val="00DE26C6"/>
    <w:rsid w:val="00DE44C8"/>
    <w:rsid w:val="00DE501B"/>
    <w:rsid w:val="00E01BC6"/>
    <w:rsid w:val="00E06427"/>
    <w:rsid w:val="00E1080A"/>
    <w:rsid w:val="00E133C4"/>
    <w:rsid w:val="00E233FE"/>
    <w:rsid w:val="00E27E57"/>
    <w:rsid w:val="00E30B8F"/>
    <w:rsid w:val="00E333E7"/>
    <w:rsid w:val="00E360A9"/>
    <w:rsid w:val="00E36DD1"/>
    <w:rsid w:val="00E52E1C"/>
    <w:rsid w:val="00E54662"/>
    <w:rsid w:val="00E81D08"/>
    <w:rsid w:val="00E82F74"/>
    <w:rsid w:val="00E9171A"/>
    <w:rsid w:val="00E933F8"/>
    <w:rsid w:val="00E94187"/>
    <w:rsid w:val="00EA0270"/>
    <w:rsid w:val="00EA4158"/>
    <w:rsid w:val="00EA47A6"/>
    <w:rsid w:val="00EA7647"/>
    <w:rsid w:val="00EB7B95"/>
    <w:rsid w:val="00EC5776"/>
    <w:rsid w:val="00EC67B5"/>
    <w:rsid w:val="00EE1C76"/>
    <w:rsid w:val="00EE2759"/>
    <w:rsid w:val="00EE54C5"/>
    <w:rsid w:val="00EE5941"/>
    <w:rsid w:val="00EF2F4F"/>
    <w:rsid w:val="00EF401E"/>
    <w:rsid w:val="00EF5CD3"/>
    <w:rsid w:val="00F00FC1"/>
    <w:rsid w:val="00F0502B"/>
    <w:rsid w:val="00F129D7"/>
    <w:rsid w:val="00F15D93"/>
    <w:rsid w:val="00F16D40"/>
    <w:rsid w:val="00F2218F"/>
    <w:rsid w:val="00F25A7D"/>
    <w:rsid w:val="00F27060"/>
    <w:rsid w:val="00F43EDC"/>
    <w:rsid w:val="00F613C6"/>
    <w:rsid w:val="00F734F5"/>
    <w:rsid w:val="00F7390F"/>
    <w:rsid w:val="00F73F56"/>
    <w:rsid w:val="00F74660"/>
    <w:rsid w:val="00F75D2D"/>
    <w:rsid w:val="00F777E8"/>
    <w:rsid w:val="00F86EEC"/>
    <w:rsid w:val="00F94AA9"/>
    <w:rsid w:val="00F95E9B"/>
    <w:rsid w:val="00F96A1C"/>
    <w:rsid w:val="00FA45C5"/>
    <w:rsid w:val="00FB0C3C"/>
    <w:rsid w:val="00FB11F3"/>
    <w:rsid w:val="00FC1B46"/>
    <w:rsid w:val="00FC38C9"/>
    <w:rsid w:val="00FD0B0B"/>
    <w:rsid w:val="00FE0CC5"/>
    <w:rsid w:val="00FE2250"/>
    <w:rsid w:val="00FF1139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171A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052708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67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67D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67D6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67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67D6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243545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912102-48F5-4EEA-8C6B-A01D5BFC2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F90505-5E4C-4DD9-9D53-4766EEC065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DE7657-AC62-4D1D-A1C2-9E4A8D26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4267</Characters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2023-04-19T09:56:00Z</cp:lastPrinted>
  <dcterms:created xsi:type="dcterms:W3CDTF">2023-06-01T07:39:00Z</dcterms:created>
  <dcterms:modified xsi:type="dcterms:W3CDTF">2023-06-07T11:46:00Z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