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C25" w:rsidRPr="00783CEF" w:rsidRDefault="00155C25" w:rsidP="00155C25">
      <w:pPr>
        <w:pStyle w:val="Formatvorlage3"/>
        <w:numPr>
          <w:ilvl w:val="0"/>
          <w:numId w:val="0"/>
        </w:numPr>
        <w:ind w:left="1134" w:hanging="1134"/>
      </w:pPr>
      <w:bookmarkStart w:id="0" w:name="_Toc40260390"/>
      <w:bookmarkStart w:id="1" w:name="_Toc57624786"/>
      <w:bookmarkStart w:id="2" w:name="_Toc267411806"/>
      <w:r w:rsidRPr="00783CEF">
        <w:t>Grobziele</w:t>
      </w:r>
      <w:bookmarkEnd w:id="0"/>
      <w:bookmarkEnd w:id="1"/>
      <w:bookmarkEnd w:id="2"/>
    </w:p>
    <w:p w:rsidR="00155C25" w:rsidRPr="00783CEF" w:rsidRDefault="00155C25" w:rsidP="00155C25">
      <w:pPr>
        <w:spacing w:line="360" w:lineRule="auto"/>
        <w:ind w:left="1" w:firstLine="0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Grobziele enthalten das Unterrichtsvorhaben.</w:t>
      </w:r>
    </w:p>
    <w:p w:rsidR="00155C25" w:rsidRPr="00783CEF" w:rsidRDefault="00155C25" w:rsidP="00155C25">
      <w:pPr>
        <w:spacing w:line="360" w:lineRule="auto"/>
        <w:ind w:left="1" w:firstLine="0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Der Schüler</w:t>
      </w:r>
      <w:r w:rsidR="00486BB1">
        <w:rPr>
          <w:rFonts w:ascii="Arial" w:eastAsia="Times New Roman" w:hAnsi="Arial" w:cs="Arial"/>
          <w:sz w:val="24"/>
          <w:szCs w:val="24"/>
          <w:lang w:eastAsia="de-DE"/>
        </w:rPr>
        <w:t>/die Schülerin soll</w:t>
      </w:r>
      <w:bookmarkStart w:id="3" w:name="_GoBack"/>
      <w:bookmarkEnd w:id="3"/>
    </w:p>
    <w:p w:rsidR="00155C25" w:rsidRPr="00783CEF" w:rsidRDefault="00155C25" w:rsidP="00155C25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die Vor- und Nachteile</w:t>
      </w:r>
      <w:r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 xml:space="preserve"> die sich aus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den jeweiligen 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>Schubkastenkonstruktionen ergeben</w:t>
      </w:r>
      <w:r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 xml:space="preserve"> erkennen und beschreiben können.</w:t>
      </w:r>
    </w:p>
    <w:p w:rsidR="00155C25" w:rsidRPr="00783CEF" w:rsidRDefault="00155C25" w:rsidP="00155C2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den erarbeiteten Stoff wiedergeben können.</w:t>
      </w:r>
    </w:p>
    <w:p w:rsidR="00155C25" w:rsidRPr="00783CEF" w:rsidRDefault="00155C25" w:rsidP="00155C2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sich in der Gruppenarbeit kollegial verhalten.</w:t>
      </w:r>
    </w:p>
    <w:p w:rsidR="00155C25" w:rsidRPr="00917DFF" w:rsidRDefault="00155C25" w:rsidP="00917DFF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die ihm gestellten Aufgaben anhand von Texten lösen können.</w:t>
      </w:r>
    </w:p>
    <w:sectPr w:rsidR="00155C25" w:rsidRPr="00917DFF" w:rsidSect="00BC24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515" w:rsidRDefault="00F50515" w:rsidP="00917DFF">
      <w:r>
        <w:separator/>
      </w:r>
    </w:p>
  </w:endnote>
  <w:endnote w:type="continuationSeparator" w:id="0">
    <w:p w:rsidR="00F50515" w:rsidRDefault="00F50515" w:rsidP="00917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5F9" w:rsidRDefault="009265F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DFF" w:rsidRPr="007A6AE3" w:rsidRDefault="007A6AE3" w:rsidP="007A6AE3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hyperlink r:id="rId2" w:history="1">
      <w:r w:rsidR="009265F9" w:rsidRPr="008F5815"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 w:rsidR="009265F9">
      <w:rPr>
        <w:rFonts w:ascii="Arial" w:hAnsi="Arial" w:cs="Arial"/>
        <w:sz w:val="16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5F9" w:rsidRDefault="009265F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515" w:rsidRDefault="00F50515" w:rsidP="00917DFF">
      <w:r>
        <w:separator/>
      </w:r>
    </w:p>
  </w:footnote>
  <w:footnote w:type="continuationSeparator" w:id="0">
    <w:p w:rsidR="00F50515" w:rsidRDefault="00F50515" w:rsidP="00917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5F9" w:rsidRDefault="009265F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5F9" w:rsidRDefault="009265F9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5F9" w:rsidRDefault="009265F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00A048D"/>
    <w:multiLevelType w:val="hybridMultilevel"/>
    <w:tmpl w:val="9D7883AE"/>
    <w:lvl w:ilvl="0" w:tplc="0407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C25"/>
    <w:rsid w:val="00155C25"/>
    <w:rsid w:val="00217B7E"/>
    <w:rsid w:val="00372316"/>
    <w:rsid w:val="00486BB1"/>
    <w:rsid w:val="0069255D"/>
    <w:rsid w:val="007A6AE3"/>
    <w:rsid w:val="007E136C"/>
    <w:rsid w:val="00917DFF"/>
    <w:rsid w:val="009265F9"/>
    <w:rsid w:val="00AB08A8"/>
    <w:rsid w:val="00BC2430"/>
    <w:rsid w:val="00DE4284"/>
    <w:rsid w:val="00F50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5C25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5C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155C25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155C25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155C25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155C25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155C25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55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DF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DFF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9265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5C25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5C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155C25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155C25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155C25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155C25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155C25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55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DF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DF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Dummy</cp:lastModifiedBy>
  <cp:revision>4</cp:revision>
  <dcterms:created xsi:type="dcterms:W3CDTF">2017-04-19T09:20:00Z</dcterms:created>
  <dcterms:modified xsi:type="dcterms:W3CDTF">2017-06-14T05:53:00Z</dcterms:modified>
</cp:coreProperties>
</file>