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8"/>
        <w:gridCol w:w="4039"/>
        <w:gridCol w:w="4039"/>
        <w:gridCol w:w="4039"/>
      </w:tblGrid>
      <w:tr w:rsidR="00BF5833" w14:paraId="51590356" w14:textId="77777777" w:rsidTr="00EF3F55">
        <w:tc>
          <w:tcPr>
            <w:tcW w:w="4038" w:type="dxa"/>
          </w:tcPr>
          <w:p w14:paraId="5A12B2D7" w14:textId="173CEE1B" w:rsidR="00BF5833" w:rsidRDefault="00F5292A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95A1BF" wp14:editId="4B2E9A32">
                      <wp:simplePos x="0" y="0"/>
                      <wp:positionH relativeFrom="column">
                        <wp:posOffset>-46968</wp:posOffset>
                      </wp:positionH>
                      <wp:positionV relativeFrom="paragraph">
                        <wp:posOffset>21612</wp:posOffset>
                      </wp:positionV>
                      <wp:extent cx="2501978" cy="3540369"/>
                      <wp:effectExtent l="0" t="0" r="0" b="3175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2501978" cy="35403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FEFCAD" w14:textId="77777777" w:rsidR="002C08EE" w:rsidRDefault="002C08EE" w:rsidP="002C08EE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E3027FB" w14:textId="77777777" w:rsidR="002C08EE" w:rsidRDefault="002C08EE" w:rsidP="002C08EE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87A8555" w14:textId="77777777" w:rsidR="002C08EE" w:rsidRDefault="002C08EE" w:rsidP="002C08EE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Analyse des  </w:t>
                                  </w:r>
                                </w:p>
                                <w:p w14:paraId="5F59BA62" w14:textId="77777777" w:rsidR="002C08EE" w:rsidRDefault="002C08EE" w:rsidP="002C08EE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Jahresabschlusses </w:t>
                                  </w:r>
                                </w:p>
                                <w:p w14:paraId="10503DC3" w14:textId="77777777" w:rsidR="002C08EE" w:rsidRDefault="002C08EE" w:rsidP="002C08EE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15E147D" w14:textId="77777777" w:rsidR="002C08EE" w:rsidRDefault="002C08EE" w:rsidP="002C08EE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Bilanz- und  </w:t>
                                  </w:r>
                                </w:p>
                                <w:p w14:paraId="4144F785" w14:textId="77777777" w:rsidR="002C08EE" w:rsidRPr="005D5750" w:rsidRDefault="002C08EE" w:rsidP="002C08EE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Erfolgskennzahlen</w:t>
                                  </w:r>
                                </w:p>
                                <w:p w14:paraId="48433DC5" w14:textId="3B5D3675" w:rsidR="001C4A10" w:rsidRDefault="001C4A10" w:rsidP="00124D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D95A1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-3.7pt;margin-top:1.7pt;width:197pt;height:278.75pt;rotation:18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" fillcolor="white [3201]" stroked="f" strokeweight=".5pt">
                      <v:textbox>
                        <w:txbxContent>
                          <w:p w14:paraId="01FEFCAD" w14:textId="77777777" w:rsidR="002C08EE" w:rsidRDefault="002C08EE" w:rsidP="002C08EE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E3027FB" w14:textId="77777777" w:rsidR="002C08EE" w:rsidRDefault="002C08EE" w:rsidP="002C08EE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87A8555" w14:textId="77777777" w:rsidR="002C08EE" w:rsidRDefault="002C08EE" w:rsidP="002C08EE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Analyse des  </w:t>
                            </w:r>
                          </w:p>
                          <w:p w14:paraId="5F59BA62" w14:textId="77777777" w:rsidR="002C08EE" w:rsidRDefault="002C08EE" w:rsidP="002C08EE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Jahresabschlusses </w:t>
                            </w:r>
                          </w:p>
                          <w:p w14:paraId="10503DC3" w14:textId="77777777" w:rsidR="002C08EE" w:rsidRDefault="002C08EE" w:rsidP="002C08EE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15E147D" w14:textId="77777777" w:rsidR="002C08EE" w:rsidRDefault="002C08EE" w:rsidP="002C08EE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Bilanz- und  </w:t>
                            </w:r>
                          </w:p>
                          <w:p w14:paraId="4144F785" w14:textId="77777777" w:rsidR="002C08EE" w:rsidRPr="005D5750" w:rsidRDefault="002C08EE" w:rsidP="002C08EE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>Erfolgskennzahlen</w:t>
                            </w:r>
                          </w:p>
                          <w:p w14:paraId="48433DC5" w14:textId="3B5D3675" w:rsidR="001C4A10" w:rsidRDefault="001C4A10" w:rsidP="00124D9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1377B7" w14:textId="7C0F5ED4" w:rsidR="00BF5833" w:rsidRDefault="00BF5833"/>
          <w:p w14:paraId="2AC0EE46" w14:textId="0AE39531" w:rsidR="00BF5833" w:rsidRDefault="00BF5833"/>
          <w:p w14:paraId="77BBDAA3" w14:textId="36026FC8" w:rsidR="00BF5833" w:rsidRDefault="00BF5833"/>
          <w:p w14:paraId="5FC94CCE" w14:textId="592CF600" w:rsidR="00BF5833" w:rsidRDefault="00BF5833"/>
          <w:p w14:paraId="7EB1F4CF" w14:textId="6E14F260" w:rsidR="00BF5833" w:rsidRPr="00BF5833" w:rsidRDefault="00BF5833">
            <w:pPr>
              <w:rPr>
                <w:b/>
                <w:bCs/>
              </w:rPr>
            </w:pPr>
          </w:p>
          <w:p w14:paraId="4326DD8A" w14:textId="200F0AA5" w:rsidR="00BF5833" w:rsidRDefault="00BF5833"/>
          <w:p w14:paraId="1AAAC05C" w14:textId="3D70398E" w:rsidR="00F5292A" w:rsidRDefault="00F5292A"/>
          <w:p w14:paraId="2611E6AC" w14:textId="258FB470" w:rsidR="00F5292A" w:rsidRDefault="00F5292A"/>
          <w:p w14:paraId="64CEE516" w14:textId="23E65FB8" w:rsidR="00F5292A" w:rsidRDefault="00F5292A"/>
          <w:p w14:paraId="19695441" w14:textId="4B8640F3" w:rsidR="00F5292A" w:rsidRDefault="00F5292A"/>
          <w:p w14:paraId="4094D56B" w14:textId="24146838" w:rsidR="00BF5833" w:rsidRDefault="00BF5833"/>
          <w:p w14:paraId="3ADDD3B0" w14:textId="6B0ED097" w:rsidR="00BF5833" w:rsidRDefault="00BF5833"/>
          <w:p w14:paraId="32651FE6" w14:textId="52D6638A" w:rsidR="00BF5833" w:rsidRDefault="00BF5833"/>
          <w:p w14:paraId="59B1CC6E" w14:textId="14FC8788" w:rsidR="00BF5833" w:rsidRDefault="00BF5833"/>
          <w:p w14:paraId="36E831A4" w14:textId="77777777" w:rsidR="00BF5833" w:rsidRDefault="00BF5833"/>
          <w:p w14:paraId="25CC1D98" w14:textId="22980CFD" w:rsidR="00BF5833" w:rsidRDefault="00BF5833"/>
          <w:p w14:paraId="42B53738" w14:textId="662D7070" w:rsidR="00BF5833" w:rsidRDefault="00BF5833"/>
          <w:p w14:paraId="7DDBADAF" w14:textId="77777777" w:rsidR="00BF5833" w:rsidRDefault="00BF5833"/>
          <w:p w14:paraId="6041D4F3" w14:textId="681B0E6C" w:rsidR="00BF5833" w:rsidRDefault="00BF5833"/>
          <w:p w14:paraId="2D4D4028" w14:textId="09DC3E4D" w:rsidR="00BF5833" w:rsidRDefault="00BF5833"/>
        </w:tc>
        <w:tc>
          <w:tcPr>
            <w:tcW w:w="4039" w:type="dxa"/>
          </w:tcPr>
          <w:p w14:paraId="07A31A8C" w14:textId="385A8B57" w:rsidR="00BF5833" w:rsidRDefault="00124D9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7AE2F5" wp14:editId="6D5CC754">
                      <wp:simplePos x="0" y="0"/>
                      <wp:positionH relativeFrom="column">
                        <wp:posOffset>-24570</wp:posOffset>
                      </wp:positionH>
                      <wp:positionV relativeFrom="paragraph">
                        <wp:posOffset>32580</wp:posOffset>
                      </wp:positionV>
                      <wp:extent cx="2477477" cy="3540369"/>
                      <wp:effectExtent l="0" t="0" r="0" b="3175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2477477" cy="35403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BC8425" w14:textId="4C23B0D1" w:rsidR="00C16A18" w:rsidRPr="00BA7E74" w:rsidRDefault="00C16A18" w:rsidP="00BA7E74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7AE2F5" id="Textfeld 2" o:spid="_x0000_s1027" type="#_x0000_t202" style="position:absolute;margin-left:-1.95pt;margin-top:2.55pt;width:195.1pt;height:278.75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" fillcolor="white [3201]" stroked="f" strokeweight=".5pt">
                      <v:textbox>
                        <w:txbxContent>
                          <w:p w14:paraId="46BC8425" w14:textId="4C23B0D1" w:rsidR="00C16A18" w:rsidRPr="00BA7E74" w:rsidRDefault="00C16A18" w:rsidP="00BA7E7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39" w:type="dxa"/>
          </w:tcPr>
          <w:p w14:paraId="173E2270" w14:textId="3663694C" w:rsidR="00BF5833" w:rsidRDefault="00124D9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A83F2A" wp14:editId="093BBB29">
                      <wp:simplePos x="0" y="0"/>
                      <wp:positionH relativeFrom="column">
                        <wp:posOffset>-48491</wp:posOffset>
                      </wp:positionH>
                      <wp:positionV relativeFrom="paragraph">
                        <wp:posOffset>21612</wp:posOffset>
                      </wp:positionV>
                      <wp:extent cx="2507588" cy="3540369"/>
                      <wp:effectExtent l="0" t="0" r="7620" b="3175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2507588" cy="35403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EF40F4" w14:textId="758D91E5" w:rsidR="00DB34A7" w:rsidRPr="00403E5B" w:rsidRDefault="00403E5B" w:rsidP="00DB34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5b</w:t>
                                  </w:r>
                                  <w:r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B34A7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Beurteilung der Erfolgslage</w:t>
                                  </w:r>
                                </w:p>
                                <w:p w14:paraId="579BA515" w14:textId="77777777" w:rsidR="00DB34A7" w:rsidRDefault="00DB34A7" w:rsidP="00DB34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3D8A4B" w14:textId="77777777" w:rsidR="00DB34A7" w:rsidRPr="002C08EE" w:rsidRDefault="00DB34A7" w:rsidP="003831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999FE3" w14:textId="35F06ACA" w:rsidR="003831FA" w:rsidRPr="00300705" w:rsidRDefault="003831FA" w:rsidP="003831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Cashflow</w:t>
                                  </w:r>
                                </w:p>
                                <w:p w14:paraId="0297A38E" w14:textId="77777777" w:rsidR="003831FA" w:rsidRPr="002C08EE" w:rsidRDefault="003831FA" w:rsidP="003831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6A3B22" w14:textId="1352B8A4" w:rsidR="003831FA" w:rsidRPr="003831FA" w:rsidRDefault="003831FA" w:rsidP="003831F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3831F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Betriebsergebnis </w:t>
                                  </w:r>
                                </w:p>
                                <w:p w14:paraId="1C6B31D7" w14:textId="380547E3" w:rsidR="003831FA" w:rsidRDefault="003831FA" w:rsidP="002C08EE">
                                  <w:pPr>
                                    <w:spacing w:before="120"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+ </w:t>
                                  </w:r>
                                  <w:r w:rsidR="002C08EE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……………………………………………………….</w:t>
                                  </w:r>
                                </w:p>
                                <w:p w14:paraId="69FD8AB1" w14:textId="657B6263" w:rsidR="003831FA" w:rsidRPr="003831FA" w:rsidRDefault="003831FA" w:rsidP="003831F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3831F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+ Zuführung zu langfristigen Rückstellungen</w:t>
                                  </w:r>
                                </w:p>
                                <w:p w14:paraId="7C6B75D8" w14:textId="0655A91B" w:rsidR="00124D9B" w:rsidRDefault="003831FA" w:rsidP="003831F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= Cashflow</w:t>
                                  </w:r>
                                </w:p>
                                <w:p w14:paraId="1F4528EF" w14:textId="77777777" w:rsidR="00F65665" w:rsidRDefault="00F65665" w:rsidP="003831F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700AD2" w14:textId="296F9245" w:rsidR="00514CAF" w:rsidRDefault="00673628" w:rsidP="00514CAF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stellt den </w:t>
                                  </w:r>
                                  <w:r w:rsidR="002C08E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Zufluss an ……………………………………. </w:t>
                                  </w:r>
                                  <w:r w:rsidR="00514CAF" w:rsidRPr="00514CAF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eines Geschäftsjahres dar</w:t>
                                  </w:r>
                                </w:p>
                                <w:p w14:paraId="3FDB92D4" w14:textId="208F2CDC" w:rsidR="00DF25FA" w:rsidRDefault="00DF25FA" w:rsidP="00DF25FA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das </w:t>
                                  </w:r>
                                  <w:r w:rsidRPr="00135281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Betriebsergebnis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wird um Beträge korrigiert, die zwar e</w:t>
                                  </w:r>
                                  <w:r w:rsidR="002C08E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rfolgswirksam sind, aber keinen ………………………...........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verursachen</w:t>
                                  </w:r>
                                </w:p>
                                <w:p w14:paraId="6795C78D" w14:textId="19A24F4C" w:rsidR="00135281" w:rsidRDefault="006B0755" w:rsidP="00514CAF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135281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gibt Auskunft über die </w:t>
                                  </w:r>
                                  <w:r w:rsidR="00B40191" w:rsidRPr="00135281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Finanzierungsfähigkeit </w:t>
                                  </w:r>
                                  <w:r w:rsidR="008B01E9" w:rsidRPr="00135281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des Unternehmens aus eigener Kraft (</w:t>
                                  </w:r>
                                  <w:r w:rsidR="00135281" w:rsidRPr="00135281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8B01E9" w:rsidRPr="00135281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elbstfinanzierungskraft)</w:t>
                                  </w:r>
                                </w:p>
                                <w:p w14:paraId="57404B33" w14:textId="64F28E00" w:rsidR="004F3CFF" w:rsidRPr="004F3CFF" w:rsidRDefault="004F3CFF" w:rsidP="00C11661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je größer der Cashflow, </w:t>
                                  </w:r>
                                  <w:r w:rsidRPr="00C11661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desto</w:t>
                                  </w:r>
                                  <w:r w:rsidR="002C08E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…………………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sind</w:t>
                                  </w:r>
                                  <w:r w:rsidR="007E72B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die Ertragskraft und der Finanzierungsspielraum des Unternehmens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A83F2A" id="Textfeld 6" o:spid="_x0000_s1028" type="#_x0000_t202" style="position:absolute;margin-left:-3.8pt;margin-top:1.7pt;width:197.45pt;height:278.75pt;rotation:18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" fillcolor="white [3201]" stroked="f" strokeweight=".5pt">
                      <v:textbox>
                        <w:txbxContent>
                          <w:p w14:paraId="4AEF40F4" w14:textId="758D91E5" w:rsidR="00DB34A7" w:rsidRPr="00403E5B" w:rsidRDefault="00403E5B" w:rsidP="00DB34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5b</w:t>
                            </w:r>
                            <w:r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34A7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Beurteilung der Erfolgslage</w:t>
                            </w:r>
                          </w:p>
                          <w:p w14:paraId="579BA515" w14:textId="77777777" w:rsidR="00DB34A7" w:rsidRDefault="00DB34A7" w:rsidP="00DB34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633D8A4B" w14:textId="77777777" w:rsidR="00DB34A7" w:rsidRPr="002C08EE" w:rsidRDefault="00DB34A7" w:rsidP="003831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A999FE3" w14:textId="35F06ACA" w:rsidR="003831FA" w:rsidRPr="00300705" w:rsidRDefault="003831FA" w:rsidP="003831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Cashflow</w:t>
                            </w:r>
                          </w:p>
                          <w:p w14:paraId="0297A38E" w14:textId="77777777" w:rsidR="003831FA" w:rsidRPr="002C08EE" w:rsidRDefault="003831FA" w:rsidP="003831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E6A3B22" w14:textId="1352B8A4" w:rsidR="003831FA" w:rsidRPr="003831FA" w:rsidRDefault="003831FA" w:rsidP="003831F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831F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Betriebsergebnis </w:t>
                            </w:r>
                          </w:p>
                          <w:p w14:paraId="1C6B31D7" w14:textId="380547E3" w:rsidR="003831FA" w:rsidRDefault="003831FA" w:rsidP="002C08EE">
                            <w:pPr>
                              <w:spacing w:before="120"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="002C08E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……………………………………………………….</w:t>
                            </w:r>
                          </w:p>
                          <w:p w14:paraId="69FD8AB1" w14:textId="657B6263" w:rsidR="003831FA" w:rsidRPr="003831FA" w:rsidRDefault="003831FA" w:rsidP="003831F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831FA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+ Zuführung zu langfristigen Rückstellungen</w:t>
                            </w:r>
                          </w:p>
                          <w:p w14:paraId="7C6B75D8" w14:textId="0655A91B" w:rsidR="00124D9B" w:rsidRDefault="003831FA" w:rsidP="003831F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= Cashflow</w:t>
                            </w:r>
                          </w:p>
                          <w:p w14:paraId="1F4528EF" w14:textId="77777777" w:rsidR="00F65665" w:rsidRDefault="00F65665" w:rsidP="003831F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C700AD2" w14:textId="296F9245" w:rsidR="00514CAF" w:rsidRDefault="00673628" w:rsidP="00514CA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stellt den </w:t>
                            </w:r>
                            <w:r w:rsidR="002C08E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Zufluss an ……………………………………. </w:t>
                            </w:r>
                            <w:r w:rsidR="00514CAF" w:rsidRPr="00514CA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eines Geschäftsjahres dar</w:t>
                            </w:r>
                          </w:p>
                          <w:p w14:paraId="3FDB92D4" w14:textId="208F2CDC" w:rsidR="00DF25FA" w:rsidRDefault="00DF25FA" w:rsidP="00DF25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das </w:t>
                            </w:r>
                            <w:r w:rsidRPr="0013528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Betriebsergebnis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wird um Beträge korrigiert, die zwar e</w:t>
                            </w:r>
                            <w:r w:rsidR="002C08E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rfolgswirksam sind, aber keinen ………………………...........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verursachen</w:t>
                            </w:r>
                          </w:p>
                          <w:p w14:paraId="6795C78D" w14:textId="19A24F4C" w:rsidR="00135281" w:rsidRDefault="006B0755" w:rsidP="00514CA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13528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gibt Auskunft über die </w:t>
                            </w:r>
                            <w:r w:rsidR="00B40191" w:rsidRPr="0013528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Finanzierungsfähigkeit </w:t>
                            </w:r>
                            <w:r w:rsidR="008B01E9" w:rsidRPr="0013528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des Unternehmens aus eigener Kraft (</w:t>
                            </w:r>
                            <w:r w:rsidR="00135281" w:rsidRPr="0013528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</w:t>
                            </w:r>
                            <w:r w:rsidR="008B01E9" w:rsidRPr="0013528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elbstfinanzierungskraft)</w:t>
                            </w:r>
                          </w:p>
                          <w:p w14:paraId="57404B33" w14:textId="64F28E00" w:rsidR="004F3CFF" w:rsidRPr="004F3CFF" w:rsidRDefault="004F3CFF" w:rsidP="00C1166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je größer der Cashflow, </w:t>
                            </w:r>
                            <w:r w:rsidRPr="00C1166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desto</w:t>
                            </w:r>
                            <w:r w:rsidR="002C08E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…………………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sind</w:t>
                            </w:r>
                            <w:r w:rsidR="007E72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die Ertragskraft und der Finanzierungsspielraum des Unternehmens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39" w:type="dxa"/>
          </w:tcPr>
          <w:p w14:paraId="45BBD14B" w14:textId="0CF84405" w:rsidR="00BF5833" w:rsidRDefault="003831FA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6EBEDE" wp14:editId="0E52860D">
                      <wp:simplePos x="0" y="0"/>
                      <wp:positionH relativeFrom="column">
                        <wp:posOffset>-43959</wp:posOffset>
                      </wp:positionH>
                      <wp:positionV relativeFrom="paragraph">
                        <wp:posOffset>21612</wp:posOffset>
                      </wp:positionV>
                      <wp:extent cx="2506980" cy="3539911"/>
                      <wp:effectExtent l="0" t="0" r="7620" b="3810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2506980" cy="35399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BF2500" w14:textId="7912DCBA" w:rsidR="008C257E" w:rsidRDefault="00403E5B" w:rsidP="008C25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5a </w:t>
                                  </w:r>
                                  <w:r w:rsidR="008C257E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Beurteilung der Erfolgslage</w:t>
                                  </w:r>
                                  <w:r w:rsidR="00581384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(Rentabilität)</w:t>
                                  </w:r>
                                </w:p>
                                <w:p w14:paraId="63AAD3F0" w14:textId="77777777" w:rsidR="00E2710A" w:rsidRPr="00445DB5" w:rsidRDefault="00E2710A" w:rsidP="008C25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A41F8CD" w14:textId="2B918E82" w:rsidR="00AA67E9" w:rsidRDefault="00AA67E9" w:rsidP="000B3B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B3BFC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Eigenkapitalrentabilität</w:t>
                                  </w:r>
                                </w:p>
                                <w:p w14:paraId="0A14CF6C" w14:textId="77777777" w:rsidR="00E2710A" w:rsidRPr="00445DB5" w:rsidRDefault="00E2710A" w:rsidP="000B3B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80178D3" w14:textId="4C23B64E" w:rsidR="00AA67E9" w:rsidRDefault="00AA67E9" w:rsidP="00AA67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Betriebsergebnis</w:t>
                                  </w:r>
                                  <w:r w:rsidRPr="00300705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* </w:t>
                                  </w:r>
                                  <w:r w:rsidRPr="00820CA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100</w:t>
                                  </w:r>
                                  <w:r w:rsidR="00E2710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207700" w:rsidRPr="00820CA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%</w:t>
                                  </w:r>
                                </w:p>
                                <w:p w14:paraId="1115B37E" w14:textId="3948DE38" w:rsidR="004C5B06" w:rsidRPr="004C5B06" w:rsidRDefault="004C5B06" w:rsidP="004C5B06">
                                  <w:pPr>
                                    <w:spacing w:before="60"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4C5B06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…………………………</w:t>
                                  </w:r>
                                </w:p>
                                <w:p w14:paraId="231A46B3" w14:textId="77777777" w:rsidR="004C5B06" w:rsidRPr="00445DB5" w:rsidRDefault="004C5B06" w:rsidP="00AA67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DE5656B" w14:textId="6CCE19F4" w:rsidR="00AA67E9" w:rsidRPr="004C5B06" w:rsidRDefault="00AA67E9" w:rsidP="00AA67E9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4C5B0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Verzinsung des Eigenkapital</w:t>
                                  </w:r>
                                  <w:r w:rsidR="00DE2AF6" w:rsidRPr="004C5B0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  <w:p w14:paraId="29E65F09" w14:textId="3188B01E" w:rsidR="00AA67E9" w:rsidRPr="004C5B06" w:rsidRDefault="003418B1" w:rsidP="00420A1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4C5B0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sollte deutlich</w:t>
                                  </w:r>
                                  <w:r w:rsidR="004C5B06" w:rsidRPr="004C5B06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18"/>
                                      <w:szCs w:val="18"/>
                                      <w:lang w:eastAsia="de-DE"/>
                                    </w:rPr>
                                    <w:t xml:space="preserve"> </w:t>
                                  </w:r>
                                  <w:r w:rsidR="004C5B06" w:rsidRPr="004C5B06">
                                    <w:rPr>
                                      <w:rFonts w:ascii="Arial Narrow" w:eastAsia="Times New Roman" w:hAnsi="Arial Narrow" w:cs="Times New Roman"/>
                                      <w:i/>
                                      <w:sz w:val="18"/>
                                      <w:szCs w:val="18"/>
                                      <w:lang w:eastAsia="de-DE"/>
                                    </w:rPr>
                                    <w:t>………………………………</w:t>
                                  </w:r>
                                  <w:r w:rsidR="004C5B06" w:rsidRPr="004C5B06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16"/>
                                      <w:szCs w:val="16"/>
                                      <w:lang w:eastAsia="de-DE"/>
                                    </w:rPr>
                                    <w:t xml:space="preserve"> </w:t>
                                  </w:r>
                                  <w:r w:rsidR="00AA67E9" w:rsidRPr="004C5B0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für sichere Geldanlagen</w:t>
                                  </w:r>
                                  <w:r w:rsidRPr="004C5B0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liegen</w:t>
                                  </w:r>
                                  <w:r w:rsidR="00EF1BB9" w:rsidRPr="004C5B0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 w:rsidR="00AA67E9" w:rsidRPr="004C5B0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unternehmerisches Risiko</w:t>
                                  </w:r>
                                  <w:r w:rsidR="00820CAA" w:rsidRPr="004C5B0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5C05242A" w14:textId="77777777" w:rsidR="00124D9B" w:rsidRPr="004C5B06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9956C86" w14:textId="6FE8604C" w:rsidR="00AA67E9" w:rsidRDefault="00AA67E9" w:rsidP="00AA67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Gesamtkapitalrentabilität</w:t>
                                  </w:r>
                                </w:p>
                                <w:p w14:paraId="40C32FE2" w14:textId="77777777" w:rsidR="004C5B06" w:rsidRPr="00445DB5" w:rsidRDefault="004C5B06" w:rsidP="00AA67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8D16FF1" w14:textId="384DB624" w:rsidR="00AA67E9" w:rsidRPr="00300705" w:rsidRDefault="00AA67E9" w:rsidP="00420A15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(Betriebsergebnis + Zinsaufwendungen)</w:t>
                                  </w:r>
                                  <w:r w:rsidRPr="00300705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* 100</w:t>
                                  </w:r>
                                  <w:r w:rsidR="004C5B06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BC0797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%</w:t>
                                  </w:r>
                                </w:p>
                                <w:p w14:paraId="1233E3A3" w14:textId="7963BDBE" w:rsidR="004C5B06" w:rsidRDefault="004C5B06" w:rsidP="004C5B06">
                                  <w:pPr>
                                    <w:spacing w:before="60"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4C5B06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…………………………</w:t>
                                  </w:r>
                                </w:p>
                                <w:p w14:paraId="742AAB44" w14:textId="77777777" w:rsidR="004C5B06" w:rsidRPr="00445DB5" w:rsidRDefault="004C5B06" w:rsidP="004C5B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9191C15" w14:textId="5B1B0366" w:rsidR="00AA67E9" w:rsidRPr="004C5B06" w:rsidRDefault="00AA67E9" w:rsidP="00AA67E9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4C5B0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Verzinsung des </w:t>
                                  </w:r>
                                  <w:r w:rsidR="00F60158" w:rsidRPr="004C5B0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gesamten eingesetzten Kapital</w:t>
                                  </w:r>
                                  <w:r w:rsidR="00DE2AF6" w:rsidRPr="004C5B0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  <w:p w14:paraId="435722ED" w14:textId="3EFB63DB" w:rsidR="00AA67E9" w:rsidRPr="004C5B06" w:rsidRDefault="002853A0" w:rsidP="00AA67E9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4C5B0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liegt die Gesamtkapital</w:t>
                                  </w:r>
                                  <w:r w:rsidR="00A53662" w:rsidRPr="004C5B0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rentabilität </w:t>
                                  </w:r>
                                  <w:r w:rsidR="002B161E" w:rsidRPr="004C5B0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über dem Fremdkapitalzinssatz,</w:t>
                                  </w:r>
                                  <w:r w:rsidR="005E113D" w:rsidRPr="004C5B0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erhöht sich bei der Aufnahme von Fremdkapital die Eigenkapitalrendite</w:t>
                                  </w:r>
                                  <w:r w:rsidR="00112328" w:rsidRPr="004C5B0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(Leverage-Effekt)</w:t>
                                  </w:r>
                                </w:p>
                                <w:p w14:paraId="4C4948D5" w14:textId="38432FA7" w:rsidR="00124D9B" w:rsidRPr="004C5B06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27AEC3D" w14:textId="0E80473A" w:rsidR="003831FA" w:rsidRPr="00300705" w:rsidRDefault="003831FA" w:rsidP="003831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Umsatzrentabilität</w:t>
                                  </w:r>
                                </w:p>
                                <w:p w14:paraId="70C5E12F" w14:textId="77777777" w:rsidR="003831FA" w:rsidRPr="00445DB5" w:rsidRDefault="003831FA" w:rsidP="003831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25CC02E" w14:textId="64B68F94" w:rsidR="003831FA" w:rsidRPr="00300705" w:rsidRDefault="003831FA" w:rsidP="003831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Betriebsergebnis</w:t>
                                  </w:r>
                                  <w:r w:rsidRPr="00300705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* 100</w:t>
                                  </w:r>
                                  <w:r w:rsidR="00BC0797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%</w:t>
                                  </w:r>
                                </w:p>
                                <w:p w14:paraId="2A2ECED8" w14:textId="2C918F4D" w:rsidR="004C5B06" w:rsidRDefault="004C5B06" w:rsidP="004C5B06">
                                  <w:pPr>
                                    <w:spacing w:before="60"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4C5B06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…………………………</w:t>
                                  </w:r>
                                </w:p>
                                <w:p w14:paraId="67334161" w14:textId="77777777" w:rsidR="00445DB5" w:rsidRPr="00445DB5" w:rsidRDefault="00445DB5" w:rsidP="00445D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BE98ECE" w14:textId="0E5F6EFB" w:rsidR="00124D9B" w:rsidRPr="004C5B06" w:rsidRDefault="003831FA" w:rsidP="004C5B06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4C5B0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zeigt an, wie viel Prozent Gewinn ein Unternehmen beim Verkauf der Waren erziel</w:t>
                                  </w:r>
                                  <w:r w:rsidR="00C17E06" w:rsidRPr="004C5B0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EBEDE" id="Textfeld 7" o:spid="_x0000_s1029" type="#_x0000_t202" style="position:absolute;margin-left:-3.45pt;margin-top:1.7pt;width:197.4pt;height:278.7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" fillcolor="white [3201]" stroked="f" strokeweight=".5pt">
                      <v:textbox>
                        <w:txbxContent>
                          <w:p w14:paraId="13BF2500" w14:textId="7912DCBA" w:rsidR="008C257E" w:rsidRDefault="00403E5B" w:rsidP="008C257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5a </w:t>
                            </w:r>
                            <w:r w:rsidR="008C257E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Beurteilung der Erfolgslage</w:t>
                            </w:r>
                            <w:r w:rsidR="00581384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(Rentabilität)</w:t>
                            </w:r>
                          </w:p>
                          <w:p w14:paraId="63AAD3F0" w14:textId="77777777" w:rsidR="00E2710A" w:rsidRPr="00445DB5" w:rsidRDefault="00E2710A" w:rsidP="008C257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3A41F8CD" w14:textId="2B918E82" w:rsidR="00AA67E9" w:rsidRDefault="00AA67E9" w:rsidP="000B3B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3BFC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Eigenkapitalrentabilität</w:t>
                            </w:r>
                          </w:p>
                          <w:p w14:paraId="0A14CF6C" w14:textId="77777777" w:rsidR="00E2710A" w:rsidRPr="00445DB5" w:rsidRDefault="00E2710A" w:rsidP="000B3B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680178D3" w14:textId="4C23B64E" w:rsidR="00AA67E9" w:rsidRDefault="00AA67E9" w:rsidP="00AA67E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Betriebsergebnis</w:t>
                            </w:r>
                            <w:r w:rsidRPr="00300705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* </w:t>
                            </w:r>
                            <w:r w:rsidRPr="00820CAA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100</w:t>
                            </w:r>
                            <w:r w:rsidR="00E2710A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07700" w:rsidRPr="00820CAA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%</w:t>
                            </w:r>
                          </w:p>
                          <w:p w14:paraId="1115B37E" w14:textId="3948DE38" w:rsidR="004C5B06" w:rsidRPr="004C5B06" w:rsidRDefault="004C5B06" w:rsidP="004C5B06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4C5B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</w:p>
                          <w:p w14:paraId="231A46B3" w14:textId="77777777" w:rsidR="004C5B06" w:rsidRPr="00445DB5" w:rsidRDefault="004C5B06" w:rsidP="00AA67E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  <w:p w14:paraId="4DE5656B" w14:textId="6CCE19F4" w:rsidR="00AA67E9" w:rsidRPr="004C5B06" w:rsidRDefault="00AA67E9" w:rsidP="00AA67E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4C5B0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Verzinsung des Eigenkapital</w:t>
                            </w:r>
                            <w:r w:rsidR="00DE2AF6" w:rsidRPr="004C5B0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29E65F09" w14:textId="3188B01E" w:rsidR="00AA67E9" w:rsidRPr="004C5B06" w:rsidRDefault="003418B1" w:rsidP="00420A1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4C5B0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sollte deutlich</w:t>
                            </w:r>
                            <w:r w:rsidR="004C5B06" w:rsidRPr="004C5B06">
                              <w:rPr>
                                <w:rFonts w:ascii="Times New Roman" w:eastAsia="Times New Roman" w:hAnsi="Times New Roman" w:cs="Times New Roman"/>
                                <w:i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="004C5B06" w:rsidRPr="004C5B06">
                              <w:rPr>
                                <w:rFonts w:ascii="Arial Narrow" w:eastAsia="Times New Roman" w:hAnsi="Arial Narrow" w:cs="Times New Roman"/>
                                <w:i/>
                                <w:sz w:val="18"/>
                                <w:szCs w:val="18"/>
                                <w:lang w:eastAsia="de-DE"/>
                              </w:rPr>
                              <w:t>………………………………</w:t>
                            </w:r>
                            <w:r w:rsidR="004C5B06" w:rsidRPr="004C5B06">
                              <w:rPr>
                                <w:rFonts w:ascii="Times New Roman" w:eastAsia="Times New Roman" w:hAnsi="Times New Roman" w:cs="Times New Roman"/>
                                <w:i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AA67E9" w:rsidRPr="004C5B0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für sichere Geldanlagen</w:t>
                            </w:r>
                            <w:r w:rsidRPr="004C5B0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liegen</w:t>
                            </w:r>
                            <w:r w:rsidR="00EF1BB9" w:rsidRPr="004C5B0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AA67E9" w:rsidRPr="004C5B0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unternehmerisches Risiko</w:t>
                            </w:r>
                            <w:r w:rsidR="00820CAA" w:rsidRPr="004C5B0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C05242A" w14:textId="77777777" w:rsidR="00124D9B" w:rsidRPr="004C5B06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  <w:p w14:paraId="59956C86" w14:textId="6FE8604C" w:rsidR="00AA67E9" w:rsidRDefault="00AA67E9" w:rsidP="00AA67E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Gesamtkapitalrentabilität</w:t>
                            </w:r>
                          </w:p>
                          <w:p w14:paraId="40C32FE2" w14:textId="77777777" w:rsidR="004C5B06" w:rsidRPr="00445DB5" w:rsidRDefault="004C5B06" w:rsidP="00AA67E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18D16FF1" w14:textId="384DB624" w:rsidR="00AA67E9" w:rsidRPr="00300705" w:rsidRDefault="00AA67E9" w:rsidP="00420A1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(Betriebsergebnis + Zinsaufwendungen)</w:t>
                            </w:r>
                            <w:r w:rsidRPr="00300705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* 100</w:t>
                            </w:r>
                            <w:r w:rsidR="004C5B06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BC0797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%</w:t>
                            </w:r>
                          </w:p>
                          <w:p w14:paraId="1233E3A3" w14:textId="7963BDBE" w:rsidR="004C5B06" w:rsidRDefault="004C5B06" w:rsidP="004C5B06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4C5B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</w:p>
                          <w:p w14:paraId="742AAB44" w14:textId="77777777" w:rsidR="004C5B06" w:rsidRPr="00445DB5" w:rsidRDefault="004C5B06" w:rsidP="004C5B0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</w:p>
                          <w:p w14:paraId="29191C15" w14:textId="5B1B0366" w:rsidR="00AA67E9" w:rsidRPr="004C5B06" w:rsidRDefault="00AA67E9" w:rsidP="00AA67E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4C5B0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Verzinsung des </w:t>
                            </w:r>
                            <w:r w:rsidR="00F60158" w:rsidRPr="004C5B0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gesamten eingesetzten Kapital</w:t>
                            </w:r>
                            <w:r w:rsidR="00DE2AF6" w:rsidRPr="004C5B0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435722ED" w14:textId="3EFB63DB" w:rsidR="00AA67E9" w:rsidRPr="004C5B06" w:rsidRDefault="002853A0" w:rsidP="00AA67E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4C5B0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liegt die Gesamtkapital</w:t>
                            </w:r>
                            <w:r w:rsidR="00A53662" w:rsidRPr="004C5B0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rentabilität </w:t>
                            </w:r>
                            <w:r w:rsidR="002B161E" w:rsidRPr="004C5B0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über dem Fremdkapitalzinssatz,</w:t>
                            </w:r>
                            <w:r w:rsidR="005E113D" w:rsidRPr="004C5B0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erhöht sich bei der Aufnahme von Fremdkapital die Eigenkapitalrendite</w:t>
                            </w:r>
                            <w:r w:rsidR="00112328" w:rsidRPr="004C5B0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(Leverage-Effekt)</w:t>
                            </w:r>
                          </w:p>
                          <w:p w14:paraId="4C4948D5" w14:textId="38432FA7" w:rsidR="00124D9B" w:rsidRPr="004C5B06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  <w:p w14:paraId="727AEC3D" w14:textId="0E80473A" w:rsidR="003831FA" w:rsidRPr="00300705" w:rsidRDefault="003831FA" w:rsidP="003831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Umsatzrentabilität</w:t>
                            </w:r>
                          </w:p>
                          <w:p w14:paraId="70C5E12F" w14:textId="77777777" w:rsidR="003831FA" w:rsidRPr="00445DB5" w:rsidRDefault="003831FA" w:rsidP="003831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</w:p>
                          <w:p w14:paraId="725CC02E" w14:textId="64B68F94" w:rsidR="003831FA" w:rsidRPr="00300705" w:rsidRDefault="003831FA" w:rsidP="003831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Betriebsergebnis</w:t>
                            </w:r>
                            <w:r w:rsidRPr="00300705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* 100</w:t>
                            </w:r>
                            <w:r w:rsidR="00BC0797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%</w:t>
                            </w:r>
                          </w:p>
                          <w:p w14:paraId="2A2ECED8" w14:textId="2C918F4D" w:rsidR="004C5B06" w:rsidRDefault="004C5B06" w:rsidP="004C5B06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4C5B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</w:p>
                          <w:p w14:paraId="67334161" w14:textId="77777777" w:rsidR="00445DB5" w:rsidRPr="00445DB5" w:rsidRDefault="00445DB5" w:rsidP="00445DB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</w:p>
                          <w:p w14:paraId="4BE98ECE" w14:textId="0E5F6EFB" w:rsidR="00124D9B" w:rsidRPr="004C5B06" w:rsidRDefault="003831FA" w:rsidP="004C5B0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4C5B0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zeigt an, wie viel Prozent Gewinn ein Unternehmen beim Verkauf der Waren erziel</w:t>
                            </w:r>
                            <w:r w:rsidR="00C17E06" w:rsidRPr="004C5B0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5833" w14:paraId="14BA484F" w14:textId="77777777" w:rsidTr="00EF3F55">
        <w:tc>
          <w:tcPr>
            <w:tcW w:w="4038" w:type="dxa"/>
          </w:tcPr>
          <w:p w14:paraId="272B2296" w14:textId="537FE0F5" w:rsidR="00BF5833" w:rsidRDefault="00124D9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4487D3" wp14:editId="51C8F7E6">
                      <wp:simplePos x="0" y="0"/>
                      <wp:positionH relativeFrom="column">
                        <wp:posOffset>-46967</wp:posOffset>
                      </wp:positionH>
                      <wp:positionV relativeFrom="paragraph">
                        <wp:posOffset>30496</wp:posOffset>
                      </wp:positionV>
                      <wp:extent cx="2493965" cy="3540369"/>
                      <wp:effectExtent l="0" t="0" r="1905" b="3175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3965" cy="35403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C8D6FE" w14:textId="13019F38" w:rsidR="00124D9B" w:rsidRPr="00FE68DD" w:rsidRDefault="00403E5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E68DD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1 </w:t>
                                  </w:r>
                                  <w:r w:rsidR="00C006CA" w:rsidRPr="00FE68DD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Aufbau einer Kundenbilanz</w:t>
                                  </w:r>
                                </w:p>
                                <w:p w14:paraId="74ECABC8" w14:textId="6B7DC72A" w:rsidR="00124D9B" w:rsidRPr="00FE68DD" w:rsidRDefault="00312DF2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FE68DD"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534E75F1" wp14:editId="7B4619A3">
                                        <wp:extent cx="2287905" cy="931545"/>
                                        <wp:effectExtent l="0" t="0" r="0" b="1905"/>
                                        <wp:docPr id="11" name="Grafik 11" descr="Ein Bild, das Text, Screenshot, Vogel enthält.&#10;&#10;Automatisch generierte Beschreibu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Grafik 11" descr="Ein Bild, das Text, Screenshot, Vogel enthält.&#10;&#10;Automatisch generierte Beschreibun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7905" cy="9315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6870BDF" w14:textId="02B1B7BC" w:rsidR="00124D9B" w:rsidRPr="00FE68DD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9C67EDE" w14:textId="216DA082" w:rsidR="00C006CA" w:rsidRPr="000E3EAE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E3EAE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Aktiva</w:t>
                                  </w:r>
                                </w:p>
                                <w:p w14:paraId="0ADF35AD" w14:textId="4A8E3C00" w:rsidR="00AE12EB" w:rsidRPr="000E3EAE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zeigt die </w:t>
                                  </w:r>
                                  <w:r w:rsidR="00FE68DD" w:rsidRPr="000E3EAE">
                                    <w:rPr>
                                      <w:rFonts w:ascii="Arial Narrow" w:hAnsi="Arial Narrow"/>
                                      <w:iCs/>
                                      <w:sz w:val="18"/>
                                      <w:szCs w:val="18"/>
                                    </w:rPr>
                                    <w:t xml:space="preserve">……………………………… </w:t>
                                  </w:r>
                                  <w:r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(Investition), </w:t>
                                  </w:r>
                                </w:p>
                                <w:p w14:paraId="081EE4FD" w14:textId="3FEDB3E9" w:rsidR="00157A2E" w:rsidRPr="000E3EAE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Gliederung nach</w:t>
                                  </w:r>
                                  <w:r w:rsidR="00157A2E"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E68DD" w:rsidRP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……………………………</w:t>
                                  </w:r>
                                  <w:r w:rsidR="00FE68DD"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Liquidität</w:t>
                                  </w:r>
                                </w:p>
                                <w:p w14:paraId="3DE49969" w14:textId="77777777" w:rsidR="00FE68DD" w:rsidRPr="000E3EAE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E3EAE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Passiva</w:t>
                                  </w:r>
                                </w:p>
                                <w:p w14:paraId="10C87016" w14:textId="19EA5091" w:rsidR="0042451B" w:rsidRPr="000E3EAE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zeigt </w:t>
                                  </w:r>
                                  <w:r w:rsidR="00F0788A"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die </w:t>
                                  </w:r>
                                  <w:r w:rsidR="00FE68DD" w:rsidRP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……..........................................</w:t>
                                  </w:r>
                                  <w:r w:rsidRP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(Finanzierung), </w:t>
                                  </w:r>
                                </w:p>
                                <w:p w14:paraId="661D2A90" w14:textId="6D0914A9" w:rsidR="00C006CA" w:rsidRPr="000E3EAE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Gliederung nach</w:t>
                                  </w:r>
                                  <w:r w:rsidR="00FE68DD"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E68DD" w:rsidRP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……………………………...</w:t>
                                  </w:r>
                                  <w:r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Fristigkeit</w:t>
                                  </w:r>
                                </w:p>
                                <w:p w14:paraId="0FA865FA" w14:textId="77777777" w:rsidR="00124D9B" w:rsidRPr="000E3EAE" w:rsidRDefault="00124D9B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75A12D3" w14:textId="603D1114" w:rsidR="00857A26" w:rsidRPr="000E3EAE" w:rsidRDefault="00FE68DD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0E3EAE">
                                    <w:rPr>
                                      <w:rFonts w:ascii="Arial Narrow" w:hAnsi="Arial Narrow"/>
                                      <w:iCs/>
                                      <w:sz w:val="18"/>
                                      <w:szCs w:val="18"/>
                                    </w:rPr>
                                    <w:t>…………………………………….</w:t>
                                  </w:r>
                                </w:p>
                                <w:p w14:paraId="4A5CDC7F" w14:textId="0BC5B7C5" w:rsidR="00124D9B" w:rsidRPr="000E3EAE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Güter, die dem Unternehmen dauerhaft zur Verfügung stehen z.</w:t>
                                  </w:r>
                                  <w:r w:rsidR="00FE68DD"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B. Gebäude, Maschinen, </w:t>
                                  </w:r>
                                  <w:r w:rsidR="002109A6"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Fuhrpark</w:t>
                                  </w:r>
                                </w:p>
                                <w:p w14:paraId="362C5606" w14:textId="77777777" w:rsidR="00FE68DD" w:rsidRPr="000E3EAE" w:rsidRDefault="00FE68DD" w:rsidP="00FE68DD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0E3EAE">
                                    <w:rPr>
                                      <w:rFonts w:ascii="Arial Narrow" w:hAnsi="Arial Narrow"/>
                                      <w:iCs/>
                                      <w:sz w:val="18"/>
                                      <w:szCs w:val="18"/>
                                    </w:rPr>
                                    <w:t>…………………………………….</w:t>
                                  </w:r>
                                </w:p>
                                <w:p w14:paraId="44BE75CC" w14:textId="07FEFA55" w:rsidR="00124D9B" w:rsidRPr="000E3EAE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Güter, die dem Unternehmen nur vorübergehend zur Verfügung stehen, z.</w:t>
                                  </w:r>
                                  <w:r w:rsidR="00FE68DD"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B. Rohstoffe, Waren, Bankguthaben</w:t>
                                  </w:r>
                                </w:p>
                                <w:p w14:paraId="5DECF89F" w14:textId="77777777" w:rsidR="00FE68DD" w:rsidRPr="000E3EAE" w:rsidRDefault="00FE68DD" w:rsidP="00FE68DD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0E3EAE">
                                    <w:rPr>
                                      <w:rFonts w:ascii="Arial Narrow" w:hAnsi="Arial Narrow"/>
                                      <w:iCs/>
                                      <w:sz w:val="18"/>
                                      <w:szCs w:val="18"/>
                                    </w:rPr>
                                    <w:t>…………………………………….</w:t>
                                  </w:r>
                                </w:p>
                                <w:p w14:paraId="0D057DA8" w14:textId="431F73DE" w:rsidR="00C006CA" w:rsidRPr="000E3EAE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steht dem Unternehmen unbefristet zur Verfügung</w:t>
                                  </w:r>
                                </w:p>
                                <w:p w14:paraId="670AE0CC" w14:textId="77777777" w:rsidR="00FE68DD" w:rsidRPr="000E3EAE" w:rsidRDefault="00FE68DD" w:rsidP="00FE68DD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0E3EAE">
                                    <w:rPr>
                                      <w:rFonts w:ascii="Arial Narrow" w:hAnsi="Arial Narrow"/>
                                      <w:iCs/>
                                      <w:sz w:val="18"/>
                                      <w:szCs w:val="18"/>
                                    </w:rPr>
                                    <w:t>…………………………………….</w:t>
                                  </w:r>
                                </w:p>
                                <w:p w14:paraId="34BB1CA5" w14:textId="6297D62B" w:rsidR="00124D9B" w:rsidRPr="000E3EAE" w:rsidRDefault="001F4194" w:rsidP="00FE68DD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  <w:r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befristet</w:t>
                                  </w:r>
                                  <w:r w:rsidR="00D41F94"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C006CA"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z.</w:t>
                                  </w:r>
                                  <w:r w:rsidR="00B641DA"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006CA"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B. Bankdarlehen, Verbindlichkeiten </w:t>
                                  </w:r>
                                  <w:r w:rsidR="00346C03"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aus Lieferungen u</w:t>
                                  </w:r>
                                  <w:r w:rsidR="00D41F94"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nd</w:t>
                                  </w:r>
                                  <w:r w:rsidR="0089084B" w:rsidRPr="000E3EA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Leistungen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4487D3" id="Textfeld 1" o:spid="_x0000_s1030" type="#_x0000_t202" style="position:absolute;margin-left:-3.7pt;margin-top:2.4pt;width:196.4pt;height:278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" fillcolor="white [3201]" stroked="f" strokeweight=".5pt">
                      <v:textbox>
                        <w:txbxContent>
                          <w:p w14:paraId="35C8D6FE" w14:textId="13019F38" w:rsidR="00124D9B" w:rsidRPr="00FE68DD" w:rsidRDefault="00403E5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68DD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="00C006CA" w:rsidRPr="00FE68DD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Aufbau einer Kundenbilanz</w:t>
                            </w:r>
                          </w:p>
                          <w:p w14:paraId="74ECABC8" w14:textId="6B7DC72A" w:rsidR="00124D9B" w:rsidRPr="00FE68DD" w:rsidRDefault="00312DF2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E68D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34E75F1" wp14:editId="7B4619A3">
                                  <wp:extent cx="2287905" cy="931545"/>
                                  <wp:effectExtent l="0" t="0" r="0" b="1905"/>
                                  <wp:docPr id="11" name="Grafik 11" descr="Ein Bild, das Text, Screenshot, Vogel enthält.&#10;&#10;Automatisch generierte Beschreibu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Grafik 11" descr="Ein Bild, das Text, Screenshot, Vogel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905" cy="931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870BDF" w14:textId="02B1B7BC" w:rsidR="00124D9B" w:rsidRPr="00FE68DD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69C67EDE" w14:textId="216DA082" w:rsidR="00C006CA" w:rsidRPr="000E3EAE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3EAE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>Aktiva</w:t>
                            </w:r>
                          </w:p>
                          <w:p w14:paraId="0ADF35AD" w14:textId="4A8E3C00" w:rsidR="00AE12EB" w:rsidRPr="000E3EAE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zeigt die </w:t>
                            </w:r>
                            <w:r w:rsidR="00FE68DD" w:rsidRPr="000E3EAE">
                              <w:rPr>
                                <w:rFonts w:ascii="Arial Narrow" w:hAnsi="Arial Narrow"/>
                                <w:iCs/>
                                <w:sz w:val="18"/>
                                <w:szCs w:val="18"/>
                              </w:rPr>
                              <w:t xml:space="preserve">……………………………… </w:t>
                            </w:r>
                            <w:r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(Investition), </w:t>
                            </w:r>
                          </w:p>
                          <w:p w14:paraId="081EE4FD" w14:textId="3FEDB3E9" w:rsidR="00157A2E" w:rsidRPr="000E3EAE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Gliederung nach</w:t>
                            </w:r>
                            <w:r w:rsidR="00157A2E"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E68DD" w:rsidRP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  <w:r w:rsidR="00FE68DD"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Liquidität</w:t>
                            </w:r>
                          </w:p>
                          <w:p w14:paraId="3DE49969" w14:textId="77777777" w:rsidR="00FE68DD" w:rsidRPr="000E3EAE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3EAE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>Passiva</w:t>
                            </w:r>
                          </w:p>
                          <w:p w14:paraId="10C87016" w14:textId="19EA5091" w:rsidR="0042451B" w:rsidRPr="000E3EAE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zeigt </w:t>
                            </w:r>
                            <w:r w:rsidR="00F0788A"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die </w:t>
                            </w:r>
                            <w:r w:rsidR="00FE68DD" w:rsidRP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……..........................................</w:t>
                            </w:r>
                            <w:r w:rsidRP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(Finanzierung), </w:t>
                            </w:r>
                          </w:p>
                          <w:p w14:paraId="661D2A90" w14:textId="6D0914A9" w:rsidR="00C006CA" w:rsidRPr="000E3EAE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Gliederung nach</w:t>
                            </w:r>
                            <w:r w:rsidR="00FE68DD"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E68DD" w:rsidRP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……………………………...</w:t>
                            </w:r>
                            <w:r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Fristigkeit</w:t>
                            </w:r>
                          </w:p>
                          <w:p w14:paraId="0FA865FA" w14:textId="77777777" w:rsidR="00124D9B" w:rsidRPr="000E3EAE" w:rsidRDefault="00124D9B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275A12D3" w14:textId="603D1114" w:rsidR="00857A26" w:rsidRPr="000E3EAE" w:rsidRDefault="00FE68DD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iCs/>
                                <w:sz w:val="18"/>
                                <w:szCs w:val="18"/>
                              </w:rPr>
                            </w:pPr>
                            <w:r w:rsidRPr="000E3EAE">
                              <w:rPr>
                                <w:rFonts w:ascii="Arial Narrow" w:hAnsi="Arial Narrow"/>
                                <w:iCs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4A5CDC7F" w14:textId="0BC5B7C5" w:rsidR="00124D9B" w:rsidRPr="000E3EAE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Güter, die dem Unternehmen dauerhaft zur Verfügung stehen z.</w:t>
                            </w:r>
                            <w:r w:rsidR="00FE68DD"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B. Gebäude, Maschinen, </w:t>
                            </w:r>
                            <w:r w:rsidR="002109A6"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Fuhrpark</w:t>
                            </w:r>
                          </w:p>
                          <w:p w14:paraId="362C5606" w14:textId="77777777" w:rsidR="00FE68DD" w:rsidRPr="000E3EAE" w:rsidRDefault="00FE68DD" w:rsidP="00FE68D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iCs/>
                                <w:sz w:val="18"/>
                                <w:szCs w:val="18"/>
                              </w:rPr>
                            </w:pPr>
                            <w:r w:rsidRPr="000E3EAE">
                              <w:rPr>
                                <w:rFonts w:ascii="Arial Narrow" w:hAnsi="Arial Narrow"/>
                                <w:iCs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44BE75CC" w14:textId="07FEFA55" w:rsidR="00124D9B" w:rsidRPr="000E3EAE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Güter, die dem Unternehmen nur vorübergehend zur Verfügung stehen, z.</w:t>
                            </w:r>
                            <w:r w:rsidR="00FE68DD"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B. Rohstoffe, Waren, Bankguthaben</w:t>
                            </w:r>
                          </w:p>
                          <w:p w14:paraId="5DECF89F" w14:textId="77777777" w:rsidR="00FE68DD" w:rsidRPr="000E3EAE" w:rsidRDefault="00FE68DD" w:rsidP="00FE68D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iCs/>
                                <w:sz w:val="18"/>
                                <w:szCs w:val="18"/>
                              </w:rPr>
                            </w:pPr>
                            <w:r w:rsidRPr="000E3EAE">
                              <w:rPr>
                                <w:rFonts w:ascii="Arial Narrow" w:hAnsi="Arial Narrow"/>
                                <w:iCs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0D057DA8" w14:textId="431F73DE" w:rsidR="00C006CA" w:rsidRPr="000E3EAE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steht dem Unternehmen unbefristet zur Verfügung</w:t>
                            </w:r>
                          </w:p>
                          <w:p w14:paraId="670AE0CC" w14:textId="77777777" w:rsidR="00FE68DD" w:rsidRPr="000E3EAE" w:rsidRDefault="00FE68DD" w:rsidP="00FE68D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iCs/>
                                <w:sz w:val="18"/>
                                <w:szCs w:val="18"/>
                              </w:rPr>
                            </w:pPr>
                            <w:r w:rsidRPr="000E3EAE">
                              <w:rPr>
                                <w:rFonts w:ascii="Arial Narrow" w:hAnsi="Arial Narrow"/>
                                <w:iCs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34BB1CA5" w14:textId="6297D62B" w:rsidR="00124D9B" w:rsidRPr="000E3EAE" w:rsidRDefault="001F4194" w:rsidP="00FE68D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befristet</w:t>
                            </w:r>
                            <w:r w:rsidR="00D41F94"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C006CA"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z.</w:t>
                            </w:r>
                            <w:r w:rsidR="00B641DA"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006CA"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B. Bankdarlehen, Verbindlichkeiten </w:t>
                            </w:r>
                            <w:r w:rsidR="00346C03"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aus Lieferungen u</w:t>
                            </w:r>
                            <w:r w:rsidR="00D41F94"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nd</w:t>
                            </w:r>
                            <w:r w:rsidR="0089084B" w:rsidRPr="000E3EA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Leistungen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CC56A8" w14:textId="10FEE96A" w:rsidR="00BF5833" w:rsidRDefault="00BF5833"/>
          <w:p w14:paraId="3CF82EE0" w14:textId="77777777" w:rsidR="00BF5833" w:rsidRDefault="00BF5833"/>
          <w:p w14:paraId="46AF2ECB" w14:textId="17CD215B" w:rsidR="00BF5833" w:rsidRDefault="00BF5833"/>
          <w:p w14:paraId="0E9A2426" w14:textId="350C4001" w:rsidR="00BF5833" w:rsidRDefault="00BF5833"/>
          <w:p w14:paraId="4A9B199F" w14:textId="3EE9DE19" w:rsidR="00BF5833" w:rsidRDefault="00BF5833"/>
          <w:p w14:paraId="270F8C38" w14:textId="28CC491B" w:rsidR="00BF5833" w:rsidRDefault="00BF5833"/>
          <w:p w14:paraId="401D657A" w14:textId="42CADCE6" w:rsidR="00BF5833" w:rsidRDefault="00BF5833"/>
          <w:p w14:paraId="7B894CC0" w14:textId="52D04FE8" w:rsidR="00BF5833" w:rsidRDefault="00BF5833"/>
          <w:p w14:paraId="1C6D7769" w14:textId="28032211" w:rsidR="00BF5833" w:rsidRDefault="00BF5833"/>
          <w:p w14:paraId="18D1A6A9" w14:textId="4D44E771" w:rsidR="00BF5833" w:rsidRDefault="00BF5833"/>
          <w:p w14:paraId="3CA71DD6" w14:textId="77777777" w:rsidR="00BF5833" w:rsidRDefault="00BF5833"/>
          <w:p w14:paraId="31D85706" w14:textId="3D1442C6" w:rsidR="00BF5833" w:rsidRDefault="00BF5833"/>
          <w:p w14:paraId="4D528131" w14:textId="713317C7" w:rsidR="00BF5833" w:rsidRDefault="00BF5833"/>
          <w:p w14:paraId="50242B79" w14:textId="77777777" w:rsidR="00BF5833" w:rsidRDefault="00BF5833"/>
          <w:p w14:paraId="3CDA698B" w14:textId="77777777" w:rsidR="00BF5833" w:rsidRDefault="00BF5833"/>
          <w:p w14:paraId="5156FC81" w14:textId="77777777" w:rsidR="00BF5833" w:rsidRDefault="00BF5833"/>
          <w:p w14:paraId="565A992F" w14:textId="77777777" w:rsidR="00BF5833" w:rsidRDefault="00BF5833"/>
          <w:p w14:paraId="3AFFE733" w14:textId="544E2398" w:rsidR="00BF5833" w:rsidRDefault="00BF5833"/>
          <w:p w14:paraId="150B9495" w14:textId="312C3220" w:rsidR="00BF5833" w:rsidRDefault="00BF5833"/>
          <w:p w14:paraId="5EE1D2F5" w14:textId="065564E0" w:rsidR="00BF5833" w:rsidRDefault="00BF5833"/>
        </w:tc>
        <w:tc>
          <w:tcPr>
            <w:tcW w:w="4039" w:type="dxa"/>
          </w:tcPr>
          <w:p w14:paraId="1866DD3E" w14:textId="0E601BE7" w:rsidR="00BF5833" w:rsidRDefault="00124D9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3C2D80" wp14:editId="6137BDC7">
                      <wp:simplePos x="0" y="0"/>
                      <wp:positionH relativeFrom="column">
                        <wp:posOffset>-41801</wp:posOffset>
                      </wp:positionH>
                      <wp:positionV relativeFrom="paragraph">
                        <wp:posOffset>24886</wp:posOffset>
                      </wp:positionV>
                      <wp:extent cx="2493965" cy="3511745"/>
                      <wp:effectExtent l="0" t="0" r="1905" b="0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3965" cy="3511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FE6472" w14:textId="157723FF" w:rsidR="00124D9B" w:rsidRPr="00FE68DD" w:rsidRDefault="00403E5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E68DD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2 </w:t>
                                  </w:r>
                                  <w:r w:rsidR="00F73935" w:rsidRPr="00FE68DD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Beurteilung</w:t>
                                  </w:r>
                                  <w:r w:rsidR="00300705" w:rsidRPr="00FE68DD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der Kapitalstruktur</w:t>
                                  </w:r>
                                </w:p>
                                <w:p w14:paraId="22602057" w14:textId="14433264" w:rsidR="00124D9B" w:rsidRPr="00FE68DD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F0E5DD" w14:textId="77777777" w:rsidR="00DC6B5F" w:rsidRPr="00FE68DD" w:rsidRDefault="00DC6B5F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C5628D" w14:textId="1D50422C" w:rsidR="00124D9B" w:rsidRPr="00FE68DD" w:rsidRDefault="00300705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E68DD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Eigenkapitalquote</w:t>
                                  </w:r>
                                </w:p>
                                <w:p w14:paraId="2B07453D" w14:textId="50F7F1ED" w:rsidR="00300705" w:rsidRPr="00FE68DD" w:rsidRDefault="00300705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08F6D9" w14:textId="473D051B" w:rsidR="00300705" w:rsidRPr="00FE68DD" w:rsidRDefault="00300705" w:rsidP="003007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E68DD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Eigenkapital * 100</w:t>
                                  </w:r>
                                  <w:r w:rsidR="00FE68DD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565E5A" w:rsidRPr="00FE68DD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%</w:t>
                                  </w:r>
                                </w:p>
                                <w:p w14:paraId="30425562" w14:textId="6D8A82D0" w:rsidR="00124D9B" w:rsidRPr="00FE68DD" w:rsidRDefault="00FE68DD" w:rsidP="00FE68DD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………………………….</w:t>
                                  </w:r>
                                </w:p>
                                <w:p w14:paraId="2CA4DDE7" w14:textId="77777777" w:rsidR="00FE68DD" w:rsidRPr="00FE68DD" w:rsidRDefault="00FE68DD" w:rsidP="00300705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78F72A" w14:textId="77777777" w:rsidR="00DC6B5F" w:rsidRPr="00FE68DD" w:rsidRDefault="00DC6B5F" w:rsidP="00300705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38806D" w14:textId="7A388400" w:rsidR="00196EF6" w:rsidRPr="000E3EAE" w:rsidRDefault="00300705" w:rsidP="00196EF6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hohe Eigenkapitalquote </w:t>
                                  </w:r>
                                  <w:r w:rsidRP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bedeutet </w:t>
                                  </w:r>
                                  <w:r w:rsidR="000E3EAE" w:rsidRPr="000E3EAE">
                                    <w:rPr>
                                      <w:rFonts w:ascii="Arial Narrow" w:hAnsi="Arial Narrow"/>
                                      <w:iCs/>
                                      <w:sz w:val="18"/>
                                      <w:szCs w:val="18"/>
                                    </w:rPr>
                                    <w:t xml:space="preserve">…………………. </w:t>
                                  </w:r>
                                  <w:r w:rsidRP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Verschuldung und damit eine niedrige Zinslast</w:t>
                                  </w:r>
                                </w:p>
                                <w:p w14:paraId="013C4FB6" w14:textId="21A661C5" w:rsidR="001E799E" w:rsidRPr="00FE68DD" w:rsidRDefault="001E799E" w:rsidP="00196EF6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je </w:t>
                                  </w:r>
                                  <w:r w:rsidR="000E3EAE" w:rsidRPr="000E3EAE">
                                    <w:rPr>
                                      <w:rFonts w:ascii="Arial Narrow" w:hAnsi="Arial Narrow"/>
                                      <w:iCs/>
                                      <w:sz w:val="18"/>
                                      <w:szCs w:val="18"/>
                                    </w:rPr>
                                    <w:t>……………………</w:t>
                                  </w:r>
                                  <w:r w:rsidRP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die E</w:t>
                                  </w:r>
                                  <w:r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igenkapitalquote, dest</w:t>
                                  </w:r>
                                  <w:r w:rsidR="004001E7"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o solider und sicherer</w:t>
                                  </w:r>
                                  <w:r w:rsidR="00603AA6"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(kreditwürdiger)</w:t>
                                  </w:r>
                                  <w:r w:rsidR="004001E7"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ist das Unternehmen</w:t>
                                  </w:r>
                                </w:p>
                                <w:p w14:paraId="00F02957" w14:textId="40452A15" w:rsidR="00D04E05" w:rsidRPr="00FE68DD" w:rsidRDefault="00300705" w:rsidP="00D04E0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Eigenkapitalquote sollte i.</w:t>
                                  </w:r>
                                  <w:r w:rsidR="000911E8"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d.</w:t>
                                  </w:r>
                                  <w:r w:rsidR="000911E8"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R. mindestens </w:t>
                                  </w:r>
                                  <w:r w:rsidR="00196EF6"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20 – 25 % betragen</w:t>
                                  </w:r>
                                  <w:r w:rsidR="004E222B"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und </w:t>
                                  </w:r>
                                  <w:r w:rsidR="0087782C"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in etwa dem</w:t>
                                  </w:r>
                                  <w:r w:rsidR="004E222B"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Branchendurchschnitt </w:t>
                                  </w:r>
                                  <w:r w:rsidR="0087782C"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entsprechen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C2D80" id="Textfeld 8" o:spid="_x0000_s1031" type="#_x0000_t202" style="position:absolute;margin-left:-3.3pt;margin-top:1.95pt;width:196.4pt;height:27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" fillcolor="white [3201]" stroked="f" strokeweight=".5pt">
                      <v:textbox>
                        <w:txbxContent>
                          <w:p w14:paraId="08FE6472" w14:textId="157723FF" w:rsidR="00124D9B" w:rsidRPr="00FE68DD" w:rsidRDefault="00403E5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68DD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="00F73935" w:rsidRPr="00FE68DD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Beurteilung</w:t>
                            </w:r>
                            <w:r w:rsidR="00300705" w:rsidRPr="00FE68DD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der Kapitalstruktur</w:t>
                            </w:r>
                          </w:p>
                          <w:p w14:paraId="22602057" w14:textId="14433264" w:rsidR="00124D9B" w:rsidRPr="00FE68DD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0F0E5DD" w14:textId="77777777" w:rsidR="00DC6B5F" w:rsidRPr="00FE68DD" w:rsidRDefault="00DC6B5F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5CC5628D" w14:textId="1D50422C" w:rsidR="00124D9B" w:rsidRPr="00FE68DD" w:rsidRDefault="00300705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68DD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Eigenkapitalquote</w:t>
                            </w:r>
                          </w:p>
                          <w:p w14:paraId="2B07453D" w14:textId="50F7F1ED" w:rsidR="00300705" w:rsidRPr="00FE68DD" w:rsidRDefault="00300705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5308F6D9" w14:textId="473D051B" w:rsidR="00300705" w:rsidRPr="00FE68DD" w:rsidRDefault="00300705" w:rsidP="0030070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E68DD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Eigenkapital * 100</w:t>
                            </w:r>
                            <w:r w:rsidR="00FE68DD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565E5A" w:rsidRPr="00FE68DD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%</w:t>
                            </w:r>
                          </w:p>
                          <w:p w14:paraId="30425562" w14:textId="6D8A82D0" w:rsidR="00124D9B" w:rsidRPr="00FE68DD" w:rsidRDefault="00FE68DD" w:rsidP="00FE68DD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FE68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………………………….</w:t>
                            </w:r>
                          </w:p>
                          <w:p w14:paraId="2CA4DDE7" w14:textId="77777777" w:rsidR="00FE68DD" w:rsidRPr="00FE68DD" w:rsidRDefault="00FE68DD" w:rsidP="0030070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378F72A" w14:textId="77777777" w:rsidR="00DC6B5F" w:rsidRPr="00FE68DD" w:rsidRDefault="00DC6B5F" w:rsidP="0030070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238806D" w14:textId="7A388400" w:rsidR="00196EF6" w:rsidRPr="000E3EAE" w:rsidRDefault="00300705" w:rsidP="00196EF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FE68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hohe Eigenkapitalquote </w:t>
                            </w:r>
                            <w:r w:rsidRP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bedeutet </w:t>
                            </w:r>
                            <w:r w:rsidR="000E3EAE" w:rsidRPr="000E3EAE">
                              <w:rPr>
                                <w:rFonts w:ascii="Arial Narrow" w:hAnsi="Arial Narrow"/>
                                <w:iCs/>
                                <w:sz w:val="18"/>
                                <w:szCs w:val="18"/>
                              </w:rPr>
                              <w:t xml:space="preserve">…………………. </w:t>
                            </w:r>
                            <w:r w:rsidRP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Verschuldung und damit eine niedrige Zinslast</w:t>
                            </w:r>
                          </w:p>
                          <w:p w14:paraId="013C4FB6" w14:textId="21A661C5" w:rsidR="001E799E" w:rsidRPr="00FE68DD" w:rsidRDefault="001E799E" w:rsidP="00196EF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je </w:t>
                            </w:r>
                            <w:r w:rsidR="000E3EAE" w:rsidRPr="000E3EAE">
                              <w:rPr>
                                <w:rFonts w:ascii="Arial Narrow" w:hAnsi="Arial Narrow"/>
                                <w:iCs/>
                                <w:sz w:val="18"/>
                                <w:szCs w:val="18"/>
                              </w:rPr>
                              <w:t>……………………</w:t>
                            </w:r>
                            <w:r w:rsidRP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die E</w:t>
                            </w:r>
                            <w:r w:rsidRPr="00FE68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igenkapitalquote, dest</w:t>
                            </w:r>
                            <w:r w:rsidR="004001E7" w:rsidRPr="00FE68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 solider und sicherer</w:t>
                            </w:r>
                            <w:r w:rsidR="00603AA6" w:rsidRPr="00FE68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(kreditwürdiger)</w:t>
                            </w:r>
                            <w:r w:rsidR="004001E7" w:rsidRPr="00FE68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ist das Unternehmen</w:t>
                            </w:r>
                          </w:p>
                          <w:p w14:paraId="00F02957" w14:textId="40452A15" w:rsidR="00D04E05" w:rsidRPr="00FE68DD" w:rsidRDefault="00300705" w:rsidP="00D04E0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FE68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Eigenkapitalquote sollte i.</w:t>
                            </w:r>
                            <w:r w:rsidR="000911E8" w:rsidRPr="00FE68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68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d.</w:t>
                            </w:r>
                            <w:r w:rsidR="000911E8" w:rsidRPr="00FE68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68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R. mindestens </w:t>
                            </w:r>
                            <w:r w:rsidR="00196EF6" w:rsidRPr="00FE68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  <w:r w:rsidRPr="00FE68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20 – 25 % betragen</w:t>
                            </w:r>
                            <w:r w:rsidR="004E222B" w:rsidRPr="00FE68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und </w:t>
                            </w:r>
                            <w:r w:rsidR="0087782C" w:rsidRPr="00FE68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in etwa dem</w:t>
                            </w:r>
                            <w:r w:rsidR="004E222B" w:rsidRPr="00FE68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Branchendurchschnitt </w:t>
                            </w:r>
                            <w:r w:rsidR="0087782C" w:rsidRPr="00FE68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entsprechen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39" w:type="dxa"/>
          </w:tcPr>
          <w:p w14:paraId="3D425E01" w14:textId="1ECB5051" w:rsidR="00BF5833" w:rsidRDefault="00196EF6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F8B511" wp14:editId="0EAADDF0">
                      <wp:simplePos x="0" y="0"/>
                      <wp:positionH relativeFrom="column">
                        <wp:posOffset>-42880</wp:posOffset>
                      </wp:positionH>
                      <wp:positionV relativeFrom="paragraph">
                        <wp:posOffset>24886</wp:posOffset>
                      </wp:positionV>
                      <wp:extent cx="2513198" cy="3539794"/>
                      <wp:effectExtent l="0" t="0" r="1905" b="3810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198" cy="35397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768ADD" w14:textId="0FD0EBD2" w:rsidR="00300705" w:rsidRPr="00403E5B" w:rsidRDefault="00403E5B" w:rsidP="003007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3 </w:t>
                                  </w:r>
                                  <w:r w:rsidR="0087080F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Beurteilung</w:t>
                                  </w:r>
                                  <w:r w:rsidR="00300705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der </w:t>
                                  </w:r>
                                  <w:r w:rsidR="00196EF6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Finanz</w:t>
                                  </w:r>
                                  <w:r w:rsidR="00300705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struktur</w:t>
                                  </w:r>
                                </w:p>
                                <w:p w14:paraId="60B6AEA1" w14:textId="356DBDA0" w:rsidR="0087080F" w:rsidRPr="00403E5B" w:rsidRDefault="0087080F" w:rsidP="003007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9132E5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Kapital-Vermögensstruktur)</w:t>
                                  </w:r>
                                </w:p>
                                <w:p w14:paraId="62D2F749" w14:textId="28E59FAF" w:rsidR="000E3EAE" w:rsidRPr="000E3EAE" w:rsidRDefault="000E3EAE" w:rsidP="000E3E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trike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718368" w14:textId="38648934" w:rsidR="00196EF6" w:rsidRPr="00300705" w:rsidRDefault="00196EF6" w:rsidP="00196E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Anlagendeckungsgrad I</w:t>
                                  </w:r>
                                </w:p>
                                <w:p w14:paraId="49CAF83C" w14:textId="77777777" w:rsidR="00196EF6" w:rsidRPr="000E3EAE" w:rsidRDefault="00196EF6" w:rsidP="00196E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A1EC45" w14:textId="2A476079" w:rsidR="00196EF6" w:rsidRPr="00300705" w:rsidRDefault="00196EF6" w:rsidP="00196E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Eigenkapital</w:t>
                                  </w:r>
                                  <w:r w:rsidRPr="00300705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* 100</w:t>
                                  </w:r>
                                  <w:r w:rsidR="000E3EAE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7870A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%</w:t>
                                  </w:r>
                                </w:p>
                                <w:p w14:paraId="00F1B7B6" w14:textId="5CF390E8" w:rsidR="00196EF6" w:rsidRDefault="00196EF6" w:rsidP="00196E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Anlagevermögen</w:t>
                                  </w:r>
                                </w:p>
                                <w:p w14:paraId="070B0846" w14:textId="77777777" w:rsidR="00403E5B" w:rsidRDefault="00403E5B" w:rsidP="00196E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EE39FD" w14:textId="4B0036D3" w:rsidR="00196EF6" w:rsidRDefault="00196EF6" w:rsidP="00196E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Anlagendeckungsgrad II</w:t>
                                  </w:r>
                                </w:p>
                                <w:p w14:paraId="6244100C" w14:textId="168051E5" w:rsidR="00A45CD1" w:rsidRDefault="00A45CD1" w:rsidP="00196E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A733D07" w14:textId="0C1BFDD6" w:rsidR="000E3EAE" w:rsidRPr="00300705" w:rsidRDefault="000E3EAE" w:rsidP="000E3E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___________________________</w:t>
                                  </w:r>
                                </w:p>
                                <w:p w14:paraId="31F92DA7" w14:textId="24829179" w:rsidR="000E3EAE" w:rsidRDefault="000E3EAE" w:rsidP="000E3E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D278A2" w14:textId="4C6AD2C4" w:rsidR="00E96E62" w:rsidRDefault="00E96E62" w:rsidP="00196E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92482F8" w14:textId="77777777" w:rsidR="00E96E62" w:rsidRDefault="00E96E62" w:rsidP="00196E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78E3C0" w14:textId="252CEBFC" w:rsidR="00196EF6" w:rsidRDefault="00026D17" w:rsidP="002319A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langfristig im Unternehmen gebundene</w:t>
                                  </w:r>
                                  <w:r w:rsidR="00437D5C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Vermögen </w:t>
                                  </w:r>
                                  <w:r w:rsidR="002319A5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(AV) sollte langfristig finanziert sein (fristenkongruente Finanzierung</w:t>
                                  </w:r>
                                  <w:r w:rsidR="00486EB0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, goldene </w:t>
                                  </w:r>
                                  <w:r w:rsidR="00A621DF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Bilanz</w:t>
                                  </w:r>
                                  <w:r w:rsidR="00486EB0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regel</w:t>
                                  </w:r>
                                  <w:r w:rsidR="002319A5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61C48D00" w14:textId="57D7440C" w:rsidR="002319A5" w:rsidRPr="000E3EAE" w:rsidRDefault="002319A5" w:rsidP="002319A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Anlagendeckungsgrad</w:t>
                                  </w:r>
                                  <w:r w:rsid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I zeigt, welcher Anteil des AV </w:t>
                                  </w:r>
                                  <w:r w:rsidR="000E3EAE" w:rsidRP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…………………………………………………………….</w:t>
                                  </w:r>
                                </w:p>
                                <w:p w14:paraId="2F86DC69" w14:textId="223A8193" w:rsidR="002319A5" w:rsidRPr="000E3EAE" w:rsidRDefault="004E4E10" w:rsidP="002319A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="00DA5757" w:rsidRP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as Anlagevermögen </w:t>
                                  </w:r>
                                  <w:r w:rsidRP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sollte </w:t>
                                  </w:r>
                                  <w:r w:rsidR="002319A5" w:rsidRP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urch ……………………. </w:t>
                                  </w:r>
                                  <w:r w:rsidR="002319A5" w:rsidRP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und</w:t>
                                  </w:r>
                                  <w:r w:rsid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…………………………………………...............…. </w:t>
                                  </w:r>
                                  <w:r w:rsidR="00CC0C4B" w:rsidRP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gedeckt sein</w:t>
                                  </w:r>
                                  <w:r w:rsidR="00003722" w:rsidRP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, d. h. </w:t>
                                  </w:r>
                                  <w:r w:rsidR="002E56C4" w:rsidRP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der </w:t>
                                  </w:r>
                                  <w:r w:rsidR="00875563" w:rsidRP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="002319A5" w:rsidRP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nlagendeckungsgrad II </w:t>
                                  </w:r>
                                  <w:r w:rsidR="000E3EA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sollte ……………………………………</w:t>
                                  </w:r>
                                  <w:r w:rsidR="002E56C4" w:rsidRPr="000E3EAE">
                                    <w:rPr>
                                      <w:rFonts w:ascii="Arial Narrow" w:hAnsi="Arial Narrow"/>
                                      <w:iCs/>
                                      <w:sz w:val="18"/>
                                      <w:szCs w:val="18"/>
                                    </w:rPr>
                                    <w:t>betragen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8B511" id="Textfeld 9" o:spid="_x0000_s1032" type="#_x0000_t202" style="position:absolute;margin-left:-3.4pt;margin-top:1.95pt;width:197.9pt;height:27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" fillcolor="white [3201]" stroked="f" strokeweight=".5pt">
                      <v:textbox>
                        <w:txbxContent>
                          <w:p w14:paraId="41768ADD" w14:textId="0FD0EBD2" w:rsidR="00300705" w:rsidRPr="00403E5B" w:rsidRDefault="00403E5B" w:rsidP="0030070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 </w:t>
                            </w:r>
                            <w:r w:rsidR="0087080F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Beurteilung</w:t>
                            </w:r>
                            <w:r w:rsidR="00300705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der </w:t>
                            </w:r>
                            <w:r w:rsidR="00196EF6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Finanz</w:t>
                            </w:r>
                            <w:r w:rsidR="00300705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struktur</w:t>
                            </w:r>
                          </w:p>
                          <w:p w14:paraId="60B6AEA1" w14:textId="356DBDA0" w:rsidR="0087080F" w:rsidRPr="00403E5B" w:rsidRDefault="0087080F" w:rsidP="0030070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9132E5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Kapital-Vermögensstruktur)</w:t>
                            </w:r>
                          </w:p>
                          <w:p w14:paraId="62D2F749" w14:textId="28E59FAF" w:rsidR="000E3EAE" w:rsidRPr="000E3EAE" w:rsidRDefault="000E3EAE" w:rsidP="000E3EA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trike/>
                                <w:sz w:val="20"/>
                                <w:szCs w:val="20"/>
                              </w:rPr>
                            </w:pPr>
                          </w:p>
                          <w:p w14:paraId="1C718368" w14:textId="38648934" w:rsidR="00196EF6" w:rsidRPr="00300705" w:rsidRDefault="00196EF6" w:rsidP="00196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Anlagendeckungsgrad I</w:t>
                            </w:r>
                          </w:p>
                          <w:p w14:paraId="49CAF83C" w14:textId="77777777" w:rsidR="00196EF6" w:rsidRPr="000E3EAE" w:rsidRDefault="00196EF6" w:rsidP="00196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AA1EC45" w14:textId="2A476079" w:rsidR="00196EF6" w:rsidRPr="00300705" w:rsidRDefault="00196EF6" w:rsidP="00196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Eigenkapital</w:t>
                            </w:r>
                            <w:r w:rsidRPr="00300705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* 100</w:t>
                            </w:r>
                            <w:r w:rsidR="000E3EAE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7870A0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%</w:t>
                            </w:r>
                          </w:p>
                          <w:p w14:paraId="00F1B7B6" w14:textId="5CF390E8" w:rsidR="00196EF6" w:rsidRDefault="00196EF6" w:rsidP="00196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Anlagevermögen</w:t>
                            </w:r>
                          </w:p>
                          <w:p w14:paraId="070B0846" w14:textId="77777777" w:rsidR="00403E5B" w:rsidRDefault="00403E5B" w:rsidP="00196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66EE39FD" w14:textId="4B0036D3" w:rsidR="00196EF6" w:rsidRDefault="00196EF6" w:rsidP="00196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Anlagendeckungsgrad II</w:t>
                            </w:r>
                          </w:p>
                          <w:p w14:paraId="6244100C" w14:textId="168051E5" w:rsidR="00A45CD1" w:rsidRDefault="00A45CD1" w:rsidP="00196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A733D07" w14:textId="0C1BFDD6" w:rsidR="000E3EAE" w:rsidRPr="00300705" w:rsidRDefault="000E3EAE" w:rsidP="000E3EA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___________________________</w:t>
                            </w:r>
                          </w:p>
                          <w:p w14:paraId="31F92DA7" w14:textId="24829179" w:rsidR="000E3EAE" w:rsidRDefault="000E3EAE" w:rsidP="000E3EA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53D278A2" w14:textId="4C6AD2C4" w:rsidR="00E96E62" w:rsidRDefault="00E96E62" w:rsidP="00196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92482F8" w14:textId="77777777" w:rsidR="00E96E62" w:rsidRDefault="00E96E62" w:rsidP="00196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C78E3C0" w14:textId="252CEBFC" w:rsidR="00196EF6" w:rsidRDefault="00026D17" w:rsidP="002319A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langfristig im Unternehmen gebundene</w:t>
                            </w:r>
                            <w:r w:rsidR="00437D5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Vermögen </w:t>
                            </w:r>
                            <w:r w:rsidR="002319A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(AV) sollte langfristig finanziert sein (fristenkongruente Finanzierung</w:t>
                            </w:r>
                            <w:r w:rsidR="00486EB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, goldene </w:t>
                            </w:r>
                            <w:r w:rsidR="00A621D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Bilanz</w:t>
                            </w:r>
                            <w:r w:rsidR="00486EB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regel</w:t>
                            </w:r>
                            <w:r w:rsidR="002319A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1C48D00" w14:textId="57D7440C" w:rsidR="002319A5" w:rsidRPr="000E3EAE" w:rsidRDefault="002319A5" w:rsidP="002319A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Anlagendeckungsgrad</w:t>
                            </w:r>
                            <w:r w:rsid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I zeigt, welcher Anteil des AV </w:t>
                            </w:r>
                            <w:r w:rsidR="000E3EAE" w:rsidRP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…………………………………………………………….</w:t>
                            </w:r>
                          </w:p>
                          <w:p w14:paraId="2F86DC69" w14:textId="223A8193" w:rsidR="002319A5" w:rsidRPr="000E3EAE" w:rsidRDefault="004E4E10" w:rsidP="002319A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</w:t>
                            </w:r>
                            <w:r w:rsidR="00DA5757" w:rsidRP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as Anlagevermögen </w:t>
                            </w:r>
                            <w:r w:rsidRP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sollte </w:t>
                            </w:r>
                            <w:r w:rsidR="002319A5" w:rsidRP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</w:t>
                            </w:r>
                            <w:r w:rsid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urch ……………………. </w:t>
                            </w:r>
                            <w:r w:rsidR="002319A5" w:rsidRP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und</w:t>
                            </w:r>
                            <w:r w:rsid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…………………………………………...............…. </w:t>
                            </w:r>
                            <w:r w:rsidR="00CC0C4B" w:rsidRP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gedeckt sein</w:t>
                            </w:r>
                            <w:r w:rsidR="00003722" w:rsidRP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, d. h. </w:t>
                            </w:r>
                            <w:r w:rsidR="002E56C4" w:rsidRP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der </w:t>
                            </w:r>
                            <w:r w:rsidR="00875563" w:rsidRP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</w:t>
                            </w:r>
                            <w:r w:rsidR="002319A5" w:rsidRP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nlagendeckungsgrad II </w:t>
                            </w:r>
                            <w:r w:rsidR="000E3EA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sollte ……………………………………</w:t>
                            </w:r>
                            <w:r w:rsidR="002E56C4" w:rsidRPr="000E3EAE">
                              <w:rPr>
                                <w:rFonts w:ascii="Arial Narrow" w:hAnsi="Arial Narrow"/>
                                <w:iCs/>
                                <w:sz w:val="18"/>
                                <w:szCs w:val="18"/>
                              </w:rPr>
                              <w:t>betragen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39" w:type="dxa"/>
          </w:tcPr>
          <w:p w14:paraId="361D14F8" w14:textId="1C2EBAE4" w:rsidR="00BF5833" w:rsidRDefault="00124D9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C46ECE" wp14:editId="38C57AED">
                      <wp:simplePos x="0" y="0"/>
                      <wp:positionH relativeFrom="column">
                        <wp:posOffset>-43959</wp:posOffset>
                      </wp:positionH>
                      <wp:positionV relativeFrom="paragraph">
                        <wp:posOffset>24886</wp:posOffset>
                      </wp:positionV>
                      <wp:extent cx="2507588" cy="3540369"/>
                      <wp:effectExtent l="0" t="0" r="7620" b="3175"/>
                      <wp:wrapNone/>
                      <wp:docPr id="10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7588" cy="35403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6ECFCF" w14:textId="0B0EF4A1" w:rsidR="00BA7E74" w:rsidRDefault="00403E5B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4 </w:t>
                                  </w:r>
                                  <w:r w:rsidR="00BA7E74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Beurteilung der Liquidität</w:t>
                                  </w:r>
                                </w:p>
                                <w:p w14:paraId="57CB7078" w14:textId="77777777" w:rsidR="00E2710A" w:rsidRDefault="00E2710A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5B22" w14:textId="3CEEBBBE" w:rsidR="00BA7E74" w:rsidRDefault="00BA7E74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Debitorenziel (Kundenziel)</w:t>
                                  </w:r>
                                </w:p>
                                <w:p w14:paraId="2DA53726" w14:textId="36417F74" w:rsidR="00E2710A" w:rsidRDefault="00E2710A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021246" w14:textId="77777777" w:rsidR="00BA7E74" w:rsidRPr="00300705" w:rsidRDefault="00BA7E74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Forderungen a. L. u. L.</w:t>
                                  </w:r>
                                  <w:r w:rsidRPr="00300705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*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365</w:t>
                                  </w:r>
                                </w:p>
                                <w:p w14:paraId="1006B15C" w14:textId="77777777" w:rsidR="00E2710A" w:rsidRPr="00FE68DD" w:rsidRDefault="00E2710A" w:rsidP="00E2710A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………</w:t>
                                  </w:r>
                                  <w:bookmarkStart w:id="0" w:name="_GoBack"/>
                                  <w:bookmarkEnd w:id="0"/>
                                  <w:r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………………….</w:t>
                                  </w:r>
                                </w:p>
                                <w:p w14:paraId="61AF97B2" w14:textId="6BCEDAFB" w:rsidR="00F76BB4" w:rsidRPr="00124D9B" w:rsidRDefault="00F76BB4" w:rsidP="00E271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C661AE" w14:textId="79636B4E" w:rsidR="00BA7E74" w:rsidRPr="00E2710A" w:rsidRDefault="00BA7E74" w:rsidP="00BA7E7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E2710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durchschnittliche Zahlungsdauer (in Tagen) der </w:t>
                                  </w:r>
                                  <w:r w:rsidR="00E2710A" w:rsidRPr="00E2710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Kundinnen und </w:t>
                                  </w:r>
                                  <w:r w:rsidRPr="00E2710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Kunden des Unternehmens (Schuldner, Debitoren)</w:t>
                                  </w:r>
                                </w:p>
                                <w:p w14:paraId="749E1F08" w14:textId="49B784C1" w:rsidR="00BA7E74" w:rsidRPr="00E2710A" w:rsidRDefault="00BA7E74" w:rsidP="00BA7E7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E2710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je kürzer das Debitorenziel, desto </w:t>
                                  </w:r>
                                  <w:r w:rsidR="00E2710A" w:rsidRPr="00E2710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besser die </w:t>
                                  </w:r>
                                  <w:r w:rsidR="00E2710A" w:rsidRPr="00E2710A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………………………………</w:t>
                                  </w:r>
                                  <w:r w:rsidR="00E2710A" w:rsidRPr="00E2710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2710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des Unternehmens</w:t>
                                  </w:r>
                                </w:p>
                                <w:p w14:paraId="71197967" w14:textId="77777777" w:rsidR="00BA7E74" w:rsidRDefault="00BA7E74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9535C3A" w14:textId="77777777" w:rsidR="00BA7E74" w:rsidRPr="00300705" w:rsidRDefault="00BA7E74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Kreditorenziel (Lieferantenziel)</w:t>
                                  </w:r>
                                </w:p>
                                <w:p w14:paraId="51A9100A" w14:textId="77777777" w:rsidR="00E2710A" w:rsidRDefault="00E2710A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86D7CE8" w14:textId="3A906CC2" w:rsidR="00BA7E74" w:rsidRPr="00300705" w:rsidRDefault="00BA7E74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Verbindlichkeiten a. L. u. L.</w:t>
                                  </w:r>
                                  <w:r w:rsidRPr="00300705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*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365</w:t>
                                  </w:r>
                                </w:p>
                                <w:p w14:paraId="6EB9FCE5" w14:textId="03D9B9AB" w:rsidR="00E2710A" w:rsidRPr="00FE68DD" w:rsidRDefault="00E2710A" w:rsidP="00E2710A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FE68D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…………………………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……….</w:t>
                                  </w:r>
                                </w:p>
                                <w:p w14:paraId="58C598AA" w14:textId="77777777" w:rsidR="00F76BB4" w:rsidRPr="00124D9B" w:rsidRDefault="00F76BB4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B6C242" w14:textId="328D0F2D" w:rsidR="00BA7E74" w:rsidRPr="00E2710A" w:rsidRDefault="00BA7E74" w:rsidP="00BA7E7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E2710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durchschnittliche I</w:t>
                                  </w:r>
                                  <w:r w:rsidR="00E2710A" w:rsidRPr="00E2710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nanspruchnahme der Lieferanten-kredite</w:t>
                                  </w:r>
                                  <w:r w:rsidRPr="00E2710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(in Tagen)</w:t>
                                  </w:r>
                                </w:p>
                                <w:p w14:paraId="374714C0" w14:textId="399AEE3C" w:rsidR="00BA7E74" w:rsidRPr="00E2710A" w:rsidRDefault="00BA7E74" w:rsidP="00BA7E7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E2710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gibt Hinweise </w:t>
                                  </w:r>
                                  <w:r w:rsidR="00E2710A" w:rsidRPr="00E2710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auf die Zahlungsmoral des Unter</w:t>
                                  </w:r>
                                  <w:r w:rsidRPr="00E2710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nehmens (je höher, </w:t>
                                  </w:r>
                                  <w:r w:rsidR="00E2710A" w:rsidRPr="00E2710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desto </w:t>
                                  </w:r>
                                  <w:r w:rsidR="00E2710A" w:rsidRPr="00E2710A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…………………………</w:t>
                                  </w:r>
                                  <w:r w:rsidRPr="00E2710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23DEE022" w14:textId="3853B3F1" w:rsidR="00124D9B" w:rsidRPr="00E2710A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2AF552" w14:textId="6F4BFAA2" w:rsidR="00BA7E74" w:rsidRPr="00E2710A" w:rsidRDefault="00BA7E74" w:rsidP="005C6ADA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E2710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Kreditorenziel und Debitorenziel sollten möglichst </w:t>
                                  </w:r>
                                  <w:r w:rsidR="00E2710A" w:rsidRPr="00E2710A">
                                    <w:rPr>
                                      <w:rFonts w:ascii="Arial Narrow" w:hAnsi="Arial Narrow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………………………….</w:t>
                                  </w:r>
                                  <w:r w:rsidR="00E2710A" w:rsidRPr="00E2710A">
                                    <w:rPr>
                                      <w:rFonts w:ascii="Arial Narrow" w:hAnsi="Arial Narrow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2710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um die Liquidität zu </w:t>
                                  </w:r>
                                  <w:r w:rsidR="00E2710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schonen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7C46ECE" id="Textfeld 10" o:spid="_x0000_s1033" type="#_x0000_t202" style="position:absolute;margin-left:-3.45pt;margin-top:1.95pt;width:197.45pt;height:27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" fillcolor="white [3201]" stroked="f" strokeweight=".5pt">
                      <v:textbox>
                        <w:txbxContent>
                          <w:p w14:paraId="1C6ECFCF" w14:textId="0B0EF4A1" w:rsidR="00BA7E74" w:rsidRDefault="00403E5B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4 </w:t>
                            </w:r>
                            <w:r w:rsidR="00BA7E74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Beurteilung der Liquidität</w:t>
                            </w:r>
                          </w:p>
                          <w:p w14:paraId="57CB7078" w14:textId="77777777" w:rsidR="00E2710A" w:rsidRDefault="00E2710A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4B15B22" w14:textId="3CEEBBBE" w:rsidR="00BA7E74" w:rsidRDefault="00BA7E74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Debitorenziel (Kundenziel)</w:t>
                            </w:r>
                          </w:p>
                          <w:p w14:paraId="2DA53726" w14:textId="36417F74" w:rsidR="00E2710A" w:rsidRDefault="00E2710A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3021246" w14:textId="77777777" w:rsidR="00BA7E74" w:rsidRPr="00300705" w:rsidRDefault="00BA7E74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Forderungen a. L. u. L.</w:t>
                            </w:r>
                            <w:r w:rsidRPr="00300705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*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365</w:t>
                            </w:r>
                          </w:p>
                          <w:p w14:paraId="1006B15C" w14:textId="77777777" w:rsidR="00E2710A" w:rsidRPr="00FE68DD" w:rsidRDefault="00E2710A" w:rsidP="00E2710A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FE68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………………………….</w:t>
                            </w:r>
                          </w:p>
                          <w:p w14:paraId="61AF97B2" w14:textId="6BCEDAFB" w:rsidR="00F76BB4" w:rsidRPr="00124D9B" w:rsidRDefault="00F76BB4" w:rsidP="00E2710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BC661AE" w14:textId="79636B4E" w:rsidR="00BA7E74" w:rsidRPr="00E2710A" w:rsidRDefault="00BA7E74" w:rsidP="00BA7E7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E2710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durchschnittliche Zahlungsdauer (in Tagen) der </w:t>
                            </w:r>
                            <w:r w:rsidR="00E2710A" w:rsidRPr="00E2710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Kundinnen und </w:t>
                            </w:r>
                            <w:r w:rsidRPr="00E2710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Kunden des Unternehmens (Schuldner, Debitoren)</w:t>
                            </w:r>
                          </w:p>
                          <w:p w14:paraId="749E1F08" w14:textId="49B784C1" w:rsidR="00BA7E74" w:rsidRPr="00E2710A" w:rsidRDefault="00BA7E74" w:rsidP="00BA7E7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E2710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je kürzer das Debitorenziel, desto </w:t>
                            </w:r>
                            <w:r w:rsidR="00E2710A" w:rsidRPr="00E2710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besser die </w:t>
                            </w:r>
                            <w:r w:rsidR="00E2710A" w:rsidRPr="00E2710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 w:rsidR="00E2710A" w:rsidRPr="00E2710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710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des Unternehmens</w:t>
                            </w:r>
                          </w:p>
                          <w:p w14:paraId="71197967" w14:textId="77777777" w:rsidR="00BA7E74" w:rsidRDefault="00BA7E74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9535C3A" w14:textId="77777777" w:rsidR="00BA7E74" w:rsidRPr="00300705" w:rsidRDefault="00BA7E74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Kreditorenziel (Lieferantenziel)</w:t>
                            </w:r>
                          </w:p>
                          <w:p w14:paraId="51A9100A" w14:textId="77777777" w:rsidR="00E2710A" w:rsidRDefault="00E2710A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86D7CE8" w14:textId="3A906CC2" w:rsidR="00BA7E74" w:rsidRPr="00300705" w:rsidRDefault="00BA7E74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Verbindlichkeiten a. L. u. L.</w:t>
                            </w:r>
                            <w:r w:rsidRPr="00300705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*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365</w:t>
                            </w:r>
                          </w:p>
                          <w:p w14:paraId="6EB9FCE5" w14:textId="03D9B9AB" w:rsidR="00E2710A" w:rsidRPr="00FE68DD" w:rsidRDefault="00E2710A" w:rsidP="00E2710A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FE68D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…………………………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……….</w:t>
                            </w:r>
                          </w:p>
                          <w:p w14:paraId="58C598AA" w14:textId="77777777" w:rsidR="00F76BB4" w:rsidRPr="00124D9B" w:rsidRDefault="00F76BB4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DB6C242" w14:textId="328D0F2D" w:rsidR="00BA7E74" w:rsidRPr="00E2710A" w:rsidRDefault="00BA7E74" w:rsidP="00BA7E7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E2710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durchschnittliche I</w:t>
                            </w:r>
                            <w:r w:rsidR="00E2710A" w:rsidRPr="00E2710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nanspruchnahme der Lieferanten-kredite</w:t>
                            </w:r>
                            <w:r w:rsidRPr="00E2710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(in Tagen)</w:t>
                            </w:r>
                          </w:p>
                          <w:p w14:paraId="374714C0" w14:textId="399AEE3C" w:rsidR="00BA7E74" w:rsidRPr="00E2710A" w:rsidRDefault="00BA7E74" w:rsidP="00BA7E7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E2710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gibt Hinweise </w:t>
                            </w:r>
                            <w:r w:rsidR="00E2710A" w:rsidRPr="00E2710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auf die Zahlungsmoral des Unter</w:t>
                            </w:r>
                            <w:r w:rsidRPr="00E2710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nehmens (je höher, </w:t>
                            </w:r>
                            <w:r w:rsidR="00E2710A" w:rsidRPr="00E2710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desto </w:t>
                            </w:r>
                            <w:r w:rsidR="00E2710A" w:rsidRPr="00E2710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…………………………</w:t>
                            </w:r>
                            <w:r w:rsidRPr="00E2710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3DEE022" w14:textId="3853B3F1" w:rsidR="00124D9B" w:rsidRPr="00E2710A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7E2AF552" w14:textId="6F4BFAA2" w:rsidR="00BA7E74" w:rsidRPr="00E2710A" w:rsidRDefault="00BA7E74" w:rsidP="005C6AD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E2710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Kreditorenziel und Debitorenziel sollten möglichst </w:t>
                            </w:r>
                            <w:r w:rsidR="00E2710A" w:rsidRPr="00E2710A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  <w:szCs w:val="18"/>
                              </w:rPr>
                              <w:t>………………………….</w:t>
                            </w:r>
                            <w:r w:rsidR="00E2710A" w:rsidRPr="00E2710A">
                              <w:rPr>
                                <w:rFonts w:ascii="Arial Narrow" w:hAnsi="Arial Narrow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710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um die Liquidität zu </w:t>
                            </w:r>
                            <w:r w:rsidR="00E2710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schonen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30FDFA1" w14:textId="6B96A301" w:rsidR="00F5292A" w:rsidRPr="00124D9B" w:rsidRDefault="00F5292A" w:rsidP="00124D9B">
      <w:pPr>
        <w:rPr>
          <w:sz w:val="2"/>
          <w:szCs w:val="2"/>
        </w:rPr>
      </w:pPr>
    </w:p>
    <w:sectPr w:rsidR="00F5292A" w:rsidRPr="00124D9B" w:rsidSect="00BF583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F0FC2"/>
    <w:multiLevelType w:val="hybridMultilevel"/>
    <w:tmpl w:val="72E054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33"/>
    <w:rsid w:val="00003722"/>
    <w:rsid w:val="00013295"/>
    <w:rsid w:val="00026D17"/>
    <w:rsid w:val="0002776F"/>
    <w:rsid w:val="00037DB6"/>
    <w:rsid w:val="00052B0E"/>
    <w:rsid w:val="00057526"/>
    <w:rsid w:val="00086F77"/>
    <w:rsid w:val="000911E8"/>
    <w:rsid w:val="0009652A"/>
    <w:rsid w:val="000B0A76"/>
    <w:rsid w:val="000B3BFC"/>
    <w:rsid w:val="000E3E39"/>
    <w:rsid w:val="000E3EAE"/>
    <w:rsid w:val="000F55E2"/>
    <w:rsid w:val="00104373"/>
    <w:rsid w:val="00112328"/>
    <w:rsid w:val="00120CB5"/>
    <w:rsid w:val="00124D9B"/>
    <w:rsid w:val="00135281"/>
    <w:rsid w:val="00157A2E"/>
    <w:rsid w:val="00196EF6"/>
    <w:rsid w:val="001B1B5B"/>
    <w:rsid w:val="001C4A10"/>
    <w:rsid w:val="001E799E"/>
    <w:rsid w:val="001F4194"/>
    <w:rsid w:val="00207700"/>
    <w:rsid w:val="002109A6"/>
    <w:rsid w:val="002319A5"/>
    <w:rsid w:val="002614F7"/>
    <w:rsid w:val="002650A3"/>
    <w:rsid w:val="00270DA9"/>
    <w:rsid w:val="002778BE"/>
    <w:rsid w:val="00281050"/>
    <w:rsid w:val="00282823"/>
    <w:rsid w:val="002853A0"/>
    <w:rsid w:val="002B161E"/>
    <w:rsid w:val="002C08EE"/>
    <w:rsid w:val="002C0F77"/>
    <w:rsid w:val="002C732F"/>
    <w:rsid w:val="002C7B2C"/>
    <w:rsid w:val="002D0193"/>
    <w:rsid w:val="002D7D8C"/>
    <w:rsid w:val="002E09F4"/>
    <w:rsid w:val="002E56C4"/>
    <w:rsid w:val="002F7BE9"/>
    <w:rsid w:val="00300705"/>
    <w:rsid w:val="00312DF2"/>
    <w:rsid w:val="0031580B"/>
    <w:rsid w:val="00333BEB"/>
    <w:rsid w:val="003418B1"/>
    <w:rsid w:val="00346C03"/>
    <w:rsid w:val="003831FA"/>
    <w:rsid w:val="003A6EB2"/>
    <w:rsid w:val="003B1F12"/>
    <w:rsid w:val="003B21C5"/>
    <w:rsid w:val="003B2EE8"/>
    <w:rsid w:val="003D5755"/>
    <w:rsid w:val="003D6350"/>
    <w:rsid w:val="004001E7"/>
    <w:rsid w:val="00403E5B"/>
    <w:rsid w:val="00420A15"/>
    <w:rsid w:val="0042451B"/>
    <w:rsid w:val="00426EF0"/>
    <w:rsid w:val="00437D5C"/>
    <w:rsid w:val="004431E3"/>
    <w:rsid w:val="00445DB5"/>
    <w:rsid w:val="004704C3"/>
    <w:rsid w:val="00486EB0"/>
    <w:rsid w:val="004A3F4F"/>
    <w:rsid w:val="004B765E"/>
    <w:rsid w:val="004C5B06"/>
    <w:rsid w:val="004E222B"/>
    <w:rsid w:val="004E4E10"/>
    <w:rsid w:val="004F3CFF"/>
    <w:rsid w:val="00514CAF"/>
    <w:rsid w:val="00517D3D"/>
    <w:rsid w:val="00522DFC"/>
    <w:rsid w:val="00530A2A"/>
    <w:rsid w:val="00565E5A"/>
    <w:rsid w:val="005713E3"/>
    <w:rsid w:val="00581384"/>
    <w:rsid w:val="005816E5"/>
    <w:rsid w:val="005B1131"/>
    <w:rsid w:val="005C6ADA"/>
    <w:rsid w:val="005D0C4D"/>
    <w:rsid w:val="005E113D"/>
    <w:rsid w:val="005E4CF9"/>
    <w:rsid w:val="00601C52"/>
    <w:rsid w:val="00603AA6"/>
    <w:rsid w:val="00631767"/>
    <w:rsid w:val="0063281B"/>
    <w:rsid w:val="00650A46"/>
    <w:rsid w:val="00673628"/>
    <w:rsid w:val="006768D8"/>
    <w:rsid w:val="00681F73"/>
    <w:rsid w:val="00690E02"/>
    <w:rsid w:val="006A6A4E"/>
    <w:rsid w:val="006B0755"/>
    <w:rsid w:val="006B2466"/>
    <w:rsid w:val="006D2721"/>
    <w:rsid w:val="006D45DB"/>
    <w:rsid w:val="006D65D1"/>
    <w:rsid w:val="00703764"/>
    <w:rsid w:val="0070511A"/>
    <w:rsid w:val="00705A7E"/>
    <w:rsid w:val="007133EE"/>
    <w:rsid w:val="00725071"/>
    <w:rsid w:val="0073585F"/>
    <w:rsid w:val="00744B3D"/>
    <w:rsid w:val="00746D5C"/>
    <w:rsid w:val="007830F5"/>
    <w:rsid w:val="007870A0"/>
    <w:rsid w:val="007922D2"/>
    <w:rsid w:val="007963B9"/>
    <w:rsid w:val="007B7586"/>
    <w:rsid w:val="007E405D"/>
    <w:rsid w:val="007E72BE"/>
    <w:rsid w:val="007F6342"/>
    <w:rsid w:val="007F743A"/>
    <w:rsid w:val="0081295E"/>
    <w:rsid w:val="00820CAA"/>
    <w:rsid w:val="008356B6"/>
    <w:rsid w:val="00857A26"/>
    <w:rsid w:val="008633F9"/>
    <w:rsid w:val="00863747"/>
    <w:rsid w:val="0087080F"/>
    <w:rsid w:val="00875563"/>
    <w:rsid w:val="0087782C"/>
    <w:rsid w:val="0089084B"/>
    <w:rsid w:val="008A1DF7"/>
    <w:rsid w:val="008B01E9"/>
    <w:rsid w:val="008C257E"/>
    <w:rsid w:val="0090054D"/>
    <w:rsid w:val="009132E5"/>
    <w:rsid w:val="0091666C"/>
    <w:rsid w:val="00931217"/>
    <w:rsid w:val="00953BB4"/>
    <w:rsid w:val="0096036F"/>
    <w:rsid w:val="009641BF"/>
    <w:rsid w:val="00990412"/>
    <w:rsid w:val="009B1F5F"/>
    <w:rsid w:val="009C1529"/>
    <w:rsid w:val="009C515A"/>
    <w:rsid w:val="009D2C0A"/>
    <w:rsid w:val="00A00545"/>
    <w:rsid w:val="00A25661"/>
    <w:rsid w:val="00A45CD1"/>
    <w:rsid w:val="00A53662"/>
    <w:rsid w:val="00A621DF"/>
    <w:rsid w:val="00A844F7"/>
    <w:rsid w:val="00A96804"/>
    <w:rsid w:val="00AA67E9"/>
    <w:rsid w:val="00AD1397"/>
    <w:rsid w:val="00AE12EB"/>
    <w:rsid w:val="00B03006"/>
    <w:rsid w:val="00B25359"/>
    <w:rsid w:val="00B3535B"/>
    <w:rsid w:val="00B367EA"/>
    <w:rsid w:val="00B40191"/>
    <w:rsid w:val="00B641DA"/>
    <w:rsid w:val="00B65002"/>
    <w:rsid w:val="00B9644F"/>
    <w:rsid w:val="00BA7562"/>
    <w:rsid w:val="00BA7E74"/>
    <w:rsid w:val="00BC0797"/>
    <w:rsid w:val="00BC7B4F"/>
    <w:rsid w:val="00BE504D"/>
    <w:rsid w:val="00BF0D52"/>
    <w:rsid w:val="00BF3C62"/>
    <w:rsid w:val="00BF5833"/>
    <w:rsid w:val="00BF7276"/>
    <w:rsid w:val="00C006CA"/>
    <w:rsid w:val="00C01C04"/>
    <w:rsid w:val="00C03389"/>
    <w:rsid w:val="00C113A0"/>
    <w:rsid w:val="00C11661"/>
    <w:rsid w:val="00C16A18"/>
    <w:rsid w:val="00C17E06"/>
    <w:rsid w:val="00C52FE8"/>
    <w:rsid w:val="00C55D21"/>
    <w:rsid w:val="00C605F3"/>
    <w:rsid w:val="00C65079"/>
    <w:rsid w:val="00C76C70"/>
    <w:rsid w:val="00CA10DA"/>
    <w:rsid w:val="00CA704F"/>
    <w:rsid w:val="00CB037E"/>
    <w:rsid w:val="00CB5BC5"/>
    <w:rsid w:val="00CC0C4B"/>
    <w:rsid w:val="00CE0F0C"/>
    <w:rsid w:val="00CF433F"/>
    <w:rsid w:val="00D04E05"/>
    <w:rsid w:val="00D41F94"/>
    <w:rsid w:val="00D46357"/>
    <w:rsid w:val="00D64143"/>
    <w:rsid w:val="00D65C89"/>
    <w:rsid w:val="00D6639A"/>
    <w:rsid w:val="00D7198D"/>
    <w:rsid w:val="00DA5757"/>
    <w:rsid w:val="00DB34A7"/>
    <w:rsid w:val="00DB6E54"/>
    <w:rsid w:val="00DC6B5F"/>
    <w:rsid w:val="00DE2AF6"/>
    <w:rsid w:val="00DF25FA"/>
    <w:rsid w:val="00DF5B79"/>
    <w:rsid w:val="00E2710A"/>
    <w:rsid w:val="00E340E8"/>
    <w:rsid w:val="00E606F4"/>
    <w:rsid w:val="00E620C6"/>
    <w:rsid w:val="00E75DAB"/>
    <w:rsid w:val="00E823F0"/>
    <w:rsid w:val="00E849A0"/>
    <w:rsid w:val="00E96E62"/>
    <w:rsid w:val="00EF1BB9"/>
    <w:rsid w:val="00EF3F55"/>
    <w:rsid w:val="00F0011F"/>
    <w:rsid w:val="00F0788A"/>
    <w:rsid w:val="00F3020D"/>
    <w:rsid w:val="00F375CC"/>
    <w:rsid w:val="00F45265"/>
    <w:rsid w:val="00F5292A"/>
    <w:rsid w:val="00F60158"/>
    <w:rsid w:val="00F635D9"/>
    <w:rsid w:val="00F65665"/>
    <w:rsid w:val="00F73935"/>
    <w:rsid w:val="00F76BB4"/>
    <w:rsid w:val="00F86560"/>
    <w:rsid w:val="00F9787D"/>
    <w:rsid w:val="00FA3B0C"/>
    <w:rsid w:val="00FE68DD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EA43"/>
  <w15:chartTrackingRefBased/>
  <w15:docId w15:val="{33949C33-2CD3-407B-96D7-7B9A78E0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F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96EF6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514CA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0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0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4383-8EA3-4302-9A75-A2342AB7B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AFC38-7FA8-4C2B-BB41-C28D94CD77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CD7D40-60DD-4D1C-A93D-9749A2DC0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FAF2A9-EF46-4672-8D30-898150F8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2021-12-14T10:00:00Z</cp:lastPrinted>
  <dcterms:created xsi:type="dcterms:W3CDTF">2021-12-14T10:03:00Z</dcterms:created>
  <dcterms:modified xsi:type="dcterms:W3CDTF">2022-03-07T13:42:00Z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</Properties>
</file>