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0A" w:rsidRPr="00F219F0" w:rsidRDefault="0022750A" w:rsidP="00807898">
      <w:pPr>
        <w:pStyle w:val="berschrift1"/>
      </w:pPr>
      <w:bookmarkStart w:id="0" w:name="_GoBack"/>
      <w:r w:rsidRPr="00F219F0">
        <w:t xml:space="preserve">AB 9 Ergebnisblatt Lager im Wiesendorf in </w:t>
      </w:r>
      <w:proofErr w:type="spellStart"/>
      <w:r w:rsidRPr="00F219F0">
        <w:t>Wasseralfingen</w:t>
      </w:r>
      <w:proofErr w:type="spellEnd"/>
      <w:r w:rsidRPr="00F219F0">
        <w:t xml:space="preserve"> – ein Außenkommando des KZ </w:t>
      </w:r>
      <w:proofErr w:type="spellStart"/>
      <w:r w:rsidRPr="00F219F0">
        <w:t>Natzweiler-Struthof</w:t>
      </w:r>
      <w:proofErr w:type="spellEnd"/>
    </w:p>
    <w:bookmarkEnd w:id="0"/>
    <w:p w:rsidR="0022750A" w:rsidRDefault="005A2CBE" w:rsidP="0022750A">
      <w:pPr>
        <w:jc w:val="center"/>
      </w:pPr>
      <w:r w:rsidRPr="005A2CBE">
        <w:rPr>
          <w:noProof/>
          <w:lang w:eastAsia="de-DE"/>
        </w:rPr>
        <w:drawing>
          <wp:inline distT="0" distB="0" distL="0" distR="0" wp14:anchorId="72888E80" wp14:editId="7BCFBAE2">
            <wp:extent cx="7808059" cy="5414838"/>
            <wp:effectExtent l="0" t="0" r="2540" b="0"/>
            <wp:docPr id="1" name="Grafik 1" descr="Mögliche Sicherung der Ergebnisse in tabellarischer Übers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08123" cy="541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50A" w:rsidSect="00F219F0">
      <w:headerReference w:type="default" r:id="rId9"/>
      <w:footerReference w:type="default" r:id="rId10"/>
      <w:pgSz w:w="16838" w:h="11906" w:orient="landscape"/>
      <w:pgMar w:top="103" w:right="1134" w:bottom="851" w:left="1417" w:header="568" w:footer="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350" w:rsidRDefault="000D4350" w:rsidP="005A2CBE">
      <w:pPr>
        <w:spacing w:after="0" w:line="240" w:lineRule="auto"/>
      </w:pPr>
      <w:r>
        <w:separator/>
      </w:r>
    </w:p>
  </w:endnote>
  <w:endnote w:type="continuationSeparator" w:id="0">
    <w:p w:rsidR="000D4350" w:rsidRDefault="000D4350" w:rsidP="005A2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dea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erif CJK SC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BE" w:rsidRPr="006C6555" w:rsidRDefault="005A2CBE" w:rsidP="005A2CBE">
    <w:pPr>
      <w:widowControl w:val="0"/>
      <w:jc w:val="center"/>
      <w:rPr>
        <w:rFonts w:cs="Arial"/>
        <w:sz w:val="21"/>
        <w:szCs w:val="21"/>
      </w:rPr>
    </w:pPr>
    <w:r w:rsidRPr="006C6555">
      <w:rPr>
        <w:rFonts w:cs="Arial"/>
        <w:sz w:val="21"/>
        <w:szCs w:val="21"/>
      </w:rPr>
      <w:t xml:space="preserve">Arbeitskreis für Landeskunde/Landesgeschichte ZSL Schwäbisch Gmünd </w:t>
    </w:r>
  </w:p>
  <w:p w:rsidR="005A2CBE" w:rsidRDefault="005A2CB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350" w:rsidRDefault="000D4350" w:rsidP="005A2CBE">
      <w:pPr>
        <w:spacing w:after="0" w:line="240" w:lineRule="auto"/>
      </w:pPr>
      <w:r>
        <w:separator/>
      </w:r>
    </w:p>
  </w:footnote>
  <w:footnote w:type="continuationSeparator" w:id="0">
    <w:p w:rsidR="000D4350" w:rsidRDefault="000D4350" w:rsidP="005A2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CBE" w:rsidRPr="005A2CBE" w:rsidRDefault="005A2CBE" w:rsidP="005A2CBE">
    <w:pPr>
      <w:spacing w:after="0"/>
      <w:jc w:val="center"/>
      <w:rPr>
        <w:sz w:val="20"/>
      </w:rPr>
    </w:pPr>
    <w:r w:rsidRPr="005A2CBE">
      <w:rPr>
        <w:sz w:val="20"/>
      </w:rPr>
      <w:t>NS-Musterbetriebe, Zwangsarbeiter und Konzentrationslager –</w:t>
    </w:r>
  </w:p>
  <w:p w:rsidR="005A2CBE" w:rsidRPr="005A2CBE" w:rsidRDefault="005A2CBE" w:rsidP="005A2CBE">
    <w:pPr>
      <w:spacing w:after="0"/>
      <w:jc w:val="center"/>
      <w:rPr>
        <w:sz w:val="20"/>
      </w:rPr>
    </w:pPr>
    <w:r w:rsidRPr="005A2CBE">
      <w:rPr>
        <w:sz w:val="20"/>
      </w:rPr>
      <w:t xml:space="preserve">Die NS-Wirtschaftspolitik am Beispiel </w:t>
    </w:r>
    <w:proofErr w:type="spellStart"/>
    <w:r w:rsidRPr="005A2CBE">
      <w:rPr>
        <w:sz w:val="20"/>
      </w:rPr>
      <w:t>Wasseralfingens</w:t>
    </w:r>
    <w:proofErr w:type="spellEnd"/>
  </w:p>
  <w:p w:rsidR="005A2CBE" w:rsidRDefault="005A2C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CBE"/>
    <w:rsid w:val="000D4350"/>
    <w:rsid w:val="00127FAF"/>
    <w:rsid w:val="0022750A"/>
    <w:rsid w:val="003E411E"/>
    <w:rsid w:val="004402F2"/>
    <w:rsid w:val="00594B65"/>
    <w:rsid w:val="005A2CBE"/>
    <w:rsid w:val="005C5C49"/>
    <w:rsid w:val="005D682B"/>
    <w:rsid w:val="006555E3"/>
    <w:rsid w:val="00720ACE"/>
    <w:rsid w:val="00727339"/>
    <w:rsid w:val="00760276"/>
    <w:rsid w:val="007D53E5"/>
    <w:rsid w:val="00807898"/>
    <w:rsid w:val="00872EBF"/>
    <w:rsid w:val="008D47E8"/>
    <w:rsid w:val="00982FC5"/>
    <w:rsid w:val="00B236BC"/>
    <w:rsid w:val="00B35023"/>
    <w:rsid w:val="00B9574D"/>
    <w:rsid w:val="00BC5EFF"/>
    <w:rsid w:val="00BF791D"/>
    <w:rsid w:val="00C409A9"/>
    <w:rsid w:val="00E273BF"/>
    <w:rsid w:val="00F2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2CBE"/>
    <w:rPr>
      <w:rFonts w:ascii="Gudea" w:hAnsi="Gudea"/>
      <w:sz w:val="28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0ACE"/>
    <w:pPr>
      <w:keepNext/>
      <w:keepLines/>
      <w:textAlignment w:val="baseline"/>
      <w:outlineLvl w:val="0"/>
    </w:pPr>
    <w:rPr>
      <w:rFonts w:eastAsiaTheme="majorEastAsia" w:cs="Mangal"/>
      <w:b/>
      <w:bCs/>
      <w:szCs w:val="25"/>
    </w:rPr>
  </w:style>
  <w:style w:type="paragraph" w:styleId="berschrift2">
    <w:name w:val="heading 2"/>
    <w:basedOn w:val="Standard"/>
    <w:next w:val="Standard"/>
    <w:link w:val="berschrift2Zchn"/>
    <w:autoRedefine/>
    <w:uiPriority w:val="9"/>
    <w:semiHidden/>
    <w:unhideWhenUsed/>
    <w:qFormat/>
    <w:rsid w:val="00720ACE"/>
    <w:pPr>
      <w:keepNext/>
      <w:keepLines/>
      <w:spacing w:before="200"/>
      <w:textAlignment w:val="baseline"/>
      <w:outlineLvl w:val="1"/>
    </w:pPr>
    <w:rPr>
      <w:rFonts w:eastAsiaTheme="majorEastAsia" w:cs="Mangal"/>
      <w:b/>
      <w:bCs/>
      <w:szCs w:val="23"/>
    </w:rPr>
  </w:style>
  <w:style w:type="paragraph" w:styleId="berschrift5">
    <w:name w:val="heading 5"/>
    <w:basedOn w:val="Standard"/>
    <w:next w:val="Standard"/>
    <w:link w:val="berschrift5Zchn"/>
    <w:qFormat/>
    <w:rsid w:val="003E411E"/>
    <w:pPr>
      <w:keepNext/>
      <w:outlineLvl w:val="4"/>
    </w:pPr>
    <w:rPr>
      <w:rFonts w:eastAsia="Times New Roman" w:cs="Times New Roman"/>
      <w:b/>
      <w:sz w:val="24"/>
      <w:u w:val="single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4402F2"/>
    <w:pPr>
      <w:keepNext/>
      <w:keepLines/>
      <w:textAlignment w:val="baseline"/>
      <w:outlineLvl w:val="5"/>
    </w:pPr>
    <w:rPr>
      <w:rFonts w:ascii="Arial" w:eastAsiaTheme="majorEastAsia" w:hAnsi="Arial" w:cs="Mangal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3E411E"/>
    <w:rPr>
      <w:rFonts w:eastAsia="Times New Roman" w:cs="Times New Roman"/>
      <w:b/>
      <w:kern w:val="3"/>
      <w:sz w:val="24"/>
      <w:szCs w:val="24"/>
      <w:u w:val="single"/>
      <w:lang w:eastAsia="de-DE" w:bidi="hi-I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0ACE"/>
    <w:rPr>
      <w:rFonts w:ascii="Verdana" w:eastAsiaTheme="majorEastAsia" w:hAnsi="Verdana" w:cs="Mangal"/>
      <w:b/>
      <w:bCs/>
      <w:sz w:val="28"/>
      <w:szCs w:val="25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402F2"/>
    <w:rPr>
      <w:rFonts w:ascii="Arial" w:eastAsiaTheme="majorEastAsia" w:hAnsi="Arial" w:cs="Mangal"/>
      <w:b/>
      <w:iCs/>
      <w:sz w:val="28"/>
      <w:szCs w:val="21"/>
    </w:rPr>
  </w:style>
  <w:style w:type="paragraph" w:styleId="KeinLeerraum">
    <w:name w:val="No Spacing"/>
    <w:autoRedefine/>
    <w:uiPriority w:val="1"/>
    <w:qFormat/>
    <w:rsid w:val="00720ACE"/>
    <w:pPr>
      <w:suppressAutoHyphens/>
      <w:autoSpaceDN w:val="0"/>
      <w:spacing w:after="0" w:line="288" w:lineRule="auto"/>
      <w:textAlignment w:val="baseline"/>
    </w:pPr>
    <w:rPr>
      <w:rFonts w:ascii="Verdana" w:eastAsia="Noto Serif CJK SC" w:hAnsi="Verdana" w:cs="Mangal"/>
      <w:kern w:val="3"/>
      <w:sz w:val="24"/>
      <w:szCs w:val="21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0ACE"/>
    <w:rPr>
      <w:rFonts w:ascii="Verdana" w:eastAsiaTheme="majorEastAsia" w:hAnsi="Verdana" w:cs="Mangal"/>
      <w:b/>
      <w:bCs/>
      <w:szCs w:val="2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CB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CBE"/>
    <w:rPr>
      <w:rFonts w:ascii="Tahoma" w:eastAsia="NSimSun" w:hAnsi="Tahoma" w:cs="Mangal"/>
      <w:kern w:val="3"/>
      <w:sz w:val="16"/>
      <w:szCs w:val="14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5A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2CBE"/>
    <w:rPr>
      <w:rFonts w:ascii="Gudea" w:hAnsi="Gude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A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2CBE"/>
    <w:rPr>
      <w:rFonts w:ascii="Gudea" w:hAnsi="Gude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2CBE"/>
    <w:rPr>
      <w:rFonts w:ascii="Gudea" w:hAnsi="Gudea"/>
      <w:sz w:val="28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0ACE"/>
    <w:pPr>
      <w:keepNext/>
      <w:keepLines/>
      <w:textAlignment w:val="baseline"/>
      <w:outlineLvl w:val="0"/>
    </w:pPr>
    <w:rPr>
      <w:rFonts w:eastAsiaTheme="majorEastAsia" w:cs="Mangal"/>
      <w:b/>
      <w:bCs/>
      <w:szCs w:val="25"/>
    </w:rPr>
  </w:style>
  <w:style w:type="paragraph" w:styleId="berschrift2">
    <w:name w:val="heading 2"/>
    <w:basedOn w:val="Standard"/>
    <w:next w:val="Standard"/>
    <w:link w:val="berschrift2Zchn"/>
    <w:autoRedefine/>
    <w:uiPriority w:val="9"/>
    <w:semiHidden/>
    <w:unhideWhenUsed/>
    <w:qFormat/>
    <w:rsid w:val="00720ACE"/>
    <w:pPr>
      <w:keepNext/>
      <w:keepLines/>
      <w:spacing w:before="200"/>
      <w:textAlignment w:val="baseline"/>
      <w:outlineLvl w:val="1"/>
    </w:pPr>
    <w:rPr>
      <w:rFonts w:eastAsiaTheme="majorEastAsia" w:cs="Mangal"/>
      <w:b/>
      <w:bCs/>
      <w:szCs w:val="23"/>
    </w:rPr>
  </w:style>
  <w:style w:type="paragraph" w:styleId="berschrift5">
    <w:name w:val="heading 5"/>
    <w:basedOn w:val="Standard"/>
    <w:next w:val="Standard"/>
    <w:link w:val="berschrift5Zchn"/>
    <w:qFormat/>
    <w:rsid w:val="003E411E"/>
    <w:pPr>
      <w:keepNext/>
      <w:outlineLvl w:val="4"/>
    </w:pPr>
    <w:rPr>
      <w:rFonts w:eastAsia="Times New Roman" w:cs="Times New Roman"/>
      <w:b/>
      <w:sz w:val="24"/>
      <w:u w:val="single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4402F2"/>
    <w:pPr>
      <w:keepNext/>
      <w:keepLines/>
      <w:textAlignment w:val="baseline"/>
      <w:outlineLvl w:val="5"/>
    </w:pPr>
    <w:rPr>
      <w:rFonts w:ascii="Arial" w:eastAsiaTheme="majorEastAsia" w:hAnsi="Arial" w:cs="Mangal"/>
      <w:b/>
      <w:iCs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3E411E"/>
    <w:rPr>
      <w:rFonts w:eastAsia="Times New Roman" w:cs="Times New Roman"/>
      <w:b/>
      <w:kern w:val="3"/>
      <w:sz w:val="24"/>
      <w:szCs w:val="24"/>
      <w:u w:val="single"/>
      <w:lang w:eastAsia="de-DE" w:bidi="hi-I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0ACE"/>
    <w:rPr>
      <w:rFonts w:ascii="Verdana" w:eastAsiaTheme="majorEastAsia" w:hAnsi="Verdana" w:cs="Mangal"/>
      <w:b/>
      <w:bCs/>
      <w:sz w:val="28"/>
      <w:szCs w:val="25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402F2"/>
    <w:rPr>
      <w:rFonts w:ascii="Arial" w:eastAsiaTheme="majorEastAsia" w:hAnsi="Arial" w:cs="Mangal"/>
      <w:b/>
      <w:iCs/>
      <w:sz w:val="28"/>
      <w:szCs w:val="21"/>
    </w:rPr>
  </w:style>
  <w:style w:type="paragraph" w:styleId="KeinLeerraum">
    <w:name w:val="No Spacing"/>
    <w:autoRedefine/>
    <w:uiPriority w:val="1"/>
    <w:qFormat/>
    <w:rsid w:val="00720ACE"/>
    <w:pPr>
      <w:suppressAutoHyphens/>
      <w:autoSpaceDN w:val="0"/>
      <w:spacing w:after="0" w:line="288" w:lineRule="auto"/>
      <w:textAlignment w:val="baseline"/>
    </w:pPr>
    <w:rPr>
      <w:rFonts w:ascii="Verdana" w:eastAsia="Noto Serif CJK SC" w:hAnsi="Verdana" w:cs="Mangal"/>
      <w:kern w:val="3"/>
      <w:sz w:val="24"/>
      <w:szCs w:val="21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20ACE"/>
    <w:rPr>
      <w:rFonts w:ascii="Verdana" w:eastAsiaTheme="majorEastAsia" w:hAnsi="Verdana" w:cs="Mangal"/>
      <w:b/>
      <w:bCs/>
      <w:szCs w:val="23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2CB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2CBE"/>
    <w:rPr>
      <w:rFonts w:ascii="Tahoma" w:eastAsia="NSimSun" w:hAnsi="Tahoma" w:cs="Mangal"/>
      <w:kern w:val="3"/>
      <w:sz w:val="16"/>
      <w:szCs w:val="14"/>
      <w:lang w:eastAsia="zh-CN" w:bidi="hi-IN"/>
    </w:rPr>
  </w:style>
  <w:style w:type="paragraph" w:styleId="Kopfzeile">
    <w:name w:val="header"/>
    <w:basedOn w:val="Standard"/>
    <w:link w:val="KopfzeileZchn"/>
    <w:uiPriority w:val="99"/>
    <w:unhideWhenUsed/>
    <w:rsid w:val="005A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A2CBE"/>
    <w:rPr>
      <w:rFonts w:ascii="Gudea" w:hAnsi="Gude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A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A2CBE"/>
    <w:rPr>
      <w:rFonts w:ascii="Gudea" w:hAnsi="Gude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2CE98-DE5F-4835-B49C-17FD7A4F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Ergebnisblatt </dc:title>
  <dc:creator>Schweigert</dc:creator>
  <cp:lastModifiedBy>Schweigert</cp:lastModifiedBy>
  <cp:revision>5</cp:revision>
  <dcterms:created xsi:type="dcterms:W3CDTF">2025-01-15T07:07:00Z</dcterms:created>
  <dcterms:modified xsi:type="dcterms:W3CDTF">2025-01-15T08:47:00Z</dcterms:modified>
</cp:coreProperties>
</file>