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3E1" w:rsidRPr="001008B9" w:rsidRDefault="000A0200" w:rsidP="0095627C">
      <w:pPr>
        <w:keepNext/>
        <w:suppressAutoHyphens/>
        <w:spacing w:before="281" w:after="176" w:line="386" w:lineRule="exact"/>
        <w:ind w:left="1410" w:hanging="1410"/>
        <w:outlineLvl w:val="0"/>
        <w:rPr>
          <w:rFonts w:asciiTheme="minorHAnsi" w:eastAsia="Times New Roman" w:hAnsiTheme="minorHAnsi" w:cstheme="minorHAnsi"/>
          <w:b/>
          <w:lang w:eastAsia="ar-SA"/>
        </w:rPr>
      </w:pPr>
      <w:bookmarkStart w:id="0" w:name="_Toc412541715"/>
      <w:r w:rsidRPr="001008B9">
        <w:rPr>
          <w:rFonts w:asciiTheme="minorHAnsi" w:eastAsiaTheme="majorEastAsia" w:hAnsiTheme="minorHAnsi" w:cstheme="majorBidi"/>
          <w:b/>
          <w:bCs/>
          <w:color w:val="000000" w:themeColor="text1"/>
          <w:lang w:eastAsia="de-DE"/>
        </w:rPr>
        <w:t xml:space="preserve">3. </w:t>
      </w:r>
      <w:r w:rsidR="00EB53E1" w:rsidRPr="001008B9">
        <w:rPr>
          <w:rFonts w:asciiTheme="minorHAnsi" w:eastAsiaTheme="majorEastAsia" w:hAnsiTheme="minorHAnsi" w:cstheme="majorBidi"/>
          <w:b/>
          <w:bCs/>
          <w:color w:val="000000" w:themeColor="text1"/>
          <w:lang w:eastAsia="de-DE"/>
        </w:rPr>
        <w:t xml:space="preserve">Fall </w:t>
      </w:r>
      <w:r w:rsidR="00EB53E1" w:rsidRPr="001008B9">
        <w:rPr>
          <w:rFonts w:asciiTheme="minorHAnsi" w:eastAsiaTheme="majorEastAsia" w:hAnsiTheme="minorHAnsi" w:cstheme="majorBidi"/>
          <w:b/>
          <w:bCs/>
          <w:color w:val="000000" w:themeColor="text1"/>
          <w:lang w:eastAsia="de-DE"/>
        </w:rPr>
        <w:tab/>
      </w:r>
      <w:r w:rsidR="00EB53E1" w:rsidRPr="001008B9">
        <w:rPr>
          <w:rFonts w:asciiTheme="minorHAnsi" w:eastAsiaTheme="majorEastAsia" w:hAnsiTheme="minorHAnsi" w:cstheme="majorBidi"/>
          <w:b/>
          <w:bCs/>
          <w:color w:val="000000" w:themeColor="text1"/>
          <w:lang w:eastAsia="de-DE"/>
        </w:rPr>
        <w:tab/>
      </w:r>
      <w:r w:rsidR="00B017B3">
        <w:rPr>
          <w:rFonts w:ascii="Calibri" w:hAnsi="Calibri" w:cs="Calibri"/>
        </w:rPr>
        <w:t>Ein- und z</w:t>
      </w:r>
      <w:r w:rsidR="00EB53E1" w:rsidRPr="001008B9">
        <w:rPr>
          <w:rFonts w:ascii="Calibri" w:hAnsi="Calibri" w:cs="Calibri"/>
        </w:rPr>
        <w:t>weiseitiges Rechtsgeschäft, Vertragsfreiheit und Formvorschriften</w:t>
      </w:r>
      <w:r w:rsidR="0095627C" w:rsidRPr="001008B9">
        <w:rPr>
          <w:rFonts w:ascii="Calibri" w:hAnsi="Calibri" w:cs="Calibri"/>
        </w:rPr>
        <w:t>, Anfechtbarkeit</w:t>
      </w:r>
    </w:p>
    <w:p w:rsidR="00EB53E1" w:rsidRPr="001008B9" w:rsidRDefault="00EB53E1" w:rsidP="00EB53E1">
      <w:pPr>
        <w:tabs>
          <w:tab w:val="left" w:pos="1080"/>
        </w:tabs>
        <w:suppressAutoHyphens/>
        <w:rPr>
          <w:rFonts w:asciiTheme="minorHAnsi" w:eastAsia="Times New Roman" w:hAnsiTheme="minorHAnsi" w:cstheme="minorHAnsi"/>
          <w:lang w:eastAsia="ar-SA"/>
        </w:rPr>
      </w:pPr>
      <w:r w:rsidRPr="001008B9">
        <w:rPr>
          <w:rFonts w:asciiTheme="minorHAnsi" w:eastAsia="Times New Roman" w:hAnsiTheme="minorHAnsi" w:cstheme="minorHAnsi"/>
          <w:u w:val="single"/>
          <w:lang w:eastAsia="ar-SA"/>
        </w:rPr>
        <w:t>Fach:</w:t>
      </w:r>
      <w:r w:rsidRPr="001008B9">
        <w:rPr>
          <w:rFonts w:asciiTheme="minorHAnsi" w:eastAsia="Times New Roman" w:hAnsiTheme="minorHAnsi" w:cstheme="minorHAnsi"/>
          <w:lang w:eastAsia="ar-SA"/>
        </w:rPr>
        <w:t xml:space="preserve"> </w:t>
      </w:r>
      <w:r w:rsidRPr="001008B9">
        <w:rPr>
          <w:rFonts w:asciiTheme="minorHAnsi" w:eastAsia="Times New Roman" w:hAnsiTheme="minorHAnsi" w:cstheme="minorHAnsi"/>
          <w:lang w:eastAsia="ar-SA"/>
        </w:rPr>
        <w:tab/>
      </w:r>
      <w:r w:rsidRPr="001008B9">
        <w:rPr>
          <w:rFonts w:asciiTheme="minorHAnsi" w:eastAsia="Times New Roman" w:hAnsiTheme="minorHAnsi" w:cstheme="minorHAnsi"/>
          <w:lang w:eastAsia="ar-SA"/>
        </w:rPr>
        <w:tab/>
        <w:t xml:space="preserve">Volks- und Betriebswirtschaftslehre </w:t>
      </w:r>
    </w:p>
    <w:p w:rsidR="00EB53E1" w:rsidRPr="001008B9" w:rsidRDefault="00EB53E1" w:rsidP="00EB53E1">
      <w:pPr>
        <w:tabs>
          <w:tab w:val="left" w:pos="1080"/>
        </w:tabs>
        <w:suppressAutoHyphens/>
        <w:rPr>
          <w:rFonts w:asciiTheme="minorHAnsi" w:eastAsia="Times New Roman" w:hAnsiTheme="minorHAnsi" w:cstheme="minorHAnsi"/>
          <w:lang w:eastAsia="ar-SA"/>
        </w:rPr>
      </w:pPr>
      <w:r w:rsidRPr="001008B9">
        <w:rPr>
          <w:rFonts w:asciiTheme="minorHAnsi" w:eastAsia="Times New Roman" w:hAnsiTheme="minorHAnsi" w:cstheme="minorHAnsi"/>
          <w:u w:val="single"/>
          <w:lang w:eastAsia="ar-SA"/>
        </w:rPr>
        <w:t>Zeitumfang:</w:t>
      </w:r>
      <w:r w:rsidRPr="001008B9">
        <w:rPr>
          <w:rFonts w:asciiTheme="minorHAnsi" w:eastAsia="Times New Roman" w:hAnsiTheme="minorHAnsi" w:cstheme="minorHAnsi"/>
          <w:lang w:eastAsia="ar-SA"/>
        </w:rPr>
        <w:t xml:space="preserve"> </w:t>
      </w:r>
      <w:r w:rsidRPr="001008B9">
        <w:rPr>
          <w:rFonts w:asciiTheme="minorHAnsi" w:eastAsia="Times New Roman" w:hAnsiTheme="minorHAnsi" w:cstheme="minorHAnsi"/>
          <w:lang w:eastAsia="ar-SA"/>
        </w:rPr>
        <w:tab/>
      </w:r>
      <w:r w:rsidR="002522F0" w:rsidRPr="001008B9">
        <w:rPr>
          <w:rFonts w:asciiTheme="minorHAnsi" w:eastAsia="Times New Roman" w:hAnsiTheme="minorHAnsi" w:cstheme="minorHAnsi"/>
          <w:lang w:eastAsia="ar-SA"/>
        </w:rPr>
        <w:t>ca. 180 Minuten</w:t>
      </w:r>
    </w:p>
    <w:p w:rsidR="00EB53E1" w:rsidRPr="001008B9" w:rsidRDefault="00EB53E1" w:rsidP="00EB53E1">
      <w:pPr>
        <w:tabs>
          <w:tab w:val="left" w:pos="1080"/>
        </w:tabs>
        <w:suppressAutoHyphens/>
        <w:rPr>
          <w:rFonts w:asciiTheme="minorHAnsi" w:eastAsia="Times New Roman" w:hAnsiTheme="minorHAnsi" w:cstheme="minorHAnsi"/>
          <w:lang w:eastAsia="ar-SA"/>
        </w:rPr>
      </w:pPr>
      <w:r w:rsidRPr="001008B9">
        <w:rPr>
          <w:rFonts w:asciiTheme="minorHAnsi" w:eastAsia="Times New Roman" w:hAnsiTheme="minorHAnsi" w:cstheme="minorHAnsi"/>
          <w:u w:val="single"/>
          <w:lang w:eastAsia="ar-SA"/>
        </w:rPr>
        <w:t>Schulart:</w:t>
      </w:r>
      <w:r w:rsidRPr="001008B9">
        <w:rPr>
          <w:rFonts w:asciiTheme="minorHAnsi" w:eastAsia="Times New Roman" w:hAnsiTheme="minorHAnsi" w:cstheme="minorHAnsi"/>
          <w:lang w:eastAsia="ar-SA"/>
        </w:rPr>
        <w:t xml:space="preserve"> </w:t>
      </w:r>
      <w:r w:rsidRPr="001008B9">
        <w:rPr>
          <w:rFonts w:asciiTheme="minorHAnsi" w:eastAsia="Times New Roman" w:hAnsiTheme="minorHAnsi" w:cstheme="minorHAnsi"/>
          <w:lang w:eastAsia="ar-SA"/>
        </w:rPr>
        <w:tab/>
      </w:r>
      <w:r w:rsidRPr="001008B9">
        <w:rPr>
          <w:rFonts w:asciiTheme="minorHAnsi" w:eastAsia="Times New Roman" w:hAnsiTheme="minorHAnsi" w:cstheme="minorHAnsi"/>
          <w:lang w:eastAsia="ar-SA"/>
        </w:rPr>
        <w:tab/>
        <w:t xml:space="preserve">Wirtschaftsgymnasium (Eingangsklasse) </w:t>
      </w:r>
    </w:p>
    <w:p w:rsidR="00EB53E1" w:rsidRPr="001008B9" w:rsidRDefault="002522F0" w:rsidP="002522F0">
      <w:pPr>
        <w:tabs>
          <w:tab w:val="left" w:pos="6510"/>
        </w:tabs>
        <w:suppressAutoHyphens/>
        <w:rPr>
          <w:rFonts w:asciiTheme="minorHAnsi" w:eastAsia="Times New Roman" w:hAnsiTheme="minorHAnsi" w:cstheme="minorHAnsi"/>
          <w:bCs/>
          <w:lang w:eastAsia="ar-SA"/>
        </w:rPr>
      </w:pPr>
      <w:r w:rsidRPr="001008B9">
        <w:rPr>
          <w:rFonts w:asciiTheme="minorHAnsi" w:eastAsia="Times New Roman" w:hAnsiTheme="minorHAnsi" w:cstheme="minorHAnsi"/>
          <w:bCs/>
          <w:lang w:eastAsia="ar-SA"/>
        </w:rPr>
        <w:tab/>
      </w:r>
    </w:p>
    <w:p w:rsidR="00EB53E1" w:rsidRPr="001008B9" w:rsidRDefault="00EB53E1" w:rsidP="00EB53E1">
      <w:pPr>
        <w:tabs>
          <w:tab w:val="left" w:pos="1080"/>
        </w:tabs>
        <w:rPr>
          <w:rFonts w:asciiTheme="minorHAnsi" w:hAnsiTheme="minorHAnsi" w:cstheme="minorHAnsi"/>
        </w:rPr>
      </w:pPr>
      <w:r w:rsidRPr="001008B9">
        <w:rPr>
          <w:rFonts w:asciiTheme="minorHAnsi" w:hAnsiTheme="minorHAnsi" w:cstheme="minorHAnsi"/>
        </w:rPr>
        <w:t xml:space="preserve">Ziele der Unterrichtseinheit siehe Vorwort </w:t>
      </w:r>
    </w:p>
    <w:p w:rsidR="00EB53E1" w:rsidRDefault="00A80874" w:rsidP="00EB53E1">
      <w:pPr>
        <w:tabs>
          <w:tab w:val="left" w:pos="1080"/>
        </w:tabs>
        <w:rPr>
          <w:rFonts w:asciiTheme="minorHAnsi" w:hAnsiTheme="minorHAnsi" w:cstheme="minorHAnsi"/>
          <w:sz w:val="26"/>
          <w:szCs w:val="26"/>
        </w:rPr>
      </w:pPr>
      <w:r>
        <w:rPr>
          <w:noProof/>
          <w:lang w:eastAsia="de-DE"/>
        </w:rPr>
        <mc:AlternateContent>
          <mc:Choice Requires="wps">
            <w:drawing>
              <wp:anchor distT="0" distB="0" distL="114300" distR="114300" simplePos="0" relativeHeight="251640832" behindDoc="0" locked="0" layoutInCell="1" allowOverlap="1">
                <wp:simplePos x="0" y="0"/>
                <wp:positionH relativeFrom="column">
                  <wp:posOffset>5346065</wp:posOffset>
                </wp:positionH>
                <wp:positionV relativeFrom="paragraph">
                  <wp:posOffset>50800</wp:posOffset>
                </wp:positionV>
                <wp:extent cx="603885" cy="287020"/>
                <wp:effectExtent l="0" t="0" r="24765" b="18415"/>
                <wp:wrapNone/>
                <wp:docPr id="3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361E60" w:rsidRPr="00F375C7" w:rsidRDefault="00361E60" w:rsidP="00CE3FDA">
                            <w:pPr>
                              <w:jc w:val="center"/>
                              <w:rPr>
                                <w:rFonts w:asciiTheme="minorHAnsi" w:hAnsiTheme="minorHAnsi"/>
                                <w:b/>
                              </w:rPr>
                            </w:pPr>
                            <w:r>
                              <w:rPr>
                                <w:rFonts w:asciiTheme="minorHAnsi" w:hAnsiTheme="minorHAnsi"/>
                                <w:b/>
                              </w:rPr>
                              <w:t>VP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20.95pt;margin-top:4pt;width:47.55pt;height:22.6pt;z-index:2516408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">
                <v:textbox style="mso-fit-shape-to-text:t">
                  <w:txbxContent>
                    <w:p w:rsidR="00361E60" w:rsidRPr="00F375C7" w:rsidRDefault="00361E60" w:rsidP="00CE3FDA">
                      <w:pPr>
                        <w:jc w:val="center"/>
                        <w:rPr>
                          <w:rFonts w:asciiTheme="minorHAnsi" w:hAnsiTheme="minorHAnsi"/>
                          <w:b/>
                        </w:rPr>
                      </w:pPr>
                      <w:r>
                        <w:rPr>
                          <w:rFonts w:asciiTheme="minorHAnsi" w:hAnsiTheme="minorHAnsi"/>
                          <w:b/>
                        </w:rPr>
                        <w:t>VP</w:t>
                      </w:r>
                    </w:p>
                  </w:txbxContent>
                </v:textbox>
              </v:shape>
            </w:pict>
          </mc:Fallback>
        </mc:AlternateContent>
      </w:r>
    </w:p>
    <w:p w:rsidR="00EB53E1" w:rsidRPr="00EB53E1" w:rsidRDefault="00EB53E1" w:rsidP="00EB53E1">
      <w:pPr>
        <w:tabs>
          <w:tab w:val="left" w:pos="1080"/>
        </w:tabs>
        <w:rPr>
          <w:rFonts w:asciiTheme="minorHAnsi" w:hAnsiTheme="minorHAnsi" w:cstheme="minorHAnsi"/>
          <w:b/>
          <w:sz w:val="26"/>
          <w:szCs w:val="26"/>
        </w:rPr>
      </w:pPr>
      <w:r w:rsidRPr="00EB53E1">
        <w:rPr>
          <w:rFonts w:asciiTheme="minorHAnsi" w:hAnsiTheme="minorHAnsi" w:cstheme="minorHAnsi"/>
          <w:b/>
          <w:sz w:val="26"/>
          <w:szCs w:val="26"/>
        </w:rPr>
        <w:t>Verlaufsplan</w:t>
      </w:r>
    </w:p>
    <w:p w:rsidR="00EE1FDD" w:rsidRDefault="00EE1FDD" w:rsidP="00CE3FDA">
      <w:pPr>
        <w:tabs>
          <w:tab w:val="left" w:pos="1080"/>
        </w:tabs>
        <w:rPr>
          <w:rFonts w:asciiTheme="minorHAnsi" w:hAnsiTheme="minorHAnsi" w:cstheme="minorHAnsi"/>
          <w:b/>
          <w:sz w:val="26"/>
          <w:szCs w:val="26"/>
        </w:rPr>
      </w:pPr>
    </w:p>
    <w:tbl>
      <w:tblPr>
        <w:tblW w:w="92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1" w:type="dxa"/>
          <w:bottom w:w="57" w:type="dxa"/>
          <w:right w:w="11" w:type="dxa"/>
        </w:tblCellMar>
        <w:tblLook w:val="0000" w:firstRow="0" w:lastRow="0" w:firstColumn="0" w:lastColumn="0" w:noHBand="0" w:noVBand="0"/>
      </w:tblPr>
      <w:tblGrid>
        <w:gridCol w:w="791"/>
        <w:gridCol w:w="456"/>
        <w:gridCol w:w="3483"/>
        <w:gridCol w:w="2127"/>
        <w:gridCol w:w="2376"/>
      </w:tblGrid>
      <w:tr w:rsidR="00854C9A" w:rsidRPr="001008B9" w:rsidTr="002522F0">
        <w:trPr>
          <w:trHeight w:val="345"/>
          <w:tblHeader/>
          <w:jc w:val="center"/>
        </w:trPr>
        <w:tc>
          <w:tcPr>
            <w:tcW w:w="791"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jc w:val="center"/>
              <w:rPr>
                <w:rFonts w:asciiTheme="minorHAnsi" w:hAnsiTheme="minorHAnsi"/>
                <w:b/>
                <w:bCs/>
              </w:rPr>
            </w:pPr>
            <w:proofErr w:type="spellStart"/>
            <w:r w:rsidRPr="001008B9">
              <w:rPr>
                <w:rFonts w:asciiTheme="minorHAnsi" w:hAnsiTheme="minorHAnsi"/>
                <w:b/>
                <w:bCs/>
              </w:rPr>
              <w:t>Organ</w:t>
            </w:r>
            <w:r w:rsidRPr="001008B9">
              <w:rPr>
                <w:rFonts w:asciiTheme="minorHAnsi" w:hAnsiTheme="minorHAnsi"/>
                <w:b/>
                <w:bCs/>
              </w:rPr>
              <w:t>i</w:t>
            </w:r>
            <w:r w:rsidRPr="001008B9">
              <w:rPr>
                <w:rFonts w:asciiTheme="minorHAnsi" w:hAnsiTheme="minorHAnsi"/>
                <w:b/>
                <w:bCs/>
              </w:rPr>
              <w:t>sa-tion</w:t>
            </w:r>
            <w:r w:rsidRPr="001008B9">
              <w:rPr>
                <w:rFonts w:asciiTheme="minorHAnsi" w:hAnsiTheme="minorHAnsi"/>
                <w:b/>
                <w:bCs/>
              </w:rPr>
              <w:t>s</w:t>
            </w:r>
            <w:r w:rsidRPr="001008B9">
              <w:rPr>
                <w:rFonts w:asciiTheme="minorHAnsi" w:hAnsiTheme="minorHAnsi"/>
                <w:b/>
                <w:bCs/>
              </w:rPr>
              <w:t>form</w:t>
            </w:r>
            <w:proofErr w:type="spellEnd"/>
          </w:p>
        </w:tc>
        <w:tc>
          <w:tcPr>
            <w:tcW w:w="456"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jc w:val="center"/>
              <w:rPr>
                <w:rFonts w:asciiTheme="minorHAnsi" w:hAnsiTheme="minorHAnsi"/>
                <w:b/>
                <w:bCs/>
              </w:rPr>
            </w:pPr>
            <w:r w:rsidRPr="001008B9">
              <w:rPr>
                <w:rFonts w:asciiTheme="minorHAnsi" w:hAnsiTheme="minorHAnsi"/>
                <w:b/>
                <w:bCs/>
              </w:rPr>
              <w:t>Lern-phase</w:t>
            </w:r>
          </w:p>
        </w:tc>
        <w:tc>
          <w:tcPr>
            <w:tcW w:w="3483"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jc w:val="center"/>
              <w:rPr>
                <w:rFonts w:asciiTheme="minorHAnsi" w:hAnsiTheme="minorHAnsi"/>
                <w:b/>
                <w:bCs/>
              </w:rPr>
            </w:pPr>
            <w:r w:rsidRPr="001008B9">
              <w:rPr>
                <w:rFonts w:asciiTheme="minorHAnsi" w:hAnsiTheme="minorHAnsi"/>
                <w:b/>
                <w:bCs/>
              </w:rPr>
              <w:t>Inhalt und Methode</w:t>
            </w:r>
          </w:p>
        </w:tc>
        <w:tc>
          <w:tcPr>
            <w:tcW w:w="2127"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jc w:val="center"/>
              <w:rPr>
                <w:rFonts w:asciiTheme="minorHAnsi" w:hAnsiTheme="minorHAnsi"/>
                <w:b/>
                <w:bCs/>
              </w:rPr>
            </w:pPr>
            <w:r w:rsidRPr="001008B9">
              <w:rPr>
                <w:rFonts w:asciiTheme="minorHAnsi" w:hAnsiTheme="minorHAnsi"/>
                <w:b/>
                <w:bCs/>
              </w:rPr>
              <w:t>Materialien</w:t>
            </w:r>
          </w:p>
        </w:tc>
        <w:tc>
          <w:tcPr>
            <w:tcW w:w="2376"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rPr>
                <w:rFonts w:asciiTheme="minorHAnsi" w:hAnsiTheme="minorHAnsi"/>
                <w:b/>
                <w:bCs/>
              </w:rPr>
            </w:pPr>
            <w:r w:rsidRPr="001008B9">
              <w:rPr>
                <w:rFonts w:asciiTheme="minorHAnsi" w:hAnsiTheme="minorHAnsi"/>
                <w:b/>
                <w:bCs/>
              </w:rPr>
              <w:t>Hinweise</w:t>
            </w:r>
          </w:p>
        </w:tc>
      </w:tr>
      <w:tr w:rsidR="00854C9A" w:rsidRPr="001008B9" w:rsidTr="002522F0">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854C9A" w:rsidRPr="001008B9" w:rsidRDefault="00854C9A" w:rsidP="000037B9">
            <w:pPr>
              <w:spacing w:line="276" w:lineRule="auto"/>
              <w:ind w:right="-70"/>
              <w:jc w:val="center"/>
              <w:rPr>
                <w:rFonts w:asciiTheme="minorHAnsi" w:hAnsiTheme="minorHAnsi"/>
                <w:bCs/>
              </w:rPr>
            </w:pPr>
            <w:r w:rsidRPr="001008B9">
              <w:rPr>
                <w:rFonts w:asciiTheme="minorHAnsi" w:hAnsiTheme="minorHAnsi"/>
                <w:bCs/>
              </w:rPr>
              <w:t>P</w:t>
            </w:r>
          </w:p>
        </w:tc>
        <w:tc>
          <w:tcPr>
            <w:tcW w:w="456"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spacing w:line="276" w:lineRule="auto"/>
              <w:jc w:val="center"/>
              <w:rPr>
                <w:rFonts w:asciiTheme="minorHAnsi" w:hAnsiTheme="minorHAnsi"/>
                <w:bCs/>
              </w:rPr>
            </w:pPr>
            <w:r w:rsidRPr="001008B9">
              <w:rPr>
                <w:rFonts w:asciiTheme="minorHAnsi" w:hAnsiTheme="minorHAnsi"/>
                <w:bCs/>
              </w:rPr>
              <w:t>k</w:t>
            </w:r>
          </w:p>
        </w:tc>
        <w:tc>
          <w:tcPr>
            <w:tcW w:w="3483"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spacing w:line="276" w:lineRule="auto"/>
              <w:rPr>
                <w:rFonts w:asciiTheme="minorHAnsi" w:hAnsiTheme="minorHAnsi"/>
                <w:bCs/>
              </w:rPr>
            </w:pPr>
            <w:r w:rsidRPr="001008B9">
              <w:rPr>
                <w:rFonts w:asciiTheme="minorHAnsi" w:hAnsiTheme="minorHAnsi"/>
                <w:bCs/>
              </w:rPr>
              <w:t>Fall 3 der Familie Müller vorstellen</w:t>
            </w:r>
          </w:p>
        </w:tc>
        <w:tc>
          <w:tcPr>
            <w:tcW w:w="2127" w:type="dxa"/>
            <w:tcBorders>
              <w:top w:val="single" w:sz="4" w:space="0" w:color="auto"/>
              <w:left w:val="single" w:sz="4" w:space="0" w:color="auto"/>
              <w:bottom w:val="single" w:sz="4" w:space="0" w:color="auto"/>
              <w:right w:val="single" w:sz="4" w:space="0" w:color="auto"/>
            </w:tcBorders>
            <w:vAlign w:val="center"/>
          </w:tcPr>
          <w:p w:rsidR="00854C9A" w:rsidRPr="001008B9" w:rsidRDefault="00B017B3" w:rsidP="00B017B3">
            <w:pPr>
              <w:spacing w:line="276" w:lineRule="auto"/>
              <w:rPr>
                <w:rFonts w:asciiTheme="minorHAnsi" w:hAnsiTheme="minorHAnsi"/>
              </w:rPr>
            </w:pPr>
            <w:r>
              <w:rPr>
                <w:rFonts w:asciiTheme="minorHAnsi" w:hAnsiTheme="minorHAnsi"/>
              </w:rPr>
              <w:t>PPT</w:t>
            </w:r>
            <w:r w:rsidR="00854C9A" w:rsidRPr="001008B9">
              <w:rPr>
                <w:rFonts w:asciiTheme="minorHAnsi" w:hAnsiTheme="minorHAnsi"/>
              </w:rPr>
              <w:t xml:space="preserve"> oder AB</w:t>
            </w:r>
            <w:r w:rsidR="002522F0" w:rsidRPr="001008B9">
              <w:rPr>
                <w:rFonts w:asciiTheme="minorHAnsi" w:hAnsiTheme="minorHAnsi"/>
              </w:rPr>
              <w:t xml:space="preserve"> 1</w:t>
            </w:r>
          </w:p>
        </w:tc>
        <w:tc>
          <w:tcPr>
            <w:tcW w:w="2376"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rPr>
                <w:rFonts w:asciiTheme="minorHAnsi" w:hAnsiTheme="minorHAnsi"/>
              </w:rPr>
            </w:pPr>
          </w:p>
        </w:tc>
      </w:tr>
      <w:tr w:rsidR="00854C9A" w:rsidRPr="001008B9" w:rsidTr="002522F0">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854C9A" w:rsidRPr="001008B9" w:rsidRDefault="00854C9A" w:rsidP="000037B9">
            <w:pPr>
              <w:spacing w:line="276" w:lineRule="auto"/>
              <w:ind w:right="-70"/>
              <w:jc w:val="center"/>
              <w:rPr>
                <w:rFonts w:asciiTheme="minorHAnsi" w:hAnsiTheme="minorHAnsi"/>
                <w:bCs/>
              </w:rPr>
            </w:pPr>
            <w:r w:rsidRPr="001008B9">
              <w:rPr>
                <w:rFonts w:asciiTheme="minorHAnsi" w:hAnsiTheme="minorHAnsi"/>
                <w:bCs/>
              </w:rPr>
              <w:t>EA</w:t>
            </w:r>
          </w:p>
        </w:tc>
        <w:tc>
          <w:tcPr>
            <w:tcW w:w="456"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spacing w:line="276" w:lineRule="auto"/>
              <w:jc w:val="center"/>
              <w:rPr>
                <w:rFonts w:asciiTheme="minorHAnsi" w:hAnsiTheme="minorHAnsi"/>
                <w:bCs/>
              </w:rPr>
            </w:pPr>
            <w:r w:rsidRPr="001008B9">
              <w:rPr>
                <w:rFonts w:asciiTheme="minorHAnsi" w:hAnsiTheme="minorHAnsi"/>
                <w:bCs/>
              </w:rPr>
              <w:t>I</w:t>
            </w:r>
          </w:p>
        </w:tc>
        <w:tc>
          <w:tcPr>
            <w:tcW w:w="3483" w:type="dxa"/>
            <w:tcBorders>
              <w:top w:val="single" w:sz="4" w:space="0" w:color="auto"/>
              <w:left w:val="single" w:sz="4" w:space="0" w:color="auto"/>
              <w:bottom w:val="single" w:sz="4" w:space="0" w:color="auto"/>
              <w:right w:val="single" w:sz="4" w:space="0" w:color="auto"/>
            </w:tcBorders>
            <w:vAlign w:val="center"/>
          </w:tcPr>
          <w:p w:rsidR="00854C9A" w:rsidRPr="001008B9" w:rsidRDefault="002522F0" w:rsidP="000037B9">
            <w:pPr>
              <w:spacing w:after="120" w:line="276" w:lineRule="auto"/>
              <w:rPr>
                <w:rFonts w:asciiTheme="minorHAnsi" w:hAnsiTheme="minorHAnsi"/>
              </w:rPr>
            </w:pPr>
            <w:r w:rsidRPr="001008B9">
              <w:rPr>
                <w:rFonts w:asciiTheme="minorHAnsi" w:hAnsiTheme="minorHAnsi"/>
              </w:rPr>
              <w:t>A</w:t>
            </w:r>
            <w:r w:rsidR="00854C9A" w:rsidRPr="001008B9">
              <w:rPr>
                <w:rFonts w:asciiTheme="minorHAnsi" w:hAnsiTheme="minorHAnsi"/>
              </w:rPr>
              <w:t xml:space="preserve">lle </w:t>
            </w:r>
            <w:proofErr w:type="spellStart"/>
            <w:r w:rsidR="00854C9A" w:rsidRPr="001008B9">
              <w:rPr>
                <w:rFonts w:asciiTheme="minorHAnsi" w:hAnsiTheme="minorHAnsi"/>
              </w:rPr>
              <w:t>SuS</w:t>
            </w:r>
            <w:proofErr w:type="spellEnd"/>
            <w:r w:rsidR="00854C9A" w:rsidRPr="001008B9">
              <w:rPr>
                <w:rFonts w:asciiTheme="minorHAnsi" w:hAnsiTheme="minorHAnsi"/>
              </w:rPr>
              <w:t xml:space="preserve"> erarbeiten Fall 3</w:t>
            </w:r>
          </w:p>
          <w:p w:rsidR="00854C9A" w:rsidRPr="001008B9" w:rsidRDefault="00B017B3" w:rsidP="000037B9">
            <w:pPr>
              <w:spacing w:line="276" w:lineRule="auto"/>
              <w:rPr>
                <w:rFonts w:asciiTheme="minorHAnsi" w:hAnsiTheme="minorHAnsi"/>
              </w:rPr>
            </w:pPr>
            <w:r>
              <w:rPr>
                <w:rFonts w:asciiTheme="minorHAnsi" w:hAnsiTheme="minorHAnsi"/>
              </w:rPr>
              <w:t>Schnelle</w:t>
            </w:r>
            <w:r w:rsidR="00854C9A" w:rsidRPr="001008B9">
              <w:rPr>
                <w:rFonts w:asciiTheme="minorHAnsi" w:hAnsiTheme="minorHAnsi"/>
              </w:rPr>
              <w:t xml:space="preserve"> </w:t>
            </w:r>
            <w:proofErr w:type="spellStart"/>
            <w:r w:rsidR="00854C9A" w:rsidRPr="001008B9">
              <w:rPr>
                <w:rFonts w:asciiTheme="minorHAnsi" w:hAnsiTheme="minorHAnsi"/>
              </w:rPr>
              <w:t>SuS</w:t>
            </w:r>
            <w:proofErr w:type="spellEnd"/>
            <w:r w:rsidR="00854C9A" w:rsidRPr="001008B9">
              <w:rPr>
                <w:rFonts w:asciiTheme="minorHAnsi" w:hAnsiTheme="minorHAnsi"/>
              </w:rPr>
              <w:t xml:space="preserve"> erstellen Definitionen zu Begriffen wie:</w:t>
            </w:r>
          </w:p>
          <w:p w:rsidR="00854C9A" w:rsidRPr="001008B9" w:rsidRDefault="00854C9A" w:rsidP="000037B9">
            <w:pPr>
              <w:spacing w:line="276" w:lineRule="auto"/>
              <w:rPr>
                <w:rFonts w:asciiTheme="minorHAnsi" w:hAnsiTheme="minorHAnsi"/>
              </w:rPr>
            </w:pPr>
            <w:r w:rsidRPr="001008B9">
              <w:rPr>
                <w:rFonts w:asciiTheme="minorHAnsi" w:hAnsiTheme="minorHAnsi"/>
              </w:rPr>
              <w:t>Verpflichtungsgeschäft, Erfüllung</w:t>
            </w:r>
            <w:r w:rsidRPr="001008B9">
              <w:rPr>
                <w:rFonts w:asciiTheme="minorHAnsi" w:hAnsiTheme="minorHAnsi"/>
              </w:rPr>
              <w:t>s</w:t>
            </w:r>
            <w:r w:rsidRPr="001008B9">
              <w:rPr>
                <w:rFonts w:asciiTheme="minorHAnsi" w:hAnsiTheme="minorHAnsi"/>
              </w:rPr>
              <w:t>geschäft, Anfechtbarkeit, Formvo</w:t>
            </w:r>
            <w:r w:rsidRPr="001008B9">
              <w:rPr>
                <w:rFonts w:asciiTheme="minorHAnsi" w:hAnsiTheme="minorHAnsi"/>
              </w:rPr>
              <w:t>r</w:t>
            </w:r>
            <w:r w:rsidRPr="001008B9">
              <w:rPr>
                <w:rFonts w:asciiTheme="minorHAnsi" w:hAnsiTheme="minorHAnsi"/>
              </w:rPr>
              <w:t>schriften, Vertragsfreiheit, notarie</w:t>
            </w:r>
            <w:r w:rsidRPr="001008B9">
              <w:rPr>
                <w:rFonts w:asciiTheme="minorHAnsi" w:hAnsiTheme="minorHAnsi"/>
              </w:rPr>
              <w:t>l</w:t>
            </w:r>
            <w:r w:rsidRPr="001008B9">
              <w:rPr>
                <w:rFonts w:asciiTheme="minorHAnsi" w:hAnsiTheme="minorHAnsi"/>
              </w:rPr>
              <w:t>le Beurkundung, …</w:t>
            </w:r>
          </w:p>
          <w:p w:rsidR="00854C9A" w:rsidRPr="001008B9" w:rsidRDefault="00854C9A" w:rsidP="00A33816">
            <w:pPr>
              <w:spacing w:before="120" w:line="276" w:lineRule="auto"/>
              <w:rPr>
                <w:rFonts w:asciiTheme="minorHAnsi" w:hAnsiTheme="minorHAnsi"/>
              </w:rPr>
            </w:pPr>
            <w:r w:rsidRPr="001008B9">
              <w:rPr>
                <w:rFonts w:asciiTheme="minorHAnsi" w:hAnsiTheme="minorHAnsi"/>
              </w:rPr>
              <w:t xml:space="preserve">Methode: </w:t>
            </w:r>
            <w:r w:rsidR="00B017B3">
              <w:rPr>
                <w:rFonts w:asciiTheme="minorHAnsi" w:hAnsiTheme="minorHAnsi"/>
              </w:rPr>
              <w:t>Think-Pair-Share</w:t>
            </w:r>
          </w:p>
        </w:tc>
        <w:tc>
          <w:tcPr>
            <w:tcW w:w="2127" w:type="dxa"/>
            <w:tcBorders>
              <w:top w:val="single" w:sz="4" w:space="0" w:color="auto"/>
              <w:left w:val="single" w:sz="4" w:space="0" w:color="auto"/>
              <w:bottom w:val="single" w:sz="4" w:space="0" w:color="auto"/>
              <w:right w:val="single" w:sz="4" w:space="0" w:color="auto"/>
            </w:tcBorders>
            <w:vAlign w:val="center"/>
          </w:tcPr>
          <w:p w:rsidR="00153584" w:rsidRPr="001008B9" w:rsidRDefault="002522F0" w:rsidP="00153584">
            <w:pPr>
              <w:spacing w:line="276" w:lineRule="auto"/>
              <w:rPr>
                <w:rFonts w:asciiTheme="minorHAnsi" w:hAnsiTheme="minorHAnsi"/>
              </w:rPr>
            </w:pPr>
            <w:r w:rsidRPr="001008B9">
              <w:rPr>
                <w:rFonts w:asciiTheme="minorHAnsi" w:hAnsiTheme="minorHAnsi"/>
              </w:rPr>
              <w:t xml:space="preserve">AB 1 zu </w:t>
            </w:r>
            <w:r w:rsidR="00854C9A" w:rsidRPr="001008B9">
              <w:rPr>
                <w:rFonts w:asciiTheme="minorHAnsi" w:hAnsiTheme="minorHAnsi"/>
              </w:rPr>
              <w:t>Fall 3</w:t>
            </w:r>
            <w:r w:rsidR="00153584" w:rsidRPr="001008B9">
              <w:rPr>
                <w:rFonts w:asciiTheme="minorHAnsi" w:hAnsiTheme="minorHAnsi"/>
              </w:rPr>
              <w:t xml:space="preserve"> </w:t>
            </w:r>
          </w:p>
          <w:p w:rsidR="00854C9A" w:rsidRPr="001008B9" w:rsidRDefault="00153584" w:rsidP="000037B9">
            <w:pPr>
              <w:spacing w:line="276" w:lineRule="auto"/>
              <w:rPr>
                <w:rFonts w:asciiTheme="minorHAnsi" w:hAnsiTheme="minorHAnsi"/>
              </w:rPr>
            </w:pPr>
            <w:r w:rsidRPr="001008B9">
              <w:rPr>
                <w:rFonts w:asciiTheme="minorHAnsi" w:hAnsiTheme="minorHAnsi"/>
              </w:rPr>
              <w:t>Tipps zu Fall 3</w:t>
            </w:r>
          </w:p>
          <w:p w:rsidR="00854C9A" w:rsidRPr="001008B9" w:rsidRDefault="00153584" w:rsidP="000037B9">
            <w:pPr>
              <w:spacing w:line="276" w:lineRule="auto"/>
              <w:rPr>
                <w:rFonts w:asciiTheme="minorHAnsi" w:hAnsiTheme="minorHAnsi"/>
              </w:rPr>
            </w:pPr>
            <w:r w:rsidRPr="001008B9">
              <w:rPr>
                <w:rFonts w:asciiTheme="minorHAnsi" w:hAnsiTheme="minorHAnsi"/>
              </w:rPr>
              <w:t>I 1_</w:t>
            </w:r>
            <w:r w:rsidR="00854C9A" w:rsidRPr="001008B9">
              <w:rPr>
                <w:rFonts w:asciiTheme="minorHAnsi" w:hAnsiTheme="minorHAnsi"/>
              </w:rPr>
              <w:t>Besitz und Eige</w:t>
            </w:r>
            <w:r w:rsidR="00854C9A" w:rsidRPr="001008B9">
              <w:rPr>
                <w:rFonts w:asciiTheme="minorHAnsi" w:hAnsiTheme="minorHAnsi"/>
              </w:rPr>
              <w:t>n</w:t>
            </w:r>
            <w:r w:rsidR="00854C9A" w:rsidRPr="001008B9">
              <w:rPr>
                <w:rFonts w:asciiTheme="minorHAnsi" w:hAnsiTheme="minorHAnsi"/>
              </w:rPr>
              <w:t>tum</w:t>
            </w:r>
          </w:p>
          <w:p w:rsidR="00153584" w:rsidRPr="001008B9" w:rsidRDefault="00153584" w:rsidP="000037B9">
            <w:pPr>
              <w:spacing w:line="276" w:lineRule="auto"/>
              <w:rPr>
                <w:rFonts w:asciiTheme="minorHAnsi" w:hAnsiTheme="minorHAnsi"/>
              </w:rPr>
            </w:pPr>
            <w:r w:rsidRPr="001008B9">
              <w:rPr>
                <w:rFonts w:asciiTheme="minorHAnsi" w:hAnsiTheme="minorHAnsi"/>
              </w:rPr>
              <w:t>I 2_Arten von Rechtsgeschäften</w:t>
            </w:r>
          </w:p>
          <w:p w:rsidR="00153584" w:rsidRPr="001008B9" w:rsidRDefault="00153584" w:rsidP="000037B9">
            <w:pPr>
              <w:spacing w:line="276" w:lineRule="auto"/>
              <w:rPr>
                <w:rFonts w:asciiTheme="minorHAnsi" w:hAnsiTheme="minorHAnsi"/>
              </w:rPr>
            </w:pPr>
            <w:r w:rsidRPr="001008B9">
              <w:rPr>
                <w:rFonts w:asciiTheme="minorHAnsi" w:hAnsiTheme="minorHAnsi"/>
              </w:rPr>
              <w:t>I 3_Anfechbarkeit</w:t>
            </w:r>
          </w:p>
          <w:p w:rsidR="00153584" w:rsidRPr="001008B9" w:rsidRDefault="00153584" w:rsidP="000037B9">
            <w:pPr>
              <w:spacing w:line="276" w:lineRule="auto"/>
              <w:rPr>
                <w:rFonts w:asciiTheme="minorHAnsi" w:hAnsiTheme="minorHAnsi"/>
              </w:rPr>
            </w:pPr>
            <w:r w:rsidRPr="001008B9">
              <w:rPr>
                <w:rFonts w:asciiTheme="minorHAnsi" w:hAnsiTheme="minorHAnsi"/>
              </w:rPr>
              <w:t>I 4_Vertragsfreiheit</w:t>
            </w:r>
          </w:p>
          <w:p w:rsidR="00854C9A" w:rsidRPr="001008B9" w:rsidRDefault="00854C9A" w:rsidP="00B017B3">
            <w:pPr>
              <w:spacing w:line="276" w:lineRule="auto"/>
              <w:rPr>
                <w:rFonts w:asciiTheme="minorHAnsi" w:hAnsiTheme="minorHAnsi"/>
                <w:lang w:val="en-US"/>
              </w:rPr>
            </w:pPr>
            <w:r w:rsidRPr="001008B9">
              <w:rPr>
                <w:rFonts w:asciiTheme="minorHAnsi" w:hAnsiTheme="minorHAnsi"/>
                <w:lang w:val="en-US"/>
              </w:rPr>
              <w:t>M</w:t>
            </w:r>
            <w:r w:rsidR="00153584" w:rsidRPr="001008B9">
              <w:rPr>
                <w:rFonts w:asciiTheme="minorHAnsi" w:hAnsiTheme="minorHAnsi"/>
                <w:lang w:val="en-US"/>
              </w:rPr>
              <w:t xml:space="preserve"> 1</w:t>
            </w:r>
            <w:r w:rsidR="00B017B3">
              <w:rPr>
                <w:rFonts w:asciiTheme="minorHAnsi" w:hAnsiTheme="minorHAnsi"/>
                <w:lang w:val="en-US"/>
              </w:rPr>
              <w:t>_ Think-Pair-Share</w:t>
            </w:r>
            <w:r w:rsidR="00153584" w:rsidRPr="001008B9">
              <w:rPr>
                <w:rFonts w:asciiTheme="minorHAnsi" w:hAnsiTheme="minorHAnsi"/>
              </w:rPr>
              <w:t xml:space="preserve"> </w:t>
            </w:r>
          </w:p>
        </w:tc>
        <w:tc>
          <w:tcPr>
            <w:tcW w:w="2376" w:type="dxa"/>
            <w:tcBorders>
              <w:top w:val="single" w:sz="4" w:space="0" w:color="auto"/>
              <w:left w:val="single" w:sz="4" w:space="0" w:color="auto"/>
              <w:bottom w:val="single" w:sz="4" w:space="0" w:color="auto"/>
              <w:right w:val="single" w:sz="4" w:space="0" w:color="auto"/>
            </w:tcBorders>
            <w:vAlign w:val="center"/>
          </w:tcPr>
          <w:p w:rsidR="00153584" w:rsidRPr="001008B9" w:rsidRDefault="00153584" w:rsidP="000037B9">
            <w:pPr>
              <w:rPr>
                <w:rFonts w:asciiTheme="minorHAnsi" w:hAnsiTheme="minorHAnsi"/>
              </w:rPr>
            </w:pPr>
            <w:proofErr w:type="spellStart"/>
            <w:r w:rsidRPr="001008B9">
              <w:rPr>
                <w:rFonts w:asciiTheme="minorHAnsi" w:hAnsiTheme="minorHAnsi"/>
              </w:rPr>
              <w:t>SuS</w:t>
            </w:r>
            <w:proofErr w:type="spellEnd"/>
            <w:r w:rsidRPr="001008B9">
              <w:rPr>
                <w:rFonts w:asciiTheme="minorHAnsi" w:hAnsiTheme="minorHAnsi"/>
              </w:rPr>
              <w:t xml:space="preserve"> lösen AB 1 in EA, </w:t>
            </w:r>
            <w:r w:rsidRPr="001008B9">
              <w:rPr>
                <w:rFonts w:asciiTheme="minorHAnsi" w:hAnsiTheme="minorHAnsi"/>
              </w:rPr>
              <w:br/>
            </w:r>
            <w:r w:rsidR="00854C9A" w:rsidRPr="001008B9">
              <w:rPr>
                <w:rFonts w:asciiTheme="minorHAnsi" w:hAnsiTheme="minorHAnsi"/>
              </w:rPr>
              <w:t xml:space="preserve">eventuell </w:t>
            </w:r>
            <w:r w:rsidRPr="001008B9">
              <w:rPr>
                <w:rFonts w:asciiTheme="minorHAnsi" w:hAnsiTheme="minorHAnsi"/>
              </w:rPr>
              <w:t xml:space="preserve">Hilfestellung durch </w:t>
            </w:r>
            <w:r w:rsidR="00854C9A" w:rsidRPr="001008B9">
              <w:rPr>
                <w:rFonts w:asciiTheme="minorHAnsi" w:hAnsiTheme="minorHAnsi"/>
              </w:rPr>
              <w:t xml:space="preserve">Lösungstipps </w:t>
            </w:r>
          </w:p>
          <w:p w:rsidR="00854C9A" w:rsidRPr="001008B9" w:rsidRDefault="00153584" w:rsidP="00153584">
            <w:pPr>
              <w:rPr>
                <w:rFonts w:asciiTheme="minorHAnsi" w:hAnsiTheme="minorHAnsi"/>
              </w:rPr>
            </w:pPr>
            <w:r w:rsidRPr="001008B9">
              <w:rPr>
                <w:rFonts w:asciiTheme="minorHAnsi" w:hAnsiTheme="minorHAnsi"/>
              </w:rPr>
              <w:t>Optional: Individuelles Protokoll für EA (ve</w:t>
            </w:r>
            <w:r w:rsidRPr="001008B9">
              <w:rPr>
                <w:rFonts w:asciiTheme="minorHAnsi" w:hAnsiTheme="minorHAnsi"/>
              </w:rPr>
              <w:t>r</w:t>
            </w:r>
            <w:r w:rsidRPr="001008B9">
              <w:rPr>
                <w:rFonts w:asciiTheme="minorHAnsi" w:hAnsiTheme="minorHAnsi"/>
              </w:rPr>
              <w:t xml:space="preserve">gleiche  Fall 2) </w:t>
            </w:r>
          </w:p>
        </w:tc>
      </w:tr>
      <w:tr w:rsidR="00854C9A" w:rsidRPr="001008B9" w:rsidTr="002522F0">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854C9A" w:rsidRPr="001008B9" w:rsidRDefault="00854C9A" w:rsidP="000037B9">
            <w:pPr>
              <w:spacing w:line="276" w:lineRule="auto"/>
              <w:ind w:right="-70"/>
              <w:jc w:val="center"/>
              <w:rPr>
                <w:rFonts w:asciiTheme="minorHAnsi" w:hAnsiTheme="minorHAnsi"/>
                <w:bCs/>
              </w:rPr>
            </w:pPr>
            <w:r w:rsidRPr="001008B9">
              <w:rPr>
                <w:rFonts w:asciiTheme="minorHAnsi" w:hAnsiTheme="minorHAnsi"/>
                <w:bCs/>
              </w:rPr>
              <w:t>PA</w:t>
            </w:r>
          </w:p>
        </w:tc>
        <w:tc>
          <w:tcPr>
            <w:tcW w:w="456"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spacing w:line="276" w:lineRule="auto"/>
              <w:jc w:val="center"/>
              <w:rPr>
                <w:rFonts w:asciiTheme="minorHAnsi" w:hAnsiTheme="minorHAnsi"/>
                <w:bCs/>
              </w:rPr>
            </w:pPr>
            <w:proofErr w:type="spellStart"/>
            <w:r w:rsidRPr="001008B9">
              <w:rPr>
                <w:rFonts w:asciiTheme="minorHAnsi" w:hAnsiTheme="minorHAnsi"/>
                <w:bCs/>
              </w:rPr>
              <w:t>k</w:t>
            </w:r>
            <w:r w:rsidRPr="001008B9">
              <w:rPr>
                <w:rFonts w:asciiTheme="minorHAnsi" w:hAnsiTheme="minorHAnsi"/>
                <w:bCs/>
              </w:rPr>
              <w:t>o</w:t>
            </w:r>
            <w:r w:rsidRPr="001008B9">
              <w:rPr>
                <w:rFonts w:asciiTheme="minorHAnsi" w:hAnsiTheme="minorHAnsi"/>
                <w:bCs/>
              </w:rPr>
              <w:t>op</w:t>
            </w:r>
            <w:proofErr w:type="spellEnd"/>
          </w:p>
        </w:tc>
        <w:tc>
          <w:tcPr>
            <w:tcW w:w="3483" w:type="dxa"/>
            <w:tcBorders>
              <w:top w:val="single" w:sz="4" w:space="0" w:color="auto"/>
              <w:left w:val="single" w:sz="4" w:space="0" w:color="auto"/>
              <w:bottom w:val="single" w:sz="4" w:space="0" w:color="auto"/>
              <w:right w:val="single" w:sz="4" w:space="0" w:color="auto"/>
            </w:tcBorders>
            <w:vAlign w:val="center"/>
          </w:tcPr>
          <w:p w:rsidR="00854C9A" w:rsidRPr="001008B9" w:rsidRDefault="007D663E" w:rsidP="007D663E">
            <w:pPr>
              <w:spacing w:line="276" w:lineRule="auto"/>
              <w:rPr>
                <w:rFonts w:asciiTheme="minorHAnsi" w:hAnsiTheme="minorHAnsi"/>
                <w:bCs/>
              </w:rPr>
            </w:pPr>
            <w:proofErr w:type="spellStart"/>
            <w:r w:rsidRPr="001008B9">
              <w:rPr>
                <w:rFonts w:asciiTheme="minorHAnsi" w:hAnsiTheme="minorHAnsi"/>
                <w:bCs/>
              </w:rPr>
              <w:t>SuS</w:t>
            </w:r>
            <w:proofErr w:type="spellEnd"/>
            <w:r w:rsidRPr="001008B9">
              <w:rPr>
                <w:rFonts w:asciiTheme="minorHAnsi" w:hAnsiTheme="minorHAnsi"/>
                <w:bCs/>
              </w:rPr>
              <w:t xml:space="preserve"> t</w:t>
            </w:r>
            <w:r w:rsidR="00854C9A" w:rsidRPr="001008B9">
              <w:rPr>
                <w:rFonts w:asciiTheme="minorHAnsi" w:hAnsiTheme="minorHAnsi"/>
                <w:bCs/>
              </w:rPr>
              <w:t xml:space="preserve">auschen sich </w:t>
            </w:r>
            <w:r w:rsidRPr="001008B9">
              <w:rPr>
                <w:rFonts w:asciiTheme="minorHAnsi" w:hAnsiTheme="minorHAnsi"/>
                <w:bCs/>
              </w:rPr>
              <w:t xml:space="preserve">z. B. mit der Tischnachbarin/ dem Tischnachbar </w:t>
            </w:r>
            <w:r w:rsidR="00854C9A" w:rsidRPr="001008B9">
              <w:rPr>
                <w:rFonts w:asciiTheme="minorHAnsi" w:hAnsiTheme="minorHAnsi"/>
                <w:bCs/>
              </w:rPr>
              <w:t xml:space="preserve">über </w:t>
            </w:r>
            <w:r w:rsidRPr="001008B9">
              <w:rPr>
                <w:rFonts w:asciiTheme="minorHAnsi" w:hAnsiTheme="minorHAnsi"/>
                <w:bCs/>
              </w:rPr>
              <w:t xml:space="preserve">ihre </w:t>
            </w:r>
            <w:r w:rsidR="00854C9A" w:rsidRPr="001008B9">
              <w:rPr>
                <w:rFonts w:asciiTheme="minorHAnsi" w:hAnsiTheme="minorHAnsi"/>
                <w:bCs/>
              </w:rPr>
              <w:t>Ergebnisse aus (pair)</w:t>
            </w:r>
          </w:p>
        </w:tc>
        <w:tc>
          <w:tcPr>
            <w:tcW w:w="2127"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spacing w:line="276" w:lineRule="auto"/>
              <w:rPr>
                <w:rFonts w:asciiTheme="minorHAnsi" w:hAnsiTheme="minorHAnsi"/>
                <w:i/>
              </w:rPr>
            </w:pPr>
          </w:p>
        </w:tc>
        <w:tc>
          <w:tcPr>
            <w:tcW w:w="2376"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rPr>
                <w:rFonts w:asciiTheme="minorHAnsi" w:hAnsiTheme="minorHAnsi"/>
              </w:rPr>
            </w:pPr>
          </w:p>
        </w:tc>
      </w:tr>
      <w:tr w:rsidR="00854C9A" w:rsidRPr="001008B9" w:rsidTr="002522F0">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854C9A" w:rsidRPr="001008B9" w:rsidRDefault="00854C9A" w:rsidP="000037B9">
            <w:pPr>
              <w:spacing w:line="276" w:lineRule="auto"/>
              <w:ind w:right="-70"/>
              <w:jc w:val="center"/>
              <w:rPr>
                <w:rFonts w:asciiTheme="minorHAnsi" w:hAnsiTheme="minorHAnsi"/>
                <w:bCs/>
              </w:rPr>
            </w:pPr>
            <w:r w:rsidRPr="001008B9">
              <w:rPr>
                <w:rFonts w:asciiTheme="minorHAnsi" w:hAnsiTheme="minorHAnsi"/>
                <w:bCs/>
              </w:rPr>
              <w:t>P</w:t>
            </w:r>
          </w:p>
        </w:tc>
        <w:tc>
          <w:tcPr>
            <w:tcW w:w="456"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spacing w:line="276" w:lineRule="auto"/>
              <w:jc w:val="center"/>
              <w:rPr>
                <w:rFonts w:asciiTheme="minorHAnsi" w:hAnsiTheme="minorHAnsi"/>
                <w:bCs/>
              </w:rPr>
            </w:pPr>
            <w:r w:rsidRPr="001008B9">
              <w:rPr>
                <w:rFonts w:asciiTheme="minorHAnsi" w:hAnsiTheme="minorHAnsi"/>
                <w:bCs/>
              </w:rPr>
              <w:t>k</w:t>
            </w:r>
          </w:p>
        </w:tc>
        <w:tc>
          <w:tcPr>
            <w:tcW w:w="3483" w:type="dxa"/>
            <w:tcBorders>
              <w:top w:val="single" w:sz="4" w:space="0" w:color="auto"/>
              <w:left w:val="single" w:sz="4" w:space="0" w:color="auto"/>
              <w:bottom w:val="single" w:sz="4" w:space="0" w:color="auto"/>
              <w:right w:val="single" w:sz="4" w:space="0" w:color="auto"/>
            </w:tcBorders>
            <w:vAlign w:val="center"/>
          </w:tcPr>
          <w:p w:rsidR="00854C9A" w:rsidRPr="001008B9" w:rsidRDefault="007D663E" w:rsidP="000037B9">
            <w:pPr>
              <w:spacing w:line="276" w:lineRule="auto"/>
              <w:rPr>
                <w:rFonts w:asciiTheme="minorHAnsi" w:hAnsiTheme="minorHAnsi"/>
                <w:bCs/>
              </w:rPr>
            </w:pPr>
            <w:proofErr w:type="spellStart"/>
            <w:r w:rsidRPr="001008B9">
              <w:rPr>
                <w:rFonts w:asciiTheme="minorHAnsi" w:hAnsiTheme="minorHAnsi"/>
                <w:bCs/>
              </w:rPr>
              <w:t>SuS</w:t>
            </w:r>
            <w:proofErr w:type="spellEnd"/>
            <w:r w:rsidR="00854C9A" w:rsidRPr="001008B9">
              <w:rPr>
                <w:rFonts w:asciiTheme="minorHAnsi" w:hAnsiTheme="minorHAnsi"/>
                <w:bCs/>
              </w:rPr>
              <w:t xml:space="preserve"> stellen ihre Ergebnisse vor (</w:t>
            </w:r>
            <w:proofErr w:type="spellStart"/>
            <w:r w:rsidR="00854C9A" w:rsidRPr="001008B9">
              <w:rPr>
                <w:rFonts w:asciiTheme="minorHAnsi" w:hAnsiTheme="minorHAnsi"/>
                <w:bCs/>
              </w:rPr>
              <w:t>share</w:t>
            </w:r>
            <w:proofErr w:type="spellEnd"/>
            <w:r w:rsidR="00854C9A" w:rsidRPr="001008B9">
              <w:rPr>
                <w:rFonts w:asciiTheme="minorHAnsi" w:hAnsiTheme="minorHAnsi"/>
                <w:bCs/>
              </w:rPr>
              <w:t>)</w:t>
            </w:r>
          </w:p>
        </w:tc>
        <w:tc>
          <w:tcPr>
            <w:tcW w:w="2127"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spacing w:line="276" w:lineRule="auto"/>
              <w:rPr>
                <w:rFonts w:asciiTheme="minorHAnsi" w:hAnsiTheme="minorHAnsi"/>
              </w:rPr>
            </w:pPr>
          </w:p>
        </w:tc>
        <w:tc>
          <w:tcPr>
            <w:tcW w:w="2376" w:type="dxa"/>
            <w:tcBorders>
              <w:top w:val="single" w:sz="4" w:space="0" w:color="auto"/>
              <w:left w:val="single" w:sz="4" w:space="0" w:color="auto"/>
              <w:bottom w:val="single" w:sz="4" w:space="0" w:color="auto"/>
              <w:right w:val="single" w:sz="4" w:space="0" w:color="auto"/>
            </w:tcBorders>
            <w:vAlign w:val="center"/>
          </w:tcPr>
          <w:p w:rsidR="00854C9A" w:rsidRPr="001008B9" w:rsidRDefault="00B017B3" w:rsidP="000037B9">
            <w:pPr>
              <w:rPr>
                <w:rFonts w:asciiTheme="minorHAnsi" w:hAnsiTheme="minorHAnsi"/>
              </w:rPr>
            </w:pPr>
            <w:r>
              <w:rPr>
                <w:rFonts w:asciiTheme="minorHAnsi" w:hAnsiTheme="minorHAnsi"/>
              </w:rPr>
              <w:t xml:space="preserve">z. B. </w:t>
            </w:r>
            <w:r w:rsidR="007D663E" w:rsidRPr="001008B9">
              <w:rPr>
                <w:rFonts w:asciiTheme="minorHAnsi" w:hAnsiTheme="minorHAnsi"/>
              </w:rPr>
              <w:t>Visualizer</w:t>
            </w:r>
          </w:p>
        </w:tc>
      </w:tr>
      <w:tr w:rsidR="00854C9A" w:rsidRPr="001008B9" w:rsidTr="002522F0">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854C9A" w:rsidRPr="001008B9" w:rsidRDefault="00854C9A" w:rsidP="000037B9">
            <w:pPr>
              <w:spacing w:line="276" w:lineRule="auto"/>
              <w:ind w:right="-70"/>
              <w:jc w:val="center"/>
              <w:rPr>
                <w:rFonts w:asciiTheme="minorHAnsi" w:hAnsiTheme="minorHAnsi"/>
                <w:bCs/>
              </w:rPr>
            </w:pPr>
            <w:r w:rsidRPr="001008B9">
              <w:rPr>
                <w:rFonts w:asciiTheme="minorHAnsi" w:hAnsiTheme="minorHAnsi"/>
                <w:bCs/>
              </w:rPr>
              <w:t>EA</w:t>
            </w:r>
          </w:p>
        </w:tc>
        <w:tc>
          <w:tcPr>
            <w:tcW w:w="456" w:type="dxa"/>
            <w:tcBorders>
              <w:top w:val="single" w:sz="4" w:space="0" w:color="auto"/>
              <w:left w:val="single" w:sz="4" w:space="0" w:color="auto"/>
              <w:bottom w:val="single" w:sz="4" w:space="0" w:color="auto"/>
              <w:right w:val="single" w:sz="4" w:space="0" w:color="auto"/>
            </w:tcBorders>
            <w:vAlign w:val="center"/>
          </w:tcPr>
          <w:p w:rsidR="00854C9A" w:rsidRPr="001008B9" w:rsidRDefault="007D663E" w:rsidP="000037B9">
            <w:pPr>
              <w:spacing w:line="276" w:lineRule="auto"/>
              <w:jc w:val="center"/>
              <w:rPr>
                <w:rFonts w:asciiTheme="minorHAnsi" w:hAnsiTheme="minorHAnsi"/>
                <w:bCs/>
              </w:rPr>
            </w:pPr>
            <w:r w:rsidRPr="001008B9">
              <w:rPr>
                <w:rFonts w:asciiTheme="minorHAnsi" w:hAnsiTheme="minorHAnsi"/>
                <w:bCs/>
              </w:rPr>
              <w:t>i</w:t>
            </w:r>
          </w:p>
        </w:tc>
        <w:tc>
          <w:tcPr>
            <w:tcW w:w="3483" w:type="dxa"/>
            <w:tcBorders>
              <w:top w:val="single" w:sz="4" w:space="0" w:color="auto"/>
              <w:left w:val="single" w:sz="4" w:space="0" w:color="auto"/>
              <w:bottom w:val="single" w:sz="4" w:space="0" w:color="auto"/>
              <w:right w:val="single" w:sz="4" w:space="0" w:color="auto"/>
            </w:tcBorders>
            <w:vAlign w:val="center"/>
          </w:tcPr>
          <w:p w:rsidR="00854C9A" w:rsidRPr="001008B9" w:rsidRDefault="007D663E" w:rsidP="00C54318">
            <w:pPr>
              <w:spacing w:line="276" w:lineRule="auto"/>
              <w:rPr>
                <w:rFonts w:asciiTheme="minorHAnsi" w:hAnsiTheme="minorHAnsi"/>
                <w:bCs/>
              </w:rPr>
            </w:pPr>
            <w:proofErr w:type="spellStart"/>
            <w:r w:rsidRPr="001008B9">
              <w:rPr>
                <w:rFonts w:asciiTheme="minorHAnsi" w:hAnsiTheme="minorHAnsi"/>
                <w:bCs/>
              </w:rPr>
              <w:t>SuS</w:t>
            </w:r>
            <w:proofErr w:type="spellEnd"/>
            <w:r w:rsidRPr="001008B9">
              <w:rPr>
                <w:rFonts w:asciiTheme="minorHAnsi" w:hAnsiTheme="minorHAnsi"/>
                <w:bCs/>
              </w:rPr>
              <w:t xml:space="preserve"> bearbeiten AB 2 mit Hilfe des AB 3; </w:t>
            </w:r>
            <w:r w:rsidR="00854C9A" w:rsidRPr="001008B9">
              <w:rPr>
                <w:rFonts w:asciiTheme="minorHAnsi" w:hAnsiTheme="minorHAnsi"/>
                <w:bCs/>
              </w:rPr>
              <w:t xml:space="preserve">Begriffe zu Kaufvertrag an beweglichen Sachen: </w:t>
            </w:r>
            <w:r w:rsidR="00854C9A" w:rsidRPr="001008B9">
              <w:rPr>
                <w:rFonts w:asciiTheme="minorHAnsi" w:hAnsiTheme="minorHAnsi"/>
                <w:bCs/>
              </w:rPr>
              <w:br/>
              <w:t>Verpflichtungsgeschäft, Erfüllung</w:t>
            </w:r>
            <w:r w:rsidR="00854C9A" w:rsidRPr="001008B9">
              <w:rPr>
                <w:rFonts w:asciiTheme="minorHAnsi" w:hAnsiTheme="minorHAnsi"/>
                <w:bCs/>
              </w:rPr>
              <w:t>s</w:t>
            </w:r>
            <w:r w:rsidR="00854C9A" w:rsidRPr="001008B9">
              <w:rPr>
                <w:rFonts w:asciiTheme="minorHAnsi" w:hAnsiTheme="minorHAnsi"/>
                <w:bCs/>
              </w:rPr>
              <w:t>geschäft, Willenserklärung, Kau</w:t>
            </w:r>
            <w:r w:rsidR="00854C9A" w:rsidRPr="001008B9">
              <w:rPr>
                <w:rFonts w:asciiTheme="minorHAnsi" w:hAnsiTheme="minorHAnsi"/>
                <w:bCs/>
              </w:rPr>
              <w:t>f</w:t>
            </w:r>
            <w:r w:rsidR="00854C9A" w:rsidRPr="001008B9">
              <w:rPr>
                <w:rFonts w:asciiTheme="minorHAnsi" w:hAnsiTheme="minorHAnsi"/>
                <w:bCs/>
              </w:rPr>
              <w:t>vertrag, Käufer, Verkäufer, Antrag, Annahme, Pflichten aus Kaufve</w:t>
            </w:r>
            <w:r w:rsidR="00854C9A" w:rsidRPr="001008B9">
              <w:rPr>
                <w:rFonts w:asciiTheme="minorHAnsi" w:hAnsiTheme="minorHAnsi"/>
                <w:bCs/>
              </w:rPr>
              <w:t>r</w:t>
            </w:r>
            <w:r w:rsidR="00854C9A" w:rsidRPr="001008B9">
              <w:rPr>
                <w:rFonts w:asciiTheme="minorHAnsi" w:hAnsiTheme="minorHAnsi"/>
                <w:bCs/>
              </w:rPr>
              <w:t>trag</w:t>
            </w:r>
          </w:p>
          <w:p w:rsidR="00854C9A" w:rsidRPr="001008B9" w:rsidRDefault="00854C9A" w:rsidP="00C54318">
            <w:pPr>
              <w:spacing w:line="276" w:lineRule="auto"/>
              <w:rPr>
                <w:rFonts w:asciiTheme="minorHAnsi" w:hAnsiTheme="minorHAnsi"/>
                <w:bCs/>
              </w:rPr>
            </w:pPr>
            <w:r w:rsidRPr="001008B9">
              <w:rPr>
                <w:rFonts w:asciiTheme="minorHAnsi" w:hAnsiTheme="minorHAnsi"/>
                <w:bCs/>
              </w:rPr>
              <w:lastRenderedPageBreak/>
              <w:t>Methode: Sortieraufgabe</w:t>
            </w:r>
          </w:p>
        </w:tc>
        <w:tc>
          <w:tcPr>
            <w:tcW w:w="2127"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spacing w:line="276" w:lineRule="auto"/>
              <w:rPr>
                <w:rFonts w:asciiTheme="minorHAnsi" w:hAnsiTheme="minorHAnsi"/>
              </w:rPr>
            </w:pPr>
            <w:r w:rsidRPr="001008B9">
              <w:rPr>
                <w:rFonts w:asciiTheme="minorHAnsi" w:hAnsiTheme="minorHAnsi"/>
              </w:rPr>
              <w:lastRenderedPageBreak/>
              <w:t xml:space="preserve">Begriffskärtchen </w:t>
            </w:r>
            <w:r w:rsidR="007D663E" w:rsidRPr="001008B9">
              <w:rPr>
                <w:rFonts w:asciiTheme="minorHAnsi" w:hAnsiTheme="minorHAnsi"/>
              </w:rPr>
              <w:t xml:space="preserve">von </w:t>
            </w:r>
            <w:r w:rsidRPr="001008B9">
              <w:rPr>
                <w:rFonts w:asciiTheme="minorHAnsi" w:hAnsiTheme="minorHAnsi"/>
              </w:rPr>
              <w:t>AB 2</w:t>
            </w:r>
          </w:p>
          <w:p w:rsidR="00854C9A" w:rsidRPr="001008B9" w:rsidRDefault="00854C9A" w:rsidP="000037B9">
            <w:pPr>
              <w:spacing w:line="276" w:lineRule="auto"/>
              <w:rPr>
                <w:rFonts w:asciiTheme="minorHAnsi" w:hAnsiTheme="minorHAnsi"/>
              </w:rPr>
            </w:pPr>
            <w:r w:rsidRPr="001008B9">
              <w:rPr>
                <w:rFonts w:asciiTheme="minorHAnsi" w:hAnsiTheme="minorHAnsi"/>
              </w:rPr>
              <w:t>Aufgabenbeschre</w:t>
            </w:r>
            <w:r w:rsidRPr="001008B9">
              <w:rPr>
                <w:rFonts w:asciiTheme="minorHAnsi" w:hAnsiTheme="minorHAnsi"/>
              </w:rPr>
              <w:t>i</w:t>
            </w:r>
            <w:r w:rsidRPr="001008B9">
              <w:rPr>
                <w:rFonts w:asciiTheme="minorHAnsi" w:hAnsiTheme="minorHAnsi"/>
              </w:rPr>
              <w:t>bung AB 3</w:t>
            </w:r>
          </w:p>
          <w:p w:rsidR="00854C9A" w:rsidRPr="001008B9" w:rsidRDefault="00854C9A" w:rsidP="000037B9">
            <w:pPr>
              <w:spacing w:line="276" w:lineRule="auto"/>
              <w:rPr>
                <w:rFonts w:asciiTheme="minorHAnsi" w:hAnsiTheme="minorHAnsi"/>
              </w:rPr>
            </w:pPr>
            <w:r w:rsidRPr="001008B9">
              <w:rPr>
                <w:rFonts w:asciiTheme="minorHAnsi" w:hAnsiTheme="minorHAnsi"/>
              </w:rPr>
              <w:t>M</w:t>
            </w:r>
            <w:r w:rsidR="007D663E" w:rsidRPr="001008B9">
              <w:rPr>
                <w:rFonts w:asciiTheme="minorHAnsi" w:hAnsiTheme="minorHAnsi"/>
              </w:rPr>
              <w:t xml:space="preserve"> 4</w:t>
            </w:r>
            <w:r w:rsidRPr="001008B9">
              <w:rPr>
                <w:rFonts w:asciiTheme="minorHAnsi" w:hAnsiTheme="minorHAnsi"/>
              </w:rPr>
              <w:t>_Sortieraufgabe</w:t>
            </w:r>
          </w:p>
        </w:tc>
        <w:tc>
          <w:tcPr>
            <w:tcW w:w="2376"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7D663E">
            <w:pPr>
              <w:rPr>
                <w:rFonts w:asciiTheme="minorHAnsi" w:hAnsiTheme="minorHAnsi"/>
              </w:rPr>
            </w:pPr>
            <w:r w:rsidRPr="001008B9">
              <w:rPr>
                <w:rFonts w:asciiTheme="minorHAnsi" w:hAnsiTheme="minorHAnsi"/>
              </w:rPr>
              <w:t xml:space="preserve">Sortieraufgabe, </w:t>
            </w:r>
            <w:proofErr w:type="spellStart"/>
            <w:r w:rsidR="007D663E" w:rsidRPr="001008B9">
              <w:rPr>
                <w:rFonts w:asciiTheme="minorHAnsi" w:hAnsiTheme="minorHAnsi"/>
              </w:rPr>
              <w:t>SuS</w:t>
            </w:r>
            <w:proofErr w:type="spellEnd"/>
            <w:r w:rsidRPr="001008B9">
              <w:rPr>
                <w:rFonts w:asciiTheme="minorHAnsi" w:hAnsiTheme="minorHAnsi"/>
              </w:rPr>
              <w:t xml:space="preserve"> </w:t>
            </w:r>
            <w:r w:rsidR="007D663E" w:rsidRPr="001008B9">
              <w:rPr>
                <w:rFonts w:asciiTheme="minorHAnsi" w:hAnsiTheme="minorHAnsi"/>
              </w:rPr>
              <w:t xml:space="preserve">erklären sich </w:t>
            </w:r>
            <w:r w:rsidRPr="001008B9">
              <w:rPr>
                <w:rFonts w:asciiTheme="minorHAnsi" w:hAnsiTheme="minorHAnsi"/>
              </w:rPr>
              <w:t>die Begri</w:t>
            </w:r>
            <w:r w:rsidRPr="001008B9">
              <w:rPr>
                <w:rFonts w:asciiTheme="minorHAnsi" w:hAnsiTheme="minorHAnsi"/>
              </w:rPr>
              <w:t>f</w:t>
            </w:r>
            <w:r w:rsidRPr="001008B9">
              <w:rPr>
                <w:rFonts w:asciiTheme="minorHAnsi" w:hAnsiTheme="minorHAnsi"/>
              </w:rPr>
              <w:t xml:space="preserve">fe </w:t>
            </w:r>
          </w:p>
        </w:tc>
      </w:tr>
      <w:tr w:rsidR="00854C9A" w:rsidRPr="001008B9" w:rsidTr="002522F0">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854C9A" w:rsidRPr="001008B9" w:rsidRDefault="00854C9A" w:rsidP="000037B9">
            <w:pPr>
              <w:spacing w:line="276" w:lineRule="auto"/>
              <w:ind w:right="-70"/>
              <w:jc w:val="center"/>
              <w:rPr>
                <w:rFonts w:asciiTheme="minorHAnsi" w:hAnsiTheme="minorHAnsi"/>
                <w:bCs/>
              </w:rPr>
            </w:pPr>
            <w:r w:rsidRPr="001008B9">
              <w:rPr>
                <w:rFonts w:asciiTheme="minorHAnsi" w:hAnsiTheme="minorHAnsi"/>
                <w:bCs/>
              </w:rPr>
              <w:lastRenderedPageBreak/>
              <w:t>PA</w:t>
            </w:r>
          </w:p>
        </w:tc>
        <w:tc>
          <w:tcPr>
            <w:tcW w:w="456"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spacing w:line="276" w:lineRule="auto"/>
              <w:jc w:val="center"/>
              <w:rPr>
                <w:rFonts w:asciiTheme="minorHAnsi" w:hAnsiTheme="minorHAnsi"/>
                <w:bCs/>
              </w:rPr>
            </w:pPr>
            <w:proofErr w:type="spellStart"/>
            <w:r w:rsidRPr="001008B9">
              <w:rPr>
                <w:rFonts w:asciiTheme="minorHAnsi" w:hAnsiTheme="minorHAnsi"/>
                <w:bCs/>
              </w:rPr>
              <w:t>k</w:t>
            </w:r>
            <w:r w:rsidRPr="001008B9">
              <w:rPr>
                <w:rFonts w:asciiTheme="minorHAnsi" w:hAnsiTheme="minorHAnsi"/>
                <w:bCs/>
              </w:rPr>
              <w:t>o</w:t>
            </w:r>
            <w:r w:rsidRPr="001008B9">
              <w:rPr>
                <w:rFonts w:asciiTheme="minorHAnsi" w:hAnsiTheme="minorHAnsi"/>
                <w:bCs/>
              </w:rPr>
              <w:t>op</w:t>
            </w:r>
            <w:proofErr w:type="spellEnd"/>
          </w:p>
        </w:tc>
        <w:tc>
          <w:tcPr>
            <w:tcW w:w="3483" w:type="dxa"/>
            <w:tcBorders>
              <w:top w:val="single" w:sz="4" w:space="0" w:color="auto"/>
              <w:left w:val="single" w:sz="4" w:space="0" w:color="auto"/>
              <w:bottom w:val="single" w:sz="4" w:space="0" w:color="auto"/>
              <w:right w:val="single" w:sz="4" w:space="0" w:color="auto"/>
            </w:tcBorders>
            <w:vAlign w:val="center"/>
          </w:tcPr>
          <w:p w:rsidR="00854C9A" w:rsidRPr="001008B9" w:rsidRDefault="007D663E" w:rsidP="007D663E">
            <w:pPr>
              <w:spacing w:line="276" w:lineRule="auto"/>
              <w:rPr>
                <w:rFonts w:asciiTheme="minorHAnsi" w:hAnsiTheme="minorHAnsi"/>
              </w:rPr>
            </w:pPr>
            <w:proofErr w:type="spellStart"/>
            <w:r w:rsidRPr="001008B9">
              <w:rPr>
                <w:rFonts w:asciiTheme="minorHAnsi" w:hAnsiTheme="minorHAnsi"/>
              </w:rPr>
              <w:t>SuS</w:t>
            </w:r>
            <w:proofErr w:type="spellEnd"/>
            <w:r w:rsidRPr="001008B9">
              <w:rPr>
                <w:rFonts w:asciiTheme="minorHAnsi" w:hAnsiTheme="minorHAnsi"/>
              </w:rPr>
              <w:t xml:space="preserve"> bearbeiten Aufgabenblatt 3</w:t>
            </w:r>
          </w:p>
        </w:tc>
        <w:tc>
          <w:tcPr>
            <w:tcW w:w="2127"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274428">
            <w:pPr>
              <w:spacing w:line="276" w:lineRule="auto"/>
              <w:rPr>
                <w:rFonts w:asciiTheme="minorHAnsi" w:hAnsiTheme="minorHAnsi"/>
              </w:rPr>
            </w:pPr>
            <w:r w:rsidRPr="001008B9">
              <w:rPr>
                <w:rFonts w:asciiTheme="minorHAnsi" w:hAnsiTheme="minorHAnsi"/>
              </w:rPr>
              <w:t>AB 3</w:t>
            </w:r>
          </w:p>
          <w:p w:rsidR="00854C9A" w:rsidRPr="001008B9" w:rsidRDefault="00854C9A" w:rsidP="000037B9">
            <w:pPr>
              <w:spacing w:line="276" w:lineRule="auto"/>
              <w:rPr>
                <w:rFonts w:asciiTheme="minorHAnsi" w:hAnsiTheme="minorHAnsi"/>
              </w:rPr>
            </w:pPr>
          </w:p>
        </w:tc>
        <w:tc>
          <w:tcPr>
            <w:tcW w:w="2376"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rPr>
                <w:rFonts w:asciiTheme="minorHAnsi" w:hAnsiTheme="minorHAnsi"/>
              </w:rPr>
            </w:pPr>
            <w:r w:rsidRPr="001008B9">
              <w:rPr>
                <w:rFonts w:asciiTheme="minorHAnsi" w:hAnsiTheme="minorHAnsi"/>
              </w:rPr>
              <w:t>Sortieraufgabe, unb</w:t>
            </w:r>
            <w:r w:rsidRPr="001008B9">
              <w:rPr>
                <w:rFonts w:asciiTheme="minorHAnsi" w:hAnsiTheme="minorHAnsi"/>
              </w:rPr>
              <w:t>e</w:t>
            </w:r>
            <w:r w:rsidRPr="001008B9">
              <w:rPr>
                <w:rFonts w:asciiTheme="minorHAnsi" w:hAnsiTheme="minorHAnsi"/>
              </w:rPr>
              <w:t>kannte Begriffe werden mit dem Nachbarn g</w:t>
            </w:r>
            <w:r w:rsidRPr="001008B9">
              <w:rPr>
                <w:rFonts w:asciiTheme="minorHAnsi" w:hAnsiTheme="minorHAnsi"/>
              </w:rPr>
              <w:t>e</w:t>
            </w:r>
            <w:r w:rsidRPr="001008B9">
              <w:rPr>
                <w:rFonts w:asciiTheme="minorHAnsi" w:hAnsiTheme="minorHAnsi"/>
              </w:rPr>
              <w:t>klärt</w:t>
            </w:r>
          </w:p>
        </w:tc>
      </w:tr>
      <w:tr w:rsidR="00854C9A" w:rsidRPr="001008B9" w:rsidTr="003B11CE">
        <w:trPr>
          <w:trHeight w:val="703"/>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854C9A" w:rsidRPr="001008B9" w:rsidRDefault="00854C9A" w:rsidP="000037B9">
            <w:pPr>
              <w:spacing w:line="276" w:lineRule="auto"/>
              <w:ind w:right="-70"/>
              <w:jc w:val="center"/>
              <w:rPr>
                <w:rFonts w:asciiTheme="minorHAnsi" w:hAnsiTheme="minorHAnsi"/>
                <w:bCs/>
              </w:rPr>
            </w:pPr>
            <w:r w:rsidRPr="001008B9">
              <w:rPr>
                <w:rFonts w:asciiTheme="minorHAnsi" w:hAnsiTheme="minorHAnsi"/>
                <w:bCs/>
              </w:rPr>
              <w:t>P</w:t>
            </w:r>
          </w:p>
        </w:tc>
        <w:tc>
          <w:tcPr>
            <w:tcW w:w="456"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spacing w:line="276" w:lineRule="auto"/>
              <w:jc w:val="center"/>
              <w:rPr>
                <w:rFonts w:asciiTheme="minorHAnsi" w:hAnsiTheme="minorHAnsi"/>
                <w:bCs/>
              </w:rPr>
            </w:pPr>
            <w:r w:rsidRPr="001008B9">
              <w:rPr>
                <w:rFonts w:asciiTheme="minorHAnsi" w:hAnsiTheme="minorHAnsi"/>
                <w:bCs/>
              </w:rPr>
              <w:t>k</w:t>
            </w:r>
          </w:p>
        </w:tc>
        <w:tc>
          <w:tcPr>
            <w:tcW w:w="3483"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spacing w:line="276" w:lineRule="auto"/>
              <w:rPr>
                <w:rFonts w:asciiTheme="minorHAnsi" w:hAnsiTheme="minorHAnsi"/>
                <w:bCs/>
              </w:rPr>
            </w:pPr>
          </w:p>
        </w:tc>
        <w:tc>
          <w:tcPr>
            <w:tcW w:w="2127"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274428">
            <w:pPr>
              <w:spacing w:line="276" w:lineRule="auto"/>
              <w:rPr>
                <w:rFonts w:asciiTheme="minorHAnsi" w:hAnsiTheme="minorHAnsi"/>
              </w:rPr>
            </w:pPr>
            <w:r w:rsidRPr="001008B9">
              <w:rPr>
                <w:rFonts w:asciiTheme="minorHAnsi" w:hAnsiTheme="minorHAnsi"/>
              </w:rPr>
              <w:t>AB 3</w:t>
            </w:r>
          </w:p>
          <w:p w:rsidR="00854C9A" w:rsidRPr="001008B9" w:rsidRDefault="00854C9A" w:rsidP="000037B9">
            <w:pPr>
              <w:spacing w:line="276" w:lineRule="auto"/>
              <w:rPr>
                <w:rFonts w:asciiTheme="minorHAnsi" w:hAnsiTheme="minorHAnsi"/>
              </w:rPr>
            </w:pPr>
          </w:p>
        </w:tc>
        <w:tc>
          <w:tcPr>
            <w:tcW w:w="2376"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rPr>
                <w:rFonts w:asciiTheme="minorHAnsi" w:hAnsiTheme="minorHAnsi"/>
              </w:rPr>
            </w:pPr>
            <w:r w:rsidRPr="001008B9">
              <w:rPr>
                <w:rFonts w:asciiTheme="minorHAnsi" w:hAnsiTheme="minorHAnsi"/>
              </w:rPr>
              <w:t>Noch offene Begriffe werden im Plenum g</w:t>
            </w:r>
            <w:r w:rsidRPr="001008B9">
              <w:rPr>
                <w:rFonts w:asciiTheme="minorHAnsi" w:hAnsiTheme="minorHAnsi"/>
              </w:rPr>
              <w:t>e</w:t>
            </w:r>
            <w:r w:rsidRPr="001008B9">
              <w:rPr>
                <w:rFonts w:asciiTheme="minorHAnsi" w:hAnsiTheme="minorHAnsi"/>
              </w:rPr>
              <w:t xml:space="preserve">klärt </w:t>
            </w:r>
          </w:p>
        </w:tc>
      </w:tr>
      <w:tr w:rsidR="00854C9A" w:rsidRPr="001008B9" w:rsidTr="002522F0">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854C9A" w:rsidRPr="001008B9" w:rsidRDefault="00854C9A" w:rsidP="000037B9">
            <w:pPr>
              <w:spacing w:line="276" w:lineRule="auto"/>
              <w:ind w:right="-70"/>
              <w:jc w:val="center"/>
              <w:rPr>
                <w:rFonts w:asciiTheme="minorHAnsi" w:hAnsiTheme="minorHAnsi"/>
                <w:bCs/>
              </w:rPr>
            </w:pPr>
            <w:r w:rsidRPr="001008B9">
              <w:rPr>
                <w:rFonts w:asciiTheme="minorHAnsi" w:hAnsiTheme="minorHAnsi"/>
                <w:bCs/>
              </w:rPr>
              <w:t>EA</w:t>
            </w:r>
          </w:p>
        </w:tc>
        <w:tc>
          <w:tcPr>
            <w:tcW w:w="456"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spacing w:line="276" w:lineRule="auto"/>
              <w:jc w:val="center"/>
              <w:rPr>
                <w:rFonts w:asciiTheme="minorHAnsi" w:hAnsiTheme="minorHAnsi"/>
                <w:bCs/>
              </w:rPr>
            </w:pPr>
            <w:r w:rsidRPr="001008B9">
              <w:rPr>
                <w:rFonts w:asciiTheme="minorHAnsi" w:hAnsiTheme="minorHAnsi"/>
                <w:bCs/>
              </w:rPr>
              <w:t>i</w:t>
            </w:r>
          </w:p>
        </w:tc>
        <w:tc>
          <w:tcPr>
            <w:tcW w:w="3483" w:type="dxa"/>
            <w:tcBorders>
              <w:top w:val="single" w:sz="4" w:space="0" w:color="auto"/>
              <w:left w:val="single" w:sz="4" w:space="0" w:color="auto"/>
              <w:bottom w:val="single" w:sz="4" w:space="0" w:color="auto"/>
              <w:right w:val="single" w:sz="4" w:space="0" w:color="auto"/>
            </w:tcBorders>
            <w:vAlign w:val="center"/>
          </w:tcPr>
          <w:p w:rsidR="003B11CE" w:rsidRPr="001008B9" w:rsidRDefault="003B11CE" w:rsidP="003B11CE">
            <w:pPr>
              <w:spacing w:line="276" w:lineRule="auto"/>
              <w:rPr>
                <w:rFonts w:asciiTheme="minorHAnsi" w:hAnsiTheme="minorHAnsi"/>
              </w:rPr>
            </w:pPr>
            <w:proofErr w:type="spellStart"/>
            <w:r w:rsidRPr="001008B9">
              <w:rPr>
                <w:rFonts w:asciiTheme="minorHAnsi" w:hAnsiTheme="minorHAnsi"/>
              </w:rPr>
              <w:t>SuS</w:t>
            </w:r>
            <w:proofErr w:type="spellEnd"/>
            <w:r w:rsidRPr="001008B9">
              <w:rPr>
                <w:rFonts w:asciiTheme="minorHAnsi" w:hAnsiTheme="minorHAnsi"/>
              </w:rPr>
              <w:t xml:space="preserve"> legen mit den Begriffen aus AB 2 ihre eigene </w:t>
            </w:r>
            <w:r w:rsidR="00854C9A" w:rsidRPr="001008B9">
              <w:rPr>
                <w:rFonts w:asciiTheme="minorHAnsi" w:hAnsiTheme="minorHAnsi"/>
              </w:rPr>
              <w:t>Struktur</w:t>
            </w:r>
            <w:r w:rsidRPr="001008B9">
              <w:rPr>
                <w:rFonts w:asciiTheme="minorHAnsi" w:hAnsiTheme="minorHAnsi"/>
              </w:rPr>
              <w:t>.</w:t>
            </w:r>
          </w:p>
          <w:p w:rsidR="00854C9A" w:rsidRPr="001008B9" w:rsidRDefault="00854C9A" w:rsidP="003B11CE">
            <w:pPr>
              <w:spacing w:line="276" w:lineRule="auto"/>
              <w:rPr>
                <w:rFonts w:asciiTheme="minorHAnsi" w:hAnsiTheme="minorHAnsi"/>
              </w:rPr>
            </w:pPr>
            <w:r w:rsidRPr="001008B9">
              <w:rPr>
                <w:rFonts w:asciiTheme="minorHAnsi" w:hAnsiTheme="minorHAnsi"/>
              </w:rPr>
              <w:t>Methode: Struktur legen</w:t>
            </w:r>
          </w:p>
        </w:tc>
        <w:tc>
          <w:tcPr>
            <w:tcW w:w="2127"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spacing w:line="276" w:lineRule="auto"/>
              <w:rPr>
                <w:rFonts w:asciiTheme="minorHAnsi" w:hAnsiTheme="minorHAnsi"/>
              </w:rPr>
            </w:pPr>
            <w:r w:rsidRPr="001008B9">
              <w:rPr>
                <w:rFonts w:asciiTheme="minorHAnsi" w:hAnsiTheme="minorHAnsi"/>
              </w:rPr>
              <w:t>M</w:t>
            </w:r>
            <w:r w:rsidR="003B11CE" w:rsidRPr="001008B9">
              <w:rPr>
                <w:rFonts w:asciiTheme="minorHAnsi" w:hAnsiTheme="minorHAnsi"/>
              </w:rPr>
              <w:t xml:space="preserve"> 5</w:t>
            </w:r>
            <w:r w:rsidRPr="001008B9">
              <w:rPr>
                <w:rFonts w:asciiTheme="minorHAnsi" w:hAnsiTheme="minorHAnsi"/>
              </w:rPr>
              <w:t>_Struktur l</w:t>
            </w:r>
            <w:r w:rsidRPr="001008B9">
              <w:rPr>
                <w:rFonts w:asciiTheme="minorHAnsi" w:hAnsiTheme="minorHAnsi"/>
              </w:rPr>
              <w:t>e</w:t>
            </w:r>
            <w:r w:rsidRPr="001008B9">
              <w:rPr>
                <w:rFonts w:asciiTheme="minorHAnsi" w:hAnsiTheme="minorHAnsi"/>
              </w:rPr>
              <w:t>gen</w:t>
            </w:r>
            <w:r w:rsidR="00B017B3">
              <w:rPr>
                <w:rFonts w:asciiTheme="minorHAnsi" w:hAnsiTheme="minorHAnsi"/>
              </w:rPr>
              <w:t>/</w:t>
            </w:r>
            <w:proofErr w:type="spellStart"/>
            <w:r w:rsidR="00B017B3">
              <w:rPr>
                <w:rFonts w:asciiTheme="minorHAnsi" w:hAnsiTheme="minorHAnsi"/>
              </w:rPr>
              <w:t>Concept</w:t>
            </w:r>
            <w:proofErr w:type="spellEnd"/>
            <w:r w:rsidR="0038067E">
              <w:rPr>
                <w:rFonts w:asciiTheme="minorHAnsi" w:hAnsiTheme="minorHAnsi"/>
              </w:rPr>
              <w:t xml:space="preserve"> </w:t>
            </w:r>
            <w:proofErr w:type="spellStart"/>
            <w:r w:rsidR="003B11CE" w:rsidRPr="001008B9">
              <w:rPr>
                <w:rFonts w:asciiTheme="minorHAnsi" w:hAnsiTheme="minorHAnsi"/>
              </w:rPr>
              <w:t>Map</w:t>
            </w:r>
            <w:proofErr w:type="spellEnd"/>
          </w:p>
          <w:p w:rsidR="00854C9A" w:rsidRPr="001008B9" w:rsidRDefault="00854C9A" w:rsidP="00274428">
            <w:pPr>
              <w:spacing w:line="276" w:lineRule="auto"/>
              <w:rPr>
                <w:rFonts w:asciiTheme="minorHAnsi" w:hAnsiTheme="minorHAnsi"/>
              </w:rPr>
            </w:pPr>
            <w:r w:rsidRPr="001008B9">
              <w:rPr>
                <w:rFonts w:asciiTheme="minorHAnsi" w:hAnsiTheme="minorHAnsi"/>
              </w:rPr>
              <w:t>Aufgabenbeschre</w:t>
            </w:r>
            <w:r w:rsidRPr="001008B9">
              <w:rPr>
                <w:rFonts w:asciiTheme="minorHAnsi" w:hAnsiTheme="minorHAnsi"/>
              </w:rPr>
              <w:t>i</w:t>
            </w:r>
            <w:r w:rsidRPr="001008B9">
              <w:rPr>
                <w:rFonts w:asciiTheme="minorHAnsi" w:hAnsiTheme="minorHAnsi"/>
              </w:rPr>
              <w:t>bung AB 3</w:t>
            </w:r>
          </w:p>
          <w:p w:rsidR="00854C9A" w:rsidRPr="001008B9" w:rsidRDefault="00854C9A" w:rsidP="000037B9">
            <w:pPr>
              <w:spacing w:line="276" w:lineRule="auto"/>
              <w:rPr>
                <w:rFonts w:asciiTheme="minorHAnsi" w:hAnsiTheme="minorHAnsi"/>
              </w:rPr>
            </w:pPr>
          </w:p>
        </w:tc>
        <w:tc>
          <w:tcPr>
            <w:tcW w:w="2376" w:type="dxa"/>
            <w:tcBorders>
              <w:top w:val="single" w:sz="4" w:space="0" w:color="auto"/>
              <w:left w:val="single" w:sz="4" w:space="0" w:color="auto"/>
              <w:bottom w:val="single" w:sz="4" w:space="0" w:color="auto"/>
              <w:right w:val="single" w:sz="4" w:space="0" w:color="auto"/>
            </w:tcBorders>
            <w:vAlign w:val="center"/>
          </w:tcPr>
          <w:p w:rsidR="00854C9A" w:rsidRPr="001008B9" w:rsidRDefault="00A33816" w:rsidP="000037B9">
            <w:pPr>
              <w:rPr>
                <w:rFonts w:asciiTheme="minorHAnsi" w:hAnsiTheme="minorHAnsi"/>
              </w:rPr>
            </w:pPr>
            <w:r w:rsidRPr="001008B9">
              <w:rPr>
                <w:rFonts w:asciiTheme="minorHAnsi" w:hAnsiTheme="minorHAnsi"/>
              </w:rPr>
              <w:t>M 5_</w:t>
            </w:r>
            <w:r w:rsidR="00854C9A" w:rsidRPr="001008B9">
              <w:rPr>
                <w:rFonts w:asciiTheme="minorHAnsi" w:hAnsiTheme="minorHAnsi"/>
              </w:rPr>
              <w:t>Strukturlegen</w:t>
            </w:r>
          </w:p>
        </w:tc>
      </w:tr>
      <w:tr w:rsidR="00854C9A" w:rsidRPr="001008B9" w:rsidTr="002522F0">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854C9A" w:rsidRPr="001008B9" w:rsidRDefault="00854C9A" w:rsidP="000037B9">
            <w:pPr>
              <w:spacing w:line="276" w:lineRule="auto"/>
              <w:ind w:right="-70"/>
              <w:jc w:val="center"/>
              <w:rPr>
                <w:rFonts w:asciiTheme="minorHAnsi" w:hAnsiTheme="minorHAnsi"/>
                <w:bCs/>
              </w:rPr>
            </w:pPr>
            <w:r w:rsidRPr="001008B9">
              <w:rPr>
                <w:rFonts w:asciiTheme="minorHAnsi" w:hAnsiTheme="minorHAnsi"/>
                <w:bCs/>
              </w:rPr>
              <w:t>P/PA</w:t>
            </w:r>
          </w:p>
        </w:tc>
        <w:tc>
          <w:tcPr>
            <w:tcW w:w="456"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spacing w:line="276" w:lineRule="auto"/>
              <w:jc w:val="center"/>
              <w:rPr>
                <w:rFonts w:asciiTheme="minorHAnsi" w:hAnsiTheme="minorHAnsi"/>
                <w:bCs/>
              </w:rPr>
            </w:pPr>
            <w:r w:rsidRPr="001008B9">
              <w:rPr>
                <w:rFonts w:asciiTheme="minorHAnsi" w:hAnsiTheme="minorHAnsi"/>
                <w:bCs/>
              </w:rPr>
              <w:t>k/</w:t>
            </w:r>
            <w:proofErr w:type="spellStart"/>
            <w:r w:rsidRPr="001008B9">
              <w:rPr>
                <w:rFonts w:asciiTheme="minorHAnsi" w:hAnsiTheme="minorHAnsi"/>
                <w:bCs/>
              </w:rPr>
              <w:t>koop</w:t>
            </w:r>
            <w:proofErr w:type="spellEnd"/>
          </w:p>
        </w:tc>
        <w:tc>
          <w:tcPr>
            <w:tcW w:w="3483"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3B11CE">
            <w:pPr>
              <w:spacing w:line="276" w:lineRule="auto"/>
              <w:rPr>
                <w:rFonts w:asciiTheme="minorHAnsi" w:hAnsiTheme="minorHAnsi"/>
              </w:rPr>
            </w:pPr>
            <w:proofErr w:type="spellStart"/>
            <w:r w:rsidRPr="001008B9">
              <w:rPr>
                <w:rFonts w:asciiTheme="minorHAnsi" w:hAnsiTheme="minorHAnsi"/>
              </w:rPr>
              <w:t>S</w:t>
            </w:r>
            <w:r w:rsidR="003B11CE" w:rsidRPr="001008B9">
              <w:rPr>
                <w:rFonts w:asciiTheme="minorHAnsi" w:hAnsiTheme="minorHAnsi"/>
              </w:rPr>
              <w:t>uS</w:t>
            </w:r>
            <w:proofErr w:type="spellEnd"/>
            <w:r w:rsidR="003B11CE" w:rsidRPr="001008B9">
              <w:rPr>
                <w:rFonts w:asciiTheme="minorHAnsi" w:hAnsiTheme="minorHAnsi"/>
              </w:rPr>
              <w:t xml:space="preserve"> vergleichen ihre gelegten Strukturen</w:t>
            </w:r>
          </w:p>
        </w:tc>
        <w:tc>
          <w:tcPr>
            <w:tcW w:w="2127"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274428">
            <w:pPr>
              <w:spacing w:line="276" w:lineRule="auto"/>
              <w:rPr>
                <w:rFonts w:asciiTheme="minorHAnsi" w:hAnsiTheme="minorHAnsi"/>
              </w:rPr>
            </w:pPr>
            <w:r w:rsidRPr="001008B9">
              <w:rPr>
                <w:rFonts w:asciiTheme="minorHAnsi" w:hAnsiTheme="minorHAnsi"/>
              </w:rPr>
              <w:t>Aufgabenbeschre</w:t>
            </w:r>
            <w:r w:rsidRPr="001008B9">
              <w:rPr>
                <w:rFonts w:asciiTheme="minorHAnsi" w:hAnsiTheme="minorHAnsi"/>
              </w:rPr>
              <w:t>i</w:t>
            </w:r>
            <w:r w:rsidRPr="001008B9">
              <w:rPr>
                <w:rFonts w:asciiTheme="minorHAnsi" w:hAnsiTheme="minorHAnsi"/>
              </w:rPr>
              <w:t>bung AB 3</w:t>
            </w:r>
          </w:p>
          <w:p w:rsidR="00854C9A" w:rsidRPr="001008B9" w:rsidRDefault="00854C9A" w:rsidP="000037B9">
            <w:pPr>
              <w:spacing w:line="276" w:lineRule="auto"/>
              <w:rPr>
                <w:rFonts w:asciiTheme="minorHAnsi" w:hAnsiTheme="minorHAnsi"/>
              </w:rPr>
            </w:pPr>
          </w:p>
        </w:tc>
        <w:tc>
          <w:tcPr>
            <w:tcW w:w="2376" w:type="dxa"/>
            <w:tcBorders>
              <w:top w:val="single" w:sz="4" w:space="0" w:color="auto"/>
              <w:left w:val="single" w:sz="4" w:space="0" w:color="auto"/>
              <w:bottom w:val="single" w:sz="4" w:space="0" w:color="auto"/>
              <w:right w:val="single" w:sz="4" w:space="0" w:color="auto"/>
            </w:tcBorders>
            <w:vAlign w:val="center"/>
          </w:tcPr>
          <w:p w:rsidR="00854C9A" w:rsidRPr="001008B9" w:rsidRDefault="00B017B3" w:rsidP="000037B9">
            <w:pPr>
              <w:rPr>
                <w:rFonts w:asciiTheme="minorHAnsi" w:hAnsiTheme="minorHAnsi"/>
              </w:rPr>
            </w:pPr>
            <w:proofErr w:type="spellStart"/>
            <w:r>
              <w:rPr>
                <w:rFonts w:asciiTheme="minorHAnsi" w:hAnsiTheme="minorHAnsi"/>
              </w:rPr>
              <w:t>SuS</w:t>
            </w:r>
            <w:proofErr w:type="spellEnd"/>
            <w:r w:rsidR="003B11CE" w:rsidRPr="001008B9">
              <w:rPr>
                <w:rFonts w:asciiTheme="minorHAnsi" w:hAnsiTheme="minorHAnsi"/>
              </w:rPr>
              <w:t xml:space="preserve"> schauen sich Stru</w:t>
            </w:r>
            <w:r w:rsidR="003B11CE" w:rsidRPr="001008B9">
              <w:rPr>
                <w:rFonts w:asciiTheme="minorHAnsi" w:hAnsiTheme="minorHAnsi"/>
              </w:rPr>
              <w:t>k</w:t>
            </w:r>
            <w:r w:rsidR="003B11CE" w:rsidRPr="001008B9">
              <w:rPr>
                <w:rFonts w:asciiTheme="minorHAnsi" w:hAnsiTheme="minorHAnsi"/>
              </w:rPr>
              <w:t>turen von a</w:t>
            </w:r>
            <w:r w:rsidR="00854C9A" w:rsidRPr="001008B9">
              <w:rPr>
                <w:rFonts w:asciiTheme="minorHAnsi" w:hAnsiTheme="minorHAnsi"/>
              </w:rPr>
              <w:t>nderen an und lassen sie sich e</w:t>
            </w:r>
            <w:r w:rsidR="00854C9A" w:rsidRPr="001008B9">
              <w:rPr>
                <w:rFonts w:asciiTheme="minorHAnsi" w:hAnsiTheme="minorHAnsi"/>
              </w:rPr>
              <w:t>r</w:t>
            </w:r>
            <w:r w:rsidR="00854C9A" w:rsidRPr="001008B9">
              <w:rPr>
                <w:rFonts w:asciiTheme="minorHAnsi" w:hAnsiTheme="minorHAnsi"/>
              </w:rPr>
              <w:t>klären</w:t>
            </w:r>
            <w:r w:rsidR="003B11CE" w:rsidRPr="001008B9">
              <w:rPr>
                <w:rFonts w:asciiTheme="minorHAnsi" w:hAnsiTheme="minorHAnsi"/>
              </w:rPr>
              <w:t>,</w:t>
            </w:r>
          </w:p>
          <w:p w:rsidR="003B11CE" w:rsidRPr="001008B9" w:rsidRDefault="003B11CE" w:rsidP="003B11CE">
            <w:pPr>
              <w:rPr>
                <w:rFonts w:asciiTheme="minorHAnsi" w:hAnsiTheme="minorHAnsi"/>
              </w:rPr>
            </w:pPr>
            <w:r w:rsidRPr="001008B9">
              <w:rPr>
                <w:rFonts w:asciiTheme="minorHAnsi" w:hAnsiTheme="minorHAnsi"/>
              </w:rPr>
              <w:t>Lösung kann per Foto festgehalten werden</w:t>
            </w:r>
            <w:r w:rsidR="00B017B3">
              <w:rPr>
                <w:rFonts w:asciiTheme="minorHAnsi" w:hAnsiTheme="minorHAnsi"/>
              </w:rPr>
              <w:t>.</w:t>
            </w:r>
          </w:p>
        </w:tc>
      </w:tr>
      <w:tr w:rsidR="00854C9A" w:rsidRPr="001008B9" w:rsidTr="002522F0">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854C9A" w:rsidRPr="001008B9" w:rsidRDefault="00854C9A" w:rsidP="000037B9">
            <w:pPr>
              <w:spacing w:line="276" w:lineRule="auto"/>
              <w:ind w:right="-70"/>
              <w:jc w:val="center"/>
              <w:rPr>
                <w:rFonts w:asciiTheme="minorHAnsi" w:hAnsiTheme="minorHAnsi"/>
                <w:bCs/>
              </w:rPr>
            </w:pPr>
            <w:r w:rsidRPr="001008B9">
              <w:rPr>
                <w:rFonts w:asciiTheme="minorHAnsi" w:hAnsiTheme="minorHAnsi"/>
                <w:bCs/>
              </w:rPr>
              <w:t>EA</w:t>
            </w:r>
          </w:p>
        </w:tc>
        <w:tc>
          <w:tcPr>
            <w:tcW w:w="456"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spacing w:line="276" w:lineRule="auto"/>
              <w:jc w:val="center"/>
              <w:rPr>
                <w:rFonts w:asciiTheme="minorHAnsi" w:hAnsiTheme="minorHAnsi"/>
                <w:bCs/>
              </w:rPr>
            </w:pPr>
            <w:r w:rsidRPr="001008B9">
              <w:rPr>
                <w:rFonts w:asciiTheme="minorHAnsi" w:hAnsiTheme="minorHAnsi"/>
                <w:bCs/>
              </w:rPr>
              <w:t>i</w:t>
            </w:r>
          </w:p>
        </w:tc>
        <w:tc>
          <w:tcPr>
            <w:tcW w:w="3483" w:type="dxa"/>
            <w:tcBorders>
              <w:top w:val="single" w:sz="4" w:space="0" w:color="auto"/>
              <w:left w:val="single" w:sz="4" w:space="0" w:color="auto"/>
              <w:bottom w:val="single" w:sz="4" w:space="0" w:color="auto"/>
              <w:right w:val="single" w:sz="4" w:space="0" w:color="auto"/>
            </w:tcBorders>
            <w:vAlign w:val="center"/>
          </w:tcPr>
          <w:p w:rsidR="00854C9A" w:rsidRPr="001008B9" w:rsidRDefault="003B11CE" w:rsidP="0038067E">
            <w:pPr>
              <w:spacing w:line="276" w:lineRule="auto"/>
              <w:rPr>
                <w:rFonts w:asciiTheme="minorHAnsi" w:hAnsiTheme="minorHAnsi"/>
              </w:rPr>
            </w:pPr>
            <w:proofErr w:type="spellStart"/>
            <w:r w:rsidRPr="001008B9">
              <w:rPr>
                <w:rFonts w:asciiTheme="minorHAnsi" w:hAnsiTheme="minorHAnsi"/>
              </w:rPr>
              <w:t>SuS</w:t>
            </w:r>
            <w:proofErr w:type="spellEnd"/>
            <w:r w:rsidRPr="001008B9">
              <w:rPr>
                <w:rFonts w:asciiTheme="minorHAnsi" w:hAnsiTheme="minorHAnsi"/>
              </w:rPr>
              <w:t xml:space="preserve"> erstellen e</w:t>
            </w:r>
            <w:r w:rsidR="00854C9A" w:rsidRPr="001008B9">
              <w:rPr>
                <w:rFonts w:asciiTheme="minorHAnsi" w:hAnsiTheme="minorHAnsi"/>
              </w:rPr>
              <w:t xml:space="preserve">ine </w:t>
            </w:r>
            <w:proofErr w:type="spellStart"/>
            <w:r w:rsidR="00854C9A" w:rsidRPr="001008B9">
              <w:rPr>
                <w:rFonts w:asciiTheme="minorHAnsi" w:hAnsiTheme="minorHAnsi"/>
              </w:rPr>
              <w:t>Concept</w:t>
            </w:r>
            <w:proofErr w:type="spellEnd"/>
            <w:r w:rsidR="0038067E">
              <w:rPr>
                <w:rFonts w:asciiTheme="minorHAnsi" w:hAnsiTheme="minorHAnsi"/>
              </w:rPr>
              <w:t xml:space="preserve"> </w:t>
            </w:r>
            <w:proofErr w:type="spellStart"/>
            <w:r w:rsidRPr="001008B9">
              <w:rPr>
                <w:rFonts w:asciiTheme="minorHAnsi" w:hAnsiTheme="minorHAnsi"/>
              </w:rPr>
              <w:t>M</w:t>
            </w:r>
            <w:r w:rsidR="00854C9A" w:rsidRPr="001008B9">
              <w:rPr>
                <w:rFonts w:asciiTheme="minorHAnsi" w:hAnsiTheme="minorHAnsi"/>
              </w:rPr>
              <w:t>ap</w:t>
            </w:r>
            <w:proofErr w:type="spellEnd"/>
            <w:r w:rsidR="00854C9A" w:rsidRPr="001008B9">
              <w:rPr>
                <w:rFonts w:asciiTheme="minorHAnsi" w:hAnsiTheme="minorHAnsi"/>
              </w:rPr>
              <w:t xml:space="preserve"> </w:t>
            </w:r>
          </w:p>
        </w:tc>
        <w:tc>
          <w:tcPr>
            <w:tcW w:w="2127" w:type="dxa"/>
            <w:tcBorders>
              <w:top w:val="single" w:sz="4" w:space="0" w:color="auto"/>
              <w:left w:val="single" w:sz="4" w:space="0" w:color="auto"/>
              <w:bottom w:val="single" w:sz="4" w:space="0" w:color="auto"/>
              <w:right w:val="single" w:sz="4" w:space="0" w:color="auto"/>
            </w:tcBorders>
            <w:vAlign w:val="center"/>
          </w:tcPr>
          <w:p w:rsidR="003B11CE" w:rsidRPr="001008B9" w:rsidRDefault="003B11CE" w:rsidP="003B11CE">
            <w:pPr>
              <w:spacing w:line="276" w:lineRule="auto"/>
              <w:rPr>
                <w:rFonts w:asciiTheme="minorHAnsi" w:hAnsiTheme="minorHAnsi"/>
              </w:rPr>
            </w:pPr>
            <w:r w:rsidRPr="001008B9">
              <w:rPr>
                <w:rFonts w:asciiTheme="minorHAnsi" w:hAnsiTheme="minorHAnsi"/>
              </w:rPr>
              <w:t>M 5_Struktur l</w:t>
            </w:r>
            <w:r w:rsidRPr="001008B9">
              <w:rPr>
                <w:rFonts w:asciiTheme="minorHAnsi" w:hAnsiTheme="minorHAnsi"/>
              </w:rPr>
              <w:t>e</w:t>
            </w:r>
            <w:r w:rsidR="00B017B3">
              <w:rPr>
                <w:rFonts w:asciiTheme="minorHAnsi" w:hAnsiTheme="minorHAnsi"/>
              </w:rPr>
              <w:t>gen/</w:t>
            </w:r>
            <w:proofErr w:type="spellStart"/>
            <w:r w:rsidR="00B017B3">
              <w:rPr>
                <w:rFonts w:asciiTheme="minorHAnsi" w:hAnsiTheme="minorHAnsi"/>
              </w:rPr>
              <w:t>Concept</w:t>
            </w:r>
            <w:proofErr w:type="spellEnd"/>
            <w:r w:rsidR="0038067E">
              <w:rPr>
                <w:rFonts w:asciiTheme="minorHAnsi" w:hAnsiTheme="minorHAnsi"/>
              </w:rPr>
              <w:t xml:space="preserve"> </w:t>
            </w:r>
            <w:proofErr w:type="spellStart"/>
            <w:r w:rsidRPr="001008B9">
              <w:rPr>
                <w:rFonts w:asciiTheme="minorHAnsi" w:hAnsiTheme="minorHAnsi"/>
              </w:rPr>
              <w:t>Map</w:t>
            </w:r>
            <w:proofErr w:type="spellEnd"/>
          </w:p>
          <w:p w:rsidR="00854C9A" w:rsidRPr="001008B9" w:rsidRDefault="00854C9A" w:rsidP="00274428">
            <w:pPr>
              <w:spacing w:line="276" w:lineRule="auto"/>
              <w:rPr>
                <w:rFonts w:asciiTheme="minorHAnsi" w:hAnsiTheme="minorHAnsi"/>
              </w:rPr>
            </w:pPr>
            <w:r w:rsidRPr="001008B9">
              <w:rPr>
                <w:rFonts w:asciiTheme="minorHAnsi" w:hAnsiTheme="minorHAnsi"/>
              </w:rPr>
              <w:t>Aufgabenbeschre</w:t>
            </w:r>
            <w:r w:rsidRPr="001008B9">
              <w:rPr>
                <w:rFonts w:asciiTheme="minorHAnsi" w:hAnsiTheme="minorHAnsi"/>
              </w:rPr>
              <w:t>i</w:t>
            </w:r>
            <w:r w:rsidRPr="001008B9">
              <w:rPr>
                <w:rFonts w:asciiTheme="minorHAnsi" w:hAnsiTheme="minorHAnsi"/>
              </w:rPr>
              <w:t>bung AB 3</w:t>
            </w:r>
          </w:p>
          <w:p w:rsidR="00854C9A" w:rsidRPr="001008B9" w:rsidRDefault="00854C9A" w:rsidP="000037B9">
            <w:pPr>
              <w:spacing w:line="276" w:lineRule="auto"/>
              <w:rPr>
                <w:rFonts w:asciiTheme="minorHAnsi" w:hAnsiTheme="minorHAnsi"/>
              </w:rPr>
            </w:pPr>
          </w:p>
        </w:tc>
        <w:tc>
          <w:tcPr>
            <w:tcW w:w="2376" w:type="dxa"/>
            <w:tcBorders>
              <w:top w:val="single" w:sz="4" w:space="0" w:color="auto"/>
              <w:left w:val="single" w:sz="4" w:space="0" w:color="auto"/>
              <w:bottom w:val="single" w:sz="4" w:space="0" w:color="auto"/>
              <w:right w:val="single" w:sz="4" w:space="0" w:color="auto"/>
            </w:tcBorders>
            <w:vAlign w:val="center"/>
          </w:tcPr>
          <w:p w:rsidR="00854C9A" w:rsidRPr="001008B9" w:rsidRDefault="003B11CE" w:rsidP="0038067E">
            <w:pPr>
              <w:rPr>
                <w:rFonts w:asciiTheme="minorHAnsi" w:hAnsiTheme="minorHAnsi"/>
              </w:rPr>
            </w:pPr>
            <w:r w:rsidRPr="001008B9">
              <w:rPr>
                <w:rFonts w:asciiTheme="minorHAnsi" w:hAnsiTheme="minorHAnsi"/>
              </w:rPr>
              <w:t>L 2_</w:t>
            </w:r>
            <w:r w:rsidR="00854C9A" w:rsidRPr="001008B9">
              <w:rPr>
                <w:rFonts w:asciiTheme="minorHAnsi" w:hAnsiTheme="minorHAnsi"/>
              </w:rPr>
              <w:t xml:space="preserve">Mögliche </w:t>
            </w:r>
            <w:proofErr w:type="spellStart"/>
            <w:r w:rsidRPr="001008B9">
              <w:rPr>
                <w:rFonts w:asciiTheme="minorHAnsi" w:hAnsiTheme="minorHAnsi"/>
              </w:rPr>
              <w:t>L</w:t>
            </w:r>
            <w:r w:rsidRPr="001008B9">
              <w:rPr>
                <w:rFonts w:asciiTheme="minorHAnsi" w:hAnsiTheme="minorHAnsi"/>
              </w:rPr>
              <w:t>ö</w:t>
            </w:r>
            <w:r w:rsidRPr="001008B9">
              <w:rPr>
                <w:rFonts w:asciiTheme="minorHAnsi" w:hAnsiTheme="minorHAnsi"/>
              </w:rPr>
              <w:t>sung_</w:t>
            </w:r>
            <w:r w:rsidR="00854C9A" w:rsidRPr="001008B9">
              <w:rPr>
                <w:rFonts w:asciiTheme="minorHAnsi" w:hAnsiTheme="minorHAnsi"/>
              </w:rPr>
              <w:t>Concept</w:t>
            </w:r>
            <w:proofErr w:type="spellEnd"/>
            <w:r w:rsidR="0038067E">
              <w:rPr>
                <w:rFonts w:asciiTheme="minorHAnsi" w:hAnsiTheme="minorHAnsi"/>
              </w:rPr>
              <w:t xml:space="preserve"> </w:t>
            </w:r>
            <w:proofErr w:type="spellStart"/>
            <w:r w:rsidR="00854C9A" w:rsidRPr="001008B9">
              <w:rPr>
                <w:rFonts w:asciiTheme="minorHAnsi" w:hAnsiTheme="minorHAnsi"/>
              </w:rPr>
              <w:t>Map</w:t>
            </w:r>
            <w:proofErr w:type="spellEnd"/>
            <w:r w:rsidR="00854C9A" w:rsidRPr="001008B9">
              <w:rPr>
                <w:rFonts w:asciiTheme="minorHAnsi" w:hAnsiTheme="minorHAnsi"/>
              </w:rPr>
              <w:t xml:space="preserve"> </w:t>
            </w:r>
          </w:p>
        </w:tc>
      </w:tr>
      <w:tr w:rsidR="00854C9A" w:rsidRPr="001008B9" w:rsidTr="002522F0">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854C9A" w:rsidRPr="001008B9" w:rsidRDefault="00854C9A" w:rsidP="000037B9">
            <w:pPr>
              <w:spacing w:line="276" w:lineRule="auto"/>
              <w:ind w:right="-70"/>
              <w:jc w:val="center"/>
              <w:rPr>
                <w:rFonts w:asciiTheme="minorHAnsi" w:hAnsiTheme="minorHAnsi"/>
                <w:bCs/>
              </w:rPr>
            </w:pPr>
            <w:r w:rsidRPr="001008B9">
              <w:rPr>
                <w:rFonts w:asciiTheme="minorHAnsi" w:hAnsiTheme="minorHAnsi"/>
                <w:bCs/>
              </w:rPr>
              <w:t>GA</w:t>
            </w:r>
          </w:p>
        </w:tc>
        <w:tc>
          <w:tcPr>
            <w:tcW w:w="456"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spacing w:line="276" w:lineRule="auto"/>
              <w:jc w:val="center"/>
              <w:rPr>
                <w:rFonts w:asciiTheme="minorHAnsi" w:hAnsiTheme="minorHAnsi"/>
                <w:bCs/>
              </w:rPr>
            </w:pPr>
            <w:proofErr w:type="spellStart"/>
            <w:r w:rsidRPr="001008B9">
              <w:rPr>
                <w:rFonts w:asciiTheme="minorHAnsi" w:hAnsiTheme="minorHAnsi"/>
                <w:bCs/>
              </w:rPr>
              <w:t>k</w:t>
            </w:r>
            <w:r w:rsidRPr="001008B9">
              <w:rPr>
                <w:rFonts w:asciiTheme="minorHAnsi" w:hAnsiTheme="minorHAnsi"/>
                <w:bCs/>
              </w:rPr>
              <w:t>o</w:t>
            </w:r>
            <w:r w:rsidRPr="001008B9">
              <w:rPr>
                <w:rFonts w:asciiTheme="minorHAnsi" w:hAnsiTheme="minorHAnsi"/>
                <w:bCs/>
              </w:rPr>
              <w:t>op</w:t>
            </w:r>
            <w:proofErr w:type="spellEnd"/>
          </w:p>
        </w:tc>
        <w:tc>
          <w:tcPr>
            <w:tcW w:w="3483" w:type="dxa"/>
            <w:tcBorders>
              <w:top w:val="single" w:sz="4" w:space="0" w:color="auto"/>
              <w:left w:val="single" w:sz="4" w:space="0" w:color="auto"/>
              <w:bottom w:val="single" w:sz="4" w:space="0" w:color="auto"/>
              <w:right w:val="single" w:sz="4" w:space="0" w:color="auto"/>
            </w:tcBorders>
            <w:vAlign w:val="center"/>
          </w:tcPr>
          <w:p w:rsidR="00854C9A" w:rsidRPr="001008B9" w:rsidRDefault="003B11CE" w:rsidP="0038067E">
            <w:pPr>
              <w:spacing w:line="276" w:lineRule="auto"/>
              <w:rPr>
                <w:rFonts w:asciiTheme="minorHAnsi" w:hAnsiTheme="minorHAnsi"/>
              </w:rPr>
            </w:pPr>
            <w:r w:rsidRPr="001008B9">
              <w:rPr>
                <w:rFonts w:asciiTheme="minorHAnsi" w:hAnsiTheme="minorHAnsi"/>
              </w:rPr>
              <w:t xml:space="preserve">Im Dreiergespräch erläutern sich die </w:t>
            </w:r>
            <w:proofErr w:type="spellStart"/>
            <w:r w:rsidRPr="001008B9">
              <w:rPr>
                <w:rFonts w:asciiTheme="minorHAnsi" w:hAnsiTheme="minorHAnsi"/>
              </w:rPr>
              <w:t>SuS</w:t>
            </w:r>
            <w:proofErr w:type="spellEnd"/>
            <w:r w:rsidRPr="001008B9">
              <w:rPr>
                <w:rFonts w:asciiTheme="minorHAnsi" w:hAnsiTheme="minorHAnsi"/>
              </w:rPr>
              <w:t xml:space="preserve"> gegenseitig ihre erstellten </w:t>
            </w:r>
            <w:proofErr w:type="spellStart"/>
            <w:r w:rsidR="00854C9A" w:rsidRPr="001008B9">
              <w:rPr>
                <w:rFonts w:asciiTheme="minorHAnsi" w:hAnsiTheme="minorHAnsi"/>
              </w:rPr>
              <w:t>Concept</w:t>
            </w:r>
            <w:proofErr w:type="spellEnd"/>
            <w:r w:rsidR="0038067E">
              <w:rPr>
                <w:rFonts w:asciiTheme="minorHAnsi" w:hAnsiTheme="minorHAnsi"/>
              </w:rPr>
              <w:t xml:space="preserve"> </w:t>
            </w:r>
            <w:proofErr w:type="spellStart"/>
            <w:r w:rsidRPr="001008B9">
              <w:rPr>
                <w:rFonts w:asciiTheme="minorHAnsi" w:hAnsiTheme="minorHAnsi"/>
              </w:rPr>
              <w:t>M</w:t>
            </w:r>
            <w:r w:rsidR="00854C9A" w:rsidRPr="001008B9">
              <w:rPr>
                <w:rFonts w:asciiTheme="minorHAnsi" w:hAnsiTheme="minorHAnsi"/>
              </w:rPr>
              <w:t>aps</w:t>
            </w:r>
            <w:proofErr w:type="spellEnd"/>
            <w:r w:rsidR="00854C9A" w:rsidRPr="001008B9">
              <w:rPr>
                <w:rFonts w:asciiTheme="minorHAnsi" w:hAnsiTheme="minorHAnsi"/>
              </w:rPr>
              <w:t xml:space="preserve"> </w:t>
            </w:r>
          </w:p>
        </w:tc>
        <w:tc>
          <w:tcPr>
            <w:tcW w:w="2127"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spacing w:line="276" w:lineRule="auto"/>
              <w:rPr>
                <w:rFonts w:asciiTheme="minorHAnsi" w:hAnsiTheme="minorHAnsi"/>
              </w:rPr>
            </w:pPr>
            <w:r w:rsidRPr="001008B9">
              <w:rPr>
                <w:rFonts w:asciiTheme="minorHAnsi" w:hAnsiTheme="minorHAnsi"/>
              </w:rPr>
              <w:t>M</w:t>
            </w:r>
            <w:r w:rsidR="003B11CE" w:rsidRPr="001008B9">
              <w:rPr>
                <w:rFonts w:asciiTheme="minorHAnsi" w:hAnsiTheme="minorHAnsi"/>
              </w:rPr>
              <w:t xml:space="preserve"> 2</w:t>
            </w:r>
            <w:r w:rsidRPr="001008B9">
              <w:rPr>
                <w:rFonts w:asciiTheme="minorHAnsi" w:hAnsiTheme="minorHAnsi"/>
              </w:rPr>
              <w:t>_</w:t>
            </w:r>
            <w:r w:rsidR="003B11CE" w:rsidRPr="001008B9">
              <w:rPr>
                <w:rFonts w:asciiTheme="minorHAnsi" w:hAnsiTheme="minorHAnsi"/>
              </w:rPr>
              <w:t xml:space="preserve">Methode </w:t>
            </w:r>
            <w:r w:rsidRPr="001008B9">
              <w:rPr>
                <w:rFonts w:asciiTheme="minorHAnsi" w:hAnsiTheme="minorHAnsi"/>
              </w:rPr>
              <w:t>Dre</w:t>
            </w:r>
            <w:r w:rsidRPr="001008B9">
              <w:rPr>
                <w:rFonts w:asciiTheme="minorHAnsi" w:hAnsiTheme="minorHAnsi"/>
              </w:rPr>
              <w:t>i</w:t>
            </w:r>
            <w:r w:rsidRPr="001008B9">
              <w:rPr>
                <w:rFonts w:asciiTheme="minorHAnsi" w:hAnsiTheme="minorHAnsi"/>
              </w:rPr>
              <w:t>ergespräch</w:t>
            </w:r>
          </w:p>
          <w:p w:rsidR="00854C9A" w:rsidRPr="001008B9" w:rsidRDefault="00854C9A" w:rsidP="000037B9">
            <w:pPr>
              <w:spacing w:line="276" w:lineRule="auto"/>
              <w:rPr>
                <w:rFonts w:asciiTheme="minorHAnsi" w:hAnsiTheme="minorHAnsi"/>
              </w:rPr>
            </w:pPr>
            <w:r w:rsidRPr="001008B9">
              <w:rPr>
                <w:rFonts w:asciiTheme="minorHAnsi" w:hAnsiTheme="minorHAnsi"/>
              </w:rPr>
              <w:t>M</w:t>
            </w:r>
            <w:r w:rsidR="003B11CE" w:rsidRPr="001008B9">
              <w:rPr>
                <w:rFonts w:asciiTheme="minorHAnsi" w:hAnsiTheme="minorHAnsi"/>
              </w:rPr>
              <w:t xml:space="preserve"> 3</w:t>
            </w:r>
            <w:r w:rsidRPr="001008B9">
              <w:rPr>
                <w:rFonts w:asciiTheme="minorHAnsi" w:hAnsiTheme="minorHAnsi"/>
              </w:rPr>
              <w:t>_Dreiergesprächskarten</w:t>
            </w:r>
          </w:p>
          <w:p w:rsidR="00854C9A" w:rsidRPr="001008B9" w:rsidRDefault="00854C9A" w:rsidP="00274428">
            <w:pPr>
              <w:spacing w:line="276" w:lineRule="auto"/>
              <w:rPr>
                <w:rFonts w:asciiTheme="minorHAnsi" w:hAnsiTheme="minorHAnsi"/>
              </w:rPr>
            </w:pPr>
            <w:r w:rsidRPr="001008B9">
              <w:rPr>
                <w:rFonts w:asciiTheme="minorHAnsi" w:hAnsiTheme="minorHAnsi"/>
              </w:rPr>
              <w:t>Aufgabenbeschre</w:t>
            </w:r>
            <w:r w:rsidRPr="001008B9">
              <w:rPr>
                <w:rFonts w:asciiTheme="minorHAnsi" w:hAnsiTheme="minorHAnsi"/>
              </w:rPr>
              <w:t>i</w:t>
            </w:r>
            <w:r w:rsidRPr="001008B9">
              <w:rPr>
                <w:rFonts w:asciiTheme="minorHAnsi" w:hAnsiTheme="minorHAnsi"/>
              </w:rPr>
              <w:t>bung AB 3</w:t>
            </w:r>
          </w:p>
          <w:p w:rsidR="00854C9A" w:rsidRPr="001008B9" w:rsidRDefault="00854C9A" w:rsidP="000037B9">
            <w:pPr>
              <w:spacing w:line="276" w:lineRule="auto"/>
              <w:rPr>
                <w:rFonts w:asciiTheme="minorHAnsi" w:hAnsiTheme="minorHAnsi"/>
              </w:rPr>
            </w:pPr>
          </w:p>
        </w:tc>
        <w:tc>
          <w:tcPr>
            <w:tcW w:w="2376"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rPr>
                <w:rFonts w:asciiTheme="minorHAnsi" w:hAnsiTheme="minorHAnsi"/>
              </w:rPr>
            </w:pPr>
            <w:r w:rsidRPr="001008B9">
              <w:rPr>
                <w:rFonts w:asciiTheme="minorHAnsi" w:hAnsiTheme="minorHAnsi"/>
              </w:rPr>
              <w:t>Dreiergespräch</w:t>
            </w:r>
            <w:r w:rsidR="00B9489F" w:rsidRPr="001008B9">
              <w:rPr>
                <w:rFonts w:asciiTheme="minorHAnsi" w:hAnsiTheme="minorHAnsi"/>
              </w:rPr>
              <w:t>, Anwe</w:t>
            </w:r>
            <w:r w:rsidR="00B9489F" w:rsidRPr="001008B9">
              <w:rPr>
                <w:rFonts w:asciiTheme="minorHAnsi" w:hAnsiTheme="minorHAnsi"/>
              </w:rPr>
              <w:t>i</w:t>
            </w:r>
            <w:r w:rsidR="00B9489F" w:rsidRPr="001008B9">
              <w:rPr>
                <w:rFonts w:asciiTheme="minorHAnsi" w:hAnsiTheme="minorHAnsi"/>
              </w:rPr>
              <w:t>sung nach Karten</w:t>
            </w:r>
          </w:p>
        </w:tc>
      </w:tr>
      <w:tr w:rsidR="00854C9A" w:rsidRPr="001008B9" w:rsidTr="002522F0">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854C9A" w:rsidRPr="001008B9" w:rsidRDefault="00854C9A" w:rsidP="000037B9">
            <w:pPr>
              <w:spacing w:line="276" w:lineRule="auto"/>
              <w:ind w:right="-70"/>
              <w:jc w:val="center"/>
              <w:rPr>
                <w:rFonts w:asciiTheme="minorHAnsi" w:hAnsiTheme="minorHAnsi"/>
                <w:bCs/>
              </w:rPr>
            </w:pPr>
            <w:r w:rsidRPr="001008B9">
              <w:rPr>
                <w:rFonts w:asciiTheme="minorHAnsi" w:hAnsiTheme="minorHAnsi"/>
                <w:bCs/>
              </w:rPr>
              <w:t>P</w:t>
            </w:r>
          </w:p>
        </w:tc>
        <w:tc>
          <w:tcPr>
            <w:tcW w:w="456"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spacing w:line="276" w:lineRule="auto"/>
              <w:jc w:val="center"/>
              <w:rPr>
                <w:rFonts w:asciiTheme="minorHAnsi" w:hAnsiTheme="minorHAnsi"/>
                <w:bCs/>
              </w:rPr>
            </w:pPr>
            <w:r w:rsidRPr="001008B9">
              <w:rPr>
                <w:rFonts w:asciiTheme="minorHAnsi" w:hAnsiTheme="minorHAnsi"/>
                <w:bCs/>
              </w:rPr>
              <w:t>k</w:t>
            </w:r>
          </w:p>
        </w:tc>
        <w:tc>
          <w:tcPr>
            <w:tcW w:w="3483" w:type="dxa"/>
            <w:tcBorders>
              <w:top w:val="single" w:sz="4" w:space="0" w:color="auto"/>
              <w:left w:val="single" w:sz="4" w:space="0" w:color="auto"/>
              <w:bottom w:val="single" w:sz="4" w:space="0" w:color="auto"/>
              <w:right w:val="single" w:sz="4" w:space="0" w:color="auto"/>
            </w:tcBorders>
            <w:vAlign w:val="center"/>
          </w:tcPr>
          <w:p w:rsidR="00854C9A" w:rsidRPr="001008B9" w:rsidRDefault="00351CC9" w:rsidP="000037B9">
            <w:pPr>
              <w:spacing w:line="276" w:lineRule="auto"/>
              <w:rPr>
                <w:rFonts w:asciiTheme="minorHAnsi" w:hAnsiTheme="minorHAnsi"/>
              </w:rPr>
            </w:pPr>
            <w:r w:rsidRPr="001008B9">
              <w:rPr>
                <w:rFonts w:asciiTheme="minorHAnsi" w:hAnsiTheme="minorHAnsi"/>
              </w:rPr>
              <w:t>Visualisierung der Zusammenhä</w:t>
            </w:r>
            <w:r w:rsidRPr="001008B9">
              <w:rPr>
                <w:rFonts w:asciiTheme="minorHAnsi" w:hAnsiTheme="minorHAnsi"/>
              </w:rPr>
              <w:t>n</w:t>
            </w:r>
            <w:r w:rsidRPr="001008B9">
              <w:rPr>
                <w:rFonts w:asciiTheme="minorHAnsi" w:hAnsiTheme="minorHAnsi"/>
              </w:rPr>
              <w:t>ge am AO</w:t>
            </w:r>
          </w:p>
        </w:tc>
        <w:tc>
          <w:tcPr>
            <w:tcW w:w="2127"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spacing w:line="276" w:lineRule="auto"/>
              <w:rPr>
                <w:rFonts w:asciiTheme="minorHAnsi" w:hAnsiTheme="minorHAnsi"/>
                <w:i/>
              </w:rPr>
            </w:pPr>
          </w:p>
        </w:tc>
        <w:tc>
          <w:tcPr>
            <w:tcW w:w="2376" w:type="dxa"/>
            <w:tcBorders>
              <w:top w:val="single" w:sz="4" w:space="0" w:color="auto"/>
              <w:left w:val="single" w:sz="4" w:space="0" w:color="auto"/>
              <w:bottom w:val="single" w:sz="4" w:space="0" w:color="auto"/>
              <w:right w:val="single" w:sz="4" w:space="0" w:color="auto"/>
            </w:tcBorders>
            <w:vAlign w:val="center"/>
          </w:tcPr>
          <w:p w:rsidR="00854C9A" w:rsidRPr="001008B9" w:rsidRDefault="00B017B3" w:rsidP="000037B9">
            <w:pPr>
              <w:rPr>
                <w:rFonts w:asciiTheme="minorHAnsi" w:hAnsiTheme="minorHAnsi"/>
              </w:rPr>
            </w:pPr>
            <w:r>
              <w:rPr>
                <w:rFonts w:asciiTheme="minorHAnsi" w:hAnsiTheme="minorHAnsi"/>
              </w:rPr>
              <w:t>AO als PPT</w:t>
            </w:r>
            <w:r w:rsidR="00351CC9" w:rsidRPr="001008B9">
              <w:rPr>
                <w:rFonts w:asciiTheme="minorHAnsi" w:hAnsiTheme="minorHAnsi"/>
              </w:rPr>
              <w:t>, bzw. als Wandplakat möglich</w:t>
            </w:r>
          </w:p>
        </w:tc>
      </w:tr>
      <w:tr w:rsidR="00854C9A" w:rsidRPr="001008B9" w:rsidTr="002522F0">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854C9A" w:rsidRPr="001008B9" w:rsidRDefault="00854C9A" w:rsidP="000037B9">
            <w:pPr>
              <w:spacing w:line="276" w:lineRule="auto"/>
              <w:ind w:right="-70"/>
              <w:jc w:val="center"/>
              <w:rPr>
                <w:rFonts w:asciiTheme="minorHAnsi" w:hAnsiTheme="minorHAnsi"/>
                <w:bCs/>
              </w:rPr>
            </w:pPr>
            <w:r w:rsidRPr="001008B9">
              <w:rPr>
                <w:rFonts w:asciiTheme="minorHAnsi" w:hAnsiTheme="minorHAnsi"/>
                <w:bCs/>
              </w:rPr>
              <w:lastRenderedPageBreak/>
              <w:t>EA</w:t>
            </w:r>
          </w:p>
        </w:tc>
        <w:tc>
          <w:tcPr>
            <w:tcW w:w="456"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spacing w:line="276" w:lineRule="auto"/>
              <w:jc w:val="center"/>
              <w:rPr>
                <w:rFonts w:asciiTheme="minorHAnsi" w:hAnsiTheme="minorHAnsi"/>
                <w:bCs/>
              </w:rPr>
            </w:pPr>
            <w:r w:rsidRPr="001008B9">
              <w:rPr>
                <w:rFonts w:asciiTheme="minorHAnsi" w:hAnsiTheme="minorHAnsi"/>
                <w:bCs/>
              </w:rPr>
              <w:t>I</w:t>
            </w:r>
          </w:p>
        </w:tc>
        <w:tc>
          <w:tcPr>
            <w:tcW w:w="3483"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spacing w:line="276" w:lineRule="auto"/>
              <w:rPr>
                <w:rFonts w:asciiTheme="minorHAnsi" w:hAnsiTheme="minorHAnsi"/>
              </w:rPr>
            </w:pPr>
            <w:r w:rsidRPr="001008B9">
              <w:rPr>
                <w:rFonts w:asciiTheme="minorHAnsi" w:hAnsiTheme="minorHAnsi"/>
              </w:rPr>
              <w:t>Reflexion des Gelernten</w:t>
            </w:r>
          </w:p>
        </w:tc>
        <w:tc>
          <w:tcPr>
            <w:tcW w:w="2127" w:type="dxa"/>
            <w:tcBorders>
              <w:top w:val="single" w:sz="4" w:space="0" w:color="auto"/>
              <w:left w:val="single" w:sz="4" w:space="0" w:color="auto"/>
              <w:bottom w:val="single" w:sz="4" w:space="0" w:color="auto"/>
              <w:right w:val="single" w:sz="4" w:space="0" w:color="auto"/>
            </w:tcBorders>
            <w:vAlign w:val="center"/>
          </w:tcPr>
          <w:p w:rsidR="00854C9A" w:rsidRPr="001008B9" w:rsidRDefault="00B017B3" w:rsidP="000037B9">
            <w:pPr>
              <w:spacing w:line="276" w:lineRule="auto"/>
              <w:rPr>
                <w:rFonts w:asciiTheme="minorHAnsi" w:hAnsiTheme="minorHAnsi"/>
                <w:i/>
              </w:rPr>
            </w:pPr>
            <w:r>
              <w:rPr>
                <w:rFonts w:asciiTheme="minorHAnsi" w:hAnsiTheme="minorHAnsi"/>
                <w:i/>
              </w:rPr>
              <w:t>Ich-kann-</w:t>
            </w:r>
            <w:r w:rsidR="00854C9A" w:rsidRPr="001008B9">
              <w:rPr>
                <w:rFonts w:asciiTheme="minorHAnsi" w:hAnsiTheme="minorHAnsi"/>
                <w:i/>
              </w:rPr>
              <w:t>Liste</w:t>
            </w:r>
          </w:p>
        </w:tc>
        <w:tc>
          <w:tcPr>
            <w:tcW w:w="2376" w:type="dxa"/>
            <w:tcBorders>
              <w:top w:val="single" w:sz="4" w:space="0" w:color="auto"/>
              <w:left w:val="single" w:sz="4" w:space="0" w:color="auto"/>
              <w:bottom w:val="single" w:sz="4" w:space="0" w:color="auto"/>
              <w:right w:val="single" w:sz="4" w:space="0" w:color="auto"/>
            </w:tcBorders>
            <w:vAlign w:val="center"/>
          </w:tcPr>
          <w:p w:rsidR="00351CC9" w:rsidRPr="001008B9" w:rsidRDefault="00B017B3" w:rsidP="00351CC9">
            <w:pPr>
              <w:rPr>
                <w:rFonts w:asciiTheme="minorHAnsi" w:hAnsiTheme="minorHAnsi"/>
              </w:rPr>
            </w:pPr>
            <w:r>
              <w:rPr>
                <w:rFonts w:asciiTheme="minorHAnsi" w:hAnsiTheme="minorHAnsi"/>
              </w:rPr>
              <w:t>Ich-kann-</w:t>
            </w:r>
            <w:r w:rsidR="00351CC9" w:rsidRPr="001008B9">
              <w:rPr>
                <w:rFonts w:asciiTheme="minorHAnsi" w:hAnsiTheme="minorHAnsi"/>
              </w:rPr>
              <w:t>Liste z. B. mit Aufgaben aus dem Schulbuch ergänzen</w:t>
            </w:r>
            <w:r w:rsidR="00351CC9" w:rsidRPr="001008B9">
              <w:rPr>
                <w:rFonts w:asciiTheme="minorHAnsi" w:hAnsiTheme="minorHAnsi"/>
              </w:rPr>
              <w:br/>
              <w:t xml:space="preserve">Reflexion des Gelernten mit </w:t>
            </w:r>
          </w:p>
          <w:p w:rsidR="00854C9A" w:rsidRPr="001008B9" w:rsidRDefault="00351CC9" w:rsidP="00351CC9">
            <w:pPr>
              <w:rPr>
                <w:rFonts w:asciiTheme="minorHAnsi" w:hAnsiTheme="minorHAnsi"/>
              </w:rPr>
            </w:pPr>
            <w:proofErr w:type="spellStart"/>
            <w:r w:rsidRPr="001008B9">
              <w:rPr>
                <w:rFonts w:asciiTheme="minorHAnsi" w:hAnsiTheme="minorHAnsi"/>
              </w:rPr>
              <w:t>Learningapps</w:t>
            </w:r>
            <w:proofErr w:type="spellEnd"/>
            <w:r w:rsidRPr="001008B9">
              <w:rPr>
                <w:rFonts w:asciiTheme="minorHAnsi" w:hAnsiTheme="minorHAnsi"/>
              </w:rPr>
              <w:t xml:space="preserve">, </w:t>
            </w:r>
            <w:proofErr w:type="spellStart"/>
            <w:r w:rsidRPr="001008B9">
              <w:rPr>
                <w:rFonts w:asciiTheme="minorHAnsi" w:hAnsiTheme="minorHAnsi"/>
              </w:rPr>
              <w:t>socrat</w:t>
            </w:r>
            <w:r w:rsidRPr="001008B9">
              <w:rPr>
                <w:rFonts w:asciiTheme="minorHAnsi" w:hAnsiTheme="minorHAnsi"/>
              </w:rPr>
              <w:t>i</w:t>
            </w:r>
            <w:r w:rsidRPr="001008B9">
              <w:rPr>
                <w:rFonts w:asciiTheme="minorHAnsi" w:hAnsiTheme="minorHAnsi"/>
              </w:rPr>
              <w:t>ve</w:t>
            </w:r>
            <w:proofErr w:type="spellEnd"/>
            <w:r w:rsidRPr="001008B9">
              <w:rPr>
                <w:rFonts w:asciiTheme="minorHAnsi" w:hAnsiTheme="minorHAnsi"/>
              </w:rPr>
              <w:t xml:space="preserve">, </w:t>
            </w:r>
            <w:proofErr w:type="spellStart"/>
            <w:r w:rsidRPr="001008B9">
              <w:rPr>
                <w:rFonts w:asciiTheme="minorHAnsi" w:hAnsiTheme="minorHAnsi"/>
              </w:rPr>
              <w:t>kahoot</w:t>
            </w:r>
            <w:proofErr w:type="spellEnd"/>
          </w:p>
        </w:tc>
      </w:tr>
      <w:tr w:rsidR="00854C9A" w:rsidRPr="001008B9" w:rsidTr="002522F0">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854C9A" w:rsidRPr="001008B9" w:rsidRDefault="00854C9A" w:rsidP="000037B9">
            <w:pPr>
              <w:spacing w:line="276" w:lineRule="auto"/>
              <w:ind w:right="-70"/>
              <w:jc w:val="center"/>
              <w:rPr>
                <w:rFonts w:asciiTheme="minorHAnsi" w:hAnsiTheme="minorHAnsi"/>
                <w:bCs/>
              </w:rPr>
            </w:pPr>
            <w:r w:rsidRPr="001008B9">
              <w:rPr>
                <w:rFonts w:asciiTheme="minorHAnsi" w:hAnsiTheme="minorHAnsi"/>
                <w:bCs/>
              </w:rPr>
              <w:t>EA</w:t>
            </w:r>
          </w:p>
        </w:tc>
        <w:tc>
          <w:tcPr>
            <w:tcW w:w="456"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spacing w:line="276" w:lineRule="auto"/>
              <w:jc w:val="center"/>
              <w:rPr>
                <w:rFonts w:asciiTheme="minorHAnsi" w:hAnsiTheme="minorHAnsi"/>
                <w:bCs/>
              </w:rPr>
            </w:pPr>
            <w:r w:rsidRPr="001008B9">
              <w:rPr>
                <w:rFonts w:asciiTheme="minorHAnsi" w:hAnsiTheme="minorHAnsi"/>
                <w:bCs/>
              </w:rPr>
              <w:t>i</w:t>
            </w:r>
          </w:p>
        </w:tc>
        <w:tc>
          <w:tcPr>
            <w:tcW w:w="3483"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spacing w:line="276" w:lineRule="auto"/>
              <w:rPr>
                <w:rFonts w:asciiTheme="minorHAnsi" w:hAnsiTheme="minorHAnsi"/>
              </w:rPr>
            </w:pPr>
            <w:r w:rsidRPr="001008B9">
              <w:rPr>
                <w:rFonts w:asciiTheme="minorHAnsi" w:hAnsiTheme="minorHAnsi"/>
              </w:rPr>
              <w:t>Hausaufgaben</w:t>
            </w:r>
          </w:p>
        </w:tc>
        <w:tc>
          <w:tcPr>
            <w:tcW w:w="2127"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spacing w:line="276" w:lineRule="auto"/>
              <w:rPr>
                <w:rFonts w:asciiTheme="minorHAnsi" w:hAnsiTheme="minorHAnsi"/>
                <w:i/>
              </w:rPr>
            </w:pPr>
          </w:p>
        </w:tc>
        <w:tc>
          <w:tcPr>
            <w:tcW w:w="2376" w:type="dxa"/>
            <w:tcBorders>
              <w:top w:val="single" w:sz="4" w:space="0" w:color="auto"/>
              <w:left w:val="single" w:sz="4" w:space="0" w:color="auto"/>
              <w:bottom w:val="single" w:sz="4" w:space="0" w:color="auto"/>
              <w:right w:val="single" w:sz="4" w:space="0" w:color="auto"/>
            </w:tcBorders>
            <w:vAlign w:val="center"/>
          </w:tcPr>
          <w:p w:rsidR="00854C9A" w:rsidRPr="001008B9" w:rsidRDefault="00351CC9" w:rsidP="000037B9">
            <w:pPr>
              <w:rPr>
                <w:rFonts w:asciiTheme="minorHAnsi" w:hAnsiTheme="minorHAnsi"/>
              </w:rPr>
            </w:pPr>
            <w:r w:rsidRPr="001008B9">
              <w:rPr>
                <w:rFonts w:asciiTheme="minorHAnsi" w:hAnsiTheme="minorHAnsi"/>
              </w:rPr>
              <w:t>Schulbuch</w:t>
            </w:r>
          </w:p>
        </w:tc>
      </w:tr>
      <w:tr w:rsidR="00854C9A" w:rsidRPr="001008B9" w:rsidTr="002522F0">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854C9A" w:rsidRPr="001008B9" w:rsidRDefault="00854C9A" w:rsidP="00D80555">
            <w:pPr>
              <w:spacing w:line="276" w:lineRule="auto"/>
              <w:ind w:right="-70"/>
              <w:jc w:val="center"/>
              <w:rPr>
                <w:rFonts w:asciiTheme="minorHAnsi" w:hAnsiTheme="minorHAnsi"/>
                <w:bCs/>
              </w:rPr>
            </w:pPr>
            <w:r w:rsidRPr="001008B9">
              <w:rPr>
                <w:rFonts w:asciiTheme="minorHAnsi" w:hAnsiTheme="minorHAnsi"/>
                <w:bCs/>
              </w:rPr>
              <w:t>EA/P</w:t>
            </w:r>
          </w:p>
        </w:tc>
        <w:tc>
          <w:tcPr>
            <w:tcW w:w="456"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D80555">
            <w:pPr>
              <w:spacing w:line="276" w:lineRule="auto"/>
              <w:jc w:val="center"/>
              <w:rPr>
                <w:rFonts w:asciiTheme="minorHAnsi" w:hAnsiTheme="minorHAnsi"/>
                <w:bCs/>
              </w:rPr>
            </w:pPr>
            <w:r w:rsidRPr="001008B9">
              <w:rPr>
                <w:rFonts w:asciiTheme="minorHAnsi" w:hAnsiTheme="minorHAnsi"/>
                <w:bCs/>
              </w:rPr>
              <w:t>i</w:t>
            </w:r>
          </w:p>
        </w:tc>
        <w:tc>
          <w:tcPr>
            <w:tcW w:w="3483" w:type="dxa"/>
            <w:tcBorders>
              <w:top w:val="single" w:sz="4" w:space="0" w:color="auto"/>
              <w:left w:val="single" w:sz="4" w:space="0" w:color="auto"/>
              <w:bottom w:val="single" w:sz="4" w:space="0" w:color="auto"/>
              <w:right w:val="single" w:sz="4" w:space="0" w:color="auto"/>
            </w:tcBorders>
            <w:vAlign w:val="center"/>
          </w:tcPr>
          <w:p w:rsidR="00854C9A" w:rsidRPr="001008B9" w:rsidRDefault="00351CC9" w:rsidP="00351CC9">
            <w:pPr>
              <w:spacing w:line="276" w:lineRule="auto"/>
              <w:rPr>
                <w:rFonts w:asciiTheme="minorHAnsi" w:hAnsiTheme="minorHAnsi"/>
              </w:rPr>
            </w:pPr>
            <w:r w:rsidRPr="001008B9">
              <w:rPr>
                <w:rFonts w:asciiTheme="minorHAnsi" w:hAnsiTheme="minorHAnsi"/>
              </w:rPr>
              <w:t xml:space="preserve">Die </w:t>
            </w:r>
            <w:proofErr w:type="spellStart"/>
            <w:r w:rsidRPr="001008B9">
              <w:rPr>
                <w:rFonts w:asciiTheme="minorHAnsi" w:hAnsiTheme="minorHAnsi"/>
              </w:rPr>
              <w:t>SuS</w:t>
            </w:r>
            <w:proofErr w:type="spellEnd"/>
            <w:r w:rsidRPr="001008B9">
              <w:rPr>
                <w:rFonts w:asciiTheme="minorHAnsi" w:hAnsiTheme="minorHAnsi"/>
              </w:rPr>
              <w:t xml:space="preserve"> reflektieren </w:t>
            </w:r>
            <w:r w:rsidR="00854C9A" w:rsidRPr="001008B9">
              <w:rPr>
                <w:rFonts w:asciiTheme="minorHAnsi" w:hAnsiTheme="minorHAnsi"/>
              </w:rPr>
              <w:t xml:space="preserve">über </w:t>
            </w:r>
            <w:r w:rsidRPr="001008B9">
              <w:rPr>
                <w:rFonts w:asciiTheme="minorHAnsi" w:hAnsiTheme="minorHAnsi"/>
              </w:rPr>
              <w:t>die U</w:t>
            </w:r>
            <w:r w:rsidRPr="001008B9">
              <w:rPr>
                <w:rFonts w:asciiTheme="minorHAnsi" w:hAnsiTheme="minorHAnsi"/>
              </w:rPr>
              <w:t>n</w:t>
            </w:r>
            <w:r w:rsidRPr="001008B9">
              <w:rPr>
                <w:rFonts w:asciiTheme="minorHAnsi" w:hAnsiTheme="minorHAnsi"/>
              </w:rPr>
              <w:t xml:space="preserve">terrichtseinheit und ihre </w:t>
            </w:r>
            <w:r w:rsidR="00854C9A" w:rsidRPr="001008B9">
              <w:rPr>
                <w:rFonts w:asciiTheme="minorHAnsi" w:hAnsiTheme="minorHAnsi"/>
              </w:rPr>
              <w:t>Arbeit</w:t>
            </w:r>
            <w:r w:rsidR="00854C9A" w:rsidRPr="001008B9">
              <w:rPr>
                <w:rFonts w:asciiTheme="minorHAnsi" w:hAnsiTheme="minorHAnsi"/>
              </w:rPr>
              <w:t>s</w:t>
            </w:r>
            <w:r w:rsidR="00854C9A" w:rsidRPr="001008B9">
              <w:rPr>
                <w:rFonts w:asciiTheme="minorHAnsi" w:hAnsiTheme="minorHAnsi"/>
              </w:rPr>
              <w:t>weise</w:t>
            </w:r>
            <w:r w:rsidRPr="001008B9">
              <w:rPr>
                <w:rFonts w:asciiTheme="minorHAnsi" w:hAnsiTheme="minorHAnsi"/>
              </w:rPr>
              <w:t>,</w:t>
            </w:r>
            <w:r w:rsidR="00854C9A" w:rsidRPr="001008B9">
              <w:rPr>
                <w:rFonts w:asciiTheme="minorHAnsi" w:hAnsiTheme="minorHAnsi"/>
              </w:rPr>
              <w:t xml:space="preserve"> </w:t>
            </w:r>
            <w:r w:rsidRPr="001008B9">
              <w:rPr>
                <w:rFonts w:asciiTheme="minorHAnsi" w:hAnsiTheme="minorHAnsi"/>
              </w:rPr>
              <w:t xml:space="preserve">die </w:t>
            </w:r>
            <w:r w:rsidR="00854C9A" w:rsidRPr="001008B9">
              <w:rPr>
                <w:rFonts w:asciiTheme="minorHAnsi" w:hAnsiTheme="minorHAnsi"/>
              </w:rPr>
              <w:t>Ergebnisse können im Plenum zusammengefas</w:t>
            </w:r>
            <w:r w:rsidRPr="001008B9">
              <w:rPr>
                <w:rFonts w:asciiTheme="minorHAnsi" w:hAnsiTheme="minorHAnsi"/>
              </w:rPr>
              <w:t>s</w:t>
            </w:r>
            <w:r w:rsidR="00854C9A" w:rsidRPr="001008B9">
              <w:rPr>
                <w:rFonts w:asciiTheme="minorHAnsi" w:hAnsiTheme="minorHAnsi"/>
              </w:rPr>
              <w:t>t werden</w:t>
            </w:r>
            <w:r w:rsidR="00B017B3">
              <w:rPr>
                <w:rFonts w:asciiTheme="minorHAnsi" w:hAnsiTheme="minorHAnsi"/>
              </w:rPr>
              <w:t>.</w:t>
            </w:r>
          </w:p>
        </w:tc>
        <w:tc>
          <w:tcPr>
            <w:tcW w:w="2127" w:type="dxa"/>
            <w:tcBorders>
              <w:top w:val="single" w:sz="4" w:space="0" w:color="auto"/>
              <w:left w:val="single" w:sz="4" w:space="0" w:color="auto"/>
              <w:bottom w:val="single" w:sz="4" w:space="0" w:color="auto"/>
              <w:right w:val="single" w:sz="4" w:space="0" w:color="auto"/>
            </w:tcBorders>
            <w:vAlign w:val="center"/>
          </w:tcPr>
          <w:p w:rsidR="00854C9A" w:rsidRPr="001008B9" w:rsidRDefault="00351CC9" w:rsidP="00351CC9">
            <w:pPr>
              <w:spacing w:line="276" w:lineRule="auto"/>
              <w:rPr>
                <w:rFonts w:asciiTheme="minorHAnsi" w:hAnsiTheme="minorHAnsi"/>
                <w:i/>
              </w:rPr>
            </w:pPr>
            <w:r w:rsidRPr="001008B9">
              <w:rPr>
                <w:rFonts w:asciiTheme="minorHAnsi" w:hAnsiTheme="minorHAnsi"/>
              </w:rPr>
              <w:t>M 6</w:t>
            </w:r>
            <w:r w:rsidR="00854C9A" w:rsidRPr="001008B9">
              <w:rPr>
                <w:rFonts w:asciiTheme="minorHAnsi" w:hAnsiTheme="minorHAnsi"/>
              </w:rPr>
              <w:t>_Zielscheibe</w:t>
            </w:r>
          </w:p>
        </w:tc>
        <w:tc>
          <w:tcPr>
            <w:tcW w:w="2376" w:type="dxa"/>
            <w:tcBorders>
              <w:top w:val="single" w:sz="4" w:space="0" w:color="auto"/>
              <w:left w:val="single" w:sz="4" w:space="0" w:color="auto"/>
              <w:bottom w:val="single" w:sz="4" w:space="0" w:color="auto"/>
              <w:right w:val="single" w:sz="4" w:space="0" w:color="auto"/>
            </w:tcBorders>
            <w:vAlign w:val="center"/>
          </w:tcPr>
          <w:p w:rsidR="00854C9A" w:rsidRPr="001008B9" w:rsidRDefault="00854C9A" w:rsidP="000037B9">
            <w:pPr>
              <w:rPr>
                <w:rFonts w:asciiTheme="minorHAnsi" w:hAnsiTheme="minorHAnsi"/>
              </w:rPr>
            </w:pPr>
          </w:p>
        </w:tc>
      </w:tr>
    </w:tbl>
    <w:p w:rsidR="00EE1FDD" w:rsidRPr="00EE1FDD" w:rsidRDefault="00EE1FDD" w:rsidP="00EE1FDD">
      <w:pPr>
        <w:pStyle w:val="Kopfzeile"/>
        <w:tabs>
          <w:tab w:val="clear" w:pos="4536"/>
          <w:tab w:val="clear" w:pos="9072"/>
        </w:tabs>
        <w:rPr>
          <w:rFonts w:asciiTheme="minorHAnsi" w:hAnsiTheme="minorHAnsi" w:cs="Arial"/>
          <w:szCs w:val="24"/>
        </w:rPr>
      </w:pPr>
    </w:p>
    <w:p w:rsidR="00EE1FDD" w:rsidRDefault="00EE1FDD" w:rsidP="00CE3FDA">
      <w:pPr>
        <w:tabs>
          <w:tab w:val="left" w:pos="1080"/>
        </w:tabs>
        <w:rPr>
          <w:rFonts w:asciiTheme="minorHAnsi" w:hAnsiTheme="minorHAnsi" w:cstheme="minorHAnsi"/>
          <w:b/>
          <w:sz w:val="26"/>
          <w:szCs w:val="26"/>
        </w:rPr>
      </w:pPr>
    </w:p>
    <w:p w:rsidR="00557ABB" w:rsidRPr="00557ABB" w:rsidRDefault="00557ABB" w:rsidP="00557ABB">
      <w:pPr>
        <w:spacing w:line="276" w:lineRule="auto"/>
        <w:ind w:right="-70"/>
        <w:jc w:val="center"/>
        <w:rPr>
          <w:rFonts w:asciiTheme="minorHAnsi" w:hAnsiTheme="minorHAnsi" w:cstheme="minorHAnsi"/>
          <w:bCs/>
          <w:sz w:val="18"/>
          <w:szCs w:val="18"/>
        </w:rPr>
      </w:pPr>
    </w:p>
    <w:p w:rsidR="00CE3FDA" w:rsidRPr="00095330" w:rsidRDefault="00CE3FDA" w:rsidP="00557ABB">
      <w:pPr>
        <w:pStyle w:val="Textkrper"/>
        <w:spacing w:line="240" w:lineRule="auto"/>
        <w:rPr>
          <w:sz w:val="20"/>
        </w:rPr>
      </w:pPr>
      <w:r w:rsidRPr="00095330">
        <w:rPr>
          <w:rFonts w:cstheme="minorHAnsi"/>
          <w:sz w:val="20"/>
        </w:rPr>
        <w:t xml:space="preserve">AA = Arbeitsauftrag, AB = Arbeitsblatt, AO = </w:t>
      </w:r>
      <w:proofErr w:type="spellStart"/>
      <w:r w:rsidRPr="00095330">
        <w:rPr>
          <w:rFonts w:cstheme="minorHAnsi"/>
          <w:sz w:val="20"/>
        </w:rPr>
        <w:t>Advance</w:t>
      </w:r>
      <w:proofErr w:type="spellEnd"/>
      <w:r w:rsidRPr="00095330">
        <w:rPr>
          <w:rFonts w:cstheme="minorHAnsi"/>
          <w:sz w:val="20"/>
        </w:rPr>
        <w:t xml:space="preserve"> Organizer, EA = Einzelarbeit, F = Folie, GA = Gruppenarbeit, HA = Hausaufga</w:t>
      </w:r>
      <w:r w:rsidR="002522F0" w:rsidRPr="00095330">
        <w:rPr>
          <w:rFonts w:cstheme="minorHAnsi"/>
          <w:sz w:val="20"/>
        </w:rPr>
        <w:t xml:space="preserve">ben, I = Information, L = </w:t>
      </w:r>
      <w:r w:rsidR="00406FB5" w:rsidRPr="00095330">
        <w:rPr>
          <w:rFonts w:cstheme="minorHAnsi"/>
          <w:sz w:val="20"/>
        </w:rPr>
        <w:t>Lehrkraft</w:t>
      </w:r>
      <w:r w:rsidRPr="00095330">
        <w:rPr>
          <w:rFonts w:cstheme="minorHAnsi"/>
          <w:sz w:val="20"/>
        </w:rPr>
        <w:t xml:space="preserve">, P = Plenum, PA = Partnerarbeit, PPT = Präsentation, </w:t>
      </w:r>
      <w:proofErr w:type="spellStart"/>
      <w:r w:rsidRPr="00095330">
        <w:rPr>
          <w:rFonts w:cstheme="minorHAnsi"/>
          <w:sz w:val="20"/>
        </w:rPr>
        <w:t>S</w:t>
      </w:r>
      <w:r w:rsidR="002522F0" w:rsidRPr="00095330">
        <w:rPr>
          <w:rFonts w:cstheme="minorHAnsi"/>
          <w:sz w:val="20"/>
        </w:rPr>
        <w:t>uS</w:t>
      </w:r>
      <w:proofErr w:type="spellEnd"/>
      <w:r w:rsidRPr="00095330">
        <w:rPr>
          <w:rFonts w:cstheme="minorHAnsi"/>
          <w:sz w:val="20"/>
        </w:rPr>
        <w:t xml:space="preserve"> = Schülerinnen</w:t>
      </w:r>
      <w:r w:rsidR="002522F0" w:rsidRPr="00095330">
        <w:rPr>
          <w:rFonts w:cstheme="minorHAnsi"/>
          <w:sz w:val="20"/>
        </w:rPr>
        <w:t xml:space="preserve"> und Schüler</w:t>
      </w:r>
      <w:r w:rsidRPr="00095330">
        <w:rPr>
          <w:rFonts w:cstheme="minorHAnsi"/>
          <w:sz w:val="20"/>
        </w:rPr>
        <w:t xml:space="preserve">, TA = Tafelanschrieb, UA = Unterrichtsarrangement, k = kollektiv, </w:t>
      </w:r>
      <w:proofErr w:type="spellStart"/>
      <w:r w:rsidRPr="00095330">
        <w:rPr>
          <w:rFonts w:cstheme="minorHAnsi"/>
          <w:sz w:val="20"/>
        </w:rPr>
        <w:t>koop</w:t>
      </w:r>
      <w:proofErr w:type="spellEnd"/>
      <w:r w:rsidRPr="00095330">
        <w:rPr>
          <w:rFonts w:cstheme="minorHAnsi"/>
          <w:sz w:val="20"/>
        </w:rPr>
        <w:t xml:space="preserve"> = kooperativ, i = individuell</w:t>
      </w:r>
    </w:p>
    <w:p w:rsidR="00CE3FDA" w:rsidRPr="00CE3FDA" w:rsidRDefault="00CE3FDA" w:rsidP="00CE3FDA">
      <w:pPr>
        <w:pStyle w:val="Textkrper-Erstzeileneinzug"/>
        <w:sectPr w:rsidR="00CE3FDA" w:rsidRPr="00CE3FDA" w:rsidSect="00CC747A">
          <w:headerReference w:type="even" r:id="rId9"/>
          <w:headerReference w:type="default" r:id="rId10"/>
          <w:footerReference w:type="even" r:id="rId11"/>
          <w:footerReference w:type="default" r:id="rId12"/>
          <w:headerReference w:type="first" r:id="rId13"/>
          <w:footerReference w:type="first" r:id="rId14"/>
          <w:pgSz w:w="11906" w:h="16838" w:code="9"/>
          <w:pgMar w:top="1560" w:right="1134" w:bottom="1134" w:left="1134" w:header="709" w:footer="275" w:gutter="0"/>
          <w:cols w:space="708"/>
          <w:titlePg/>
          <w:docGrid w:linePitch="360"/>
        </w:sectPr>
      </w:pPr>
    </w:p>
    <w:p w:rsidR="00C54318" w:rsidRDefault="00A80874" w:rsidP="00CC747A">
      <w:pPr>
        <w:pStyle w:val="berschrift1"/>
        <w:numPr>
          <w:ilvl w:val="0"/>
          <w:numId w:val="0"/>
        </w:numPr>
      </w:pPr>
      <w:r>
        <w:rPr>
          <w:rFonts w:ascii="Arial" w:eastAsiaTheme="minorHAnsi" w:hAnsi="Arial" w:cs="Arial"/>
          <w:b w:val="0"/>
          <w:bCs w:val="0"/>
          <w:noProof/>
          <w:color w:val="auto"/>
          <w:sz w:val="24"/>
          <w:szCs w:val="24"/>
        </w:rPr>
        <w:lastRenderedPageBreak/>
        <mc:AlternateContent>
          <mc:Choice Requires="wps">
            <w:drawing>
              <wp:anchor distT="0" distB="0" distL="114300" distR="114300" simplePos="0" relativeHeight="251837440" behindDoc="0" locked="0" layoutInCell="1" allowOverlap="1">
                <wp:simplePos x="0" y="0"/>
                <wp:positionH relativeFrom="column">
                  <wp:posOffset>5617845</wp:posOffset>
                </wp:positionH>
                <wp:positionV relativeFrom="paragraph">
                  <wp:posOffset>151130</wp:posOffset>
                </wp:positionV>
                <wp:extent cx="603885" cy="287020"/>
                <wp:effectExtent l="0" t="0" r="24765" b="18415"/>
                <wp:wrapNone/>
                <wp:docPr id="46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361E60" w:rsidRPr="00F375C7" w:rsidRDefault="00361E60" w:rsidP="00C54318">
                            <w:pPr>
                              <w:jc w:val="center"/>
                              <w:rPr>
                                <w:rFonts w:asciiTheme="minorHAnsi" w:hAnsiTheme="minorHAnsi"/>
                                <w:b/>
                              </w:rPr>
                            </w:pPr>
                            <w:r>
                              <w:rPr>
                                <w:rFonts w:asciiTheme="minorHAnsi" w:hAnsiTheme="minorHAnsi"/>
                                <w:b/>
                              </w:rPr>
                              <w:t>M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442.35pt;margin-top:11.9pt;width:47.55pt;height:22.6pt;z-index:2518374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">
                <v:textbox style="mso-fit-shape-to-text:t">
                  <w:txbxContent>
                    <w:p w:rsidR="00361E60" w:rsidRPr="00F375C7" w:rsidRDefault="00361E60" w:rsidP="00C54318">
                      <w:pPr>
                        <w:jc w:val="center"/>
                        <w:rPr>
                          <w:rFonts w:asciiTheme="minorHAnsi" w:hAnsiTheme="minorHAnsi"/>
                          <w:b/>
                        </w:rPr>
                      </w:pPr>
                      <w:r>
                        <w:rPr>
                          <w:rFonts w:asciiTheme="minorHAnsi" w:hAnsiTheme="minorHAnsi"/>
                          <w:b/>
                        </w:rPr>
                        <w:t>M 1</w:t>
                      </w:r>
                    </w:p>
                  </w:txbxContent>
                </v:textbox>
              </v:shape>
            </w:pict>
          </mc:Fallback>
        </mc:AlternateContent>
      </w:r>
      <w:r w:rsidR="00C54318">
        <w:rPr>
          <w:noProof/>
        </w:rPr>
        <w:drawing>
          <wp:anchor distT="0" distB="0" distL="114300" distR="114300" simplePos="0" relativeHeight="251835392" behindDoc="1" locked="0" layoutInCell="1" allowOverlap="1">
            <wp:simplePos x="0" y="0"/>
            <wp:positionH relativeFrom="column">
              <wp:posOffset>270510</wp:posOffset>
            </wp:positionH>
            <wp:positionV relativeFrom="paragraph">
              <wp:posOffset>495300</wp:posOffset>
            </wp:positionV>
            <wp:extent cx="5257800" cy="7219950"/>
            <wp:effectExtent l="0" t="0" r="0" b="0"/>
            <wp:wrapTight wrapText="bothSides">
              <wp:wrapPolygon edited="0">
                <wp:start x="0" y="0"/>
                <wp:lineTo x="0" y="21543"/>
                <wp:lineTo x="21522" y="21543"/>
                <wp:lineTo x="21522" y="0"/>
                <wp:lineTo x="0" y="0"/>
              </wp:wrapPolygon>
            </wp:wrapTight>
            <wp:docPr id="460" name="Grafik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257800" cy="7219950"/>
                    </a:xfrm>
                    <a:prstGeom prst="rect">
                      <a:avLst/>
                    </a:prstGeom>
                  </pic:spPr>
                </pic:pic>
              </a:graphicData>
            </a:graphic>
          </wp:anchor>
        </w:drawing>
      </w:r>
    </w:p>
    <w:p w:rsidR="00C54318" w:rsidRDefault="00C54318" w:rsidP="00CC747A">
      <w:pPr>
        <w:pStyle w:val="berschrift1"/>
        <w:numPr>
          <w:ilvl w:val="0"/>
          <w:numId w:val="0"/>
        </w:numPr>
      </w:pPr>
    </w:p>
    <w:p w:rsidR="00C54318" w:rsidRDefault="00C54318" w:rsidP="00CC747A">
      <w:pPr>
        <w:pStyle w:val="berschrift1"/>
        <w:numPr>
          <w:ilvl w:val="0"/>
          <w:numId w:val="0"/>
        </w:numPr>
      </w:pPr>
    </w:p>
    <w:p w:rsidR="00C54318" w:rsidRDefault="00C54318" w:rsidP="00CC747A">
      <w:pPr>
        <w:pStyle w:val="berschrift1"/>
        <w:numPr>
          <w:ilvl w:val="0"/>
          <w:numId w:val="0"/>
        </w:numPr>
      </w:pPr>
    </w:p>
    <w:p w:rsidR="00C54318" w:rsidRDefault="00C54318" w:rsidP="00CC747A">
      <w:pPr>
        <w:pStyle w:val="berschrift1"/>
        <w:numPr>
          <w:ilvl w:val="0"/>
          <w:numId w:val="0"/>
        </w:numPr>
      </w:pPr>
    </w:p>
    <w:p w:rsidR="00C54318" w:rsidRDefault="00C54318" w:rsidP="00CC747A">
      <w:pPr>
        <w:pStyle w:val="berschrift1"/>
        <w:numPr>
          <w:ilvl w:val="0"/>
          <w:numId w:val="0"/>
        </w:numPr>
      </w:pPr>
    </w:p>
    <w:p w:rsidR="00C54318" w:rsidRDefault="00C54318" w:rsidP="00CC747A">
      <w:pPr>
        <w:pStyle w:val="berschrift1"/>
        <w:numPr>
          <w:ilvl w:val="0"/>
          <w:numId w:val="0"/>
        </w:numPr>
      </w:pPr>
    </w:p>
    <w:p w:rsidR="00C54318" w:rsidRDefault="00C54318" w:rsidP="00CC747A">
      <w:pPr>
        <w:pStyle w:val="berschrift1"/>
        <w:numPr>
          <w:ilvl w:val="0"/>
          <w:numId w:val="0"/>
        </w:numPr>
      </w:pPr>
    </w:p>
    <w:p w:rsidR="00C54318" w:rsidRDefault="00C54318" w:rsidP="00CC747A">
      <w:pPr>
        <w:pStyle w:val="berschrift1"/>
        <w:numPr>
          <w:ilvl w:val="0"/>
          <w:numId w:val="0"/>
        </w:numPr>
      </w:pPr>
    </w:p>
    <w:p w:rsidR="00C54318" w:rsidRDefault="00C54318" w:rsidP="00CC747A">
      <w:pPr>
        <w:pStyle w:val="berschrift1"/>
        <w:numPr>
          <w:ilvl w:val="0"/>
          <w:numId w:val="0"/>
        </w:numPr>
      </w:pPr>
    </w:p>
    <w:p w:rsidR="00C54318" w:rsidRDefault="00C54318" w:rsidP="00CC747A">
      <w:pPr>
        <w:pStyle w:val="berschrift1"/>
        <w:numPr>
          <w:ilvl w:val="0"/>
          <w:numId w:val="0"/>
        </w:numPr>
      </w:pPr>
    </w:p>
    <w:p w:rsidR="00C54318" w:rsidRDefault="00C54318" w:rsidP="00CC747A">
      <w:pPr>
        <w:pStyle w:val="berschrift1"/>
        <w:numPr>
          <w:ilvl w:val="0"/>
          <w:numId w:val="0"/>
        </w:numPr>
      </w:pPr>
    </w:p>
    <w:p w:rsidR="00C54318" w:rsidRDefault="00C54318" w:rsidP="00CC747A">
      <w:pPr>
        <w:pStyle w:val="berschrift1"/>
        <w:numPr>
          <w:ilvl w:val="0"/>
          <w:numId w:val="0"/>
        </w:numPr>
      </w:pPr>
    </w:p>
    <w:p w:rsidR="00C54318" w:rsidRDefault="00C54318" w:rsidP="00CC747A">
      <w:pPr>
        <w:pStyle w:val="berschrift1"/>
        <w:numPr>
          <w:ilvl w:val="0"/>
          <w:numId w:val="0"/>
        </w:numPr>
      </w:pPr>
    </w:p>
    <w:p w:rsidR="00C54318" w:rsidRDefault="00C54318" w:rsidP="00CC747A">
      <w:pPr>
        <w:pStyle w:val="berschrift1"/>
        <w:numPr>
          <w:ilvl w:val="0"/>
          <w:numId w:val="0"/>
        </w:numPr>
      </w:pPr>
    </w:p>
    <w:p w:rsidR="00C54318" w:rsidRDefault="00C54318" w:rsidP="00CC747A">
      <w:pPr>
        <w:pStyle w:val="berschrift1"/>
        <w:numPr>
          <w:ilvl w:val="0"/>
          <w:numId w:val="0"/>
        </w:numPr>
      </w:pPr>
    </w:p>
    <w:p w:rsidR="00C54318" w:rsidRDefault="00C54318" w:rsidP="00CC747A">
      <w:pPr>
        <w:pStyle w:val="berschrift1"/>
        <w:numPr>
          <w:ilvl w:val="0"/>
          <w:numId w:val="0"/>
        </w:numPr>
      </w:pPr>
    </w:p>
    <w:p w:rsidR="00C54318" w:rsidRDefault="00C54318" w:rsidP="00CC747A">
      <w:pPr>
        <w:pStyle w:val="berschrift1"/>
        <w:numPr>
          <w:ilvl w:val="0"/>
          <w:numId w:val="0"/>
        </w:numPr>
      </w:pPr>
    </w:p>
    <w:p w:rsidR="00C54318" w:rsidRPr="00095330" w:rsidRDefault="00C54318" w:rsidP="00C54318">
      <w:pPr>
        <w:pStyle w:val="Textkrper-Erstzeileneinzug"/>
        <w:ind w:firstLine="0"/>
        <w:rPr>
          <w:sz w:val="20"/>
          <w:szCs w:val="22"/>
        </w:rPr>
      </w:pPr>
      <w:r w:rsidRPr="00095330">
        <w:rPr>
          <w:rFonts w:cstheme="minorHAnsi"/>
          <w:sz w:val="20"/>
          <w:szCs w:val="22"/>
        </w:rPr>
        <w:t>Quelle: Selbstorganisiertes und kooperatives Lernen (SOL). Individuelle Förderung als Unterrichtsprinzip. Landesinst</w:t>
      </w:r>
      <w:r w:rsidRPr="00095330">
        <w:rPr>
          <w:rFonts w:cstheme="minorHAnsi"/>
          <w:sz w:val="20"/>
          <w:szCs w:val="22"/>
        </w:rPr>
        <w:t>i</w:t>
      </w:r>
      <w:r w:rsidRPr="00095330">
        <w:rPr>
          <w:rFonts w:cstheme="minorHAnsi"/>
          <w:sz w:val="20"/>
          <w:szCs w:val="22"/>
        </w:rPr>
        <w:t>tut für Schulentwicklung (LS), Stuttgart 2013, H-13.32 (S. 41)</w:t>
      </w:r>
    </w:p>
    <w:p w:rsidR="00D71157" w:rsidRDefault="00A80874" w:rsidP="00CC747A">
      <w:pPr>
        <w:pStyle w:val="berschrift1"/>
        <w:numPr>
          <w:ilvl w:val="0"/>
          <w:numId w:val="0"/>
        </w:numPr>
      </w:pPr>
      <w:r>
        <w:rPr>
          <w:noProof/>
        </w:rPr>
        <w:lastRenderedPageBreak/>
        <mc:AlternateContent>
          <mc:Choice Requires="wps">
            <w:drawing>
              <wp:anchor distT="0" distB="0" distL="114300" distR="114300" simplePos="0" relativeHeight="251636736" behindDoc="0" locked="0" layoutInCell="1" allowOverlap="1">
                <wp:simplePos x="0" y="0"/>
                <wp:positionH relativeFrom="column">
                  <wp:posOffset>5466080</wp:posOffset>
                </wp:positionH>
                <wp:positionV relativeFrom="paragraph">
                  <wp:posOffset>-1905</wp:posOffset>
                </wp:positionV>
                <wp:extent cx="603885" cy="287020"/>
                <wp:effectExtent l="0" t="0" r="24765" b="18415"/>
                <wp:wrapNone/>
                <wp:docPr id="32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361E60" w:rsidRPr="00F375C7" w:rsidRDefault="00361E60" w:rsidP="00CE3FDA">
                            <w:pPr>
                              <w:jc w:val="center"/>
                              <w:rPr>
                                <w:rFonts w:asciiTheme="minorHAnsi" w:hAnsiTheme="minorHAnsi"/>
                                <w:b/>
                              </w:rPr>
                            </w:pPr>
                            <w:r>
                              <w:rPr>
                                <w:rFonts w:asciiTheme="minorHAnsi" w:hAnsiTheme="minorHAnsi"/>
                                <w:b/>
                              </w:rPr>
                              <w:t>M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430.4pt;margin-top:-.15pt;width:47.55pt;height:22.6pt;z-index:2516367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">
                <v:textbox style="mso-fit-shape-to-text:t">
                  <w:txbxContent>
                    <w:p w:rsidR="00361E60" w:rsidRPr="00F375C7" w:rsidRDefault="00361E60" w:rsidP="00CE3FDA">
                      <w:pPr>
                        <w:jc w:val="center"/>
                        <w:rPr>
                          <w:rFonts w:asciiTheme="minorHAnsi" w:hAnsiTheme="minorHAnsi"/>
                          <w:b/>
                        </w:rPr>
                      </w:pPr>
                      <w:r>
                        <w:rPr>
                          <w:rFonts w:asciiTheme="minorHAnsi" w:hAnsiTheme="minorHAnsi"/>
                          <w:b/>
                        </w:rPr>
                        <w:t>M 2</w:t>
                      </w:r>
                    </w:p>
                  </w:txbxContent>
                </v:textbox>
              </v:shape>
            </w:pict>
          </mc:Fallback>
        </mc:AlternateContent>
      </w:r>
    </w:p>
    <w:p w:rsidR="00D71157" w:rsidRDefault="00EE1FDD" w:rsidP="00CC747A">
      <w:pPr>
        <w:pStyle w:val="berschrift1"/>
        <w:numPr>
          <w:ilvl w:val="0"/>
          <w:numId w:val="0"/>
        </w:numPr>
      </w:pPr>
      <w:r>
        <w:rPr>
          <w:noProof/>
        </w:rPr>
        <w:drawing>
          <wp:anchor distT="0" distB="0" distL="114300" distR="114300" simplePos="0" relativeHeight="251752448" behindDoc="1" locked="0" layoutInCell="1" allowOverlap="1">
            <wp:simplePos x="0" y="0"/>
            <wp:positionH relativeFrom="column">
              <wp:posOffset>337185</wp:posOffset>
            </wp:positionH>
            <wp:positionV relativeFrom="paragraph">
              <wp:posOffset>26670</wp:posOffset>
            </wp:positionV>
            <wp:extent cx="5257800" cy="7077075"/>
            <wp:effectExtent l="0" t="0" r="0" b="9525"/>
            <wp:wrapTight wrapText="bothSides">
              <wp:wrapPolygon edited="0">
                <wp:start x="0" y="0"/>
                <wp:lineTo x="0" y="21571"/>
                <wp:lineTo x="21522" y="21571"/>
                <wp:lineTo x="21522"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257800" cy="7077075"/>
                    </a:xfrm>
                    <a:prstGeom prst="rect">
                      <a:avLst/>
                    </a:prstGeom>
                  </pic:spPr>
                </pic:pic>
              </a:graphicData>
            </a:graphic>
          </wp:anchor>
        </w:drawing>
      </w:r>
    </w:p>
    <w:p w:rsidR="00D71157" w:rsidRDefault="00D71157" w:rsidP="00CC747A">
      <w:pPr>
        <w:pStyle w:val="berschrift1"/>
        <w:numPr>
          <w:ilvl w:val="0"/>
          <w:numId w:val="0"/>
        </w:numPr>
      </w:pPr>
    </w:p>
    <w:p w:rsidR="00D71157" w:rsidRDefault="00D71157" w:rsidP="00CC747A">
      <w:pPr>
        <w:pStyle w:val="berschrift1"/>
        <w:numPr>
          <w:ilvl w:val="0"/>
          <w:numId w:val="0"/>
        </w:numPr>
      </w:pPr>
    </w:p>
    <w:p w:rsidR="00D71157" w:rsidRDefault="00D71157" w:rsidP="00CC747A">
      <w:pPr>
        <w:pStyle w:val="berschrift1"/>
        <w:numPr>
          <w:ilvl w:val="0"/>
          <w:numId w:val="0"/>
        </w:numPr>
      </w:pPr>
    </w:p>
    <w:p w:rsidR="00D71157" w:rsidRDefault="00D71157" w:rsidP="00CC747A">
      <w:pPr>
        <w:pStyle w:val="berschrift1"/>
        <w:numPr>
          <w:ilvl w:val="0"/>
          <w:numId w:val="0"/>
        </w:numPr>
      </w:pPr>
    </w:p>
    <w:p w:rsidR="00D71157" w:rsidRDefault="00D71157" w:rsidP="00CC747A">
      <w:pPr>
        <w:pStyle w:val="berschrift1"/>
        <w:numPr>
          <w:ilvl w:val="0"/>
          <w:numId w:val="0"/>
        </w:numPr>
      </w:pPr>
    </w:p>
    <w:p w:rsidR="009975AE" w:rsidRDefault="009975AE" w:rsidP="00CC747A">
      <w:pPr>
        <w:pStyle w:val="berschrift1"/>
        <w:numPr>
          <w:ilvl w:val="0"/>
          <w:numId w:val="0"/>
        </w:numPr>
      </w:pPr>
    </w:p>
    <w:p w:rsidR="00D71157" w:rsidRDefault="00D71157" w:rsidP="00D71157">
      <w:pPr>
        <w:pStyle w:val="Textkrper"/>
      </w:pPr>
    </w:p>
    <w:p w:rsidR="00D84853" w:rsidRDefault="00D84853" w:rsidP="00D84853">
      <w:pPr>
        <w:pStyle w:val="Textkrper-Erstzeileneinzug"/>
      </w:pPr>
    </w:p>
    <w:p w:rsidR="00D84853" w:rsidRDefault="00D84853" w:rsidP="00D84853">
      <w:pPr>
        <w:pStyle w:val="Textkrper-Erstzeileneinzug"/>
      </w:pPr>
    </w:p>
    <w:p w:rsidR="00D84853" w:rsidRDefault="00D84853" w:rsidP="00D84853">
      <w:pPr>
        <w:pStyle w:val="Textkrper-Erstzeileneinzug"/>
      </w:pPr>
    </w:p>
    <w:p w:rsidR="00D84853" w:rsidRDefault="00D84853" w:rsidP="00D84853">
      <w:pPr>
        <w:pStyle w:val="Textkrper-Erstzeileneinzug"/>
      </w:pPr>
    </w:p>
    <w:p w:rsidR="00D84853" w:rsidRDefault="00D84853" w:rsidP="00D84853">
      <w:pPr>
        <w:pStyle w:val="Textkrper-Erstzeileneinzug"/>
      </w:pPr>
    </w:p>
    <w:p w:rsidR="00D84853" w:rsidRDefault="00D84853" w:rsidP="00D84853">
      <w:pPr>
        <w:pStyle w:val="Textkrper-Erstzeileneinzug"/>
      </w:pPr>
    </w:p>
    <w:p w:rsidR="00D84853" w:rsidRDefault="00D84853" w:rsidP="00D84853">
      <w:pPr>
        <w:pStyle w:val="Textkrper-Erstzeileneinzug"/>
      </w:pPr>
    </w:p>
    <w:p w:rsidR="00D84853" w:rsidRDefault="00D84853" w:rsidP="00D84853">
      <w:pPr>
        <w:pStyle w:val="Textkrper-Erstzeileneinzug"/>
      </w:pPr>
    </w:p>
    <w:p w:rsidR="00D84853" w:rsidRDefault="00D84853" w:rsidP="00D84853">
      <w:pPr>
        <w:pStyle w:val="Textkrper-Erstzeileneinzug"/>
      </w:pPr>
    </w:p>
    <w:p w:rsidR="00D84853" w:rsidRDefault="00D84853" w:rsidP="00D84853">
      <w:pPr>
        <w:pStyle w:val="Textkrper-Erstzeileneinzug"/>
      </w:pPr>
    </w:p>
    <w:p w:rsidR="00D84853" w:rsidRDefault="00D84853" w:rsidP="00D84853">
      <w:pPr>
        <w:pStyle w:val="Textkrper-Erstzeileneinzug"/>
      </w:pPr>
    </w:p>
    <w:p w:rsidR="00D84853" w:rsidRDefault="00D84853" w:rsidP="00D84853">
      <w:pPr>
        <w:pStyle w:val="Textkrper-Erstzeileneinzug"/>
      </w:pPr>
    </w:p>
    <w:p w:rsidR="00D84853" w:rsidRDefault="00D84853" w:rsidP="00D84853">
      <w:pPr>
        <w:pStyle w:val="Textkrper-Erstzeileneinzug"/>
      </w:pPr>
    </w:p>
    <w:p w:rsidR="00D84853" w:rsidRDefault="00D84853" w:rsidP="00D84853">
      <w:pPr>
        <w:pStyle w:val="Textkrper-Erstzeileneinzug"/>
      </w:pPr>
    </w:p>
    <w:p w:rsidR="00D84853" w:rsidRDefault="00D84853" w:rsidP="00D84853">
      <w:pPr>
        <w:pStyle w:val="Textkrper-Erstzeileneinzug"/>
      </w:pPr>
    </w:p>
    <w:p w:rsidR="00D84853" w:rsidRPr="00D84853" w:rsidRDefault="00D84853" w:rsidP="00D84853">
      <w:pPr>
        <w:pStyle w:val="Textkrper-Erstzeileneinzug"/>
      </w:pPr>
    </w:p>
    <w:p w:rsidR="00D71157" w:rsidRDefault="00D71157" w:rsidP="00D71157">
      <w:pPr>
        <w:pStyle w:val="Textkrper-Erstzeileneinzug"/>
      </w:pPr>
    </w:p>
    <w:p w:rsidR="00D71157" w:rsidRPr="00D71157" w:rsidRDefault="00D71157" w:rsidP="00D71157">
      <w:pPr>
        <w:pStyle w:val="Textkrper-Erstzeileneinzug"/>
      </w:pPr>
    </w:p>
    <w:p w:rsidR="00CE3FDA" w:rsidRDefault="00CE3FDA" w:rsidP="00CE3FDA">
      <w:pPr>
        <w:pStyle w:val="Textkrper-Erstzeileneinzug"/>
      </w:pPr>
    </w:p>
    <w:p w:rsidR="00EE1FDD" w:rsidRDefault="00EE1FDD" w:rsidP="00D84853">
      <w:pPr>
        <w:pStyle w:val="Textkrper-Erstzeileneinzug"/>
        <w:ind w:firstLine="0"/>
        <w:rPr>
          <w:rFonts w:cstheme="minorHAnsi"/>
        </w:rPr>
      </w:pPr>
    </w:p>
    <w:p w:rsidR="00D84853" w:rsidRPr="00095330" w:rsidRDefault="00D84853" w:rsidP="00D84853">
      <w:pPr>
        <w:pStyle w:val="Textkrper-Erstzeileneinzug"/>
        <w:ind w:firstLine="0"/>
        <w:rPr>
          <w:sz w:val="20"/>
          <w:szCs w:val="22"/>
        </w:rPr>
      </w:pPr>
      <w:r w:rsidRPr="00095330">
        <w:rPr>
          <w:rFonts w:cstheme="minorHAnsi"/>
          <w:sz w:val="20"/>
          <w:szCs w:val="22"/>
        </w:rPr>
        <w:t>Quelle: Selbstorganisiertes und kooperatives Lernen (SOL). Individuelle Förderung als Unterrichtsprinzip. Landesinst</w:t>
      </w:r>
      <w:r w:rsidRPr="00095330">
        <w:rPr>
          <w:rFonts w:cstheme="minorHAnsi"/>
          <w:sz w:val="20"/>
          <w:szCs w:val="22"/>
        </w:rPr>
        <w:t>i</w:t>
      </w:r>
      <w:r w:rsidRPr="00095330">
        <w:rPr>
          <w:rFonts w:cstheme="minorHAnsi"/>
          <w:sz w:val="20"/>
          <w:szCs w:val="22"/>
        </w:rPr>
        <w:t xml:space="preserve">tut für Schulentwicklung (LS), Stuttgart 2013, H-13.32 (S. </w:t>
      </w:r>
      <w:r w:rsidR="00EE1FDD" w:rsidRPr="00095330">
        <w:rPr>
          <w:rFonts w:cstheme="minorHAnsi"/>
          <w:sz w:val="20"/>
          <w:szCs w:val="22"/>
        </w:rPr>
        <w:t>26</w:t>
      </w:r>
      <w:r w:rsidRPr="00095330">
        <w:rPr>
          <w:rFonts w:cstheme="minorHAnsi"/>
          <w:sz w:val="20"/>
          <w:szCs w:val="22"/>
        </w:rPr>
        <w:t>)</w:t>
      </w:r>
    </w:p>
    <w:p w:rsidR="001D4950" w:rsidRDefault="001D4950">
      <w:pPr>
        <w:spacing w:line="276" w:lineRule="auto"/>
        <w:rPr>
          <w:rFonts w:asciiTheme="minorHAnsi" w:eastAsia="Times New Roman" w:hAnsiTheme="minorHAnsi" w:cs="Times New Roman"/>
          <w:color w:val="000000" w:themeColor="text1"/>
          <w:lang w:eastAsia="de-DE"/>
        </w:rPr>
      </w:pPr>
      <w:r>
        <w:br w:type="page"/>
      </w:r>
    </w:p>
    <w:p w:rsidR="00E30786" w:rsidRPr="001008B9" w:rsidRDefault="00A80874" w:rsidP="001D4950">
      <w:pPr>
        <w:pStyle w:val="Textkrper-Erstzeileneinzug"/>
        <w:ind w:firstLine="0"/>
        <w:rPr>
          <w:b/>
        </w:rPr>
      </w:pPr>
      <w:r>
        <w:rPr>
          <w:rFonts w:ascii="Arial" w:eastAsiaTheme="minorHAnsi" w:hAnsi="Arial" w:cs="Arial"/>
          <w:noProof/>
          <w:color w:val="auto"/>
        </w:rPr>
        <w:lastRenderedPageBreak/>
        <mc:AlternateContent>
          <mc:Choice Requires="wps">
            <w:drawing>
              <wp:anchor distT="0" distB="0" distL="114300" distR="114300" simplePos="0" relativeHeight="251755520" behindDoc="0" locked="0" layoutInCell="1" allowOverlap="1">
                <wp:simplePos x="0" y="0"/>
                <wp:positionH relativeFrom="column">
                  <wp:posOffset>5465445</wp:posOffset>
                </wp:positionH>
                <wp:positionV relativeFrom="paragraph">
                  <wp:posOffset>-56515</wp:posOffset>
                </wp:positionV>
                <wp:extent cx="603885" cy="287020"/>
                <wp:effectExtent l="0" t="0" r="24765" b="18415"/>
                <wp:wrapNone/>
                <wp:docPr id="36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361E60" w:rsidRPr="00F375C7" w:rsidRDefault="00361E60" w:rsidP="00EE1FDD">
                            <w:pPr>
                              <w:jc w:val="center"/>
                              <w:rPr>
                                <w:rFonts w:asciiTheme="minorHAnsi" w:hAnsiTheme="minorHAnsi"/>
                                <w:b/>
                              </w:rPr>
                            </w:pPr>
                            <w:r>
                              <w:rPr>
                                <w:rFonts w:asciiTheme="minorHAnsi" w:hAnsiTheme="minorHAnsi"/>
                                <w:b/>
                              </w:rPr>
                              <w:t>M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430.35pt;margin-top:-4.45pt;width:47.55pt;height:22.6pt;z-index:2517555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">
                <v:textbox style="mso-fit-shape-to-text:t">
                  <w:txbxContent>
                    <w:p w:rsidR="00361E60" w:rsidRPr="00F375C7" w:rsidRDefault="00361E60" w:rsidP="00EE1FDD">
                      <w:pPr>
                        <w:jc w:val="center"/>
                        <w:rPr>
                          <w:rFonts w:asciiTheme="minorHAnsi" w:hAnsiTheme="minorHAnsi"/>
                          <w:b/>
                        </w:rPr>
                      </w:pPr>
                      <w:r>
                        <w:rPr>
                          <w:rFonts w:asciiTheme="minorHAnsi" w:hAnsiTheme="minorHAnsi"/>
                          <w:b/>
                        </w:rPr>
                        <w:t>M 3</w:t>
                      </w:r>
                    </w:p>
                  </w:txbxContent>
                </v:textbox>
              </v:shape>
            </w:pict>
          </mc:Fallback>
        </mc:AlternateContent>
      </w:r>
      <w:r w:rsidR="00E30786" w:rsidRPr="001008B9">
        <w:rPr>
          <w:b/>
        </w:rPr>
        <w:t>Rollenkarten für das Dreiergespräch</w:t>
      </w:r>
    </w:p>
    <w:p w:rsidR="00E30786" w:rsidRPr="001008B9" w:rsidRDefault="00E30786" w:rsidP="00E30786">
      <w:pPr>
        <w:spacing w:line="318" w:lineRule="exact"/>
        <w:jc w:val="both"/>
        <w:rPr>
          <w:rFonts w:asciiTheme="minorHAnsi" w:eastAsia="Times New Roman" w:hAnsiTheme="minorHAnsi" w:cs="Times New Roman"/>
          <w:b/>
          <w:color w:val="000000" w:themeColor="text1"/>
          <w:lang w:eastAsia="de-DE"/>
        </w:rPr>
      </w:pPr>
    </w:p>
    <w:p w:rsidR="00E30786" w:rsidRPr="001008B9" w:rsidRDefault="00E30786" w:rsidP="00E30786">
      <w:pPr>
        <w:spacing w:line="318" w:lineRule="exact"/>
        <w:jc w:val="both"/>
        <w:rPr>
          <w:rFonts w:asciiTheme="minorHAnsi" w:eastAsia="Times New Roman" w:hAnsiTheme="minorHAnsi" w:cs="Times New Roman"/>
          <w:color w:val="000000" w:themeColor="text1"/>
          <w:lang w:eastAsia="de-DE"/>
        </w:rPr>
      </w:pPr>
      <w:r w:rsidRPr="001008B9">
        <w:rPr>
          <w:rFonts w:asciiTheme="minorHAnsi" w:eastAsia="Times New Roman" w:hAnsiTheme="minorHAnsi" w:cs="Times New Roman"/>
          <w:color w:val="000000" w:themeColor="text1"/>
          <w:lang w:eastAsia="de-DE"/>
        </w:rPr>
        <w:t xml:space="preserve">Die Rollenkarten dienen den </w:t>
      </w:r>
      <w:r w:rsidR="00A33816" w:rsidRPr="001008B9">
        <w:rPr>
          <w:rFonts w:asciiTheme="minorHAnsi" w:eastAsia="Times New Roman" w:hAnsiTheme="minorHAnsi" w:cs="Times New Roman"/>
          <w:color w:val="000000" w:themeColor="text1"/>
          <w:lang w:eastAsia="de-DE"/>
        </w:rPr>
        <w:t>Schülerinnen und Schülern</w:t>
      </w:r>
      <w:r w:rsidRPr="001008B9">
        <w:rPr>
          <w:rFonts w:asciiTheme="minorHAnsi" w:eastAsia="Times New Roman" w:hAnsiTheme="minorHAnsi" w:cs="Times New Roman"/>
          <w:color w:val="000000" w:themeColor="text1"/>
          <w:lang w:eastAsia="de-DE"/>
        </w:rPr>
        <w:t xml:space="preserve"> </w:t>
      </w:r>
      <w:r w:rsidR="0038067E">
        <w:rPr>
          <w:rFonts w:asciiTheme="minorHAnsi" w:eastAsia="Times New Roman" w:hAnsiTheme="minorHAnsi" w:cs="Times New Roman"/>
          <w:color w:val="000000" w:themeColor="text1"/>
          <w:lang w:eastAsia="de-DE"/>
        </w:rPr>
        <w:t>dazu</w:t>
      </w:r>
      <w:r w:rsidR="001D4950">
        <w:rPr>
          <w:rFonts w:asciiTheme="minorHAnsi" w:eastAsia="Times New Roman" w:hAnsiTheme="minorHAnsi" w:cs="Times New Roman"/>
          <w:color w:val="000000" w:themeColor="text1"/>
          <w:lang w:eastAsia="de-DE"/>
        </w:rPr>
        <w:t>,</w:t>
      </w:r>
      <w:bookmarkStart w:id="1" w:name="_GoBack"/>
      <w:bookmarkEnd w:id="1"/>
      <w:r w:rsidR="0038067E">
        <w:rPr>
          <w:rFonts w:asciiTheme="minorHAnsi" w:eastAsia="Times New Roman" w:hAnsiTheme="minorHAnsi" w:cs="Times New Roman"/>
          <w:color w:val="000000" w:themeColor="text1"/>
          <w:lang w:eastAsia="de-DE"/>
        </w:rPr>
        <w:t xml:space="preserve"> </w:t>
      </w:r>
      <w:r w:rsidRPr="001008B9">
        <w:rPr>
          <w:rFonts w:asciiTheme="minorHAnsi" w:eastAsia="Times New Roman" w:hAnsiTheme="minorHAnsi" w:cs="Times New Roman"/>
          <w:color w:val="000000" w:themeColor="text1"/>
          <w:lang w:eastAsia="de-DE"/>
        </w:rPr>
        <w:t>ihre genaue Aufgabenbeschreibu</w:t>
      </w:r>
      <w:r w:rsidRPr="001008B9">
        <w:rPr>
          <w:rFonts w:asciiTheme="minorHAnsi" w:eastAsia="Times New Roman" w:hAnsiTheme="minorHAnsi" w:cs="Times New Roman"/>
          <w:color w:val="000000" w:themeColor="text1"/>
          <w:lang w:eastAsia="de-DE"/>
        </w:rPr>
        <w:t>n</w:t>
      </w:r>
      <w:r w:rsidRPr="001008B9">
        <w:rPr>
          <w:rFonts w:asciiTheme="minorHAnsi" w:eastAsia="Times New Roman" w:hAnsiTheme="minorHAnsi" w:cs="Times New Roman"/>
          <w:color w:val="000000" w:themeColor="text1"/>
          <w:lang w:eastAsia="de-DE"/>
        </w:rPr>
        <w:t>gen, auch beim jeweiligen Rollenwechsel</w:t>
      </w:r>
      <w:r w:rsidR="00A33816" w:rsidRPr="001008B9">
        <w:rPr>
          <w:rFonts w:asciiTheme="minorHAnsi" w:eastAsia="Times New Roman" w:hAnsiTheme="minorHAnsi" w:cs="Times New Roman"/>
          <w:color w:val="000000" w:themeColor="text1"/>
          <w:lang w:eastAsia="de-DE"/>
        </w:rPr>
        <w:t>,</w:t>
      </w:r>
      <w:r w:rsidRPr="001008B9">
        <w:rPr>
          <w:rFonts w:asciiTheme="minorHAnsi" w:eastAsia="Times New Roman" w:hAnsiTheme="minorHAnsi" w:cs="Times New Roman"/>
          <w:color w:val="000000" w:themeColor="text1"/>
          <w:lang w:eastAsia="de-DE"/>
        </w:rPr>
        <w:t xml:space="preserve"> zu kennen. Es ist eine Erweiterungskarte hinzugefügt, falls die Dreiergruppen mit der Schülerzahl nicht passgenau sind.</w:t>
      </w:r>
    </w:p>
    <w:p w:rsidR="00E30786" w:rsidRPr="001008B9" w:rsidRDefault="00E30786" w:rsidP="00E30786">
      <w:pPr>
        <w:spacing w:line="318" w:lineRule="exact"/>
        <w:jc w:val="both"/>
        <w:rPr>
          <w:rFonts w:asciiTheme="minorHAnsi" w:eastAsia="Times New Roman" w:hAnsiTheme="minorHAnsi" w:cs="Times New Roman"/>
          <w:color w:val="000000" w:themeColor="text1"/>
          <w:lang w:eastAsia="de-DE"/>
        </w:rPr>
      </w:pPr>
    </w:p>
    <w:p w:rsidR="00E30786" w:rsidRPr="001008B9" w:rsidRDefault="00E30786" w:rsidP="00E30786">
      <w:pPr>
        <w:spacing w:line="318" w:lineRule="exact"/>
        <w:jc w:val="both"/>
        <w:rPr>
          <w:rFonts w:asciiTheme="minorHAnsi" w:eastAsia="Times New Roman" w:hAnsiTheme="minorHAnsi" w:cs="Times New Roman"/>
          <w:color w:val="000000" w:themeColor="text1"/>
          <w:lang w:eastAsia="de-DE"/>
        </w:rPr>
      </w:pPr>
      <w:r w:rsidRPr="001008B9">
        <w:rPr>
          <w:rFonts w:asciiTheme="minorHAnsi" w:eastAsia="Times New Roman" w:hAnsiTheme="minorHAnsi" w:cs="Times New Roman"/>
          <w:color w:val="000000" w:themeColor="text1"/>
          <w:lang w:eastAsia="de-DE"/>
        </w:rPr>
        <w:t>Folgende Rollenkarten bzw. Aufgaben wären denkbar:</w:t>
      </w:r>
    </w:p>
    <w:p w:rsidR="00E30786" w:rsidRPr="00E30786" w:rsidRDefault="00A80874" w:rsidP="00E30786">
      <w:pPr>
        <w:spacing w:line="318" w:lineRule="exact"/>
        <w:jc w:val="both"/>
        <w:rPr>
          <w:rFonts w:asciiTheme="minorHAnsi" w:eastAsia="Times New Roman" w:hAnsiTheme="minorHAnsi" w:cs="Times New Roman"/>
          <w:color w:val="000000" w:themeColor="text1"/>
          <w:lang w:eastAsia="de-DE"/>
        </w:rPr>
      </w:pPr>
      <w:r>
        <w:rPr>
          <w:rFonts w:asciiTheme="minorHAnsi" w:eastAsia="Times New Roman" w:hAnsiTheme="minorHAnsi" w:cs="Times New Roman"/>
          <w:noProof/>
          <w:color w:val="000000" w:themeColor="text1"/>
          <w:lang w:eastAsia="de-DE"/>
        </w:rPr>
        <mc:AlternateContent>
          <mc:Choice Requires="wps">
            <w:drawing>
              <wp:anchor distT="0" distB="0" distL="114300" distR="114300" simplePos="0" relativeHeight="251764736" behindDoc="0" locked="0" layoutInCell="1" allowOverlap="1">
                <wp:simplePos x="0" y="0"/>
                <wp:positionH relativeFrom="column">
                  <wp:posOffset>13335</wp:posOffset>
                </wp:positionH>
                <wp:positionV relativeFrom="paragraph">
                  <wp:posOffset>153035</wp:posOffset>
                </wp:positionV>
                <wp:extent cx="5146040" cy="1657350"/>
                <wp:effectExtent l="0" t="0" r="16510" b="19050"/>
                <wp:wrapNone/>
                <wp:docPr id="373" name="Rechteck 3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46040" cy="165735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373" o:spid="_x0000_s1026" style="position:absolute;margin-left:1.05pt;margin-top:12.05pt;width:405.2pt;height:130.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" filled="f" strokecolor="windowText" strokeweight="1pt">
                <v:path arrowok="t"/>
              </v:rect>
            </w:pict>
          </mc:Fallback>
        </mc:AlternateContent>
      </w:r>
    </w:p>
    <w:p w:rsidR="00E30786" w:rsidRPr="00E30786" w:rsidRDefault="00A33816" w:rsidP="00E30786">
      <w:pPr>
        <w:spacing w:line="318" w:lineRule="exact"/>
        <w:ind w:firstLine="142"/>
        <w:jc w:val="both"/>
        <w:rPr>
          <w:rFonts w:asciiTheme="minorHAnsi" w:eastAsia="Times New Roman" w:hAnsiTheme="minorHAnsi" w:cs="Times New Roman"/>
          <w:b/>
          <w:color w:val="000000" w:themeColor="text1"/>
          <w:u w:val="single"/>
          <w:lang w:eastAsia="de-DE"/>
        </w:rPr>
      </w:pPr>
      <w:r>
        <w:rPr>
          <w:rFonts w:asciiTheme="minorHAnsi" w:eastAsia="Times New Roman" w:hAnsiTheme="minorHAnsi" w:cs="Times New Roman"/>
          <w:b/>
          <w:color w:val="000000" w:themeColor="text1"/>
          <w:u w:val="single"/>
          <w:lang w:eastAsia="de-DE"/>
        </w:rPr>
        <w:t>Sprecherin/</w:t>
      </w:r>
      <w:r w:rsidR="00E30786" w:rsidRPr="00E30786">
        <w:rPr>
          <w:rFonts w:asciiTheme="minorHAnsi" w:eastAsia="Times New Roman" w:hAnsiTheme="minorHAnsi" w:cs="Times New Roman"/>
          <w:b/>
          <w:color w:val="000000" w:themeColor="text1"/>
          <w:u w:val="single"/>
          <w:lang w:eastAsia="de-DE"/>
        </w:rPr>
        <w:t xml:space="preserve">Sprecher: </w:t>
      </w:r>
    </w:p>
    <w:p w:rsidR="00E30786" w:rsidRPr="00E30786" w:rsidRDefault="00012C31" w:rsidP="00E30786">
      <w:pPr>
        <w:spacing w:line="318" w:lineRule="exact"/>
        <w:jc w:val="both"/>
        <w:rPr>
          <w:rFonts w:asciiTheme="minorHAnsi" w:eastAsia="Times New Roman" w:hAnsiTheme="minorHAnsi" w:cs="Times New Roman"/>
          <w:color w:val="000000" w:themeColor="text1"/>
          <w:lang w:eastAsia="de-DE"/>
        </w:rPr>
      </w:pPr>
      <w:r w:rsidRPr="00E30786">
        <w:rPr>
          <w:noProof/>
          <w:lang w:eastAsia="de-DE"/>
        </w:rPr>
        <w:drawing>
          <wp:anchor distT="0" distB="0" distL="114300" distR="114300" simplePos="0" relativeHeight="251769856" behindDoc="1" locked="0" layoutInCell="1" allowOverlap="1">
            <wp:simplePos x="0" y="0"/>
            <wp:positionH relativeFrom="column">
              <wp:posOffset>3879850</wp:posOffset>
            </wp:positionH>
            <wp:positionV relativeFrom="paragraph">
              <wp:posOffset>73025</wp:posOffset>
            </wp:positionV>
            <wp:extent cx="828675" cy="828675"/>
            <wp:effectExtent l="171450" t="171450" r="390525" b="371475"/>
            <wp:wrapTight wrapText="bothSides">
              <wp:wrapPolygon edited="0">
                <wp:start x="5462" y="-4469"/>
                <wp:lineTo x="-4469" y="-3476"/>
                <wp:lineTo x="-4469" y="23834"/>
                <wp:lineTo x="-993" y="28303"/>
                <wp:lineTo x="2979" y="30786"/>
                <wp:lineTo x="23834" y="30786"/>
                <wp:lineTo x="27807" y="28303"/>
                <wp:lineTo x="30786" y="20855"/>
                <wp:lineTo x="31283" y="1986"/>
                <wp:lineTo x="24331" y="-3476"/>
                <wp:lineTo x="21352" y="-4469"/>
                <wp:lineTo x="5462" y="-4469"/>
              </wp:wrapPolygon>
            </wp:wrapTight>
            <wp:docPr id="380" name="Grafik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eech-1019777_1920.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828675" cy="828675"/>
                    </a:xfrm>
                    <a:prstGeom prst="rect">
                      <a:avLst/>
                    </a:prstGeom>
                    <a:ln>
                      <a:noFill/>
                    </a:ln>
                    <a:effectLst>
                      <a:outerShdw blurRad="292100" dist="139700" dir="2700000" algn="tl" rotWithShape="0">
                        <a:srgbClr val="333333">
                          <a:alpha val="65000"/>
                        </a:srgbClr>
                      </a:outerShdw>
                    </a:effectLst>
                  </pic:spPr>
                </pic:pic>
              </a:graphicData>
            </a:graphic>
          </wp:anchor>
        </w:drawing>
      </w:r>
    </w:p>
    <w:p w:rsidR="00E30786" w:rsidRPr="00E30786" w:rsidRDefault="00E30786" w:rsidP="00E30786">
      <w:pPr>
        <w:spacing w:line="318" w:lineRule="exact"/>
        <w:ind w:left="142" w:right="4960"/>
        <w:jc w:val="both"/>
        <w:rPr>
          <w:rFonts w:asciiTheme="minorHAnsi" w:eastAsia="Times New Roman" w:hAnsiTheme="minorHAnsi" w:cs="Times New Roman"/>
          <w:color w:val="000000" w:themeColor="text1"/>
          <w:lang w:eastAsia="de-DE"/>
        </w:rPr>
      </w:pPr>
      <w:r w:rsidRPr="00E30786">
        <w:rPr>
          <w:rFonts w:asciiTheme="minorHAnsi" w:eastAsia="Times New Roman" w:hAnsiTheme="minorHAnsi" w:cs="Times New Roman"/>
          <w:color w:val="000000" w:themeColor="text1"/>
          <w:lang w:eastAsia="de-DE"/>
        </w:rPr>
        <w:t>Ihre Aufgabe ist es, die Aufgabenstellung der   Dreiergruppe zu präsentieren.</w:t>
      </w:r>
    </w:p>
    <w:p w:rsidR="00E30786" w:rsidRPr="00E30786" w:rsidRDefault="00E30786" w:rsidP="00A33816">
      <w:pPr>
        <w:spacing w:line="318" w:lineRule="exact"/>
        <w:ind w:firstLine="142"/>
        <w:jc w:val="both"/>
        <w:rPr>
          <w:rFonts w:asciiTheme="minorHAnsi" w:eastAsia="Times New Roman" w:hAnsiTheme="minorHAnsi" w:cs="Times New Roman"/>
          <w:color w:val="000000" w:themeColor="text1"/>
          <w:lang w:eastAsia="de-DE"/>
        </w:rPr>
      </w:pPr>
      <w:r w:rsidRPr="00E30786">
        <w:rPr>
          <w:rFonts w:asciiTheme="minorHAnsi" w:eastAsia="Times New Roman" w:hAnsiTheme="minorHAnsi" w:cs="Times New Roman"/>
          <w:color w:val="000000" w:themeColor="text1"/>
          <w:lang w:eastAsia="de-DE"/>
        </w:rPr>
        <w:t>Sie haben eine Redezeit von ... Minuten.</w:t>
      </w:r>
    </w:p>
    <w:p w:rsidR="00E30786" w:rsidRPr="00E30786" w:rsidRDefault="00E30786" w:rsidP="00E30786">
      <w:pPr>
        <w:spacing w:line="318" w:lineRule="exact"/>
        <w:jc w:val="both"/>
        <w:rPr>
          <w:rFonts w:asciiTheme="minorHAnsi" w:eastAsia="Times New Roman" w:hAnsiTheme="minorHAnsi" w:cs="Times New Roman"/>
          <w:color w:val="000000" w:themeColor="text1"/>
          <w:lang w:eastAsia="de-DE"/>
        </w:rPr>
      </w:pPr>
    </w:p>
    <w:p w:rsidR="00E30786" w:rsidRPr="00E30786" w:rsidRDefault="00E30786" w:rsidP="00E30786">
      <w:pPr>
        <w:spacing w:line="318" w:lineRule="exact"/>
        <w:jc w:val="both"/>
        <w:rPr>
          <w:rFonts w:asciiTheme="minorHAnsi" w:eastAsia="Times New Roman" w:hAnsiTheme="minorHAnsi" w:cs="Times New Roman"/>
          <w:color w:val="000000" w:themeColor="text1"/>
          <w:lang w:eastAsia="de-DE"/>
        </w:rPr>
      </w:pPr>
    </w:p>
    <w:p w:rsidR="00E30786" w:rsidRPr="00E30786" w:rsidRDefault="00A80874" w:rsidP="00E30786">
      <w:pPr>
        <w:spacing w:line="318" w:lineRule="exact"/>
        <w:jc w:val="both"/>
        <w:rPr>
          <w:rFonts w:asciiTheme="minorHAnsi" w:eastAsia="Times New Roman" w:hAnsiTheme="minorHAnsi" w:cs="Times New Roman"/>
          <w:color w:val="000000" w:themeColor="text1"/>
          <w:lang w:eastAsia="de-DE"/>
        </w:rPr>
      </w:pPr>
      <w:r>
        <w:rPr>
          <w:rFonts w:asciiTheme="minorHAnsi" w:eastAsia="Times New Roman" w:hAnsiTheme="minorHAnsi" w:cs="Times New Roman"/>
          <w:noProof/>
          <w:color w:val="000000" w:themeColor="text1"/>
          <w:lang w:eastAsia="de-DE"/>
        </w:rPr>
        <mc:AlternateContent>
          <mc:Choice Requires="wps">
            <w:drawing>
              <wp:anchor distT="0" distB="0" distL="114300" distR="114300" simplePos="0" relativeHeight="251765760" behindDoc="0" locked="0" layoutInCell="1" allowOverlap="1">
                <wp:simplePos x="0" y="0"/>
                <wp:positionH relativeFrom="column">
                  <wp:posOffset>13335</wp:posOffset>
                </wp:positionH>
                <wp:positionV relativeFrom="paragraph">
                  <wp:posOffset>148590</wp:posOffset>
                </wp:positionV>
                <wp:extent cx="5146040" cy="1685925"/>
                <wp:effectExtent l="0" t="0" r="16510" b="28575"/>
                <wp:wrapNone/>
                <wp:docPr id="334" name="Rechteck 3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46040" cy="168592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334" o:spid="_x0000_s1026" style="position:absolute;margin-left:1.05pt;margin-top:11.7pt;width:405.2pt;height:132.7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" filled="f" strokecolor="windowText" strokeweight="1pt">
                <v:path arrowok="t"/>
              </v:rect>
            </w:pict>
          </mc:Fallback>
        </mc:AlternateContent>
      </w:r>
    </w:p>
    <w:p w:rsidR="00E30786" w:rsidRPr="00E30786" w:rsidRDefault="00A33816" w:rsidP="00E30786">
      <w:pPr>
        <w:spacing w:line="318" w:lineRule="exact"/>
        <w:ind w:firstLine="142"/>
        <w:jc w:val="both"/>
        <w:rPr>
          <w:rFonts w:asciiTheme="minorHAnsi" w:eastAsia="Times New Roman" w:hAnsiTheme="minorHAnsi" w:cs="Times New Roman"/>
          <w:b/>
          <w:color w:val="000000" w:themeColor="text1"/>
          <w:u w:val="single"/>
          <w:lang w:eastAsia="de-DE"/>
        </w:rPr>
      </w:pPr>
      <w:r w:rsidRPr="00A33816">
        <w:rPr>
          <w:rFonts w:asciiTheme="minorHAnsi" w:eastAsia="Times New Roman" w:hAnsiTheme="minorHAnsi" w:cs="Times New Roman"/>
          <w:b/>
          <w:color w:val="000000" w:themeColor="text1"/>
          <w:u w:val="single"/>
          <w:lang w:eastAsia="de-DE"/>
        </w:rPr>
        <w:t>Zuhörerin/</w:t>
      </w:r>
      <w:r w:rsidR="00E30786" w:rsidRPr="00A33816">
        <w:rPr>
          <w:rFonts w:asciiTheme="minorHAnsi" w:eastAsia="Times New Roman" w:hAnsiTheme="minorHAnsi" w:cs="Times New Roman"/>
          <w:b/>
          <w:color w:val="000000" w:themeColor="text1"/>
          <w:u w:val="single"/>
          <w:lang w:eastAsia="de-DE"/>
        </w:rPr>
        <w:t>Zuhörer</w:t>
      </w:r>
      <w:r w:rsidR="00E30786" w:rsidRPr="00E30786">
        <w:rPr>
          <w:rFonts w:asciiTheme="minorHAnsi" w:eastAsia="Times New Roman" w:hAnsiTheme="minorHAnsi" w:cs="Times New Roman"/>
          <w:b/>
          <w:color w:val="000000" w:themeColor="text1"/>
          <w:u w:val="single"/>
          <w:lang w:eastAsia="de-DE"/>
        </w:rPr>
        <w:t xml:space="preserve"> 1: </w:t>
      </w:r>
    </w:p>
    <w:p w:rsidR="00E30786" w:rsidRPr="00E30786" w:rsidRDefault="00012C31" w:rsidP="00E30786">
      <w:pPr>
        <w:spacing w:line="318" w:lineRule="exact"/>
        <w:jc w:val="both"/>
        <w:rPr>
          <w:rFonts w:asciiTheme="minorHAnsi" w:eastAsia="Times New Roman" w:hAnsiTheme="minorHAnsi" w:cs="Times New Roman"/>
          <w:color w:val="000000" w:themeColor="text1"/>
          <w:lang w:eastAsia="de-DE"/>
        </w:rPr>
      </w:pPr>
      <w:r w:rsidRPr="00A33816">
        <w:rPr>
          <w:b/>
          <w:noProof/>
          <w:u w:val="single"/>
          <w:lang w:eastAsia="de-DE"/>
        </w:rPr>
        <w:drawing>
          <wp:anchor distT="0" distB="0" distL="114300" distR="114300" simplePos="0" relativeHeight="251770880" behindDoc="1" locked="0" layoutInCell="1" allowOverlap="1">
            <wp:simplePos x="0" y="0"/>
            <wp:positionH relativeFrom="column">
              <wp:posOffset>3928110</wp:posOffset>
            </wp:positionH>
            <wp:positionV relativeFrom="paragraph">
              <wp:posOffset>137160</wp:posOffset>
            </wp:positionV>
            <wp:extent cx="800100" cy="800100"/>
            <wp:effectExtent l="171450" t="171450" r="381000" b="361950"/>
            <wp:wrapTight wrapText="bothSides">
              <wp:wrapPolygon edited="0">
                <wp:start x="5657" y="-4629"/>
                <wp:lineTo x="-4629" y="-3600"/>
                <wp:lineTo x="-4629" y="23657"/>
                <wp:lineTo x="1029" y="29314"/>
                <wp:lineTo x="3086" y="30857"/>
                <wp:lineTo x="23657" y="30857"/>
                <wp:lineTo x="25714" y="29314"/>
                <wp:lineTo x="30857" y="21600"/>
                <wp:lineTo x="31371" y="2057"/>
                <wp:lineTo x="24171" y="-3600"/>
                <wp:lineTo x="21086" y="-4629"/>
                <wp:lineTo x="5657" y="-4629"/>
              </wp:wrapPolygon>
            </wp:wrapTight>
            <wp:docPr id="381" name="Grafik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1889075_1920.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800100" cy="800100"/>
                    </a:xfrm>
                    <a:prstGeom prst="rect">
                      <a:avLst/>
                    </a:prstGeom>
                    <a:ln>
                      <a:noFill/>
                    </a:ln>
                    <a:effectLst>
                      <a:outerShdw blurRad="292100" dist="139700" dir="2700000" algn="tl" rotWithShape="0">
                        <a:srgbClr val="333333">
                          <a:alpha val="65000"/>
                        </a:srgbClr>
                      </a:outerShdw>
                    </a:effectLst>
                  </pic:spPr>
                </pic:pic>
              </a:graphicData>
            </a:graphic>
          </wp:anchor>
        </w:drawing>
      </w:r>
    </w:p>
    <w:p w:rsidR="00E30786" w:rsidRPr="00E30786" w:rsidRDefault="00E30786" w:rsidP="00E30786">
      <w:pPr>
        <w:spacing w:line="318" w:lineRule="exact"/>
        <w:ind w:left="142" w:right="4960"/>
        <w:jc w:val="both"/>
        <w:rPr>
          <w:rFonts w:asciiTheme="minorHAnsi" w:eastAsia="Times New Roman" w:hAnsiTheme="minorHAnsi" w:cs="Times New Roman"/>
          <w:color w:val="000000" w:themeColor="text1"/>
          <w:lang w:eastAsia="de-DE"/>
        </w:rPr>
      </w:pPr>
      <w:r w:rsidRPr="00E30786">
        <w:rPr>
          <w:rFonts w:asciiTheme="minorHAnsi" w:eastAsia="Times New Roman" w:hAnsiTheme="minorHAnsi" w:cs="Times New Roman"/>
          <w:color w:val="000000" w:themeColor="text1"/>
          <w:lang w:eastAsia="de-DE"/>
        </w:rPr>
        <w:t xml:space="preserve">Ihre Aufgabe ist </w:t>
      </w:r>
      <w:r w:rsidRPr="00A80874">
        <w:rPr>
          <w:rFonts w:asciiTheme="minorHAnsi" w:eastAsia="Times New Roman" w:hAnsiTheme="minorHAnsi" w:cs="Times New Roman"/>
          <w:color w:val="000000" w:themeColor="text1"/>
          <w:lang w:eastAsia="de-DE"/>
        </w:rPr>
        <w:t>es</w:t>
      </w:r>
      <w:r w:rsidR="0003316A" w:rsidRPr="00A80874">
        <w:rPr>
          <w:rFonts w:asciiTheme="minorHAnsi" w:eastAsia="Times New Roman" w:hAnsiTheme="minorHAnsi" w:cs="Times New Roman"/>
          <w:color w:val="000000" w:themeColor="text1"/>
          <w:lang w:eastAsia="de-DE"/>
        </w:rPr>
        <w:t>,</w:t>
      </w:r>
      <w:r w:rsidRPr="00A80874">
        <w:rPr>
          <w:rFonts w:asciiTheme="minorHAnsi" w:eastAsia="Times New Roman" w:hAnsiTheme="minorHAnsi" w:cs="Times New Roman"/>
          <w:color w:val="000000" w:themeColor="text1"/>
          <w:lang w:eastAsia="de-DE"/>
        </w:rPr>
        <w:t xml:space="preserve"> dem</w:t>
      </w:r>
      <w:r w:rsidRPr="00E30786">
        <w:rPr>
          <w:rFonts w:asciiTheme="minorHAnsi" w:eastAsia="Times New Roman" w:hAnsiTheme="minorHAnsi" w:cs="Times New Roman"/>
          <w:color w:val="000000" w:themeColor="text1"/>
          <w:lang w:eastAsia="de-DE"/>
        </w:rPr>
        <w:t xml:space="preserve"> Vortrag zuzuhören. Dabei stellen Sie keine Fragen und geben ke</w:t>
      </w:r>
      <w:r w:rsidRPr="00E30786">
        <w:rPr>
          <w:rFonts w:asciiTheme="minorHAnsi" w:eastAsia="Times New Roman" w:hAnsiTheme="minorHAnsi" w:cs="Times New Roman"/>
          <w:color w:val="000000" w:themeColor="text1"/>
          <w:lang w:eastAsia="de-DE"/>
        </w:rPr>
        <w:t>i</w:t>
      </w:r>
      <w:r w:rsidRPr="00E30786">
        <w:rPr>
          <w:rFonts w:asciiTheme="minorHAnsi" w:eastAsia="Times New Roman" w:hAnsiTheme="minorHAnsi" w:cs="Times New Roman"/>
          <w:color w:val="000000" w:themeColor="text1"/>
          <w:lang w:eastAsia="de-DE"/>
        </w:rPr>
        <w:t>ne Einwände. Wiederholen Sie in zwei Sätzen das gehörte. Bitte keine eigenen Inhalte hi</w:t>
      </w:r>
      <w:r w:rsidRPr="00E30786">
        <w:rPr>
          <w:rFonts w:asciiTheme="minorHAnsi" w:eastAsia="Times New Roman" w:hAnsiTheme="minorHAnsi" w:cs="Times New Roman"/>
          <w:color w:val="000000" w:themeColor="text1"/>
          <w:lang w:eastAsia="de-DE"/>
        </w:rPr>
        <w:t>n</w:t>
      </w:r>
      <w:r w:rsidRPr="00E30786">
        <w:rPr>
          <w:rFonts w:asciiTheme="minorHAnsi" w:eastAsia="Times New Roman" w:hAnsiTheme="minorHAnsi" w:cs="Times New Roman"/>
          <w:color w:val="000000" w:themeColor="text1"/>
          <w:lang w:eastAsia="de-DE"/>
        </w:rPr>
        <w:t>zufügen.</w:t>
      </w:r>
    </w:p>
    <w:p w:rsidR="00E30786" w:rsidRPr="00E30786" w:rsidRDefault="00A80874" w:rsidP="00E30786">
      <w:pPr>
        <w:spacing w:line="318" w:lineRule="exact"/>
        <w:jc w:val="both"/>
        <w:rPr>
          <w:rFonts w:asciiTheme="minorHAnsi" w:eastAsia="Times New Roman" w:hAnsiTheme="minorHAnsi" w:cs="Times New Roman"/>
          <w:color w:val="000000" w:themeColor="text1"/>
          <w:lang w:eastAsia="de-DE"/>
        </w:rPr>
      </w:pPr>
      <w:r>
        <w:rPr>
          <w:rFonts w:asciiTheme="minorHAnsi" w:eastAsia="Times New Roman" w:hAnsiTheme="minorHAnsi" w:cs="Times New Roman"/>
          <w:noProof/>
          <w:color w:val="000000" w:themeColor="text1"/>
          <w:lang w:eastAsia="de-DE"/>
        </w:rPr>
        <mc:AlternateContent>
          <mc:Choice Requires="wps">
            <w:drawing>
              <wp:anchor distT="0" distB="0" distL="114300" distR="114300" simplePos="0" relativeHeight="251766784" behindDoc="0" locked="0" layoutInCell="1" allowOverlap="1">
                <wp:simplePos x="0" y="0"/>
                <wp:positionH relativeFrom="column">
                  <wp:posOffset>13335</wp:posOffset>
                </wp:positionH>
                <wp:positionV relativeFrom="paragraph">
                  <wp:posOffset>143510</wp:posOffset>
                </wp:positionV>
                <wp:extent cx="5146040" cy="1407160"/>
                <wp:effectExtent l="0" t="0" r="16510" b="21590"/>
                <wp:wrapNone/>
                <wp:docPr id="378" name="Rechteck 3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46040" cy="140716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Rechteck 378" o:spid="_x0000_s1026" style="position:absolute;margin-left:1.05pt;margin-top:11.3pt;width:405.2pt;height:110.8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" filled="f" strokecolor="windowText" strokeweight="1pt">
                <v:path arrowok="t"/>
              </v:rect>
            </w:pict>
          </mc:Fallback>
        </mc:AlternateContent>
      </w:r>
    </w:p>
    <w:p w:rsidR="00E30786" w:rsidRPr="00E30786" w:rsidRDefault="00A33816" w:rsidP="00E30786">
      <w:pPr>
        <w:spacing w:line="318" w:lineRule="exact"/>
        <w:ind w:firstLine="142"/>
        <w:jc w:val="both"/>
        <w:rPr>
          <w:rFonts w:asciiTheme="minorHAnsi" w:eastAsia="Times New Roman" w:hAnsiTheme="minorHAnsi" w:cs="Times New Roman"/>
          <w:b/>
          <w:color w:val="000000" w:themeColor="text1"/>
          <w:u w:val="single"/>
          <w:lang w:eastAsia="de-DE"/>
        </w:rPr>
      </w:pPr>
      <w:r w:rsidRPr="00A33816">
        <w:rPr>
          <w:rFonts w:asciiTheme="minorHAnsi" w:eastAsia="Times New Roman" w:hAnsiTheme="minorHAnsi" w:cs="Times New Roman"/>
          <w:b/>
          <w:color w:val="000000" w:themeColor="text1"/>
          <w:u w:val="single"/>
          <w:lang w:eastAsia="de-DE"/>
        </w:rPr>
        <w:t>Zeitnehmerin/</w:t>
      </w:r>
      <w:r w:rsidR="00E30786" w:rsidRPr="00A33816">
        <w:rPr>
          <w:rFonts w:asciiTheme="minorHAnsi" w:eastAsia="Times New Roman" w:hAnsiTheme="minorHAnsi" w:cs="Times New Roman"/>
          <w:b/>
          <w:color w:val="000000" w:themeColor="text1"/>
          <w:u w:val="single"/>
          <w:lang w:eastAsia="de-DE"/>
        </w:rPr>
        <w:t>Zeitnehmer</w:t>
      </w:r>
      <w:r w:rsidR="00E30786" w:rsidRPr="00E30786">
        <w:rPr>
          <w:rFonts w:asciiTheme="minorHAnsi" w:eastAsia="Times New Roman" w:hAnsiTheme="minorHAnsi" w:cs="Times New Roman"/>
          <w:b/>
          <w:color w:val="000000" w:themeColor="text1"/>
          <w:u w:val="single"/>
          <w:lang w:eastAsia="de-DE"/>
        </w:rPr>
        <w:t xml:space="preserve">: </w:t>
      </w:r>
    </w:p>
    <w:p w:rsidR="00E30786" w:rsidRPr="00E30786" w:rsidRDefault="00012C31" w:rsidP="00E30786">
      <w:pPr>
        <w:spacing w:line="318" w:lineRule="exact"/>
        <w:jc w:val="both"/>
        <w:rPr>
          <w:rFonts w:asciiTheme="minorHAnsi" w:eastAsia="Times New Roman" w:hAnsiTheme="minorHAnsi" w:cs="Times New Roman"/>
          <w:color w:val="000000" w:themeColor="text1"/>
          <w:lang w:eastAsia="de-DE"/>
        </w:rPr>
      </w:pPr>
      <w:r w:rsidRPr="00A33816">
        <w:rPr>
          <w:b/>
          <w:noProof/>
          <w:u w:val="single"/>
          <w:lang w:eastAsia="de-DE"/>
        </w:rPr>
        <w:drawing>
          <wp:anchor distT="0" distB="0" distL="114300" distR="114300" simplePos="0" relativeHeight="251771904" behindDoc="1" locked="0" layoutInCell="1" allowOverlap="1">
            <wp:simplePos x="0" y="0"/>
            <wp:positionH relativeFrom="column">
              <wp:posOffset>3956685</wp:posOffset>
            </wp:positionH>
            <wp:positionV relativeFrom="paragraph">
              <wp:posOffset>20955</wp:posOffset>
            </wp:positionV>
            <wp:extent cx="781050" cy="781050"/>
            <wp:effectExtent l="171450" t="171450" r="381000" b="361950"/>
            <wp:wrapTight wrapText="bothSides">
              <wp:wrapPolygon edited="0">
                <wp:start x="5795" y="-4741"/>
                <wp:lineTo x="-4741" y="-3688"/>
                <wp:lineTo x="-4741" y="23707"/>
                <wp:lineTo x="3161" y="30029"/>
                <wp:lineTo x="3161" y="31083"/>
                <wp:lineTo x="23707" y="31083"/>
                <wp:lineTo x="24234" y="30029"/>
                <wp:lineTo x="31083" y="22127"/>
                <wp:lineTo x="31610" y="2107"/>
                <wp:lineTo x="24234" y="-3688"/>
                <wp:lineTo x="21073" y="-4741"/>
                <wp:lineTo x="5795" y="-4741"/>
              </wp:wrapPolygon>
            </wp:wrapTight>
            <wp:docPr id="382" name="Grafik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les-2506813_1920.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781050" cy="781050"/>
                    </a:xfrm>
                    <a:prstGeom prst="rect">
                      <a:avLst/>
                    </a:prstGeom>
                    <a:ln>
                      <a:noFill/>
                    </a:ln>
                    <a:effectLst>
                      <a:outerShdw blurRad="292100" dist="139700" dir="2700000" algn="tl" rotWithShape="0">
                        <a:srgbClr val="333333">
                          <a:alpha val="65000"/>
                        </a:srgbClr>
                      </a:outerShdw>
                    </a:effectLst>
                  </pic:spPr>
                </pic:pic>
              </a:graphicData>
            </a:graphic>
          </wp:anchor>
        </w:drawing>
      </w:r>
    </w:p>
    <w:p w:rsidR="00E30786" w:rsidRPr="00E30786" w:rsidRDefault="00E30786" w:rsidP="00E30786">
      <w:pPr>
        <w:spacing w:line="318" w:lineRule="exact"/>
        <w:ind w:left="142" w:right="4818"/>
        <w:jc w:val="both"/>
        <w:rPr>
          <w:rFonts w:asciiTheme="minorHAnsi" w:eastAsia="Times New Roman" w:hAnsiTheme="minorHAnsi" w:cs="Times New Roman"/>
          <w:color w:val="000000" w:themeColor="text1"/>
          <w:lang w:eastAsia="de-DE"/>
        </w:rPr>
      </w:pPr>
      <w:r w:rsidRPr="00E30786">
        <w:rPr>
          <w:rFonts w:asciiTheme="minorHAnsi" w:eastAsia="Times New Roman" w:hAnsiTheme="minorHAnsi" w:cs="Times New Roman"/>
          <w:color w:val="000000" w:themeColor="text1"/>
          <w:lang w:eastAsia="de-DE"/>
        </w:rPr>
        <w:t xml:space="preserve">Ihre Aufgabe ist es, auf die Zeit zu achten. </w:t>
      </w:r>
    </w:p>
    <w:p w:rsidR="00E30786" w:rsidRPr="00E30786" w:rsidRDefault="00E30786" w:rsidP="00E30786">
      <w:pPr>
        <w:spacing w:line="318" w:lineRule="exact"/>
        <w:ind w:left="142" w:right="4818"/>
        <w:jc w:val="both"/>
        <w:rPr>
          <w:rFonts w:asciiTheme="minorHAnsi" w:eastAsia="Times New Roman" w:hAnsiTheme="minorHAnsi" w:cs="Times New Roman"/>
          <w:color w:val="000000" w:themeColor="text1"/>
          <w:lang w:eastAsia="de-DE"/>
        </w:rPr>
      </w:pPr>
      <w:r w:rsidRPr="00E30786">
        <w:rPr>
          <w:rFonts w:asciiTheme="minorHAnsi" w:eastAsia="Times New Roman" w:hAnsiTheme="minorHAnsi" w:cs="Times New Roman"/>
          <w:color w:val="000000" w:themeColor="text1"/>
          <w:lang w:eastAsia="de-DE"/>
        </w:rPr>
        <w:t>Zuhören: keine Fragen, keine Einwände</w:t>
      </w:r>
    </w:p>
    <w:p w:rsidR="00E30786" w:rsidRPr="00E30786" w:rsidRDefault="00E30786" w:rsidP="00E30786">
      <w:pPr>
        <w:spacing w:line="318" w:lineRule="exact"/>
        <w:ind w:left="142" w:right="4818"/>
        <w:jc w:val="both"/>
        <w:rPr>
          <w:rFonts w:asciiTheme="minorHAnsi" w:eastAsia="Times New Roman" w:hAnsiTheme="minorHAnsi" w:cs="Times New Roman"/>
          <w:color w:val="000000" w:themeColor="text1"/>
          <w:lang w:eastAsia="de-DE"/>
        </w:rPr>
      </w:pPr>
    </w:p>
    <w:p w:rsidR="00E30786" w:rsidRPr="00E30786" w:rsidRDefault="00E30786" w:rsidP="00E30786">
      <w:pPr>
        <w:spacing w:line="318" w:lineRule="exact"/>
        <w:ind w:left="142" w:right="4818"/>
        <w:jc w:val="both"/>
        <w:rPr>
          <w:rFonts w:asciiTheme="minorHAnsi" w:eastAsia="Times New Roman" w:hAnsiTheme="minorHAnsi" w:cs="Times New Roman"/>
          <w:color w:val="000000" w:themeColor="text1"/>
          <w:lang w:eastAsia="de-DE"/>
        </w:rPr>
      </w:pPr>
    </w:p>
    <w:p w:rsidR="00E30786" w:rsidRPr="00E30786" w:rsidRDefault="00A80874" w:rsidP="00E30786">
      <w:pPr>
        <w:spacing w:line="318" w:lineRule="exact"/>
        <w:jc w:val="both"/>
        <w:rPr>
          <w:rFonts w:asciiTheme="minorHAnsi" w:eastAsia="Times New Roman" w:hAnsiTheme="minorHAnsi" w:cs="Times New Roman"/>
          <w:color w:val="000000" w:themeColor="text1"/>
          <w:lang w:eastAsia="de-DE"/>
        </w:rPr>
      </w:pPr>
      <w:r>
        <w:rPr>
          <w:rFonts w:asciiTheme="minorHAnsi" w:eastAsia="Times New Roman" w:hAnsiTheme="minorHAnsi" w:cs="Times New Roman"/>
          <w:noProof/>
          <w:color w:val="000000" w:themeColor="text1"/>
          <w:lang w:eastAsia="de-DE"/>
        </w:rPr>
        <mc:AlternateContent>
          <mc:Choice Requires="wps">
            <w:drawing>
              <wp:anchor distT="0" distB="0" distL="114300" distR="114300" simplePos="0" relativeHeight="251767808" behindDoc="0" locked="0" layoutInCell="1" allowOverlap="1">
                <wp:simplePos x="0" y="0"/>
                <wp:positionH relativeFrom="column">
                  <wp:posOffset>13335</wp:posOffset>
                </wp:positionH>
                <wp:positionV relativeFrom="paragraph">
                  <wp:posOffset>139065</wp:posOffset>
                </wp:positionV>
                <wp:extent cx="5135245" cy="1733550"/>
                <wp:effectExtent l="0" t="0" r="27305" b="19050"/>
                <wp:wrapNone/>
                <wp:docPr id="379" name="Rechteck 3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35245" cy="173355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379" o:spid="_x0000_s1026" style="position:absolute;margin-left:1.05pt;margin-top:10.95pt;width:404.35pt;height:136.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" filled="f" strokecolor="windowText" strokeweight="1pt">
                <v:path arrowok="t"/>
              </v:rect>
            </w:pict>
          </mc:Fallback>
        </mc:AlternateContent>
      </w:r>
    </w:p>
    <w:p w:rsidR="00E30786" w:rsidRPr="00E30786" w:rsidRDefault="00A33816" w:rsidP="00E30786">
      <w:pPr>
        <w:spacing w:line="318" w:lineRule="exact"/>
        <w:ind w:firstLine="142"/>
        <w:jc w:val="both"/>
        <w:rPr>
          <w:rFonts w:asciiTheme="minorHAnsi" w:eastAsia="Times New Roman" w:hAnsiTheme="minorHAnsi" w:cs="Times New Roman"/>
          <w:color w:val="000000" w:themeColor="text1"/>
          <w:lang w:eastAsia="de-DE"/>
        </w:rPr>
      </w:pPr>
      <w:r>
        <w:rPr>
          <w:rFonts w:asciiTheme="minorHAnsi" w:eastAsia="Times New Roman" w:hAnsiTheme="minorHAnsi" w:cs="Times New Roman"/>
          <w:b/>
          <w:color w:val="000000" w:themeColor="text1"/>
          <w:u w:val="single"/>
          <w:lang w:eastAsia="de-DE"/>
        </w:rPr>
        <w:t>Zuhörerin/</w:t>
      </w:r>
      <w:r w:rsidR="00E30786" w:rsidRPr="00E30786">
        <w:rPr>
          <w:rFonts w:asciiTheme="minorHAnsi" w:eastAsia="Times New Roman" w:hAnsiTheme="minorHAnsi" w:cs="Times New Roman"/>
          <w:b/>
          <w:color w:val="000000" w:themeColor="text1"/>
          <w:u w:val="single"/>
          <w:lang w:eastAsia="de-DE"/>
        </w:rPr>
        <w:t xml:space="preserve">Zuhörer 2: </w:t>
      </w:r>
    </w:p>
    <w:p w:rsidR="00E30786" w:rsidRPr="00E30786" w:rsidRDefault="00E30786" w:rsidP="00E30786">
      <w:pPr>
        <w:spacing w:line="318" w:lineRule="exact"/>
        <w:jc w:val="both"/>
        <w:rPr>
          <w:rFonts w:asciiTheme="minorHAnsi" w:eastAsia="Times New Roman" w:hAnsiTheme="minorHAnsi" w:cs="Times New Roman"/>
          <w:color w:val="000000" w:themeColor="text1"/>
          <w:lang w:eastAsia="de-DE"/>
        </w:rPr>
      </w:pPr>
      <w:r w:rsidRPr="00E30786">
        <w:rPr>
          <w:noProof/>
          <w:lang w:eastAsia="de-DE"/>
        </w:rPr>
        <w:drawing>
          <wp:anchor distT="0" distB="0" distL="114300" distR="114300" simplePos="0" relativeHeight="251768832" behindDoc="1" locked="0" layoutInCell="1" allowOverlap="1">
            <wp:simplePos x="0" y="0"/>
            <wp:positionH relativeFrom="column">
              <wp:posOffset>3937635</wp:posOffset>
            </wp:positionH>
            <wp:positionV relativeFrom="paragraph">
              <wp:posOffset>19685</wp:posOffset>
            </wp:positionV>
            <wp:extent cx="942975" cy="942975"/>
            <wp:effectExtent l="38100" t="76200" r="276225" b="257175"/>
            <wp:wrapTight wrapText="bothSides">
              <wp:wrapPolygon edited="0">
                <wp:start x="6109" y="-1745"/>
                <wp:lineTo x="-436" y="-873"/>
                <wp:lineTo x="-873" y="20073"/>
                <wp:lineTo x="12655" y="26182"/>
                <wp:lineTo x="13091" y="27055"/>
                <wp:lineTo x="20945" y="27055"/>
                <wp:lineTo x="21382" y="26182"/>
                <wp:lineTo x="25745" y="20509"/>
                <wp:lineTo x="27055" y="13091"/>
                <wp:lineTo x="27491" y="2182"/>
                <wp:lineTo x="20945" y="-873"/>
                <wp:lineTo x="12655" y="-1745"/>
                <wp:lineTo x="6109" y="-1745"/>
              </wp:wrapPolygon>
            </wp:wrapTight>
            <wp:docPr id="383" name="Grafik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r-1468153_1920.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942975" cy="942975"/>
                    </a:xfrm>
                    <a:prstGeom prst="rect">
                      <a:avLst/>
                    </a:prstGeom>
                    <a:ln>
                      <a:noFill/>
                    </a:ln>
                    <a:effectLst>
                      <a:outerShdw blurRad="292100" dist="139700" dir="2700000" algn="tl" rotWithShape="0">
                        <a:srgbClr val="333333">
                          <a:alpha val="65000"/>
                        </a:srgbClr>
                      </a:outerShdw>
                    </a:effectLst>
                  </pic:spPr>
                </pic:pic>
              </a:graphicData>
            </a:graphic>
          </wp:anchor>
        </w:drawing>
      </w:r>
    </w:p>
    <w:p w:rsidR="00E30786" w:rsidRDefault="00E30786" w:rsidP="00E30786">
      <w:pPr>
        <w:spacing w:line="318" w:lineRule="exact"/>
        <w:ind w:left="142" w:right="4109"/>
        <w:jc w:val="both"/>
        <w:rPr>
          <w:rFonts w:asciiTheme="minorHAnsi" w:eastAsia="Times New Roman" w:hAnsiTheme="minorHAnsi" w:cs="Times New Roman"/>
          <w:color w:val="000000" w:themeColor="text1"/>
          <w:lang w:eastAsia="de-DE"/>
        </w:rPr>
      </w:pPr>
      <w:r w:rsidRPr="00E30786">
        <w:rPr>
          <w:rFonts w:asciiTheme="minorHAnsi" w:eastAsia="Times New Roman" w:hAnsiTheme="minorHAnsi" w:cs="Times New Roman"/>
          <w:color w:val="000000" w:themeColor="text1"/>
          <w:lang w:eastAsia="de-DE"/>
        </w:rPr>
        <w:t xml:space="preserve">Ihre Aufgabe ist </w:t>
      </w:r>
      <w:r w:rsidRPr="00A80874">
        <w:rPr>
          <w:rFonts w:asciiTheme="minorHAnsi" w:eastAsia="Times New Roman" w:hAnsiTheme="minorHAnsi" w:cs="Times New Roman"/>
          <w:color w:val="000000" w:themeColor="text1"/>
          <w:lang w:eastAsia="de-DE"/>
        </w:rPr>
        <w:t>es</w:t>
      </w:r>
      <w:r w:rsidR="0003316A" w:rsidRPr="00A80874">
        <w:rPr>
          <w:rFonts w:asciiTheme="minorHAnsi" w:eastAsia="Times New Roman" w:hAnsiTheme="minorHAnsi" w:cs="Times New Roman"/>
          <w:color w:val="000000" w:themeColor="text1"/>
          <w:lang w:eastAsia="de-DE"/>
        </w:rPr>
        <w:t>,</w:t>
      </w:r>
      <w:r w:rsidRPr="00A80874">
        <w:rPr>
          <w:rFonts w:asciiTheme="minorHAnsi" w:eastAsia="Times New Roman" w:hAnsiTheme="minorHAnsi" w:cs="Times New Roman"/>
          <w:color w:val="000000" w:themeColor="text1"/>
          <w:lang w:eastAsia="de-DE"/>
        </w:rPr>
        <w:t xml:space="preserve"> dem</w:t>
      </w:r>
      <w:r w:rsidRPr="00E30786">
        <w:rPr>
          <w:rFonts w:asciiTheme="minorHAnsi" w:eastAsia="Times New Roman" w:hAnsiTheme="minorHAnsi" w:cs="Times New Roman"/>
          <w:color w:val="000000" w:themeColor="text1"/>
          <w:lang w:eastAsia="de-DE"/>
        </w:rPr>
        <w:t xml:space="preserve"> Vortrag zuzuhören. Dabei ste</w:t>
      </w:r>
      <w:r w:rsidRPr="00E30786">
        <w:rPr>
          <w:rFonts w:asciiTheme="minorHAnsi" w:eastAsia="Times New Roman" w:hAnsiTheme="minorHAnsi" w:cs="Times New Roman"/>
          <w:color w:val="000000" w:themeColor="text1"/>
          <w:lang w:eastAsia="de-DE"/>
        </w:rPr>
        <w:t>l</w:t>
      </w:r>
      <w:r w:rsidRPr="00E30786">
        <w:rPr>
          <w:rFonts w:asciiTheme="minorHAnsi" w:eastAsia="Times New Roman" w:hAnsiTheme="minorHAnsi" w:cs="Times New Roman"/>
          <w:color w:val="000000" w:themeColor="text1"/>
          <w:lang w:eastAsia="de-DE"/>
        </w:rPr>
        <w:t>len Sie keine Fragen und geben keine Einwände. Best</w:t>
      </w:r>
      <w:r w:rsidRPr="00E30786">
        <w:rPr>
          <w:rFonts w:asciiTheme="minorHAnsi" w:eastAsia="Times New Roman" w:hAnsiTheme="minorHAnsi" w:cs="Times New Roman"/>
          <w:color w:val="000000" w:themeColor="text1"/>
          <w:lang w:eastAsia="de-DE"/>
        </w:rPr>
        <w:t>ä</w:t>
      </w:r>
      <w:r w:rsidRPr="00E30786">
        <w:rPr>
          <w:rFonts w:asciiTheme="minorHAnsi" w:eastAsia="Times New Roman" w:hAnsiTheme="minorHAnsi" w:cs="Times New Roman"/>
          <w:color w:val="000000" w:themeColor="text1"/>
          <w:lang w:eastAsia="de-DE"/>
        </w:rPr>
        <w:t>tigen Sie de</w:t>
      </w:r>
      <w:r w:rsidR="00A33816">
        <w:rPr>
          <w:rFonts w:asciiTheme="minorHAnsi" w:eastAsia="Times New Roman" w:hAnsiTheme="minorHAnsi" w:cs="Times New Roman"/>
          <w:color w:val="000000" w:themeColor="text1"/>
          <w:lang w:eastAsia="de-DE"/>
        </w:rPr>
        <w:t>r Zuhörerin/dem Zuhörer 1</w:t>
      </w:r>
      <w:r w:rsidRPr="00E30786">
        <w:rPr>
          <w:rFonts w:asciiTheme="minorHAnsi" w:eastAsia="Times New Roman" w:hAnsiTheme="minorHAnsi" w:cs="Times New Roman"/>
          <w:color w:val="000000" w:themeColor="text1"/>
          <w:lang w:eastAsia="de-DE"/>
        </w:rPr>
        <w:t>, ob in zwei Sä</w:t>
      </w:r>
      <w:r w:rsidRPr="00E30786">
        <w:rPr>
          <w:rFonts w:asciiTheme="minorHAnsi" w:eastAsia="Times New Roman" w:hAnsiTheme="minorHAnsi" w:cs="Times New Roman"/>
          <w:color w:val="000000" w:themeColor="text1"/>
          <w:lang w:eastAsia="de-DE"/>
        </w:rPr>
        <w:t>t</w:t>
      </w:r>
      <w:r w:rsidRPr="00E30786">
        <w:rPr>
          <w:rFonts w:asciiTheme="minorHAnsi" w:eastAsia="Times New Roman" w:hAnsiTheme="minorHAnsi" w:cs="Times New Roman"/>
          <w:color w:val="000000" w:themeColor="text1"/>
          <w:lang w:eastAsia="de-DE"/>
        </w:rPr>
        <w:t>zen wiederholt wurde, bzw. ob die Inhalte richtig z</w:t>
      </w:r>
      <w:r w:rsidRPr="00E30786">
        <w:rPr>
          <w:rFonts w:asciiTheme="minorHAnsi" w:eastAsia="Times New Roman" w:hAnsiTheme="minorHAnsi" w:cs="Times New Roman"/>
          <w:color w:val="000000" w:themeColor="text1"/>
          <w:lang w:eastAsia="de-DE"/>
        </w:rPr>
        <w:t>u</w:t>
      </w:r>
      <w:r w:rsidRPr="00E30786">
        <w:rPr>
          <w:rFonts w:asciiTheme="minorHAnsi" w:eastAsia="Times New Roman" w:hAnsiTheme="minorHAnsi" w:cs="Times New Roman"/>
          <w:color w:val="000000" w:themeColor="text1"/>
          <w:lang w:eastAsia="de-DE"/>
        </w:rPr>
        <w:t>sammengefasst waren, bzw. ob sie ohne eigenen I</w:t>
      </w:r>
      <w:r w:rsidRPr="00E30786">
        <w:rPr>
          <w:rFonts w:asciiTheme="minorHAnsi" w:eastAsia="Times New Roman" w:hAnsiTheme="minorHAnsi" w:cs="Times New Roman"/>
          <w:color w:val="000000" w:themeColor="text1"/>
          <w:lang w:eastAsia="de-DE"/>
        </w:rPr>
        <w:t>n</w:t>
      </w:r>
      <w:r w:rsidRPr="00E30786">
        <w:rPr>
          <w:rFonts w:asciiTheme="minorHAnsi" w:eastAsia="Times New Roman" w:hAnsiTheme="minorHAnsi" w:cs="Times New Roman"/>
          <w:color w:val="000000" w:themeColor="text1"/>
          <w:lang w:eastAsia="de-DE"/>
        </w:rPr>
        <w:t>halt waren.</w:t>
      </w:r>
    </w:p>
    <w:p w:rsidR="00A33816" w:rsidRDefault="00A33816">
      <w:pPr>
        <w:spacing w:line="276" w:lineRule="auto"/>
        <w:rPr>
          <w:rFonts w:asciiTheme="minorHAnsi" w:eastAsia="Times New Roman" w:hAnsiTheme="minorHAnsi" w:cs="Times New Roman"/>
          <w:color w:val="000000" w:themeColor="text1"/>
          <w:lang w:eastAsia="de-DE"/>
        </w:rPr>
      </w:pPr>
      <w:r>
        <w:br w:type="page"/>
      </w:r>
    </w:p>
    <w:p w:rsidR="00EE1FDD" w:rsidRDefault="00A80874" w:rsidP="00CE3FDA">
      <w:pPr>
        <w:pStyle w:val="Textkrper-Erstzeileneinzug"/>
      </w:pPr>
      <w:r>
        <w:rPr>
          <w:rFonts w:ascii="Arial" w:eastAsiaTheme="minorHAnsi" w:hAnsi="Arial" w:cs="Arial"/>
          <w:noProof/>
          <w:color w:val="auto"/>
        </w:rPr>
        <w:lastRenderedPageBreak/>
        <mc:AlternateContent>
          <mc:Choice Requires="wps">
            <w:drawing>
              <wp:anchor distT="0" distB="0" distL="114300" distR="114300" simplePos="0" relativeHeight="251762688" behindDoc="0" locked="0" layoutInCell="1" allowOverlap="1">
                <wp:simplePos x="0" y="0"/>
                <wp:positionH relativeFrom="column">
                  <wp:posOffset>5532120</wp:posOffset>
                </wp:positionH>
                <wp:positionV relativeFrom="paragraph">
                  <wp:posOffset>-98425</wp:posOffset>
                </wp:positionV>
                <wp:extent cx="603885" cy="287020"/>
                <wp:effectExtent l="0" t="0" r="24765" b="18415"/>
                <wp:wrapNone/>
                <wp:docPr id="37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361E60" w:rsidRPr="00F375C7" w:rsidRDefault="00361E60" w:rsidP="00E30786">
                            <w:pPr>
                              <w:jc w:val="center"/>
                              <w:rPr>
                                <w:rFonts w:asciiTheme="minorHAnsi" w:hAnsiTheme="minorHAnsi"/>
                                <w:b/>
                              </w:rPr>
                            </w:pPr>
                            <w:r>
                              <w:rPr>
                                <w:rFonts w:asciiTheme="minorHAnsi" w:hAnsiTheme="minorHAnsi"/>
                                <w:b/>
                              </w:rPr>
                              <w:t>M 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435.6pt;margin-top:-7.75pt;width:47.55pt;height:22.6pt;z-index:2517626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">
                <v:textbox style="mso-fit-shape-to-text:t">
                  <w:txbxContent>
                    <w:p w:rsidR="00361E60" w:rsidRPr="00F375C7" w:rsidRDefault="00361E60" w:rsidP="00E30786">
                      <w:pPr>
                        <w:jc w:val="center"/>
                        <w:rPr>
                          <w:rFonts w:asciiTheme="minorHAnsi" w:hAnsiTheme="minorHAnsi"/>
                          <w:b/>
                        </w:rPr>
                      </w:pPr>
                      <w:r>
                        <w:rPr>
                          <w:rFonts w:asciiTheme="minorHAnsi" w:hAnsiTheme="minorHAnsi"/>
                          <w:b/>
                        </w:rPr>
                        <w:t>M 4</w:t>
                      </w:r>
                    </w:p>
                  </w:txbxContent>
                </v:textbox>
              </v:shape>
            </w:pict>
          </mc:Fallback>
        </mc:AlternateContent>
      </w:r>
      <w:r w:rsidR="00E30786">
        <w:rPr>
          <w:noProof/>
        </w:rPr>
        <w:drawing>
          <wp:anchor distT="0" distB="0" distL="114300" distR="114300" simplePos="0" relativeHeight="251760640" behindDoc="1" locked="0" layoutInCell="1" allowOverlap="1">
            <wp:simplePos x="0" y="0"/>
            <wp:positionH relativeFrom="column">
              <wp:posOffset>270510</wp:posOffset>
            </wp:positionH>
            <wp:positionV relativeFrom="paragraph">
              <wp:posOffset>144145</wp:posOffset>
            </wp:positionV>
            <wp:extent cx="5419725" cy="7381875"/>
            <wp:effectExtent l="0" t="0" r="9525" b="9525"/>
            <wp:wrapTight wrapText="bothSides">
              <wp:wrapPolygon edited="0">
                <wp:start x="0" y="0"/>
                <wp:lineTo x="0" y="21572"/>
                <wp:lineTo x="21562" y="21572"/>
                <wp:lineTo x="21562" y="0"/>
                <wp:lineTo x="0" y="0"/>
              </wp:wrapPolygon>
            </wp:wrapTight>
            <wp:docPr id="371" name="Grafik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419725" cy="7381875"/>
                    </a:xfrm>
                    <a:prstGeom prst="rect">
                      <a:avLst/>
                    </a:prstGeom>
                  </pic:spPr>
                </pic:pic>
              </a:graphicData>
            </a:graphic>
          </wp:anchor>
        </w:drawing>
      </w: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30786" w:rsidRDefault="00E30786" w:rsidP="00CE3FDA">
      <w:pPr>
        <w:pStyle w:val="Textkrper-Erstzeileneinzug"/>
      </w:pPr>
    </w:p>
    <w:p w:rsidR="00E30786" w:rsidRDefault="00E30786" w:rsidP="00CE3FDA">
      <w:pPr>
        <w:pStyle w:val="Textkrper-Erstzeileneinzug"/>
      </w:pPr>
    </w:p>
    <w:p w:rsidR="00E30786" w:rsidRDefault="00E30786" w:rsidP="00CE3FDA">
      <w:pPr>
        <w:pStyle w:val="Textkrper-Erstzeileneinzug"/>
      </w:pPr>
    </w:p>
    <w:p w:rsidR="00E30786" w:rsidRDefault="00E30786" w:rsidP="00CE3FDA">
      <w:pPr>
        <w:pStyle w:val="Textkrper-Erstzeileneinzug"/>
      </w:pPr>
    </w:p>
    <w:p w:rsidR="00E30786" w:rsidRDefault="00E30786" w:rsidP="00CE3FDA">
      <w:pPr>
        <w:pStyle w:val="Textkrper-Erstzeileneinzug"/>
      </w:pPr>
    </w:p>
    <w:p w:rsidR="00E30786" w:rsidRDefault="00E30786" w:rsidP="00CE3FDA">
      <w:pPr>
        <w:pStyle w:val="Textkrper-Erstzeileneinzug"/>
      </w:pPr>
    </w:p>
    <w:p w:rsidR="00E30786" w:rsidRDefault="00E30786" w:rsidP="00CE3FDA">
      <w:pPr>
        <w:pStyle w:val="Textkrper-Erstzeileneinzug"/>
      </w:pPr>
    </w:p>
    <w:p w:rsidR="00E30786" w:rsidRDefault="00E30786" w:rsidP="00CE3FDA">
      <w:pPr>
        <w:pStyle w:val="Textkrper-Erstzeileneinzug"/>
      </w:pPr>
    </w:p>
    <w:p w:rsidR="00E30786" w:rsidRDefault="00E30786" w:rsidP="00CE3FDA">
      <w:pPr>
        <w:pStyle w:val="Textkrper-Erstzeileneinzug"/>
      </w:pPr>
    </w:p>
    <w:p w:rsidR="00E30786" w:rsidRDefault="00E30786" w:rsidP="00CE3FDA">
      <w:pPr>
        <w:pStyle w:val="Textkrper-Erstzeileneinzug"/>
      </w:pPr>
    </w:p>
    <w:p w:rsidR="00E30786" w:rsidRDefault="00E30786" w:rsidP="00CE3FDA">
      <w:pPr>
        <w:pStyle w:val="Textkrper-Erstzeileneinzug"/>
      </w:pPr>
    </w:p>
    <w:p w:rsidR="00E30786" w:rsidRDefault="00E30786" w:rsidP="00CE3FDA">
      <w:pPr>
        <w:pStyle w:val="Textkrper-Erstzeileneinzug"/>
      </w:pPr>
    </w:p>
    <w:p w:rsidR="00E30786" w:rsidRDefault="00E30786" w:rsidP="00CE3FDA">
      <w:pPr>
        <w:pStyle w:val="Textkrper-Erstzeileneinzug"/>
      </w:pPr>
    </w:p>
    <w:p w:rsidR="00E30786" w:rsidRDefault="00E30786" w:rsidP="00CE3FDA">
      <w:pPr>
        <w:pStyle w:val="Textkrper-Erstzeileneinzug"/>
      </w:pPr>
    </w:p>
    <w:p w:rsidR="00E30786" w:rsidRDefault="00E30786" w:rsidP="00CE3FDA">
      <w:pPr>
        <w:pStyle w:val="Textkrper-Erstzeileneinzug"/>
      </w:pPr>
    </w:p>
    <w:p w:rsidR="00E30786" w:rsidRDefault="00E30786" w:rsidP="00CE3FDA">
      <w:pPr>
        <w:pStyle w:val="Textkrper-Erstzeileneinzug"/>
      </w:pPr>
    </w:p>
    <w:p w:rsidR="00E30786" w:rsidRDefault="00E30786" w:rsidP="00CE3FDA">
      <w:pPr>
        <w:pStyle w:val="Textkrper-Erstzeileneinzug"/>
      </w:pPr>
    </w:p>
    <w:p w:rsidR="00E30786" w:rsidRDefault="00E30786"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30786" w:rsidRDefault="00E30786" w:rsidP="00EE1FDD">
      <w:pPr>
        <w:pStyle w:val="Textkrper-Erstzeileneinzug"/>
        <w:ind w:firstLine="0"/>
        <w:rPr>
          <w:rFonts w:cstheme="minorHAnsi"/>
        </w:rPr>
      </w:pPr>
    </w:p>
    <w:p w:rsidR="001008B9" w:rsidRDefault="001008B9" w:rsidP="00EE1FDD">
      <w:pPr>
        <w:pStyle w:val="Textkrper-Erstzeileneinzug"/>
        <w:ind w:firstLine="0"/>
        <w:rPr>
          <w:rFonts w:cstheme="minorHAnsi"/>
          <w:sz w:val="22"/>
          <w:szCs w:val="22"/>
        </w:rPr>
      </w:pPr>
    </w:p>
    <w:p w:rsidR="001008B9" w:rsidRDefault="001008B9" w:rsidP="00EE1FDD">
      <w:pPr>
        <w:pStyle w:val="Textkrper-Erstzeileneinzug"/>
        <w:ind w:firstLine="0"/>
        <w:rPr>
          <w:rFonts w:cstheme="minorHAnsi"/>
          <w:sz w:val="22"/>
          <w:szCs w:val="22"/>
        </w:rPr>
      </w:pPr>
    </w:p>
    <w:p w:rsidR="001008B9" w:rsidRDefault="001008B9" w:rsidP="00EE1FDD">
      <w:pPr>
        <w:pStyle w:val="Textkrper-Erstzeileneinzug"/>
        <w:ind w:firstLine="0"/>
        <w:rPr>
          <w:rFonts w:cstheme="minorHAnsi"/>
          <w:sz w:val="22"/>
          <w:szCs w:val="22"/>
        </w:rPr>
      </w:pPr>
    </w:p>
    <w:p w:rsidR="001008B9" w:rsidRDefault="001008B9" w:rsidP="00EE1FDD">
      <w:pPr>
        <w:pStyle w:val="Textkrper-Erstzeileneinzug"/>
        <w:ind w:firstLine="0"/>
        <w:rPr>
          <w:rFonts w:cstheme="minorHAnsi"/>
          <w:sz w:val="22"/>
          <w:szCs w:val="22"/>
        </w:rPr>
      </w:pPr>
    </w:p>
    <w:p w:rsidR="001008B9" w:rsidRDefault="001008B9" w:rsidP="00EE1FDD">
      <w:pPr>
        <w:pStyle w:val="Textkrper-Erstzeileneinzug"/>
        <w:ind w:firstLine="0"/>
        <w:rPr>
          <w:rFonts w:cstheme="minorHAnsi"/>
          <w:sz w:val="22"/>
          <w:szCs w:val="22"/>
        </w:rPr>
      </w:pPr>
    </w:p>
    <w:p w:rsidR="001008B9" w:rsidRDefault="001008B9" w:rsidP="00EE1FDD">
      <w:pPr>
        <w:pStyle w:val="Textkrper-Erstzeileneinzug"/>
        <w:ind w:firstLine="0"/>
        <w:rPr>
          <w:rFonts w:cstheme="minorHAnsi"/>
          <w:sz w:val="22"/>
          <w:szCs w:val="22"/>
        </w:rPr>
      </w:pPr>
    </w:p>
    <w:p w:rsidR="00EE1FDD" w:rsidRPr="00095330" w:rsidRDefault="00EE1FDD" w:rsidP="00EE1FDD">
      <w:pPr>
        <w:pStyle w:val="Textkrper-Erstzeileneinzug"/>
        <w:ind w:firstLine="0"/>
        <w:rPr>
          <w:sz w:val="20"/>
          <w:szCs w:val="22"/>
        </w:rPr>
      </w:pPr>
      <w:r w:rsidRPr="00095330">
        <w:rPr>
          <w:rFonts w:cstheme="minorHAnsi"/>
          <w:sz w:val="20"/>
          <w:szCs w:val="22"/>
        </w:rPr>
        <w:t>Quelle: Selbstorganisiertes und kooperatives Lernen (SOL). Individuelle Förderung als Unterrichtsprinzip. Landesinst</w:t>
      </w:r>
      <w:r w:rsidRPr="00095330">
        <w:rPr>
          <w:rFonts w:cstheme="minorHAnsi"/>
          <w:sz w:val="20"/>
          <w:szCs w:val="22"/>
        </w:rPr>
        <w:t>i</w:t>
      </w:r>
      <w:r w:rsidRPr="00095330">
        <w:rPr>
          <w:rFonts w:cstheme="minorHAnsi"/>
          <w:sz w:val="20"/>
          <w:szCs w:val="22"/>
        </w:rPr>
        <w:t>tut für Schulentwicklung (LS), Stuttgart 2013, H-13.32 (S. 38)</w:t>
      </w:r>
    </w:p>
    <w:p w:rsidR="00A33816" w:rsidRDefault="00A33816">
      <w:pPr>
        <w:spacing w:line="276" w:lineRule="auto"/>
        <w:rPr>
          <w:rFonts w:asciiTheme="minorHAnsi" w:eastAsia="Times New Roman" w:hAnsiTheme="minorHAnsi" w:cs="Times New Roman"/>
          <w:color w:val="000000" w:themeColor="text1"/>
          <w:lang w:eastAsia="de-DE"/>
        </w:rPr>
      </w:pPr>
      <w:r>
        <w:br w:type="page"/>
      </w:r>
    </w:p>
    <w:p w:rsidR="00EE1FDD" w:rsidRDefault="00A80874" w:rsidP="00CE3FDA">
      <w:pPr>
        <w:pStyle w:val="Textkrper-Erstzeileneinzug"/>
      </w:pPr>
      <w:r>
        <w:rPr>
          <w:rFonts w:ascii="Arial" w:eastAsiaTheme="minorHAnsi" w:hAnsi="Arial" w:cs="Arial"/>
          <w:noProof/>
          <w:color w:val="auto"/>
        </w:rPr>
        <w:lastRenderedPageBreak/>
        <mc:AlternateContent>
          <mc:Choice Requires="wps">
            <w:drawing>
              <wp:anchor distT="0" distB="0" distL="114300" distR="114300" simplePos="0" relativeHeight="251758592" behindDoc="0" locked="0" layoutInCell="1" allowOverlap="1">
                <wp:simplePos x="0" y="0"/>
                <wp:positionH relativeFrom="column">
                  <wp:posOffset>5617845</wp:posOffset>
                </wp:positionH>
                <wp:positionV relativeFrom="paragraph">
                  <wp:posOffset>-50800</wp:posOffset>
                </wp:positionV>
                <wp:extent cx="603885" cy="287020"/>
                <wp:effectExtent l="0" t="0" r="24765" b="18415"/>
                <wp:wrapNone/>
                <wp:docPr id="37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361E60" w:rsidRPr="00F375C7" w:rsidRDefault="00361E60" w:rsidP="00EE1FDD">
                            <w:pPr>
                              <w:jc w:val="center"/>
                              <w:rPr>
                                <w:rFonts w:asciiTheme="minorHAnsi" w:hAnsiTheme="minorHAnsi"/>
                                <w:b/>
                              </w:rPr>
                            </w:pPr>
                            <w:r>
                              <w:rPr>
                                <w:rFonts w:asciiTheme="minorHAnsi" w:hAnsiTheme="minorHAnsi"/>
                                <w:b/>
                              </w:rPr>
                              <w:t>M 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left:0;text-align:left;margin-left:442.35pt;margin-top:-4pt;width:47.55pt;height:22.6pt;z-index:2517585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">
                <v:textbox style="mso-fit-shape-to-text:t">
                  <w:txbxContent>
                    <w:p w:rsidR="00361E60" w:rsidRPr="00F375C7" w:rsidRDefault="00361E60" w:rsidP="00EE1FDD">
                      <w:pPr>
                        <w:jc w:val="center"/>
                        <w:rPr>
                          <w:rFonts w:asciiTheme="minorHAnsi" w:hAnsiTheme="minorHAnsi"/>
                          <w:b/>
                        </w:rPr>
                      </w:pPr>
                      <w:r>
                        <w:rPr>
                          <w:rFonts w:asciiTheme="minorHAnsi" w:hAnsiTheme="minorHAnsi"/>
                          <w:b/>
                        </w:rPr>
                        <w:t>M 5</w:t>
                      </w:r>
                    </w:p>
                  </w:txbxContent>
                </v:textbox>
              </v:shape>
            </w:pict>
          </mc:Fallback>
        </mc:AlternateContent>
      </w:r>
    </w:p>
    <w:p w:rsidR="00EE1FDD" w:rsidRDefault="00EE1FDD" w:rsidP="00CE3FDA">
      <w:pPr>
        <w:pStyle w:val="Textkrper-Erstzeileneinzug"/>
      </w:pPr>
      <w:r>
        <w:rPr>
          <w:noProof/>
        </w:rPr>
        <w:drawing>
          <wp:anchor distT="0" distB="0" distL="114300" distR="114300" simplePos="0" relativeHeight="251756544" behindDoc="1" locked="0" layoutInCell="1" allowOverlap="1">
            <wp:simplePos x="0" y="0"/>
            <wp:positionH relativeFrom="column">
              <wp:posOffset>270510</wp:posOffset>
            </wp:positionH>
            <wp:positionV relativeFrom="paragraph">
              <wp:posOffset>110490</wp:posOffset>
            </wp:positionV>
            <wp:extent cx="5572125" cy="6734175"/>
            <wp:effectExtent l="0" t="0" r="9525" b="9525"/>
            <wp:wrapTight wrapText="bothSides">
              <wp:wrapPolygon edited="0">
                <wp:start x="0" y="0"/>
                <wp:lineTo x="0" y="21569"/>
                <wp:lineTo x="21563" y="21569"/>
                <wp:lineTo x="21563" y="0"/>
                <wp:lineTo x="0" y="0"/>
              </wp:wrapPolygon>
            </wp:wrapTight>
            <wp:docPr id="365" name="Grafik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572125" cy="6734175"/>
                    </a:xfrm>
                    <a:prstGeom prst="rect">
                      <a:avLst/>
                    </a:prstGeom>
                  </pic:spPr>
                </pic:pic>
              </a:graphicData>
            </a:graphic>
          </wp:anchor>
        </w:drawing>
      </w: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EE1FDD" w:rsidRPr="001008B9" w:rsidRDefault="00EE1FDD" w:rsidP="00CE3FDA">
      <w:pPr>
        <w:pStyle w:val="Textkrper-Erstzeileneinzug"/>
        <w:rPr>
          <w:sz w:val="22"/>
          <w:szCs w:val="22"/>
        </w:rPr>
      </w:pPr>
    </w:p>
    <w:p w:rsidR="00EE1FDD" w:rsidRPr="001008B9" w:rsidRDefault="00EE1FDD" w:rsidP="00CE3FDA">
      <w:pPr>
        <w:pStyle w:val="Textkrper-Erstzeileneinzug"/>
        <w:rPr>
          <w:sz w:val="22"/>
          <w:szCs w:val="22"/>
        </w:rPr>
      </w:pPr>
    </w:p>
    <w:p w:rsidR="00EE1FDD" w:rsidRPr="00095330" w:rsidRDefault="00EE1FDD" w:rsidP="00EE1FDD">
      <w:pPr>
        <w:pStyle w:val="Textkrper-Erstzeileneinzug"/>
        <w:ind w:firstLine="0"/>
        <w:rPr>
          <w:sz w:val="20"/>
          <w:szCs w:val="22"/>
        </w:rPr>
      </w:pPr>
      <w:r w:rsidRPr="00095330">
        <w:rPr>
          <w:rFonts w:cstheme="minorHAnsi"/>
          <w:sz w:val="20"/>
          <w:szCs w:val="22"/>
        </w:rPr>
        <w:t>Quelle: Selbstorganisiertes und kooperatives Lernen (SOL). Individuelle Förderung als Unterrichtsprinzip. Landesinst</w:t>
      </w:r>
      <w:r w:rsidRPr="00095330">
        <w:rPr>
          <w:rFonts w:cstheme="minorHAnsi"/>
          <w:sz w:val="20"/>
          <w:szCs w:val="22"/>
        </w:rPr>
        <w:t>i</w:t>
      </w:r>
      <w:r w:rsidRPr="00095330">
        <w:rPr>
          <w:rFonts w:cstheme="minorHAnsi"/>
          <w:sz w:val="20"/>
          <w:szCs w:val="22"/>
        </w:rPr>
        <w:t>tut für Schulentwicklung (LS), Stuttgart 2013, H-13.32 (S. 40)</w:t>
      </w:r>
    </w:p>
    <w:p w:rsidR="00EE1FDD" w:rsidRDefault="00EE1FDD" w:rsidP="00CE3FDA">
      <w:pPr>
        <w:pStyle w:val="Textkrper-Erstzeileneinzug"/>
      </w:pPr>
    </w:p>
    <w:p w:rsidR="00EE1FDD" w:rsidRDefault="00EE1FDD" w:rsidP="00CE3FDA">
      <w:pPr>
        <w:pStyle w:val="Textkrper-Erstzeileneinzug"/>
      </w:pPr>
    </w:p>
    <w:p w:rsidR="00EE1FDD" w:rsidRDefault="00EE1FDD" w:rsidP="00CE3FDA">
      <w:pPr>
        <w:pStyle w:val="Textkrper-Erstzeileneinzug"/>
      </w:pPr>
    </w:p>
    <w:p w:rsidR="00CE3FDA" w:rsidRDefault="00CE3FDA" w:rsidP="00CE3FDA">
      <w:pPr>
        <w:pStyle w:val="Textkrper-Erstzeileneinzug"/>
      </w:pPr>
    </w:p>
    <w:p w:rsidR="00CE3FDA" w:rsidRPr="00066807" w:rsidRDefault="00CE3FDA" w:rsidP="00066807">
      <w:pPr>
        <w:pStyle w:val="Textkrper-Erstzeileneinzug"/>
        <w:sectPr w:rsidR="00CE3FDA" w:rsidRPr="00066807" w:rsidSect="00CC747A">
          <w:pgSz w:w="11906" w:h="16838" w:code="9"/>
          <w:pgMar w:top="1560" w:right="1134" w:bottom="1134" w:left="1134" w:header="709" w:footer="275" w:gutter="0"/>
          <w:cols w:space="708"/>
          <w:titlePg/>
          <w:docGrid w:linePitch="360"/>
        </w:sectPr>
      </w:pPr>
    </w:p>
    <w:p w:rsidR="00F9078B" w:rsidRDefault="00A80874" w:rsidP="00CC747A">
      <w:pPr>
        <w:pStyle w:val="berschrift1"/>
        <w:numPr>
          <w:ilvl w:val="0"/>
          <w:numId w:val="0"/>
        </w:numPr>
      </w:pPr>
      <w:r>
        <w:rPr>
          <w:rFonts w:ascii="Arial" w:hAnsi="Arial" w:cs="Arial"/>
          <w:b w:val="0"/>
          <w:i/>
          <w:noProof/>
          <w:sz w:val="32"/>
          <w:szCs w:val="32"/>
        </w:rPr>
        <w:lastRenderedPageBreak/>
        <mc:AlternateContent>
          <mc:Choice Requires="wps">
            <w:drawing>
              <wp:anchor distT="0" distB="0" distL="114300" distR="114300" simplePos="0" relativeHeight="251653120" behindDoc="0" locked="0" layoutInCell="1" allowOverlap="1">
                <wp:simplePos x="0" y="0"/>
                <wp:positionH relativeFrom="column">
                  <wp:posOffset>-124460</wp:posOffset>
                </wp:positionH>
                <wp:positionV relativeFrom="paragraph">
                  <wp:posOffset>424180</wp:posOffset>
                </wp:positionV>
                <wp:extent cx="6229350" cy="2204720"/>
                <wp:effectExtent l="0" t="0" r="19050" b="2413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29350" cy="2204720"/>
                        </a:xfrm>
                        <a:prstGeom prst="rect">
                          <a:avLst/>
                        </a:prstGeom>
                        <a:noFill/>
                        <a:ln w="254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3" o:spid="_x0000_s1026" style="position:absolute;margin-left:-9.8pt;margin-top:33.4pt;width:490.5pt;height:173.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" filled="f" strokecolor="#243f60 [1604]" strokeweight="2pt">
                <v:path arrowok="t"/>
              </v:rect>
            </w:pict>
          </mc:Fallback>
        </mc:AlternateContent>
      </w:r>
      <w:r>
        <w:rPr>
          <w:noProof/>
        </w:rPr>
        <mc:AlternateContent>
          <mc:Choice Requires="wps">
            <w:drawing>
              <wp:anchor distT="0" distB="0" distL="114300" distR="114300" simplePos="0" relativeHeight="251644928" behindDoc="0" locked="0" layoutInCell="1" allowOverlap="1">
                <wp:simplePos x="0" y="0"/>
                <wp:positionH relativeFrom="column">
                  <wp:posOffset>5491480</wp:posOffset>
                </wp:positionH>
                <wp:positionV relativeFrom="paragraph">
                  <wp:posOffset>56515</wp:posOffset>
                </wp:positionV>
                <wp:extent cx="603885" cy="287020"/>
                <wp:effectExtent l="0" t="0" r="24765" b="18415"/>
                <wp:wrapNone/>
                <wp:docPr id="33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361E60" w:rsidRPr="00F375C7" w:rsidRDefault="00361E60" w:rsidP="00B70767">
                            <w:pPr>
                              <w:jc w:val="center"/>
                              <w:rPr>
                                <w:rFonts w:asciiTheme="minorHAnsi" w:hAnsiTheme="minorHAnsi"/>
                                <w:b/>
                              </w:rPr>
                            </w:pPr>
                            <w:r>
                              <w:rPr>
                                <w:rFonts w:asciiTheme="minorHAnsi" w:hAnsiTheme="minorHAnsi"/>
                                <w:b/>
                              </w:rPr>
                              <w:t>AB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margin-left:432.4pt;margin-top:4.45pt;width:47.55pt;height:22.6pt;z-index:2516449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">
                <v:textbox style="mso-fit-shape-to-text:t">
                  <w:txbxContent>
                    <w:p w:rsidR="00361E60" w:rsidRPr="00F375C7" w:rsidRDefault="00361E60" w:rsidP="00B70767">
                      <w:pPr>
                        <w:jc w:val="center"/>
                        <w:rPr>
                          <w:rFonts w:asciiTheme="minorHAnsi" w:hAnsiTheme="minorHAnsi"/>
                          <w:b/>
                        </w:rPr>
                      </w:pPr>
                      <w:r>
                        <w:rPr>
                          <w:rFonts w:asciiTheme="minorHAnsi" w:hAnsiTheme="minorHAnsi"/>
                          <w:b/>
                        </w:rPr>
                        <w:t>AB 1</w:t>
                      </w:r>
                    </w:p>
                  </w:txbxContent>
                </v:textbox>
              </v:shape>
            </w:pict>
          </mc:Fallback>
        </mc:AlternateContent>
      </w:r>
      <w:bookmarkEnd w:id="0"/>
    </w:p>
    <w:p w:rsidR="004F6789" w:rsidRPr="004F6789" w:rsidRDefault="004F6789" w:rsidP="004F6789">
      <w:pPr>
        <w:spacing w:before="240" w:after="120"/>
        <w:rPr>
          <w:rFonts w:asciiTheme="minorHAnsi" w:hAnsiTheme="minorHAnsi" w:cstheme="minorHAnsi"/>
          <w:b/>
          <w:i/>
          <w:sz w:val="32"/>
          <w:szCs w:val="32"/>
        </w:rPr>
      </w:pPr>
      <w:r w:rsidRPr="004F6789">
        <w:rPr>
          <w:rFonts w:asciiTheme="minorHAnsi" w:hAnsiTheme="minorHAnsi" w:cstheme="minorHAnsi"/>
          <w:b/>
          <w:i/>
          <w:sz w:val="32"/>
          <w:szCs w:val="32"/>
        </w:rPr>
        <w:t>Der Alltag der Familie Müller</w:t>
      </w:r>
    </w:p>
    <w:p w:rsidR="004F6789" w:rsidRPr="004F6789" w:rsidRDefault="004F6789" w:rsidP="00095330">
      <w:pPr>
        <w:jc w:val="both"/>
        <w:rPr>
          <w:rFonts w:asciiTheme="minorHAnsi" w:hAnsiTheme="minorHAnsi" w:cstheme="minorHAnsi"/>
        </w:rPr>
      </w:pPr>
      <w:r w:rsidRPr="004F6789">
        <w:rPr>
          <w:rFonts w:asciiTheme="minorHAnsi" w:hAnsiTheme="minorHAnsi" w:cstheme="minorHAnsi"/>
        </w:rPr>
        <w:t xml:space="preserve">Familie Müller wohnt in Mannheim auf dem Lindenhof in einem kleinen Reihenendhaus. </w:t>
      </w:r>
    </w:p>
    <w:p w:rsidR="004F6789" w:rsidRPr="004F6789" w:rsidRDefault="004F6789" w:rsidP="00095330">
      <w:pPr>
        <w:jc w:val="both"/>
        <w:rPr>
          <w:rFonts w:asciiTheme="minorHAnsi" w:hAnsiTheme="minorHAnsi" w:cstheme="minorHAnsi"/>
        </w:rPr>
      </w:pPr>
      <w:r w:rsidRPr="004F6789">
        <w:rPr>
          <w:rFonts w:asciiTheme="minorHAnsi" w:hAnsiTheme="minorHAnsi" w:cstheme="minorHAnsi"/>
        </w:rPr>
        <w:t>Mutter Rosi leitet die Personalabteilung einer großen Bank und pendelt täglich nach Frankfurt. Vater Reinhold ist Realschullehrer und unterrichtet an einer Schule in der Innenstadt.</w:t>
      </w:r>
    </w:p>
    <w:p w:rsidR="004F6789" w:rsidRPr="004F6789" w:rsidRDefault="004F6789" w:rsidP="00095330">
      <w:pPr>
        <w:jc w:val="both"/>
        <w:rPr>
          <w:rFonts w:asciiTheme="minorHAnsi" w:hAnsiTheme="minorHAnsi" w:cstheme="minorHAnsi"/>
        </w:rPr>
      </w:pPr>
      <w:r w:rsidRPr="004F6789">
        <w:rPr>
          <w:rFonts w:asciiTheme="minorHAnsi" w:hAnsiTheme="minorHAnsi" w:cstheme="minorHAnsi"/>
        </w:rPr>
        <w:t xml:space="preserve">Ihre Tochter Lisa ist 17 Jahre und hat gerade eine Ausbildung zur Industriekauffrau begonnen. Der 13-jährige Niklas besucht die </w:t>
      </w:r>
      <w:r w:rsidR="00B13743">
        <w:rPr>
          <w:rFonts w:asciiTheme="minorHAnsi" w:hAnsiTheme="minorHAnsi" w:cstheme="minorHAnsi"/>
        </w:rPr>
        <w:t>7</w:t>
      </w:r>
      <w:r w:rsidRPr="004F6789">
        <w:rPr>
          <w:rFonts w:asciiTheme="minorHAnsi" w:hAnsiTheme="minorHAnsi" w:cstheme="minorHAnsi"/>
        </w:rPr>
        <w:t>.</w:t>
      </w:r>
      <w:r w:rsidR="00A33816">
        <w:rPr>
          <w:rFonts w:asciiTheme="minorHAnsi" w:hAnsiTheme="minorHAnsi" w:cstheme="minorHAnsi"/>
        </w:rPr>
        <w:t> </w:t>
      </w:r>
      <w:r w:rsidRPr="004F6789">
        <w:rPr>
          <w:rFonts w:asciiTheme="minorHAnsi" w:hAnsiTheme="minorHAnsi" w:cstheme="minorHAnsi"/>
        </w:rPr>
        <w:t>Klasse eines Gymnasiums und der 5-jährige Ben geht noch in den Kindergarten.</w:t>
      </w:r>
    </w:p>
    <w:p w:rsidR="004F6789" w:rsidRPr="004F6789" w:rsidRDefault="004F6789" w:rsidP="00095330">
      <w:pPr>
        <w:jc w:val="both"/>
        <w:rPr>
          <w:rFonts w:asciiTheme="minorHAnsi" w:hAnsiTheme="minorHAnsi" w:cstheme="minorHAnsi"/>
        </w:rPr>
      </w:pPr>
      <w:r w:rsidRPr="004F6789">
        <w:rPr>
          <w:rFonts w:asciiTheme="minorHAnsi" w:hAnsiTheme="minorHAnsi" w:cstheme="minorHAnsi"/>
        </w:rPr>
        <w:t>Weiterhin gehört noch Oma Elisabeth, kurz Betty genannt, zur Familie, die in der Nachbarschaft wohnt und ihre Enkelkinder gern verwöhnt.</w:t>
      </w:r>
    </w:p>
    <w:p w:rsidR="00836D63" w:rsidRDefault="00836D63" w:rsidP="004F6789">
      <w:pPr>
        <w:spacing w:before="480" w:after="120"/>
        <w:rPr>
          <w:rFonts w:asciiTheme="minorHAnsi" w:eastAsiaTheme="majorEastAsia" w:hAnsiTheme="minorHAnsi" w:cstheme="majorBidi"/>
          <w:b/>
          <w:bCs/>
          <w:color w:val="000000" w:themeColor="text1"/>
          <w:sz w:val="26"/>
          <w:szCs w:val="28"/>
          <w:lang w:eastAsia="de-DE"/>
        </w:rPr>
      </w:pPr>
    </w:p>
    <w:p w:rsidR="004F6789" w:rsidRDefault="004F6789" w:rsidP="004F6789">
      <w:pPr>
        <w:spacing w:before="480" w:after="120"/>
        <w:rPr>
          <w:rFonts w:asciiTheme="minorHAnsi" w:eastAsiaTheme="majorEastAsia" w:hAnsiTheme="minorHAnsi" w:cstheme="majorBidi"/>
          <w:b/>
          <w:bCs/>
          <w:color w:val="000000" w:themeColor="text1"/>
          <w:sz w:val="26"/>
          <w:szCs w:val="28"/>
          <w:lang w:eastAsia="de-DE"/>
        </w:rPr>
      </w:pPr>
      <w:r w:rsidRPr="004F6789">
        <w:rPr>
          <w:rFonts w:asciiTheme="minorHAnsi" w:eastAsiaTheme="majorEastAsia" w:hAnsiTheme="minorHAnsi" w:cstheme="majorBidi"/>
          <w:b/>
          <w:bCs/>
          <w:color w:val="000000" w:themeColor="text1"/>
          <w:sz w:val="26"/>
          <w:szCs w:val="28"/>
          <w:lang w:eastAsia="de-DE"/>
        </w:rPr>
        <w:t xml:space="preserve">Problemstellung </w:t>
      </w:r>
      <w:r>
        <w:rPr>
          <w:rFonts w:asciiTheme="minorHAnsi" w:eastAsiaTheme="majorEastAsia" w:hAnsiTheme="minorHAnsi" w:cstheme="majorBidi"/>
          <w:b/>
          <w:bCs/>
          <w:color w:val="000000" w:themeColor="text1"/>
          <w:sz w:val="26"/>
          <w:szCs w:val="28"/>
          <w:lang w:eastAsia="de-DE"/>
        </w:rPr>
        <w:t xml:space="preserve">Fall </w:t>
      </w:r>
      <w:r w:rsidRPr="004F6789">
        <w:rPr>
          <w:rFonts w:asciiTheme="minorHAnsi" w:eastAsiaTheme="majorEastAsia" w:hAnsiTheme="minorHAnsi" w:cstheme="majorBidi"/>
          <w:b/>
          <w:bCs/>
          <w:color w:val="000000" w:themeColor="text1"/>
          <w:sz w:val="26"/>
          <w:szCs w:val="28"/>
          <w:lang w:eastAsia="de-DE"/>
        </w:rPr>
        <w:t>I</w:t>
      </w:r>
      <w:r w:rsidR="001C0E56">
        <w:rPr>
          <w:rFonts w:asciiTheme="minorHAnsi" w:eastAsiaTheme="majorEastAsia" w:hAnsiTheme="minorHAnsi" w:cstheme="majorBidi"/>
          <w:b/>
          <w:bCs/>
          <w:color w:val="000000" w:themeColor="text1"/>
          <w:sz w:val="26"/>
          <w:szCs w:val="28"/>
          <w:lang w:eastAsia="de-DE"/>
        </w:rPr>
        <w:t>I</w:t>
      </w:r>
      <w:r w:rsidR="00E30786">
        <w:rPr>
          <w:rFonts w:asciiTheme="minorHAnsi" w:eastAsiaTheme="majorEastAsia" w:hAnsiTheme="minorHAnsi" w:cstheme="majorBidi"/>
          <w:b/>
          <w:bCs/>
          <w:color w:val="000000" w:themeColor="text1"/>
          <w:sz w:val="26"/>
          <w:szCs w:val="28"/>
          <w:lang w:eastAsia="de-DE"/>
        </w:rPr>
        <w:t>I</w:t>
      </w:r>
      <w:r w:rsidRPr="004F6789">
        <w:rPr>
          <w:rFonts w:asciiTheme="minorHAnsi" w:eastAsiaTheme="majorEastAsia" w:hAnsiTheme="minorHAnsi" w:cstheme="majorBidi"/>
          <w:b/>
          <w:bCs/>
          <w:color w:val="000000" w:themeColor="text1"/>
          <w:sz w:val="26"/>
          <w:szCs w:val="28"/>
          <w:lang w:eastAsia="de-DE"/>
        </w:rPr>
        <w:t>:</w:t>
      </w:r>
    </w:p>
    <w:p w:rsidR="001C0E56" w:rsidRDefault="001C0E56" w:rsidP="001C0E56">
      <w:pPr>
        <w:rPr>
          <w:rFonts w:asciiTheme="minorHAnsi" w:hAnsiTheme="minorHAnsi"/>
        </w:rPr>
      </w:pPr>
    </w:p>
    <w:p w:rsidR="00E30786" w:rsidRPr="00E30786" w:rsidRDefault="00E30786" w:rsidP="00095330">
      <w:pPr>
        <w:jc w:val="both"/>
        <w:rPr>
          <w:rFonts w:asciiTheme="minorHAnsi" w:hAnsiTheme="minorHAnsi"/>
        </w:rPr>
      </w:pPr>
      <w:r w:rsidRPr="00E30786">
        <w:rPr>
          <w:rFonts w:asciiTheme="minorHAnsi" w:hAnsiTheme="minorHAnsi"/>
        </w:rPr>
        <w:t>Familie Müller fährt seit 3 Jahren an die Nordsee und mietet jedes Jahr für vier Wochen immer das gleiche Haus vom gleichen Vermieter. Sohn Ben hat eine Atemwegserkrankung und der Urlaub an der Nordsee hilft ihm seitdem sehr. Daher überlegen sie sich, ob sie auf Amrum ein kleines Häu</w:t>
      </w:r>
      <w:r w:rsidRPr="00E30786">
        <w:rPr>
          <w:rFonts w:asciiTheme="minorHAnsi" w:hAnsiTheme="minorHAnsi"/>
        </w:rPr>
        <w:t>s</w:t>
      </w:r>
      <w:r w:rsidRPr="00E30786">
        <w:rPr>
          <w:rFonts w:asciiTheme="minorHAnsi" w:hAnsiTheme="minorHAnsi"/>
        </w:rPr>
        <w:t>chen kaufen sollen. Ihr Vermieter würde ihnen gerne das alte reetgedeckte Häuschen verkaufen, da er sie schon aus einigen Urlauben kennt. Renovierungen sind nicht notwendig, da das Haus g</w:t>
      </w:r>
      <w:r w:rsidRPr="00E30786">
        <w:rPr>
          <w:rFonts w:asciiTheme="minorHAnsi" w:hAnsiTheme="minorHAnsi"/>
        </w:rPr>
        <w:t>e</w:t>
      </w:r>
      <w:r w:rsidRPr="00E30786">
        <w:rPr>
          <w:rFonts w:asciiTheme="minorHAnsi" w:hAnsiTheme="minorHAnsi"/>
        </w:rPr>
        <w:t>rade erst renoviert wurde. Der Verkäufer möchte das Haus für 250.000,</w:t>
      </w:r>
      <w:r w:rsidR="00153584">
        <w:rPr>
          <w:rFonts w:asciiTheme="minorHAnsi" w:hAnsiTheme="minorHAnsi"/>
        </w:rPr>
        <w:t>00</w:t>
      </w:r>
      <w:r w:rsidRPr="00E30786">
        <w:rPr>
          <w:rFonts w:asciiTheme="minorHAnsi" w:hAnsiTheme="minorHAnsi"/>
        </w:rPr>
        <w:t xml:space="preserve"> Euro verkaufen. Da sie sich einig sind, unterschreiben sie einen vorge</w:t>
      </w:r>
      <w:r w:rsidR="00836D63">
        <w:rPr>
          <w:rFonts w:asciiTheme="minorHAnsi" w:hAnsiTheme="minorHAnsi"/>
        </w:rPr>
        <w:t>fertigten Kaufvertrag.</w:t>
      </w:r>
    </w:p>
    <w:p w:rsidR="00E30786" w:rsidRPr="00E30786" w:rsidRDefault="00E30786" w:rsidP="00095330">
      <w:pPr>
        <w:jc w:val="both"/>
        <w:rPr>
          <w:rFonts w:asciiTheme="minorHAnsi" w:hAnsiTheme="minorHAnsi"/>
        </w:rPr>
      </w:pPr>
      <w:r w:rsidRPr="00E30786">
        <w:rPr>
          <w:rFonts w:asciiTheme="minorHAnsi" w:hAnsiTheme="minorHAnsi"/>
        </w:rPr>
        <w:t>Der Verkäufer verschweigt allerdings, dass auf dem Grundstück vor vielen Jahren eine Tankstelle war und Benzin-Reste im Boden sind. Diese müssten eigentlich für ca. 50.000,</w:t>
      </w:r>
      <w:r w:rsidR="00153584">
        <w:rPr>
          <w:rFonts w:asciiTheme="minorHAnsi" w:hAnsiTheme="minorHAnsi"/>
        </w:rPr>
        <w:t>00</w:t>
      </w:r>
      <w:r w:rsidRPr="00E30786">
        <w:rPr>
          <w:rFonts w:asciiTheme="minorHAnsi" w:hAnsiTheme="minorHAnsi"/>
        </w:rPr>
        <w:t xml:space="preserve"> Euro durch eine Spezialfirma fachmännisch entsorgt werden.</w:t>
      </w:r>
    </w:p>
    <w:p w:rsidR="00E30786" w:rsidRPr="00E30786" w:rsidRDefault="00E30786" w:rsidP="00E30786">
      <w:pPr>
        <w:rPr>
          <w:rFonts w:asciiTheme="minorHAnsi" w:hAnsiTheme="minorHAnsi"/>
        </w:rPr>
      </w:pPr>
    </w:p>
    <w:p w:rsidR="00E30786" w:rsidRDefault="00153584" w:rsidP="00E30786">
      <w:pPr>
        <w:rPr>
          <w:rFonts w:asciiTheme="minorHAnsi" w:hAnsiTheme="minorHAnsi"/>
          <w:b/>
        </w:rPr>
      </w:pPr>
      <w:r>
        <w:rPr>
          <w:rFonts w:asciiTheme="minorHAnsi" w:hAnsiTheme="minorHAnsi"/>
          <w:b/>
        </w:rPr>
        <w:t>Beurteilen Sie, ob der</w:t>
      </w:r>
      <w:r w:rsidR="00E30786" w:rsidRPr="00E30786">
        <w:rPr>
          <w:rFonts w:asciiTheme="minorHAnsi" w:hAnsiTheme="minorHAnsi"/>
          <w:b/>
        </w:rPr>
        <w:t xml:space="preserve"> Kaufvertrag rechtsgültig zustande gekommen</w:t>
      </w:r>
      <w:r>
        <w:rPr>
          <w:rFonts w:asciiTheme="minorHAnsi" w:hAnsiTheme="minorHAnsi"/>
          <w:b/>
        </w:rPr>
        <w:t xml:space="preserve"> ist</w:t>
      </w:r>
      <w:r w:rsidR="00E30786" w:rsidRPr="00E30786">
        <w:rPr>
          <w:rFonts w:asciiTheme="minorHAnsi" w:hAnsiTheme="minorHAnsi"/>
          <w:b/>
        </w:rPr>
        <w:t>?</w:t>
      </w:r>
    </w:p>
    <w:p w:rsidR="00E30786" w:rsidRPr="00E30786" w:rsidRDefault="00E30786" w:rsidP="00E30786">
      <w:pPr>
        <w:rPr>
          <w:rFonts w:asciiTheme="minorHAnsi" w:hAnsiTheme="minorHAnsi"/>
          <w:b/>
        </w:rPr>
      </w:pPr>
    </w:p>
    <w:p w:rsidR="00E30786" w:rsidRPr="00E30786" w:rsidRDefault="00E30786" w:rsidP="00E30786">
      <w:pPr>
        <w:rPr>
          <w:rFonts w:asciiTheme="minorHAnsi" w:hAnsiTheme="minorHAnsi"/>
        </w:rPr>
      </w:pPr>
      <w:r w:rsidRPr="00E30786">
        <w:rPr>
          <w:rFonts w:asciiTheme="minorHAnsi" w:hAnsiTheme="minorHAnsi"/>
          <w:u w:val="single"/>
        </w:rPr>
        <w:t>Zusatzinformationen:</w:t>
      </w:r>
    </w:p>
    <w:p w:rsidR="00E30786" w:rsidRDefault="00E30786" w:rsidP="00E30786">
      <w:pPr>
        <w:rPr>
          <w:rFonts w:asciiTheme="minorHAnsi" w:hAnsiTheme="minorHAnsi"/>
        </w:rPr>
      </w:pPr>
    </w:p>
    <w:tbl>
      <w:tblPr>
        <w:tblStyle w:val="Tabellenraster"/>
        <w:tblW w:w="0" w:type="auto"/>
        <w:jc w:val="center"/>
        <w:tblLook w:val="04A0" w:firstRow="1" w:lastRow="0" w:firstColumn="1" w:lastColumn="0" w:noHBand="0" w:noVBand="1"/>
      </w:tblPr>
      <w:tblGrid>
        <w:gridCol w:w="1776"/>
        <w:gridCol w:w="3124"/>
        <w:gridCol w:w="593"/>
        <w:gridCol w:w="1676"/>
        <w:gridCol w:w="2685"/>
      </w:tblGrid>
      <w:tr w:rsidR="00E30786" w:rsidRPr="001008B9" w:rsidTr="000037B9">
        <w:trPr>
          <w:jc w:val="center"/>
        </w:trPr>
        <w:tc>
          <w:tcPr>
            <w:tcW w:w="1776" w:type="dxa"/>
            <w:tcBorders>
              <w:top w:val="single" w:sz="18" w:space="0" w:color="auto"/>
              <w:left w:val="single" w:sz="18" w:space="0" w:color="auto"/>
              <w:bottom w:val="single" w:sz="18" w:space="0" w:color="auto"/>
              <w:right w:val="nil"/>
            </w:tcBorders>
            <w:vAlign w:val="center"/>
          </w:tcPr>
          <w:p w:rsidR="00E30786" w:rsidRPr="001008B9" w:rsidRDefault="00E30786" w:rsidP="000037B9">
            <w:pPr>
              <w:rPr>
                <w:rFonts w:ascii="Arial" w:hAnsi="Arial"/>
                <w:sz w:val="24"/>
                <w:u w:val="single"/>
              </w:rPr>
            </w:pPr>
            <w:r w:rsidRPr="001008B9">
              <w:rPr>
                <w:noProof/>
                <w:lang w:eastAsia="de-DE"/>
              </w:rPr>
              <w:drawing>
                <wp:anchor distT="0" distB="0" distL="114300" distR="114300" simplePos="0" relativeHeight="251791360" behindDoc="0" locked="0" layoutInCell="1" allowOverlap="1" wp14:anchorId="3559B21D" wp14:editId="4D12E01F">
                  <wp:simplePos x="0" y="0"/>
                  <wp:positionH relativeFrom="margin">
                    <wp:posOffset>213360</wp:posOffset>
                  </wp:positionH>
                  <wp:positionV relativeFrom="margin">
                    <wp:posOffset>167005</wp:posOffset>
                  </wp:positionV>
                  <wp:extent cx="643255" cy="643255"/>
                  <wp:effectExtent l="0" t="0" r="4445" b="4445"/>
                  <wp:wrapSquare wrapText="bothSides"/>
                  <wp:docPr id="60" name="Grafik 60" descr="C:\Users\andrea\Desktop\BWL_Reloaded\Bilder\house-purchase-1019764_19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rea\Desktop\BWL_Reloaded\Bilder\house-purchase-1019764_1920.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43255" cy="643255"/>
                          </a:xfrm>
                          <a:prstGeom prst="rect">
                            <a:avLst/>
                          </a:prstGeom>
                          <a:noFill/>
                          <a:ln>
                            <a:noFill/>
                          </a:ln>
                        </pic:spPr>
                      </pic:pic>
                    </a:graphicData>
                  </a:graphic>
                </wp:anchor>
              </w:drawing>
            </w:r>
          </w:p>
        </w:tc>
        <w:tc>
          <w:tcPr>
            <w:tcW w:w="3124" w:type="dxa"/>
            <w:tcBorders>
              <w:top w:val="single" w:sz="18" w:space="0" w:color="auto"/>
              <w:left w:val="nil"/>
              <w:bottom w:val="single" w:sz="18" w:space="0" w:color="auto"/>
              <w:right w:val="single" w:sz="18" w:space="0" w:color="auto"/>
            </w:tcBorders>
            <w:vAlign w:val="center"/>
          </w:tcPr>
          <w:p w:rsidR="00E30786" w:rsidRPr="001008B9" w:rsidRDefault="00E30786" w:rsidP="000037B9">
            <w:pPr>
              <w:rPr>
                <w:rFonts w:cstheme="minorHAnsi"/>
                <w:sz w:val="24"/>
                <w:u w:val="single"/>
              </w:rPr>
            </w:pPr>
            <w:r w:rsidRPr="001008B9">
              <w:rPr>
                <w:rFonts w:cstheme="minorHAnsi"/>
                <w:sz w:val="24"/>
                <w:u w:val="single"/>
              </w:rPr>
              <w:t>Infobox</w:t>
            </w:r>
          </w:p>
          <w:p w:rsidR="00E30786" w:rsidRPr="001008B9" w:rsidRDefault="00E30786" w:rsidP="000037B9">
            <w:pPr>
              <w:rPr>
                <w:rFonts w:cstheme="minorHAnsi"/>
                <w:sz w:val="24"/>
              </w:rPr>
            </w:pPr>
            <w:r w:rsidRPr="001008B9">
              <w:rPr>
                <w:rFonts w:cstheme="minorHAnsi"/>
                <w:sz w:val="24"/>
              </w:rPr>
              <w:t>§§ Besitz und Eigentum</w:t>
            </w:r>
          </w:p>
          <w:p w:rsidR="00E30786" w:rsidRPr="001008B9" w:rsidRDefault="00E30786" w:rsidP="000037B9">
            <w:pPr>
              <w:rPr>
                <w:rFonts w:cstheme="minorHAnsi"/>
                <w:sz w:val="24"/>
              </w:rPr>
            </w:pPr>
          </w:p>
          <w:p w:rsidR="00E30786" w:rsidRPr="001008B9" w:rsidRDefault="00E30786" w:rsidP="000037B9">
            <w:pPr>
              <w:rPr>
                <w:rFonts w:ascii="Arial" w:hAnsi="Arial"/>
                <w:sz w:val="24"/>
                <w:u w:val="single"/>
              </w:rPr>
            </w:pPr>
          </w:p>
        </w:tc>
        <w:tc>
          <w:tcPr>
            <w:tcW w:w="593" w:type="dxa"/>
            <w:tcBorders>
              <w:top w:val="nil"/>
              <w:left w:val="single" w:sz="18" w:space="0" w:color="auto"/>
              <w:bottom w:val="nil"/>
              <w:right w:val="single" w:sz="18" w:space="0" w:color="auto"/>
            </w:tcBorders>
            <w:vAlign w:val="center"/>
          </w:tcPr>
          <w:p w:rsidR="00E30786" w:rsidRPr="001008B9" w:rsidRDefault="00E30786" w:rsidP="000037B9">
            <w:pPr>
              <w:rPr>
                <w:rFonts w:ascii="Arial" w:hAnsi="Arial"/>
                <w:sz w:val="24"/>
                <w:u w:val="single"/>
              </w:rPr>
            </w:pPr>
          </w:p>
        </w:tc>
        <w:tc>
          <w:tcPr>
            <w:tcW w:w="1676" w:type="dxa"/>
            <w:tcBorders>
              <w:top w:val="single" w:sz="18" w:space="0" w:color="auto"/>
              <w:left w:val="single" w:sz="18" w:space="0" w:color="auto"/>
              <w:bottom w:val="single" w:sz="18" w:space="0" w:color="auto"/>
              <w:right w:val="nil"/>
            </w:tcBorders>
            <w:vAlign w:val="center"/>
          </w:tcPr>
          <w:p w:rsidR="00E30786" w:rsidRPr="001008B9" w:rsidRDefault="00E30786" w:rsidP="000037B9">
            <w:pPr>
              <w:jc w:val="both"/>
              <w:rPr>
                <w:rFonts w:ascii="Arial" w:hAnsi="Arial"/>
                <w:sz w:val="24"/>
                <w:u w:val="single"/>
              </w:rPr>
            </w:pPr>
            <w:r w:rsidRPr="001008B9">
              <w:rPr>
                <w:noProof/>
                <w:u w:val="single"/>
                <w:lang w:eastAsia="de-DE"/>
              </w:rPr>
              <w:drawing>
                <wp:anchor distT="0" distB="0" distL="114300" distR="114300" simplePos="0" relativeHeight="251792384" behindDoc="0" locked="0" layoutInCell="1" allowOverlap="1" wp14:anchorId="682CDA14" wp14:editId="1BB722C9">
                  <wp:simplePos x="0" y="0"/>
                  <wp:positionH relativeFrom="margin">
                    <wp:posOffset>236855</wp:posOffset>
                  </wp:positionH>
                  <wp:positionV relativeFrom="margin">
                    <wp:posOffset>139065</wp:posOffset>
                  </wp:positionV>
                  <wp:extent cx="609600" cy="609600"/>
                  <wp:effectExtent l="0" t="0" r="0" b="0"/>
                  <wp:wrapSquare wrapText="bothSides"/>
                  <wp:docPr id="63" name="Grafik 63" descr="D:\Dropbox\FAG Recht\alte Materialien\Andrea\Bilder\contract-1020434_19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ropbox\FAG Recht\alte Materialien\Andrea\Bilder\contract-1020434_1920.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anchor>
              </w:drawing>
            </w:r>
          </w:p>
        </w:tc>
        <w:tc>
          <w:tcPr>
            <w:tcW w:w="2685" w:type="dxa"/>
            <w:tcBorders>
              <w:top w:val="single" w:sz="18" w:space="0" w:color="auto"/>
              <w:left w:val="nil"/>
              <w:bottom w:val="single" w:sz="18" w:space="0" w:color="auto"/>
              <w:right w:val="single" w:sz="18" w:space="0" w:color="auto"/>
            </w:tcBorders>
            <w:vAlign w:val="center"/>
          </w:tcPr>
          <w:p w:rsidR="00E30786" w:rsidRPr="001008B9" w:rsidRDefault="00E30786" w:rsidP="000037B9">
            <w:pPr>
              <w:rPr>
                <w:rFonts w:cstheme="minorHAnsi"/>
                <w:sz w:val="24"/>
                <w:u w:val="single"/>
              </w:rPr>
            </w:pPr>
            <w:r w:rsidRPr="001008B9">
              <w:rPr>
                <w:rFonts w:cstheme="minorHAnsi"/>
                <w:sz w:val="24"/>
                <w:u w:val="single"/>
              </w:rPr>
              <w:t>Infobox</w:t>
            </w:r>
          </w:p>
          <w:p w:rsidR="00E30786" w:rsidRPr="001008B9" w:rsidRDefault="00E30786" w:rsidP="000037B9">
            <w:pPr>
              <w:rPr>
                <w:sz w:val="24"/>
              </w:rPr>
            </w:pPr>
            <w:r w:rsidRPr="001008B9">
              <w:rPr>
                <w:rFonts w:cstheme="minorHAnsi"/>
                <w:sz w:val="24"/>
              </w:rPr>
              <w:t xml:space="preserve">§§ </w:t>
            </w:r>
            <w:r w:rsidRPr="001008B9">
              <w:rPr>
                <w:sz w:val="24"/>
              </w:rPr>
              <w:t>Arten von Rechtsg</w:t>
            </w:r>
            <w:r w:rsidRPr="001008B9">
              <w:rPr>
                <w:sz w:val="24"/>
              </w:rPr>
              <w:t>e</w:t>
            </w:r>
            <w:r w:rsidRPr="001008B9">
              <w:rPr>
                <w:sz w:val="24"/>
              </w:rPr>
              <w:t>schäften</w:t>
            </w:r>
          </w:p>
          <w:p w:rsidR="00E30786" w:rsidRPr="001008B9" w:rsidRDefault="00E30786" w:rsidP="000037B9">
            <w:pPr>
              <w:rPr>
                <w:rFonts w:ascii="Arial" w:hAnsi="Arial"/>
                <w:sz w:val="24"/>
                <w:u w:val="single"/>
              </w:rPr>
            </w:pPr>
          </w:p>
        </w:tc>
      </w:tr>
    </w:tbl>
    <w:p w:rsidR="00E30786" w:rsidRPr="001008B9" w:rsidRDefault="00E30786" w:rsidP="00E30786">
      <w:pPr>
        <w:rPr>
          <w:rFonts w:asciiTheme="minorHAnsi" w:hAnsiTheme="minorHAnsi"/>
        </w:rPr>
      </w:pPr>
    </w:p>
    <w:tbl>
      <w:tblPr>
        <w:tblStyle w:val="Tabellenraster"/>
        <w:tblW w:w="0" w:type="auto"/>
        <w:jc w:val="center"/>
        <w:tblLook w:val="04A0" w:firstRow="1" w:lastRow="0" w:firstColumn="1" w:lastColumn="0" w:noHBand="0" w:noVBand="1"/>
      </w:tblPr>
      <w:tblGrid>
        <w:gridCol w:w="1776"/>
        <w:gridCol w:w="3124"/>
        <w:gridCol w:w="593"/>
        <w:gridCol w:w="1676"/>
        <w:gridCol w:w="2685"/>
      </w:tblGrid>
      <w:tr w:rsidR="00E30786" w:rsidRPr="001008B9" w:rsidTr="000037B9">
        <w:trPr>
          <w:jc w:val="center"/>
        </w:trPr>
        <w:tc>
          <w:tcPr>
            <w:tcW w:w="1776" w:type="dxa"/>
            <w:tcBorders>
              <w:top w:val="single" w:sz="18" w:space="0" w:color="auto"/>
              <w:left w:val="single" w:sz="18" w:space="0" w:color="auto"/>
              <w:bottom w:val="single" w:sz="18" w:space="0" w:color="auto"/>
              <w:right w:val="nil"/>
            </w:tcBorders>
            <w:vAlign w:val="center"/>
          </w:tcPr>
          <w:p w:rsidR="00E30786" w:rsidRPr="001008B9" w:rsidRDefault="00E30786" w:rsidP="000037B9">
            <w:pPr>
              <w:rPr>
                <w:rFonts w:ascii="Arial" w:hAnsi="Arial"/>
                <w:sz w:val="24"/>
                <w:u w:val="single"/>
              </w:rPr>
            </w:pPr>
            <w:r w:rsidRPr="001008B9">
              <w:rPr>
                <w:noProof/>
                <w:lang w:eastAsia="de-DE"/>
              </w:rPr>
              <w:drawing>
                <wp:anchor distT="0" distB="0" distL="114300" distR="114300" simplePos="0" relativeHeight="251794432" behindDoc="0" locked="0" layoutInCell="1" allowOverlap="1" wp14:anchorId="5BBE339D" wp14:editId="2ACEE986">
                  <wp:simplePos x="0" y="0"/>
                  <wp:positionH relativeFrom="column">
                    <wp:posOffset>229235</wp:posOffset>
                  </wp:positionH>
                  <wp:positionV relativeFrom="paragraph">
                    <wp:posOffset>-614045</wp:posOffset>
                  </wp:positionV>
                  <wp:extent cx="665480" cy="665480"/>
                  <wp:effectExtent l="0" t="0" r="1270" b="1270"/>
                  <wp:wrapSquare wrapText="bothSides"/>
                  <wp:docPr id="75" name="Grafik 75" descr="C:\Users\andrea\Desktop\BWL_Reloaded\Bilder\search-1013910_19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ndrea\Desktop\BWL_Reloaded\Bilder\search-1013910_1920.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65480" cy="665480"/>
                          </a:xfrm>
                          <a:prstGeom prst="rect">
                            <a:avLst/>
                          </a:prstGeom>
                          <a:noFill/>
                          <a:ln>
                            <a:noFill/>
                          </a:ln>
                        </pic:spPr>
                      </pic:pic>
                    </a:graphicData>
                  </a:graphic>
                </wp:anchor>
              </w:drawing>
            </w:r>
          </w:p>
        </w:tc>
        <w:tc>
          <w:tcPr>
            <w:tcW w:w="3124" w:type="dxa"/>
            <w:tcBorders>
              <w:top w:val="single" w:sz="18" w:space="0" w:color="auto"/>
              <w:left w:val="nil"/>
              <w:bottom w:val="single" w:sz="18" w:space="0" w:color="auto"/>
              <w:right w:val="single" w:sz="18" w:space="0" w:color="auto"/>
            </w:tcBorders>
            <w:vAlign w:val="center"/>
          </w:tcPr>
          <w:p w:rsidR="00E30786" w:rsidRPr="001008B9" w:rsidRDefault="00E30786" w:rsidP="000037B9">
            <w:pPr>
              <w:rPr>
                <w:rFonts w:cstheme="minorHAnsi"/>
                <w:sz w:val="24"/>
                <w:u w:val="single"/>
              </w:rPr>
            </w:pPr>
            <w:r w:rsidRPr="001008B9">
              <w:rPr>
                <w:rFonts w:cstheme="minorHAnsi"/>
                <w:sz w:val="24"/>
                <w:u w:val="single"/>
              </w:rPr>
              <w:t>Infobox</w:t>
            </w:r>
          </w:p>
          <w:p w:rsidR="00E30786" w:rsidRPr="001008B9" w:rsidRDefault="00E30786" w:rsidP="000037B9">
            <w:pPr>
              <w:rPr>
                <w:rFonts w:cstheme="minorHAnsi"/>
                <w:sz w:val="24"/>
              </w:rPr>
            </w:pPr>
            <w:r w:rsidRPr="001008B9">
              <w:rPr>
                <w:rFonts w:cstheme="minorHAnsi"/>
                <w:sz w:val="24"/>
              </w:rPr>
              <w:t>§§ Anfechtbarkeit</w:t>
            </w:r>
          </w:p>
          <w:p w:rsidR="00E30786" w:rsidRPr="001008B9" w:rsidRDefault="00E30786" w:rsidP="000037B9">
            <w:pPr>
              <w:rPr>
                <w:rFonts w:cstheme="minorHAnsi"/>
                <w:sz w:val="24"/>
              </w:rPr>
            </w:pPr>
          </w:p>
          <w:p w:rsidR="00E30786" w:rsidRPr="001008B9" w:rsidRDefault="00E30786" w:rsidP="000037B9">
            <w:pPr>
              <w:rPr>
                <w:rFonts w:ascii="Arial" w:hAnsi="Arial"/>
                <w:sz w:val="24"/>
                <w:u w:val="single"/>
              </w:rPr>
            </w:pPr>
          </w:p>
        </w:tc>
        <w:tc>
          <w:tcPr>
            <w:tcW w:w="593" w:type="dxa"/>
            <w:tcBorders>
              <w:top w:val="nil"/>
              <w:left w:val="single" w:sz="18" w:space="0" w:color="auto"/>
              <w:bottom w:val="nil"/>
              <w:right w:val="single" w:sz="18" w:space="0" w:color="auto"/>
            </w:tcBorders>
            <w:vAlign w:val="center"/>
          </w:tcPr>
          <w:p w:rsidR="00E30786" w:rsidRPr="001008B9" w:rsidRDefault="00E30786" w:rsidP="000037B9">
            <w:pPr>
              <w:rPr>
                <w:rFonts w:ascii="Arial" w:hAnsi="Arial"/>
                <w:sz w:val="24"/>
                <w:u w:val="single"/>
              </w:rPr>
            </w:pPr>
          </w:p>
        </w:tc>
        <w:tc>
          <w:tcPr>
            <w:tcW w:w="1676" w:type="dxa"/>
            <w:tcBorders>
              <w:top w:val="single" w:sz="18" w:space="0" w:color="auto"/>
              <w:left w:val="single" w:sz="18" w:space="0" w:color="auto"/>
              <w:bottom w:val="single" w:sz="18" w:space="0" w:color="auto"/>
              <w:right w:val="nil"/>
            </w:tcBorders>
            <w:vAlign w:val="center"/>
          </w:tcPr>
          <w:p w:rsidR="00E30786" w:rsidRPr="001008B9" w:rsidRDefault="00E30786" w:rsidP="000037B9">
            <w:pPr>
              <w:jc w:val="both"/>
              <w:rPr>
                <w:rFonts w:ascii="Arial" w:hAnsi="Arial"/>
                <w:sz w:val="24"/>
                <w:u w:val="single"/>
              </w:rPr>
            </w:pPr>
            <w:r w:rsidRPr="001008B9">
              <w:rPr>
                <w:noProof/>
                <w:lang w:eastAsia="de-DE"/>
              </w:rPr>
              <w:drawing>
                <wp:anchor distT="0" distB="0" distL="114300" distR="114300" simplePos="0" relativeHeight="251796480" behindDoc="0" locked="0" layoutInCell="1" allowOverlap="1" wp14:anchorId="5EE18B33" wp14:editId="0DA61559">
                  <wp:simplePos x="0" y="0"/>
                  <wp:positionH relativeFrom="margin">
                    <wp:posOffset>107950</wp:posOffset>
                  </wp:positionH>
                  <wp:positionV relativeFrom="margin">
                    <wp:posOffset>75565</wp:posOffset>
                  </wp:positionV>
                  <wp:extent cx="760730" cy="760730"/>
                  <wp:effectExtent l="0" t="0" r="1270" b="1270"/>
                  <wp:wrapSquare wrapText="bothSides"/>
                  <wp:docPr id="76" name="Grafik 76" descr="C:\Users\andrea\Desktop\BWL_Reloaded\Bilder\pen-1020006_19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ndrea\Desktop\BWL_Reloaded\Bilder\pen-1020006_1920.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anchor>
              </w:drawing>
            </w:r>
          </w:p>
        </w:tc>
        <w:tc>
          <w:tcPr>
            <w:tcW w:w="2685" w:type="dxa"/>
            <w:tcBorders>
              <w:top w:val="single" w:sz="18" w:space="0" w:color="auto"/>
              <w:left w:val="nil"/>
              <w:bottom w:val="single" w:sz="18" w:space="0" w:color="auto"/>
              <w:right w:val="single" w:sz="18" w:space="0" w:color="auto"/>
            </w:tcBorders>
            <w:vAlign w:val="center"/>
          </w:tcPr>
          <w:p w:rsidR="00E30786" w:rsidRPr="001008B9" w:rsidRDefault="00E30786" w:rsidP="000037B9">
            <w:pPr>
              <w:rPr>
                <w:rFonts w:cstheme="minorHAnsi"/>
                <w:sz w:val="24"/>
                <w:u w:val="single"/>
              </w:rPr>
            </w:pPr>
            <w:r w:rsidRPr="001008B9">
              <w:rPr>
                <w:rFonts w:cstheme="minorHAnsi"/>
                <w:sz w:val="24"/>
                <w:u w:val="single"/>
              </w:rPr>
              <w:t>Infobox</w:t>
            </w:r>
          </w:p>
          <w:p w:rsidR="00E30786" w:rsidRPr="001008B9" w:rsidRDefault="00E30786" w:rsidP="000037B9">
            <w:pPr>
              <w:rPr>
                <w:sz w:val="24"/>
              </w:rPr>
            </w:pPr>
            <w:r w:rsidRPr="001008B9">
              <w:rPr>
                <w:rFonts w:cstheme="minorHAnsi"/>
                <w:sz w:val="24"/>
              </w:rPr>
              <w:t xml:space="preserve">§§ </w:t>
            </w:r>
            <w:r w:rsidRPr="001008B9">
              <w:rPr>
                <w:sz w:val="24"/>
              </w:rPr>
              <w:t>Formvorschriften + Vertragsfreiheit</w:t>
            </w:r>
          </w:p>
          <w:p w:rsidR="00E30786" w:rsidRPr="001008B9" w:rsidRDefault="00E30786" w:rsidP="000037B9">
            <w:pPr>
              <w:rPr>
                <w:rFonts w:ascii="Arial" w:hAnsi="Arial"/>
                <w:sz w:val="24"/>
                <w:u w:val="single"/>
              </w:rPr>
            </w:pPr>
          </w:p>
        </w:tc>
      </w:tr>
    </w:tbl>
    <w:p w:rsidR="00E30786" w:rsidRDefault="00E30786" w:rsidP="00E30786">
      <w:pPr>
        <w:rPr>
          <w:rFonts w:asciiTheme="minorHAnsi" w:hAnsiTheme="minorHAnsi"/>
        </w:rPr>
      </w:pPr>
    </w:p>
    <w:p w:rsidR="00E30786" w:rsidRPr="00E30786" w:rsidRDefault="00E30786" w:rsidP="00E30786">
      <w:pPr>
        <w:rPr>
          <w:rFonts w:asciiTheme="minorHAnsi" w:hAnsiTheme="minorHAnsi"/>
        </w:rPr>
      </w:pPr>
      <w:r w:rsidRPr="00E30786">
        <w:rPr>
          <w:rFonts w:asciiTheme="minorHAnsi" w:hAnsiTheme="minorHAnsi"/>
        </w:rPr>
        <w:t>Lösungstipps zu Fall 3:</w:t>
      </w:r>
    </w:p>
    <w:p w:rsidR="00E30786" w:rsidRPr="00E30786" w:rsidRDefault="00E30786" w:rsidP="00E30786">
      <w:pPr>
        <w:rPr>
          <w:rFonts w:asciiTheme="minorHAnsi" w:hAnsiTheme="minorHAnsi"/>
        </w:rPr>
      </w:pPr>
    </w:p>
    <w:p w:rsidR="00E30786" w:rsidRPr="00E30786" w:rsidRDefault="00E30786" w:rsidP="00E30786">
      <w:pPr>
        <w:pBdr>
          <w:top w:val="single" w:sz="4" w:space="1" w:color="auto"/>
          <w:left w:val="single" w:sz="4" w:space="4" w:color="auto"/>
          <w:bottom w:val="single" w:sz="4" w:space="1" w:color="auto"/>
          <w:right w:val="single" w:sz="4" w:space="4" w:color="auto"/>
        </w:pBdr>
        <w:rPr>
          <w:rFonts w:asciiTheme="minorHAnsi" w:hAnsiTheme="minorHAnsi"/>
        </w:rPr>
      </w:pPr>
    </w:p>
    <w:p w:rsidR="00E30786" w:rsidRPr="00E30786" w:rsidRDefault="00E30786" w:rsidP="00E30786">
      <w:pPr>
        <w:pBdr>
          <w:top w:val="single" w:sz="4" w:space="1" w:color="auto"/>
          <w:left w:val="single" w:sz="4" w:space="4" w:color="auto"/>
          <w:bottom w:val="single" w:sz="4" w:space="1" w:color="auto"/>
          <w:right w:val="single" w:sz="4" w:space="4" w:color="auto"/>
        </w:pBdr>
        <w:rPr>
          <w:rFonts w:asciiTheme="minorHAnsi" w:hAnsiTheme="minorHAnsi"/>
        </w:rPr>
      </w:pPr>
      <w:r w:rsidRPr="00E30786">
        <w:rPr>
          <w:rFonts w:asciiTheme="minorHAnsi" w:hAnsiTheme="minorHAnsi"/>
          <w:noProof/>
          <w:lang w:eastAsia="de-DE"/>
        </w:rPr>
        <w:drawing>
          <wp:anchor distT="0" distB="0" distL="114300" distR="114300" simplePos="0" relativeHeight="251786240" behindDoc="0" locked="0" layoutInCell="1" allowOverlap="1">
            <wp:simplePos x="0" y="0"/>
            <wp:positionH relativeFrom="column">
              <wp:posOffset>698500</wp:posOffset>
            </wp:positionH>
            <wp:positionV relativeFrom="paragraph">
              <wp:posOffset>34290</wp:posOffset>
            </wp:positionV>
            <wp:extent cx="534035" cy="592455"/>
            <wp:effectExtent l="171450" t="171450" r="380365" b="360045"/>
            <wp:wrapNone/>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cstate="print">
                      <a:extLst>
                        <a:ext uri="{28A0092B-C50C-407E-A947-70E740481C1C}">
                          <a14:useLocalDpi xmlns:a14="http://schemas.microsoft.com/office/drawing/2010/main" val="0"/>
                        </a:ext>
                      </a:extLst>
                    </a:blip>
                    <a:stretch>
                      <a:fillRect/>
                    </a:stretch>
                  </pic:blipFill>
                  <pic:spPr>
                    <a:xfrm>
                      <a:off x="0" y="0"/>
                      <a:ext cx="534035" cy="592455"/>
                    </a:xfrm>
                    <a:prstGeom prst="rect">
                      <a:avLst/>
                    </a:prstGeom>
                    <a:ln>
                      <a:noFill/>
                    </a:ln>
                    <a:effectLst>
                      <a:outerShdw blurRad="292100" dist="139700" dir="2700000" algn="tl" rotWithShape="0">
                        <a:srgbClr val="333333">
                          <a:alpha val="65000"/>
                        </a:srgbClr>
                      </a:outerShdw>
                    </a:effectLst>
                  </pic:spPr>
                </pic:pic>
              </a:graphicData>
            </a:graphic>
          </wp:anchor>
        </w:drawing>
      </w:r>
    </w:p>
    <w:p w:rsidR="00E30786" w:rsidRPr="00E30786" w:rsidRDefault="00E30786" w:rsidP="00E30786">
      <w:pPr>
        <w:pBdr>
          <w:top w:val="single" w:sz="4" w:space="1" w:color="auto"/>
          <w:left w:val="single" w:sz="4" w:space="4" w:color="auto"/>
          <w:bottom w:val="single" w:sz="4" w:space="1" w:color="auto"/>
          <w:right w:val="single" w:sz="4" w:space="4" w:color="auto"/>
        </w:pBdr>
        <w:rPr>
          <w:rFonts w:asciiTheme="minorHAnsi" w:hAnsiTheme="minorHAnsi"/>
          <w:noProof/>
          <w:lang w:eastAsia="de-DE"/>
        </w:rPr>
      </w:pPr>
      <w:r w:rsidRPr="00E30786">
        <w:rPr>
          <w:rFonts w:asciiTheme="minorHAnsi" w:hAnsiTheme="minorHAnsi"/>
        </w:rPr>
        <w:t>Tipp 1:</w:t>
      </w:r>
      <w:r w:rsidRPr="00E30786">
        <w:rPr>
          <w:rFonts w:asciiTheme="minorHAnsi" w:hAnsiTheme="minorHAnsi"/>
          <w:noProof/>
          <w:lang w:eastAsia="de-DE"/>
        </w:rPr>
        <w:t xml:space="preserve"> </w:t>
      </w:r>
    </w:p>
    <w:p w:rsidR="00E30786" w:rsidRPr="00E30786" w:rsidRDefault="00E30786" w:rsidP="00E30786">
      <w:pPr>
        <w:pBdr>
          <w:top w:val="single" w:sz="4" w:space="1" w:color="auto"/>
          <w:left w:val="single" w:sz="4" w:space="4" w:color="auto"/>
          <w:bottom w:val="single" w:sz="4" w:space="1" w:color="auto"/>
          <w:right w:val="single" w:sz="4" w:space="4" w:color="auto"/>
        </w:pBdr>
        <w:rPr>
          <w:rFonts w:asciiTheme="minorHAnsi" w:hAnsiTheme="minorHAnsi"/>
        </w:rPr>
      </w:pPr>
    </w:p>
    <w:p w:rsidR="00E30786" w:rsidRPr="00E30786" w:rsidRDefault="00E30786" w:rsidP="00E30786">
      <w:pPr>
        <w:pBdr>
          <w:top w:val="single" w:sz="4" w:space="1" w:color="auto"/>
          <w:left w:val="single" w:sz="4" w:space="4" w:color="auto"/>
          <w:bottom w:val="single" w:sz="4" w:space="1" w:color="auto"/>
          <w:right w:val="single" w:sz="4" w:space="4" w:color="auto"/>
        </w:pBdr>
        <w:rPr>
          <w:rFonts w:asciiTheme="minorHAnsi" w:hAnsiTheme="minorHAnsi"/>
        </w:rPr>
      </w:pPr>
    </w:p>
    <w:p w:rsidR="00E30786" w:rsidRPr="00E30786" w:rsidRDefault="00351CC9" w:rsidP="00351CC9">
      <w:pPr>
        <w:pBdr>
          <w:top w:val="single" w:sz="4" w:space="1" w:color="auto"/>
          <w:left w:val="single" w:sz="4" w:space="4" w:color="auto"/>
          <w:bottom w:val="single" w:sz="4" w:space="1" w:color="auto"/>
          <w:right w:val="single" w:sz="4" w:space="4" w:color="auto"/>
        </w:pBdr>
        <w:spacing w:line="259" w:lineRule="auto"/>
        <w:rPr>
          <w:rFonts w:asciiTheme="minorHAnsi" w:hAnsiTheme="minorHAnsi"/>
        </w:rPr>
      </w:pPr>
      <w:r>
        <w:rPr>
          <w:rFonts w:asciiTheme="minorHAnsi" w:hAnsiTheme="minorHAnsi"/>
        </w:rPr>
        <w:t xml:space="preserve">Beachten Sie </w:t>
      </w:r>
      <w:r w:rsidR="00E30786" w:rsidRPr="00351CC9">
        <w:rPr>
          <w:rFonts w:asciiTheme="minorHAnsi" w:hAnsiTheme="minorHAnsi"/>
        </w:rPr>
        <w:t>Besonderheiten bei einem Hauskauf</w:t>
      </w:r>
      <w:r>
        <w:rPr>
          <w:rFonts w:asciiTheme="minorHAnsi" w:hAnsiTheme="minorHAnsi"/>
        </w:rPr>
        <w:t xml:space="preserve">. Lesen Sie dazu die </w:t>
      </w:r>
      <w:r w:rsidR="00E30786" w:rsidRPr="00E30786">
        <w:rPr>
          <w:rFonts w:asciiTheme="minorHAnsi" w:hAnsiTheme="minorHAnsi"/>
        </w:rPr>
        <w:t>§§ 311b, 873, 925 BGB</w:t>
      </w:r>
    </w:p>
    <w:p w:rsidR="00E30786" w:rsidRPr="00E30786" w:rsidRDefault="00E30786" w:rsidP="00E30786">
      <w:pPr>
        <w:pBdr>
          <w:top w:val="single" w:sz="4" w:space="1" w:color="auto"/>
          <w:left w:val="single" w:sz="4" w:space="4" w:color="auto"/>
          <w:bottom w:val="single" w:sz="4" w:space="1" w:color="auto"/>
          <w:right w:val="single" w:sz="4" w:space="4" w:color="auto"/>
        </w:pBdr>
        <w:rPr>
          <w:rFonts w:asciiTheme="minorHAnsi" w:hAnsiTheme="minorHAnsi"/>
        </w:rPr>
      </w:pPr>
    </w:p>
    <w:p w:rsidR="00E30786" w:rsidRPr="00E30786" w:rsidRDefault="00E30786" w:rsidP="00E30786">
      <w:pPr>
        <w:rPr>
          <w:rFonts w:asciiTheme="minorHAnsi" w:hAnsiTheme="minorHAnsi"/>
        </w:rPr>
      </w:pPr>
    </w:p>
    <w:p w:rsidR="00E30786" w:rsidRPr="00E30786" w:rsidRDefault="00E30786" w:rsidP="00E30786">
      <w:pPr>
        <w:pBdr>
          <w:top w:val="single" w:sz="4" w:space="1" w:color="auto"/>
          <w:left w:val="single" w:sz="4" w:space="4" w:color="auto"/>
          <w:bottom w:val="single" w:sz="4" w:space="1" w:color="auto"/>
          <w:right w:val="single" w:sz="4" w:space="4" w:color="auto"/>
        </w:pBdr>
        <w:rPr>
          <w:rFonts w:asciiTheme="minorHAnsi" w:hAnsiTheme="minorHAnsi"/>
        </w:rPr>
      </w:pPr>
    </w:p>
    <w:p w:rsidR="00E30786" w:rsidRPr="00E30786" w:rsidRDefault="00E30786" w:rsidP="00E30786">
      <w:pPr>
        <w:pBdr>
          <w:top w:val="single" w:sz="4" w:space="1" w:color="auto"/>
          <w:left w:val="single" w:sz="4" w:space="4" w:color="auto"/>
          <w:bottom w:val="single" w:sz="4" w:space="1" w:color="auto"/>
          <w:right w:val="single" w:sz="4" w:space="4" w:color="auto"/>
        </w:pBdr>
        <w:rPr>
          <w:rFonts w:asciiTheme="minorHAnsi" w:hAnsiTheme="minorHAnsi"/>
        </w:rPr>
      </w:pPr>
      <w:r w:rsidRPr="00E30786">
        <w:rPr>
          <w:rFonts w:asciiTheme="minorHAnsi" w:hAnsiTheme="minorHAnsi"/>
          <w:noProof/>
          <w:lang w:eastAsia="de-DE"/>
        </w:rPr>
        <w:drawing>
          <wp:anchor distT="0" distB="0" distL="114300" distR="114300" simplePos="0" relativeHeight="251787264" behindDoc="0" locked="0" layoutInCell="1" allowOverlap="1">
            <wp:simplePos x="0" y="0"/>
            <wp:positionH relativeFrom="column">
              <wp:posOffset>698500</wp:posOffset>
            </wp:positionH>
            <wp:positionV relativeFrom="paragraph">
              <wp:posOffset>34290</wp:posOffset>
            </wp:positionV>
            <wp:extent cx="534035" cy="592455"/>
            <wp:effectExtent l="171450" t="171450" r="380365" b="360045"/>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cstate="print">
                      <a:extLst>
                        <a:ext uri="{28A0092B-C50C-407E-A947-70E740481C1C}">
                          <a14:useLocalDpi xmlns:a14="http://schemas.microsoft.com/office/drawing/2010/main" val="0"/>
                        </a:ext>
                      </a:extLst>
                    </a:blip>
                    <a:stretch>
                      <a:fillRect/>
                    </a:stretch>
                  </pic:blipFill>
                  <pic:spPr>
                    <a:xfrm>
                      <a:off x="0" y="0"/>
                      <a:ext cx="534035" cy="592455"/>
                    </a:xfrm>
                    <a:prstGeom prst="rect">
                      <a:avLst/>
                    </a:prstGeom>
                    <a:ln>
                      <a:noFill/>
                    </a:ln>
                    <a:effectLst>
                      <a:outerShdw blurRad="292100" dist="139700" dir="2700000" algn="tl" rotWithShape="0">
                        <a:srgbClr val="333333">
                          <a:alpha val="65000"/>
                        </a:srgbClr>
                      </a:outerShdw>
                    </a:effectLst>
                  </pic:spPr>
                </pic:pic>
              </a:graphicData>
            </a:graphic>
          </wp:anchor>
        </w:drawing>
      </w:r>
    </w:p>
    <w:p w:rsidR="00E30786" w:rsidRPr="00E30786" w:rsidRDefault="00E30786" w:rsidP="00E30786">
      <w:pPr>
        <w:pBdr>
          <w:top w:val="single" w:sz="4" w:space="1" w:color="auto"/>
          <w:left w:val="single" w:sz="4" w:space="4" w:color="auto"/>
          <w:bottom w:val="single" w:sz="4" w:space="1" w:color="auto"/>
          <w:right w:val="single" w:sz="4" w:space="4" w:color="auto"/>
        </w:pBdr>
        <w:rPr>
          <w:rFonts w:asciiTheme="minorHAnsi" w:hAnsiTheme="minorHAnsi"/>
          <w:noProof/>
          <w:lang w:eastAsia="de-DE"/>
        </w:rPr>
      </w:pPr>
      <w:r w:rsidRPr="00E30786">
        <w:rPr>
          <w:rFonts w:asciiTheme="minorHAnsi" w:hAnsiTheme="minorHAnsi"/>
        </w:rPr>
        <w:t>Tipp 2:</w:t>
      </w:r>
      <w:r w:rsidRPr="00E30786">
        <w:rPr>
          <w:rFonts w:asciiTheme="minorHAnsi" w:hAnsiTheme="minorHAnsi"/>
          <w:noProof/>
          <w:lang w:eastAsia="de-DE"/>
        </w:rPr>
        <w:t xml:space="preserve"> </w:t>
      </w:r>
    </w:p>
    <w:p w:rsidR="00E30786" w:rsidRPr="00E30786" w:rsidRDefault="00E30786" w:rsidP="00E30786">
      <w:pPr>
        <w:pBdr>
          <w:top w:val="single" w:sz="4" w:space="1" w:color="auto"/>
          <w:left w:val="single" w:sz="4" w:space="4" w:color="auto"/>
          <w:bottom w:val="single" w:sz="4" w:space="1" w:color="auto"/>
          <w:right w:val="single" w:sz="4" w:space="4" w:color="auto"/>
        </w:pBdr>
        <w:rPr>
          <w:rFonts w:asciiTheme="minorHAnsi" w:hAnsiTheme="minorHAnsi"/>
        </w:rPr>
      </w:pPr>
    </w:p>
    <w:p w:rsidR="00E30786" w:rsidRPr="00E30786" w:rsidRDefault="00E30786" w:rsidP="00E30786">
      <w:pPr>
        <w:pBdr>
          <w:top w:val="single" w:sz="4" w:space="1" w:color="auto"/>
          <w:left w:val="single" w:sz="4" w:space="4" w:color="auto"/>
          <w:bottom w:val="single" w:sz="4" w:space="1" w:color="auto"/>
          <w:right w:val="single" w:sz="4" w:space="4" w:color="auto"/>
        </w:pBdr>
        <w:rPr>
          <w:rFonts w:asciiTheme="minorHAnsi" w:hAnsiTheme="minorHAnsi"/>
        </w:rPr>
      </w:pPr>
    </w:p>
    <w:p w:rsidR="00E30786" w:rsidRPr="00E30786" w:rsidRDefault="00351CC9" w:rsidP="00351CC9">
      <w:pPr>
        <w:pBdr>
          <w:top w:val="single" w:sz="4" w:space="1" w:color="auto"/>
          <w:left w:val="single" w:sz="4" w:space="4" w:color="auto"/>
          <w:bottom w:val="single" w:sz="4" w:space="1" w:color="auto"/>
          <w:right w:val="single" w:sz="4" w:space="4" w:color="auto"/>
        </w:pBdr>
        <w:spacing w:line="259" w:lineRule="auto"/>
        <w:rPr>
          <w:rFonts w:asciiTheme="minorHAnsi" w:hAnsiTheme="minorHAnsi"/>
        </w:rPr>
      </w:pPr>
      <w:r>
        <w:rPr>
          <w:rFonts w:asciiTheme="minorHAnsi" w:hAnsiTheme="minorHAnsi"/>
        </w:rPr>
        <w:t xml:space="preserve">Prüfen Sie </w:t>
      </w:r>
      <w:r w:rsidR="00E30786" w:rsidRPr="00351CC9">
        <w:rPr>
          <w:rFonts w:asciiTheme="minorHAnsi" w:hAnsiTheme="minorHAnsi"/>
        </w:rPr>
        <w:t xml:space="preserve">Formvorschriften </w:t>
      </w:r>
      <w:r>
        <w:rPr>
          <w:rFonts w:asciiTheme="minorHAnsi" w:hAnsiTheme="minorHAnsi"/>
        </w:rPr>
        <w:t xml:space="preserve">für den </w:t>
      </w:r>
      <w:r w:rsidRPr="00351CC9">
        <w:rPr>
          <w:rFonts w:asciiTheme="minorHAnsi" w:hAnsiTheme="minorHAnsi"/>
        </w:rPr>
        <w:t>vorliegenden Fall</w:t>
      </w:r>
      <w:r>
        <w:rPr>
          <w:rFonts w:asciiTheme="minorHAnsi" w:hAnsiTheme="minorHAnsi"/>
        </w:rPr>
        <w:t>.</w:t>
      </w:r>
      <w:r w:rsidR="00E30786" w:rsidRPr="00351CC9">
        <w:rPr>
          <w:rFonts w:asciiTheme="minorHAnsi" w:hAnsiTheme="minorHAnsi"/>
        </w:rPr>
        <w:t xml:space="preserve"> </w:t>
      </w:r>
      <w:r>
        <w:rPr>
          <w:rFonts w:asciiTheme="minorHAnsi" w:hAnsiTheme="minorHAnsi"/>
        </w:rPr>
        <w:t xml:space="preserve">Beachten Sie </w:t>
      </w:r>
      <w:r w:rsidR="00E30786" w:rsidRPr="00E30786">
        <w:rPr>
          <w:rFonts w:asciiTheme="minorHAnsi" w:hAnsiTheme="minorHAnsi"/>
        </w:rPr>
        <w:t>§ 128 BGB</w:t>
      </w:r>
    </w:p>
    <w:p w:rsidR="00E30786" w:rsidRPr="00E30786" w:rsidRDefault="00E30786" w:rsidP="00E30786">
      <w:pPr>
        <w:pBdr>
          <w:top w:val="single" w:sz="4" w:space="1" w:color="auto"/>
          <w:left w:val="single" w:sz="4" w:space="4" w:color="auto"/>
          <w:bottom w:val="single" w:sz="4" w:space="1" w:color="auto"/>
          <w:right w:val="single" w:sz="4" w:space="4" w:color="auto"/>
        </w:pBdr>
        <w:rPr>
          <w:rFonts w:asciiTheme="minorHAnsi" w:hAnsiTheme="minorHAnsi"/>
        </w:rPr>
      </w:pPr>
    </w:p>
    <w:p w:rsidR="00E30786" w:rsidRPr="00E30786" w:rsidRDefault="00E30786" w:rsidP="00E30786">
      <w:pPr>
        <w:rPr>
          <w:rFonts w:asciiTheme="minorHAnsi" w:hAnsiTheme="minorHAnsi"/>
        </w:rPr>
      </w:pPr>
    </w:p>
    <w:p w:rsidR="00E30786" w:rsidRPr="00E30786" w:rsidRDefault="00E30786" w:rsidP="00E30786">
      <w:pPr>
        <w:pBdr>
          <w:top w:val="single" w:sz="4" w:space="1" w:color="auto"/>
          <w:left w:val="single" w:sz="4" w:space="4" w:color="auto"/>
          <w:bottom w:val="single" w:sz="4" w:space="1" w:color="auto"/>
          <w:right w:val="single" w:sz="4" w:space="4" w:color="auto"/>
        </w:pBdr>
        <w:rPr>
          <w:rFonts w:asciiTheme="minorHAnsi" w:hAnsiTheme="minorHAnsi"/>
        </w:rPr>
      </w:pPr>
    </w:p>
    <w:p w:rsidR="00E30786" w:rsidRPr="00E30786" w:rsidRDefault="00E30786" w:rsidP="00E30786">
      <w:pPr>
        <w:pBdr>
          <w:top w:val="single" w:sz="4" w:space="1" w:color="auto"/>
          <w:left w:val="single" w:sz="4" w:space="4" w:color="auto"/>
          <w:bottom w:val="single" w:sz="4" w:space="1" w:color="auto"/>
          <w:right w:val="single" w:sz="4" w:space="4" w:color="auto"/>
        </w:pBdr>
        <w:rPr>
          <w:rFonts w:asciiTheme="minorHAnsi" w:hAnsiTheme="minorHAnsi"/>
        </w:rPr>
      </w:pPr>
      <w:r w:rsidRPr="00E30786">
        <w:rPr>
          <w:rFonts w:asciiTheme="minorHAnsi" w:hAnsiTheme="minorHAnsi"/>
          <w:noProof/>
          <w:lang w:eastAsia="de-DE"/>
        </w:rPr>
        <w:drawing>
          <wp:anchor distT="0" distB="0" distL="114300" distR="114300" simplePos="0" relativeHeight="251788288" behindDoc="0" locked="0" layoutInCell="1" allowOverlap="1">
            <wp:simplePos x="0" y="0"/>
            <wp:positionH relativeFrom="column">
              <wp:posOffset>698500</wp:posOffset>
            </wp:positionH>
            <wp:positionV relativeFrom="paragraph">
              <wp:posOffset>34290</wp:posOffset>
            </wp:positionV>
            <wp:extent cx="534035" cy="592455"/>
            <wp:effectExtent l="171450" t="171450" r="380365" b="360045"/>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cstate="print">
                      <a:extLst>
                        <a:ext uri="{28A0092B-C50C-407E-A947-70E740481C1C}">
                          <a14:useLocalDpi xmlns:a14="http://schemas.microsoft.com/office/drawing/2010/main" val="0"/>
                        </a:ext>
                      </a:extLst>
                    </a:blip>
                    <a:stretch>
                      <a:fillRect/>
                    </a:stretch>
                  </pic:blipFill>
                  <pic:spPr>
                    <a:xfrm>
                      <a:off x="0" y="0"/>
                      <a:ext cx="534035" cy="592455"/>
                    </a:xfrm>
                    <a:prstGeom prst="rect">
                      <a:avLst/>
                    </a:prstGeom>
                    <a:ln>
                      <a:noFill/>
                    </a:ln>
                    <a:effectLst>
                      <a:outerShdw blurRad="292100" dist="139700" dir="2700000" algn="tl" rotWithShape="0">
                        <a:srgbClr val="333333">
                          <a:alpha val="65000"/>
                        </a:srgbClr>
                      </a:outerShdw>
                    </a:effectLst>
                  </pic:spPr>
                </pic:pic>
              </a:graphicData>
            </a:graphic>
          </wp:anchor>
        </w:drawing>
      </w:r>
    </w:p>
    <w:p w:rsidR="00E30786" w:rsidRPr="00E30786" w:rsidRDefault="00E30786" w:rsidP="00E30786">
      <w:pPr>
        <w:pBdr>
          <w:top w:val="single" w:sz="4" w:space="1" w:color="auto"/>
          <w:left w:val="single" w:sz="4" w:space="4" w:color="auto"/>
          <w:bottom w:val="single" w:sz="4" w:space="1" w:color="auto"/>
          <w:right w:val="single" w:sz="4" w:space="4" w:color="auto"/>
        </w:pBdr>
        <w:rPr>
          <w:rFonts w:asciiTheme="minorHAnsi" w:hAnsiTheme="minorHAnsi"/>
          <w:noProof/>
          <w:lang w:eastAsia="de-DE"/>
        </w:rPr>
      </w:pPr>
      <w:r w:rsidRPr="00E30786">
        <w:rPr>
          <w:rFonts w:asciiTheme="minorHAnsi" w:hAnsiTheme="minorHAnsi"/>
        </w:rPr>
        <w:t>Tipp 3:</w:t>
      </w:r>
      <w:r w:rsidRPr="00E30786">
        <w:rPr>
          <w:rFonts w:asciiTheme="minorHAnsi" w:hAnsiTheme="minorHAnsi"/>
          <w:noProof/>
          <w:lang w:eastAsia="de-DE"/>
        </w:rPr>
        <w:t xml:space="preserve"> </w:t>
      </w:r>
    </w:p>
    <w:p w:rsidR="00E30786" w:rsidRPr="00E30786" w:rsidRDefault="00E30786" w:rsidP="00E30786">
      <w:pPr>
        <w:pBdr>
          <w:top w:val="single" w:sz="4" w:space="1" w:color="auto"/>
          <w:left w:val="single" w:sz="4" w:space="4" w:color="auto"/>
          <w:bottom w:val="single" w:sz="4" w:space="1" w:color="auto"/>
          <w:right w:val="single" w:sz="4" w:space="4" w:color="auto"/>
        </w:pBdr>
        <w:rPr>
          <w:rFonts w:asciiTheme="minorHAnsi" w:hAnsiTheme="minorHAnsi"/>
        </w:rPr>
      </w:pPr>
    </w:p>
    <w:p w:rsidR="00E30786" w:rsidRPr="00E30786" w:rsidRDefault="00E30786" w:rsidP="00E30786">
      <w:pPr>
        <w:pBdr>
          <w:top w:val="single" w:sz="4" w:space="1" w:color="auto"/>
          <w:left w:val="single" w:sz="4" w:space="4" w:color="auto"/>
          <w:bottom w:val="single" w:sz="4" w:space="1" w:color="auto"/>
          <w:right w:val="single" w:sz="4" w:space="4" w:color="auto"/>
        </w:pBdr>
        <w:rPr>
          <w:rFonts w:asciiTheme="minorHAnsi" w:hAnsiTheme="minorHAnsi"/>
        </w:rPr>
      </w:pPr>
    </w:p>
    <w:p w:rsidR="00E30786" w:rsidRPr="00E30786" w:rsidRDefault="00E30786" w:rsidP="00351CC9">
      <w:pPr>
        <w:pBdr>
          <w:top w:val="single" w:sz="4" w:space="1" w:color="auto"/>
          <w:left w:val="single" w:sz="4" w:space="4" w:color="auto"/>
          <w:bottom w:val="single" w:sz="4" w:space="1" w:color="auto"/>
          <w:right w:val="single" w:sz="4" w:space="4" w:color="auto"/>
        </w:pBdr>
        <w:spacing w:line="259" w:lineRule="auto"/>
        <w:rPr>
          <w:rFonts w:asciiTheme="minorHAnsi" w:hAnsiTheme="minorHAnsi"/>
        </w:rPr>
      </w:pPr>
      <w:r w:rsidRPr="00351CC9">
        <w:rPr>
          <w:rFonts w:asciiTheme="minorHAnsi" w:hAnsiTheme="minorHAnsi"/>
        </w:rPr>
        <w:t>Beschreiben Sie das diesem Fall zugrundeliegende Verpfli</w:t>
      </w:r>
      <w:r w:rsidR="00351CC9">
        <w:rPr>
          <w:rFonts w:asciiTheme="minorHAnsi" w:hAnsiTheme="minorHAnsi"/>
        </w:rPr>
        <w:t>chtungs- und Erfüllungsgeschäft. Berüc</w:t>
      </w:r>
      <w:r w:rsidR="00351CC9">
        <w:rPr>
          <w:rFonts w:asciiTheme="minorHAnsi" w:hAnsiTheme="minorHAnsi"/>
        </w:rPr>
        <w:t>k</w:t>
      </w:r>
      <w:r w:rsidR="00351CC9">
        <w:rPr>
          <w:rFonts w:asciiTheme="minorHAnsi" w:hAnsiTheme="minorHAnsi"/>
        </w:rPr>
        <w:t>sichtigen Sie die §</w:t>
      </w:r>
      <w:r w:rsidRPr="00E30786">
        <w:rPr>
          <w:rFonts w:asciiTheme="minorHAnsi" w:hAnsiTheme="minorHAnsi"/>
        </w:rPr>
        <w:t>§ 433, 925 BGB</w:t>
      </w:r>
    </w:p>
    <w:p w:rsidR="00E30786" w:rsidRPr="00E30786" w:rsidRDefault="00E30786" w:rsidP="00E30786">
      <w:pPr>
        <w:pBdr>
          <w:top w:val="single" w:sz="4" w:space="1" w:color="auto"/>
          <w:left w:val="single" w:sz="4" w:space="4" w:color="auto"/>
          <w:bottom w:val="single" w:sz="4" w:space="1" w:color="auto"/>
          <w:right w:val="single" w:sz="4" w:space="4" w:color="auto"/>
        </w:pBdr>
        <w:rPr>
          <w:rFonts w:asciiTheme="minorHAnsi" w:hAnsiTheme="minorHAnsi"/>
        </w:rPr>
      </w:pPr>
    </w:p>
    <w:p w:rsidR="00E30786" w:rsidRPr="00E30786" w:rsidRDefault="00E30786" w:rsidP="00E30786">
      <w:pPr>
        <w:rPr>
          <w:rFonts w:asciiTheme="minorHAnsi" w:hAnsiTheme="minorHAnsi"/>
        </w:rPr>
      </w:pPr>
    </w:p>
    <w:p w:rsidR="00E30786" w:rsidRPr="00E30786" w:rsidRDefault="00E30786" w:rsidP="00E30786">
      <w:pPr>
        <w:pBdr>
          <w:top w:val="single" w:sz="4" w:space="1" w:color="auto"/>
          <w:left w:val="single" w:sz="4" w:space="4" w:color="auto"/>
          <w:bottom w:val="single" w:sz="4" w:space="1" w:color="auto"/>
          <w:right w:val="single" w:sz="4" w:space="4" w:color="auto"/>
        </w:pBdr>
        <w:rPr>
          <w:rFonts w:asciiTheme="minorHAnsi" w:hAnsiTheme="minorHAnsi"/>
        </w:rPr>
      </w:pPr>
    </w:p>
    <w:p w:rsidR="00E30786" w:rsidRPr="00E30786" w:rsidRDefault="00E30786" w:rsidP="00E30786">
      <w:pPr>
        <w:pBdr>
          <w:top w:val="single" w:sz="4" w:space="1" w:color="auto"/>
          <w:left w:val="single" w:sz="4" w:space="4" w:color="auto"/>
          <w:bottom w:val="single" w:sz="4" w:space="1" w:color="auto"/>
          <w:right w:val="single" w:sz="4" w:space="4" w:color="auto"/>
        </w:pBdr>
        <w:rPr>
          <w:rFonts w:asciiTheme="minorHAnsi" w:hAnsiTheme="minorHAnsi"/>
        </w:rPr>
      </w:pPr>
      <w:r w:rsidRPr="00E30786">
        <w:rPr>
          <w:rFonts w:asciiTheme="minorHAnsi" w:hAnsiTheme="minorHAnsi"/>
          <w:noProof/>
          <w:lang w:eastAsia="de-DE"/>
        </w:rPr>
        <w:drawing>
          <wp:anchor distT="0" distB="0" distL="114300" distR="114300" simplePos="0" relativeHeight="251789312" behindDoc="0" locked="0" layoutInCell="1" allowOverlap="1">
            <wp:simplePos x="0" y="0"/>
            <wp:positionH relativeFrom="column">
              <wp:posOffset>698500</wp:posOffset>
            </wp:positionH>
            <wp:positionV relativeFrom="paragraph">
              <wp:posOffset>34290</wp:posOffset>
            </wp:positionV>
            <wp:extent cx="534035" cy="592455"/>
            <wp:effectExtent l="171450" t="171450" r="380365" b="360045"/>
            <wp:wrapNone/>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cstate="print">
                      <a:extLst>
                        <a:ext uri="{28A0092B-C50C-407E-A947-70E740481C1C}">
                          <a14:useLocalDpi xmlns:a14="http://schemas.microsoft.com/office/drawing/2010/main" val="0"/>
                        </a:ext>
                      </a:extLst>
                    </a:blip>
                    <a:stretch>
                      <a:fillRect/>
                    </a:stretch>
                  </pic:blipFill>
                  <pic:spPr>
                    <a:xfrm>
                      <a:off x="0" y="0"/>
                      <a:ext cx="534035" cy="592455"/>
                    </a:xfrm>
                    <a:prstGeom prst="rect">
                      <a:avLst/>
                    </a:prstGeom>
                    <a:ln>
                      <a:noFill/>
                    </a:ln>
                    <a:effectLst>
                      <a:outerShdw blurRad="292100" dist="139700" dir="2700000" algn="tl" rotWithShape="0">
                        <a:srgbClr val="333333">
                          <a:alpha val="65000"/>
                        </a:srgbClr>
                      </a:outerShdw>
                    </a:effectLst>
                  </pic:spPr>
                </pic:pic>
              </a:graphicData>
            </a:graphic>
          </wp:anchor>
        </w:drawing>
      </w:r>
    </w:p>
    <w:p w:rsidR="00E30786" w:rsidRPr="00E30786" w:rsidRDefault="00E30786" w:rsidP="00E30786">
      <w:pPr>
        <w:pBdr>
          <w:top w:val="single" w:sz="4" w:space="1" w:color="auto"/>
          <w:left w:val="single" w:sz="4" w:space="4" w:color="auto"/>
          <w:bottom w:val="single" w:sz="4" w:space="1" w:color="auto"/>
          <w:right w:val="single" w:sz="4" w:space="4" w:color="auto"/>
        </w:pBdr>
        <w:rPr>
          <w:rFonts w:asciiTheme="minorHAnsi" w:hAnsiTheme="minorHAnsi"/>
          <w:noProof/>
          <w:lang w:eastAsia="de-DE"/>
        </w:rPr>
      </w:pPr>
      <w:r w:rsidRPr="00E30786">
        <w:rPr>
          <w:rFonts w:asciiTheme="minorHAnsi" w:hAnsiTheme="minorHAnsi"/>
        </w:rPr>
        <w:t>Tipp 4:</w:t>
      </w:r>
      <w:r w:rsidRPr="00E30786">
        <w:rPr>
          <w:rFonts w:asciiTheme="minorHAnsi" w:hAnsiTheme="minorHAnsi"/>
          <w:noProof/>
          <w:lang w:eastAsia="de-DE"/>
        </w:rPr>
        <w:t xml:space="preserve"> </w:t>
      </w:r>
    </w:p>
    <w:p w:rsidR="00E30786" w:rsidRPr="00E30786" w:rsidRDefault="00E30786" w:rsidP="00E30786">
      <w:pPr>
        <w:pBdr>
          <w:top w:val="single" w:sz="4" w:space="1" w:color="auto"/>
          <w:left w:val="single" w:sz="4" w:space="4" w:color="auto"/>
          <w:bottom w:val="single" w:sz="4" w:space="1" w:color="auto"/>
          <w:right w:val="single" w:sz="4" w:space="4" w:color="auto"/>
        </w:pBdr>
        <w:rPr>
          <w:rFonts w:asciiTheme="minorHAnsi" w:hAnsiTheme="minorHAnsi"/>
        </w:rPr>
      </w:pPr>
    </w:p>
    <w:p w:rsidR="00E30786" w:rsidRPr="00E30786" w:rsidRDefault="00E30786" w:rsidP="00E30786">
      <w:pPr>
        <w:pBdr>
          <w:top w:val="single" w:sz="4" w:space="1" w:color="auto"/>
          <w:left w:val="single" w:sz="4" w:space="4" w:color="auto"/>
          <w:bottom w:val="single" w:sz="4" w:space="1" w:color="auto"/>
          <w:right w:val="single" w:sz="4" w:space="4" w:color="auto"/>
        </w:pBdr>
        <w:rPr>
          <w:rFonts w:asciiTheme="minorHAnsi" w:hAnsiTheme="minorHAnsi"/>
        </w:rPr>
      </w:pPr>
    </w:p>
    <w:p w:rsidR="00E30786" w:rsidRPr="00E30786" w:rsidRDefault="00351CC9" w:rsidP="00351CC9">
      <w:pPr>
        <w:pBdr>
          <w:top w:val="single" w:sz="4" w:space="1" w:color="auto"/>
          <w:left w:val="single" w:sz="4" w:space="4" w:color="auto"/>
          <w:bottom w:val="single" w:sz="4" w:space="1" w:color="auto"/>
          <w:right w:val="single" w:sz="4" w:space="4" w:color="auto"/>
        </w:pBdr>
        <w:spacing w:line="259" w:lineRule="auto"/>
        <w:rPr>
          <w:rFonts w:asciiTheme="minorHAnsi" w:hAnsiTheme="minorHAnsi"/>
        </w:rPr>
      </w:pPr>
      <w:r>
        <w:rPr>
          <w:rFonts w:asciiTheme="minorHAnsi" w:hAnsiTheme="minorHAnsi"/>
        </w:rPr>
        <w:t>Überlegen Sie, ob</w:t>
      </w:r>
      <w:r w:rsidR="00E30786" w:rsidRPr="00351CC9">
        <w:rPr>
          <w:rFonts w:asciiTheme="minorHAnsi" w:hAnsiTheme="minorHAnsi"/>
        </w:rPr>
        <w:t xml:space="preserve"> das Verschweigen der Kontaminierung Auswirkungen auf den Hauskauf</w:t>
      </w:r>
      <w:r>
        <w:rPr>
          <w:rFonts w:asciiTheme="minorHAnsi" w:hAnsiTheme="minorHAnsi"/>
        </w:rPr>
        <w:t xml:space="preserve"> hat. Beachten Sie die </w:t>
      </w:r>
      <w:r w:rsidR="00E30786" w:rsidRPr="00E30786">
        <w:rPr>
          <w:rFonts w:asciiTheme="minorHAnsi" w:hAnsiTheme="minorHAnsi"/>
        </w:rPr>
        <w:t>§§ 123,</w:t>
      </w:r>
      <w:r w:rsidR="00BF0F5D">
        <w:rPr>
          <w:rFonts w:asciiTheme="minorHAnsi" w:hAnsiTheme="minorHAnsi"/>
        </w:rPr>
        <w:t xml:space="preserve"> </w:t>
      </w:r>
      <w:r w:rsidR="00E30786" w:rsidRPr="00E30786">
        <w:rPr>
          <w:rFonts w:asciiTheme="minorHAnsi" w:hAnsiTheme="minorHAnsi"/>
        </w:rPr>
        <w:t>124,</w:t>
      </w:r>
      <w:r w:rsidR="00BF0F5D">
        <w:rPr>
          <w:rFonts w:asciiTheme="minorHAnsi" w:hAnsiTheme="minorHAnsi"/>
        </w:rPr>
        <w:t xml:space="preserve"> </w:t>
      </w:r>
      <w:r w:rsidR="00E30786" w:rsidRPr="00E30786">
        <w:rPr>
          <w:rFonts w:asciiTheme="minorHAnsi" w:hAnsiTheme="minorHAnsi"/>
        </w:rPr>
        <w:t>142 BGB</w:t>
      </w:r>
    </w:p>
    <w:p w:rsidR="00E30786" w:rsidRPr="00E30786" w:rsidRDefault="00E30786" w:rsidP="00E30786">
      <w:pPr>
        <w:rPr>
          <w:rFonts w:asciiTheme="minorHAnsi" w:hAnsiTheme="minorHAnsi"/>
        </w:rPr>
      </w:pPr>
    </w:p>
    <w:p w:rsidR="00E30786" w:rsidRPr="00A90AB2" w:rsidRDefault="00E30786" w:rsidP="00E30786"/>
    <w:p w:rsidR="00E30786" w:rsidRDefault="00E30786" w:rsidP="001C0E56">
      <w:pPr>
        <w:rPr>
          <w:rFonts w:asciiTheme="minorHAnsi" w:hAnsiTheme="minorHAnsi"/>
        </w:rPr>
      </w:pPr>
    </w:p>
    <w:p w:rsidR="00DC7EE3" w:rsidRDefault="00DC7EE3" w:rsidP="004F6789">
      <w:pPr>
        <w:rPr>
          <w:rFonts w:asciiTheme="minorHAnsi" w:hAnsiTheme="minorHAnsi" w:cstheme="minorHAnsi"/>
        </w:rPr>
        <w:sectPr w:rsidR="00DC7EE3" w:rsidSect="00CC747A">
          <w:pgSz w:w="11906" w:h="16838" w:code="9"/>
          <w:pgMar w:top="1560" w:right="1134" w:bottom="1134" w:left="1134" w:header="709" w:footer="275" w:gutter="0"/>
          <w:cols w:space="708"/>
          <w:titlePg/>
          <w:docGrid w:linePitch="360"/>
        </w:sectPr>
      </w:pPr>
    </w:p>
    <w:p w:rsidR="00231D39" w:rsidRDefault="00A80874" w:rsidP="00953353">
      <w:r>
        <w:rPr>
          <w:noProof/>
          <w:lang w:eastAsia="de-DE"/>
        </w:rPr>
        <w:lastRenderedPageBreak/>
        <mc:AlternateContent>
          <mc:Choice Requires="wps">
            <w:drawing>
              <wp:anchor distT="0" distB="0" distL="114300" distR="114300" simplePos="0" relativeHeight="251839488" behindDoc="0" locked="0" layoutInCell="1" allowOverlap="1" wp14:anchorId="6A2A4287" wp14:editId="72472B34">
                <wp:simplePos x="0" y="0"/>
                <wp:positionH relativeFrom="column">
                  <wp:posOffset>5643245</wp:posOffset>
                </wp:positionH>
                <wp:positionV relativeFrom="paragraph">
                  <wp:posOffset>208915</wp:posOffset>
                </wp:positionV>
                <wp:extent cx="603885" cy="287020"/>
                <wp:effectExtent l="0" t="0" r="24765" b="18415"/>
                <wp:wrapNone/>
                <wp:docPr id="46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361E60" w:rsidRPr="00F375C7" w:rsidRDefault="00361E60" w:rsidP="00231D39">
                            <w:pPr>
                              <w:jc w:val="center"/>
                              <w:rPr>
                                <w:rFonts w:asciiTheme="minorHAnsi" w:hAnsiTheme="minorHAnsi"/>
                                <w:b/>
                              </w:rPr>
                            </w:pPr>
                            <w:r>
                              <w:rPr>
                                <w:rFonts w:asciiTheme="minorHAnsi" w:hAnsiTheme="minorHAnsi"/>
                                <w:b/>
                              </w:rPr>
                              <w:t>AB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margin-left:444.35pt;margin-top:16.45pt;width:47.55pt;height:22.6pt;z-index:2518394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">
                <v:textbox style="mso-fit-shape-to-text:t">
                  <w:txbxContent>
                    <w:p w:rsidR="00361E60" w:rsidRPr="00F375C7" w:rsidRDefault="00361E60" w:rsidP="00231D39">
                      <w:pPr>
                        <w:jc w:val="center"/>
                        <w:rPr>
                          <w:rFonts w:asciiTheme="minorHAnsi" w:hAnsiTheme="minorHAnsi"/>
                          <w:b/>
                        </w:rPr>
                      </w:pPr>
                      <w:r>
                        <w:rPr>
                          <w:rFonts w:asciiTheme="minorHAnsi" w:hAnsiTheme="minorHAnsi"/>
                          <w:b/>
                        </w:rPr>
                        <w:t>AB 2</w:t>
                      </w:r>
                    </w:p>
                  </w:txbxContent>
                </v:textbox>
              </v:shape>
            </w:pict>
          </mc:Fallback>
        </mc:AlternateContent>
      </w:r>
    </w:p>
    <w:p w:rsidR="00836D63" w:rsidRPr="001008B9" w:rsidRDefault="00836D63" w:rsidP="00953353"/>
    <w:p w:rsidR="00231D39" w:rsidRPr="001008B9" w:rsidRDefault="00231D39" w:rsidP="00953353"/>
    <w:p w:rsidR="00231D39" w:rsidRPr="001008B9" w:rsidRDefault="00231D39" w:rsidP="00231D39">
      <w:pPr>
        <w:spacing w:line="318" w:lineRule="exact"/>
        <w:jc w:val="both"/>
        <w:rPr>
          <w:rFonts w:asciiTheme="minorHAnsi" w:eastAsia="Times New Roman" w:hAnsiTheme="minorHAnsi" w:cs="Times New Roman"/>
          <w:color w:val="000000" w:themeColor="text1"/>
          <w:lang w:eastAsia="de-DE"/>
        </w:rPr>
      </w:pPr>
      <w:r w:rsidRPr="001008B9">
        <w:rPr>
          <w:rFonts w:asciiTheme="minorHAnsi" w:eastAsia="Times New Roman" w:hAnsiTheme="minorHAnsi" w:cs="Times New Roman"/>
          <w:b/>
          <w:color w:val="000000" w:themeColor="text1"/>
          <w:lang w:eastAsia="de-DE"/>
        </w:rPr>
        <w:t xml:space="preserve">Mögliche Begriffe: </w:t>
      </w:r>
      <w:r w:rsidRPr="001008B9">
        <w:rPr>
          <w:rFonts w:asciiTheme="minorHAnsi" w:eastAsia="Times New Roman" w:hAnsiTheme="minorHAnsi" w:cs="Times New Roman"/>
          <w:color w:val="000000" w:themeColor="text1"/>
          <w:lang w:eastAsia="de-DE"/>
        </w:rPr>
        <w:t>eventuell auch Ergänzungen von Lehrkräften oder Schülerinnen und Schüler</w:t>
      </w:r>
      <w:r w:rsidR="00A33816" w:rsidRPr="001008B9">
        <w:rPr>
          <w:rFonts w:asciiTheme="minorHAnsi" w:eastAsia="Times New Roman" w:hAnsiTheme="minorHAnsi" w:cs="Times New Roman"/>
          <w:color w:val="000000" w:themeColor="text1"/>
          <w:lang w:eastAsia="de-DE"/>
        </w:rPr>
        <w:t>n</w:t>
      </w:r>
      <w:r w:rsidR="00836D63">
        <w:rPr>
          <w:rFonts w:asciiTheme="minorHAnsi" w:eastAsia="Times New Roman" w:hAnsiTheme="minorHAnsi" w:cs="Times New Roman"/>
          <w:color w:val="000000" w:themeColor="text1"/>
          <w:lang w:eastAsia="de-DE"/>
        </w:rPr>
        <w:t xml:space="preserve"> möglich</w:t>
      </w:r>
    </w:p>
    <w:p w:rsidR="00231D39" w:rsidRPr="00231D39" w:rsidRDefault="00231D39" w:rsidP="00231D39">
      <w:pPr>
        <w:spacing w:line="318" w:lineRule="exact"/>
        <w:jc w:val="both"/>
        <w:rPr>
          <w:rFonts w:asciiTheme="minorHAnsi" w:eastAsia="Times New Roman" w:hAnsiTheme="minorHAnsi" w:cs="Times New Roman"/>
          <w:b/>
          <w:color w:val="000000" w:themeColor="text1"/>
          <w:sz w:val="26"/>
          <w:szCs w:val="26"/>
          <w:lang w:eastAsia="de-DE"/>
        </w:rPr>
      </w:pPr>
    </w:p>
    <w:tbl>
      <w:tblPr>
        <w:tblW w:w="8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1"/>
        <w:gridCol w:w="2852"/>
        <w:gridCol w:w="2852"/>
      </w:tblGrid>
      <w:tr w:rsidR="00231D39" w:rsidRPr="00231D39" w:rsidTr="00231D39">
        <w:trPr>
          <w:trHeight w:val="794"/>
          <w:jc w:val="center"/>
        </w:trPr>
        <w:tc>
          <w:tcPr>
            <w:tcW w:w="2851" w:type="dxa"/>
            <w:shd w:val="clear" w:color="auto" w:fill="auto"/>
            <w:vAlign w:val="center"/>
          </w:tcPr>
          <w:p w:rsidR="00231D39" w:rsidRPr="001008B9" w:rsidRDefault="00231D39" w:rsidP="00231D39">
            <w:pPr>
              <w:overflowPunct w:val="0"/>
              <w:autoSpaceDE w:val="0"/>
              <w:autoSpaceDN w:val="0"/>
              <w:adjustRightInd w:val="0"/>
              <w:spacing w:line="360" w:lineRule="auto"/>
              <w:jc w:val="center"/>
              <w:textAlignment w:val="baseline"/>
              <w:rPr>
                <w:rFonts w:asciiTheme="minorHAnsi" w:eastAsia="Times New Roman" w:hAnsiTheme="minorHAnsi"/>
                <w:lang w:eastAsia="de-DE"/>
              </w:rPr>
            </w:pPr>
            <w:r w:rsidRPr="001008B9">
              <w:rPr>
                <w:rFonts w:asciiTheme="minorHAnsi" w:hAnsiTheme="minorHAnsi" w:cstheme="minorBidi"/>
                <w:b/>
              </w:rPr>
              <w:t>Verpflichtungsgeschäft</w:t>
            </w:r>
          </w:p>
        </w:tc>
        <w:tc>
          <w:tcPr>
            <w:tcW w:w="2852" w:type="dxa"/>
            <w:shd w:val="clear" w:color="auto" w:fill="auto"/>
            <w:vAlign w:val="center"/>
          </w:tcPr>
          <w:p w:rsidR="00231D39" w:rsidRPr="001008B9" w:rsidRDefault="00231D39" w:rsidP="00231D39">
            <w:pPr>
              <w:overflowPunct w:val="0"/>
              <w:autoSpaceDE w:val="0"/>
              <w:autoSpaceDN w:val="0"/>
              <w:adjustRightInd w:val="0"/>
              <w:spacing w:line="360" w:lineRule="auto"/>
              <w:jc w:val="center"/>
              <w:textAlignment w:val="baseline"/>
              <w:rPr>
                <w:rFonts w:asciiTheme="minorHAnsi" w:eastAsia="Times New Roman" w:hAnsiTheme="minorHAnsi"/>
                <w:lang w:eastAsia="de-DE"/>
              </w:rPr>
            </w:pPr>
            <w:r w:rsidRPr="001008B9">
              <w:rPr>
                <w:rFonts w:asciiTheme="minorHAnsi" w:hAnsiTheme="minorHAnsi" w:cstheme="minorBidi"/>
                <w:b/>
              </w:rPr>
              <w:t>Erfüllungsgeschäft</w:t>
            </w:r>
          </w:p>
        </w:tc>
        <w:tc>
          <w:tcPr>
            <w:tcW w:w="2852" w:type="dxa"/>
            <w:shd w:val="clear" w:color="auto" w:fill="auto"/>
            <w:vAlign w:val="center"/>
          </w:tcPr>
          <w:p w:rsidR="00231D39" w:rsidRPr="001008B9" w:rsidRDefault="00231D39" w:rsidP="00231D39">
            <w:pPr>
              <w:overflowPunct w:val="0"/>
              <w:autoSpaceDE w:val="0"/>
              <w:autoSpaceDN w:val="0"/>
              <w:adjustRightInd w:val="0"/>
              <w:spacing w:line="360" w:lineRule="auto"/>
              <w:jc w:val="center"/>
              <w:textAlignment w:val="baseline"/>
              <w:rPr>
                <w:rFonts w:asciiTheme="minorHAnsi" w:eastAsia="Times New Roman" w:hAnsiTheme="minorHAnsi"/>
                <w:lang w:eastAsia="de-DE"/>
              </w:rPr>
            </w:pPr>
            <w:r w:rsidRPr="001008B9">
              <w:rPr>
                <w:rFonts w:asciiTheme="minorHAnsi" w:hAnsiTheme="minorHAnsi" w:cstheme="minorBidi"/>
                <w:b/>
              </w:rPr>
              <w:t>Willenserklärungen</w:t>
            </w:r>
          </w:p>
        </w:tc>
      </w:tr>
      <w:tr w:rsidR="00231D39" w:rsidRPr="00231D39" w:rsidTr="00231D39">
        <w:trPr>
          <w:trHeight w:val="794"/>
          <w:jc w:val="center"/>
        </w:trPr>
        <w:tc>
          <w:tcPr>
            <w:tcW w:w="2851" w:type="dxa"/>
            <w:shd w:val="clear" w:color="auto" w:fill="auto"/>
            <w:vAlign w:val="center"/>
          </w:tcPr>
          <w:p w:rsidR="00231D39" w:rsidRPr="001008B9" w:rsidRDefault="00231D39" w:rsidP="00231D39">
            <w:pPr>
              <w:overflowPunct w:val="0"/>
              <w:autoSpaceDE w:val="0"/>
              <w:autoSpaceDN w:val="0"/>
              <w:adjustRightInd w:val="0"/>
              <w:spacing w:line="360" w:lineRule="auto"/>
              <w:jc w:val="center"/>
              <w:textAlignment w:val="baseline"/>
              <w:rPr>
                <w:rFonts w:asciiTheme="minorHAnsi" w:eastAsia="Times New Roman" w:hAnsiTheme="minorHAnsi"/>
                <w:lang w:eastAsia="de-DE"/>
              </w:rPr>
            </w:pPr>
            <w:r w:rsidRPr="001008B9">
              <w:rPr>
                <w:rFonts w:asciiTheme="minorHAnsi" w:hAnsiTheme="minorHAnsi" w:cstheme="minorBidi"/>
                <w:b/>
              </w:rPr>
              <w:t>Kaufvertrag</w:t>
            </w:r>
          </w:p>
        </w:tc>
        <w:tc>
          <w:tcPr>
            <w:tcW w:w="2852" w:type="dxa"/>
            <w:shd w:val="clear" w:color="auto" w:fill="auto"/>
            <w:vAlign w:val="center"/>
          </w:tcPr>
          <w:p w:rsidR="00231D39" w:rsidRPr="001008B9" w:rsidRDefault="00231D39" w:rsidP="00231D39">
            <w:pPr>
              <w:overflowPunct w:val="0"/>
              <w:autoSpaceDE w:val="0"/>
              <w:autoSpaceDN w:val="0"/>
              <w:adjustRightInd w:val="0"/>
              <w:spacing w:line="360" w:lineRule="auto"/>
              <w:jc w:val="center"/>
              <w:textAlignment w:val="baseline"/>
              <w:rPr>
                <w:rFonts w:asciiTheme="minorHAnsi" w:eastAsia="Times New Roman" w:hAnsiTheme="minorHAnsi"/>
                <w:lang w:eastAsia="de-DE"/>
              </w:rPr>
            </w:pPr>
            <w:r w:rsidRPr="001008B9">
              <w:rPr>
                <w:rFonts w:asciiTheme="minorHAnsi" w:hAnsiTheme="minorHAnsi" w:cstheme="minorBidi"/>
                <w:b/>
              </w:rPr>
              <w:t>Käufer</w:t>
            </w:r>
          </w:p>
        </w:tc>
        <w:tc>
          <w:tcPr>
            <w:tcW w:w="2852" w:type="dxa"/>
            <w:shd w:val="clear" w:color="auto" w:fill="auto"/>
            <w:vAlign w:val="center"/>
          </w:tcPr>
          <w:p w:rsidR="00231D39" w:rsidRPr="001008B9" w:rsidRDefault="00231D39" w:rsidP="00231D39">
            <w:pPr>
              <w:overflowPunct w:val="0"/>
              <w:autoSpaceDE w:val="0"/>
              <w:autoSpaceDN w:val="0"/>
              <w:adjustRightInd w:val="0"/>
              <w:spacing w:line="360" w:lineRule="auto"/>
              <w:jc w:val="center"/>
              <w:textAlignment w:val="baseline"/>
              <w:rPr>
                <w:rFonts w:asciiTheme="minorHAnsi" w:eastAsia="Times New Roman" w:hAnsiTheme="minorHAnsi"/>
                <w:lang w:eastAsia="de-DE"/>
              </w:rPr>
            </w:pPr>
            <w:r w:rsidRPr="001008B9">
              <w:rPr>
                <w:rFonts w:asciiTheme="minorHAnsi" w:hAnsiTheme="minorHAnsi" w:cstheme="minorBidi"/>
                <w:b/>
              </w:rPr>
              <w:t>Verkäufer</w:t>
            </w:r>
          </w:p>
        </w:tc>
      </w:tr>
      <w:tr w:rsidR="00231D39" w:rsidRPr="00231D39" w:rsidTr="00231D39">
        <w:trPr>
          <w:trHeight w:val="794"/>
          <w:jc w:val="center"/>
        </w:trPr>
        <w:tc>
          <w:tcPr>
            <w:tcW w:w="2851" w:type="dxa"/>
            <w:shd w:val="clear" w:color="auto" w:fill="auto"/>
            <w:vAlign w:val="center"/>
          </w:tcPr>
          <w:p w:rsidR="00231D39" w:rsidRPr="001008B9" w:rsidRDefault="00231D39" w:rsidP="00231D39">
            <w:pPr>
              <w:overflowPunct w:val="0"/>
              <w:autoSpaceDE w:val="0"/>
              <w:autoSpaceDN w:val="0"/>
              <w:adjustRightInd w:val="0"/>
              <w:spacing w:line="360" w:lineRule="auto"/>
              <w:jc w:val="center"/>
              <w:textAlignment w:val="baseline"/>
              <w:rPr>
                <w:rFonts w:asciiTheme="minorHAnsi" w:eastAsia="Times New Roman" w:hAnsiTheme="minorHAnsi"/>
                <w:lang w:eastAsia="de-DE"/>
              </w:rPr>
            </w:pPr>
            <w:r w:rsidRPr="001008B9">
              <w:rPr>
                <w:rFonts w:asciiTheme="minorHAnsi" w:hAnsiTheme="minorHAnsi" w:cstheme="minorBidi"/>
                <w:b/>
              </w:rPr>
              <w:t>Antrag</w:t>
            </w:r>
          </w:p>
        </w:tc>
        <w:tc>
          <w:tcPr>
            <w:tcW w:w="2852" w:type="dxa"/>
            <w:shd w:val="clear" w:color="auto" w:fill="auto"/>
            <w:vAlign w:val="center"/>
          </w:tcPr>
          <w:p w:rsidR="00231D39" w:rsidRPr="001008B9" w:rsidRDefault="00231D39" w:rsidP="00231D39">
            <w:pPr>
              <w:overflowPunct w:val="0"/>
              <w:autoSpaceDE w:val="0"/>
              <w:autoSpaceDN w:val="0"/>
              <w:adjustRightInd w:val="0"/>
              <w:spacing w:line="360" w:lineRule="auto"/>
              <w:jc w:val="center"/>
              <w:textAlignment w:val="baseline"/>
              <w:rPr>
                <w:rFonts w:asciiTheme="minorHAnsi" w:eastAsia="Times New Roman" w:hAnsiTheme="minorHAnsi"/>
                <w:lang w:eastAsia="de-DE"/>
              </w:rPr>
            </w:pPr>
            <w:r w:rsidRPr="001008B9">
              <w:rPr>
                <w:rFonts w:asciiTheme="minorHAnsi" w:hAnsiTheme="minorHAnsi" w:cstheme="minorBidi"/>
                <w:b/>
              </w:rPr>
              <w:t>Annahme</w:t>
            </w:r>
          </w:p>
        </w:tc>
        <w:tc>
          <w:tcPr>
            <w:tcW w:w="2852" w:type="dxa"/>
            <w:shd w:val="clear" w:color="auto" w:fill="auto"/>
            <w:vAlign w:val="center"/>
          </w:tcPr>
          <w:p w:rsidR="00231D39" w:rsidRPr="001008B9" w:rsidRDefault="00231D39" w:rsidP="00231D39">
            <w:pPr>
              <w:overflowPunct w:val="0"/>
              <w:autoSpaceDE w:val="0"/>
              <w:autoSpaceDN w:val="0"/>
              <w:adjustRightInd w:val="0"/>
              <w:spacing w:line="360" w:lineRule="auto"/>
              <w:jc w:val="center"/>
              <w:textAlignment w:val="baseline"/>
              <w:rPr>
                <w:rFonts w:asciiTheme="minorHAnsi" w:eastAsia="Times New Roman" w:hAnsiTheme="minorHAnsi"/>
                <w:lang w:eastAsia="de-DE"/>
              </w:rPr>
            </w:pPr>
            <w:r w:rsidRPr="001008B9">
              <w:rPr>
                <w:rFonts w:asciiTheme="minorHAnsi" w:hAnsiTheme="minorHAnsi" w:cstheme="minorBidi"/>
                <w:b/>
              </w:rPr>
              <w:t>Pflichten</w:t>
            </w:r>
          </w:p>
        </w:tc>
      </w:tr>
      <w:tr w:rsidR="00231D39" w:rsidRPr="00231D39" w:rsidTr="00231D39">
        <w:trPr>
          <w:trHeight w:val="794"/>
          <w:jc w:val="center"/>
        </w:trPr>
        <w:tc>
          <w:tcPr>
            <w:tcW w:w="2851" w:type="dxa"/>
            <w:shd w:val="clear" w:color="auto" w:fill="auto"/>
            <w:vAlign w:val="center"/>
          </w:tcPr>
          <w:p w:rsidR="00231D39" w:rsidRPr="00231D39" w:rsidRDefault="00231D39" w:rsidP="00231D39">
            <w:pPr>
              <w:overflowPunct w:val="0"/>
              <w:autoSpaceDE w:val="0"/>
              <w:autoSpaceDN w:val="0"/>
              <w:adjustRightInd w:val="0"/>
              <w:spacing w:line="360" w:lineRule="auto"/>
              <w:jc w:val="center"/>
              <w:textAlignment w:val="baseline"/>
              <w:rPr>
                <w:rFonts w:asciiTheme="minorHAnsi" w:eastAsia="Times New Roman" w:hAnsiTheme="minorHAnsi"/>
                <w:szCs w:val="20"/>
                <w:lang w:eastAsia="de-DE"/>
              </w:rPr>
            </w:pPr>
          </w:p>
        </w:tc>
        <w:tc>
          <w:tcPr>
            <w:tcW w:w="2852" w:type="dxa"/>
            <w:shd w:val="clear" w:color="auto" w:fill="auto"/>
            <w:vAlign w:val="center"/>
          </w:tcPr>
          <w:p w:rsidR="00231D39" w:rsidRPr="00231D39" w:rsidRDefault="00231D39" w:rsidP="00231D39">
            <w:pPr>
              <w:overflowPunct w:val="0"/>
              <w:autoSpaceDE w:val="0"/>
              <w:autoSpaceDN w:val="0"/>
              <w:adjustRightInd w:val="0"/>
              <w:spacing w:line="360" w:lineRule="auto"/>
              <w:jc w:val="center"/>
              <w:textAlignment w:val="baseline"/>
              <w:rPr>
                <w:rFonts w:asciiTheme="minorHAnsi" w:eastAsia="Times New Roman" w:hAnsiTheme="minorHAnsi"/>
                <w:szCs w:val="20"/>
                <w:lang w:eastAsia="de-DE"/>
              </w:rPr>
            </w:pPr>
          </w:p>
        </w:tc>
        <w:tc>
          <w:tcPr>
            <w:tcW w:w="2852" w:type="dxa"/>
            <w:shd w:val="clear" w:color="auto" w:fill="auto"/>
            <w:vAlign w:val="center"/>
          </w:tcPr>
          <w:p w:rsidR="00231D39" w:rsidRPr="00231D39" w:rsidRDefault="00231D39" w:rsidP="00231D39">
            <w:pPr>
              <w:overflowPunct w:val="0"/>
              <w:autoSpaceDE w:val="0"/>
              <w:autoSpaceDN w:val="0"/>
              <w:adjustRightInd w:val="0"/>
              <w:spacing w:line="360" w:lineRule="auto"/>
              <w:jc w:val="center"/>
              <w:textAlignment w:val="baseline"/>
              <w:rPr>
                <w:rFonts w:asciiTheme="minorHAnsi" w:eastAsia="Times New Roman" w:hAnsiTheme="minorHAnsi"/>
                <w:szCs w:val="20"/>
                <w:lang w:eastAsia="de-DE"/>
              </w:rPr>
            </w:pPr>
          </w:p>
        </w:tc>
      </w:tr>
      <w:tr w:rsidR="00231D39" w:rsidRPr="00231D39" w:rsidTr="00231D39">
        <w:trPr>
          <w:trHeight w:val="794"/>
          <w:jc w:val="center"/>
        </w:trPr>
        <w:tc>
          <w:tcPr>
            <w:tcW w:w="2851" w:type="dxa"/>
            <w:shd w:val="clear" w:color="auto" w:fill="auto"/>
            <w:vAlign w:val="center"/>
          </w:tcPr>
          <w:p w:rsidR="00231D39" w:rsidRPr="00231D39" w:rsidRDefault="00231D39" w:rsidP="00231D39">
            <w:pPr>
              <w:overflowPunct w:val="0"/>
              <w:autoSpaceDE w:val="0"/>
              <w:autoSpaceDN w:val="0"/>
              <w:adjustRightInd w:val="0"/>
              <w:spacing w:line="360" w:lineRule="auto"/>
              <w:jc w:val="center"/>
              <w:textAlignment w:val="baseline"/>
              <w:rPr>
                <w:rFonts w:asciiTheme="minorHAnsi" w:eastAsia="Times New Roman" w:hAnsiTheme="minorHAnsi"/>
                <w:szCs w:val="20"/>
                <w:lang w:eastAsia="de-DE"/>
              </w:rPr>
            </w:pPr>
          </w:p>
        </w:tc>
        <w:tc>
          <w:tcPr>
            <w:tcW w:w="2852" w:type="dxa"/>
            <w:shd w:val="clear" w:color="auto" w:fill="auto"/>
            <w:vAlign w:val="center"/>
          </w:tcPr>
          <w:p w:rsidR="00231D39" w:rsidRPr="00231D39" w:rsidRDefault="00231D39" w:rsidP="00231D39">
            <w:pPr>
              <w:overflowPunct w:val="0"/>
              <w:autoSpaceDE w:val="0"/>
              <w:autoSpaceDN w:val="0"/>
              <w:adjustRightInd w:val="0"/>
              <w:spacing w:line="360" w:lineRule="auto"/>
              <w:jc w:val="center"/>
              <w:textAlignment w:val="baseline"/>
              <w:rPr>
                <w:rFonts w:asciiTheme="minorHAnsi" w:eastAsia="Times New Roman" w:hAnsiTheme="minorHAnsi"/>
                <w:szCs w:val="20"/>
                <w:lang w:eastAsia="de-DE"/>
              </w:rPr>
            </w:pPr>
          </w:p>
        </w:tc>
        <w:tc>
          <w:tcPr>
            <w:tcW w:w="2852" w:type="dxa"/>
            <w:shd w:val="clear" w:color="auto" w:fill="auto"/>
            <w:vAlign w:val="center"/>
          </w:tcPr>
          <w:p w:rsidR="00231D39" w:rsidRPr="00231D39" w:rsidRDefault="00231D39" w:rsidP="00231D39">
            <w:pPr>
              <w:overflowPunct w:val="0"/>
              <w:autoSpaceDE w:val="0"/>
              <w:autoSpaceDN w:val="0"/>
              <w:adjustRightInd w:val="0"/>
              <w:spacing w:line="360" w:lineRule="auto"/>
              <w:jc w:val="center"/>
              <w:textAlignment w:val="baseline"/>
              <w:rPr>
                <w:rFonts w:asciiTheme="minorHAnsi" w:eastAsia="Times New Roman" w:hAnsiTheme="minorHAnsi"/>
                <w:szCs w:val="20"/>
                <w:lang w:eastAsia="de-DE"/>
              </w:rPr>
            </w:pPr>
          </w:p>
        </w:tc>
      </w:tr>
    </w:tbl>
    <w:p w:rsidR="00231D39" w:rsidRDefault="00231D39" w:rsidP="00953353"/>
    <w:p w:rsidR="00231D39" w:rsidRDefault="00231D39" w:rsidP="00953353"/>
    <w:p w:rsidR="00231D39" w:rsidRDefault="00231D39" w:rsidP="00953353"/>
    <w:p w:rsidR="00231D39" w:rsidRDefault="00231D39" w:rsidP="00953353"/>
    <w:p w:rsidR="00231D39" w:rsidRDefault="00231D39" w:rsidP="00953353"/>
    <w:p w:rsidR="00231D39" w:rsidRDefault="00231D39" w:rsidP="00953353"/>
    <w:p w:rsidR="00231D39" w:rsidRDefault="00231D39" w:rsidP="00953353"/>
    <w:p w:rsidR="00231D39" w:rsidRDefault="00231D39" w:rsidP="00953353"/>
    <w:p w:rsidR="00231D39" w:rsidRDefault="00231D39" w:rsidP="00953353"/>
    <w:p w:rsidR="00231D39" w:rsidRDefault="00231D39" w:rsidP="00953353"/>
    <w:p w:rsidR="00231D39" w:rsidRDefault="00231D39" w:rsidP="00953353"/>
    <w:p w:rsidR="00231D39" w:rsidRDefault="00231D39" w:rsidP="00953353"/>
    <w:p w:rsidR="00231D39" w:rsidRDefault="00231D39" w:rsidP="00953353"/>
    <w:p w:rsidR="00231D39" w:rsidRDefault="00231D39" w:rsidP="00953353"/>
    <w:p w:rsidR="00231D39" w:rsidRDefault="00231D39" w:rsidP="00953353"/>
    <w:p w:rsidR="00231D39" w:rsidRDefault="00231D39" w:rsidP="00953353"/>
    <w:p w:rsidR="00231D39" w:rsidRDefault="00231D39" w:rsidP="00953353"/>
    <w:p w:rsidR="00231D39" w:rsidRDefault="00231D39" w:rsidP="00953353"/>
    <w:p w:rsidR="00231D39" w:rsidRDefault="00231D39" w:rsidP="00953353"/>
    <w:p w:rsidR="00231D39" w:rsidRDefault="00231D39" w:rsidP="00953353"/>
    <w:p w:rsidR="00231D39" w:rsidRDefault="00231D39" w:rsidP="00953353"/>
    <w:p w:rsidR="00231D39" w:rsidRDefault="00231D39" w:rsidP="00953353"/>
    <w:p w:rsidR="00231D39" w:rsidRDefault="00231D39" w:rsidP="00953353"/>
    <w:p w:rsidR="00231D39" w:rsidRDefault="00231D39" w:rsidP="00953353"/>
    <w:p w:rsidR="00231D39" w:rsidRDefault="00231D39" w:rsidP="00953353"/>
    <w:p w:rsidR="00231D39" w:rsidRDefault="00231D39" w:rsidP="00953353"/>
    <w:p w:rsidR="00B40866" w:rsidRDefault="00B40866" w:rsidP="00953353"/>
    <w:p w:rsidR="00B40866" w:rsidRPr="00B40866" w:rsidRDefault="00B40866" w:rsidP="00B40866">
      <w:pPr>
        <w:keepNext/>
        <w:overflowPunct w:val="0"/>
        <w:autoSpaceDE w:val="0"/>
        <w:autoSpaceDN w:val="0"/>
        <w:adjustRightInd w:val="0"/>
        <w:textAlignment w:val="baseline"/>
        <w:outlineLvl w:val="5"/>
        <w:rPr>
          <w:rFonts w:asciiTheme="minorHAnsi" w:eastAsia="Times New Roman" w:hAnsiTheme="minorHAnsi" w:cs="Times New Roman"/>
          <w:b/>
          <w:bCs/>
          <w:lang w:eastAsia="de-DE"/>
        </w:rPr>
      </w:pPr>
    </w:p>
    <w:p w:rsidR="00B40866" w:rsidRPr="00B40866" w:rsidRDefault="00A80874" w:rsidP="00B40866">
      <w:pPr>
        <w:keepNext/>
        <w:overflowPunct w:val="0"/>
        <w:autoSpaceDE w:val="0"/>
        <w:autoSpaceDN w:val="0"/>
        <w:adjustRightInd w:val="0"/>
        <w:textAlignment w:val="baseline"/>
        <w:outlineLvl w:val="5"/>
        <w:rPr>
          <w:rFonts w:asciiTheme="minorHAnsi" w:eastAsia="Times New Roman" w:hAnsiTheme="minorHAnsi" w:cs="Times New Roman"/>
          <w:b/>
          <w:bCs/>
          <w:lang w:eastAsia="de-DE"/>
        </w:rPr>
      </w:pPr>
      <w:r>
        <w:rPr>
          <w:noProof/>
          <w:lang w:eastAsia="de-DE"/>
        </w:rPr>
        <mc:AlternateContent>
          <mc:Choice Requires="wps">
            <w:drawing>
              <wp:anchor distT="0" distB="0" distL="114300" distR="114300" simplePos="0" relativeHeight="251841536" behindDoc="0" locked="0" layoutInCell="1" allowOverlap="1">
                <wp:simplePos x="0" y="0"/>
                <wp:positionH relativeFrom="column">
                  <wp:posOffset>5448935</wp:posOffset>
                </wp:positionH>
                <wp:positionV relativeFrom="paragraph">
                  <wp:posOffset>-127635</wp:posOffset>
                </wp:positionV>
                <wp:extent cx="600710" cy="287020"/>
                <wp:effectExtent l="0" t="0" r="27940" b="18415"/>
                <wp:wrapNone/>
                <wp:docPr id="104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710" cy="287020"/>
                        </a:xfrm>
                        <a:prstGeom prst="rect">
                          <a:avLst/>
                        </a:prstGeom>
                        <a:solidFill>
                          <a:srgbClr val="FFFFFF"/>
                        </a:solidFill>
                        <a:ln w="9525">
                          <a:solidFill>
                            <a:srgbClr val="000000"/>
                          </a:solidFill>
                          <a:miter lim="800000"/>
                          <a:headEnd/>
                          <a:tailEnd/>
                        </a:ln>
                      </wps:spPr>
                      <wps:txbx>
                        <w:txbxContent>
                          <w:p w:rsidR="00361E60" w:rsidRPr="00F375C7" w:rsidRDefault="00361E60" w:rsidP="00B40866">
                            <w:pPr>
                              <w:jc w:val="center"/>
                              <w:rPr>
                                <w:rFonts w:asciiTheme="minorHAnsi" w:hAnsiTheme="minorHAnsi"/>
                                <w:b/>
                              </w:rPr>
                            </w:pPr>
                            <w:r w:rsidRPr="00F375C7">
                              <w:rPr>
                                <w:rFonts w:asciiTheme="minorHAnsi" w:hAnsiTheme="minorHAnsi"/>
                                <w:b/>
                              </w:rPr>
                              <w:t>AB</w:t>
                            </w:r>
                            <w:r>
                              <w:rPr>
                                <w:rFonts w:asciiTheme="minorHAnsi" w:hAnsiTheme="minorHAnsi"/>
                                <w:b/>
                              </w:rPr>
                              <w:t xml:space="preserve">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margin-left:429.05pt;margin-top:-10.05pt;width:47.3pt;height:22.6pt;z-index:2518415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">
                <v:textbox style="mso-fit-shape-to-text:t">
                  <w:txbxContent>
                    <w:p w:rsidR="00361E60" w:rsidRPr="00F375C7" w:rsidRDefault="00361E60" w:rsidP="00B40866">
                      <w:pPr>
                        <w:jc w:val="center"/>
                        <w:rPr>
                          <w:rFonts w:asciiTheme="minorHAnsi" w:hAnsiTheme="minorHAnsi"/>
                          <w:b/>
                        </w:rPr>
                      </w:pPr>
                      <w:r w:rsidRPr="00F375C7">
                        <w:rPr>
                          <w:rFonts w:asciiTheme="minorHAnsi" w:hAnsiTheme="minorHAnsi"/>
                          <w:b/>
                        </w:rPr>
                        <w:t>AB</w:t>
                      </w:r>
                      <w:r>
                        <w:rPr>
                          <w:rFonts w:asciiTheme="minorHAnsi" w:hAnsiTheme="minorHAnsi"/>
                          <w:b/>
                        </w:rPr>
                        <w:t xml:space="preserve"> 3</w:t>
                      </w:r>
                    </w:p>
                  </w:txbxContent>
                </v:textbox>
              </v:shape>
            </w:pict>
          </mc:Fallback>
        </mc:AlternateContent>
      </w:r>
      <w:r w:rsidR="00B40866" w:rsidRPr="00B40866">
        <w:rPr>
          <w:rFonts w:asciiTheme="minorHAnsi" w:eastAsia="Times New Roman" w:hAnsiTheme="minorHAnsi" w:cs="Times New Roman"/>
          <w:b/>
          <w:bCs/>
          <w:lang w:eastAsia="de-DE"/>
        </w:rPr>
        <w:t>Arbeitsauftrag 1: (Einzelarbeit)</w:t>
      </w:r>
    </w:p>
    <w:p w:rsidR="00B40866" w:rsidRPr="00B40866" w:rsidRDefault="00B40866" w:rsidP="00B40866">
      <w:pPr>
        <w:rPr>
          <w:rFonts w:asciiTheme="minorHAnsi" w:eastAsia="Times New Roman" w:hAnsiTheme="minorHAnsi" w:cs="Times New Roman"/>
          <w:bCs/>
          <w:lang w:eastAsia="de-DE"/>
        </w:rPr>
      </w:pPr>
      <w:r w:rsidRPr="00B40866">
        <w:rPr>
          <w:rFonts w:asciiTheme="minorHAnsi" w:eastAsia="Times New Roman" w:hAnsiTheme="minorHAnsi" w:cs="Times New Roman"/>
          <w:bCs/>
          <w:lang w:eastAsia="de-DE"/>
        </w:rPr>
        <w:t>Sie erhalten ein Blatt mit Begriffen zum Thema „</w:t>
      </w:r>
      <w:r>
        <w:rPr>
          <w:rFonts w:asciiTheme="minorHAnsi" w:eastAsia="Times New Roman" w:hAnsiTheme="minorHAnsi" w:cs="Times New Roman"/>
          <w:bCs/>
          <w:lang w:eastAsia="de-DE"/>
        </w:rPr>
        <w:t xml:space="preserve">Kaufvertrag an </w:t>
      </w:r>
      <w:r w:rsidR="002522F0">
        <w:rPr>
          <w:rFonts w:asciiTheme="minorHAnsi" w:eastAsia="Times New Roman" w:hAnsiTheme="minorHAnsi" w:cs="Times New Roman"/>
          <w:bCs/>
          <w:lang w:eastAsia="de-DE"/>
        </w:rPr>
        <w:t>beweglichen</w:t>
      </w:r>
      <w:r>
        <w:rPr>
          <w:rFonts w:asciiTheme="minorHAnsi" w:eastAsia="Times New Roman" w:hAnsiTheme="minorHAnsi" w:cs="Times New Roman"/>
          <w:bCs/>
          <w:lang w:eastAsia="de-DE"/>
        </w:rPr>
        <w:t xml:space="preserve"> Sachen</w:t>
      </w:r>
      <w:r w:rsidRPr="00B40866">
        <w:rPr>
          <w:rFonts w:asciiTheme="minorHAnsi" w:eastAsia="Times New Roman" w:hAnsiTheme="minorHAnsi" w:cs="Times New Roman"/>
          <w:bCs/>
          <w:lang w:eastAsia="de-DE"/>
        </w:rPr>
        <w:t xml:space="preserve">“. </w:t>
      </w:r>
    </w:p>
    <w:p w:rsidR="00B40866" w:rsidRPr="00B40866" w:rsidRDefault="00B40866" w:rsidP="00B40866">
      <w:pPr>
        <w:rPr>
          <w:rFonts w:asciiTheme="minorHAnsi" w:eastAsia="Times New Roman" w:hAnsiTheme="minorHAnsi" w:cs="Times New Roman"/>
          <w:bCs/>
          <w:lang w:eastAsia="de-DE"/>
        </w:rPr>
      </w:pPr>
    </w:p>
    <w:p w:rsidR="00B40866" w:rsidRPr="00B40866" w:rsidRDefault="00B40866" w:rsidP="00B40866">
      <w:pPr>
        <w:rPr>
          <w:rFonts w:asciiTheme="minorHAnsi" w:eastAsia="Times New Roman" w:hAnsiTheme="minorHAnsi" w:cs="Times New Roman"/>
          <w:bCs/>
          <w:lang w:eastAsia="de-DE"/>
        </w:rPr>
      </w:pPr>
      <w:r w:rsidRPr="00B40866">
        <w:rPr>
          <w:rFonts w:asciiTheme="minorHAnsi" w:eastAsia="Times New Roman" w:hAnsiTheme="minorHAnsi" w:cs="Times New Roman"/>
          <w:bCs/>
          <w:lang w:eastAsia="de-DE"/>
        </w:rPr>
        <w:t xml:space="preserve">Schneiden Sie zuerst alle Begriffe aus. </w:t>
      </w:r>
    </w:p>
    <w:p w:rsidR="00B40866" w:rsidRPr="00B40866" w:rsidRDefault="00B40866" w:rsidP="00B40866">
      <w:pPr>
        <w:rPr>
          <w:rFonts w:asciiTheme="minorHAnsi" w:eastAsia="Times New Roman" w:hAnsiTheme="minorHAnsi" w:cs="Times New Roman"/>
          <w:bCs/>
          <w:lang w:eastAsia="de-DE"/>
        </w:rPr>
      </w:pPr>
    </w:p>
    <w:p w:rsidR="00B40866" w:rsidRPr="00B40866" w:rsidRDefault="00B40866" w:rsidP="00095330">
      <w:pPr>
        <w:jc w:val="both"/>
        <w:rPr>
          <w:rFonts w:asciiTheme="minorHAnsi" w:eastAsiaTheme="minorEastAsia" w:hAnsi="Calibri" w:cstheme="minorBidi"/>
          <w:bCs/>
          <w:color w:val="000000" w:themeColor="text1"/>
          <w:kern w:val="24"/>
          <w:lang w:eastAsia="de-DE"/>
        </w:rPr>
      </w:pPr>
      <w:r w:rsidRPr="00B40866">
        <w:rPr>
          <w:rFonts w:asciiTheme="minorHAnsi" w:eastAsiaTheme="minorEastAsia" w:hAnsi="Calibri" w:cstheme="minorBidi"/>
          <w:bCs/>
          <w:color w:val="000000" w:themeColor="text1"/>
          <w:kern w:val="24"/>
          <w:lang w:eastAsia="de-DE"/>
        </w:rPr>
        <w:t>Sortieren Sie anschließend diese Begriffe nach „weiß ich“, „weiß ich nicht“ bzw. „Begriff versta</w:t>
      </w:r>
      <w:r w:rsidRPr="00B40866">
        <w:rPr>
          <w:rFonts w:asciiTheme="minorHAnsi" w:eastAsiaTheme="minorEastAsia" w:hAnsi="Calibri" w:cstheme="minorBidi"/>
          <w:bCs/>
          <w:color w:val="000000" w:themeColor="text1"/>
          <w:kern w:val="24"/>
          <w:lang w:eastAsia="de-DE"/>
        </w:rPr>
        <w:t>n</w:t>
      </w:r>
      <w:r w:rsidRPr="00B40866">
        <w:rPr>
          <w:rFonts w:asciiTheme="minorHAnsi" w:eastAsiaTheme="minorEastAsia" w:hAnsi="Calibri" w:cstheme="minorBidi"/>
          <w:bCs/>
          <w:color w:val="000000" w:themeColor="text1"/>
          <w:kern w:val="24"/>
          <w:lang w:eastAsia="de-DE"/>
        </w:rPr>
        <w:t>den“, „Begriff nicht verstanden“ auf zwei Stapel. Weiß ich heißt: „Ich kann den Begriff in einem Satz erklären!“</w:t>
      </w:r>
    </w:p>
    <w:p w:rsidR="00B40866" w:rsidRPr="00B40866" w:rsidRDefault="00B40866" w:rsidP="00B40866">
      <w:pPr>
        <w:rPr>
          <w:rFonts w:ascii="Times New Roman" w:eastAsia="Times New Roman" w:hAnsi="Times New Roman" w:cs="Times New Roman"/>
          <w:lang w:eastAsia="de-DE"/>
        </w:rPr>
      </w:pPr>
    </w:p>
    <w:p w:rsidR="00B40866" w:rsidRPr="00B40866" w:rsidRDefault="00B40866" w:rsidP="00B40866">
      <w:pPr>
        <w:keepNext/>
        <w:overflowPunct w:val="0"/>
        <w:autoSpaceDE w:val="0"/>
        <w:autoSpaceDN w:val="0"/>
        <w:adjustRightInd w:val="0"/>
        <w:textAlignment w:val="baseline"/>
        <w:outlineLvl w:val="5"/>
        <w:rPr>
          <w:rFonts w:asciiTheme="minorHAnsi" w:eastAsia="Times New Roman" w:hAnsiTheme="minorHAnsi" w:cs="Times New Roman"/>
          <w:b/>
          <w:bCs/>
          <w:lang w:eastAsia="de-DE"/>
        </w:rPr>
      </w:pPr>
      <w:r w:rsidRPr="00B40866">
        <w:rPr>
          <w:rFonts w:asciiTheme="minorHAnsi" w:eastAsia="Times New Roman" w:hAnsiTheme="minorHAnsi" w:cs="Times New Roman"/>
          <w:b/>
          <w:bCs/>
          <w:lang w:eastAsia="de-DE"/>
        </w:rPr>
        <w:t>Arbeitsauftrag 2: (Partnerarbeit)</w:t>
      </w:r>
    </w:p>
    <w:p w:rsidR="00B40866" w:rsidRPr="00B40866" w:rsidRDefault="00B40866" w:rsidP="00B40866">
      <w:pPr>
        <w:spacing w:line="288" w:lineRule="atLeast"/>
        <w:jc w:val="both"/>
        <w:rPr>
          <w:rFonts w:asciiTheme="minorHAnsi" w:hAnsiTheme="minorHAnsi"/>
          <w:b/>
        </w:rPr>
      </w:pPr>
    </w:p>
    <w:p w:rsidR="00B40866" w:rsidRPr="00B40866" w:rsidRDefault="00B40866" w:rsidP="00095330">
      <w:pPr>
        <w:jc w:val="both"/>
        <w:rPr>
          <w:rFonts w:ascii="Times New Roman" w:eastAsia="Times New Roman" w:hAnsi="Times New Roman" w:cs="Times New Roman"/>
          <w:lang w:eastAsia="de-DE"/>
        </w:rPr>
      </w:pPr>
      <w:r w:rsidRPr="00B40866">
        <w:rPr>
          <w:rFonts w:asciiTheme="minorHAnsi" w:eastAsiaTheme="minorEastAsia" w:hAnsi="Calibri" w:cstheme="minorBidi"/>
          <w:bCs/>
          <w:color w:val="000000" w:themeColor="dark1"/>
          <w:kern w:val="24"/>
          <w:lang w:eastAsia="de-DE"/>
        </w:rPr>
        <w:t>Klären Sie mit einer Partnerin</w:t>
      </w:r>
      <w:r w:rsidR="00A33816">
        <w:rPr>
          <w:rFonts w:asciiTheme="minorHAnsi" w:eastAsiaTheme="minorEastAsia" w:hAnsi="Calibri" w:cstheme="minorBidi"/>
          <w:bCs/>
          <w:color w:val="000000" w:themeColor="dark1"/>
          <w:kern w:val="24"/>
          <w:lang w:eastAsia="de-DE"/>
        </w:rPr>
        <w:t>/einem Partner</w:t>
      </w:r>
      <w:r w:rsidRPr="00B40866">
        <w:rPr>
          <w:rFonts w:asciiTheme="minorHAnsi" w:eastAsiaTheme="minorEastAsia" w:hAnsi="Calibri" w:cstheme="minorBidi"/>
          <w:bCs/>
          <w:color w:val="000000" w:themeColor="dark1"/>
          <w:kern w:val="24"/>
          <w:lang w:eastAsia="de-DE"/>
        </w:rPr>
        <w:t xml:space="preserve"> abwechselnd die nicht verstandenen Begriffe, bis nur noch die gleichen Begriffe auf den „weiß-ich-nicht“-Stapel liegen.</w:t>
      </w:r>
    </w:p>
    <w:p w:rsidR="00B40866" w:rsidRPr="00B40866" w:rsidRDefault="00B40866" w:rsidP="00B40866">
      <w:pPr>
        <w:spacing w:line="288" w:lineRule="atLeast"/>
        <w:jc w:val="both"/>
        <w:rPr>
          <w:rFonts w:asciiTheme="minorHAnsi" w:hAnsiTheme="minorHAnsi"/>
          <w:b/>
        </w:rPr>
      </w:pPr>
    </w:p>
    <w:p w:rsidR="00B40866" w:rsidRPr="00B40866" w:rsidRDefault="00B40866" w:rsidP="00B40866">
      <w:pPr>
        <w:keepNext/>
        <w:overflowPunct w:val="0"/>
        <w:autoSpaceDE w:val="0"/>
        <w:autoSpaceDN w:val="0"/>
        <w:adjustRightInd w:val="0"/>
        <w:textAlignment w:val="baseline"/>
        <w:outlineLvl w:val="5"/>
        <w:rPr>
          <w:rFonts w:asciiTheme="minorHAnsi" w:eastAsia="Times New Roman" w:hAnsiTheme="minorHAnsi" w:cs="Times New Roman"/>
          <w:b/>
          <w:bCs/>
          <w:lang w:eastAsia="de-DE"/>
        </w:rPr>
      </w:pPr>
      <w:r w:rsidRPr="00B40866">
        <w:rPr>
          <w:rFonts w:asciiTheme="minorHAnsi" w:eastAsia="Times New Roman" w:hAnsiTheme="minorHAnsi" w:cs="Times New Roman"/>
          <w:b/>
          <w:bCs/>
          <w:lang w:eastAsia="de-DE"/>
        </w:rPr>
        <w:t>Arbeitsauftrag 3: (Plenum)</w:t>
      </w:r>
    </w:p>
    <w:p w:rsidR="00B40866" w:rsidRPr="00B40866" w:rsidRDefault="00B40866" w:rsidP="00B40866">
      <w:pPr>
        <w:spacing w:line="288" w:lineRule="atLeast"/>
        <w:jc w:val="both"/>
        <w:rPr>
          <w:rFonts w:asciiTheme="minorHAnsi" w:hAnsiTheme="minorHAnsi"/>
          <w:b/>
        </w:rPr>
      </w:pPr>
    </w:p>
    <w:p w:rsidR="00B40866" w:rsidRPr="00B40866" w:rsidRDefault="00B40866" w:rsidP="00B40866">
      <w:pPr>
        <w:spacing w:line="288" w:lineRule="atLeast"/>
        <w:jc w:val="both"/>
        <w:rPr>
          <w:rFonts w:asciiTheme="minorHAnsi" w:hAnsiTheme="minorHAnsi"/>
        </w:rPr>
      </w:pPr>
      <w:r w:rsidRPr="00B40866">
        <w:rPr>
          <w:rFonts w:asciiTheme="minorHAnsi" w:eastAsiaTheme="minorEastAsia" w:hAnsi="Calibri" w:cstheme="minorBidi"/>
          <w:bCs/>
          <w:color w:val="000000" w:themeColor="dark1"/>
          <w:kern w:val="24"/>
        </w:rPr>
        <w:t>Sollten Begriffe auf dem „weiß-ich-nicht“-Stapel verbleiben, werden diese anschließend im Plenum geklärt.</w:t>
      </w:r>
    </w:p>
    <w:p w:rsidR="00B40866" w:rsidRPr="00B40866" w:rsidRDefault="00B40866" w:rsidP="00B40866">
      <w:pPr>
        <w:spacing w:line="288" w:lineRule="atLeast"/>
        <w:jc w:val="both"/>
        <w:rPr>
          <w:rFonts w:asciiTheme="minorHAnsi" w:hAnsiTheme="minorHAnsi"/>
          <w:b/>
        </w:rPr>
      </w:pPr>
    </w:p>
    <w:p w:rsidR="00B40866" w:rsidRPr="00B40866" w:rsidRDefault="00B40866" w:rsidP="00B40866">
      <w:pPr>
        <w:keepNext/>
        <w:overflowPunct w:val="0"/>
        <w:autoSpaceDE w:val="0"/>
        <w:autoSpaceDN w:val="0"/>
        <w:adjustRightInd w:val="0"/>
        <w:textAlignment w:val="baseline"/>
        <w:outlineLvl w:val="5"/>
        <w:rPr>
          <w:rFonts w:asciiTheme="minorHAnsi" w:eastAsia="Times New Roman" w:hAnsiTheme="minorHAnsi" w:cs="Times New Roman"/>
          <w:b/>
          <w:bCs/>
          <w:lang w:eastAsia="de-DE"/>
        </w:rPr>
      </w:pPr>
      <w:r w:rsidRPr="00B40866">
        <w:rPr>
          <w:rFonts w:asciiTheme="minorHAnsi" w:eastAsia="Times New Roman" w:hAnsiTheme="minorHAnsi" w:cs="Times New Roman"/>
          <w:b/>
          <w:bCs/>
          <w:lang w:eastAsia="de-DE"/>
        </w:rPr>
        <w:t>Arbeitsauftrag 4: (Einzelarbeit)</w:t>
      </w:r>
    </w:p>
    <w:p w:rsidR="00B40866" w:rsidRPr="00B40866" w:rsidRDefault="00B40866" w:rsidP="00B40866">
      <w:pPr>
        <w:spacing w:line="288" w:lineRule="atLeast"/>
        <w:jc w:val="both"/>
        <w:rPr>
          <w:rFonts w:asciiTheme="minorHAnsi" w:hAnsiTheme="minorHAnsi"/>
          <w:b/>
        </w:rPr>
      </w:pPr>
    </w:p>
    <w:p w:rsidR="00B40866" w:rsidRPr="00B40866" w:rsidRDefault="00B40866" w:rsidP="00B40866">
      <w:pPr>
        <w:contextualSpacing/>
        <w:rPr>
          <w:rFonts w:ascii="Times New Roman" w:eastAsia="Times New Roman" w:hAnsi="Times New Roman" w:cs="Times New Roman"/>
          <w:lang w:eastAsia="de-DE"/>
        </w:rPr>
      </w:pPr>
      <w:r w:rsidRPr="00B40866">
        <w:rPr>
          <w:rFonts w:asciiTheme="minorHAnsi" w:eastAsiaTheme="minorEastAsia" w:hAnsi="Calibri" w:cstheme="minorBidi"/>
          <w:bCs/>
          <w:color w:val="000000" w:themeColor="dark1"/>
          <w:kern w:val="24"/>
          <w:lang w:eastAsia="de-DE"/>
        </w:rPr>
        <w:t>Legen Sie die Begriffskärtchen nach inhaltlichen Kriterien in eine Struktur.</w:t>
      </w:r>
    </w:p>
    <w:p w:rsidR="00B40866" w:rsidRPr="00B40866" w:rsidRDefault="00B40866" w:rsidP="00B40866">
      <w:pPr>
        <w:contextualSpacing/>
        <w:rPr>
          <w:rFonts w:ascii="Times New Roman" w:eastAsia="Times New Roman" w:hAnsi="Times New Roman" w:cs="Times New Roman"/>
          <w:lang w:eastAsia="de-DE"/>
        </w:rPr>
      </w:pPr>
      <w:r w:rsidRPr="00B40866">
        <w:rPr>
          <w:rFonts w:asciiTheme="minorHAnsi" w:eastAsiaTheme="minorEastAsia" w:hAnsi="Calibri" w:cstheme="minorBidi"/>
          <w:bCs/>
          <w:color w:val="000000" w:themeColor="dark1"/>
          <w:kern w:val="24"/>
          <w:lang w:eastAsia="de-DE"/>
        </w:rPr>
        <w:t>Machen Sie mit ihrem Handy ein Foto der gelegten Struktur.</w:t>
      </w:r>
    </w:p>
    <w:p w:rsidR="00B40866" w:rsidRPr="00B40866" w:rsidRDefault="00B40866" w:rsidP="00B40866">
      <w:pPr>
        <w:spacing w:line="288" w:lineRule="atLeast"/>
        <w:jc w:val="both"/>
        <w:rPr>
          <w:rFonts w:asciiTheme="minorHAnsi" w:hAnsiTheme="minorHAnsi"/>
          <w:b/>
        </w:rPr>
      </w:pPr>
    </w:p>
    <w:p w:rsidR="00B40866" w:rsidRPr="00B40866" w:rsidRDefault="00B40866" w:rsidP="00B40866">
      <w:pPr>
        <w:keepNext/>
        <w:overflowPunct w:val="0"/>
        <w:autoSpaceDE w:val="0"/>
        <w:autoSpaceDN w:val="0"/>
        <w:adjustRightInd w:val="0"/>
        <w:textAlignment w:val="baseline"/>
        <w:outlineLvl w:val="5"/>
        <w:rPr>
          <w:rFonts w:asciiTheme="minorHAnsi" w:eastAsia="Times New Roman" w:hAnsiTheme="minorHAnsi" w:cs="Times New Roman"/>
          <w:b/>
          <w:bCs/>
          <w:lang w:eastAsia="de-DE"/>
        </w:rPr>
      </w:pPr>
      <w:r w:rsidRPr="00B40866">
        <w:rPr>
          <w:rFonts w:asciiTheme="minorHAnsi" w:eastAsia="Times New Roman" w:hAnsiTheme="minorHAnsi" w:cs="Times New Roman"/>
          <w:b/>
          <w:bCs/>
          <w:lang w:eastAsia="de-DE"/>
        </w:rPr>
        <w:t>Arbeitsauftrag 5: (entweder Partnerarbeit betrachten</w:t>
      </w:r>
      <w:r>
        <w:rPr>
          <w:rFonts w:asciiTheme="minorHAnsi" w:eastAsia="Times New Roman" w:hAnsiTheme="minorHAnsi" w:cs="Times New Roman"/>
          <w:b/>
          <w:bCs/>
          <w:lang w:eastAsia="de-DE"/>
        </w:rPr>
        <w:t>/austauschen</w:t>
      </w:r>
      <w:r w:rsidRPr="00B40866">
        <w:rPr>
          <w:rFonts w:asciiTheme="minorHAnsi" w:eastAsia="Times New Roman" w:hAnsiTheme="minorHAnsi" w:cs="Times New Roman"/>
          <w:b/>
          <w:bCs/>
          <w:lang w:eastAsia="de-DE"/>
        </w:rPr>
        <w:t>, oder im Raum mehrere Strukturen betrachten</w:t>
      </w:r>
      <w:r>
        <w:rPr>
          <w:rFonts w:asciiTheme="minorHAnsi" w:eastAsia="Times New Roman" w:hAnsiTheme="minorHAnsi" w:cs="Times New Roman"/>
          <w:b/>
          <w:bCs/>
          <w:lang w:eastAsia="de-DE"/>
        </w:rPr>
        <w:t>/austauschen</w:t>
      </w:r>
      <w:r w:rsidRPr="00B40866">
        <w:rPr>
          <w:rFonts w:asciiTheme="minorHAnsi" w:eastAsia="Times New Roman" w:hAnsiTheme="minorHAnsi" w:cs="Times New Roman"/>
          <w:b/>
          <w:bCs/>
          <w:lang w:eastAsia="de-DE"/>
        </w:rPr>
        <w:t>)</w:t>
      </w:r>
    </w:p>
    <w:p w:rsidR="00B40866" w:rsidRPr="00B40866" w:rsidRDefault="00B40866" w:rsidP="00B40866">
      <w:pPr>
        <w:spacing w:line="288" w:lineRule="atLeast"/>
        <w:jc w:val="both"/>
        <w:rPr>
          <w:rFonts w:asciiTheme="minorHAnsi" w:hAnsiTheme="minorHAnsi"/>
          <w:b/>
        </w:rPr>
      </w:pPr>
    </w:p>
    <w:p w:rsidR="00B40866" w:rsidRPr="00B40866" w:rsidRDefault="00B40866" w:rsidP="00B40866">
      <w:pPr>
        <w:rPr>
          <w:rFonts w:asciiTheme="minorHAnsi" w:eastAsiaTheme="minorEastAsia" w:hAnsi="Calibri" w:cstheme="minorBidi"/>
          <w:bCs/>
          <w:color w:val="000000" w:themeColor="dark1"/>
          <w:kern w:val="24"/>
          <w:lang w:eastAsia="de-DE"/>
        </w:rPr>
      </w:pPr>
      <w:r w:rsidRPr="00B40866">
        <w:rPr>
          <w:rFonts w:asciiTheme="minorHAnsi" w:eastAsiaTheme="minorEastAsia" w:hAnsi="Calibri" w:cstheme="minorBidi"/>
          <w:bCs/>
          <w:color w:val="000000" w:themeColor="dark1"/>
          <w:kern w:val="24"/>
          <w:lang w:eastAsia="de-DE"/>
        </w:rPr>
        <w:t>Betrachten Sie Strukturen anderer Teilnehmerinnen</w:t>
      </w:r>
      <w:r w:rsidR="00A33816">
        <w:rPr>
          <w:rFonts w:asciiTheme="minorHAnsi" w:eastAsiaTheme="minorEastAsia" w:hAnsi="Calibri" w:cstheme="minorBidi"/>
          <w:bCs/>
          <w:color w:val="000000" w:themeColor="dark1"/>
          <w:kern w:val="24"/>
          <w:lang w:eastAsia="de-DE"/>
        </w:rPr>
        <w:t>/Teilnehmer</w:t>
      </w:r>
      <w:r w:rsidRPr="00B40866">
        <w:rPr>
          <w:rFonts w:asciiTheme="minorHAnsi" w:eastAsiaTheme="minorEastAsia" w:hAnsi="Calibri" w:cstheme="minorBidi"/>
          <w:bCs/>
          <w:color w:val="000000" w:themeColor="dark1"/>
          <w:kern w:val="24"/>
          <w:lang w:eastAsia="de-DE"/>
        </w:rPr>
        <w:t xml:space="preserve"> und fragen Sie nach der Anor</w:t>
      </w:r>
      <w:r w:rsidRPr="00B40866">
        <w:rPr>
          <w:rFonts w:asciiTheme="minorHAnsi" w:eastAsiaTheme="minorEastAsia" w:hAnsi="Calibri" w:cstheme="minorBidi"/>
          <w:bCs/>
          <w:color w:val="000000" w:themeColor="dark1"/>
          <w:kern w:val="24"/>
          <w:lang w:eastAsia="de-DE"/>
        </w:rPr>
        <w:t>d</w:t>
      </w:r>
      <w:r w:rsidRPr="00B40866">
        <w:rPr>
          <w:rFonts w:asciiTheme="minorHAnsi" w:eastAsiaTheme="minorEastAsia" w:hAnsi="Calibri" w:cstheme="minorBidi"/>
          <w:bCs/>
          <w:color w:val="000000" w:themeColor="dark1"/>
          <w:kern w:val="24"/>
          <w:lang w:eastAsia="de-DE"/>
        </w:rPr>
        <w:t>nung,</w:t>
      </w:r>
      <w:r w:rsidR="00A33816">
        <w:rPr>
          <w:rFonts w:asciiTheme="minorHAnsi" w:eastAsiaTheme="minorEastAsia" w:hAnsi="Calibri" w:cstheme="minorBidi"/>
          <w:bCs/>
          <w:color w:val="000000" w:themeColor="dark1"/>
          <w:kern w:val="24"/>
          <w:lang w:eastAsia="de-DE"/>
        </w:rPr>
        <w:t xml:space="preserve"> </w:t>
      </w:r>
      <w:r w:rsidRPr="00B40866">
        <w:rPr>
          <w:rFonts w:asciiTheme="minorHAnsi" w:eastAsiaTheme="minorEastAsia" w:hAnsi="Calibri" w:cstheme="minorBidi"/>
          <w:bCs/>
          <w:color w:val="000000" w:themeColor="dark1"/>
          <w:kern w:val="24"/>
          <w:lang w:eastAsia="de-DE"/>
        </w:rPr>
        <w:t>wenn Ihnen die Bezüge nicht klar sind.</w:t>
      </w:r>
    </w:p>
    <w:p w:rsidR="00B40866" w:rsidRPr="00B40866" w:rsidRDefault="00B40866" w:rsidP="00B40866">
      <w:pPr>
        <w:rPr>
          <w:rFonts w:asciiTheme="minorHAnsi" w:eastAsiaTheme="minorEastAsia" w:hAnsi="Calibri" w:cstheme="minorBidi"/>
          <w:bCs/>
          <w:color w:val="000000" w:themeColor="dark1"/>
          <w:kern w:val="24"/>
          <w:lang w:eastAsia="de-DE"/>
        </w:rPr>
      </w:pPr>
    </w:p>
    <w:p w:rsidR="00B40866" w:rsidRPr="00B40866" w:rsidRDefault="00B40866" w:rsidP="00B40866">
      <w:pPr>
        <w:keepNext/>
        <w:overflowPunct w:val="0"/>
        <w:autoSpaceDE w:val="0"/>
        <w:autoSpaceDN w:val="0"/>
        <w:adjustRightInd w:val="0"/>
        <w:textAlignment w:val="baseline"/>
        <w:outlineLvl w:val="5"/>
        <w:rPr>
          <w:rFonts w:asciiTheme="minorHAnsi" w:eastAsia="Times New Roman" w:hAnsiTheme="minorHAnsi" w:cs="Times New Roman"/>
          <w:b/>
          <w:bCs/>
          <w:lang w:eastAsia="de-DE"/>
        </w:rPr>
      </w:pPr>
      <w:r w:rsidRPr="00B40866">
        <w:rPr>
          <w:rFonts w:asciiTheme="minorHAnsi" w:eastAsia="Times New Roman" w:hAnsiTheme="minorHAnsi" w:cs="Times New Roman"/>
          <w:b/>
          <w:bCs/>
          <w:lang w:eastAsia="de-DE"/>
        </w:rPr>
        <w:t>Arbeitsauftrag 6: (Einzelarbeit)</w:t>
      </w:r>
    </w:p>
    <w:p w:rsidR="00B40866" w:rsidRPr="00B40866" w:rsidRDefault="00B40866" w:rsidP="00B40866">
      <w:pPr>
        <w:rPr>
          <w:rFonts w:asciiTheme="minorHAnsi" w:eastAsiaTheme="minorEastAsia" w:hAnsi="Calibri" w:cstheme="minorBidi"/>
          <w:bCs/>
          <w:color w:val="000000" w:themeColor="dark1"/>
          <w:kern w:val="24"/>
          <w:lang w:eastAsia="de-DE"/>
        </w:rPr>
      </w:pPr>
    </w:p>
    <w:p w:rsidR="00B40866" w:rsidRPr="00B40866" w:rsidRDefault="00B40866" w:rsidP="00B40866">
      <w:pPr>
        <w:rPr>
          <w:rFonts w:ascii="Times New Roman" w:eastAsia="Times New Roman" w:hAnsi="Times New Roman" w:cs="Times New Roman"/>
          <w:lang w:eastAsia="de-DE"/>
        </w:rPr>
      </w:pPr>
      <w:r w:rsidRPr="00B40866">
        <w:rPr>
          <w:rFonts w:asciiTheme="minorHAnsi" w:eastAsiaTheme="minorEastAsia" w:hAnsi="Calibri" w:cstheme="minorBidi"/>
          <w:bCs/>
          <w:color w:val="000000" w:themeColor="dark1"/>
          <w:kern w:val="24"/>
          <w:lang w:eastAsia="de-DE"/>
        </w:rPr>
        <w:t xml:space="preserve">Die Struktur kann nun aufgeklebt und vernetzt und </w:t>
      </w:r>
      <w:r w:rsidR="00351CC9">
        <w:rPr>
          <w:rFonts w:asciiTheme="minorHAnsi" w:eastAsiaTheme="minorEastAsia" w:hAnsi="Calibri" w:cstheme="minorBidi"/>
          <w:bCs/>
          <w:color w:val="000000" w:themeColor="dark1"/>
          <w:kern w:val="24"/>
          <w:lang w:eastAsia="de-DE"/>
        </w:rPr>
        <w:t xml:space="preserve">anschließend </w:t>
      </w:r>
      <w:r w:rsidR="00836D63">
        <w:rPr>
          <w:rFonts w:asciiTheme="minorHAnsi" w:eastAsiaTheme="minorEastAsia" w:hAnsi="Calibri" w:cstheme="minorBidi"/>
          <w:bCs/>
          <w:color w:val="000000" w:themeColor="dark1"/>
          <w:kern w:val="24"/>
          <w:lang w:eastAsia="de-DE"/>
        </w:rPr>
        <w:t xml:space="preserve">eine </w:t>
      </w:r>
      <w:proofErr w:type="spellStart"/>
      <w:r w:rsidR="00836D63">
        <w:rPr>
          <w:rFonts w:asciiTheme="minorHAnsi" w:eastAsiaTheme="minorEastAsia" w:hAnsi="Calibri" w:cstheme="minorBidi"/>
          <w:bCs/>
          <w:color w:val="000000" w:themeColor="dark1"/>
          <w:kern w:val="24"/>
          <w:lang w:eastAsia="de-DE"/>
        </w:rPr>
        <w:t>Concept</w:t>
      </w:r>
      <w:proofErr w:type="spellEnd"/>
      <w:r w:rsidR="00147879">
        <w:rPr>
          <w:rFonts w:asciiTheme="minorHAnsi" w:eastAsiaTheme="minorEastAsia" w:hAnsi="Calibri" w:cstheme="minorBidi"/>
          <w:bCs/>
          <w:color w:val="000000" w:themeColor="dark1"/>
          <w:kern w:val="24"/>
          <w:lang w:eastAsia="de-DE"/>
        </w:rPr>
        <w:t xml:space="preserve"> </w:t>
      </w:r>
      <w:proofErr w:type="spellStart"/>
      <w:r w:rsidRPr="00B40866">
        <w:rPr>
          <w:rFonts w:asciiTheme="minorHAnsi" w:eastAsiaTheme="minorEastAsia" w:hAnsi="Calibri" w:cstheme="minorBidi"/>
          <w:bCs/>
          <w:color w:val="000000" w:themeColor="dark1"/>
          <w:kern w:val="24"/>
          <w:lang w:eastAsia="de-DE"/>
        </w:rPr>
        <w:t>Map</w:t>
      </w:r>
      <w:proofErr w:type="spellEnd"/>
      <w:r w:rsidRPr="00B40866">
        <w:rPr>
          <w:rFonts w:asciiTheme="minorHAnsi" w:eastAsiaTheme="minorEastAsia" w:hAnsi="Calibri" w:cstheme="minorBidi"/>
          <w:bCs/>
          <w:color w:val="000000" w:themeColor="dark1"/>
          <w:kern w:val="24"/>
          <w:lang w:eastAsia="de-DE"/>
        </w:rPr>
        <w:t xml:space="preserve"> erstellt we</w:t>
      </w:r>
      <w:r w:rsidRPr="00B40866">
        <w:rPr>
          <w:rFonts w:asciiTheme="minorHAnsi" w:eastAsiaTheme="minorEastAsia" w:hAnsi="Calibri" w:cstheme="minorBidi"/>
          <w:bCs/>
          <w:color w:val="000000" w:themeColor="dark1"/>
          <w:kern w:val="24"/>
          <w:lang w:eastAsia="de-DE"/>
        </w:rPr>
        <w:t>r</w:t>
      </w:r>
      <w:r w:rsidRPr="00B40866">
        <w:rPr>
          <w:rFonts w:asciiTheme="minorHAnsi" w:eastAsiaTheme="minorEastAsia" w:hAnsi="Calibri" w:cstheme="minorBidi"/>
          <w:bCs/>
          <w:color w:val="000000" w:themeColor="dark1"/>
          <w:kern w:val="24"/>
          <w:lang w:eastAsia="de-DE"/>
        </w:rPr>
        <w:t xml:space="preserve">den. </w:t>
      </w:r>
    </w:p>
    <w:p w:rsidR="00B40866" w:rsidRPr="00B40866" w:rsidRDefault="00B40866" w:rsidP="00B40866">
      <w:pPr>
        <w:rPr>
          <w:rFonts w:ascii="Times New Roman" w:eastAsia="Times New Roman" w:hAnsi="Times New Roman" w:cs="Times New Roman"/>
          <w:lang w:eastAsia="de-DE"/>
        </w:rPr>
      </w:pPr>
    </w:p>
    <w:tbl>
      <w:tblPr>
        <w:tblStyle w:val="Tabellenraster1"/>
        <w:tblW w:w="9407" w:type="dxa"/>
        <w:tblInd w:w="94" w:type="dxa"/>
        <w:tblLayout w:type="fixed"/>
        <w:tblLook w:val="04A0" w:firstRow="1" w:lastRow="0" w:firstColumn="1" w:lastColumn="0" w:noHBand="0" w:noVBand="1"/>
      </w:tblPr>
      <w:tblGrid>
        <w:gridCol w:w="2156"/>
        <w:gridCol w:w="7251"/>
      </w:tblGrid>
      <w:tr w:rsidR="00B40866" w:rsidRPr="00B40866" w:rsidTr="00854C9A">
        <w:tc>
          <w:tcPr>
            <w:tcW w:w="2156" w:type="dxa"/>
          </w:tcPr>
          <w:p w:rsidR="00B40866" w:rsidRPr="00B40866" w:rsidRDefault="00B40866" w:rsidP="00B40866">
            <w:pPr>
              <w:tabs>
                <w:tab w:val="left" w:pos="3969"/>
              </w:tabs>
              <w:spacing w:before="120"/>
              <w:ind w:left="-57" w:right="-57"/>
              <w:rPr>
                <w:rFonts w:ascii="Corbel" w:hAnsi="Corbel"/>
                <w:b/>
                <w:color w:val="000000"/>
                <w:sz w:val="24"/>
              </w:rPr>
            </w:pPr>
            <w:proofErr w:type="spellStart"/>
            <w:r w:rsidRPr="00B40866">
              <w:rPr>
                <w:rFonts w:ascii="Corbel" w:hAnsi="Corbel"/>
                <w:b/>
                <w:color w:val="000000"/>
                <w:sz w:val="24"/>
              </w:rPr>
              <w:t>Concept</w:t>
            </w:r>
            <w:r w:rsidR="00836D63">
              <w:rPr>
                <w:rFonts w:ascii="Corbel" w:hAnsi="Corbel"/>
                <w:b/>
                <w:color w:val="000000"/>
                <w:sz w:val="24"/>
              </w:rPr>
              <w:t>-</w:t>
            </w:r>
            <w:r w:rsidRPr="00B40866">
              <w:rPr>
                <w:rFonts w:ascii="Corbel" w:hAnsi="Corbel"/>
                <w:b/>
                <w:color w:val="000000"/>
                <w:sz w:val="24"/>
              </w:rPr>
              <w:t>Map</w:t>
            </w:r>
            <w:proofErr w:type="spellEnd"/>
          </w:p>
          <w:p w:rsidR="00B40866" w:rsidRPr="00B40866" w:rsidRDefault="00B40866" w:rsidP="00B40866">
            <w:pPr>
              <w:tabs>
                <w:tab w:val="left" w:pos="3969"/>
              </w:tabs>
              <w:spacing w:before="120"/>
              <w:ind w:left="-57" w:right="-57"/>
              <w:rPr>
                <w:rFonts w:ascii="Corbel" w:hAnsi="Corbel"/>
                <w:b/>
                <w:color w:val="000000"/>
                <w:sz w:val="24"/>
              </w:rPr>
            </w:pPr>
            <w:r w:rsidRPr="00B40866">
              <w:rPr>
                <w:noProof/>
                <w:lang w:eastAsia="de-DE"/>
              </w:rPr>
              <w:drawing>
                <wp:inline distT="0" distB="0" distL="0" distR="0">
                  <wp:extent cx="1275896" cy="1428750"/>
                  <wp:effectExtent l="19050" t="19050" r="19685" b="19050"/>
                  <wp:docPr id="467" name="Grafik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cstate="print"/>
                          <a:stretch>
                            <a:fillRect/>
                          </a:stretch>
                        </pic:blipFill>
                        <pic:spPr>
                          <a:xfrm>
                            <a:off x="0" y="0"/>
                            <a:ext cx="1275896" cy="1428750"/>
                          </a:xfrm>
                          <a:prstGeom prst="rect">
                            <a:avLst/>
                          </a:prstGeom>
                          <a:ln>
                            <a:solidFill>
                              <a:sysClr val="windowText" lastClr="000000"/>
                            </a:solidFill>
                          </a:ln>
                        </pic:spPr>
                      </pic:pic>
                    </a:graphicData>
                  </a:graphic>
                </wp:inline>
              </w:drawing>
            </w:r>
          </w:p>
        </w:tc>
        <w:tc>
          <w:tcPr>
            <w:tcW w:w="7251" w:type="dxa"/>
            <w:vAlign w:val="center"/>
          </w:tcPr>
          <w:p w:rsidR="00B40866" w:rsidRPr="00B40866" w:rsidRDefault="00B40866" w:rsidP="00095330">
            <w:pPr>
              <w:tabs>
                <w:tab w:val="left" w:pos="3969"/>
              </w:tabs>
              <w:jc w:val="both"/>
              <w:rPr>
                <w:rFonts w:ascii="Corbel" w:hAnsi="Corbel"/>
              </w:rPr>
            </w:pPr>
            <w:r w:rsidRPr="00A80874">
              <w:rPr>
                <w:rFonts w:ascii="Corbel" w:hAnsi="Corbel"/>
              </w:rPr>
              <w:t>Ein</w:t>
            </w:r>
            <w:r w:rsidR="0003316A" w:rsidRPr="00A80874">
              <w:rPr>
                <w:rFonts w:ascii="Corbel" w:hAnsi="Corbel"/>
              </w:rPr>
              <w:t xml:space="preserve">e </w:t>
            </w:r>
            <w:r w:rsidRPr="00A80874">
              <w:rPr>
                <w:rFonts w:ascii="Corbel" w:hAnsi="Corbel"/>
              </w:rPr>
              <w:t xml:space="preserve"> </w:t>
            </w:r>
            <w:proofErr w:type="spellStart"/>
            <w:r w:rsidRPr="00A80874">
              <w:rPr>
                <w:rFonts w:ascii="Corbel" w:hAnsi="Corbel"/>
                <w:b/>
              </w:rPr>
              <w:t>Concept</w:t>
            </w:r>
            <w:proofErr w:type="spellEnd"/>
            <w:r w:rsidR="00147879">
              <w:rPr>
                <w:rFonts w:ascii="Corbel" w:hAnsi="Corbel"/>
                <w:b/>
              </w:rPr>
              <w:t xml:space="preserve"> </w:t>
            </w:r>
            <w:proofErr w:type="spellStart"/>
            <w:r w:rsidRPr="00B40866">
              <w:rPr>
                <w:rFonts w:ascii="Corbel" w:hAnsi="Corbel"/>
                <w:b/>
              </w:rPr>
              <w:t>Map</w:t>
            </w:r>
            <w:proofErr w:type="spellEnd"/>
            <w:r w:rsidRPr="00B40866">
              <w:rPr>
                <w:rFonts w:ascii="Corbel" w:hAnsi="Corbel"/>
              </w:rPr>
              <w:t xml:space="preserve"> stellt die vielfältigen Beziehungen zwischen den Begriffen (Konzepten) eines Themenkomplexes dar, wobei die Begriffe durch </w:t>
            </w:r>
            <w:r w:rsidRPr="00B40866">
              <w:rPr>
                <w:rFonts w:ascii="Corbel" w:hAnsi="Corbel"/>
                <w:b/>
              </w:rPr>
              <w:t>beschri</w:t>
            </w:r>
            <w:r w:rsidRPr="00B40866">
              <w:rPr>
                <w:rFonts w:ascii="Corbel" w:hAnsi="Corbel"/>
                <w:b/>
              </w:rPr>
              <w:t>f</w:t>
            </w:r>
            <w:r w:rsidRPr="00B40866">
              <w:rPr>
                <w:rFonts w:ascii="Corbel" w:hAnsi="Corbel"/>
                <w:b/>
              </w:rPr>
              <w:t>tete</w:t>
            </w:r>
            <w:r w:rsidRPr="00B40866">
              <w:rPr>
                <w:rFonts w:ascii="Corbel" w:hAnsi="Corbel"/>
              </w:rPr>
              <w:t xml:space="preserve"> Pfeile verbunden werden.</w:t>
            </w:r>
          </w:p>
          <w:p w:rsidR="00B40866" w:rsidRPr="00B40866" w:rsidRDefault="00B40866" w:rsidP="00095330">
            <w:pPr>
              <w:tabs>
                <w:tab w:val="left" w:pos="3969"/>
              </w:tabs>
              <w:jc w:val="both"/>
              <w:rPr>
                <w:rFonts w:ascii="Corbel" w:hAnsi="Corbel"/>
              </w:rPr>
            </w:pPr>
            <w:r w:rsidRPr="00B40866">
              <w:rPr>
                <w:rFonts w:ascii="Corbel" w:hAnsi="Corbel"/>
              </w:rPr>
              <w:t>Ausgehend von einem Begriff werden weitere Begriffe gesucht, die Unterb</w:t>
            </w:r>
            <w:r w:rsidRPr="00B40866">
              <w:rPr>
                <w:rFonts w:ascii="Corbel" w:hAnsi="Corbel"/>
              </w:rPr>
              <w:t>e</w:t>
            </w:r>
            <w:r w:rsidRPr="00B40866">
              <w:rPr>
                <w:rFonts w:ascii="Corbel" w:hAnsi="Corbel"/>
              </w:rPr>
              <w:t>griffe sein können, aber ebenso auf einer gleichwertigen Stufe stehen kö</w:t>
            </w:r>
            <w:r w:rsidRPr="00B40866">
              <w:rPr>
                <w:rFonts w:ascii="Corbel" w:hAnsi="Corbel"/>
              </w:rPr>
              <w:t>n</w:t>
            </w:r>
            <w:r w:rsidRPr="00B40866">
              <w:rPr>
                <w:rFonts w:ascii="Corbel" w:hAnsi="Corbel"/>
              </w:rPr>
              <w:t xml:space="preserve">nen. Es können sich Begriffszentren bilden. Die </w:t>
            </w:r>
            <w:r w:rsidRPr="00B40866">
              <w:rPr>
                <w:rFonts w:ascii="Corbel" w:hAnsi="Corbel"/>
                <w:b/>
              </w:rPr>
              <w:t>Zusammenhänge</w:t>
            </w:r>
            <w:r w:rsidRPr="00B40866">
              <w:rPr>
                <w:rFonts w:ascii="Corbel" w:hAnsi="Corbel"/>
              </w:rPr>
              <w:t xml:space="preserve"> sind in beliebiger Richtung darstellbar.</w:t>
            </w:r>
          </w:p>
          <w:p w:rsidR="00B40866" w:rsidRPr="00B40866" w:rsidRDefault="00B40866" w:rsidP="00B40866">
            <w:pPr>
              <w:tabs>
                <w:tab w:val="left" w:pos="3969"/>
              </w:tabs>
              <w:rPr>
                <w:rFonts w:ascii="Corbel" w:hAnsi="Corbel"/>
              </w:rPr>
            </w:pPr>
          </w:p>
          <w:p w:rsidR="00B40866" w:rsidRPr="00B40866" w:rsidRDefault="00B40866" w:rsidP="00B40866">
            <w:pPr>
              <w:tabs>
                <w:tab w:val="left" w:pos="3969"/>
              </w:tabs>
              <w:rPr>
                <w:rFonts w:ascii="Corbel" w:hAnsi="Corbel"/>
              </w:rPr>
            </w:pPr>
          </w:p>
          <w:p w:rsidR="00B40866" w:rsidRPr="00B40866" w:rsidRDefault="00B40866" w:rsidP="00B40866">
            <w:pPr>
              <w:tabs>
                <w:tab w:val="left" w:pos="3969"/>
              </w:tabs>
              <w:rPr>
                <w:rFonts w:ascii="Corbel" w:hAnsi="Corbel"/>
              </w:rPr>
            </w:pPr>
          </w:p>
          <w:p w:rsidR="00B40866" w:rsidRPr="00B40866" w:rsidRDefault="00B40866" w:rsidP="00B40866">
            <w:pPr>
              <w:tabs>
                <w:tab w:val="left" w:pos="3969"/>
              </w:tabs>
              <w:rPr>
                <w:rFonts w:ascii="Corbel" w:hAnsi="Corbel"/>
              </w:rPr>
            </w:pPr>
          </w:p>
        </w:tc>
      </w:tr>
    </w:tbl>
    <w:p w:rsidR="00B40866" w:rsidRPr="00B40866" w:rsidRDefault="00B40866" w:rsidP="00B40866">
      <w:pPr>
        <w:keepNext/>
        <w:overflowPunct w:val="0"/>
        <w:autoSpaceDE w:val="0"/>
        <w:autoSpaceDN w:val="0"/>
        <w:adjustRightInd w:val="0"/>
        <w:textAlignment w:val="baseline"/>
        <w:outlineLvl w:val="5"/>
        <w:rPr>
          <w:rFonts w:asciiTheme="minorHAnsi" w:eastAsia="Times New Roman" w:hAnsiTheme="minorHAnsi" w:cs="Times New Roman"/>
          <w:b/>
          <w:bCs/>
          <w:lang w:eastAsia="de-DE"/>
        </w:rPr>
      </w:pPr>
      <w:r w:rsidRPr="00B40866">
        <w:rPr>
          <w:rFonts w:asciiTheme="minorHAnsi" w:eastAsia="Times New Roman" w:hAnsiTheme="minorHAnsi" w:cs="Times New Roman"/>
          <w:b/>
          <w:bCs/>
          <w:lang w:eastAsia="de-DE"/>
        </w:rPr>
        <w:lastRenderedPageBreak/>
        <w:t>Arbeitsauftrag 7: (Einzelarbeit)</w:t>
      </w:r>
    </w:p>
    <w:p w:rsidR="00B40866" w:rsidRPr="00B40866" w:rsidRDefault="00B40866" w:rsidP="00B40866">
      <w:pPr>
        <w:spacing w:line="288" w:lineRule="atLeast"/>
        <w:jc w:val="both"/>
        <w:rPr>
          <w:rFonts w:asciiTheme="minorHAnsi" w:hAnsiTheme="minorHAnsi"/>
          <w:b/>
        </w:rPr>
      </w:pPr>
    </w:p>
    <w:p w:rsidR="00B40866" w:rsidRPr="00B40866" w:rsidRDefault="00B40866" w:rsidP="00B40866">
      <w:pPr>
        <w:spacing w:line="288" w:lineRule="atLeast"/>
        <w:jc w:val="both"/>
        <w:rPr>
          <w:rFonts w:asciiTheme="minorHAnsi" w:hAnsiTheme="minorHAnsi"/>
        </w:rPr>
      </w:pPr>
      <w:r w:rsidRPr="00B40866">
        <w:rPr>
          <w:rFonts w:asciiTheme="minorHAnsi" w:hAnsiTheme="minorHAnsi"/>
        </w:rPr>
        <w:t>Bereiten Sie eine Kurzpräsentation (Redezeit Maximal 2 Minuten) vor. Verwenden Sie dazu Ihre erarbeitete Visualisierung.</w:t>
      </w:r>
    </w:p>
    <w:p w:rsidR="00B40866" w:rsidRPr="00B40866" w:rsidRDefault="00B40866" w:rsidP="00B40866">
      <w:pPr>
        <w:spacing w:line="288" w:lineRule="atLeast"/>
        <w:jc w:val="both"/>
        <w:rPr>
          <w:rFonts w:asciiTheme="minorHAnsi" w:hAnsiTheme="minorHAnsi"/>
          <w:b/>
        </w:rPr>
      </w:pPr>
    </w:p>
    <w:p w:rsidR="00B40866" w:rsidRPr="00B40866" w:rsidRDefault="00B40866" w:rsidP="00B40866">
      <w:pPr>
        <w:spacing w:line="288" w:lineRule="atLeast"/>
        <w:jc w:val="both"/>
        <w:rPr>
          <w:rFonts w:asciiTheme="minorHAnsi" w:hAnsiTheme="minorHAnsi"/>
          <w:b/>
          <w:bCs/>
        </w:rPr>
      </w:pPr>
      <w:r w:rsidRPr="00B40866">
        <w:rPr>
          <w:rFonts w:asciiTheme="minorHAnsi" w:hAnsiTheme="minorHAnsi"/>
          <w:b/>
          <w:bCs/>
        </w:rPr>
        <w:t>Arbeitsauftrag 8: (Dreiergruppe)</w:t>
      </w:r>
    </w:p>
    <w:p w:rsidR="00B40866" w:rsidRPr="00B40866" w:rsidRDefault="00B40866" w:rsidP="00B40866">
      <w:pPr>
        <w:spacing w:line="288" w:lineRule="atLeast"/>
        <w:jc w:val="both"/>
        <w:rPr>
          <w:rFonts w:asciiTheme="minorHAnsi" w:hAnsiTheme="minorHAnsi"/>
          <w:b/>
        </w:rPr>
      </w:pPr>
    </w:p>
    <w:p w:rsidR="00B40866" w:rsidRPr="00B40866" w:rsidRDefault="00B40866" w:rsidP="00B40866">
      <w:pPr>
        <w:autoSpaceDE w:val="0"/>
        <w:autoSpaceDN w:val="0"/>
        <w:adjustRightInd w:val="0"/>
        <w:jc w:val="both"/>
        <w:rPr>
          <w:rFonts w:asciiTheme="minorHAnsi" w:eastAsia="Times New Roman" w:hAnsiTheme="minorHAnsi" w:cs="Corbel"/>
          <w:lang w:eastAsia="de-DE"/>
        </w:rPr>
      </w:pPr>
      <w:r w:rsidRPr="00B40866">
        <w:rPr>
          <w:rFonts w:asciiTheme="minorHAnsi" w:eastAsia="Times New Roman" w:hAnsiTheme="minorHAnsi" w:cs="Calibri"/>
          <w:lang w:eastAsia="de-DE"/>
        </w:rPr>
        <w:t>Suchen Sie sich nun Teammitglieder entsprechend der Rollenkarten, die Sie erhalten haben, so dass in jedem Team jede Rolle vorhanden ist und möglichst unterschiedliche Visualisierungsfo</w:t>
      </w:r>
      <w:r w:rsidRPr="00B40866">
        <w:rPr>
          <w:rFonts w:asciiTheme="minorHAnsi" w:eastAsia="Times New Roman" w:hAnsiTheme="minorHAnsi" w:cs="Calibri"/>
          <w:lang w:eastAsia="de-DE"/>
        </w:rPr>
        <w:t>r</w:t>
      </w:r>
      <w:r w:rsidRPr="00B40866">
        <w:rPr>
          <w:rFonts w:asciiTheme="minorHAnsi" w:eastAsia="Times New Roman" w:hAnsiTheme="minorHAnsi" w:cs="Calibri"/>
          <w:lang w:eastAsia="de-DE"/>
        </w:rPr>
        <w:t xml:space="preserve">men in der Gruppe repräsentiert sind. </w:t>
      </w:r>
      <w:r w:rsidRPr="00B40866">
        <w:rPr>
          <w:rFonts w:asciiTheme="minorHAnsi" w:eastAsia="Times New Roman" w:hAnsiTheme="minorHAnsi" w:cs="Corbel"/>
          <w:lang w:eastAsia="de-DE"/>
        </w:rPr>
        <w:t>Beginnen Sie mit dem Dreiergespräch entsprechend Ihrer Rolle.</w:t>
      </w:r>
    </w:p>
    <w:p w:rsidR="00B40866" w:rsidRPr="00B40866" w:rsidRDefault="00B40866" w:rsidP="00B40866">
      <w:pPr>
        <w:autoSpaceDE w:val="0"/>
        <w:autoSpaceDN w:val="0"/>
        <w:adjustRightInd w:val="0"/>
        <w:jc w:val="both"/>
        <w:rPr>
          <w:rFonts w:asciiTheme="minorHAnsi" w:eastAsia="Times New Roman" w:hAnsiTheme="minorHAnsi" w:cs="Corbel"/>
          <w:lang w:eastAsia="de-DE"/>
        </w:rPr>
      </w:pPr>
    </w:p>
    <w:p w:rsidR="00B40866" w:rsidRPr="00B40866" w:rsidRDefault="00B40866" w:rsidP="00B40866">
      <w:pPr>
        <w:autoSpaceDE w:val="0"/>
        <w:autoSpaceDN w:val="0"/>
        <w:adjustRightInd w:val="0"/>
        <w:jc w:val="both"/>
        <w:rPr>
          <w:rFonts w:asciiTheme="minorHAnsi" w:eastAsia="Times New Roman" w:hAnsiTheme="minorHAnsi" w:cs="Corbel"/>
          <w:lang w:eastAsia="de-DE"/>
        </w:rPr>
      </w:pPr>
      <w:r w:rsidRPr="00B40866">
        <w:rPr>
          <w:rFonts w:asciiTheme="minorHAnsi" w:eastAsia="Times New Roman" w:hAnsiTheme="minorHAnsi" w:cs="Calibri"/>
          <w:lang w:eastAsia="de-DE"/>
        </w:rPr>
        <w:t>D</w:t>
      </w:r>
      <w:r w:rsidR="00A33816">
        <w:rPr>
          <w:rFonts w:asciiTheme="minorHAnsi" w:eastAsia="Times New Roman" w:hAnsiTheme="minorHAnsi" w:cs="Calibri"/>
          <w:lang w:eastAsia="de-DE"/>
        </w:rPr>
        <w:t>ie Sprecherin/der</w:t>
      </w:r>
      <w:r w:rsidRPr="00B40866">
        <w:rPr>
          <w:rFonts w:asciiTheme="minorHAnsi" w:eastAsia="Times New Roman" w:hAnsiTheme="minorHAnsi" w:cs="Calibri"/>
          <w:lang w:eastAsia="de-DE"/>
        </w:rPr>
        <w:t xml:space="preserve"> Sprecher hat maximal 2 Minuten Zeit. Die Zeitnehmerin</w:t>
      </w:r>
      <w:r w:rsidR="00512AE5">
        <w:rPr>
          <w:rFonts w:asciiTheme="minorHAnsi" w:eastAsia="Times New Roman" w:hAnsiTheme="minorHAnsi" w:cs="Calibri"/>
          <w:lang w:eastAsia="de-DE"/>
        </w:rPr>
        <w:t>/der Zeitnehmer</w:t>
      </w:r>
      <w:r w:rsidRPr="00B40866">
        <w:rPr>
          <w:rFonts w:asciiTheme="minorHAnsi" w:eastAsia="Times New Roman" w:hAnsiTheme="minorHAnsi" w:cs="Calibri"/>
          <w:lang w:eastAsia="de-DE"/>
        </w:rPr>
        <w:t xml:space="preserve"> achtet auf die exakte Einhaltung der Zeit. </w:t>
      </w:r>
      <w:r w:rsidRPr="00B40866">
        <w:rPr>
          <w:rFonts w:asciiTheme="minorHAnsi" w:eastAsia="Times New Roman" w:hAnsiTheme="minorHAnsi" w:cs="Corbel"/>
          <w:lang w:eastAsia="de-DE"/>
        </w:rPr>
        <w:t>Die Zuhörerin</w:t>
      </w:r>
      <w:r w:rsidR="00512AE5">
        <w:rPr>
          <w:rFonts w:asciiTheme="minorHAnsi" w:eastAsia="Times New Roman" w:hAnsiTheme="minorHAnsi" w:cs="Corbel"/>
          <w:lang w:eastAsia="de-DE"/>
        </w:rPr>
        <w:t>/der Zuhörer</w:t>
      </w:r>
      <w:r w:rsidRPr="00B40866">
        <w:rPr>
          <w:rFonts w:asciiTheme="minorHAnsi" w:eastAsia="Times New Roman" w:hAnsiTheme="minorHAnsi" w:cs="Corbel"/>
          <w:lang w:eastAsia="de-DE"/>
        </w:rPr>
        <w:t xml:space="preserve"> fasst in eigenen Worten zusammen.</w:t>
      </w:r>
    </w:p>
    <w:p w:rsidR="00B40866" w:rsidRPr="00B40866" w:rsidRDefault="00B40866" w:rsidP="00B40866">
      <w:pPr>
        <w:autoSpaceDE w:val="0"/>
        <w:autoSpaceDN w:val="0"/>
        <w:adjustRightInd w:val="0"/>
        <w:jc w:val="both"/>
        <w:rPr>
          <w:rFonts w:asciiTheme="minorHAnsi" w:eastAsia="Times New Roman" w:hAnsiTheme="minorHAnsi" w:cs="Corbel"/>
          <w:lang w:eastAsia="de-DE"/>
        </w:rPr>
      </w:pPr>
    </w:p>
    <w:p w:rsidR="00B40866" w:rsidRPr="00B40866" w:rsidRDefault="00B40866" w:rsidP="00B40866">
      <w:pPr>
        <w:autoSpaceDE w:val="0"/>
        <w:autoSpaceDN w:val="0"/>
        <w:adjustRightInd w:val="0"/>
        <w:jc w:val="both"/>
        <w:rPr>
          <w:rFonts w:asciiTheme="minorHAnsi" w:hAnsiTheme="minorHAnsi"/>
        </w:rPr>
      </w:pPr>
      <w:r w:rsidRPr="00B40866">
        <w:rPr>
          <w:rFonts w:asciiTheme="minorHAnsi" w:eastAsia="Times New Roman" w:hAnsiTheme="minorHAnsi" w:cs="Corbel"/>
          <w:lang w:eastAsia="de-DE"/>
        </w:rPr>
        <w:t>Geben Sie danach die Rollenkarten weiter und beginnen Sie von vorne, bis jede/r präsentiert hat.</w:t>
      </w:r>
    </w:p>
    <w:p w:rsidR="00B40866" w:rsidRDefault="00B40866" w:rsidP="00953353"/>
    <w:p w:rsidR="00512AE5" w:rsidRDefault="00512AE5">
      <w:pPr>
        <w:spacing w:line="276" w:lineRule="auto"/>
      </w:pPr>
      <w:r>
        <w:br w:type="page"/>
      </w:r>
    </w:p>
    <w:p w:rsidR="004F6345" w:rsidRPr="00DC7EE3" w:rsidRDefault="00A80874" w:rsidP="004F6345">
      <w:pPr>
        <w:rPr>
          <w:rFonts w:asciiTheme="minorHAnsi" w:hAnsiTheme="minorHAnsi" w:cstheme="minorHAnsi"/>
          <w:b/>
        </w:rPr>
      </w:pPr>
      <w:r>
        <w:rPr>
          <w:b/>
          <w:noProof/>
          <w:lang w:eastAsia="de-DE"/>
        </w:rPr>
        <w:lastRenderedPageBreak/>
        <mc:AlternateContent>
          <mc:Choice Requires="wps">
            <w:drawing>
              <wp:anchor distT="0" distB="0" distL="114300" distR="114300" simplePos="0" relativeHeight="251845632" behindDoc="0" locked="0" layoutInCell="1" allowOverlap="1">
                <wp:simplePos x="0" y="0"/>
                <wp:positionH relativeFrom="column">
                  <wp:posOffset>5490210</wp:posOffset>
                </wp:positionH>
                <wp:positionV relativeFrom="paragraph">
                  <wp:posOffset>0</wp:posOffset>
                </wp:positionV>
                <wp:extent cx="603885" cy="343535"/>
                <wp:effectExtent l="0" t="0" r="24765" b="18415"/>
                <wp:wrapNone/>
                <wp:docPr id="1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343535"/>
                        </a:xfrm>
                        <a:prstGeom prst="rect">
                          <a:avLst/>
                        </a:prstGeom>
                        <a:solidFill>
                          <a:srgbClr val="FFFFFF"/>
                        </a:solidFill>
                        <a:ln w="9525">
                          <a:solidFill>
                            <a:srgbClr val="000000"/>
                          </a:solidFill>
                          <a:miter lim="800000"/>
                          <a:headEnd/>
                          <a:tailEnd/>
                        </a:ln>
                      </wps:spPr>
                      <wps:txbx>
                        <w:txbxContent>
                          <w:p w:rsidR="00361E60" w:rsidRPr="00F375C7" w:rsidRDefault="00361E60" w:rsidP="004F6345">
                            <w:pPr>
                              <w:jc w:val="center"/>
                              <w:rPr>
                                <w:rFonts w:asciiTheme="minorHAnsi" w:hAnsiTheme="minorHAnsi"/>
                                <w:b/>
                              </w:rPr>
                            </w:pPr>
                            <w:r>
                              <w:rPr>
                                <w:rFonts w:asciiTheme="minorHAnsi" w:hAnsiTheme="minorHAnsi"/>
                                <w:b/>
                              </w:rPr>
                              <w:t>AB 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432.3pt;margin-top:0;width:47.55pt;height:27.0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">
                <v:textbox>
                  <w:txbxContent>
                    <w:p w:rsidR="00361E60" w:rsidRPr="00F375C7" w:rsidRDefault="00361E60" w:rsidP="004F6345">
                      <w:pPr>
                        <w:jc w:val="center"/>
                        <w:rPr>
                          <w:rFonts w:asciiTheme="minorHAnsi" w:hAnsiTheme="minorHAnsi"/>
                          <w:b/>
                        </w:rPr>
                      </w:pPr>
                      <w:r>
                        <w:rPr>
                          <w:rFonts w:asciiTheme="minorHAnsi" w:hAnsiTheme="minorHAnsi"/>
                          <w:b/>
                        </w:rPr>
                        <w:t>AB 4</w:t>
                      </w:r>
                    </w:p>
                  </w:txbxContent>
                </v:textbox>
              </v:shape>
            </w:pict>
          </mc:Fallback>
        </mc:AlternateContent>
      </w:r>
      <w:r w:rsidR="004F6345" w:rsidRPr="00DC7EE3">
        <w:rPr>
          <w:rFonts w:asciiTheme="minorHAnsi" w:hAnsiTheme="minorHAnsi" w:cstheme="minorHAnsi"/>
          <w:b/>
        </w:rPr>
        <w:t xml:space="preserve">Lösungsblatt mit Fragen zum Fall </w:t>
      </w:r>
      <w:r w:rsidR="00836D63">
        <w:rPr>
          <w:rFonts w:asciiTheme="minorHAnsi" w:hAnsiTheme="minorHAnsi" w:cstheme="minorHAnsi"/>
          <w:b/>
        </w:rPr>
        <w:t>3</w:t>
      </w:r>
      <w:r w:rsidR="004F6345" w:rsidRPr="00DC7EE3">
        <w:rPr>
          <w:rFonts w:asciiTheme="minorHAnsi" w:hAnsiTheme="minorHAnsi" w:cstheme="minorHAnsi"/>
          <w:b/>
        </w:rPr>
        <w:t>:</w:t>
      </w:r>
    </w:p>
    <w:p w:rsidR="004F6345" w:rsidRDefault="004F6345" w:rsidP="004F6345">
      <w:pPr>
        <w:tabs>
          <w:tab w:val="left" w:pos="3218"/>
        </w:tabs>
        <w:rPr>
          <w:b/>
        </w:rPr>
      </w:pPr>
    </w:p>
    <w:p w:rsidR="004F6345" w:rsidRDefault="004F6345" w:rsidP="004F6345">
      <w:pPr>
        <w:tabs>
          <w:tab w:val="left" w:pos="3218"/>
        </w:tabs>
        <w:rPr>
          <w:b/>
        </w:rPr>
      </w:pPr>
    </w:p>
    <w:p w:rsidR="004F6345" w:rsidRPr="00FC50A0" w:rsidRDefault="004F6345" w:rsidP="004F6345">
      <w:pPr>
        <w:tabs>
          <w:tab w:val="left" w:pos="3218"/>
        </w:tabs>
        <w:rPr>
          <w:rFonts w:asciiTheme="minorHAnsi" w:hAnsiTheme="minorHAnsi" w:cstheme="minorHAnsi"/>
          <w:b/>
        </w:rPr>
      </w:pPr>
      <w:r w:rsidRPr="00FC50A0">
        <w:rPr>
          <w:rFonts w:asciiTheme="minorHAnsi" w:hAnsiTheme="minorHAnsi" w:cstheme="minorHAnsi"/>
          <w:b/>
        </w:rPr>
        <w:t>Sachverhalt:</w:t>
      </w:r>
    </w:p>
    <w:p w:rsidR="004F6345" w:rsidRPr="00FC50A0" w:rsidRDefault="004F6345" w:rsidP="004F6345">
      <w:pPr>
        <w:tabs>
          <w:tab w:val="left" w:pos="3218"/>
        </w:tabs>
        <w:rPr>
          <w:rFonts w:asciiTheme="minorHAnsi" w:hAnsiTheme="minorHAnsi" w:cstheme="minorHAnsi"/>
        </w:rPr>
      </w:pPr>
    </w:p>
    <w:p w:rsidR="004F6345" w:rsidRPr="00FC50A0" w:rsidRDefault="004F6345" w:rsidP="004F6345">
      <w:pPr>
        <w:tabs>
          <w:tab w:val="left" w:pos="3218"/>
        </w:tabs>
        <w:rPr>
          <w:rFonts w:asciiTheme="minorHAnsi" w:hAnsiTheme="minorHAnsi" w:cstheme="minorHAnsi"/>
        </w:rPr>
      </w:pPr>
    </w:p>
    <w:p w:rsidR="004F6345" w:rsidRPr="00FC50A0" w:rsidRDefault="004F6345" w:rsidP="004F6345">
      <w:pPr>
        <w:tabs>
          <w:tab w:val="left" w:pos="3218"/>
        </w:tabs>
        <w:rPr>
          <w:rFonts w:asciiTheme="minorHAnsi" w:hAnsiTheme="minorHAnsi" w:cstheme="minorHAnsi"/>
        </w:rPr>
      </w:pPr>
    </w:p>
    <w:p w:rsidR="004F6345" w:rsidRPr="00FC50A0" w:rsidRDefault="004F6345" w:rsidP="004F6345">
      <w:pPr>
        <w:tabs>
          <w:tab w:val="left" w:pos="3218"/>
        </w:tabs>
        <w:rPr>
          <w:rFonts w:asciiTheme="minorHAnsi" w:hAnsiTheme="minorHAnsi" w:cstheme="minorHAnsi"/>
        </w:rPr>
      </w:pPr>
    </w:p>
    <w:p w:rsidR="004F6345" w:rsidRPr="00FC50A0" w:rsidRDefault="004F6345" w:rsidP="004F6345">
      <w:pPr>
        <w:tabs>
          <w:tab w:val="left" w:pos="3218"/>
        </w:tabs>
        <w:rPr>
          <w:rFonts w:asciiTheme="minorHAnsi" w:hAnsiTheme="minorHAnsi" w:cstheme="minorHAnsi"/>
        </w:rPr>
      </w:pPr>
    </w:p>
    <w:p w:rsidR="004F6345" w:rsidRPr="00FC50A0" w:rsidRDefault="004F6345" w:rsidP="004F6345">
      <w:pPr>
        <w:tabs>
          <w:tab w:val="left" w:pos="3218"/>
        </w:tabs>
        <w:rPr>
          <w:rFonts w:asciiTheme="minorHAnsi" w:hAnsiTheme="minorHAnsi" w:cstheme="minorHAnsi"/>
        </w:rPr>
      </w:pPr>
    </w:p>
    <w:p w:rsidR="004F6345" w:rsidRPr="00FC50A0" w:rsidRDefault="004F6345" w:rsidP="004F6345">
      <w:pPr>
        <w:pStyle w:val="Listenabsatz"/>
        <w:numPr>
          <w:ilvl w:val="0"/>
          <w:numId w:val="37"/>
        </w:numPr>
        <w:tabs>
          <w:tab w:val="left" w:pos="3218"/>
        </w:tabs>
        <w:spacing w:line="259" w:lineRule="auto"/>
        <w:rPr>
          <w:rFonts w:asciiTheme="minorHAnsi" w:hAnsiTheme="minorHAnsi" w:cstheme="minorHAnsi"/>
          <w:b/>
        </w:rPr>
      </w:pPr>
      <w:r w:rsidRPr="00FC50A0">
        <w:rPr>
          <w:rFonts w:asciiTheme="minorHAnsi" w:hAnsiTheme="minorHAnsi" w:cstheme="minorHAnsi"/>
          <w:b/>
        </w:rPr>
        <w:t>Analyse des Sachverhalts und Visualisierung der Beteiligten und ihrer Rechtsansprüche</w:t>
      </w:r>
    </w:p>
    <w:p w:rsidR="004F6345" w:rsidRPr="00FC50A0" w:rsidRDefault="004F6345" w:rsidP="004F6345">
      <w:pPr>
        <w:tabs>
          <w:tab w:val="left" w:pos="3218"/>
        </w:tabs>
        <w:rPr>
          <w:rFonts w:asciiTheme="minorHAnsi" w:hAnsiTheme="minorHAnsi" w:cstheme="minorHAnsi"/>
        </w:rPr>
      </w:pPr>
    </w:p>
    <w:p w:rsidR="004F6345" w:rsidRPr="00FC50A0" w:rsidRDefault="004F6345" w:rsidP="004F6345">
      <w:pPr>
        <w:tabs>
          <w:tab w:val="left" w:pos="3218"/>
        </w:tabs>
        <w:rPr>
          <w:rFonts w:asciiTheme="minorHAnsi" w:hAnsiTheme="minorHAnsi" w:cstheme="minorHAnsi"/>
        </w:rPr>
      </w:pPr>
    </w:p>
    <w:p w:rsidR="004F6345" w:rsidRPr="00FC50A0" w:rsidRDefault="004F6345" w:rsidP="004F6345">
      <w:pPr>
        <w:tabs>
          <w:tab w:val="left" w:pos="3218"/>
        </w:tabs>
        <w:rPr>
          <w:rFonts w:asciiTheme="minorHAnsi" w:hAnsiTheme="minorHAnsi" w:cstheme="minorHAnsi"/>
        </w:rPr>
      </w:pPr>
    </w:p>
    <w:p w:rsidR="004F6345" w:rsidRPr="00FC50A0" w:rsidRDefault="004F6345" w:rsidP="004F6345">
      <w:pPr>
        <w:tabs>
          <w:tab w:val="left" w:pos="3218"/>
        </w:tabs>
        <w:rPr>
          <w:rFonts w:asciiTheme="minorHAnsi" w:hAnsiTheme="minorHAnsi" w:cstheme="minorHAnsi"/>
        </w:rPr>
      </w:pPr>
    </w:p>
    <w:p w:rsidR="004F6345" w:rsidRPr="00FC50A0" w:rsidRDefault="004F6345" w:rsidP="004F6345">
      <w:pPr>
        <w:tabs>
          <w:tab w:val="left" w:pos="3218"/>
        </w:tabs>
        <w:rPr>
          <w:rFonts w:asciiTheme="minorHAnsi" w:hAnsiTheme="minorHAnsi" w:cstheme="minorHAnsi"/>
        </w:rPr>
      </w:pPr>
    </w:p>
    <w:p w:rsidR="004F6345" w:rsidRPr="00FC50A0" w:rsidRDefault="004F6345" w:rsidP="004F6345">
      <w:pPr>
        <w:tabs>
          <w:tab w:val="left" w:pos="3218"/>
        </w:tabs>
        <w:rPr>
          <w:rFonts w:asciiTheme="minorHAnsi" w:hAnsiTheme="minorHAnsi" w:cstheme="minorHAnsi"/>
        </w:rPr>
      </w:pPr>
    </w:p>
    <w:p w:rsidR="004F6345" w:rsidRPr="00FC50A0" w:rsidRDefault="004F6345" w:rsidP="004F6345">
      <w:pPr>
        <w:tabs>
          <w:tab w:val="left" w:pos="3218"/>
        </w:tabs>
        <w:rPr>
          <w:rFonts w:asciiTheme="minorHAnsi" w:hAnsiTheme="minorHAnsi" w:cstheme="minorHAnsi"/>
        </w:rPr>
      </w:pPr>
    </w:p>
    <w:p w:rsidR="004F6345" w:rsidRPr="00FC50A0" w:rsidRDefault="004F6345" w:rsidP="004F6345">
      <w:pPr>
        <w:tabs>
          <w:tab w:val="left" w:pos="3218"/>
        </w:tabs>
        <w:rPr>
          <w:rFonts w:asciiTheme="minorHAnsi" w:hAnsiTheme="minorHAnsi" w:cstheme="minorHAnsi"/>
        </w:rPr>
      </w:pPr>
    </w:p>
    <w:p w:rsidR="004F6345" w:rsidRPr="00FC50A0" w:rsidRDefault="004F6345" w:rsidP="004F6345">
      <w:pPr>
        <w:pStyle w:val="Listenabsatz"/>
        <w:numPr>
          <w:ilvl w:val="0"/>
          <w:numId w:val="37"/>
        </w:numPr>
        <w:tabs>
          <w:tab w:val="left" w:pos="3218"/>
        </w:tabs>
        <w:spacing w:line="259" w:lineRule="auto"/>
        <w:rPr>
          <w:rFonts w:asciiTheme="minorHAnsi" w:hAnsiTheme="minorHAnsi" w:cstheme="minorHAnsi"/>
          <w:b/>
        </w:rPr>
      </w:pPr>
      <w:r w:rsidRPr="00FC50A0">
        <w:rPr>
          <w:rFonts w:asciiTheme="minorHAnsi" w:hAnsiTheme="minorHAnsi" w:cstheme="minorHAnsi"/>
          <w:b/>
        </w:rPr>
        <w:t>Benennung der Anspruchsgrundlagen (Paragrafen)</w:t>
      </w:r>
    </w:p>
    <w:p w:rsidR="004F6345" w:rsidRPr="00FC50A0" w:rsidRDefault="004F6345" w:rsidP="004F6345">
      <w:pPr>
        <w:tabs>
          <w:tab w:val="left" w:pos="3218"/>
        </w:tabs>
        <w:rPr>
          <w:rFonts w:asciiTheme="minorHAnsi" w:hAnsiTheme="minorHAnsi" w:cstheme="minorHAnsi"/>
        </w:rPr>
      </w:pPr>
    </w:p>
    <w:p w:rsidR="004F6345" w:rsidRPr="00FC50A0" w:rsidRDefault="004F6345" w:rsidP="004F6345">
      <w:pPr>
        <w:tabs>
          <w:tab w:val="left" w:pos="3218"/>
        </w:tabs>
        <w:rPr>
          <w:rFonts w:asciiTheme="minorHAnsi" w:hAnsiTheme="minorHAnsi" w:cstheme="minorHAnsi"/>
        </w:rPr>
      </w:pPr>
    </w:p>
    <w:p w:rsidR="004F6345" w:rsidRPr="00FC50A0" w:rsidRDefault="004F6345" w:rsidP="004F6345">
      <w:pPr>
        <w:tabs>
          <w:tab w:val="left" w:pos="3218"/>
        </w:tabs>
        <w:rPr>
          <w:rFonts w:asciiTheme="minorHAnsi" w:hAnsiTheme="minorHAnsi" w:cstheme="minorHAnsi"/>
        </w:rPr>
      </w:pPr>
    </w:p>
    <w:p w:rsidR="004F6345" w:rsidRPr="00FC50A0" w:rsidRDefault="004F6345" w:rsidP="004F6345">
      <w:pPr>
        <w:tabs>
          <w:tab w:val="left" w:pos="3218"/>
        </w:tabs>
        <w:rPr>
          <w:rFonts w:asciiTheme="minorHAnsi" w:hAnsiTheme="minorHAnsi" w:cstheme="minorHAnsi"/>
        </w:rPr>
      </w:pPr>
    </w:p>
    <w:p w:rsidR="004F6345" w:rsidRPr="00FC50A0" w:rsidRDefault="004F6345" w:rsidP="004F6345">
      <w:pPr>
        <w:tabs>
          <w:tab w:val="left" w:pos="3218"/>
        </w:tabs>
        <w:rPr>
          <w:rFonts w:asciiTheme="minorHAnsi" w:hAnsiTheme="minorHAnsi" w:cstheme="minorHAnsi"/>
        </w:rPr>
      </w:pPr>
    </w:p>
    <w:p w:rsidR="004F6345" w:rsidRPr="00FC50A0" w:rsidRDefault="004F6345" w:rsidP="004F6345">
      <w:pPr>
        <w:tabs>
          <w:tab w:val="left" w:pos="3218"/>
        </w:tabs>
        <w:rPr>
          <w:rFonts w:asciiTheme="minorHAnsi" w:hAnsiTheme="minorHAnsi" w:cstheme="minorHAnsi"/>
        </w:rPr>
      </w:pPr>
    </w:p>
    <w:p w:rsidR="004F6345" w:rsidRPr="00FC50A0" w:rsidRDefault="004F6345" w:rsidP="004F6345">
      <w:pPr>
        <w:tabs>
          <w:tab w:val="left" w:pos="3218"/>
        </w:tabs>
        <w:rPr>
          <w:rFonts w:asciiTheme="minorHAnsi" w:hAnsiTheme="minorHAnsi" w:cstheme="minorHAnsi"/>
        </w:rPr>
      </w:pPr>
    </w:p>
    <w:p w:rsidR="004F6345" w:rsidRPr="00FC50A0" w:rsidRDefault="004F6345" w:rsidP="004F6345">
      <w:pPr>
        <w:tabs>
          <w:tab w:val="left" w:pos="3218"/>
        </w:tabs>
        <w:rPr>
          <w:rFonts w:asciiTheme="minorHAnsi" w:hAnsiTheme="minorHAnsi" w:cstheme="minorHAnsi"/>
        </w:rPr>
      </w:pPr>
    </w:p>
    <w:p w:rsidR="004F6345" w:rsidRPr="00FC50A0" w:rsidRDefault="004F6345" w:rsidP="004F6345">
      <w:pPr>
        <w:pStyle w:val="Listenabsatz"/>
        <w:numPr>
          <w:ilvl w:val="0"/>
          <w:numId w:val="37"/>
        </w:numPr>
        <w:tabs>
          <w:tab w:val="left" w:pos="3218"/>
        </w:tabs>
        <w:spacing w:line="259" w:lineRule="auto"/>
        <w:rPr>
          <w:rFonts w:asciiTheme="minorHAnsi" w:hAnsiTheme="minorHAnsi" w:cstheme="minorHAnsi"/>
          <w:b/>
        </w:rPr>
      </w:pPr>
      <w:r w:rsidRPr="00FC50A0">
        <w:rPr>
          <w:rFonts w:asciiTheme="minorHAnsi" w:hAnsiTheme="minorHAnsi" w:cstheme="minorHAnsi"/>
          <w:b/>
        </w:rPr>
        <w:t>Prüfung der Anspruchsgrundlagen</w:t>
      </w:r>
    </w:p>
    <w:p w:rsidR="004F6345" w:rsidRPr="00FC50A0" w:rsidRDefault="004F6345" w:rsidP="004F6345">
      <w:pPr>
        <w:tabs>
          <w:tab w:val="left" w:pos="3218"/>
        </w:tabs>
        <w:rPr>
          <w:rFonts w:asciiTheme="minorHAnsi" w:hAnsiTheme="minorHAnsi" w:cstheme="minorHAnsi"/>
        </w:rPr>
      </w:pPr>
    </w:p>
    <w:p w:rsidR="004F6345" w:rsidRPr="00FC50A0" w:rsidRDefault="004F6345" w:rsidP="004F6345">
      <w:pPr>
        <w:tabs>
          <w:tab w:val="left" w:pos="3218"/>
        </w:tabs>
        <w:rPr>
          <w:rFonts w:asciiTheme="minorHAnsi" w:hAnsiTheme="minorHAnsi" w:cstheme="minorHAnsi"/>
        </w:rPr>
      </w:pPr>
    </w:p>
    <w:p w:rsidR="004F6345" w:rsidRPr="00FC50A0" w:rsidRDefault="004F6345" w:rsidP="004F6345">
      <w:pPr>
        <w:tabs>
          <w:tab w:val="left" w:pos="3218"/>
        </w:tabs>
        <w:rPr>
          <w:rFonts w:asciiTheme="minorHAnsi" w:hAnsiTheme="minorHAnsi" w:cstheme="minorHAnsi"/>
        </w:rPr>
      </w:pPr>
    </w:p>
    <w:p w:rsidR="004F6345" w:rsidRPr="00FC50A0" w:rsidRDefault="004F6345" w:rsidP="004F6345">
      <w:pPr>
        <w:tabs>
          <w:tab w:val="left" w:pos="3218"/>
        </w:tabs>
        <w:rPr>
          <w:rFonts w:asciiTheme="minorHAnsi" w:hAnsiTheme="minorHAnsi" w:cstheme="minorHAnsi"/>
        </w:rPr>
      </w:pPr>
    </w:p>
    <w:p w:rsidR="004F6345" w:rsidRPr="00FC50A0" w:rsidRDefault="004F6345" w:rsidP="004F6345">
      <w:pPr>
        <w:tabs>
          <w:tab w:val="left" w:pos="3218"/>
        </w:tabs>
        <w:rPr>
          <w:rFonts w:asciiTheme="minorHAnsi" w:hAnsiTheme="minorHAnsi" w:cstheme="minorHAnsi"/>
        </w:rPr>
      </w:pPr>
    </w:p>
    <w:p w:rsidR="004F6345" w:rsidRPr="00FC50A0" w:rsidRDefault="004F6345" w:rsidP="004F6345">
      <w:pPr>
        <w:tabs>
          <w:tab w:val="left" w:pos="3218"/>
        </w:tabs>
        <w:rPr>
          <w:rFonts w:asciiTheme="minorHAnsi" w:hAnsiTheme="minorHAnsi" w:cstheme="minorHAnsi"/>
        </w:rPr>
      </w:pPr>
    </w:p>
    <w:p w:rsidR="004F6345" w:rsidRPr="00FC50A0" w:rsidRDefault="004F6345" w:rsidP="004F6345">
      <w:pPr>
        <w:tabs>
          <w:tab w:val="left" w:pos="3218"/>
        </w:tabs>
        <w:rPr>
          <w:rFonts w:asciiTheme="minorHAnsi" w:hAnsiTheme="minorHAnsi" w:cstheme="minorHAnsi"/>
        </w:rPr>
      </w:pPr>
    </w:p>
    <w:p w:rsidR="004F6345" w:rsidRPr="00FC50A0" w:rsidRDefault="004F6345" w:rsidP="004F6345">
      <w:pPr>
        <w:tabs>
          <w:tab w:val="left" w:pos="3218"/>
        </w:tabs>
        <w:rPr>
          <w:rFonts w:asciiTheme="minorHAnsi" w:hAnsiTheme="minorHAnsi" w:cstheme="minorHAnsi"/>
        </w:rPr>
      </w:pPr>
    </w:p>
    <w:p w:rsidR="004F6345" w:rsidRPr="00FC50A0" w:rsidRDefault="004F6345" w:rsidP="004F6345">
      <w:pPr>
        <w:pStyle w:val="Listenabsatz"/>
        <w:numPr>
          <w:ilvl w:val="0"/>
          <w:numId w:val="37"/>
        </w:numPr>
        <w:tabs>
          <w:tab w:val="left" w:pos="3218"/>
        </w:tabs>
        <w:spacing w:line="259" w:lineRule="auto"/>
        <w:rPr>
          <w:rFonts w:asciiTheme="minorHAnsi" w:hAnsiTheme="minorHAnsi" w:cstheme="minorHAnsi"/>
          <w:b/>
        </w:rPr>
      </w:pPr>
      <w:r w:rsidRPr="00FC50A0">
        <w:rPr>
          <w:rFonts w:asciiTheme="minorHAnsi" w:hAnsiTheme="minorHAnsi" w:cstheme="minorHAnsi"/>
          <w:b/>
        </w:rPr>
        <w:t>Schlussfolgerung und Lösung</w:t>
      </w:r>
    </w:p>
    <w:p w:rsidR="004F6345" w:rsidRDefault="004F6345">
      <w:pPr>
        <w:spacing w:line="276" w:lineRule="auto"/>
      </w:pPr>
      <w:r>
        <w:br w:type="page"/>
      </w:r>
    </w:p>
    <w:p w:rsidR="00953353" w:rsidRPr="001008B9" w:rsidRDefault="00A80874" w:rsidP="00953353">
      <w:r>
        <w:rPr>
          <w:noProof/>
          <w:lang w:eastAsia="de-DE"/>
        </w:rPr>
        <w:lastRenderedPageBreak/>
        <mc:AlternateContent>
          <mc:Choice Requires="wps">
            <w:drawing>
              <wp:anchor distT="0" distB="0" distL="114300" distR="114300" simplePos="0" relativeHeight="251675136" behindDoc="0" locked="0" layoutInCell="1" allowOverlap="1">
                <wp:simplePos x="0" y="0"/>
                <wp:positionH relativeFrom="column">
                  <wp:posOffset>5490845</wp:posOffset>
                </wp:positionH>
                <wp:positionV relativeFrom="paragraph">
                  <wp:posOffset>114935</wp:posOffset>
                </wp:positionV>
                <wp:extent cx="603885" cy="287020"/>
                <wp:effectExtent l="0" t="0" r="24765" b="18415"/>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361E60" w:rsidRPr="00F375C7" w:rsidRDefault="00361E60" w:rsidP="00953353">
                            <w:pPr>
                              <w:jc w:val="center"/>
                              <w:rPr>
                                <w:rFonts w:asciiTheme="minorHAnsi" w:hAnsiTheme="minorHAnsi"/>
                                <w:b/>
                              </w:rPr>
                            </w:pPr>
                            <w:r>
                              <w:rPr>
                                <w:rFonts w:asciiTheme="minorHAnsi" w:hAnsiTheme="minorHAnsi"/>
                                <w:b/>
                              </w:rPr>
                              <w:t>I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6" type="#_x0000_t202" style="position:absolute;margin-left:432.35pt;margin-top:9.05pt;width:47.55pt;height:22.6pt;z-index:2516751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">
                <v:textbox style="mso-fit-shape-to-text:t">
                  <w:txbxContent>
                    <w:p w:rsidR="00361E60" w:rsidRPr="00F375C7" w:rsidRDefault="00361E60" w:rsidP="00953353">
                      <w:pPr>
                        <w:jc w:val="center"/>
                        <w:rPr>
                          <w:rFonts w:asciiTheme="minorHAnsi" w:hAnsiTheme="minorHAnsi"/>
                          <w:b/>
                        </w:rPr>
                      </w:pPr>
                      <w:r>
                        <w:rPr>
                          <w:rFonts w:asciiTheme="minorHAnsi" w:hAnsiTheme="minorHAnsi"/>
                          <w:b/>
                        </w:rPr>
                        <w:t>I 1</w:t>
                      </w:r>
                    </w:p>
                  </w:txbxContent>
                </v:textbox>
              </v:shape>
            </w:pict>
          </mc:Fallback>
        </mc:AlternateContent>
      </w:r>
    </w:p>
    <w:p w:rsidR="00953353" w:rsidRPr="001008B9" w:rsidRDefault="00953353" w:rsidP="00953353">
      <w:pPr>
        <w:pStyle w:val="berschrift2"/>
        <w:numPr>
          <w:ilvl w:val="0"/>
          <w:numId w:val="0"/>
        </w:numPr>
        <w:spacing w:before="240"/>
        <w:ind w:left="720"/>
        <w:rPr>
          <w:szCs w:val="24"/>
        </w:rPr>
      </w:pPr>
      <w:r w:rsidRPr="001008B9">
        <w:rPr>
          <w:rFonts w:ascii="Century Gothic" w:hAnsi="Century Gothic"/>
          <w:noProof/>
          <w:szCs w:val="24"/>
        </w:rPr>
        <w:drawing>
          <wp:anchor distT="0" distB="0" distL="114300" distR="114300" simplePos="0" relativeHeight="251673088" behindDoc="1" locked="0" layoutInCell="1" allowOverlap="1" wp14:anchorId="6994A15A" wp14:editId="05FEDF60">
            <wp:simplePos x="0" y="0"/>
            <wp:positionH relativeFrom="margin">
              <wp:posOffset>19050</wp:posOffset>
            </wp:positionH>
            <wp:positionV relativeFrom="paragraph">
              <wp:posOffset>171133</wp:posOffset>
            </wp:positionV>
            <wp:extent cx="849600" cy="849600"/>
            <wp:effectExtent l="19050" t="19050" r="27305" b="27305"/>
            <wp:wrapTight wrapText="bothSides">
              <wp:wrapPolygon edited="0">
                <wp:start x="-485" y="-485"/>
                <wp:lineTo x="-485" y="21810"/>
                <wp:lineTo x="21810" y="21810"/>
                <wp:lineTo x="21810" y="-485"/>
                <wp:lineTo x="-485" y="-485"/>
              </wp:wrapPolygon>
            </wp:wrapTight>
            <wp:docPr id="4" name="Grafik 4" descr="C:\Users\andrea\Desktop\BWL_Reloaded\Bilder\inform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drea\Desktop\BWL_Reloaded\Bilder\information.jp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849600" cy="849600"/>
                    </a:xfrm>
                    <a:prstGeom prst="rect">
                      <a:avLst/>
                    </a:prstGeom>
                    <a:noFill/>
                    <a:ln>
                      <a:solidFill>
                        <a:schemeClr val="tx1"/>
                      </a:solidFill>
                    </a:ln>
                  </pic:spPr>
                </pic:pic>
              </a:graphicData>
            </a:graphic>
          </wp:anchor>
        </w:drawing>
      </w:r>
      <w:r w:rsidRPr="001008B9">
        <w:rPr>
          <w:b w:val="0"/>
          <w:szCs w:val="24"/>
        </w:rPr>
        <w:t>Info-Box:</w:t>
      </w:r>
      <w:r w:rsidRPr="001008B9">
        <w:rPr>
          <w:szCs w:val="24"/>
        </w:rPr>
        <w:t xml:space="preserve"> </w:t>
      </w:r>
      <w:r w:rsidR="006C1E58" w:rsidRPr="001008B9">
        <w:rPr>
          <w:szCs w:val="24"/>
        </w:rPr>
        <w:t>Besitz und Eigentum (Gesetzesauszüge BGB)</w:t>
      </w:r>
    </w:p>
    <w:p w:rsidR="00953353" w:rsidRPr="001008B9" w:rsidRDefault="00953353" w:rsidP="00953353">
      <w:pPr>
        <w:pStyle w:val="Textkrper"/>
        <w:rPr>
          <w:szCs w:val="24"/>
        </w:rPr>
      </w:pPr>
    </w:p>
    <w:p w:rsidR="00953353" w:rsidRPr="001008B9" w:rsidRDefault="00953353" w:rsidP="00953353">
      <w:pPr>
        <w:pStyle w:val="Textkrper-Erstzeileneinzug"/>
      </w:pPr>
    </w:p>
    <w:p w:rsidR="00953353" w:rsidRPr="001008B9" w:rsidRDefault="00953353" w:rsidP="00953353">
      <w:pPr>
        <w:pStyle w:val="Textkrper-Erstzeileneinzug"/>
        <w:ind w:firstLine="0"/>
        <w:jc w:val="left"/>
      </w:pPr>
    </w:p>
    <w:p w:rsidR="006C1E58" w:rsidRPr="001008B9" w:rsidRDefault="006C1E58" w:rsidP="006C1E58">
      <w:pPr>
        <w:rPr>
          <w:rFonts w:asciiTheme="minorHAnsi" w:hAnsiTheme="minorHAnsi"/>
          <w:b/>
          <w:bCs/>
        </w:rPr>
      </w:pPr>
    </w:p>
    <w:p w:rsidR="006C1E58" w:rsidRPr="001008B9" w:rsidRDefault="006C1E58" w:rsidP="006C1E58">
      <w:pPr>
        <w:jc w:val="both"/>
        <w:rPr>
          <w:rFonts w:asciiTheme="minorHAnsi" w:hAnsiTheme="minorHAnsi"/>
          <w:b/>
        </w:rPr>
      </w:pPr>
      <w:r w:rsidRPr="001008B9">
        <w:rPr>
          <w:rFonts w:asciiTheme="minorHAnsi" w:hAnsiTheme="minorHAnsi"/>
          <w:b/>
        </w:rPr>
        <w:t>§ 854</w:t>
      </w:r>
      <w:r w:rsidRPr="001008B9">
        <w:rPr>
          <w:rFonts w:asciiTheme="minorHAnsi" w:hAnsiTheme="minorHAnsi"/>
          <w:b/>
        </w:rPr>
        <w:tab/>
        <w:t>Erwerb des Besitzes</w:t>
      </w:r>
      <w:r w:rsidRPr="001008B9">
        <w:rPr>
          <w:rFonts w:asciiTheme="minorHAnsi" w:hAnsiTheme="minorHAnsi"/>
          <w:b/>
        </w:rPr>
        <w:tab/>
      </w:r>
    </w:p>
    <w:p w:rsidR="00836D63" w:rsidRDefault="006C1E58" w:rsidP="00836D63">
      <w:pPr>
        <w:jc w:val="both"/>
        <w:rPr>
          <w:rFonts w:asciiTheme="minorHAnsi" w:hAnsiTheme="minorHAnsi"/>
        </w:rPr>
      </w:pPr>
      <w:r w:rsidRPr="001008B9">
        <w:rPr>
          <w:rFonts w:asciiTheme="minorHAnsi" w:hAnsiTheme="minorHAnsi"/>
        </w:rPr>
        <w:t>(1) Der Besitz einer Sache wird durch die Erlangung der tatsächlichen Gewalt über die Sache e</w:t>
      </w:r>
      <w:r w:rsidRPr="001008B9">
        <w:rPr>
          <w:rFonts w:asciiTheme="minorHAnsi" w:hAnsiTheme="minorHAnsi"/>
        </w:rPr>
        <w:t>r</w:t>
      </w:r>
      <w:r w:rsidRPr="001008B9">
        <w:rPr>
          <w:rFonts w:asciiTheme="minorHAnsi" w:hAnsiTheme="minorHAnsi"/>
        </w:rPr>
        <w:t>worben.</w:t>
      </w:r>
    </w:p>
    <w:p w:rsidR="006C1E58" w:rsidRPr="001008B9" w:rsidRDefault="006C1E58" w:rsidP="00836D63">
      <w:pPr>
        <w:jc w:val="both"/>
        <w:rPr>
          <w:rFonts w:asciiTheme="minorHAnsi" w:hAnsiTheme="minorHAnsi"/>
        </w:rPr>
      </w:pPr>
      <w:r w:rsidRPr="001008B9">
        <w:rPr>
          <w:rFonts w:asciiTheme="minorHAnsi" w:hAnsiTheme="minorHAnsi"/>
        </w:rPr>
        <w:t>(2) Die Einigung des bisherigen Besitzers und des Erwerbers genügt zum Erwerb, wenn der Erwe</w:t>
      </w:r>
      <w:r w:rsidRPr="001008B9">
        <w:rPr>
          <w:rFonts w:asciiTheme="minorHAnsi" w:hAnsiTheme="minorHAnsi"/>
        </w:rPr>
        <w:t>r</w:t>
      </w:r>
      <w:r w:rsidRPr="001008B9">
        <w:rPr>
          <w:rFonts w:asciiTheme="minorHAnsi" w:hAnsiTheme="minorHAnsi"/>
        </w:rPr>
        <w:t>ber in der Lage ist, die Gewalt über die Sache auszuüben.</w:t>
      </w:r>
    </w:p>
    <w:p w:rsidR="006C1E58" w:rsidRPr="001008B9" w:rsidRDefault="006C1E58" w:rsidP="006C1E58">
      <w:pPr>
        <w:tabs>
          <w:tab w:val="left" w:pos="6115"/>
        </w:tabs>
        <w:jc w:val="both"/>
        <w:rPr>
          <w:rFonts w:asciiTheme="minorHAnsi" w:hAnsiTheme="minorHAnsi"/>
          <w:b/>
        </w:rPr>
      </w:pPr>
    </w:p>
    <w:p w:rsidR="006C1E58" w:rsidRPr="001008B9" w:rsidRDefault="006C1E58" w:rsidP="006C1E58">
      <w:pPr>
        <w:jc w:val="both"/>
        <w:rPr>
          <w:rFonts w:asciiTheme="minorHAnsi" w:hAnsiTheme="minorHAnsi"/>
        </w:rPr>
      </w:pPr>
      <w:r w:rsidRPr="001008B9">
        <w:rPr>
          <w:rFonts w:asciiTheme="minorHAnsi" w:hAnsiTheme="minorHAnsi"/>
          <w:b/>
        </w:rPr>
        <w:t>§ 903</w:t>
      </w:r>
      <w:r w:rsidRPr="001008B9">
        <w:rPr>
          <w:rFonts w:asciiTheme="minorHAnsi" w:hAnsiTheme="minorHAnsi"/>
          <w:b/>
        </w:rPr>
        <w:tab/>
        <w:t>Befugnisse des Eigentümers</w:t>
      </w:r>
    </w:p>
    <w:p w:rsidR="006C1E58" w:rsidRPr="001008B9" w:rsidRDefault="006C1E58" w:rsidP="006C1E58">
      <w:pPr>
        <w:jc w:val="both"/>
        <w:rPr>
          <w:rFonts w:asciiTheme="minorHAnsi" w:hAnsiTheme="minorHAnsi"/>
        </w:rPr>
      </w:pPr>
      <w:r w:rsidRPr="001008B9">
        <w:rPr>
          <w:rFonts w:asciiTheme="minorHAnsi" w:hAnsiTheme="minorHAnsi"/>
        </w:rPr>
        <w:t>Der Eigentümer einer Sache kann, soweit nicht das Gesetz oder Rechte Dritter entgegenstehen, mit der Sache nach Belieben verfahren und andere von jeder Einwirkung ausschließen. Der Eige</w:t>
      </w:r>
      <w:r w:rsidRPr="001008B9">
        <w:rPr>
          <w:rFonts w:asciiTheme="minorHAnsi" w:hAnsiTheme="minorHAnsi"/>
        </w:rPr>
        <w:t>n</w:t>
      </w:r>
      <w:r w:rsidRPr="001008B9">
        <w:rPr>
          <w:rFonts w:asciiTheme="minorHAnsi" w:hAnsiTheme="minorHAnsi"/>
        </w:rPr>
        <w:t>tümer eines Tieres hat bei der Ausübung seiner Befugnisse die besonderen Vorschriften zum Schutz der Tiere zu beachten.</w:t>
      </w:r>
    </w:p>
    <w:p w:rsidR="006C1E58" w:rsidRPr="001008B9" w:rsidRDefault="006C1E58" w:rsidP="006C1E58">
      <w:pPr>
        <w:rPr>
          <w:rFonts w:asciiTheme="minorHAnsi" w:hAnsiTheme="minorHAnsi"/>
        </w:rPr>
      </w:pPr>
    </w:p>
    <w:p w:rsidR="006C1E58" w:rsidRPr="001008B9" w:rsidRDefault="001D4950" w:rsidP="006C1E58">
      <w:pPr>
        <w:rPr>
          <w:rFonts w:asciiTheme="minorHAnsi" w:hAnsiTheme="minorHAnsi"/>
          <w:b/>
        </w:rPr>
      </w:pPr>
      <w:hyperlink r:id="rId31" w:history="1"/>
      <w:hyperlink r:id="rId32" w:history="1"/>
      <w:r w:rsidR="006C1E58" w:rsidRPr="001008B9">
        <w:rPr>
          <w:rFonts w:asciiTheme="minorHAnsi" w:hAnsiTheme="minorHAnsi"/>
          <w:b/>
        </w:rPr>
        <w:t>§ 925</w:t>
      </w:r>
      <w:r w:rsidR="006C1E58" w:rsidRPr="001008B9">
        <w:rPr>
          <w:rFonts w:asciiTheme="minorHAnsi" w:hAnsiTheme="minorHAnsi"/>
          <w:b/>
        </w:rPr>
        <w:tab/>
        <w:t>Auflassung</w:t>
      </w:r>
    </w:p>
    <w:p w:rsidR="006C1E58" w:rsidRPr="001008B9" w:rsidRDefault="006C1E58" w:rsidP="00095330">
      <w:pPr>
        <w:pStyle w:val="StandardWeb"/>
        <w:jc w:val="both"/>
        <w:rPr>
          <w:rFonts w:asciiTheme="minorHAnsi" w:hAnsiTheme="minorHAnsi" w:cs="Arial"/>
        </w:rPr>
      </w:pPr>
      <w:r w:rsidRPr="001008B9">
        <w:rPr>
          <w:rFonts w:asciiTheme="minorHAnsi" w:hAnsiTheme="minorHAnsi" w:cs="Arial"/>
        </w:rPr>
        <w:t xml:space="preserve">(1) Die zur Übertragung des Eigentums an einem Grundstück nach § </w:t>
      </w:r>
      <w:hyperlink r:id="rId33" w:history="1">
        <w:r w:rsidRPr="001008B9">
          <w:rPr>
            <w:rStyle w:val="Hyperlink"/>
            <w:rFonts w:asciiTheme="minorHAnsi" w:hAnsiTheme="minorHAnsi" w:cs="Arial"/>
            <w:color w:val="auto"/>
          </w:rPr>
          <w:t>873</w:t>
        </w:r>
      </w:hyperlink>
      <w:r w:rsidRPr="001008B9">
        <w:rPr>
          <w:rFonts w:asciiTheme="minorHAnsi" w:hAnsiTheme="minorHAnsi" w:cs="Arial"/>
        </w:rPr>
        <w:t xml:space="preserve"> erforderliche Einigung des Veräußerers und des Erwerbers (Auflassung) muss bei gleichzeitiger Anwesenheit beider Teile vor einer zuständigen Stelle erklärt werden. Zur Entgegennahme der Auflassung ist, unbeschadet der Zuständigkeit weiterer Stellen, jeder Notar zuständig. Eine Auflassung kann auch in einem gerich</w:t>
      </w:r>
      <w:r w:rsidRPr="001008B9">
        <w:rPr>
          <w:rFonts w:asciiTheme="minorHAnsi" w:hAnsiTheme="minorHAnsi" w:cs="Arial"/>
        </w:rPr>
        <w:t>t</w:t>
      </w:r>
      <w:r w:rsidRPr="001008B9">
        <w:rPr>
          <w:rFonts w:asciiTheme="minorHAnsi" w:hAnsiTheme="minorHAnsi" w:cs="Arial"/>
        </w:rPr>
        <w:t>lichen Vergleich oder in einem rechtskräftig bestätigten Insolvenzplan erklärt werden.</w:t>
      </w:r>
      <w:r w:rsidR="00836D63">
        <w:rPr>
          <w:rFonts w:asciiTheme="minorHAnsi" w:hAnsiTheme="minorHAnsi" w:cs="Arial"/>
        </w:rPr>
        <w:br/>
      </w:r>
      <w:r w:rsidRPr="001008B9">
        <w:rPr>
          <w:rFonts w:asciiTheme="minorHAnsi" w:hAnsiTheme="minorHAnsi" w:cs="Arial"/>
        </w:rPr>
        <w:t>(2) Eine Auflassung, die unter einer Bedingung oder einer Zeitbestimmung erfolgt, ist unwirksam.</w:t>
      </w:r>
    </w:p>
    <w:p w:rsidR="006C1E58" w:rsidRPr="001008B9" w:rsidRDefault="006C1E58" w:rsidP="006C1E58">
      <w:pPr>
        <w:jc w:val="both"/>
        <w:rPr>
          <w:rFonts w:asciiTheme="minorHAnsi" w:hAnsiTheme="minorHAnsi"/>
        </w:rPr>
      </w:pPr>
    </w:p>
    <w:p w:rsidR="006C1E58" w:rsidRPr="001008B9" w:rsidRDefault="006C1E58" w:rsidP="006C1E58">
      <w:pPr>
        <w:jc w:val="both"/>
        <w:rPr>
          <w:rFonts w:asciiTheme="minorHAnsi" w:hAnsiTheme="minorHAnsi"/>
        </w:rPr>
      </w:pPr>
      <w:r w:rsidRPr="001008B9">
        <w:rPr>
          <w:rFonts w:asciiTheme="minorHAnsi" w:hAnsiTheme="minorHAnsi"/>
          <w:b/>
        </w:rPr>
        <w:t>§ 929</w:t>
      </w:r>
      <w:r w:rsidRPr="001008B9">
        <w:rPr>
          <w:rFonts w:asciiTheme="minorHAnsi" w:hAnsiTheme="minorHAnsi"/>
          <w:b/>
        </w:rPr>
        <w:tab/>
        <w:t>Einigung und Übergabe</w:t>
      </w:r>
    </w:p>
    <w:p w:rsidR="006C1E58" w:rsidRPr="001008B9" w:rsidRDefault="006C1E58" w:rsidP="006C1E58">
      <w:pPr>
        <w:jc w:val="both"/>
        <w:rPr>
          <w:rFonts w:asciiTheme="minorHAnsi" w:hAnsiTheme="minorHAnsi"/>
        </w:rPr>
      </w:pPr>
      <w:r w:rsidRPr="001008B9">
        <w:rPr>
          <w:rFonts w:asciiTheme="minorHAnsi" w:hAnsiTheme="minorHAnsi"/>
        </w:rPr>
        <w:t>Zur Übertragung des Eigentums an einer beweglichen Sache ist erforderlich, dass der Eigentümer die Sache dem Erwerber übergibt und beide darüber einig sind, dass das Eigentum übergehen soll. Ist der Erwerber im Besitz der Sache, so genügt die Einigung über den Übergang des Eigentums.</w:t>
      </w:r>
    </w:p>
    <w:p w:rsidR="006C1E58" w:rsidRPr="001008B9" w:rsidRDefault="006C1E58" w:rsidP="006C1E58">
      <w:pPr>
        <w:jc w:val="both"/>
        <w:rPr>
          <w:rFonts w:asciiTheme="minorHAnsi" w:hAnsiTheme="minorHAnsi"/>
          <w:b/>
        </w:rPr>
      </w:pPr>
    </w:p>
    <w:p w:rsidR="006C1E58" w:rsidRPr="001008B9" w:rsidRDefault="006C1E58" w:rsidP="006C1E58">
      <w:pPr>
        <w:jc w:val="both"/>
        <w:rPr>
          <w:rFonts w:asciiTheme="minorHAnsi" w:hAnsiTheme="minorHAnsi"/>
        </w:rPr>
      </w:pPr>
      <w:r w:rsidRPr="001008B9">
        <w:rPr>
          <w:rFonts w:asciiTheme="minorHAnsi" w:hAnsiTheme="minorHAnsi"/>
          <w:b/>
        </w:rPr>
        <w:t>§ 932 Gutgläubiger Erwerb vom Nichtberechtigten</w:t>
      </w:r>
    </w:p>
    <w:p w:rsidR="00836D63" w:rsidRDefault="006C1E58" w:rsidP="00836D63">
      <w:pPr>
        <w:jc w:val="both"/>
        <w:rPr>
          <w:rFonts w:asciiTheme="minorHAnsi" w:hAnsiTheme="minorHAnsi"/>
        </w:rPr>
      </w:pPr>
      <w:r w:rsidRPr="001008B9">
        <w:rPr>
          <w:rFonts w:asciiTheme="minorHAnsi" w:hAnsiTheme="minorHAnsi"/>
        </w:rPr>
        <w:t xml:space="preserve">(1) Durch eine nach § </w:t>
      </w:r>
      <w:hyperlink r:id="rId34" w:history="1">
        <w:r w:rsidRPr="001008B9">
          <w:rPr>
            <w:rStyle w:val="Hyperlink"/>
            <w:rFonts w:asciiTheme="minorHAnsi" w:hAnsiTheme="minorHAnsi"/>
            <w:color w:val="auto"/>
          </w:rPr>
          <w:t>929</w:t>
        </w:r>
      </w:hyperlink>
      <w:r w:rsidRPr="001008B9">
        <w:rPr>
          <w:rFonts w:asciiTheme="minorHAnsi" w:hAnsiTheme="minorHAnsi"/>
        </w:rPr>
        <w:t xml:space="preserve"> erfolgte Veräußerung wird der Erwerber auch dann Eigentümer, wenn die Sache nicht dem Veräußerer gehört, es sei denn, dass er zu der Zeit, zu der er nach diesen Vo</w:t>
      </w:r>
      <w:r w:rsidRPr="001008B9">
        <w:rPr>
          <w:rFonts w:asciiTheme="minorHAnsi" w:hAnsiTheme="minorHAnsi"/>
        </w:rPr>
        <w:t>r</w:t>
      </w:r>
      <w:r w:rsidRPr="001008B9">
        <w:rPr>
          <w:rFonts w:asciiTheme="minorHAnsi" w:hAnsiTheme="minorHAnsi"/>
        </w:rPr>
        <w:t xml:space="preserve">schriften das Eigentum erwerben würde, nicht in gutem Glauben ist. In dem Falle des § </w:t>
      </w:r>
      <w:bookmarkStart w:id="2" w:name="1,1"/>
      <w:bookmarkEnd w:id="2"/>
      <w:r w:rsidR="00983E47" w:rsidRPr="001008B9">
        <w:rPr>
          <w:rFonts w:asciiTheme="minorHAnsi" w:hAnsiTheme="minorHAnsi"/>
        </w:rPr>
        <w:fldChar w:fldCharType="begin"/>
      </w:r>
      <w:r w:rsidRPr="001008B9">
        <w:rPr>
          <w:rFonts w:asciiTheme="minorHAnsi" w:hAnsiTheme="minorHAnsi"/>
        </w:rPr>
        <w:instrText xml:space="preserve"> HYPERLINK "http://dejure.org/gesetze/BGB/929.html" </w:instrText>
      </w:r>
      <w:r w:rsidR="00983E47" w:rsidRPr="001008B9">
        <w:rPr>
          <w:rFonts w:asciiTheme="minorHAnsi" w:hAnsiTheme="minorHAnsi"/>
        </w:rPr>
        <w:fldChar w:fldCharType="separate"/>
      </w:r>
      <w:r w:rsidRPr="001008B9">
        <w:rPr>
          <w:rStyle w:val="Hyperlink"/>
          <w:rFonts w:asciiTheme="minorHAnsi" w:hAnsiTheme="minorHAnsi"/>
          <w:color w:val="auto"/>
        </w:rPr>
        <w:t>929</w:t>
      </w:r>
      <w:r w:rsidR="00983E47" w:rsidRPr="001008B9">
        <w:rPr>
          <w:rFonts w:asciiTheme="minorHAnsi" w:hAnsiTheme="minorHAnsi"/>
        </w:rPr>
        <w:fldChar w:fldCharType="end"/>
      </w:r>
      <w:r w:rsidRPr="001008B9">
        <w:rPr>
          <w:rFonts w:asciiTheme="minorHAnsi" w:hAnsiTheme="minorHAnsi"/>
        </w:rPr>
        <w:t xml:space="preserve"> Satz 2 gilt dies jedoch nur dann, wenn der Erwerber den Besitz von dem Veräußerer erlangt hatte.</w:t>
      </w:r>
    </w:p>
    <w:p w:rsidR="006C1E58" w:rsidRDefault="006C1E58" w:rsidP="00836D63">
      <w:pPr>
        <w:jc w:val="both"/>
        <w:rPr>
          <w:rFonts w:asciiTheme="minorHAnsi" w:hAnsiTheme="minorHAnsi"/>
        </w:rPr>
      </w:pPr>
      <w:r w:rsidRPr="001008B9">
        <w:rPr>
          <w:rFonts w:asciiTheme="minorHAnsi" w:hAnsiTheme="minorHAnsi"/>
        </w:rPr>
        <w:t>(2) Der Erwerber ist nicht in gutem Glauben, wenn ihm bekannt oder infolge grober Fahrlässigkeit unbekannt ist, dass die Sach</w:t>
      </w:r>
      <w:r w:rsidR="00836D63">
        <w:rPr>
          <w:rFonts w:asciiTheme="minorHAnsi" w:hAnsiTheme="minorHAnsi"/>
        </w:rPr>
        <w:t xml:space="preserve">e nicht dem Veräußerer gehört. </w:t>
      </w:r>
    </w:p>
    <w:p w:rsidR="00836D63" w:rsidRPr="001008B9" w:rsidRDefault="00836D63" w:rsidP="00836D63">
      <w:pPr>
        <w:jc w:val="both"/>
        <w:rPr>
          <w:rFonts w:asciiTheme="minorHAnsi" w:hAnsiTheme="minorHAnsi"/>
        </w:rPr>
      </w:pPr>
    </w:p>
    <w:p w:rsidR="006C1E58" w:rsidRPr="006C1E58" w:rsidRDefault="006C1E58" w:rsidP="006C1E58">
      <w:pPr>
        <w:jc w:val="both"/>
        <w:rPr>
          <w:rFonts w:asciiTheme="minorHAnsi" w:hAnsiTheme="minorHAnsi"/>
        </w:rPr>
      </w:pPr>
      <w:r w:rsidRPr="006C1E58">
        <w:rPr>
          <w:rFonts w:asciiTheme="minorHAnsi" w:hAnsiTheme="minorHAnsi"/>
          <w:b/>
        </w:rPr>
        <w:t>§ 935 Kein gutgläubiger Erwerb von abhanden gekommenen Sachen</w:t>
      </w:r>
    </w:p>
    <w:p w:rsidR="006C1E58" w:rsidRPr="006C1E58" w:rsidRDefault="006C1E58" w:rsidP="006C1E58">
      <w:pPr>
        <w:jc w:val="both"/>
        <w:rPr>
          <w:rFonts w:asciiTheme="minorHAnsi" w:hAnsiTheme="minorHAnsi"/>
        </w:rPr>
      </w:pPr>
      <w:r w:rsidRPr="006C1E58">
        <w:rPr>
          <w:rFonts w:asciiTheme="minorHAnsi" w:hAnsiTheme="minorHAnsi"/>
        </w:rPr>
        <w:lastRenderedPageBreak/>
        <w:t xml:space="preserve">(1) Der Erwerb des Eigentums auf Grund der §§ </w:t>
      </w:r>
      <w:hyperlink r:id="rId35" w:history="1">
        <w:r w:rsidRPr="006C1E58">
          <w:rPr>
            <w:rStyle w:val="Hyperlink"/>
            <w:rFonts w:asciiTheme="minorHAnsi" w:hAnsiTheme="minorHAnsi"/>
            <w:color w:val="auto"/>
          </w:rPr>
          <w:t>932</w:t>
        </w:r>
      </w:hyperlink>
      <w:r w:rsidRPr="006C1E58">
        <w:rPr>
          <w:rFonts w:asciiTheme="minorHAnsi" w:hAnsiTheme="minorHAnsi"/>
        </w:rPr>
        <w:t xml:space="preserve"> bis </w:t>
      </w:r>
      <w:bookmarkStart w:id="3" w:name="1,2"/>
      <w:bookmarkEnd w:id="3"/>
      <w:r w:rsidR="00983E47" w:rsidRPr="006C1E58">
        <w:rPr>
          <w:rFonts w:asciiTheme="minorHAnsi" w:hAnsiTheme="minorHAnsi"/>
        </w:rPr>
        <w:fldChar w:fldCharType="begin"/>
      </w:r>
      <w:r w:rsidRPr="006C1E58">
        <w:rPr>
          <w:rFonts w:asciiTheme="minorHAnsi" w:hAnsiTheme="minorHAnsi"/>
        </w:rPr>
        <w:instrText xml:space="preserve"> HYPERLINK "http://dejure.org/gesetze/BGB/934.html" </w:instrText>
      </w:r>
      <w:r w:rsidR="00983E47" w:rsidRPr="006C1E58">
        <w:rPr>
          <w:rFonts w:asciiTheme="minorHAnsi" w:hAnsiTheme="minorHAnsi"/>
        </w:rPr>
        <w:fldChar w:fldCharType="separate"/>
      </w:r>
      <w:r w:rsidRPr="006C1E58">
        <w:rPr>
          <w:rStyle w:val="Hyperlink"/>
          <w:rFonts w:asciiTheme="minorHAnsi" w:hAnsiTheme="minorHAnsi"/>
          <w:color w:val="auto"/>
        </w:rPr>
        <w:t>934</w:t>
      </w:r>
      <w:r w:rsidR="00983E47" w:rsidRPr="006C1E58">
        <w:rPr>
          <w:rFonts w:asciiTheme="minorHAnsi" w:hAnsiTheme="minorHAnsi"/>
        </w:rPr>
        <w:fldChar w:fldCharType="end"/>
      </w:r>
      <w:r w:rsidRPr="006C1E58">
        <w:rPr>
          <w:rFonts w:asciiTheme="minorHAnsi" w:hAnsiTheme="minorHAnsi"/>
        </w:rPr>
        <w:t xml:space="preserve"> tritt nicht ein, wenn die Sache dem Eigentümer gestohlen worden, verloren gegangen oder sonst </w:t>
      </w:r>
      <w:r w:rsidR="00257B92" w:rsidRPr="006C1E58">
        <w:rPr>
          <w:rFonts w:asciiTheme="minorHAnsi" w:hAnsiTheme="minorHAnsi"/>
        </w:rPr>
        <w:t>abhandengekommen</w:t>
      </w:r>
      <w:r w:rsidRPr="006C1E58">
        <w:rPr>
          <w:rFonts w:asciiTheme="minorHAnsi" w:hAnsiTheme="minorHAnsi"/>
        </w:rPr>
        <w:t xml:space="preserve"> war. Das Gle</w:t>
      </w:r>
      <w:r w:rsidRPr="006C1E58">
        <w:rPr>
          <w:rFonts w:asciiTheme="minorHAnsi" w:hAnsiTheme="minorHAnsi"/>
        </w:rPr>
        <w:t>i</w:t>
      </w:r>
      <w:r w:rsidRPr="006C1E58">
        <w:rPr>
          <w:rFonts w:asciiTheme="minorHAnsi" w:hAnsiTheme="minorHAnsi"/>
        </w:rPr>
        <w:t xml:space="preserve">che gilt, falls der Eigentümer nur mittelbarer Besitzer war, dann, wenn die Sache </w:t>
      </w:r>
      <w:proofErr w:type="gramStart"/>
      <w:r w:rsidRPr="006C1E58">
        <w:rPr>
          <w:rFonts w:asciiTheme="minorHAnsi" w:hAnsiTheme="minorHAnsi"/>
        </w:rPr>
        <w:t>dem</w:t>
      </w:r>
      <w:proofErr w:type="gramEnd"/>
      <w:r w:rsidRPr="006C1E58">
        <w:rPr>
          <w:rFonts w:asciiTheme="minorHAnsi" w:hAnsiTheme="minorHAnsi"/>
        </w:rPr>
        <w:t xml:space="preserve"> Besitzer </w:t>
      </w:r>
      <w:r w:rsidR="00257B92" w:rsidRPr="006C1E58">
        <w:rPr>
          <w:rFonts w:asciiTheme="minorHAnsi" w:hAnsiTheme="minorHAnsi"/>
        </w:rPr>
        <w:t>abhandengekommen</w:t>
      </w:r>
      <w:r w:rsidRPr="006C1E58">
        <w:rPr>
          <w:rFonts w:asciiTheme="minorHAnsi" w:hAnsiTheme="minorHAnsi"/>
        </w:rPr>
        <w:t xml:space="preserve"> war.</w:t>
      </w:r>
    </w:p>
    <w:p w:rsidR="006C1E58" w:rsidRPr="006C1E58" w:rsidRDefault="006C1E58" w:rsidP="006C1E58">
      <w:pPr>
        <w:jc w:val="both"/>
        <w:rPr>
          <w:rFonts w:asciiTheme="minorHAnsi" w:hAnsiTheme="minorHAnsi"/>
        </w:rPr>
      </w:pPr>
      <w:r w:rsidRPr="006C1E58">
        <w:rPr>
          <w:rFonts w:asciiTheme="minorHAnsi" w:hAnsiTheme="minorHAnsi"/>
        </w:rPr>
        <w:t xml:space="preserve">(2) Diese Vorschriften finden keine Anwendung auf Geld oder Inhaberpapiere sowie auf Sachen, die im Wege öffentlicher Versteigerung oder in einer Versteigerung nach § </w:t>
      </w:r>
      <w:hyperlink r:id="rId36" w:history="1">
        <w:r w:rsidRPr="006C1E58">
          <w:rPr>
            <w:rStyle w:val="Hyperlink"/>
            <w:rFonts w:asciiTheme="minorHAnsi" w:hAnsiTheme="minorHAnsi"/>
            <w:color w:val="auto"/>
          </w:rPr>
          <w:t>979</w:t>
        </w:r>
      </w:hyperlink>
      <w:r w:rsidRPr="006C1E58">
        <w:rPr>
          <w:rFonts w:asciiTheme="minorHAnsi" w:hAnsiTheme="minorHAnsi"/>
        </w:rPr>
        <w:t xml:space="preserve"> Absatz 1a verä</w:t>
      </w:r>
      <w:r w:rsidRPr="006C1E58">
        <w:rPr>
          <w:rFonts w:asciiTheme="minorHAnsi" w:hAnsiTheme="minorHAnsi"/>
        </w:rPr>
        <w:t>u</w:t>
      </w:r>
      <w:r w:rsidRPr="006C1E58">
        <w:rPr>
          <w:rFonts w:asciiTheme="minorHAnsi" w:hAnsiTheme="minorHAnsi"/>
        </w:rPr>
        <w:t>ßert werden.</w:t>
      </w:r>
    </w:p>
    <w:p w:rsidR="006C1E58" w:rsidRPr="006C1E58" w:rsidRDefault="006C1E58" w:rsidP="006C1E58">
      <w:pPr>
        <w:rPr>
          <w:rFonts w:asciiTheme="minorHAnsi" w:hAnsiTheme="minorHAnsi"/>
        </w:rPr>
      </w:pPr>
    </w:p>
    <w:p w:rsidR="006C1E58" w:rsidRPr="006C1E58" w:rsidRDefault="001D4950" w:rsidP="006C1E58">
      <w:pPr>
        <w:rPr>
          <w:rFonts w:asciiTheme="minorHAnsi" w:hAnsiTheme="minorHAnsi"/>
          <w:b/>
        </w:rPr>
      </w:pPr>
      <w:hyperlink r:id="rId37" w:history="1"/>
      <w:hyperlink r:id="rId38" w:history="1"/>
      <w:r w:rsidR="006C1E58" w:rsidRPr="006C1E58">
        <w:rPr>
          <w:rFonts w:asciiTheme="minorHAnsi" w:hAnsiTheme="minorHAnsi"/>
          <w:b/>
        </w:rPr>
        <w:t>§ 873</w:t>
      </w:r>
      <w:r w:rsidR="006C1E58" w:rsidRPr="006C1E58">
        <w:rPr>
          <w:rFonts w:asciiTheme="minorHAnsi" w:hAnsiTheme="minorHAnsi"/>
          <w:b/>
        </w:rPr>
        <w:tab/>
        <w:t>Erwerb durch Einigung und Eintragung</w:t>
      </w:r>
    </w:p>
    <w:p w:rsidR="006C1E58" w:rsidRPr="006C1E58" w:rsidRDefault="006C1E58" w:rsidP="00095330">
      <w:pPr>
        <w:pStyle w:val="StandardWeb"/>
        <w:jc w:val="both"/>
        <w:rPr>
          <w:rFonts w:asciiTheme="minorHAnsi" w:hAnsiTheme="minorHAnsi" w:cs="Arial"/>
        </w:rPr>
      </w:pPr>
      <w:r w:rsidRPr="006C1E58">
        <w:rPr>
          <w:rFonts w:asciiTheme="minorHAnsi" w:hAnsiTheme="minorHAnsi" w:cs="Arial"/>
        </w:rPr>
        <w:t>(1) Zur Übertragung des Eigentums an einem Grundstück, zur Belastung eines Grundstücks mit einem Recht sowie zur Übertragung oder Belastung eines solchen Rechts ist die Einigung des B</w:t>
      </w:r>
      <w:r w:rsidRPr="006C1E58">
        <w:rPr>
          <w:rFonts w:asciiTheme="minorHAnsi" w:hAnsiTheme="minorHAnsi" w:cs="Arial"/>
        </w:rPr>
        <w:t>e</w:t>
      </w:r>
      <w:r w:rsidRPr="006C1E58">
        <w:rPr>
          <w:rFonts w:asciiTheme="minorHAnsi" w:hAnsiTheme="minorHAnsi" w:cs="Arial"/>
        </w:rPr>
        <w:t>rechtigten und des anderen Teils über den Eintritt der Rechtsänderung und die Eintragung der Rechtsänderung in das Grundbuch erforderlich, soweit nicht das Gesetz ein anderes vorschreibt.</w:t>
      </w:r>
      <w:r w:rsidR="003F46B7">
        <w:rPr>
          <w:rFonts w:asciiTheme="minorHAnsi" w:hAnsiTheme="minorHAnsi" w:cs="Arial"/>
        </w:rPr>
        <w:br/>
      </w:r>
      <w:r w:rsidRPr="006C1E58">
        <w:rPr>
          <w:rFonts w:asciiTheme="minorHAnsi" w:hAnsiTheme="minorHAnsi" w:cs="Arial"/>
        </w:rPr>
        <w:t>2) Vor der Eintragung sind die Beteiligten an die Einigung nur gebunden, wenn die Erklärungen notariell beurkundet oder vor dem Grundbuchamt abgegeben oder bei diesem eingereicht sind oder wenn der Berechtigte dem anderen Teil eine den Vorschriften der Grundbuchordnung en</w:t>
      </w:r>
      <w:r w:rsidRPr="006C1E58">
        <w:rPr>
          <w:rFonts w:asciiTheme="minorHAnsi" w:hAnsiTheme="minorHAnsi" w:cs="Arial"/>
        </w:rPr>
        <w:t>t</w:t>
      </w:r>
      <w:r w:rsidRPr="006C1E58">
        <w:rPr>
          <w:rFonts w:asciiTheme="minorHAnsi" w:hAnsiTheme="minorHAnsi" w:cs="Arial"/>
        </w:rPr>
        <w:t>sprechende Eintragungsbewilligung ausgehändigt hat.</w:t>
      </w:r>
    </w:p>
    <w:p w:rsidR="006C1E58" w:rsidRDefault="006C1E58" w:rsidP="006C1E58">
      <w:pPr>
        <w:pStyle w:val="StandardWeb"/>
        <w:rPr>
          <w:rFonts w:ascii="Arial" w:hAnsi="Arial" w:cs="Arial"/>
          <w:sz w:val="20"/>
          <w:szCs w:val="20"/>
        </w:rPr>
      </w:pPr>
    </w:p>
    <w:p w:rsidR="00512AE5" w:rsidRDefault="00512AE5">
      <w:pPr>
        <w:spacing w:line="276" w:lineRule="auto"/>
        <w:rPr>
          <w:rFonts w:eastAsia="Times New Roman"/>
          <w:sz w:val="20"/>
          <w:szCs w:val="20"/>
          <w:lang w:eastAsia="de-DE"/>
        </w:rPr>
      </w:pPr>
      <w:r>
        <w:rPr>
          <w:sz w:val="20"/>
          <w:szCs w:val="20"/>
        </w:rPr>
        <w:br w:type="page"/>
      </w:r>
    </w:p>
    <w:p w:rsidR="00953353" w:rsidRDefault="00A80874" w:rsidP="00953353">
      <w:r>
        <w:rPr>
          <w:noProof/>
          <w:lang w:eastAsia="de-DE"/>
        </w:rPr>
        <w:lastRenderedPageBreak/>
        <mc:AlternateContent>
          <mc:Choice Requires="wps">
            <w:drawing>
              <wp:anchor distT="0" distB="0" distL="114300" distR="114300" simplePos="0" relativeHeight="251678208" behindDoc="0" locked="0" layoutInCell="1" allowOverlap="1">
                <wp:simplePos x="0" y="0"/>
                <wp:positionH relativeFrom="column">
                  <wp:posOffset>5490845</wp:posOffset>
                </wp:positionH>
                <wp:positionV relativeFrom="paragraph">
                  <wp:posOffset>114935</wp:posOffset>
                </wp:positionV>
                <wp:extent cx="603885" cy="287020"/>
                <wp:effectExtent l="0" t="0" r="24765" b="18415"/>
                <wp:wrapNone/>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361E60" w:rsidRPr="00F375C7" w:rsidRDefault="00361E60" w:rsidP="00953353">
                            <w:pPr>
                              <w:jc w:val="center"/>
                              <w:rPr>
                                <w:rFonts w:asciiTheme="minorHAnsi" w:hAnsiTheme="minorHAnsi"/>
                                <w:b/>
                              </w:rPr>
                            </w:pPr>
                            <w:r>
                              <w:rPr>
                                <w:rFonts w:asciiTheme="minorHAnsi" w:hAnsiTheme="minorHAnsi"/>
                                <w:b/>
                              </w:rPr>
                              <w:t>I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7" type="#_x0000_t202" style="position:absolute;margin-left:432.35pt;margin-top:9.05pt;width:47.55pt;height:22.6pt;z-index:251678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">
                <v:textbox style="mso-fit-shape-to-text:t">
                  <w:txbxContent>
                    <w:p w:rsidR="00361E60" w:rsidRPr="00F375C7" w:rsidRDefault="00361E60" w:rsidP="00953353">
                      <w:pPr>
                        <w:jc w:val="center"/>
                        <w:rPr>
                          <w:rFonts w:asciiTheme="minorHAnsi" w:hAnsiTheme="minorHAnsi"/>
                          <w:b/>
                        </w:rPr>
                      </w:pPr>
                      <w:r>
                        <w:rPr>
                          <w:rFonts w:asciiTheme="minorHAnsi" w:hAnsiTheme="minorHAnsi"/>
                          <w:b/>
                        </w:rPr>
                        <w:t>I 2</w:t>
                      </w:r>
                    </w:p>
                  </w:txbxContent>
                </v:textbox>
              </v:shape>
            </w:pict>
          </mc:Fallback>
        </mc:AlternateContent>
      </w:r>
    </w:p>
    <w:p w:rsidR="00953353" w:rsidRDefault="00953353" w:rsidP="00953353">
      <w:pPr>
        <w:pStyle w:val="berschrift2"/>
        <w:numPr>
          <w:ilvl w:val="0"/>
          <w:numId w:val="0"/>
        </w:numPr>
        <w:spacing w:before="240"/>
        <w:ind w:left="360"/>
      </w:pPr>
      <w:r>
        <w:rPr>
          <w:rFonts w:ascii="Century Gothic" w:hAnsi="Century Gothic"/>
          <w:noProof/>
        </w:rPr>
        <w:drawing>
          <wp:anchor distT="0" distB="0" distL="114300" distR="114300" simplePos="0" relativeHeight="251677184" behindDoc="1" locked="0" layoutInCell="1" allowOverlap="1">
            <wp:simplePos x="0" y="0"/>
            <wp:positionH relativeFrom="margin">
              <wp:posOffset>19050</wp:posOffset>
            </wp:positionH>
            <wp:positionV relativeFrom="paragraph">
              <wp:posOffset>171133</wp:posOffset>
            </wp:positionV>
            <wp:extent cx="849600" cy="849600"/>
            <wp:effectExtent l="19050" t="19050" r="27305" b="27305"/>
            <wp:wrapTight wrapText="bothSides">
              <wp:wrapPolygon edited="0">
                <wp:start x="-485" y="-485"/>
                <wp:lineTo x="-485" y="21810"/>
                <wp:lineTo x="21810" y="21810"/>
                <wp:lineTo x="21810" y="-485"/>
                <wp:lineTo x="-485" y="-485"/>
              </wp:wrapPolygon>
            </wp:wrapTight>
            <wp:docPr id="8" name="Grafik 8" descr="C:\Users\andrea\Desktop\BWL_Reloaded\Bilder\inform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drea\Desktop\BWL_Reloaded\Bilder\information.jp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849600" cy="849600"/>
                    </a:xfrm>
                    <a:prstGeom prst="rect">
                      <a:avLst/>
                    </a:prstGeom>
                    <a:noFill/>
                    <a:ln>
                      <a:solidFill>
                        <a:schemeClr val="tx1"/>
                      </a:solidFill>
                    </a:ln>
                  </pic:spPr>
                </pic:pic>
              </a:graphicData>
            </a:graphic>
          </wp:anchor>
        </w:drawing>
      </w:r>
      <w:r w:rsidRPr="00953353">
        <w:rPr>
          <w:b w:val="0"/>
        </w:rPr>
        <w:t>Info-Box:</w:t>
      </w:r>
      <w:r>
        <w:t xml:space="preserve"> </w:t>
      </w:r>
      <w:r w:rsidR="006C1E58">
        <w:t>Arten von Rech</w:t>
      </w:r>
      <w:r w:rsidR="00153584">
        <w:t>t</w:t>
      </w:r>
      <w:r w:rsidR="006C1E58">
        <w:t>sgeschäften</w:t>
      </w:r>
      <w:r w:rsidR="004C0F6A">
        <w:t xml:space="preserve"> </w:t>
      </w:r>
      <w:r w:rsidR="000037B9">
        <w:t>(</w:t>
      </w:r>
      <w:r w:rsidR="006C1E58">
        <w:t>Gesetzesauszüge</w:t>
      </w:r>
      <w:r w:rsidR="004C0F6A">
        <w:t xml:space="preserve"> BGB)</w:t>
      </w:r>
    </w:p>
    <w:p w:rsidR="00953353" w:rsidRDefault="00953353" w:rsidP="00953353">
      <w:pPr>
        <w:pStyle w:val="Textkrper"/>
      </w:pPr>
    </w:p>
    <w:p w:rsidR="00953353" w:rsidRPr="00953353" w:rsidRDefault="00953353" w:rsidP="00953353">
      <w:pPr>
        <w:pStyle w:val="Textkrper-Erstzeileneinzug"/>
      </w:pPr>
    </w:p>
    <w:p w:rsidR="00953353" w:rsidRDefault="00953353" w:rsidP="004F6789">
      <w:pPr>
        <w:rPr>
          <w:rFonts w:asciiTheme="minorHAnsi" w:hAnsiTheme="minorHAnsi" w:cstheme="minorHAnsi"/>
          <w:b/>
        </w:rPr>
      </w:pPr>
    </w:p>
    <w:p w:rsidR="006C1E58" w:rsidRPr="001008B9" w:rsidRDefault="006C1E58" w:rsidP="00095330">
      <w:pPr>
        <w:jc w:val="both"/>
        <w:rPr>
          <w:rFonts w:asciiTheme="minorHAnsi" w:hAnsiTheme="minorHAnsi"/>
        </w:rPr>
      </w:pPr>
      <w:r w:rsidRPr="001008B9">
        <w:rPr>
          <w:rFonts w:asciiTheme="minorHAnsi" w:hAnsiTheme="minorHAnsi"/>
        </w:rPr>
        <w:t>Rechtsgeschäfte entstehen aufgrund von Willenserklärungen (WE), die gewisse Rechtsfolgen nach sich ziehen. Sie lassen sich in Abhängigkeit der Beteiligten am Rechtsgeschäft nachfolgend unte</w:t>
      </w:r>
      <w:r w:rsidRPr="001008B9">
        <w:rPr>
          <w:rFonts w:asciiTheme="minorHAnsi" w:hAnsiTheme="minorHAnsi"/>
        </w:rPr>
        <w:t>r</w:t>
      </w:r>
      <w:r w:rsidRPr="001008B9">
        <w:rPr>
          <w:rFonts w:asciiTheme="minorHAnsi" w:hAnsiTheme="minorHAnsi"/>
        </w:rPr>
        <w:t>scheiden:</w:t>
      </w:r>
    </w:p>
    <w:p w:rsidR="006C1E58" w:rsidRPr="001008B9" w:rsidRDefault="006C1E58" w:rsidP="006C1E58">
      <w:pPr>
        <w:rPr>
          <w:rFonts w:asciiTheme="minorHAnsi" w:hAnsiTheme="minorHAnsi"/>
        </w:rPr>
      </w:pPr>
    </w:p>
    <w:tbl>
      <w:tblPr>
        <w:tblStyle w:val="Tabellenraster"/>
        <w:tblW w:w="0" w:type="auto"/>
        <w:tblLook w:val="04A0" w:firstRow="1" w:lastRow="0" w:firstColumn="1" w:lastColumn="0" w:noHBand="0" w:noVBand="1"/>
      </w:tblPr>
      <w:tblGrid>
        <w:gridCol w:w="2245"/>
        <w:gridCol w:w="2235"/>
        <w:gridCol w:w="2677"/>
        <w:gridCol w:w="2697"/>
      </w:tblGrid>
      <w:tr w:rsidR="006C1E58" w:rsidRPr="001008B9" w:rsidTr="00C44AD5">
        <w:tc>
          <w:tcPr>
            <w:tcW w:w="10422" w:type="dxa"/>
            <w:gridSpan w:val="4"/>
          </w:tcPr>
          <w:p w:rsidR="006C1E58" w:rsidRPr="001008B9" w:rsidRDefault="006C1E58" w:rsidP="00C44AD5">
            <w:pPr>
              <w:rPr>
                <w:b/>
                <w:sz w:val="24"/>
              </w:rPr>
            </w:pPr>
            <w:r w:rsidRPr="001008B9">
              <w:rPr>
                <w:b/>
                <w:sz w:val="24"/>
              </w:rPr>
              <w:t>Arten von Rechtsgeschäften</w:t>
            </w:r>
          </w:p>
          <w:p w:rsidR="006C1E58" w:rsidRPr="001008B9" w:rsidRDefault="006C1E58" w:rsidP="00C44AD5">
            <w:pPr>
              <w:rPr>
                <w:b/>
                <w:sz w:val="24"/>
              </w:rPr>
            </w:pPr>
          </w:p>
        </w:tc>
      </w:tr>
      <w:tr w:rsidR="006C1E58" w:rsidRPr="001008B9" w:rsidTr="00C44AD5">
        <w:tc>
          <w:tcPr>
            <w:tcW w:w="10422" w:type="dxa"/>
            <w:gridSpan w:val="4"/>
          </w:tcPr>
          <w:p w:rsidR="006C1E58" w:rsidRPr="001008B9" w:rsidRDefault="006C1E58" w:rsidP="00C44AD5">
            <w:pPr>
              <w:rPr>
                <w:sz w:val="24"/>
              </w:rPr>
            </w:pPr>
            <w:r w:rsidRPr="001008B9">
              <w:rPr>
                <w:sz w:val="24"/>
              </w:rPr>
              <w:t>Einteilung nach Zahl und Art der abgegebenen Willenserklärungen</w:t>
            </w:r>
          </w:p>
          <w:p w:rsidR="006C1E58" w:rsidRPr="001008B9" w:rsidRDefault="006C1E58" w:rsidP="00C44AD5">
            <w:pPr>
              <w:rPr>
                <w:sz w:val="24"/>
              </w:rPr>
            </w:pPr>
          </w:p>
        </w:tc>
      </w:tr>
      <w:tr w:rsidR="006C1E58" w:rsidRPr="001008B9" w:rsidTr="00C44AD5">
        <w:tc>
          <w:tcPr>
            <w:tcW w:w="4947" w:type="dxa"/>
            <w:gridSpan w:val="2"/>
          </w:tcPr>
          <w:p w:rsidR="006C1E58" w:rsidRPr="001008B9" w:rsidRDefault="003F46B7" w:rsidP="00C44AD5">
            <w:pPr>
              <w:rPr>
                <w:b/>
                <w:sz w:val="24"/>
              </w:rPr>
            </w:pPr>
            <w:r>
              <w:rPr>
                <w:b/>
                <w:sz w:val="24"/>
              </w:rPr>
              <w:t>E</w:t>
            </w:r>
            <w:r w:rsidR="006C1E58" w:rsidRPr="001008B9">
              <w:rPr>
                <w:b/>
                <w:sz w:val="24"/>
              </w:rPr>
              <w:t>inseitige Rechtsgeschäfte</w:t>
            </w:r>
          </w:p>
          <w:p w:rsidR="006C1E58" w:rsidRPr="001008B9" w:rsidRDefault="006C1E58" w:rsidP="00C44AD5">
            <w:pPr>
              <w:rPr>
                <w:b/>
                <w:sz w:val="24"/>
              </w:rPr>
            </w:pPr>
          </w:p>
        </w:tc>
        <w:tc>
          <w:tcPr>
            <w:tcW w:w="5475" w:type="dxa"/>
            <w:gridSpan w:val="2"/>
          </w:tcPr>
          <w:p w:rsidR="006C1E58" w:rsidRPr="001008B9" w:rsidRDefault="003F46B7" w:rsidP="00C44AD5">
            <w:pPr>
              <w:rPr>
                <w:b/>
                <w:sz w:val="24"/>
              </w:rPr>
            </w:pPr>
            <w:r>
              <w:rPr>
                <w:b/>
                <w:sz w:val="24"/>
              </w:rPr>
              <w:t>Z</w:t>
            </w:r>
            <w:r w:rsidR="006C1E58" w:rsidRPr="001008B9">
              <w:rPr>
                <w:b/>
                <w:sz w:val="24"/>
              </w:rPr>
              <w:t>wei- und mehrseitige Rechtsgeschäfte</w:t>
            </w:r>
          </w:p>
        </w:tc>
      </w:tr>
      <w:tr w:rsidR="006C1E58" w:rsidRPr="001008B9" w:rsidTr="00C44AD5">
        <w:tc>
          <w:tcPr>
            <w:tcW w:w="4947" w:type="dxa"/>
            <w:gridSpan w:val="2"/>
          </w:tcPr>
          <w:p w:rsidR="006C1E58" w:rsidRPr="001008B9" w:rsidRDefault="006C1E58" w:rsidP="00C44AD5">
            <w:pPr>
              <w:rPr>
                <w:sz w:val="24"/>
              </w:rPr>
            </w:pPr>
            <w:r w:rsidRPr="001008B9">
              <w:rPr>
                <w:sz w:val="24"/>
              </w:rPr>
              <w:t>WE einer Person erforderlich</w:t>
            </w:r>
          </w:p>
        </w:tc>
        <w:tc>
          <w:tcPr>
            <w:tcW w:w="5475" w:type="dxa"/>
            <w:gridSpan w:val="2"/>
          </w:tcPr>
          <w:p w:rsidR="006C1E58" w:rsidRPr="001008B9" w:rsidRDefault="006C1E58" w:rsidP="00C44AD5">
            <w:pPr>
              <w:rPr>
                <w:sz w:val="24"/>
              </w:rPr>
            </w:pPr>
            <w:r w:rsidRPr="001008B9">
              <w:rPr>
                <w:sz w:val="24"/>
              </w:rPr>
              <w:t>zwei oder mehr übereinstimmende WE erforderlich</w:t>
            </w:r>
          </w:p>
        </w:tc>
      </w:tr>
      <w:tr w:rsidR="006C1E58" w:rsidRPr="001008B9" w:rsidTr="00C44AD5">
        <w:tc>
          <w:tcPr>
            <w:tcW w:w="2484" w:type="dxa"/>
          </w:tcPr>
          <w:p w:rsidR="006C1E58" w:rsidRPr="001008B9" w:rsidRDefault="006C1E58" w:rsidP="00C44AD5">
            <w:pPr>
              <w:rPr>
                <w:b/>
                <w:sz w:val="24"/>
              </w:rPr>
            </w:pPr>
            <w:r w:rsidRPr="001008B9">
              <w:rPr>
                <w:b/>
                <w:sz w:val="24"/>
              </w:rPr>
              <w:t>Empfangs-bedürftige RG</w:t>
            </w:r>
          </w:p>
        </w:tc>
        <w:tc>
          <w:tcPr>
            <w:tcW w:w="2463" w:type="dxa"/>
          </w:tcPr>
          <w:p w:rsidR="006C1E58" w:rsidRPr="001008B9" w:rsidRDefault="006C1E58" w:rsidP="00C44AD5">
            <w:pPr>
              <w:rPr>
                <w:b/>
                <w:sz w:val="24"/>
              </w:rPr>
            </w:pPr>
            <w:r w:rsidRPr="001008B9">
              <w:rPr>
                <w:b/>
                <w:sz w:val="24"/>
              </w:rPr>
              <w:t>Nicht empfangs-bedürftige RG</w:t>
            </w:r>
          </w:p>
        </w:tc>
        <w:tc>
          <w:tcPr>
            <w:tcW w:w="2725" w:type="dxa"/>
          </w:tcPr>
          <w:p w:rsidR="006C1E58" w:rsidRPr="001008B9" w:rsidRDefault="006C1E58" w:rsidP="00C44AD5">
            <w:pPr>
              <w:rPr>
                <w:b/>
                <w:sz w:val="24"/>
              </w:rPr>
            </w:pPr>
            <w:r w:rsidRPr="001008B9">
              <w:rPr>
                <w:b/>
                <w:sz w:val="24"/>
              </w:rPr>
              <w:t xml:space="preserve">Einseitig </w:t>
            </w:r>
            <w:r w:rsidR="00A80874" w:rsidRPr="001008B9">
              <w:rPr>
                <w:b/>
                <w:sz w:val="24"/>
              </w:rPr>
              <w:t xml:space="preserve">-verpflichtende </w:t>
            </w:r>
            <w:r w:rsidRPr="001008B9">
              <w:rPr>
                <w:b/>
                <w:sz w:val="24"/>
              </w:rPr>
              <w:t>Verträge</w:t>
            </w:r>
          </w:p>
        </w:tc>
        <w:tc>
          <w:tcPr>
            <w:tcW w:w="2750" w:type="dxa"/>
          </w:tcPr>
          <w:p w:rsidR="006C1E58" w:rsidRPr="001008B9" w:rsidRDefault="006C1E58" w:rsidP="00C44AD5">
            <w:pPr>
              <w:rPr>
                <w:b/>
                <w:sz w:val="24"/>
              </w:rPr>
            </w:pPr>
            <w:r w:rsidRPr="001008B9">
              <w:rPr>
                <w:b/>
                <w:sz w:val="24"/>
              </w:rPr>
              <w:t>Zwei- oder mehr-seitig verpflichtende Verträge</w:t>
            </w:r>
          </w:p>
        </w:tc>
      </w:tr>
      <w:tr w:rsidR="006C1E58" w:rsidRPr="001008B9" w:rsidTr="00C44AD5">
        <w:tc>
          <w:tcPr>
            <w:tcW w:w="2484" w:type="dxa"/>
          </w:tcPr>
          <w:p w:rsidR="006C1E58" w:rsidRPr="001008B9" w:rsidRDefault="006C1E58" w:rsidP="00C44AD5">
            <w:pPr>
              <w:rPr>
                <w:sz w:val="24"/>
              </w:rPr>
            </w:pPr>
            <w:r w:rsidRPr="001008B9">
              <w:rPr>
                <w:sz w:val="24"/>
              </w:rPr>
              <w:t>Die WE wird erst wirksam, wenn sie einer anderen Pe</w:t>
            </w:r>
            <w:r w:rsidRPr="001008B9">
              <w:rPr>
                <w:sz w:val="24"/>
              </w:rPr>
              <w:t>r</w:t>
            </w:r>
            <w:r w:rsidRPr="001008B9">
              <w:rPr>
                <w:sz w:val="24"/>
              </w:rPr>
              <w:t>son zugeht</w:t>
            </w:r>
          </w:p>
        </w:tc>
        <w:tc>
          <w:tcPr>
            <w:tcW w:w="2463" w:type="dxa"/>
          </w:tcPr>
          <w:p w:rsidR="006C1E58" w:rsidRPr="001008B9" w:rsidRDefault="006C1E58" w:rsidP="00C44AD5">
            <w:pPr>
              <w:rPr>
                <w:sz w:val="24"/>
              </w:rPr>
            </w:pPr>
            <w:r w:rsidRPr="001008B9">
              <w:rPr>
                <w:sz w:val="24"/>
              </w:rPr>
              <w:t>Die WE ist gültig, ohne dass sie einer anderen Person zugegangen sein muss.</w:t>
            </w:r>
          </w:p>
        </w:tc>
        <w:tc>
          <w:tcPr>
            <w:tcW w:w="2725" w:type="dxa"/>
          </w:tcPr>
          <w:p w:rsidR="006C1E58" w:rsidRPr="001008B9" w:rsidRDefault="006C1E58" w:rsidP="00C44AD5">
            <w:pPr>
              <w:rPr>
                <w:sz w:val="24"/>
              </w:rPr>
            </w:pPr>
            <w:r w:rsidRPr="001008B9">
              <w:rPr>
                <w:sz w:val="24"/>
              </w:rPr>
              <w:t>Nur eine Person übe</w:t>
            </w:r>
            <w:r w:rsidRPr="001008B9">
              <w:rPr>
                <w:sz w:val="24"/>
              </w:rPr>
              <w:t>r</w:t>
            </w:r>
            <w:r w:rsidRPr="001008B9">
              <w:rPr>
                <w:sz w:val="24"/>
              </w:rPr>
              <w:t>nimmt Pflichten aus dem Vertrag</w:t>
            </w:r>
          </w:p>
        </w:tc>
        <w:tc>
          <w:tcPr>
            <w:tcW w:w="2750" w:type="dxa"/>
          </w:tcPr>
          <w:p w:rsidR="006C1E58" w:rsidRPr="001008B9" w:rsidRDefault="006C1E58" w:rsidP="00C44AD5">
            <w:pPr>
              <w:rPr>
                <w:sz w:val="24"/>
              </w:rPr>
            </w:pPr>
            <w:r w:rsidRPr="001008B9">
              <w:rPr>
                <w:sz w:val="24"/>
              </w:rPr>
              <w:t>Beide oder mehrere Pe</w:t>
            </w:r>
            <w:r w:rsidRPr="001008B9">
              <w:rPr>
                <w:sz w:val="24"/>
              </w:rPr>
              <w:t>r</w:t>
            </w:r>
            <w:r w:rsidRPr="001008B9">
              <w:rPr>
                <w:sz w:val="24"/>
              </w:rPr>
              <w:t>sonen übernehmen Pflichten aus dem Ve</w:t>
            </w:r>
            <w:r w:rsidRPr="001008B9">
              <w:rPr>
                <w:sz w:val="24"/>
              </w:rPr>
              <w:t>r</w:t>
            </w:r>
            <w:r w:rsidRPr="001008B9">
              <w:rPr>
                <w:sz w:val="24"/>
              </w:rPr>
              <w:t xml:space="preserve">trag </w:t>
            </w:r>
          </w:p>
        </w:tc>
      </w:tr>
      <w:tr w:rsidR="006C1E58" w:rsidRPr="001008B9" w:rsidTr="00C44AD5">
        <w:tc>
          <w:tcPr>
            <w:tcW w:w="2484" w:type="dxa"/>
          </w:tcPr>
          <w:p w:rsidR="006C1E58" w:rsidRPr="001008B9" w:rsidRDefault="006C1E58" w:rsidP="00C44AD5">
            <w:pPr>
              <w:rPr>
                <w:sz w:val="24"/>
              </w:rPr>
            </w:pPr>
            <w:r w:rsidRPr="001008B9">
              <w:rPr>
                <w:sz w:val="24"/>
              </w:rPr>
              <w:t>Bsp.</w:t>
            </w:r>
          </w:p>
        </w:tc>
        <w:tc>
          <w:tcPr>
            <w:tcW w:w="2463" w:type="dxa"/>
          </w:tcPr>
          <w:p w:rsidR="006C1E58" w:rsidRPr="001008B9" w:rsidRDefault="006C1E58" w:rsidP="00C44AD5">
            <w:pPr>
              <w:rPr>
                <w:sz w:val="24"/>
              </w:rPr>
            </w:pPr>
            <w:r w:rsidRPr="001008B9">
              <w:rPr>
                <w:sz w:val="24"/>
              </w:rPr>
              <w:t>Bsp.</w:t>
            </w:r>
          </w:p>
        </w:tc>
        <w:tc>
          <w:tcPr>
            <w:tcW w:w="2725" w:type="dxa"/>
          </w:tcPr>
          <w:p w:rsidR="006C1E58" w:rsidRPr="001008B9" w:rsidRDefault="006C1E58" w:rsidP="00C44AD5">
            <w:pPr>
              <w:rPr>
                <w:sz w:val="24"/>
              </w:rPr>
            </w:pPr>
            <w:r w:rsidRPr="001008B9">
              <w:rPr>
                <w:sz w:val="24"/>
              </w:rPr>
              <w:t>Bsp.</w:t>
            </w:r>
          </w:p>
        </w:tc>
        <w:tc>
          <w:tcPr>
            <w:tcW w:w="2750" w:type="dxa"/>
          </w:tcPr>
          <w:p w:rsidR="006C1E58" w:rsidRPr="001008B9" w:rsidRDefault="006C1E58" w:rsidP="00C44AD5">
            <w:pPr>
              <w:rPr>
                <w:sz w:val="24"/>
              </w:rPr>
            </w:pPr>
            <w:r w:rsidRPr="001008B9">
              <w:rPr>
                <w:sz w:val="24"/>
              </w:rPr>
              <w:t>Bsp.</w:t>
            </w:r>
          </w:p>
        </w:tc>
      </w:tr>
      <w:tr w:rsidR="006C1E58" w:rsidRPr="001008B9" w:rsidTr="00C44AD5">
        <w:tc>
          <w:tcPr>
            <w:tcW w:w="2484" w:type="dxa"/>
          </w:tcPr>
          <w:p w:rsidR="006C1E58" w:rsidRPr="001008B9" w:rsidRDefault="006C1E58" w:rsidP="00C44AD5">
            <w:pPr>
              <w:rPr>
                <w:sz w:val="24"/>
              </w:rPr>
            </w:pPr>
            <w:r w:rsidRPr="001008B9">
              <w:rPr>
                <w:sz w:val="24"/>
              </w:rPr>
              <w:t>Kündigung,</w:t>
            </w:r>
          </w:p>
          <w:p w:rsidR="006C1E58" w:rsidRPr="001008B9" w:rsidRDefault="006C1E58" w:rsidP="00C44AD5">
            <w:pPr>
              <w:rPr>
                <w:sz w:val="24"/>
              </w:rPr>
            </w:pPr>
            <w:r w:rsidRPr="001008B9">
              <w:rPr>
                <w:sz w:val="24"/>
              </w:rPr>
              <w:t>Anfechtung</w:t>
            </w:r>
          </w:p>
        </w:tc>
        <w:tc>
          <w:tcPr>
            <w:tcW w:w="2463" w:type="dxa"/>
          </w:tcPr>
          <w:p w:rsidR="006C1E58" w:rsidRPr="001008B9" w:rsidRDefault="006C1E58" w:rsidP="00C44AD5">
            <w:pPr>
              <w:rPr>
                <w:sz w:val="24"/>
              </w:rPr>
            </w:pPr>
            <w:r w:rsidRPr="001008B9">
              <w:rPr>
                <w:sz w:val="24"/>
              </w:rPr>
              <w:t>Testament</w:t>
            </w:r>
          </w:p>
        </w:tc>
        <w:tc>
          <w:tcPr>
            <w:tcW w:w="2725" w:type="dxa"/>
          </w:tcPr>
          <w:p w:rsidR="006C1E58" w:rsidRPr="001008B9" w:rsidRDefault="006C1E58" w:rsidP="00C44AD5">
            <w:pPr>
              <w:rPr>
                <w:sz w:val="24"/>
              </w:rPr>
            </w:pPr>
            <w:r w:rsidRPr="001008B9">
              <w:rPr>
                <w:sz w:val="24"/>
              </w:rPr>
              <w:t>Schenkung</w:t>
            </w:r>
          </w:p>
          <w:p w:rsidR="006C1E58" w:rsidRPr="001008B9" w:rsidRDefault="006C1E58" w:rsidP="00C44AD5">
            <w:pPr>
              <w:rPr>
                <w:sz w:val="24"/>
              </w:rPr>
            </w:pPr>
            <w:r w:rsidRPr="001008B9">
              <w:rPr>
                <w:sz w:val="24"/>
              </w:rPr>
              <w:t>§ 516 BGB</w:t>
            </w:r>
          </w:p>
        </w:tc>
        <w:tc>
          <w:tcPr>
            <w:tcW w:w="2750" w:type="dxa"/>
          </w:tcPr>
          <w:p w:rsidR="006C1E58" w:rsidRPr="001008B9" w:rsidRDefault="006C1E58" w:rsidP="00C44AD5">
            <w:pPr>
              <w:rPr>
                <w:sz w:val="24"/>
              </w:rPr>
            </w:pPr>
            <w:r w:rsidRPr="001008B9">
              <w:rPr>
                <w:sz w:val="24"/>
              </w:rPr>
              <w:t>Kaufvertrag, Leihe</w:t>
            </w:r>
          </w:p>
          <w:p w:rsidR="006C1E58" w:rsidRPr="001008B9" w:rsidRDefault="006C1E58" w:rsidP="00C44AD5">
            <w:pPr>
              <w:rPr>
                <w:sz w:val="24"/>
              </w:rPr>
            </w:pPr>
            <w:r w:rsidRPr="001008B9">
              <w:rPr>
                <w:sz w:val="24"/>
              </w:rPr>
              <w:t>§</w:t>
            </w:r>
            <w:r w:rsidR="003F46B7">
              <w:rPr>
                <w:sz w:val="24"/>
              </w:rPr>
              <w:t xml:space="preserve"> </w:t>
            </w:r>
            <w:r w:rsidRPr="001008B9">
              <w:rPr>
                <w:sz w:val="24"/>
              </w:rPr>
              <w:t>433 BGB   § 598 BGB</w:t>
            </w:r>
          </w:p>
        </w:tc>
      </w:tr>
      <w:tr w:rsidR="006C1E58" w:rsidRPr="001008B9" w:rsidTr="00C44AD5">
        <w:tc>
          <w:tcPr>
            <w:tcW w:w="4947" w:type="dxa"/>
            <w:gridSpan w:val="2"/>
            <w:vMerge w:val="restart"/>
          </w:tcPr>
          <w:p w:rsidR="006C1E58" w:rsidRPr="001008B9" w:rsidRDefault="006C1E58" w:rsidP="00C44AD5">
            <w:pPr>
              <w:rPr>
                <w:sz w:val="24"/>
              </w:rPr>
            </w:pPr>
          </w:p>
        </w:tc>
        <w:tc>
          <w:tcPr>
            <w:tcW w:w="5475" w:type="dxa"/>
            <w:gridSpan w:val="2"/>
          </w:tcPr>
          <w:p w:rsidR="006C1E58" w:rsidRPr="001008B9" w:rsidRDefault="006C1E58" w:rsidP="00C44AD5">
            <w:pPr>
              <w:jc w:val="center"/>
              <w:rPr>
                <w:sz w:val="24"/>
              </w:rPr>
            </w:pPr>
            <w:r w:rsidRPr="001008B9">
              <w:rPr>
                <w:sz w:val="24"/>
              </w:rPr>
              <w:t>führen zu</w:t>
            </w:r>
          </w:p>
          <w:p w:rsidR="006C1E58" w:rsidRPr="001008B9" w:rsidRDefault="006C1E58" w:rsidP="00C44AD5">
            <w:pPr>
              <w:jc w:val="center"/>
              <w:rPr>
                <w:sz w:val="24"/>
              </w:rPr>
            </w:pPr>
          </w:p>
        </w:tc>
      </w:tr>
      <w:tr w:rsidR="006C1E58" w:rsidRPr="001008B9" w:rsidTr="00C44AD5">
        <w:tc>
          <w:tcPr>
            <w:tcW w:w="4947" w:type="dxa"/>
            <w:gridSpan w:val="2"/>
            <w:vMerge/>
          </w:tcPr>
          <w:p w:rsidR="006C1E58" w:rsidRPr="001008B9" w:rsidRDefault="006C1E58" w:rsidP="00C44AD5">
            <w:pPr>
              <w:rPr>
                <w:sz w:val="24"/>
              </w:rPr>
            </w:pPr>
          </w:p>
        </w:tc>
        <w:tc>
          <w:tcPr>
            <w:tcW w:w="5475" w:type="dxa"/>
            <w:gridSpan w:val="2"/>
          </w:tcPr>
          <w:p w:rsidR="006C1E58" w:rsidRPr="001008B9" w:rsidRDefault="006C1E58" w:rsidP="00C44AD5">
            <w:pPr>
              <w:rPr>
                <w:b/>
                <w:sz w:val="24"/>
              </w:rPr>
            </w:pPr>
            <w:r w:rsidRPr="001008B9">
              <w:rPr>
                <w:b/>
                <w:sz w:val="24"/>
              </w:rPr>
              <w:t>Erfüllungsgeschäften</w:t>
            </w:r>
          </w:p>
          <w:p w:rsidR="006C1E58" w:rsidRPr="001008B9" w:rsidRDefault="006C1E58" w:rsidP="00C44AD5">
            <w:pPr>
              <w:rPr>
                <w:b/>
                <w:sz w:val="24"/>
              </w:rPr>
            </w:pPr>
          </w:p>
        </w:tc>
      </w:tr>
      <w:tr w:rsidR="006C1E58" w:rsidRPr="001008B9" w:rsidTr="00C44AD5">
        <w:tc>
          <w:tcPr>
            <w:tcW w:w="4947" w:type="dxa"/>
            <w:gridSpan w:val="2"/>
            <w:vMerge/>
          </w:tcPr>
          <w:p w:rsidR="006C1E58" w:rsidRPr="001008B9" w:rsidRDefault="006C1E58" w:rsidP="00C44AD5">
            <w:pPr>
              <w:rPr>
                <w:sz w:val="24"/>
              </w:rPr>
            </w:pPr>
          </w:p>
        </w:tc>
        <w:tc>
          <w:tcPr>
            <w:tcW w:w="2725" w:type="dxa"/>
          </w:tcPr>
          <w:p w:rsidR="006C1E58" w:rsidRPr="001008B9" w:rsidRDefault="006C1E58" w:rsidP="00C44AD5">
            <w:pPr>
              <w:rPr>
                <w:sz w:val="24"/>
              </w:rPr>
            </w:pPr>
            <w:r w:rsidRPr="001008B9">
              <w:rPr>
                <w:sz w:val="24"/>
              </w:rPr>
              <w:t>Eigentumsverschaffung bei Erfüllung eines Kau</w:t>
            </w:r>
            <w:r w:rsidRPr="001008B9">
              <w:rPr>
                <w:sz w:val="24"/>
              </w:rPr>
              <w:t>f</w:t>
            </w:r>
            <w:r w:rsidRPr="001008B9">
              <w:rPr>
                <w:sz w:val="24"/>
              </w:rPr>
              <w:t xml:space="preserve">vertrages: </w:t>
            </w:r>
          </w:p>
          <w:p w:rsidR="006C1E58" w:rsidRPr="001008B9" w:rsidRDefault="006C1E58" w:rsidP="00C44AD5">
            <w:pPr>
              <w:rPr>
                <w:b/>
                <w:sz w:val="24"/>
              </w:rPr>
            </w:pPr>
            <w:r w:rsidRPr="001008B9">
              <w:rPr>
                <w:sz w:val="24"/>
              </w:rPr>
              <w:br/>
            </w:r>
            <w:r w:rsidRPr="001008B9">
              <w:rPr>
                <w:b/>
                <w:sz w:val="24"/>
              </w:rPr>
              <w:t>Einigung und Übergabe</w:t>
            </w:r>
          </w:p>
          <w:p w:rsidR="006C1E58" w:rsidRPr="001008B9" w:rsidRDefault="006C1E58" w:rsidP="00C44AD5">
            <w:pPr>
              <w:rPr>
                <w:sz w:val="24"/>
              </w:rPr>
            </w:pPr>
            <w:r w:rsidRPr="001008B9">
              <w:rPr>
                <w:sz w:val="24"/>
              </w:rPr>
              <w:t>§</w:t>
            </w:r>
            <w:r w:rsidR="003F46B7">
              <w:rPr>
                <w:sz w:val="24"/>
              </w:rPr>
              <w:t xml:space="preserve"> </w:t>
            </w:r>
            <w:r w:rsidRPr="001008B9">
              <w:rPr>
                <w:sz w:val="24"/>
              </w:rPr>
              <w:t>929 BGB</w:t>
            </w:r>
          </w:p>
        </w:tc>
        <w:tc>
          <w:tcPr>
            <w:tcW w:w="2750" w:type="dxa"/>
          </w:tcPr>
          <w:p w:rsidR="006C1E58" w:rsidRPr="001008B9" w:rsidRDefault="006C1E58" w:rsidP="00C44AD5">
            <w:pPr>
              <w:rPr>
                <w:sz w:val="24"/>
              </w:rPr>
            </w:pPr>
            <w:r w:rsidRPr="001008B9">
              <w:rPr>
                <w:sz w:val="24"/>
              </w:rPr>
              <w:t>Eigentumsverschaffung bei Erfüllung eines Kau</w:t>
            </w:r>
            <w:r w:rsidRPr="001008B9">
              <w:rPr>
                <w:sz w:val="24"/>
              </w:rPr>
              <w:t>f</w:t>
            </w:r>
            <w:r w:rsidRPr="001008B9">
              <w:rPr>
                <w:sz w:val="24"/>
              </w:rPr>
              <w:t>vertrages bei Grundst</w:t>
            </w:r>
            <w:r w:rsidRPr="001008B9">
              <w:rPr>
                <w:sz w:val="24"/>
              </w:rPr>
              <w:t>ü</w:t>
            </w:r>
            <w:r w:rsidRPr="001008B9">
              <w:rPr>
                <w:sz w:val="24"/>
              </w:rPr>
              <w:t>cken:</w:t>
            </w:r>
            <w:r w:rsidRPr="001008B9">
              <w:rPr>
                <w:sz w:val="24"/>
              </w:rPr>
              <w:br/>
            </w:r>
          </w:p>
          <w:p w:rsidR="006C1E58" w:rsidRPr="001008B9" w:rsidRDefault="006C1E58" w:rsidP="00C44AD5">
            <w:pPr>
              <w:rPr>
                <w:b/>
                <w:sz w:val="24"/>
              </w:rPr>
            </w:pPr>
            <w:r w:rsidRPr="001008B9">
              <w:rPr>
                <w:b/>
                <w:sz w:val="24"/>
              </w:rPr>
              <w:t>Einigung, Übergabe, Au</w:t>
            </w:r>
            <w:r w:rsidRPr="001008B9">
              <w:rPr>
                <w:b/>
                <w:sz w:val="24"/>
              </w:rPr>
              <w:t>f</w:t>
            </w:r>
            <w:r w:rsidRPr="001008B9">
              <w:rPr>
                <w:b/>
                <w:sz w:val="24"/>
              </w:rPr>
              <w:t>lassung und Grundbuc</w:t>
            </w:r>
            <w:r w:rsidRPr="001008B9">
              <w:rPr>
                <w:b/>
                <w:sz w:val="24"/>
              </w:rPr>
              <w:t>h</w:t>
            </w:r>
            <w:r w:rsidRPr="001008B9">
              <w:rPr>
                <w:b/>
                <w:sz w:val="24"/>
              </w:rPr>
              <w:t>eintragung</w:t>
            </w:r>
          </w:p>
          <w:p w:rsidR="006C1E58" w:rsidRPr="001008B9" w:rsidRDefault="006C1E58" w:rsidP="00C44AD5">
            <w:pPr>
              <w:rPr>
                <w:sz w:val="24"/>
              </w:rPr>
            </w:pPr>
            <w:r w:rsidRPr="001008B9">
              <w:rPr>
                <w:sz w:val="24"/>
              </w:rPr>
              <w:t>§ 873 BGB, §</w:t>
            </w:r>
            <w:r w:rsidR="003F46B7">
              <w:rPr>
                <w:sz w:val="24"/>
              </w:rPr>
              <w:t xml:space="preserve"> </w:t>
            </w:r>
            <w:r w:rsidRPr="001008B9">
              <w:rPr>
                <w:sz w:val="24"/>
              </w:rPr>
              <w:t>925 BGB</w:t>
            </w:r>
          </w:p>
          <w:p w:rsidR="006C1E58" w:rsidRPr="001008B9" w:rsidRDefault="006C1E58" w:rsidP="00C44AD5">
            <w:pPr>
              <w:rPr>
                <w:sz w:val="24"/>
              </w:rPr>
            </w:pPr>
          </w:p>
        </w:tc>
      </w:tr>
    </w:tbl>
    <w:p w:rsidR="006C1E58" w:rsidRDefault="006C1E58" w:rsidP="006C1E58">
      <w:pPr>
        <w:spacing w:before="100" w:beforeAutospacing="1" w:after="100" w:afterAutospacing="1"/>
        <w:outlineLvl w:val="0"/>
        <w:rPr>
          <w:rFonts w:asciiTheme="minorHAnsi" w:hAnsiTheme="minorHAnsi"/>
          <w:b/>
          <w:bCs/>
          <w:kern w:val="36"/>
        </w:rPr>
      </w:pPr>
    </w:p>
    <w:p w:rsidR="006C1E58" w:rsidRPr="006C1E58" w:rsidRDefault="006C1E58" w:rsidP="006C1E58">
      <w:pPr>
        <w:spacing w:before="100" w:beforeAutospacing="1" w:after="100" w:afterAutospacing="1"/>
        <w:outlineLvl w:val="0"/>
        <w:rPr>
          <w:rFonts w:asciiTheme="minorHAnsi" w:hAnsiTheme="minorHAnsi"/>
          <w:b/>
          <w:bCs/>
          <w:kern w:val="36"/>
        </w:rPr>
      </w:pPr>
      <w:r w:rsidRPr="006C1E58">
        <w:rPr>
          <w:rFonts w:asciiTheme="minorHAnsi" w:hAnsiTheme="minorHAnsi"/>
          <w:b/>
          <w:bCs/>
          <w:kern w:val="36"/>
        </w:rPr>
        <w:lastRenderedPageBreak/>
        <w:t>§ 433 BGB Vertragstypische Pflichten beim Kaufvertrag</w:t>
      </w:r>
    </w:p>
    <w:p w:rsidR="006C1E58" w:rsidRPr="006C1E58" w:rsidRDefault="006C1E58" w:rsidP="00095330">
      <w:pPr>
        <w:jc w:val="both"/>
        <w:rPr>
          <w:rFonts w:asciiTheme="minorHAnsi" w:hAnsiTheme="minorHAnsi"/>
        </w:rPr>
      </w:pPr>
      <w:r w:rsidRPr="006C1E58">
        <w:rPr>
          <w:rFonts w:asciiTheme="minorHAnsi" w:hAnsiTheme="minorHAnsi"/>
        </w:rPr>
        <w:t>(1) Durch den Kaufvertrag wird der Verkäufer einer Sache verpflichtet, dem Käufer die Sache zu übergeben und das Eigentum an der Sache zu verschaffen. Der Verkäufer hat dem Käufer die S</w:t>
      </w:r>
      <w:r w:rsidRPr="006C1E58">
        <w:rPr>
          <w:rFonts w:asciiTheme="minorHAnsi" w:hAnsiTheme="minorHAnsi"/>
        </w:rPr>
        <w:t>a</w:t>
      </w:r>
      <w:r w:rsidRPr="006C1E58">
        <w:rPr>
          <w:rFonts w:asciiTheme="minorHAnsi" w:hAnsiTheme="minorHAnsi"/>
        </w:rPr>
        <w:t>che frei von Sach- und Rechtsmängeln zu verschaffen.</w:t>
      </w:r>
    </w:p>
    <w:p w:rsidR="006C1E58" w:rsidRPr="006C1E58" w:rsidRDefault="006C1E58" w:rsidP="00095330">
      <w:pPr>
        <w:jc w:val="both"/>
        <w:rPr>
          <w:rFonts w:asciiTheme="minorHAnsi" w:hAnsiTheme="minorHAnsi"/>
        </w:rPr>
      </w:pPr>
      <w:r w:rsidRPr="006C1E58">
        <w:rPr>
          <w:rFonts w:asciiTheme="minorHAnsi" w:hAnsiTheme="minorHAnsi"/>
        </w:rPr>
        <w:t>(2) Der Käufer ist verpflichtet, dem Verkäufer den vereinbarten Kaufpreis zu zahlen und die g</w:t>
      </w:r>
      <w:r w:rsidRPr="006C1E58">
        <w:rPr>
          <w:rFonts w:asciiTheme="minorHAnsi" w:hAnsiTheme="minorHAnsi"/>
        </w:rPr>
        <w:t>e</w:t>
      </w:r>
      <w:r w:rsidRPr="006C1E58">
        <w:rPr>
          <w:rFonts w:asciiTheme="minorHAnsi" w:hAnsiTheme="minorHAnsi"/>
        </w:rPr>
        <w:t>kaufte Sache abzunehmen.</w:t>
      </w:r>
    </w:p>
    <w:p w:rsidR="006C1E58" w:rsidRPr="006C1E58" w:rsidRDefault="006C1E58" w:rsidP="006C1E58">
      <w:pPr>
        <w:rPr>
          <w:rFonts w:asciiTheme="minorHAnsi" w:hAnsiTheme="minorHAnsi"/>
        </w:rPr>
      </w:pPr>
    </w:p>
    <w:p w:rsidR="006C1E58" w:rsidRPr="006C1E58" w:rsidRDefault="006C1E58" w:rsidP="006C1E58">
      <w:pPr>
        <w:spacing w:before="100" w:beforeAutospacing="1" w:after="100" w:afterAutospacing="1"/>
        <w:outlineLvl w:val="0"/>
        <w:rPr>
          <w:rFonts w:asciiTheme="minorHAnsi" w:hAnsiTheme="minorHAnsi"/>
          <w:b/>
          <w:bCs/>
          <w:kern w:val="36"/>
        </w:rPr>
      </w:pPr>
      <w:r w:rsidRPr="006C1E58">
        <w:rPr>
          <w:rFonts w:asciiTheme="minorHAnsi" w:hAnsiTheme="minorHAnsi"/>
          <w:b/>
          <w:bCs/>
          <w:kern w:val="36"/>
        </w:rPr>
        <w:t>§ 598 BGB Vertragstypische Pflichten bei der Leihe</w:t>
      </w:r>
    </w:p>
    <w:p w:rsidR="006C1E58" w:rsidRPr="006C1E58" w:rsidRDefault="006C1E58" w:rsidP="006C1E58">
      <w:pPr>
        <w:shd w:val="clear" w:color="auto" w:fill="FFFFFF"/>
        <w:jc w:val="both"/>
        <w:rPr>
          <w:rFonts w:asciiTheme="minorHAnsi" w:hAnsiTheme="minorHAnsi"/>
          <w:color w:val="222222"/>
        </w:rPr>
      </w:pPr>
      <w:r w:rsidRPr="006C1E58">
        <w:rPr>
          <w:rFonts w:asciiTheme="minorHAnsi" w:hAnsiTheme="minorHAnsi"/>
          <w:color w:val="222222"/>
        </w:rPr>
        <w:t>Durch den Leihvertrag wird der Verleiher einer Sache verpflichtet, dem Entleiher den Gebrauch der Sache unentgeltlich zu gestatten.</w:t>
      </w:r>
    </w:p>
    <w:p w:rsidR="006C1E58" w:rsidRPr="006C1E58" w:rsidRDefault="006C1E58" w:rsidP="006C1E58">
      <w:pPr>
        <w:shd w:val="clear" w:color="auto" w:fill="FFFFFF"/>
        <w:jc w:val="both"/>
        <w:rPr>
          <w:rFonts w:asciiTheme="minorHAnsi" w:hAnsiTheme="minorHAnsi"/>
          <w:b/>
          <w:bCs/>
          <w:color w:val="222222"/>
          <w:kern w:val="36"/>
        </w:rPr>
      </w:pPr>
    </w:p>
    <w:p w:rsidR="006C1E58" w:rsidRPr="006C1E58" w:rsidRDefault="006C1E58" w:rsidP="006C1E58">
      <w:pPr>
        <w:spacing w:before="100" w:beforeAutospacing="1" w:after="100" w:afterAutospacing="1"/>
        <w:outlineLvl w:val="0"/>
        <w:rPr>
          <w:rFonts w:asciiTheme="minorHAnsi" w:hAnsiTheme="minorHAnsi"/>
          <w:b/>
          <w:bCs/>
          <w:kern w:val="36"/>
        </w:rPr>
      </w:pPr>
      <w:r w:rsidRPr="006C1E58">
        <w:rPr>
          <w:rFonts w:asciiTheme="minorHAnsi" w:hAnsiTheme="minorHAnsi"/>
          <w:b/>
          <w:bCs/>
          <w:kern w:val="36"/>
        </w:rPr>
        <w:t>§ 603 BGB Vertragsmäßiger Gebrauch</w:t>
      </w:r>
    </w:p>
    <w:p w:rsidR="006C1E58" w:rsidRPr="006C1E58" w:rsidRDefault="006C1E58" w:rsidP="006C1E58">
      <w:pPr>
        <w:shd w:val="clear" w:color="auto" w:fill="FFFFFF"/>
        <w:jc w:val="both"/>
        <w:rPr>
          <w:rFonts w:asciiTheme="minorHAnsi" w:hAnsiTheme="minorHAnsi"/>
          <w:color w:val="222222"/>
        </w:rPr>
      </w:pPr>
      <w:r w:rsidRPr="006C1E58">
        <w:rPr>
          <w:rFonts w:asciiTheme="minorHAnsi" w:hAnsiTheme="minorHAnsi"/>
          <w:color w:val="222222"/>
        </w:rPr>
        <w:t>Der Entleiher darf von der geliehenen Sache keinen anderen als den vertragsmäßigen Gebrauch machen. Er ist ohne die Erlaubnis des Verleihers nicht berechtigt, den Gebrauch der Sache einem Dritten zu überlassen.</w:t>
      </w:r>
    </w:p>
    <w:p w:rsidR="006C1E58" w:rsidRPr="006C1E58" w:rsidRDefault="006C1E58" w:rsidP="006C1E58">
      <w:pPr>
        <w:spacing w:before="100" w:beforeAutospacing="1" w:after="100" w:afterAutospacing="1"/>
        <w:outlineLvl w:val="0"/>
        <w:rPr>
          <w:rFonts w:asciiTheme="minorHAnsi" w:hAnsiTheme="minorHAnsi"/>
          <w:b/>
          <w:bCs/>
          <w:kern w:val="36"/>
        </w:rPr>
      </w:pPr>
      <w:r w:rsidRPr="006C1E58">
        <w:rPr>
          <w:rFonts w:asciiTheme="minorHAnsi" w:hAnsiTheme="minorHAnsi"/>
          <w:b/>
          <w:bCs/>
          <w:kern w:val="36"/>
        </w:rPr>
        <w:t>§ 604 BGB Rückgabepflicht</w:t>
      </w:r>
    </w:p>
    <w:p w:rsidR="006C1E58" w:rsidRPr="006C1E58" w:rsidRDefault="006C1E58" w:rsidP="006C1E58">
      <w:pPr>
        <w:shd w:val="clear" w:color="auto" w:fill="FFFFFF"/>
        <w:jc w:val="both"/>
        <w:rPr>
          <w:rFonts w:asciiTheme="minorHAnsi" w:hAnsiTheme="minorHAnsi"/>
          <w:color w:val="222222"/>
        </w:rPr>
      </w:pPr>
      <w:r w:rsidRPr="006C1E58">
        <w:rPr>
          <w:rFonts w:asciiTheme="minorHAnsi" w:hAnsiTheme="minorHAnsi"/>
          <w:color w:val="222222"/>
        </w:rPr>
        <w:t>(1) Der Entleiher ist verpflichtet, die geliehene Sache nach dem Ablauf der für die Leihe bestim</w:t>
      </w:r>
      <w:r w:rsidRPr="006C1E58">
        <w:rPr>
          <w:rFonts w:asciiTheme="minorHAnsi" w:hAnsiTheme="minorHAnsi"/>
          <w:color w:val="222222"/>
        </w:rPr>
        <w:t>m</w:t>
      </w:r>
      <w:r w:rsidRPr="006C1E58">
        <w:rPr>
          <w:rFonts w:asciiTheme="minorHAnsi" w:hAnsiTheme="minorHAnsi"/>
          <w:color w:val="222222"/>
        </w:rPr>
        <w:t>ten Zeit zurückzugeben.</w:t>
      </w:r>
    </w:p>
    <w:p w:rsidR="006C1E58" w:rsidRPr="006C1E58" w:rsidRDefault="006C1E58" w:rsidP="006C1E58">
      <w:pPr>
        <w:shd w:val="clear" w:color="auto" w:fill="FFFFFF"/>
        <w:jc w:val="both"/>
        <w:rPr>
          <w:rFonts w:asciiTheme="minorHAnsi" w:hAnsiTheme="minorHAnsi"/>
          <w:color w:val="222222"/>
        </w:rPr>
      </w:pPr>
      <w:r w:rsidRPr="006C1E58">
        <w:rPr>
          <w:rFonts w:asciiTheme="minorHAnsi" w:hAnsiTheme="minorHAnsi"/>
          <w:color w:val="222222"/>
        </w:rPr>
        <w:t>(2) Ist eine Zeit nicht bestimmt, so ist die Sache zurückzugeben, nachdem der Entleiher den sich aus dem Zweck der Leihe ergebenden Gebrauch gemacht hat. Der Verleiher kann die Sache schon vorher zurückfordern, wenn so viel Zeit verstrichen ist, dass der Entleiher den Gebrauch hätte m</w:t>
      </w:r>
      <w:r w:rsidRPr="006C1E58">
        <w:rPr>
          <w:rFonts w:asciiTheme="minorHAnsi" w:hAnsiTheme="minorHAnsi"/>
          <w:color w:val="222222"/>
        </w:rPr>
        <w:t>a</w:t>
      </w:r>
      <w:r w:rsidRPr="006C1E58">
        <w:rPr>
          <w:rFonts w:asciiTheme="minorHAnsi" w:hAnsiTheme="minorHAnsi"/>
          <w:color w:val="222222"/>
        </w:rPr>
        <w:t>chen können.</w:t>
      </w:r>
    </w:p>
    <w:p w:rsidR="006C1E58" w:rsidRPr="006C1E58" w:rsidRDefault="006C1E58" w:rsidP="006C1E58">
      <w:pPr>
        <w:shd w:val="clear" w:color="auto" w:fill="FFFFFF"/>
        <w:jc w:val="both"/>
        <w:rPr>
          <w:rFonts w:asciiTheme="minorHAnsi" w:hAnsiTheme="minorHAnsi"/>
          <w:color w:val="222222"/>
        </w:rPr>
      </w:pPr>
      <w:r w:rsidRPr="006C1E58">
        <w:rPr>
          <w:rFonts w:asciiTheme="minorHAnsi" w:hAnsiTheme="minorHAnsi"/>
          <w:color w:val="222222"/>
        </w:rPr>
        <w:t>(3) Ist die Dauer der Leihe weder bestimmt noch aus dem Zweck zu entnehmen, so kann der Ve</w:t>
      </w:r>
      <w:r w:rsidRPr="006C1E58">
        <w:rPr>
          <w:rFonts w:asciiTheme="minorHAnsi" w:hAnsiTheme="minorHAnsi"/>
          <w:color w:val="222222"/>
        </w:rPr>
        <w:t>r</w:t>
      </w:r>
      <w:r w:rsidRPr="006C1E58">
        <w:rPr>
          <w:rFonts w:asciiTheme="minorHAnsi" w:hAnsiTheme="minorHAnsi"/>
          <w:color w:val="222222"/>
        </w:rPr>
        <w:t>leiher die Sache jederzeit zurückfordern.</w:t>
      </w:r>
    </w:p>
    <w:p w:rsidR="006C1E58" w:rsidRPr="006C1E58" w:rsidRDefault="006C1E58" w:rsidP="006C1E58">
      <w:pPr>
        <w:shd w:val="clear" w:color="auto" w:fill="FFFFFF"/>
        <w:jc w:val="both"/>
        <w:rPr>
          <w:rFonts w:asciiTheme="minorHAnsi" w:hAnsiTheme="minorHAnsi"/>
          <w:color w:val="222222"/>
        </w:rPr>
      </w:pPr>
      <w:r w:rsidRPr="006C1E58">
        <w:rPr>
          <w:rFonts w:asciiTheme="minorHAnsi" w:hAnsiTheme="minorHAnsi"/>
          <w:color w:val="222222"/>
        </w:rPr>
        <w:t>(4) Überlässt der Entleiher den Gebrauch der Sache einem Dritten, so kann der Verleiher sie nach der Beendigung der Leihe auch von dem Dritten zurückfordern.</w:t>
      </w:r>
    </w:p>
    <w:p w:rsidR="006C1E58" w:rsidRPr="006C1E58" w:rsidRDefault="006C1E58" w:rsidP="006C1E58">
      <w:pPr>
        <w:shd w:val="clear" w:color="auto" w:fill="FFFFFF"/>
        <w:jc w:val="both"/>
        <w:rPr>
          <w:rFonts w:asciiTheme="minorHAnsi" w:hAnsiTheme="minorHAnsi"/>
          <w:color w:val="222222"/>
        </w:rPr>
      </w:pPr>
      <w:r w:rsidRPr="006C1E58">
        <w:rPr>
          <w:rFonts w:asciiTheme="minorHAnsi" w:hAnsiTheme="minorHAnsi"/>
          <w:color w:val="222222"/>
        </w:rPr>
        <w:t>(5) Die Verjährung des Anspruchs auf Rückgabe der Sache beginnt mit der Beendigung der Leihe.</w:t>
      </w:r>
    </w:p>
    <w:p w:rsidR="000037B9" w:rsidRDefault="000037B9" w:rsidP="006C1E58">
      <w:pPr>
        <w:rPr>
          <w:rFonts w:asciiTheme="minorHAnsi" w:hAnsiTheme="minorHAnsi"/>
        </w:rPr>
      </w:pPr>
    </w:p>
    <w:p w:rsidR="00512AE5" w:rsidRDefault="00512AE5">
      <w:pPr>
        <w:spacing w:line="276" w:lineRule="auto"/>
        <w:rPr>
          <w:rFonts w:asciiTheme="minorHAnsi" w:hAnsiTheme="minorHAnsi"/>
        </w:rPr>
      </w:pPr>
      <w:r>
        <w:rPr>
          <w:rFonts w:asciiTheme="minorHAnsi" w:hAnsiTheme="minorHAnsi"/>
        </w:rPr>
        <w:br w:type="page"/>
      </w:r>
    </w:p>
    <w:p w:rsidR="000037B9" w:rsidRDefault="00A80874" w:rsidP="000037B9">
      <w:r>
        <w:rPr>
          <w:noProof/>
          <w:lang w:eastAsia="de-DE"/>
        </w:rPr>
        <w:lastRenderedPageBreak/>
        <mc:AlternateContent>
          <mc:Choice Requires="wps">
            <w:drawing>
              <wp:anchor distT="0" distB="0" distL="114300" distR="114300" simplePos="0" relativeHeight="251799552" behindDoc="0" locked="0" layoutInCell="1" allowOverlap="1">
                <wp:simplePos x="0" y="0"/>
                <wp:positionH relativeFrom="column">
                  <wp:posOffset>5490845</wp:posOffset>
                </wp:positionH>
                <wp:positionV relativeFrom="paragraph">
                  <wp:posOffset>114935</wp:posOffset>
                </wp:positionV>
                <wp:extent cx="603885" cy="287020"/>
                <wp:effectExtent l="0" t="0" r="24765" b="18415"/>
                <wp:wrapNone/>
                <wp:docPr id="7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361E60" w:rsidRPr="00F375C7" w:rsidRDefault="00361E60" w:rsidP="000037B9">
                            <w:pPr>
                              <w:jc w:val="center"/>
                              <w:rPr>
                                <w:rFonts w:asciiTheme="minorHAnsi" w:hAnsiTheme="minorHAnsi"/>
                                <w:b/>
                              </w:rPr>
                            </w:pPr>
                            <w:r>
                              <w:rPr>
                                <w:rFonts w:asciiTheme="minorHAnsi" w:hAnsiTheme="minorHAnsi"/>
                                <w:b/>
                              </w:rPr>
                              <w:t>I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8" type="#_x0000_t202" style="position:absolute;margin-left:432.35pt;margin-top:9.05pt;width:47.55pt;height:22.6pt;z-index:251799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">
                <v:textbox style="mso-fit-shape-to-text:t">
                  <w:txbxContent>
                    <w:p w:rsidR="00361E60" w:rsidRPr="00F375C7" w:rsidRDefault="00361E60" w:rsidP="000037B9">
                      <w:pPr>
                        <w:jc w:val="center"/>
                        <w:rPr>
                          <w:rFonts w:asciiTheme="minorHAnsi" w:hAnsiTheme="minorHAnsi"/>
                          <w:b/>
                        </w:rPr>
                      </w:pPr>
                      <w:r>
                        <w:rPr>
                          <w:rFonts w:asciiTheme="minorHAnsi" w:hAnsiTheme="minorHAnsi"/>
                          <w:b/>
                        </w:rPr>
                        <w:t>I 3</w:t>
                      </w:r>
                    </w:p>
                  </w:txbxContent>
                </v:textbox>
              </v:shape>
            </w:pict>
          </mc:Fallback>
        </mc:AlternateContent>
      </w:r>
    </w:p>
    <w:p w:rsidR="000037B9" w:rsidRDefault="000037B9" w:rsidP="000037B9">
      <w:pPr>
        <w:pStyle w:val="berschrift2"/>
        <w:numPr>
          <w:ilvl w:val="0"/>
          <w:numId w:val="0"/>
        </w:numPr>
        <w:spacing w:before="240"/>
        <w:ind w:left="360"/>
      </w:pPr>
      <w:r>
        <w:rPr>
          <w:rFonts w:ascii="Century Gothic" w:hAnsi="Century Gothic"/>
          <w:noProof/>
        </w:rPr>
        <w:drawing>
          <wp:anchor distT="0" distB="0" distL="114300" distR="114300" simplePos="0" relativeHeight="251798528" behindDoc="1" locked="0" layoutInCell="1" allowOverlap="1">
            <wp:simplePos x="0" y="0"/>
            <wp:positionH relativeFrom="margin">
              <wp:posOffset>19050</wp:posOffset>
            </wp:positionH>
            <wp:positionV relativeFrom="paragraph">
              <wp:posOffset>171133</wp:posOffset>
            </wp:positionV>
            <wp:extent cx="849600" cy="849600"/>
            <wp:effectExtent l="19050" t="19050" r="27305" b="27305"/>
            <wp:wrapTight wrapText="bothSides">
              <wp:wrapPolygon edited="0">
                <wp:start x="-485" y="-485"/>
                <wp:lineTo x="-485" y="21810"/>
                <wp:lineTo x="21810" y="21810"/>
                <wp:lineTo x="21810" y="-485"/>
                <wp:lineTo x="-485" y="-485"/>
              </wp:wrapPolygon>
            </wp:wrapTight>
            <wp:docPr id="78" name="Grafik 78" descr="C:\Users\andrea\Desktop\BWL_Reloaded\Bilder\inform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drea\Desktop\BWL_Reloaded\Bilder\information.jp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849600" cy="849600"/>
                    </a:xfrm>
                    <a:prstGeom prst="rect">
                      <a:avLst/>
                    </a:prstGeom>
                    <a:noFill/>
                    <a:ln>
                      <a:solidFill>
                        <a:sysClr val="windowText" lastClr="000000"/>
                      </a:solidFill>
                    </a:ln>
                  </pic:spPr>
                </pic:pic>
              </a:graphicData>
            </a:graphic>
          </wp:anchor>
        </w:drawing>
      </w:r>
      <w:r w:rsidRPr="00953353">
        <w:rPr>
          <w:b w:val="0"/>
        </w:rPr>
        <w:t>Info-Box:</w:t>
      </w:r>
      <w:r>
        <w:t xml:space="preserve"> Anfechtbarkeit (Gesetzesauszüge BGB)</w:t>
      </w:r>
    </w:p>
    <w:p w:rsidR="000037B9" w:rsidRDefault="000037B9" w:rsidP="000037B9">
      <w:pPr>
        <w:pStyle w:val="Textkrper"/>
      </w:pPr>
    </w:p>
    <w:p w:rsidR="000037B9" w:rsidRPr="00953353" w:rsidRDefault="000037B9" w:rsidP="000037B9">
      <w:pPr>
        <w:pStyle w:val="Textkrper-Erstzeileneinzug"/>
      </w:pPr>
    </w:p>
    <w:p w:rsidR="000037B9" w:rsidRDefault="000037B9" w:rsidP="006C1E58">
      <w:pPr>
        <w:rPr>
          <w:rFonts w:asciiTheme="minorHAnsi" w:hAnsiTheme="minorHAnsi"/>
        </w:rPr>
      </w:pPr>
    </w:p>
    <w:p w:rsidR="000037B9" w:rsidRPr="000037B9" w:rsidRDefault="000037B9" w:rsidP="000037B9">
      <w:pPr>
        <w:spacing w:before="100" w:beforeAutospacing="1" w:after="100" w:afterAutospacing="1"/>
        <w:outlineLvl w:val="0"/>
        <w:rPr>
          <w:rFonts w:asciiTheme="minorHAnsi" w:eastAsia="Times New Roman" w:hAnsiTheme="minorHAnsi"/>
          <w:b/>
          <w:bCs/>
          <w:kern w:val="36"/>
          <w:lang w:eastAsia="de-DE"/>
        </w:rPr>
      </w:pPr>
      <w:r w:rsidRPr="000037B9">
        <w:rPr>
          <w:rFonts w:asciiTheme="minorHAnsi" w:eastAsia="Times New Roman" w:hAnsiTheme="minorHAnsi"/>
          <w:b/>
          <w:bCs/>
          <w:kern w:val="36"/>
          <w:lang w:eastAsia="de-DE"/>
        </w:rPr>
        <w:t>§ 123 BGB Anfechtbarkeit wegen Täuschung oder Drohung</w:t>
      </w:r>
    </w:p>
    <w:p w:rsidR="000037B9" w:rsidRPr="000037B9" w:rsidRDefault="000037B9" w:rsidP="00095330">
      <w:pPr>
        <w:jc w:val="both"/>
        <w:rPr>
          <w:rFonts w:asciiTheme="minorHAnsi" w:eastAsia="Times New Roman" w:hAnsiTheme="minorHAnsi"/>
          <w:lang w:eastAsia="de-DE"/>
        </w:rPr>
      </w:pPr>
      <w:r w:rsidRPr="000037B9">
        <w:rPr>
          <w:rFonts w:asciiTheme="minorHAnsi" w:eastAsia="Times New Roman" w:hAnsiTheme="minorHAnsi"/>
          <w:lang w:eastAsia="de-DE"/>
        </w:rPr>
        <w:t>(1) Wer zur Abgabe einer Willenserklärung durch arglistige Täuschung oder widerrechtlich durch Drohung bestimmt worden ist, kann die Erklärung anfechten.</w:t>
      </w:r>
    </w:p>
    <w:p w:rsidR="000037B9" w:rsidRPr="000037B9" w:rsidRDefault="000037B9" w:rsidP="00095330">
      <w:pPr>
        <w:jc w:val="both"/>
        <w:rPr>
          <w:rFonts w:asciiTheme="minorHAnsi" w:eastAsia="Times New Roman" w:hAnsiTheme="minorHAnsi"/>
          <w:lang w:eastAsia="de-DE"/>
        </w:rPr>
      </w:pPr>
      <w:r w:rsidRPr="000037B9">
        <w:rPr>
          <w:rFonts w:asciiTheme="minorHAnsi" w:eastAsia="Times New Roman" w:hAnsiTheme="minorHAnsi"/>
          <w:lang w:eastAsia="de-DE"/>
        </w:rPr>
        <w:t>(2) Hat ein Dritter die Täuschung verübt, so ist eine Erklärung, die einem anderen gegenüber abz</w:t>
      </w:r>
      <w:r w:rsidRPr="000037B9">
        <w:rPr>
          <w:rFonts w:asciiTheme="minorHAnsi" w:eastAsia="Times New Roman" w:hAnsiTheme="minorHAnsi"/>
          <w:lang w:eastAsia="de-DE"/>
        </w:rPr>
        <w:t>u</w:t>
      </w:r>
      <w:r w:rsidRPr="000037B9">
        <w:rPr>
          <w:rFonts w:asciiTheme="minorHAnsi" w:eastAsia="Times New Roman" w:hAnsiTheme="minorHAnsi"/>
          <w:lang w:eastAsia="de-DE"/>
        </w:rPr>
        <w:t>geben war, nur dann anfechtbar, wenn dieser die Täuschung kannte oder kennen musste. Soweit ein anderer als derjenige, welchem gegenüber die Erklärung abzugeben war, aus der Erklärung unmittelbar ein Recht erworben hat, ist die Erklärung ihm gegenüber anfechtbar, wenn er die Tä</w:t>
      </w:r>
      <w:r w:rsidRPr="000037B9">
        <w:rPr>
          <w:rFonts w:asciiTheme="minorHAnsi" w:eastAsia="Times New Roman" w:hAnsiTheme="minorHAnsi"/>
          <w:lang w:eastAsia="de-DE"/>
        </w:rPr>
        <w:t>u</w:t>
      </w:r>
      <w:r w:rsidRPr="000037B9">
        <w:rPr>
          <w:rFonts w:asciiTheme="minorHAnsi" w:eastAsia="Times New Roman" w:hAnsiTheme="minorHAnsi"/>
          <w:lang w:eastAsia="de-DE"/>
        </w:rPr>
        <w:t>schung kannte oder kennen musste.</w:t>
      </w:r>
    </w:p>
    <w:p w:rsidR="000037B9" w:rsidRPr="000037B9" w:rsidRDefault="000037B9" w:rsidP="000037B9">
      <w:pPr>
        <w:rPr>
          <w:rFonts w:asciiTheme="minorHAnsi" w:hAnsiTheme="minorHAnsi"/>
        </w:rPr>
      </w:pPr>
    </w:p>
    <w:p w:rsidR="000037B9" w:rsidRPr="000037B9" w:rsidRDefault="000037B9" w:rsidP="000037B9">
      <w:pPr>
        <w:spacing w:before="100" w:beforeAutospacing="1" w:after="100" w:afterAutospacing="1"/>
        <w:outlineLvl w:val="0"/>
        <w:rPr>
          <w:rFonts w:asciiTheme="minorHAnsi" w:eastAsia="Times New Roman" w:hAnsiTheme="minorHAnsi"/>
          <w:b/>
          <w:bCs/>
          <w:kern w:val="36"/>
          <w:lang w:eastAsia="de-DE"/>
        </w:rPr>
      </w:pPr>
      <w:r w:rsidRPr="000037B9">
        <w:rPr>
          <w:rFonts w:asciiTheme="minorHAnsi" w:eastAsia="Times New Roman" w:hAnsiTheme="minorHAnsi"/>
          <w:b/>
          <w:bCs/>
          <w:kern w:val="36"/>
          <w:lang w:eastAsia="de-DE"/>
        </w:rPr>
        <w:t>§ 124 BGB Anfechtungsfrist</w:t>
      </w:r>
    </w:p>
    <w:p w:rsidR="000037B9" w:rsidRPr="000037B9" w:rsidRDefault="000037B9" w:rsidP="00095330">
      <w:pPr>
        <w:jc w:val="both"/>
        <w:rPr>
          <w:rFonts w:asciiTheme="minorHAnsi" w:eastAsia="Times New Roman" w:hAnsiTheme="minorHAnsi"/>
          <w:lang w:eastAsia="de-DE"/>
        </w:rPr>
      </w:pPr>
      <w:r w:rsidRPr="000037B9">
        <w:rPr>
          <w:rFonts w:asciiTheme="minorHAnsi" w:eastAsia="Times New Roman" w:hAnsiTheme="minorHAnsi"/>
          <w:lang w:eastAsia="de-DE"/>
        </w:rPr>
        <w:t>(1) Die Anfechtung einer nach § 123 anfechtbaren Willenserklärung kann nur binnen Jahresfrist erfolgen.</w:t>
      </w:r>
    </w:p>
    <w:p w:rsidR="000037B9" w:rsidRPr="000037B9" w:rsidRDefault="000037B9" w:rsidP="00095330">
      <w:pPr>
        <w:jc w:val="both"/>
        <w:rPr>
          <w:rFonts w:asciiTheme="minorHAnsi" w:eastAsia="Times New Roman" w:hAnsiTheme="minorHAnsi"/>
          <w:lang w:eastAsia="de-DE"/>
        </w:rPr>
      </w:pPr>
      <w:r w:rsidRPr="000037B9">
        <w:rPr>
          <w:rFonts w:asciiTheme="minorHAnsi" w:eastAsia="Times New Roman" w:hAnsiTheme="minorHAnsi"/>
          <w:lang w:eastAsia="de-DE"/>
        </w:rPr>
        <w:t>(2) Die Frist beginnt im Falle der arglistigen Täuschung mit dem Zeitpunkt, in welchem der Anfec</w:t>
      </w:r>
      <w:r w:rsidRPr="000037B9">
        <w:rPr>
          <w:rFonts w:asciiTheme="minorHAnsi" w:eastAsia="Times New Roman" w:hAnsiTheme="minorHAnsi"/>
          <w:lang w:eastAsia="de-DE"/>
        </w:rPr>
        <w:t>h</w:t>
      </w:r>
      <w:r w:rsidRPr="000037B9">
        <w:rPr>
          <w:rFonts w:asciiTheme="minorHAnsi" w:eastAsia="Times New Roman" w:hAnsiTheme="minorHAnsi"/>
          <w:lang w:eastAsia="de-DE"/>
        </w:rPr>
        <w:t>tungsberechtigte die Täuschung entdeckt, im Falle der Drohung mit dem Zeitpunkt, in welchem die Zwangslage aufhört. Auf den Lauf der Frist finden die für die Verjährung geltenden Vorschri</w:t>
      </w:r>
      <w:r w:rsidRPr="000037B9">
        <w:rPr>
          <w:rFonts w:asciiTheme="minorHAnsi" w:eastAsia="Times New Roman" w:hAnsiTheme="minorHAnsi"/>
          <w:lang w:eastAsia="de-DE"/>
        </w:rPr>
        <w:t>f</w:t>
      </w:r>
      <w:r w:rsidRPr="000037B9">
        <w:rPr>
          <w:rFonts w:asciiTheme="minorHAnsi" w:eastAsia="Times New Roman" w:hAnsiTheme="minorHAnsi"/>
          <w:lang w:eastAsia="de-DE"/>
        </w:rPr>
        <w:t>ten der §§ 206, 210 und 211 entsprechende Anwendung.</w:t>
      </w:r>
    </w:p>
    <w:p w:rsidR="000037B9" w:rsidRPr="000037B9" w:rsidRDefault="000037B9" w:rsidP="00095330">
      <w:pPr>
        <w:jc w:val="both"/>
        <w:rPr>
          <w:rFonts w:asciiTheme="minorHAnsi" w:eastAsia="Times New Roman" w:hAnsiTheme="minorHAnsi"/>
          <w:lang w:eastAsia="de-DE"/>
        </w:rPr>
      </w:pPr>
      <w:r w:rsidRPr="000037B9">
        <w:rPr>
          <w:rFonts w:asciiTheme="minorHAnsi" w:eastAsia="Times New Roman" w:hAnsiTheme="minorHAnsi"/>
          <w:lang w:eastAsia="de-DE"/>
        </w:rPr>
        <w:t>(3) Die Anfechtung ist ausgeschlossen, wenn seit der Abgabe der Willenserklärung zehn Jahre ve</w:t>
      </w:r>
      <w:r w:rsidRPr="000037B9">
        <w:rPr>
          <w:rFonts w:asciiTheme="minorHAnsi" w:eastAsia="Times New Roman" w:hAnsiTheme="minorHAnsi"/>
          <w:lang w:eastAsia="de-DE"/>
        </w:rPr>
        <w:t>r</w:t>
      </w:r>
      <w:r w:rsidRPr="000037B9">
        <w:rPr>
          <w:rFonts w:asciiTheme="minorHAnsi" w:eastAsia="Times New Roman" w:hAnsiTheme="minorHAnsi"/>
          <w:lang w:eastAsia="de-DE"/>
        </w:rPr>
        <w:t>strichen sind.</w:t>
      </w:r>
    </w:p>
    <w:p w:rsidR="000037B9" w:rsidRPr="000037B9" w:rsidRDefault="000037B9" w:rsidP="000037B9">
      <w:pPr>
        <w:rPr>
          <w:rFonts w:asciiTheme="minorHAnsi" w:hAnsiTheme="minorHAnsi"/>
        </w:rPr>
      </w:pPr>
    </w:p>
    <w:p w:rsidR="000037B9" w:rsidRPr="000037B9" w:rsidRDefault="000037B9" w:rsidP="000037B9">
      <w:pPr>
        <w:shd w:val="clear" w:color="auto" w:fill="FFFFFF" w:themeFill="background1"/>
        <w:spacing w:before="100" w:beforeAutospacing="1" w:after="100" w:afterAutospacing="1"/>
        <w:outlineLvl w:val="0"/>
        <w:rPr>
          <w:rFonts w:asciiTheme="minorHAnsi" w:eastAsia="Times New Roman" w:hAnsiTheme="minorHAnsi"/>
          <w:b/>
          <w:bCs/>
          <w:color w:val="000000"/>
          <w:kern w:val="36"/>
          <w:lang w:eastAsia="de-DE"/>
        </w:rPr>
      </w:pPr>
      <w:r w:rsidRPr="000037B9">
        <w:rPr>
          <w:rFonts w:asciiTheme="minorHAnsi" w:eastAsia="Times New Roman" w:hAnsiTheme="minorHAnsi"/>
          <w:b/>
          <w:bCs/>
          <w:color w:val="000000"/>
          <w:kern w:val="36"/>
          <w:lang w:eastAsia="de-DE"/>
        </w:rPr>
        <w:t>§ 142 BGB Wirkung der Anfechtung</w:t>
      </w:r>
    </w:p>
    <w:p w:rsidR="000037B9" w:rsidRPr="000037B9" w:rsidRDefault="000037B9" w:rsidP="00095330">
      <w:pPr>
        <w:shd w:val="clear" w:color="auto" w:fill="FFFFFF" w:themeFill="background1"/>
        <w:jc w:val="both"/>
        <w:rPr>
          <w:rFonts w:asciiTheme="minorHAnsi" w:eastAsia="Times New Roman" w:hAnsiTheme="minorHAnsi"/>
          <w:color w:val="000000"/>
          <w:lang w:eastAsia="de-DE"/>
        </w:rPr>
      </w:pPr>
      <w:r w:rsidRPr="000037B9">
        <w:rPr>
          <w:rFonts w:asciiTheme="minorHAnsi" w:eastAsia="Times New Roman" w:hAnsiTheme="minorHAnsi"/>
          <w:color w:val="000000"/>
          <w:lang w:eastAsia="de-DE"/>
        </w:rPr>
        <w:t>(1) Wird ein anfechtbares Rechtsgeschäft angefochten, so ist es als von Anfang an nichtig anzus</w:t>
      </w:r>
      <w:r w:rsidRPr="000037B9">
        <w:rPr>
          <w:rFonts w:asciiTheme="minorHAnsi" w:eastAsia="Times New Roman" w:hAnsiTheme="minorHAnsi"/>
          <w:color w:val="000000"/>
          <w:lang w:eastAsia="de-DE"/>
        </w:rPr>
        <w:t>e</w:t>
      </w:r>
      <w:r w:rsidRPr="000037B9">
        <w:rPr>
          <w:rFonts w:asciiTheme="minorHAnsi" w:eastAsia="Times New Roman" w:hAnsiTheme="minorHAnsi"/>
          <w:color w:val="000000"/>
          <w:lang w:eastAsia="de-DE"/>
        </w:rPr>
        <w:t>hen.</w:t>
      </w:r>
    </w:p>
    <w:p w:rsidR="000037B9" w:rsidRPr="000037B9" w:rsidRDefault="000037B9" w:rsidP="00095330">
      <w:pPr>
        <w:shd w:val="clear" w:color="auto" w:fill="FFFFFF" w:themeFill="background1"/>
        <w:jc w:val="both"/>
        <w:rPr>
          <w:rFonts w:asciiTheme="minorHAnsi" w:eastAsia="Times New Roman" w:hAnsiTheme="minorHAnsi"/>
          <w:color w:val="000000"/>
          <w:lang w:eastAsia="de-DE"/>
        </w:rPr>
      </w:pPr>
      <w:r w:rsidRPr="000037B9">
        <w:rPr>
          <w:rFonts w:asciiTheme="minorHAnsi" w:eastAsia="Times New Roman" w:hAnsiTheme="minorHAnsi"/>
          <w:color w:val="000000"/>
          <w:lang w:eastAsia="de-DE"/>
        </w:rPr>
        <w:t>(2) Wer die Anfechtbarkeit kannte oder kennen musste, wird, wenn die Anfechtung erfolgt, so behandelt, wie wenn er die Nichtigkeit des Rechtsgeschäfts gekannt hätte oder hätte kennen mü</w:t>
      </w:r>
      <w:r w:rsidRPr="000037B9">
        <w:rPr>
          <w:rFonts w:asciiTheme="minorHAnsi" w:eastAsia="Times New Roman" w:hAnsiTheme="minorHAnsi"/>
          <w:color w:val="000000"/>
          <w:lang w:eastAsia="de-DE"/>
        </w:rPr>
        <w:t>s</w:t>
      </w:r>
      <w:r w:rsidRPr="000037B9">
        <w:rPr>
          <w:rFonts w:asciiTheme="minorHAnsi" w:eastAsia="Times New Roman" w:hAnsiTheme="minorHAnsi"/>
          <w:color w:val="000000"/>
          <w:lang w:eastAsia="de-DE"/>
        </w:rPr>
        <w:t>sen.</w:t>
      </w:r>
    </w:p>
    <w:p w:rsidR="000037B9" w:rsidRDefault="000037B9" w:rsidP="006C1E58">
      <w:pPr>
        <w:rPr>
          <w:rFonts w:asciiTheme="minorHAnsi" w:hAnsiTheme="minorHAnsi"/>
        </w:rPr>
      </w:pPr>
    </w:p>
    <w:p w:rsidR="00512AE5" w:rsidRDefault="00512AE5">
      <w:pPr>
        <w:spacing w:line="276" w:lineRule="auto"/>
        <w:rPr>
          <w:rFonts w:asciiTheme="minorHAnsi" w:hAnsiTheme="minorHAnsi"/>
        </w:rPr>
      </w:pPr>
      <w:r>
        <w:rPr>
          <w:rFonts w:asciiTheme="minorHAnsi" w:hAnsiTheme="minorHAnsi"/>
        </w:rPr>
        <w:br w:type="page"/>
      </w:r>
    </w:p>
    <w:p w:rsidR="000037B9" w:rsidRDefault="00A80874" w:rsidP="000037B9">
      <w:r>
        <w:rPr>
          <w:noProof/>
          <w:lang w:eastAsia="de-DE"/>
        </w:rPr>
        <w:lastRenderedPageBreak/>
        <mc:AlternateContent>
          <mc:Choice Requires="wps">
            <w:drawing>
              <wp:anchor distT="0" distB="0" distL="114300" distR="114300" simplePos="0" relativeHeight="251802624" behindDoc="0" locked="0" layoutInCell="1" allowOverlap="1">
                <wp:simplePos x="0" y="0"/>
                <wp:positionH relativeFrom="column">
                  <wp:posOffset>5490845</wp:posOffset>
                </wp:positionH>
                <wp:positionV relativeFrom="paragraph">
                  <wp:posOffset>114935</wp:posOffset>
                </wp:positionV>
                <wp:extent cx="603885" cy="287020"/>
                <wp:effectExtent l="0" t="0" r="24765" b="18415"/>
                <wp:wrapNone/>
                <wp:docPr id="7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361E60" w:rsidRPr="00F375C7" w:rsidRDefault="00361E60" w:rsidP="000037B9">
                            <w:pPr>
                              <w:jc w:val="center"/>
                              <w:rPr>
                                <w:rFonts w:asciiTheme="minorHAnsi" w:hAnsiTheme="minorHAnsi"/>
                                <w:b/>
                              </w:rPr>
                            </w:pPr>
                            <w:r>
                              <w:rPr>
                                <w:rFonts w:asciiTheme="minorHAnsi" w:hAnsiTheme="minorHAnsi"/>
                                <w:b/>
                              </w:rPr>
                              <w:t>I 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9" type="#_x0000_t202" style="position:absolute;margin-left:432.35pt;margin-top:9.05pt;width:47.55pt;height:22.6pt;z-index:251802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">
                <v:textbox style="mso-fit-shape-to-text:t">
                  <w:txbxContent>
                    <w:p w:rsidR="00361E60" w:rsidRPr="00F375C7" w:rsidRDefault="00361E60" w:rsidP="000037B9">
                      <w:pPr>
                        <w:jc w:val="center"/>
                        <w:rPr>
                          <w:rFonts w:asciiTheme="minorHAnsi" w:hAnsiTheme="minorHAnsi"/>
                          <w:b/>
                        </w:rPr>
                      </w:pPr>
                      <w:r>
                        <w:rPr>
                          <w:rFonts w:asciiTheme="minorHAnsi" w:hAnsiTheme="minorHAnsi"/>
                          <w:b/>
                        </w:rPr>
                        <w:t>I 4</w:t>
                      </w:r>
                    </w:p>
                  </w:txbxContent>
                </v:textbox>
              </v:shape>
            </w:pict>
          </mc:Fallback>
        </mc:AlternateContent>
      </w:r>
    </w:p>
    <w:p w:rsidR="000037B9" w:rsidRDefault="000037B9" w:rsidP="000037B9">
      <w:pPr>
        <w:pStyle w:val="berschrift2"/>
        <w:numPr>
          <w:ilvl w:val="0"/>
          <w:numId w:val="0"/>
        </w:numPr>
        <w:spacing w:before="240"/>
        <w:ind w:left="360"/>
      </w:pPr>
      <w:r>
        <w:rPr>
          <w:rFonts w:ascii="Century Gothic" w:hAnsi="Century Gothic"/>
          <w:noProof/>
        </w:rPr>
        <w:drawing>
          <wp:anchor distT="0" distB="0" distL="114300" distR="114300" simplePos="0" relativeHeight="251801600" behindDoc="1" locked="0" layoutInCell="1" allowOverlap="1">
            <wp:simplePos x="0" y="0"/>
            <wp:positionH relativeFrom="margin">
              <wp:posOffset>19050</wp:posOffset>
            </wp:positionH>
            <wp:positionV relativeFrom="paragraph">
              <wp:posOffset>171133</wp:posOffset>
            </wp:positionV>
            <wp:extent cx="849600" cy="849600"/>
            <wp:effectExtent l="19050" t="19050" r="27305" b="27305"/>
            <wp:wrapTight wrapText="bothSides">
              <wp:wrapPolygon edited="0">
                <wp:start x="-485" y="-485"/>
                <wp:lineTo x="-485" y="21810"/>
                <wp:lineTo x="21810" y="21810"/>
                <wp:lineTo x="21810" y="-485"/>
                <wp:lineTo x="-485" y="-485"/>
              </wp:wrapPolygon>
            </wp:wrapTight>
            <wp:docPr id="80" name="Grafik 80" descr="C:\Users\andrea\Desktop\BWL_Reloaded\Bilder\inform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drea\Desktop\BWL_Reloaded\Bilder\information.jp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849600" cy="849600"/>
                    </a:xfrm>
                    <a:prstGeom prst="rect">
                      <a:avLst/>
                    </a:prstGeom>
                    <a:noFill/>
                    <a:ln>
                      <a:solidFill>
                        <a:sysClr val="windowText" lastClr="000000"/>
                      </a:solidFill>
                    </a:ln>
                  </pic:spPr>
                </pic:pic>
              </a:graphicData>
            </a:graphic>
          </wp:anchor>
        </w:drawing>
      </w:r>
      <w:r w:rsidRPr="00953353">
        <w:rPr>
          <w:b w:val="0"/>
        </w:rPr>
        <w:t>Info-Box:</w:t>
      </w:r>
      <w:r>
        <w:t xml:space="preserve"> Vertragsfreiheit und Formvorschriften (Gesetzesauszüge BGB)</w:t>
      </w:r>
    </w:p>
    <w:p w:rsidR="000037B9" w:rsidRDefault="000037B9" w:rsidP="000037B9">
      <w:pPr>
        <w:pStyle w:val="Textkrper"/>
      </w:pPr>
    </w:p>
    <w:p w:rsidR="000037B9" w:rsidRPr="00953353" w:rsidRDefault="000037B9" w:rsidP="000037B9">
      <w:pPr>
        <w:pStyle w:val="Textkrper-Erstzeileneinzug"/>
      </w:pPr>
    </w:p>
    <w:p w:rsidR="000037B9" w:rsidRDefault="000037B9" w:rsidP="006C1E58">
      <w:pPr>
        <w:rPr>
          <w:rFonts w:asciiTheme="minorHAnsi" w:hAnsiTheme="minorHAnsi"/>
        </w:rPr>
      </w:pPr>
    </w:p>
    <w:p w:rsidR="000037B9" w:rsidRPr="001008B9" w:rsidRDefault="000037B9" w:rsidP="000037B9">
      <w:pPr>
        <w:rPr>
          <w:rFonts w:asciiTheme="minorHAnsi" w:hAnsiTheme="minorHAnsi"/>
        </w:rPr>
      </w:pPr>
      <w:r w:rsidRPr="001008B9">
        <w:rPr>
          <w:rFonts w:asciiTheme="minorHAnsi" w:hAnsiTheme="minorHAnsi"/>
          <w:b/>
        </w:rPr>
        <w:t>Vertragsfreiheit</w:t>
      </w:r>
    </w:p>
    <w:p w:rsidR="000037B9" w:rsidRPr="001008B9" w:rsidRDefault="000037B9" w:rsidP="00095330">
      <w:pPr>
        <w:jc w:val="both"/>
        <w:rPr>
          <w:rFonts w:asciiTheme="minorHAnsi" w:hAnsiTheme="minorHAnsi"/>
        </w:rPr>
      </w:pPr>
      <w:r w:rsidRPr="001008B9">
        <w:rPr>
          <w:rFonts w:asciiTheme="minorHAnsi" w:hAnsiTheme="minorHAnsi"/>
        </w:rPr>
        <w:t>In einer freiheitlichen Gesellschaftsordnung gilt der Grundsatz der Vertragsfreiheit. Er besagt, dass grundsätzlich jeder selbst entscheiden kann, ob und mit wem ein Vertrag geschlossen werden soll (</w:t>
      </w:r>
      <w:r w:rsidRPr="001008B9">
        <w:rPr>
          <w:rFonts w:asciiTheme="minorHAnsi" w:hAnsiTheme="minorHAnsi"/>
          <w:b/>
        </w:rPr>
        <w:t>Abschlussfreiheit</w:t>
      </w:r>
      <w:r w:rsidRPr="001008B9">
        <w:rPr>
          <w:rFonts w:asciiTheme="minorHAnsi" w:hAnsiTheme="minorHAnsi"/>
        </w:rPr>
        <w:t>), welchen Inhalt der Vertrag hat (</w:t>
      </w:r>
      <w:r w:rsidRPr="001008B9">
        <w:rPr>
          <w:rFonts w:asciiTheme="minorHAnsi" w:hAnsiTheme="minorHAnsi"/>
          <w:b/>
        </w:rPr>
        <w:t>Inhaltsfreiheit</w:t>
      </w:r>
      <w:r w:rsidRPr="001008B9">
        <w:rPr>
          <w:rFonts w:asciiTheme="minorHAnsi" w:hAnsiTheme="minorHAnsi"/>
        </w:rPr>
        <w:t>) und in welcher Form der Ve</w:t>
      </w:r>
      <w:r w:rsidRPr="001008B9">
        <w:rPr>
          <w:rFonts w:asciiTheme="minorHAnsi" w:hAnsiTheme="minorHAnsi"/>
        </w:rPr>
        <w:t>r</w:t>
      </w:r>
      <w:r w:rsidRPr="001008B9">
        <w:rPr>
          <w:rFonts w:asciiTheme="minorHAnsi" w:hAnsiTheme="minorHAnsi"/>
        </w:rPr>
        <w:t>trag geschlossen wird (</w:t>
      </w:r>
      <w:r w:rsidRPr="001008B9">
        <w:rPr>
          <w:rFonts w:asciiTheme="minorHAnsi" w:hAnsiTheme="minorHAnsi"/>
          <w:b/>
        </w:rPr>
        <w:t>Formfreiheit</w:t>
      </w:r>
      <w:r w:rsidRPr="001008B9">
        <w:rPr>
          <w:rFonts w:asciiTheme="minorHAnsi" w:hAnsiTheme="minorHAnsi"/>
        </w:rPr>
        <w:t>)</w:t>
      </w:r>
      <w:r w:rsidR="00C072C1">
        <w:rPr>
          <w:rFonts w:asciiTheme="minorHAnsi" w:hAnsiTheme="minorHAnsi"/>
        </w:rPr>
        <w:t>,</w:t>
      </w:r>
      <w:r w:rsidRPr="001008B9">
        <w:rPr>
          <w:rFonts w:asciiTheme="minorHAnsi" w:hAnsiTheme="minorHAnsi"/>
        </w:rPr>
        <w:t xml:space="preserve"> </w:t>
      </w:r>
      <w:r w:rsidR="00C072C1">
        <w:rPr>
          <w:rFonts w:asciiTheme="minorHAnsi" w:hAnsiTheme="minorHAnsi"/>
        </w:rPr>
        <w:t>Art. 2 Abs. 1 GG.</w:t>
      </w:r>
    </w:p>
    <w:p w:rsidR="000037B9" w:rsidRDefault="000037B9" w:rsidP="000037B9">
      <w:pPr>
        <w:rPr>
          <w:rFonts w:asciiTheme="minorHAnsi" w:hAnsiTheme="minorHAnsi"/>
        </w:rPr>
      </w:pPr>
    </w:p>
    <w:p w:rsidR="003F46B7" w:rsidRPr="001008B9" w:rsidRDefault="003F46B7" w:rsidP="000037B9">
      <w:pPr>
        <w:rPr>
          <w:rFonts w:asciiTheme="minorHAnsi" w:hAnsiTheme="minorHAnsi"/>
        </w:rPr>
      </w:pPr>
    </w:p>
    <w:p w:rsidR="000037B9" w:rsidRPr="001008B9" w:rsidRDefault="000037B9" w:rsidP="000037B9">
      <w:pPr>
        <w:rPr>
          <w:rFonts w:asciiTheme="minorHAnsi" w:hAnsiTheme="minorHAnsi"/>
          <w:b/>
        </w:rPr>
      </w:pPr>
      <w:r w:rsidRPr="001008B9">
        <w:rPr>
          <w:rFonts w:asciiTheme="minorHAnsi" w:hAnsiTheme="minorHAnsi"/>
          <w:b/>
        </w:rPr>
        <w:t>Formvorschriften</w:t>
      </w:r>
    </w:p>
    <w:p w:rsidR="000037B9" w:rsidRPr="001008B9" w:rsidRDefault="000037B9" w:rsidP="000037B9">
      <w:pPr>
        <w:rPr>
          <w:rFonts w:asciiTheme="minorHAnsi" w:hAnsiTheme="minorHAnsi"/>
          <w:b/>
        </w:rPr>
      </w:pPr>
      <w:r w:rsidRPr="001008B9">
        <w:rPr>
          <w:rFonts w:asciiTheme="minorHAnsi" w:hAnsiTheme="minorHAnsi"/>
          <w:b/>
        </w:rPr>
        <w:t>§ 126 BGB Schriftform</w:t>
      </w:r>
    </w:p>
    <w:p w:rsidR="00095330" w:rsidRDefault="000037B9" w:rsidP="00095330">
      <w:pPr>
        <w:shd w:val="clear" w:color="auto" w:fill="FFFFFF"/>
        <w:jc w:val="both"/>
        <w:rPr>
          <w:rFonts w:asciiTheme="minorHAnsi" w:eastAsia="Times New Roman" w:hAnsiTheme="minorHAnsi"/>
          <w:color w:val="222222"/>
          <w:lang w:eastAsia="de-DE"/>
        </w:rPr>
      </w:pPr>
      <w:r w:rsidRPr="001008B9">
        <w:rPr>
          <w:rFonts w:asciiTheme="minorHAnsi" w:eastAsia="Times New Roman" w:hAnsiTheme="minorHAnsi"/>
          <w:color w:val="222222"/>
          <w:lang w:eastAsia="de-DE"/>
        </w:rPr>
        <w:t>(1) Ist durch Gesetz schriftliche Form vorgeschrieben, so muss die Urkunde von dem Aussteller eigenhändig durch Namensunterschrift oder mittels notariell beglaubigten Handzeichens unte</w:t>
      </w:r>
      <w:r w:rsidRPr="001008B9">
        <w:rPr>
          <w:rFonts w:asciiTheme="minorHAnsi" w:eastAsia="Times New Roman" w:hAnsiTheme="minorHAnsi"/>
          <w:color w:val="222222"/>
          <w:lang w:eastAsia="de-DE"/>
        </w:rPr>
        <w:t>r</w:t>
      </w:r>
      <w:r w:rsidRPr="001008B9">
        <w:rPr>
          <w:rFonts w:asciiTheme="minorHAnsi" w:eastAsia="Times New Roman" w:hAnsiTheme="minorHAnsi"/>
          <w:color w:val="222222"/>
          <w:lang w:eastAsia="de-DE"/>
        </w:rPr>
        <w:t>zeichnet werden.</w:t>
      </w:r>
    </w:p>
    <w:p w:rsidR="00095330" w:rsidRDefault="000037B9" w:rsidP="00095330">
      <w:pPr>
        <w:shd w:val="clear" w:color="auto" w:fill="FFFFFF"/>
        <w:jc w:val="both"/>
        <w:rPr>
          <w:rFonts w:asciiTheme="minorHAnsi" w:eastAsia="Times New Roman" w:hAnsiTheme="minorHAnsi"/>
          <w:color w:val="222222"/>
          <w:lang w:eastAsia="de-DE"/>
        </w:rPr>
      </w:pPr>
      <w:r w:rsidRPr="001008B9">
        <w:rPr>
          <w:rFonts w:asciiTheme="minorHAnsi" w:eastAsia="Times New Roman" w:hAnsiTheme="minorHAnsi"/>
          <w:color w:val="222222"/>
          <w:lang w:eastAsia="de-DE"/>
        </w:rPr>
        <w:t>2) Bei einem Vertrag muss die Unterzeichnung der Parteien auf derselben Urkunde erfolgen. We</w:t>
      </w:r>
      <w:r w:rsidRPr="001008B9">
        <w:rPr>
          <w:rFonts w:asciiTheme="minorHAnsi" w:eastAsia="Times New Roman" w:hAnsiTheme="minorHAnsi"/>
          <w:color w:val="222222"/>
          <w:lang w:eastAsia="de-DE"/>
        </w:rPr>
        <w:t>r</w:t>
      </w:r>
      <w:r w:rsidRPr="001008B9">
        <w:rPr>
          <w:rFonts w:asciiTheme="minorHAnsi" w:eastAsia="Times New Roman" w:hAnsiTheme="minorHAnsi"/>
          <w:color w:val="222222"/>
          <w:lang w:eastAsia="de-DE"/>
        </w:rPr>
        <w:t>den über den Vertrag mehrere gleichlautende Urkunden aufgenommen, so genügt es, wenn jede Partei die für die andere Partei bestimmte Urkunde unterzeichnet.</w:t>
      </w:r>
    </w:p>
    <w:p w:rsidR="00095330" w:rsidRDefault="000037B9" w:rsidP="00095330">
      <w:pPr>
        <w:shd w:val="clear" w:color="auto" w:fill="FFFFFF"/>
        <w:jc w:val="both"/>
        <w:rPr>
          <w:rFonts w:asciiTheme="minorHAnsi" w:eastAsia="Times New Roman" w:hAnsiTheme="minorHAnsi"/>
          <w:color w:val="222222"/>
          <w:lang w:eastAsia="de-DE"/>
        </w:rPr>
      </w:pPr>
      <w:r w:rsidRPr="001008B9">
        <w:rPr>
          <w:rFonts w:asciiTheme="minorHAnsi" w:eastAsia="Times New Roman" w:hAnsiTheme="minorHAnsi"/>
          <w:color w:val="222222"/>
          <w:lang w:eastAsia="de-DE"/>
        </w:rPr>
        <w:t>(3) Die schriftliche Form kann durch die elektronische Form ersetzt werden, wenn sich nicht aus dem Gesetz ein anderes ergibt.</w:t>
      </w:r>
    </w:p>
    <w:p w:rsidR="000037B9" w:rsidRPr="001008B9" w:rsidRDefault="000037B9" w:rsidP="00095330">
      <w:pPr>
        <w:shd w:val="clear" w:color="auto" w:fill="FFFFFF"/>
        <w:jc w:val="both"/>
        <w:rPr>
          <w:rFonts w:asciiTheme="minorHAnsi" w:eastAsia="Times New Roman" w:hAnsiTheme="minorHAnsi"/>
          <w:color w:val="222222"/>
          <w:lang w:eastAsia="de-DE"/>
        </w:rPr>
      </w:pPr>
      <w:r w:rsidRPr="001008B9">
        <w:rPr>
          <w:rFonts w:asciiTheme="minorHAnsi" w:eastAsia="Times New Roman" w:hAnsiTheme="minorHAnsi"/>
          <w:color w:val="222222"/>
          <w:lang w:eastAsia="de-DE"/>
        </w:rPr>
        <w:t>(4) Die schriftliche Form wird durch die notarielle Beurkundung ersetzt.</w:t>
      </w:r>
    </w:p>
    <w:p w:rsidR="000037B9" w:rsidRPr="001008B9" w:rsidRDefault="000037B9" w:rsidP="000037B9">
      <w:pPr>
        <w:shd w:val="clear" w:color="auto" w:fill="FFFFFF"/>
        <w:spacing w:before="375" w:line="312" w:lineRule="atLeast"/>
        <w:outlineLvl w:val="0"/>
        <w:rPr>
          <w:rFonts w:asciiTheme="minorHAnsi" w:eastAsia="Times New Roman" w:hAnsiTheme="minorHAnsi"/>
          <w:b/>
          <w:bCs/>
          <w:color w:val="222222"/>
          <w:kern w:val="36"/>
          <w:lang w:eastAsia="de-DE"/>
        </w:rPr>
      </w:pPr>
      <w:r w:rsidRPr="001008B9">
        <w:rPr>
          <w:rFonts w:asciiTheme="minorHAnsi" w:eastAsia="Times New Roman" w:hAnsiTheme="minorHAnsi"/>
          <w:b/>
          <w:bCs/>
          <w:color w:val="222222"/>
          <w:kern w:val="36"/>
          <w:lang w:eastAsia="de-DE"/>
        </w:rPr>
        <w:t>§ 126a BGB Elektronische Form</w:t>
      </w:r>
    </w:p>
    <w:p w:rsidR="00095330" w:rsidRDefault="000037B9" w:rsidP="00095330">
      <w:pPr>
        <w:shd w:val="clear" w:color="auto" w:fill="FFFFFF"/>
        <w:jc w:val="both"/>
        <w:rPr>
          <w:rFonts w:asciiTheme="minorHAnsi" w:eastAsia="Times New Roman" w:hAnsiTheme="minorHAnsi"/>
          <w:color w:val="222222"/>
          <w:lang w:eastAsia="de-DE"/>
        </w:rPr>
      </w:pPr>
      <w:r w:rsidRPr="001008B9">
        <w:rPr>
          <w:rFonts w:asciiTheme="minorHAnsi" w:eastAsia="Times New Roman" w:hAnsiTheme="minorHAnsi"/>
          <w:color w:val="222222"/>
          <w:lang w:eastAsia="de-DE"/>
        </w:rPr>
        <w:t>(1) Soll die gesetzlich vorgeschriebene schriftliche Form durch die elektronische Form ersetzt we</w:t>
      </w:r>
      <w:r w:rsidRPr="001008B9">
        <w:rPr>
          <w:rFonts w:asciiTheme="minorHAnsi" w:eastAsia="Times New Roman" w:hAnsiTheme="minorHAnsi"/>
          <w:color w:val="222222"/>
          <w:lang w:eastAsia="de-DE"/>
        </w:rPr>
        <w:t>r</w:t>
      </w:r>
      <w:r w:rsidRPr="001008B9">
        <w:rPr>
          <w:rFonts w:asciiTheme="minorHAnsi" w:eastAsia="Times New Roman" w:hAnsiTheme="minorHAnsi"/>
          <w:color w:val="222222"/>
          <w:lang w:eastAsia="de-DE"/>
        </w:rPr>
        <w:t>den, so muss der Aussteller der Erklärung dieser seinen Namen hinzufügen und das elektronische Dokument mit einer qualifizierten elektronischen Signatur nach dem Signaturgesetz versehen.</w:t>
      </w:r>
    </w:p>
    <w:p w:rsidR="000037B9" w:rsidRDefault="000037B9" w:rsidP="00095330">
      <w:pPr>
        <w:shd w:val="clear" w:color="auto" w:fill="FFFFFF"/>
        <w:jc w:val="both"/>
        <w:rPr>
          <w:rFonts w:asciiTheme="minorHAnsi" w:eastAsia="Times New Roman" w:hAnsiTheme="minorHAnsi"/>
          <w:color w:val="222222"/>
          <w:lang w:eastAsia="de-DE"/>
        </w:rPr>
      </w:pPr>
      <w:r w:rsidRPr="001008B9">
        <w:rPr>
          <w:rFonts w:asciiTheme="minorHAnsi" w:eastAsia="Times New Roman" w:hAnsiTheme="minorHAnsi"/>
          <w:color w:val="222222"/>
          <w:lang w:eastAsia="de-DE"/>
        </w:rPr>
        <w:t>(2) Bei einem Vertrag müssen die Parteien jeweils ein gleichlautendes Dokument in der in Absatz 1 bezeichneten Weise elektronisch signieren.</w:t>
      </w:r>
    </w:p>
    <w:p w:rsidR="00095330" w:rsidRPr="001008B9" w:rsidRDefault="00095330" w:rsidP="00095330">
      <w:pPr>
        <w:shd w:val="clear" w:color="auto" w:fill="FFFFFF"/>
        <w:jc w:val="both"/>
        <w:rPr>
          <w:rFonts w:asciiTheme="minorHAnsi" w:eastAsia="Times New Roman" w:hAnsiTheme="minorHAnsi"/>
          <w:color w:val="222222"/>
          <w:lang w:eastAsia="de-DE"/>
        </w:rPr>
      </w:pPr>
    </w:p>
    <w:p w:rsidR="00095330" w:rsidRDefault="000037B9" w:rsidP="00095330">
      <w:pPr>
        <w:shd w:val="clear" w:color="auto" w:fill="FFFFFF"/>
        <w:jc w:val="both"/>
        <w:rPr>
          <w:rFonts w:asciiTheme="minorHAnsi" w:eastAsia="Times New Roman" w:hAnsiTheme="minorHAnsi"/>
          <w:b/>
          <w:bCs/>
          <w:color w:val="222222"/>
          <w:kern w:val="36"/>
          <w:lang w:eastAsia="de-DE"/>
        </w:rPr>
      </w:pPr>
      <w:r w:rsidRPr="001008B9">
        <w:rPr>
          <w:rFonts w:asciiTheme="minorHAnsi" w:eastAsia="Times New Roman" w:hAnsiTheme="minorHAnsi"/>
          <w:b/>
          <w:bCs/>
          <w:color w:val="222222"/>
          <w:kern w:val="36"/>
          <w:lang w:eastAsia="de-DE"/>
        </w:rPr>
        <w:t xml:space="preserve">§ 126b </w:t>
      </w:r>
      <w:r w:rsidR="00257B92" w:rsidRPr="001008B9">
        <w:rPr>
          <w:rFonts w:asciiTheme="minorHAnsi" w:eastAsia="Times New Roman" w:hAnsiTheme="minorHAnsi"/>
          <w:b/>
          <w:bCs/>
          <w:color w:val="222222"/>
          <w:kern w:val="36"/>
          <w:lang w:eastAsia="de-DE"/>
        </w:rPr>
        <w:t>BGB Textform</w:t>
      </w:r>
    </w:p>
    <w:p w:rsidR="000037B9" w:rsidRPr="001008B9" w:rsidRDefault="000037B9" w:rsidP="00095330">
      <w:pPr>
        <w:shd w:val="clear" w:color="auto" w:fill="FFFFFF"/>
        <w:jc w:val="both"/>
        <w:rPr>
          <w:rFonts w:asciiTheme="minorHAnsi" w:eastAsia="Times New Roman" w:hAnsiTheme="minorHAnsi"/>
          <w:color w:val="222222"/>
          <w:lang w:eastAsia="de-DE"/>
        </w:rPr>
      </w:pPr>
      <w:r w:rsidRPr="001008B9">
        <w:rPr>
          <w:rFonts w:asciiTheme="minorHAnsi" w:eastAsia="Times New Roman" w:hAnsiTheme="minorHAnsi"/>
          <w:color w:val="222222"/>
          <w:lang w:eastAsia="de-DE"/>
        </w:rPr>
        <w:t>Ist durch Gesetz Textform vorgeschrieben, so muss eine lesbare Erklärung, in der die Person des Erklärenden genannt ist, auf einem dauerhaften Datenträger abgegeben werden. Ein dauerhafter Datenträger ist jedes Medium, das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1"/>
        <w:gridCol w:w="453"/>
        <w:gridCol w:w="9194"/>
      </w:tblGrid>
      <w:tr w:rsidR="000037B9" w:rsidRPr="000037B9" w:rsidTr="000037B9">
        <w:trPr>
          <w:tblCellSpacing w:w="15" w:type="dxa"/>
        </w:trPr>
        <w:tc>
          <w:tcPr>
            <w:tcW w:w="180" w:type="dxa"/>
            <w:tcMar>
              <w:top w:w="96" w:type="dxa"/>
              <w:left w:w="144" w:type="dxa"/>
              <w:bottom w:w="96" w:type="dxa"/>
              <w:right w:w="96" w:type="dxa"/>
            </w:tcMar>
            <w:hideMark/>
          </w:tcPr>
          <w:p w:rsidR="000037B9" w:rsidRPr="000037B9" w:rsidRDefault="000037B9" w:rsidP="000037B9">
            <w:pPr>
              <w:spacing w:after="150"/>
              <w:rPr>
                <w:rFonts w:asciiTheme="minorHAnsi" w:eastAsia="Times New Roman" w:hAnsiTheme="minorHAnsi"/>
                <w:lang w:eastAsia="de-DE"/>
              </w:rPr>
            </w:pPr>
          </w:p>
        </w:tc>
        <w:tc>
          <w:tcPr>
            <w:tcW w:w="0" w:type="auto"/>
            <w:tcMar>
              <w:top w:w="96" w:type="dxa"/>
              <w:left w:w="144" w:type="dxa"/>
              <w:bottom w:w="96" w:type="dxa"/>
              <w:right w:w="96" w:type="dxa"/>
            </w:tcMar>
            <w:hideMark/>
          </w:tcPr>
          <w:p w:rsidR="000037B9" w:rsidRPr="000037B9" w:rsidRDefault="000037B9" w:rsidP="000037B9">
            <w:pPr>
              <w:spacing w:after="150"/>
              <w:rPr>
                <w:rFonts w:asciiTheme="minorHAnsi" w:eastAsia="Times New Roman" w:hAnsiTheme="minorHAnsi"/>
                <w:lang w:eastAsia="de-DE"/>
              </w:rPr>
            </w:pPr>
            <w:r w:rsidRPr="000037B9">
              <w:rPr>
                <w:rFonts w:asciiTheme="minorHAnsi" w:eastAsia="Times New Roman" w:hAnsiTheme="minorHAnsi"/>
                <w:lang w:eastAsia="de-DE"/>
              </w:rPr>
              <w:t>1.</w:t>
            </w:r>
          </w:p>
        </w:tc>
        <w:tc>
          <w:tcPr>
            <w:tcW w:w="0" w:type="auto"/>
            <w:tcMar>
              <w:top w:w="96" w:type="dxa"/>
              <w:left w:w="144" w:type="dxa"/>
              <w:bottom w:w="96" w:type="dxa"/>
              <w:right w:w="96" w:type="dxa"/>
            </w:tcMar>
            <w:hideMark/>
          </w:tcPr>
          <w:p w:rsidR="000037B9" w:rsidRPr="000037B9" w:rsidRDefault="000037B9" w:rsidP="000037B9">
            <w:pPr>
              <w:spacing w:after="150"/>
              <w:rPr>
                <w:rFonts w:asciiTheme="minorHAnsi" w:eastAsia="Times New Roman" w:hAnsiTheme="minorHAnsi"/>
                <w:lang w:eastAsia="de-DE"/>
              </w:rPr>
            </w:pPr>
            <w:r w:rsidRPr="000037B9">
              <w:rPr>
                <w:rFonts w:asciiTheme="minorHAnsi" w:eastAsia="Times New Roman" w:hAnsiTheme="minorHAnsi"/>
                <w:lang w:eastAsia="de-DE"/>
              </w:rPr>
              <w:t>es dem Empfänger ermöglicht, eine auf dem Datenträger befindliche, an ihn persönlich gerichtete Erklärung so aufzubewahren oder zu speichern, dass sie ihm während eines für ihren Zweck angemessenen Zeitraums zugänglich ist, und</w:t>
            </w:r>
          </w:p>
        </w:tc>
      </w:tr>
      <w:tr w:rsidR="000037B9" w:rsidRPr="000037B9" w:rsidTr="000037B9">
        <w:trPr>
          <w:tblCellSpacing w:w="15" w:type="dxa"/>
        </w:trPr>
        <w:tc>
          <w:tcPr>
            <w:tcW w:w="180" w:type="dxa"/>
            <w:tcMar>
              <w:top w:w="96" w:type="dxa"/>
              <w:left w:w="144" w:type="dxa"/>
              <w:bottom w:w="96" w:type="dxa"/>
              <w:right w:w="96" w:type="dxa"/>
            </w:tcMar>
            <w:hideMark/>
          </w:tcPr>
          <w:p w:rsidR="000037B9" w:rsidRPr="000037B9" w:rsidRDefault="000037B9" w:rsidP="000037B9">
            <w:pPr>
              <w:spacing w:after="150"/>
              <w:rPr>
                <w:rFonts w:asciiTheme="minorHAnsi" w:eastAsia="Times New Roman" w:hAnsiTheme="minorHAnsi"/>
                <w:lang w:eastAsia="de-DE"/>
              </w:rPr>
            </w:pPr>
          </w:p>
        </w:tc>
        <w:tc>
          <w:tcPr>
            <w:tcW w:w="0" w:type="auto"/>
            <w:tcMar>
              <w:top w:w="96" w:type="dxa"/>
              <w:left w:w="144" w:type="dxa"/>
              <w:bottom w:w="96" w:type="dxa"/>
              <w:right w:w="96" w:type="dxa"/>
            </w:tcMar>
            <w:hideMark/>
          </w:tcPr>
          <w:p w:rsidR="000037B9" w:rsidRPr="000037B9" w:rsidRDefault="000037B9" w:rsidP="000037B9">
            <w:pPr>
              <w:spacing w:after="150"/>
              <w:rPr>
                <w:rFonts w:asciiTheme="minorHAnsi" w:eastAsia="Times New Roman" w:hAnsiTheme="minorHAnsi"/>
                <w:lang w:eastAsia="de-DE"/>
              </w:rPr>
            </w:pPr>
            <w:r w:rsidRPr="000037B9">
              <w:rPr>
                <w:rFonts w:asciiTheme="minorHAnsi" w:eastAsia="Times New Roman" w:hAnsiTheme="minorHAnsi"/>
                <w:lang w:eastAsia="de-DE"/>
              </w:rPr>
              <w:t>2.</w:t>
            </w:r>
          </w:p>
        </w:tc>
        <w:tc>
          <w:tcPr>
            <w:tcW w:w="0" w:type="auto"/>
            <w:tcMar>
              <w:top w:w="96" w:type="dxa"/>
              <w:left w:w="144" w:type="dxa"/>
              <w:bottom w:w="96" w:type="dxa"/>
              <w:right w:w="96" w:type="dxa"/>
            </w:tcMar>
            <w:hideMark/>
          </w:tcPr>
          <w:p w:rsidR="000037B9" w:rsidRPr="000037B9" w:rsidRDefault="000037B9" w:rsidP="000037B9">
            <w:pPr>
              <w:spacing w:after="150"/>
              <w:rPr>
                <w:rFonts w:asciiTheme="minorHAnsi" w:eastAsia="Times New Roman" w:hAnsiTheme="minorHAnsi"/>
                <w:lang w:eastAsia="de-DE"/>
              </w:rPr>
            </w:pPr>
            <w:r w:rsidRPr="000037B9">
              <w:rPr>
                <w:rFonts w:asciiTheme="minorHAnsi" w:eastAsia="Times New Roman" w:hAnsiTheme="minorHAnsi"/>
                <w:lang w:eastAsia="de-DE"/>
              </w:rPr>
              <w:t>geeignet ist, die Erklärung unverändert wiederzugeben.</w:t>
            </w:r>
          </w:p>
        </w:tc>
      </w:tr>
      <w:tr w:rsidR="00D11979" w:rsidRPr="000037B9" w:rsidTr="000037B9">
        <w:trPr>
          <w:tblCellSpacing w:w="15" w:type="dxa"/>
        </w:trPr>
        <w:tc>
          <w:tcPr>
            <w:tcW w:w="180" w:type="dxa"/>
            <w:tcMar>
              <w:top w:w="96" w:type="dxa"/>
              <w:left w:w="144" w:type="dxa"/>
              <w:bottom w:w="96" w:type="dxa"/>
              <w:right w:w="96" w:type="dxa"/>
            </w:tcMar>
          </w:tcPr>
          <w:p w:rsidR="00D11979" w:rsidRPr="000037B9" w:rsidRDefault="00D11979" w:rsidP="000037B9">
            <w:pPr>
              <w:spacing w:after="150"/>
              <w:rPr>
                <w:rFonts w:asciiTheme="minorHAnsi" w:eastAsia="Times New Roman" w:hAnsiTheme="minorHAnsi"/>
                <w:lang w:eastAsia="de-DE"/>
              </w:rPr>
            </w:pPr>
          </w:p>
        </w:tc>
        <w:tc>
          <w:tcPr>
            <w:tcW w:w="0" w:type="auto"/>
            <w:tcMar>
              <w:top w:w="96" w:type="dxa"/>
              <w:left w:w="144" w:type="dxa"/>
              <w:bottom w:w="96" w:type="dxa"/>
              <w:right w:w="96" w:type="dxa"/>
            </w:tcMar>
          </w:tcPr>
          <w:p w:rsidR="00D11979" w:rsidRPr="000037B9" w:rsidRDefault="00D11979" w:rsidP="000037B9">
            <w:pPr>
              <w:spacing w:after="150"/>
              <w:rPr>
                <w:rFonts w:asciiTheme="minorHAnsi" w:eastAsia="Times New Roman" w:hAnsiTheme="minorHAnsi"/>
                <w:lang w:eastAsia="de-DE"/>
              </w:rPr>
            </w:pPr>
          </w:p>
        </w:tc>
        <w:tc>
          <w:tcPr>
            <w:tcW w:w="0" w:type="auto"/>
            <w:tcMar>
              <w:top w:w="96" w:type="dxa"/>
              <w:left w:w="144" w:type="dxa"/>
              <w:bottom w:w="96" w:type="dxa"/>
              <w:right w:w="96" w:type="dxa"/>
            </w:tcMar>
          </w:tcPr>
          <w:p w:rsidR="00D11979" w:rsidRPr="000037B9" w:rsidRDefault="00D11979" w:rsidP="000037B9">
            <w:pPr>
              <w:spacing w:after="150"/>
              <w:rPr>
                <w:rFonts w:asciiTheme="minorHAnsi" w:eastAsia="Times New Roman" w:hAnsiTheme="minorHAnsi"/>
                <w:lang w:eastAsia="de-DE"/>
              </w:rPr>
            </w:pPr>
          </w:p>
        </w:tc>
      </w:tr>
    </w:tbl>
    <w:p w:rsidR="00095330" w:rsidRDefault="000037B9" w:rsidP="00095330">
      <w:pPr>
        <w:jc w:val="both"/>
        <w:outlineLvl w:val="0"/>
        <w:rPr>
          <w:rFonts w:asciiTheme="minorHAnsi" w:eastAsia="Times New Roman" w:hAnsiTheme="minorHAnsi"/>
          <w:b/>
          <w:bCs/>
          <w:kern w:val="36"/>
          <w:lang w:eastAsia="de-DE"/>
        </w:rPr>
      </w:pPr>
      <w:r w:rsidRPr="000037B9">
        <w:rPr>
          <w:rFonts w:asciiTheme="minorHAnsi" w:eastAsia="Times New Roman" w:hAnsiTheme="minorHAnsi"/>
          <w:b/>
          <w:bCs/>
          <w:kern w:val="36"/>
          <w:lang w:eastAsia="de-DE"/>
        </w:rPr>
        <w:t>§ 128 BGB Notarielle Beurkundung</w:t>
      </w:r>
    </w:p>
    <w:p w:rsidR="000037B9" w:rsidRPr="000037B9" w:rsidRDefault="000037B9" w:rsidP="00095330">
      <w:pPr>
        <w:jc w:val="both"/>
        <w:outlineLvl w:val="0"/>
        <w:rPr>
          <w:rFonts w:asciiTheme="minorHAnsi" w:eastAsia="Times New Roman" w:hAnsiTheme="minorHAnsi"/>
          <w:lang w:eastAsia="de-DE"/>
        </w:rPr>
      </w:pPr>
      <w:r w:rsidRPr="000037B9">
        <w:rPr>
          <w:rFonts w:asciiTheme="minorHAnsi" w:eastAsia="Times New Roman" w:hAnsiTheme="minorHAnsi"/>
          <w:lang w:eastAsia="de-DE"/>
        </w:rPr>
        <w:t>Ist durch Gesetz notarielle Beurkundung eines Vertrags vorgeschrieben, so genügt es, wenn z</w:t>
      </w:r>
      <w:r w:rsidRPr="000037B9">
        <w:rPr>
          <w:rFonts w:asciiTheme="minorHAnsi" w:eastAsia="Times New Roman" w:hAnsiTheme="minorHAnsi"/>
          <w:lang w:eastAsia="de-DE"/>
        </w:rPr>
        <w:t>u</w:t>
      </w:r>
      <w:r w:rsidRPr="000037B9">
        <w:rPr>
          <w:rFonts w:asciiTheme="minorHAnsi" w:eastAsia="Times New Roman" w:hAnsiTheme="minorHAnsi"/>
          <w:lang w:eastAsia="de-DE"/>
        </w:rPr>
        <w:t>nächst der Antrag und sodann die Annahme des Antrags von einem Notar beurkundet wird.</w:t>
      </w:r>
    </w:p>
    <w:p w:rsidR="000037B9" w:rsidRPr="000037B9" w:rsidRDefault="000037B9" w:rsidP="00095330">
      <w:pPr>
        <w:shd w:val="clear" w:color="auto" w:fill="FFFFFF"/>
        <w:spacing w:before="375" w:line="312" w:lineRule="atLeast"/>
        <w:jc w:val="both"/>
        <w:outlineLvl w:val="0"/>
        <w:rPr>
          <w:rFonts w:asciiTheme="minorHAnsi" w:eastAsia="Times New Roman" w:hAnsiTheme="minorHAnsi"/>
          <w:b/>
          <w:bCs/>
          <w:color w:val="222222"/>
          <w:kern w:val="36"/>
          <w:lang w:eastAsia="de-DE"/>
        </w:rPr>
      </w:pPr>
      <w:r w:rsidRPr="000037B9">
        <w:rPr>
          <w:rFonts w:asciiTheme="minorHAnsi" w:eastAsia="Times New Roman" w:hAnsiTheme="minorHAnsi"/>
          <w:b/>
          <w:bCs/>
          <w:color w:val="222222"/>
          <w:kern w:val="36"/>
          <w:lang w:eastAsia="de-DE"/>
        </w:rPr>
        <w:t>§ 129 BGB Öffentliche Beglaubigung</w:t>
      </w:r>
    </w:p>
    <w:p w:rsidR="000037B9" w:rsidRPr="000037B9" w:rsidRDefault="000037B9" w:rsidP="00095330">
      <w:pPr>
        <w:shd w:val="clear" w:color="auto" w:fill="FFFFFF"/>
        <w:spacing w:after="225"/>
        <w:jc w:val="both"/>
        <w:rPr>
          <w:rFonts w:asciiTheme="minorHAnsi" w:eastAsia="Times New Roman" w:hAnsiTheme="minorHAnsi"/>
          <w:color w:val="222222"/>
          <w:lang w:eastAsia="de-DE"/>
        </w:rPr>
      </w:pPr>
      <w:r w:rsidRPr="000037B9">
        <w:rPr>
          <w:rFonts w:asciiTheme="minorHAnsi" w:eastAsia="Times New Roman" w:hAnsiTheme="minorHAnsi"/>
          <w:color w:val="222222"/>
          <w:lang w:eastAsia="de-DE"/>
        </w:rPr>
        <w:t>(1) Ist durch Gesetz für eine Erklärung öffentliche Beglaubigung vorgeschrieben, so muss die Erkl</w:t>
      </w:r>
      <w:r w:rsidRPr="000037B9">
        <w:rPr>
          <w:rFonts w:asciiTheme="minorHAnsi" w:eastAsia="Times New Roman" w:hAnsiTheme="minorHAnsi"/>
          <w:color w:val="222222"/>
          <w:lang w:eastAsia="de-DE"/>
        </w:rPr>
        <w:t>ä</w:t>
      </w:r>
      <w:r w:rsidRPr="000037B9">
        <w:rPr>
          <w:rFonts w:asciiTheme="minorHAnsi" w:eastAsia="Times New Roman" w:hAnsiTheme="minorHAnsi"/>
          <w:color w:val="222222"/>
          <w:lang w:eastAsia="de-DE"/>
        </w:rPr>
        <w:t>rung schriftlich abgefasst und die Unterschrift des Erklärenden von einem Notar beglaubigt we</w:t>
      </w:r>
      <w:r w:rsidRPr="000037B9">
        <w:rPr>
          <w:rFonts w:asciiTheme="minorHAnsi" w:eastAsia="Times New Roman" w:hAnsiTheme="minorHAnsi"/>
          <w:color w:val="222222"/>
          <w:lang w:eastAsia="de-DE"/>
        </w:rPr>
        <w:t>r</w:t>
      </w:r>
      <w:r w:rsidRPr="000037B9">
        <w:rPr>
          <w:rFonts w:asciiTheme="minorHAnsi" w:eastAsia="Times New Roman" w:hAnsiTheme="minorHAnsi"/>
          <w:color w:val="222222"/>
          <w:lang w:eastAsia="de-DE"/>
        </w:rPr>
        <w:t>den. Wird die Erklärung von dem Aussteller mittels Handzeichens unterzeichnet, so ist die in § </w:t>
      </w:r>
      <w:hyperlink r:id="rId39" w:history="1">
        <w:r w:rsidRPr="000037B9">
          <w:rPr>
            <w:rFonts w:asciiTheme="minorHAnsi" w:eastAsia="Times New Roman" w:hAnsiTheme="minorHAnsi"/>
            <w:lang w:eastAsia="de-DE"/>
          </w:rPr>
          <w:t>126</w:t>
        </w:r>
      </w:hyperlink>
      <w:r w:rsidRPr="000037B9">
        <w:rPr>
          <w:rFonts w:asciiTheme="minorHAnsi" w:eastAsia="Times New Roman" w:hAnsiTheme="minorHAnsi"/>
          <w:color w:val="222222"/>
          <w:lang w:eastAsia="de-DE"/>
        </w:rPr>
        <w:t> Abs. 1 vorgeschriebene Beglaubigung des Handzeichens erforderlich und genügend.</w:t>
      </w:r>
      <w:r w:rsidR="00D11979">
        <w:rPr>
          <w:rFonts w:asciiTheme="minorHAnsi" w:eastAsia="Times New Roman" w:hAnsiTheme="minorHAnsi"/>
          <w:color w:val="222222"/>
          <w:lang w:eastAsia="de-DE"/>
        </w:rPr>
        <w:br/>
      </w:r>
      <w:r w:rsidRPr="000037B9">
        <w:rPr>
          <w:rFonts w:asciiTheme="minorHAnsi" w:eastAsia="Times New Roman" w:hAnsiTheme="minorHAnsi"/>
          <w:color w:val="222222"/>
          <w:lang w:eastAsia="de-DE"/>
        </w:rPr>
        <w:t>(2) Die öffentliche Beglaubigung wird durch die notarielle Beurkundung der Erklärung ersetzt.</w:t>
      </w:r>
    </w:p>
    <w:p w:rsidR="00095330" w:rsidRDefault="000037B9" w:rsidP="00095330">
      <w:pPr>
        <w:jc w:val="both"/>
        <w:outlineLvl w:val="0"/>
        <w:rPr>
          <w:rFonts w:asciiTheme="minorHAnsi" w:eastAsia="Times New Roman" w:hAnsiTheme="minorHAnsi"/>
          <w:b/>
          <w:bCs/>
          <w:kern w:val="36"/>
          <w:lang w:eastAsia="de-DE"/>
        </w:rPr>
      </w:pPr>
      <w:r w:rsidRPr="000037B9">
        <w:rPr>
          <w:rFonts w:asciiTheme="minorHAnsi" w:eastAsia="Times New Roman" w:hAnsiTheme="minorHAnsi"/>
          <w:b/>
          <w:bCs/>
          <w:kern w:val="36"/>
          <w:lang w:eastAsia="de-DE"/>
        </w:rPr>
        <w:t>§ 311b BGB Verträge über Grundstücke, das Vermögen und den Nachlass</w:t>
      </w:r>
    </w:p>
    <w:p w:rsidR="000037B9" w:rsidRPr="000037B9" w:rsidRDefault="000037B9" w:rsidP="00095330">
      <w:pPr>
        <w:jc w:val="both"/>
        <w:outlineLvl w:val="0"/>
        <w:rPr>
          <w:rFonts w:asciiTheme="minorHAnsi" w:eastAsia="Times New Roman" w:hAnsiTheme="minorHAnsi"/>
          <w:lang w:eastAsia="de-DE"/>
        </w:rPr>
      </w:pPr>
      <w:r w:rsidRPr="000037B9">
        <w:rPr>
          <w:rFonts w:asciiTheme="minorHAnsi" w:eastAsia="Times New Roman" w:hAnsiTheme="minorHAnsi"/>
          <w:lang w:eastAsia="de-DE"/>
        </w:rPr>
        <w:t>(1) Ein Vertrag, durch den sich der eine Teil verpflichtet, das Eigentum an einem Grundstück zu übertragen oder zu erwerben, bedarf der notariellen Beurkundung. Ein ohne Beachtung dieser Form geschlossener Vertrag wird seinem ganzen Inhalt nach gültig, wenn die Auflassung und die Eintragung in das Grundbuch erfolgen.</w:t>
      </w:r>
    </w:p>
    <w:p w:rsidR="000037B9" w:rsidRPr="006C1E58" w:rsidRDefault="000037B9" w:rsidP="006C1E58">
      <w:pPr>
        <w:rPr>
          <w:rFonts w:asciiTheme="minorHAnsi" w:hAnsiTheme="minorHAnsi"/>
        </w:rPr>
      </w:pPr>
    </w:p>
    <w:p w:rsidR="004C0F6A" w:rsidRPr="004C0F6A" w:rsidRDefault="004C0F6A" w:rsidP="004C0F6A">
      <w:pPr>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4C0F6A" w:rsidRDefault="004C0F6A" w:rsidP="00FC50A0">
      <w:pPr>
        <w:spacing w:before="480" w:after="120"/>
        <w:rPr>
          <w:rFonts w:asciiTheme="minorHAnsi" w:hAnsiTheme="minorHAnsi" w:cstheme="minorHAnsi"/>
        </w:rPr>
        <w:sectPr w:rsidR="004C0F6A" w:rsidSect="00CC747A">
          <w:pgSz w:w="11906" w:h="16838" w:code="9"/>
          <w:pgMar w:top="1560" w:right="1134" w:bottom="1134" w:left="1134" w:header="709" w:footer="275" w:gutter="0"/>
          <w:cols w:space="708"/>
          <w:titlePg/>
          <w:docGrid w:linePitch="360"/>
        </w:sectPr>
      </w:pPr>
    </w:p>
    <w:p w:rsidR="004C0F6A" w:rsidRPr="001008B9" w:rsidRDefault="00A80874" w:rsidP="004C0F6A">
      <w:pPr>
        <w:tabs>
          <w:tab w:val="left" w:pos="3218"/>
        </w:tabs>
        <w:rPr>
          <w:rFonts w:asciiTheme="minorHAnsi" w:hAnsiTheme="minorHAnsi" w:cstheme="minorHAnsi"/>
          <w:b/>
        </w:rPr>
      </w:pPr>
      <w:r w:rsidRPr="001008B9">
        <w:rPr>
          <w:noProof/>
          <w:lang w:eastAsia="de-DE"/>
        </w:rPr>
        <w:lastRenderedPageBreak/>
        <mc:AlternateContent>
          <mc:Choice Requires="wps">
            <w:drawing>
              <wp:anchor distT="0" distB="0" distL="114300" distR="114300" simplePos="0" relativeHeight="251699200" behindDoc="0" locked="0" layoutInCell="1" allowOverlap="1" wp14:anchorId="1CCAB644" wp14:editId="27BF0A46">
                <wp:simplePos x="0" y="0"/>
                <wp:positionH relativeFrom="column">
                  <wp:posOffset>5648325</wp:posOffset>
                </wp:positionH>
                <wp:positionV relativeFrom="paragraph">
                  <wp:posOffset>18415</wp:posOffset>
                </wp:positionV>
                <wp:extent cx="603885" cy="287020"/>
                <wp:effectExtent l="0" t="0" r="24765" b="18415"/>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361E60" w:rsidRPr="00F375C7" w:rsidRDefault="00361E60" w:rsidP="004C0F6A">
                            <w:pPr>
                              <w:jc w:val="center"/>
                              <w:rPr>
                                <w:rFonts w:asciiTheme="minorHAnsi" w:hAnsiTheme="minorHAnsi"/>
                                <w:b/>
                              </w:rPr>
                            </w:pPr>
                            <w:r>
                              <w:rPr>
                                <w:rFonts w:asciiTheme="minorHAnsi" w:hAnsiTheme="minorHAnsi"/>
                                <w:b/>
                              </w:rPr>
                              <w:t>L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0" type="#_x0000_t202" style="position:absolute;margin-left:444.75pt;margin-top:1.45pt;width:47.55pt;height:22.6pt;z-index:2516992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">
                <v:textbox style="mso-fit-shape-to-text:t">
                  <w:txbxContent>
                    <w:p w:rsidR="00361E60" w:rsidRPr="00F375C7" w:rsidRDefault="00361E60" w:rsidP="004C0F6A">
                      <w:pPr>
                        <w:jc w:val="center"/>
                        <w:rPr>
                          <w:rFonts w:asciiTheme="minorHAnsi" w:hAnsiTheme="minorHAnsi"/>
                          <w:b/>
                        </w:rPr>
                      </w:pPr>
                      <w:r>
                        <w:rPr>
                          <w:rFonts w:asciiTheme="minorHAnsi" w:hAnsiTheme="minorHAnsi"/>
                          <w:b/>
                        </w:rPr>
                        <w:t>L 1</w:t>
                      </w:r>
                    </w:p>
                  </w:txbxContent>
                </v:textbox>
              </v:shape>
            </w:pict>
          </mc:Fallback>
        </mc:AlternateContent>
      </w:r>
      <w:r w:rsidR="004C0F6A" w:rsidRPr="001008B9">
        <w:rPr>
          <w:rFonts w:asciiTheme="minorHAnsi" w:hAnsiTheme="minorHAnsi" w:cstheme="minorHAnsi"/>
          <w:b/>
        </w:rPr>
        <w:t>Lösungsschema zur Prüfung von Rechtsfällen</w:t>
      </w:r>
    </w:p>
    <w:p w:rsidR="00C44AD5" w:rsidRDefault="00C44AD5" w:rsidP="00C44AD5">
      <w:pPr>
        <w:tabs>
          <w:tab w:val="left" w:pos="3218"/>
        </w:tabs>
      </w:pPr>
    </w:p>
    <w:p w:rsidR="000037B9" w:rsidRPr="000037B9" w:rsidRDefault="000037B9" w:rsidP="000037B9">
      <w:pPr>
        <w:tabs>
          <w:tab w:val="left" w:pos="3218"/>
        </w:tabs>
        <w:rPr>
          <w:rFonts w:asciiTheme="minorHAnsi" w:hAnsiTheme="minorHAnsi"/>
          <w:b/>
        </w:rPr>
      </w:pPr>
      <w:r w:rsidRPr="000037B9">
        <w:rPr>
          <w:rFonts w:asciiTheme="minorHAnsi" w:hAnsiTheme="minorHAnsi"/>
          <w:b/>
        </w:rPr>
        <w:t>Sachverhalt:</w:t>
      </w:r>
    </w:p>
    <w:p w:rsidR="000037B9" w:rsidRPr="000037B9" w:rsidRDefault="000037B9" w:rsidP="000037B9">
      <w:pPr>
        <w:rPr>
          <w:rFonts w:asciiTheme="minorHAnsi" w:hAnsiTheme="minorHAnsi"/>
        </w:rPr>
      </w:pPr>
    </w:p>
    <w:p w:rsidR="000037B9" w:rsidRPr="000037B9" w:rsidRDefault="000037B9" w:rsidP="00095330">
      <w:pPr>
        <w:jc w:val="both"/>
        <w:rPr>
          <w:rFonts w:asciiTheme="minorHAnsi" w:hAnsiTheme="minorHAnsi"/>
        </w:rPr>
      </w:pPr>
      <w:r w:rsidRPr="000037B9">
        <w:rPr>
          <w:rFonts w:asciiTheme="minorHAnsi" w:hAnsiTheme="minorHAnsi"/>
        </w:rPr>
        <w:t>Fall A: Familie Müller fährt seit 3 Jahren an die Nordsee und mietet jedes Jahr für vier Wochen immer das gleiche Haus vom gleichen Vermieter. Sohn Ben hat eine Atemwegserkrankung und der Urlaub an der Nordsee hilft ihm seitdem sehr. Daher überlegen sie sich, ob sie auf Amrum ein kle</w:t>
      </w:r>
      <w:r w:rsidRPr="000037B9">
        <w:rPr>
          <w:rFonts w:asciiTheme="minorHAnsi" w:hAnsiTheme="minorHAnsi"/>
        </w:rPr>
        <w:t>i</w:t>
      </w:r>
      <w:r w:rsidRPr="000037B9">
        <w:rPr>
          <w:rFonts w:asciiTheme="minorHAnsi" w:hAnsiTheme="minorHAnsi"/>
        </w:rPr>
        <w:t>nes Häuschen kaufen sollen. Ihr Vermieter würde ihnen gerne das alte reetgedeckte Häuschen verkaufen, da er sie schon aus einigen Urlauben kennt. Renovierungen sind nicht notwendig, da das Haus gerade erst renoviert wurde. Der Verkäufer möchte das Haus für 250.000</w:t>
      </w:r>
      <w:r w:rsidR="00512AE5">
        <w:rPr>
          <w:rFonts w:asciiTheme="minorHAnsi" w:hAnsiTheme="minorHAnsi"/>
        </w:rPr>
        <w:t>,00</w:t>
      </w:r>
      <w:r w:rsidRPr="000037B9">
        <w:rPr>
          <w:rFonts w:asciiTheme="minorHAnsi" w:hAnsiTheme="minorHAnsi"/>
        </w:rPr>
        <w:t xml:space="preserve"> Euro ve</w:t>
      </w:r>
      <w:r w:rsidRPr="000037B9">
        <w:rPr>
          <w:rFonts w:asciiTheme="minorHAnsi" w:hAnsiTheme="minorHAnsi"/>
        </w:rPr>
        <w:t>r</w:t>
      </w:r>
      <w:r w:rsidRPr="000037B9">
        <w:rPr>
          <w:rFonts w:asciiTheme="minorHAnsi" w:hAnsiTheme="minorHAnsi"/>
        </w:rPr>
        <w:t>kaufen. Da sie sich einig sind, unterschreiben sie einen vorgefertigten Kaufvertrag.</w:t>
      </w:r>
    </w:p>
    <w:p w:rsidR="000037B9" w:rsidRPr="000037B9" w:rsidRDefault="000037B9" w:rsidP="000037B9">
      <w:pPr>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0037B9" w:rsidP="000037B9">
      <w:pPr>
        <w:pStyle w:val="Listenabsatz"/>
        <w:numPr>
          <w:ilvl w:val="0"/>
          <w:numId w:val="38"/>
        </w:numPr>
        <w:tabs>
          <w:tab w:val="left" w:pos="3218"/>
        </w:tabs>
        <w:spacing w:line="259" w:lineRule="auto"/>
        <w:rPr>
          <w:rFonts w:asciiTheme="minorHAnsi" w:hAnsiTheme="minorHAnsi"/>
          <w:b/>
        </w:rPr>
      </w:pPr>
      <w:r w:rsidRPr="000037B9">
        <w:rPr>
          <w:rFonts w:asciiTheme="minorHAnsi" w:hAnsiTheme="minorHAnsi"/>
          <w:b/>
        </w:rPr>
        <w:t>Analyse des Sachverhalts und Visualisierung der Beteiligten und ihrer Rechtsansprüche</w:t>
      </w: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r w:rsidRPr="000037B9">
        <w:rPr>
          <w:rFonts w:asciiTheme="minorHAnsi" w:hAnsiTheme="minorHAnsi"/>
        </w:rPr>
        <w:t>Verpflichtungsgeschäft: schuldrechtlicher Teil</w:t>
      </w:r>
    </w:p>
    <w:p w:rsidR="000037B9" w:rsidRPr="000037B9" w:rsidRDefault="00A80874" w:rsidP="000037B9">
      <w:pPr>
        <w:tabs>
          <w:tab w:val="left" w:pos="3218"/>
        </w:tabs>
        <w:rPr>
          <w:rFonts w:asciiTheme="minorHAnsi" w:hAnsiTheme="minorHAnsi"/>
        </w:rPr>
      </w:pPr>
      <w:r>
        <w:rPr>
          <w:rFonts w:asciiTheme="minorHAnsi" w:hAnsiTheme="minorHAnsi"/>
          <w:noProof/>
          <w:lang w:eastAsia="de-DE"/>
        </w:rPr>
        <mc:AlternateContent>
          <mc:Choice Requires="wpg">
            <w:drawing>
              <wp:anchor distT="0" distB="0" distL="114300" distR="114300" simplePos="0" relativeHeight="251804672" behindDoc="0" locked="0" layoutInCell="1" allowOverlap="1">
                <wp:simplePos x="0" y="0"/>
                <wp:positionH relativeFrom="column">
                  <wp:posOffset>619125</wp:posOffset>
                </wp:positionH>
                <wp:positionV relativeFrom="paragraph">
                  <wp:posOffset>103505</wp:posOffset>
                </wp:positionV>
                <wp:extent cx="4838700" cy="1352550"/>
                <wp:effectExtent l="0" t="0" r="19050" b="0"/>
                <wp:wrapNone/>
                <wp:docPr id="81" name="Gruppieren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38700" cy="1352550"/>
                          <a:chOff x="0" y="0"/>
                          <a:chExt cx="4838700" cy="1352550"/>
                        </a:xfrm>
                      </wpg:grpSpPr>
                      <wps:wsp>
                        <wps:cNvPr id="82" name="Textfeld 82"/>
                        <wps:cNvSpPr txBox="1"/>
                        <wps:spPr>
                          <a:xfrm>
                            <a:off x="0" y="304800"/>
                            <a:ext cx="1038225" cy="800100"/>
                          </a:xfrm>
                          <a:prstGeom prst="rect">
                            <a:avLst/>
                          </a:prstGeom>
                          <a:solidFill>
                            <a:schemeClr val="lt1"/>
                          </a:solidFill>
                          <a:ln w="6350">
                            <a:solidFill>
                              <a:prstClr val="black"/>
                            </a:solidFill>
                          </a:ln>
                        </wps:spPr>
                        <wps:txbx>
                          <w:txbxContent>
                            <w:p w:rsidR="00361E60" w:rsidRPr="000037B9" w:rsidRDefault="00361E60" w:rsidP="000037B9">
                              <w:pPr>
                                <w:jc w:val="center"/>
                                <w:rPr>
                                  <w:rFonts w:asciiTheme="minorHAnsi" w:hAnsiTheme="minorHAnsi"/>
                                  <w:color w:val="0000CC"/>
                                  <w:sz w:val="28"/>
                                  <w:szCs w:val="28"/>
                                </w:rPr>
                              </w:pPr>
                              <w:r w:rsidRPr="000037B9">
                                <w:rPr>
                                  <w:rFonts w:asciiTheme="minorHAnsi" w:hAnsiTheme="minorHAnsi"/>
                                  <w:color w:val="0000CC"/>
                                  <w:sz w:val="28"/>
                                  <w:szCs w:val="28"/>
                                </w:rPr>
                                <w:t>Vater und Mutter Müller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3" name="Textfeld 83"/>
                        <wps:cNvSpPr txBox="1"/>
                        <wps:spPr>
                          <a:xfrm>
                            <a:off x="3800475" y="285750"/>
                            <a:ext cx="1038225" cy="800100"/>
                          </a:xfrm>
                          <a:prstGeom prst="rect">
                            <a:avLst/>
                          </a:prstGeom>
                          <a:solidFill>
                            <a:sysClr val="window" lastClr="FFFFFF"/>
                          </a:solidFill>
                          <a:ln w="6350">
                            <a:solidFill>
                              <a:prstClr val="black"/>
                            </a:solidFill>
                          </a:ln>
                        </wps:spPr>
                        <wps:txbx>
                          <w:txbxContent>
                            <w:p w:rsidR="00361E60" w:rsidRDefault="00361E60" w:rsidP="000037B9">
                              <w:pPr>
                                <w:jc w:val="center"/>
                              </w:pPr>
                            </w:p>
                            <w:p w:rsidR="00361E60" w:rsidRPr="000037B9" w:rsidRDefault="00361E60" w:rsidP="000037B9">
                              <w:pPr>
                                <w:jc w:val="center"/>
                                <w:rPr>
                                  <w:rFonts w:asciiTheme="minorHAnsi" w:hAnsiTheme="minorHAnsi"/>
                                  <w:color w:val="0000CC"/>
                                  <w:sz w:val="28"/>
                                  <w:szCs w:val="28"/>
                                </w:rPr>
                              </w:pPr>
                              <w:r w:rsidRPr="000037B9">
                                <w:rPr>
                                  <w:rFonts w:asciiTheme="minorHAnsi" w:hAnsiTheme="minorHAnsi"/>
                                  <w:color w:val="0000CC"/>
                                  <w:sz w:val="28"/>
                                  <w:szCs w:val="28"/>
                                </w:rPr>
                                <w:t>Verkäufer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4" name="Gerade Verbindung mit Pfeil 84"/>
                        <wps:cNvCnPr/>
                        <wps:spPr>
                          <a:xfrm flipV="1">
                            <a:off x="1076325" y="438150"/>
                            <a:ext cx="2619375" cy="45719"/>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5" name="Textfeld 85"/>
                        <wps:cNvSpPr txBox="1"/>
                        <wps:spPr>
                          <a:xfrm>
                            <a:off x="1143000" y="0"/>
                            <a:ext cx="2438400" cy="371475"/>
                          </a:xfrm>
                          <a:prstGeom prst="rect">
                            <a:avLst/>
                          </a:prstGeom>
                          <a:solidFill>
                            <a:schemeClr val="lt1"/>
                          </a:solidFill>
                          <a:ln w="6350">
                            <a:noFill/>
                          </a:ln>
                        </wps:spPr>
                        <wps:txbx>
                          <w:txbxContent>
                            <w:p w:rsidR="00361E60" w:rsidRPr="000037B9" w:rsidRDefault="00361E60" w:rsidP="000037B9">
                              <w:pPr>
                                <w:rPr>
                                  <w:rFonts w:asciiTheme="minorHAnsi" w:hAnsiTheme="minorHAnsi"/>
                                  <w:color w:val="0000CC"/>
                                  <w:sz w:val="18"/>
                                  <w:szCs w:val="18"/>
                                </w:rPr>
                              </w:pPr>
                              <w:r w:rsidRPr="000037B9">
                                <w:rPr>
                                  <w:rFonts w:asciiTheme="minorHAnsi" w:hAnsiTheme="minorHAnsi"/>
                                  <w:color w:val="0000CC"/>
                                  <w:sz w:val="18"/>
                                  <w:szCs w:val="18"/>
                                </w:rPr>
                                <w:t>Antrag (erste Willenserklärung) das Haus zu kaufen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6" name="Textfeld 86"/>
                        <wps:cNvSpPr txBox="1"/>
                        <wps:spPr>
                          <a:xfrm>
                            <a:off x="1266825" y="942975"/>
                            <a:ext cx="2438400" cy="409575"/>
                          </a:xfrm>
                          <a:prstGeom prst="rect">
                            <a:avLst/>
                          </a:prstGeom>
                          <a:solidFill>
                            <a:sysClr val="window" lastClr="FFFFFF"/>
                          </a:solidFill>
                          <a:ln w="6350">
                            <a:noFill/>
                          </a:ln>
                        </wps:spPr>
                        <wps:txbx>
                          <w:txbxContent>
                            <w:p w:rsidR="00361E60" w:rsidRPr="000037B9" w:rsidRDefault="00361E60" w:rsidP="000037B9">
                              <w:pPr>
                                <w:jc w:val="right"/>
                                <w:rPr>
                                  <w:rFonts w:asciiTheme="minorHAnsi" w:hAnsiTheme="minorHAnsi"/>
                                  <w:color w:val="0000CC"/>
                                  <w:sz w:val="18"/>
                                  <w:szCs w:val="18"/>
                                </w:rPr>
                              </w:pPr>
                              <w:r w:rsidRPr="000037B9">
                                <w:rPr>
                                  <w:rFonts w:asciiTheme="minorHAnsi" w:hAnsiTheme="minorHAnsi"/>
                                  <w:color w:val="0000CC"/>
                                  <w:sz w:val="18"/>
                                  <w:szCs w:val="18"/>
                                </w:rPr>
                                <w:t>Annahme (zweite Willenserklärung) das Haus zu verkaufen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7" name="Gerade Verbindung mit Pfeil 87"/>
                        <wps:cNvCnPr/>
                        <wps:spPr>
                          <a:xfrm flipH="1">
                            <a:off x="1095375" y="838200"/>
                            <a:ext cx="2600325" cy="1905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id="Gruppieren 81" o:spid="_x0000_s1041" style="position:absolute;margin-left:48.75pt;margin-top:8.15pt;width:381pt;height:106.5pt;z-index:251804672" coordsize="48387,13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">
                <v:shape id="Textfeld 82" o:spid="_x0000_s1042" type="#_x0000_t202" style="position:absolute;top:3048;width:10382;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PFCcEA&#10;AADbAAAADwAAAGRycy9kb3ducmV2LnhtbESPQWsCMRSE74X+h/CE3mpWD2W7GkWLLUJP1dLzY/NM&#10;gpuXJUnX7b83BcHjMDPfMMv16DsxUEwusILZtAJB3Abt2Cj4Pr4/1yBSRtbYBSYFf5RgvXp8WGKj&#10;w4W/aDhkIwqEU4MKbM59I2VqLXlM09ATF+8UosdcZDRSR7wUuO/kvKpepEfHZcFiT2+W2vPh1yvY&#10;bc2raWuMdldr54bx5/RpPpR6moybBYhMY76Hb+29VlDP4f9L+QFyd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DDxQnBAAAA2wAAAA8AAAAAAAAAAAAAAAAAmAIAAGRycy9kb3du&#10;cmV2LnhtbFBLBQYAAAAABAAEAPUAAACGAwAAAAA=&#10;" fillcolor="white [3201]" strokeweight=".5pt">
                  <v:textbox>
                    <w:txbxContent>
                      <w:p w:rsidR="00361E60" w:rsidRPr="000037B9" w:rsidRDefault="00361E60" w:rsidP="000037B9">
                        <w:pPr>
                          <w:jc w:val="center"/>
                          <w:rPr>
                            <w:rFonts w:asciiTheme="minorHAnsi" w:hAnsiTheme="minorHAnsi"/>
                            <w:color w:val="0000CC"/>
                            <w:sz w:val="28"/>
                            <w:szCs w:val="28"/>
                          </w:rPr>
                        </w:pPr>
                        <w:r w:rsidRPr="000037B9">
                          <w:rPr>
                            <w:rFonts w:asciiTheme="minorHAnsi" w:hAnsiTheme="minorHAnsi"/>
                            <w:color w:val="0000CC"/>
                            <w:sz w:val="28"/>
                            <w:szCs w:val="28"/>
                          </w:rPr>
                          <w:t>Vater und Mutter Müller</w:t>
                        </w:r>
                      </w:p>
                    </w:txbxContent>
                  </v:textbox>
                </v:shape>
                <v:shape id="Textfeld 83" o:spid="_x0000_s1043" type="#_x0000_t202" style="position:absolute;left:38004;top:2857;width:10383;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KmxsMA&#10;AADbAAAADwAAAGRycy9kb3ducmV2LnhtbESPQWvCQBSE7wX/w/IEb81GCyWmriKC0EuRph7s7bH7&#10;mmzNvg3ZbYz+erdQ6HGYmW+Y1WZ0rRioD9azgnmWgyDW3liuFRw/9o8FiBCRDbaeScGVAmzWk4cV&#10;lsZf+J2GKtYiQTiUqKCJsSulDLohhyHzHXHyvnzvMCbZ19L0eElw18pFnj9Lh5bTQoMd7RrS5+rH&#10;KTB88qw/7dvNcqXt8nYovvWg1Gw6bl9ARBrjf/iv/WoUFE/w+yX9AL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GKmxsMAAADbAAAADwAAAAAAAAAAAAAAAACYAgAAZHJzL2Rv&#10;d25yZXYueG1sUEsFBgAAAAAEAAQA9QAAAIgDAAAAAA==&#10;" fillcolor="window" strokeweight=".5pt">
                  <v:textbox>
                    <w:txbxContent>
                      <w:p w:rsidR="00361E60" w:rsidRDefault="00361E60" w:rsidP="000037B9">
                        <w:pPr>
                          <w:jc w:val="center"/>
                        </w:pPr>
                      </w:p>
                      <w:p w:rsidR="00361E60" w:rsidRPr="000037B9" w:rsidRDefault="00361E60" w:rsidP="000037B9">
                        <w:pPr>
                          <w:jc w:val="center"/>
                          <w:rPr>
                            <w:rFonts w:asciiTheme="minorHAnsi" w:hAnsiTheme="minorHAnsi"/>
                            <w:color w:val="0000CC"/>
                            <w:sz w:val="28"/>
                            <w:szCs w:val="28"/>
                          </w:rPr>
                        </w:pPr>
                        <w:r w:rsidRPr="000037B9">
                          <w:rPr>
                            <w:rFonts w:asciiTheme="minorHAnsi" w:hAnsiTheme="minorHAnsi"/>
                            <w:color w:val="0000CC"/>
                            <w:sz w:val="28"/>
                            <w:szCs w:val="28"/>
                          </w:rPr>
                          <w:t>Verkäufer</w:t>
                        </w:r>
                      </w:p>
                    </w:txbxContent>
                  </v:textbox>
                </v:shape>
                <v:shapetype id="_x0000_t32" coordsize="21600,21600" o:spt="32" o:oned="t" path="m,l21600,21600e" filled="f">
                  <v:path arrowok="t" fillok="f" o:connecttype="none"/>
                  <o:lock v:ext="edit" shapetype="t"/>
                </v:shapetype>
                <v:shape id="Gerade Verbindung mit Pfeil 84" o:spid="_x0000_s1044" type="#_x0000_t32" style="position:absolute;left:10763;top:4381;width:26194;height:4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uRycMAAADbAAAADwAAAGRycy9kb3ducmV2LnhtbESPQWvCQBSE7wX/w/IEb3WTIkWja5CU&#10;Yq+mIh4f2WcSzb4N2a1Z++u7hUKPw8x8w2zyYDpxp8G1lhWk8wQEcWV1y7WC4+f78xKE88gaO8uk&#10;4EEO8u3kaYOZtiMf6F76WkQIuwwVNN73mZSuasigm9ueOHoXOxj0UQ611AOOEW46+ZIkr9Jgy3Gh&#10;wZ6Khqpb+WUUlMUqhNNbej6PeDiSH6/7NP1WajYNuzUIT8H/h//aH1rBcgG/X+IPkN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zrkcnDAAAA2wAAAA8AAAAAAAAAAAAA&#10;AAAAoQIAAGRycy9kb3ducmV2LnhtbFBLBQYAAAAABAAEAPkAAACRAwAAAAA=&#10;" strokecolor="black [3213]" strokeweight="1.5pt">
                  <v:stroke endarrow="block"/>
                </v:shape>
                <v:shape id="Textfeld 85" o:spid="_x0000_s1045" type="#_x0000_t202" style="position:absolute;left:11430;width:24384;height:3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5xx8YA&#10;AADbAAAADwAAAGRycy9kb3ducmV2LnhtbESPW2vCQBSE34X+h+UIvhTdqHghdRURe8E3jRf6dsge&#10;k9Ds2ZDdJum/7xYKPg4z8w2z2nSmFA3VrrCsYDyKQBCnVhecKTgnr8MlCOeRNZaWScEPOdisn3or&#10;jLVt+UjNyWciQNjFqCD3voqldGlOBt3IVsTBu9vaoA+yzqSusQ1wU8pJFM2lwYLDQo4V7XJKv07f&#10;RsHnc3Y7uO7t0k5n02r/3iSLq06UGvS77QsIT51/hP/bH1rBcgZ/X8IP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5xx8YAAADbAAAADwAAAAAAAAAAAAAAAACYAgAAZHJz&#10;L2Rvd25yZXYueG1sUEsFBgAAAAAEAAQA9QAAAIsDAAAAAA==&#10;" fillcolor="white [3201]" stroked="f" strokeweight=".5pt">
                  <v:textbox>
                    <w:txbxContent>
                      <w:p w:rsidR="00361E60" w:rsidRPr="000037B9" w:rsidRDefault="00361E60" w:rsidP="000037B9">
                        <w:pPr>
                          <w:rPr>
                            <w:rFonts w:asciiTheme="minorHAnsi" w:hAnsiTheme="minorHAnsi"/>
                            <w:color w:val="0000CC"/>
                            <w:sz w:val="18"/>
                            <w:szCs w:val="18"/>
                          </w:rPr>
                        </w:pPr>
                        <w:r w:rsidRPr="000037B9">
                          <w:rPr>
                            <w:rFonts w:asciiTheme="minorHAnsi" w:hAnsiTheme="minorHAnsi"/>
                            <w:color w:val="0000CC"/>
                            <w:sz w:val="18"/>
                            <w:szCs w:val="18"/>
                          </w:rPr>
                          <w:t>Antrag (erste Willenserklärung) das Haus zu kaufen</w:t>
                        </w:r>
                      </w:p>
                    </w:txbxContent>
                  </v:textbox>
                </v:shape>
                <v:shape id="Textfeld 86" o:spid="_x0000_s1046" type="#_x0000_t202" style="position:absolute;left:12668;top:9429;width:24384;height:4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mHEsUA&#10;AADbAAAADwAAAGRycy9kb3ducmV2LnhtbESPQWvCQBSE7wX/w/IEb3VjDyKpqxRRVDDYpgWvj+wz&#10;Sc2+DbtbE/31bqHQ4zAz3zDzZW8acSXna8sKJuMEBHFhdc2lgq/PzfMMhA/IGhvLpOBGHpaLwdMc&#10;U207/qBrHkoRIexTVFCF0KZS+qIig35sW+Lona0zGKJ0pdQOuwg3jXxJkqk0WHNcqLClVUXFJf8x&#10;Ck5dvnXH/f77vd1l9+M9zw60zpQaDfu3VxCB+vAf/mvvtILZFH6/xB8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eYcSxQAAANsAAAAPAAAAAAAAAAAAAAAAAJgCAABkcnMv&#10;ZG93bnJldi54bWxQSwUGAAAAAAQABAD1AAAAigMAAAAA&#10;" fillcolor="window" stroked="f" strokeweight=".5pt">
                  <v:textbox>
                    <w:txbxContent>
                      <w:p w:rsidR="00361E60" w:rsidRPr="000037B9" w:rsidRDefault="00361E60" w:rsidP="000037B9">
                        <w:pPr>
                          <w:jc w:val="right"/>
                          <w:rPr>
                            <w:rFonts w:asciiTheme="minorHAnsi" w:hAnsiTheme="minorHAnsi"/>
                            <w:color w:val="0000CC"/>
                            <w:sz w:val="18"/>
                            <w:szCs w:val="18"/>
                          </w:rPr>
                        </w:pPr>
                        <w:r w:rsidRPr="000037B9">
                          <w:rPr>
                            <w:rFonts w:asciiTheme="minorHAnsi" w:hAnsiTheme="minorHAnsi"/>
                            <w:color w:val="0000CC"/>
                            <w:sz w:val="18"/>
                            <w:szCs w:val="18"/>
                          </w:rPr>
                          <w:t>Annahme (zweite Willenserklärung) das Haus zu verkaufen</w:t>
                        </w:r>
                      </w:p>
                    </w:txbxContent>
                  </v:textbox>
                </v:shape>
                <v:shape id="Gerade Verbindung mit Pfeil 87" o:spid="_x0000_s1047" type="#_x0000_t32" style="position:absolute;left:10953;top:8382;width:26004;height:1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kPvsMAAADbAAAADwAAAGRycy9kb3ducmV2LnhtbESPQWvCQBSE7wX/w/IEb3WTHqxG1yAp&#10;xV5NRTw+ss8kmn0bsluz9td3C4Ueh5n5htnkwXTiToNrLStI5wkI4srqlmsFx8/35yUI55E1dpZJ&#10;wYMc5NvJ0wYzbUc+0L30tYgQdhkqaLzvMyld1ZBBN7c9cfQudjDooxxqqQccI9x08iVJFtJgy3Gh&#10;wZ6Khqpb+WUUlMUqhNNbej6PeDiSH6/7NP1WajYNuzUIT8H/h//aH1rB8hV+v8QfIL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w5D77DAAAA2wAAAA8AAAAAAAAAAAAA&#10;AAAAoQIAAGRycy9kb3ducmV2LnhtbFBLBQYAAAAABAAEAPkAAACRAwAAAAA=&#10;" strokecolor="black [3213]" strokeweight="1.5pt">
                  <v:stroke endarrow="block"/>
                </v:shape>
              </v:group>
            </w:pict>
          </mc:Fallback>
        </mc:AlternateContent>
      </w: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A80874" w:rsidP="000037B9">
      <w:pPr>
        <w:tabs>
          <w:tab w:val="left" w:pos="3218"/>
        </w:tabs>
        <w:rPr>
          <w:rFonts w:asciiTheme="minorHAnsi" w:hAnsiTheme="minorHAnsi"/>
        </w:rPr>
      </w:pPr>
      <w:r>
        <w:rPr>
          <w:rFonts w:asciiTheme="minorHAnsi" w:hAnsiTheme="minorHAnsi"/>
          <w:noProof/>
          <w:lang w:eastAsia="de-DE"/>
        </w:rPr>
        <mc:AlternateContent>
          <mc:Choice Requires="wps">
            <w:drawing>
              <wp:anchor distT="0" distB="0" distL="114300" distR="114300" simplePos="0" relativeHeight="251806720" behindDoc="0" locked="0" layoutInCell="1" allowOverlap="1">
                <wp:simplePos x="0" y="0"/>
                <wp:positionH relativeFrom="column">
                  <wp:posOffset>2447925</wp:posOffset>
                </wp:positionH>
                <wp:positionV relativeFrom="paragraph">
                  <wp:posOffset>77470</wp:posOffset>
                </wp:positionV>
                <wp:extent cx="1266825" cy="266700"/>
                <wp:effectExtent l="0" t="0" r="28575" b="19050"/>
                <wp:wrapNone/>
                <wp:docPr id="88" name="Textfeld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66825" cy="2667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361E60" w:rsidRPr="00740B47" w:rsidRDefault="00361E60" w:rsidP="000037B9">
                            <w:pPr>
                              <w:rPr>
                                <w:b/>
                              </w:rPr>
                            </w:pPr>
                            <w:r w:rsidRPr="000037B9">
                              <w:rPr>
                                <w:rFonts w:asciiTheme="minorHAnsi" w:hAnsiTheme="minorHAnsi"/>
                                <w:b/>
                              </w:rPr>
                              <w:t>Kaufvertrag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88" o:spid="_x0000_s1048" type="#_x0000_t202" style="position:absolute;margin-left:192.75pt;margin-top:6.1pt;width:99.75pt;height:21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" fillcolor="white [3201]" strokecolor="white [3212]" strokeweight=".5pt">
                <v:path arrowok="t"/>
                <v:textbox>
                  <w:txbxContent>
                    <w:p w:rsidR="00361E60" w:rsidRPr="00740B47" w:rsidRDefault="00361E60" w:rsidP="000037B9">
                      <w:pPr>
                        <w:rPr>
                          <w:b/>
                        </w:rPr>
                      </w:pPr>
                      <w:r w:rsidRPr="000037B9">
                        <w:rPr>
                          <w:rFonts w:asciiTheme="minorHAnsi" w:hAnsiTheme="minorHAnsi"/>
                          <w:b/>
                        </w:rPr>
                        <w:t>Kaufvertrag</w:t>
                      </w:r>
                    </w:p>
                  </w:txbxContent>
                </v:textbox>
              </v:shape>
            </w:pict>
          </mc:Fallback>
        </mc:AlternateContent>
      </w: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r w:rsidRPr="000037B9">
        <w:rPr>
          <w:rFonts w:asciiTheme="minorHAnsi" w:hAnsiTheme="minorHAnsi"/>
        </w:rPr>
        <w:t>Erfüllungsgeschäft: sachenrechtlicher Teil</w:t>
      </w:r>
    </w:p>
    <w:p w:rsidR="000037B9" w:rsidRPr="000037B9" w:rsidRDefault="00A80874" w:rsidP="000037B9">
      <w:pPr>
        <w:tabs>
          <w:tab w:val="left" w:pos="3218"/>
        </w:tabs>
        <w:rPr>
          <w:rFonts w:asciiTheme="minorHAnsi" w:hAnsiTheme="minorHAnsi"/>
        </w:rPr>
      </w:pPr>
      <w:r>
        <w:rPr>
          <w:rFonts w:asciiTheme="minorHAnsi" w:hAnsiTheme="minorHAnsi"/>
          <w:noProof/>
          <w:lang w:eastAsia="de-DE"/>
        </w:rPr>
        <mc:AlternateContent>
          <mc:Choice Requires="wpg">
            <w:drawing>
              <wp:anchor distT="0" distB="0" distL="114300" distR="114300" simplePos="0" relativeHeight="251805696" behindDoc="0" locked="0" layoutInCell="1" allowOverlap="1">
                <wp:simplePos x="0" y="0"/>
                <wp:positionH relativeFrom="column">
                  <wp:posOffset>619125</wp:posOffset>
                </wp:positionH>
                <wp:positionV relativeFrom="paragraph">
                  <wp:posOffset>103505</wp:posOffset>
                </wp:positionV>
                <wp:extent cx="4838700" cy="1352550"/>
                <wp:effectExtent l="0" t="0" r="19050" b="0"/>
                <wp:wrapNone/>
                <wp:docPr id="89" name="Gruppieren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38700" cy="1352550"/>
                          <a:chOff x="0" y="0"/>
                          <a:chExt cx="4838700" cy="1352550"/>
                        </a:xfrm>
                      </wpg:grpSpPr>
                      <wps:wsp>
                        <wps:cNvPr id="90" name="Textfeld 90"/>
                        <wps:cNvSpPr txBox="1"/>
                        <wps:spPr>
                          <a:xfrm>
                            <a:off x="0" y="304800"/>
                            <a:ext cx="1038225" cy="800100"/>
                          </a:xfrm>
                          <a:prstGeom prst="rect">
                            <a:avLst/>
                          </a:prstGeom>
                          <a:solidFill>
                            <a:sysClr val="window" lastClr="FFFFFF"/>
                          </a:solidFill>
                          <a:ln w="6350">
                            <a:solidFill>
                              <a:prstClr val="black"/>
                            </a:solidFill>
                          </a:ln>
                        </wps:spPr>
                        <wps:txbx>
                          <w:txbxContent>
                            <w:p w:rsidR="00361E60" w:rsidRDefault="00361E60" w:rsidP="000037B9">
                              <w:pPr>
                                <w:jc w:val="center"/>
                                <w:rPr>
                                  <w:color w:val="0000CC"/>
                                  <w:sz w:val="28"/>
                                  <w:szCs w:val="28"/>
                                </w:rPr>
                              </w:pPr>
                            </w:p>
                            <w:p w:rsidR="00361E60" w:rsidRPr="000037B9" w:rsidRDefault="00361E60" w:rsidP="000037B9">
                              <w:pPr>
                                <w:jc w:val="center"/>
                                <w:rPr>
                                  <w:rFonts w:asciiTheme="minorHAnsi" w:hAnsiTheme="minorHAnsi"/>
                                  <w:color w:val="0000CC"/>
                                  <w:sz w:val="28"/>
                                  <w:szCs w:val="28"/>
                                </w:rPr>
                              </w:pPr>
                              <w:r w:rsidRPr="000037B9">
                                <w:rPr>
                                  <w:rFonts w:asciiTheme="minorHAnsi" w:hAnsiTheme="minorHAnsi"/>
                                  <w:color w:val="0000CC"/>
                                  <w:sz w:val="28"/>
                                  <w:szCs w:val="28"/>
                                </w:rPr>
                                <w:t>Verkäufer</w:t>
                              </w:r>
                            </w:p>
                            <w:p w:rsidR="00361E60" w:rsidRPr="00D25C71" w:rsidRDefault="00361E60" w:rsidP="000037B9">
                              <w:pPr>
                                <w:jc w:val="center"/>
                                <w:rPr>
                                  <w:color w:val="0000CC"/>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1" name="Textfeld 91"/>
                        <wps:cNvSpPr txBox="1"/>
                        <wps:spPr>
                          <a:xfrm>
                            <a:off x="3800475" y="285750"/>
                            <a:ext cx="1038225" cy="800100"/>
                          </a:xfrm>
                          <a:prstGeom prst="rect">
                            <a:avLst/>
                          </a:prstGeom>
                          <a:solidFill>
                            <a:sysClr val="window" lastClr="FFFFFF"/>
                          </a:solidFill>
                          <a:ln w="6350">
                            <a:solidFill>
                              <a:prstClr val="black"/>
                            </a:solidFill>
                          </a:ln>
                        </wps:spPr>
                        <wps:txbx>
                          <w:txbxContent>
                            <w:p w:rsidR="00361E60" w:rsidRPr="000037B9" w:rsidRDefault="00361E60" w:rsidP="000037B9">
                              <w:pPr>
                                <w:jc w:val="center"/>
                                <w:rPr>
                                  <w:rFonts w:asciiTheme="minorHAnsi" w:hAnsiTheme="minorHAnsi"/>
                                  <w:color w:val="0000CC"/>
                                  <w:sz w:val="28"/>
                                  <w:szCs w:val="28"/>
                                </w:rPr>
                              </w:pPr>
                              <w:r w:rsidRPr="000037B9">
                                <w:rPr>
                                  <w:rFonts w:asciiTheme="minorHAnsi" w:hAnsiTheme="minorHAnsi"/>
                                  <w:color w:val="0000CC"/>
                                  <w:sz w:val="28"/>
                                  <w:szCs w:val="28"/>
                                </w:rPr>
                                <w:t>Vater und Mutter Müller</w:t>
                              </w:r>
                            </w:p>
                            <w:p w:rsidR="00361E60" w:rsidRDefault="00361E60" w:rsidP="000037B9">
                              <w:pPr>
                                <w:jc w:val="center"/>
                              </w:pPr>
                            </w:p>
                            <w:p w:rsidR="00361E60" w:rsidRDefault="00361E60" w:rsidP="000037B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2" name="Gerade Verbindung mit Pfeil 92"/>
                        <wps:cNvCnPr/>
                        <wps:spPr>
                          <a:xfrm flipV="1">
                            <a:off x="1076325" y="438150"/>
                            <a:ext cx="2619375" cy="45719"/>
                          </a:xfrm>
                          <a:prstGeom prst="straightConnector1">
                            <a:avLst/>
                          </a:prstGeom>
                          <a:noFill/>
                          <a:ln w="19050" cap="flat" cmpd="sng" algn="ctr">
                            <a:solidFill>
                              <a:sysClr val="windowText" lastClr="000000"/>
                            </a:solidFill>
                            <a:prstDash val="solid"/>
                            <a:miter lim="800000"/>
                            <a:tailEnd type="triangle"/>
                          </a:ln>
                          <a:effectLst/>
                        </wps:spPr>
                        <wps:bodyPr/>
                      </wps:wsp>
                      <wps:wsp>
                        <wps:cNvPr id="93" name="Textfeld 93"/>
                        <wps:cNvSpPr txBox="1"/>
                        <wps:spPr>
                          <a:xfrm>
                            <a:off x="1143000" y="0"/>
                            <a:ext cx="2438400" cy="371475"/>
                          </a:xfrm>
                          <a:prstGeom prst="rect">
                            <a:avLst/>
                          </a:prstGeom>
                          <a:solidFill>
                            <a:sysClr val="window" lastClr="FFFFFF"/>
                          </a:solidFill>
                          <a:ln w="6350">
                            <a:noFill/>
                          </a:ln>
                        </wps:spPr>
                        <wps:txbx>
                          <w:txbxContent>
                            <w:p w:rsidR="00361E60" w:rsidRPr="000037B9" w:rsidRDefault="00361E60" w:rsidP="000037B9">
                              <w:pPr>
                                <w:rPr>
                                  <w:rFonts w:asciiTheme="minorHAnsi" w:hAnsiTheme="minorHAnsi"/>
                                  <w:color w:val="0000CC"/>
                                  <w:sz w:val="18"/>
                                  <w:szCs w:val="18"/>
                                </w:rPr>
                              </w:pPr>
                              <w:r w:rsidRPr="000037B9">
                                <w:rPr>
                                  <w:rFonts w:asciiTheme="minorHAnsi" w:hAnsiTheme="minorHAnsi"/>
                                  <w:color w:val="0000CC"/>
                                  <w:sz w:val="18"/>
                                  <w:szCs w:val="18"/>
                                </w:rPr>
                                <w:t>Antrag (erste Willenserklärung) beim Notar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4" name="Textfeld 94"/>
                        <wps:cNvSpPr txBox="1"/>
                        <wps:spPr>
                          <a:xfrm>
                            <a:off x="1266825" y="942975"/>
                            <a:ext cx="2438400" cy="409575"/>
                          </a:xfrm>
                          <a:prstGeom prst="rect">
                            <a:avLst/>
                          </a:prstGeom>
                          <a:solidFill>
                            <a:sysClr val="window" lastClr="FFFFFF"/>
                          </a:solidFill>
                          <a:ln w="6350">
                            <a:noFill/>
                          </a:ln>
                        </wps:spPr>
                        <wps:txbx>
                          <w:txbxContent>
                            <w:p w:rsidR="00361E60" w:rsidRPr="000037B9" w:rsidRDefault="00361E60" w:rsidP="000037B9">
                              <w:pPr>
                                <w:jc w:val="right"/>
                                <w:rPr>
                                  <w:rFonts w:asciiTheme="minorHAnsi" w:hAnsiTheme="minorHAnsi"/>
                                  <w:color w:val="0000CC"/>
                                  <w:sz w:val="18"/>
                                  <w:szCs w:val="18"/>
                                </w:rPr>
                              </w:pPr>
                              <w:r w:rsidRPr="000037B9">
                                <w:rPr>
                                  <w:rFonts w:asciiTheme="minorHAnsi" w:hAnsiTheme="minorHAnsi"/>
                                  <w:color w:val="0000CC"/>
                                  <w:sz w:val="18"/>
                                  <w:szCs w:val="18"/>
                                </w:rPr>
                                <w:t xml:space="preserve">Annahme (zweite Willenserklärung) beim Notar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5" name="Gerade Verbindung mit Pfeil 95"/>
                        <wps:cNvCnPr/>
                        <wps:spPr>
                          <a:xfrm flipH="1">
                            <a:off x="1095375" y="838200"/>
                            <a:ext cx="2600325" cy="19050"/>
                          </a:xfrm>
                          <a:prstGeom prst="straightConnector1">
                            <a:avLst/>
                          </a:prstGeom>
                          <a:noFill/>
                          <a:ln w="19050" cap="flat" cmpd="sng" algn="ctr">
                            <a:solidFill>
                              <a:sysClr val="windowText" lastClr="000000"/>
                            </a:solidFill>
                            <a:prstDash val="solid"/>
                            <a:miter lim="800000"/>
                            <a:tailEnd type="triangle"/>
                          </a:ln>
                          <a:effectLst/>
                        </wps:spPr>
                        <wps:bodyPr/>
                      </wps:wsp>
                    </wpg:wgp>
                  </a:graphicData>
                </a:graphic>
                <wp14:sizeRelH relativeFrom="page">
                  <wp14:pctWidth>0</wp14:pctWidth>
                </wp14:sizeRelH>
                <wp14:sizeRelV relativeFrom="page">
                  <wp14:pctHeight>0</wp14:pctHeight>
                </wp14:sizeRelV>
              </wp:anchor>
            </w:drawing>
          </mc:Choice>
          <mc:Fallback>
            <w:pict>
              <v:group id="Gruppieren 89" o:spid="_x0000_s1049" style="position:absolute;margin-left:48.75pt;margin-top:8.15pt;width:381pt;height:106.5pt;z-index:251805696" coordsize="48387,13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">
                <v:shape id="Textfeld 90" o:spid="_x0000_s1050" type="#_x0000_t202" style="position:absolute;top:3048;width:10382;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mubMAA&#10;AADbAAAADwAAAGRycy9kb3ducmV2LnhtbERPPWvDMBDdC/0P4gLdajkZiu1YCSFQyFJK3Q7tdkgX&#10;W4l1MpbquPn11RDI+Hjf9XZ2vZhoDNazgmWWgyDW3lhuFXx9vj4XIEJENth7JgV/FGC7eXyosTL+&#10;wh80NbEVKYRDhQq6GIdKyqA7chgyPxAn7uhHhzHBsZVmxEsKd71c5fmLdGg5NXQ40L4jfW5+nQLD&#10;3571j327Wm60La/vxUlPSj0t5t0aRKQ53sU398EoKNP69CX9ALn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WmubMAAAADbAAAADwAAAAAAAAAAAAAAAACYAgAAZHJzL2Rvd25y&#10;ZXYueG1sUEsFBgAAAAAEAAQA9QAAAIUDAAAAAA==&#10;" fillcolor="window" strokeweight=".5pt">
                  <v:textbox>
                    <w:txbxContent>
                      <w:p w:rsidR="00361E60" w:rsidRDefault="00361E60" w:rsidP="000037B9">
                        <w:pPr>
                          <w:jc w:val="center"/>
                          <w:rPr>
                            <w:color w:val="0000CC"/>
                            <w:sz w:val="28"/>
                            <w:szCs w:val="28"/>
                          </w:rPr>
                        </w:pPr>
                      </w:p>
                      <w:p w:rsidR="00361E60" w:rsidRPr="000037B9" w:rsidRDefault="00361E60" w:rsidP="000037B9">
                        <w:pPr>
                          <w:jc w:val="center"/>
                          <w:rPr>
                            <w:rFonts w:asciiTheme="minorHAnsi" w:hAnsiTheme="minorHAnsi"/>
                            <w:color w:val="0000CC"/>
                            <w:sz w:val="28"/>
                            <w:szCs w:val="28"/>
                          </w:rPr>
                        </w:pPr>
                        <w:r w:rsidRPr="000037B9">
                          <w:rPr>
                            <w:rFonts w:asciiTheme="minorHAnsi" w:hAnsiTheme="minorHAnsi"/>
                            <w:color w:val="0000CC"/>
                            <w:sz w:val="28"/>
                            <w:szCs w:val="28"/>
                          </w:rPr>
                          <w:t>Verkäufer</w:t>
                        </w:r>
                      </w:p>
                      <w:p w:rsidR="00361E60" w:rsidRPr="00D25C71" w:rsidRDefault="00361E60" w:rsidP="000037B9">
                        <w:pPr>
                          <w:jc w:val="center"/>
                          <w:rPr>
                            <w:color w:val="0000CC"/>
                            <w:sz w:val="28"/>
                            <w:szCs w:val="28"/>
                          </w:rPr>
                        </w:pPr>
                      </w:p>
                    </w:txbxContent>
                  </v:textbox>
                </v:shape>
                <v:shape id="Textfeld 91" o:spid="_x0000_s1051" type="#_x0000_t202" style="position:absolute;left:38004;top:2857;width:10383;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UL98IA&#10;AADbAAAADwAAAGRycy9kb3ducmV2LnhtbESPQWsCMRSE74L/ITyhNzerh6KrUUqh0Esp3XrQ2yN5&#10;7kY3L8smrlt/vREKHoeZ+YZZbwfXiJ66YD0rmGU5CGLtjeVKwe73Y7oAESKywcYzKfijANvNeLTG&#10;wvgr/1BfxkokCIcCFdQxtoWUQdfkMGS+JU7e0XcOY5JdJU2H1wR3jZzn+at0aDkt1NjSe036XF6c&#10;AsN7z/pgv26WS22Xt+/FSfdKvUyGtxWISEN8hv/bn0bBcgaPL+kHyM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JQv3wgAAANsAAAAPAAAAAAAAAAAAAAAAAJgCAABkcnMvZG93&#10;bnJldi54bWxQSwUGAAAAAAQABAD1AAAAhwMAAAAA&#10;" fillcolor="window" strokeweight=".5pt">
                  <v:textbox>
                    <w:txbxContent>
                      <w:p w:rsidR="00361E60" w:rsidRPr="000037B9" w:rsidRDefault="00361E60" w:rsidP="000037B9">
                        <w:pPr>
                          <w:jc w:val="center"/>
                          <w:rPr>
                            <w:rFonts w:asciiTheme="minorHAnsi" w:hAnsiTheme="minorHAnsi"/>
                            <w:color w:val="0000CC"/>
                            <w:sz w:val="28"/>
                            <w:szCs w:val="28"/>
                          </w:rPr>
                        </w:pPr>
                        <w:r w:rsidRPr="000037B9">
                          <w:rPr>
                            <w:rFonts w:asciiTheme="minorHAnsi" w:hAnsiTheme="minorHAnsi"/>
                            <w:color w:val="0000CC"/>
                            <w:sz w:val="28"/>
                            <w:szCs w:val="28"/>
                          </w:rPr>
                          <w:t>Vater und Mutter Müller</w:t>
                        </w:r>
                      </w:p>
                      <w:p w:rsidR="00361E60" w:rsidRDefault="00361E60" w:rsidP="000037B9">
                        <w:pPr>
                          <w:jc w:val="center"/>
                        </w:pPr>
                      </w:p>
                      <w:p w:rsidR="00361E60" w:rsidRDefault="00361E60" w:rsidP="000037B9"/>
                    </w:txbxContent>
                  </v:textbox>
                </v:shape>
                <v:shape id="Gerade Verbindung mit Pfeil 92" o:spid="_x0000_s1052" type="#_x0000_t32" style="position:absolute;left:10763;top:4381;width:26194;height:4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Qo5MUAAADbAAAADwAAAGRycy9kb3ducmV2LnhtbESPQWvCQBSE74X+h+UJXopuFNpq6iql&#10;IFo8GUXw9pp9yQazb9PsqvHfu0Khx2FmvmFmi87W4kKtrxwrGA0TEMS50xWXCva75WACwgdkjbVj&#10;UnAjD4v589MMU+2uvKVLFkoRIexTVGBCaFIpfW7Ioh+6hjh6hWsthijbUuoWrxFuazlOkjdpseK4&#10;YLChL0P5KTtbBb/Fe1bgy2F/Hh1f85/VbfNdmo1S/V73+QEiUBf+w3/ttVYwHcPjS/wBcn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xQo5MUAAADbAAAADwAAAAAAAAAA&#10;AAAAAAChAgAAZHJzL2Rvd25yZXYueG1sUEsFBgAAAAAEAAQA+QAAAJMDAAAAAA==&#10;" strokecolor="windowText" strokeweight="1.5pt">
                  <v:stroke endarrow="block" joinstyle="miter"/>
                </v:shape>
                <v:shape id="Textfeld 93" o:spid="_x0000_s1053" type="#_x0000_t202" style="position:absolute;left:11430;width:24384;height:3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eyV8YA&#10;AADbAAAADwAAAGRycy9kb3ducmV2LnhtbESPQWvCQBSE70L/w/IK3uqmFUqNrlJKRYUGaxS8PrLP&#10;JDb7NuxuTeqv7xYKHoeZ+YaZLXrTiAs5X1tW8DhKQBAXVtdcKjjslw8vIHxA1thYJgU/5GExvxvM&#10;MNW24x1d8lCKCGGfooIqhDaV0hcVGfQj2xJH72SdwRClK6V22EW4aeRTkjxLgzXHhQpbequo+Mq/&#10;jYJjl6/cdrM5f7br7Lq95tkHvWdKDe/71ymIQH24hf/ba61gMoa/L/EHy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teyV8YAAADbAAAADwAAAAAAAAAAAAAAAACYAgAAZHJz&#10;L2Rvd25yZXYueG1sUEsFBgAAAAAEAAQA9QAAAIsDAAAAAA==&#10;" fillcolor="window" stroked="f" strokeweight=".5pt">
                  <v:textbox>
                    <w:txbxContent>
                      <w:p w:rsidR="00361E60" w:rsidRPr="000037B9" w:rsidRDefault="00361E60" w:rsidP="000037B9">
                        <w:pPr>
                          <w:rPr>
                            <w:rFonts w:asciiTheme="minorHAnsi" w:hAnsiTheme="minorHAnsi"/>
                            <w:color w:val="0000CC"/>
                            <w:sz w:val="18"/>
                            <w:szCs w:val="18"/>
                          </w:rPr>
                        </w:pPr>
                        <w:r w:rsidRPr="000037B9">
                          <w:rPr>
                            <w:rFonts w:asciiTheme="minorHAnsi" w:hAnsiTheme="minorHAnsi"/>
                            <w:color w:val="0000CC"/>
                            <w:sz w:val="18"/>
                            <w:szCs w:val="18"/>
                          </w:rPr>
                          <w:t>Antrag (erste Willenserklärung) beim Notar</w:t>
                        </w:r>
                      </w:p>
                    </w:txbxContent>
                  </v:textbox>
                </v:shape>
                <v:shape id="Textfeld 94" o:spid="_x0000_s1054" type="#_x0000_t202" style="position:absolute;left:12668;top:9429;width:24384;height:4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4qI8YA&#10;AADbAAAADwAAAGRycy9kb3ducmV2LnhtbESPQWvCQBSE70L/w/IK3uqmRUqNrlJKRYUGaxS8PrLP&#10;JDb7NuxuTeqv7xYKHoeZ+YaZLXrTiAs5X1tW8DhKQBAXVtdcKjjslw8vIHxA1thYJgU/5GExvxvM&#10;MNW24x1d8lCKCGGfooIqhDaV0hcVGfQj2xJH72SdwRClK6V22EW4aeRTkjxLgzXHhQpbequo+Mq/&#10;jYJjl6/cdrM5f7br7Lq95tkHvWdKDe/71ymIQH24hf/ba61gMoa/L/EHy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T4qI8YAAADbAAAADwAAAAAAAAAAAAAAAACYAgAAZHJz&#10;L2Rvd25yZXYueG1sUEsFBgAAAAAEAAQA9QAAAIsDAAAAAA==&#10;" fillcolor="window" stroked="f" strokeweight=".5pt">
                  <v:textbox>
                    <w:txbxContent>
                      <w:p w:rsidR="00361E60" w:rsidRPr="000037B9" w:rsidRDefault="00361E60" w:rsidP="000037B9">
                        <w:pPr>
                          <w:jc w:val="right"/>
                          <w:rPr>
                            <w:rFonts w:asciiTheme="minorHAnsi" w:hAnsiTheme="minorHAnsi"/>
                            <w:color w:val="0000CC"/>
                            <w:sz w:val="18"/>
                            <w:szCs w:val="18"/>
                          </w:rPr>
                        </w:pPr>
                        <w:r w:rsidRPr="000037B9">
                          <w:rPr>
                            <w:rFonts w:asciiTheme="minorHAnsi" w:hAnsiTheme="minorHAnsi"/>
                            <w:color w:val="0000CC"/>
                            <w:sz w:val="18"/>
                            <w:szCs w:val="18"/>
                          </w:rPr>
                          <w:t xml:space="preserve">Annahme (zweite Willenserklärung) beim Notar </w:t>
                        </w:r>
                      </w:p>
                    </w:txbxContent>
                  </v:textbox>
                </v:shape>
                <v:shape id="Gerade Verbindung mit Pfeil 95" o:spid="_x0000_s1055" type="#_x0000_t32" style="position:absolute;left:10953;top:8382;width:26004;height:1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2wkMUAAADbAAAADwAAAGRycy9kb3ducmV2LnhtbESPQWvCQBSE7wX/w/IKXopuFGw1uooU&#10;xBZPRhG8PbMv2dDs2zS7avz33UKhx2FmvmEWq87W4katrxwrGA0TEMS50xWXCo6HzWAKwgdkjbVj&#10;UvAgD6tl72mBqXZ33tMtC6WIEPYpKjAhNKmUPjdk0Q9dQxy9wrUWQ5RtKXWL9wi3tRwnyau0WHFc&#10;MNjQu6H8K7taBd/FW1bgy+l4HZ0n+WX72H2WZqdU/7lbz0EE6sJ/+K/9oRXMJvD7Jf4Au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P2wkMUAAADbAAAADwAAAAAAAAAA&#10;AAAAAAChAgAAZHJzL2Rvd25yZXYueG1sUEsFBgAAAAAEAAQA+QAAAJMDAAAAAA==&#10;" strokecolor="windowText" strokeweight="1.5pt">
                  <v:stroke endarrow="block" joinstyle="miter"/>
                </v:shape>
              </v:group>
            </w:pict>
          </mc:Fallback>
        </mc:AlternateContent>
      </w: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A80874" w:rsidP="000037B9">
      <w:pPr>
        <w:tabs>
          <w:tab w:val="left" w:pos="3218"/>
        </w:tabs>
        <w:rPr>
          <w:rFonts w:asciiTheme="minorHAnsi" w:hAnsiTheme="minorHAnsi"/>
        </w:rPr>
      </w:pPr>
      <w:r>
        <w:rPr>
          <w:rFonts w:asciiTheme="minorHAnsi" w:hAnsiTheme="minorHAnsi"/>
          <w:noProof/>
          <w:lang w:eastAsia="de-DE"/>
        </w:rPr>
        <mc:AlternateContent>
          <mc:Choice Requires="wps">
            <w:drawing>
              <wp:anchor distT="0" distB="0" distL="114300" distR="114300" simplePos="0" relativeHeight="251807744" behindDoc="0" locked="0" layoutInCell="1" allowOverlap="1">
                <wp:simplePos x="0" y="0"/>
                <wp:positionH relativeFrom="column">
                  <wp:posOffset>2352675</wp:posOffset>
                </wp:positionH>
                <wp:positionV relativeFrom="paragraph">
                  <wp:posOffset>73660</wp:posOffset>
                </wp:positionV>
                <wp:extent cx="1266825" cy="266700"/>
                <wp:effectExtent l="0" t="0" r="28575" b="19050"/>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66825" cy="266700"/>
                        </a:xfrm>
                        <a:prstGeom prst="rect">
                          <a:avLst/>
                        </a:prstGeom>
                        <a:solidFill>
                          <a:sysClr val="window" lastClr="FFFFFF"/>
                        </a:solidFill>
                        <a:ln w="6350">
                          <a:solidFill>
                            <a:sysClr val="window" lastClr="FFFFFF"/>
                          </a:solidFill>
                        </a:ln>
                        <a:effectLst/>
                      </wps:spPr>
                      <wps:txbx>
                        <w:txbxContent>
                          <w:p w:rsidR="00361E60" w:rsidRPr="00740B47" w:rsidRDefault="00361E60" w:rsidP="000037B9">
                            <w:pPr>
                              <w:rPr>
                                <w:b/>
                              </w:rPr>
                            </w:pPr>
                            <w:r w:rsidRPr="000037B9">
                              <w:rPr>
                                <w:rFonts w:asciiTheme="minorHAnsi" w:hAnsiTheme="minorHAnsi"/>
                                <w:b/>
                              </w:rPr>
                              <w:t>Auflassung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9" o:spid="_x0000_s1056" type="#_x0000_t202" style="position:absolute;margin-left:185.25pt;margin-top:5.8pt;width:99.75pt;height:21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" fillcolor="window" strokecolor="window" strokeweight=".5pt">
                <v:path arrowok="t"/>
                <v:textbox>
                  <w:txbxContent>
                    <w:p w:rsidR="00361E60" w:rsidRPr="00740B47" w:rsidRDefault="00361E60" w:rsidP="000037B9">
                      <w:pPr>
                        <w:rPr>
                          <w:b/>
                        </w:rPr>
                      </w:pPr>
                      <w:r w:rsidRPr="000037B9">
                        <w:rPr>
                          <w:rFonts w:asciiTheme="minorHAnsi" w:hAnsiTheme="minorHAnsi"/>
                          <w:b/>
                        </w:rPr>
                        <w:t>Auflassung</w:t>
                      </w:r>
                    </w:p>
                  </w:txbxContent>
                </v:textbox>
              </v:shape>
            </w:pict>
          </mc:Fallback>
        </mc:AlternateContent>
      </w: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D11979" w:rsidRDefault="00D11979">
      <w:pPr>
        <w:spacing w:line="276" w:lineRule="auto"/>
        <w:rPr>
          <w:rFonts w:asciiTheme="minorHAnsi" w:hAnsiTheme="minorHAnsi"/>
        </w:rPr>
      </w:pPr>
      <w:r>
        <w:rPr>
          <w:rFonts w:asciiTheme="minorHAnsi" w:hAnsiTheme="minorHAnsi"/>
        </w:rPr>
        <w:br w:type="page"/>
      </w:r>
    </w:p>
    <w:p w:rsidR="000037B9" w:rsidRPr="000037B9" w:rsidRDefault="000037B9" w:rsidP="000037B9">
      <w:pPr>
        <w:pStyle w:val="Listenabsatz"/>
        <w:numPr>
          <w:ilvl w:val="0"/>
          <w:numId w:val="38"/>
        </w:numPr>
        <w:tabs>
          <w:tab w:val="left" w:pos="3218"/>
        </w:tabs>
        <w:spacing w:line="259" w:lineRule="auto"/>
        <w:rPr>
          <w:rFonts w:asciiTheme="minorHAnsi" w:hAnsiTheme="minorHAnsi"/>
          <w:b/>
        </w:rPr>
      </w:pPr>
      <w:r w:rsidRPr="000037B9">
        <w:rPr>
          <w:rFonts w:asciiTheme="minorHAnsi" w:hAnsiTheme="minorHAnsi"/>
          <w:b/>
        </w:rPr>
        <w:lastRenderedPageBreak/>
        <w:t>Benennung der Anspruchsgrundlagen (Paragrafen)</w:t>
      </w: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r w:rsidRPr="000037B9">
        <w:rPr>
          <w:rFonts w:asciiTheme="minorHAnsi" w:hAnsiTheme="minorHAnsi"/>
        </w:rPr>
        <w:t>Verpflichtungsgeschäft: schuldrechtlicher Teil</w:t>
      </w:r>
    </w:p>
    <w:p w:rsidR="000037B9" w:rsidRPr="000037B9" w:rsidRDefault="00A80874" w:rsidP="000037B9">
      <w:pPr>
        <w:tabs>
          <w:tab w:val="left" w:pos="3218"/>
        </w:tabs>
        <w:rPr>
          <w:rFonts w:asciiTheme="minorHAnsi" w:hAnsiTheme="minorHAnsi"/>
        </w:rPr>
      </w:pPr>
      <w:r>
        <w:rPr>
          <w:rFonts w:asciiTheme="minorHAnsi" w:hAnsiTheme="minorHAnsi"/>
          <w:noProof/>
          <w:lang w:eastAsia="de-DE"/>
        </w:rPr>
        <mc:AlternateContent>
          <mc:Choice Requires="wpg">
            <w:drawing>
              <wp:anchor distT="0" distB="0" distL="114300" distR="114300" simplePos="0" relativeHeight="251808768" behindDoc="0" locked="0" layoutInCell="1" allowOverlap="1">
                <wp:simplePos x="0" y="0"/>
                <wp:positionH relativeFrom="column">
                  <wp:posOffset>657225</wp:posOffset>
                </wp:positionH>
                <wp:positionV relativeFrom="paragraph">
                  <wp:posOffset>83185</wp:posOffset>
                </wp:positionV>
                <wp:extent cx="4914900" cy="1352550"/>
                <wp:effectExtent l="0" t="0" r="19050" b="95250"/>
                <wp:wrapNone/>
                <wp:docPr id="384" name="Gruppieren 3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14900" cy="1352550"/>
                          <a:chOff x="0" y="0"/>
                          <a:chExt cx="4914900" cy="1352550"/>
                        </a:xfrm>
                      </wpg:grpSpPr>
                      <wps:wsp>
                        <wps:cNvPr id="2" name="Textfeld 385"/>
                        <wps:cNvSpPr txBox="1"/>
                        <wps:spPr>
                          <a:xfrm>
                            <a:off x="0" y="304800"/>
                            <a:ext cx="1038225" cy="800100"/>
                          </a:xfrm>
                          <a:prstGeom prst="rect">
                            <a:avLst/>
                          </a:prstGeom>
                          <a:solidFill>
                            <a:sysClr val="window" lastClr="FFFFFF"/>
                          </a:solidFill>
                          <a:ln w="6350">
                            <a:solidFill>
                              <a:prstClr val="black"/>
                            </a:solidFill>
                          </a:ln>
                        </wps:spPr>
                        <wps:txbx>
                          <w:txbxContent>
                            <w:p w:rsidR="00361E60" w:rsidRPr="000037B9" w:rsidRDefault="00361E60" w:rsidP="000037B9">
                              <w:pPr>
                                <w:jc w:val="center"/>
                                <w:rPr>
                                  <w:rFonts w:asciiTheme="minorHAnsi" w:hAnsiTheme="minorHAnsi"/>
                                  <w:color w:val="0000CC"/>
                                  <w:sz w:val="28"/>
                                  <w:szCs w:val="28"/>
                                </w:rPr>
                              </w:pPr>
                              <w:r w:rsidRPr="000037B9">
                                <w:rPr>
                                  <w:rFonts w:asciiTheme="minorHAnsi" w:hAnsiTheme="minorHAnsi"/>
                                  <w:color w:val="0000CC"/>
                                  <w:sz w:val="28"/>
                                  <w:szCs w:val="28"/>
                                </w:rPr>
                                <w:t>Vater und Mutter Müller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6" name="Textfeld 386"/>
                        <wps:cNvSpPr txBox="1"/>
                        <wps:spPr>
                          <a:xfrm>
                            <a:off x="3876675" y="304800"/>
                            <a:ext cx="1038225" cy="800100"/>
                          </a:xfrm>
                          <a:prstGeom prst="rect">
                            <a:avLst/>
                          </a:prstGeom>
                          <a:solidFill>
                            <a:sysClr val="window" lastClr="FFFFFF"/>
                          </a:solidFill>
                          <a:ln w="6350">
                            <a:solidFill>
                              <a:prstClr val="black"/>
                            </a:solidFill>
                          </a:ln>
                        </wps:spPr>
                        <wps:txbx>
                          <w:txbxContent>
                            <w:p w:rsidR="00361E60" w:rsidRDefault="00361E60" w:rsidP="000037B9">
                              <w:pPr>
                                <w:jc w:val="center"/>
                              </w:pPr>
                            </w:p>
                            <w:p w:rsidR="00361E60" w:rsidRPr="000037B9" w:rsidRDefault="00361E60" w:rsidP="000037B9">
                              <w:pPr>
                                <w:jc w:val="center"/>
                                <w:rPr>
                                  <w:rFonts w:asciiTheme="minorHAnsi" w:hAnsiTheme="minorHAnsi"/>
                                  <w:color w:val="0000CC"/>
                                  <w:sz w:val="28"/>
                                  <w:szCs w:val="28"/>
                                </w:rPr>
                              </w:pPr>
                              <w:r w:rsidRPr="000037B9">
                                <w:rPr>
                                  <w:rFonts w:asciiTheme="minorHAnsi" w:hAnsiTheme="minorHAnsi"/>
                                  <w:color w:val="0000CC"/>
                                  <w:sz w:val="28"/>
                                  <w:szCs w:val="28"/>
                                </w:rPr>
                                <w:t>Verkäufer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7" name="Textfeld 387"/>
                        <wps:cNvSpPr txBox="1"/>
                        <wps:spPr>
                          <a:xfrm>
                            <a:off x="1143000" y="0"/>
                            <a:ext cx="2438400" cy="371475"/>
                          </a:xfrm>
                          <a:prstGeom prst="rect">
                            <a:avLst/>
                          </a:prstGeom>
                          <a:solidFill>
                            <a:sysClr val="window" lastClr="FFFFFF"/>
                          </a:solidFill>
                          <a:ln w="6350">
                            <a:noFill/>
                          </a:ln>
                        </wps:spPr>
                        <wps:txbx>
                          <w:txbxContent>
                            <w:p w:rsidR="00361E60" w:rsidRPr="000037B9" w:rsidRDefault="00361E60" w:rsidP="000037B9">
                              <w:pPr>
                                <w:rPr>
                                  <w:rFonts w:asciiTheme="minorHAnsi" w:hAnsiTheme="minorHAnsi"/>
                                  <w:color w:val="0000CC"/>
                                  <w:sz w:val="18"/>
                                  <w:szCs w:val="18"/>
                                </w:rPr>
                              </w:pPr>
                              <w:r w:rsidRPr="000037B9">
                                <w:rPr>
                                  <w:rFonts w:asciiTheme="minorHAnsi" w:hAnsiTheme="minorHAnsi"/>
                                  <w:color w:val="0000CC"/>
                                  <w:sz w:val="18"/>
                                  <w:szCs w:val="18"/>
                                </w:rPr>
                                <w:t>Antrag (erste Willenserklärung) das Haus zu kaufen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8" name="Textfeld 388"/>
                        <wps:cNvSpPr txBox="1"/>
                        <wps:spPr>
                          <a:xfrm>
                            <a:off x="1266825" y="942975"/>
                            <a:ext cx="2438400" cy="409575"/>
                          </a:xfrm>
                          <a:prstGeom prst="rect">
                            <a:avLst/>
                          </a:prstGeom>
                          <a:solidFill>
                            <a:sysClr val="window" lastClr="FFFFFF"/>
                          </a:solidFill>
                          <a:ln w="6350">
                            <a:noFill/>
                          </a:ln>
                        </wps:spPr>
                        <wps:txbx>
                          <w:txbxContent>
                            <w:p w:rsidR="00361E60" w:rsidRPr="000037B9" w:rsidRDefault="00361E60" w:rsidP="000037B9">
                              <w:pPr>
                                <w:jc w:val="right"/>
                                <w:rPr>
                                  <w:rFonts w:asciiTheme="minorHAnsi" w:hAnsiTheme="minorHAnsi"/>
                                  <w:color w:val="0000CC"/>
                                  <w:sz w:val="18"/>
                                  <w:szCs w:val="18"/>
                                </w:rPr>
                              </w:pPr>
                              <w:r w:rsidRPr="000037B9">
                                <w:rPr>
                                  <w:rFonts w:asciiTheme="minorHAnsi" w:hAnsiTheme="minorHAnsi"/>
                                  <w:color w:val="0000CC"/>
                                  <w:sz w:val="18"/>
                                  <w:szCs w:val="18"/>
                                </w:rPr>
                                <w:t>Annahme (zweite Willenserklärung) das Haus zu verkaufen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9" name="Gerade Verbindung mit Pfeil 389"/>
                        <wps:cNvCnPr/>
                        <wps:spPr>
                          <a:xfrm flipH="1">
                            <a:off x="1057275" y="1333500"/>
                            <a:ext cx="2600325" cy="19050"/>
                          </a:xfrm>
                          <a:prstGeom prst="straightConnector1">
                            <a:avLst/>
                          </a:prstGeom>
                          <a:noFill/>
                          <a:ln w="19050" cap="flat" cmpd="sng" algn="ctr">
                            <a:solidFill>
                              <a:sysClr val="windowText" lastClr="000000"/>
                            </a:solidFill>
                            <a:prstDash val="solid"/>
                            <a:miter lim="800000"/>
                            <a:tailEnd type="triangle"/>
                          </a:ln>
                          <a:effectLst/>
                        </wps:spPr>
                        <wps:bodyPr/>
                      </wps:wsp>
                      <wps:wsp>
                        <wps:cNvPr id="390" name="Gerade Verbindung mit Pfeil 390"/>
                        <wps:cNvCnPr/>
                        <wps:spPr>
                          <a:xfrm flipV="1">
                            <a:off x="1095375" y="333375"/>
                            <a:ext cx="2619375" cy="45719"/>
                          </a:xfrm>
                          <a:prstGeom prst="straightConnector1">
                            <a:avLst/>
                          </a:prstGeom>
                          <a:noFill/>
                          <a:ln w="19050" cap="flat" cmpd="sng" algn="ctr">
                            <a:solidFill>
                              <a:sysClr val="windowText" lastClr="000000"/>
                            </a:solidFill>
                            <a:prstDash val="solid"/>
                            <a:miter lim="800000"/>
                            <a:tailEnd type="triangle"/>
                          </a:ln>
                          <a:effectLst/>
                        </wps:spPr>
                        <wps:bodyPr/>
                      </wps:wsp>
                    </wpg:wgp>
                  </a:graphicData>
                </a:graphic>
                <wp14:sizeRelH relativeFrom="margin">
                  <wp14:pctWidth>0</wp14:pctWidth>
                </wp14:sizeRelH>
                <wp14:sizeRelV relativeFrom="page">
                  <wp14:pctHeight>0</wp14:pctHeight>
                </wp14:sizeRelV>
              </wp:anchor>
            </w:drawing>
          </mc:Choice>
          <mc:Fallback>
            <w:pict>
              <v:group id="Gruppieren 384" o:spid="_x0000_s1057" style="position:absolute;margin-left:51.75pt;margin-top:6.55pt;width:387pt;height:106.5pt;z-index:251808768;mso-width-relative:margin" coordsize="49149,13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">
                <v:shape id="Textfeld 385" o:spid="_x0000_s1058" type="#_x0000_t202" style="position:absolute;top:3048;width:10382;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YC6sIA&#10;AADaAAAADwAAAGRycy9kb3ducmV2LnhtbESPwWrDMBBE74H+g9hCb7EcH0rqRjEhUOgllDo9pLdF&#10;2thKrJWxFMfN11eFQo7DzLxhVtXkOjHSEKxnBYssB0GsvbHcKPjav82XIEJENth5JgU/FKBaP8xW&#10;WBp/5U8a69iIBOFQooI2xr6UMuiWHIbM98TJO/rBYUxyaKQZ8JrgrpNFnj9Lh5bTQos9bVvS5/ri&#10;FBg+eNbfdnezXGv7cvtYnvSo1NPjtHkFEWmK9/B/+90oKODvSroB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lgLqwgAAANoAAAAPAAAAAAAAAAAAAAAAAJgCAABkcnMvZG93&#10;bnJldi54bWxQSwUGAAAAAAQABAD1AAAAhwMAAAAA&#10;" fillcolor="window" strokeweight=".5pt">
                  <v:textbox>
                    <w:txbxContent>
                      <w:p w:rsidR="00361E60" w:rsidRPr="000037B9" w:rsidRDefault="00361E60" w:rsidP="000037B9">
                        <w:pPr>
                          <w:jc w:val="center"/>
                          <w:rPr>
                            <w:rFonts w:asciiTheme="minorHAnsi" w:hAnsiTheme="minorHAnsi"/>
                            <w:color w:val="0000CC"/>
                            <w:sz w:val="28"/>
                            <w:szCs w:val="28"/>
                          </w:rPr>
                        </w:pPr>
                        <w:r w:rsidRPr="000037B9">
                          <w:rPr>
                            <w:rFonts w:asciiTheme="minorHAnsi" w:hAnsiTheme="minorHAnsi"/>
                            <w:color w:val="0000CC"/>
                            <w:sz w:val="28"/>
                            <w:szCs w:val="28"/>
                          </w:rPr>
                          <w:t>Vater und Mutter Müller</w:t>
                        </w:r>
                      </w:p>
                    </w:txbxContent>
                  </v:textbox>
                </v:shape>
                <v:shape id="Textfeld 386" o:spid="_x0000_s1059" type="#_x0000_t202" style="position:absolute;left:38766;top:3048;width:10383;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U5TcQA&#10;AADcAAAADwAAAGRycy9kb3ducmV2LnhtbESPQWsCMRSE70L/Q3gFb5qtgmxXo5RCwYtI1x7a2yN5&#10;7kY3L8smrqu/vikUPA4z8w2z2gyuET11wXpW8DLNQBBrbyxXCr4OH5McRIjIBhvPpOBGATbrp9EK&#10;C+Ov/El9GSuRIBwKVFDH2BZSBl2TwzD1LXHyjr5zGJPsKmk6vCa4a+QsyxbSoeW0UGNL7zXpc3lx&#10;Cgx/e9Y/dne3XGr7et/nJ90rNX4e3pYgIg3xEf5vb42Ceb6AvzPpCM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FOU3EAAAA3AAAAA8AAAAAAAAAAAAAAAAAmAIAAGRycy9k&#10;b3ducmV2LnhtbFBLBQYAAAAABAAEAPUAAACJAwAAAAA=&#10;" fillcolor="window" strokeweight=".5pt">
                  <v:textbox>
                    <w:txbxContent>
                      <w:p w:rsidR="00361E60" w:rsidRDefault="00361E60" w:rsidP="000037B9">
                        <w:pPr>
                          <w:jc w:val="center"/>
                        </w:pPr>
                      </w:p>
                      <w:p w:rsidR="00361E60" w:rsidRPr="000037B9" w:rsidRDefault="00361E60" w:rsidP="000037B9">
                        <w:pPr>
                          <w:jc w:val="center"/>
                          <w:rPr>
                            <w:rFonts w:asciiTheme="minorHAnsi" w:hAnsiTheme="minorHAnsi"/>
                            <w:color w:val="0000CC"/>
                            <w:sz w:val="28"/>
                            <w:szCs w:val="28"/>
                          </w:rPr>
                        </w:pPr>
                        <w:r w:rsidRPr="000037B9">
                          <w:rPr>
                            <w:rFonts w:asciiTheme="minorHAnsi" w:hAnsiTheme="minorHAnsi"/>
                            <w:color w:val="0000CC"/>
                            <w:sz w:val="28"/>
                            <w:szCs w:val="28"/>
                          </w:rPr>
                          <w:t>Verkäufer</w:t>
                        </w:r>
                      </w:p>
                    </w:txbxContent>
                  </v:textbox>
                </v:shape>
                <v:shape id="Textfeld 387" o:spid="_x0000_s1060" type="#_x0000_t202" style="position:absolute;left:11430;width:24384;height:3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K1XMYA&#10;AADcAAAADwAAAGRycy9kb3ducmV2LnhtbESPQWvCQBSE70L/w/KE3nSjQpXUVUqpqGCwTQu9PrKv&#10;Sdrs27C7Nam/3hWEHoeZ+YZZrnvTiBM5X1tWMBknIIgLq2suFXy8b0YLED4ga2wsk4I/8rBe3Q2W&#10;mGrb8Rud8lCKCGGfooIqhDaV0hcVGfRj2xJH78s6gyFKV0rtsItw08hpkjxIgzXHhQpbeq6o+Ml/&#10;jYLPLt+6437//drusvPxnGcHesmUuh/2T48gAvXhP3xr77SC2WIO1zPxCMjV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kK1XMYAAADcAAAADwAAAAAAAAAAAAAAAACYAgAAZHJz&#10;L2Rvd25yZXYueG1sUEsFBgAAAAAEAAQA9QAAAIsDAAAAAA==&#10;" fillcolor="window" stroked="f" strokeweight=".5pt">
                  <v:textbox>
                    <w:txbxContent>
                      <w:p w:rsidR="00361E60" w:rsidRPr="000037B9" w:rsidRDefault="00361E60" w:rsidP="000037B9">
                        <w:pPr>
                          <w:rPr>
                            <w:rFonts w:asciiTheme="minorHAnsi" w:hAnsiTheme="minorHAnsi"/>
                            <w:color w:val="0000CC"/>
                            <w:sz w:val="18"/>
                            <w:szCs w:val="18"/>
                          </w:rPr>
                        </w:pPr>
                        <w:r w:rsidRPr="000037B9">
                          <w:rPr>
                            <w:rFonts w:asciiTheme="minorHAnsi" w:hAnsiTheme="minorHAnsi"/>
                            <w:color w:val="0000CC"/>
                            <w:sz w:val="18"/>
                            <w:szCs w:val="18"/>
                          </w:rPr>
                          <w:t>Antrag (erste Willenserklärung) das Haus zu kaufen</w:t>
                        </w:r>
                      </w:p>
                    </w:txbxContent>
                  </v:textbox>
                </v:shape>
                <v:shape id="Textfeld 388" o:spid="_x0000_s1061" type="#_x0000_t202" style="position:absolute;left:12668;top:9429;width:24384;height:4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0hLsMA&#10;AADcAAAADwAAAGRycy9kb3ducmV2LnhtbERPXWvCMBR9F/Yfwh3sbU03QaQzypANFSxqHfh6aa5t&#10;Z3NTksx2/vrlYeDj4XzPFoNpxZWcbywreElSEMSl1Q1XCr6On89TED4ga2wtk4Jf8rCYP4xmmGnb&#10;84GuRahEDGGfoYI6hC6T0pc1GfSJ7Ygjd7bOYIjQVVI77GO4aeVrmk6kwYZjQ40dLWsqL8WPUXDq&#10;i5XbbTbf+26d33a3It/SR67U0+Pw/gYi0BDu4n/3WisYT+PaeCYeAT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90hLsMAAADcAAAADwAAAAAAAAAAAAAAAACYAgAAZHJzL2Rv&#10;d25yZXYueG1sUEsFBgAAAAAEAAQA9QAAAIgDAAAAAA==&#10;" fillcolor="window" stroked="f" strokeweight=".5pt">
                  <v:textbox>
                    <w:txbxContent>
                      <w:p w:rsidR="00361E60" w:rsidRPr="000037B9" w:rsidRDefault="00361E60" w:rsidP="000037B9">
                        <w:pPr>
                          <w:jc w:val="right"/>
                          <w:rPr>
                            <w:rFonts w:asciiTheme="minorHAnsi" w:hAnsiTheme="minorHAnsi"/>
                            <w:color w:val="0000CC"/>
                            <w:sz w:val="18"/>
                            <w:szCs w:val="18"/>
                          </w:rPr>
                        </w:pPr>
                        <w:r w:rsidRPr="000037B9">
                          <w:rPr>
                            <w:rFonts w:asciiTheme="minorHAnsi" w:hAnsiTheme="minorHAnsi"/>
                            <w:color w:val="0000CC"/>
                            <w:sz w:val="18"/>
                            <w:szCs w:val="18"/>
                          </w:rPr>
                          <w:t>Annahme (zweite Willenserklärung) das Haus zu verkaufen</w:t>
                        </w:r>
                      </w:p>
                    </w:txbxContent>
                  </v:textbox>
                </v:shape>
                <v:shape id="Gerade Verbindung mit Pfeil 389" o:spid="_x0000_s1062" type="#_x0000_t32" style="position:absolute;left:10572;top:13335;width:26004;height:1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3zDkMcAAADcAAAADwAAAGRycy9kb3ducmV2LnhtbESPQWvCQBSE7wX/w/IKvUjdWLG1qatI&#10;oah4aiqCt9fsSzaYfRuzq8Z/7xaEHoeZ+YaZzjtbizO1vnKsYDhIQBDnTldcKtj+fD1PQPiArLF2&#10;TAqu5GE+6z1MMdXuwt90zkIpIoR9igpMCE0qpc8NWfQD1xBHr3CtxRBlW0rd4iXCbS1fkuRVWqw4&#10;Lhhs6NNQfshOVsGxeMsK7O+2p+F+nP8ur5t1aTZKPT12iw8QgbrwH763V1rBaPIOf2fiEZCz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HfMOQxwAAANwAAAAPAAAAAAAA&#10;AAAAAAAAAKECAABkcnMvZG93bnJldi54bWxQSwUGAAAAAAQABAD5AAAAlQMAAAAA&#10;" strokecolor="windowText" strokeweight="1.5pt">
                  <v:stroke endarrow="block" joinstyle="miter"/>
                </v:shape>
                <v:shape id="Gerade Verbindung mit Pfeil 390" o:spid="_x0000_s1063" type="#_x0000_t32" style="position:absolute;left:10953;top:3333;width:26194;height:4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5/80MMAAADcAAAADwAAAGRycy9kb3ducmV2LnhtbERPz2vCMBS+D/wfwhN2EU2dOGdnFBHG&#10;FE/rZODtrXltis1LbaLW/94cBjt+fL8Xq87W4kqtrxwrGI8SEMS50xWXCg7fH8M3ED4ga6wdk4I7&#10;eVgte08LTLW78Rdds1CKGMI+RQUmhCaV0ueGLPqRa4gjV7jWYoiwLaVu8RbDbS1fkuRVWqw4Nhhs&#10;aGMoP2UXq+BczLICBz+Hy/g4zX8/7/tdafZKPfe79TuIQF34F/+5t1rBZB7nxzPxCMj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Of/NDDAAAA3AAAAA8AAAAAAAAAAAAA&#10;AAAAoQIAAGRycy9kb3ducmV2LnhtbFBLBQYAAAAABAAEAPkAAACRAwAAAAA=&#10;" strokecolor="windowText" strokeweight="1.5pt">
                  <v:stroke endarrow="block" joinstyle="miter"/>
                </v:shape>
              </v:group>
            </w:pict>
          </mc:Fallback>
        </mc:AlternateContent>
      </w:r>
    </w:p>
    <w:p w:rsidR="000037B9" w:rsidRPr="000037B9" w:rsidRDefault="000037B9" w:rsidP="000037B9">
      <w:pPr>
        <w:tabs>
          <w:tab w:val="left" w:pos="3218"/>
        </w:tabs>
        <w:rPr>
          <w:rFonts w:asciiTheme="minorHAnsi" w:hAnsiTheme="minorHAnsi"/>
        </w:rPr>
      </w:pPr>
    </w:p>
    <w:p w:rsidR="000037B9" w:rsidRPr="000037B9" w:rsidRDefault="00A80874" w:rsidP="000037B9">
      <w:pPr>
        <w:tabs>
          <w:tab w:val="left" w:pos="3218"/>
        </w:tabs>
        <w:rPr>
          <w:rFonts w:asciiTheme="minorHAnsi" w:hAnsiTheme="minorHAnsi"/>
        </w:rPr>
      </w:pPr>
      <w:r>
        <w:rPr>
          <w:rFonts w:asciiTheme="minorHAnsi" w:hAnsiTheme="minorHAnsi"/>
          <w:noProof/>
          <w:lang w:eastAsia="de-DE"/>
        </w:rPr>
        <mc:AlternateContent>
          <mc:Choice Requires="wps">
            <w:drawing>
              <wp:anchor distT="0" distB="0" distL="114300" distR="114300" simplePos="0" relativeHeight="251810816" behindDoc="0" locked="0" layoutInCell="1" allowOverlap="1">
                <wp:simplePos x="0" y="0"/>
                <wp:positionH relativeFrom="column">
                  <wp:posOffset>1790700</wp:posOffset>
                </wp:positionH>
                <wp:positionV relativeFrom="paragraph">
                  <wp:posOffset>151130</wp:posOffset>
                </wp:positionV>
                <wp:extent cx="2667000" cy="457200"/>
                <wp:effectExtent l="0" t="0" r="19050" b="1905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67000" cy="457200"/>
                        </a:xfrm>
                        <a:prstGeom prst="rect">
                          <a:avLst/>
                        </a:prstGeom>
                        <a:solidFill>
                          <a:sysClr val="window" lastClr="FFFFFF"/>
                        </a:solidFill>
                        <a:ln w="6350">
                          <a:solidFill>
                            <a:sysClr val="window" lastClr="FFFFFF"/>
                          </a:solidFill>
                        </a:ln>
                        <a:effectLst/>
                      </wps:spPr>
                      <wps:txbx>
                        <w:txbxContent>
                          <w:p w:rsidR="00361E60" w:rsidRPr="000037B9" w:rsidRDefault="00361E60" w:rsidP="000037B9">
                            <w:pPr>
                              <w:rPr>
                                <w:rFonts w:asciiTheme="minorHAnsi" w:hAnsiTheme="minorHAnsi"/>
                                <w:b/>
                              </w:rPr>
                            </w:pPr>
                            <w:r w:rsidRPr="000037B9">
                              <w:rPr>
                                <w:rFonts w:asciiTheme="minorHAnsi" w:hAnsiTheme="minorHAnsi"/>
                                <w:b/>
                              </w:rPr>
                              <w:t xml:space="preserve">Kaufvertrag § 433 BGB </w:t>
                            </w:r>
                            <w:r w:rsidRPr="000037B9">
                              <w:rPr>
                                <w:rFonts w:asciiTheme="minorHAnsi" w:hAnsiTheme="minorHAnsi"/>
                              </w:rPr>
                              <w:t>Formvorschrift: Notarielle Beurkundung §</w:t>
                            </w:r>
                            <w:r>
                              <w:rPr>
                                <w:rFonts w:asciiTheme="minorHAnsi" w:hAnsiTheme="minorHAnsi"/>
                              </w:rPr>
                              <w:t xml:space="preserve"> </w:t>
                            </w:r>
                            <w:r w:rsidRPr="000037B9">
                              <w:rPr>
                                <w:rFonts w:asciiTheme="minorHAnsi" w:hAnsiTheme="minorHAnsi"/>
                              </w:rPr>
                              <w:t>311b BGB</w:t>
                            </w:r>
                          </w:p>
                          <w:p w:rsidR="00361E60" w:rsidRPr="00740B47" w:rsidRDefault="00361E60" w:rsidP="000037B9">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7" o:spid="_x0000_s1064" type="#_x0000_t202" style="position:absolute;margin-left:141pt;margin-top:11.9pt;width:210pt;height:36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" fillcolor="window" strokecolor="window" strokeweight=".5pt">
                <v:path arrowok="t"/>
                <v:textbox>
                  <w:txbxContent>
                    <w:p w:rsidR="00361E60" w:rsidRPr="000037B9" w:rsidRDefault="00361E60" w:rsidP="000037B9">
                      <w:pPr>
                        <w:rPr>
                          <w:rFonts w:asciiTheme="minorHAnsi" w:hAnsiTheme="minorHAnsi"/>
                          <w:b/>
                        </w:rPr>
                      </w:pPr>
                      <w:r w:rsidRPr="000037B9">
                        <w:rPr>
                          <w:rFonts w:asciiTheme="minorHAnsi" w:hAnsiTheme="minorHAnsi"/>
                          <w:b/>
                        </w:rPr>
                        <w:t xml:space="preserve">Kaufvertrag § 433 BGB </w:t>
                      </w:r>
                      <w:r w:rsidRPr="000037B9">
                        <w:rPr>
                          <w:rFonts w:asciiTheme="minorHAnsi" w:hAnsiTheme="minorHAnsi"/>
                        </w:rPr>
                        <w:t>Formvorschrift: Notarielle Beurkundung §</w:t>
                      </w:r>
                      <w:r>
                        <w:rPr>
                          <w:rFonts w:asciiTheme="minorHAnsi" w:hAnsiTheme="minorHAnsi"/>
                        </w:rPr>
                        <w:t xml:space="preserve"> </w:t>
                      </w:r>
                      <w:r w:rsidRPr="000037B9">
                        <w:rPr>
                          <w:rFonts w:asciiTheme="minorHAnsi" w:hAnsiTheme="minorHAnsi"/>
                        </w:rPr>
                        <w:t>311b BGB</w:t>
                      </w:r>
                    </w:p>
                    <w:p w:rsidR="00361E60" w:rsidRPr="00740B47" w:rsidRDefault="00361E60" w:rsidP="000037B9">
                      <w:pPr>
                        <w:rPr>
                          <w:b/>
                        </w:rPr>
                      </w:pPr>
                    </w:p>
                  </w:txbxContent>
                </v:textbox>
              </v:shape>
            </w:pict>
          </mc:Fallback>
        </mc:AlternateContent>
      </w: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r w:rsidRPr="000037B9">
        <w:rPr>
          <w:rFonts w:asciiTheme="minorHAnsi" w:hAnsiTheme="minorHAnsi"/>
        </w:rPr>
        <w:t>Erfüllungsgeschäft: sachenrechtlicher Teil</w:t>
      </w:r>
    </w:p>
    <w:p w:rsidR="000037B9" w:rsidRPr="000037B9" w:rsidRDefault="00A80874" w:rsidP="000037B9">
      <w:pPr>
        <w:tabs>
          <w:tab w:val="left" w:pos="3218"/>
        </w:tabs>
        <w:rPr>
          <w:rFonts w:asciiTheme="minorHAnsi" w:hAnsiTheme="minorHAnsi"/>
        </w:rPr>
      </w:pPr>
      <w:r>
        <w:rPr>
          <w:rFonts w:asciiTheme="minorHAnsi" w:hAnsiTheme="minorHAnsi"/>
          <w:noProof/>
          <w:lang w:eastAsia="de-DE"/>
        </w:rPr>
        <mc:AlternateContent>
          <mc:Choice Requires="wpg">
            <w:drawing>
              <wp:anchor distT="0" distB="0" distL="114300" distR="114300" simplePos="0" relativeHeight="251809792" behindDoc="0" locked="0" layoutInCell="1" allowOverlap="1">
                <wp:simplePos x="0" y="0"/>
                <wp:positionH relativeFrom="column">
                  <wp:posOffset>619125</wp:posOffset>
                </wp:positionH>
                <wp:positionV relativeFrom="paragraph">
                  <wp:posOffset>136525</wp:posOffset>
                </wp:positionV>
                <wp:extent cx="4838700" cy="1352550"/>
                <wp:effectExtent l="0" t="0" r="19050" b="0"/>
                <wp:wrapNone/>
                <wp:docPr id="391" name="Gruppieren 3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38700" cy="1352550"/>
                          <a:chOff x="0" y="0"/>
                          <a:chExt cx="4838700" cy="1352550"/>
                        </a:xfrm>
                      </wpg:grpSpPr>
                      <wps:wsp>
                        <wps:cNvPr id="392" name="Textfeld 392"/>
                        <wps:cNvSpPr txBox="1"/>
                        <wps:spPr>
                          <a:xfrm>
                            <a:off x="0" y="304800"/>
                            <a:ext cx="1038225" cy="800100"/>
                          </a:xfrm>
                          <a:prstGeom prst="rect">
                            <a:avLst/>
                          </a:prstGeom>
                          <a:solidFill>
                            <a:sysClr val="window" lastClr="FFFFFF"/>
                          </a:solidFill>
                          <a:ln w="6350">
                            <a:solidFill>
                              <a:prstClr val="black"/>
                            </a:solidFill>
                          </a:ln>
                        </wps:spPr>
                        <wps:txbx>
                          <w:txbxContent>
                            <w:p w:rsidR="00361E60" w:rsidRDefault="00361E60" w:rsidP="000037B9">
                              <w:pPr>
                                <w:jc w:val="center"/>
                                <w:rPr>
                                  <w:color w:val="0000CC"/>
                                  <w:sz w:val="28"/>
                                  <w:szCs w:val="28"/>
                                </w:rPr>
                              </w:pPr>
                            </w:p>
                            <w:p w:rsidR="00361E60" w:rsidRPr="000037B9" w:rsidRDefault="00361E60" w:rsidP="000037B9">
                              <w:pPr>
                                <w:jc w:val="center"/>
                                <w:rPr>
                                  <w:rFonts w:asciiTheme="minorHAnsi" w:hAnsiTheme="minorHAnsi"/>
                                  <w:color w:val="0000CC"/>
                                  <w:sz w:val="28"/>
                                  <w:szCs w:val="28"/>
                                </w:rPr>
                              </w:pPr>
                              <w:r w:rsidRPr="000037B9">
                                <w:rPr>
                                  <w:rFonts w:asciiTheme="minorHAnsi" w:hAnsiTheme="minorHAnsi"/>
                                  <w:color w:val="0000CC"/>
                                  <w:sz w:val="28"/>
                                  <w:szCs w:val="28"/>
                                </w:rPr>
                                <w:t>Verkäufer</w:t>
                              </w:r>
                            </w:p>
                            <w:p w:rsidR="00361E60" w:rsidRPr="00D25C71" w:rsidRDefault="00361E60" w:rsidP="000037B9">
                              <w:pPr>
                                <w:jc w:val="center"/>
                                <w:rPr>
                                  <w:color w:val="0000CC"/>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3" name="Textfeld 393"/>
                        <wps:cNvSpPr txBox="1"/>
                        <wps:spPr>
                          <a:xfrm>
                            <a:off x="3800475" y="285750"/>
                            <a:ext cx="1038225" cy="800100"/>
                          </a:xfrm>
                          <a:prstGeom prst="rect">
                            <a:avLst/>
                          </a:prstGeom>
                          <a:solidFill>
                            <a:sysClr val="window" lastClr="FFFFFF"/>
                          </a:solidFill>
                          <a:ln w="6350">
                            <a:solidFill>
                              <a:prstClr val="black"/>
                            </a:solidFill>
                          </a:ln>
                        </wps:spPr>
                        <wps:txbx>
                          <w:txbxContent>
                            <w:p w:rsidR="00361E60" w:rsidRPr="000037B9" w:rsidRDefault="00361E60" w:rsidP="000037B9">
                              <w:pPr>
                                <w:jc w:val="center"/>
                                <w:rPr>
                                  <w:rFonts w:asciiTheme="minorHAnsi" w:hAnsiTheme="minorHAnsi"/>
                                  <w:color w:val="0000CC"/>
                                  <w:sz w:val="28"/>
                                  <w:szCs w:val="28"/>
                                </w:rPr>
                              </w:pPr>
                              <w:r w:rsidRPr="000037B9">
                                <w:rPr>
                                  <w:rFonts w:asciiTheme="minorHAnsi" w:hAnsiTheme="minorHAnsi"/>
                                  <w:color w:val="0000CC"/>
                                  <w:sz w:val="28"/>
                                  <w:szCs w:val="28"/>
                                </w:rPr>
                                <w:t>Vater und Mutter Müller</w:t>
                              </w:r>
                            </w:p>
                            <w:p w:rsidR="00361E60" w:rsidRDefault="00361E60" w:rsidP="000037B9">
                              <w:pPr>
                                <w:jc w:val="center"/>
                              </w:pPr>
                            </w:p>
                            <w:p w:rsidR="00361E60" w:rsidRDefault="00361E60" w:rsidP="000037B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4" name="Textfeld 394"/>
                        <wps:cNvSpPr txBox="1"/>
                        <wps:spPr>
                          <a:xfrm>
                            <a:off x="1143000" y="0"/>
                            <a:ext cx="2438400" cy="371475"/>
                          </a:xfrm>
                          <a:prstGeom prst="rect">
                            <a:avLst/>
                          </a:prstGeom>
                          <a:solidFill>
                            <a:sysClr val="window" lastClr="FFFFFF"/>
                          </a:solidFill>
                          <a:ln w="6350">
                            <a:noFill/>
                          </a:ln>
                        </wps:spPr>
                        <wps:txbx>
                          <w:txbxContent>
                            <w:p w:rsidR="00361E60" w:rsidRPr="000037B9" w:rsidRDefault="00361E60" w:rsidP="000037B9">
                              <w:pPr>
                                <w:rPr>
                                  <w:rFonts w:asciiTheme="minorHAnsi" w:hAnsiTheme="minorHAnsi"/>
                                  <w:color w:val="0000CC"/>
                                  <w:sz w:val="18"/>
                                  <w:szCs w:val="18"/>
                                </w:rPr>
                              </w:pPr>
                              <w:r w:rsidRPr="000037B9">
                                <w:rPr>
                                  <w:rFonts w:asciiTheme="minorHAnsi" w:hAnsiTheme="minorHAnsi"/>
                                  <w:color w:val="0000CC"/>
                                  <w:sz w:val="18"/>
                                  <w:szCs w:val="18"/>
                                </w:rPr>
                                <w:t>Antrag (erste Willenserklärung) beim Notar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5" name="Textfeld 395"/>
                        <wps:cNvSpPr txBox="1"/>
                        <wps:spPr>
                          <a:xfrm>
                            <a:off x="1266825" y="942975"/>
                            <a:ext cx="2438400" cy="409575"/>
                          </a:xfrm>
                          <a:prstGeom prst="rect">
                            <a:avLst/>
                          </a:prstGeom>
                          <a:solidFill>
                            <a:sysClr val="window" lastClr="FFFFFF"/>
                          </a:solidFill>
                          <a:ln w="6350">
                            <a:noFill/>
                          </a:ln>
                        </wps:spPr>
                        <wps:txbx>
                          <w:txbxContent>
                            <w:p w:rsidR="00361E60" w:rsidRPr="000037B9" w:rsidRDefault="00361E60" w:rsidP="000037B9">
                              <w:pPr>
                                <w:jc w:val="right"/>
                                <w:rPr>
                                  <w:rFonts w:asciiTheme="minorHAnsi" w:hAnsiTheme="minorHAnsi"/>
                                  <w:color w:val="0000CC"/>
                                  <w:sz w:val="18"/>
                                  <w:szCs w:val="18"/>
                                </w:rPr>
                              </w:pPr>
                              <w:r w:rsidRPr="000037B9">
                                <w:rPr>
                                  <w:rFonts w:asciiTheme="minorHAnsi" w:hAnsiTheme="minorHAnsi"/>
                                  <w:color w:val="0000CC"/>
                                  <w:sz w:val="18"/>
                                  <w:szCs w:val="18"/>
                                </w:rPr>
                                <w:t xml:space="preserve">Annahme (zweite Willenserklärung) beim Notar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6" name="Gerade Verbindung mit Pfeil 396"/>
                        <wps:cNvCnPr/>
                        <wps:spPr>
                          <a:xfrm flipH="1">
                            <a:off x="1076325" y="1143000"/>
                            <a:ext cx="2600325" cy="19050"/>
                          </a:xfrm>
                          <a:prstGeom prst="straightConnector1">
                            <a:avLst/>
                          </a:prstGeom>
                          <a:noFill/>
                          <a:ln w="19050" cap="flat" cmpd="sng" algn="ctr">
                            <a:solidFill>
                              <a:sysClr val="windowText" lastClr="000000"/>
                            </a:solidFill>
                            <a:prstDash val="solid"/>
                            <a:miter lim="800000"/>
                            <a:tailEnd type="triangle"/>
                          </a:ln>
                          <a:effectLst/>
                        </wps:spPr>
                        <wps:bodyPr/>
                      </wps:wsp>
                      <wps:wsp>
                        <wps:cNvPr id="397" name="Gerade Verbindung mit Pfeil 397"/>
                        <wps:cNvCnPr/>
                        <wps:spPr>
                          <a:xfrm flipV="1">
                            <a:off x="1085850" y="200025"/>
                            <a:ext cx="2619375" cy="45719"/>
                          </a:xfrm>
                          <a:prstGeom prst="straightConnector1">
                            <a:avLst/>
                          </a:prstGeom>
                          <a:noFill/>
                          <a:ln w="19050" cap="flat" cmpd="sng" algn="ctr">
                            <a:solidFill>
                              <a:sysClr val="windowText" lastClr="000000"/>
                            </a:solidFill>
                            <a:prstDash val="solid"/>
                            <a:miter lim="800000"/>
                            <a:tailEnd type="triangle"/>
                          </a:ln>
                          <a:effectLst/>
                        </wps:spPr>
                        <wps:bodyPr/>
                      </wps:wsp>
                    </wpg:wgp>
                  </a:graphicData>
                </a:graphic>
                <wp14:sizeRelH relativeFrom="page">
                  <wp14:pctWidth>0</wp14:pctWidth>
                </wp14:sizeRelH>
                <wp14:sizeRelV relativeFrom="page">
                  <wp14:pctHeight>0</wp14:pctHeight>
                </wp14:sizeRelV>
              </wp:anchor>
            </w:drawing>
          </mc:Choice>
          <mc:Fallback>
            <w:pict>
              <v:group id="Gruppieren 391" o:spid="_x0000_s1065" style="position:absolute;margin-left:48.75pt;margin-top:10.75pt;width:381pt;height:106.5pt;z-index:251809792" coordsize="48387,13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">
                <v:shape id="Textfeld 392" o:spid="_x0000_s1066" type="#_x0000_t202" style="position:absolute;top:3048;width:10382;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epk8QA&#10;AADcAAAADwAAAGRycy9kb3ducmV2LnhtbESPQWvCQBSE74L/YXmCN900QtHUNZRCoRcpjR709th9&#10;TbbNvg3ZbYz++m6h4HGYmW+YbTm6VgzUB+tZwcMyA0GsvbFcKzgeXhdrECEiG2w9k4IrBSh308kW&#10;C+Mv/EFDFWuRIBwKVNDE2BVSBt2Qw7D0HXHyPn3vMCbZ19L0eElw18o8yx6lQ8tpocGOXhrS39WP&#10;U2D45Fmf7f5mudJ2c3tff+lBqflsfH4CEWmM9/B/+80oWG1y+DuTjoD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nqZPEAAAA3AAAAA8AAAAAAAAAAAAAAAAAmAIAAGRycy9k&#10;b3ducmV2LnhtbFBLBQYAAAAABAAEAPUAAACJAwAAAAA=&#10;" fillcolor="window" strokeweight=".5pt">
                  <v:textbox>
                    <w:txbxContent>
                      <w:p w:rsidR="00361E60" w:rsidRDefault="00361E60" w:rsidP="000037B9">
                        <w:pPr>
                          <w:jc w:val="center"/>
                          <w:rPr>
                            <w:color w:val="0000CC"/>
                            <w:sz w:val="28"/>
                            <w:szCs w:val="28"/>
                          </w:rPr>
                        </w:pPr>
                      </w:p>
                      <w:p w:rsidR="00361E60" w:rsidRPr="000037B9" w:rsidRDefault="00361E60" w:rsidP="000037B9">
                        <w:pPr>
                          <w:jc w:val="center"/>
                          <w:rPr>
                            <w:rFonts w:asciiTheme="minorHAnsi" w:hAnsiTheme="minorHAnsi"/>
                            <w:color w:val="0000CC"/>
                            <w:sz w:val="28"/>
                            <w:szCs w:val="28"/>
                          </w:rPr>
                        </w:pPr>
                        <w:r w:rsidRPr="000037B9">
                          <w:rPr>
                            <w:rFonts w:asciiTheme="minorHAnsi" w:hAnsiTheme="minorHAnsi"/>
                            <w:color w:val="0000CC"/>
                            <w:sz w:val="28"/>
                            <w:szCs w:val="28"/>
                          </w:rPr>
                          <w:t>Verkäufer</w:t>
                        </w:r>
                      </w:p>
                      <w:p w:rsidR="00361E60" w:rsidRPr="00D25C71" w:rsidRDefault="00361E60" w:rsidP="000037B9">
                        <w:pPr>
                          <w:jc w:val="center"/>
                          <w:rPr>
                            <w:color w:val="0000CC"/>
                            <w:sz w:val="28"/>
                            <w:szCs w:val="28"/>
                          </w:rPr>
                        </w:pPr>
                      </w:p>
                    </w:txbxContent>
                  </v:textbox>
                </v:shape>
                <v:shape id="Textfeld 393" o:spid="_x0000_s1067" type="#_x0000_t202" style="position:absolute;left:38004;top:2857;width:10383;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sMCMMA&#10;AADcAAAADwAAAGRycy9kb3ducmV2LnhtbESPQWsCMRSE70L/Q3gFb5pVQXRrFBGEXkpx9dDeHsnr&#10;btrNy7KJ6+qvbwTB4zAz3zCrTe9q0VEbrGcFk3EGglh7Y7lUcDruRwsQISIbrD2TgisF2KxfBivM&#10;jb/wgboiliJBOOSooIqxyaUMuiKHYewb4uT9+NZhTLItpWnxkuCultMsm0uHltNChQ3tKtJ/xdkp&#10;MPzlWX/bj5vlQtvl7XPxqzulhq/99g1EpD4+w4/2u1EwW87gfiYdAb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OsMCMMAAADcAAAADwAAAAAAAAAAAAAAAACYAgAAZHJzL2Rv&#10;d25yZXYueG1sUEsFBgAAAAAEAAQA9QAAAIgDAAAAAA==&#10;" fillcolor="window" strokeweight=".5pt">
                  <v:textbox>
                    <w:txbxContent>
                      <w:p w:rsidR="00361E60" w:rsidRPr="000037B9" w:rsidRDefault="00361E60" w:rsidP="000037B9">
                        <w:pPr>
                          <w:jc w:val="center"/>
                          <w:rPr>
                            <w:rFonts w:asciiTheme="minorHAnsi" w:hAnsiTheme="minorHAnsi"/>
                            <w:color w:val="0000CC"/>
                            <w:sz w:val="28"/>
                            <w:szCs w:val="28"/>
                          </w:rPr>
                        </w:pPr>
                        <w:r w:rsidRPr="000037B9">
                          <w:rPr>
                            <w:rFonts w:asciiTheme="minorHAnsi" w:hAnsiTheme="minorHAnsi"/>
                            <w:color w:val="0000CC"/>
                            <w:sz w:val="28"/>
                            <w:szCs w:val="28"/>
                          </w:rPr>
                          <w:t>Vater und Mutter Müller</w:t>
                        </w:r>
                      </w:p>
                      <w:p w:rsidR="00361E60" w:rsidRDefault="00361E60" w:rsidP="000037B9">
                        <w:pPr>
                          <w:jc w:val="center"/>
                        </w:pPr>
                      </w:p>
                      <w:p w:rsidR="00361E60" w:rsidRDefault="00361E60" w:rsidP="000037B9"/>
                    </w:txbxContent>
                  </v:textbox>
                </v:shape>
                <v:shape id="Textfeld 394" o:spid="_x0000_s1068" type="#_x0000_t202" style="position:absolute;left:11430;width:24384;height:3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m99scA&#10;AADcAAAADwAAAGRycy9kb3ducmV2LnhtbESPQWvCQBSE70L/w/IK3nTTWqSNrlKKUgWDbVro9ZF9&#10;Jmmzb8Pu1qT+elcoeBxm5htmvuxNI47kfG1Zwd04AUFcWF1zqeDzYz16BOEDssbGMin4Iw/Lxc1g&#10;jqm2Hb/TMQ+liBD2KSqoQmhTKX1RkUE/ti1x9A7WGQxRulJqh12Em0beJ8lUGqw5LlTY0ktFxU/+&#10;axR8dfmr22+332/tJjvtT3m2o1Wm1PC2f56BCNSHa/i/vdEKJk8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NJvfbHAAAA3AAAAA8AAAAAAAAAAAAAAAAAmAIAAGRy&#10;cy9kb3ducmV2LnhtbFBLBQYAAAAABAAEAPUAAACMAwAAAAA=&#10;" fillcolor="window" stroked="f" strokeweight=".5pt">
                  <v:textbox>
                    <w:txbxContent>
                      <w:p w:rsidR="00361E60" w:rsidRPr="000037B9" w:rsidRDefault="00361E60" w:rsidP="000037B9">
                        <w:pPr>
                          <w:rPr>
                            <w:rFonts w:asciiTheme="minorHAnsi" w:hAnsiTheme="minorHAnsi"/>
                            <w:color w:val="0000CC"/>
                            <w:sz w:val="18"/>
                            <w:szCs w:val="18"/>
                          </w:rPr>
                        </w:pPr>
                        <w:r w:rsidRPr="000037B9">
                          <w:rPr>
                            <w:rFonts w:asciiTheme="minorHAnsi" w:hAnsiTheme="minorHAnsi"/>
                            <w:color w:val="0000CC"/>
                            <w:sz w:val="18"/>
                            <w:szCs w:val="18"/>
                          </w:rPr>
                          <w:t>Antrag (erste Willenserklärung) beim Notar</w:t>
                        </w:r>
                      </w:p>
                    </w:txbxContent>
                  </v:textbox>
                </v:shape>
                <v:shape id="Textfeld 395" o:spid="_x0000_s1069" type="#_x0000_t202" style="position:absolute;left:12668;top:9429;width:24384;height:4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UYbccA&#10;AADcAAAADwAAAGRycy9kb3ducmV2LnhtbESPQWvCQBSE70L/w/IK3nTTSqWNrlKKUgWDbVro9ZF9&#10;Jmmzb8Pu1qT+elcoeBxm5htmvuxNI47kfG1Zwd04AUFcWF1zqeDzYz16BOEDssbGMin4Iw/Lxc1g&#10;jqm2Hb/TMQ+liBD2KSqoQmhTKX1RkUE/ti1x9A7WGQxRulJqh12Em0beJ8lUGqw5LlTY0ktFxU/+&#10;axR8dfmr22+332/tJjvtT3m2o1Wm1PC2f56BCNSHa/i/vdEKJk8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wFGG3HAAAA3AAAAA8AAAAAAAAAAAAAAAAAmAIAAGRy&#10;cy9kb3ducmV2LnhtbFBLBQYAAAAABAAEAPUAAACMAwAAAAA=&#10;" fillcolor="window" stroked="f" strokeweight=".5pt">
                  <v:textbox>
                    <w:txbxContent>
                      <w:p w:rsidR="00361E60" w:rsidRPr="000037B9" w:rsidRDefault="00361E60" w:rsidP="000037B9">
                        <w:pPr>
                          <w:jc w:val="right"/>
                          <w:rPr>
                            <w:rFonts w:asciiTheme="minorHAnsi" w:hAnsiTheme="minorHAnsi"/>
                            <w:color w:val="0000CC"/>
                            <w:sz w:val="18"/>
                            <w:szCs w:val="18"/>
                          </w:rPr>
                        </w:pPr>
                        <w:r w:rsidRPr="000037B9">
                          <w:rPr>
                            <w:rFonts w:asciiTheme="minorHAnsi" w:hAnsiTheme="minorHAnsi"/>
                            <w:color w:val="0000CC"/>
                            <w:sz w:val="18"/>
                            <w:szCs w:val="18"/>
                          </w:rPr>
                          <w:t xml:space="preserve">Annahme (zweite Willenserklärung) beim Notar </w:t>
                        </w:r>
                      </w:p>
                    </w:txbxContent>
                  </v:textbox>
                </v:shape>
                <v:shape id="Gerade Verbindung mit Pfeil 396" o:spid="_x0000_s1070" type="#_x0000_t32" style="position:absolute;left:10763;top:11430;width:26003;height:1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rBP8cAAADcAAAADwAAAGRycy9kb3ducmV2LnhtbESPQWvCQBSE7wX/w/IEL6VutGht6ioi&#10;iC2emorQ22v2JRvMvo3ZVeO/7xaEHoeZ+YaZLztbiwu1vnKsYDRMQBDnTldcKth/bZ5mIHxA1lg7&#10;JgU38rBc9B7mmGp35U+6ZKEUEcI+RQUmhCaV0ueGLPqha4ijV7jWYoiyLaVu8RrhtpbjJJlKixXH&#10;BYMNrQ3lx+xsFZyKl6zAx8P+PPqe5D/b2+6jNDulBv1u9QYiUBf+w/f2u1bw/DqFvzPxCMj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OsE/xwAAANwAAAAPAAAAAAAA&#10;AAAAAAAAAKECAABkcnMvZG93bnJldi54bWxQSwUGAAAAAAQABAD5AAAAlQMAAAAA&#10;" strokecolor="windowText" strokeweight="1.5pt">
                  <v:stroke endarrow="block" joinstyle="miter"/>
                </v:shape>
                <v:shape id="Gerade Verbindung mit Pfeil 397" o:spid="_x0000_s1071" type="#_x0000_t32" style="position:absolute;left:10858;top:2000;width:26194;height:4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HZkpMcAAADcAAAADwAAAGRycy9kb3ducmV2LnhtbESPT2vCQBTE74V+h+UVepG6sVL/pK4i&#10;haLFU6MUvD2zL9nQ7NuYXTV+e7cg9DjMzG+Y2aKztThT6yvHCgb9BARx7nTFpYLd9vNlAsIHZI21&#10;Y1JwJQ+L+ePDDFPtLvxN5yyUIkLYp6jAhNCkUvrckEXfdw1x9ArXWgxRtqXULV4i3NbyNUlG0mLF&#10;ccFgQx+G8t/sZBUci3FWYO9ndxrs3/LD6rr5Ks1GqeenbvkOIlAX/sP39lorGE7H8HcmHgE5v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dmSkxwAAANwAAAAPAAAAAAAA&#10;AAAAAAAAAKECAABkcnMvZG93bnJldi54bWxQSwUGAAAAAAQABAD5AAAAlQMAAAAA&#10;" strokecolor="windowText" strokeweight="1.5pt">
                  <v:stroke endarrow="block" joinstyle="miter"/>
                </v:shape>
              </v:group>
            </w:pict>
          </mc:Fallback>
        </mc:AlternateContent>
      </w:r>
    </w:p>
    <w:p w:rsidR="000037B9" w:rsidRPr="000037B9" w:rsidRDefault="000037B9" w:rsidP="000037B9">
      <w:pPr>
        <w:tabs>
          <w:tab w:val="left" w:pos="3218"/>
        </w:tabs>
        <w:rPr>
          <w:rFonts w:asciiTheme="minorHAnsi" w:hAnsiTheme="minorHAnsi"/>
        </w:rPr>
      </w:pPr>
    </w:p>
    <w:p w:rsidR="000037B9" w:rsidRPr="000037B9" w:rsidRDefault="00A80874" w:rsidP="000037B9">
      <w:pPr>
        <w:tabs>
          <w:tab w:val="left" w:pos="3218"/>
        </w:tabs>
        <w:rPr>
          <w:rFonts w:asciiTheme="minorHAnsi" w:hAnsiTheme="minorHAnsi"/>
        </w:rPr>
      </w:pPr>
      <w:r>
        <w:rPr>
          <w:rFonts w:asciiTheme="minorHAnsi" w:hAnsiTheme="minorHAnsi"/>
          <w:noProof/>
          <w:lang w:eastAsia="de-DE"/>
        </w:rPr>
        <mc:AlternateContent>
          <mc:Choice Requires="wps">
            <w:drawing>
              <wp:anchor distT="0" distB="0" distL="114300" distR="114300" simplePos="0" relativeHeight="251811840" behindDoc="0" locked="0" layoutInCell="1" allowOverlap="1">
                <wp:simplePos x="0" y="0"/>
                <wp:positionH relativeFrom="column">
                  <wp:posOffset>2038350</wp:posOffset>
                </wp:positionH>
                <wp:positionV relativeFrom="paragraph">
                  <wp:posOffset>91440</wp:posOffset>
                </wp:positionV>
                <wp:extent cx="2028825" cy="638175"/>
                <wp:effectExtent l="0" t="0" r="28575" b="28575"/>
                <wp:wrapNone/>
                <wp:docPr id="25"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28825" cy="638175"/>
                        </a:xfrm>
                        <a:prstGeom prst="rect">
                          <a:avLst/>
                        </a:prstGeom>
                        <a:solidFill>
                          <a:sysClr val="window" lastClr="FFFFFF"/>
                        </a:solidFill>
                        <a:ln w="6350">
                          <a:solidFill>
                            <a:sysClr val="window" lastClr="FFFFFF"/>
                          </a:solidFill>
                        </a:ln>
                        <a:effectLst/>
                      </wps:spPr>
                      <wps:txbx>
                        <w:txbxContent>
                          <w:p w:rsidR="00361E60" w:rsidRPr="000037B9" w:rsidRDefault="00361E60" w:rsidP="000037B9">
                            <w:pPr>
                              <w:rPr>
                                <w:rFonts w:asciiTheme="minorHAnsi" w:hAnsiTheme="minorHAnsi"/>
                                <w:b/>
                              </w:rPr>
                            </w:pPr>
                            <w:r w:rsidRPr="000037B9">
                              <w:rPr>
                                <w:rFonts w:asciiTheme="minorHAnsi" w:hAnsiTheme="minorHAnsi"/>
                                <w:b/>
                              </w:rPr>
                              <w:t xml:space="preserve">Auflassung </w:t>
                            </w:r>
                            <w:r w:rsidRPr="000037B9">
                              <w:rPr>
                                <w:rFonts w:asciiTheme="minorHAnsi" w:hAnsiTheme="minorHAnsi"/>
                              </w:rPr>
                              <w:t>Einigung des Ve</w:t>
                            </w:r>
                            <w:r w:rsidRPr="000037B9">
                              <w:rPr>
                                <w:rFonts w:asciiTheme="minorHAnsi" w:hAnsiTheme="minorHAnsi"/>
                              </w:rPr>
                              <w:t>r</w:t>
                            </w:r>
                            <w:r w:rsidRPr="000037B9">
                              <w:rPr>
                                <w:rFonts w:asciiTheme="minorHAnsi" w:hAnsiTheme="minorHAnsi"/>
                              </w:rPr>
                              <w:t>käufers und des Erwerbers v</w:t>
                            </w:r>
                            <w:r>
                              <w:rPr>
                                <w:rFonts w:asciiTheme="minorHAnsi" w:hAnsiTheme="minorHAnsi"/>
                              </w:rPr>
                              <w:t>o</w:t>
                            </w:r>
                            <w:r w:rsidRPr="000037B9">
                              <w:rPr>
                                <w:rFonts w:asciiTheme="minorHAnsi" w:hAnsiTheme="minorHAnsi"/>
                              </w:rPr>
                              <w:t xml:space="preserve">r dem Notar </w:t>
                            </w:r>
                            <w:r w:rsidRPr="000037B9">
                              <w:rPr>
                                <w:rFonts w:asciiTheme="minorHAnsi" w:hAnsiTheme="minorHAnsi"/>
                                <w:b/>
                              </w:rPr>
                              <w:t>§ 925 BGB</w:t>
                            </w:r>
                          </w:p>
                          <w:p w:rsidR="00361E60" w:rsidRPr="00740B47" w:rsidRDefault="00361E60" w:rsidP="000037B9">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5" o:spid="_x0000_s1072" type="#_x0000_t202" style="position:absolute;margin-left:160.5pt;margin-top:7.2pt;width:159.75pt;height:50.2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" fillcolor="window" strokecolor="window" strokeweight=".5pt">
                <v:path arrowok="t"/>
                <v:textbox>
                  <w:txbxContent>
                    <w:p w:rsidR="00361E60" w:rsidRPr="000037B9" w:rsidRDefault="00361E60" w:rsidP="000037B9">
                      <w:pPr>
                        <w:rPr>
                          <w:rFonts w:asciiTheme="minorHAnsi" w:hAnsiTheme="minorHAnsi"/>
                          <w:b/>
                        </w:rPr>
                      </w:pPr>
                      <w:r w:rsidRPr="000037B9">
                        <w:rPr>
                          <w:rFonts w:asciiTheme="minorHAnsi" w:hAnsiTheme="minorHAnsi"/>
                          <w:b/>
                        </w:rPr>
                        <w:t xml:space="preserve">Auflassung </w:t>
                      </w:r>
                      <w:r w:rsidRPr="000037B9">
                        <w:rPr>
                          <w:rFonts w:asciiTheme="minorHAnsi" w:hAnsiTheme="minorHAnsi"/>
                        </w:rPr>
                        <w:t>Einigung des Ve</w:t>
                      </w:r>
                      <w:r w:rsidRPr="000037B9">
                        <w:rPr>
                          <w:rFonts w:asciiTheme="minorHAnsi" w:hAnsiTheme="minorHAnsi"/>
                        </w:rPr>
                        <w:t>r</w:t>
                      </w:r>
                      <w:r w:rsidRPr="000037B9">
                        <w:rPr>
                          <w:rFonts w:asciiTheme="minorHAnsi" w:hAnsiTheme="minorHAnsi"/>
                        </w:rPr>
                        <w:t>käufers und des Erwerbers v</w:t>
                      </w:r>
                      <w:r>
                        <w:rPr>
                          <w:rFonts w:asciiTheme="minorHAnsi" w:hAnsiTheme="minorHAnsi"/>
                        </w:rPr>
                        <w:t>o</w:t>
                      </w:r>
                      <w:r w:rsidRPr="000037B9">
                        <w:rPr>
                          <w:rFonts w:asciiTheme="minorHAnsi" w:hAnsiTheme="minorHAnsi"/>
                        </w:rPr>
                        <w:t xml:space="preserve">r dem Notar </w:t>
                      </w:r>
                      <w:r w:rsidRPr="000037B9">
                        <w:rPr>
                          <w:rFonts w:asciiTheme="minorHAnsi" w:hAnsiTheme="minorHAnsi"/>
                          <w:b/>
                        </w:rPr>
                        <w:t>§ 925 BGB</w:t>
                      </w:r>
                    </w:p>
                    <w:p w:rsidR="00361E60" w:rsidRPr="00740B47" w:rsidRDefault="00361E60" w:rsidP="000037B9">
                      <w:pPr>
                        <w:rPr>
                          <w:b/>
                        </w:rPr>
                      </w:pPr>
                    </w:p>
                  </w:txbxContent>
                </v:textbox>
              </v:shape>
            </w:pict>
          </mc:Fallback>
        </mc:AlternateContent>
      </w: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A80874" w:rsidP="000037B9">
      <w:pPr>
        <w:tabs>
          <w:tab w:val="left" w:pos="3218"/>
        </w:tabs>
        <w:rPr>
          <w:rFonts w:asciiTheme="minorHAnsi" w:hAnsiTheme="minorHAnsi"/>
        </w:rPr>
      </w:pPr>
      <w:r>
        <w:rPr>
          <w:rFonts w:asciiTheme="minorHAnsi" w:hAnsiTheme="minorHAnsi"/>
          <w:noProof/>
          <w:lang w:eastAsia="de-DE"/>
        </w:rPr>
        <mc:AlternateContent>
          <mc:Choice Requires="wps">
            <w:drawing>
              <wp:anchor distT="0" distB="0" distL="114300" distR="114300" simplePos="0" relativeHeight="251813888" behindDoc="0" locked="0" layoutInCell="1" allowOverlap="1">
                <wp:simplePos x="0" y="0"/>
                <wp:positionH relativeFrom="column">
                  <wp:posOffset>3600450</wp:posOffset>
                </wp:positionH>
                <wp:positionV relativeFrom="paragraph">
                  <wp:posOffset>52070</wp:posOffset>
                </wp:positionV>
                <wp:extent cx="1628775" cy="800100"/>
                <wp:effectExtent l="0" t="0" r="28575" b="19050"/>
                <wp:wrapNone/>
                <wp:docPr id="41" name="Textfeld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28775" cy="800100"/>
                        </a:xfrm>
                        <a:prstGeom prst="rect">
                          <a:avLst/>
                        </a:prstGeom>
                        <a:solidFill>
                          <a:sysClr val="window" lastClr="FFFFFF"/>
                        </a:solidFill>
                        <a:ln w="6350">
                          <a:solidFill>
                            <a:prstClr val="black"/>
                          </a:solidFill>
                        </a:ln>
                      </wps:spPr>
                      <wps:txbx>
                        <w:txbxContent>
                          <w:p w:rsidR="00361E60" w:rsidRPr="000037B9" w:rsidRDefault="00361E60" w:rsidP="000037B9">
                            <w:pPr>
                              <w:jc w:val="center"/>
                              <w:rPr>
                                <w:rFonts w:asciiTheme="minorHAnsi" w:hAnsiTheme="minorHAnsi"/>
                                <w:color w:val="0000CC"/>
                                <w:sz w:val="28"/>
                                <w:szCs w:val="28"/>
                              </w:rPr>
                            </w:pPr>
                            <w:r w:rsidRPr="000037B9">
                              <w:rPr>
                                <w:rFonts w:asciiTheme="minorHAnsi" w:hAnsiTheme="minorHAnsi"/>
                                <w:color w:val="0000CC"/>
                                <w:sz w:val="28"/>
                                <w:szCs w:val="28"/>
                              </w:rPr>
                              <w:t>Eintragung im Grundbuch</w:t>
                            </w:r>
                          </w:p>
                          <w:p w:rsidR="00361E60" w:rsidRPr="000037B9" w:rsidRDefault="00361E60" w:rsidP="000037B9">
                            <w:pPr>
                              <w:jc w:val="center"/>
                              <w:rPr>
                                <w:rFonts w:asciiTheme="minorHAnsi" w:hAnsiTheme="minorHAnsi"/>
                              </w:rPr>
                            </w:pPr>
                            <w:r w:rsidRPr="000037B9">
                              <w:rPr>
                                <w:rFonts w:asciiTheme="minorHAnsi" w:hAnsiTheme="minorHAnsi"/>
                              </w:rPr>
                              <w:t>§ 873 BGB</w:t>
                            </w:r>
                          </w:p>
                          <w:p w:rsidR="00361E60" w:rsidRPr="000037B9" w:rsidRDefault="00361E60" w:rsidP="000037B9">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feld 41" o:spid="_x0000_s1073" type="#_x0000_t202" style="position:absolute;margin-left:283.5pt;margin-top:4.1pt;width:128.25pt;height:63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" fillcolor="window" strokeweight=".5pt">
                <v:path arrowok="t"/>
                <v:textbox>
                  <w:txbxContent>
                    <w:p w:rsidR="00361E60" w:rsidRPr="000037B9" w:rsidRDefault="00361E60" w:rsidP="000037B9">
                      <w:pPr>
                        <w:jc w:val="center"/>
                        <w:rPr>
                          <w:rFonts w:asciiTheme="minorHAnsi" w:hAnsiTheme="minorHAnsi"/>
                          <w:color w:val="0000CC"/>
                          <w:sz w:val="28"/>
                          <w:szCs w:val="28"/>
                        </w:rPr>
                      </w:pPr>
                      <w:r w:rsidRPr="000037B9">
                        <w:rPr>
                          <w:rFonts w:asciiTheme="minorHAnsi" w:hAnsiTheme="minorHAnsi"/>
                          <w:color w:val="0000CC"/>
                          <w:sz w:val="28"/>
                          <w:szCs w:val="28"/>
                        </w:rPr>
                        <w:t>Eintragung im Grundbuch</w:t>
                      </w:r>
                    </w:p>
                    <w:p w:rsidR="00361E60" w:rsidRPr="000037B9" w:rsidRDefault="00361E60" w:rsidP="000037B9">
                      <w:pPr>
                        <w:jc w:val="center"/>
                        <w:rPr>
                          <w:rFonts w:asciiTheme="minorHAnsi" w:hAnsiTheme="minorHAnsi"/>
                        </w:rPr>
                      </w:pPr>
                      <w:r w:rsidRPr="000037B9">
                        <w:rPr>
                          <w:rFonts w:asciiTheme="minorHAnsi" w:hAnsiTheme="minorHAnsi"/>
                        </w:rPr>
                        <w:t>§ 873 BGB</w:t>
                      </w:r>
                    </w:p>
                    <w:p w:rsidR="00361E60" w:rsidRPr="000037B9" w:rsidRDefault="00361E60" w:rsidP="000037B9">
                      <w:pPr>
                        <w:rPr>
                          <w:rFonts w:asciiTheme="majorHAnsi" w:hAnsiTheme="majorHAnsi"/>
                        </w:rPr>
                      </w:pPr>
                    </w:p>
                  </w:txbxContent>
                </v:textbox>
              </v:shape>
            </w:pict>
          </mc:Fallback>
        </mc:AlternateContent>
      </w:r>
    </w:p>
    <w:p w:rsidR="000037B9" w:rsidRPr="000037B9" w:rsidRDefault="00A80874" w:rsidP="000037B9">
      <w:pPr>
        <w:tabs>
          <w:tab w:val="left" w:pos="3218"/>
        </w:tabs>
        <w:rPr>
          <w:rFonts w:asciiTheme="minorHAnsi" w:hAnsiTheme="minorHAnsi"/>
        </w:rPr>
      </w:pPr>
      <w:r>
        <w:rPr>
          <w:rFonts w:asciiTheme="minorHAnsi" w:hAnsiTheme="minorHAnsi"/>
          <w:noProof/>
          <w:lang w:eastAsia="de-DE"/>
        </w:rPr>
        <mc:AlternateContent>
          <mc:Choice Requires="wps">
            <w:drawing>
              <wp:anchor distT="0" distB="0" distL="114300" distR="114300" simplePos="0" relativeHeight="251816960" behindDoc="0" locked="0" layoutInCell="1" allowOverlap="1">
                <wp:simplePos x="0" y="0"/>
                <wp:positionH relativeFrom="column">
                  <wp:posOffset>1085850</wp:posOffset>
                </wp:positionH>
                <wp:positionV relativeFrom="paragraph">
                  <wp:posOffset>156845</wp:posOffset>
                </wp:positionV>
                <wp:extent cx="1381125" cy="504825"/>
                <wp:effectExtent l="0" t="0" r="28575" b="28575"/>
                <wp:wrapNone/>
                <wp:docPr id="38" name="Textfeld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1125" cy="5048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361E60" w:rsidRPr="000037B9" w:rsidRDefault="00361E60" w:rsidP="000037B9">
                            <w:pPr>
                              <w:rPr>
                                <w:rFonts w:asciiTheme="minorHAnsi" w:hAnsiTheme="minorHAnsi"/>
                              </w:rPr>
                            </w:pPr>
                            <w:r w:rsidRPr="000037B9">
                              <w:rPr>
                                <w:rFonts w:asciiTheme="minorHAnsi" w:hAnsiTheme="minorHAnsi"/>
                              </w:rPr>
                              <w:t>Da keine Übergabe möglich: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8" o:spid="_x0000_s1074" type="#_x0000_t202" style="position:absolute;margin-left:85.5pt;margin-top:12.35pt;width:108.75pt;height:39.7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" fillcolor="white [3201]" strokecolor="white [3212]" strokeweight=".5pt">
                <v:path arrowok="t"/>
                <v:textbox>
                  <w:txbxContent>
                    <w:p w:rsidR="00361E60" w:rsidRPr="000037B9" w:rsidRDefault="00361E60" w:rsidP="000037B9">
                      <w:pPr>
                        <w:rPr>
                          <w:rFonts w:asciiTheme="minorHAnsi" w:hAnsiTheme="minorHAnsi"/>
                        </w:rPr>
                      </w:pPr>
                      <w:r w:rsidRPr="000037B9">
                        <w:rPr>
                          <w:rFonts w:asciiTheme="minorHAnsi" w:hAnsiTheme="minorHAnsi"/>
                        </w:rPr>
                        <w:t>Da keine Übergabe möglich:</w:t>
                      </w:r>
                    </w:p>
                  </w:txbxContent>
                </v:textbox>
              </v:shape>
            </w:pict>
          </mc:Fallback>
        </mc:AlternateContent>
      </w:r>
      <w:r>
        <w:rPr>
          <w:rFonts w:asciiTheme="minorHAnsi" w:hAnsiTheme="minorHAnsi"/>
          <w:noProof/>
          <w:lang w:eastAsia="de-DE"/>
        </w:rPr>
        <mc:AlternateContent>
          <mc:Choice Requires="wps">
            <w:drawing>
              <wp:anchor distT="0" distB="0" distL="114300" distR="114300" simplePos="0" relativeHeight="251812864" behindDoc="0" locked="0" layoutInCell="1" allowOverlap="1">
                <wp:simplePos x="0" y="0"/>
                <wp:positionH relativeFrom="column">
                  <wp:posOffset>2133600</wp:posOffset>
                </wp:positionH>
                <wp:positionV relativeFrom="paragraph">
                  <wp:posOffset>50800</wp:posOffset>
                </wp:positionV>
                <wp:extent cx="1181100" cy="192405"/>
                <wp:effectExtent l="0" t="0" r="76200" b="74295"/>
                <wp:wrapNone/>
                <wp:docPr id="40" name="Gerade Verbindung mit Pfeil 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81100" cy="192405"/>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Gerade Verbindung mit Pfeil 40" o:spid="_x0000_s1026" type="#_x0000_t32" style="position:absolute;margin-left:168pt;margin-top:4pt;width:93pt;height:15.1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" strokecolor="windowText" strokeweight="1.5pt">
                <v:stroke endarrow="block" joinstyle="miter"/>
                <o:lock v:ext="edit" shapetype="f"/>
              </v:shape>
            </w:pict>
          </mc:Fallback>
        </mc:AlternateContent>
      </w: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0037B9" w:rsidP="000037B9">
      <w:pPr>
        <w:pStyle w:val="Listenabsatz"/>
        <w:numPr>
          <w:ilvl w:val="0"/>
          <w:numId w:val="38"/>
        </w:numPr>
        <w:tabs>
          <w:tab w:val="left" w:pos="3218"/>
        </w:tabs>
        <w:spacing w:line="259" w:lineRule="auto"/>
        <w:rPr>
          <w:rFonts w:asciiTheme="minorHAnsi" w:hAnsiTheme="minorHAnsi"/>
          <w:b/>
        </w:rPr>
      </w:pPr>
      <w:r w:rsidRPr="000037B9">
        <w:rPr>
          <w:rFonts w:asciiTheme="minorHAnsi" w:hAnsiTheme="minorHAnsi"/>
          <w:b/>
        </w:rPr>
        <w:t>Prüfung der Anspruchsgrundlagen</w:t>
      </w:r>
    </w:p>
    <w:p w:rsidR="000037B9" w:rsidRPr="000037B9" w:rsidRDefault="000037B9" w:rsidP="00095330">
      <w:pPr>
        <w:tabs>
          <w:tab w:val="left" w:pos="3218"/>
        </w:tabs>
        <w:jc w:val="both"/>
        <w:rPr>
          <w:rFonts w:asciiTheme="minorHAnsi" w:hAnsiTheme="minorHAnsi"/>
        </w:rPr>
      </w:pPr>
    </w:p>
    <w:p w:rsidR="00095330" w:rsidRDefault="000037B9" w:rsidP="00095330">
      <w:pPr>
        <w:tabs>
          <w:tab w:val="left" w:pos="3218"/>
        </w:tabs>
        <w:ind w:left="709"/>
        <w:jc w:val="both"/>
        <w:rPr>
          <w:rFonts w:asciiTheme="minorHAnsi" w:hAnsiTheme="minorHAnsi"/>
          <w:color w:val="0000CC"/>
        </w:rPr>
      </w:pPr>
      <w:r w:rsidRPr="000037B9">
        <w:rPr>
          <w:rFonts w:asciiTheme="minorHAnsi" w:hAnsiTheme="minorHAnsi"/>
          <w:color w:val="0000CC"/>
        </w:rPr>
        <w:t>Verpflichtungsgeschäft:</w:t>
      </w:r>
      <w:r w:rsidRPr="000037B9">
        <w:rPr>
          <w:rFonts w:asciiTheme="minorHAnsi" w:hAnsiTheme="minorHAnsi"/>
          <w:color w:val="0000CC"/>
        </w:rPr>
        <w:br/>
        <w:t>§ 433 BGB nennt die Bedingungen für d</w:t>
      </w:r>
      <w:r w:rsidR="00D11979">
        <w:rPr>
          <w:rFonts w:asciiTheme="minorHAnsi" w:hAnsiTheme="minorHAnsi"/>
          <w:color w:val="0000CC"/>
        </w:rPr>
        <w:t>en Abschluss eines Kaufvertrags.</w:t>
      </w:r>
    </w:p>
    <w:p w:rsidR="000037B9" w:rsidRPr="000037B9" w:rsidRDefault="000037B9" w:rsidP="00095330">
      <w:pPr>
        <w:tabs>
          <w:tab w:val="left" w:pos="3218"/>
        </w:tabs>
        <w:ind w:left="709"/>
        <w:jc w:val="both"/>
        <w:rPr>
          <w:rFonts w:asciiTheme="minorHAnsi" w:hAnsiTheme="minorHAnsi"/>
          <w:color w:val="0000CC"/>
        </w:rPr>
      </w:pPr>
      <w:r w:rsidRPr="000037B9">
        <w:rPr>
          <w:rFonts w:asciiTheme="minorHAnsi" w:hAnsiTheme="minorHAnsi"/>
          <w:color w:val="0000CC"/>
        </w:rPr>
        <w:t>§ 311b BGB regelt die</w:t>
      </w:r>
      <w:r w:rsidR="00D11979">
        <w:rPr>
          <w:rFonts w:asciiTheme="minorHAnsi" w:hAnsiTheme="minorHAnsi"/>
          <w:color w:val="0000CC"/>
        </w:rPr>
        <w:t xml:space="preserve"> formellen</w:t>
      </w:r>
      <w:r w:rsidRPr="000037B9">
        <w:rPr>
          <w:rFonts w:asciiTheme="minorHAnsi" w:hAnsiTheme="minorHAnsi"/>
          <w:color w:val="0000CC"/>
        </w:rPr>
        <w:t xml:space="preserve"> Bedingungen für Verträge über Grundstücke</w:t>
      </w:r>
      <w:r w:rsidR="00D11979">
        <w:rPr>
          <w:rFonts w:asciiTheme="minorHAnsi" w:hAnsiTheme="minorHAnsi"/>
          <w:color w:val="0000CC"/>
        </w:rPr>
        <w:t>.</w:t>
      </w:r>
    </w:p>
    <w:p w:rsidR="000037B9" w:rsidRPr="000037B9" w:rsidRDefault="000037B9" w:rsidP="00095330">
      <w:pPr>
        <w:tabs>
          <w:tab w:val="left" w:pos="1985"/>
        </w:tabs>
        <w:ind w:left="709"/>
        <w:jc w:val="both"/>
        <w:rPr>
          <w:rFonts w:asciiTheme="minorHAnsi" w:hAnsiTheme="minorHAnsi"/>
          <w:color w:val="0000CC"/>
        </w:rPr>
      </w:pPr>
      <w:r w:rsidRPr="000037B9">
        <w:rPr>
          <w:rFonts w:asciiTheme="minorHAnsi" w:hAnsiTheme="minorHAnsi"/>
          <w:color w:val="0000CC"/>
        </w:rPr>
        <w:t>Erfüllungsgeschäft:</w:t>
      </w:r>
    </w:p>
    <w:p w:rsidR="000037B9" w:rsidRPr="000037B9" w:rsidRDefault="000037B9" w:rsidP="00095330">
      <w:pPr>
        <w:tabs>
          <w:tab w:val="left" w:pos="1985"/>
        </w:tabs>
        <w:ind w:left="709"/>
        <w:jc w:val="both"/>
        <w:rPr>
          <w:rFonts w:asciiTheme="minorHAnsi" w:hAnsiTheme="minorHAnsi"/>
          <w:color w:val="0000CC"/>
        </w:rPr>
      </w:pPr>
      <w:r w:rsidRPr="000037B9">
        <w:rPr>
          <w:rFonts w:asciiTheme="minorHAnsi" w:hAnsiTheme="minorHAnsi"/>
          <w:color w:val="0000CC"/>
        </w:rPr>
        <w:t>§ 925 BGB nennt die Bedingungen für die Übertragung des Grundstücks (Einigung)</w:t>
      </w:r>
      <w:r w:rsidR="00147879">
        <w:rPr>
          <w:rFonts w:asciiTheme="minorHAnsi" w:hAnsiTheme="minorHAnsi"/>
          <w:color w:val="0000CC"/>
        </w:rPr>
        <w:t>.</w:t>
      </w:r>
    </w:p>
    <w:p w:rsidR="000037B9" w:rsidRPr="000037B9" w:rsidRDefault="000037B9" w:rsidP="00095330">
      <w:pPr>
        <w:tabs>
          <w:tab w:val="left" w:pos="1985"/>
        </w:tabs>
        <w:ind w:left="709"/>
        <w:jc w:val="both"/>
        <w:rPr>
          <w:rFonts w:asciiTheme="minorHAnsi" w:hAnsiTheme="minorHAnsi"/>
          <w:color w:val="0000CC"/>
        </w:rPr>
      </w:pPr>
      <w:r w:rsidRPr="000037B9">
        <w:rPr>
          <w:rFonts w:asciiTheme="minorHAnsi" w:hAnsiTheme="minorHAnsi"/>
          <w:color w:val="0000CC"/>
        </w:rPr>
        <w:t>§ 873 BGB regelt den Erwerb durch (Übertragung) Eintragung im Grundbuch</w:t>
      </w:r>
      <w:r w:rsidR="00147879">
        <w:rPr>
          <w:rFonts w:asciiTheme="minorHAnsi" w:hAnsiTheme="minorHAnsi"/>
          <w:color w:val="0000CC"/>
        </w:rPr>
        <w:t>.</w:t>
      </w:r>
    </w:p>
    <w:p w:rsidR="000037B9" w:rsidRPr="000037B9" w:rsidRDefault="000037B9" w:rsidP="000037B9">
      <w:pPr>
        <w:tabs>
          <w:tab w:val="left" w:pos="3218"/>
        </w:tabs>
        <w:rPr>
          <w:rFonts w:asciiTheme="minorHAnsi" w:hAnsiTheme="minorHAnsi"/>
        </w:rPr>
      </w:pPr>
    </w:p>
    <w:p w:rsidR="000037B9" w:rsidRPr="000037B9" w:rsidRDefault="000037B9" w:rsidP="000037B9">
      <w:pPr>
        <w:pStyle w:val="Listenabsatz"/>
        <w:numPr>
          <w:ilvl w:val="0"/>
          <w:numId w:val="38"/>
        </w:numPr>
        <w:tabs>
          <w:tab w:val="left" w:pos="3218"/>
        </w:tabs>
        <w:spacing w:line="259" w:lineRule="auto"/>
        <w:rPr>
          <w:rFonts w:asciiTheme="minorHAnsi" w:hAnsiTheme="minorHAnsi"/>
          <w:b/>
        </w:rPr>
      </w:pPr>
      <w:r w:rsidRPr="000037B9">
        <w:rPr>
          <w:rFonts w:asciiTheme="minorHAnsi" w:hAnsiTheme="minorHAnsi"/>
          <w:b/>
        </w:rPr>
        <w:t>Schlussfolgerung und Lösung</w:t>
      </w:r>
    </w:p>
    <w:p w:rsidR="000037B9" w:rsidRPr="000037B9" w:rsidRDefault="000037B9" w:rsidP="000037B9">
      <w:pPr>
        <w:tabs>
          <w:tab w:val="left" w:pos="3218"/>
        </w:tabs>
        <w:rPr>
          <w:rFonts w:asciiTheme="minorHAnsi" w:hAnsiTheme="minorHAnsi"/>
        </w:rPr>
      </w:pPr>
    </w:p>
    <w:p w:rsidR="000037B9" w:rsidRPr="000037B9" w:rsidRDefault="00D11979" w:rsidP="00095330">
      <w:pPr>
        <w:tabs>
          <w:tab w:val="left" w:pos="3218"/>
        </w:tabs>
        <w:spacing w:after="120"/>
        <w:ind w:left="709"/>
        <w:jc w:val="both"/>
        <w:rPr>
          <w:rFonts w:asciiTheme="minorHAnsi" w:hAnsiTheme="minorHAnsi"/>
          <w:color w:val="0000CC"/>
        </w:rPr>
      </w:pPr>
      <w:r>
        <w:rPr>
          <w:rFonts w:asciiTheme="minorHAnsi" w:hAnsiTheme="minorHAnsi"/>
          <w:color w:val="0000CC"/>
        </w:rPr>
        <w:t>Auch für den Grundstück</w:t>
      </w:r>
      <w:r w:rsidR="00E245AE">
        <w:rPr>
          <w:rFonts w:asciiTheme="minorHAnsi" w:hAnsiTheme="minorHAnsi"/>
          <w:color w:val="0000CC"/>
        </w:rPr>
        <w:t>skaufvertrag</w:t>
      </w:r>
      <w:r>
        <w:rPr>
          <w:rFonts w:asciiTheme="minorHAnsi" w:hAnsiTheme="minorHAnsi"/>
          <w:color w:val="0000CC"/>
        </w:rPr>
        <w:t xml:space="preserve"> bedarf es zweier übereinstimmender, mit Bezug au</w:t>
      </w:r>
      <w:r>
        <w:rPr>
          <w:rFonts w:asciiTheme="minorHAnsi" w:hAnsiTheme="minorHAnsi"/>
          <w:color w:val="0000CC"/>
        </w:rPr>
        <w:t>f</w:t>
      </w:r>
      <w:r>
        <w:rPr>
          <w:rFonts w:asciiTheme="minorHAnsi" w:hAnsiTheme="minorHAnsi"/>
          <w:color w:val="0000CC"/>
        </w:rPr>
        <w:t xml:space="preserve">einander abgegebener Willenserklärungen. Diese unterliegen allerdings den strengen </w:t>
      </w:r>
      <w:r w:rsidR="00E245AE">
        <w:rPr>
          <w:rFonts w:asciiTheme="minorHAnsi" w:hAnsiTheme="minorHAnsi"/>
          <w:color w:val="0000CC"/>
        </w:rPr>
        <w:br/>
      </w:r>
      <w:r>
        <w:rPr>
          <w:rFonts w:asciiTheme="minorHAnsi" w:hAnsiTheme="minorHAnsi"/>
          <w:color w:val="0000CC"/>
        </w:rPr>
        <w:t>For</w:t>
      </w:r>
      <w:r w:rsidR="00147879">
        <w:rPr>
          <w:rFonts w:asciiTheme="minorHAnsi" w:hAnsiTheme="minorHAnsi"/>
          <w:color w:val="0000CC"/>
        </w:rPr>
        <w:t>m</w:t>
      </w:r>
      <w:r>
        <w:rPr>
          <w:rFonts w:asciiTheme="minorHAnsi" w:hAnsiTheme="minorHAnsi"/>
          <w:color w:val="0000CC"/>
        </w:rPr>
        <w:t>anforderungen §§ 128, 311b BGB</w:t>
      </w:r>
      <w:r w:rsidR="000037B9" w:rsidRPr="000037B9">
        <w:rPr>
          <w:rFonts w:asciiTheme="minorHAnsi" w:hAnsiTheme="minorHAnsi"/>
          <w:color w:val="0000CC"/>
        </w:rPr>
        <w:t>. Dies ist bisher nicht erfolgt.</w:t>
      </w:r>
    </w:p>
    <w:p w:rsidR="000037B9" w:rsidRPr="000037B9" w:rsidRDefault="000037B9" w:rsidP="000037B9">
      <w:pPr>
        <w:tabs>
          <w:tab w:val="left" w:pos="3218"/>
        </w:tabs>
        <w:spacing w:after="120"/>
        <w:ind w:left="709"/>
        <w:rPr>
          <w:rFonts w:asciiTheme="minorHAnsi" w:hAnsiTheme="minorHAnsi"/>
          <w:color w:val="0000CC"/>
        </w:rPr>
      </w:pPr>
      <w:r w:rsidRPr="000037B9">
        <w:rPr>
          <w:rFonts w:asciiTheme="minorHAnsi" w:hAnsiTheme="minorHAnsi"/>
          <w:color w:val="0000CC"/>
        </w:rPr>
        <w:t>Das Erfüllungsgeschäft nach §§ 925, 873 BGB erfolgte ebenfalls nicht.</w:t>
      </w:r>
    </w:p>
    <w:p w:rsidR="000037B9" w:rsidRPr="000037B9" w:rsidRDefault="000037B9" w:rsidP="00095330">
      <w:pPr>
        <w:tabs>
          <w:tab w:val="left" w:pos="3218"/>
        </w:tabs>
        <w:spacing w:after="120"/>
        <w:ind w:left="709"/>
        <w:jc w:val="both"/>
        <w:rPr>
          <w:rFonts w:asciiTheme="minorHAnsi" w:hAnsiTheme="minorHAnsi"/>
          <w:color w:val="0000CC"/>
        </w:rPr>
      </w:pPr>
      <w:r w:rsidRPr="000037B9">
        <w:rPr>
          <w:rFonts w:asciiTheme="minorHAnsi" w:hAnsiTheme="minorHAnsi"/>
          <w:color w:val="0000CC"/>
        </w:rPr>
        <w:t>Diese Schritte könnten noch nachgeholt werden, so dass ein rechtsgültiger Kaufvertrag mit Eigentumsübertragung zustande</w:t>
      </w:r>
      <w:r w:rsidR="00D11979">
        <w:rPr>
          <w:rFonts w:asciiTheme="minorHAnsi" w:hAnsiTheme="minorHAnsi"/>
          <w:color w:val="0000CC"/>
        </w:rPr>
        <w:t xml:space="preserve"> </w:t>
      </w:r>
      <w:r w:rsidRPr="000037B9">
        <w:rPr>
          <w:rFonts w:asciiTheme="minorHAnsi" w:hAnsiTheme="minorHAnsi"/>
          <w:color w:val="0000CC"/>
        </w:rPr>
        <w:t>kommen könnte.</w:t>
      </w:r>
    </w:p>
    <w:p w:rsidR="000037B9" w:rsidRPr="000037B9" w:rsidRDefault="000037B9" w:rsidP="00095330">
      <w:pPr>
        <w:jc w:val="both"/>
        <w:rPr>
          <w:rFonts w:asciiTheme="minorHAnsi" w:hAnsiTheme="minorHAnsi"/>
        </w:rPr>
      </w:pPr>
      <w:r w:rsidRPr="000037B9">
        <w:rPr>
          <w:rFonts w:asciiTheme="minorHAnsi" w:hAnsiTheme="minorHAnsi"/>
        </w:rPr>
        <w:lastRenderedPageBreak/>
        <w:t>Der Verkäufer verschweigt allerdings, dass auf dem Grundstück vor vielen Jahren eine Tankstelle war und Benzin-Reste im Boden sind. Diese müssten eigentlich für ca. 50.000,</w:t>
      </w:r>
      <w:r w:rsidR="00413E7F">
        <w:rPr>
          <w:rFonts w:asciiTheme="minorHAnsi" w:hAnsiTheme="minorHAnsi"/>
        </w:rPr>
        <w:t>00</w:t>
      </w:r>
      <w:r w:rsidRPr="000037B9">
        <w:rPr>
          <w:rFonts w:asciiTheme="minorHAnsi" w:hAnsiTheme="minorHAnsi"/>
        </w:rPr>
        <w:t xml:space="preserve"> Euro durch eine Spezialfirma fachmännisch entsorgt werden.</w:t>
      </w:r>
    </w:p>
    <w:p w:rsidR="000037B9" w:rsidRPr="000037B9" w:rsidRDefault="000037B9" w:rsidP="000037B9">
      <w:pPr>
        <w:tabs>
          <w:tab w:val="left" w:pos="3218"/>
        </w:tabs>
        <w:spacing w:after="120"/>
        <w:rPr>
          <w:rFonts w:asciiTheme="minorHAnsi" w:hAnsiTheme="minorHAnsi"/>
        </w:rPr>
      </w:pPr>
    </w:p>
    <w:p w:rsidR="000037B9" w:rsidRPr="000037B9" w:rsidRDefault="000037B9" w:rsidP="000037B9">
      <w:pPr>
        <w:pStyle w:val="Listenabsatz"/>
        <w:numPr>
          <w:ilvl w:val="0"/>
          <w:numId w:val="46"/>
        </w:numPr>
        <w:tabs>
          <w:tab w:val="left" w:pos="3218"/>
        </w:tabs>
        <w:spacing w:line="259" w:lineRule="auto"/>
        <w:rPr>
          <w:rFonts w:asciiTheme="minorHAnsi" w:hAnsiTheme="minorHAnsi"/>
          <w:b/>
        </w:rPr>
      </w:pPr>
      <w:r w:rsidRPr="000037B9">
        <w:rPr>
          <w:rFonts w:asciiTheme="minorHAnsi" w:hAnsiTheme="minorHAnsi"/>
          <w:b/>
        </w:rPr>
        <w:t>Analyse des Sachverhalts und Visualisierung der Beteiligten und ihrer Rechtsansprüche</w:t>
      </w:r>
    </w:p>
    <w:p w:rsidR="000037B9" w:rsidRPr="000037B9" w:rsidRDefault="00A80874" w:rsidP="000037B9">
      <w:pPr>
        <w:tabs>
          <w:tab w:val="left" w:pos="3218"/>
        </w:tabs>
        <w:rPr>
          <w:rFonts w:asciiTheme="minorHAnsi" w:hAnsiTheme="minorHAnsi"/>
        </w:rPr>
      </w:pPr>
      <w:r>
        <w:rPr>
          <w:rFonts w:asciiTheme="minorHAnsi" w:hAnsiTheme="minorHAnsi"/>
          <w:noProof/>
          <w:lang w:eastAsia="de-DE"/>
        </w:rPr>
        <mc:AlternateContent>
          <mc:Choice Requires="wpg">
            <w:drawing>
              <wp:anchor distT="0" distB="0" distL="114300" distR="114300" simplePos="0" relativeHeight="251815936" behindDoc="0" locked="0" layoutInCell="1" allowOverlap="1">
                <wp:simplePos x="0" y="0"/>
                <wp:positionH relativeFrom="column">
                  <wp:posOffset>619125</wp:posOffset>
                </wp:positionH>
                <wp:positionV relativeFrom="paragraph">
                  <wp:posOffset>19050</wp:posOffset>
                </wp:positionV>
                <wp:extent cx="4838700" cy="1104900"/>
                <wp:effectExtent l="0" t="0" r="19050" b="19050"/>
                <wp:wrapNone/>
                <wp:docPr id="42" name="Gruppieren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38700" cy="1104900"/>
                          <a:chOff x="0" y="0"/>
                          <a:chExt cx="4838700" cy="1104900"/>
                        </a:xfrm>
                      </wpg:grpSpPr>
                      <wps:wsp>
                        <wps:cNvPr id="43" name="Textfeld 43"/>
                        <wps:cNvSpPr txBox="1"/>
                        <wps:spPr>
                          <a:xfrm>
                            <a:off x="0" y="304800"/>
                            <a:ext cx="1038225" cy="800100"/>
                          </a:xfrm>
                          <a:prstGeom prst="rect">
                            <a:avLst/>
                          </a:prstGeom>
                          <a:solidFill>
                            <a:schemeClr val="lt1"/>
                          </a:solidFill>
                          <a:ln w="6350">
                            <a:solidFill>
                              <a:prstClr val="black"/>
                            </a:solidFill>
                          </a:ln>
                        </wps:spPr>
                        <wps:txbx>
                          <w:txbxContent>
                            <w:p w:rsidR="00361E60" w:rsidRDefault="00361E60" w:rsidP="000037B9">
                              <w:pPr>
                                <w:jc w:val="center"/>
                              </w:pPr>
                            </w:p>
                            <w:p w:rsidR="00361E60" w:rsidRPr="000037B9" w:rsidRDefault="00361E60" w:rsidP="000037B9">
                              <w:pPr>
                                <w:jc w:val="center"/>
                                <w:rPr>
                                  <w:rFonts w:asciiTheme="minorHAnsi" w:hAnsiTheme="minorHAnsi"/>
                                  <w:color w:val="0000CC"/>
                                  <w:sz w:val="28"/>
                                  <w:szCs w:val="28"/>
                                </w:rPr>
                              </w:pPr>
                              <w:r w:rsidRPr="000037B9">
                                <w:rPr>
                                  <w:rFonts w:asciiTheme="minorHAnsi" w:hAnsiTheme="minorHAnsi"/>
                                  <w:color w:val="0000CC"/>
                                  <w:sz w:val="28"/>
                                  <w:szCs w:val="28"/>
                                </w:rPr>
                                <w:t>Familie Müller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4" name="Textfeld 44"/>
                        <wps:cNvSpPr txBox="1"/>
                        <wps:spPr>
                          <a:xfrm>
                            <a:off x="3800475" y="285750"/>
                            <a:ext cx="1038225" cy="800100"/>
                          </a:xfrm>
                          <a:prstGeom prst="rect">
                            <a:avLst/>
                          </a:prstGeom>
                          <a:solidFill>
                            <a:sysClr val="window" lastClr="FFFFFF"/>
                          </a:solidFill>
                          <a:ln w="6350">
                            <a:solidFill>
                              <a:prstClr val="black"/>
                            </a:solidFill>
                          </a:ln>
                        </wps:spPr>
                        <wps:txbx>
                          <w:txbxContent>
                            <w:p w:rsidR="00361E60" w:rsidRDefault="00361E60" w:rsidP="000037B9">
                              <w:pPr>
                                <w:jc w:val="center"/>
                              </w:pPr>
                            </w:p>
                            <w:p w:rsidR="00361E60" w:rsidRPr="000037B9" w:rsidRDefault="00361E60" w:rsidP="000037B9">
                              <w:pPr>
                                <w:jc w:val="center"/>
                                <w:rPr>
                                  <w:rFonts w:asciiTheme="minorHAnsi" w:hAnsiTheme="minorHAnsi"/>
                                  <w:color w:val="0000CC"/>
                                  <w:sz w:val="28"/>
                                  <w:szCs w:val="28"/>
                                </w:rPr>
                              </w:pPr>
                              <w:r w:rsidRPr="000037B9">
                                <w:rPr>
                                  <w:rFonts w:asciiTheme="minorHAnsi" w:hAnsiTheme="minorHAnsi"/>
                                  <w:color w:val="0000CC"/>
                                  <w:sz w:val="28"/>
                                  <w:szCs w:val="28"/>
                                </w:rPr>
                                <w:t>Verkäufer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5" name="Gerade Verbindung mit Pfeil 45"/>
                        <wps:cNvCnPr/>
                        <wps:spPr>
                          <a:xfrm flipV="1">
                            <a:off x="1076325" y="438150"/>
                            <a:ext cx="2619375" cy="45719"/>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6" name="Textfeld 46"/>
                        <wps:cNvSpPr txBox="1"/>
                        <wps:spPr>
                          <a:xfrm>
                            <a:off x="1143000" y="0"/>
                            <a:ext cx="2438400" cy="371475"/>
                          </a:xfrm>
                          <a:prstGeom prst="rect">
                            <a:avLst/>
                          </a:prstGeom>
                          <a:solidFill>
                            <a:schemeClr val="lt1"/>
                          </a:solidFill>
                          <a:ln w="6350">
                            <a:noFill/>
                          </a:ln>
                        </wps:spPr>
                        <wps:txbx>
                          <w:txbxContent>
                            <w:p w:rsidR="00361E60" w:rsidRPr="000037B9" w:rsidRDefault="00361E60" w:rsidP="000037B9">
                              <w:pPr>
                                <w:rPr>
                                  <w:rFonts w:asciiTheme="minorHAnsi" w:hAnsiTheme="minorHAnsi"/>
                                  <w:color w:val="0000CC"/>
                                  <w:sz w:val="18"/>
                                  <w:szCs w:val="18"/>
                                </w:rPr>
                              </w:pPr>
                              <w:r w:rsidRPr="000037B9">
                                <w:rPr>
                                  <w:rFonts w:asciiTheme="minorHAnsi" w:hAnsiTheme="minorHAnsi"/>
                                  <w:color w:val="0000CC"/>
                                  <w:sz w:val="18"/>
                                  <w:szCs w:val="18"/>
                                </w:rPr>
                                <w:t>Kaufvertrag anfechten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 name="Gerade Verbindung mit Pfeil 48"/>
                        <wps:cNvCnPr/>
                        <wps:spPr>
                          <a:xfrm flipH="1">
                            <a:off x="1095375" y="838200"/>
                            <a:ext cx="2600325" cy="1905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margin">
                  <wp14:pctHeight>0</wp14:pctHeight>
                </wp14:sizeRelV>
              </wp:anchor>
            </w:drawing>
          </mc:Choice>
          <mc:Fallback>
            <w:pict>
              <v:group id="Gruppieren 42" o:spid="_x0000_s1075" style="position:absolute;margin-left:48.75pt;margin-top:1.5pt;width:381pt;height:87pt;z-index:251815936;mso-height-relative:margin" coordsize="48387,110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">
                <v:shape id="Textfeld 43" o:spid="_x0000_s1076" type="#_x0000_t202" style="position:absolute;top:3048;width:10382;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baCMIA&#10;AADbAAAADwAAAGRycy9kb3ducmV2LnhtbESPQUsDMRSE74L/ITzBm81qi6zbpkWlFsFTW+n5sXlN&#10;gpuXJUm36783QqHHYWa+YRar0XdioJhcYAWPkwoEcRu0Y6Pge//xUINIGVljF5gU/FKC1fL2ZoGN&#10;Dmfe0rDLRhQIpwYV2Jz7RsrUWvKYJqEnLt4xRI+5yGikjngucN/Jp6p6lh4dlwWLPb1ban92J69g&#10;/WZeTFtjtOtaOzeMh+OX2Sh1fze+zkFkGvM1fGl/agWzKfx/KT9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NtoIwgAAANsAAAAPAAAAAAAAAAAAAAAAAJgCAABkcnMvZG93&#10;bnJldi54bWxQSwUGAAAAAAQABAD1AAAAhwMAAAAA&#10;" fillcolor="white [3201]" strokeweight=".5pt">
                  <v:textbox>
                    <w:txbxContent>
                      <w:p w:rsidR="00361E60" w:rsidRDefault="00361E60" w:rsidP="000037B9">
                        <w:pPr>
                          <w:jc w:val="center"/>
                        </w:pPr>
                      </w:p>
                      <w:p w:rsidR="00361E60" w:rsidRPr="000037B9" w:rsidRDefault="00361E60" w:rsidP="000037B9">
                        <w:pPr>
                          <w:jc w:val="center"/>
                          <w:rPr>
                            <w:rFonts w:asciiTheme="minorHAnsi" w:hAnsiTheme="minorHAnsi"/>
                            <w:color w:val="0000CC"/>
                            <w:sz w:val="28"/>
                            <w:szCs w:val="28"/>
                          </w:rPr>
                        </w:pPr>
                        <w:r w:rsidRPr="000037B9">
                          <w:rPr>
                            <w:rFonts w:asciiTheme="minorHAnsi" w:hAnsiTheme="minorHAnsi"/>
                            <w:color w:val="0000CC"/>
                            <w:sz w:val="28"/>
                            <w:szCs w:val="28"/>
                          </w:rPr>
                          <w:t>Familie Müller</w:t>
                        </w:r>
                      </w:p>
                    </w:txbxContent>
                  </v:textbox>
                </v:shape>
                <v:shape id="Textfeld 44" o:spid="_x0000_s1077" type="#_x0000_t202" style="position:absolute;left:38004;top:2857;width:10383;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KEKMMA&#10;AADbAAAADwAAAGRycy9kb3ducmV2LnhtbESPQWvCQBSE7wX/w/KE3uqmIkWjm1AEoZciTXuot8fu&#10;M1nNvg3ZNab+erdQ6HGYmW+YTTm6VgzUB+tZwfMsA0GsvbFcK/j63D0tQYSIbLD1TAp+KEBZTB42&#10;mBt/5Q8aqliLBOGQo4Imxi6XMuiGHIaZ74iTd/S9w5hkX0vT4zXBXSvnWfYiHVpOCw12tG1In6uL&#10;U2D427M+2Peb5Urb1W2/POlBqcfp+LoGEWmM/+G/9ptRsFjA75f0A2R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KEKMMAAADbAAAADwAAAAAAAAAAAAAAAACYAgAAZHJzL2Rv&#10;d25yZXYueG1sUEsFBgAAAAAEAAQA9QAAAIgDAAAAAA==&#10;" fillcolor="window" strokeweight=".5pt">
                  <v:textbox>
                    <w:txbxContent>
                      <w:p w:rsidR="00361E60" w:rsidRDefault="00361E60" w:rsidP="000037B9">
                        <w:pPr>
                          <w:jc w:val="center"/>
                        </w:pPr>
                      </w:p>
                      <w:p w:rsidR="00361E60" w:rsidRPr="000037B9" w:rsidRDefault="00361E60" w:rsidP="000037B9">
                        <w:pPr>
                          <w:jc w:val="center"/>
                          <w:rPr>
                            <w:rFonts w:asciiTheme="minorHAnsi" w:hAnsiTheme="minorHAnsi"/>
                            <w:color w:val="0000CC"/>
                            <w:sz w:val="28"/>
                            <w:szCs w:val="28"/>
                          </w:rPr>
                        </w:pPr>
                        <w:r w:rsidRPr="000037B9">
                          <w:rPr>
                            <w:rFonts w:asciiTheme="minorHAnsi" w:hAnsiTheme="minorHAnsi"/>
                            <w:color w:val="0000CC"/>
                            <w:sz w:val="28"/>
                            <w:szCs w:val="28"/>
                          </w:rPr>
                          <w:t>Verkäufer</w:t>
                        </w:r>
                      </w:p>
                    </w:txbxContent>
                  </v:textbox>
                </v:shape>
                <v:shape id="Gerade Verbindung mit Pfeil 45" o:spid="_x0000_s1078" type="#_x0000_t32" style="position:absolute;left:10763;top:4381;width:26194;height:4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6OyMIAAADbAAAADwAAAGRycy9kb3ducmV2LnhtbESPQWvCQBSE70L/w/IKvekmUqVGVylK&#10;qVejFI+P7DOJzb4N2a3Z+utdQfA4zMw3zGIVTCMu1LnasoJ0lIAgLqyuuVRw2H8NP0A4j6yxsUwK&#10;/snBavkyWGCmbc87uuS+FBHCLkMFlfdtJqUrKjLoRrYljt7JdgZ9lF0pdYd9hJtGjpNkKg3WHBcq&#10;bGldUfGb/xkF+XoWws8mPR573B3I9+fvNL0q9fYaPucgPAX/DD/aW63gfQL3L/EHyO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B6OyMIAAADbAAAADwAAAAAAAAAAAAAA&#10;AAChAgAAZHJzL2Rvd25yZXYueG1sUEsFBgAAAAAEAAQA+QAAAJADAAAAAA==&#10;" strokecolor="black [3213]" strokeweight="1.5pt">
                  <v:stroke endarrow="block"/>
                </v:shape>
                <v:shape id="Textfeld 46" o:spid="_x0000_s1079" type="#_x0000_t202" style="position:absolute;left:11430;width:24384;height:3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VVKsYA&#10;AADbAAAADwAAAGRycy9kb3ducmV2LnhtbESPQWvCQBSE70L/w/IKXkQ31aoluopIa8WbRlt6e2Sf&#10;SWj2bchuk/jvu4WCx2FmvmGW686UoqHaFZYVPI0iEMSp1QVnCs7J2/AFhPPIGkvLpOBGDtarh94S&#10;Y21bPlJz8pkIEHYxKsi9r2IpXZqTQTeyFXHwrrY26IOsM6lrbAPclHIcRTNpsOCwkGNF25zS79OP&#10;UfA1yD4Prttd2sl0Ur2+N8n8QydK9R+7zQKEp87fw//tvVbwPIO/L+EH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fVVKsYAAADbAAAADwAAAAAAAAAAAAAAAACYAgAAZHJz&#10;L2Rvd25yZXYueG1sUEsFBgAAAAAEAAQA9QAAAIsDAAAAAA==&#10;" fillcolor="white [3201]" stroked="f" strokeweight=".5pt">
                  <v:textbox>
                    <w:txbxContent>
                      <w:p w:rsidR="00361E60" w:rsidRPr="000037B9" w:rsidRDefault="00361E60" w:rsidP="000037B9">
                        <w:pPr>
                          <w:rPr>
                            <w:rFonts w:asciiTheme="minorHAnsi" w:hAnsiTheme="minorHAnsi"/>
                            <w:color w:val="0000CC"/>
                            <w:sz w:val="18"/>
                            <w:szCs w:val="18"/>
                          </w:rPr>
                        </w:pPr>
                        <w:r w:rsidRPr="000037B9">
                          <w:rPr>
                            <w:rFonts w:asciiTheme="minorHAnsi" w:hAnsiTheme="minorHAnsi"/>
                            <w:color w:val="0000CC"/>
                            <w:sz w:val="18"/>
                            <w:szCs w:val="18"/>
                          </w:rPr>
                          <w:t>Kaufvertrag anfechten</w:t>
                        </w:r>
                      </w:p>
                    </w:txbxContent>
                  </v:textbox>
                </v:shape>
                <v:shape id="Gerade Verbindung mit Pfeil 48" o:spid="_x0000_s1080" type="#_x0000_t32" style="position:absolute;left:10953;top:8382;width:26004;height:1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8hVr8AAADbAAAADwAAAGRycy9kb3ducmV2LnhtbERPTYvCMBC9L/gfwgje1rQiy1qNIoro&#10;1a6Ix6EZ22ozKU200V+/OSzs8fG+F6tgGvGkztWWFaTjBARxYXXNpYLTz+7zG4TzyBoby6TgRQ5W&#10;y8HHAjNtez7SM/eliCHsMlRQed9mUrqiIoNubFviyF1tZ9BH2JVSd9jHcNPISZJ8SYM1x4YKW9pU&#10;VNzzh1GQb2YhnLfp5dLj8US+v+3T9K3UaBjWcxCegv8X/7kPWsE0jo1f4g+Qy1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h8hVr8AAADbAAAADwAAAAAAAAAAAAAAAACh&#10;AgAAZHJzL2Rvd25yZXYueG1sUEsFBgAAAAAEAAQA+QAAAI0DAAAAAA==&#10;" strokecolor="black [3213]" strokeweight="1.5pt">
                  <v:stroke endarrow="block"/>
                </v:shape>
              </v:group>
            </w:pict>
          </mc:Fallback>
        </mc:AlternateContent>
      </w: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0037B9" w:rsidP="000037B9">
      <w:pPr>
        <w:pStyle w:val="Listenabsatz"/>
        <w:numPr>
          <w:ilvl w:val="0"/>
          <w:numId w:val="46"/>
        </w:numPr>
        <w:tabs>
          <w:tab w:val="left" w:pos="3218"/>
        </w:tabs>
        <w:spacing w:line="259" w:lineRule="auto"/>
        <w:rPr>
          <w:rFonts w:asciiTheme="minorHAnsi" w:hAnsiTheme="minorHAnsi"/>
          <w:b/>
        </w:rPr>
      </w:pPr>
      <w:r w:rsidRPr="000037B9">
        <w:rPr>
          <w:rFonts w:asciiTheme="minorHAnsi" w:hAnsiTheme="minorHAnsi"/>
          <w:b/>
        </w:rPr>
        <w:t>Benennung der Anspruchsgrundlagen (Paragrafen)</w:t>
      </w:r>
    </w:p>
    <w:p w:rsidR="000037B9" w:rsidRPr="000037B9" w:rsidRDefault="000037B9" w:rsidP="000037B9">
      <w:pPr>
        <w:tabs>
          <w:tab w:val="left" w:pos="3218"/>
        </w:tabs>
        <w:rPr>
          <w:rFonts w:asciiTheme="minorHAnsi" w:hAnsiTheme="minorHAnsi"/>
        </w:rPr>
      </w:pPr>
    </w:p>
    <w:p w:rsidR="000037B9" w:rsidRPr="000037B9" w:rsidRDefault="00A80874" w:rsidP="000037B9">
      <w:pPr>
        <w:tabs>
          <w:tab w:val="left" w:pos="3218"/>
        </w:tabs>
        <w:rPr>
          <w:rFonts w:asciiTheme="minorHAnsi" w:hAnsiTheme="minorHAnsi"/>
        </w:rPr>
      </w:pPr>
      <w:r>
        <w:rPr>
          <w:rFonts w:asciiTheme="minorHAnsi" w:hAnsiTheme="minorHAnsi"/>
          <w:noProof/>
          <w:lang w:eastAsia="de-DE"/>
        </w:rPr>
        <mc:AlternateContent>
          <mc:Choice Requires="wpg">
            <w:drawing>
              <wp:anchor distT="0" distB="0" distL="114300" distR="114300" simplePos="0" relativeHeight="251814912" behindDoc="0" locked="0" layoutInCell="1" allowOverlap="1">
                <wp:simplePos x="0" y="0"/>
                <wp:positionH relativeFrom="column">
                  <wp:posOffset>600075</wp:posOffset>
                </wp:positionH>
                <wp:positionV relativeFrom="paragraph">
                  <wp:posOffset>137160</wp:posOffset>
                </wp:positionV>
                <wp:extent cx="4838700" cy="981075"/>
                <wp:effectExtent l="0" t="0" r="19050" b="28575"/>
                <wp:wrapNone/>
                <wp:docPr id="33" name="Gruppieren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38700" cy="981075"/>
                          <a:chOff x="0" y="123825"/>
                          <a:chExt cx="4838700" cy="981075"/>
                        </a:xfrm>
                      </wpg:grpSpPr>
                      <wps:wsp>
                        <wps:cNvPr id="34" name="Textfeld 34"/>
                        <wps:cNvSpPr txBox="1"/>
                        <wps:spPr>
                          <a:xfrm>
                            <a:off x="0" y="304800"/>
                            <a:ext cx="1038225" cy="800100"/>
                          </a:xfrm>
                          <a:prstGeom prst="rect">
                            <a:avLst/>
                          </a:prstGeom>
                          <a:solidFill>
                            <a:schemeClr val="lt1"/>
                          </a:solidFill>
                          <a:ln w="6350">
                            <a:solidFill>
                              <a:prstClr val="black"/>
                            </a:solidFill>
                          </a:ln>
                        </wps:spPr>
                        <wps:txbx>
                          <w:txbxContent>
                            <w:p w:rsidR="00361E60" w:rsidRPr="00D25C71" w:rsidRDefault="00361E60" w:rsidP="000037B9">
                              <w:pPr>
                                <w:jc w:val="center"/>
                                <w:rPr>
                                  <w:color w:val="0000CC"/>
                                </w:rPr>
                              </w:pPr>
                            </w:p>
                            <w:p w:rsidR="00361E60" w:rsidRPr="000037B9" w:rsidRDefault="00361E60" w:rsidP="000037B9">
                              <w:pPr>
                                <w:jc w:val="center"/>
                                <w:rPr>
                                  <w:rFonts w:asciiTheme="minorHAnsi" w:hAnsiTheme="minorHAnsi"/>
                                  <w:color w:val="0000CC"/>
                                  <w:sz w:val="28"/>
                                  <w:szCs w:val="28"/>
                                </w:rPr>
                              </w:pPr>
                              <w:r w:rsidRPr="000037B9">
                                <w:rPr>
                                  <w:rFonts w:asciiTheme="minorHAnsi" w:hAnsiTheme="minorHAnsi"/>
                                  <w:color w:val="0000CC"/>
                                  <w:sz w:val="28"/>
                                  <w:szCs w:val="28"/>
                                </w:rPr>
                                <w:t>Familie Müller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 name="Textfeld 35"/>
                        <wps:cNvSpPr txBox="1"/>
                        <wps:spPr>
                          <a:xfrm>
                            <a:off x="3800475" y="285750"/>
                            <a:ext cx="1038225" cy="800100"/>
                          </a:xfrm>
                          <a:prstGeom prst="rect">
                            <a:avLst/>
                          </a:prstGeom>
                          <a:solidFill>
                            <a:sysClr val="window" lastClr="FFFFFF"/>
                          </a:solidFill>
                          <a:ln w="6350">
                            <a:solidFill>
                              <a:prstClr val="black"/>
                            </a:solidFill>
                          </a:ln>
                        </wps:spPr>
                        <wps:txbx>
                          <w:txbxContent>
                            <w:p w:rsidR="00361E60" w:rsidRDefault="00361E60" w:rsidP="000037B9">
                              <w:pPr>
                                <w:jc w:val="center"/>
                              </w:pPr>
                            </w:p>
                            <w:p w:rsidR="00361E60" w:rsidRPr="000037B9" w:rsidRDefault="00361E60" w:rsidP="000037B9">
                              <w:pPr>
                                <w:jc w:val="center"/>
                                <w:rPr>
                                  <w:rFonts w:asciiTheme="minorHAnsi" w:hAnsiTheme="minorHAnsi"/>
                                  <w:color w:val="0000CC"/>
                                  <w:sz w:val="28"/>
                                  <w:szCs w:val="28"/>
                                </w:rPr>
                              </w:pPr>
                              <w:r w:rsidRPr="000037B9">
                                <w:rPr>
                                  <w:rFonts w:asciiTheme="minorHAnsi" w:hAnsiTheme="minorHAnsi"/>
                                  <w:color w:val="0000CC"/>
                                  <w:sz w:val="28"/>
                                  <w:szCs w:val="28"/>
                                </w:rPr>
                                <w:t>Verkäufer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Gerade Verbindung mit Pfeil 36"/>
                        <wps:cNvCnPr/>
                        <wps:spPr>
                          <a:xfrm flipV="1">
                            <a:off x="1076325" y="438150"/>
                            <a:ext cx="2619375" cy="45719"/>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7" name="Textfeld 37"/>
                        <wps:cNvSpPr txBox="1"/>
                        <wps:spPr>
                          <a:xfrm>
                            <a:off x="1304925" y="123825"/>
                            <a:ext cx="1552575" cy="295275"/>
                          </a:xfrm>
                          <a:prstGeom prst="rect">
                            <a:avLst/>
                          </a:prstGeom>
                          <a:solidFill>
                            <a:schemeClr val="lt1"/>
                          </a:solidFill>
                          <a:ln w="6350">
                            <a:noFill/>
                          </a:ln>
                        </wps:spPr>
                        <wps:txbx>
                          <w:txbxContent>
                            <w:p w:rsidR="00361E60" w:rsidRPr="00D25C71" w:rsidRDefault="00361E60" w:rsidP="000037B9">
                              <w:pPr>
                                <w:rPr>
                                  <w:color w:val="0000CC"/>
                                  <w:sz w:val="18"/>
                                  <w:szCs w:val="18"/>
                                </w:rPr>
                              </w:pPr>
                              <w:r w:rsidRPr="00D25C71">
                                <w:rPr>
                                  <w:color w:val="0000CC"/>
                                  <w:sz w:val="18"/>
                                  <w:szCs w:val="18"/>
                                </w:rPr>
                                <w:t>§§ 1</w:t>
                              </w:r>
                              <w:r>
                                <w:rPr>
                                  <w:color w:val="0000CC"/>
                                  <w:sz w:val="18"/>
                                  <w:szCs w:val="18"/>
                                </w:rPr>
                                <w:t>23</w:t>
                              </w:r>
                              <w:r w:rsidRPr="00D25C71">
                                <w:rPr>
                                  <w:color w:val="0000CC"/>
                                  <w:sz w:val="18"/>
                                  <w:szCs w:val="18"/>
                                </w:rPr>
                                <w:t xml:space="preserve">, </w:t>
                              </w:r>
                              <w:r>
                                <w:rPr>
                                  <w:color w:val="0000CC"/>
                                  <w:sz w:val="18"/>
                                  <w:szCs w:val="18"/>
                                </w:rPr>
                                <w:t>142</w:t>
                              </w:r>
                              <w:r w:rsidRPr="00D25C71">
                                <w:rPr>
                                  <w:color w:val="0000CC"/>
                                  <w:sz w:val="18"/>
                                  <w:szCs w:val="18"/>
                                </w:rPr>
                                <w:t>,</w:t>
                              </w:r>
                              <w:r>
                                <w:rPr>
                                  <w:color w:val="0000CC"/>
                                  <w:sz w:val="18"/>
                                  <w:szCs w:val="18"/>
                                </w:rPr>
                                <w:t xml:space="preserve"> 124 BGB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 name="Gerade Verbindung mit Pfeil 39"/>
                        <wps:cNvCnPr/>
                        <wps:spPr>
                          <a:xfrm flipH="1">
                            <a:off x="1095375" y="838200"/>
                            <a:ext cx="2600325" cy="1905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margin">
                  <wp14:pctHeight>0</wp14:pctHeight>
                </wp14:sizeRelV>
              </wp:anchor>
            </w:drawing>
          </mc:Choice>
          <mc:Fallback>
            <w:pict>
              <v:group id="Gruppieren 33" o:spid="_x0000_s1081" style="position:absolute;margin-left:47.25pt;margin-top:10.8pt;width:381pt;height:77.25pt;z-index:251814912;mso-height-relative:margin" coordorigin=",1238" coordsize="48387,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">
                <v:shape id="Textfeld 34" o:spid="_x0000_s1082" type="#_x0000_t202" style="position:absolute;top:3048;width:10382;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kxAcIA&#10;AADbAAAADwAAAGRycy9kb3ducmV2LnhtbESPQUsDMRSE74L/ITzBm81qi6zbpkWlFsFTW+n5sXlN&#10;gpuXJUm36783QqHHYWa+YRar0XdioJhcYAWPkwoEcRu0Y6Pge//xUINIGVljF5gU/FKC1fL2ZoGN&#10;Dmfe0rDLRhQIpwYV2Jz7RsrUWvKYJqEnLt4xRI+5yGikjngucN/Jp6p6lh4dlwWLPb1ban92J69g&#10;/WZeTFtjtOtaOzeMh+OX2Sh1fze+zkFkGvM1fGl/agXTGfx/KT9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2TEBwgAAANsAAAAPAAAAAAAAAAAAAAAAAJgCAABkcnMvZG93&#10;bnJldi54bWxQSwUGAAAAAAQABAD1AAAAhwMAAAAA&#10;" fillcolor="white [3201]" strokeweight=".5pt">
                  <v:textbox>
                    <w:txbxContent>
                      <w:p w:rsidR="00361E60" w:rsidRPr="00D25C71" w:rsidRDefault="00361E60" w:rsidP="000037B9">
                        <w:pPr>
                          <w:jc w:val="center"/>
                          <w:rPr>
                            <w:color w:val="0000CC"/>
                          </w:rPr>
                        </w:pPr>
                      </w:p>
                      <w:p w:rsidR="00361E60" w:rsidRPr="000037B9" w:rsidRDefault="00361E60" w:rsidP="000037B9">
                        <w:pPr>
                          <w:jc w:val="center"/>
                          <w:rPr>
                            <w:rFonts w:asciiTheme="minorHAnsi" w:hAnsiTheme="minorHAnsi"/>
                            <w:color w:val="0000CC"/>
                            <w:sz w:val="28"/>
                            <w:szCs w:val="28"/>
                          </w:rPr>
                        </w:pPr>
                        <w:r w:rsidRPr="000037B9">
                          <w:rPr>
                            <w:rFonts w:asciiTheme="minorHAnsi" w:hAnsiTheme="minorHAnsi"/>
                            <w:color w:val="0000CC"/>
                            <w:sz w:val="28"/>
                            <w:szCs w:val="28"/>
                          </w:rPr>
                          <w:t>Familie Müller</w:t>
                        </w:r>
                      </w:p>
                    </w:txbxContent>
                  </v:textbox>
                </v:shape>
                <v:shape id="Textfeld 35" o:spid="_x0000_s1083" type="#_x0000_t202" style="position:absolute;left:38004;top:2857;width:10383;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hSzsMA&#10;AADbAAAADwAAAGRycy9kb3ducmV2LnhtbESPQWsCMRSE74X+h/AKvdWsLZZ1NYoIhV6KdPWgt0fy&#10;3I1uXpZNum799Y0g9DjMzDfMfDm4RvTUBetZwXiUgSDW3liuFOy2Hy85iBCRDTaeScEvBVguHh/m&#10;WBh/4W/qy1iJBOFQoII6xraQMuiaHIaRb4mTd/Sdw5hkV0nT4SXBXSNfs+xdOrScFmpsaV2TPpc/&#10;ToHhvWd9sF9Xy6W20+smP+leqeenYTUDEWmI/+F7+9MoeJvA7Uv6AXL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3hSzsMAAADbAAAADwAAAAAAAAAAAAAAAACYAgAAZHJzL2Rv&#10;d25yZXYueG1sUEsFBgAAAAAEAAQA9QAAAIgDAAAAAA==&#10;" fillcolor="window" strokeweight=".5pt">
                  <v:textbox>
                    <w:txbxContent>
                      <w:p w:rsidR="00361E60" w:rsidRDefault="00361E60" w:rsidP="000037B9">
                        <w:pPr>
                          <w:jc w:val="center"/>
                        </w:pPr>
                      </w:p>
                      <w:p w:rsidR="00361E60" w:rsidRPr="000037B9" w:rsidRDefault="00361E60" w:rsidP="000037B9">
                        <w:pPr>
                          <w:jc w:val="center"/>
                          <w:rPr>
                            <w:rFonts w:asciiTheme="minorHAnsi" w:hAnsiTheme="minorHAnsi"/>
                            <w:color w:val="0000CC"/>
                            <w:sz w:val="28"/>
                            <w:szCs w:val="28"/>
                          </w:rPr>
                        </w:pPr>
                        <w:r w:rsidRPr="000037B9">
                          <w:rPr>
                            <w:rFonts w:asciiTheme="minorHAnsi" w:hAnsiTheme="minorHAnsi"/>
                            <w:color w:val="0000CC"/>
                            <w:sz w:val="28"/>
                            <w:szCs w:val="28"/>
                          </w:rPr>
                          <w:t>Verkäufer</w:t>
                        </w:r>
                      </w:p>
                    </w:txbxContent>
                  </v:textbox>
                </v:shape>
                <v:shape id="Gerade Verbindung mit Pfeil 36" o:spid="_x0000_s1084" type="#_x0000_t32" style="position:absolute;left:10763;top:4381;width:26194;height:4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pjwsIAAADbAAAADwAAAGRycy9kb3ducmV2LnhtbESPQWvCQBSE70L/w/IKvekmLYhNXUUs&#10;0l6NQTw+ss8kmn0bsqvZ9te7guBxmJlvmPkymFZcqXeNZQXpJAFBXFrdcKWg2G3GMxDOI2tsLZOC&#10;P3KwXLyM5phpO/CWrrmvRISwy1BB7X2XSenKmgy6ie2Io3e0vUEfZV9J3eMQ4aaV70kylQYbjgs1&#10;drSuqTznF6MgX3+GsP9OD4cBtwX54fSTpv9Kvb2G1RcIT8E/w4/2r1bwMYX7l/g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MpjwsIAAADbAAAADwAAAAAAAAAAAAAA&#10;AAChAgAAZHJzL2Rvd25yZXYueG1sUEsFBgAAAAAEAAQA+QAAAJADAAAAAA==&#10;" strokecolor="black [3213]" strokeweight="1.5pt">
                  <v:stroke endarrow="block"/>
                </v:shape>
                <v:shape id="Textfeld 37" o:spid="_x0000_s1085" type="#_x0000_t202" style="position:absolute;left:13049;top:1238;width:15526;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DzMYA&#10;AADbAAAADwAAAGRycy9kb3ducmV2LnhtbESPT2vCQBTE7wW/w/IEL0U3bahK6ipS6h96q2kVb4/s&#10;axLMvg3ZNYnf3i0Uehxm5jfMYtWbSrTUuNKygqdJBII4s7rkXMFXuhnPQTiPrLGyTApu5GC1HDws&#10;MNG2409qDz4XAcIuQQWF93UipcsKMugmtiYO3o9tDPogm1zqBrsAN5V8jqKpNFhyWCiwpreCssvh&#10;ahScH/PTh+u33138EtfvuzadHXWq1GjYr19BeOr9f/ivvdcK4hn8fgk/QC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r+DzMYAAADbAAAADwAAAAAAAAAAAAAAAACYAgAAZHJz&#10;L2Rvd25yZXYueG1sUEsFBgAAAAAEAAQA9QAAAIsDAAAAAA==&#10;" fillcolor="white [3201]" stroked="f" strokeweight=".5pt">
                  <v:textbox>
                    <w:txbxContent>
                      <w:p w:rsidR="00361E60" w:rsidRPr="00D25C71" w:rsidRDefault="00361E60" w:rsidP="000037B9">
                        <w:pPr>
                          <w:rPr>
                            <w:color w:val="0000CC"/>
                            <w:sz w:val="18"/>
                            <w:szCs w:val="18"/>
                          </w:rPr>
                        </w:pPr>
                        <w:r w:rsidRPr="00D25C71">
                          <w:rPr>
                            <w:color w:val="0000CC"/>
                            <w:sz w:val="18"/>
                            <w:szCs w:val="18"/>
                          </w:rPr>
                          <w:t>§§ 1</w:t>
                        </w:r>
                        <w:r>
                          <w:rPr>
                            <w:color w:val="0000CC"/>
                            <w:sz w:val="18"/>
                            <w:szCs w:val="18"/>
                          </w:rPr>
                          <w:t>23</w:t>
                        </w:r>
                        <w:r w:rsidRPr="00D25C71">
                          <w:rPr>
                            <w:color w:val="0000CC"/>
                            <w:sz w:val="18"/>
                            <w:szCs w:val="18"/>
                          </w:rPr>
                          <w:t xml:space="preserve">, </w:t>
                        </w:r>
                        <w:r>
                          <w:rPr>
                            <w:color w:val="0000CC"/>
                            <w:sz w:val="18"/>
                            <w:szCs w:val="18"/>
                          </w:rPr>
                          <w:t>142</w:t>
                        </w:r>
                        <w:r w:rsidRPr="00D25C71">
                          <w:rPr>
                            <w:color w:val="0000CC"/>
                            <w:sz w:val="18"/>
                            <w:szCs w:val="18"/>
                          </w:rPr>
                          <w:t>,</w:t>
                        </w:r>
                        <w:r>
                          <w:rPr>
                            <w:color w:val="0000CC"/>
                            <w:sz w:val="18"/>
                            <w:szCs w:val="18"/>
                          </w:rPr>
                          <w:t xml:space="preserve"> 124 BGB</w:t>
                        </w:r>
                      </w:p>
                    </w:txbxContent>
                  </v:textbox>
                </v:shape>
                <v:shape id="Gerade Verbindung mit Pfeil 39" o:spid="_x0000_s1086" type="#_x0000_t32" style="position:absolute;left:10953;top:8382;width:26004;height:1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VX3sMIAAADbAAAADwAAAGRycy9kb3ducmV2LnhtbESPQWvCQBSE7wX/w/KE3uomFkpNXUUU&#10;0atpEI+P7GuSNvs2ZFez+uvdguBxmJlvmPkymFZcqHeNZQXpJAFBXFrdcKWg+N6+fYJwHllja5kU&#10;XMnBcjF6mWOm7cAHuuS+EhHCLkMFtfddJqUrazLoJrYjjt6P7Q36KPtK6h6HCDetnCbJhzTYcFyo&#10;saN1TeVffjYK8vUshOMmPZ0GPBTkh99dmt6Ueh2H1RcIT8E/w4/2Xit4n8H/l/gD5OI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VX3sMIAAADbAAAADwAAAAAAAAAAAAAA&#10;AAChAgAAZHJzL2Rvd25yZXYueG1sUEsFBgAAAAAEAAQA+QAAAJADAAAAAA==&#10;" strokecolor="black [3213]" strokeweight="1.5pt">
                  <v:stroke endarrow="block"/>
                </v:shape>
              </v:group>
            </w:pict>
          </mc:Fallback>
        </mc:AlternateContent>
      </w: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0037B9" w:rsidP="000037B9">
      <w:pPr>
        <w:tabs>
          <w:tab w:val="left" w:pos="3218"/>
        </w:tabs>
        <w:rPr>
          <w:rFonts w:asciiTheme="minorHAnsi" w:hAnsiTheme="minorHAnsi"/>
        </w:rPr>
      </w:pPr>
    </w:p>
    <w:p w:rsidR="000037B9" w:rsidRPr="000037B9" w:rsidRDefault="000037B9" w:rsidP="000037B9">
      <w:pPr>
        <w:pStyle w:val="Listenabsatz"/>
        <w:numPr>
          <w:ilvl w:val="0"/>
          <w:numId w:val="46"/>
        </w:numPr>
        <w:tabs>
          <w:tab w:val="left" w:pos="3218"/>
        </w:tabs>
        <w:spacing w:line="259" w:lineRule="auto"/>
        <w:rPr>
          <w:rFonts w:asciiTheme="minorHAnsi" w:hAnsiTheme="minorHAnsi"/>
          <w:b/>
        </w:rPr>
      </w:pPr>
      <w:r w:rsidRPr="000037B9">
        <w:rPr>
          <w:rFonts w:asciiTheme="minorHAnsi" w:hAnsiTheme="minorHAnsi"/>
          <w:b/>
        </w:rPr>
        <w:t>Prüfung der Anspruchsgrundlagen</w:t>
      </w:r>
    </w:p>
    <w:p w:rsidR="000037B9" w:rsidRPr="000037B9" w:rsidRDefault="000037B9" w:rsidP="000037B9">
      <w:pPr>
        <w:tabs>
          <w:tab w:val="left" w:pos="3218"/>
        </w:tabs>
        <w:rPr>
          <w:rFonts w:asciiTheme="minorHAnsi" w:hAnsiTheme="minorHAnsi"/>
        </w:rPr>
      </w:pPr>
    </w:p>
    <w:p w:rsidR="000037B9" w:rsidRPr="00D11979" w:rsidRDefault="000037B9" w:rsidP="00095330">
      <w:pPr>
        <w:ind w:left="708"/>
        <w:jc w:val="both"/>
        <w:rPr>
          <w:rFonts w:asciiTheme="minorHAnsi" w:hAnsiTheme="minorHAnsi"/>
          <w:color w:val="000000" w:themeColor="text1"/>
        </w:rPr>
      </w:pPr>
      <w:r w:rsidRPr="000037B9">
        <w:rPr>
          <w:rFonts w:asciiTheme="minorHAnsi" w:hAnsiTheme="minorHAnsi"/>
          <w:color w:val="0000CC"/>
        </w:rPr>
        <w:t xml:space="preserve">§ 123 </w:t>
      </w:r>
      <w:r w:rsidR="00771338" w:rsidRPr="00771338">
        <w:rPr>
          <w:rFonts w:asciiTheme="minorHAnsi" w:hAnsiTheme="minorHAnsi"/>
          <w:color w:val="0000CC"/>
        </w:rPr>
        <w:t xml:space="preserve">(1) </w:t>
      </w:r>
      <w:r w:rsidRPr="000037B9">
        <w:rPr>
          <w:rFonts w:asciiTheme="minorHAnsi" w:hAnsiTheme="minorHAnsi"/>
          <w:color w:val="0000CC"/>
        </w:rPr>
        <w:t xml:space="preserve">BGB nennt die Bedingungen für die Anfechtung wegen </w:t>
      </w:r>
      <w:proofErr w:type="spellStart"/>
      <w:r w:rsidR="00413E7F" w:rsidRPr="000037B9">
        <w:rPr>
          <w:rFonts w:asciiTheme="minorHAnsi" w:hAnsiTheme="minorHAnsi"/>
          <w:color w:val="0000CC"/>
        </w:rPr>
        <w:t>a</w:t>
      </w:r>
      <w:r w:rsidR="00D11979">
        <w:rPr>
          <w:rFonts w:asciiTheme="minorHAnsi" w:hAnsiTheme="minorHAnsi"/>
          <w:color w:val="0000CC"/>
        </w:rPr>
        <w:t>r</w:t>
      </w:r>
      <w:r w:rsidR="00413E7F" w:rsidRPr="000037B9">
        <w:rPr>
          <w:rFonts w:asciiTheme="minorHAnsi" w:hAnsiTheme="minorHAnsi"/>
          <w:color w:val="0000CC"/>
        </w:rPr>
        <w:t>glistischer</w:t>
      </w:r>
      <w:proofErr w:type="spellEnd"/>
      <w:r w:rsidR="00D11979">
        <w:rPr>
          <w:rFonts w:asciiTheme="minorHAnsi" w:hAnsiTheme="minorHAnsi"/>
          <w:color w:val="0000CC"/>
        </w:rPr>
        <w:t xml:space="preserve"> Täuschung:</w:t>
      </w:r>
      <w:r w:rsidR="00D11979">
        <w:rPr>
          <w:rFonts w:asciiTheme="minorHAnsi" w:hAnsiTheme="minorHAnsi"/>
          <w:color w:val="0000CC"/>
        </w:rPr>
        <w:br/>
      </w:r>
      <w:r w:rsidR="00D11979" w:rsidRPr="00D11979">
        <w:rPr>
          <w:rFonts w:asciiTheme="minorHAnsi" w:hAnsiTheme="minorHAnsi"/>
          <w:color w:val="000000" w:themeColor="text1"/>
        </w:rPr>
        <w:t>„</w:t>
      </w:r>
      <w:r w:rsidRPr="00D11979">
        <w:rPr>
          <w:rFonts w:asciiTheme="minorHAnsi" w:eastAsia="Times New Roman" w:hAnsiTheme="minorHAnsi"/>
          <w:color w:val="000000" w:themeColor="text1"/>
          <w:lang w:eastAsia="de-DE"/>
        </w:rPr>
        <w:t>Wer zur Abgabe einer Willenserklärung durch arglistige Täuschung oder widerrechtlich durch Drohung bestimmt worden is</w:t>
      </w:r>
      <w:r w:rsidR="00D11979" w:rsidRPr="00D11979">
        <w:rPr>
          <w:rFonts w:asciiTheme="minorHAnsi" w:eastAsia="Times New Roman" w:hAnsiTheme="minorHAnsi"/>
          <w:color w:val="000000" w:themeColor="text1"/>
          <w:lang w:eastAsia="de-DE"/>
        </w:rPr>
        <w:t>t, kann die Erklärung anfechten.</w:t>
      </w:r>
      <w:r w:rsidRPr="00D11979">
        <w:rPr>
          <w:rFonts w:asciiTheme="minorHAnsi" w:hAnsiTheme="minorHAnsi"/>
          <w:color w:val="000000" w:themeColor="text1"/>
        </w:rPr>
        <w:t>“</w:t>
      </w:r>
    </w:p>
    <w:p w:rsidR="00095330" w:rsidRDefault="000037B9" w:rsidP="000037B9">
      <w:pPr>
        <w:shd w:val="clear" w:color="auto" w:fill="FFFFFF" w:themeFill="background1"/>
        <w:ind w:left="708"/>
        <w:rPr>
          <w:rFonts w:asciiTheme="minorHAnsi" w:hAnsiTheme="minorHAnsi"/>
          <w:color w:val="0000CC"/>
        </w:rPr>
      </w:pPr>
      <w:r w:rsidRPr="000037B9">
        <w:rPr>
          <w:rFonts w:asciiTheme="minorHAnsi" w:hAnsiTheme="minorHAnsi"/>
          <w:color w:val="0000CC"/>
        </w:rPr>
        <w:t>§</w:t>
      </w:r>
      <w:r w:rsidRPr="00771338">
        <w:rPr>
          <w:rFonts w:asciiTheme="minorHAnsi" w:hAnsiTheme="minorHAnsi"/>
          <w:color w:val="0070C0"/>
        </w:rPr>
        <w:t xml:space="preserve"> </w:t>
      </w:r>
      <w:r w:rsidRPr="00771338">
        <w:rPr>
          <w:rFonts w:asciiTheme="minorHAnsi" w:hAnsiTheme="minorHAnsi"/>
          <w:color w:val="0000CC"/>
        </w:rPr>
        <w:t>1</w:t>
      </w:r>
      <w:r w:rsidR="00D11979" w:rsidRPr="00771338">
        <w:rPr>
          <w:rFonts w:asciiTheme="minorHAnsi" w:hAnsiTheme="minorHAnsi"/>
          <w:color w:val="0000CC"/>
        </w:rPr>
        <w:t xml:space="preserve">42 </w:t>
      </w:r>
      <w:r w:rsidR="00771338" w:rsidRPr="00771338">
        <w:rPr>
          <w:rFonts w:asciiTheme="minorHAnsi" w:hAnsiTheme="minorHAnsi"/>
          <w:color w:val="0000CC"/>
        </w:rPr>
        <w:t xml:space="preserve">(1) </w:t>
      </w:r>
      <w:r w:rsidR="00D11979" w:rsidRPr="00771338">
        <w:rPr>
          <w:rFonts w:asciiTheme="minorHAnsi" w:hAnsiTheme="minorHAnsi"/>
          <w:color w:val="0000CC"/>
        </w:rPr>
        <w:t>BGB</w:t>
      </w:r>
      <w:r w:rsidR="00D11979" w:rsidRPr="00771338">
        <w:rPr>
          <w:rFonts w:asciiTheme="minorHAnsi" w:hAnsiTheme="minorHAnsi"/>
          <w:color w:val="0070C0"/>
        </w:rPr>
        <w:t xml:space="preserve"> </w:t>
      </w:r>
      <w:r w:rsidR="00D11979">
        <w:rPr>
          <w:rFonts w:asciiTheme="minorHAnsi" w:hAnsiTheme="minorHAnsi"/>
          <w:color w:val="0000CC"/>
        </w:rPr>
        <w:t>regelt die Rechtsfolge:</w:t>
      </w:r>
    </w:p>
    <w:p w:rsidR="000037B9" w:rsidRPr="000037B9" w:rsidRDefault="000037B9" w:rsidP="00095330">
      <w:pPr>
        <w:shd w:val="clear" w:color="auto" w:fill="FFFFFF" w:themeFill="background1"/>
        <w:ind w:left="708"/>
        <w:jc w:val="both"/>
        <w:rPr>
          <w:rFonts w:asciiTheme="minorHAnsi" w:eastAsia="Times New Roman" w:hAnsiTheme="minorHAnsi"/>
          <w:color w:val="000000"/>
          <w:lang w:eastAsia="de-DE"/>
        </w:rPr>
      </w:pPr>
      <w:r w:rsidRPr="00D11979">
        <w:rPr>
          <w:rFonts w:asciiTheme="minorHAnsi" w:hAnsiTheme="minorHAnsi"/>
          <w:color w:val="000000" w:themeColor="text1"/>
        </w:rPr>
        <w:t>„</w:t>
      </w:r>
      <w:r w:rsidRPr="00D11979">
        <w:rPr>
          <w:rFonts w:asciiTheme="minorHAnsi" w:eastAsia="Times New Roman" w:hAnsiTheme="minorHAnsi"/>
          <w:color w:val="000000" w:themeColor="text1"/>
          <w:lang w:eastAsia="de-DE"/>
        </w:rPr>
        <w:t>Wird ein anfechtbares Rechtsgeschäft angefochten, so ist es als von Anfang an nichtig a</w:t>
      </w:r>
      <w:r w:rsidRPr="00D11979">
        <w:rPr>
          <w:rFonts w:asciiTheme="minorHAnsi" w:eastAsia="Times New Roman" w:hAnsiTheme="minorHAnsi"/>
          <w:color w:val="000000" w:themeColor="text1"/>
          <w:lang w:eastAsia="de-DE"/>
        </w:rPr>
        <w:t>n</w:t>
      </w:r>
      <w:r w:rsidRPr="00D11979">
        <w:rPr>
          <w:rFonts w:asciiTheme="minorHAnsi" w:eastAsia="Times New Roman" w:hAnsiTheme="minorHAnsi"/>
          <w:color w:val="000000" w:themeColor="text1"/>
          <w:lang w:eastAsia="de-DE"/>
        </w:rPr>
        <w:t>zu</w:t>
      </w:r>
      <w:r w:rsidR="00D11979">
        <w:rPr>
          <w:rFonts w:asciiTheme="minorHAnsi" w:eastAsia="Times New Roman" w:hAnsiTheme="minorHAnsi"/>
          <w:color w:val="000000" w:themeColor="text1"/>
          <w:lang w:eastAsia="de-DE"/>
        </w:rPr>
        <w:t>sehen</w:t>
      </w:r>
      <w:r w:rsidRPr="00D11979">
        <w:rPr>
          <w:rFonts w:asciiTheme="minorHAnsi" w:eastAsia="Times New Roman" w:hAnsiTheme="minorHAnsi"/>
          <w:color w:val="000000" w:themeColor="text1"/>
          <w:lang w:eastAsia="de-DE"/>
        </w:rPr>
        <w:t>„</w:t>
      </w:r>
    </w:p>
    <w:p w:rsidR="00095330" w:rsidRDefault="000037B9" w:rsidP="00095330">
      <w:pPr>
        <w:tabs>
          <w:tab w:val="left" w:pos="3218"/>
        </w:tabs>
        <w:ind w:left="709"/>
        <w:rPr>
          <w:rFonts w:asciiTheme="minorHAnsi" w:hAnsiTheme="minorHAnsi"/>
          <w:color w:val="0000CC"/>
        </w:rPr>
      </w:pPr>
      <w:r w:rsidRPr="000037B9">
        <w:rPr>
          <w:rFonts w:asciiTheme="minorHAnsi" w:hAnsiTheme="minorHAnsi"/>
          <w:color w:val="0000CC"/>
        </w:rPr>
        <w:t xml:space="preserve">§ 124 </w:t>
      </w:r>
      <w:r w:rsidR="00771338" w:rsidRPr="00771338">
        <w:rPr>
          <w:rFonts w:asciiTheme="minorHAnsi" w:hAnsiTheme="minorHAnsi"/>
          <w:color w:val="0000CC"/>
        </w:rPr>
        <w:t xml:space="preserve">(2) </w:t>
      </w:r>
      <w:r w:rsidRPr="000037B9">
        <w:rPr>
          <w:rFonts w:asciiTheme="minorHAnsi" w:hAnsiTheme="minorHAnsi"/>
          <w:color w:val="0000CC"/>
        </w:rPr>
        <w:t>BGB gibt Anfechtungsfristen an:</w:t>
      </w:r>
    </w:p>
    <w:p w:rsidR="000037B9" w:rsidRPr="00D11979" w:rsidRDefault="00D11979" w:rsidP="00095330">
      <w:pPr>
        <w:tabs>
          <w:tab w:val="left" w:pos="3218"/>
        </w:tabs>
        <w:ind w:left="709"/>
        <w:jc w:val="both"/>
        <w:rPr>
          <w:rFonts w:asciiTheme="minorHAnsi" w:hAnsiTheme="minorHAnsi"/>
          <w:color w:val="000000" w:themeColor="text1"/>
        </w:rPr>
      </w:pPr>
      <w:r w:rsidRPr="00D11979">
        <w:rPr>
          <w:rFonts w:asciiTheme="minorHAnsi" w:eastAsia="Times New Roman" w:hAnsiTheme="minorHAnsi"/>
          <w:color w:val="000000" w:themeColor="text1"/>
          <w:lang w:eastAsia="de-DE"/>
        </w:rPr>
        <w:t>„</w:t>
      </w:r>
      <w:r w:rsidR="000037B9" w:rsidRPr="00D11979">
        <w:rPr>
          <w:rFonts w:asciiTheme="minorHAnsi" w:eastAsia="Times New Roman" w:hAnsiTheme="minorHAnsi"/>
          <w:color w:val="000000" w:themeColor="text1"/>
          <w:lang w:eastAsia="de-DE"/>
        </w:rPr>
        <w:t>Die Frist beginnt im Falle der arglistigen Täuschung mit dem Zeitpunkt, in welchem der Anfechtungsber</w:t>
      </w:r>
      <w:r w:rsidRPr="00D11979">
        <w:rPr>
          <w:rFonts w:asciiTheme="minorHAnsi" w:eastAsia="Times New Roman" w:hAnsiTheme="minorHAnsi"/>
          <w:color w:val="000000" w:themeColor="text1"/>
          <w:lang w:eastAsia="de-DE"/>
        </w:rPr>
        <w:t>echtigte die Täuschung entdeckt</w:t>
      </w:r>
      <w:r>
        <w:rPr>
          <w:rFonts w:asciiTheme="minorHAnsi" w:eastAsia="Times New Roman" w:hAnsiTheme="minorHAnsi"/>
          <w:color w:val="000000" w:themeColor="text1"/>
          <w:lang w:eastAsia="de-DE"/>
        </w:rPr>
        <w:t>,…</w:t>
      </w:r>
      <w:r w:rsidR="000037B9" w:rsidRPr="00D11979">
        <w:rPr>
          <w:rFonts w:asciiTheme="minorHAnsi" w:eastAsia="Times New Roman" w:hAnsiTheme="minorHAnsi"/>
          <w:color w:val="000000" w:themeColor="text1"/>
          <w:lang w:eastAsia="de-DE"/>
        </w:rPr>
        <w:t>“</w:t>
      </w:r>
    </w:p>
    <w:p w:rsidR="000037B9" w:rsidRPr="000037B9" w:rsidRDefault="000037B9" w:rsidP="000037B9">
      <w:pPr>
        <w:tabs>
          <w:tab w:val="left" w:pos="3218"/>
        </w:tabs>
        <w:rPr>
          <w:rFonts w:asciiTheme="minorHAnsi" w:hAnsiTheme="minorHAnsi"/>
        </w:rPr>
      </w:pPr>
    </w:p>
    <w:p w:rsidR="000037B9" w:rsidRPr="000037B9" w:rsidRDefault="000037B9" w:rsidP="000037B9">
      <w:pPr>
        <w:pStyle w:val="Listenabsatz"/>
        <w:numPr>
          <w:ilvl w:val="0"/>
          <w:numId w:val="46"/>
        </w:numPr>
        <w:tabs>
          <w:tab w:val="left" w:pos="3218"/>
        </w:tabs>
        <w:spacing w:line="259" w:lineRule="auto"/>
        <w:rPr>
          <w:rFonts w:asciiTheme="minorHAnsi" w:hAnsiTheme="minorHAnsi"/>
          <w:b/>
        </w:rPr>
      </w:pPr>
      <w:r w:rsidRPr="000037B9">
        <w:rPr>
          <w:rFonts w:asciiTheme="minorHAnsi" w:hAnsiTheme="minorHAnsi"/>
          <w:b/>
        </w:rPr>
        <w:t>Schlussfolgerung und Lösung</w:t>
      </w:r>
    </w:p>
    <w:p w:rsidR="000037B9" w:rsidRPr="000037B9" w:rsidRDefault="000037B9" w:rsidP="000037B9">
      <w:pPr>
        <w:tabs>
          <w:tab w:val="left" w:pos="3218"/>
        </w:tabs>
        <w:rPr>
          <w:rFonts w:asciiTheme="minorHAnsi" w:hAnsiTheme="minorHAnsi"/>
        </w:rPr>
      </w:pPr>
    </w:p>
    <w:p w:rsidR="000037B9" w:rsidRPr="000037B9" w:rsidRDefault="000037B9" w:rsidP="00095330">
      <w:pPr>
        <w:tabs>
          <w:tab w:val="left" w:pos="3218"/>
        </w:tabs>
        <w:spacing w:after="120"/>
        <w:ind w:left="709"/>
        <w:jc w:val="both"/>
        <w:rPr>
          <w:rFonts w:asciiTheme="minorHAnsi" w:hAnsiTheme="minorHAnsi"/>
          <w:color w:val="0000CC"/>
        </w:rPr>
      </w:pPr>
      <w:r w:rsidRPr="000037B9">
        <w:rPr>
          <w:rFonts w:asciiTheme="minorHAnsi" w:hAnsiTheme="minorHAnsi"/>
          <w:color w:val="0000CC"/>
        </w:rPr>
        <w:t>Wenn der Kaufvertrag zustande gekommen wäre hätte Familie Müller die Möglichkeit</w:t>
      </w:r>
      <w:r w:rsidR="00771338">
        <w:rPr>
          <w:rFonts w:asciiTheme="minorHAnsi" w:hAnsiTheme="minorHAnsi"/>
          <w:color w:val="0000CC"/>
        </w:rPr>
        <w:t>,</w:t>
      </w:r>
      <w:r w:rsidRPr="000037B9">
        <w:rPr>
          <w:rFonts w:asciiTheme="minorHAnsi" w:hAnsiTheme="minorHAnsi"/>
          <w:color w:val="0000CC"/>
        </w:rPr>
        <w:t xml:space="preserve"> den Kaufvertrag wegen arglisti</w:t>
      </w:r>
      <w:r w:rsidR="00E245AE">
        <w:rPr>
          <w:rFonts w:asciiTheme="minorHAnsi" w:hAnsiTheme="minorHAnsi"/>
          <w:color w:val="0000CC"/>
        </w:rPr>
        <w:t>g</w:t>
      </w:r>
      <w:r w:rsidRPr="000037B9">
        <w:rPr>
          <w:rFonts w:asciiTheme="minorHAnsi" w:hAnsiTheme="minorHAnsi"/>
          <w:color w:val="0000CC"/>
        </w:rPr>
        <w:t>er Täuschung anzufechten (§</w:t>
      </w:r>
      <w:r w:rsidR="00771338">
        <w:rPr>
          <w:rFonts w:asciiTheme="minorHAnsi" w:hAnsiTheme="minorHAnsi"/>
          <w:color w:val="0000CC"/>
        </w:rPr>
        <w:t xml:space="preserve"> </w:t>
      </w:r>
      <w:r w:rsidRPr="000037B9">
        <w:rPr>
          <w:rFonts w:asciiTheme="minorHAnsi" w:hAnsiTheme="minorHAnsi"/>
          <w:color w:val="0000CC"/>
        </w:rPr>
        <w:t>123 BGB). Damit wäre der Kau</w:t>
      </w:r>
      <w:r w:rsidRPr="000037B9">
        <w:rPr>
          <w:rFonts w:asciiTheme="minorHAnsi" w:hAnsiTheme="minorHAnsi"/>
          <w:color w:val="0000CC"/>
        </w:rPr>
        <w:t>f</w:t>
      </w:r>
      <w:r w:rsidR="00771338">
        <w:rPr>
          <w:rFonts w:asciiTheme="minorHAnsi" w:hAnsiTheme="minorHAnsi"/>
          <w:color w:val="0000CC"/>
        </w:rPr>
        <w:t>vertrag</w:t>
      </w:r>
      <w:r w:rsidRPr="000037B9">
        <w:rPr>
          <w:rFonts w:asciiTheme="minorHAnsi" w:hAnsiTheme="minorHAnsi"/>
          <w:color w:val="0000CC"/>
        </w:rPr>
        <w:t xml:space="preserve"> von Anfang an nichtig (§ 142 BGB). Die Anfechtungsfrist läuft dabei erst mit dem Zeitpunkt der Entdeckung (§</w:t>
      </w:r>
      <w:r w:rsidR="00771338">
        <w:rPr>
          <w:rFonts w:asciiTheme="minorHAnsi" w:hAnsiTheme="minorHAnsi"/>
          <w:color w:val="0000CC"/>
        </w:rPr>
        <w:t xml:space="preserve"> </w:t>
      </w:r>
      <w:r w:rsidRPr="000037B9">
        <w:rPr>
          <w:rFonts w:asciiTheme="minorHAnsi" w:hAnsiTheme="minorHAnsi"/>
          <w:color w:val="0000CC"/>
        </w:rPr>
        <w:t>124 (2) BGB.</w:t>
      </w:r>
    </w:p>
    <w:p w:rsidR="00771338" w:rsidRDefault="00771338">
      <w:pPr>
        <w:spacing w:line="276" w:lineRule="auto"/>
        <w:rPr>
          <w:rFonts w:asciiTheme="minorHAnsi" w:hAnsiTheme="minorHAnsi"/>
        </w:rPr>
      </w:pPr>
      <w:r>
        <w:rPr>
          <w:rFonts w:asciiTheme="minorHAnsi" w:hAnsiTheme="minorHAnsi"/>
        </w:rPr>
        <w:br w:type="page"/>
      </w:r>
    </w:p>
    <w:p w:rsidR="00AA2ABF" w:rsidRDefault="00AA2ABF" w:rsidP="00C44AD5">
      <w:pPr>
        <w:tabs>
          <w:tab w:val="left" w:pos="3218"/>
        </w:tabs>
        <w:rPr>
          <w:rFonts w:asciiTheme="minorHAnsi" w:hAnsiTheme="minorHAnsi"/>
        </w:rPr>
      </w:pPr>
    </w:p>
    <w:p w:rsidR="00AA2ABF" w:rsidRPr="00AA2ABF" w:rsidRDefault="00AA2ABF" w:rsidP="00AA2ABF">
      <w:pPr>
        <w:spacing w:after="200" w:line="276" w:lineRule="auto"/>
        <w:rPr>
          <w:rFonts w:asciiTheme="minorHAnsi" w:hAnsiTheme="minorHAnsi" w:cstheme="minorBidi"/>
        </w:rPr>
      </w:pPr>
      <w:r w:rsidRPr="00AA2ABF">
        <w:rPr>
          <w:rFonts w:asciiTheme="minorHAnsi" w:hAnsiTheme="minorHAnsi" w:cstheme="minorBidi"/>
        </w:rPr>
        <w:t>E</w:t>
      </w:r>
      <w:r w:rsidR="00771338">
        <w:rPr>
          <w:rFonts w:asciiTheme="minorHAnsi" w:hAnsiTheme="minorHAnsi" w:cstheme="minorBidi"/>
        </w:rPr>
        <w:t xml:space="preserve">ine mögliche Lösung der </w:t>
      </w:r>
      <w:proofErr w:type="spellStart"/>
      <w:r w:rsidR="00771338">
        <w:rPr>
          <w:rFonts w:asciiTheme="minorHAnsi" w:hAnsiTheme="minorHAnsi" w:cstheme="minorBidi"/>
        </w:rPr>
        <w:t>Concept</w:t>
      </w:r>
      <w:proofErr w:type="spellEnd"/>
      <w:r w:rsidR="00C23D2B">
        <w:rPr>
          <w:rFonts w:asciiTheme="minorHAnsi" w:hAnsiTheme="minorHAnsi" w:cstheme="minorBidi"/>
        </w:rPr>
        <w:t xml:space="preserve"> </w:t>
      </w:r>
      <w:proofErr w:type="spellStart"/>
      <w:r w:rsidRPr="00AA2ABF">
        <w:rPr>
          <w:rFonts w:asciiTheme="minorHAnsi" w:hAnsiTheme="minorHAnsi" w:cstheme="minorBidi"/>
        </w:rPr>
        <w:t>Map</w:t>
      </w:r>
      <w:proofErr w:type="spellEnd"/>
      <w:r w:rsidRPr="00AA2ABF">
        <w:rPr>
          <w:rFonts w:asciiTheme="minorHAnsi" w:hAnsiTheme="minorHAnsi" w:cstheme="minorBidi"/>
        </w:rPr>
        <w:t xml:space="preserve"> zu folgenden Begriffen könnte sein:</w:t>
      </w:r>
    </w:p>
    <w:p w:rsidR="00AA2ABF" w:rsidRPr="00AA2ABF" w:rsidRDefault="00AA2ABF" w:rsidP="00AA2ABF">
      <w:pPr>
        <w:spacing w:after="200" w:line="276" w:lineRule="auto"/>
        <w:rPr>
          <w:rFonts w:asciiTheme="minorHAnsi" w:hAnsiTheme="minorHAnsi" w:cstheme="minorBidi"/>
          <w:sz w:val="22"/>
          <w:szCs w:val="22"/>
        </w:rPr>
      </w:pPr>
    </w:p>
    <w:p w:rsidR="00AA2ABF" w:rsidRPr="001008B9" w:rsidRDefault="00AA2ABF" w:rsidP="00AA2ABF">
      <w:pPr>
        <w:spacing w:after="200" w:line="276" w:lineRule="auto"/>
        <w:rPr>
          <w:rFonts w:asciiTheme="minorHAnsi" w:hAnsiTheme="minorHAnsi" w:cstheme="minorBidi"/>
          <w:b/>
        </w:rPr>
      </w:pPr>
      <w:r w:rsidRPr="001008B9">
        <w:rPr>
          <w:rFonts w:asciiTheme="minorHAnsi" w:hAnsiTheme="minorHAnsi" w:cstheme="minorBidi"/>
          <w:b/>
        </w:rPr>
        <w:t xml:space="preserve">Verpflichtungsgeschäft, </w:t>
      </w:r>
      <w:r w:rsidR="00A80874" w:rsidRPr="001008B9">
        <w:rPr>
          <w:noProof/>
          <w:lang w:eastAsia="de-DE"/>
        </w:rPr>
        <mc:AlternateContent>
          <mc:Choice Requires="wps">
            <w:drawing>
              <wp:anchor distT="0" distB="0" distL="114300" distR="114300" simplePos="0" relativeHeight="251843584" behindDoc="0" locked="0" layoutInCell="1" allowOverlap="1" wp14:anchorId="7B87878E" wp14:editId="19683E09">
                <wp:simplePos x="0" y="0"/>
                <wp:positionH relativeFrom="column">
                  <wp:posOffset>5800725</wp:posOffset>
                </wp:positionH>
                <wp:positionV relativeFrom="paragraph">
                  <wp:posOffset>-679450</wp:posOffset>
                </wp:positionV>
                <wp:extent cx="603885" cy="287020"/>
                <wp:effectExtent l="0" t="0" r="24765" b="18415"/>
                <wp:wrapNone/>
                <wp:docPr id="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361E60" w:rsidRPr="00F375C7" w:rsidRDefault="00361E60" w:rsidP="002522F0">
                            <w:pPr>
                              <w:jc w:val="center"/>
                              <w:rPr>
                                <w:rFonts w:asciiTheme="minorHAnsi" w:hAnsiTheme="minorHAnsi"/>
                                <w:b/>
                              </w:rPr>
                            </w:pPr>
                            <w:r>
                              <w:rPr>
                                <w:rFonts w:asciiTheme="minorHAnsi" w:hAnsiTheme="minorHAnsi"/>
                                <w:b/>
                              </w:rPr>
                              <w:t>L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87" type="#_x0000_t202" style="position:absolute;margin-left:456.75pt;margin-top:-53.5pt;width:47.55pt;height:22.6pt;z-index:2518435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">
                <v:textbox style="mso-fit-shape-to-text:t">
                  <w:txbxContent>
                    <w:p w:rsidR="00361E60" w:rsidRPr="00F375C7" w:rsidRDefault="00361E60" w:rsidP="002522F0">
                      <w:pPr>
                        <w:jc w:val="center"/>
                        <w:rPr>
                          <w:rFonts w:asciiTheme="minorHAnsi" w:hAnsiTheme="minorHAnsi"/>
                          <w:b/>
                        </w:rPr>
                      </w:pPr>
                      <w:r>
                        <w:rPr>
                          <w:rFonts w:asciiTheme="minorHAnsi" w:hAnsiTheme="minorHAnsi"/>
                          <w:b/>
                        </w:rPr>
                        <w:t>L 2</w:t>
                      </w:r>
                    </w:p>
                  </w:txbxContent>
                </v:textbox>
              </v:shape>
            </w:pict>
          </mc:Fallback>
        </mc:AlternateContent>
      </w:r>
    </w:p>
    <w:p w:rsidR="00AA2ABF" w:rsidRPr="001008B9" w:rsidRDefault="00AA2ABF" w:rsidP="00AA2ABF">
      <w:pPr>
        <w:spacing w:after="200" w:line="276" w:lineRule="auto"/>
        <w:rPr>
          <w:rFonts w:asciiTheme="minorHAnsi" w:hAnsiTheme="minorHAnsi" w:cstheme="minorBidi"/>
          <w:b/>
        </w:rPr>
      </w:pPr>
      <w:r w:rsidRPr="001008B9">
        <w:rPr>
          <w:rFonts w:asciiTheme="minorHAnsi" w:hAnsiTheme="minorHAnsi" w:cstheme="minorBidi"/>
          <w:b/>
        </w:rPr>
        <w:t xml:space="preserve">Erfüllungsgeschäft, </w:t>
      </w:r>
    </w:p>
    <w:p w:rsidR="00AA2ABF" w:rsidRPr="001008B9" w:rsidRDefault="00AA2ABF" w:rsidP="00AA2ABF">
      <w:pPr>
        <w:spacing w:after="200" w:line="276" w:lineRule="auto"/>
        <w:rPr>
          <w:rFonts w:asciiTheme="minorHAnsi" w:hAnsiTheme="minorHAnsi" w:cstheme="minorBidi"/>
          <w:b/>
        </w:rPr>
      </w:pPr>
      <w:r w:rsidRPr="001008B9">
        <w:rPr>
          <w:rFonts w:asciiTheme="minorHAnsi" w:hAnsiTheme="minorHAnsi" w:cstheme="minorBidi"/>
          <w:b/>
        </w:rPr>
        <w:t>Willenserklärungen,</w:t>
      </w:r>
    </w:p>
    <w:p w:rsidR="00AA2ABF" w:rsidRPr="001008B9" w:rsidRDefault="00AA2ABF" w:rsidP="00AA2ABF">
      <w:pPr>
        <w:spacing w:after="200" w:line="276" w:lineRule="auto"/>
        <w:rPr>
          <w:rFonts w:asciiTheme="minorHAnsi" w:hAnsiTheme="minorHAnsi" w:cstheme="minorBidi"/>
          <w:b/>
        </w:rPr>
      </w:pPr>
      <w:r w:rsidRPr="001008B9">
        <w:rPr>
          <w:rFonts w:asciiTheme="minorHAnsi" w:hAnsiTheme="minorHAnsi" w:cstheme="minorBidi"/>
          <w:b/>
        </w:rPr>
        <w:t xml:space="preserve">Kaufvertrag, </w:t>
      </w:r>
    </w:p>
    <w:p w:rsidR="00AA2ABF" w:rsidRPr="001008B9" w:rsidRDefault="00AA2ABF" w:rsidP="00AA2ABF">
      <w:pPr>
        <w:spacing w:after="200" w:line="276" w:lineRule="auto"/>
        <w:rPr>
          <w:rFonts w:asciiTheme="minorHAnsi" w:hAnsiTheme="minorHAnsi" w:cstheme="minorBidi"/>
          <w:b/>
        </w:rPr>
      </w:pPr>
      <w:r w:rsidRPr="001008B9">
        <w:rPr>
          <w:rFonts w:asciiTheme="minorHAnsi" w:hAnsiTheme="minorHAnsi" w:cstheme="minorBidi"/>
          <w:b/>
        </w:rPr>
        <w:t xml:space="preserve">Käufer, Verkäufer, Antrag , Annahme, Pflichten </w:t>
      </w:r>
    </w:p>
    <w:p w:rsidR="00AA2ABF" w:rsidRPr="00AA2ABF" w:rsidRDefault="00AA2ABF" w:rsidP="00AA2ABF">
      <w:pPr>
        <w:spacing w:after="200" w:line="276" w:lineRule="auto"/>
        <w:rPr>
          <w:rFonts w:asciiTheme="minorHAnsi" w:hAnsiTheme="minorHAnsi" w:cstheme="minorBidi"/>
          <w:b/>
          <w:sz w:val="22"/>
          <w:szCs w:val="22"/>
        </w:rPr>
      </w:pPr>
    </w:p>
    <w:p w:rsidR="00AA2ABF" w:rsidRPr="00AA2ABF" w:rsidRDefault="00AA2ABF" w:rsidP="00AA2ABF">
      <w:pPr>
        <w:spacing w:after="200" w:line="276" w:lineRule="auto"/>
        <w:rPr>
          <w:rFonts w:asciiTheme="minorHAnsi" w:hAnsiTheme="minorHAnsi" w:cstheme="minorBidi"/>
          <w:color w:val="FF0000"/>
          <w:sz w:val="22"/>
          <w:szCs w:val="22"/>
        </w:rPr>
      </w:pPr>
      <w:r w:rsidRPr="00AA2ABF">
        <w:rPr>
          <w:rFonts w:asciiTheme="minorHAnsi" w:hAnsiTheme="minorHAnsi" w:cstheme="minorBidi"/>
          <w:noProof/>
          <w:sz w:val="22"/>
          <w:szCs w:val="22"/>
          <w:lang w:eastAsia="de-DE"/>
        </w:rPr>
        <w:drawing>
          <wp:inline distT="0" distB="0" distL="0" distR="0">
            <wp:extent cx="5760720" cy="3776989"/>
            <wp:effectExtent l="171450" t="171450" r="373380" b="356870"/>
            <wp:docPr id="399" name="Grafik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cstate="print"/>
                    <a:stretch>
                      <a:fillRect/>
                    </a:stretch>
                  </pic:blipFill>
                  <pic:spPr>
                    <a:xfrm>
                      <a:off x="0" y="0"/>
                      <a:ext cx="5760720" cy="3776989"/>
                    </a:xfrm>
                    <a:prstGeom prst="rect">
                      <a:avLst/>
                    </a:prstGeom>
                    <a:ln>
                      <a:noFill/>
                    </a:ln>
                    <a:effectLst>
                      <a:outerShdw blurRad="292100" dist="139700" dir="2700000" algn="tl" rotWithShape="0">
                        <a:srgbClr val="333333">
                          <a:alpha val="65000"/>
                        </a:srgbClr>
                      </a:outerShdw>
                    </a:effectLst>
                  </pic:spPr>
                </pic:pic>
              </a:graphicData>
            </a:graphic>
          </wp:inline>
        </w:drawing>
      </w:r>
    </w:p>
    <w:p w:rsidR="00AA2ABF" w:rsidRPr="00C44AD5" w:rsidRDefault="00AA2ABF" w:rsidP="00C44AD5">
      <w:pPr>
        <w:tabs>
          <w:tab w:val="left" w:pos="3218"/>
        </w:tabs>
        <w:rPr>
          <w:rFonts w:asciiTheme="minorHAnsi" w:hAnsiTheme="minorHAnsi"/>
        </w:rPr>
      </w:pPr>
    </w:p>
    <w:p w:rsidR="004C0F6A" w:rsidRDefault="004C0F6A" w:rsidP="004C0F6A">
      <w:pPr>
        <w:spacing w:before="480" w:after="120"/>
        <w:jc w:val="center"/>
        <w:rPr>
          <w:rFonts w:asciiTheme="minorHAnsi" w:hAnsiTheme="minorHAnsi" w:cstheme="minorHAnsi"/>
        </w:rPr>
      </w:pPr>
    </w:p>
    <w:p w:rsidR="00CC747A" w:rsidRPr="000E6A40" w:rsidRDefault="00CC747A" w:rsidP="000E6A40">
      <w:pPr>
        <w:spacing w:before="480" w:after="120"/>
        <w:jc w:val="center"/>
        <w:rPr>
          <w:rFonts w:asciiTheme="minorHAnsi" w:hAnsiTheme="minorHAnsi" w:cstheme="minorHAnsi"/>
        </w:rPr>
        <w:sectPr w:rsidR="00CC747A" w:rsidRPr="000E6A40" w:rsidSect="00CC747A">
          <w:footerReference w:type="default" r:id="rId41"/>
          <w:pgSz w:w="11906" w:h="16838" w:code="9"/>
          <w:pgMar w:top="1560" w:right="1134" w:bottom="1134" w:left="1134" w:header="709" w:footer="275" w:gutter="0"/>
          <w:cols w:space="708"/>
          <w:titlePg/>
          <w:docGrid w:linePitch="360"/>
        </w:sectPr>
      </w:pPr>
    </w:p>
    <w:p w:rsidR="000E6A40" w:rsidRDefault="00A80874" w:rsidP="00A60A1C">
      <w:pPr>
        <w:rPr>
          <w:rFonts w:asciiTheme="minorHAnsi" w:hAnsiTheme="minorHAnsi" w:cstheme="minorHAnsi"/>
        </w:rPr>
      </w:pPr>
      <w:r>
        <w:rPr>
          <w:noProof/>
          <w:lang w:eastAsia="de-DE"/>
        </w:rPr>
        <w:lastRenderedPageBreak/>
        <mc:AlternateContent>
          <mc:Choice Requires="wps">
            <w:drawing>
              <wp:anchor distT="0" distB="0" distL="114300" distR="114300" simplePos="0" relativeHeight="251639296" behindDoc="0" locked="0" layoutInCell="1" allowOverlap="1">
                <wp:simplePos x="0" y="0"/>
                <wp:positionH relativeFrom="column">
                  <wp:posOffset>7529195</wp:posOffset>
                </wp:positionH>
                <wp:positionV relativeFrom="paragraph">
                  <wp:posOffset>-271780</wp:posOffset>
                </wp:positionV>
                <wp:extent cx="603885" cy="287020"/>
                <wp:effectExtent l="0" t="0" r="24765" b="18415"/>
                <wp:wrapNone/>
                <wp:docPr id="2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361E60" w:rsidRPr="00F375C7" w:rsidRDefault="00361E60" w:rsidP="00053007">
                            <w:pPr>
                              <w:jc w:val="center"/>
                              <w:rPr>
                                <w:rFonts w:asciiTheme="minorHAnsi" w:hAnsiTheme="minorHAnsi"/>
                                <w:b/>
                              </w:rPr>
                            </w:pPr>
                            <w:r>
                              <w:rPr>
                                <w:rFonts w:asciiTheme="minorHAnsi" w:hAnsiTheme="minorHAnsi"/>
                                <w:b/>
                              </w:rPr>
                              <w:t>IKL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88" type="#_x0000_t202" style="position:absolute;margin-left:592.85pt;margin-top:-21.4pt;width:47.55pt;height:22.6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">
                <v:textbox style="mso-fit-shape-to-text:t">
                  <w:txbxContent>
                    <w:p w:rsidR="00361E60" w:rsidRPr="00F375C7" w:rsidRDefault="00361E60" w:rsidP="00053007">
                      <w:pPr>
                        <w:jc w:val="center"/>
                        <w:rPr>
                          <w:rFonts w:asciiTheme="minorHAnsi" w:hAnsiTheme="minorHAnsi"/>
                          <w:b/>
                        </w:rPr>
                      </w:pPr>
                      <w:r>
                        <w:rPr>
                          <w:rFonts w:asciiTheme="minorHAnsi" w:hAnsiTheme="minorHAnsi"/>
                          <w:b/>
                        </w:rPr>
                        <w:t>IKL</w:t>
                      </w:r>
                    </w:p>
                  </w:txbxContent>
                </v:textbox>
              </v:shape>
            </w:pict>
          </mc:Fallback>
        </mc:AlternateConten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852"/>
        <w:gridCol w:w="1443"/>
        <w:gridCol w:w="1443"/>
        <w:gridCol w:w="1011"/>
        <w:gridCol w:w="776"/>
        <w:gridCol w:w="776"/>
        <w:gridCol w:w="776"/>
        <w:gridCol w:w="776"/>
        <w:gridCol w:w="1770"/>
        <w:gridCol w:w="1701"/>
      </w:tblGrid>
      <w:tr w:rsidR="00AA2ABF" w:rsidRPr="001008B9" w:rsidTr="00AA2ABF">
        <w:trPr>
          <w:trHeight w:val="454"/>
        </w:trPr>
        <w:tc>
          <w:tcPr>
            <w:tcW w:w="13858" w:type="dxa"/>
            <w:gridSpan w:val="11"/>
            <w:vAlign w:val="center"/>
          </w:tcPr>
          <w:p w:rsidR="00AA2ABF" w:rsidRPr="001008B9" w:rsidRDefault="00AA2ABF" w:rsidP="00854C9A">
            <w:pPr>
              <w:jc w:val="center"/>
              <w:rPr>
                <w:rFonts w:asciiTheme="minorHAnsi" w:hAnsiTheme="minorHAnsi"/>
                <w:b/>
              </w:rPr>
            </w:pPr>
            <w:r w:rsidRPr="001008B9">
              <w:rPr>
                <w:rFonts w:asciiTheme="minorHAnsi" w:hAnsiTheme="minorHAnsi"/>
                <w:b/>
              </w:rPr>
              <w:t>Kompetenzbeschreibung</w:t>
            </w:r>
          </w:p>
        </w:tc>
      </w:tr>
      <w:tr w:rsidR="00AA2ABF" w:rsidRPr="001008B9" w:rsidTr="00AA2ABF">
        <w:trPr>
          <w:trHeight w:val="567"/>
        </w:trPr>
        <w:tc>
          <w:tcPr>
            <w:tcW w:w="12157" w:type="dxa"/>
            <w:gridSpan w:val="10"/>
            <w:vAlign w:val="center"/>
          </w:tcPr>
          <w:p w:rsidR="00AA2ABF" w:rsidRPr="001008B9" w:rsidRDefault="00AA2ABF" w:rsidP="00854C9A">
            <w:pPr>
              <w:rPr>
                <w:rFonts w:asciiTheme="minorHAnsi" w:hAnsiTheme="minorHAnsi"/>
              </w:rPr>
            </w:pPr>
            <w:r w:rsidRPr="001008B9">
              <w:rPr>
                <w:rFonts w:asciiTheme="minorHAnsi" w:hAnsiTheme="minorHAnsi"/>
              </w:rPr>
              <w:t>Schwerpunkt: : Ein-/Zweiseitige Rechtsgeschäfte, Vertragsfreiheit/Formvorschriften, Anfechtbarkeit/Nichtigkeit</w:t>
            </w:r>
          </w:p>
        </w:tc>
        <w:tc>
          <w:tcPr>
            <w:tcW w:w="1701" w:type="dxa"/>
            <w:vAlign w:val="center"/>
          </w:tcPr>
          <w:p w:rsidR="00AA2ABF" w:rsidRPr="001008B9" w:rsidRDefault="00AA2ABF" w:rsidP="00854C9A">
            <w:pPr>
              <w:rPr>
                <w:rFonts w:asciiTheme="minorHAnsi" w:hAnsiTheme="minorHAnsi"/>
              </w:rPr>
            </w:pPr>
            <w:r w:rsidRPr="001008B9">
              <w:rPr>
                <w:rFonts w:asciiTheme="minorHAnsi" w:hAnsiTheme="minorHAnsi"/>
              </w:rPr>
              <w:t xml:space="preserve">Buch S. </w:t>
            </w:r>
          </w:p>
        </w:tc>
      </w:tr>
      <w:tr w:rsidR="00AA2ABF" w:rsidRPr="001008B9" w:rsidTr="00AA2ABF">
        <w:trPr>
          <w:trHeight w:val="397"/>
        </w:trPr>
        <w:tc>
          <w:tcPr>
            <w:tcW w:w="13858" w:type="dxa"/>
            <w:gridSpan w:val="11"/>
            <w:tcBorders>
              <w:bottom w:val="single" w:sz="4" w:space="0" w:color="auto"/>
            </w:tcBorders>
            <w:vAlign w:val="center"/>
          </w:tcPr>
          <w:p w:rsidR="00AA2ABF" w:rsidRPr="001008B9" w:rsidRDefault="00AA2ABF" w:rsidP="00854C9A">
            <w:pPr>
              <w:spacing w:before="120" w:after="120"/>
              <w:rPr>
                <w:rFonts w:asciiTheme="minorHAnsi" w:hAnsiTheme="minorHAnsi"/>
                <w:b/>
              </w:rPr>
            </w:pPr>
            <w:r w:rsidRPr="001008B9">
              <w:rPr>
                <w:rFonts w:asciiTheme="minorHAnsi" w:hAnsiTheme="minorHAnsi"/>
                <w:b/>
              </w:rPr>
              <w:t>Lehrplanbezug:</w:t>
            </w:r>
            <w:r w:rsidRPr="001008B9">
              <w:rPr>
                <w:rFonts w:asciiTheme="minorHAnsi" w:hAnsiTheme="minorHAnsi"/>
                <w:b/>
              </w:rPr>
              <w:br/>
              <w:t>Die Schülerinnen und Schüler lösen unter Einsatz von Gesetzestexten komplexere Rechtsprobleme des Privatrechts und erarbeiten dabei wichtige rechtliche Grundbegriffe (Ein-/Zweiseitige Rechtsgeschäfte, Vertragsfreiheit/Formvorschriften, Anfechtbarkeit/Nichtigkeit).</w:t>
            </w:r>
          </w:p>
        </w:tc>
      </w:tr>
      <w:tr w:rsidR="00AA2ABF" w:rsidRPr="001008B9" w:rsidTr="00AA2ABF">
        <w:trPr>
          <w:trHeight w:val="227"/>
        </w:trPr>
        <w:tc>
          <w:tcPr>
            <w:tcW w:w="534" w:type="dxa"/>
            <w:tcBorders>
              <w:left w:val="nil"/>
              <w:right w:val="nil"/>
            </w:tcBorders>
          </w:tcPr>
          <w:p w:rsidR="00AA2ABF" w:rsidRPr="001008B9" w:rsidRDefault="00AA2ABF" w:rsidP="00854C9A">
            <w:pPr>
              <w:rPr>
                <w:rFonts w:asciiTheme="minorHAnsi" w:hAnsiTheme="minorHAnsi"/>
                <w:b/>
              </w:rPr>
            </w:pPr>
          </w:p>
        </w:tc>
        <w:tc>
          <w:tcPr>
            <w:tcW w:w="2852" w:type="dxa"/>
            <w:tcBorders>
              <w:left w:val="nil"/>
              <w:right w:val="nil"/>
            </w:tcBorders>
          </w:tcPr>
          <w:p w:rsidR="00AA2ABF" w:rsidRPr="001008B9" w:rsidRDefault="00AA2ABF" w:rsidP="00854C9A">
            <w:pPr>
              <w:rPr>
                <w:rFonts w:asciiTheme="minorHAnsi" w:hAnsiTheme="minorHAnsi"/>
                <w:b/>
              </w:rPr>
            </w:pPr>
          </w:p>
        </w:tc>
        <w:tc>
          <w:tcPr>
            <w:tcW w:w="1443" w:type="dxa"/>
            <w:tcBorders>
              <w:left w:val="nil"/>
              <w:right w:val="nil"/>
            </w:tcBorders>
          </w:tcPr>
          <w:p w:rsidR="00AA2ABF" w:rsidRPr="001008B9" w:rsidRDefault="00AA2ABF" w:rsidP="00854C9A">
            <w:pPr>
              <w:rPr>
                <w:rFonts w:asciiTheme="minorHAnsi" w:hAnsiTheme="minorHAnsi"/>
                <w:b/>
              </w:rPr>
            </w:pPr>
          </w:p>
        </w:tc>
        <w:tc>
          <w:tcPr>
            <w:tcW w:w="1443" w:type="dxa"/>
            <w:tcBorders>
              <w:left w:val="nil"/>
              <w:right w:val="nil"/>
            </w:tcBorders>
          </w:tcPr>
          <w:p w:rsidR="00AA2ABF" w:rsidRPr="001008B9" w:rsidRDefault="00AA2ABF" w:rsidP="00854C9A">
            <w:pPr>
              <w:rPr>
                <w:rFonts w:asciiTheme="minorHAnsi" w:hAnsiTheme="minorHAnsi"/>
                <w:b/>
              </w:rPr>
            </w:pPr>
          </w:p>
        </w:tc>
        <w:tc>
          <w:tcPr>
            <w:tcW w:w="1011" w:type="dxa"/>
            <w:tcBorders>
              <w:left w:val="nil"/>
              <w:right w:val="nil"/>
            </w:tcBorders>
            <w:vAlign w:val="center"/>
          </w:tcPr>
          <w:p w:rsidR="00AA2ABF" w:rsidRPr="001008B9" w:rsidRDefault="00AA2ABF" w:rsidP="00854C9A">
            <w:pPr>
              <w:rPr>
                <w:rFonts w:asciiTheme="minorHAnsi" w:hAnsiTheme="minorHAnsi"/>
                <w:b/>
              </w:rPr>
            </w:pPr>
          </w:p>
        </w:tc>
        <w:tc>
          <w:tcPr>
            <w:tcW w:w="776" w:type="dxa"/>
            <w:tcBorders>
              <w:left w:val="nil"/>
              <w:right w:val="nil"/>
            </w:tcBorders>
            <w:vAlign w:val="center"/>
          </w:tcPr>
          <w:p w:rsidR="00AA2ABF" w:rsidRPr="001008B9" w:rsidRDefault="00AA2ABF" w:rsidP="00854C9A">
            <w:pPr>
              <w:rPr>
                <w:rFonts w:asciiTheme="minorHAnsi" w:hAnsiTheme="minorHAnsi"/>
                <w:b/>
              </w:rPr>
            </w:pPr>
          </w:p>
        </w:tc>
        <w:tc>
          <w:tcPr>
            <w:tcW w:w="2328" w:type="dxa"/>
            <w:gridSpan w:val="3"/>
            <w:tcBorders>
              <w:left w:val="nil"/>
              <w:right w:val="nil"/>
            </w:tcBorders>
            <w:vAlign w:val="center"/>
          </w:tcPr>
          <w:p w:rsidR="00AA2ABF" w:rsidRPr="001008B9" w:rsidRDefault="00AA2ABF" w:rsidP="00854C9A">
            <w:pPr>
              <w:rPr>
                <w:rFonts w:asciiTheme="minorHAnsi" w:hAnsiTheme="minorHAnsi"/>
                <w:b/>
              </w:rPr>
            </w:pPr>
          </w:p>
        </w:tc>
        <w:tc>
          <w:tcPr>
            <w:tcW w:w="3471" w:type="dxa"/>
            <w:gridSpan w:val="2"/>
            <w:tcBorders>
              <w:left w:val="nil"/>
              <w:right w:val="nil"/>
            </w:tcBorders>
          </w:tcPr>
          <w:p w:rsidR="00AA2ABF" w:rsidRPr="001008B9" w:rsidRDefault="00AA2ABF" w:rsidP="00854C9A">
            <w:pPr>
              <w:rPr>
                <w:rFonts w:asciiTheme="minorHAnsi" w:hAnsiTheme="minorHAnsi"/>
                <w:b/>
              </w:rPr>
            </w:pPr>
          </w:p>
        </w:tc>
      </w:tr>
      <w:tr w:rsidR="00AA2ABF" w:rsidRPr="001008B9" w:rsidTr="00AA2ABF">
        <w:trPr>
          <w:trHeight w:val="398"/>
        </w:trPr>
        <w:tc>
          <w:tcPr>
            <w:tcW w:w="534" w:type="dxa"/>
            <w:vMerge w:val="restart"/>
            <w:vAlign w:val="center"/>
          </w:tcPr>
          <w:p w:rsidR="00AA2ABF" w:rsidRPr="001008B9" w:rsidRDefault="00AA2ABF" w:rsidP="00854C9A">
            <w:pPr>
              <w:rPr>
                <w:rFonts w:asciiTheme="minorHAnsi" w:hAnsiTheme="minorHAnsi"/>
                <w:b/>
              </w:rPr>
            </w:pPr>
          </w:p>
        </w:tc>
        <w:tc>
          <w:tcPr>
            <w:tcW w:w="6749" w:type="dxa"/>
            <w:gridSpan w:val="4"/>
            <w:vMerge w:val="restart"/>
            <w:vAlign w:val="center"/>
          </w:tcPr>
          <w:p w:rsidR="00AA2ABF" w:rsidRPr="001008B9" w:rsidRDefault="00AA2ABF" w:rsidP="00854C9A">
            <w:pPr>
              <w:rPr>
                <w:rFonts w:asciiTheme="minorHAnsi" w:hAnsiTheme="minorHAnsi"/>
                <w:b/>
              </w:rPr>
            </w:pPr>
            <w:r w:rsidRPr="001008B9">
              <w:rPr>
                <w:rFonts w:asciiTheme="minorHAnsi" w:hAnsiTheme="minorHAnsi"/>
                <w:b/>
              </w:rPr>
              <w:t>Teilkompetenzen</w:t>
            </w:r>
          </w:p>
          <w:p w:rsidR="00AA2ABF" w:rsidRPr="001008B9" w:rsidRDefault="00AA2ABF" w:rsidP="00854C9A">
            <w:pPr>
              <w:rPr>
                <w:rFonts w:asciiTheme="minorHAnsi" w:hAnsiTheme="minorHAnsi"/>
                <w:b/>
              </w:rPr>
            </w:pPr>
            <w:r w:rsidRPr="001008B9">
              <w:rPr>
                <w:rFonts w:asciiTheme="minorHAnsi" w:hAnsiTheme="minorHAnsi"/>
              </w:rPr>
              <w:t>Ich kann …</w:t>
            </w:r>
          </w:p>
        </w:tc>
        <w:tc>
          <w:tcPr>
            <w:tcW w:w="3104" w:type="dxa"/>
            <w:gridSpan w:val="4"/>
            <w:vAlign w:val="center"/>
          </w:tcPr>
          <w:p w:rsidR="00AA2ABF" w:rsidRPr="001008B9" w:rsidRDefault="00AA2ABF" w:rsidP="00854C9A">
            <w:pPr>
              <w:jc w:val="center"/>
              <w:rPr>
                <w:rFonts w:asciiTheme="minorHAnsi" w:hAnsiTheme="minorHAnsi"/>
                <w:b/>
              </w:rPr>
            </w:pPr>
            <w:r w:rsidRPr="001008B9">
              <w:rPr>
                <w:rFonts w:asciiTheme="minorHAnsi" w:hAnsiTheme="minorHAnsi"/>
                <w:b/>
              </w:rPr>
              <w:t>Einschätzung</w:t>
            </w:r>
          </w:p>
        </w:tc>
        <w:tc>
          <w:tcPr>
            <w:tcW w:w="3471" w:type="dxa"/>
            <w:gridSpan w:val="2"/>
            <w:vMerge w:val="restart"/>
            <w:vAlign w:val="center"/>
          </w:tcPr>
          <w:p w:rsidR="00AA2ABF" w:rsidRPr="001008B9" w:rsidRDefault="00AA2ABF" w:rsidP="00854C9A">
            <w:pPr>
              <w:jc w:val="center"/>
              <w:rPr>
                <w:rFonts w:asciiTheme="minorHAnsi" w:hAnsiTheme="minorHAnsi"/>
                <w:b/>
              </w:rPr>
            </w:pPr>
            <w:r w:rsidRPr="001008B9">
              <w:rPr>
                <w:rFonts w:asciiTheme="minorHAnsi" w:hAnsiTheme="minorHAnsi"/>
                <w:b/>
              </w:rPr>
              <w:t>Übungen</w:t>
            </w:r>
          </w:p>
        </w:tc>
      </w:tr>
      <w:tr w:rsidR="00AA2ABF" w:rsidRPr="001008B9" w:rsidTr="00AA2ABF">
        <w:trPr>
          <w:trHeight w:val="397"/>
        </w:trPr>
        <w:tc>
          <w:tcPr>
            <w:tcW w:w="534" w:type="dxa"/>
            <w:vMerge/>
            <w:tcBorders>
              <w:bottom w:val="single" w:sz="12" w:space="0" w:color="auto"/>
            </w:tcBorders>
            <w:vAlign w:val="center"/>
          </w:tcPr>
          <w:p w:rsidR="00AA2ABF" w:rsidRPr="001008B9" w:rsidRDefault="00AA2ABF" w:rsidP="00854C9A">
            <w:pPr>
              <w:rPr>
                <w:rFonts w:asciiTheme="minorHAnsi" w:hAnsiTheme="minorHAnsi"/>
                <w:b/>
              </w:rPr>
            </w:pPr>
          </w:p>
        </w:tc>
        <w:tc>
          <w:tcPr>
            <w:tcW w:w="6749" w:type="dxa"/>
            <w:gridSpan w:val="4"/>
            <w:vMerge/>
            <w:tcBorders>
              <w:bottom w:val="single" w:sz="12" w:space="0" w:color="auto"/>
            </w:tcBorders>
            <w:vAlign w:val="center"/>
          </w:tcPr>
          <w:p w:rsidR="00AA2ABF" w:rsidRPr="001008B9" w:rsidRDefault="00AA2ABF" w:rsidP="00854C9A">
            <w:pPr>
              <w:rPr>
                <w:rFonts w:asciiTheme="minorHAnsi" w:hAnsiTheme="minorHAnsi"/>
              </w:rPr>
            </w:pPr>
          </w:p>
        </w:tc>
        <w:tc>
          <w:tcPr>
            <w:tcW w:w="776" w:type="dxa"/>
            <w:tcBorders>
              <w:bottom w:val="single" w:sz="12" w:space="0" w:color="auto"/>
            </w:tcBorders>
            <w:vAlign w:val="center"/>
          </w:tcPr>
          <w:p w:rsidR="00AA2ABF" w:rsidRPr="001008B9" w:rsidRDefault="00AA2ABF" w:rsidP="00854C9A">
            <w:pPr>
              <w:jc w:val="center"/>
              <w:rPr>
                <w:rFonts w:asciiTheme="minorHAnsi" w:hAnsiTheme="minorHAnsi"/>
                <w:b/>
              </w:rPr>
            </w:pPr>
            <w:r w:rsidRPr="001008B9">
              <w:rPr>
                <w:rFonts w:asciiTheme="minorHAnsi" w:hAnsiTheme="minorHAnsi"/>
                <w:b/>
              </w:rPr>
              <w:t>le</w:t>
            </w:r>
            <w:r w:rsidRPr="001008B9">
              <w:rPr>
                <w:rFonts w:asciiTheme="minorHAnsi" w:hAnsiTheme="minorHAnsi"/>
                <w:b/>
              </w:rPr>
              <w:t>i</w:t>
            </w:r>
            <w:r w:rsidRPr="001008B9">
              <w:rPr>
                <w:rFonts w:asciiTheme="minorHAnsi" w:hAnsiTheme="minorHAnsi"/>
                <w:b/>
              </w:rPr>
              <w:t>der nein:</w:t>
            </w:r>
          </w:p>
          <w:p w:rsidR="00AA2ABF" w:rsidRPr="001008B9" w:rsidRDefault="00AA2ABF" w:rsidP="00854C9A">
            <w:pPr>
              <w:jc w:val="center"/>
              <w:rPr>
                <w:rFonts w:asciiTheme="minorHAnsi" w:hAnsiTheme="minorHAnsi"/>
                <w:b/>
              </w:rPr>
            </w:pPr>
            <w:r w:rsidRPr="001008B9">
              <w:rPr>
                <w:rFonts w:asciiTheme="minorHAnsi" w:hAnsiTheme="minorHAnsi"/>
                <w:b/>
              </w:rPr>
              <w:t>- -</w:t>
            </w:r>
          </w:p>
        </w:tc>
        <w:tc>
          <w:tcPr>
            <w:tcW w:w="776" w:type="dxa"/>
            <w:tcBorders>
              <w:bottom w:val="single" w:sz="12" w:space="0" w:color="auto"/>
            </w:tcBorders>
            <w:vAlign w:val="center"/>
          </w:tcPr>
          <w:p w:rsidR="00AA2ABF" w:rsidRPr="001008B9" w:rsidRDefault="00AA2ABF" w:rsidP="00854C9A">
            <w:pPr>
              <w:jc w:val="center"/>
              <w:rPr>
                <w:rFonts w:asciiTheme="minorHAnsi" w:hAnsiTheme="minorHAnsi"/>
                <w:b/>
              </w:rPr>
            </w:pPr>
          </w:p>
          <w:p w:rsidR="00AA2ABF" w:rsidRPr="001008B9" w:rsidRDefault="00AA2ABF" w:rsidP="00854C9A">
            <w:pPr>
              <w:jc w:val="center"/>
              <w:rPr>
                <w:rFonts w:asciiTheme="minorHAnsi" w:hAnsiTheme="minorHAnsi"/>
                <w:b/>
              </w:rPr>
            </w:pPr>
            <w:r w:rsidRPr="001008B9">
              <w:rPr>
                <w:rFonts w:asciiTheme="minorHAnsi" w:hAnsiTheme="minorHAnsi"/>
                <w:b/>
              </w:rPr>
              <w:t>-</w:t>
            </w:r>
          </w:p>
        </w:tc>
        <w:tc>
          <w:tcPr>
            <w:tcW w:w="776" w:type="dxa"/>
            <w:tcBorders>
              <w:bottom w:val="single" w:sz="12" w:space="0" w:color="auto"/>
            </w:tcBorders>
            <w:vAlign w:val="center"/>
          </w:tcPr>
          <w:p w:rsidR="00AA2ABF" w:rsidRPr="001008B9" w:rsidRDefault="00AA2ABF" w:rsidP="00854C9A">
            <w:pPr>
              <w:jc w:val="center"/>
              <w:rPr>
                <w:rFonts w:asciiTheme="minorHAnsi" w:hAnsiTheme="minorHAnsi"/>
                <w:b/>
              </w:rPr>
            </w:pPr>
          </w:p>
          <w:p w:rsidR="00AA2ABF" w:rsidRPr="001008B9" w:rsidRDefault="00AA2ABF" w:rsidP="00854C9A">
            <w:pPr>
              <w:jc w:val="center"/>
              <w:rPr>
                <w:rFonts w:asciiTheme="minorHAnsi" w:hAnsiTheme="minorHAnsi"/>
                <w:b/>
              </w:rPr>
            </w:pPr>
            <w:r w:rsidRPr="001008B9">
              <w:rPr>
                <w:rFonts w:asciiTheme="minorHAnsi" w:hAnsiTheme="minorHAnsi"/>
                <w:b/>
              </w:rPr>
              <w:t>+</w:t>
            </w:r>
          </w:p>
        </w:tc>
        <w:tc>
          <w:tcPr>
            <w:tcW w:w="776" w:type="dxa"/>
            <w:tcBorders>
              <w:bottom w:val="single" w:sz="12" w:space="0" w:color="auto"/>
            </w:tcBorders>
            <w:vAlign w:val="center"/>
          </w:tcPr>
          <w:p w:rsidR="00AA2ABF" w:rsidRPr="001008B9" w:rsidRDefault="00AA2ABF" w:rsidP="00854C9A">
            <w:pPr>
              <w:jc w:val="center"/>
              <w:rPr>
                <w:rFonts w:asciiTheme="minorHAnsi" w:hAnsiTheme="minorHAnsi"/>
                <w:b/>
              </w:rPr>
            </w:pPr>
            <w:r w:rsidRPr="001008B9">
              <w:rPr>
                <w:rFonts w:asciiTheme="minorHAnsi" w:hAnsiTheme="minorHAnsi"/>
                <w:b/>
              </w:rPr>
              <w:t>kl</w:t>
            </w:r>
            <w:r w:rsidRPr="001008B9">
              <w:rPr>
                <w:rFonts w:asciiTheme="minorHAnsi" w:hAnsiTheme="minorHAnsi"/>
                <w:b/>
              </w:rPr>
              <w:t>a</w:t>
            </w:r>
            <w:r w:rsidRPr="001008B9">
              <w:rPr>
                <w:rFonts w:asciiTheme="minorHAnsi" w:hAnsiTheme="minorHAnsi"/>
                <w:b/>
              </w:rPr>
              <w:t>res ja:</w:t>
            </w:r>
          </w:p>
          <w:p w:rsidR="00AA2ABF" w:rsidRPr="001008B9" w:rsidRDefault="00AA2ABF" w:rsidP="00854C9A">
            <w:pPr>
              <w:jc w:val="center"/>
              <w:rPr>
                <w:rFonts w:asciiTheme="minorHAnsi" w:hAnsiTheme="minorHAnsi"/>
                <w:b/>
              </w:rPr>
            </w:pPr>
            <w:r w:rsidRPr="001008B9">
              <w:rPr>
                <w:rFonts w:asciiTheme="minorHAnsi" w:hAnsiTheme="minorHAnsi"/>
                <w:b/>
              </w:rPr>
              <w:t>++</w:t>
            </w:r>
          </w:p>
        </w:tc>
        <w:tc>
          <w:tcPr>
            <w:tcW w:w="3471" w:type="dxa"/>
            <w:gridSpan w:val="2"/>
            <w:vMerge/>
            <w:tcBorders>
              <w:bottom w:val="single" w:sz="12" w:space="0" w:color="auto"/>
            </w:tcBorders>
            <w:vAlign w:val="center"/>
          </w:tcPr>
          <w:p w:rsidR="00AA2ABF" w:rsidRPr="001008B9" w:rsidRDefault="00AA2ABF" w:rsidP="00854C9A">
            <w:pPr>
              <w:jc w:val="center"/>
              <w:rPr>
                <w:rFonts w:asciiTheme="minorHAnsi" w:hAnsiTheme="minorHAnsi"/>
                <w:b/>
              </w:rPr>
            </w:pPr>
          </w:p>
        </w:tc>
      </w:tr>
      <w:tr w:rsidR="00AA2ABF" w:rsidRPr="001008B9" w:rsidTr="00AA2ABF">
        <w:trPr>
          <w:trHeight w:val="680"/>
        </w:trPr>
        <w:tc>
          <w:tcPr>
            <w:tcW w:w="534" w:type="dxa"/>
            <w:vAlign w:val="center"/>
          </w:tcPr>
          <w:p w:rsidR="00AA2ABF" w:rsidRPr="001008B9" w:rsidRDefault="00AA2ABF" w:rsidP="00854C9A">
            <w:pPr>
              <w:rPr>
                <w:rFonts w:asciiTheme="minorHAnsi" w:hAnsiTheme="minorHAnsi"/>
              </w:rPr>
            </w:pPr>
            <w:r w:rsidRPr="001008B9">
              <w:rPr>
                <w:rFonts w:asciiTheme="minorHAnsi" w:hAnsiTheme="minorHAnsi"/>
              </w:rPr>
              <w:t>1</w:t>
            </w:r>
          </w:p>
        </w:tc>
        <w:tc>
          <w:tcPr>
            <w:tcW w:w="6749" w:type="dxa"/>
            <w:gridSpan w:val="4"/>
            <w:vAlign w:val="center"/>
          </w:tcPr>
          <w:p w:rsidR="00413E7F" w:rsidRPr="001008B9" w:rsidRDefault="00413E7F" w:rsidP="00854C9A">
            <w:pPr>
              <w:rPr>
                <w:rFonts w:asciiTheme="minorHAnsi" w:hAnsiTheme="minorHAnsi"/>
              </w:rPr>
            </w:pPr>
            <w:r w:rsidRPr="001008B9">
              <w:rPr>
                <w:rFonts w:asciiTheme="minorHAnsi" w:hAnsiTheme="minorHAnsi"/>
              </w:rPr>
              <w:t>…</w:t>
            </w:r>
            <w:r w:rsidR="00BF5488" w:rsidRPr="001008B9">
              <w:rPr>
                <w:rFonts w:asciiTheme="minorHAnsi" w:hAnsiTheme="minorHAnsi"/>
              </w:rPr>
              <w:t xml:space="preserve"> </w:t>
            </w:r>
            <w:r w:rsidR="00AA2ABF" w:rsidRPr="001008B9">
              <w:rPr>
                <w:rFonts w:asciiTheme="minorHAnsi" w:hAnsiTheme="minorHAnsi"/>
              </w:rPr>
              <w:t xml:space="preserve">die Eigentumsübertragung an unbeweglichen Sachen </w:t>
            </w:r>
          </w:p>
          <w:p w:rsidR="00AA2ABF" w:rsidRPr="001008B9" w:rsidRDefault="00AA2ABF" w:rsidP="00413E7F">
            <w:pPr>
              <w:rPr>
                <w:rFonts w:asciiTheme="minorHAnsi" w:hAnsiTheme="minorHAnsi"/>
              </w:rPr>
            </w:pPr>
            <w:r w:rsidRPr="001008B9">
              <w:rPr>
                <w:rFonts w:asciiTheme="minorHAnsi" w:hAnsiTheme="minorHAnsi"/>
              </w:rPr>
              <w:t>(Immobilien) erklären.</w:t>
            </w:r>
          </w:p>
        </w:tc>
        <w:tc>
          <w:tcPr>
            <w:tcW w:w="776" w:type="dxa"/>
            <w:vAlign w:val="center"/>
          </w:tcPr>
          <w:p w:rsidR="00AA2ABF" w:rsidRPr="001008B9" w:rsidRDefault="00AA2ABF" w:rsidP="00854C9A">
            <w:pPr>
              <w:rPr>
                <w:rFonts w:asciiTheme="minorHAnsi" w:hAnsiTheme="minorHAnsi"/>
              </w:rPr>
            </w:pPr>
          </w:p>
        </w:tc>
        <w:tc>
          <w:tcPr>
            <w:tcW w:w="776" w:type="dxa"/>
            <w:vAlign w:val="center"/>
          </w:tcPr>
          <w:p w:rsidR="00AA2ABF" w:rsidRPr="001008B9" w:rsidRDefault="00AA2ABF" w:rsidP="00854C9A">
            <w:pPr>
              <w:rPr>
                <w:rFonts w:asciiTheme="minorHAnsi" w:hAnsiTheme="minorHAnsi"/>
              </w:rPr>
            </w:pPr>
          </w:p>
        </w:tc>
        <w:tc>
          <w:tcPr>
            <w:tcW w:w="776" w:type="dxa"/>
            <w:vAlign w:val="center"/>
          </w:tcPr>
          <w:p w:rsidR="00AA2ABF" w:rsidRPr="001008B9" w:rsidRDefault="00AA2ABF" w:rsidP="00854C9A">
            <w:pPr>
              <w:rPr>
                <w:rFonts w:asciiTheme="minorHAnsi" w:hAnsiTheme="minorHAnsi"/>
              </w:rPr>
            </w:pPr>
          </w:p>
        </w:tc>
        <w:tc>
          <w:tcPr>
            <w:tcW w:w="776" w:type="dxa"/>
            <w:vAlign w:val="center"/>
          </w:tcPr>
          <w:p w:rsidR="00AA2ABF" w:rsidRPr="001008B9" w:rsidRDefault="00AA2ABF" w:rsidP="00854C9A">
            <w:pPr>
              <w:rPr>
                <w:rFonts w:asciiTheme="minorHAnsi" w:hAnsiTheme="minorHAnsi"/>
              </w:rPr>
            </w:pPr>
          </w:p>
        </w:tc>
        <w:tc>
          <w:tcPr>
            <w:tcW w:w="3471" w:type="dxa"/>
            <w:gridSpan w:val="2"/>
            <w:tcBorders>
              <w:top w:val="single" w:sz="2" w:space="0" w:color="auto"/>
            </w:tcBorders>
            <w:vAlign w:val="center"/>
          </w:tcPr>
          <w:p w:rsidR="00AA2ABF" w:rsidRPr="001008B9" w:rsidRDefault="00AA2ABF" w:rsidP="00854C9A">
            <w:pPr>
              <w:jc w:val="center"/>
              <w:rPr>
                <w:rFonts w:asciiTheme="minorHAnsi" w:hAnsiTheme="minorHAnsi"/>
              </w:rPr>
            </w:pPr>
          </w:p>
        </w:tc>
      </w:tr>
      <w:tr w:rsidR="00AA2ABF" w:rsidRPr="001008B9" w:rsidTr="00AA2ABF">
        <w:trPr>
          <w:trHeight w:val="680"/>
        </w:trPr>
        <w:tc>
          <w:tcPr>
            <w:tcW w:w="534" w:type="dxa"/>
            <w:vAlign w:val="center"/>
          </w:tcPr>
          <w:p w:rsidR="00AA2ABF" w:rsidRPr="001008B9" w:rsidRDefault="00AA2ABF" w:rsidP="00854C9A">
            <w:pPr>
              <w:rPr>
                <w:rFonts w:asciiTheme="minorHAnsi" w:hAnsiTheme="minorHAnsi"/>
              </w:rPr>
            </w:pPr>
            <w:r w:rsidRPr="001008B9">
              <w:rPr>
                <w:rFonts w:asciiTheme="minorHAnsi" w:hAnsiTheme="minorHAnsi"/>
              </w:rPr>
              <w:t>2</w:t>
            </w:r>
          </w:p>
        </w:tc>
        <w:tc>
          <w:tcPr>
            <w:tcW w:w="6749" w:type="dxa"/>
            <w:gridSpan w:val="4"/>
            <w:vAlign w:val="center"/>
          </w:tcPr>
          <w:p w:rsidR="00AA2ABF" w:rsidRPr="001008B9" w:rsidRDefault="00413E7F" w:rsidP="00854C9A">
            <w:pPr>
              <w:rPr>
                <w:rFonts w:asciiTheme="minorHAnsi" w:hAnsiTheme="minorHAnsi"/>
              </w:rPr>
            </w:pPr>
            <w:r w:rsidRPr="001008B9">
              <w:rPr>
                <w:rFonts w:asciiTheme="minorHAnsi" w:hAnsiTheme="minorHAnsi"/>
              </w:rPr>
              <w:t xml:space="preserve">… </w:t>
            </w:r>
            <w:r w:rsidR="00AA2ABF" w:rsidRPr="001008B9">
              <w:rPr>
                <w:rFonts w:asciiTheme="minorHAnsi" w:hAnsiTheme="minorHAnsi"/>
              </w:rPr>
              <w:t>die Formvorschriften für eine Eigentumsübertragung an unb</w:t>
            </w:r>
            <w:r w:rsidR="00AA2ABF" w:rsidRPr="001008B9">
              <w:rPr>
                <w:rFonts w:asciiTheme="minorHAnsi" w:hAnsiTheme="minorHAnsi"/>
              </w:rPr>
              <w:t>e</w:t>
            </w:r>
            <w:r w:rsidR="00AA2ABF" w:rsidRPr="001008B9">
              <w:rPr>
                <w:rFonts w:asciiTheme="minorHAnsi" w:hAnsiTheme="minorHAnsi"/>
              </w:rPr>
              <w:t>weglichen Sachen benennen.</w:t>
            </w:r>
          </w:p>
        </w:tc>
        <w:tc>
          <w:tcPr>
            <w:tcW w:w="776" w:type="dxa"/>
            <w:vAlign w:val="center"/>
          </w:tcPr>
          <w:p w:rsidR="00AA2ABF" w:rsidRPr="001008B9" w:rsidRDefault="00AA2ABF" w:rsidP="00854C9A">
            <w:pPr>
              <w:rPr>
                <w:rFonts w:asciiTheme="minorHAnsi" w:hAnsiTheme="minorHAnsi"/>
              </w:rPr>
            </w:pPr>
          </w:p>
        </w:tc>
        <w:tc>
          <w:tcPr>
            <w:tcW w:w="776" w:type="dxa"/>
            <w:vAlign w:val="center"/>
          </w:tcPr>
          <w:p w:rsidR="00AA2ABF" w:rsidRPr="001008B9" w:rsidRDefault="00AA2ABF" w:rsidP="00854C9A">
            <w:pPr>
              <w:rPr>
                <w:rFonts w:asciiTheme="minorHAnsi" w:hAnsiTheme="minorHAnsi"/>
              </w:rPr>
            </w:pPr>
          </w:p>
        </w:tc>
        <w:tc>
          <w:tcPr>
            <w:tcW w:w="776" w:type="dxa"/>
            <w:vAlign w:val="center"/>
          </w:tcPr>
          <w:p w:rsidR="00AA2ABF" w:rsidRPr="001008B9" w:rsidRDefault="00AA2ABF" w:rsidP="00854C9A">
            <w:pPr>
              <w:rPr>
                <w:rFonts w:asciiTheme="minorHAnsi" w:hAnsiTheme="minorHAnsi"/>
              </w:rPr>
            </w:pPr>
          </w:p>
        </w:tc>
        <w:tc>
          <w:tcPr>
            <w:tcW w:w="776" w:type="dxa"/>
            <w:vAlign w:val="center"/>
          </w:tcPr>
          <w:p w:rsidR="00AA2ABF" w:rsidRPr="001008B9" w:rsidRDefault="00AA2ABF" w:rsidP="00854C9A">
            <w:pPr>
              <w:rPr>
                <w:rFonts w:asciiTheme="minorHAnsi" w:hAnsiTheme="minorHAnsi"/>
              </w:rPr>
            </w:pPr>
          </w:p>
        </w:tc>
        <w:tc>
          <w:tcPr>
            <w:tcW w:w="3471" w:type="dxa"/>
            <w:gridSpan w:val="2"/>
            <w:tcBorders>
              <w:top w:val="single" w:sz="2" w:space="0" w:color="auto"/>
            </w:tcBorders>
            <w:vAlign w:val="center"/>
          </w:tcPr>
          <w:p w:rsidR="00AA2ABF" w:rsidRPr="001008B9" w:rsidRDefault="00AA2ABF" w:rsidP="00854C9A">
            <w:pPr>
              <w:jc w:val="center"/>
              <w:rPr>
                <w:rFonts w:asciiTheme="minorHAnsi" w:hAnsiTheme="minorHAnsi"/>
              </w:rPr>
            </w:pPr>
          </w:p>
        </w:tc>
      </w:tr>
      <w:tr w:rsidR="00AA2ABF" w:rsidRPr="001008B9" w:rsidTr="00AA2ABF">
        <w:trPr>
          <w:trHeight w:val="680"/>
        </w:trPr>
        <w:tc>
          <w:tcPr>
            <w:tcW w:w="534" w:type="dxa"/>
            <w:vAlign w:val="center"/>
          </w:tcPr>
          <w:p w:rsidR="00AA2ABF" w:rsidRPr="001008B9" w:rsidRDefault="00AA2ABF" w:rsidP="00854C9A">
            <w:pPr>
              <w:rPr>
                <w:rFonts w:asciiTheme="minorHAnsi" w:hAnsiTheme="minorHAnsi"/>
              </w:rPr>
            </w:pPr>
            <w:r w:rsidRPr="001008B9">
              <w:rPr>
                <w:rFonts w:asciiTheme="minorHAnsi" w:hAnsiTheme="minorHAnsi"/>
              </w:rPr>
              <w:t>3</w:t>
            </w:r>
          </w:p>
        </w:tc>
        <w:tc>
          <w:tcPr>
            <w:tcW w:w="6749" w:type="dxa"/>
            <w:gridSpan w:val="4"/>
            <w:vAlign w:val="center"/>
          </w:tcPr>
          <w:p w:rsidR="00AA2ABF" w:rsidRPr="001008B9" w:rsidRDefault="00413E7F" w:rsidP="00854C9A">
            <w:pPr>
              <w:rPr>
                <w:rFonts w:asciiTheme="minorHAnsi" w:hAnsiTheme="minorHAnsi"/>
              </w:rPr>
            </w:pPr>
            <w:r w:rsidRPr="001008B9">
              <w:rPr>
                <w:rFonts w:asciiTheme="minorHAnsi" w:hAnsiTheme="minorHAnsi"/>
              </w:rPr>
              <w:t xml:space="preserve">… </w:t>
            </w:r>
            <w:r w:rsidR="00AA2ABF" w:rsidRPr="001008B9">
              <w:rPr>
                <w:rFonts w:asciiTheme="minorHAnsi" w:hAnsiTheme="minorHAnsi"/>
              </w:rPr>
              <w:t>die Eigentumsübertragung in Verpflichtungs- und Erfüllungsg</w:t>
            </w:r>
            <w:r w:rsidR="00AA2ABF" w:rsidRPr="001008B9">
              <w:rPr>
                <w:rFonts w:asciiTheme="minorHAnsi" w:hAnsiTheme="minorHAnsi"/>
              </w:rPr>
              <w:t>e</w:t>
            </w:r>
            <w:r w:rsidR="00AA2ABF" w:rsidRPr="001008B9">
              <w:rPr>
                <w:rFonts w:asciiTheme="minorHAnsi" w:hAnsiTheme="minorHAnsi"/>
              </w:rPr>
              <w:t>schäft unterscheiden.</w:t>
            </w:r>
          </w:p>
        </w:tc>
        <w:tc>
          <w:tcPr>
            <w:tcW w:w="776" w:type="dxa"/>
            <w:vAlign w:val="center"/>
          </w:tcPr>
          <w:p w:rsidR="00AA2ABF" w:rsidRPr="001008B9" w:rsidRDefault="00AA2ABF" w:rsidP="00854C9A">
            <w:pPr>
              <w:rPr>
                <w:rFonts w:asciiTheme="minorHAnsi" w:hAnsiTheme="minorHAnsi"/>
              </w:rPr>
            </w:pPr>
          </w:p>
        </w:tc>
        <w:tc>
          <w:tcPr>
            <w:tcW w:w="776" w:type="dxa"/>
            <w:vAlign w:val="center"/>
          </w:tcPr>
          <w:p w:rsidR="00AA2ABF" w:rsidRPr="001008B9" w:rsidRDefault="00AA2ABF" w:rsidP="00854C9A">
            <w:pPr>
              <w:rPr>
                <w:rFonts w:asciiTheme="minorHAnsi" w:hAnsiTheme="minorHAnsi"/>
              </w:rPr>
            </w:pPr>
          </w:p>
        </w:tc>
        <w:tc>
          <w:tcPr>
            <w:tcW w:w="776" w:type="dxa"/>
            <w:vAlign w:val="center"/>
          </w:tcPr>
          <w:p w:rsidR="00AA2ABF" w:rsidRPr="001008B9" w:rsidRDefault="00AA2ABF" w:rsidP="00854C9A">
            <w:pPr>
              <w:rPr>
                <w:rFonts w:asciiTheme="minorHAnsi" w:hAnsiTheme="minorHAnsi"/>
              </w:rPr>
            </w:pPr>
          </w:p>
        </w:tc>
        <w:tc>
          <w:tcPr>
            <w:tcW w:w="776" w:type="dxa"/>
            <w:vAlign w:val="center"/>
          </w:tcPr>
          <w:p w:rsidR="00AA2ABF" w:rsidRPr="001008B9" w:rsidRDefault="00AA2ABF" w:rsidP="00854C9A">
            <w:pPr>
              <w:rPr>
                <w:rFonts w:asciiTheme="minorHAnsi" w:hAnsiTheme="minorHAnsi"/>
              </w:rPr>
            </w:pPr>
          </w:p>
        </w:tc>
        <w:tc>
          <w:tcPr>
            <w:tcW w:w="3471" w:type="dxa"/>
            <w:gridSpan w:val="2"/>
            <w:tcBorders>
              <w:top w:val="single" w:sz="2" w:space="0" w:color="auto"/>
            </w:tcBorders>
            <w:vAlign w:val="center"/>
          </w:tcPr>
          <w:p w:rsidR="00AA2ABF" w:rsidRPr="001008B9" w:rsidRDefault="00AA2ABF" w:rsidP="00854C9A">
            <w:pPr>
              <w:jc w:val="center"/>
              <w:rPr>
                <w:rFonts w:asciiTheme="minorHAnsi" w:hAnsiTheme="minorHAnsi"/>
              </w:rPr>
            </w:pPr>
          </w:p>
        </w:tc>
      </w:tr>
      <w:tr w:rsidR="00AA2ABF" w:rsidRPr="001008B9" w:rsidTr="00AA2ABF">
        <w:trPr>
          <w:trHeight w:val="680"/>
        </w:trPr>
        <w:tc>
          <w:tcPr>
            <w:tcW w:w="534" w:type="dxa"/>
            <w:vAlign w:val="center"/>
          </w:tcPr>
          <w:p w:rsidR="00AA2ABF" w:rsidRPr="001008B9" w:rsidRDefault="00AA2ABF" w:rsidP="00854C9A">
            <w:pPr>
              <w:rPr>
                <w:rFonts w:asciiTheme="minorHAnsi" w:hAnsiTheme="minorHAnsi"/>
              </w:rPr>
            </w:pPr>
            <w:r w:rsidRPr="001008B9">
              <w:rPr>
                <w:rFonts w:asciiTheme="minorHAnsi" w:hAnsiTheme="minorHAnsi"/>
              </w:rPr>
              <w:t>4</w:t>
            </w:r>
          </w:p>
        </w:tc>
        <w:tc>
          <w:tcPr>
            <w:tcW w:w="6749" w:type="dxa"/>
            <w:gridSpan w:val="4"/>
            <w:vAlign w:val="center"/>
          </w:tcPr>
          <w:p w:rsidR="00AA2ABF" w:rsidRPr="001008B9" w:rsidRDefault="00413E7F" w:rsidP="00854C9A">
            <w:pPr>
              <w:rPr>
                <w:rFonts w:asciiTheme="minorHAnsi" w:hAnsiTheme="minorHAnsi"/>
              </w:rPr>
            </w:pPr>
            <w:r w:rsidRPr="001008B9">
              <w:rPr>
                <w:rFonts w:asciiTheme="minorHAnsi" w:hAnsiTheme="minorHAnsi"/>
              </w:rPr>
              <w:t xml:space="preserve">… </w:t>
            </w:r>
            <w:r w:rsidR="00AA2ABF" w:rsidRPr="001008B9">
              <w:rPr>
                <w:rFonts w:asciiTheme="minorHAnsi" w:hAnsiTheme="minorHAnsi"/>
              </w:rPr>
              <w:t>das Verpflichtungsgeschäft eines Kaufvertrages auf andere Be</w:t>
            </w:r>
            <w:r w:rsidR="00AA2ABF" w:rsidRPr="001008B9">
              <w:rPr>
                <w:rFonts w:asciiTheme="minorHAnsi" w:hAnsiTheme="minorHAnsi"/>
              </w:rPr>
              <w:t>i</w:t>
            </w:r>
            <w:r w:rsidR="00AA2ABF" w:rsidRPr="001008B9">
              <w:rPr>
                <w:rFonts w:asciiTheme="minorHAnsi" w:hAnsiTheme="minorHAnsi"/>
              </w:rPr>
              <w:t>spiele (Kauf von beweglichen Sachen) übertragen.</w:t>
            </w:r>
          </w:p>
        </w:tc>
        <w:tc>
          <w:tcPr>
            <w:tcW w:w="776" w:type="dxa"/>
            <w:vAlign w:val="center"/>
          </w:tcPr>
          <w:p w:rsidR="00AA2ABF" w:rsidRPr="001008B9" w:rsidRDefault="00AA2ABF" w:rsidP="00854C9A">
            <w:pPr>
              <w:rPr>
                <w:rFonts w:asciiTheme="minorHAnsi" w:hAnsiTheme="minorHAnsi"/>
              </w:rPr>
            </w:pPr>
          </w:p>
        </w:tc>
        <w:tc>
          <w:tcPr>
            <w:tcW w:w="776" w:type="dxa"/>
            <w:vAlign w:val="center"/>
          </w:tcPr>
          <w:p w:rsidR="00AA2ABF" w:rsidRPr="001008B9" w:rsidRDefault="00AA2ABF" w:rsidP="00854C9A">
            <w:pPr>
              <w:rPr>
                <w:rFonts w:asciiTheme="minorHAnsi" w:hAnsiTheme="minorHAnsi"/>
              </w:rPr>
            </w:pPr>
          </w:p>
        </w:tc>
        <w:tc>
          <w:tcPr>
            <w:tcW w:w="776" w:type="dxa"/>
            <w:vAlign w:val="center"/>
          </w:tcPr>
          <w:p w:rsidR="00AA2ABF" w:rsidRPr="001008B9" w:rsidRDefault="00AA2ABF" w:rsidP="00854C9A">
            <w:pPr>
              <w:rPr>
                <w:rFonts w:asciiTheme="minorHAnsi" w:hAnsiTheme="minorHAnsi"/>
              </w:rPr>
            </w:pPr>
          </w:p>
        </w:tc>
        <w:tc>
          <w:tcPr>
            <w:tcW w:w="776" w:type="dxa"/>
            <w:vAlign w:val="center"/>
          </w:tcPr>
          <w:p w:rsidR="00AA2ABF" w:rsidRPr="001008B9" w:rsidRDefault="00AA2ABF" w:rsidP="00854C9A">
            <w:pPr>
              <w:rPr>
                <w:rFonts w:asciiTheme="minorHAnsi" w:hAnsiTheme="minorHAnsi"/>
              </w:rPr>
            </w:pPr>
          </w:p>
        </w:tc>
        <w:tc>
          <w:tcPr>
            <w:tcW w:w="3471" w:type="dxa"/>
            <w:gridSpan w:val="2"/>
            <w:tcBorders>
              <w:top w:val="single" w:sz="2" w:space="0" w:color="auto"/>
            </w:tcBorders>
            <w:vAlign w:val="center"/>
          </w:tcPr>
          <w:p w:rsidR="00AA2ABF" w:rsidRPr="001008B9" w:rsidRDefault="00AA2ABF" w:rsidP="00854C9A">
            <w:pPr>
              <w:jc w:val="center"/>
              <w:rPr>
                <w:rFonts w:asciiTheme="minorHAnsi" w:hAnsiTheme="minorHAnsi"/>
              </w:rPr>
            </w:pPr>
          </w:p>
        </w:tc>
      </w:tr>
      <w:tr w:rsidR="00AA2ABF" w:rsidRPr="001008B9" w:rsidTr="00AA2ABF">
        <w:trPr>
          <w:trHeight w:val="680"/>
        </w:trPr>
        <w:tc>
          <w:tcPr>
            <w:tcW w:w="534" w:type="dxa"/>
            <w:vAlign w:val="center"/>
          </w:tcPr>
          <w:p w:rsidR="00AA2ABF" w:rsidRPr="001008B9" w:rsidRDefault="00AA2ABF" w:rsidP="00854C9A">
            <w:pPr>
              <w:rPr>
                <w:rFonts w:asciiTheme="minorHAnsi" w:hAnsiTheme="minorHAnsi"/>
              </w:rPr>
            </w:pPr>
            <w:r w:rsidRPr="001008B9">
              <w:rPr>
                <w:rFonts w:asciiTheme="minorHAnsi" w:hAnsiTheme="minorHAnsi"/>
              </w:rPr>
              <w:t>5</w:t>
            </w:r>
          </w:p>
        </w:tc>
        <w:tc>
          <w:tcPr>
            <w:tcW w:w="6749" w:type="dxa"/>
            <w:gridSpan w:val="4"/>
            <w:vAlign w:val="center"/>
          </w:tcPr>
          <w:p w:rsidR="00AA2ABF" w:rsidRPr="001008B9" w:rsidRDefault="00413E7F" w:rsidP="00854C9A">
            <w:pPr>
              <w:rPr>
                <w:rFonts w:asciiTheme="minorHAnsi" w:hAnsiTheme="minorHAnsi"/>
              </w:rPr>
            </w:pPr>
            <w:r w:rsidRPr="001008B9">
              <w:rPr>
                <w:rFonts w:asciiTheme="minorHAnsi" w:hAnsiTheme="minorHAnsi"/>
              </w:rPr>
              <w:t xml:space="preserve">… </w:t>
            </w:r>
            <w:r w:rsidR="00AA2ABF" w:rsidRPr="001008B9">
              <w:rPr>
                <w:rFonts w:asciiTheme="minorHAnsi" w:hAnsiTheme="minorHAnsi"/>
              </w:rPr>
              <w:t>das Erfüllungsgeschäft eines Kaufvertrages auf andere Beispiele (Kauf von beweglichen Sachen) übertragen.</w:t>
            </w:r>
          </w:p>
        </w:tc>
        <w:tc>
          <w:tcPr>
            <w:tcW w:w="776" w:type="dxa"/>
            <w:vAlign w:val="center"/>
          </w:tcPr>
          <w:p w:rsidR="00AA2ABF" w:rsidRPr="001008B9" w:rsidRDefault="00AA2ABF" w:rsidP="00854C9A">
            <w:pPr>
              <w:rPr>
                <w:rFonts w:asciiTheme="minorHAnsi" w:hAnsiTheme="minorHAnsi"/>
              </w:rPr>
            </w:pPr>
          </w:p>
        </w:tc>
        <w:tc>
          <w:tcPr>
            <w:tcW w:w="776" w:type="dxa"/>
            <w:vAlign w:val="center"/>
          </w:tcPr>
          <w:p w:rsidR="00AA2ABF" w:rsidRPr="001008B9" w:rsidRDefault="00AA2ABF" w:rsidP="00854C9A">
            <w:pPr>
              <w:rPr>
                <w:rFonts w:asciiTheme="minorHAnsi" w:hAnsiTheme="minorHAnsi"/>
              </w:rPr>
            </w:pPr>
          </w:p>
        </w:tc>
        <w:tc>
          <w:tcPr>
            <w:tcW w:w="776" w:type="dxa"/>
            <w:vAlign w:val="center"/>
          </w:tcPr>
          <w:p w:rsidR="00AA2ABF" w:rsidRPr="001008B9" w:rsidRDefault="00AA2ABF" w:rsidP="00854C9A">
            <w:pPr>
              <w:rPr>
                <w:rFonts w:asciiTheme="minorHAnsi" w:hAnsiTheme="minorHAnsi"/>
              </w:rPr>
            </w:pPr>
          </w:p>
        </w:tc>
        <w:tc>
          <w:tcPr>
            <w:tcW w:w="776" w:type="dxa"/>
            <w:vAlign w:val="center"/>
          </w:tcPr>
          <w:p w:rsidR="00AA2ABF" w:rsidRPr="001008B9" w:rsidRDefault="00AA2ABF" w:rsidP="00854C9A">
            <w:pPr>
              <w:rPr>
                <w:rFonts w:asciiTheme="minorHAnsi" w:hAnsiTheme="minorHAnsi"/>
              </w:rPr>
            </w:pPr>
          </w:p>
        </w:tc>
        <w:tc>
          <w:tcPr>
            <w:tcW w:w="3471" w:type="dxa"/>
            <w:gridSpan w:val="2"/>
            <w:tcBorders>
              <w:top w:val="single" w:sz="2" w:space="0" w:color="auto"/>
            </w:tcBorders>
            <w:vAlign w:val="center"/>
          </w:tcPr>
          <w:p w:rsidR="00AA2ABF" w:rsidRPr="001008B9" w:rsidRDefault="00AA2ABF" w:rsidP="00854C9A">
            <w:pPr>
              <w:jc w:val="center"/>
              <w:rPr>
                <w:rFonts w:asciiTheme="minorHAnsi" w:hAnsiTheme="minorHAnsi"/>
              </w:rPr>
            </w:pPr>
          </w:p>
        </w:tc>
      </w:tr>
      <w:tr w:rsidR="00AA2ABF" w:rsidRPr="001008B9" w:rsidTr="00AA2ABF">
        <w:trPr>
          <w:trHeight w:val="680"/>
        </w:trPr>
        <w:tc>
          <w:tcPr>
            <w:tcW w:w="534" w:type="dxa"/>
            <w:vAlign w:val="center"/>
          </w:tcPr>
          <w:p w:rsidR="00AA2ABF" w:rsidRPr="001008B9" w:rsidRDefault="00AA2ABF" w:rsidP="00854C9A">
            <w:pPr>
              <w:rPr>
                <w:rFonts w:asciiTheme="minorHAnsi" w:hAnsiTheme="minorHAnsi"/>
              </w:rPr>
            </w:pPr>
            <w:r w:rsidRPr="001008B9">
              <w:rPr>
                <w:rFonts w:asciiTheme="minorHAnsi" w:hAnsiTheme="minorHAnsi"/>
              </w:rPr>
              <w:t>6</w:t>
            </w:r>
          </w:p>
        </w:tc>
        <w:tc>
          <w:tcPr>
            <w:tcW w:w="6749" w:type="dxa"/>
            <w:gridSpan w:val="4"/>
            <w:vAlign w:val="center"/>
          </w:tcPr>
          <w:p w:rsidR="00AA2ABF" w:rsidRPr="001008B9" w:rsidRDefault="00413E7F" w:rsidP="00854C9A">
            <w:pPr>
              <w:rPr>
                <w:rFonts w:asciiTheme="minorHAnsi" w:hAnsiTheme="minorHAnsi"/>
              </w:rPr>
            </w:pPr>
            <w:r w:rsidRPr="001008B9">
              <w:rPr>
                <w:rFonts w:asciiTheme="minorHAnsi" w:hAnsiTheme="minorHAnsi"/>
              </w:rPr>
              <w:t xml:space="preserve">… </w:t>
            </w:r>
            <w:r w:rsidR="00AA2ABF" w:rsidRPr="001008B9">
              <w:rPr>
                <w:rFonts w:asciiTheme="minorHAnsi" w:hAnsiTheme="minorHAnsi"/>
              </w:rPr>
              <w:t>erkennen</w:t>
            </w:r>
            <w:r w:rsidR="00BF4456" w:rsidRPr="001008B9">
              <w:rPr>
                <w:rFonts w:asciiTheme="minorHAnsi" w:hAnsiTheme="minorHAnsi"/>
              </w:rPr>
              <w:t>,</w:t>
            </w:r>
            <w:r w:rsidR="00AA2ABF" w:rsidRPr="001008B9">
              <w:rPr>
                <w:rFonts w:asciiTheme="minorHAnsi" w:hAnsiTheme="minorHAnsi"/>
              </w:rPr>
              <w:t xml:space="preserve"> wann ein Rechtsgeschäft anfechtbar ist und seine rechtliche Wirkung daraus ableiten.</w:t>
            </w:r>
          </w:p>
        </w:tc>
        <w:tc>
          <w:tcPr>
            <w:tcW w:w="776" w:type="dxa"/>
            <w:vAlign w:val="center"/>
          </w:tcPr>
          <w:p w:rsidR="00AA2ABF" w:rsidRPr="001008B9" w:rsidRDefault="00AA2ABF" w:rsidP="00854C9A">
            <w:pPr>
              <w:rPr>
                <w:rFonts w:asciiTheme="minorHAnsi" w:hAnsiTheme="minorHAnsi"/>
              </w:rPr>
            </w:pPr>
          </w:p>
        </w:tc>
        <w:tc>
          <w:tcPr>
            <w:tcW w:w="776" w:type="dxa"/>
            <w:vAlign w:val="center"/>
          </w:tcPr>
          <w:p w:rsidR="00AA2ABF" w:rsidRPr="001008B9" w:rsidRDefault="00AA2ABF" w:rsidP="00854C9A">
            <w:pPr>
              <w:rPr>
                <w:rFonts w:asciiTheme="minorHAnsi" w:hAnsiTheme="minorHAnsi"/>
              </w:rPr>
            </w:pPr>
          </w:p>
        </w:tc>
        <w:tc>
          <w:tcPr>
            <w:tcW w:w="776" w:type="dxa"/>
            <w:vAlign w:val="center"/>
          </w:tcPr>
          <w:p w:rsidR="00AA2ABF" w:rsidRPr="001008B9" w:rsidRDefault="00AA2ABF" w:rsidP="00854C9A">
            <w:pPr>
              <w:rPr>
                <w:rFonts w:asciiTheme="minorHAnsi" w:hAnsiTheme="minorHAnsi"/>
              </w:rPr>
            </w:pPr>
          </w:p>
        </w:tc>
        <w:tc>
          <w:tcPr>
            <w:tcW w:w="776" w:type="dxa"/>
            <w:vAlign w:val="center"/>
          </w:tcPr>
          <w:p w:rsidR="00AA2ABF" w:rsidRPr="001008B9" w:rsidRDefault="00AA2ABF" w:rsidP="00854C9A">
            <w:pPr>
              <w:rPr>
                <w:rFonts w:asciiTheme="minorHAnsi" w:hAnsiTheme="minorHAnsi"/>
              </w:rPr>
            </w:pPr>
          </w:p>
        </w:tc>
        <w:tc>
          <w:tcPr>
            <w:tcW w:w="3471" w:type="dxa"/>
            <w:gridSpan w:val="2"/>
            <w:tcBorders>
              <w:top w:val="single" w:sz="2" w:space="0" w:color="auto"/>
            </w:tcBorders>
            <w:vAlign w:val="center"/>
          </w:tcPr>
          <w:p w:rsidR="00AA2ABF" w:rsidRPr="001008B9" w:rsidRDefault="00AA2ABF" w:rsidP="00854C9A">
            <w:pPr>
              <w:jc w:val="center"/>
              <w:rPr>
                <w:rFonts w:asciiTheme="minorHAnsi" w:hAnsiTheme="minorHAnsi"/>
              </w:rPr>
            </w:pPr>
          </w:p>
        </w:tc>
      </w:tr>
      <w:tr w:rsidR="00AA2ABF" w:rsidRPr="001008B9" w:rsidTr="00AA2ABF">
        <w:trPr>
          <w:trHeight w:val="680"/>
        </w:trPr>
        <w:tc>
          <w:tcPr>
            <w:tcW w:w="534" w:type="dxa"/>
            <w:vAlign w:val="center"/>
          </w:tcPr>
          <w:p w:rsidR="00AA2ABF" w:rsidRPr="001008B9" w:rsidRDefault="00AA2ABF" w:rsidP="00854C9A">
            <w:pPr>
              <w:rPr>
                <w:rFonts w:asciiTheme="minorHAnsi" w:hAnsiTheme="minorHAnsi"/>
              </w:rPr>
            </w:pPr>
            <w:r w:rsidRPr="001008B9">
              <w:rPr>
                <w:rFonts w:asciiTheme="minorHAnsi" w:hAnsiTheme="minorHAnsi"/>
              </w:rPr>
              <w:lastRenderedPageBreak/>
              <w:t>7</w:t>
            </w:r>
          </w:p>
        </w:tc>
        <w:tc>
          <w:tcPr>
            <w:tcW w:w="6749" w:type="dxa"/>
            <w:gridSpan w:val="4"/>
            <w:vAlign w:val="center"/>
          </w:tcPr>
          <w:p w:rsidR="00AA2ABF" w:rsidRPr="001008B9" w:rsidRDefault="00413E7F" w:rsidP="00854C9A">
            <w:pPr>
              <w:rPr>
                <w:rFonts w:asciiTheme="minorHAnsi" w:hAnsiTheme="minorHAnsi"/>
              </w:rPr>
            </w:pPr>
            <w:r w:rsidRPr="001008B9">
              <w:rPr>
                <w:rFonts w:asciiTheme="minorHAnsi" w:hAnsiTheme="minorHAnsi"/>
              </w:rPr>
              <w:t xml:space="preserve">… </w:t>
            </w:r>
            <w:r w:rsidR="00AA2ABF" w:rsidRPr="001008B9">
              <w:rPr>
                <w:rFonts w:asciiTheme="minorHAnsi" w:hAnsiTheme="minorHAnsi"/>
              </w:rPr>
              <w:t>nichtige Rechtsgeschäfte von anfechtbaren Rechtsgeschäften an Beispielen unterscheiden und deren unterschiedliche rechtliche Wirkung erklären.</w:t>
            </w:r>
          </w:p>
        </w:tc>
        <w:tc>
          <w:tcPr>
            <w:tcW w:w="776" w:type="dxa"/>
            <w:vAlign w:val="center"/>
          </w:tcPr>
          <w:p w:rsidR="00AA2ABF" w:rsidRPr="001008B9" w:rsidRDefault="00AA2ABF" w:rsidP="00854C9A">
            <w:pPr>
              <w:rPr>
                <w:rFonts w:asciiTheme="minorHAnsi" w:hAnsiTheme="minorHAnsi"/>
              </w:rPr>
            </w:pPr>
          </w:p>
        </w:tc>
        <w:tc>
          <w:tcPr>
            <w:tcW w:w="776" w:type="dxa"/>
            <w:vAlign w:val="center"/>
          </w:tcPr>
          <w:p w:rsidR="00AA2ABF" w:rsidRPr="001008B9" w:rsidRDefault="00AA2ABF" w:rsidP="00854C9A">
            <w:pPr>
              <w:rPr>
                <w:rFonts w:asciiTheme="minorHAnsi" w:hAnsiTheme="minorHAnsi"/>
              </w:rPr>
            </w:pPr>
          </w:p>
        </w:tc>
        <w:tc>
          <w:tcPr>
            <w:tcW w:w="776" w:type="dxa"/>
            <w:vAlign w:val="center"/>
          </w:tcPr>
          <w:p w:rsidR="00AA2ABF" w:rsidRPr="001008B9" w:rsidRDefault="00AA2ABF" w:rsidP="00854C9A">
            <w:pPr>
              <w:rPr>
                <w:rFonts w:asciiTheme="minorHAnsi" w:hAnsiTheme="minorHAnsi"/>
              </w:rPr>
            </w:pPr>
          </w:p>
        </w:tc>
        <w:tc>
          <w:tcPr>
            <w:tcW w:w="776" w:type="dxa"/>
            <w:vAlign w:val="center"/>
          </w:tcPr>
          <w:p w:rsidR="00AA2ABF" w:rsidRPr="001008B9" w:rsidRDefault="00AA2ABF" w:rsidP="00854C9A">
            <w:pPr>
              <w:rPr>
                <w:rFonts w:asciiTheme="minorHAnsi" w:hAnsiTheme="minorHAnsi"/>
              </w:rPr>
            </w:pPr>
          </w:p>
        </w:tc>
        <w:tc>
          <w:tcPr>
            <w:tcW w:w="3471" w:type="dxa"/>
            <w:gridSpan w:val="2"/>
            <w:tcBorders>
              <w:top w:val="single" w:sz="2" w:space="0" w:color="auto"/>
              <w:bottom w:val="single" w:sz="2" w:space="0" w:color="auto"/>
            </w:tcBorders>
            <w:vAlign w:val="center"/>
          </w:tcPr>
          <w:p w:rsidR="00AA2ABF" w:rsidRPr="001008B9" w:rsidRDefault="00AA2ABF" w:rsidP="00854C9A">
            <w:pPr>
              <w:jc w:val="center"/>
              <w:rPr>
                <w:rFonts w:asciiTheme="minorHAnsi" w:hAnsiTheme="minorHAnsi"/>
              </w:rPr>
            </w:pPr>
          </w:p>
        </w:tc>
      </w:tr>
    </w:tbl>
    <w:p w:rsidR="004A6E41" w:rsidRPr="000E6A40" w:rsidRDefault="004A6E41" w:rsidP="004A6E41">
      <w:pPr>
        <w:spacing w:before="480" w:after="120"/>
        <w:jc w:val="center"/>
        <w:rPr>
          <w:rFonts w:asciiTheme="minorHAnsi" w:hAnsiTheme="minorHAnsi" w:cstheme="minorHAnsi"/>
        </w:rPr>
        <w:sectPr w:rsidR="004A6E41" w:rsidRPr="000E6A40" w:rsidSect="00AA2ABF">
          <w:footerReference w:type="default" r:id="rId42"/>
          <w:headerReference w:type="first" r:id="rId43"/>
          <w:footerReference w:type="first" r:id="rId44"/>
          <w:pgSz w:w="16838" w:h="11906" w:orient="landscape" w:code="9"/>
          <w:pgMar w:top="1134" w:right="2804" w:bottom="1134" w:left="1560" w:header="709" w:footer="275" w:gutter="0"/>
          <w:cols w:space="708"/>
          <w:titlePg/>
          <w:docGrid w:linePitch="360"/>
        </w:sectPr>
      </w:pPr>
    </w:p>
    <w:p w:rsidR="00AE44BC" w:rsidRDefault="00A80874" w:rsidP="00A60A1C">
      <w:pPr>
        <w:rPr>
          <w:rFonts w:asciiTheme="minorHAnsi" w:hAnsiTheme="minorHAnsi" w:cstheme="minorHAnsi"/>
        </w:rPr>
      </w:pPr>
      <w:r>
        <w:rPr>
          <w:noProof/>
          <w:lang w:eastAsia="de-DE"/>
        </w:rPr>
        <w:lastRenderedPageBreak/>
        <mc:AlternateContent>
          <mc:Choice Requires="wps">
            <w:drawing>
              <wp:anchor distT="0" distB="0" distL="114300" distR="114300" simplePos="0" relativeHeight="251834368" behindDoc="0" locked="0" layoutInCell="1" allowOverlap="1">
                <wp:simplePos x="0" y="0"/>
                <wp:positionH relativeFrom="column">
                  <wp:posOffset>8684895</wp:posOffset>
                </wp:positionH>
                <wp:positionV relativeFrom="paragraph">
                  <wp:posOffset>66675</wp:posOffset>
                </wp:positionV>
                <wp:extent cx="603885" cy="287020"/>
                <wp:effectExtent l="0" t="0" r="24765" b="18415"/>
                <wp:wrapNone/>
                <wp:docPr id="45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361E60" w:rsidRPr="00F375C7" w:rsidRDefault="00361E60" w:rsidP="00C54318">
                            <w:pPr>
                              <w:jc w:val="center"/>
                              <w:rPr>
                                <w:rFonts w:asciiTheme="minorHAnsi" w:hAnsiTheme="minorHAnsi"/>
                                <w:b/>
                              </w:rPr>
                            </w:pPr>
                            <w:r>
                              <w:rPr>
                                <w:rFonts w:asciiTheme="minorHAnsi" w:hAnsiTheme="minorHAnsi"/>
                                <w:b/>
                              </w:rPr>
                              <w:t>R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89" type="#_x0000_t202" style="position:absolute;margin-left:683.85pt;margin-top:5.25pt;width:47.55pt;height:22.6pt;z-index:2518343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">
                <v:textbox style="mso-fit-shape-to-text:t">
                  <w:txbxContent>
                    <w:p w:rsidR="00361E60" w:rsidRPr="00F375C7" w:rsidRDefault="00361E60" w:rsidP="00C54318">
                      <w:pPr>
                        <w:jc w:val="center"/>
                        <w:rPr>
                          <w:rFonts w:asciiTheme="minorHAnsi" w:hAnsiTheme="minorHAnsi"/>
                          <w:b/>
                        </w:rPr>
                      </w:pPr>
                      <w:r>
                        <w:rPr>
                          <w:rFonts w:asciiTheme="minorHAnsi" w:hAnsiTheme="minorHAnsi"/>
                          <w:b/>
                        </w:rPr>
                        <w:t>R 1</w:t>
                      </w:r>
                    </w:p>
                  </w:txbxContent>
                </v:textbox>
              </v:shape>
            </w:pict>
          </mc:Fallback>
        </mc:AlternateContent>
      </w:r>
    </w:p>
    <w:p w:rsidR="00E43780" w:rsidRPr="001008B9" w:rsidRDefault="00C54318" w:rsidP="00E43780">
      <w:pPr>
        <w:jc w:val="center"/>
        <w:rPr>
          <w:rFonts w:eastAsia="Times New Roman" w:cs="Times New Roman"/>
          <w:lang w:eastAsia="de-DE"/>
        </w:rPr>
      </w:pPr>
      <w:r w:rsidRPr="001008B9">
        <w:rPr>
          <w:rFonts w:ascii="Corbel" w:hAnsi="Corbel"/>
          <w:noProof/>
          <w:lang w:eastAsia="de-DE"/>
        </w:rPr>
        <w:drawing>
          <wp:anchor distT="0" distB="0" distL="114300" distR="114300" simplePos="0" relativeHeight="251824128" behindDoc="1" locked="0" layoutInCell="1" allowOverlap="1" wp14:anchorId="0907847D" wp14:editId="00727792">
            <wp:simplePos x="0" y="0"/>
            <wp:positionH relativeFrom="column">
              <wp:posOffset>8138160</wp:posOffset>
            </wp:positionH>
            <wp:positionV relativeFrom="paragraph">
              <wp:posOffset>43180</wp:posOffset>
            </wp:positionV>
            <wp:extent cx="781050" cy="864235"/>
            <wp:effectExtent l="0" t="0" r="0" b="0"/>
            <wp:wrapTight wrapText="bothSides">
              <wp:wrapPolygon edited="0">
                <wp:start x="2634" y="0"/>
                <wp:lineTo x="1054" y="2381"/>
                <wp:lineTo x="527" y="7618"/>
                <wp:lineTo x="3161" y="15236"/>
                <wp:lineTo x="0" y="18569"/>
                <wp:lineTo x="0" y="20949"/>
                <wp:lineTo x="5795" y="20949"/>
                <wp:lineTo x="15278" y="20949"/>
                <wp:lineTo x="21073" y="20949"/>
                <wp:lineTo x="21073" y="18093"/>
                <wp:lineTo x="14224" y="15236"/>
                <wp:lineTo x="17912" y="7618"/>
                <wp:lineTo x="8429" y="0"/>
                <wp:lineTo x="2634" y="0"/>
              </wp:wrapPolygon>
            </wp:wrapTight>
            <wp:docPr id="409" name="Grafik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rts-155726_1280.png"/>
                    <pic:cNvPicPr/>
                  </pic:nvPicPr>
                  <pic:blipFill>
                    <a:blip r:embed="rId45" cstate="print">
                      <a:extLst>
                        <a:ext uri="{28A0092B-C50C-407E-A947-70E740481C1C}">
                          <a14:useLocalDpi xmlns:a14="http://schemas.microsoft.com/office/drawing/2010/main" val="0"/>
                        </a:ext>
                      </a:extLst>
                    </a:blip>
                    <a:stretch>
                      <a:fillRect/>
                    </a:stretch>
                  </pic:blipFill>
                  <pic:spPr>
                    <a:xfrm>
                      <a:off x="0" y="0"/>
                      <a:ext cx="781050" cy="864235"/>
                    </a:xfrm>
                    <a:prstGeom prst="rect">
                      <a:avLst/>
                    </a:prstGeom>
                  </pic:spPr>
                </pic:pic>
              </a:graphicData>
            </a:graphic>
          </wp:anchor>
        </w:drawing>
      </w:r>
      <w:r w:rsidR="00E43780" w:rsidRPr="001008B9">
        <w:rPr>
          <w:rFonts w:eastAsia="Times New Roman" w:cs="Times New Roman"/>
          <w:b/>
          <w:lang w:eastAsia="de-DE"/>
        </w:rPr>
        <w:t>Feedbackmethode Zielscheibe</w:t>
      </w:r>
    </w:p>
    <w:p w:rsidR="00E43780" w:rsidRPr="00E43780" w:rsidRDefault="00A80874" w:rsidP="00E43780">
      <w:pPr>
        <w:rPr>
          <w:rFonts w:eastAsia="Times New Roman" w:cs="Times New Roman"/>
          <w:b/>
          <w:sz w:val="28"/>
          <w:szCs w:val="28"/>
          <w:u w:val="single"/>
          <w:lang w:eastAsia="de-DE"/>
        </w:rPr>
      </w:pPr>
      <w:r w:rsidRPr="001008B9">
        <w:rPr>
          <w:noProof/>
          <w:lang w:eastAsia="de-DE"/>
        </w:rPr>
        <mc:AlternateContent>
          <mc:Choice Requires="wpg">
            <w:drawing>
              <wp:anchor distT="0" distB="0" distL="114300" distR="114300" simplePos="0" relativeHeight="251830272" behindDoc="0" locked="0" layoutInCell="1" allowOverlap="1" wp14:anchorId="6BC7CD03" wp14:editId="6B10EF10">
                <wp:simplePos x="0" y="0"/>
                <wp:positionH relativeFrom="column">
                  <wp:posOffset>2261235</wp:posOffset>
                </wp:positionH>
                <wp:positionV relativeFrom="paragraph">
                  <wp:posOffset>189230</wp:posOffset>
                </wp:positionV>
                <wp:extent cx="6549390" cy="5538470"/>
                <wp:effectExtent l="0" t="0" r="3810" b="5080"/>
                <wp:wrapNone/>
                <wp:docPr id="432" name="Gruppieren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49390" cy="5538470"/>
                          <a:chOff x="-54649" y="-21277"/>
                          <a:chExt cx="8127067" cy="7116947"/>
                        </a:xfrm>
                      </wpg:grpSpPr>
                      <wps:wsp>
                        <wps:cNvPr id="433" name="Text Box 10"/>
                        <wps:cNvSpPr txBox="1">
                          <a:spLocks noChangeArrowheads="1"/>
                        </wps:cNvSpPr>
                        <wps:spPr bwMode="auto">
                          <a:xfrm>
                            <a:off x="6103667" y="3959061"/>
                            <a:ext cx="1902693" cy="1430317"/>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lgn="ctr">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361E60" w:rsidRPr="00D43EB8" w:rsidRDefault="00361E60" w:rsidP="00D43EB8">
                              <w:pPr>
                                <w:pStyle w:val="StandardWeb"/>
                                <w:spacing w:before="144" w:beforeAutospacing="0" w:after="0" w:afterAutospacing="0"/>
                                <w:jc w:val="right"/>
                                <w:textAlignment w:val="baseline"/>
                                <w:rPr>
                                  <w:rFonts w:asciiTheme="minorHAnsi" w:hAnsiTheme="minorHAnsi"/>
                                </w:rPr>
                              </w:pPr>
                              <w:r>
                                <w:rPr>
                                  <w:rFonts w:asciiTheme="minorHAnsi" w:hAnsiTheme="minorHAnsi"/>
                                </w:rPr>
                                <w:t xml:space="preserve">Die </w:t>
                              </w:r>
                              <w:proofErr w:type="spellStart"/>
                              <w:r>
                                <w:rPr>
                                  <w:rFonts w:asciiTheme="minorHAnsi" w:hAnsiTheme="minorHAnsi"/>
                                </w:rPr>
                                <w:t>Concept</w:t>
                              </w:r>
                              <w:proofErr w:type="spellEnd"/>
                              <w:r>
                                <w:rPr>
                                  <w:rFonts w:asciiTheme="minorHAnsi" w:hAnsiTheme="minorHAnsi"/>
                                </w:rPr>
                                <w:t xml:space="preserve"> </w:t>
                              </w:r>
                              <w:proofErr w:type="spellStart"/>
                              <w:r w:rsidRPr="00E43780">
                                <w:rPr>
                                  <w:rFonts w:asciiTheme="minorHAnsi" w:hAnsiTheme="minorHAnsi"/>
                                </w:rPr>
                                <w:t>Map</w:t>
                              </w:r>
                              <w:proofErr w:type="spellEnd"/>
                              <w:r w:rsidRPr="00E43780">
                                <w:rPr>
                                  <w:rFonts w:asciiTheme="minorHAnsi" w:hAnsiTheme="minorHAnsi"/>
                                </w:rPr>
                                <w:t xml:space="preserve"> hilft mir</w:t>
                              </w:r>
                              <w:r>
                                <w:rPr>
                                  <w:rFonts w:asciiTheme="minorHAnsi" w:hAnsiTheme="minorHAnsi"/>
                                </w:rPr>
                                <w:t>,</w:t>
                              </w:r>
                              <w:r w:rsidRPr="00E43780">
                                <w:rPr>
                                  <w:rFonts w:asciiTheme="minorHAnsi" w:hAnsiTheme="minorHAnsi"/>
                                </w:rPr>
                                <w:t xml:space="preserve"> mein Wissen be</w:t>
                              </w:r>
                              <w:r w:rsidRPr="00E43780">
                                <w:rPr>
                                  <w:rFonts w:asciiTheme="minorHAnsi" w:hAnsiTheme="minorHAnsi"/>
                                </w:rPr>
                                <w:t>s</w:t>
                              </w:r>
                              <w:r w:rsidRPr="00E43780">
                                <w:rPr>
                                  <w:rFonts w:asciiTheme="minorHAnsi" w:hAnsiTheme="minorHAnsi"/>
                                </w:rPr>
                                <w:t>ser zu verknüpfen und zu strukturieren</w:t>
                              </w:r>
                              <w:r w:rsidRPr="00D43EB8">
                                <w:rPr>
                                  <w:rFonts w:asciiTheme="minorHAnsi" w:hAnsiTheme="minorHAnsi" w:cstheme="minorBidi"/>
                                  <w:color w:val="000000" w:themeColor="text1"/>
                                  <w:kern w:val="24"/>
                                </w:rPr>
                                <w:t xml:space="preserve">. </w:t>
                              </w:r>
                            </w:p>
                            <w:p w:rsidR="00361E60" w:rsidRPr="00CE1224" w:rsidRDefault="00361E60" w:rsidP="00D43EB8">
                              <w:pPr>
                                <w:pStyle w:val="StandardWeb"/>
                                <w:spacing w:before="144" w:beforeAutospacing="0" w:after="0" w:afterAutospacing="0"/>
                                <w:jc w:val="right"/>
                                <w:textAlignment w:val="baseline"/>
                                <w:rPr>
                                  <w:rFonts w:ascii="Corbel" w:hAnsi="Corbel"/>
                                </w:rPr>
                              </w:pPr>
                              <w:r w:rsidRPr="00CE1224">
                                <w:rPr>
                                  <w:rFonts w:ascii="Corbel" w:hAnsi="Corbel" w:cstheme="minorBidi"/>
                                  <w:color w:val="000000" w:themeColor="text1"/>
                                  <w:kern w:val="24"/>
                                </w:rPr>
                                <w:t xml:space="preserve">. </w:t>
                              </w:r>
                            </w:p>
                          </w:txbxContent>
                        </wps:txbx>
                        <wps:bodyPr wrap="square" lIns="18000" tIns="0" rIns="18000" bIns="0">
                          <a:spAutoFit/>
                        </wps:bodyPr>
                      </wps:wsp>
                      <wps:wsp>
                        <wps:cNvPr id="434" name="Text Box 20"/>
                        <wps:cNvSpPr txBox="1">
                          <a:spLocks noChangeArrowheads="1"/>
                        </wps:cNvSpPr>
                        <wps:spPr bwMode="auto">
                          <a:xfrm>
                            <a:off x="3654278" y="2952458"/>
                            <a:ext cx="431805" cy="474053"/>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361E60" w:rsidRPr="00CE1224" w:rsidRDefault="00361E60" w:rsidP="00D43EB8">
                              <w:pPr>
                                <w:pStyle w:val="StandardWeb"/>
                                <w:spacing w:before="144" w:beforeAutospacing="0" w:after="0" w:afterAutospacing="0"/>
                                <w:jc w:val="center"/>
                                <w:textAlignment w:val="baseline"/>
                                <w:rPr>
                                  <w:rFonts w:ascii="Corbel" w:hAnsi="Corbel"/>
                                </w:rPr>
                              </w:pPr>
                              <w:r w:rsidRPr="00CE1224">
                                <w:rPr>
                                  <w:rFonts w:ascii="Corbel" w:hAnsi="Corbel" w:cstheme="minorBidi"/>
                                  <w:color w:val="000000" w:themeColor="text1"/>
                                  <w:kern w:val="24"/>
                                </w:rPr>
                                <w:t>5</w:t>
                              </w:r>
                            </w:p>
                          </w:txbxContent>
                        </wps:txbx>
                        <wps:bodyPr>
                          <a:spAutoFit/>
                        </wps:bodyPr>
                      </wps:wsp>
                      <wps:wsp>
                        <wps:cNvPr id="435" name="Text Box 30"/>
                        <wps:cNvSpPr txBox="1">
                          <a:spLocks noChangeArrowheads="1"/>
                        </wps:cNvSpPr>
                        <wps:spPr bwMode="auto">
                          <a:xfrm>
                            <a:off x="-54649" y="3426077"/>
                            <a:ext cx="1473252" cy="2147516"/>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361E60" w:rsidRPr="00D43EB8" w:rsidRDefault="00361E60" w:rsidP="00D43EB8">
                              <w:pPr>
                                <w:pStyle w:val="StandardWeb"/>
                                <w:spacing w:before="144" w:beforeAutospacing="0" w:after="0" w:afterAutospacing="0"/>
                                <w:textAlignment w:val="baseline"/>
                                <w:rPr>
                                  <w:rFonts w:asciiTheme="minorHAnsi" w:hAnsiTheme="minorHAnsi"/>
                                </w:rPr>
                              </w:pPr>
                              <w:r>
                                <w:rPr>
                                  <w:rFonts w:asciiTheme="minorHAnsi" w:hAnsiTheme="minorHAnsi"/>
                                </w:rPr>
                                <w:t>Ich finde es gut, dass ich selbst entscheiden kann, ob ich für die Fal</w:t>
                              </w:r>
                              <w:r>
                                <w:rPr>
                                  <w:rFonts w:asciiTheme="minorHAnsi" w:hAnsiTheme="minorHAnsi"/>
                                </w:rPr>
                                <w:t>l</w:t>
                              </w:r>
                              <w:r>
                                <w:rPr>
                                  <w:rFonts w:asciiTheme="minorHAnsi" w:hAnsiTheme="minorHAnsi"/>
                                </w:rPr>
                                <w:t>lösung weitere Tipps benötige oder nicht.</w:t>
                              </w:r>
                            </w:p>
                            <w:p w:rsidR="00361E60" w:rsidRPr="00CE1224" w:rsidRDefault="00361E60" w:rsidP="00D43EB8">
                              <w:pPr>
                                <w:pStyle w:val="StandardWeb"/>
                                <w:spacing w:before="144" w:beforeAutospacing="0" w:after="0" w:afterAutospacing="0"/>
                                <w:textAlignment w:val="baseline"/>
                                <w:rPr>
                                  <w:rFonts w:ascii="Corbel" w:hAnsi="Corbel"/>
                                </w:rPr>
                              </w:pPr>
                            </w:p>
                          </w:txbxContent>
                        </wps:txbx>
                        <wps:bodyPr lIns="18000" tIns="0" rIns="18000" bIns="0">
                          <a:spAutoFit/>
                        </wps:bodyPr>
                      </wps:wsp>
                      <wps:wsp>
                        <wps:cNvPr id="436" name="Text Box 31"/>
                        <wps:cNvSpPr txBox="1">
                          <a:spLocks noChangeArrowheads="1"/>
                        </wps:cNvSpPr>
                        <wps:spPr bwMode="auto">
                          <a:xfrm>
                            <a:off x="0" y="1447335"/>
                            <a:ext cx="1873538" cy="834692"/>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361E60" w:rsidRPr="00202109" w:rsidRDefault="00361E60" w:rsidP="00D43EB8">
                              <w:pPr>
                                <w:pStyle w:val="StandardWeb"/>
                                <w:spacing w:before="144" w:beforeAutospacing="0" w:after="0" w:afterAutospacing="0"/>
                                <w:textAlignment w:val="baseline"/>
                                <w:rPr>
                                  <w:rFonts w:asciiTheme="minorHAnsi" w:hAnsiTheme="minorHAnsi"/>
                                </w:rPr>
                              </w:pPr>
                              <w:r w:rsidRPr="00E43780">
                                <w:rPr>
                                  <w:rFonts w:asciiTheme="minorHAnsi" w:hAnsiTheme="minorHAnsi"/>
                                </w:rPr>
                                <w:t>Die Unterrichtseinheit zum Fall 3 hat mir Spaß gemacht.</w:t>
                              </w:r>
                            </w:p>
                          </w:txbxContent>
                        </wps:txbx>
                        <wps:bodyPr lIns="18000" tIns="0" rIns="18000" bIns="0">
                          <a:spAutoFit/>
                        </wps:bodyPr>
                      </wps:wsp>
                      <wps:wsp>
                        <wps:cNvPr id="437" name="Text Box 34"/>
                        <wps:cNvSpPr txBox="1">
                          <a:spLocks noChangeArrowheads="1"/>
                        </wps:cNvSpPr>
                        <wps:spPr bwMode="auto">
                          <a:xfrm>
                            <a:off x="1784015" y="5543780"/>
                            <a:ext cx="2014584" cy="155189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lgn="ctr">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361E60" w:rsidRPr="00E43780" w:rsidRDefault="00361E60" w:rsidP="00D43EB8">
                              <w:pPr>
                                <w:ind w:left="360"/>
                                <w:contextualSpacing/>
                                <w:rPr>
                                  <w:rFonts w:eastAsia="Times New Roman" w:cs="Times New Roman"/>
                                  <w:lang w:eastAsia="de-DE"/>
                                </w:rPr>
                              </w:pPr>
                              <w:r w:rsidRPr="00E43780">
                                <w:rPr>
                                  <w:rFonts w:asciiTheme="minorHAnsi" w:eastAsia="Times New Roman" w:hAnsiTheme="minorHAnsi" w:cs="Times New Roman"/>
                                  <w:lang w:eastAsia="de-DE"/>
                                </w:rPr>
                                <w:t>Ich verstehe die Au</w:t>
                              </w:r>
                              <w:r w:rsidRPr="00E43780">
                                <w:rPr>
                                  <w:rFonts w:asciiTheme="minorHAnsi" w:eastAsia="Times New Roman" w:hAnsiTheme="minorHAnsi" w:cs="Times New Roman"/>
                                  <w:lang w:eastAsia="de-DE"/>
                                </w:rPr>
                                <w:t>f</w:t>
                              </w:r>
                              <w:r w:rsidRPr="00E43780">
                                <w:rPr>
                                  <w:rFonts w:asciiTheme="minorHAnsi" w:eastAsia="Times New Roman" w:hAnsiTheme="minorHAnsi" w:cs="Times New Roman"/>
                                  <w:lang w:eastAsia="de-DE"/>
                                </w:rPr>
                                <w:t xml:space="preserve">gaben besser, wenn ich mit anderen </w:t>
                              </w:r>
                              <w:proofErr w:type="gramStart"/>
                              <w:r w:rsidRPr="00E43780">
                                <w:rPr>
                                  <w:rFonts w:asciiTheme="minorHAnsi" w:eastAsia="Times New Roman" w:hAnsiTheme="minorHAnsi" w:cs="Times New Roman"/>
                                  <w:lang w:eastAsia="de-DE"/>
                                </w:rPr>
                                <w:t>le</w:t>
                              </w:r>
                              <w:r w:rsidRPr="00E43780">
                                <w:rPr>
                                  <w:rFonts w:asciiTheme="minorHAnsi" w:eastAsia="Times New Roman" w:hAnsiTheme="minorHAnsi" w:cs="Times New Roman"/>
                                  <w:lang w:eastAsia="de-DE"/>
                                </w:rPr>
                                <w:t>r</w:t>
                              </w:r>
                              <w:r w:rsidRPr="00E43780">
                                <w:rPr>
                                  <w:rFonts w:asciiTheme="minorHAnsi" w:eastAsia="Times New Roman" w:hAnsiTheme="minorHAnsi" w:cs="Times New Roman"/>
                                  <w:lang w:eastAsia="de-DE"/>
                                </w:rPr>
                                <w:t>nen</w:t>
                              </w:r>
                              <w:proofErr w:type="gramEnd"/>
                              <w:r w:rsidRPr="00E43780">
                                <w:rPr>
                                  <w:rFonts w:asciiTheme="minorHAnsi" w:eastAsia="Times New Roman" w:hAnsiTheme="minorHAnsi" w:cs="Times New Roman"/>
                                  <w:lang w:eastAsia="de-DE"/>
                                </w:rPr>
                                <w:t xml:space="preserve"> und mich mit ihnen austausche</w:t>
                              </w:r>
                              <w:r w:rsidRPr="00E43780">
                                <w:rPr>
                                  <w:rFonts w:eastAsia="Times New Roman" w:cs="Times New Roman"/>
                                  <w:lang w:eastAsia="de-DE"/>
                                </w:rPr>
                                <w:t>.</w:t>
                              </w:r>
                            </w:p>
                            <w:p w:rsidR="00361E60" w:rsidRPr="00CE1224" w:rsidRDefault="00361E60" w:rsidP="00D43EB8">
                              <w:pPr>
                                <w:pStyle w:val="StandardWeb"/>
                                <w:spacing w:before="144" w:beforeAutospacing="0" w:after="0" w:afterAutospacing="0"/>
                                <w:jc w:val="right"/>
                                <w:textAlignment w:val="baseline"/>
                                <w:rPr>
                                  <w:rFonts w:ascii="Corbel" w:hAnsi="Corbel"/>
                                </w:rPr>
                              </w:pPr>
                            </w:p>
                          </w:txbxContent>
                        </wps:txbx>
                        <wps:bodyPr lIns="18000" tIns="0" rIns="18000" bIns="0">
                          <a:spAutoFit/>
                        </wps:bodyPr>
                      </wps:wsp>
                      <wps:wsp>
                        <wps:cNvPr id="438" name="Text Box 35"/>
                        <wps:cNvSpPr txBox="1">
                          <a:spLocks noChangeArrowheads="1"/>
                        </wps:cNvSpPr>
                        <wps:spPr bwMode="auto">
                          <a:xfrm>
                            <a:off x="6095657" y="1799759"/>
                            <a:ext cx="1976761" cy="95626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361E60" w:rsidRPr="00202109" w:rsidRDefault="00361E60" w:rsidP="00D43EB8">
                              <w:pPr>
                                <w:pStyle w:val="StandardWeb"/>
                                <w:spacing w:before="0" w:beforeAutospacing="0" w:after="0" w:afterAutospacing="0"/>
                                <w:jc w:val="right"/>
                                <w:textAlignment w:val="baseline"/>
                                <w:rPr>
                                  <w:rFonts w:asciiTheme="minorHAnsi" w:hAnsiTheme="minorHAnsi"/>
                                </w:rPr>
                              </w:pPr>
                              <w:r w:rsidRPr="00E43780">
                                <w:rPr>
                                  <w:rFonts w:asciiTheme="minorHAnsi" w:hAnsiTheme="minorHAnsi"/>
                                </w:rPr>
                                <w:t>Die Sortieraufgabe hilft mir bei der Selbstübe</w:t>
                              </w:r>
                              <w:r w:rsidRPr="00E43780">
                                <w:rPr>
                                  <w:rFonts w:asciiTheme="minorHAnsi" w:hAnsiTheme="minorHAnsi"/>
                                </w:rPr>
                                <w:t>r</w:t>
                              </w:r>
                              <w:r w:rsidRPr="00E43780">
                                <w:rPr>
                                  <w:rFonts w:asciiTheme="minorHAnsi" w:hAnsiTheme="minorHAnsi"/>
                                </w:rPr>
                                <w:t>prüfung meines Wissens</w:t>
                              </w:r>
                              <w:r w:rsidRPr="00E43780">
                                <w:t>.</w:t>
                              </w:r>
                            </w:p>
                            <w:p w:rsidR="00361E60" w:rsidRPr="00202109" w:rsidRDefault="00361E60" w:rsidP="00D43EB8">
                              <w:pPr>
                                <w:pStyle w:val="StandardWeb"/>
                                <w:spacing w:before="0" w:beforeAutospacing="0" w:after="0" w:afterAutospacing="0"/>
                                <w:jc w:val="right"/>
                                <w:textAlignment w:val="baseline"/>
                                <w:rPr>
                                  <w:rFonts w:asciiTheme="minorHAnsi" w:hAnsiTheme="minorHAnsi"/>
                                </w:rPr>
                              </w:pPr>
                            </w:p>
                          </w:txbxContent>
                        </wps:txbx>
                        <wps:bodyPr lIns="18000" tIns="0" rIns="18000" bIns="0">
                          <a:spAutoFit/>
                        </wps:bodyPr>
                      </wps:wsp>
                      <wps:wsp>
                        <wps:cNvPr id="439" name="Text Box 39"/>
                        <wps:cNvSpPr txBox="1">
                          <a:spLocks noChangeArrowheads="1"/>
                        </wps:cNvSpPr>
                        <wps:spPr bwMode="auto">
                          <a:xfrm>
                            <a:off x="4159219" y="5542697"/>
                            <a:ext cx="1944455" cy="1312824"/>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lgn="ctr">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361E60" w:rsidRPr="00D43EB8" w:rsidRDefault="00361E60" w:rsidP="00D43EB8">
                              <w:pPr>
                                <w:contextualSpacing/>
                                <w:rPr>
                                  <w:rFonts w:asciiTheme="minorHAnsi" w:hAnsiTheme="minorHAnsi"/>
                                </w:rPr>
                              </w:pPr>
                              <w:r w:rsidRPr="00E43780">
                                <w:rPr>
                                  <w:rFonts w:asciiTheme="minorHAnsi" w:eastAsia="Times New Roman" w:hAnsiTheme="minorHAnsi" w:cs="Times New Roman"/>
                                  <w:lang w:eastAsia="de-DE"/>
                                </w:rPr>
                                <w:t>Das Dreiergespräch hilft mir als Vorbereitung auf einen Vortrag vor der Klasse.</w:t>
                              </w:r>
                            </w:p>
                            <w:p w:rsidR="00361E60" w:rsidRPr="00202109" w:rsidRDefault="00361E60" w:rsidP="00D43EB8">
                              <w:pPr>
                                <w:pStyle w:val="StandardWeb"/>
                                <w:spacing w:before="144" w:beforeAutospacing="0" w:after="0" w:afterAutospacing="0"/>
                                <w:textAlignment w:val="baseline"/>
                                <w:rPr>
                                  <w:rFonts w:asciiTheme="minorHAnsi" w:hAnsiTheme="minorHAnsi"/>
                                </w:rPr>
                              </w:pPr>
                            </w:p>
                          </w:txbxContent>
                        </wps:txbx>
                        <wps:bodyPr wrap="square" lIns="18000" tIns="0" rIns="18000" bIns="0">
                          <a:spAutoFit/>
                        </wps:bodyPr>
                      </wps:wsp>
                      <wps:wsp>
                        <wps:cNvPr id="440" name="Text Box 47"/>
                        <wps:cNvSpPr txBox="1">
                          <a:spLocks noChangeArrowheads="1"/>
                        </wps:cNvSpPr>
                        <wps:spPr bwMode="auto">
                          <a:xfrm>
                            <a:off x="1566748" y="481"/>
                            <a:ext cx="2197391" cy="1073758"/>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lgn="ctr">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361E60" w:rsidRPr="00202109" w:rsidRDefault="00361E60" w:rsidP="00D43EB8">
                              <w:pPr>
                                <w:rPr>
                                  <w:rFonts w:asciiTheme="minorHAnsi" w:hAnsiTheme="minorHAnsi"/>
                                </w:rPr>
                              </w:pPr>
                              <w:r w:rsidRPr="00E43780">
                                <w:rPr>
                                  <w:rFonts w:asciiTheme="minorHAnsi" w:eastAsia="Times New Roman" w:hAnsiTheme="minorHAnsi" w:cs="Times New Roman"/>
                                  <w:lang w:eastAsia="de-DE"/>
                                </w:rPr>
                                <w:t>Ich finde es gut</w:t>
                              </w:r>
                              <w:r>
                                <w:rPr>
                                  <w:rFonts w:asciiTheme="minorHAnsi" w:eastAsia="Times New Roman" w:hAnsiTheme="minorHAnsi" w:cs="Times New Roman"/>
                                  <w:lang w:eastAsia="de-DE"/>
                                </w:rPr>
                                <w:t>,</w:t>
                              </w:r>
                              <w:r w:rsidRPr="00E43780">
                                <w:rPr>
                                  <w:rFonts w:asciiTheme="minorHAnsi" w:eastAsia="Times New Roman" w:hAnsiTheme="minorHAnsi" w:cs="Times New Roman"/>
                                  <w:lang w:eastAsia="de-DE"/>
                                </w:rPr>
                                <w:t xml:space="preserve"> mir Geda</w:t>
                              </w:r>
                              <w:r w:rsidRPr="00E43780">
                                <w:rPr>
                                  <w:rFonts w:asciiTheme="minorHAnsi" w:eastAsia="Times New Roman" w:hAnsiTheme="minorHAnsi" w:cs="Times New Roman"/>
                                  <w:lang w:eastAsia="de-DE"/>
                                </w:rPr>
                                <w:t>n</w:t>
                              </w:r>
                              <w:r w:rsidRPr="00E43780">
                                <w:rPr>
                                  <w:rFonts w:asciiTheme="minorHAnsi" w:eastAsia="Times New Roman" w:hAnsiTheme="minorHAnsi" w:cs="Times New Roman"/>
                                  <w:lang w:eastAsia="de-DE"/>
                                </w:rPr>
                                <w:t>ken darüber zu machen, wie ich erfolgreich lerne.</w:t>
                              </w:r>
                            </w:p>
                            <w:p w:rsidR="00361E60" w:rsidRPr="00202109" w:rsidRDefault="00361E60" w:rsidP="00D43EB8">
                              <w:pPr>
                                <w:pStyle w:val="StandardWeb"/>
                                <w:spacing w:before="144" w:beforeAutospacing="0" w:after="0" w:afterAutospacing="0"/>
                                <w:jc w:val="right"/>
                                <w:textAlignment w:val="baseline"/>
                                <w:rPr>
                                  <w:rFonts w:asciiTheme="minorHAnsi" w:hAnsiTheme="minorHAnsi"/>
                                </w:rPr>
                              </w:pPr>
                            </w:p>
                          </w:txbxContent>
                        </wps:txbx>
                        <wps:bodyPr lIns="18000" tIns="0" rIns="18000" bIns="0">
                          <a:spAutoFit/>
                        </wps:bodyPr>
                      </wps:wsp>
                      <wps:wsp>
                        <wps:cNvPr id="441" name="Text Box 52"/>
                        <wps:cNvSpPr txBox="1">
                          <a:spLocks noChangeArrowheads="1"/>
                        </wps:cNvSpPr>
                        <wps:spPr bwMode="auto">
                          <a:xfrm>
                            <a:off x="3994557" y="-21277"/>
                            <a:ext cx="3101975" cy="95218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lgn="ctr">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361E60" w:rsidRPr="00E43780" w:rsidRDefault="00361E60" w:rsidP="00D43EB8">
                              <w:pPr>
                                <w:pStyle w:val="StandardWeb"/>
                                <w:spacing w:before="144" w:beforeAutospacing="0" w:after="0" w:afterAutospacing="0"/>
                                <w:textAlignment w:val="baseline"/>
                                <w:rPr>
                                  <w:rFonts w:asciiTheme="minorHAnsi" w:hAnsiTheme="minorHAnsi"/>
                                </w:rPr>
                              </w:pPr>
                              <w:r>
                                <w:rPr>
                                  <w:rFonts w:asciiTheme="minorHAnsi" w:hAnsiTheme="minorHAnsi"/>
                                </w:rPr>
                                <w:t xml:space="preserve">Der </w:t>
                              </w:r>
                              <w:proofErr w:type="spellStart"/>
                              <w:r>
                                <w:rPr>
                                  <w:rFonts w:asciiTheme="minorHAnsi" w:hAnsiTheme="minorHAnsi"/>
                                </w:rPr>
                                <w:t>Advance</w:t>
                              </w:r>
                              <w:proofErr w:type="spellEnd"/>
                              <w:r>
                                <w:rPr>
                                  <w:rFonts w:asciiTheme="minorHAnsi" w:hAnsiTheme="minorHAnsi"/>
                                </w:rPr>
                                <w:t xml:space="preserve"> Org</w:t>
                              </w:r>
                              <w:r w:rsidRPr="00E43780">
                                <w:rPr>
                                  <w:rFonts w:asciiTheme="minorHAnsi" w:hAnsiTheme="minorHAnsi"/>
                                </w:rPr>
                                <w:t>anizer hilft mir</w:t>
                              </w:r>
                              <w:r>
                                <w:rPr>
                                  <w:rFonts w:asciiTheme="minorHAnsi" w:hAnsiTheme="minorHAnsi"/>
                                </w:rPr>
                                <w:t>,</w:t>
                              </w:r>
                              <w:r w:rsidRPr="00E43780">
                                <w:rPr>
                                  <w:rFonts w:asciiTheme="minorHAnsi" w:hAnsiTheme="minorHAnsi"/>
                                </w:rPr>
                                <w:t xml:space="preserve"> mein Wissen besser zu strukturieren.</w:t>
                              </w:r>
                            </w:p>
                            <w:p w:rsidR="00361E60" w:rsidRPr="00202109" w:rsidRDefault="00361E60" w:rsidP="00D43EB8">
                              <w:pPr>
                                <w:pStyle w:val="StandardWeb"/>
                                <w:spacing w:before="144" w:beforeAutospacing="0" w:after="0" w:afterAutospacing="0"/>
                                <w:textAlignment w:val="baseline"/>
                                <w:rPr>
                                  <w:rFonts w:asciiTheme="minorHAnsi" w:hAnsiTheme="minorHAnsi"/>
                                </w:rPr>
                              </w:pPr>
                            </w:p>
                          </w:txbxContent>
                        </wps:txbx>
                        <wps:bodyPr wrap="square" lIns="18000" tIns="0" rIns="18000" bIns="0">
                          <a:spAutoFit/>
                        </wps:bodyPr>
                      </wps:wsp>
                      <wps:wsp>
                        <wps:cNvPr id="442" name="Text Box 56"/>
                        <wps:cNvSpPr txBox="1">
                          <a:spLocks noChangeArrowheads="1"/>
                        </wps:cNvSpPr>
                        <wps:spPr bwMode="auto">
                          <a:xfrm>
                            <a:off x="3811587" y="2431806"/>
                            <a:ext cx="289183" cy="474053"/>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361E60" w:rsidRPr="00CE1224" w:rsidRDefault="00361E60" w:rsidP="00D43EB8">
                              <w:pPr>
                                <w:pStyle w:val="StandardWeb"/>
                                <w:spacing w:before="144" w:beforeAutospacing="0" w:after="0" w:afterAutospacing="0"/>
                                <w:textAlignment w:val="baseline"/>
                                <w:rPr>
                                  <w:rFonts w:ascii="Corbel" w:hAnsi="Corbel"/>
                                </w:rPr>
                              </w:pPr>
                              <w:r w:rsidRPr="00CE1224">
                                <w:rPr>
                                  <w:rFonts w:ascii="Corbel" w:hAnsi="Corbel" w:cstheme="minorBidi"/>
                                  <w:b/>
                                  <w:bCs/>
                                  <w:color w:val="000000" w:themeColor="text1"/>
                                  <w:kern w:val="24"/>
                                </w:rPr>
                                <w:t>4</w:t>
                              </w:r>
                            </w:p>
                          </w:txbxContent>
                        </wps:txbx>
                        <wps:bodyPr>
                          <a:spAutoFit/>
                        </wps:bodyPr>
                      </wps:wsp>
                      <wps:wsp>
                        <wps:cNvPr id="443" name="Text Box 57"/>
                        <wps:cNvSpPr txBox="1">
                          <a:spLocks noChangeArrowheads="1"/>
                        </wps:cNvSpPr>
                        <wps:spPr bwMode="auto">
                          <a:xfrm>
                            <a:off x="3819525" y="1942905"/>
                            <a:ext cx="289183" cy="474053"/>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361E60" w:rsidRPr="00CE1224" w:rsidRDefault="00361E60" w:rsidP="00D43EB8">
                              <w:pPr>
                                <w:pStyle w:val="StandardWeb"/>
                                <w:spacing w:before="144" w:beforeAutospacing="0" w:after="0" w:afterAutospacing="0"/>
                                <w:textAlignment w:val="baseline"/>
                                <w:rPr>
                                  <w:rFonts w:ascii="Corbel" w:hAnsi="Corbel"/>
                                </w:rPr>
                              </w:pPr>
                              <w:r w:rsidRPr="00CE1224">
                                <w:rPr>
                                  <w:rFonts w:ascii="Corbel" w:hAnsi="Corbel" w:cstheme="minorBidi"/>
                                  <w:b/>
                                  <w:bCs/>
                                  <w:color w:val="000000" w:themeColor="text1"/>
                                  <w:kern w:val="24"/>
                                </w:rPr>
                                <w:t>3</w:t>
                              </w:r>
                            </w:p>
                          </w:txbxContent>
                        </wps:txbx>
                        <wps:bodyPr>
                          <a:spAutoFit/>
                        </wps:bodyPr>
                      </wps:wsp>
                      <wps:wsp>
                        <wps:cNvPr id="444" name="Text Box 58"/>
                        <wps:cNvSpPr txBox="1">
                          <a:spLocks noChangeArrowheads="1"/>
                        </wps:cNvSpPr>
                        <wps:spPr bwMode="auto">
                          <a:xfrm>
                            <a:off x="3829050" y="1342890"/>
                            <a:ext cx="288395" cy="474053"/>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361E60" w:rsidRPr="00CE1224" w:rsidRDefault="00361E60" w:rsidP="00D43EB8">
                              <w:pPr>
                                <w:pStyle w:val="StandardWeb"/>
                                <w:spacing w:before="144" w:beforeAutospacing="0" w:after="0" w:afterAutospacing="0"/>
                                <w:textAlignment w:val="baseline"/>
                                <w:rPr>
                                  <w:rFonts w:ascii="Corbel" w:hAnsi="Corbel"/>
                                </w:rPr>
                              </w:pPr>
                              <w:r w:rsidRPr="00CE1224">
                                <w:rPr>
                                  <w:rFonts w:ascii="Corbel" w:hAnsi="Corbel" w:cstheme="minorBidi"/>
                                  <w:b/>
                                  <w:bCs/>
                                  <w:color w:val="000000" w:themeColor="text1"/>
                                  <w:kern w:val="24"/>
                                </w:rPr>
                                <w:t>2</w:t>
                              </w:r>
                            </w:p>
                          </w:txbxContent>
                        </wps:txbx>
                        <wps:bodyPr>
                          <a:spAutoFit/>
                        </wps:bodyPr>
                      </wps:wsp>
                      <wps:wsp>
                        <wps:cNvPr id="445" name="Text Box 59"/>
                        <wps:cNvSpPr txBox="1">
                          <a:spLocks noChangeArrowheads="1"/>
                        </wps:cNvSpPr>
                        <wps:spPr bwMode="auto">
                          <a:xfrm>
                            <a:off x="3798889" y="809545"/>
                            <a:ext cx="289183" cy="474053"/>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361E60" w:rsidRPr="00CE1224" w:rsidRDefault="00361E60" w:rsidP="00D43EB8">
                              <w:pPr>
                                <w:pStyle w:val="StandardWeb"/>
                                <w:spacing w:before="144" w:beforeAutospacing="0" w:after="0" w:afterAutospacing="0"/>
                                <w:textAlignment w:val="baseline"/>
                                <w:rPr>
                                  <w:rFonts w:ascii="Corbel" w:hAnsi="Corbel"/>
                                </w:rPr>
                              </w:pPr>
                              <w:r w:rsidRPr="00CE1224">
                                <w:rPr>
                                  <w:rFonts w:ascii="Corbel" w:hAnsi="Corbel" w:cstheme="minorBidi"/>
                                  <w:b/>
                                  <w:bCs/>
                                  <w:color w:val="000000" w:themeColor="text1"/>
                                  <w:kern w:val="24"/>
                                </w:rPr>
                                <w:t>1</w:t>
                              </w:r>
                            </w:p>
                          </w:txbxContent>
                        </wps:txbx>
                        <wps:bodyPr>
                          <a:spAutoFit/>
                        </wps:bodyPr>
                      </wps:wsp>
                      <wps:wsp>
                        <wps:cNvPr id="446" name="Oval 61"/>
                        <wps:cNvSpPr>
                          <a:spLocks noChangeArrowheads="1"/>
                        </wps:cNvSpPr>
                        <wps:spPr bwMode="auto">
                          <a:xfrm>
                            <a:off x="3079750" y="2376488"/>
                            <a:ext cx="1512888" cy="1470025"/>
                          </a:xfrm>
                          <a:prstGeom prst="ellipse">
                            <a:avLst/>
                          </a:prstGeom>
                          <a:noFill/>
                          <a:ln w="28575">
                            <a:solidFill>
                              <a:sysClr val="windowText" lastClr="000000"/>
                            </a:solidFill>
                            <a:round/>
                            <a:headEnd/>
                            <a:tailEnd/>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447" name="Oval 62"/>
                        <wps:cNvSpPr>
                          <a:spLocks noChangeArrowheads="1"/>
                        </wps:cNvSpPr>
                        <wps:spPr bwMode="auto">
                          <a:xfrm>
                            <a:off x="2641600" y="1873250"/>
                            <a:ext cx="2447925" cy="2424113"/>
                          </a:xfrm>
                          <a:prstGeom prst="ellipse">
                            <a:avLst/>
                          </a:prstGeom>
                          <a:noFill/>
                          <a:ln w="28575">
                            <a:solidFill>
                              <a:sysClr val="windowText" lastClr="000000"/>
                            </a:solidFill>
                            <a:round/>
                            <a:headEnd/>
                            <a:tailEnd/>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448" name="Oval 63"/>
                        <wps:cNvSpPr>
                          <a:spLocks noChangeArrowheads="1"/>
                        </wps:cNvSpPr>
                        <wps:spPr bwMode="auto">
                          <a:xfrm>
                            <a:off x="2093913" y="1335088"/>
                            <a:ext cx="3538537" cy="3498850"/>
                          </a:xfrm>
                          <a:prstGeom prst="ellipse">
                            <a:avLst/>
                          </a:prstGeom>
                          <a:noFill/>
                          <a:ln w="28575">
                            <a:solidFill>
                              <a:sysClr val="windowText" lastClr="000000"/>
                            </a:solidFill>
                            <a:round/>
                            <a:headEnd/>
                            <a:tailEnd/>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449" name="Oval 64"/>
                        <wps:cNvSpPr>
                          <a:spLocks noChangeArrowheads="1"/>
                        </wps:cNvSpPr>
                        <wps:spPr bwMode="auto">
                          <a:xfrm>
                            <a:off x="1595438" y="801688"/>
                            <a:ext cx="4537075" cy="4537075"/>
                          </a:xfrm>
                          <a:prstGeom prst="ellipse">
                            <a:avLst/>
                          </a:prstGeom>
                          <a:noFill/>
                          <a:ln w="28575">
                            <a:solidFill>
                              <a:sysClr val="windowText" lastClr="000000"/>
                            </a:solidFill>
                            <a:round/>
                            <a:headEnd/>
                            <a:tailEnd/>
                          </a:ln>
                          <a:effectLst/>
                          <a:extLst>
                            <a:ext uri="{909E8E84-426E-40DD-AFC4-6F175D3DCCD1}">
                              <a14:hiddenFill xmlns:a14="http://schemas.microsoft.com/office/drawing/2010/main">
                                <a:solidFill>
                                  <a:schemeClr val="accent1"/>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450" name="Line 65"/>
                        <wps:cNvCnPr/>
                        <wps:spPr bwMode="auto">
                          <a:xfrm>
                            <a:off x="919163" y="3097213"/>
                            <a:ext cx="5757862" cy="0"/>
                          </a:xfrm>
                          <a:prstGeom prst="line">
                            <a:avLst/>
                          </a:prstGeom>
                          <a:noFill/>
                          <a:ln w="28575">
                            <a:solidFill>
                              <a:sysClr val="windowText" lastClr="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451" name="Line 66"/>
                        <wps:cNvCnPr/>
                        <wps:spPr bwMode="auto">
                          <a:xfrm>
                            <a:off x="1927225" y="792163"/>
                            <a:ext cx="3735388" cy="4522787"/>
                          </a:xfrm>
                          <a:prstGeom prst="line">
                            <a:avLst/>
                          </a:prstGeom>
                          <a:noFill/>
                          <a:ln w="28575">
                            <a:solidFill>
                              <a:sysClr val="windowText" lastClr="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452" name="Line 67"/>
                        <wps:cNvCnPr/>
                        <wps:spPr bwMode="auto">
                          <a:xfrm flipV="1">
                            <a:off x="1782763" y="1008063"/>
                            <a:ext cx="4105275" cy="4248150"/>
                          </a:xfrm>
                          <a:prstGeom prst="line">
                            <a:avLst/>
                          </a:prstGeom>
                          <a:noFill/>
                          <a:ln w="28575">
                            <a:solidFill>
                              <a:sysClr val="windowText" lastClr="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453" name="Line 69"/>
                        <wps:cNvCnPr/>
                        <wps:spPr bwMode="auto">
                          <a:xfrm rot="5400000">
                            <a:off x="992981" y="2878932"/>
                            <a:ext cx="5757863" cy="0"/>
                          </a:xfrm>
                          <a:prstGeom prst="line">
                            <a:avLst/>
                          </a:prstGeom>
                          <a:noFill/>
                          <a:ln w="28575">
                            <a:solidFill>
                              <a:sysClr val="windowText" lastClr="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454" name="Oval 60"/>
                        <wps:cNvSpPr>
                          <a:spLocks noChangeArrowheads="1"/>
                        </wps:cNvSpPr>
                        <wps:spPr bwMode="auto">
                          <a:xfrm>
                            <a:off x="3582988" y="2808005"/>
                            <a:ext cx="502570" cy="583870"/>
                          </a:xfrm>
                          <a:prstGeom prst="ellipse">
                            <a:avLst/>
                          </a:prstGeom>
                          <a:solidFill>
                            <a:srgbClr val="4F81BD"/>
                          </a:solidFill>
                          <a:ln w="28575">
                            <a:solidFill>
                              <a:sysClr val="windowText" lastClr="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361E60" w:rsidRPr="00CE1224" w:rsidRDefault="00361E60" w:rsidP="00D43EB8">
                              <w:pPr>
                                <w:pStyle w:val="StandardWeb"/>
                                <w:spacing w:before="0" w:beforeAutospacing="0" w:after="0" w:afterAutospacing="0"/>
                                <w:jc w:val="center"/>
                                <w:textAlignment w:val="baseline"/>
                                <w:rPr>
                                  <w:rFonts w:ascii="Corbel" w:hAnsi="Corbel"/>
                                </w:rPr>
                              </w:pPr>
                              <w:r w:rsidRPr="00CE1224">
                                <w:rPr>
                                  <w:rFonts w:ascii="Corbel" w:hAnsi="Corbel" w:cstheme="minorBidi"/>
                                  <w:b/>
                                  <w:bCs/>
                                  <w:color w:val="000000" w:themeColor="text1"/>
                                  <w:kern w:val="24"/>
                                </w:rPr>
                                <w:t>5</w:t>
                              </w:r>
                            </w:p>
                          </w:txbxContent>
                        </wps:txbx>
                        <wps:bodyPr wrap="none" anchor="ctr"/>
                      </wps:wsp>
                      <wps:wsp>
                        <wps:cNvPr id="455" name="Text Box 70"/>
                        <wps:cNvSpPr txBox="1">
                          <a:spLocks noChangeArrowheads="1"/>
                        </wps:cNvSpPr>
                        <wps:spPr bwMode="auto">
                          <a:xfrm>
                            <a:off x="3649661" y="3357730"/>
                            <a:ext cx="289183" cy="474053"/>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361E60" w:rsidRPr="00CE1224" w:rsidRDefault="00361E60" w:rsidP="00D43EB8">
                              <w:pPr>
                                <w:pStyle w:val="StandardWeb"/>
                                <w:spacing w:before="144" w:beforeAutospacing="0" w:after="0" w:afterAutospacing="0"/>
                                <w:textAlignment w:val="baseline"/>
                                <w:rPr>
                                  <w:rFonts w:ascii="Corbel" w:hAnsi="Corbel"/>
                                </w:rPr>
                              </w:pPr>
                              <w:r w:rsidRPr="00CE1224">
                                <w:rPr>
                                  <w:rFonts w:ascii="Corbel" w:hAnsi="Corbel" w:cstheme="minorBidi"/>
                                  <w:b/>
                                  <w:bCs/>
                                  <w:color w:val="000000" w:themeColor="text1"/>
                                  <w:kern w:val="24"/>
                                </w:rPr>
                                <w:t>4</w:t>
                              </w:r>
                            </w:p>
                          </w:txbxContent>
                        </wps:txbx>
                        <wps:bodyPr>
                          <a:spAutoFit/>
                        </wps:bodyPr>
                      </wps:wsp>
                      <wps:wsp>
                        <wps:cNvPr id="456" name="Text Box 72"/>
                        <wps:cNvSpPr txBox="1">
                          <a:spLocks noChangeArrowheads="1"/>
                        </wps:cNvSpPr>
                        <wps:spPr bwMode="auto">
                          <a:xfrm>
                            <a:off x="3649661" y="3820105"/>
                            <a:ext cx="289183" cy="474053"/>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361E60" w:rsidRPr="00CE1224" w:rsidRDefault="00361E60" w:rsidP="00D43EB8">
                              <w:pPr>
                                <w:pStyle w:val="StandardWeb"/>
                                <w:spacing w:before="144" w:beforeAutospacing="0" w:after="0" w:afterAutospacing="0"/>
                                <w:textAlignment w:val="baseline"/>
                                <w:rPr>
                                  <w:rFonts w:ascii="Corbel" w:hAnsi="Corbel"/>
                                </w:rPr>
                              </w:pPr>
                              <w:r w:rsidRPr="00CE1224">
                                <w:rPr>
                                  <w:rFonts w:ascii="Corbel" w:hAnsi="Corbel" w:cstheme="minorBidi"/>
                                  <w:b/>
                                  <w:bCs/>
                                  <w:color w:val="000000" w:themeColor="text1"/>
                                  <w:kern w:val="24"/>
                                </w:rPr>
                                <w:t>3</w:t>
                              </w:r>
                            </w:p>
                          </w:txbxContent>
                        </wps:txbx>
                        <wps:bodyPr>
                          <a:spAutoFit/>
                        </wps:bodyPr>
                      </wps:wsp>
                      <wps:wsp>
                        <wps:cNvPr id="457" name="Text Box 74"/>
                        <wps:cNvSpPr txBox="1">
                          <a:spLocks noChangeArrowheads="1"/>
                        </wps:cNvSpPr>
                        <wps:spPr bwMode="auto">
                          <a:xfrm>
                            <a:off x="3649662" y="4392171"/>
                            <a:ext cx="289183" cy="474053"/>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361E60" w:rsidRPr="00CE1224" w:rsidRDefault="00361E60" w:rsidP="00D43EB8">
                              <w:pPr>
                                <w:pStyle w:val="StandardWeb"/>
                                <w:spacing w:before="144" w:beforeAutospacing="0" w:after="0" w:afterAutospacing="0"/>
                                <w:textAlignment w:val="baseline"/>
                                <w:rPr>
                                  <w:rFonts w:ascii="Corbel" w:hAnsi="Corbel"/>
                                </w:rPr>
                              </w:pPr>
                              <w:r w:rsidRPr="00CE1224">
                                <w:rPr>
                                  <w:rFonts w:ascii="Corbel" w:hAnsi="Corbel" w:cstheme="minorBidi"/>
                                  <w:b/>
                                  <w:bCs/>
                                  <w:color w:val="000000" w:themeColor="text1"/>
                                  <w:kern w:val="24"/>
                                </w:rPr>
                                <w:t>2</w:t>
                              </w:r>
                            </w:p>
                          </w:txbxContent>
                        </wps:txbx>
                        <wps:bodyPr>
                          <a:spAutoFit/>
                        </wps:bodyPr>
                      </wps:wsp>
                      <wps:wsp>
                        <wps:cNvPr id="458" name="Text Box 76"/>
                        <wps:cNvSpPr txBox="1">
                          <a:spLocks noChangeArrowheads="1"/>
                        </wps:cNvSpPr>
                        <wps:spPr bwMode="auto">
                          <a:xfrm>
                            <a:off x="3649662" y="4896946"/>
                            <a:ext cx="289183" cy="474053"/>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361E60" w:rsidRPr="00CE1224" w:rsidRDefault="00361E60" w:rsidP="00D43EB8">
                              <w:pPr>
                                <w:pStyle w:val="StandardWeb"/>
                                <w:spacing w:before="144" w:beforeAutospacing="0" w:after="0" w:afterAutospacing="0"/>
                                <w:textAlignment w:val="baseline"/>
                                <w:rPr>
                                  <w:rFonts w:ascii="Corbel" w:hAnsi="Corbel"/>
                                </w:rPr>
                              </w:pPr>
                              <w:r w:rsidRPr="00CE1224">
                                <w:rPr>
                                  <w:rFonts w:ascii="Corbel" w:hAnsi="Corbel" w:cstheme="minorBidi"/>
                                  <w:b/>
                                  <w:bCs/>
                                  <w:color w:val="000000" w:themeColor="text1"/>
                                  <w:kern w:val="24"/>
                                </w:rPr>
                                <w:t>1</w:t>
                              </w:r>
                            </w:p>
                          </w:txbxContent>
                        </wps:txbx>
                        <wps:bodyPr>
                          <a:spAutoFit/>
                        </wps:bodyPr>
                      </wps:wsp>
                    </wpg:wgp>
                  </a:graphicData>
                </a:graphic>
                <wp14:sizeRelH relativeFrom="margin">
                  <wp14:pctWidth>0</wp14:pctWidth>
                </wp14:sizeRelH>
                <wp14:sizeRelV relativeFrom="margin">
                  <wp14:pctHeight>0</wp14:pctHeight>
                </wp14:sizeRelV>
              </wp:anchor>
            </w:drawing>
          </mc:Choice>
          <mc:Fallback>
            <w:pict>
              <v:group id="Gruppieren 1" o:spid="_x0000_s1090" style="position:absolute;margin-left:178.05pt;margin-top:14.9pt;width:515.7pt;height:436.1pt;z-index:251830272;mso-width-relative:margin;mso-height-relative:margin" coordorigin="-546,-212" coordsize="81270,711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">
                <v:shape id="Text Box 10" o:spid="_x0000_s1091" type="#_x0000_t202" style="position:absolute;left:61036;top:39590;width:19027;height:14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I7RMMA&#10;AADcAAAADwAAAGRycy9kb3ducmV2LnhtbESPT4vCMBTE7wt+h/CEvSyausoi1bSIsLB48w+yx0fz&#10;TIvNS22iVj+9EQSPw8z8hpnnna3FhVpfOVYwGiYgiAunKzYKdtvfwRSED8gaa8ek4EYe8qz3McdU&#10;uyuv6bIJRkQI+xQVlCE0qZS+KMmiH7qGOHoH11oMUbZG6havEW5r+Z0kP9JixXGhxIaWJRXHzdkq&#10;WJ2MmcjpXndb99/cvxaIdodKffa7xQxEoC68w6/2n1YwGY/heSYeAZk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AI7RMMAAADcAAAADwAAAAAAAAAAAAAAAACYAgAAZHJzL2Rv&#10;d25yZXYueG1sUEsFBgAAAAAEAAQA9QAAAIgDAAAAAA==&#10;" filled="f" fillcolor="#4f81bd [3204]" stroked="f" strokecolor="black [3213]">
                  <v:shadow color="#eeece1 [3214]"/>
                  <v:textbox style="mso-fit-shape-to-text:t" inset=".5mm,0,.5mm,0">
                    <w:txbxContent>
                      <w:p w:rsidR="00361E60" w:rsidRPr="00D43EB8" w:rsidRDefault="00361E60" w:rsidP="00D43EB8">
                        <w:pPr>
                          <w:pStyle w:val="StandardWeb"/>
                          <w:spacing w:before="144" w:beforeAutospacing="0" w:after="0" w:afterAutospacing="0"/>
                          <w:jc w:val="right"/>
                          <w:textAlignment w:val="baseline"/>
                          <w:rPr>
                            <w:rFonts w:asciiTheme="minorHAnsi" w:hAnsiTheme="minorHAnsi"/>
                          </w:rPr>
                        </w:pPr>
                        <w:r>
                          <w:rPr>
                            <w:rFonts w:asciiTheme="minorHAnsi" w:hAnsiTheme="minorHAnsi"/>
                          </w:rPr>
                          <w:t xml:space="preserve">Die </w:t>
                        </w:r>
                        <w:proofErr w:type="spellStart"/>
                        <w:r>
                          <w:rPr>
                            <w:rFonts w:asciiTheme="minorHAnsi" w:hAnsiTheme="minorHAnsi"/>
                          </w:rPr>
                          <w:t>Concept</w:t>
                        </w:r>
                        <w:proofErr w:type="spellEnd"/>
                        <w:r>
                          <w:rPr>
                            <w:rFonts w:asciiTheme="minorHAnsi" w:hAnsiTheme="minorHAnsi"/>
                          </w:rPr>
                          <w:t xml:space="preserve"> </w:t>
                        </w:r>
                        <w:proofErr w:type="spellStart"/>
                        <w:r w:rsidRPr="00E43780">
                          <w:rPr>
                            <w:rFonts w:asciiTheme="minorHAnsi" w:hAnsiTheme="minorHAnsi"/>
                          </w:rPr>
                          <w:t>Map</w:t>
                        </w:r>
                        <w:proofErr w:type="spellEnd"/>
                        <w:r w:rsidRPr="00E43780">
                          <w:rPr>
                            <w:rFonts w:asciiTheme="minorHAnsi" w:hAnsiTheme="minorHAnsi"/>
                          </w:rPr>
                          <w:t xml:space="preserve"> hilft mir</w:t>
                        </w:r>
                        <w:r>
                          <w:rPr>
                            <w:rFonts w:asciiTheme="minorHAnsi" w:hAnsiTheme="minorHAnsi"/>
                          </w:rPr>
                          <w:t>,</w:t>
                        </w:r>
                        <w:r w:rsidRPr="00E43780">
                          <w:rPr>
                            <w:rFonts w:asciiTheme="minorHAnsi" w:hAnsiTheme="minorHAnsi"/>
                          </w:rPr>
                          <w:t xml:space="preserve"> mein Wissen be</w:t>
                        </w:r>
                        <w:r w:rsidRPr="00E43780">
                          <w:rPr>
                            <w:rFonts w:asciiTheme="minorHAnsi" w:hAnsiTheme="minorHAnsi"/>
                          </w:rPr>
                          <w:t>s</w:t>
                        </w:r>
                        <w:r w:rsidRPr="00E43780">
                          <w:rPr>
                            <w:rFonts w:asciiTheme="minorHAnsi" w:hAnsiTheme="minorHAnsi"/>
                          </w:rPr>
                          <w:t>ser zu verknüpfen und zu strukturieren</w:t>
                        </w:r>
                        <w:r w:rsidRPr="00D43EB8">
                          <w:rPr>
                            <w:rFonts w:asciiTheme="minorHAnsi" w:hAnsiTheme="minorHAnsi" w:cstheme="minorBidi"/>
                            <w:color w:val="000000" w:themeColor="text1"/>
                            <w:kern w:val="24"/>
                          </w:rPr>
                          <w:t xml:space="preserve">. </w:t>
                        </w:r>
                      </w:p>
                      <w:p w:rsidR="00361E60" w:rsidRPr="00CE1224" w:rsidRDefault="00361E60" w:rsidP="00D43EB8">
                        <w:pPr>
                          <w:pStyle w:val="StandardWeb"/>
                          <w:spacing w:before="144" w:beforeAutospacing="0" w:after="0" w:afterAutospacing="0"/>
                          <w:jc w:val="right"/>
                          <w:textAlignment w:val="baseline"/>
                          <w:rPr>
                            <w:rFonts w:ascii="Corbel" w:hAnsi="Corbel"/>
                          </w:rPr>
                        </w:pPr>
                        <w:r w:rsidRPr="00CE1224">
                          <w:rPr>
                            <w:rFonts w:ascii="Corbel" w:hAnsi="Corbel" w:cstheme="minorBidi"/>
                            <w:color w:val="000000" w:themeColor="text1"/>
                            <w:kern w:val="24"/>
                          </w:rPr>
                          <w:t xml:space="preserve">. </w:t>
                        </w:r>
                      </w:p>
                    </w:txbxContent>
                  </v:textbox>
                </v:shape>
                <v:shape id="Text Box 20" o:spid="_x0000_s1092" type="#_x0000_t202" style="position:absolute;left:36542;top:29524;width:4318;height:47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097MYA&#10;AADcAAAADwAAAGRycy9kb3ducmV2LnhtbESPT2vCQBTE70K/w/IKXsRsrCKSZhWbKkhv/qHQ22v2&#10;NUmbfRuyG4399N2C4HGYmd8w6ao3tThT6yrLCiZRDII4t7riQsHpuB0vQDiPrLG2TAqu5GC1fBik&#10;mGh74T2dD74QAcIuQQWl900ipctLMugi2xAH78u2Bn2QbSF1i5cAN7V8iuO5NFhxWCixoayk/OfQ&#10;GQUb/n7PXtf1/OPtkzuqJi+/POqVGj7262cQnnp/D9/aO61gNp3B/5lwBO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R097MYAAADcAAAADwAAAAAAAAAAAAAAAACYAgAAZHJz&#10;L2Rvd25yZXYueG1sUEsFBgAAAAAEAAQA9QAAAIsDAAAAAA==&#10;" filled="f" fillcolor="#4f81bd [3204]" stroked="f" strokecolor="black [3213]">
                  <v:shadow color="#eeece1 [3214]"/>
                  <v:textbox style="mso-fit-shape-to-text:t">
                    <w:txbxContent>
                      <w:p w:rsidR="00361E60" w:rsidRPr="00CE1224" w:rsidRDefault="00361E60" w:rsidP="00D43EB8">
                        <w:pPr>
                          <w:pStyle w:val="StandardWeb"/>
                          <w:spacing w:before="144" w:beforeAutospacing="0" w:after="0" w:afterAutospacing="0"/>
                          <w:jc w:val="center"/>
                          <w:textAlignment w:val="baseline"/>
                          <w:rPr>
                            <w:rFonts w:ascii="Corbel" w:hAnsi="Corbel"/>
                          </w:rPr>
                        </w:pPr>
                        <w:r w:rsidRPr="00CE1224">
                          <w:rPr>
                            <w:rFonts w:ascii="Corbel" w:hAnsi="Corbel" w:cstheme="minorBidi"/>
                            <w:color w:val="000000" w:themeColor="text1"/>
                            <w:kern w:val="24"/>
                          </w:rPr>
                          <w:t>5</w:t>
                        </w:r>
                      </w:p>
                    </w:txbxContent>
                  </v:textbox>
                </v:shape>
                <v:shape id="Text Box 30" o:spid="_x0000_s1093" type="#_x0000_t202" style="position:absolute;left:-546;top:34260;width:14732;height:21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cGq8MA&#10;AADcAAAADwAAAGRycy9kb3ducmV2LnhtbESPQYvCMBSE74L/ITxhL6Kpqy7SNYoIC4s3tcgeH80z&#10;Ldu81CZq9dcbQfA4zMw3zHzZ2kpcqPGlYwWjYQKCOHe6ZKMg2/8MZiB8QNZYOSYFN/KwXHQ7c0y1&#10;u/KWLrtgRISwT1FBEUKdSunzgiz6oauJo3d0jcUQZWOkbvAa4baSn0nyJS2WHBcKrGldUP6/O1sF&#10;m5MxEzk76Hbv/up7f4VoM1Tqo9euvkEEasM7/Gr/agWT8RSeZ+IR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KcGq8MAAADcAAAADwAAAAAAAAAAAAAAAACYAgAAZHJzL2Rv&#10;d25yZXYueG1sUEsFBgAAAAAEAAQA9QAAAIgDAAAAAA==&#10;" filled="f" fillcolor="#4f81bd [3204]" stroked="f" strokecolor="black [3213]">
                  <v:shadow color="#eeece1 [3214]"/>
                  <v:textbox style="mso-fit-shape-to-text:t" inset=".5mm,0,.5mm,0">
                    <w:txbxContent>
                      <w:p w:rsidR="00361E60" w:rsidRPr="00D43EB8" w:rsidRDefault="00361E60" w:rsidP="00D43EB8">
                        <w:pPr>
                          <w:pStyle w:val="StandardWeb"/>
                          <w:spacing w:before="144" w:beforeAutospacing="0" w:after="0" w:afterAutospacing="0"/>
                          <w:textAlignment w:val="baseline"/>
                          <w:rPr>
                            <w:rFonts w:asciiTheme="minorHAnsi" w:hAnsiTheme="minorHAnsi"/>
                          </w:rPr>
                        </w:pPr>
                        <w:r>
                          <w:rPr>
                            <w:rFonts w:asciiTheme="minorHAnsi" w:hAnsiTheme="minorHAnsi"/>
                          </w:rPr>
                          <w:t>Ich finde es gut, dass ich selbst entscheiden kann, ob ich für die Fal</w:t>
                        </w:r>
                        <w:r>
                          <w:rPr>
                            <w:rFonts w:asciiTheme="minorHAnsi" w:hAnsiTheme="minorHAnsi"/>
                          </w:rPr>
                          <w:t>l</w:t>
                        </w:r>
                        <w:r>
                          <w:rPr>
                            <w:rFonts w:asciiTheme="minorHAnsi" w:hAnsiTheme="minorHAnsi"/>
                          </w:rPr>
                          <w:t>lösung weitere Tipps benötige oder nicht.</w:t>
                        </w:r>
                      </w:p>
                      <w:p w:rsidR="00361E60" w:rsidRPr="00CE1224" w:rsidRDefault="00361E60" w:rsidP="00D43EB8">
                        <w:pPr>
                          <w:pStyle w:val="StandardWeb"/>
                          <w:spacing w:before="144" w:beforeAutospacing="0" w:after="0" w:afterAutospacing="0"/>
                          <w:textAlignment w:val="baseline"/>
                          <w:rPr>
                            <w:rFonts w:ascii="Corbel" w:hAnsi="Corbel"/>
                          </w:rPr>
                        </w:pPr>
                      </w:p>
                    </w:txbxContent>
                  </v:textbox>
                </v:shape>
                <v:shape id="Text Box 31" o:spid="_x0000_s1094" type="#_x0000_t202" style="position:absolute;top:14473;width:18735;height:83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WY3MMA&#10;AADcAAAADwAAAGRycy9kb3ducmV2LnhtbESPT4vCMBTE7wt+h/CEvSya6opIbSoiCLI3/yAeH80z&#10;LTYvtYna3U9vFgSPw8z8hskWna3FnVpfOVYwGiYgiAunKzYKDvv1YAbCB2SNtWNS8EseFnnvI8NU&#10;uwdv6b4LRkQI+xQVlCE0qZS+KMmiH7qGOHpn11oMUbZG6hYfEW5rOU6SqbRYcVwosaFVScVld7MK&#10;fq7GTOTsqLu9OzV/X0tEe0ClPvvdcg4iUBfe4Vd7oxVMvqfwfyYeAZk/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HWY3MMAAADcAAAADwAAAAAAAAAAAAAAAACYAgAAZHJzL2Rv&#10;d25yZXYueG1sUEsFBgAAAAAEAAQA9QAAAIgDAAAAAA==&#10;" filled="f" fillcolor="#4f81bd [3204]" stroked="f" strokecolor="black [3213]">
                  <v:shadow color="#eeece1 [3214]"/>
                  <v:textbox style="mso-fit-shape-to-text:t" inset=".5mm,0,.5mm,0">
                    <w:txbxContent>
                      <w:p w:rsidR="00361E60" w:rsidRPr="00202109" w:rsidRDefault="00361E60" w:rsidP="00D43EB8">
                        <w:pPr>
                          <w:pStyle w:val="StandardWeb"/>
                          <w:spacing w:before="144" w:beforeAutospacing="0" w:after="0" w:afterAutospacing="0"/>
                          <w:textAlignment w:val="baseline"/>
                          <w:rPr>
                            <w:rFonts w:asciiTheme="minorHAnsi" w:hAnsiTheme="minorHAnsi"/>
                          </w:rPr>
                        </w:pPr>
                        <w:r w:rsidRPr="00E43780">
                          <w:rPr>
                            <w:rFonts w:asciiTheme="minorHAnsi" w:hAnsiTheme="minorHAnsi"/>
                          </w:rPr>
                          <w:t>Die Unterrichtseinheit zum Fall 3 hat mir Spaß gemacht.</w:t>
                        </w:r>
                      </w:p>
                    </w:txbxContent>
                  </v:textbox>
                </v:shape>
                <v:shape id="Text Box 34" o:spid="_x0000_s1095" type="#_x0000_t202" style="position:absolute;left:17840;top:55437;width:20145;height:155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k9R8MA&#10;AADcAAAADwAAAGRycy9kb3ducmV2LnhtbESPQYvCMBSE74L/ITxhL6Kpq7jSNYoIC4s3tcgeH80z&#10;Ldu81CZq9dcbQfA4zMw3zHzZ2kpcqPGlYwWjYQKCOHe6ZKMg2/8MZiB8QNZYOSYFN/KwXHQ7c0y1&#10;u/KWLrtgRISwT1FBEUKdSunzgiz6oauJo3d0jcUQZWOkbvAa4baSn0kylRZLjgsF1rQuKP/fna2C&#10;zcmYiZwddLt3f/W9v0K0GSr10WtX3yACteEdfrV/tYLJ+AueZ+IR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zk9R8MAAADcAAAADwAAAAAAAAAAAAAAAACYAgAAZHJzL2Rv&#10;d25yZXYueG1sUEsFBgAAAAAEAAQA9QAAAIgDAAAAAA==&#10;" filled="f" fillcolor="#4f81bd [3204]" stroked="f" strokecolor="black [3213]">
                  <v:shadow color="#eeece1 [3214]"/>
                  <v:textbox style="mso-fit-shape-to-text:t" inset=".5mm,0,.5mm,0">
                    <w:txbxContent>
                      <w:p w:rsidR="00361E60" w:rsidRPr="00E43780" w:rsidRDefault="00361E60" w:rsidP="00D43EB8">
                        <w:pPr>
                          <w:ind w:left="360"/>
                          <w:contextualSpacing/>
                          <w:rPr>
                            <w:rFonts w:eastAsia="Times New Roman" w:cs="Times New Roman"/>
                            <w:lang w:eastAsia="de-DE"/>
                          </w:rPr>
                        </w:pPr>
                        <w:r w:rsidRPr="00E43780">
                          <w:rPr>
                            <w:rFonts w:asciiTheme="minorHAnsi" w:eastAsia="Times New Roman" w:hAnsiTheme="minorHAnsi" w:cs="Times New Roman"/>
                            <w:lang w:eastAsia="de-DE"/>
                          </w:rPr>
                          <w:t>Ich verstehe die Au</w:t>
                        </w:r>
                        <w:r w:rsidRPr="00E43780">
                          <w:rPr>
                            <w:rFonts w:asciiTheme="minorHAnsi" w:eastAsia="Times New Roman" w:hAnsiTheme="minorHAnsi" w:cs="Times New Roman"/>
                            <w:lang w:eastAsia="de-DE"/>
                          </w:rPr>
                          <w:t>f</w:t>
                        </w:r>
                        <w:r w:rsidRPr="00E43780">
                          <w:rPr>
                            <w:rFonts w:asciiTheme="minorHAnsi" w:eastAsia="Times New Roman" w:hAnsiTheme="minorHAnsi" w:cs="Times New Roman"/>
                            <w:lang w:eastAsia="de-DE"/>
                          </w:rPr>
                          <w:t xml:space="preserve">gaben besser, wenn ich mit anderen </w:t>
                        </w:r>
                        <w:proofErr w:type="gramStart"/>
                        <w:r w:rsidRPr="00E43780">
                          <w:rPr>
                            <w:rFonts w:asciiTheme="minorHAnsi" w:eastAsia="Times New Roman" w:hAnsiTheme="minorHAnsi" w:cs="Times New Roman"/>
                            <w:lang w:eastAsia="de-DE"/>
                          </w:rPr>
                          <w:t>le</w:t>
                        </w:r>
                        <w:r w:rsidRPr="00E43780">
                          <w:rPr>
                            <w:rFonts w:asciiTheme="minorHAnsi" w:eastAsia="Times New Roman" w:hAnsiTheme="minorHAnsi" w:cs="Times New Roman"/>
                            <w:lang w:eastAsia="de-DE"/>
                          </w:rPr>
                          <w:t>r</w:t>
                        </w:r>
                        <w:r w:rsidRPr="00E43780">
                          <w:rPr>
                            <w:rFonts w:asciiTheme="minorHAnsi" w:eastAsia="Times New Roman" w:hAnsiTheme="minorHAnsi" w:cs="Times New Roman"/>
                            <w:lang w:eastAsia="de-DE"/>
                          </w:rPr>
                          <w:t>nen</w:t>
                        </w:r>
                        <w:proofErr w:type="gramEnd"/>
                        <w:r w:rsidRPr="00E43780">
                          <w:rPr>
                            <w:rFonts w:asciiTheme="minorHAnsi" w:eastAsia="Times New Roman" w:hAnsiTheme="minorHAnsi" w:cs="Times New Roman"/>
                            <w:lang w:eastAsia="de-DE"/>
                          </w:rPr>
                          <w:t xml:space="preserve"> und mich mit ihnen austausche</w:t>
                        </w:r>
                        <w:r w:rsidRPr="00E43780">
                          <w:rPr>
                            <w:rFonts w:eastAsia="Times New Roman" w:cs="Times New Roman"/>
                            <w:lang w:eastAsia="de-DE"/>
                          </w:rPr>
                          <w:t>.</w:t>
                        </w:r>
                      </w:p>
                      <w:p w:rsidR="00361E60" w:rsidRPr="00CE1224" w:rsidRDefault="00361E60" w:rsidP="00D43EB8">
                        <w:pPr>
                          <w:pStyle w:val="StandardWeb"/>
                          <w:spacing w:before="144" w:beforeAutospacing="0" w:after="0" w:afterAutospacing="0"/>
                          <w:jc w:val="right"/>
                          <w:textAlignment w:val="baseline"/>
                          <w:rPr>
                            <w:rFonts w:ascii="Corbel" w:hAnsi="Corbel"/>
                          </w:rPr>
                        </w:pPr>
                      </w:p>
                    </w:txbxContent>
                  </v:textbox>
                </v:shape>
                <v:shape id="Text Box 35" o:spid="_x0000_s1096" type="#_x0000_t202" style="position:absolute;left:60956;top:17997;width:19768;height:95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apNb8A&#10;AADcAAAADwAAAGRycy9kb3ducmV2LnhtbERPTYvCMBC9C/6HMIIX0XRVRKpRRBBkb2oRj0MzpsVm&#10;Upusdv315iB4fLzv5bq1lXhQ40vHCn5GCQji3OmSjYLstBvOQfiArLFyTAr+ycN61e0sMdXuyQd6&#10;HIMRMYR9igqKEOpUSp8XZNGPXE0cuatrLIYIGyN1g88Ybis5TpKZtFhybCiwpm1B+e34ZxX83o2Z&#10;yvlZtyd3qV+DDaLNUKl+r90sQARqw1f8ce+1gukkro1n4hGQq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6pqk1vwAAANwAAAAPAAAAAAAAAAAAAAAAAJgCAABkcnMvZG93bnJl&#10;di54bWxQSwUGAAAAAAQABAD1AAAAhAMAAAAA&#10;" filled="f" fillcolor="#4f81bd [3204]" stroked="f" strokecolor="black [3213]">
                  <v:shadow color="#eeece1 [3214]"/>
                  <v:textbox style="mso-fit-shape-to-text:t" inset=".5mm,0,.5mm,0">
                    <w:txbxContent>
                      <w:p w:rsidR="00361E60" w:rsidRPr="00202109" w:rsidRDefault="00361E60" w:rsidP="00D43EB8">
                        <w:pPr>
                          <w:pStyle w:val="StandardWeb"/>
                          <w:spacing w:before="0" w:beforeAutospacing="0" w:after="0" w:afterAutospacing="0"/>
                          <w:jc w:val="right"/>
                          <w:textAlignment w:val="baseline"/>
                          <w:rPr>
                            <w:rFonts w:asciiTheme="minorHAnsi" w:hAnsiTheme="minorHAnsi"/>
                          </w:rPr>
                        </w:pPr>
                        <w:r w:rsidRPr="00E43780">
                          <w:rPr>
                            <w:rFonts w:asciiTheme="minorHAnsi" w:hAnsiTheme="minorHAnsi"/>
                          </w:rPr>
                          <w:t>Die Sortieraufgabe hilft mir bei der Selbstübe</w:t>
                        </w:r>
                        <w:r w:rsidRPr="00E43780">
                          <w:rPr>
                            <w:rFonts w:asciiTheme="minorHAnsi" w:hAnsiTheme="minorHAnsi"/>
                          </w:rPr>
                          <w:t>r</w:t>
                        </w:r>
                        <w:r w:rsidRPr="00E43780">
                          <w:rPr>
                            <w:rFonts w:asciiTheme="minorHAnsi" w:hAnsiTheme="minorHAnsi"/>
                          </w:rPr>
                          <w:t>prüfung meines Wissens</w:t>
                        </w:r>
                        <w:r w:rsidRPr="00E43780">
                          <w:t>.</w:t>
                        </w:r>
                      </w:p>
                      <w:p w:rsidR="00361E60" w:rsidRPr="00202109" w:rsidRDefault="00361E60" w:rsidP="00D43EB8">
                        <w:pPr>
                          <w:pStyle w:val="StandardWeb"/>
                          <w:spacing w:before="0" w:beforeAutospacing="0" w:after="0" w:afterAutospacing="0"/>
                          <w:jc w:val="right"/>
                          <w:textAlignment w:val="baseline"/>
                          <w:rPr>
                            <w:rFonts w:asciiTheme="minorHAnsi" w:hAnsiTheme="minorHAnsi"/>
                          </w:rPr>
                        </w:pPr>
                      </w:p>
                    </w:txbxContent>
                  </v:textbox>
                </v:shape>
                <v:shape id="Text Box 39" o:spid="_x0000_s1097" type="#_x0000_t202" style="position:absolute;left:41592;top:55426;width:19444;height:131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oMrsMA&#10;AADcAAAADwAAAGRycy9kb3ducmV2LnhtbESPQYvCMBSE74L/ITxhL7KmriLaNYoIC4s3tcgeH80z&#10;Ldu81CZq9dcbQfA4zMw3zHzZ2kpcqPGlYwXDQQKCOHe6ZKMg2/98TkH4gKyxckwKbuRhueh25phq&#10;d+UtXXbBiAhhn6KCIoQ6ldLnBVn0A1cTR+/oGoshysZI3eA1wm0lv5JkIi2WHBcKrGldUP6/O1sF&#10;m5MxYzk96Hbv/up7f4VoM1Tqo9euvkEEasM7/Gr/agXj0QyeZ+IR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oMrsMAAADcAAAADwAAAAAAAAAAAAAAAACYAgAAZHJzL2Rv&#10;d25yZXYueG1sUEsFBgAAAAAEAAQA9QAAAIgDAAAAAA==&#10;" filled="f" fillcolor="#4f81bd [3204]" stroked="f" strokecolor="black [3213]">
                  <v:shadow color="#eeece1 [3214]"/>
                  <v:textbox style="mso-fit-shape-to-text:t" inset=".5mm,0,.5mm,0">
                    <w:txbxContent>
                      <w:p w:rsidR="00361E60" w:rsidRPr="00D43EB8" w:rsidRDefault="00361E60" w:rsidP="00D43EB8">
                        <w:pPr>
                          <w:contextualSpacing/>
                          <w:rPr>
                            <w:rFonts w:asciiTheme="minorHAnsi" w:hAnsiTheme="minorHAnsi"/>
                          </w:rPr>
                        </w:pPr>
                        <w:r w:rsidRPr="00E43780">
                          <w:rPr>
                            <w:rFonts w:asciiTheme="minorHAnsi" w:eastAsia="Times New Roman" w:hAnsiTheme="minorHAnsi" w:cs="Times New Roman"/>
                            <w:lang w:eastAsia="de-DE"/>
                          </w:rPr>
                          <w:t>Das Dreiergespräch hilft mir als Vorbereitung auf einen Vortrag vor der Klasse.</w:t>
                        </w:r>
                      </w:p>
                      <w:p w:rsidR="00361E60" w:rsidRPr="00202109" w:rsidRDefault="00361E60" w:rsidP="00D43EB8">
                        <w:pPr>
                          <w:pStyle w:val="StandardWeb"/>
                          <w:spacing w:before="144" w:beforeAutospacing="0" w:after="0" w:afterAutospacing="0"/>
                          <w:textAlignment w:val="baseline"/>
                          <w:rPr>
                            <w:rFonts w:asciiTheme="minorHAnsi" w:hAnsiTheme="minorHAnsi"/>
                          </w:rPr>
                        </w:pPr>
                      </w:p>
                    </w:txbxContent>
                  </v:textbox>
                </v:shape>
                <v:shape id="Text Box 47" o:spid="_x0000_s1098" type="#_x0000_t202" style="position:absolute;left:15667;top:4;width:21974;height:107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bWTsEA&#10;AADcAAAADwAAAGRycy9kb3ducmV2LnhtbERPz2vCMBS+D/wfwhN2GTadlCG1aSnCQLxNZez4aJ5p&#10;sXmpTazd/vrlMNjx4/tdVLPtxUSj7xwreE1SEMSN0x0bBefT+2oDwgdkjb1jUvBNHqpy8VRgrt2D&#10;P2g6BiNiCPscFbQhDLmUvmnJok/cQBy5ixsthghHI/WIjxhue7lO0zdpsePY0OJAu5aa6/FuFRxu&#10;xmRy86nnk/safl5qRHtGpZ6Xc70FEWgO/+I/914ryLI4P56JR0CW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zW1k7BAAAA3AAAAA8AAAAAAAAAAAAAAAAAmAIAAGRycy9kb3du&#10;cmV2LnhtbFBLBQYAAAAABAAEAPUAAACGAwAAAAA=&#10;" filled="f" fillcolor="#4f81bd [3204]" stroked="f" strokecolor="black [3213]">
                  <v:shadow color="#eeece1 [3214]"/>
                  <v:textbox style="mso-fit-shape-to-text:t" inset=".5mm,0,.5mm,0">
                    <w:txbxContent>
                      <w:p w:rsidR="00361E60" w:rsidRPr="00202109" w:rsidRDefault="00361E60" w:rsidP="00D43EB8">
                        <w:pPr>
                          <w:rPr>
                            <w:rFonts w:asciiTheme="minorHAnsi" w:hAnsiTheme="minorHAnsi"/>
                          </w:rPr>
                        </w:pPr>
                        <w:r w:rsidRPr="00E43780">
                          <w:rPr>
                            <w:rFonts w:asciiTheme="minorHAnsi" w:eastAsia="Times New Roman" w:hAnsiTheme="minorHAnsi" w:cs="Times New Roman"/>
                            <w:lang w:eastAsia="de-DE"/>
                          </w:rPr>
                          <w:t>Ich finde es gut</w:t>
                        </w:r>
                        <w:r>
                          <w:rPr>
                            <w:rFonts w:asciiTheme="minorHAnsi" w:eastAsia="Times New Roman" w:hAnsiTheme="minorHAnsi" w:cs="Times New Roman"/>
                            <w:lang w:eastAsia="de-DE"/>
                          </w:rPr>
                          <w:t>,</w:t>
                        </w:r>
                        <w:r w:rsidRPr="00E43780">
                          <w:rPr>
                            <w:rFonts w:asciiTheme="minorHAnsi" w:eastAsia="Times New Roman" w:hAnsiTheme="minorHAnsi" w:cs="Times New Roman"/>
                            <w:lang w:eastAsia="de-DE"/>
                          </w:rPr>
                          <w:t xml:space="preserve"> mir Geda</w:t>
                        </w:r>
                        <w:r w:rsidRPr="00E43780">
                          <w:rPr>
                            <w:rFonts w:asciiTheme="minorHAnsi" w:eastAsia="Times New Roman" w:hAnsiTheme="minorHAnsi" w:cs="Times New Roman"/>
                            <w:lang w:eastAsia="de-DE"/>
                          </w:rPr>
                          <w:t>n</w:t>
                        </w:r>
                        <w:r w:rsidRPr="00E43780">
                          <w:rPr>
                            <w:rFonts w:asciiTheme="minorHAnsi" w:eastAsia="Times New Roman" w:hAnsiTheme="minorHAnsi" w:cs="Times New Roman"/>
                            <w:lang w:eastAsia="de-DE"/>
                          </w:rPr>
                          <w:t>ken darüber zu machen, wie ich erfolgreich lerne.</w:t>
                        </w:r>
                      </w:p>
                      <w:p w:rsidR="00361E60" w:rsidRPr="00202109" w:rsidRDefault="00361E60" w:rsidP="00D43EB8">
                        <w:pPr>
                          <w:pStyle w:val="StandardWeb"/>
                          <w:spacing w:before="144" w:beforeAutospacing="0" w:after="0" w:afterAutospacing="0"/>
                          <w:jc w:val="right"/>
                          <w:textAlignment w:val="baseline"/>
                          <w:rPr>
                            <w:rFonts w:asciiTheme="minorHAnsi" w:hAnsiTheme="minorHAnsi"/>
                          </w:rPr>
                        </w:pPr>
                      </w:p>
                    </w:txbxContent>
                  </v:textbox>
                </v:shape>
                <v:shape id="Text Box 52" o:spid="_x0000_s1099" type="#_x0000_t202" style="position:absolute;left:39945;top:-212;width:31020;height:9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5pz1cQA&#10;AADcAAAADwAAAGRycy9kb3ducmV2LnhtbESPwWrDMBBE74X+g9hCLiWRE0wJThRjAoHSW21Telys&#10;rWxqrRxLiZ18fVUo9DjMzBtmn8+2F1cafedYwXqVgCBunO7YKKir03ILwgdkjb1jUnAjD/nh8WGP&#10;mXYTv9O1DEZECPsMFbQhDJmUvmnJol+5gTh6X260GKIcjdQjThFue7lJkhdpseO40OJAx5aa7/Ji&#10;FbydjUnl9kPPlfsc7s8Foq1RqcXTXOxABJrDf/iv/aoVpOkafs/EIyAP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ac9XEAAAA3AAAAA8AAAAAAAAAAAAAAAAAmAIAAGRycy9k&#10;b3ducmV2LnhtbFBLBQYAAAAABAAEAPUAAACJAwAAAAA=&#10;" filled="f" fillcolor="#4f81bd [3204]" stroked="f" strokecolor="black [3213]">
                  <v:shadow color="#eeece1 [3214]"/>
                  <v:textbox style="mso-fit-shape-to-text:t" inset=".5mm,0,.5mm,0">
                    <w:txbxContent>
                      <w:p w:rsidR="00361E60" w:rsidRPr="00E43780" w:rsidRDefault="00361E60" w:rsidP="00D43EB8">
                        <w:pPr>
                          <w:pStyle w:val="StandardWeb"/>
                          <w:spacing w:before="144" w:beforeAutospacing="0" w:after="0" w:afterAutospacing="0"/>
                          <w:textAlignment w:val="baseline"/>
                          <w:rPr>
                            <w:rFonts w:asciiTheme="minorHAnsi" w:hAnsiTheme="minorHAnsi"/>
                          </w:rPr>
                        </w:pPr>
                        <w:r>
                          <w:rPr>
                            <w:rFonts w:asciiTheme="minorHAnsi" w:hAnsiTheme="minorHAnsi"/>
                          </w:rPr>
                          <w:t xml:space="preserve">Der </w:t>
                        </w:r>
                        <w:proofErr w:type="spellStart"/>
                        <w:r>
                          <w:rPr>
                            <w:rFonts w:asciiTheme="minorHAnsi" w:hAnsiTheme="minorHAnsi"/>
                          </w:rPr>
                          <w:t>Advance</w:t>
                        </w:r>
                        <w:proofErr w:type="spellEnd"/>
                        <w:r>
                          <w:rPr>
                            <w:rFonts w:asciiTheme="minorHAnsi" w:hAnsiTheme="minorHAnsi"/>
                          </w:rPr>
                          <w:t xml:space="preserve"> Org</w:t>
                        </w:r>
                        <w:r w:rsidRPr="00E43780">
                          <w:rPr>
                            <w:rFonts w:asciiTheme="minorHAnsi" w:hAnsiTheme="minorHAnsi"/>
                          </w:rPr>
                          <w:t>anizer hilft mir</w:t>
                        </w:r>
                        <w:r>
                          <w:rPr>
                            <w:rFonts w:asciiTheme="minorHAnsi" w:hAnsiTheme="minorHAnsi"/>
                          </w:rPr>
                          <w:t>,</w:t>
                        </w:r>
                        <w:r w:rsidRPr="00E43780">
                          <w:rPr>
                            <w:rFonts w:asciiTheme="minorHAnsi" w:hAnsiTheme="minorHAnsi"/>
                          </w:rPr>
                          <w:t xml:space="preserve"> mein Wissen besser zu strukturieren.</w:t>
                        </w:r>
                      </w:p>
                      <w:p w:rsidR="00361E60" w:rsidRPr="00202109" w:rsidRDefault="00361E60" w:rsidP="00D43EB8">
                        <w:pPr>
                          <w:pStyle w:val="StandardWeb"/>
                          <w:spacing w:before="144" w:beforeAutospacing="0" w:after="0" w:afterAutospacing="0"/>
                          <w:textAlignment w:val="baseline"/>
                          <w:rPr>
                            <w:rFonts w:asciiTheme="minorHAnsi" w:hAnsiTheme="minorHAnsi"/>
                          </w:rPr>
                        </w:pPr>
                      </w:p>
                    </w:txbxContent>
                  </v:textbox>
                </v:shape>
                <v:shape id="Text Box 56" o:spid="_x0000_s1100" type="#_x0000_t202" style="position:absolute;left:38115;top:24318;width:2892;height:4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5zfsQA&#10;AADcAAAADwAAAGRycy9kb3ducmV2LnhtbESPQYvCMBSE74L/ITzBy6KpIiLVKOqusHhbFcHbs3m2&#10;1ealNFG7/nojCB6HmfmGmcxqU4gbVS63rKDXjUAQJ1bnnCrYbVedEQjnkTUWlknBPzmYTZuNCcba&#10;3vmPbhufigBhF6OCzPsyltIlGRl0XVsSB+9kK4M+yCqVusJ7gJtC9qNoKA3mHBYyLGmZUXLZXI2C&#10;Hz7vl9/zYnhYH/lKeW/x4K9aqXarno9BeKr9J/xu/2oFg0EfXmfCEZDT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c37EAAAA3AAAAA8AAAAAAAAAAAAAAAAAmAIAAGRycy9k&#10;b3ducmV2LnhtbFBLBQYAAAAABAAEAPUAAACJAwAAAAA=&#10;" filled="f" fillcolor="#4f81bd [3204]" stroked="f" strokecolor="black [3213]">
                  <v:shadow color="#eeece1 [3214]"/>
                  <v:textbox style="mso-fit-shape-to-text:t">
                    <w:txbxContent>
                      <w:p w:rsidR="00361E60" w:rsidRPr="00CE1224" w:rsidRDefault="00361E60" w:rsidP="00D43EB8">
                        <w:pPr>
                          <w:pStyle w:val="StandardWeb"/>
                          <w:spacing w:before="144" w:beforeAutospacing="0" w:after="0" w:afterAutospacing="0"/>
                          <w:textAlignment w:val="baseline"/>
                          <w:rPr>
                            <w:rFonts w:ascii="Corbel" w:hAnsi="Corbel"/>
                          </w:rPr>
                        </w:pPr>
                        <w:r w:rsidRPr="00CE1224">
                          <w:rPr>
                            <w:rFonts w:ascii="Corbel" w:hAnsi="Corbel" w:cstheme="minorBidi"/>
                            <w:b/>
                            <w:bCs/>
                            <w:color w:val="000000" w:themeColor="text1"/>
                            <w:kern w:val="24"/>
                          </w:rPr>
                          <w:t>4</w:t>
                        </w:r>
                      </w:p>
                    </w:txbxContent>
                  </v:textbox>
                </v:shape>
                <v:shape id="Text Box 57" o:spid="_x0000_s1101" type="#_x0000_t202" style="position:absolute;left:38195;top:19429;width:2892;height:4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LW5cYA&#10;AADcAAAADwAAAGRycy9kb3ducmV2LnhtbESPT2vCQBTE70K/w/IKXsRsrCKSZhWbKkhv/qHQ22v2&#10;NUmbfRuyG4399N2C4HGYmd8w6ao3tThT6yrLCiZRDII4t7riQsHpuB0vQDiPrLG2TAqu5GC1fBik&#10;mGh74T2dD74QAcIuQQWl900ipctLMugi2xAH78u2Bn2QbSF1i5cAN7V8iuO5NFhxWCixoayk/OfQ&#10;GQUb/n7PXtf1/OPtkzuqJi+/POqVGj7262cQnnp/D9/aO61gNpvC/5lwBO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vLW5cYAAADcAAAADwAAAAAAAAAAAAAAAACYAgAAZHJz&#10;L2Rvd25yZXYueG1sUEsFBgAAAAAEAAQA9QAAAIsDAAAAAA==&#10;" filled="f" fillcolor="#4f81bd [3204]" stroked="f" strokecolor="black [3213]">
                  <v:shadow color="#eeece1 [3214]"/>
                  <v:textbox style="mso-fit-shape-to-text:t">
                    <w:txbxContent>
                      <w:p w:rsidR="00361E60" w:rsidRPr="00CE1224" w:rsidRDefault="00361E60" w:rsidP="00D43EB8">
                        <w:pPr>
                          <w:pStyle w:val="StandardWeb"/>
                          <w:spacing w:before="144" w:beforeAutospacing="0" w:after="0" w:afterAutospacing="0"/>
                          <w:textAlignment w:val="baseline"/>
                          <w:rPr>
                            <w:rFonts w:ascii="Corbel" w:hAnsi="Corbel"/>
                          </w:rPr>
                        </w:pPr>
                        <w:r w:rsidRPr="00CE1224">
                          <w:rPr>
                            <w:rFonts w:ascii="Corbel" w:hAnsi="Corbel" w:cstheme="minorBidi"/>
                            <w:b/>
                            <w:bCs/>
                            <w:color w:val="000000" w:themeColor="text1"/>
                            <w:kern w:val="24"/>
                          </w:rPr>
                          <w:t>3</w:t>
                        </w:r>
                      </w:p>
                    </w:txbxContent>
                  </v:textbox>
                </v:shape>
                <v:shape id="Text Box 58" o:spid="_x0000_s1102" type="#_x0000_t202" style="position:absolute;left:38290;top:13428;width:2884;height:47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tOkcUA&#10;AADcAAAADwAAAGRycy9kb3ducmV2LnhtbESPS4vCQBCE7wv+h6GFvYhOlCASHcXXwuLNB4K3NtMm&#10;0UxPyIya9dfvLAh7LKrqK2oya0wpHlS7wrKCfi8CQZxaXXCm4LD/6o5AOI+ssbRMCn7IwWza+phg&#10;ou2Tt/TY+UwECLsEFeTeV4mULs3JoOvZijh4F1sb9EHWmdQ1PgPclHIQRUNpsOCwkGNFy5zS2+5u&#10;FKz5elyu5uXwtDnznYr+4sWdRqnPdjMfg/DU+P/wu/2tFcRxDH9nwhGQ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G06RxQAAANwAAAAPAAAAAAAAAAAAAAAAAJgCAABkcnMv&#10;ZG93bnJldi54bWxQSwUGAAAAAAQABAD1AAAAigMAAAAA&#10;" filled="f" fillcolor="#4f81bd [3204]" stroked="f" strokecolor="black [3213]">
                  <v:shadow color="#eeece1 [3214]"/>
                  <v:textbox style="mso-fit-shape-to-text:t">
                    <w:txbxContent>
                      <w:p w:rsidR="00361E60" w:rsidRPr="00CE1224" w:rsidRDefault="00361E60" w:rsidP="00D43EB8">
                        <w:pPr>
                          <w:pStyle w:val="StandardWeb"/>
                          <w:spacing w:before="144" w:beforeAutospacing="0" w:after="0" w:afterAutospacing="0"/>
                          <w:textAlignment w:val="baseline"/>
                          <w:rPr>
                            <w:rFonts w:ascii="Corbel" w:hAnsi="Corbel"/>
                          </w:rPr>
                        </w:pPr>
                        <w:r w:rsidRPr="00CE1224">
                          <w:rPr>
                            <w:rFonts w:ascii="Corbel" w:hAnsi="Corbel" w:cstheme="minorBidi"/>
                            <w:b/>
                            <w:bCs/>
                            <w:color w:val="000000" w:themeColor="text1"/>
                            <w:kern w:val="24"/>
                          </w:rPr>
                          <w:t>2</w:t>
                        </w:r>
                      </w:p>
                    </w:txbxContent>
                  </v:textbox>
                </v:shape>
                <v:shape id="Text Box 59" o:spid="_x0000_s1103" type="#_x0000_t202" style="position:absolute;left:37988;top:8095;width:2892;height:4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frCsUA&#10;AADcAAAADwAAAGRycy9kb3ducmV2LnhtbESPS4vCQBCE78L+h6EXvIhOFBWJjuL6gMWbDwRvbaZN&#10;4mZ6QmbUuL/eERb2WFTVV9RkVptC3KlyuWUF3U4EgjixOudUwWG/bo9AOI+ssbBMCp7kYDb9aEww&#10;1vbBW7rvfCoChF2MCjLvy1hKl2Rk0HVsSRy8i60M+iCrVOoKHwFuCtmLoqE0mHNYyLCkRUbJz+5m&#10;FKz4elws58XwtDnzjfLu1y+3aqWan/V8DMJT7f/Df+1vraDfH8D7TDgCcv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V+sKxQAAANwAAAAPAAAAAAAAAAAAAAAAAJgCAABkcnMv&#10;ZG93bnJldi54bWxQSwUGAAAAAAQABAD1AAAAigMAAAAA&#10;" filled="f" fillcolor="#4f81bd [3204]" stroked="f" strokecolor="black [3213]">
                  <v:shadow color="#eeece1 [3214]"/>
                  <v:textbox style="mso-fit-shape-to-text:t">
                    <w:txbxContent>
                      <w:p w:rsidR="00361E60" w:rsidRPr="00CE1224" w:rsidRDefault="00361E60" w:rsidP="00D43EB8">
                        <w:pPr>
                          <w:pStyle w:val="StandardWeb"/>
                          <w:spacing w:before="144" w:beforeAutospacing="0" w:after="0" w:afterAutospacing="0"/>
                          <w:textAlignment w:val="baseline"/>
                          <w:rPr>
                            <w:rFonts w:ascii="Corbel" w:hAnsi="Corbel"/>
                          </w:rPr>
                        </w:pPr>
                        <w:r w:rsidRPr="00CE1224">
                          <w:rPr>
                            <w:rFonts w:ascii="Corbel" w:hAnsi="Corbel" w:cstheme="minorBidi"/>
                            <w:b/>
                            <w:bCs/>
                            <w:color w:val="000000" w:themeColor="text1"/>
                            <w:kern w:val="24"/>
                          </w:rPr>
                          <w:t>1</w:t>
                        </w:r>
                      </w:p>
                    </w:txbxContent>
                  </v:textbox>
                </v:shape>
                <v:oval id="Oval 61" o:spid="_x0000_s1104" style="position:absolute;left:30797;top:23764;width:15129;height:14701;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2QLMIA&#10;AADcAAAADwAAAGRycy9kb3ducmV2LnhtbESPX2vCQBDE3wt+h2MF3+qlmoqkniKC6GP9h69LbpsL&#10;ze2F3Krx2/cKhT4OM/MbZrHqfaPu1MU6sIG3cQaKuAy25srA+bR9nYOKgmyxCUwGnhRhtRy8LLCw&#10;4cEHuh+lUgnCsUADTqQttI6lI49xHFri5H2FzqMk2VXadvhIcN/oSZbNtMea04LDljaOyu/jzRvA&#10;dZxe9Hu8XtxBNrv8bD+lscaMhv36A5RQL//hv/beGsjzGfyeSUdA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TZAswgAAANwAAAAPAAAAAAAAAAAAAAAAAJgCAABkcnMvZG93&#10;bnJldi54bWxQSwUGAAAAAAQABAD1AAAAhwMAAAAA&#10;" filled="f" fillcolor="#4f81bd [3204]" strokecolor="windowText" strokeweight="2.25pt">
                  <v:shadow color="#eeece1 [3214]"/>
                </v:oval>
                <v:oval id="Oval 62" o:spid="_x0000_s1105" style="position:absolute;left:26416;top:18732;width:24479;height:24241;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E1t8IA&#10;AADcAAAADwAAAGRycy9kb3ducmV2LnhtbESPX2vCQBDE3wt+h2OFvtWLmmpJPUUEaR/rP/q65La5&#10;YG4v5FaN394rFPo4zMxvmMWq9426UhfrwAbGowwUcRlszZWB42H78gYqCrLFJjAZuFOE1XLwtMDC&#10;hhvv6LqXSiUIxwINOJG20DqWjjzGUWiJk/cTOo+SZFdp2+EtwX2jJ1k20x5rTgsOW9o4Ks/7izeA&#10;6zg96df4fXI72XzkR/sljTXmediv30EJ9fIf/mt/WgN5PoffM+kI6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ATW3wgAAANwAAAAPAAAAAAAAAAAAAAAAAJgCAABkcnMvZG93&#10;bnJldi54bWxQSwUGAAAAAAQABAD1AAAAhwMAAAAA&#10;" filled="f" fillcolor="#4f81bd [3204]" strokecolor="windowText" strokeweight="2.25pt">
                  <v:shadow color="#eeece1 [3214]"/>
                </v:oval>
                <v:oval id="Oval 63" o:spid="_x0000_s1106" style="position:absolute;left:20939;top:13350;width:35385;height:3498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6hxb8A&#10;AADcAAAADwAAAGRycy9kb3ducmV2LnhtbERPS2vCQBC+F/wPywje6kZNRaKriFDssb7wOmTHbDA7&#10;G7JTjf++eyj0+PG9V5veN+pBXawDG5iMM1DEZbA1VwbOp8/3BagoyBabwGTgRRE268HbCgsbnnyg&#10;x1EqlUI4FmjAibSF1rF05DGOQ0ucuFvoPEqCXaVth88U7hs9zbK59lhzanDY0s5ReT/+eAO4jbOL&#10;/ojXizvIbp+f7bc01pjRsN8uQQn18i/+c39ZA3me1qYz6Qjo9S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DnqHFvwAAANwAAAAPAAAAAAAAAAAAAAAAAJgCAABkcnMvZG93bnJl&#10;di54bWxQSwUGAAAAAAQABAD1AAAAhAMAAAAA&#10;" filled="f" fillcolor="#4f81bd [3204]" strokecolor="windowText" strokeweight="2.25pt">
                  <v:shadow color="#eeece1 [3214]"/>
                </v:oval>
                <v:oval id="Oval 64" o:spid="_x0000_s1107" style="position:absolute;left:15954;top:8016;width:45371;height:45371;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IEXsIA&#10;AADcAAAADwAAAGRycy9kb3ducmV2LnhtbESPX2vCQBDE3wt+h2OFvtWLmopNPUUEaR/rP/q65La5&#10;YG4v5FaN394rFPo4zMxvmMWq9426UhfrwAbGowwUcRlszZWB42H7MgcVBdliE5gM3CnCajl4WmBh&#10;w413dN1LpRKEY4EGnEhbaB1LRx7jKLTEyfsJnUdJsqu07fCW4L7RkyybaY81pwWHLW0clef9xRvA&#10;dZye9Gv8PrmdbD7yo/2SxhrzPOzX76CEevkP/7U/rYE8f4PfM+kI6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0gRewgAAANwAAAAPAAAAAAAAAAAAAAAAAJgCAABkcnMvZG93&#10;bnJldi54bWxQSwUGAAAAAAQABAD1AAAAhwMAAAAA&#10;" filled="f" fillcolor="#4f81bd [3204]" strokecolor="windowText" strokeweight="2.25pt">
                  <v:shadow color="#eeece1 [3214]"/>
                </v:oval>
                <v:line id="Line 65" o:spid="_x0000_s1108" style="position:absolute;visibility:visible;mso-wrap-style:square" from="9191,30972" to="66770,309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SXEcIAAADcAAAADwAAAGRycy9kb3ducmV2LnhtbERPy2rCQBTdF/yH4Rbc1YnPltRRRBCL&#10;O43QLm8zN48mcydmpib+vbMQXB7Oe7nuTS2u1LrSsoLxKAJBnFpdcq7gnOzePkA4j6yxtkwKbuRg&#10;vRq8LDHWtuMjXU8+FyGEXYwKCu+bWEqXFmTQjWxDHLjMtgZ9gG0udYtdCDe1nETRQhosOTQU2NC2&#10;oLQ6/RsF1d9+yj/77Hu86ybvicsO1e/iotTwtd98gvDU+6f44f7SCmbzMD+cCUdAr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CSXEcIAAADcAAAADwAAAAAAAAAAAAAA&#10;AAChAgAAZHJzL2Rvd25yZXYueG1sUEsFBgAAAAAEAAQA+QAAAJADAAAAAA==&#10;" strokecolor="windowText" strokeweight="2.25pt">
                  <v:shadow color="#eeece1 [3214]"/>
                </v:line>
                <v:line id="Line 66" o:spid="_x0000_s1109" style="position:absolute;visibility:visible;mso-wrap-style:square" from="19272,7921" to="56626,53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2gyisYAAADcAAAADwAAAGRycy9kb3ducmV2LnhtbESPT2vCQBTE74LfYXlCb7qJrbGkriIF&#10;sXhTC/X4mn3502TfxuzWxG/fLRR6HGbmN8xqM5hG3KhzlWUF8SwCQZxZXXGh4P28mz6DcB5ZY2OZ&#10;FNzJwWY9Hq0w1bbnI91OvhABwi5FBaX3bSqly0oy6Ga2JQ5ebjuDPsiukLrDPsBNI+dRlEiDFYeF&#10;Elt6LSmrT99GQf21f+TLPv+Id/18eXb5of5Mrko9TIbtCwhPg/8P/7XftIKnRQy/Z8IRkO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9oMorGAAAA3AAAAA8AAAAAAAAA&#10;AAAAAAAAoQIAAGRycy9kb3ducmV2LnhtbFBLBQYAAAAABAAEAPkAAACUAwAAAAA=&#10;" strokecolor="windowText" strokeweight="2.25pt">
                  <v:shadow color="#eeece1 [3214]"/>
                </v:line>
                <v:line id="Line 67" o:spid="_x0000_s1110" style="position:absolute;flip:y;visibility:visible;mso-wrap-style:square" from="17827,10080" to="58880,525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zun8UAAADcAAAADwAAAGRycy9kb3ducmV2LnhtbESPzWrDMBCE74W+g9hCL6GRE7shuJZD&#10;CRRKDilJ2vtibWxja2Us1T9vHwUKPQ4z8w2T7SbTioF6V1tWsFpGIIgLq2suFXxfPl62IJxH1tha&#10;JgUzOdjljw8ZptqOfKLh7EsRIOxSVFB536VSuqIig25pO+LgXW1v0AfZl1L3OAa4aeU6ijbSYM1h&#10;ocKO9hUVzfnXKNh/zfFFL+TxkBQ8LzY/TRytGqWen6b3NxCeJv8f/mt/agXJ6xruZ8IRkPk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tzun8UAAADcAAAADwAAAAAAAAAA&#10;AAAAAAChAgAAZHJzL2Rvd25yZXYueG1sUEsFBgAAAAAEAAQA+QAAAJMDAAAAAA==&#10;" strokecolor="windowText" strokeweight="2.25pt">
                  <v:shadow color="#eeece1 [3214]"/>
                </v:line>
                <v:line id="Line 69" o:spid="_x0000_s1111" style="position:absolute;rotation:90;visibility:visible;mso-wrap-style:square" from="9930,28789" to="67508,287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2PJZcUAAADcAAAADwAAAGRycy9kb3ducmV2LnhtbESPT2vCQBTE7wW/w/IEb81Ga4ukboKI&#10;RSse6p9Dj4/sazY0+zZk1xi/fbdQ6HGYmd8wy2Kwjeip87VjBdMkBUFcOl1zpeByfntcgPABWWPj&#10;mBTcyUORjx6WmGl34yP1p1CJCGGfoQITQptJ6UtDFn3iWuLofbnOYoiyq6Tu8BbhtpGzNH2RFmuO&#10;CwZbWhsqv09Xq0Bu7yvfG73fbytMP96Nd5vPg1KT8bB6BRFoCP/hv/ZOK5g/P8HvmXgEZP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2PJZcUAAADcAAAADwAAAAAAAAAA&#10;AAAAAAChAgAAZHJzL2Rvd25yZXYueG1sUEsFBgAAAAAEAAQA+QAAAJMDAAAAAA==&#10;" strokecolor="windowText" strokeweight="2.25pt">
                  <v:shadow color="#eeece1 [3214]"/>
                </v:line>
                <v:oval id="Oval 60" o:spid="_x0000_s1112" style="position:absolute;left:35829;top:28080;width:5026;height:583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AwjcQA&#10;AADcAAAADwAAAGRycy9kb3ducmV2LnhtbESPX2vCMBTF34V9h3AHvmmq6BidUbah0BcR6172dmmu&#10;SbG56ZpYu2+/CMIeD+fPj7PaDK4RPXWh9qxgNs1AEFde12wUfJ12k1cQISJrbDyTgl8KsFk/jVaY&#10;a3/jI/VlNCKNcMhRgY2xzaUMlSWHYepb4uSdfecwJtkZqTu8pXHXyHmWvUiHNSeCxZY+LVWX8uoS&#10;ZDvbl4aOxXL/YQ4/c9uX38VBqfHz8P4GItIQ/8OPdqEVLJYLuJ9JR0C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MI3EAAAA3AAAAA8AAAAAAAAAAAAAAAAAmAIAAGRycy9k&#10;b3ducmV2LnhtbFBLBQYAAAAABAAEAPUAAACJAwAAAAA=&#10;" fillcolor="#4f81bd" strokecolor="windowText" strokeweight="2.25pt">
                  <v:shadow color="#eeece1 [3214]"/>
                  <v:textbox>
                    <w:txbxContent>
                      <w:p w:rsidR="00361E60" w:rsidRPr="00CE1224" w:rsidRDefault="00361E60" w:rsidP="00D43EB8">
                        <w:pPr>
                          <w:pStyle w:val="StandardWeb"/>
                          <w:spacing w:before="0" w:beforeAutospacing="0" w:after="0" w:afterAutospacing="0"/>
                          <w:jc w:val="center"/>
                          <w:textAlignment w:val="baseline"/>
                          <w:rPr>
                            <w:rFonts w:ascii="Corbel" w:hAnsi="Corbel"/>
                          </w:rPr>
                        </w:pPr>
                        <w:r w:rsidRPr="00CE1224">
                          <w:rPr>
                            <w:rFonts w:ascii="Corbel" w:hAnsi="Corbel" w:cstheme="minorBidi"/>
                            <w:b/>
                            <w:bCs/>
                            <w:color w:val="000000" w:themeColor="text1"/>
                            <w:kern w:val="24"/>
                          </w:rPr>
                          <w:t>5</w:t>
                        </w:r>
                      </w:p>
                    </w:txbxContent>
                  </v:textbox>
                </v:oval>
                <v:shape id="Text Box 70" o:spid="_x0000_s1113" type="#_x0000_t202" style="position:absolute;left:36496;top:33577;width:2892;height:4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5918YA&#10;AADcAAAADwAAAGRycy9kb3ducmV2LnhtbESPT2vCQBTE70K/w/IKXsRsLCqSZhWbKkhv/qHQ22v2&#10;NUmbfRuyG4399N2C4HGYmd8w6ao3tThT6yrLCiZRDII4t7riQsHpuB0vQDiPrLG2TAqu5GC1fBik&#10;mGh74T2dD74QAcIuQQWl900ipctLMugi2xAH78u2Bn2QbSF1i5cAN7V8iuO5NFhxWCixoayk/OfQ&#10;GQUb/n7PXtf1/OPtkzuqJi+/POqVGj7262cQnnp/D9/aO61gOpvB/5lwBO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45918YAAADcAAAADwAAAAAAAAAAAAAAAACYAgAAZHJz&#10;L2Rvd25yZXYueG1sUEsFBgAAAAAEAAQA9QAAAIsDAAAAAA==&#10;" filled="f" fillcolor="#4f81bd [3204]" stroked="f" strokecolor="black [3213]">
                  <v:shadow color="#eeece1 [3214]"/>
                  <v:textbox style="mso-fit-shape-to-text:t">
                    <w:txbxContent>
                      <w:p w:rsidR="00361E60" w:rsidRPr="00CE1224" w:rsidRDefault="00361E60" w:rsidP="00D43EB8">
                        <w:pPr>
                          <w:pStyle w:val="StandardWeb"/>
                          <w:spacing w:before="144" w:beforeAutospacing="0" w:after="0" w:afterAutospacing="0"/>
                          <w:textAlignment w:val="baseline"/>
                          <w:rPr>
                            <w:rFonts w:ascii="Corbel" w:hAnsi="Corbel"/>
                          </w:rPr>
                        </w:pPr>
                        <w:r w:rsidRPr="00CE1224">
                          <w:rPr>
                            <w:rFonts w:ascii="Corbel" w:hAnsi="Corbel" w:cstheme="minorBidi"/>
                            <w:b/>
                            <w:bCs/>
                            <w:color w:val="000000" w:themeColor="text1"/>
                            <w:kern w:val="24"/>
                          </w:rPr>
                          <w:t>4</w:t>
                        </w:r>
                      </w:p>
                    </w:txbxContent>
                  </v:textbox>
                </v:shape>
                <v:shape id="Text Box 72" o:spid="_x0000_s1114" type="#_x0000_t202" style="position:absolute;left:36496;top:38201;width:2892;height:4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zjoMYA&#10;AADcAAAADwAAAGRycy9kb3ducmV2LnhtbESPQWvCQBSE70L/w/IKvYjZWDSU6BpSq1C8VYvQ22v2&#10;maTNvg3ZVWN/vSsUPA4z8w0zz3rTiBN1rrasYBzFIIgLq2suFXzu1qMXEM4ja2wsk4ILOcgWD4M5&#10;ptqe+YNOW1+KAGGXooLK+zaV0hUVGXSRbYmDd7CdQR9kV0rd4TnATSOf4ziRBmsOCxW2tKyo+N0e&#10;jYIV/+yXb3mTfG2++Uj1+PWPh71ST499PgPhqff38H/7XSuYTBO4nQlHQC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1zjoMYAAADcAAAADwAAAAAAAAAAAAAAAACYAgAAZHJz&#10;L2Rvd25yZXYueG1sUEsFBgAAAAAEAAQA9QAAAIsDAAAAAA==&#10;" filled="f" fillcolor="#4f81bd [3204]" stroked="f" strokecolor="black [3213]">
                  <v:shadow color="#eeece1 [3214]"/>
                  <v:textbox style="mso-fit-shape-to-text:t">
                    <w:txbxContent>
                      <w:p w:rsidR="00361E60" w:rsidRPr="00CE1224" w:rsidRDefault="00361E60" w:rsidP="00D43EB8">
                        <w:pPr>
                          <w:pStyle w:val="StandardWeb"/>
                          <w:spacing w:before="144" w:beforeAutospacing="0" w:after="0" w:afterAutospacing="0"/>
                          <w:textAlignment w:val="baseline"/>
                          <w:rPr>
                            <w:rFonts w:ascii="Corbel" w:hAnsi="Corbel"/>
                          </w:rPr>
                        </w:pPr>
                        <w:r w:rsidRPr="00CE1224">
                          <w:rPr>
                            <w:rFonts w:ascii="Corbel" w:hAnsi="Corbel" w:cstheme="minorBidi"/>
                            <w:b/>
                            <w:bCs/>
                            <w:color w:val="000000" w:themeColor="text1"/>
                            <w:kern w:val="24"/>
                          </w:rPr>
                          <w:t>3</w:t>
                        </w:r>
                      </w:p>
                    </w:txbxContent>
                  </v:textbox>
                </v:shape>
                <v:shape id="Text Box 74" o:spid="_x0000_s1115" type="#_x0000_t202" style="position:absolute;left:36496;top:43921;width:2892;height:47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BGO8YA&#10;AADcAAAADwAAAGRycy9kb3ducmV2LnhtbESPW2vCQBSE3wv+h+UU+lLMxlIvRFextoL45gXBt2P2&#10;NInNng3ZVaO/visIPg4z8w0zmjSmFGeqXWFZQSeKQRCnVhecKdhu5u0BCOeRNZaWScGVHEzGrZcR&#10;JtpeeEXntc9EgLBLUEHufZVI6dKcDLrIVsTB+7W1QR9knUld4yXATSk/4rgnDRYcFnKsaJZT+rc+&#10;GQU/fNzNvqdlb7888ImKzteN3xul3l6b6RCEp8Y/w4/2Qiv47PbhfiYcATn+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BBGO8YAAADcAAAADwAAAAAAAAAAAAAAAACYAgAAZHJz&#10;L2Rvd25yZXYueG1sUEsFBgAAAAAEAAQA9QAAAIsDAAAAAA==&#10;" filled="f" fillcolor="#4f81bd [3204]" stroked="f" strokecolor="black [3213]">
                  <v:shadow color="#eeece1 [3214]"/>
                  <v:textbox style="mso-fit-shape-to-text:t">
                    <w:txbxContent>
                      <w:p w:rsidR="00361E60" w:rsidRPr="00CE1224" w:rsidRDefault="00361E60" w:rsidP="00D43EB8">
                        <w:pPr>
                          <w:pStyle w:val="StandardWeb"/>
                          <w:spacing w:before="144" w:beforeAutospacing="0" w:after="0" w:afterAutospacing="0"/>
                          <w:textAlignment w:val="baseline"/>
                          <w:rPr>
                            <w:rFonts w:ascii="Corbel" w:hAnsi="Corbel"/>
                          </w:rPr>
                        </w:pPr>
                        <w:r w:rsidRPr="00CE1224">
                          <w:rPr>
                            <w:rFonts w:ascii="Corbel" w:hAnsi="Corbel" w:cstheme="minorBidi"/>
                            <w:b/>
                            <w:bCs/>
                            <w:color w:val="000000" w:themeColor="text1"/>
                            <w:kern w:val="24"/>
                          </w:rPr>
                          <w:t>2</w:t>
                        </w:r>
                      </w:p>
                    </w:txbxContent>
                  </v:textbox>
                </v:shape>
                <v:shape id="Text Box 76" o:spid="_x0000_s1116" type="#_x0000_t202" style="position:absolute;left:36496;top:48969;width:2892;height:4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SScMA&#10;AADcAAAADwAAAGRycy9kb3ducmV2LnhtbERPy2rCQBTdF/yH4RbclGaiVCkxo/iE4k4the5uM9dk&#10;auZOyIya9uudheDycN75rLO1uFDrjWMFgyQFQVw4bbhU8HnYvL6D8AFZY+2YFPyRh9m095Rjpt2V&#10;d3TZh1LEEPYZKqhCaDIpfVGRRZ+4hjhyR9daDBG2pdQtXmO4reUwTcfSouHYUGFDy4qK0/5sFaz5&#10;92u5mtfj7+0Pn8kMFv/80inVf+7mExCBuvAQ390fWsHbKK6NZ+IRkN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SScMAAADcAAAADwAAAAAAAAAAAAAAAACYAgAAZHJzL2Rv&#10;d25yZXYueG1sUEsFBgAAAAAEAAQA9QAAAIgDAAAAAA==&#10;" filled="f" fillcolor="#4f81bd [3204]" stroked="f" strokecolor="black [3213]">
                  <v:shadow color="#eeece1 [3214]"/>
                  <v:textbox style="mso-fit-shape-to-text:t">
                    <w:txbxContent>
                      <w:p w:rsidR="00361E60" w:rsidRPr="00CE1224" w:rsidRDefault="00361E60" w:rsidP="00D43EB8">
                        <w:pPr>
                          <w:pStyle w:val="StandardWeb"/>
                          <w:spacing w:before="144" w:beforeAutospacing="0" w:after="0" w:afterAutospacing="0"/>
                          <w:textAlignment w:val="baseline"/>
                          <w:rPr>
                            <w:rFonts w:ascii="Corbel" w:hAnsi="Corbel"/>
                          </w:rPr>
                        </w:pPr>
                        <w:r w:rsidRPr="00CE1224">
                          <w:rPr>
                            <w:rFonts w:ascii="Corbel" w:hAnsi="Corbel" w:cstheme="minorBidi"/>
                            <w:b/>
                            <w:bCs/>
                            <w:color w:val="000000" w:themeColor="text1"/>
                            <w:kern w:val="24"/>
                          </w:rPr>
                          <w:t>1</w:t>
                        </w:r>
                      </w:p>
                    </w:txbxContent>
                  </v:textbox>
                </v:shape>
              </v:group>
            </w:pict>
          </mc:Fallback>
        </mc:AlternateContent>
      </w:r>
      <w:r w:rsidR="00E43780" w:rsidRPr="001008B9">
        <w:rPr>
          <w:rFonts w:eastAsia="Times New Roman" w:cs="Times New Roman"/>
          <w:b/>
          <w:u w:val="single"/>
          <w:lang w:eastAsia="de-DE"/>
        </w:rPr>
        <w:t>Durchführung</w:t>
      </w:r>
      <w:r w:rsidR="00E43780" w:rsidRPr="00E43780">
        <w:rPr>
          <w:rFonts w:eastAsia="Times New Roman" w:cs="Times New Roman"/>
          <w:b/>
          <w:sz w:val="28"/>
          <w:szCs w:val="28"/>
          <w:u w:val="single"/>
          <w:lang w:eastAsia="de-DE"/>
        </w:rPr>
        <w:t>:</w:t>
      </w:r>
    </w:p>
    <w:p w:rsidR="00E43780" w:rsidRPr="00E43780" w:rsidRDefault="00E43780" w:rsidP="00E43780">
      <w:pPr>
        <w:rPr>
          <w:rFonts w:eastAsia="Times New Roman" w:cs="Times New Roman"/>
          <w:sz w:val="26"/>
          <w:szCs w:val="26"/>
          <w:lang w:eastAsia="de-DE"/>
        </w:rPr>
      </w:pPr>
    </w:p>
    <w:p w:rsidR="00E43780" w:rsidRPr="00E43780" w:rsidRDefault="00A80874" w:rsidP="00E43780">
      <w:pPr>
        <w:tabs>
          <w:tab w:val="left" w:pos="8506"/>
        </w:tabs>
        <w:rPr>
          <w:rFonts w:eastAsia="Times New Roman" w:cs="Times New Roman"/>
          <w:sz w:val="26"/>
          <w:szCs w:val="26"/>
          <w:lang w:eastAsia="de-DE"/>
        </w:rPr>
      </w:pPr>
      <w:r>
        <w:rPr>
          <w:rFonts w:ascii="Corbel" w:hAnsi="Corbel"/>
          <w:noProof/>
          <w:lang w:eastAsia="de-DE"/>
        </w:rPr>
        <mc:AlternateContent>
          <mc:Choice Requires="wps">
            <w:drawing>
              <wp:anchor distT="0" distB="0" distL="114300" distR="114300" simplePos="0" relativeHeight="251832320" behindDoc="0" locked="0" layoutInCell="1" allowOverlap="1">
                <wp:simplePos x="0" y="0"/>
                <wp:positionH relativeFrom="column">
                  <wp:posOffset>-24765</wp:posOffset>
                </wp:positionH>
                <wp:positionV relativeFrom="paragraph">
                  <wp:posOffset>13970</wp:posOffset>
                </wp:positionV>
                <wp:extent cx="2028825" cy="2419350"/>
                <wp:effectExtent l="0" t="0" r="28575" b="190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2419350"/>
                        </a:xfrm>
                        <a:prstGeom prst="rect">
                          <a:avLst/>
                        </a:prstGeom>
                        <a:solidFill>
                          <a:srgbClr val="FFFFFF"/>
                        </a:solidFill>
                        <a:ln w="9525">
                          <a:solidFill>
                            <a:srgbClr val="000000"/>
                          </a:solidFill>
                          <a:miter lim="800000"/>
                          <a:headEnd/>
                          <a:tailEnd/>
                        </a:ln>
                      </wps:spPr>
                      <wps:txbx>
                        <w:txbxContent>
                          <w:p w:rsidR="00361E60" w:rsidRDefault="00361E60" w:rsidP="00C54318">
                            <w:pPr>
                              <w:rPr>
                                <w:rFonts w:asciiTheme="minorHAnsi" w:eastAsia="Times New Roman" w:hAnsiTheme="minorHAnsi" w:cs="Times New Roman"/>
                                <w:lang w:eastAsia="de-DE"/>
                              </w:rPr>
                            </w:pPr>
                            <w:r w:rsidRPr="00E43780">
                              <w:rPr>
                                <w:rFonts w:asciiTheme="minorHAnsi" w:eastAsia="Times New Roman" w:hAnsiTheme="minorHAnsi" w:cs="Times New Roman"/>
                                <w:lang w:eastAsia="de-DE"/>
                              </w:rPr>
                              <w:t>Es werden mehrere Aspekte genannt und abgefragt, i</w:t>
                            </w:r>
                            <w:r w:rsidRPr="00E43780">
                              <w:rPr>
                                <w:rFonts w:asciiTheme="minorHAnsi" w:eastAsia="Times New Roman" w:hAnsiTheme="minorHAnsi" w:cs="Times New Roman"/>
                                <w:lang w:eastAsia="de-DE"/>
                              </w:rPr>
                              <w:t>n</w:t>
                            </w:r>
                            <w:r w:rsidRPr="00E43780">
                              <w:rPr>
                                <w:rFonts w:asciiTheme="minorHAnsi" w:eastAsia="Times New Roman" w:hAnsiTheme="minorHAnsi" w:cs="Times New Roman"/>
                                <w:lang w:eastAsia="de-DE"/>
                              </w:rPr>
                              <w:t>dem mit einem Punkt das Zutreffen des Aspektes ma</w:t>
                            </w:r>
                            <w:r w:rsidRPr="00E43780">
                              <w:rPr>
                                <w:rFonts w:asciiTheme="minorHAnsi" w:eastAsia="Times New Roman" w:hAnsiTheme="minorHAnsi" w:cs="Times New Roman"/>
                                <w:lang w:eastAsia="de-DE"/>
                              </w:rPr>
                              <w:t>r</w:t>
                            </w:r>
                            <w:r w:rsidRPr="00E43780">
                              <w:rPr>
                                <w:rFonts w:asciiTheme="minorHAnsi" w:eastAsia="Times New Roman" w:hAnsiTheme="minorHAnsi" w:cs="Times New Roman"/>
                                <w:lang w:eastAsia="de-DE"/>
                              </w:rPr>
                              <w:t>kiert wird.</w:t>
                            </w:r>
                          </w:p>
                          <w:p w:rsidR="00361E60" w:rsidRPr="00E43780" w:rsidRDefault="00361E60" w:rsidP="00C54318">
                            <w:pPr>
                              <w:rPr>
                                <w:rFonts w:asciiTheme="minorHAnsi" w:eastAsia="Times New Roman" w:hAnsiTheme="minorHAnsi" w:cs="Times New Roman"/>
                                <w:lang w:eastAsia="de-DE"/>
                              </w:rPr>
                            </w:pPr>
                          </w:p>
                          <w:p w:rsidR="00361E60" w:rsidRPr="00E43780" w:rsidRDefault="00361E60" w:rsidP="00C54318">
                            <w:pPr>
                              <w:contextualSpacing/>
                              <w:rPr>
                                <w:rFonts w:asciiTheme="minorHAnsi" w:eastAsia="Times New Roman" w:hAnsiTheme="minorHAnsi" w:cs="Times New Roman"/>
                                <w:lang w:eastAsia="de-DE"/>
                              </w:rPr>
                            </w:pPr>
                            <w:r w:rsidRPr="00E43780">
                              <w:rPr>
                                <w:rFonts w:asciiTheme="minorHAnsi" w:eastAsia="Times New Roman" w:hAnsiTheme="minorHAnsi" w:cs="Times New Roman"/>
                                <w:lang w:eastAsia="de-DE"/>
                              </w:rPr>
                              <w:t>Trifft der Aspekt zu, so wird der Punkt in die Mitte g</w:t>
                            </w:r>
                            <w:r w:rsidRPr="00E43780">
                              <w:rPr>
                                <w:rFonts w:asciiTheme="minorHAnsi" w:eastAsia="Times New Roman" w:hAnsiTheme="minorHAnsi" w:cs="Times New Roman"/>
                                <w:lang w:eastAsia="de-DE"/>
                              </w:rPr>
                              <w:t>e</w:t>
                            </w:r>
                            <w:r w:rsidRPr="00E43780">
                              <w:rPr>
                                <w:rFonts w:asciiTheme="minorHAnsi" w:eastAsia="Times New Roman" w:hAnsiTheme="minorHAnsi" w:cs="Times New Roman"/>
                                <w:lang w:eastAsia="de-DE"/>
                              </w:rPr>
                              <w:t>setzt. Liegt der Punkt von der Mitte entfernt, so bedeutet dies, dass der Aspekt nicht erreicht wurde, bzw. zutrifft.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17" type="#_x0000_t202" style="position:absolute;margin-left:-1.95pt;margin-top:1.1pt;width:159.75pt;height:190.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">
                <v:textbox>
                  <w:txbxContent>
                    <w:p w:rsidR="00361E60" w:rsidRDefault="00361E60" w:rsidP="00C54318">
                      <w:pPr>
                        <w:rPr>
                          <w:rFonts w:asciiTheme="minorHAnsi" w:eastAsia="Times New Roman" w:hAnsiTheme="minorHAnsi" w:cs="Times New Roman"/>
                          <w:lang w:eastAsia="de-DE"/>
                        </w:rPr>
                      </w:pPr>
                      <w:r w:rsidRPr="00E43780">
                        <w:rPr>
                          <w:rFonts w:asciiTheme="minorHAnsi" w:eastAsia="Times New Roman" w:hAnsiTheme="minorHAnsi" w:cs="Times New Roman"/>
                          <w:lang w:eastAsia="de-DE"/>
                        </w:rPr>
                        <w:t>Es werden mehrere Aspekte genannt und abgefragt, i</w:t>
                      </w:r>
                      <w:r w:rsidRPr="00E43780">
                        <w:rPr>
                          <w:rFonts w:asciiTheme="minorHAnsi" w:eastAsia="Times New Roman" w:hAnsiTheme="minorHAnsi" w:cs="Times New Roman"/>
                          <w:lang w:eastAsia="de-DE"/>
                        </w:rPr>
                        <w:t>n</w:t>
                      </w:r>
                      <w:r w:rsidRPr="00E43780">
                        <w:rPr>
                          <w:rFonts w:asciiTheme="minorHAnsi" w:eastAsia="Times New Roman" w:hAnsiTheme="minorHAnsi" w:cs="Times New Roman"/>
                          <w:lang w:eastAsia="de-DE"/>
                        </w:rPr>
                        <w:t>dem mit einem Punkt das Zutreffen des Aspektes ma</w:t>
                      </w:r>
                      <w:r w:rsidRPr="00E43780">
                        <w:rPr>
                          <w:rFonts w:asciiTheme="minorHAnsi" w:eastAsia="Times New Roman" w:hAnsiTheme="minorHAnsi" w:cs="Times New Roman"/>
                          <w:lang w:eastAsia="de-DE"/>
                        </w:rPr>
                        <w:t>r</w:t>
                      </w:r>
                      <w:r w:rsidRPr="00E43780">
                        <w:rPr>
                          <w:rFonts w:asciiTheme="minorHAnsi" w:eastAsia="Times New Roman" w:hAnsiTheme="minorHAnsi" w:cs="Times New Roman"/>
                          <w:lang w:eastAsia="de-DE"/>
                        </w:rPr>
                        <w:t>kiert wird.</w:t>
                      </w:r>
                    </w:p>
                    <w:p w:rsidR="00361E60" w:rsidRPr="00E43780" w:rsidRDefault="00361E60" w:rsidP="00C54318">
                      <w:pPr>
                        <w:rPr>
                          <w:rFonts w:asciiTheme="minorHAnsi" w:eastAsia="Times New Roman" w:hAnsiTheme="minorHAnsi" w:cs="Times New Roman"/>
                          <w:lang w:eastAsia="de-DE"/>
                        </w:rPr>
                      </w:pPr>
                    </w:p>
                    <w:p w:rsidR="00361E60" w:rsidRPr="00E43780" w:rsidRDefault="00361E60" w:rsidP="00C54318">
                      <w:pPr>
                        <w:contextualSpacing/>
                        <w:rPr>
                          <w:rFonts w:asciiTheme="minorHAnsi" w:eastAsia="Times New Roman" w:hAnsiTheme="minorHAnsi" w:cs="Times New Roman"/>
                          <w:lang w:eastAsia="de-DE"/>
                        </w:rPr>
                      </w:pPr>
                      <w:r w:rsidRPr="00E43780">
                        <w:rPr>
                          <w:rFonts w:asciiTheme="minorHAnsi" w:eastAsia="Times New Roman" w:hAnsiTheme="minorHAnsi" w:cs="Times New Roman"/>
                          <w:lang w:eastAsia="de-DE"/>
                        </w:rPr>
                        <w:t>Trifft der Aspekt zu, so wird der Punkt in die Mitte g</w:t>
                      </w:r>
                      <w:r w:rsidRPr="00E43780">
                        <w:rPr>
                          <w:rFonts w:asciiTheme="minorHAnsi" w:eastAsia="Times New Roman" w:hAnsiTheme="minorHAnsi" w:cs="Times New Roman"/>
                          <w:lang w:eastAsia="de-DE"/>
                        </w:rPr>
                        <w:t>e</w:t>
                      </w:r>
                      <w:r w:rsidRPr="00E43780">
                        <w:rPr>
                          <w:rFonts w:asciiTheme="minorHAnsi" w:eastAsia="Times New Roman" w:hAnsiTheme="minorHAnsi" w:cs="Times New Roman"/>
                          <w:lang w:eastAsia="de-DE"/>
                        </w:rPr>
                        <w:t>setzt. Liegt der Punkt von der Mitte entfernt, so bedeutet dies, dass der Aspekt nicht erreicht wurde, bzw. zutrifft.</w:t>
                      </w:r>
                    </w:p>
                  </w:txbxContent>
                </v:textbox>
              </v:shape>
            </w:pict>
          </mc:Fallback>
        </mc:AlternateContent>
      </w:r>
    </w:p>
    <w:p w:rsidR="00AE44BC" w:rsidRDefault="00AE44BC" w:rsidP="00E43780">
      <w:pPr>
        <w:tabs>
          <w:tab w:val="left" w:pos="8550"/>
        </w:tabs>
        <w:rPr>
          <w:rFonts w:asciiTheme="minorHAnsi" w:hAnsiTheme="minorHAnsi" w:cstheme="minorHAnsi"/>
        </w:rPr>
      </w:pPr>
    </w:p>
    <w:p w:rsidR="00AE44BC" w:rsidRDefault="00AE44BC" w:rsidP="00A60A1C">
      <w:pPr>
        <w:rPr>
          <w:rFonts w:asciiTheme="minorHAnsi" w:hAnsiTheme="minorHAnsi" w:cstheme="minorHAnsi"/>
        </w:rPr>
      </w:pPr>
    </w:p>
    <w:p w:rsidR="00AE44BC" w:rsidRDefault="00AE44BC" w:rsidP="00A60A1C">
      <w:pPr>
        <w:rPr>
          <w:rFonts w:asciiTheme="minorHAnsi" w:hAnsiTheme="minorHAnsi" w:cstheme="minorHAnsi"/>
        </w:rPr>
      </w:pPr>
    </w:p>
    <w:p w:rsidR="00AE44BC" w:rsidRDefault="00AE44BC" w:rsidP="00A60A1C">
      <w:pPr>
        <w:rPr>
          <w:rFonts w:asciiTheme="minorHAnsi" w:hAnsiTheme="minorHAnsi" w:cstheme="minorHAnsi"/>
        </w:rPr>
      </w:pPr>
    </w:p>
    <w:p w:rsidR="00AE44BC" w:rsidRDefault="00AE44BC" w:rsidP="00A60A1C">
      <w:pPr>
        <w:rPr>
          <w:rFonts w:asciiTheme="minorHAnsi" w:hAnsiTheme="minorHAnsi" w:cstheme="minorHAnsi"/>
        </w:rPr>
      </w:pPr>
    </w:p>
    <w:p w:rsidR="00AE44BC" w:rsidRDefault="00AE44BC" w:rsidP="00A60A1C">
      <w:pPr>
        <w:rPr>
          <w:rFonts w:asciiTheme="minorHAnsi" w:hAnsiTheme="minorHAnsi" w:cstheme="minorHAnsi"/>
        </w:rPr>
      </w:pPr>
    </w:p>
    <w:p w:rsidR="00AE44BC" w:rsidRDefault="00AE44BC" w:rsidP="00A60A1C">
      <w:pPr>
        <w:rPr>
          <w:rFonts w:asciiTheme="minorHAnsi" w:hAnsiTheme="minorHAnsi" w:cstheme="minorHAnsi"/>
        </w:rPr>
      </w:pPr>
    </w:p>
    <w:p w:rsidR="00AE44BC" w:rsidRDefault="00AE44BC" w:rsidP="00A60A1C">
      <w:pPr>
        <w:rPr>
          <w:rFonts w:asciiTheme="minorHAnsi" w:hAnsiTheme="minorHAnsi" w:cstheme="minorHAnsi"/>
        </w:rPr>
      </w:pPr>
    </w:p>
    <w:p w:rsidR="00AE44BC" w:rsidRDefault="00AE44BC" w:rsidP="00A60A1C">
      <w:pPr>
        <w:rPr>
          <w:rFonts w:asciiTheme="minorHAnsi" w:hAnsiTheme="minorHAnsi" w:cstheme="minorHAnsi"/>
        </w:rPr>
      </w:pPr>
    </w:p>
    <w:p w:rsidR="00AE44BC" w:rsidRDefault="00AE44BC" w:rsidP="00A60A1C">
      <w:pPr>
        <w:rPr>
          <w:rFonts w:asciiTheme="minorHAnsi" w:hAnsiTheme="minorHAnsi" w:cstheme="minorHAnsi"/>
        </w:rPr>
      </w:pPr>
    </w:p>
    <w:p w:rsidR="00AE44BC" w:rsidRDefault="00AE44BC" w:rsidP="00A60A1C">
      <w:pPr>
        <w:rPr>
          <w:rFonts w:asciiTheme="minorHAnsi" w:hAnsiTheme="minorHAnsi" w:cstheme="minorHAnsi"/>
        </w:rPr>
      </w:pPr>
    </w:p>
    <w:p w:rsidR="00AE44BC" w:rsidRDefault="00AE44BC" w:rsidP="00A60A1C">
      <w:pPr>
        <w:rPr>
          <w:rFonts w:asciiTheme="minorHAnsi" w:hAnsiTheme="minorHAnsi" w:cstheme="minorHAnsi"/>
        </w:rPr>
      </w:pPr>
    </w:p>
    <w:p w:rsidR="00AE44BC" w:rsidRDefault="00AE44BC" w:rsidP="00A60A1C">
      <w:pPr>
        <w:rPr>
          <w:rFonts w:asciiTheme="minorHAnsi" w:hAnsiTheme="minorHAnsi" w:cstheme="minorHAnsi"/>
        </w:rPr>
      </w:pPr>
    </w:p>
    <w:p w:rsidR="00AE44BC" w:rsidRDefault="00AE44BC" w:rsidP="00A60A1C">
      <w:pPr>
        <w:rPr>
          <w:rFonts w:asciiTheme="minorHAnsi" w:hAnsiTheme="minorHAnsi" w:cstheme="minorHAnsi"/>
        </w:rPr>
      </w:pPr>
    </w:p>
    <w:p w:rsidR="00AE44BC" w:rsidRDefault="00AE44BC" w:rsidP="00A60A1C">
      <w:pPr>
        <w:rPr>
          <w:rFonts w:asciiTheme="minorHAnsi" w:hAnsiTheme="minorHAnsi" w:cstheme="minorHAnsi"/>
        </w:rPr>
      </w:pPr>
    </w:p>
    <w:p w:rsidR="00AE44BC" w:rsidRDefault="00AE44BC" w:rsidP="00A60A1C">
      <w:pPr>
        <w:rPr>
          <w:rFonts w:asciiTheme="minorHAnsi" w:hAnsiTheme="minorHAnsi" w:cstheme="minorHAnsi"/>
        </w:rPr>
      </w:pPr>
    </w:p>
    <w:p w:rsidR="00AE44BC" w:rsidRDefault="00AE44BC" w:rsidP="00A60A1C">
      <w:pPr>
        <w:rPr>
          <w:rFonts w:asciiTheme="minorHAnsi" w:hAnsiTheme="minorHAnsi" w:cstheme="minorHAnsi"/>
        </w:rPr>
      </w:pPr>
    </w:p>
    <w:p w:rsidR="00AE44BC" w:rsidRDefault="00AE44BC" w:rsidP="00A60A1C">
      <w:pPr>
        <w:rPr>
          <w:rFonts w:asciiTheme="minorHAnsi" w:hAnsiTheme="minorHAnsi" w:cstheme="minorHAnsi"/>
        </w:rPr>
      </w:pPr>
    </w:p>
    <w:p w:rsidR="00AE44BC" w:rsidRDefault="00AE44BC" w:rsidP="00A60A1C">
      <w:pPr>
        <w:rPr>
          <w:rFonts w:asciiTheme="minorHAnsi" w:hAnsiTheme="minorHAnsi" w:cstheme="minorHAnsi"/>
        </w:rPr>
      </w:pPr>
    </w:p>
    <w:p w:rsidR="00AE44BC" w:rsidRDefault="00AE44BC" w:rsidP="00A60A1C">
      <w:pPr>
        <w:rPr>
          <w:rFonts w:asciiTheme="minorHAnsi" w:hAnsiTheme="minorHAnsi" w:cstheme="minorHAnsi"/>
        </w:rPr>
      </w:pPr>
    </w:p>
    <w:p w:rsidR="00AE44BC" w:rsidRDefault="00AE44BC" w:rsidP="00A60A1C">
      <w:pPr>
        <w:rPr>
          <w:rFonts w:asciiTheme="minorHAnsi" w:hAnsiTheme="minorHAnsi" w:cstheme="minorHAnsi"/>
        </w:rPr>
      </w:pPr>
    </w:p>
    <w:p w:rsidR="00D43EB8" w:rsidRDefault="00D43EB8" w:rsidP="00A60A1C">
      <w:pPr>
        <w:rPr>
          <w:rFonts w:asciiTheme="minorHAnsi" w:hAnsiTheme="minorHAnsi" w:cstheme="minorHAnsi"/>
        </w:rPr>
      </w:pPr>
    </w:p>
    <w:p w:rsidR="00D43EB8" w:rsidRDefault="00D43EB8" w:rsidP="00A60A1C">
      <w:pPr>
        <w:rPr>
          <w:rFonts w:asciiTheme="minorHAnsi" w:hAnsiTheme="minorHAnsi" w:cstheme="minorHAnsi"/>
        </w:rPr>
      </w:pPr>
    </w:p>
    <w:p w:rsidR="00D43EB8" w:rsidRDefault="00D43EB8" w:rsidP="00A60A1C">
      <w:pPr>
        <w:rPr>
          <w:rFonts w:asciiTheme="minorHAnsi" w:hAnsiTheme="minorHAnsi" w:cstheme="minorHAnsi"/>
        </w:rPr>
      </w:pPr>
    </w:p>
    <w:sectPr w:rsidR="00D43EB8" w:rsidSect="00E43780">
      <w:headerReference w:type="default" r:id="rId46"/>
      <w:footerReference w:type="default" r:id="rId47"/>
      <w:headerReference w:type="first" r:id="rId48"/>
      <w:footerReference w:type="first" r:id="rId49"/>
      <w:pgSz w:w="16838" w:h="11906" w:orient="landscape" w:code="9"/>
      <w:pgMar w:top="1134" w:right="1418" w:bottom="1134" w:left="1134" w:header="709" w:footer="27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E60" w:rsidRDefault="00361E60" w:rsidP="001E03DE">
      <w:r>
        <w:separator/>
      </w:r>
    </w:p>
  </w:endnote>
  <w:endnote w:type="continuationSeparator" w:id="0">
    <w:p w:rsidR="00361E60" w:rsidRDefault="00361E60"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5A1" w:rsidRDefault="004615A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E60" w:rsidRDefault="00361E60" w:rsidP="00391433">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3"/>
      <w:gridCol w:w="8105"/>
      <w:gridCol w:w="716"/>
    </w:tblGrid>
    <w:tr w:rsidR="00361E60" w:rsidTr="00361E60">
      <w:trPr>
        <w:trHeight w:val="264"/>
      </w:trPr>
      <w:tc>
        <w:tcPr>
          <w:tcW w:w="1219" w:type="dxa"/>
        </w:tcPr>
        <w:p w:rsidR="00361E60" w:rsidRDefault="00361E60" w:rsidP="00361E60">
          <w:pPr>
            <w:pStyle w:val="Fuzeile"/>
          </w:pPr>
        </w:p>
      </w:tc>
      <w:tc>
        <w:tcPr>
          <w:tcW w:w="12534" w:type="dxa"/>
        </w:tcPr>
        <w:p w:rsidR="00361E60" w:rsidRDefault="00361E60" w:rsidP="00361E60">
          <w:pPr>
            <w:pStyle w:val="Fuzeile"/>
          </w:pPr>
        </w:p>
      </w:tc>
      <w:tc>
        <w:tcPr>
          <w:tcW w:w="995" w:type="dxa"/>
        </w:tcPr>
        <w:p w:rsidR="00361E60" w:rsidRDefault="00361E60" w:rsidP="00361E60">
          <w:pPr>
            <w:pStyle w:val="Fuzeile"/>
          </w:pPr>
        </w:p>
      </w:tc>
    </w:tr>
    <w:tr w:rsidR="00361E60" w:rsidTr="00361E60">
      <w:trPr>
        <w:trHeight w:val="291"/>
      </w:trPr>
      <w:tc>
        <w:tcPr>
          <w:tcW w:w="1219" w:type="dxa"/>
        </w:tcPr>
        <w:p w:rsidR="00361E60" w:rsidRDefault="00361E60" w:rsidP="00361E60">
          <w:pPr>
            <w:pStyle w:val="Fuzeile"/>
          </w:pPr>
          <w:r>
            <w:t>Fach:</w:t>
          </w:r>
        </w:p>
      </w:tc>
      <w:tc>
        <w:tcPr>
          <w:tcW w:w="12534" w:type="dxa"/>
        </w:tcPr>
        <w:p w:rsidR="00361E60" w:rsidRDefault="00361E60" w:rsidP="00361E60">
          <w:pPr>
            <w:pStyle w:val="Fuzeile"/>
          </w:pPr>
          <w:r>
            <w:t>Betriebs- und Volkswirtschaftslehre</w:t>
          </w:r>
        </w:p>
      </w:tc>
      <w:tc>
        <w:tcPr>
          <w:tcW w:w="995" w:type="dxa"/>
        </w:tcPr>
        <w:p w:rsidR="00361E60" w:rsidRDefault="00361E60" w:rsidP="00361E60">
          <w:pPr>
            <w:pStyle w:val="Fuzeile"/>
          </w:pPr>
        </w:p>
      </w:tc>
    </w:tr>
    <w:tr w:rsidR="00361E60" w:rsidTr="00361E60">
      <w:trPr>
        <w:trHeight w:val="343"/>
      </w:trPr>
      <w:tc>
        <w:tcPr>
          <w:tcW w:w="1219" w:type="dxa"/>
        </w:tcPr>
        <w:p w:rsidR="00361E60" w:rsidRPr="008A6B36" w:rsidRDefault="00361E60" w:rsidP="00361E60">
          <w:pPr>
            <w:pStyle w:val="Fuzeile"/>
            <w:rPr>
              <w:sz w:val="20"/>
            </w:rPr>
          </w:pPr>
          <w:r>
            <w:t>Thema:</w:t>
          </w:r>
        </w:p>
      </w:tc>
      <w:tc>
        <w:tcPr>
          <w:tcW w:w="12534" w:type="dxa"/>
        </w:tcPr>
        <w:p w:rsidR="00361E60" w:rsidRDefault="004615A1" w:rsidP="00361E60">
          <w:pPr>
            <w:pStyle w:val="Fuzeile"/>
          </w:pPr>
          <w:r>
            <w:rPr>
              <w:rFonts w:ascii="Calibri" w:hAnsi="Calibri" w:cs="Calibri"/>
            </w:rPr>
            <w:t>3. Fall Ein- und Zweiseitiges Rechtsgeschäft, Vertragsfreiheit und Formvorschriften, Anfechtbarkeit</w:t>
          </w:r>
        </w:p>
      </w:tc>
      <w:tc>
        <w:tcPr>
          <w:tcW w:w="995" w:type="dxa"/>
        </w:tcPr>
        <w:p w:rsidR="00361E60" w:rsidRDefault="00361E60" w:rsidP="00361E60">
          <w:pPr>
            <w:pStyle w:val="Fuzeile"/>
          </w:pPr>
          <w:r w:rsidRPr="00B127D0">
            <w:rPr>
              <w:sz w:val="20"/>
            </w:rPr>
            <w:fldChar w:fldCharType="begin"/>
          </w:r>
          <w:r w:rsidRPr="00B127D0">
            <w:rPr>
              <w:sz w:val="20"/>
            </w:rPr>
            <w:instrText>PAGE   \* MERGEFORMAT</w:instrText>
          </w:r>
          <w:r w:rsidRPr="00B127D0">
            <w:rPr>
              <w:sz w:val="20"/>
            </w:rPr>
            <w:fldChar w:fldCharType="separate"/>
          </w:r>
          <w:r w:rsidR="001D4950">
            <w:rPr>
              <w:noProof/>
              <w:sz w:val="20"/>
            </w:rPr>
            <w:t>6</w:t>
          </w:r>
          <w:r w:rsidRPr="00B127D0">
            <w:rPr>
              <w:sz w:val="20"/>
            </w:rPr>
            <w:fldChar w:fldCharType="end"/>
          </w:r>
        </w:p>
      </w:tc>
    </w:tr>
  </w:tbl>
  <w:p w:rsidR="00361E60" w:rsidRPr="00391433" w:rsidRDefault="00361E60" w:rsidP="00391433">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E60" w:rsidRDefault="00361E60" w:rsidP="00C1176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
      <w:gridCol w:w="8372"/>
      <w:gridCol w:w="666"/>
    </w:tblGrid>
    <w:tr w:rsidR="00361E60" w:rsidTr="00A62F2D">
      <w:tc>
        <w:tcPr>
          <w:tcW w:w="817" w:type="dxa"/>
        </w:tcPr>
        <w:p w:rsidR="00361E60" w:rsidRDefault="00361E60" w:rsidP="00A62F2D">
          <w:pPr>
            <w:pStyle w:val="Fuzeile"/>
          </w:pPr>
        </w:p>
      </w:tc>
      <w:tc>
        <w:tcPr>
          <w:tcW w:w="8431" w:type="dxa"/>
        </w:tcPr>
        <w:p w:rsidR="00361E60" w:rsidRDefault="00361E60" w:rsidP="00A62F2D">
          <w:pPr>
            <w:pStyle w:val="Fuzeile"/>
          </w:pPr>
        </w:p>
      </w:tc>
      <w:tc>
        <w:tcPr>
          <w:tcW w:w="669" w:type="dxa"/>
        </w:tcPr>
        <w:p w:rsidR="00361E60" w:rsidRDefault="00361E60" w:rsidP="00A62F2D">
          <w:pPr>
            <w:pStyle w:val="Fuzeile"/>
          </w:pPr>
        </w:p>
      </w:tc>
    </w:tr>
    <w:tr w:rsidR="00361E60" w:rsidTr="00A62F2D">
      <w:tc>
        <w:tcPr>
          <w:tcW w:w="817" w:type="dxa"/>
        </w:tcPr>
        <w:p w:rsidR="00361E60" w:rsidRDefault="00361E60" w:rsidP="00A62F2D">
          <w:pPr>
            <w:pStyle w:val="Fuzeile"/>
          </w:pPr>
          <w:r>
            <w:t>Fach:</w:t>
          </w:r>
        </w:p>
      </w:tc>
      <w:tc>
        <w:tcPr>
          <w:tcW w:w="8431" w:type="dxa"/>
        </w:tcPr>
        <w:p w:rsidR="00361E60" w:rsidRDefault="00361E60" w:rsidP="00A62F2D">
          <w:pPr>
            <w:pStyle w:val="Fuzeile"/>
          </w:pPr>
          <w:r>
            <w:t>Betriebs- und Volkswirtschaftslehre</w:t>
          </w:r>
        </w:p>
      </w:tc>
      <w:tc>
        <w:tcPr>
          <w:tcW w:w="669" w:type="dxa"/>
        </w:tcPr>
        <w:p w:rsidR="00361E60" w:rsidRDefault="00361E60" w:rsidP="00A62F2D">
          <w:pPr>
            <w:pStyle w:val="Fuzeile"/>
          </w:pPr>
        </w:p>
      </w:tc>
    </w:tr>
    <w:tr w:rsidR="00361E60" w:rsidTr="00A62F2D">
      <w:tc>
        <w:tcPr>
          <w:tcW w:w="817" w:type="dxa"/>
        </w:tcPr>
        <w:p w:rsidR="00361E60" w:rsidRPr="008A6B36" w:rsidRDefault="00361E60" w:rsidP="00A62F2D">
          <w:pPr>
            <w:pStyle w:val="Fuzeile"/>
            <w:rPr>
              <w:sz w:val="20"/>
            </w:rPr>
          </w:pPr>
          <w:r>
            <w:t>Thema:</w:t>
          </w:r>
        </w:p>
      </w:tc>
      <w:tc>
        <w:tcPr>
          <w:tcW w:w="8431" w:type="dxa"/>
        </w:tcPr>
        <w:p w:rsidR="00361E60" w:rsidRDefault="00361E60" w:rsidP="00A62F2D">
          <w:pPr>
            <w:pStyle w:val="Fuzeile"/>
          </w:pPr>
          <w:r>
            <w:rPr>
              <w:rFonts w:ascii="Calibri" w:hAnsi="Calibri" w:cs="Calibri"/>
            </w:rPr>
            <w:t>3.</w:t>
          </w:r>
          <w:r w:rsidR="004615A1">
            <w:rPr>
              <w:rFonts w:ascii="Calibri" w:hAnsi="Calibri" w:cs="Calibri"/>
            </w:rPr>
            <w:t xml:space="preserve"> Fall</w:t>
          </w:r>
          <w:r>
            <w:rPr>
              <w:rFonts w:ascii="Calibri" w:hAnsi="Calibri" w:cs="Calibri"/>
            </w:rPr>
            <w:t xml:space="preserve"> Ein- und Zweiseitiges Rechtsgeschäft, Vertragsfreiheit und Formvorschriften, Anfechtbarkeit</w:t>
          </w:r>
        </w:p>
      </w:tc>
      <w:tc>
        <w:tcPr>
          <w:tcW w:w="669" w:type="dxa"/>
        </w:tcPr>
        <w:p w:rsidR="00361E60" w:rsidRDefault="00361E60" w:rsidP="00A62F2D">
          <w:pPr>
            <w:pStyle w:val="Fuzeile"/>
          </w:pPr>
          <w:r w:rsidRPr="00B127D0">
            <w:rPr>
              <w:sz w:val="20"/>
            </w:rPr>
            <w:fldChar w:fldCharType="begin"/>
          </w:r>
          <w:r w:rsidRPr="00B127D0">
            <w:rPr>
              <w:sz w:val="20"/>
            </w:rPr>
            <w:instrText>PAGE   \* MERGEFORMAT</w:instrText>
          </w:r>
          <w:r w:rsidRPr="00B127D0">
            <w:rPr>
              <w:sz w:val="20"/>
            </w:rPr>
            <w:fldChar w:fldCharType="separate"/>
          </w:r>
          <w:r w:rsidR="001D4950">
            <w:rPr>
              <w:noProof/>
              <w:sz w:val="20"/>
            </w:rPr>
            <w:t>22</w:t>
          </w:r>
          <w:r w:rsidRPr="00B127D0">
            <w:rPr>
              <w:sz w:val="20"/>
            </w:rPr>
            <w:fldChar w:fldCharType="end"/>
          </w:r>
        </w:p>
      </w:tc>
    </w:tr>
  </w:tbl>
  <w:p w:rsidR="00361E60" w:rsidRPr="00C1176F" w:rsidRDefault="00361E60" w:rsidP="00C1176F">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E60" w:rsidRDefault="00361E60" w:rsidP="00391433">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
      <w:gridCol w:w="8067"/>
      <w:gridCol w:w="756"/>
    </w:tblGrid>
    <w:tr w:rsidR="00361E60" w:rsidTr="00361E60">
      <w:trPr>
        <w:trHeight w:val="264"/>
      </w:trPr>
      <w:tc>
        <w:tcPr>
          <w:tcW w:w="1219" w:type="dxa"/>
        </w:tcPr>
        <w:p w:rsidR="00361E60" w:rsidRDefault="00361E60" w:rsidP="00361E60">
          <w:pPr>
            <w:pStyle w:val="Fuzeile"/>
          </w:pPr>
        </w:p>
      </w:tc>
      <w:tc>
        <w:tcPr>
          <w:tcW w:w="12534" w:type="dxa"/>
        </w:tcPr>
        <w:p w:rsidR="00361E60" w:rsidRDefault="00361E60" w:rsidP="00361E60">
          <w:pPr>
            <w:pStyle w:val="Fuzeile"/>
          </w:pPr>
        </w:p>
      </w:tc>
      <w:tc>
        <w:tcPr>
          <w:tcW w:w="995" w:type="dxa"/>
        </w:tcPr>
        <w:p w:rsidR="00361E60" w:rsidRDefault="00361E60" w:rsidP="00361E60">
          <w:pPr>
            <w:pStyle w:val="Fuzeile"/>
          </w:pPr>
        </w:p>
      </w:tc>
    </w:tr>
    <w:tr w:rsidR="00361E60" w:rsidTr="00361E60">
      <w:trPr>
        <w:trHeight w:val="291"/>
      </w:trPr>
      <w:tc>
        <w:tcPr>
          <w:tcW w:w="1219" w:type="dxa"/>
        </w:tcPr>
        <w:p w:rsidR="00361E60" w:rsidRDefault="00361E60" w:rsidP="00361E60">
          <w:pPr>
            <w:pStyle w:val="Fuzeile"/>
          </w:pPr>
          <w:r>
            <w:t>Fach:</w:t>
          </w:r>
        </w:p>
      </w:tc>
      <w:tc>
        <w:tcPr>
          <w:tcW w:w="12534" w:type="dxa"/>
        </w:tcPr>
        <w:p w:rsidR="00361E60" w:rsidRDefault="00361E60" w:rsidP="00361E60">
          <w:pPr>
            <w:pStyle w:val="Fuzeile"/>
          </w:pPr>
          <w:r>
            <w:t>Betriebs- und Volkswirtschaftslehre</w:t>
          </w:r>
        </w:p>
      </w:tc>
      <w:tc>
        <w:tcPr>
          <w:tcW w:w="995" w:type="dxa"/>
        </w:tcPr>
        <w:p w:rsidR="00361E60" w:rsidRDefault="00361E60" w:rsidP="00361E60">
          <w:pPr>
            <w:pStyle w:val="Fuzeile"/>
          </w:pPr>
        </w:p>
      </w:tc>
    </w:tr>
    <w:tr w:rsidR="00361E60" w:rsidTr="00361E60">
      <w:trPr>
        <w:trHeight w:val="343"/>
      </w:trPr>
      <w:tc>
        <w:tcPr>
          <w:tcW w:w="1219" w:type="dxa"/>
        </w:tcPr>
        <w:p w:rsidR="00361E60" w:rsidRPr="008A6B36" w:rsidRDefault="00361E60" w:rsidP="00361E60">
          <w:pPr>
            <w:pStyle w:val="Fuzeile"/>
            <w:rPr>
              <w:sz w:val="20"/>
            </w:rPr>
          </w:pPr>
          <w:r>
            <w:t>Thema:</w:t>
          </w:r>
        </w:p>
      </w:tc>
      <w:tc>
        <w:tcPr>
          <w:tcW w:w="12534" w:type="dxa"/>
        </w:tcPr>
        <w:p w:rsidR="00361E60" w:rsidRDefault="004615A1" w:rsidP="00361E60">
          <w:pPr>
            <w:pStyle w:val="Fuzeile"/>
          </w:pPr>
          <w:r>
            <w:rPr>
              <w:rFonts w:ascii="Calibri" w:hAnsi="Calibri" w:cs="Calibri"/>
            </w:rPr>
            <w:t xml:space="preserve">3. Fall </w:t>
          </w:r>
          <w:r w:rsidR="00361E60">
            <w:rPr>
              <w:rFonts w:ascii="Calibri" w:hAnsi="Calibri" w:cs="Calibri"/>
            </w:rPr>
            <w:t>Ein- und Zweiseitiges Rechtsgeschäft, Vertragsfreiheit und Formvorschriften</w:t>
          </w:r>
        </w:p>
      </w:tc>
      <w:tc>
        <w:tcPr>
          <w:tcW w:w="995" w:type="dxa"/>
        </w:tcPr>
        <w:p w:rsidR="00361E60" w:rsidRDefault="00361E60" w:rsidP="00361E60">
          <w:pPr>
            <w:pStyle w:val="Fuzeile"/>
          </w:pPr>
          <w:r w:rsidRPr="00B127D0">
            <w:rPr>
              <w:sz w:val="20"/>
            </w:rPr>
            <w:fldChar w:fldCharType="begin"/>
          </w:r>
          <w:r w:rsidRPr="00B127D0">
            <w:rPr>
              <w:sz w:val="20"/>
            </w:rPr>
            <w:instrText>PAGE   \* MERGEFORMAT</w:instrText>
          </w:r>
          <w:r w:rsidRPr="00B127D0">
            <w:rPr>
              <w:sz w:val="20"/>
            </w:rPr>
            <w:fldChar w:fldCharType="separate"/>
          </w:r>
          <w:r w:rsidR="001D4950">
            <w:rPr>
              <w:noProof/>
              <w:sz w:val="20"/>
            </w:rPr>
            <w:t>25</w:t>
          </w:r>
          <w:r w:rsidRPr="00B127D0">
            <w:rPr>
              <w:sz w:val="20"/>
            </w:rPr>
            <w:fldChar w:fldCharType="end"/>
          </w:r>
        </w:p>
      </w:tc>
    </w:tr>
  </w:tbl>
  <w:p w:rsidR="00361E60" w:rsidRPr="00391433" w:rsidRDefault="00361E60" w:rsidP="00391433">
    <w:pPr>
      <w:pStyle w:val="Fuzeil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13858"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7"/>
      <w:gridCol w:w="11939"/>
      <w:gridCol w:w="992"/>
    </w:tblGrid>
    <w:tr w:rsidR="004615A1" w:rsidTr="000F2F16">
      <w:trPr>
        <w:trHeight w:val="264"/>
      </w:trPr>
      <w:tc>
        <w:tcPr>
          <w:tcW w:w="927" w:type="dxa"/>
        </w:tcPr>
        <w:p w:rsidR="004615A1" w:rsidRDefault="004615A1" w:rsidP="000F2F16">
          <w:pPr>
            <w:pStyle w:val="Fuzeile"/>
          </w:pPr>
        </w:p>
      </w:tc>
      <w:tc>
        <w:tcPr>
          <w:tcW w:w="11939" w:type="dxa"/>
        </w:tcPr>
        <w:p w:rsidR="004615A1" w:rsidRDefault="004615A1" w:rsidP="000F2F16">
          <w:pPr>
            <w:pStyle w:val="Fuzeile"/>
            <w:tabs>
              <w:tab w:val="clear" w:pos="4536"/>
              <w:tab w:val="clear" w:pos="9072"/>
              <w:tab w:val="left" w:pos="10155"/>
            </w:tabs>
          </w:pPr>
          <w:r>
            <w:tab/>
          </w:r>
        </w:p>
      </w:tc>
      <w:tc>
        <w:tcPr>
          <w:tcW w:w="992" w:type="dxa"/>
        </w:tcPr>
        <w:p w:rsidR="004615A1" w:rsidRDefault="004615A1" w:rsidP="000F2F16">
          <w:pPr>
            <w:pStyle w:val="Fuzeile"/>
          </w:pPr>
        </w:p>
      </w:tc>
    </w:tr>
    <w:tr w:rsidR="004615A1" w:rsidTr="000F2F16">
      <w:trPr>
        <w:trHeight w:val="291"/>
      </w:trPr>
      <w:tc>
        <w:tcPr>
          <w:tcW w:w="927" w:type="dxa"/>
        </w:tcPr>
        <w:p w:rsidR="004615A1" w:rsidRDefault="004615A1" w:rsidP="000F2F16">
          <w:pPr>
            <w:pStyle w:val="Fuzeile"/>
          </w:pPr>
          <w:r>
            <w:t>Fach:</w:t>
          </w:r>
        </w:p>
      </w:tc>
      <w:tc>
        <w:tcPr>
          <w:tcW w:w="11939" w:type="dxa"/>
        </w:tcPr>
        <w:p w:rsidR="004615A1" w:rsidRDefault="004615A1" w:rsidP="000F2F16">
          <w:pPr>
            <w:pStyle w:val="Fuzeile"/>
          </w:pPr>
          <w:r>
            <w:t>Betriebs- und Volkswirtschaftslehre</w:t>
          </w:r>
        </w:p>
      </w:tc>
      <w:tc>
        <w:tcPr>
          <w:tcW w:w="992" w:type="dxa"/>
        </w:tcPr>
        <w:p w:rsidR="004615A1" w:rsidRDefault="004615A1" w:rsidP="000F2F16">
          <w:pPr>
            <w:pStyle w:val="Fuzeile"/>
          </w:pPr>
        </w:p>
      </w:tc>
    </w:tr>
    <w:tr w:rsidR="004615A1" w:rsidTr="000F2F16">
      <w:trPr>
        <w:trHeight w:val="343"/>
      </w:trPr>
      <w:tc>
        <w:tcPr>
          <w:tcW w:w="927" w:type="dxa"/>
        </w:tcPr>
        <w:p w:rsidR="004615A1" w:rsidRPr="008A6B36" w:rsidRDefault="004615A1" w:rsidP="000F2F16">
          <w:pPr>
            <w:pStyle w:val="Fuzeile"/>
            <w:rPr>
              <w:sz w:val="20"/>
            </w:rPr>
          </w:pPr>
          <w:r>
            <w:t>Thema:</w:t>
          </w:r>
        </w:p>
      </w:tc>
      <w:tc>
        <w:tcPr>
          <w:tcW w:w="11939" w:type="dxa"/>
        </w:tcPr>
        <w:p w:rsidR="004615A1" w:rsidRDefault="004615A1" w:rsidP="000F2F16">
          <w:pPr>
            <w:pStyle w:val="Fuzeile"/>
            <w:tabs>
              <w:tab w:val="clear" w:pos="4536"/>
              <w:tab w:val="clear" w:pos="9072"/>
              <w:tab w:val="left" w:pos="9465"/>
            </w:tabs>
          </w:pPr>
          <w:r>
            <w:rPr>
              <w:rFonts w:ascii="Calibri" w:hAnsi="Calibri" w:cs="Calibri"/>
            </w:rPr>
            <w:t>3. Fall Ein- und Zweiseitiges Rechtsgeschäft, Vertragsfreiheit und Formvorschriften</w:t>
          </w:r>
          <w:r>
            <w:tab/>
          </w:r>
        </w:p>
      </w:tc>
      <w:tc>
        <w:tcPr>
          <w:tcW w:w="992" w:type="dxa"/>
        </w:tcPr>
        <w:p w:rsidR="004615A1" w:rsidRDefault="004615A1" w:rsidP="000F2F16">
          <w:pPr>
            <w:pStyle w:val="Fuzeile"/>
          </w:pPr>
          <w:r w:rsidRPr="00B127D0">
            <w:rPr>
              <w:sz w:val="20"/>
            </w:rPr>
            <w:fldChar w:fldCharType="begin"/>
          </w:r>
          <w:r w:rsidRPr="00B127D0">
            <w:rPr>
              <w:sz w:val="20"/>
            </w:rPr>
            <w:instrText>PAGE   \* MERGEFORMAT</w:instrText>
          </w:r>
          <w:r w:rsidRPr="00B127D0">
            <w:rPr>
              <w:sz w:val="20"/>
            </w:rPr>
            <w:fldChar w:fldCharType="separate"/>
          </w:r>
          <w:r w:rsidR="001D4950">
            <w:rPr>
              <w:noProof/>
              <w:sz w:val="20"/>
            </w:rPr>
            <w:t>27</w:t>
          </w:r>
          <w:r w:rsidRPr="00B127D0">
            <w:rPr>
              <w:sz w:val="20"/>
            </w:rPr>
            <w:fldChar w:fldCharType="end"/>
          </w:r>
        </w:p>
      </w:tc>
    </w:tr>
  </w:tbl>
  <w:p w:rsidR="004615A1" w:rsidRPr="004615A1" w:rsidRDefault="004615A1" w:rsidP="004615A1">
    <w:pPr>
      <w:pStyle w:val="Fuzeil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13858"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7"/>
      <w:gridCol w:w="11939"/>
      <w:gridCol w:w="992"/>
    </w:tblGrid>
    <w:tr w:rsidR="00361E60" w:rsidTr="00803146">
      <w:trPr>
        <w:trHeight w:val="264"/>
      </w:trPr>
      <w:tc>
        <w:tcPr>
          <w:tcW w:w="927" w:type="dxa"/>
        </w:tcPr>
        <w:p w:rsidR="00361E60" w:rsidRDefault="00361E60" w:rsidP="00854C9A">
          <w:pPr>
            <w:pStyle w:val="Fuzeile"/>
          </w:pPr>
        </w:p>
      </w:tc>
      <w:tc>
        <w:tcPr>
          <w:tcW w:w="11939" w:type="dxa"/>
        </w:tcPr>
        <w:p w:rsidR="00361E60" w:rsidRDefault="00361E60" w:rsidP="00854C9A">
          <w:pPr>
            <w:pStyle w:val="Fuzeile"/>
            <w:tabs>
              <w:tab w:val="clear" w:pos="4536"/>
              <w:tab w:val="clear" w:pos="9072"/>
              <w:tab w:val="left" w:pos="10155"/>
            </w:tabs>
          </w:pPr>
          <w:r>
            <w:tab/>
          </w:r>
        </w:p>
      </w:tc>
      <w:tc>
        <w:tcPr>
          <w:tcW w:w="992" w:type="dxa"/>
        </w:tcPr>
        <w:p w:rsidR="00361E60" w:rsidRDefault="00361E60" w:rsidP="00854C9A">
          <w:pPr>
            <w:pStyle w:val="Fuzeile"/>
          </w:pPr>
        </w:p>
      </w:tc>
    </w:tr>
    <w:tr w:rsidR="00361E60" w:rsidTr="00803146">
      <w:trPr>
        <w:trHeight w:val="291"/>
      </w:trPr>
      <w:tc>
        <w:tcPr>
          <w:tcW w:w="927" w:type="dxa"/>
        </w:tcPr>
        <w:p w:rsidR="00361E60" w:rsidRDefault="00361E60" w:rsidP="00854C9A">
          <w:pPr>
            <w:pStyle w:val="Fuzeile"/>
          </w:pPr>
          <w:r>
            <w:t>Fach:</w:t>
          </w:r>
        </w:p>
      </w:tc>
      <w:tc>
        <w:tcPr>
          <w:tcW w:w="11939" w:type="dxa"/>
        </w:tcPr>
        <w:p w:rsidR="00361E60" w:rsidRDefault="00361E60" w:rsidP="00854C9A">
          <w:pPr>
            <w:pStyle w:val="Fuzeile"/>
          </w:pPr>
          <w:r>
            <w:t>Betriebs- und Volkswirtschaftslehre</w:t>
          </w:r>
        </w:p>
      </w:tc>
      <w:tc>
        <w:tcPr>
          <w:tcW w:w="992" w:type="dxa"/>
        </w:tcPr>
        <w:p w:rsidR="00361E60" w:rsidRDefault="00361E60" w:rsidP="00854C9A">
          <w:pPr>
            <w:pStyle w:val="Fuzeile"/>
          </w:pPr>
        </w:p>
      </w:tc>
    </w:tr>
    <w:tr w:rsidR="00361E60" w:rsidTr="00803146">
      <w:trPr>
        <w:trHeight w:val="343"/>
      </w:trPr>
      <w:tc>
        <w:tcPr>
          <w:tcW w:w="927" w:type="dxa"/>
        </w:tcPr>
        <w:p w:rsidR="00361E60" w:rsidRPr="008A6B36" w:rsidRDefault="00361E60" w:rsidP="00854C9A">
          <w:pPr>
            <w:pStyle w:val="Fuzeile"/>
            <w:rPr>
              <w:sz w:val="20"/>
            </w:rPr>
          </w:pPr>
          <w:r>
            <w:t>Thema:</w:t>
          </w:r>
        </w:p>
      </w:tc>
      <w:tc>
        <w:tcPr>
          <w:tcW w:w="11939" w:type="dxa"/>
        </w:tcPr>
        <w:p w:rsidR="00361E60" w:rsidRDefault="004615A1" w:rsidP="00854C9A">
          <w:pPr>
            <w:pStyle w:val="Fuzeile"/>
            <w:tabs>
              <w:tab w:val="clear" w:pos="4536"/>
              <w:tab w:val="clear" w:pos="9072"/>
              <w:tab w:val="left" w:pos="9465"/>
            </w:tabs>
          </w:pPr>
          <w:r>
            <w:rPr>
              <w:rFonts w:ascii="Calibri" w:hAnsi="Calibri" w:cs="Calibri"/>
            </w:rPr>
            <w:t xml:space="preserve">3. Fall </w:t>
          </w:r>
          <w:r w:rsidR="00361E60">
            <w:rPr>
              <w:rFonts w:ascii="Calibri" w:hAnsi="Calibri" w:cs="Calibri"/>
            </w:rPr>
            <w:t>Ein- und Zweiseitiges Rechtsgeschäft, Vertragsfreiheit und Formvorschriften</w:t>
          </w:r>
          <w:r w:rsidR="00361E60">
            <w:tab/>
          </w:r>
        </w:p>
      </w:tc>
      <w:tc>
        <w:tcPr>
          <w:tcW w:w="992" w:type="dxa"/>
        </w:tcPr>
        <w:p w:rsidR="00361E60" w:rsidRDefault="00361E60" w:rsidP="00854C9A">
          <w:pPr>
            <w:pStyle w:val="Fuzeile"/>
          </w:pPr>
          <w:r w:rsidRPr="00B127D0">
            <w:rPr>
              <w:sz w:val="20"/>
            </w:rPr>
            <w:fldChar w:fldCharType="begin"/>
          </w:r>
          <w:r w:rsidRPr="00B127D0">
            <w:rPr>
              <w:sz w:val="20"/>
            </w:rPr>
            <w:instrText>PAGE   \* MERGEFORMAT</w:instrText>
          </w:r>
          <w:r w:rsidRPr="00B127D0">
            <w:rPr>
              <w:sz w:val="20"/>
            </w:rPr>
            <w:fldChar w:fldCharType="separate"/>
          </w:r>
          <w:r w:rsidR="001D4950">
            <w:rPr>
              <w:noProof/>
              <w:sz w:val="20"/>
            </w:rPr>
            <w:t>26</w:t>
          </w:r>
          <w:r w:rsidRPr="00B127D0">
            <w:rPr>
              <w:sz w:val="20"/>
            </w:rPr>
            <w:fldChar w:fldCharType="end"/>
          </w:r>
        </w:p>
      </w:tc>
    </w:tr>
  </w:tbl>
  <w:p w:rsidR="00361E60" w:rsidRDefault="00361E60" w:rsidP="00C1176F">
    <w:pPr>
      <w:pStyle w:val="Fuzeile"/>
    </w:pPr>
  </w:p>
  <w:p w:rsidR="00361E60" w:rsidRPr="00C1176F" w:rsidRDefault="00361E60" w:rsidP="00C1176F">
    <w:pPr>
      <w:pStyle w:val="Fuzeil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E60" w:rsidRDefault="00361E60" w:rsidP="00F9078B">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1"/>
      <w:gridCol w:w="12307"/>
      <w:gridCol w:w="984"/>
    </w:tblGrid>
    <w:tr w:rsidR="00361E60" w:rsidTr="00795365">
      <w:trPr>
        <w:trHeight w:val="264"/>
      </w:trPr>
      <w:tc>
        <w:tcPr>
          <w:tcW w:w="1219" w:type="dxa"/>
        </w:tcPr>
        <w:p w:rsidR="00361E60" w:rsidRDefault="00361E60" w:rsidP="00795365">
          <w:pPr>
            <w:pStyle w:val="Fuzeile"/>
          </w:pPr>
        </w:p>
      </w:tc>
      <w:tc>
        <w:tcPr>
          <w:tcW w:w="12534" w:type="dxa"/>
        </w:tcPr>
        <w:p w:rsidR="00361E60" w:rsidRDefault="00361E60" w:rsidP="00795365">
          <w:pPr>
            <w:pStyle w:val="Fuzeile"/>
          </w:pPr>
        </w:p>
      </w:tc>
      <w:tc>
        <w:tcPr>
          <w:tcW w:w="995" w:type="dxa"/>
        </w:tcPr>
        <w:p w:rsidR="00361E60" w:rsidRDefault="00361E60" w:rsidP="00795365">
          <w:pPr>
            <w:pStyle w:val="Fuzeile"/>
          </w:pPr>
        </w:p>
      </w:tc>
    </w:tr>
    <w:tr w:rsidR="00361E60" w:rsidTr="00795365">
      <w:trPr>
        <w:trHeight w:val="291"/>
      </w:trPr>
      <w:tc>
        <w:tcPr>
          <w:tcW w:w="1219" w:type="dxa"/>
        </w:tcPr>
        <w:p w:rsidR="00361E60" w:rsidRDefault="00361E60" w:rsidP="00795365">
          <w:pPr>
            <w:pStyle w:val="Fuzeile"/>
          </w:pPr>
          <w:r>
            <w:t>Fach:</w:t>
          </w:r>
        </w:p>
      </w:tc>
      <w:tc>
        <w:tcPr>
          <w:tcW w:w="12534" w:type="dxa"/>
        </w:tcPr>
        <w:p w:rsidR="00361E60" w:rsidRDefault="00361E60" w:rsidP="00795365">
          <w:pPr>
            <w:pStyle w:val="Fuzeile"/>
          </w:pPr>
        </w:p>
      </w:tc>
      <w:tc>
        <w:tcPr>
          <w:tcW w:w="995" w:type="dxa"/>
        </w:tcPr>
        <w:p w:rsidR="00361E60" w:rsidRDefault="00361E60" w:rsidP="00795365">
          <w:pPr>
            <w:pStyle w:val="Fuzeile"/>
          </w:pPr>
        </w:p>
      </w:tc>
    </w:tr>
    <w:tr w:rsidR="00361E60" w:rsidTr="00795365">
      <w:trPr>
        <w:trHeight w:val="343"/>
      </w:trPr>
      <w:tc>
        <w:tcPr>
          <w:tcW w:w="1219" w:type="dxa"/>
        </w:tcPr>
        <w:p w:rsidR="00361E60" w:rsidRPr="008A6B36" w:rsidRDefault="00361E60" w:rsidP="00795365">
          <w:pPr>
            <w:pStyle w:val="Fuzeile"/>
            <w:rPr>
              <w:sz w:val="20"/>
            </w:rPr>
          </w:pPr>
          <w:r>
            <w:t>Thema:</w:t>
          </w:r>
        </w:p>
      </w:tc>
      <w:tc>
        <w:tcPr>
          <w:tcW w:w="12534" w:type="dxa"/>
        </w:tcPr>
        <w:p w:rsidR="00361E60" w:rsidRDefault="00361E60" w:rsidP="00795365">
          <w:pPr>
            <w:pStyle w:val="Fuzeile"/>
          </w:pPr>
        </w:p>
      </w:tc>
      <w:tc>
        <w:tcPr>
          <w:tcW w:w="995" w:type="dxa"/>
        </w:tcPr>
        <w:p w:rsidR="00361E60" w:rsidRDefault="00361E60" w:rsidP="00795365">
          <w:pPr>
            <w:pStyle w:val="Fuzeile"/>
          </w:pPr>
          <w:r w:rsidRPr="00B127D0">
            <w:rPr>
              <w:sz w:val="20"/>
            </w:rPr>
            <w:fldChar w:fldCharType="begin"/>
          </w:r>
          <w:r w:rsidRPr="00B127D0">
            <w:rPr>
              <w:sz w:val="20"/>
            </w:rPr>
            <w:instrText>PAGE   \* MERGEFORMAT</w:instrText>
          </w:r>
          <w:r w:rsidRPr="00B127D0">
            <w:rPr>
              <w:sz w:val="20"/>
            </w:rPr>
            <w:fldChar w:fldCharType="separate"/>
          </w:r>
          <w:r>
            <w:rPr>
              <w:noProof/>
              <w:sz w:val="20"/>
            </w:rPr>
            <w:t>23</w:t>
          </w:r>
          <w:r w:rsidRPr="00B127D0">
            <w:rPr>
              <w:sz w:val="20"/>
            </w:rPr>
            <w:fldChar w:fldCharType="end"/>
          </w:r>
        </w:p>
      </w:tc>
    </w:tr>
  </w:tbl>
  <w:p w:rsidR="00361E60" w:rsidRPr="00C1176F" w:rsidRDefault="00361E60" w:rsidP="00F9078B">
    <w:pPr>
      <w:pStyle w:val="Fuzeile"/>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E60" w:rsidRDefault="00361E60" w:rsidP="00C1176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0"/>
      <w:gridCol w:w="12309"/>
      <w:gridCol w:w="983"/>
    </w:tblGrid>
    <w:tr w:rsidR="00361E60" w:rsidTr="00A62F2D">
      <w:trPr>
        <w:trHeight w:val="264"/>
      </w:trPr>
      <w:tc>
        <w:tcPr>
          <w:tcW w:w="1219" w:type="dxa"/>
        </w:tcPr>
        <w:p w:rsidR="00361E60" w:rsidRDefault="00361E60" w:rsidP="00A62F2D">
          <w:pPr>
            <w:pStyle w:val="Fuzeile"/>
          </w:pPr>
        </w:p>
      </w:tc>
      <w:tc>
        <w:tcPr>
          <w:tcW w:w="12534" w:type="dxa"/>
        </w:tcPr>
        <w:p w:rsidR="00361E60" w:rsidRDefault="00361E60" w:rsidP="00A62F2D">
          <w:pPr>
            <w:pStyle w:val="Fuzeile"/>
          </w:pPr>
        </w:p>
      </w:tc>
      <w:tc>
        <w:tcPr>
          <w:tcW w:w="995" w:type="dxa"/>
        </w:tcPr>
        <w:p w:rsidR="00361E60" w:rsidRDefault="00361E60" w:rsidP="00A62F2D">
          <w:pPr>
            <w:pStyle w:val="Fuzeile"/>
          </w:pPr>
        </w:p>
      </w:tc>
    </w:tr>
    <w:tr w:rsidR="00361E60" w:rsidTr="00A62F2D">
      <w:trPr>
        <w:trHeight w:val="291"/>
      </w:trPr>
      <w:tc>
        <w:tcPr>
          <w:tcW w:w="1219" w:type="dxa"/>
        </w:tcPr>
        <w:p w:rsidR="00361E60" w:rsidRDefault="00361E60" w:rsidP="00A62F2D">
          <w:pPr>
            <w:pStyle w:val="Fuzeile"/>
          </w:pPr>
          <w:r>
            <w:t>Fach:</w:t>
          </w:r>
        </w:p>
      </w:tc>
      <w:tc>
        <w:tcPr>
          <w:tcW w:w="12534" w:type="dxa"/>
        </w:tcPr>
        <w:p w:rsidR="00361E60" w:rsidRDefault="00361E60" w:rsidP="00A62F2D">
          <w:pPr>
            <w:pStyle w:val="Fuzeile"/>
          </w:pPr>
          <w:r>
            <w:t>Betriebs- und Volkswirtschaftslehre</w:t>
          </w:r>
        </w:p>
      </w:tc>
      <w:tc>
        <w:tcPr>
          <w:tcW w:w="995" w:type="dxa"/>
        </w:tcPr>
        <w:p w:rsidR="00361E60" w:rsidRDefault="00361E60" w:rsidP="00A62F2D">
          <w:pPr>
            <w:pStyle w:val="Fuzeile"/>
          </w:pPr>
        </w:p>
      </w:tc>
    </w:tr>
    <w:tr w:rsidR="00361E60" w:rsidTr="00A62F2D">
      <w:trPr>
        <w:trHeight w:val="343"/>
      </w:trPr>
      <w:tc>
        <w:tcPr>
          <w:tcW w:w="1219" w:type="dxa"/>
        </w:tcPr>
        <w:p w:rsidR="00361E60" w:rsidRPr="008A6B36" w:rsidRDefault="00361E60" w:rsidP="00A62F2D">
          <w:pPr>
            <w:pStyle w:val="Fuzeile"/>
            <w:rPr>
              <w:sz w:val="20"/>
            </w:rPr>
          </w:pPr>
          <w:r>
            <w:t>Thema:</w:t>
          </w:r>
        </w:p>
      </w:tc>
      <w:tc>
        <w:tcPr>
          <w:tcW w:w="12534" w:type="dxa"/>
        </w:tcPr>
        <w:p w:rsidR="00361E60" w:rsidRDefault="004615A1" w:rsidP="00A62F2D">
          <w:pPr>
            <w:pStyle w:val="Fuzeile"/>
          </w:pPr>
          <w:r>
            <w:rPr>
              <w:rFonts w:ascii="Calibri" w:hAnsi="Calibri" w:cs="Calibri"/>
            </w:rPr>
            <w:t xml:space="preserve">3. Fall </w:t>
          </w:r>
          <w:r w:rsidR="00361E60">
            <w:rPr>
              <w:rFonts w:ascii="Calibri" w:hAnsi="Calibri" w:cs="Calibri"/>
            </w:rPr>
            <w:t>Ein- und Zweiseitiges Rechtsgeschäft, Vertragsfreiheit und Formvorschriften</w:t>
          </w:r>
        </w:p>
      </w:tc>
      <w:tc>
        <w:tcPr>
          <w:tcW w:w="995" w:type="dxa"/>
        </w:tcPr>
        <w:p w:rsidR="00361E60" w:rsidRDefault="00361E60" w:rsidP="00A62F2D">
          <w:pPr>
            <w:pStyle w:val="Fuzeile"/>
          </w:pPr>
          <w:r w:rsidRPr="00B127D0">
            <w:rPr>
              <w:sz w:val="20"/>
            </w:rPr>
            <w:fldChar w:fldCharType="begin"/>
          </w:r>
          <w:r w:rsidRPr="00B127D0">
            <w:rPr>
              <w:sz w:val="20"/>
            </w:rPr>
            <w:instrText>PAGE   \* MERGEFORMAT</w:instrText>
          </w:r>
          <w:r w:rsidRPr="00B127D0">
            <w:rPr>
              <w:sz w:val="20"/>
            </w:rPr>
            <w:fldChar w:fldCharType="separate"/>
          </w:r>
          <w:r w:rsidR="001D4950">
            <w:rPr>
              <w:noProof/>
              <w:sz w:val="20"/>
            </w:rPr>
            <w:t>28</w:t>
          </w:r>
          <w:r w:rsidRPr="00B127D0">
            <w:rPr>
              <w:sz w:val="20"/>
            </w:rPr>
            <w:fldChar w:fldCharType="end"/>
          </w:r>
        </w:p>
      </w:tc>
    </w:tr>
  </w:tbl>
  <w:p w:rsidR="00361E60" w:rsidRPr="00C1176F" w:rsidRDefault="00361E60" w:rsidP="00C117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E60" w:rsidRDefault="00361E60" w:rsidP="001E03DE">
      <w:r>
        <w:separator/>
      </w:r>
    </w:p>
  </w:footnote>
  <w:footnote w:type="continuationSeparator" w:id="0">
    <w:p w:rsidR="00361E60" w:rsidRDefault="00361E60"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5A1" w:rsidRDefault="004615A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E60" w:rsidRPr="00F131AC" w:rsidRDefault="00361E60" w:rsidP="00F9078B">
    <w:pPr>
      <w:pStyle w:val="Kopfzeile"/>
      <w:tabs>
        <w:tab w:val="clear" w:pos="4536"/>
        <w:tab w:val="clear" w:pos="9072"/>
        <w:tab w:val="right" w:pos="9921"/>
      </w:tabs>
    </w:pPr>
    <w:r>
      <w:rPr>
        <w:noProof/>
      </w:rPr>
      <mc:AlternateContent>
        <mc:Choice Requires="wpg">
          <w:drawing>
            <wp:anchor distT="0" distB="0" distL="114300" distR="114300" simplePos="0" relativeHeight="251661312" behindDoc="0" locked="0" layoutInCell="1" allowOverlap="1" wp14:anchorId="30FBC43D" wp14:editId="45A4263C">
              <wp:simplePos x="0" y="0"/>
              <wp:positionH relativeFrom="page">
                <wp:posOffset>619760</wp:posOffset>
              </wp:positionH>
              <wp:positionV relativeFrom="page">
                <wp:posOffset>298450</wp:posOffset>
              </wp:positionV>
              <wp:extent cx="6219825" cy="435610"/>
              <wp:effectExtent l="0" t="0" r="9525" b="2540"/>
              <wp:wrapNone/>
              <wp:docPr id="338" name="Gruppieren 3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19825" cy="435610"/>
                        <a:chOff x="-196349" y="0"/>
                        <a:chExt cx="6220391" cy="436728"/>
                      </a:xfrm>
                    </wpg:grpSpPr>
                    <wps:wsp>
                      <wps:cNvPr id="341"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361E60" w:rsidRPr="00E20335" w:rsidRDefault="00361E60" w:rsidP="00F9078B">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344" name="Grafik 34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345" name="Gerade Verbindung 345"/>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338" o:spid="_x0000_s1118" style="position:absolute;margin-left:48.8pt;margin-top:23.5pt;width:489.75pt;height:34.3pt;z-index:251661312;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">
              <v:shapetype id="_x0000_t202" coordsize="21600,21600" o:spt="202" path="m,l,21600r21600,l21600,xe">
                <v:stroke joinstyle="miter"/>
                <v:path gradientshapeok="t" o:connecttype="rect"/>
              </v:shapetype>
              <v:shape id="_x0000_s1119"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49q8MA&#10;AADcAAAADwAAAGRycy9kb3ducmV2LnhtbESP3YrCMBSE7wXfIRxhb0RTV9efahQVFG/9eYBjc2yL&#10;zUlpoq1vbwRhL4eZ+YZZrBpTiCdVLresYNCPQBAnVuecKricd70pCOeRNRaWScGLHKyW7dYCY21r&#10;PtLz5FMRIOxiVJB5X8ZSuiQjg65vS+Lg3Wxl0AdZpVJXWAe4KeRvFI2lwZzDQoYlbTNK7qeHUXA7&#10;1N2/WX3d+8vkOBpvMJ9c7Uupn06znoPw1Pj/8Ld90AqGowF8zoQjIJ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349q8MAAADcAAAADwAAAAAAAAAAAAAAAACYAgAAZHJzL2Rv&#10;d25yZXYueG1sUEsFBgAAAAAEAAQA9QAAAIgDAAAAAA==&#10;" stroked="f">
                <v:textbox>
                  <w:txbxContent>
                    <w:p w:rsidR="00361E60" w:rsidRPr="00E20335" w:rsidRDefault="00361E60" w:rsidP="00F9078B">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44" o:spid="_x0000_s1120"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UebJPEAAAA3AAAAA8AAABkcnMvZG93bnJldi54bWxEj0FrAjEUhO8F/0N4Qm81qRWR1ShtURCk&#10;imsvvT02z83i5mXZRF3/fSMIHoeZ+YaZLTpXiwu1ofKs4X2gQBAX3lRcavg9rN4mIEJENlh7Jg03&#10;CrCY915mmBl/5T1d8liKBOGQoQYbY5NJGQpLDsPAN8TJO/rWYUyyLaVp8ZrgrpZDpcbSYcVpwWJD&#10;35aKU352Gqr8Zzu5LVeF/dqrXb6MCjd/J61f+93nFESkLj7Dj/baaPgYjeB+Jh0BOf8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UebJPEAAAA3AAAAA8AAAAAAAAAAAAAAAAA&#10;nwIAAGRycy9kb3ducmV2LnhtbFBLBQYAAAAABAAEAPcAAACQAwAAAAA=&#10;">
                <v:imagedata r:id="rId2" o:title=""/>
                <v:path arrowok="t"/>
              </v:shape>
              <v:line id="Gerade Verbindung 345" o:spid="_x0000_s1121"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WcMcQAAADcAAAADwAAAGRycy9kb3ducmV2LnhtbESPT4vCMBDF7wt+hzCCtzV1/4hUo7iy&#10;K3sS1KrXoRnbYjMpSaz122+EBY+PN+/35s0WnalFS85XlhWMhgkI4tzqigsF2f7ndQLCB2SNtWVS&#10;cCcPi3nvZYaptjfeUrsLhYgQ9ikqKENoUil9XpJBP7QNcfTO1hkMUbpCaoe3CDe1fEuSsTRYcWwo&#10;saFVSflldzXxjc3XOlu1bPC+dadsko+O3+uDUoN+t5yCCNSF5/F/+lcreP/4hMeYSAA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tZwxxAAAANwAAAAPAAAAAAAAAAAA&#10;AAAAAKECAABkcnMvZG93bnJldi54bWxQSwUGAAAAAAQABAD5AAAAkgMAAAAA&#10;" strokecolor="#a6a6a6" strokeweight=".5pt"/>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E60" w:rsidRPr="001008B9" w:rsidRDefault="00361E60" w:rsidP="00F131AC">
    <w:pPr>
      <w:pStyle w:val="Kopfzeile"/>
      <w:tabs>
        <w:tab w:val="clear" w:pos="4536"/>
        <w:tab w:val="clear" w:pos="9072"/>
        <w:tab w:val="right" w:pos="9921"/>
      </w:tabs>
      <w:rPr>
        <w:color w:val="000000" w:themeColor="text1"/>
      </w:rPr>
    </w:pPr>
    <w:r>
      <w:rPr>
        <w:noProof/>
      </w:rPr>
      <mc:AlternateContent>
        <mc:Choice Requires="wpg">
          <w:drawing>
            <wp:anchor distT="0" distB="0" distL="114300" distR="114300" simplePos="0" relativeHeight="251675648" behindDoc="0" locked="0" layoutInCell="1" allowOverlap="1" wp14:anchorId="69605945" wp14:editId="304DAC0C">
              <wp:simplePos x="0" y="0"/>
              <wp:positionH relativeFrom="page">
                <wp:posOffset>619760</wp:posOffset>
              </wp:positionH>
              <wp:positionV relativeFrom="page">
                <wp:posOffset>288290</wp:posOffset>
              </wp:positionV>
              <wp:extent cx="6219825" cy="435610"/>
              <wp:effectExtent l="0" t="0" r="9525" b="2540"/>
              <wp:wrapNone/>
              <wp:docPr id="24" name="Gruppieren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19825" cy="435610"/>
                        <a:chOff x="-196349" y="0"/>
                        <a:chExt cx="6220391" cy="436728"/>
                      </a:xfrm>
                    </wpg:grpSpPr>
                    <wps:wsp>
                      <wps:cNvPr id="27"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361E60" w:rsidRPr="00E20335" w:rsidRDefault="00361E60" w:rsidP="001008B9">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8" name="Grafik 2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9" name="Gerade Verbindung 29"/>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4" o:spid="_x0000_s1122" style="position:absolute;margin-left:48.8pt;margin-top:22.7pt;width:489.75pt;height:34.3pt;z-index:251675648;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">
              <v:shapetype id="_x0000_t202" coordsize="21600,21600" o:spt="202" path="m,l,21600r21600,l21600,xe">
                <v:stroke joinstyle="miter"/>
                <v:path gradientshapeok="t" o:connecttype="rect"/>
              </v:shapetype>
              <v:shape id="_x0000_s1123"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ptMEA&#10;AADbAAAADwAAAGRycy9kb3ducmV2LnhtbESP0YrCMBRE3wX/IVzBF1lTxbVajaKC4quuH3Btrm2x&#10;uSlNtPXvjSDs4zAzZ5jlujWleFLtCssKRsMIBHFqdcGZgsvf/mcGwnlkjaVlUvAiB+tVt7PERNuG&#10;T/Q8+0wECLsEFeTeV4mULs3JoBvaijh4N1sb9EHWmdQ1NgFuSjmOoqk0WHBYyLGiXU7p/fwwCm7H&#10;ZvA7b64Hf4lPk+kWi/h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kqbTBAAAA2wAAAA8AAAAAAAAAAAAAAAAAmAIAAGRycy9kb3du&#10;cmV2LnhtbFBLBQYAAAAABAAEAPUAAACGAwAAAAA=&#10;" stroked="f">
                <v:textbox>
                  <w:txbxContent>
                    <w:p w:rsidR="00361E60" w:rsidRPr="00E20335" w:rsidRDefault="00361E60" w:rsidP="001008B9">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8" o:spid="_x0000_s1124"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2dyD7AAAAA2wAAAA8AAABkcnMvZG93bnJldi54bWxET02LwjAQvQv7H8IseLPJehCpRlFREGQV&#10;6172NjRjU2wmpclq/febg+Dx8b7ny9414k5dqD1r+MoUCOLSm5orDT+X3WgKIkRkg41n0vCkAMvF&#10;x2COufEPPtO9iJVIIRxy1GBjbHMpQ2nJYch8S5y4q+8cxgS7SpoOHyncNXKs1EQ6rDk1WGxpY6m8&#10;FX9OQ118H6fP7a6067M6Fduo8PB703r42a9mICL18S1+ufdGwziNTV/SD5CLf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XZ3IPsAAAADbAAAADwAAAAAAAAAAAAAAAACfAgAA&#10;ZHJzL2Rvd25yZXYueG1sUEsFBgAAAAAEAAQA9wAAAIwDAAAAAA==&#10;">
                <v:imagedata r:id="rId2" o:title=""/>
                <v:path arrowok="t"/>
              </v:shape>
              <v:line id="Gerade Verbindung 29" o:spid="_x0000_s1125"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V0588IAAADbAAAADwAAAGRycy9kb3ducmV2LnhtbESPQYvCMBCF7wv7H8IseFtTPYh2jaKi&#10;4klQu7vXoRnbYjMpSaz13xtB8Ph48743bzrvTC1acr6yrGDQT0AQ51ZXXCjITpvvMQgfkDXWlknB&#10;nTzMZ58fU0y1vfGB2mMoRISwT1FBGUKTSunzkgz6vm2Io3e2zmCI0hVSO7xFuKnlMElG0mDFsaHE&#10;hlYl5Zfj1cQ39stttmrZ4P3g/rNxPvhbb3+V6n11ix8QgbrwPn6ld1rBcALPLREAcv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V0588IAAADbAAAADwAAAAAAAAAAAAAA&#10;AAChAgAAZHJzL2Rvd25yZXYueG1sUEsFBgAAAAAEAAQA+QAAAJADAAAAAA==&#10;" strokecolor="#a6a6a6" strokeweight=".5pt"/>
              <w10:wrap anchorx="page" anchory="page"/>
            </v:group>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E60" w:rsidRPr="00F131AC" w:rsidRDefault="00361E60" w:rsidP="00803146">
    <w:pPr>
      <w:pStyle w:val="Kopfzeile"/>
      <w:tabs>
        <w:tab w:val="clear" w:pos="4536"/>
        <w:tab w:val="clear" w:pos="9072"/>
        <w:tab w:val="right" w:pos="9921"/>
      </w:tabs>
    </w:pPr>
    <w:r>
      <w:rPr>
        <w:noProof/>
      </w:rPr>
      <mc:AlternateContent>
        <mc:Choice Requires="wpg">
          <w:drawing>
            <wp:anchor distT="0" distB="0" distL="114300" distR="114300" simplePos="0" relativeHeight="251669504" behindDoc="0" locked="0" layoutInCell="1" allowOverlap="1" wp14:anchorId="42A58273" wp14:editId="628A4786">
              <wp:simplePos x="0" y="0"/>
              <wp:positionH relativeFrom="page">
                <wp:posOffset>654685</wp:posOffset>
              </wp:positionH>
              <wp:positionV relativeFrom="page">
                <wp:posOffset>278130</wp:posOffset>
              </wp:positionV>
              <wp:extent cx="9347200" cy="435610"/>
              <wp:effectExtent l="0" t="0" r="6350" b="2540"/>
              <wp:wrapNone/>
              <wp:docPr id="385" name="Gruppieren 3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47200" cy="435610"/>
                        <a:chOff x="-196349" y="-6150"/>
                        <a:chExt cx="9348007" cy="436728"/>
                      </a:xfrm>
                    </wpg:grpSpPr>
                    <wps:wsp>
                      <wps:cNvPr id="5" name="Textfeld 386"/>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361E60" w:rsidRPr="00E20335" w:rsidRDefault="00361E60" w:rsidP="00803146">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10" name="Grafik 38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8646691" y="-6150"/>
                          <a:ext cx="504967" cy="436728"/>
                        </a:xfrm>
                        <a:prstGeom prst="rect">
                          <a:avLst/>
                        </a:prstGeom>
                      </pic:spPr>
                    </pic:pic>
                    <wps:wsp>
                      <wps:cNvPr id="12" name="Gerade Verbindung 48"/>
                      <wps:cNvCnPr/>
                      <wps:spPr>
                        <a:xfrm flipH="1">
                          <a:off x="-101291" y="337336"/>
                          <a:ext cx="8700398"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385" o:spid="_x0000_s1126" style="position:absolute;margin-left:51.55pt;margin-top:21.9pt;width:736pt;height:34.3pt;z-index:251669504;mso-position-horizontal-relative:page;mso-position-vertical-relative:page;mso-width-relative:margin;mso-height-relative:margin" coordorigin="-1963,-61" coordsize="93480,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">
              <v:shapetype id="_x0000_t202" coordsize="21600,21600" o:spt="202" path="m,l,21600r21600,l21600,xe">
                <v:stroke joinstyle="miter"/>
                <v:path gradientshapeok="t" o:connecttype="rect"/>
              </v:shapetype>
              <v:shape id="Textfeld 386" o:spid="_x0000_s112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WVzMMA&#10;AADaAAAADwAAAGRycy9kb3ducmV2LnhtbESP0WrCQBRE34X+w3ILvojZVGpso5tQCy2+Gv2Am+w1&#10;CWbvhuxq4t93C4U+DjNzhtnlk+nEnQbXWlbwEsUgiCurW64VnE9fyzcQziNr7CyTggc5yLOn2Q5T&#10;bUc+0r3wtQgQdikqaLzvUyld1ZBBF9meOHgXOxj0QQ611AOOAW46uYrjRBpsOSw02NNnQ9W1uBkF&#10;l8O4WL+P5bc/b46vyR7bTWkfSs2fp48tCE+T/w//tQ9awRp+r4Qb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WVzMMAAADaAAAADwAAAAAAAAAAAAAAAACYAgAAZHJzL2Rv&#10;d25yZXYueG1sUEsFBgAAAAAEAAQA9QAAAIgDAAAAAA==&#10;" stroked="f">
                <v:textbox>
                  <w:txbxContent>
                    <w:p w:rsidR="00361E60" w:rsidRPr="00E20335" w:rsidRDefault="00361E60" w:rsidP="00803146">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87" o:spid="_x0000_s1128" type="#_x0000_t75" style="position:absolute;left:86466;top:-61;width:5050;height:43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2HDoXEAAAA2wAAAA8AAABkcnMvZG93bnJldi54bWxEj0FrAjEQhe8F/0MYwVtN2oPI1ihaFArF&#10;FtdevA2bcbO4mSybVNd/7xwKvc3w3rz3zWI1hFZdqU9NZAsvUwOKuIqu4drCz3H3PAeVMrLDNjJZ&#10;uFOC1XL0tMDCxRsf6FrmWkkIpwIt+Jy7QutUeQqYprEjFu0c+4BZ1r7WrsebhIdWvxoz0wEblgaP&#10;Hb17qi7lb7DQlPuv+X27q/zmYL7LbTb4ebpYOxkP6zdQmYb8b/67/nCCL/Tyiwyglw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2HDoXEAAAA2wAAAA8AAAAAAAAAAAAAAAAA&#10;nwIAAGRycy9kb3ducmV2LnhtbFBLBQYAAAAABAAEAPcAAACQAwAAAAA=&#10;">
                <v:imagedata r:id="rId2" o:title=""/>
                <v:path arrowok="t"/>
              </v:shape>
              <v:line id="Gerade Verbindung 48" o:spid="_x0000_s1129" style="position:absolute;flip:x;visibility:visible;mso-wrap-style:square" from="-1012,3373" to="85991,3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VhP8EAAADbAAAADwAAAGRycy9kb3ducmV2LnhtbESPQYvCMBCF74L/IYzgTVM9iFSjqKjs&#10;SdCteh2asS02k5Jka/33ZmFhbzO89715s1x3phYtOV9ZVjAZJyCIc6srLhRk34fRHIQPyBpry6Tg&#10;TR7Wq35viam2Lz5TewmFiCHsU1RQhtCkUvq8JIN+bBviqD2sMxji6gqpHb5iuKnlNElm0mDF8UKJ&#10;De1Kyp+XHxNrnLbHbNeywffZ3bN5Prntj1elhoNuswARqAv/5j/6S0duCr+/xAHk6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RlWE/wQAAANsAAAAPAAAAAAAAAAAAAAAA&#10;AKECAABkcnMvZG93bnJldi54bWxQSwUGAAAAAAQABAD5AAAAjwMAAAAA&#10;" strokecolor="#a6a6a6" strokeweight=".5pt"/>
              <w10:wrap anchorx="page" anchory="page"/>
            </v:group>
          </w:pict>
        </mc:Fallback>
      </mc:AlternateContent>
    </w:r>
  </w:p>
  <w:p w:rsidR="00361E60" w:rsidRPr="00F131AC" w:rsidRDefault="00361E60" w:rsidP="00F131AC">
    <w:pPr>
      <w:pStyle w:val="Kopfzeile"/>
      <w:tabs>
        <w:tab w:val="clear" w:pos="4536"/>
        <w:tab w:val="clear" w:pos="9072"/>
        <w:tab w:val="right" w:pos="9921"/>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E60" w:rsidRPr="00F131AC" w:rsidRDefault="00361E60" w:rsidP="00F9078B">
    <w:pPr>
      <w:pStyle w:val="Kopfzeile"/>
      <w:tabs>
        <w:tab w:val="clear" w:pos="4536"/>
        <w:tab w:val="clear" w:pos="9072"/>
        <w:tab w:val="right" w:pos="9921"/>
      </w:tabs>
    </w:pPr>
    <w:r>
      <w:rPr>
        <w:noProof/>
      </w:rPr>
      <mc:AlternateContent>
        <mc:Choice Requires="wpg">
          <w:drawing>
            <wp:anchor distT="0" distB="0" distL="114300" distR="114300" simplePos="0" relativeHeight="251658752" behindDoc="0" locked="0" layoutInCell="1" allowOverlap="1">
              <wp:simplePos x="0" y="0"/>
              <wp:positionH relativeFrom="page">
                <wp:posOffset>638810</wp:posOffset>
              </wp:positionH>
              <wp:positionV relativeFrom="page">
                <wp:posOffset>365125</wp:posOffset>
              </wp:positionV>
              <wp:extent cx="6219825" cy="435610"/>
              <wp:effectExtent l="0" t="0" r="9525" b="2540"/>
              <wp:wrapNone/>
              <wp:docPr id="374" name="Gruppieren 3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19825" cy="435610"/>
                        <a:chOff x="-196349" y="0"/>
                        <a:chExt cx="6220391" cy="436728"/>
                      </a:xfrm>
                    </wpg:grpSpPr>
                    <wps:wsp>
                      <wps:cNvPr id="375"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361E60" w:rsidRPr="00E20335" w:rsidRDefault="00361E60" w:rsidP="00F9078B">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376" name="Grafik 37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377" name="Gerade Verbindung 377"/>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374" o:spid="_x0000_s1130" style="position:absolute;margin-left:50.3pt;margin-top:28.75pt;width:489.75pt;height:34.3pt;z-index:251658752;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">
              <v:shapetype id="_x0000_t202" coordsize="21600,21600" o:spt="202" path="m,l,21600r21600,l21600,xe">
                <v:stroke joinstyle="miter"/>
                <v:path gradientshapeok="t" o:connecttype="rect"/>
              </v:shapetype>
              <v:shape id="_x0000_s1131"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nxFcUA&#10;AADcAAAADwAAAGRycy9kb3ducmV2LnhtbESP3WrCQBSE74W+w3IKvZG6aWuMpm5CW1C81foAx+wx&#10;Cc2eDdltft7eLRS8HGbmG2abj6YRPXWutqzgZRGBIC6srrlUcP7ePa9BOI+ssbFMCiZykGcPsy2m&#10;2g58pP7kSxEg7FJUUHnfplK6oiKDbmFb4uBdbWfQB9mVUnc4BLhp5GsUraTBmsNChS19VVT8nH6N&#10;guthmMeb4bL35+S4XH1inVzspNTT4/jxDsLT6O/h//ZBK3hLYvg7E46AzG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KfEVxQAAANwAAAAPAAAAAAAAAAAAAAAAAJgCAABkcnMv&#10;ZG93bnJldi54bWxQSwUGAAAAAAQABAD1AAAAigMAAAAA&#10;" stroked="f">
                <v:textbox>
                  <w:txbxContent>
                    <w:p w:rsidR="001008B9" w:rsidRPr="00E20335" w:rsidRDefault="001008B9" w:rsidP="00F9078B">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76" o:spid="_x0000_s1132"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TsncLEAAAA3AAAAA8AAABkcnMvZG93bnJldi54bWxEj0FrAjEUhO8F/0N4Qm81qQWV1ShtURCk&#10;imsvvT02z83i5mXZRF3/fSMIHoeZ+YaZLTpXiwu1ofKs4X2gQBAX3lRcavg9rN4mIEJENlh7Jg03&#10;CrCY915mmBl/5T1d8liKBOGQoQYbY5NJGQpLDsPAN8TJO/rWYUyyLaVp8ZrgrpZDpUbSYcVpwWJD&#10;35aKU352Gqr8Zzu5LVeF/dqrXb6MCjd/J61f+93nFESkLj7Dj/baaPgYj+B+Jh0BOf8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TsncLEAAAA3AAAAA8AAAAAAAAAAAAAAAAA&#10;nwIAAGRycy9kb3ducmV2LnhtbFBLBQYAAAAABAAEAPcAAACQAwAAAAA=&#10;">
                <v:imagedata r:id="rId2" o:title=""/>
                <v:path arrowok="t"/>
              </v:shape>
              <v:line id="Gerade Verbindung 377" o:spid="_x0000_s1133"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dtYMQAAADcAAAADwAAAGRycy9kb3ducmV2LnhtbESPQWvCQBCF7wX/wzJCb3WjhRpSV1FR&#10;6UlQo70O2WkSmp0Nu2uM/94tFDw+3rzvzZstetOIjpyvLSsYjxIQxIXVNZcK8tP2LQXhA7LGxjIp&#10;uJOHxXzwMsNM2xsfqDuGUkQI+wwVVCG0mZS+qMigH9mWOHo/1hkMUbpSaoe3CDeNnCTJhzRYc2yo&#10;sKV1RcXv8WriG/vVLl93bPB+cN95Wowvm91Zqddhv/wEEagPz+P/9JdW8D6dwt+YSAA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R21gxAAAANwAAAAPAAAAAAAAAAAA&#10;AAAAAKECAABkcnMvZG93bnJldi54bWxQSwUGAAAAAAQABAD5AAAAkgMAAAAA&#10;" strokecolor="#a6a6a6" strokeweight=".5pt"/>
              <w10:wrap anchorx="page" anchory="page"/>
            </v:group>
          </w:pict>
        </mc:Fallback>
      </mc:AlternateContent>
    </w:r>
  </w:p>
  <w:p w:rsidR="00361E60" w:rsidRPr="00F9078B" w:rsidRDefault="00361E60" w:rsidP="00F9078B">
    <w:pPr>
      <w:pStyle w:val="Kopfzeil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E60" w:rsidRPr="00E43780" w:rsidRDefault="00361E60" w:rsidP="00E43780">
    <w:pPr>
      <w:tabs>
        <w:tab w:val="right" w:pos="9921"/>
      </w:tabs>
      <w:overflowPunct w:val="0"/>
      <w:autoSpaceDE w:val="0"/>
      <w:autoSpaceDN w:val="0"/>
      <w:adjustRightInd w:val="0"/>
      <w:textAlignment w:val="baseline"/>
      <w:rPr>
        <w:rFonts w:eastAsia="Times New Roman" w:cs="Times New Roman"/>
        <w:szCs w:val="20"/>
        <w:lang w:eastAsia="de-DE"/>
      </w:rPr>
    </w:pPr>
    <w:r>
      <w:rPr>
        <w:rFonts w:eastAsia="Times New Roman" w:cs="Times New Roman"/>
        <w:noProof/>
        <w:szCs w:val="20"/>
        <w:lang w:eastAsia="de-DE"/>
      </w:rPr>
      <mc:AlternateContent>
        <mc:Choice Requires="wpg">
          <w:drawing>
            <wp:anchor distT="0" distB="0" distL="114300" distR="114300" simplePos="0" relativeHeight="251665408" behindDoc="0" locked="0" layoutInCell="1" allowOverlap="1">
              <wp:simplePos x="0" y="0"/>
              <wp:positionH relativeFrom="page">
                <wp:posOffset>654685</wp:posOffset>
              </wp:positionH>
              <wp:positionV relativeFrom="page">
                <wp:posOffset>278130</wp:posOffset>
              </wp:positionV>
              <wp:extent cx="9347200" cy="435610"/>
              <wp:effectExtent l="0" t="0" r="6350" b="2540"/>
              <wp:wrapNone/>
              <wp:docPr id="401" name="Gruppieren 4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47200" cy="435610"/>
                        <a:chOff x="-196349" y="-6150"/>
                        <a:chExt cx="9348007" cy="436728"/>
                      </a:xfrm>
                    </wpg:grpSpPr>
                    <wps:wsp>
                      <wps:cNvPr id="402" name="Textfeld 40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361E60" w:rsidRPr="00E20335" w:rsidRDefault="00361E60" w:rsidP="00E43780">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403" name="Grafik 40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8646691" y="-6150"/>
                          <a:ext cx="504967" cy="436728"/>
                        </a:xfrm>
                        <a:prstGeom prst="rect">
                          <a:avLst/>
                        </a:prstGeom>
                      </pic:spPr>
                    </pic:pic>
                    <wps:wsp>
                      <wps:cNvPr id="404" name="Gerade Verbindung 48"/>
                      <wps:cNvCnPr/>
                      <wps:spPr>
                        <a:xfrm flipH="1">
                          <a:off x="-101291" y="337336"/>
                          <a:ext cx="8700398"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401" o:spid="_x0000_s1134" style="position:absolute;margin-left:51.55pt;margin-top:21.9pt;width:736pt;height:34.3pt;z-index:251665408;mso-position-horizontal-relative:page;mso-position-vertical-relative:page;mso-width-relative:margin;mso-height-relative:margin" coordorigin="-1963,-61" coordsize="93480,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">
              <v:shapetype id="_x0000_t202" coordsize="21600,21600" o:spt="202" path="m,l,21600r21600,l21600,xe">
                <v:stroke joinstyle="miter"/>
                <v:path gradientshapeok="t" o:connecttype="rect"/>
              </v:shapetype>
              <v:shape id="Textfeld 402" o:spid="_x0000_s1135"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zXecMA&#10;AADcAAAADwAAAGRycy9kb3ducmV2LnhtbESP3YrCMBSE7wXfIZwFb8Smin/bNYoKK9768wCnzbEt&#10;25yUJtr69mZB8HKYmW+Y1aYzlXhQ40rLCsZRDII4s7rkXMH18jtagnAeWWNlmRQ8ycFm3e+tMNG2&#10;5RM9zj4XAcIuQQWF93UipcsKMugiWxMH72Ybgz7IJpe6wTbATSUncTyXBksOCwXWtC8o+zvfjYLb&#10;sR3Ovtv04K+L03S+w3KR2qdSg69u+wPCU+c/4Xf7qBVM4wn8nwlHQK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WzXecMAAADcAAAADwAAAAAAAAAAAAAAAACYAgAAZHJzL2Rv&#10;d25yZXYueG1sUEsFBgAAAAAEAAQA9QAAAIgDAAAAAA==&#10;" stroked="f">
                <v:textbox>
                  <w:txbxContent>
                    <w:p w:rsidR="001008B9" w:rsidRPr="00E20335" w:rsidRDefault="001008B9" w:rsidP="00E43780">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03" o:spid="_x0000_s1136" type="#_x0000_t75" style="position:absolute;left:86466;top:-61;width:5050;height:43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w3gELFAAAA3AAAAA8AAABkcnMvZG93bnJldi54bWxEj0FrAjEUhO9C/0N4Qm+aaEVka1xaUShI&#10;La5eentsXjfLbl6WTarrv28KhR6HmfmGWeeDa8WV+lB71jCbKhDEpTc1Vxou5/1kBSJEZIOtZ9Jw&#10;pwD55mG0xsz4G5/oWsRKJAiHDDXYGLtMylBachimviNO3pfvHcYk+0qaHm8J7lo5V2opHdacFix2&#10;tLVUNsW301AX78fVfbcv7etJfRS7qPDw2Wj9OB5enkFEGuJ/+K/9ZjQs1BP8nklHQG5+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MN4BCxQAAANwAAAAPAAAAAAAAAAAAAAAA&#10;AJ8CAABkcnMvZG93bnJldi54bWxQSwUGAAAAAAQABAD3AAAAkQMAAAAA&#10;">
                <v:imagedata r:id="rId2" o:title=""/>
                <v:path arrowok="t"/>
              </v:shape>
              <v:line id="Gerade Verbindung 48" o:spid="_x0000_s1137" style="position:absolute;flip:x;visibility:visible;mso-wrap-style:square" from="-1012,3373" to="85991,3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lND8UAAADcAAAADwAAAGRycy9kb3ducmV2LnhtbESPzWrDMBCE74W+g9hCb7WcEkpwrIQk&#10;tKGnQhInuS7W1ja1VkZS/fP2VSGQ4zA73+zk69G0oifnG8sKZkkKgri0uuFKQXH6eFmA8AFZY2uZ&#10;FEzkYb16fMgx03bgA/XHUIkIYZ+hgjqELpPSlzUZ9IntiKP3bZ3BEKWrpHY4RLhp5WuavkmDDceG&#10;Gjva1VT+HH9NfONruy92PRucDu5aLMrZ5X1/Vur5adwsQQQaw/34lv7UCubpHP7HRAL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TlND8UAAADcAAAADwAAAAAAAAAA&#10;AAAAAAChAgAAZHJzL2Rvd25yZXYueG1sUEsFBgAAAAAEAAQA+QAAAJMDAAAAAA==&#10;" strokecolor="#a6a6a6" strokeweight=".5pt"/>
              <w10:wrap anchorx="page" anchory="page"/>
            </v:group>
          </w:pict>
        </mc:Fallback>
      </mc:AlternateContent>
    </w:r>
  </w:p>
  <w:p w:rsidR="00361E60" w:rsidRPr="00F131AC" w:rsidRDefault="00361E60" w:rsidP="00F131AC">
    <w:pPr>
      <w:pStyle w:val="Kopfzeile"/>
      <w:tabs>
        <w:tab w:val="clear" w:pos="4536"/>
        <w:tab w:val="clear" w:pos="9072"/>
        <w:tab w:val="right" w:pos="9921"/>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6742EEC"/>
    <w:multiLevelType w:val="hybridMultilevel"/>
    <w:tmpl w:val="C4E405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6B468AD"/>
    <w:multiLevelType w:val="hybridMultilevel"/>
    <w:tmpl w:val="91B454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6DC5155"/>
    <w:multiLevelType w:val="hybridMultilevel"/>
    <w:tmpl w:val="FFA4FC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C0131F5"/>
    <w:multiLevelType w:val="hybridMultilevel"/>
    <w:tmpl w:val="4E2E93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0C8B62AE"/>
    <w:multiLevelType w:val="hybridMultilevel"/>
    <w:tmpl w:val="DB20ED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0F525FEF"/>
    <w:multiLevelType w:val="hybridMultilevel"/>
    <w:tmpl w:val="615EBEE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0FE038D5"/>
    <w:multiLevelType w:val="hybridMultilevel"/>
    <w:tmpl w:val="ADB8130E"/>
    <w:lvl w:ilvl="0" w:tplc="6A468398">
      <w:numFmt w:val="bullet"/>
      <w:lvlText w:val=""/>
      <w:lvlJc w:val="left"/>
      <w:pPr>
        <w:ind w:left="360" w:hanging="360"/>
      </w:pPr>
      <w:rPr>
        <w:rFonts w:ascii="Wingdings" w:eastAsia="Times New Roman" w:hAnsi="Wingdings"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140F48F0"/>
    <w:multiLevelType w:val="hybridMultilevel"/>
    <w:tmpl w:val="CF5A52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15297B8D"/>
    <w:multiLevelType w:val="hybridMultilevel"/>
    <w:tmpl w:val="2408C9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15660C50"/>
    <w:multiLevelType w:val="hybridMultilevel"/>
    <w:tmpl w:val="183644C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17555B6F"/>
    <w:multiLevelType w:val="hybridMultilevel"/>
    <w:tmpl w:val="12BAB4A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nsid w:val="19522589"/>
    <w:multiLevelType w:val="hybridMultilevel"/>
    <w:tmpl w:val="E07A59F0"/>
    <w:lvl w:ilvl="0" w:tplc="32BE2E5E">
      <w:numFmt w:val="bullet"/>
      <w:lvlText w:val="-"/>
      <w:lvlJc w:val="left"/>
      <w:pPr>
        <w:ind w:left="36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1E141C6E"/>
    <w:multiLevelType w:val="hybridMultilevel"/>
    <w:tmpl w:val="CF5A52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1F967EE8"/>
    <w:multiLevelType w:val="hybridMultilevel"/>
    <w:tmpl w:val="46A222EE"/>
    <w:lvl w:ilvl="0" w:tplc="6BA06F52">
      <w:start w:val="1"/>
      <w:numFmt w:val="decimal"/>
      <w:pStyle w:val="SGGAufgabeNummer"/>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20C02CB6"/>
    <w:multiLevelType w:val="hybridMultilevel"/>
    <w:tmpl w:val="76C8673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23F105B8"/>
    <w:multiLevelType w:val="multilevel"/>
    <w:tmpl w:val="D2303C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7DC6546"/>
    <w:multiLevelType w:val="hybridMultilevel"/>
    <w:tmpl w:val="07A48C1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2A717471"/>
    <w:multiLevelType w:val="hybridMultilevel"/>
    <w:tmpl w:val="4E2E93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2C7947F2"/>
    <w:multiLevelType w:val="hybridMultilevel"/>
    <w:tmpl w:val="955C7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2F0C2305"/>
    <w:multiLevelType w:val="hybridMultilevel"/>
    <w:tmpl w:val="89FAB73E"/>
    <w:lvl w:ilvl="0" w:tplc="C2060DB2">
      <w:start w:val="4"/>
      <w:numFmt w:val="decimal"/>
      <w:lvlText w:val="%1"/>
      <w:lvlJc w:val="left"/>
      <w:pPr>
        <w:ind w:left="502"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nsid w:val="32912005"/>
    <w:multiLevelType w:val="hybridMultilevel"/>
    <w:tmpl w:val="13D655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359E27FE"/>
    <w:multiLevelType w:val="hybridMultilevel"/>
    <w:tmpl w:val="CD70DC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378C2737"/>
    <w:multiLevelType w:val="hybridMultilevel"/>
    <w:tmpl w:val="ED4E69F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3E5F0D4F"/>
    <w:multiLevelType w:val="hybridMultilevel"/>
    <w:tmpl w:val="08D889C4"/>
    <w:lvl w:ilvl="0" w:tplc="9846559A">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6">
    <w:nsid w:val="42DD61B9"/>
    <w:multiLevelType w:val="hybridMultilevel"/>
    <w:tmpl w:val="7466E05C"/>
    <w:lvl w:ilvl="0" w:tplc="DE063AB6">
      <w:start w:val="1"/>
      <w:numFmt w:val="decimal"/>
      <w:lvlText w:val="%1.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472B0004"/>
    <w:multiLevelType w:val="multilevel"/>
    <w:tmpl w:val="B1B2AA4A"/>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b/>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47A66C54"/>
    <w:multiLevelType w:val="hybridMultilevel"/>
    <w:tmpl w:val="924CF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4C756F70"/>
    <w:multiLevelType w:val="hybridMultilevel"/>
    <w:tmpl w:val="68CE3BCC"/>
    <w:lvl w:ilvl="0" w:tplc="6A468398">
      <w:numFmt w:val="bullet"/>
      <w:lvlText w:val=""/>
      <w:lvlJc w:val="left"/>
      <w:pPr>
        <w:ind w:left="360" w:hanging="360"/>
      </w:pPr>
      <w:rPr>
        <w:rFonts w:ascii="Wingdings" w:eastAsia="Times New Roman" w:hAnsi="Wingdings"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nsid w:val="519C1E5E"/>
    <w:multiLevelType w:val="multilevel"/>
    <w:tmpl w:val="D2303C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5C35420"/>
    <w:multiLevelType w:val="hybridMultilevel"/>
    <w:tmpl w:val="7788F99A"/>
    <w:lvl w:ilvl="0" w:tplc="669A8186">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2">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33">
    <w:nsid w:val="5A646FF2"/>
    <w:multiLevelType w:val="hybridMultilevel"/>
    <w:tmpl w:val="4E2E93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5DC81AF3"/>
    <w:multiLevelType w:val="hybridMultilevel"/>
    <w:tmpl w:val="03925FA2"/>
    <w:lvl w:ilvl="0" w:tplc="6A468398">
      <w:numFmt w:val="bullet"/>
      <w:lvlText w:val=""/>
      <w:lvlJc w:val="left"/>
      <w:pPr>
        <w:ind w:left="360" w:hanging="360"/>
      </w:pPr>
      <w:rPr>
        <w:rFonts w:ascii="Wingdings" w:eastAsia="Times New Roman" w:hAnsi="Wingdings"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6">
    <w:nsid w:val="5E7049D8"/>
    <w:multiLevelType w:val="hybridMultilevel"/>
    <w:tmpl w:val="4E2E93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nsid w:val="602833B3"/>
    <w:multiLevelType w:val="hybridMultilevel"/>
    <w:tmpl w:val="4B56A0B6"/>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8">
    <w:nsid w:val="61AB353C"/>
    <w:multiLevelType w:val="hybridMultilevel"/>
    <w:tmpl w:val="65A85C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nsid w:val="664A66C1"/>
    <w:multiLevelType w:val="hybridMultilevel"/>
    <w:tmpl w:val="CF5A52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nsid w:val="66EC448C"/>
    <w:multiLevelType w:val="hybridMultilevel"/>
    <w:tmpl w:val="216EE1E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nsid w:val="6D7C79B8"/>
    <w:multiLevelType w:val="hybridMultilevel"/>
    <w:tmpl w:val="199CBF22"/>
    <w:lvl w:ilvl="0" w:tplc="32BE2E5E">
      <w:numFmt w:val="bullet"/>
      <w:lvlText w:val="-"/>
      <w:lvlJc w:val="left"/>
      <w:pPr>
        <w:ind w:left="360" w:hanging="360"/>
      </w:pPr>
      <w:rPr>
        <w:rFonts w:ascii="Calibri" w:eastAsia="Times New Roman"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3">
    <w:nsid w:val="71D26597"/>
    <w:multiLevelType w:val="hybridMultilevel"/>
    <w:tmpl w:val="5F70E4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nsid w:val="75325C13"/>
    <w:multiLevelType w:val="hybridMultilevel"/>
    <w:tmpl w:val="13A4D3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nsid w:val="77153CFA"/>
    <w:multiLevelType w:val="hybridMultilevel"/>
    <w:tmpl w:val="E9B461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nsid w:val="7E5C583C"/>
    <w:multiLevelType w:val="hybridMultilevel"/>
    <w:tmpl w:val="39FAAB1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8"/>
  </w:num>
  <w:num w:numId="2">
    <w:abstractNumId w:val="0"/>
  </w:num>
  <w:num w:numId="3">
    <w:abstractNumId w:val="34"/>
  </w:num>
  <w:num w:numId="4">
    <w:abstractNumId w:val="32"/>
  </w:num>
  <w:num w:numId="5">
    <w:abstractNumId w:val="27"/>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b/>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39"/>
  </w:num>
  <w:num w:numId="7">
    <w:abstractNumId w:val="20"/>
  </w:num>
  <w:num w:numId="8">
    <w:abstractNumId w:val="30"/>
  </w:num>
  <w:num w:numId="9">
    <w:abstractNumId w:val="9"/>
  </w:num>
  <w:num w:numId="10">
    <w:abstractNumId w:val="1"/>
  </w:num>
  <w:num w:numId="11">
    <w:abstractNumId w:val="43"/>
  </w:num>
  <w:num w:numId="12">
    <w:abstractNumId w:val="16"/>
  </w:num>
  <w:num w:numId="13">
    <w:abstractNumId w:val="25"/>
  </w:num>
  <w:num w:numId="14">
    <w:abstractNumId w:val="36"/>
  </w:num>
  <w:num w:numId="15">
    <w:abstractNumId w:val="19"/>
  </w:num>
  <w:num w:numId="16">
    <w:abstractNumId w:val="4"/>
  </w:num>
  <w:num w:numId="17">
    <w:abstractNumId w:val="33"/>
  </w:num>
  <w:num w:numId="18">
    <w:abstractNumId w:val="11"/>
  </w:num>
  <w:num w:numId="19">
    <w:abstractNumId w:val="37"/>
  </w:num>
  <w:num w:numId="20">
    <w:abstractNumId w:val="45"/>
  </w:num>
  <w:num w:numId="21">
    <w:abstractNumId w:val="3"/>
  </w:num>
  <w:num w:numId="22">
    <w:abstractNumId w:val="5"/>
  </w:num>
  <w:num w:numId="23">
    <w:abstractNumId w:val="26"/>
  </w:num>
  <w:num w:numId="24">
    <w:abstractNumId w:val="27"/>
    <w:lvlOverride w:ilvl="0">
      <w:startOverride w:val="1"/>
    </w:lvlOverride>
    <w:lvlOverride w:ilvl="1">
      <w:startOverride w:val="2"/>
    </w:lvlOverride>
  </w:num>
  <w:num w:numId="25">
    <w:abstractNumId w:val="10"/>
  </w:num>
  <w:num w:numId="26">
    <w:abstractNumId w:val="23"/>
  </w:num>
  <w:num w:numId="27">
    <w:abstractNumId w:val="29"/>
  </w:num>
  <w:num w:numId="28">
    <w:abstractNumId w:val="42"/>
  </w:num>
  <w:num w:numId="29">
    <w:abstractNumId w:val="7"/>
  </w:num>
  <w:num w:numId="30">
    <w:abstractNumId w:val="35"/>
  </w:num>
  <w:num w:numId="31">
    <w:abstractNumId w:val="22"/>
  </w:num>
  <w:num w:numId="32">
    <w:abstractNumId w:val="12"/>
  </w:num>
  <w:num w:numId="33">
    <w:abstractNumId w:val="21"/>
  </w:num>
  <w:num w:numId="34">
    <w:abstractNumId w:val="24"/>
  </w:num>
  <w:num w:numId="35">
    <w:abstractNumId w:val="6"/>
  </w:num>
  <w:num w:numId="36">
    <w:abstractNumId w:val="31"/>
  </w:num>
  <w:num w:numId="37">
    <w:abstractNumId w:val="40"/>
  </w:num>
  <w:num w:numId="38">
    <w:abstractNumId w:val="8"/>
  </w:num>
  <w:num w:numId="39">
    <w:abstractNumId w:val="13"/>
  </w:num>
  <w:num w:numId="40">
    <w:abstractNumId w:val="27"/>
    <w:lvlOverride w:ilvl="0">
      <w:startOverride w:val="1"/>
      <w:lvl w:ilvl="0">
        <w:start w:val="1"/>
        <w:numFmt w:val="decimal"/>
        <w:pStyle w:val="berschrift1"/>
        <w:lvlText w:val="%1"/>
        <w:lvlJc w:val="left"/>
        <w:pPr>
          <w:ind w:left="360" w:hanging="360"/>
        </w:pPr>
        <w:rPr>
          <w:rFonts w:hint="default"/>
        </w:rPr>
      </w:lvl>
    </w:lvlOverride>
    <w:lvlOverride w:ilvl="1">
      <w:startOverride w:val="1"/>
      <w:lvl w:ilvl="1">
        <w:start w:val="1"/>
        <w:numFmt w:val="decimal"/>
        <w:pStyle w:val="berschrift2"/>
        <w:lvlText w:val="%1.%2"/>
        <w:lvlJc w:val="left"/>
        <w:pPr>
          <w:ind w:left="720" w:hanging="360"/>
        </w:pPr>
        <w:rPr>
          <w:rFonts w:hint="default"/>
          <w:b/>
        </w:rPr>
      </w:lvl>
    </w:lvlOverride>
    <w:lvlOverride w:ilvl="2">
      <w:startOverride w:val="1"/>
      <w:lvl w:ilvl="2">
        <w:start w:val="1"/>
        <w:numFmt w:val="decimal"/>
        <w:pStyle w:val="berschrift3"/>
        <w:lvlText w:val="%1.%2.%3"/>
        <w:lvlJc w:val="left"/>
        <w:pPr>
          <w:ind w:left="1080" w:hanging="360"/>
        </w:pPr>
        <w:rPr>
          <w:rFonts w:hint="default"/>
        </w:rPr>
      </w:lvl>
    </w:lvlOverride>
    <w:lvlOverride w:ilvl="3">
      <w:startOverride w:val="1"/>
      <w:lvl w:ilvl="3">
        <w:start w:val="1"/>
        <w:numFmt w:val="decimal"/>
        <w:pStyle w:val="berschrift4"/>
        <w:lvlText w:val="%1.%2.%3.%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41">
    <w:abstractNumId w:val="27"/>
    <w:lvlOverride w:ilvl="0">
      <w:startOverride w:val="1"/>
      <w:lvl w:ilvl="0">
        <w:start w:val="1"/>
        <w:numFmt w:val="decimal"/>
        <w:pStyle w:val="berschrift1"/>
        <w:lvlText w:val="%1"/>
        <w:lvlJc w:val="left"/>
        <w:pPr>
          <w:ind w:left="360" w:hanging="360"/>
        </w:pPr>
        <w:rPr>
          <w:rFonts w:hint="default"/>
        </w:rPr>
      </w:lvl>
    </w:lvlOverride>
    <w:lvlOverride w:ilvl="1">
      <w:startOverride w:val="1"/>
      <w:lvl w:ilvl="1">
        <w:start w:val="1"/>
        <w:numFmt w:val="decimal"/>
        <w:pStyle w:val="berschrift2"/>
        <w:lvlText w:val="%1.%2"/>
        <w:lvlJc w:val="left"/>
        <w:pPr>
          <w:ind w:left="720" w:hanging="360"/>
        </w:pPr>
        <w:rPr>
          <w:rFonts w:hint="default"/>
          <w:b/>
        </w:rPr>
      </w:lvl>
    </w:lvlOverride>
    <w:lvlOverride w:ilvl="2">
      <w:startOverride w:val="1"/>
      <w:lvl w:ilvl="2">
        <w:start w:val="1"/>
        <w:numFmt w:val="decimal"/>
        <w:pStyle w:val="berschrift3"/>
        <w:lvlText w:val="%1.%2.%3"/>
        <w:lvlJc w:val="left"/>
        <w:pPr>
          <w:ind w:left="1080" w:hanging="360"/>
        </w:pPr>
        <w:rPr>
          <w:rFonts w:hint="default"/>
        </w:rPr>
      </w:lvl>
    </w:lvlOverride>
    <w:lvlOverride w:ilvl="3">
      <w:startOverride w:val="1"/>
      <w:lvl w:ilvl="3">
        <w:start w:val="1"/>
        <w:numFmt w:val="decimal"/>
        <w:pStyle w:val="berschrift4"/>
        <w:lvlText w:val="%1.%2.%3.%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42">
    <w:abstractNumId w:val="17"/>
  </w:num>
  <w:num w:numId="43">
    <w:abstractNumId w:val="44"/>
  </w:num>
  <w:num w:numId="44">
    <w:abstractNumId w:val="41"/>
  </w:num>
  <w:num w:numId="45">
    <w:abstractNumId w:val="14"/>
  </w:num>
  <w:num w:numId="46">
    <w:abstractNumId w:val="2"/>
  </w:num>
  <w:num w:numId="47">
    <w:abstractNumId w:val="15"/>
  </w:num>
  <w:num w:numId="48">
    <w:abstractNumId w:val="28"/>
  </w:num>
  <w:num w:numId="49">
    <w:abstractNumId w:val="46"/>
  </w:num>
  <w:num w:numId="50">
    <w:abstractNumId w:val="3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242"/>
    <w:rsid w:val="000037B9"/>
    <w:rsid w:val="00005A0C"/>
    <w:rsid w:val="00010F74"/>
    <w:rsid w:val="00012C31"/>
    <w:rsid w:val="0003316A"/>
    <w:rsid w:val="00044248"/>
    <w:rsid w:val="000471F8"/>
    <w:rsid w:val="00053007"/>
    <w:rsid w:val="00066807"/>
    <w:rsid w:val="000721F3"/>
    <w:rsid w:val="00095330"/>
    <w:rsid w:val="000A0200"/>
    <w:rsid w:val="000C2D8D"/>
    <w:rsid w:val="000C36AE"/>
    <w:rsid w:val="000C3908"/>
    <w:rsid w:val="000C7C2D"/>
    <w:rsid w:val="000E6A40"/>
    <w:rsid w:val="001008B9"/>
    <w:rsid w:val="00101F05"/>
    <w:rsid w:val="0012087D"/>
    <w:rsid w:val="00147879"/>
    <w:rsid w:val="00153584"/>
    <w:rsid w:val="00155E85"/>
    <w:rsid w:val="0016456D"/>
    <w:rsid w:val="001731CC"/>
    <w:rsid w:val="001864E7"/>
    <w:rsid w:val="0019250C"/>
    <w:rsid w:val="001A2103"/>
    <w:rsid w:val="001C0E56"/>
    <w:rsid w:val="001C183B"/>
    <w:rsid w:val="001D4950"/>
    <w:rsid w:val="001D59EE"/>
    <w:rsid w:val="001E03DE"/>
    <w:rsid w:val="001E12B7"/>
    <w:rsid w:val="001E422F"/>
    <w:rsid w:val="001F7478"/>
    <w:rsid w:val="00201671"/>
    <w:rsid w:val="00203FA8"/>
    <w:rsid w:val="00207CBA"/>
    <w:rsid w:val="00207D25"/>
    <w:rsid w:val="002223B8"/>
    <w:rsid w:val="00231D39"/>
    <w:rsid w:val="0023700F"/>
    <w:rsid w:val="0024681A"/>
    <w:rsid w:val="00251126"/>
    <w:rsid w:val="002522F0"/>
    <w:rsid w:val="00255C48"/>
    <w:rsid w:val="00257B92"/>
    <w:rsid w:val="002636D5"/>
    <w:rsid w:val="00272047"/>
    <w:rsid w:val="00274428"/>
    <w:rsid w:val="00296589"/>
    <w:rsid w:val="002C09BD"/>
    <w:rsid w:val="00301F6E"/>
    <w:rsid w:val="00304E1E"/>
    <w:rsid w:val="003053D1"/>
    <w:rsid w:val="003323EA"/>
    <w:rsid w:val="00351CC9"/>
    <w:rsid w:val="00361082"/>
    <w:rsid w:val="00361E60"/>
    <w:rsid w:val="0037010F"/>
    <w:rsid w:val="0038067E"/>
    <w:rsid w:val="00391433"/>
    <w:rsid w:val="003948BC"/>
    <w:rsid w:val="003B11CE"/>
    <w:rsid w:val="003B195F"/>
    <w:rsid w:val="003C4064"/>
    <w:rsid w:val="003C5057"/>
    <w:rsid w:val="003D3128"/>
    <w:rsid w:val="003E5C13"/>
    <w:rsid w:val="003F0DD9"/>
    <w:rsid w:val="003F46B7"/>
    <w:rsid w:val="003F735A"/>
    <w:rsid w:val="004005F7"/>
    <w:rsid w:val="00406FB5"/>
    <w:rsid w:val="00407310"/>
    <w:rsid w:val="00413E7F"/>
    <w:rsid w:val="00420298"/>
    <w:rsid w:val="00432738"/>
    <w:rsid w:val="004443DE"/>
    <w:rsid w:val="00444926"/>
    <w:rsid w:val="0044561B"/>
    <w:rsid w:val="00445B6B"/>
    <w:rsid w:val="0044650F"/>
    <w:rsid w:val="004577AF"/>
    <w:rsid w:val="004615A1"/>
    <w:rsid w:val="00461999"/>
    <w:rsid w:val="00473542"/>
    <w:rsid w:val="004764DE"/>
    <w:rsid w:val="004814DA"/>
    <w:rsid w:val="00485EBC"/>
    <w:rsid w:val="004A41E5"/>
    <w:rsid w:val="004A6E41"/>
    <w:rsid w:val="004B1C4C"/>
    <w:rsid w:val="004C0F6A"/>
    <w:rsid w:val="004D0533"/>
    <w:rsid w:val="004D1BE8"/>
    <w:rsid w:val="004D338A"/>
    <w:rsid w:val="004D5C26"/>
    <w:rsid w:val="004E78AF"/>
    <w:rsid w:val="004F6345"/>
    <w:rsid w:val="004F6789"/>
    <w:rsid w:val="004F7043"/>
    <w:rsid w:val="00512AE5"/>
    <w:rsid w:val="00520DB0"/>
    <w:rsid w:val="00525AA2"/>
    <w:rsid w:val="00526968"/>
    <w:rsid w:val="00545CC1"/>
    <w:rsid w:val="00557ABB"/>
    <w:rsid w:val="00574D78"/>
    <w:rsid w:val="00576AFE"/>
    <w:rsid w:val="00585AD2"/>
    <w:rsid w:val="00593A14"/>
    <w:rsid w:val="005B137F"/>
    <w:rsid w:val="005B1429"/>
    <w:rsid w:val="005B3365"/>
    <w:rsid w:val="005B4FCF"/>
    <w:rsid w:val="005E6264"/>
    <w:rsid w:val="005E7375"/>
    <w:rsid w:val="005F0FA6"/>
    <w:rsid w:val="005F5A5A"/>
    <w:rsid w:val="005F6F02"/>
    <w:rsid w:val="006009EF"/>
    <w:rsid w:val="00600A66"/>
    <w:rsid w:val="00602094"/>
    <w:rsid w:val="006027D3"/>
    <w:rsid w:val="00625F96"/>
    <w:rsid w:val="006277C2"/>
    <w:rsid w:val="006372B2"/>
    <w:rsid w:val="00651F9E"/>
    <w:rsid w:val="00654718"/>
    <w:rsid w:val="0066102B"/>
    <w:rsid w:val="006752DA"/>
    <w:rsid w:val="00675A28"/>
    <w:rsid w:val="00677C8B"/>
    <w:rsid w:val="006907D6"/>
    <w:rsid w:val="006938C2"/>
    <w:rsid w:val="00693BC2"/>
    <w:rsid w:val="006C180C"/>
    <w:rsid w:val="006C1E58"/>
    <w:rsid w:val="006C5F39"/>
    <w:rsid w:val="006D0FF5"/>
    <w:rsid w:val="006D7F2D"/>
    <w:rsid w:val="006E49B7"/>
    <w:rsid w:val="0070044D"/>
    <w:rsid w:val="0070404D"/>
    <w:rsid w:val="007062D7"/>
    <w:rsid w:val="00716CD7"/>
    <w:rsid w:val="00722DC0"/>
    <w:rsid w:val="00723A51"/>
    <w:rsid w:val="00734FB4"/>
    <w:rsid w:val="00755446"/>
    <w:rsid w:val="0075654A"/>
    <w:rsid w:val="007625D2"/>
    <w:rsid w:val="00765D8F"/>
    <w:rsid w:val="00771338"/>
    <w:rsid w:val="00772579"/>
    <w:rsid w:val="0077514A"/>
    <w:rsid w:val="007879FA"/>
    <w:rsid w:val="00790BB3"/>
    <w:rsid w:val="00795365"/>
    <w:rsid w:val="007A342F"/>
    <w:rsid w:val="007A44F5"/>
    <w:rsid w:val="007C4312"/>
    <w:rsid w:val="007C6140"/>
    <w:rsid w:val="007D089F"/>
    <w:rsid w:val="007D663E"/>
    <w:rsid w:val="007E0B41"/>
    <w:rsid w:val="007F2C0F"/>
    <w:rsid w:val="007F7282"/>
    <w:rsid w:val="00803146"/>
    <w:rsid w:val="008158C3"/>
    <w:rsid w:val="0082665D"/>
    <w:rsid w:val="008303B8"/>
    <w:rsid w:val="00836D63"/>
    <w:rsid w:val="00854C9A"/>
    <w:rsid w:val="008559CF"/>
    <w:rsid w:val="00871C97"/>
    <w:rsid w:val="008747B7"/>
    <w:rsid w:val="00895182"/>
    <w:rsid w:val="008A359F"/>
    <w:rsid w:val="008A4A4E"/>
    <w:rsid w:val="008A6B36"/>
    <w:rsid w:val="008A7911"/>
    <w:rsid w:val="008C08A8"/>
    <w:rsid w:val="008E6E55"/>
    <w:rsid w:val="008E70AB"/>
    <w:rsid w:val="008F6C42"/>
    <w:rsid w:val="0091405E"/>
    <w:rsid w:val="0091471C"/>
    <w:rsid w:val="00921CA7"/>
    <w:rsid w:val="009270FF"/>
    <w:rsid w:val="009300AD"/>
    <w:rsid w:val="00930B4C"/>
    <w:rsid w:val="00930FBA"/>
    <w:rsid w:val="00934B0B"/>
    <w:rsid w:val="00943242"/>
    <w:rsid w:val="00953353"/>
    <w:rsid w:val="009533B3"/>
    <w:rsid w:val="0095627C"/>
    <w:rsid w:val="00957266"/>
    <w:rsid w:val="00974E94"/>
    <w:rsid w:val="00983E47"/>
    <w:rsid w:val="00992F31"/>
    <w:rsid w:val="009935DA"/>
    <w:rsid w:val="00993C06"/>
    <w:rsid w:val="009975AE"/>
    <w:rsid w:val="009B540B"/>
    <w:rsid w:val="009C05F9"/>
    <w:rsid w:val="009D0C88"/>
    <w:rsid w:val="009D299A"/>
    <w:rsid w:val="009D3963"/>
    <w:rsid w:val="009D3EBE"/>
    <w:rsid w:val="009D44D1"/>
    <w:rsid w:val="009E4762"/>
    <w:rsid w:val="009E7E07"/>
    <w:rsid w:val="009F403B"/>
    <w:rsid w:val="00A0311F"/>
    <w:rsid w:val="00A06B0B"/>
    <w:rsid w:val="00A1244A"/>
    <w:rsid w:val="00A160DC"/>
    <w:rsid w:val="00A21425"/>
    <w:rsid w:val="00A33816"/>
    <w:rsid w:val="00A54E4F"/>
    <w:rsid w:val="00A60A1C"/>
    <w:rsid w:val="00A62F2D"/>
    <w:rsid w:val="00A66DAB"/>
    <w:rsid w:val="00A72E1C"/>
    <w:rsid w:val="00A73BD2"/>
    <w:rsid w:val="00A80874"/>
    <w:rsid w:val="00A82AEA"/>
    <w:rsid w:val="00A83999"/>
    <w:rsid w:val="00AA298E"/>
    <w:rsid w:val="00AA2994"/>
    <w:rsid w:val="00AA2ABF"/>
    <w:rsid w:val="00AB2DA8"/>
    <w:rsid w:val="00AB62DA"/>
    <w:rsid w:val="00AC27FA"/>
    <w:rsid w:val="00AC7248"/>
    <w:rsid w:val="00AE06DD"/>
    <w:rsid w:val="00AE3B56"/>
    <w:rsid w:val="00AE44BC"/>
    <w:rsid w:val="00AE58A6"/>
    <w:rsid w:val="00B017B3"/>
    <w:rsid w:val="00B05751"/>
    <w:rsid w:val="00B068FC"/>
    <w:rsid w:val="00B127D0"/>
    <w:rsid w:val="00B13743"/>
    <w:rsid w:val="00B26FA1"/>
    <w:rsid w:val="00B354A7"/>
    <w:rsid w:val="00B40866"/>
    <w:rsid w:val="00B422B8"/>
    <w:rsid w:val="00B441E9"/>
    <w:rsid w:val="00B539A8"/>
    <w:rsid w:val="00B66373"/>
    <w:rsid w:val="00B70767"/>
    <w:rsid w:val="00B80377"/>
    <w:rsid w:val="00B86449"/>
    <w:rsid w:val="00B91C0A"/>
    <w:rsid w:val="00B92C6C"/>
    <w:rsid w:val="00B94360"/>
    <w:rsid w:val="00B9489F"/>
    <w:rsid w:val="00B961AE"/>
    <w:rsid w:val="00BB4A4B"/>
    <w:rsid w:val="00BD5B2E"/>
    <w:rsid w:val="00BF0F5D"/>
    <w:rsid w:val="00BF4456"/>
    <w:rsid w:val="00BF5488"/>
    <w:rsid w:val="00C03A1D"/>
    <w:rsid w:val="00C05697"/>
    <w:rsid w:val="00C072C1"/>
    <w:rsid w:val="00C1176F"/>
    <w:rsid w:val="00C22DA6"/>
    <w:rsid w:val="00C23D2B"/>
    <w:rsid w:val="00C329C9"/>
    <w:rsid w:val="00C34A8C"/>
    <w:rsid w:val="00C44AD5"/>
    <w:rsid w:val="00C54318"/>
    <w:rsid w:val="00C55AB1"/>
    <w:rsid w:val="00C5614F"/>
    <w:rsid w:val="00C632DC"/>
    <w:rsid w:val="00C71CA4"/>
    <w:rsid w:val="00C721BA"/>
    <w:rsid w:val="00C809C8"/>
    <w:rsid w:val="00C823CC"/>
    <w:rsid w:val="00C851BD"/>
    <w:rsid w:val="00C92AA7"/>
    <w:rsid w:val="00CA7459"/>
    <w:rsid w:val="00CC1A06"/>
    <w:rsid w:val="00CC404B"/>
    <w:rsid w:val="00CC6BE5"/>
    <w:rsid w:val="00CC747A"/>
    <w:rsid w:val="00CD6932"/>
    <w:rsid w:val="00CE3FDA"/>
    <w:rsid w:val="00CE63F0"/>
    <w:rsid w:val="00CF3F9B"/>
    <w:rsid w:val="00CF5C9B"/>
    <w:rsid w:val="00D051B5"/>
    <w:rsid w:val="00D077CA"/>
    <w:rsid w:val="00D10147"/>
    <w:rsid w:val="00D11979"/>
    <w:rsid w:val="00D157B6"/>
    <w:rsid w:val="00D3146A"/>
    <w:rsid w:val="00D3515C"/>
    <w:rsid w:val="00D437E5"/>
    <w:rsid w:val="00D43EB8"/>
    <w:rsid w:val="00D50CA9"/>
    <w:rsid w:val="00D50EF6"/>
    <w:rsid w:val="00D60576"/>
    <w:rsid w:val="00D61CB4"/>
    <w:rsid w:val="00D70617"/>
    <w:rsid w:val="00D71157"/>
    <w:rsid w:val="00D75424"/>
    <w:rsid w:val="00D77A2C"/>
    <w:rsid w:val="00D80555"/>
    <w:rsid w:val="00D84853"/>
    <w:rsid w:val="00D94DA9"/>
    <w:rsid w:val="00DA114A"/>
    <w:rsid w:val="00DA341B"/>
    <w:rsid w:val="00DA3820"/>
    <w:rsid w:val="00DB72EA"/>
    <w:rsid w:val="00DC0B64"/>
    <w:rsid w:val="00DC2C6F"/>
    <w:rsid w:val="00DC7238"/>
    <w:rsid w:val="00DC7E46"/>
    <w:rsid w:val="00DC7EE3"/>
    <w:rsid w:val="00DD39C7"/>
    <w:rsid w:val="00DD77E5"/>
    <w:rsid w:val="00E15C59"/>
    <w:rsid w:val="00E245AE"/>
    <w:rsid w:val="00E26B3E"/>
    <w:rsid w:val="00E30786"/>
    <w:rsid w:val="00E35548"/>
    <w:rsid w:val="00E37A7A"/>
    <w:rsid w:val="00E43780"/>
    <w:rsid w:val="00E46BB9"/>
    <w:rsid w:val="00E504A0"/>
    <w:rsid w:val="00E52F98"/>
    <w:rsid w:val="00E81D92"/>
    <w:rsid w:val="00E82045"/>
    <w:rsid w:val="00E9179F"/>
    <w:rsid w:val="00EA1FDD"/>
    <w:rsid w:val="00EA30A4"/>
    <w:rsid w:val="00EA7CEA"/>
    <w:rsid w:val="00EB2849"/>
    <w:rsid w:val="00EB53E1"/>
    <w:rsid w:val="00EC2EBE"/>
    <w:rsid w:val="00EC395A"/>
    <w:rsid w:val="00EC439D"/>
    <w:rsid w:val="00EC78CF"/>
    <w:rsid w:val="00EE1FDD"/>
    <w:rsid w:val="00F131AC"/>
    <w:rsid w:val="00F16361"/>
    <w:rsid w:val="00F31442"/>
    <w:rsid w:val="00F3399E"/>
    <w:rsid w:val="00F3667A"/>
    <w:rsid w:val="00F375C7"/>
    <w:rsid w:val="00F44A67"/>
    <w:rsid w:val="00F47534"/>
    <w:rsid w:val="00F51A96"/>
    <w:rsid w:val="00F51DD8"/>
    <w:rsid w:val="00F55621"/>
    <w:rsid w:val="00F55A01"/>
    <w:rsid w:val="00F64840"/>
    <w:rsid w:val="00F802EF"/>
    <w:rsid w:val="00F8225E"/>
    <w:rsid w:val="00F9078B"/>
    <w:rsid w:val="00F9677D"/>
    <w:rsid w:val="00FA306F"/>
    <w:rsid w:val="00FA6A34"/>
    <w:rsid w:val="00FA7C2A"/>
    <w:rsid w:val="00FC356D"/>
    <w:rsid w:val="00FC44E5"/>
    <w:rsid w:val="00FC50A0"/>
    <w:rsid w:val="00FD2DB9"/>
    <w:rsid w:val="00FD6526"/>
    <w:rsid w:val="00FD6A0F"/>
    <w:rsid w:val="00FD7053"/>
    <w:rsid w:val="00FE23F3"/>
    <w:rsid w:val="00FE7420"/>
    <w:rsid w:val="00FF06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25AA2"/>
    <w:pPr>
      <w:spacing w:line="240" w:lineRule="auto"/>
    </w:pPr>
  </w:style>
  <w:style w:type="paragraph" w:styleId="berschrift1">
    <w:name w:val="heading 1"/>
    <w:basedOn w:val="Standard"/>
    <w:next w:val="Textkrper"/>
    <w:link w:val="berschrift1Zchn"/>
    <w:uiPriority w:val="9"/>
    <w:qFormat/>
    <w:rsid w:val="00445B6B"/>
    <w:pPr>
      <w:keepNext/>
      <w:numPr>
        <w:numId w:val="5"/>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5"/>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5"/>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5"/>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paragraph" w:styleId="berschrift6">
    <w:name w:val="heading 6"/>
    <w:basedOn w:val="Standard"/>
    <w:next w:val="Standard"/>
    <w:link w:val="berschrift6Zchn"/>
    <w:uiPriority w:val="9"/>
    <w:semiHidden/>
    <w:unhideWhenUsed/>
    <w:qFormat/>
    <w:rsid w:val="000C36A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qFormat/>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1"/>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2"/>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3"/>
      </w:numPr>
    </w:pPr>
  </w:style>
  <w:style w:type="paragraph" w:customStyle="1" w:styleId="TabelleNummerierung">
    <w:name w:val="Tabelle Nummerierung"/>
    <w:basedOn w:val="TabelleAufzhlung"/>
    <w:rsid w:val="00445B6B"/>
    <w:pPr>
      <w:numPr>
        <w:numId w:val="4"/>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6"/>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Listenabsatz">
    <w:name w:val="List Paragraph"/>
    <w:basedOn w:val="Standard"/>
    <w:uiPriority w:val="34"/>
    <w:qFormat/>
    <w:rsid w:val="005B4FCF"/>
    <w:pPr>
      <w:ind w:left="720"/>
      <w:contextualSpacing/>
    </w:pPr>
  </w:style>
  <w:style w:type="paragraph" w:styleId="Sprechblasentext">
    <w:name w:val="Balloon Text"/>
    <w:basedOn w:val="Standard"/>
    <w:link w:val="SprechblasentextZchn"/>
    <w:uiPriority w:val="99"/>
    <w:semiHidden/>
    <w:unhideWhenUsed/>
    <w:rsid w:val="00D77A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77A2C"/>
    <w:rPr>
      <w:rFonts w:ascii="Tahoma" w:hAnsi="Tahoma" w:cs="Tahoma"/>
      <w:sz w:val="16"/>
      <w:szCs w:val="16"/>
    </w:rPr>
  </w:style>
  <w:style w:type="character" w:customStyle="1" w:styleId="berschrift6Zchn">
    <w:name w:val="Überschrift 6 Zchn"/>
    <w:basedOn w:val="Absatz-Standardschriftart"/>
    <w:link w:val="berschrift6"/>
    <w:uiPriority w:val="9"/>
    <w:semiHidden/>
    <w:rsid w:val="000C36AE"/>
    <w:rPr>
      <w:rFonts w:asciiTheme="majorHAnsi" w:eastAsiaTheme="majorEastAsia" w:hAnsiTheme="majorHAnsi" w:cstheme="majorBidi"/>
      <w:i/>
      <w:iCs/>
      <w:color w:val="243F60" w:themeColor="accent1" w:themeShade="7F"/>
    </w:rPr>
  </w:style>
  <w:style w:type="paragraph" w:styleId="StandardWeb">
    <w:name w:val="Normal (Web)"/>
    <w:basedOn w:val="Standard"/>
    <w:uiPriority w:val="99"/>
    <w:unhideWhenUsed/>
    <w:rsid w:val="00FC356D"/>
    <w:pPr>
      <w:spacing w:before="100" w:beforeAutospacing="1" w:after="100" w:afterAutospacing="1"/>
    </w:pPr>
    <w:rPr>
      <w:rFonts w:ascii="Times New Roman" w:eastAsia="Times New Roman" w:hAnsi="Times New Roman" w:cs="Times New Roman"/>
      <w:lang w:eastAsia="de-DE"/>
    </w:rPr>
  </w:style>
  <w:style w:type="character" w:customStyle="1" w:styleId="UnresolvedMention">
    <w:name w:val="Unresolved Mention"/>
    <w:basedOn w:val="Absatz-Standardschriftart"/>
    <w:uiPriority w:val="99"/>
    <w:semiHidden/>
    <w:unhideWhenUsed/>
    <w:rsid w:val="009D44D1"/>
    <w:rPr>
      <w:color w:val="808080"/>
      <w:shd w:val="clear" w:color="auto" w:fill="E6E6E6"/>
    </w:rPr>
  </w:style>
  <w:style w:type="paragraph" w:customStyle="1" w:styleId="article-teaser">
    <w:name w:val="article-teaser"/>
    <w:basedOn w:val="Standard"/>
    <w:rsid w:val="00B80377"/>
    <w:pPr>
      <w:spacing w:before="100" w:beforeAutospacing="1" w:after="100" w:afterAutospacing="1"/>
    </w:pPr>
    <w:rPr>
      <w:rFonts w:ascii="Times New Roman" w:eastAsia="Times New Roman" w:hAnsi="Times New Roman" w:cs="Times New Roman"/>
      <w:lang w:eastAsia="de-DE"/>
    </w:rPr>
  </w:style>
  <w:style w:type="paragraph" w:customStyle="1" w:styleId="bodytext">
    <w:name w:val="bodytext"/>
    <w:basedOn w:val="Standard"/>
    <w:rsid w:val="00B80377"/>
    <w:pPr>
      <w:spacing w:before="100" w:beforeAutospacing="1" w:after="100" w:afterAutospacing="1"/>
    </w:pPr>
    <w:rPr>
      <w:rFonts w:ascii="Times New Roman" w:eastAsia="Times New Roman" w:hAnsi="Times New Roman" w:cs="Times New Roman"/>
      <w:lang w:eastAsia="de-DE"/>
    </w:rPr>
  </w:style>
  <w:style w:type="character" w:customStyle="1" w:styleId="apple-converted-space">
    <w:name w:val="apple-converted-space"/>
    <w:basedOn w:val="Absatz-Standardschriftart"/>
    <w:rsid w:val="00C44AD5"/>
  </w:style>
  <w:style w:type="paragraph" w:customStyle="1" w:styleId="SGGAufgabeNummer">
    <w:name w:val="SGG Aufgabe Nummer"/>
    <w:basedOn w:val="Listenabsatz"/>
    <w:qFormat/>
    <w:rsid w:val="004A6E41"/>
    <w:pPr>
      <w:numPr>
        <w:numId w:val="45"/>
      </w:numPr>
      <w:suppressLineNumbers/>
      <w:pBdr>
        <w:right w:val="single" w:sz="4" w:space="4" w:color="auto"/>
      </w:pBdr>
      <w:tabs>
        <w:tab w:val="right" w:pos="9639"/>
      </w:tabs>
      <w:spacing w:before="120"/>
      <w:contextualSpacing w:val="0"/>
      <w:jc w:val="both"/>
    </w:pPr>
    <w:rPr>
      <w:rFonts w:ascii="Tahoma" w:eastAsia="Calibri" w:hAnsi="Tahoma" w:cs="Tahoma"/>
      <w:noProof/>
      <w:sz w:val="22"/>
      <w:szCs w:val="22"/>
      <w:lang w:eastAsia="de-DE"/>
    </w:rPr>
  </w:style>
  <w:style w:type="table" w:customStyle="1" w:styleId="Tabellenraster1">
    <w:name w:val="Tabellenraster1"/>
    <w:basedOn w:val="NormaleTabelle"/>
    <w:next w:val="Tabellenraster"/>
    <w:uiPriority w:val="59"/>
    <w:rsid w:val="00B40866"/>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locked/>
    <w:rsid w:val="00B40866"/>
    <w:pPr>
      <w:spacing w:line="240" w:lineRule="auto"/>
    </w:pPr>
    <w:rPr>
      <w:rFonts w:ascii="Tahoma" w:eastAsia="Calibri" w:hAnsi="Tahoma" w:cs="Tahoma"/>
      <w:sz w:val="22"/>
      <w:szCs w:val="22"/>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locked/>
    <w:rsid w:val="00B40866"/>
    <w:pPr>
      <w:spacing w:line="240" w:lineRule="auto"/>
    </w:pPr>
    <w:rPr>
      <w:rFonts w:ascii="Tahoma" w:eastAsia="Calibri" w:hAnsi="Tahoma" w:cs="Tahoma"/>
      <w:sz w:val="22"/>
      <w:szCs w:val="22"/>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S-KopfzeileUngeradeHochformatRechts">
    <w:name w:val="LS-Kopfzeile Ungerade Hochformat (Rechts)"/>
    <w:basedOn w:val="Standard"/>
    <w:link w:val="LS-KopfzeileUngeradeHochformatRechtsZchn"/>
    <w:qFormat/>
    <w:rsid w:val="001008B9"/>
    <w:pPr>
      <w:spacing w:line="320" w:lineRule="exact"/>
    </w:pPr>
    <w:rPr>
      <w:rFonts w:eastAsia="Times New Roman" w:cs="Times New Roman"/>
      <w:color w:val="A6A6A6" w:themeColor="background1" w:themeShade="A6"/>
      <w:szCs w:val="20"/>
      <w:lang w:eastAsia="de-DE"/>
    </w:rPr>
  </w:style>
  <w:style w:type="character" w:customStyle="1" w:styleId="LS-KopfzeileUngeradeHochformatRechtsZchn">
    <w:name w:val="LS-Kopfzeile Ungerade Hochformat (Rechts) Zchn"/>
    <w:basedOn w:val="Absatz-Standardschriftart"/>
    <w:link w:val="LS-KopfzeileUngeradeHochformatRechts"/>
    <w:rsid w:val="001008B9"/>
    <w:rPr>
      <w:rFonts w:eastAsia="Times New Roman" w:cs="Times New Roman"/>
      <w:color w:val="A6A6A6" w:themeColor="background1" w:themeShade="A6"/>
      <w:szCs w:val="20"/>
      <w:lang w:eastAsia="de-DE"/>
    </w:rPr>
  </w:style>
  <w:style w:type="paragraph" w:customStyle="1" w:styleId="LS-Kopfzeilen-Titel">
    <w:name w:val="LS-Kopfzeilen-Titel"/>
    <w:basedOn w:val="LS-KopfzeileUngeradeHochformatRechts"/>
    <w:link w:val="LS-Kopfzeilen-TitelZchn"/>
    <w:rsid w:val="001008B9"/>
  </w:style>
  <w:style w:type="character" w:customStyle="1" w:styleId="LS-Kopfzeilen-TitelZchn">
    <w:name w:val="LS-Kopfzeilen-Titel Zchn"/>
    <w:basedOn w:val="LS-KopfzeileUngeradeHochformatRechtsZchn"/>
    <w:link w:val="LS-Kopfzeilen-Titel"/>
    <w:rsid w:val="001008B9"/>
    <w:rPr>
      <w:rFonts w:eastAsia="Times New Roman" w:cs="Times New Roman"/>
      <w:color w:val="A6A6A6" w:themeColor="background1" w:themeShade="A6"/>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25AA2"/>
    <w:pPr>
      <w:spacing w:line="240" w:lineRule="auto"/>
    </w:pPr>
  </w:style>
  <w:style w:type="paragraph" w:styleId="berschrift1">
    <w:name w:val="heading 1"/>
    <w:basedOn w:val="Standard"/>
    <w:next w:val="Textkrper"/>
    <w:link w:val="berschrift1Zchn"/>
    <w:uiPriority w:val="9"/>
    <w:qFormat/>
    <w:rsid w:val="00445B6B"/>
    <w:pPr>
      <w:keepNext/>
      <w:numPr>
        <w:numId w:val="5"/>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5"/>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5"/>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5"/>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paragraph" w:styleId="berschrift6">
    <w:name w:val="heading 6"/>
    <w:basedOn w:val="Standard"/>
    <w:next w:val="Standard"/>
    <w:link w:val="berschrift6Zchn"/>
    <w:uiPriority w:val="9"/>
    <w:semiHidden/>
    <w:unhideWhenUsed/>
    <w:qFormat/>
    <w:rsid w:val="000C36A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qFormat/>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1"/>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2"/>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3"/>
      </w:numPr>
    </w:pPr>
  </w:style>
  <w:style w:type="paragraph" w:customStyle="1" w:styleId="TabelleNummerierung">
    <w:name w:val="Tabelle Nummerierung"/>
    <w:basedOn w:val="TabelleAufzhlung"/>
    <w:rsid w:val="00445B6B"/>
    <w:pPr>
      <w:numPr>
        <w:numId w:val="4"/>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6"/>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Listenabsatz">
    <w:name w:val="List Paragraph"/>
    <w:basedOn w:val="Standard"/>
    <w:uiPriority w:val="34"/>
    <w:qFormat/>
    <w:rsid w:val="005B4FCF"/>
    <w:pPr>
      <w:ind w:left="720"/>
      <w:contextualSpacing/>
    </w:pPr>
  </w:style>
  <w:style w:type="paragraph" w:styleId="Sprechblasentext">
    <w:name w:val="Balloon Text"/>
    <w:basedOn w:val="Standard"/>
    <w:link w:val="SprechblasentextZchn"/>
    <w:uiPriority w:val="99"/>
    <w:semiHidden/>
    <w:unhideWhenUsed/>
    <w:rsid w:val="00D77A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77A2C"/>
    <w:rPr>
      <w:rFonts w:ascii="Tahoma" w:hAnsi="Tahoma" w:cs="Tahoma"/>
      <w:sz w:val="16"/>
      <w:szCs w:val="16"/>
    </w:rPr>
  </w:style>
  <w:style w:type="character" w:customStyle="1" w:styleId="berschrift6Zchn">
    <w:name w:val="Überschrift 6 Zchn"/>
    <w:basedOn w:val="Absatz-Standardschriftart"/>
    <w:link w:val="berschrift6"/>
    <w:uiPriority w:val="9"/>
    <w:semiHidden/>
    <w:rsid w:val="000C36AE"/>
    <w:rPr>
      <w:rFonts w:asciiTheme="majorHAnsi" w:eastAsiaTheme="majorEastAsia" w:hAnsiTheme="majorHAnsi" w:cstheme="majorBidi"/>
      <w:i/>
      <w:iCs/>
      <w:color w:val="243F60" w:themeColor="accent1" w:themeShade="7F"/>
    </w:rPr>
  </w:style>
  <w:style w:type="paragraph" w:styleId="StandardWeb">
    <w:name w:val="Normal (Web)"/>
    <w:basedOn w:val="Standard"/>
    <w:uiPriority w:val="99"/>
    <w:unhideWhenUsed/>
    <w:rsid w:val="00FC356D"/>
    <w:pPr>
      <w:spacing w:before="100" w:beforeAutospacing="1" w:after="100" w:afterAutospacing="1"/>
    </w:pPr>
    <w:rPr>
      <w:rFonts w:ascii="Times New Roman" w:eastAsia="Times New Roman" w:hAnsi="Times New Roman" w:cs="Times New Roman"/>
      <w:lang w:eastAsia="de-DE"/>
    </w:rPr>
  </w:style>
  <w:style w:type="character" w:customStyle="1" w:styleId="UnresolvedMention">
    <w:name w:val="Unresolved Mention"/>
    <w:basedOn w:val="Absatz-Standardschriftart"/>
    <w:uiPriority w:val="99"/>
    <w:semiHidden/>
    <w:unhideWhenUsed/>
    <w:rsid w:val="009D44D1"/>
    <w:rPr>
      <w:color w:val="808080"/>
      <w:shd w:val="clear" w:color="auto" w:fill="E6E6E6"/>
    </w:rPr>
  </w:style>
  <w:style w:type="paragraph" w:customStyle="1" w:styleId="article-teaser">
    <w:name w:val="article-teaser"/>
    <w:basedOn w:val="Standard"/>
    <w:rsid w:val="00B80377"/>
    <w:pPr>
      <w:spacing w:before="100" w:beforeAutospacing="1" w:after="100" w:afterAutospacing="1"/>
    </w:pPr>
    <w:rPr>
      <w:rFonts w:ascii="Times New Roman" w:eastAsia="Times New Roman" w:hAnsi="Times New Roman" w:cs="Times New Roman"/>
      <w:lang w:eastAsia="de-DE"/>
    </w:rPr>
  </w:style>
  <w:style w:type="paragraph" w:customStyle="1" w:styleId="bodytext">
    <w:name w:val="bodytext"/>
    <w:basedOn w:val="Standard"/>
    <w:rsid w:val="00B80377"/>
    <w:pPr>
      <w:spacing w:before="100" w:beforeAutospacing="1" w:after="100" w:afterAutospacing="1"/>
    </w:pPr>
    <w:rPr>
      <w:rFonts w:ascii="Times New Roman" w:eastAsia="Times New Roman" w:hAnsi="Times New Roman" w:cs="Times New Roman"/>
      <w:lang w:eastAsia="de-DE"/>
    </w:rPr>
  </w:style>
  <w:style w:type="character" w:customStyle="1" w:styleId="apple-converted-space">
    <w:name w:val="apple-converted-space"/>
    <w:basedOn w:val="Absatz-Standardschriftart"/>
    <w:rsid w:val="00C44AD5"/>
  </w:style>
  <w:style w:type="paragraph" w:customStyle="1" w:styleId="SGGAufgabeNummer">
    <w:name w:val="SGG Aufgabe Nummer"/>
    <w:basedOn w:val="Listenabsatz"/>
    <w:qFormat/>
    <w:rsid w:val="004A6E41"/>
    <w:pPr>
      <w:numPr>
        <w:numId w:val="45"/>
      </w:numPr>
      <w:suppressLineNumbers/>
      <w:pBdr>
        <w:right w:val="single" w:sz="4" w:space="4" w:color="auto"/>
      </w:pBdr>
      <w:tabs>
        <w:tab w:val="right" w:pos="9639"/>
      </w:tabs>
      <w:spacing w:before="120"/>
      <w:contextualSpacing w:val="0"/>
      <w:jc w:val="both"/>
    </w:pPr>
    <w:rPr>
      <w:rFonts w:ascii="Tahoma" w:eastAsia="Calibri" w:hAnsi="Tahoma" w:cs="Tahoma"/>
      <w:noProof/>
      <w:sz w:val="22"/>
      <w:szCs w:val="22"/>
      <w:lang w:eastAsia="de-DE"/>
    </w:rPr>
  </w:style>
  <w:style w:type="table" w:customStyle="1" w:styleId="Tabellenraster1">
    <w:name w:val="Tabellenraster1"/>
    <w:basedOn w:val="NormaleTabelle"/>
    <w:next w:val="Tabellenraster"/>
    <w:uiPriority w:val="59"/>
    <w:rsid w:val="00B40866"/>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locked/>
    <w:rsid w:val="00B40866"/>
    <w:pPr>
      <w:spacing w:line="240" w:lineRule="auto"/>
    </w:pPr>
    <w:rPr>
      <w:rFonts w:ascii="Tahoma" w:eastAsia="Calibri" w:hAnsi="Tahoma" w:cs="Tahoma"/>
      <w:sz w:val="22"/>
      <w:szCs w:val="22"/>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locked/>
    <w:rsid w:val="00B40866"/>
    <w:pPr>
      <w:spacing w:line="240" w:lineRule="auto"/>
    </w:pPr>
    <w:rPr>
      <w:rFonts w:ascii="Tahoma" w:eastAsia="Calibri" w:hAnsi="Tahoma" w:cs="Tahoma"/>
      <w:sz w:val="22"/>
      <w:szCs w:val="22"/>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S-KopfzeileUngeradeHochformatRechts">
    <w:name w:val="LS-Kopfzeile Ungerade Hochformat (Rechts)"/>
    <w:basedOn w:val="Standard"/>
    <w:link w:val="LS-KopfzeileUngeradeHochformatRechtsZchn"/>
    <w:qFormat/>
    <w:rsid w:val="001008B9"/>
    <w:pPr>
      <w:spacing w:line="320" w:lineRule="exact"/>
    </w:pPr>
    <w:rPr>
      <w:rFonts w:eastAsia="Times New Roman" w:cs="Times New Roman"/>
      <w:color w:val="A6A6A6" w:themeColor="background1" w:themeShade="A6"/>
      <w:szCs w:val="20"/>
      <w:lang w:eastAsia="de-DE"/>
    </w:rPr>
  </w:style>
  <w:style w:type="character" w:customStyle="1" w:styleId="LS-KopfzeileUngeradeHochformatRechtsZchn">
    <w:name w:val="LS-Kopfzeile Ungerade Hochformat (Rechts) Zchn"/>
    <w:basedOn w:val="Absatz-Standardschriftart"/>
    <w:link w:val="LS-KopfzeileUngeradeHochformatRechts"/>
    <w:rsid w:val="001008B9"/>
    <w:rPr>
      <w:rFonts w:eastAsia="Times New Roman" w:cs="Times New Roman"/>
      <w:color w:val="A6A6A6" w:themeColor="background1" w:themeShade="A6"/>
      <w:szCs w:val="20"/>
      <w:lang w:eastAsia="de-DE"/>
    </w:rPr>
  </w:style>
  <w:style w:type="paragraph" w:customStyle="1" w:styleId="LS-Kopfzeilen-Titel">
    <w:name w:val="LS-Kopfzeilen-Titel"/>
    <w:basedOn w:val="LS-KopfzeileUngeradeHochformatRechts"/>
    <w:link w:val="LS-Kopfzeilen-TitelZchn"/>
    <w:rsid w:val="001008B9"/>
  </w:style>
  <w:style w:type="character" w:customStyle="1" w:styleId="LS-Kopfzeilen-TitelZchn">
    <w:name w:val="LS-Kopfzeilen-Titel Zchn"/>
    <w:basedOn w:val="LS-KopfzeileUngeradeHochformatRechtsZchn"/>
    <w:link w:val="LS-Kopfzeilen-Titel"/>
    <w:rsid w:val="001008B9"/>
    <w:rPr>
      <w:rFonts w:eastAsia="Times New Roman" w:cs="Times New Roman"/>
      <w:color w:val="A6A6A6" w:themeColor="background1" w:themeShade="A6"/>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39983">
      <w:bodyDiv w:val="1"/>
      <w:marLeft w:val="450"/>
      <w:marRight w:val="450"/>
      <w:marTop w:val="450"/>
      <w:marBottom w:val="450"/>
      <w:divBdr>
        <w:top w:val="none" w:sz="0" w:space="0" w:color="auto"/>
        <w:left w:val="none" w:sz="0" w:space="0" w:color="auto"/>
        <w:bottom w:val="none" w:sz="0" w:space="0" w:color="auto"/>
        <w:right w:val="none" w:sz="0" w:space="0" w:color="auto"/>
      </w:divBdr>
      <w:divsChild>
        <w:div w:id="806704180">
          <w:marLeft w:val="0"/>
          <w:marRight w:val="0"/>
          <w:marTop w:val="0"/>
          <w:marBottom w:val="0"/>
          <w:divBdr>
            <w:top w:val="none" w:sz="0" w:space="0" w:color="auto"/>
            <w:left w:val="none" w:sz="0" w:space="0" w:color="auto"/>
            <w:bottom w:val="none" w:sz="0" w:space="0" w:color="auto"/>
            <w:right w:val="none" w:sz="0" w:space="0" w:color="auto"/>
          </w:divBdr>
          <w:divsChild>
            <w:div w:id="1735273836">
              <w:marLeft w:val="0"/>
              <w:marRight w:val="0"/>
              <w:marTop w:val="0"/>
              <w:marBottom w:val="0"/>
              <w:divBdr>
                <w:top w:val="single" w:sz="18" w:space="0" w:color="980000"/>
                <w:left w:val="single" w:sz="18" w:space="0" w:color="980000"/>
                <w:bottom w:val="single" w:sz="18" w:space="0" w:color="980000"/>
                <w:right w:val="single" w:sz="18" w:space="0" w:color="980000"/>
              </w:divBdr>
              <w:divsChild>
                <w:div w:id="1538464172">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 w:id="143741919">
      <w:bodyDiv w:val="1"/>
      <w:marLeft w:val="0"/>
      <w:marRight w:val="0"/>
      <w:marTop w:val="0"/>
      <w:marBottom w:val="0"/>
      <w:divBdr>
        <w:top w:val="none" w:sz="0" w:space="0" w:color="auto"/>
        <w:left w:val="none" w:sz="0" w:space="0" w:color="auto"/>
        <w:bottom w:val="none" w:sz="0" w:space="0" w:color="auto"/>
        <w:right w:val="none" w:sz="0" w:space="0" w:color="auto"/>
      </w:divBdr>
    </w:div>
    <w:div w:id="287903410">
      <w:bodyDiv w:val="1"/>
      <w:marLeft w:val="0"/>
      <w:marRight w:val="0"/>
      <w:marTop w:val="0"/>
      <w:marBottom w:val="0"/>
      <w:divBdr>
        <w:top w:val="none" w:sz="0" w:space="0" w:color="auto"/>
        <w:left w:val="none" w:sz="0" w:space="0" w:color="auto"/>
        <w:bottom w:val="none" w:sz="0" w:space="0" w:color="auto"/>
        <w:right w:val="none" w:sz="0" w:space="0" w:color="auto"/>
      </w:divBdr>
    </w:div>
    <w:div w:id="346903429">
      <w:bodyDiv w:val="1"/>
      <w:marLeft w:val="0"/>
      <w:marRight w:val="0"/>
      <w:marTop w:val="0"/>
      <w:marBottom w:val="0"/>
      <w:divBdr>
        <w:top w:val="none" w:sz="0" w:space="0" w:color="auto"/>
        <w:left w:val="none" w:sz="0" w:space="0" w:color="auto"/>
        <w:bottom w:val="none" w:sz="0" w:space="0" w:color="auto"/>
        <w:right w:val="none" w:sz="0" w:space="0" w:color="auto"/>
      </w:divBdr>
      <w:divsChild>
        <w:div w:id="1967657762">
          <w:marLeft w:val="0"/>
          <w:marRight w:val="0"/>
          <w:marTop w:val="0"/>
          <w:marBottom w:val="0"/>
          <w:divBdr>
            <w:top w:val="none" w:sz="0" w:space="0" w:color="auto"/>
            <w:left w:val="none" w:sz="0" w:space="0" w:color="auto"/>
            <w:bottom w:val="none" w:sz="0" w:space="0" w:color="auto"/>
            <w:right w:val="none" w:sz="0" w:space="0" w:color="auto"/>
          </w:divBdr>
          <w:divsChild>
            <w:div w:id="217939166">
              <w:marLeft w:val="0"/>
              <w:marRight w:val="0"/>
              <w:marTop w:val="0"/>
              <w:marBottom w:val="0"/>
              <w:divBdr>
                <w:top w:val="none" w:sz="0" w:space="0" w:color="auto"/>
                <w:left w:val="none" w:sz="0" w:space="0" w:color="auto"/>
                <w:bottom w:val="none" w:sz="0" w:space="0" w:color="auto"/>
                <w:right w:val="none" w:sz="0" w:space="0" w:color="auto"/>
              </w:divBdr>
              <w:divsChild>
                <w:div w:id="1531603869">
                  <w:marLeft w:val="-75"/>
                  <w:marRight w:val="-75"/>
                  <w:marTop w:val="0"/>
                  <w:marBottom w:val="0"/>
                  <w:divBdr>
                    <w:top w:val="none" w:sz="0" w:space="0" w:color="auto"/>
                    <w:left w:val="none" w:sz="0" w:space="0" w:color="auto"/>
                    <w:bottom w:val="none" w:sz="0" w:space="0" w:color="auto"/>
                    <w:right w:val="none" w:sz="0" w:space="0" w:color="auto"/>
                  </w:divBdr>
                  <w:divsChild>
                    <w:div w:id="139616462">
                      <w:marLeft w:val="0"/>
                      <w:marRight w:val="0"/>
                      <w:marTop w:val="0"/>
                      <w:marBottom w:val="0"/>
                      <w:divBdr>
                        <w:top w:val="none" w:sz="0" w:space="0" w:color="auto"/>
                        <w:left w:val="none" w:sz="0" w:space="0" w:color="auto"/>
                        <w:bottom w:val="none" w:sz="0" w:space="0" w:color="auto"/>
                        <w:right w:val="none" w:sz="0" w:space="0" w:color="auto"/>
                      </w:divBdr>
                      <w:divsChild>
                        <w:div w:id="2141146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5641771">
      <w:bodyDiv w:val="1"/>
      <w:marLeft w:val="0"/>
      <w:marRight w:val="0"/>
      <w:marTop w:val="0"/>
      <w:marBottom w:val="0"/>
      <w:divBdr>
        <w:top w:val="none" w:sz="0" w:space="0" w:color="auto"/>
        <w:left w:val="none" w:sz="0" w:space="0" w:color="auto"/>
        <w:bottom w:val="none" w:sz="0" w:space="0" w:color="auto"/>
        <w:right w:val="none" w:sz="0" w:space="0" w:color="auto"/>
      </w:divBdr>
      <w:divsChild>
        <w:div w:id="1779180327">
          <w:marLeft w:val="0"/>
          <w:marRight w:val="0"/>
          <w:marTop w:val="0"/>
          <w:marBottom w:val="0"/>
          <w:divBdr>
            <w:top w:val="none" w:sz="0" w:space="0" w:color="auto"/>
            <w:left w:val="none" w:sz="0" w:space="0" w:color="auto"/>
            <w:bottom w:val="none" w:sz="0" w:space="0" w:color="auto"/>
            <w:right w:val="none" w:sz="0" w:space="0" w:color="auto"/>
          </w:divBdr>
          <w:divsChild>
            <w:div w:id="1021778592">
              <w:marLeft w:val="0"/>
              <w:marRight w:val="0"/>
              <w:marTop w:val="0"/>
              <w:marBottom w:val="0"/>
              <w:divBdr>
                <w:top w:val="none" w:sz="0" w:space="0" w:color="auto"/>
                <w:left w:val="none" w:sz="0" w:space="0" w:color="auto"/>
                <w:bottom w:val="none" w:sz="0" w:space="0" w:color="auto"/>
                <w:right w:val="none" w:sz="0" w:space="0" w:color="auto"/>
              </w:divBdr>
              <w:divsChild>
                <w:div w:id="2024897256">
                  <w:marLeft w:val="-75"/>
                  <w:marRight w:val="-75"/>
                  <w:marTop w:val="0"/>
                  <w:marBottom w:val="0"/>
                  <w:divBdr>
                    <w:top w:val="none" w:sz="0" w:space="0" w:color="auto"/>
                    <w:left w:val="none" w:sz="0" w:space="0" w:color="auto"/>
                    <w:bottom w:val="none" w:sz="0" w:space="0" w:color="auto"/>
                    <w:right w:val="none" w:sz="0" w:space="0" w:color="auto"/>
                  </w:divBdr>
                  <w:divsChild>
                    <w:div w:id="2044743585">
                      <w:marLeft w:val="0"/>
                      <w:marRight w:val="0"/>
                      <w:marTop w:val="0"/>
                      <w:marBottom w:val="0"/>
                      <w:divBdr>
                        <w:top w:val="none" w:sz="0" w:space="0" w:color="auto"/>
                        <w:left w:val="none" w:sz="0" w:space="0" w:color="auto"/>
                        <w:bottom w:val="none" w:sz="0" w:space="0" w:color="auto"/>
                        <w:right w:val="none" w:sz="0" w:space="0" w:color="auto"/>
                      </w:divBdr>
                      <w:divsChild>
                        <w:div w:id="41046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2954955">
      <w:bodyDiv w:val="1"/>
      <w:marLeft w:val="0"/>
      <w:marRight w:val="0"/>
      <w:marTop w:val="0"/>
      <w:marBottom w:val="0"/>
      <w:divBdr>
        <w:top w:val="none" w:sz="0" w:space="0" w:color="auto"/>
        <w:left w:val="none" w:sz="0" w:space="0" w:color="auto"/>
        <w:bottom w:val="none" w:sz="0" w:space="0" w:color="auto"/>
        <w:right w:val="none" w:sz="0" w:space="0" w:color="auto"/>
      </w:divBdr>
    </w:div>
    <w:div w:id="1198471999">
      <w:bodyDiv w:val="1"/>
      <w:marLeft w:val="0"/>
      <w:marRight w:val="0"/>
      <w:marTop w:val="0"/>
      <w:marBottom w:val="0"/>
      <w:divBdr>
        <w:top w:val="none" w:sz="0" w:space="0" w:color="auto"/>
        <w:left w:val="none" w:sz="0" w:space="0" w:color="auto"/>
        <w:bottom w:val="none" w:sz="0" w:space="0" w:color="auto"/>
        <w:right w:val="none" w:sz="0" w:space="0" w:color="auto"/>
      </w:divBdr>
      <w:divsChild>
        <w:div w:id="312030854">
          <w:marLeft w:val="0"/>
          <w:marRight w:val="0"/>
          <w:marTop w:val="0"/>
          <w:marBottom w:val="0"/>
          <w:divBdr>
            <w:top w:val="none" w:sz="0" w:space="0" w:color="auto"/>
            <w:left w:val="none" w:sz="0" w:space="0" w:color="auto"/>
            <w:bottom w:val="none" w:sz="0" w:space="0" w:color="auto"/>
            <w:right w:val="none" w:sz="0" w:space="0" w:color="auto"/>
          </w:divBdr>
          <w:divsChild>
            <w:div w:id="27344490">
              <w:marLeft w:val="0"/>
              <w:marRight w:val="0"/>
              <w:marTop w:val="0"/>
              <w:marBottom w:val="0"/>
              <w:divBdr>
                <w:top w:val="none" w:sz="0" w:space="0" w:color="auto"/>
                <w:left w:val="none" w:sz="0" w:space="0" w:color="auto"/>
                <w:bottom w:val="none" w:sz="0" w:space="0" w:color="auto"/>
                <w:right w:val="none" w:sz="0" w:space="0" w:color="auto"/>
              </w:divBdr>
              <w:divsChild>
                <w:div w:id="252132530">
                  <w:marLeft w:val="-75"/>
                  <w:marRight w:val="-75"/>
                  <w:marTop w:val="0"/>
                  <w:marBottom w:val="0"/>
                  <w:divBdr>
                    <w:top w:val="none" w:sz="0" w:space="0" w:color="auto"/>
                    <w:left w:val="none" w:sz="0" w:space="0" w:color="auto"/>
                    <w:bottom w:val="none" w:sz="0" w:space="0" w:color="auto"/>
                    <w:right w:val="none" w:sz="0" w:space="0" w:color="auto"/>
                  </w:divBdr>
                  <w:divsChild>
                    <w:div w:id="1202550439">
                      <w:marLeft w:val="0"/>
                      <w:marRight w:val="0"/>
                      <w:marTop w:val="0"/>
                      <w:marBottom w:val="0"/>
                      <w:divBdr>
                        <w:top w:val="none" w:sz="0" w:space="0" w:color="auto"/>
                        <w:left w:val="none" w:sz="0" w:space="0" w:color="auto"/>
                        <w:bottom w:val="none" w:sz="0" w:space="0" w:color="auto"/>
                        <w:right w:val="none" w:sz="0" w:space="0" w:color="auto"/>
                      </w:divBdr>
                      <w:divsChild>
                        <w:div w:id="15847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1670181">
      <w:bodyDiv w:val="1"/>
      <w:marLeft w:val="0"/>
      <w:marRight w:val="0"/>
      <w:marTop w:val="0"/>
      <w:marBottom w:val="0"/>
      <w:divBdr>
        <w:top w:val="none" w:sz="0" w:space="0" w:color="auto"/>
        <w:left w:val="none" w:sz="0" w:space="0" w:color="auto"/>
        <w:bottom w:val="none" w:sz="0" w:space="0" w:color="auto"/>
        <w:right w:val="none" w:sz="0" w:space="0" w:color="auto"/>
      </w:divBdr>
    </w:div>
    <w:div w:id="166882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5.jpeg"/><Relationship Id="rId26" Type="http://schemas.openxmlformats.org/officeDocument/2006/relationships/image" Target="media/image13.jpeg"/><Relationship Id="rId39" Type="http://schemas.openxmlformats.org/officeDocument/2006/relationships/hyperlink" Target="https://dejure.org/gesetze/BGB/126.html" TargetMode="External"/><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hyperlink" Target="http://dejure.org/gesetze/BGB/929.html" TargetMode="External"/><Relationship Id="rId42" Type="http://schemas.openxmlformats.org/officeDocument/2006/relationships/footer" Target="footer5.xml"/><Relationship Id="rId47" Type="http://schemas.openxmlformats.org/officeDocument/2006/relationships/footer" Target="footer7.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4.jpeg"/><Relationship Id="rId25" Type="http://schemas.openxmlformats.org/officeDocument/2006/relationships/image" Target="media/image12.jpeg"/><Relationship Id="rId33" Type="http://schemas.openxmlformats.org/officeDocument/2006/relationships/hyperlink" Target="http://dejure.org/gesetze/BGB/873.html" TargetMode="External"/><Relationship Id="rId38" Type="http://schemas.openxmlformats.org/officeDocument/2006/relationships/hyperlink" Target="http://dejure.org/gesetze/BGB/874.html" TargetMode="External"/><Relationship Id="rId46"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image" Target="media/image16.png"/><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1.jpeg"/><Relationship Id="rId32" Type="http://schemas.openxmlformats.org/officeDocument/2006/relationships/hyperlink" Target="http://dejure.org/gesetze/BGB/925a.html" TargetMode="External"/><Relationship Id="rId37" Type="http://schemas.openxmlformats.org/officeDocument/2006/relationships/hyperlink" Target="http://dejure.org/gesetze/BGB/872.html" TargetMode="External"/><Relationship Id="rId40" Type="http://schemas.openxmlformats.org/officeDocument/2006/relationships/image" Target="media/image18.png"/><Relationship Id="rId45" Type="http://schemas.openxmlformats.org/officeDocument/2006/relationships/image" Target="media/image19.png"/><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image" Target="media/image10.jpeg"/><Relationship Id="rId28" Type="http://schemas.openxmlformats.org/officeDocument/2006/relationships/image" Target="media/image15.jpeg"/><Relationship Id="rId36" Type="http://schemas.openxmlformats.org/officeDocument/2006/relationships/hyperlink" Target="http://dejure.org/gesetze/BGB/979.html" TargetMode="External"/><Relationship Id="rId49" Type="http://schemas.openxmlformats.org/officeDocument/2006/relationships/footer" Target="footer8.xml"/><Relationship Id="rId10" Type="http://schemas.openxmlformats.org/officeDocument/2006/relationships/header" Target="header2.xml"/><Relationship Id="rId19" Type="http://schemas.openxmlformats.org/officeDocument/2006/relationships/image" Target="media/image6.jpeg"/><Relationship Id="rId31" Type="http://schemas.openxmlformats.org/officeDocument/2006/relationships/hyperlink" Target="http://dejure.org/gesetze/BGB/924.html" TargetMode="External"/><Relationship Id="rId44"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9.png"/><Relationship Id="rId27" Type="http://schemas.openxmlformats.org/officeDocument/2006/relationships/image" Target="media/image14.jpeg"/><Relationship Id="rId30" Type="http://schemas.openxmlformats.org/officeDocument/2006/relationships/image" Target="media/image17.jpeg"/><Relationship Id="rId35" Type="http://schemas.openxmlformats.org/officeDocument/2006/relationships/hyperlink" Target="http://dejure.org/gesetze/BGB/932.html" TargetMode="External"/><Relationship Id="rId43" Type="http://schemas.openxmlformats.org/officeDocument/2006/relationships/header" Target="header4.xml"/><Relationship Id="rId48" Type="http://schemas.openxmlformats.org/officeDocument/2006/relationships/header" Target="header6.xml"/><Relationship Id="rId8" Type="http://schemas.openxmlformats.org/officeDocument/2006/relationships/endnotes" Target="endnotes.xml"/><Relationship Id="rId51"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5.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1.wmf"/></Relationships>
</file>

<file path=word/_rels/header6.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F:\Handreichungskommission\3.%20Fachgruppensitzung%20am%2010.01.2017\Formatvorlage%20meth.-didakt.-Konz.%202016-11-07.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1DD2E-4D3E-4128-9084-4924D9C52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Formatvorlage meth.-didakt.-Konz. 2016-11-07.dotx</Template>
  <TotalTime>0</TotalTime>
  <Pages>28</Pages>
  <Words>3713</Words>
  <Characters>23399</Characters>
  <Application>Microsoft Office Word</Application>
  <DocSecurity>0</DocSecurity>
  <Lines>194</Lines>
  <Paragraphs>54</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27058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Ahlgrimm, Eichler-Seitz, Schaumann, Scheffold</dc:creator>
  <cp:lastModifiedBy>Barbian, Markus (LS)</cp:lastModifiedBy>
  <cp:revision>14</cp:revision>
  <cp:lastPrinted>2018-06-25T12:17:00Z</cp:lastPrinted>
  <dcterms:created xsi:type="dcterms:W3CDTF">2017-10-22T16:43:00Z</dcterms:created>
  <dcterms:modified xsi:type="dcterms:W3CDTF">2018-07-03T11:10:00Z</dcterms:modified>
</cp:coreProperties>
</file>