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12AE74A5" w:rsidR="000C614E" w:rsidRPr="000C614E" w:rsidRDefault="00EF354E" w:rsidP="00692879">
            <w:pPr>
              <w:pStyle w:val="tLernfeldKopf-Titel"/>
              <w:rPr>
                <w:sz w:val="22"/>
                <w:szCs w:val="22"/>
              </w:rPr>
            </w:pPr>
            <w:r>
              <w:rPr>
                <w:sz w:val="22"/>
                <w:szCs w:val="22"/>
              </w:rPr>
              <w:t>WKA-LF</w:t>
            </w:r>
            <w:r w:rsidR="00692879">
              <w:rPr>
                <w:sz w:val="22"/>
                <w:szCs w:val="22"/>
              </w:rPr>
              <w:t>03</w:t>
            </w:r>
            <w:r>
              <w:rPr>
                <w:sz w:val="22"/>
                <w:szCs w:val="22"/>
              </w:rPr>
              <w:t>-LS</w:t>
            </w:r>
            <w:r w:rsidR="00692879">
              <w:rPr>
                <w:sz w:val="22"/>
                <w:szCs w:val="22"/>
              </w:rPr>
              <w:t>05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96F1CD0" w:rsidR="000C614E" w:rsidRPr="000C614E" w:rsidRDefault="00692879" w:rsidP="00240DDE">
            <w:pPr>
              <w:pStyle w:val="tLernfeldKopf-Titel"/>
              <w:rPr>
                <w:sz w:val="22"/>
                <w:szCs w:val="22"/>
              </w:rPr>
            </w:pPr>
            <w:r>
              <w:rPr>
                <w:sz w:val="22"/>
                <w:szCs w:val="22"/>
              </w:rPr>
              <w:t>Angebote vergleichen</w:t>
            </w:r>
          </w:p>
        </w:tc>
      </w:tr>
    </w:tbl>
    <w:p w14:paraId="180954DC" w14:textId="16E190FD" w:rsidR="009253D1" w:rsidRPr="00A56964" w:rsidRDefault="001B673B" w:rsidP="00A56964">
      <w:pPr>
        <w:pStyle w:val="TextkrperGrauhinterlegt"/>
        <w:rPr>
          <w:b/>
          <w:bCs/>
        </w:rPr>
      </w:pPr>
      <w:r>
        <w:rPr>
          <w:rStyle w:val="Fett"/>
        </w:rPr>
        <w:t>Situation</w:t>
      </w:r>
    </w:p>
    <w:p w14:paraId="22ADCDF2" w14:textId="0133206B" w:rsidR="00074860" w:rsidRDefault="00074860" w:rsidP="00A12B0F">
      <w:pPr>
        <w:jc w:val="both"/>
      </w:pPr>
      <w:r w:rsidRPr="000363BA">
        <w:rPr>
          <w:rFonts w:ascii="Arial" w:hAnsi="Arial" w:cs="Arial"/>
        </w:rPr>
        <w:t xml:space="preserve">Das Autohaus Schneckle GmbH ist ein mittelständisches Mehrmarkenunternehmen mit Hauptsitz in </w:t>
      </w:r>
      <w:r w:rsidR="007D01ED">
        <w:rPr>
          <w:rFonts w:ascii="Arial" w:hAnsi="Arial" w:cs="Arial"/>
        </w:rPr>
        <w:t>Brühl</w:t>
      </w:r>
      <w:r w:rsidRPr="000363BA">
        <w:rPr>
          <w:rFonts w:ascii="Arial" w:hAnsi="Arial" w:cs="Arial"/>
        </w:rPr>
        <w:t>. Neben dem Geschäft mit Neu- und Gebrauchtfahrzeugen leistet vor allem der Verkauf von Ersatzteilen und Zubehör einen wesentlichen Beitrag zum Unternehmenserfolg. Die G</w:t>
      </w:r>
      <w:r w:rsidR="00A12B0F">
        <w:rPr>
          <w:rFonts w:ascii="Arial" w:hAnsi="Arial" w:cs="Arial"/>
        </w:rPr>
        <w:t>e</w:t>
      </w:r>
      <w:r w:rsidRPr="000363BA">
        <w:rPr>
          <w:rFonts w:ascii="Arial" w:hAnsi="Arial" w:cs="Arial"/>
        </w:rPr>
        <w:t xml:space="preserve">schäftsleitung möchte den lukrativen Handel mit Zubehör weiter ausbauen und zukünftig saisonal </w:t>
      </w:r>
      <w:r w:rsidR="00192DA3" w:rsidRPr="000363BA">
        <w:rPr>
          <w:rFonts w:ascii="Arial" w:hAnsi="Arial" w:cs="Arial"/>
        </w:rPr>
        <w:t xml:space="preserve">auch </w:t>
      </w:r>
      <w:r w:rsidRPr="000363BA">
        <w:rPr>
          <w:rFonts w:ascii="Arial" w:hAnsi="Arial" w:cs="Arial"/>
        </w:rPr>
        <w:t>Ski- und Fahrradträger anbieten</w:t>
      </w:r>
      <w:r w:rsidRPr="000363BA">
        <w:t>.</w:t>
      </w:r>
    </w:p>
    <w:p w14:paraId="0FE27A42" w14:textId="77777777" w:rsidR="00394779" w:rsidRPr="00E03288" w:rsidRDefault="00394779" w:rsidP="00394779">
      <w:pPr>
        <w:pStyle w:val="TextkrperGrauhinterlegt"/>
        <w:rPr>
          <w:rStyle w:val="Fett"/>
        </w:rPr>
      </w:pPr>
      <w:r w:rsidRPr="00E03288">
        <w:rPr>
          <w:rStyle w:val="Fett"/>
        </w:rPr>
        <w:t>Aufträge</w:t>
      </w:r>
    </w:p>
    <w:p w14:paraId="07B5A736" w14:textId="32706CB3" w:rsidR="00074860" w:rsidRPr="00192DA3" w:rsidRDefault="00074860" w:rsidP="00A12B0F">
      <w:pPr>
        <w:jc w:val="both"/>
        <w:rPr>
          <w:rFonts w:ascii="Arial" w:hAnsi="Arial" w:cs="Arial"/>
        </w:rPr>
      </w:pPr>
      <w:r w:rsidRPr="00192DA3">
        <w:rPr>
          <w:rFonts w:ascii="Arial" w:hAnsi="Arial" w:cs="Arial"/>
        </w:rPr>
        <w:t xml:space="preserve">Sie werden gerade im Rahmen Ihrer Ausbildung im Zubehörbereich eingesetzt. Der Leiter des Teiledienstes, Herr Feilscher, schickt Ihnen </w:t>
      </w:r>
      <w:r w:rsidR="007D01ED">
        <w:rPr>
          <w:rFonts w:ascii="Arial" w:hAnsi="Arial" w:cs="Arial"/>
        </w:rPr>
        <w:t xml:space="preserve">die </w:t>
      </w:r>
      <w:r w:rsidRPr="00192DA3">
        <w:rPr>
          <w:rFonts w:ascii="Arial" w:hAnsi="Arial" w:cs="Arial"/>
        </w:rPr>
        <w:t>folgende Nachricht:</w:t>
      </w:r>
    </w:p>
    <w:p w14:paraId="4821A59E" w14:textId="77777777" w:rsidR="00074860" w:rsidRDefault="00074860" w:rsidP="000363BA"/>
    <w:tbl>
      <w:tblPr>
        <w:tblStyle w:val="Tabellenraster"/>
        <w:tblW w:w="0" w:type="auto"/>
        <w:jc w:val="center"/>
        <w:tblLook w:val="04A0" w:firstRow="1" w:lastRow="0" w:firstColumn="1" w:lastColumn="0" w:noHBand="0" w:noVBand="1"/>
      </w:tblPr>
      <w:tblGrid>
        <w:gridCol w:w="9778"/>
      </w:tblGrid>
      <w:tr w:rsidR="00192DA3" w:rsidRPr="00192DA3" w14:paraId="193DF0F0" w14:textId="77777777" w:rsidTr="00192DA3">
        <w:trPr>
          <w:trHeight w:val="454"/>
          <w:jc w:val="center"/>
        </w:trPr>
        <w:tc>
          <w:tcPr>
            <w:tcW w:w="9778" w:type="dxa"/>
            <w:vAlign w:val="center"/>
          </w:tcPr>
          <w:p w14:paraId="4C169423" w14:textId="77777777" w:rsidR="00192DA3" w:rsidRPr="00192DA3" w:rsidRDefault="00192DA3" w:rsidP="000363BA">
            <w:pPr>
              <w:spacing w:after="160" w:line="259" w:lineRule="auto"/>
              <w:rPr>
                <w:rFonts w:ascii="Arial" w:hAnsi="Arial" w:cs="Arial"/>
              </w:rPr>
            </w:pPr>
            <w:r w:rsidRPr="00192DA3">
              <w:rPr>
                <w:rFonts w:ascii="Arial" w:hAnsi="Arial" w:cs="Arial"/>
              </w:rPr>
              <w:t>Von: Hans-Peter Feilscher (Abteilungsleiter Teiledienst)</w:t>
            </w:r>
          </w:p>
        </w:tc>
      </w:tr>
      <w:tr w:rsidR="00192DA3" w:rsidRPr="00192DA3" w14:paraId="51FE10A0" w14:textId="77777777" w:rsidTr="00192DA3">
        <w:trPr>
          <w:trHeight w:val="454"/>
          <w:jc w:val="center"/>
        </w:trPr>
        <w:tc>
          <w:tcPr>
            <w:tcW w:w="9778" w:type="dxa"/>
            <w:vAlign w:val="center"/>
          </w:tcPr>
          <w:p w14:paraId="7850E214" w14:textId="77777777" w:rsidR="00192DA3" w:rsidRPr="00192DA3" w:rsidRDefault="00192DA3" w:rsidP="000363BA">
            <w:pPr>
              <w:spacing w:after="160" w:line="259" w:lineRule="auto"/>
              <w:rPr>
                <w:rFonts w:ascii="Arial" w:hAnsi="Arial" w:cs="Arial"/>
              </w:rPr>
            </w:pPr>
            <w:r w:rsidRPr="00192DA3">
              <w:rPr>
                <w:rFonts w:ascii="Arial" w:hAnsi="Arial" w:cs="Arial"/>
              </w:rPr>
              <w:t>An: Azubi</w:t>
            </w:r>
          </w:p>
        </w:tc>
      </w:tr>
      <w:tr w:rsidR="00192DA3" w:rsidRPr="00192DA3" w14:paraId="533A34DD" w14:textId="77777777" w:rsidTr="00192DA3">
        <w:trPr>
          <w:trHeight w:val="454"/>
          <w:jc w:val="center"/>
        </w:trPr>
        <w:tc>
          <w:tcPr>
            <w:tcW w:w="9778" w:type="dxa"/>
            <w:vAlign w:val="center"/>
          </w:tcPr>
          <w:p w14:paraId="1AD0B19B" w14:textId="77777777" w:rsidR="00192DA3" w:rsidRPr="00192DA3" w:rsidRDefault="00192DA3" w:rsidP="000363BA">
            <w:pPr>
              <w:spacing w:after="160" w:line="259" w:lineRule="auto"/>
              <w:rPr>
                <w:rFonts w:ascii="Arial" w:hAnsi="Arial" w:cs="Arial"/>
              </w:rPr>
            </w:pPr>
            <w:r w:rsidRPr="00192DA3">
              <w:rPr>
                <w:rFonts w:ascii="Arial" w:hAnsi="Arial" w:cs="Arial"/>
              </w:rPr>
              <w:t>Betreff: Eilauftrag</w:t>
            </w:r>
          </w:p>
        </w:tc>
      </w:tr>
      <w:tr w:rsidR="00192DA3" w:rsidRPr="00192DA3" w14:paraId="4F5BA982" w14:textId="77777777" w:rsidTr="00F136A2">
        <w:trPr>
          <w:jc w:val="center"/>
        </w:trPr>
        <w:tc>
          <w:tcPr>
            <w:tcW w:w="9778" w:type="dxa"/>
            <w:shd w:val="clear" w:color="auto" w:fill="auto"/>
          </w:tcPr>
          <w:p w14:paraId="0A82B5B9" w14:textId="77777777" w:rsidR="00192DA3" w:rsidRPr="00192DA3" w:rsidRDefault="00192DA3" w:rsidP="000363BA">
            <w:pPr>
              <w:spacing w:after="160" w:line="259" w:lineRule="auto"/>
              <w:rPr>
                <w:rFonts w:ascii="Arial" w:hAnsi="Arial" w:cs="Arial"/>
              </w:rPr>
            </w:pPr>
          </w:p>
          <w:p w14:paraId="0870A5B9" w14:textId="22BEE0D4" w:rsidR="00192DA3" w:rsidRPr="00192DA3" w:rsidRDefault="00192DA3" w:rsidP="000363BA">
            <w:pPr>
              <w:spacing w:after="160" w:line="259" w:lineRule="auto"/>
              <w:rPr>
                <w:rFonts w:ascii="Arial" w:hAnsi="Arial" w:cs="Arial"/>
              </w:rPr>
            </w:pPr>
            <w:r w:rsidRPr="00192DA3">
              <w:rPr>
                <w:rFonts w:ascii="Arial" w:hAnsi="Arial" w:cs="Arial"/>
              </w:rPr>
              <w:t>Hallo,</w:t>
            </w:r>
          </w:p>
          <w:p w14:paraId="0ACE97ED" w14:textId="50939386" w:rsidR="00192DA3" w:rsidRPr="00192DA3" w:rsidRDefault="00192DA3" w:rsidP="000363BA">
            <w:pPr>
              <w:spacing w:after="160" w:line="259" w:lineRule="auto"/>
              <w:rPr>
                <w:rFonts w:ascii="Arial" w:hAnsi="Arial" w:cs="Arial"/>
              </w:rPr>
            </w:pPr>
            <w:r w:rsidRPr="00192DA3">
              <w:rPr>
                <w:rFonts w:ascii="Arial" w:hAnsi="Arial" w:cs="Arial"/>
              </w:rPr>
              <w:t>unsere Geschäftsführerin, Frau Streit, erwartet spätestens heute Abend eine schriftlich ausgearbeitete Lieferantenempfehlung für die neuen Skiträgersysteme. Ich stehe schon seit 2 Stunden in dem Mega</w:t>
            </w:r>
            <w:r w:rsidR="00344FDF">
              <w:rPr>
                <w:rFonts w:ascii="Arial" w:hAnsi="Arial" w:cs="Arial"/>
              </w:rPr>
              <w:t>-S</w:t>
            </w:r>
            <w:r w:rsidRPr="00192DA3">
              <w:rPr>
                <w:rFonts w:ascii="Arial" w:hAnsi="Arial" w:cs="Arial"/>
              </w:rPr>
              <w:t>tau auf der A8 und schaffe das heute nicht ohne Sie.</w:t>
            </w:r>
          </w:p>
          <w:p w14:paraId="32A70C5B" w14:textId="772C185F" w:rsidR="00192DA3" w:rsidRPr="00192DA3" w:rsidRDefault="00192DA3" w:rsidP="000363BA">
            <w:pPr>
              <w:spacing w:after="160" w:line="259" w:lineRule="auto"/>
              <w:rPr>
                <w:rFonts w:ascii="Arial" w:hAnsi="Arial" w:cs="Arial"/>
              </w:rPr>
            </w:pPr>
            <w:r w:rsidRPr="00192DA3">
              <w:rPr>
                <w:rFonts w:ascii="Arial" w:hAnsi="Arial" w:cs="Arial"/>
              </w:rPr>
              <w:t xml:space="preserve">Können Sie den Lieferantenvergleich bitte gleich gemeinsam mit einem anderen Azubi durchführen und Frau Streit eine schriftliche Empfehlung vorlegen? Nur die Anbieter </w:t>
            </w:r>
            <w:r w:rsidRPr="00F136A2">
              <w:rPr>
                <w:rFonts w:ascii="Arial" w:hAnsi="Arial" w:cs="Arial"/>
                <w:i/>
              </w:rPr>
              <w:t>Balu</w:t>
            </w:r>
            <w:r w:rsidRPr="00192DA3">
              <w:rPr>
                <w:rFonts w:ascii="Arial" w:hAnsi="Arial" w:cs="Arial"/>
              </w:rPr>
              <w:t xml:space="preserve"> und </w:t>
            </w:r>
            <w:r w:rsidRPr="00F136A2">
              <w:rPr>
                <w:rFonts w:ascii="Arial" w:hAnsi="Arial" w:cs="Arial"/>
                <w:i/>
              </w:rPr>
              <w:t>AT</w:t>
            </w:r>
            <w:r w:rsidR="00F136A2" w:rsidRPr="00F136A2">
              <w:rPr>
                <w:rFonts w:ascii="Arial" w:hAnsi="Arial" w:cs="Arial"/>
                <w:i/>
              </w:rPr>
              <w:t>-Professional</w:t>
            </w:r>
            <w:r w:rsidRPr="00192DA3">
              <w:rPr>
                <w:rFonts w:ascii="Arial" w:hAnsi="Arial" w:cs="Arial"/>
              </w:rPr>
              <w:t xml:space="preserve"> sind im Rennen. Alle Unterlagen für die Lieferantenauswahl habe ich schon in den Anlagen 1 bis </w:t>
            </w:r>
            <w:r w:rsidR="00F136A2">
              <w:rPr>
                <w:rFonts w:ascii="Arial" w:hAnsi="Arial" w:cs="Arial"/>
              </w:rPr>
              <w:t>8</w:t>
            </w:r>
            <w:r w:rsidRPr="000363BA">
              <w:rPr>
                <w:rFonts w:ascii="Arial" w:hAnsi="Arial" w:cs="Arial"/>
              </w:rPr>
              <w:t xml:space="preserve"> </w:t>
            </w:r>
            <w:r w:rsidRPr="00192DA3">
              <w:rPr>
                <w:rFonts w:ascii="Arial" w:hAnsi="Arial" w:cs="Arial"/>
              </w:rPr>
              <w:t>zusammengetragen.</w:t>
            </w:r>
          </w:p>
          <w:p w14:paraId="4D0FB432" w14:textId="19BA5E8E" w:rsidR="00C04AAF" w:rsidRDefault="00192DA3" w:rsidP="000363BA">
            <w:pPr>
              <w:spacing w:after="160" w:line="259" w:lineRule="auto"/>
              <w:rPr>
                <w:rFonts w:ascii="Arial" w:hAnsi="Arial" w:cs="Arial"/>
              </w:rPr>
            </w:pPr>
            <w:r w:rsidRPr="00192DA3">
              <w:rPr>
                <w:rFonts w:ascii="Arial" w:hAnsi="Arial" w:cs="Arial"/>
              </w:rPr>
              <w:t xml:space="preserve">Denken Sie bitte daran, dass Frau Streit immer sehr großen Wert darauf legt, dass die Entscheidungsvorschläge leicht nachvollziehbar sind. Wenn Sie die Tools aus unserer Methodenbox </w:t>
            </w:r>
            <w:r w:rsidRPr="00F136A2">
              <w:rPr>
                <w:rFonts w:ascii="Arial" w:hAnsi="Arial" w:cs="Arial"/>
              </w:rPr>
              <w:t xml:space="preserve">(Anlage </w:t>
            </w:r>
            <w:r w:rsidR="000363BA" w:rsidRPr="00F136A2">
              <w:rPr>
                <w:rFonts w:ascii="Arial" w:hAnsi="Arial" w:cs="Arial"/>
              </w:rPr>
              <w:t>8</w:t>
            </w:r>
            <w:r w:rsidRPr="00F136A2">
              <w:rPr>
                <w:rFonts w:ascii="Arial" w:hAnsi="Arial" w:cs="Arial"/>
              </w:rPr>
              <w:t>) verwenden</w:t>
            </w:r>
            <w:r w:rsidRPr="00192DA3">
              <w:rPr>
                <w:rFonts w:ascii="Arial" w:hAnsi="Arial" w:cs="Arial"/>
              </w:rPr>
              <w:t xml:space="preserve">, kann nichts schiefgehen. </w:t>
            </w:r>
          </w:p>
          <w:p w14:paraId="4D91CDCF" w14:textId="6E80C1C5" w:rsidR="00192DA3" w:rsidRPr="00192DA3" w:rsidRDefault="00192DA3" w:rsidP="000363BA">
            <w:pPr>
              <w:spacing w:after="160" w:line="259" w:lineRule="auto"/>
              <w:rPr>
                <w:rFonts w:ascii="Arial" w:hAnsi="Arial" w:cs="Arial"/>
              </w:rPr>
            </w:pPr>
            <w:r w:rsidRPr="00192DA3">
              <w:rPr>
                <w:rFonts w:ascii="Arial" w:hAnsi="Arial" w:cs="Arial"/>
              </w:rPr>
              <w:t xml:space="preserve">Bereiten Sie sich sicherheitshalber auch darauf vor, dass Ihnen Frau Streit Fragen zu Ihrer Ausarbeitung stellt. </w:t>
            </w:r>
          </w:p>
          <w:p w14:paraId="6D91545D" w14:textId="77777777" w:rsidR="00192DA3" w:rsidRPr="00192DA3" w:rsidRDefault="00192DA3" w:rsidP="000363BA">
            <w:pPr>
              <w:spacing w:after="160" w:line="259" w:lineRule="auto"/>
              <w:rPr>
                <w:rFonts w:ascii="Arial" w:hAnsi="Arial" w:cs="Arial"/>
              </w:rPr>
            </w:pPr>
            <w:r w:rsidRPr="00192DA3">
              <w:rPr>
                <w:rFonts w:ascii="Arial" w:hAnsi="Arial" w:cs="Arial"/>
              </w:rPr>
              <w:t>Ich drücke Ihnen die Daumen und bedanke mich für Ihren Einsatz.</w:t>
            </w:r>
          </w:p>
          <w:p w14:paraId="7B5E6FA3" w14:textId="77777777" w:rsidR="00192DA3" w:rsidRPr="00192DA3" w:rsidRDefault="00192DA3" w:rsidP="000363BA">
            <w:pPr>
              <w:spacing w:after="160" w:line="259" w:lineRule="auto"/>
              <w:rPr>
                <w:rFonts w:ascii="Arial" w:hAnsi="Arial" w:cs="Arial"/>
              </w:rPr>
            </w:pPr>
            <w:r w:rsidRPr="00192DA3">
              <w:rPr>
                <w:rFonts w:ascii="Arial" w:hAnsi="Arial" w:cs="Arial"/>
              </w:rPr>
              <w:t>Gruß</w:t>
            </w:r>
          </w:p>
          <w:p w14:paraId="70EDCA28" w14:textId="77777777" w:rsidR="00192DA3" w:rsidRPr="00192DA3" w:rsidRDefault="00192DA3" w:rsidP="000363BA">
            <w:pPr>
              <w:spacing w:after="160" w:line="259" w:lineRule="auto"/>
              <w:rPr>
                <w:rFonts w:ascii="Arial" w:hAnsi="Arial" w:cs="Arial"/>
              </w:rPr>
            </w:pPr>
            <w:r w:rsidRPr="00192DA3">
              <w:rPr>
                <w:rFonts w:ascii="Arial" w:hAnsi="Arial" w:cs="Arial"/>
              </w:rPr>
              <w:t>H.-P. Feilscher</w:t>
            </w:r>
          </w:p>
          <w:p w14:paraId="14D0FA2D" w14:textId="5C969A13" w:rsidR="00192DA3" w:rsidRPr="00C04AAF" w:rsidRDefault="00192DA3" w:rsidP="000363BA">
            <w:pPr>
              <w:spacing w:after="160" w:line="259" w:lineRule="auto"/>
              <w:rPr>
                <w:rFonts w:ascii="Arial" w:hAnsi="Arial" w:cs="Arial"/>
                <w:sz w:val="18"/>
              </w:rPr>
            </w:pPr>
            <w:r w:rsidRPr="00C04AAF">
              <w:rPr>
                <w:rFonts w:ascii="Arial" w:hAnsi="Arial" w:cs="Arial"/>
                <w:sz w:val="18"/>
              </w:rPr>
              <w:t>Gesendet vom Superphone</w:t>
            </w:r>
          </w:p>
          <w:p w14:paraId="6D2F6C53" w14:textId="77777777" w:rsidR="00192DA3" w:rsidRPr="00192DA3" w:rsidRDefault="00192DA3" w:rsidP="000363BA">
            <w:pPr>
              <w:spacing w:after="160" w:line="259" w:lineRule="auto"/>
              <w:rPr>
                <w:rFonts w:ascii="Arial" w:hAnsi="Arial" w:cs="Arial"/>
              </w:rPr>
            </w:pPr>
          </w:p>
        </w:tc>
      </w:tr>
    </w:tbl>
    <w:p w14:paraId="7DD385C4" w14:textId="01414CEC" w:rsidR="007C4E3C" w:rsidRDefault="007C4E3C" w:rsidP="00074860">
      <w:r>
        <w:br w:type="page"/>
      </w:r>
    </w:p>
    <w:p w14:paraId="28A90EFD" w14:textId="697DA711" w:rsidR="00692879" w:rsidRDefault="00692879" w:rsidP="00692879">
      <w:pPr>
        <w:pStyle w:val="TextkrperGrauhinterlegt"/>
        <w:shd w:val="clear" w:color="auto" w:fill="F2F2F2" w:themeFill="background1" w:themeFillShade="F2"/>
        <w:rPr>
          <w:rFonts w:ascii="Times New Roman" w:hAnsi="Times New Roman"/>
          <w:i/>
          <w:vanish/>
          <w:color w:val="FF0000"/>
        </w:rPr>
      </w:pPr>
      <w:r w:rsidRPr="00543068">
        <w:rPr>
          <w:rFonts w:ascii="Times New Roman" w:hAnsi="Times New Roman"/>
          <w:i/>
          <w:vanish/>
          <w:color w:val="FF0000"/>
        </w:rPr>
        <w:lastRenderedPageBreak/>
        <w:t>Lösungshinweis</w:t>
      </w:r>
    </w:p>
    <w:p w14:paraId="21978B88" w14:textId="77777777" w:rsidR="00195D7A" w:rsidRPr="005C0C32" w:rsidRDefault="00195D7A" w:rsidP="00195D7A">
      <w:pPr>
        <w:pStyle w:val="TabelleAufzhlung"/>
        <w:numPr>
          <w:ilvl w:val="0"/>
          <w:numId w:val="0"/>
        </w:numPr>
        <w:rPr>
          <w:rFonts w:ascii="Times New Roman" w:hAnsi="Times New Roman"/>
          <w:i/>
          <w:vanish/>
          <w:color w:val="FF0000"/>
          <w:sz w:val="28"/>
        </w:rPr>
      </w:pPr>
    </w:p>
    <w:p w14:paraId="4DD0A74A" w14:textId="77777777" w:rsidR="00195D7A" w:rsidRPr="005C0C32" w:rsidRDefault="00195D7A" w:rsidP="00195D7A">
      <w:pPr>
        <w:pStyle w:val="TabelleAufzhlung"/>
        <w:numPr>
          <w:ilvl w:val="0"/>
          <w:numId w:val="0"/>
        </w:numPr>
        <w:ind w:left="284"/>
        <w:rPr>
          <w:rFonts w:ascii="Times New Roman" w:hAnsi="Times New Roman"/>
          <w:i/>
          <w:vanish/>
          <w:color w:val="FF0000"/>
          <w:sz w:val="28"/>
        </w:rPr>
      </w:pPr>
      <w:r w:rsidRPr="005C0C32">
        <w:rPr>
          <w:rFonts w:ascii="Times New Roman" w:hAnsi="Times New Roman"/>
          <w:i/>
          <w:vanish/>
          <w:color w:val="FF0000"/>
          <w:sz w:val="28"/>
        </w:rPr>
        <w:t>Quantitativer Angebotsvergleich</w:t>
      </w:r>
    </w:p>
    <w:p w14:paraId="58AE9547" w14:textId="77777777" w:rsidR="00195D7A" w:rsidRDefault="00195D7A" w:rsidP="00195D7A">
      <w:pPr>
        <w:pStyle w:val="TabelleAufzhlung"/>
        <w:numPr>
          <w:ilvl w:val="0"/>
          <w:numId w:val="0"/>
        </w:numPr>
        <w:ind w:left="284"/>
        <w:rPr>
          <w:rFonts w:ascii="Times New Roman" w:hAnsi="Times New Roman"/>
          <w:i/>
          <w:vanish/>
          <w:color w:val="FF0000"/>
        </w:rPr>
      </w:pPr>
    </w:p>
    <w:tbl>
      <w:tblPr>
        <w:tblW w:w="8820" w:type="dxa"/>
        <w:tblInd w:w="55" w:type="dxa"/>
        <w:tblCellMar>
          <w:left w:w="70" w:type="dxa"/>
          <w:right w:w="70" w:type="dxa"/>
        </w:tblCellMar>
        <w:tblLook w:val="04A0" w:firstRow="1" w:lastRow="0" w:firstColumn="1" w:lastColumn="0" w:noHBand="0" w:noVBand="1"/>
      </w:tblPr>
      <w:tblGrid>
        <w:gridCol w:w="660"/>
        <w:gridCol w:w="2580"/>
        <w:gridCol w:w="2600"/>
        <w:gridCol w:w="2980"/>
      </w:tblGrid>
      <w:tr w:rsidR="00195D7A" w:rsidRPr="00350192" w14:paraId="2FC18152" w14:textId="77777777" w:rsidTr="007C6BEF">
        <w:trPr>
          <w:trHeight w:val="468"/>
          <w:hidden/>
        </w:trPr>
        <w:tc>
          <w:tcPr>
            <w:tcW w:w="660" w:type="dxa"/>
            <w:tcBorders>
              <w:top w:val="nil"/>
              <w:left w:val="nil"/>
              <w:bottom w:val="nil"/>
              <w:right w:val="nil"/>
            </w:tcBorders>
            <w:shd w:val="clear" w:color="000000" w:fill="D9D9D9"/>
            <w:noWrap/>
            <w:vAlign w:val="bottom"/>
            <w:hideMark/>
          </w:tcPr>
          <w:p w14:paraId="3CA1A500"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w:t>
            </w:r>
          </w:p>
        </w:tc>
        <w:tc>
          <w:tcPr>
            <w:tcW w:w="2580" w:type="dxa"/>
            <w:tcBorders>
              <w:top w:val="nil"/>
              <w:left w:val="nil"/>
              <w:bottom w:val="nil"/>
              <w:right w:val="nil"/>
            </w:tcBorders>
            <w:shd w:val="clear" w:color="000000" w:fill="D9D9D9"/>
            <w:noWrap/>
            <w:vAlign w:val="bottom"/>
            <w:hideMark/>
          </w:tcPr>
          <w:p w14:paraId="2043D388"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w:t>
            </w:r>
          </w:p>
        </w:tc>
        <w:tc>
          <w:tcPr>
            <w:tcW w:w="2600" w:type="dxa"/>
            <w:tcBorders>
              <w:top w:val="nil"/>
              <w:left w:val="single" w:sz="4" w:space="0" w:color="auto"/>
              <w:bottom w:val="nil"/>
              <w:right w:val="nil"/>
            </w:tcBorders>
            <w:shd w:val="clear" w:color="000000" w:fill="D9D9D9"/>
            <w:noWrap/>
            <w:vAlign w:val="center"/>
            <w:hideMark/>
          </w:tcPr>
          <w:p w14:paraId="6516DCC6"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AT-Professional</w:t>
            </w:r>
          </w:p>
        </w:tc>
        <w:tc>
          <w:tcPr>
            <w:tcW w:w="2980" w:type="dxa"/>
            <w:tcBorders>
              <w:top w:val="nil"/>
              <w:left w:val="single" w:sz="4" w:space="0" w:color="auto"/>
              <w:bottom w:val="nil"/>
              <w:right w:val="nil"/>
            </w:tcBorders>
            <w:shd w:val="clear" w:color="000000" w:fill="D9D9D9"/>
            <w:noWrap/>
            <w:vAlign w:val="center"/>
            <w:hideMark/>
          </w:tcPr>
          <w:p w14:paraId="39208600"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Balu Prestige</w:t>
            </w:r>
          </w:p>
        </w:tc>
      </w:tr>
      <w:tr w:rsidR="00195D7A" w:rsidRPr="00350192" w14:paraId="03A9DE31" w14:textId="77777777" w:rsidTr="007C6BEF">
        <w:trPr>
          <w:trHeight w:val="264"/>
          <w:hidden/>
        </w:trPr>
        <w:tc>
          <w:tcPr>
            <w:tcW w:w="660" w:type="dxa"/>
            <w:tcBorders>
              <w:top w:val="nil"/>
              <w:left w:val="nil"/>
              <w:bottom w:val="nil"/>
              <w:right w:val="nil"/>
            </w:tcBorders>
            <w:shd w:val="clear" w:color="000000" w:fill="D9D9D9"/>
            <w:noWrap/>
            <w:vAlign w:val="bottom"/>
            <w:hideMark/>
          </w:tcPr>
          <w:p w14:paraId="2D8B0008"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w:t>
            </w:r>
          </w:p>
        </w:tc>
        <w:tc>
          <w:tcPr>
            <w:tcW w:w="2580" w:type="dxa"/>
            <w:tcBorders>
              <w:top w:val="nil"/>
              <w:left w:val="nil"/>
              <w:bottom w:val="nil"/>
              <w:right w:val="nil"/>
            </w:tcBorders>
            <w:shd w:val="clear" w:color="000000" w:fill="D9D9D9"/>
            <w:noWrap/>
            <w:vAlign w:val="bottom"/>
            <w:hideMark/>
          </w:tcPr>
          <w:p w14:paraId="488CF332"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w:t>
            </w:r>
          </w:p>
        </w:tc>
        <w:tc>
          <w:tcPr>
            <w:tcW w:w="2600" w:type="dxa"/>
            <w:tcBorders>
              <w:top w:val="nil"/>
              <w:left w:val="single" w:sz="4" w:space="0" w:color="auto"/>
              <w:bottom w:val="nil"/>
              <w:right w:val="nil"/>
            </w:tcBorders>
            <w:shd w:val="clear" w:color="000000" w:fill="D9D9D9"/>
            <w:noWrap/>
            <w:vAlign w:val="center"/>
            <w:hideMark/>
          </w:tcPr>
          <w:p w14:paraId="625A9928"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Roof Carrier 500</w:t>
            </w:r>
          </w:p>
        </w:tc>
        <w:tc>
          <w:tcPr>
            <w:tcW w:w="2980" w:type="dxa"/>
            <w:tcBorders>
              <w:top w:val="nil"/>
              <w:left w:val="single" w:sz="4" w:space="0" w:color="auto"/>
              <w:bottom w:val="nil"/>
              <w:right w:val="nil"/>
            </w:tcBorders>
            <w:shd w:val="clear" w:color="000000" w:fill="D9D9D9"/>
            <w:noWrap/>
            <w:vAlign w:val="center"/>
            <w:hideMark/>
          </w:tcPr>
          <w:p w14:paraId="48B2851F"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Sports Rack RS 10 </w:t>
            </w:r>
          </w:p>
        </w:tc>
      </w:tr>
      <w:tr w:rsidR="00195D7A" w:rsidRPr="00350192" w14:paraId="2D29D77D" w14:textId="77777777" w:rsidTr="007C6BEF">
        <w:trPr>
          <w:trHeight w:val="438"/>
          <w:hidden/>
        </w:trPr>
        <w:tc>
          <w:tcPr>
            <w:tcW w:w="660" w:type="dxa"/>
            <w:tcBorders>
              <w:top w:val="nil"/>
              <w:left w:val="nil"/>
              <w:bottom w:val="single" w:sz="4" w:space="0" w:color="auto"/>
              <w:right w:val="nil"/>
            </w:tcBorders>
            <w:shd w:val="clear" w:color="auto" w:fill="auto"/>
            <w:noWrap/>
            <w:vAlign w:val="bottom"/>
            <w:hideMark/>
          </w:tcPr>
          <w:p w14:paraId="26BDAECE"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w:t>
            </w:r>
          </w:p>
        </w:tc>
        <w:tc>
          <w:tcPr>
            <w:tcW w:w="2580" w:type="dxa"/>
            <w:tcBorders>
              <w:top w:val="nil"/>
              <w:left w:val="nil"/>
              <w:bottom w:val="single" w:sz="4" w:space="0" w:color="auto"/>
              <w:right w:val="single" w:sz="4" w:space="0" w:color="auto"/>
            </w:tcBorders>
            <w:shd w:val="clear" w:color="auto" w:fill="auto"/>
            <w:noWrap/>
            <w:vAlign w:val="bottom"/>
            <w:hideMark/>
          </w:tcPr>
          <w:p w14:paraId="55E7E6BB"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Listeneinkaufspreis</w:t>
            </w:r>
          </w:p>
        </w:tc>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C8B823B"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435,00 EUR</w:t>
            </w:r>
          </w:p>
        </w:tc>
        <w:tc>
          <w:tcPr>
            <w:tcW w:w="2980" w:type="dxa"/>
            <w:tcBorders>
              <w:top w:val="nil"/>
              <w:left w:val="nil"/>
              <w:bottom w:val="single" w:sz="4" w:space="0" w:color="auto"/>
              <w:right w:val="nil"/>
            </w:tcBorders>
            <w:shd w:val="clear" w:color="auto" w:fill="auto"/>
            <w:noWrap/>
            <w:vAlign w:val="bottom"/>
            <w:hideMark/>
          </w:tcPr>
          <w:p w14:paraId="4F0FD34C"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530,00 EUR</w:t>
            </w:r>
          </w:p>
        </w:tc>
      </w:tr>
      <w:tr w:rsidR="00195D7A" w:rsidRPr="00350192" w14:paraId="7CF7B0A7" w14:textId="77777777" w:rsidTr="002A0DB0">
        <w:trPr>
          <w:trHeight w:val="438"/>
          <w:hidden/>
        </w:trPr>
        <w:tc>
          <w:tcPr>
            <w:tcW w:w="660" w:type="dxa"/>
            <w:tcBorders>
              <w:top w:val="nil"/>
              <w:left w:val="nil"/>
              <w:bottom w:val="single" w:sz="4" w:space="0" w:color="auto"/>
              <w:right w:val="nil"/>
            </w:tcBorders>
            <w:shd w:val="clear" w:color="auto" w:fill="auto"/>
            <w:noWrap/>
            <w:vAlign w:val="bottom"/>
            <w:hideMark/>
          </w:tcPr>
          <w:p w14:paraId="393C97D3"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  -</w:t>
            </w:r>
          </w:p>
        </w:tc>
        <w:tc>
          <w:tcPr>
            <w:tcW w:w="2580" w:type="dxa"/>
            <w:tcBorders>
              <w:top w:val="nil"/>
              <w:left w:val="nil"/>
              <w:bottom w:val="single" w:sz="4" w:space="0" w:color="auto"/>
              <w:right w:val="single" w:sz="4" w:space="0" w:color="auto"/>
            </w:tcBorders>
            <w:shd w:val="clear" w:color="auto" w:fill="auto"/>
            <w:noWrap/>
            <w:vAlign w:val="bottom"/>
            <w:hideMark/>
          </w:tcPr>
          <w:p w14:paraId="64994315"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Liefererrabatt</w:t>
            </w:r>
          </w:p>
        </w:tc>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6AF56C4"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130,50 EUR</w:t>
            </w:r>
          </w:p>
        </w:tc>
        <w:tc>
          <w:tcPr>
            <w:tcW w:w="2980" w:type="dxa"/>
            <w:tcBorders>
              <w:top w:val="nil"/>
              <w:left w:val="nil"/>
              <w:bottom w:val="single" w:sz="4" w:space="0" w:color="auto"/>
              <w:right w:val="nil"/>
            </w:tcBorders>
            <w:shd w:val="clear" w:color="auto" w:fill="auto"/>
            <w:noWrap/>
            <w:vAlign w:val="bottom"/>
            <w:hideMark/>
          </w:tcPr>
          <w:p w14:paraId="6FA08ABF"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265,00 EUR</w:t>
            </w:r>
          </w:p>
        </w:tc>
      </w:tr>
      <w:tr w:rsidR="00195D7A" w:rsidRPr="00350192" w14:paraId="0C2D2898" w14:textId="77777777" w:rsidTr="002A0DB0">
        <w:trPr>
          <w:trHeight w:val="438"/>
          <w:hidden/>
        </w:trPr>
        <w:tc>
          <w:tcPr>
            <w:tcW w:w="660" w:type="dxa"/>
            <w:tcBorders>
              <w:top w:val="nil"/>
              <w:left w:val="nil"/>
              <w:bottom w:val="single" w:sz="4" w:space="0" w:color="auto"/>
              <w:right w:val="nil"/>
            </w:tcBorders>
            <w:shd w:val="clear" w:color="auto" w:fill="auto"/>
            <w:noWrap/>
            <w:vAlign w:val="bottom"/>
            <w:hideMark/>
          </w:tcPr>
          <w:p w14:paraId="4540ECD4"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 =</w:t>
            </w:r>
          </w:p>
        </w:tc>
        <w:tc>
          <w:tcPr>
            <w:tcW w:w="2580" w:type="dxa"/>
            <w:tcBorders>
              <w:top w:val="nil"/>
              <w:left w:val="nil"/>
              <w:bottom w:val="single" w:sz="4" w:space="0" w:color="auto"/>
              <w:right w:val="single" w:sz="4" w:space="0" w:color="auto"/>
            </w:tcBorders>
            <w:shd w:val="clear" w:color="auto" w:fill="auto"/>
            <w:noWrap/>
            <w:vAlign w:val="bottom"/>
            <w:hideMark/>
          </w:tcPr>
          <w:p w14:paraId="66CA6C16"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Zieleinkaufspreis</w:t>
            </w:r>
          </w:p>
        </w:tc>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1777B"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304,50 EUR</w:t>
            </w:r>
          </w:p>
        </w:tc>
        <w:tc>
          <w:tcPr>
            <w:tcW w:w="2980" w:type="dxa"/>
            <w:tcBorders>
              <w:top w:val="nil"/>
              <w:left w:val="nil"/>
              <w:bottom w:val="single" w:sz="4" w:space="0" w:color="auto"/>
              <w:right w:val="nil"/>
            </w:tcBorders>
            <w:shd w:val="clear" w:color="auto" w:fill="auto"/>
            <w:noWrap/>
            <w:vAlign w:val="bottom"/>
            <w:hideMark/>
          </w:tcPr>
          <w:p w14:paraId="1371B4AE"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265,00 EUR</w:t>
            </w:r>
          </w:p>
        </w:tc>
      </w:tr>
      <w:tr w:rsidR="00195D7A" w:rsidRPr="00350192" w14:paraId="16F668A4" w14:textId="77777777" w:rsidTr="002A0DB0">
        <w:trPr>
          <w:trHeight w:val="438"/>
          <w:hidden/>
        </w:trPr>
        <w:tc>
          <w:tcPr>
            <w:tcW w:w="660" w:type="dxa"/>
            <w:tcBorders>
              <w:top w:val="nil"/>
              <w:left w:val="nil"/>
              <w:bottom w:val="single" w:sz="4" w:space="0" w:color="auto"/>
              <w:right w:val="nil"/>
            </w:tcBorders>
            <w:shd w:val="clear" w:color="auto" w:fill="auto"/>
            <w:noWrap/>
            <w:vAlign w:val="bottom"/>
            <w:hideMark/>
          </w:tcPr>
          <w:p w14:paraId="3B7AF73B"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  -</w:t>
            </w:r>
          </w:p>
        </w:tc>
        <w:tc>
          <w:tcPr>
            <w:tcW w:w="2580" w:type="dxa"/>
            <w:tcBorders>
              <w:top w:val="nil"/>
              <w:left w:val="nil"/>
              <w:bottom w:val="single" w:sz="4" w:space="0" w:color="auto"/>
              <w:right w:val="single" w:sz="4" w:space="0" w:color="auto"/>
            </w:tcBorders>
            <w:shd w:val="clear" w:color="auto" w:fill="auto"/>
            <w:noWrap/>
            <w:vAlign w:val="bottom"/>
            <w:hideMark/>
          </w:tcPr>
          <w:p w14:paraId="776B6C1F"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Liefererskonto</w:t>
            </w:r>
          </w:p>
        </w:tc>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FCB5C"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6,09 EUR</w:t>
            </w:r>
          </w:p>
        </w:tc>
        <w:tc>
          <w:tcPr>
            <w:tcW w:w="2980" w:type="dxa"/>
            <w:tcBorders>
              <w:top w:val="nil"/>
              <w:left w:val="nil"/>
              <w:bottom w:val="single" w:sz="4" w:space="0" w:color="auto"/>
              <w:right w:val="nil"/>
            </w:tcBorders>
            <w:shd w:val="clear" w:color="auto" w:fill="auto"/>
            <w:noWrap/>
            <w:vAlign w:val="bottom"/>
            <w:hideMark/>
          </w:tcPr>
          <w:p w14:paraId="31C96A0E"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7,95 EUR</w:t>
            </w:r>
          </w:p>
        </w:tc>
      </w:tr>
      <w:tr w:rsidR="00195D7A" w:rsidRPr="00350192" w14:paraId="61F763C2" w14:textId="77777777" w:rsidTr="007C6BEF">
        <w:trPr>
          <w:trHeight w:val="438"/>
          <w:hidden/>
        </w:trPr>
        <w:tc>
          <w:tcPr>
            <w:tcW w:w="660" w:type="dxa"/>
            <w:tcBorders>
              <w:top w:val="nil"/>
              <w:left w:val="nil"/>
              <w:bottom w:val="single" w:sz="4" w:space="0" w:color="auto"/>
              <w:right w:val="nil"/>
            </w:tcBorders>
            <w:shd w:val="clear" w:color="auto" w:fill="auto"/>
            <w:noWrap/>
            <w:vAlign w:val="bottom"/>
            <w:hideMark/>
          </w:tcPr>
          <w:p w14:paraId="06190EFC"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 =</w:t>
            </w:r>
          </w:p>
        </w:tc>
        <w:tc>
          <w:tcPr>
            <w:tcW w:w="2580" w:type="dxa"/>
            <w:tcBorders>
              <w:top w:val="nil"/>
              <w:left w:val="nil"/>
              <w:bottom w:val="single" w:sz="4" w:space="0" w:color="auto"/>
              <w:right w:val="single" w:sz="4" w:space="0" w:color="auto"/>
            </w:tcBorders>
            <w:shd w:val="clear" w:color="auto" w:fill="auto"/>
            <w:noWrap/>
            <w:vAlign w:val="bottom"/>
            <w:hideMark/>
          </w:tcPr>
          <w:p w14:paraId="0A607DE4" w14:textId="3DBA6762" w:rsidR="00195D7A" w:rsidRPr="00350192" w:rsidRDefault="00195D7A" w:rsidP="007C6BEF">
            <w:pPr>
              <w:pStyle w:val="TabelleAufzhlung"/>
              <w:numPr>
                <w:ilvl w:val="0"/>
                <w:numId w:val="0"/>
              </w:numPr>
              <w:rPr>
                <w:rFonts w:ascii="Times New Roman" w:hAnsi="Times New Roman"/>
                <w:i/>
                <w:vanish/>
                <w:color w:val="FF0000"/>
              </w:rPr>
            </w:pPr>
            <w:r w:rsidRPr="00350192">
              <w:rPr>
                <w:rFonts w:ascii="Times New Roman" w:hAnsi="Times New Roman"/>
                <w:i/>
                <w:vanish/>
                <w:color w:val="FF0000"/>
              </w:rPr>
              <w:t>Bareinkauf</w:t>
            </w:r>
            <w:r w:rsidR="00133D6F">
              <w:rPr>
                <w:rFonts w:ascii="Times New Roman" w:hAnsi="Times New Roman"/>
                <w:i/>
                <w:vanish/>
                <w:color w:val="FF0000"/>
              </w:rPr>
              <w:t>s</w:t>
            </w:r>
            <w:r w:rsidRPr="00350192">
              <w:rPr>
                <w:rFonts w:ascii="Times New Roman" w:hAnsi="Times New Roman"/>
                <w:i/>
                <w:vanish/>
                <w:color w:val="FF0000"/>
              </w:rPr>
              <w:t>preis</w:t>
            </w:r>
          </w:p>
        </w:tc>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2CA4AFA"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298,41 EUR</w:t>
            </w:r>
          </w:p>
        </w:tc>
        <w:tc>
          <w:tcPr>
            <w:tcW w:w="2980" w:type="dxa"/>
            <w:tcBorders>
              <w:top w:val="nil"/>
              <w:left w:val="nil"/>
              <w:bottom w:val="single" w:sz="4" w:space="0" w:color="auto"/>
              <w:right w:val="nil"/>
            </w:tcBorders>
            <w:shd w:val="clear" w:color="auto" w:fill="auto"/>
            <w:noWrap/>
            <w:vAlign w:val="bottom"/>
            <w:hideMark/>
          </w:tcPr>
          <w:p w14:paraId="15AB26AC"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257,05 EUR</w:t>
            </w:r>
          </w:p>
        </w:tc>
      </w:tr>
      <w:tr w:rsidR="00195D7A" w:rsidRPr="00350192" w14:paraId="73893209" w14:textId="77777777" w:rsidTr="007C6BEF">
        <w:trPr>
          <w:trHeight w:val="438"/>
          <w:hidden/>
        </w:trPr>
        <w:tc>
          <w:tcPr>
            <w:tcW w:w="660" w:type="dxa"/>
            <w:tcBorders>
              <w:top w:val="nil"/>
              <w:left w:val="nil"/>
              <w:bottom w:val="single" w:sz="4" w:space="0" w:color="auto"/>
              <w:right w:val="nil"/>
            </w:tcBorders>
            <w:shd w:val="clear" w:color="auto" w:fill="auto"/>
            <w:noWrap/>
            <w:vAlign w:val="bottom"/>
            <w:hideMark/>
          </w:tcPr>
          <w:p w14:paraId="6ABAEA0F"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 +</w:t>
            </w:r>
          </w:p>
        </w:tc>
        <w:tc>
          <w:tcPr>
            <w:tcW w:w="2580" w:type="dxa"/>
            <w:tcBorders>
              <w:top w:val="nil"/>
              <w:left w:val="nil"/>
              <w:bottom w:val="single" w:sz="4" w:space="0" w:color="auto"/>
              <w:right w:val="single" w:sz="4" w:space="0" w:color="auto"/>
            </w:tcBorders>
            <w:shd w:val="clear" w:color="auto" w:fill="auto"/>
            <w:noWrap/>
            <w:vAlign w:val="bottom"/>
            <w:hideMark/>
          </w:tcPr>
          <w:p w14:paraId="1FB22076"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Bezugskosten</w:t>
            </w:r>
          </w:p>
        </w:tc>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F940EA2"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6,90 EUR</w:t>
            </w:r>
          </w:p>
        </w:tc>
        <w:tc>
          <w:tcPr>
            <w:tcW w:w="2980" w:type="dxa"/>
            <w:tcBorders>
              <w:top w:val="nil"/>
              <w:left w:val="nil"/>
              <w:bottom w:val="single" w:sz="4" w:space="0" w:color="auto"/>
              <w:right w:val="nil"/>
            </w:tcBorders>
            <w:shd w:val="clear" w:color="auto" w:fill="auto"/>
            <w:noWrap/>
            <w:vAlign w:val="bottom"/>
            <w:hideMark/>
          </w:tcPr>
          <w:p w14:paraId="3E02266E"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5,00 EUR</w:t>
            </w:r>
          </w:p>
        </w:tc>
      </w:tr>
      <w:tr w:rsidR="00195D7A" w:rsidRPr="00350192" w14:paraId="161EB7E8" w14:textId="77777777" w:rsidTr="007C6BEF">
        <w:trPr>
          <w:trHeight w:val="438"/>
          <w:hidden/>
        </w:trPr>
        <w:tc>
          <w:tcPr>
            <w:tcW w:w="660" w:type="dxa"/>
            <w:tcBorders>
              <w:top w:val="nil"/>
              <w:left w:val="nil"/>
              <w:bottom w:val="single" w:sz="4" w:space="0" w:color="auto"/>
              <w:right w:val="nil"/>
            </w:tcBorders>
            <w:shd w:val="clear" w:color="auto" w:fill="auto"/>
            <w:noWrap/>
            <w:vAlign w:val="bottom"/>
            <w:hideMark/>
          </w:tcPr>
          <w:p w14:paraId="71516892" w14:textId="77777777" w:rsidR="00195D7A" w:rsidRPr="00350192" w:rsidRDefault="00195D7A" w:rsidP="007C6BEF">
            <w:pPr>
              <w:spacing w:after="0" w:line="240" w:lineRule="auto"/>
              <w:jc w:val="center"/>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 xml:space="preserve"> =</w:t>
            </w:r>
          </w:p>
        </w:tc>
        <w:tc>
          <w:tcPr>
            <w:tcW w:w="2580" w:type="dxa"/>
            <w:tcBorders>
              <w:top w:val="nil"/>
              <w:left w:val="nil"/>
              <w:bottom w:val="single" w:sz="4" w:space="0" w:color="auto"/>
              <w:right w:val="single" w:sz="4" w:space="0" w:color="auto"/>
            </w:tcBorders>
            <w:shd w:val="clear" w:color="auto" w:fill="auto"/>
            <w:noWrap/>
            <w:vAlign w:val="bottom"/>
            <w:hideMark/>
          </w:tcPr>
          <w:p w14:paraId="5B25990E" w14:textId="77777777" w:rsidR="00195D7A" w:rsidRPr="00350192" w:rsidRDefault="00195D7A" w:rsidP="007C6BEF">
            <w:pPr>
              <w:spacing w:after="0" w:line="240" w:lineRule="auto"/>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Einstandspreis</w:t>
            </w:r>
          </w:p>
        </w:tc>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C6D9D34" w14:textId="77777777" w:rsidR="00195D7A" w:rsidRPr="00350192" w:rsidRDefault="00195D7A" w:rsidP="007C6BEF">
            <w:pPr>
              <w:spacing w:after="0" w:line="240" w:lineRule="auto"/>
              <w:ind w:right="510"/>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305,31 EUR</w:t>
            </w:r>
          </w:p>
        </w:tc>
        <w:tc>
          <w:tcPr>
            <w:tcW w:w="2980" w:type="dxa"/>
            <w:tcBorders>
              <w:top w:val="nil"/>
              <w:left w:val="nil"/>
              <w:bottom w:val="single" w:sz="4" w:space="0" w:color="auto"/>
              <w:right w:val="nil"/>
            </w:tcBorders>
            <w:shd w:val="clear" w:color="auto" w:fill="auto"/>
            <w:noWrap/>
            <w:vAlign w:val="bottom"/>
            <w:hideMark/>
          </w:tcPr>
          <w:p w14:paraId="2434BC0B" w14:textId="77777777" w:rsidR="00195D7A" w:rsidRPr="00350192" w:rsidRDefault="00195D7A" w:rsidP="007C6BEF">
            <w:pPr>
              <w:spacing w:after="0" w:line="240" w:lineRule="auto"/>
              <w:ind w:right="655"/>
              <w:jc w:val="right"/>
              <w:rPr>
                <w:rFonts w:ascii="Times New Roman" w:eastAsia="Times New Roman" w:hAnsi="Times New Roman" w:cs="Times New Roman"/>
                <w:i/>
                <w:vanish/>
                <w:color w:val="FF0000"/>
                <w:szCs w:val="20"/>
                <w:lang w:eastAsia="de-DE"/>
              </w:rPr>
            </w:pPr>
            <w:r w:rsidRPr="00350192">
              <w:rPr>
                <w:rFonts w:ascii="Times New Roman" w:eastAsia="Times New Roman" w:hAnsi="Times New Roman" w:cs="Times New Roman"/>
                <w:i/>
                <w:vanish/>
                <w:color w:val="FF0000"/>
                <w:szCs w:val="20"/>
                <w:lang w:eastAsia="de-DE"/>
              </w:rPr>
              <w:t>262,05 EUR</w:t>
            </w:r>
          </w:p>
        </w:tc>
      </w:tr>
    </w:tbl>
    <w:p w14:paraId="261C0A42" w14:textId="77777777" w:rsidR="00195D7A" w:rsidRDefault="00195D7A" w:rsidP="00195D7A">
      <w:pPr>
        <w:pStyle w:val="TabelleAufzhlung"/>
        <w:numPr>
          <w:ilvl w:val="0"/>
          <w:numId w:val="0"/>
        </w:numPr>
        <w:ind w:left="720" w:hanging="360"/>
        <w:rPr>
          <w:rFonts w:ascii="Times New Roman" w:hAnsi="Times New Roman"/>
          <w:i/>
          <w:vanish/>
          <w:color w:val="FF0000"/>
        </w:rPr>
      </w:pPr>
    </w:p>
    <w:p w14:paraId="5FD37B29" w14:textId="77777777" w:rsidR="007C6BEF" w:rsidRDefault="007C6BEF" w:rsidP="00195D7A">
      <w:pPr>
        <w:pStyle w:val="TabelleAufzhlung"/>
        <w:numPr>
          <w:ilvl w:val="0"/>
          <w:numId w:val="0"/>
        </w:numPr>
        <w:ind w:left="720" w:hanging="360"/>
        <w:rPr>
          <w:rFonts w:ascii="Times New Roman" w:hAnsi="Times New Roman"/>
          <w:i/>
          <w:vanish/>
          <w:color w:val="FF0000"/>
        </w:rPr>
      </w:pPr>
    </w:p>
    <w:p w14:paraId="4F28AEC8" w14:textId="77777777" w:rsidR="007C6BEF" w:rsidRDefault="007C6BEF" w:rsidP="00195D7A">
      <w:pPr>
        <w:pStyle w:val="TabelleAufzhlung"/>
        <w:numPr>
          <w:ilvl w:val="0"/>
          <w:numId w:val="0"/>
        </w:numPr>
        <w:ind w:left="720" w:hanging="360"/>
        <w:rPr>
          <w:rFonts w:ascii="Times New Roman" w:hAnsi="Times New Roman"/>
          <w:i/>
          <w:vanish/>
          <w:color w:val="FF0000"/>
        </w:rPr>
      </w:pPr>
    </w:p>
    <w:p w14:paraId="66C61528" w14:textId="77777777" w:rsidR="007C6BEF" w:rsidRDefault="007C6BEF" w:rsidP="00195D7A">
      <w:pPr>
        <w:pStyle w:val="TabelleAufzhlung"/>
        <w:numPr>
          <w:ilvl w:val="0"/>
          <w:numId w:val="0"/>
        </w:numPr>
        <w:ind w:left="720" w:hanging="360"/>
        <w:rPr>
          <w:rFonts w:ascii="Times New Roman" w:hAnsi="Times New Roman"/>
          <w:i/>
          <w:vanish/>
          <w:color w:val="FF0000"/>
        </w:rPr>
      </w:pPr>
    </w:p>
    <w:p w14:paraId="45E50CCB" w14:textId="77777777" w:rsidR="00195D7A" w:rsidRPr="005C0C32" w:rsidRDefault="00195D7A" w:rsidP="00195D7A">
      <w:pPr>
        <w:pStyle w:val="TabelleAufzhlung"/>
        <w:numPr>
          <w:ilvl w:val="0"/>
          <w:numId w:val="0"/>
        </w:numPr>
        <w:ind w:left="284"/>
        <w:rPr>
          <w:rFonts w:ascii="Times New Roman" w:hAnsi="Times New Roman"/>
          <w:i/>
          <w:vanish/>
          <w:color w:val="FF0000"/>
          <w:sz w:val="28"/>
        </w:rPr>
      </w:pPr>
      <w:r w:rsidRPr="005C0C32">
        <w:rPr>
          <w:rFonts w:ascii="Times New Roman" w:hAnsi="Times New Roman"/>
          <w:i/>
          <w:vanish/>
          <w:color w:val="FF0000"/>
          <w:sz w:val="28"/>
        </w:rPr>
        <w:t>Qualitativer Angebotsvergleich</w:t>
      </w:r>
    </w:p>
    <w:p w14:paraId="7F289059" w14:textId="77777777" w:rsidR="00195D7A" w:rsidRDefault="00195D7A" w:rsidP="00195D7A">
      <w:pPr>
        <w:pStyle w:val="TabelleAufzhlung"/>
        <w:numPr>
          <w:ilvl w:val="0"/>
          <w:numId w:val="0"/>
        </w:numPr>
        <w:ind w:left="284"/>
        <w:rPr>
          <w:rFonts w:ascii="Times New Roman" w:hAnsi="Times New Roman"/>
          <w:i/>
          <w:vanish/>
          <w:color w:val="FF0000"/>
        </w:rPr>
      </w:pPr>
    </w:p>
    <w:tbl>
      <w:tblPr>
        <w:tblW w:w="10342" w:type="dxa"/>
        <w:tblInd w:w="60" w:type="dxa"/>
        <w:tblCellMar>
          <w:left w:w="70" w:type="dxa"/>
          <w:right w:w="70" w:type="dxa"/>
        </w:tblCellMar>
        <w:tblLook w:val="04A0" w:firstRow="1" w:lastRow="0" w:firstColumn="1" w:lastColumn="0" w:noHBand="0" w:noVBand="1"/>
      </w:tblPr>
      <w:tblGrid>
        <w:gridCol w:w="2278"/>
        <w:gridCol w:w="1904"/>
        <w:gridCol w:w="1540"/>
        <w:gridCol w:w="1540"/>
        <w:gridCol w:w="1540"/>
        <w:gridCol w:w="1540"/>
      </w:tblGrid>
      <w:tr w:rsidR="00195D7A" w:rsidRPr="00454782" w14:paraId="4AB79864" w14:textId="77777777" w:rsidTr="007C6BEF">
        <w:trPr>
          <w:trHeight w:val="288"/>
          <w:hidden/>
        </w:trPr>
        <w:tc>
          <w:tcPr>
            <w:tcW w:w="2278"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5236A6E8"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Auswahlkriterien</w:t>
            </w:r>
          </w:p>
        </w:tc>
        <w:tc>
          <w:tcPr>
            <w:tcW w:w="1904" w:type="dxa"/>
            <w:vMerge w:val="restart"/>
            <w:tcBorders>
              <w:top w:val="single" w:sz="8" w:space="0" w:color="auto"/>
              <w:left w:val="single" w:sz="8" w:space="0" w:color="auto"/>
              <w:bottom w:val="nil"/>
              <w:right w:val="single" w:sz="8" w:space="0" w:color="auto"/>
            </w:tcBorders>
            <w:shd w:val="clear" w:color="000000" w:fill="E6E6E6"/>
            <w:vAlign w:val="center"/>
            <w:hideMark/>
          </w:tcPr>
          <w:p w14:paraId="15AE06CC" w14:textId="77777777" w:rsidR="00195D7A" w:rsidRPr="00454782" w:rsidRDefault="00195D7A" w:rsidP="007C6BEF">
            <w:pPr>
              <w:pStyle w:val="TabelleAufzhlung"/>
              <w:numPr>
                <w:ilvl w:val="0"/>
                <w:numId w:val="0"/>
              </w:numPr>
              <w:jc w:val="center"/>
              <w:rPr>
                <w:rFonts w:ascii="Times New Roman" w:hAnsi="Times New Roman"/>
                <w:i/>
                <w:vanish/>
                <w:color w:val="FF0000"/>
                <w:sz w:val="28"/>
              </w:rPr>
            </w:pPr>
            <w:r w:rsidRPr="00454782">
              <w:rPr>
                <w:rFonts w:ascii="Times New Roman" w:hAnsi="Times New Roman"/>
                <w:i/>
                <w:vanish/>
                <w:color w:val="FF0000"/>
                <w:sz w:val="28"/>
              </w:rPr>
              <w:t>Gewichtung</w:t>
            </w:r>
          </w:p>
        </w:tc>
        <w:tc>
          <w:tcPr>
            <w:tcW w:w="3080" w:type="dxa"/>
            <w:gridSpan w:val="2"/>
            <w:vMerge w:val="restart"/>
            <w:tcBorders>
              <w:top w:val="single" w:sz="8" w:space="0" w:color="auto"/>
              <w:left w:val="single" w:sz="8" w:space="0" w:color="auto"/>
              <w:bottom w:val="single" w:sz="8" w:space="0" w:color="000000"/>
              <w:right w:val="single" w:sz="8" w:space="0" w:color="000000"/>
            </w:tcBorders>
            <w:shd w:val="clear" w:color="000000" w:fill="C5D9F1"/>
            <w:vAlign w:val="center"/>
            <w:hideMark/>
          </w:tcPr>
          <w:p w14:paraId="504784E5" w14:textId="77777777" w:rsidR="00195D7A" w:rsidRPr="00454782" w:rsidRDefault="00195D7A" w:rsidP="007C6BEF">
            <w:pPr>
              <w:pStyle w:val="TabelleAufzhlung"/>
              <w:numPr>
                <w:ilvl w:val="0"/>
                <w:numId w:val="0"/>
              </w:numPr>
              <w:ind w:left="284"/>
              <w:jc w:val="center"/>
              <w:rPr>
                <w:rFonts w:ascii="Times New Roman" w:hAnsi="Times New Roman"/>
                <w:i/>
                <w:vanish/>
                <w:color w:val="FF0000"/>
                <w:sz w:val="28"/>
              </w:rPr>
            </w:pPr>
            <w:r w:rsidRPr="00454782">
              <w:rPr>
                <w:rFonts w:ascii="Times New Roman" w:hAnsi="Times New Roman"/>
                <w:i/>
                <w:vanish/>
                <w:color w:val="FF0000"/>
                <w:sz w:val="28"/>
              </w:rPr>
              <w:t>AT-Professional</w:t>
            </w:r>
          </w:p>
        </w:tc>
        <w:tc>
          <w:tcPr>
            <w:tcW w:w="3080" w:type="dxa"/>
            <w:gridSpan w:val="2"/>
            <w:vMerge w:val="restart"/>
            <w:tcBorders>
              <w:top w:val="single" w:sz="8" w:space="0" w:color="auto"/>
              <w:left w:val="single" w:sz="8" w:space="0" w:color="auto"/>
              <w:bottom w:val="single" w:sz="8" w:space="0" w:color="000000"/>
              <w:right w:val="single" w:sz="8" w:space="0" w:color="000000"/>
            </w:tcBorders>
            <w:shd w:val="clear" w:color="000000" w:fill="FCD5B4"/>
            <w:vAlign w:val="center"/>
            <w:hideMark/>
          </w:tcPr>
          <w:p w14:paraId="62C2154A" w14:textId="77777777" w:rsidR="00195D7A" w:rsidRPr="00454782" w:rsidRDefault="00195D7A" w:rsidP="007C6BEF">
            <w:pPr>
              <w:pStyle w:val="TabelleAufzhlung"/>
              <w:numPr>
                <w:ilvl w:val="0"/>
                <w:numId w:val="0"/>
              </w:numPr>
              <w:ind w:left="284"/>
              <w:jc w:val="center"/>
              <w:rPr>
                <w:rFonts w:ascii="Times New Roman" w:hAnsi="Times New Roman"/>
                <w:i/>
                <w:vanish/>
                <w:color w:val="FF0000"/>
                <w:sz w:val="28"/>
              </w:rPr>
            </w:pPr>
            <w:r w:rsidRPr="00454782">
              <w:rPr>
                <w:rFonts w:ascii="Times New Roman" w:hAnsi="Times New Roman"/>
                <w:i/>
                <w:vanish/>
                <w:color w:val="FF0000"/>
                <w:sz w:val="28"/>
              </w:rPr>
              <w:t>Balu Prestige</w:t>
            </w:r>
          </w:p>
        </w:tc>
      </w:tr>
      <w:tr w:rsidR="00195D7A" w:rsidRPr="00454782" w14:paraId="0AC4E31F" w14:textId="77777777" w:rsidTr="007C6BEF">
        <w:trPr>
          <w:trHeight w:val="300"/>
          <w:hidden/>
        </w:trPr>
        <w:tc>
          <w:tcPr>
            <w:tcW w:w="2278" w:type="dxa"/>
            <w:vMerge/>
            <w:tcBorders>
              <w:top w:val="single" w:sz="8" w:space="0" w:color="auto"/>
              <w:left w:val="single" w:sz="8" w:space="0" w:color="auto"/>
              <w:bottom w:val="single" w:sz="8" w:space="0" w:color="000000"/>
              <w:right w:val="single" w:sz="8" w:space="0" w:color="auto"/>
            </w:tcBorders>
            <w:vAlign w:val="center"/>
            <w:hideMark/>
          </w:tcPr>
          <w:p w14:paraId="005E0C60"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c>
          <w:tcPr>
            <w:tcW w:w="1904" w:type="dxa"/>
            <w:vMerge/>
            <w:tcBorders>
              <w:top w:val="single" w:sz="8" w:space="0" w:color="auto"/>
              <w:left w:val="single" w:sz="8" w:space="0" w:color="auto"/>
              <w:bottom w:val="nil"/>
              <w:right w:val="single" w:sz="8" w:space="0" w:color="auto"/>
            </w:tcBorders>
            <w:vAlign w:val="center"/>
            <w:hideMark/>
          </w:tcPr>
          <w:p w14:paraId="330D5C66"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p>
        </w:tc>
        <w:tc>
          <w:tcPr>
            <w:tcW w:w="3080" w:type="dxa"/>
            <w:gridSpan w:val="2"/>
            <w:vMerge/>
            <w:tcBorders>
              <w:top w:val="single" w:sz="8" w:space="0" w:color="auto"/>
              <w:left w:val="single" w:sz="8" w:space="0" w:color="auto"/>
              <w:bottom w:val="single" w:sz="8" w:space="0" w:color="000000"/>
              <w:right w:val="single" w:sz="8" w:space="0" w:color="000000"/>
            </w:tcBorders>
            <w:vAlign w:val="center"/>
            <w:hideMark/>
          </w:tcPr>
          <w:p w14:paraId="229E7E43"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c>
          <w:tcPr>
            <w:tcW w:w="3080" w:type="dxa"/>
            <w:gridSpan w:val="2"/>
            <w:vMerge/>
            <w:tcBorders>
              <w:top w:val="single" w:sz="8" w:space="0" w:color="auto"/>
              <w:left w:val="single" w:sz="8" w:space="0" w:color="auto"/>
              <w:bottom w:val="single" w:sz="8" w:space="0" w:color="000000"/>
              <w:right w:val="single" w:sz="8" w:space="0" w:color="000000"/>
            </w:tcBorders>
            <w:vAlign w:val="center"/>
            <w:hideMark/>
          </w:tcPr>
          <w:p w14:paraId="355EA3F6"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r>
      <w:tr w:rsidR="00195D7A" w:rsidRPr="00454782" w14:paraId="340A1A36" w14:textId="77777777" w:rsidTr="007C6BEF">
        <w:trPr>
          <w:trHeight w:val="312"/>
          <w:hidden/>
        </w:trPr>
        <w:tc>
          <w:tcPr>
            <w:tcW w:w="2278" w:type="dxa"/>
            <w:vMerge/>
            <w:tcBorders>
              <w:top w:val="single" w:sz="8" w:space="0" w:color="auto"/>
              <w:left w:val="single" w:sz="8" w:space="0" w:color="auto"/>
              <w:bottom w:val="single" w:sz="8" w:space="0" w:color="000000"/>
              <w:right w:val="single" w:sz="8" w:space="0" w:color="auto"/>
            </w:tcBorders>
            <w:vAlign w:val="center"/>
            <w:hideMark/>
          </w:tcPr>
          <w:p w14:paraId="3E49CC11"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c>
          <w:tcPr>
            <w:tcW w:w="1904" w:type="dxa"/>
            <w:tcBorders>
              <w:top w:val="nil"/>
              <w:left w:val="nil"/>
              <w:bottom w:val="nil"/>
              <w:right w:val="single" w:sz="8" w:space="0" w:color="auto"/>
            </w:tcBorders>
            <w:shd w:val="clear" w:color="000000" w:fill="E6E6E6"/>
            <w:vAlign w:val="center"/>
            <w:hideMark/>
          </w:tcPr>
          <w:p w14:paraId="30267DAC" w14:textId="77777777" w:rsidR="00195D7A" w:rsidRPr="00454782" w:rsidRDefault="00195D7A" w:rsidP="007C6BEF">
            <w:pPr>
              <w:pStyle w:val="TabelleAufzhlung"/>
              <w:numPr>
                <w:ilvl w:val="0"/>
                <w:numId w:val="0"/>
              </w:numPr>
              <w:jc w:val="center"/>
              <w:rPr>
                <w:rFonts w:ascii="Times New Roman" w:hAnsi="Times New Roman"/>
                <w:i/>
                <w:vanish/>
                <w:color w:val="FF0000"/>
              </w:rPr>
            </w:pPr>
            <w:r w:rsidRPr="00454782">
              <w:rPr>
                <w:rFonts w:ascii="Times New Roman" w:hAnsi="Times New Roman"/>
                <w:i/>
                <w:vanish/>
                <w:color w:val="FF0000"/>
              </w:rPr>
              <w:t>in Prozent</w:t>
            </w:r>
          </w:p>
        </w:tc>
        <w:tc>
          <w:tcPr>
            <w:tcW w:w="1540" w:type="dxa"/>
            <w:tcBorders>
              <w:top w:val="nil"/>
              <w:left w:val="nil"/>
              <w:bottom w:val="nil"/>
              <w:right w:val="single" w:sz="8" w:space="0" w:color="auto"/>
            </w:tcBorders>
            <w:shd w:val="clear" w:color="000000" w:fill="C5D9F1"/>
            <w:vAlign w:val="center"/>
            <w:hideMark/>
          </w:tcPr>
          <w:p w14:paraId="4FAFECA0"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Punkte</w:t>
            </w:r>
          </w:p>
        </w:tc>
        <w:tc>
          <w:tcPr>
            <w:tcW w:w="1540" w:type="dxa"/>
            <w:vMerge w:val="restart"/>
            <w:tcBorders>
              <w:top w:val="nil"/>
              <w:left w:val="single" w:sz="8" w:space="0" w:color="auto"/>
              <w:bottom w:val="single" w:sz="8" w:space="0" w:color="000000"/>
              <w:right w:val="single" w:sz="8" w:space="0" w:color="auto"/>
            </w:tcBorders>
            <w:shd w:val="clear" w:color="000000" w:fill="C5D9F1"/>
            <w:vAlign w:val="center"/>
            <w:hideMark/>
          </w:tcPr>
          <w:p w14:paraId="2B15985C"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Gewichtete Punkte</w:t>
            </w:r>
          </w:p>
        </w:tc>
        <w:tc>
          <w:tcPr>
            <w:tcW w:w="1540" w:type="dxa"/>
            <w:tcBorders>
              <w:top w:val="nil"/>
              <w:left w:val="nil"/>
              <w:bottom w:val="nil"/>
              <w:right w:val="single" w:sz="8" w:space="0" w:color="auto"/>
            </w:tcBorders>
            <w:shd w:val="clear" w:color="000000" w:fill="FCD5B4"/>
            <w:vAlign w:val="center"/>
            <w:hideMark/>
          </w:tcPr>
          <w:p w14:paraId="7682B9EA"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Punkte</w:t>
            </w:r>
          </w:p>
        </w:tc>
        <w:tc>
          <w:tcPr>
            <w:tcW w:w="1540" w:type="dxa"/>
            <w:vMerge w:val="restart"/>
            <w:tcBorders>
              <w:top w:val="nil"/>
              <w:left w:val="single" w:sz="8" w:space="0" w:color="auto"/>
              <w:bottom w:val="single" w:sz="8" w:space="0" w:color="000000"/>
              <w:right w:val="single" w:sz="8" w:space="0" w:color="auto"/>
            </w:tcBorders>
            <w:shd w:val="clear" w:color="000000" w:fill="FCD5B4"/>
            <w:vAlign w:val="center"/>
            <w:hideMark/>
          </w:tcPr>
          <w:p w14:paraId="10234491"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Gewichtete Punkte</w:t>
            </w:r>
          </w:p>
        </w:tc>
      </w:tr>
      <w:tr w:rsidR="00195D7A" w:rsidRPr="00454782" w14:paraId="71D877E0" w14:textId="77777777" w:rsidTr="007C6BEF">
        <w:trPr>
          <w:trHeight w:val="300"/>
          <w:hidden/>
        </w:trPr>
        <w:tc>
          <w:tcPr>
            <w:tcW w:w="2278" w:type="dxa"/>
            <w:vMerge/>
            <w:tcBorders>
              <w:top w:val="single" w:sz="8" w:space="0" w:color="auto"/>
              <w:left w:val="single" w:sz="8" w:space="0" w:color="auto"/>
              <w:bottom w:val="single" w:sz="8" w:space="0" w:color="000000"/>
              <w:right w:val="single" w:sz="8" w:space="0" w:color="auto"/>
            </w:tcBorders>
            <w:vAlign w:val="center"/>
            <w:hideMark/>
          </w:tcPr>
          <w:p w14:paraId="029C518D"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c>
          <w:tcPr>
            <w:tcW w:w="1904" w:type="dxa"/>
            <w:tcBorders>
              <w:top w:val="nil"/>
              <w:left w:val="nil"/>
              <w:bottom w:val="single" w:sz="8" w:space="0" w:color="auto"/>
              <w:right w:val="single" w:sz="8" w:space="0" w:color="auto"/>
            </w:tcBorders>
            <w:shd w:val="clear" w:color="000000" w:fill="E6E6E6"/>
            <w:hideMark/>
          </w:tcPr>
          <w:p w14:paraId="41F15016"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p>
        </w:tc>
        <w:tc>
          <w:tcPr>
            <w:tcW w:w="1540" w:type="dxa"/>
            <w:tcBorders>
              <w:top w:val="nil"/>
              <w:left w:val="nil"/>
              <w:bottom w:val="single" w:sz="8" w:space="0" w:color="auto"/>
              <w:right w:val="single" w:sz="8" w:space="0" w:color="auto"/>
            </w:tcBorders>
            <w:shd w:val="clear" w:color="000000" w:fill="C5D9F1"/>
            <w:vAlign w:val="center"/>
            <w:hideMark/>
          </w:tcPr>
          <w:p w14:paraId="619A28DF"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(1 bis 5)</w:t>
            </w:r>
          </w:p>
        </w:tc>
        <w:tc>
          <w:tcPr>
            <w:tcW w:w="1540" w:type="dxa"/>
            <w:vMerge/>
            <w:tcBorders>
              <w:top w:val="nil"/>
              <w:left w:val="single" w:sz="8" w:space="0" w:color="auto"/>
              <w:bottom w:val="single" w:sz="8" w:space="0" w:color="000000"/>
              <w:right w:val="single" w:sz="8" w:space="0" w:color="auto"/>
            </w:tcBorders>
            <w:vAlign w:val="center"/>
            <w:hideMark/>
          </w:tcPr>
          <w:p w14:paraId="721ECB6D"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c>
          <w:tcPr>
            <w:tcW w:w="1540" w:type="dxa"/>
            <w:tcBorders>
              <w:top w:val="nil"/>
              <w:left w:val="nil"/>
              <w:bottom w:val="single" w:sz="8" w:space="0" w:color="auto"/>
              <w:right w:val="single" w:sz="8" w:space="0" w:color="auto"/>
            </w:tcBorders>
            <w:shd w:val="clear" w:color="000000" w:fill="FCD5B4"/>
            <w:vAlign w:val="center"/>
            <w:hideMark/>
          </w:tcPr>
          <w:p w14:paraId="226EFB54"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(1 bis 5)</w:t>
            </w:r>
          </w:p>
        </w:tc>
        <w:tc>
          <w:tcPr>
            <w:tcW w:w="1540" w:type="dxa"/>
            <w:vMerge/>
            <w:tcBorders>
              <w:top w:val="nil"/>
              <w:left w:val="single" w:sz="8" w:space="0" w:color="auto"/>
              <w:bottom w:val="single" w:sz="8" w:space="0" w:color="000000"/>
              <w:right w:val="single" w:sz="8" w:space="0" w:color="auto"/>
            </w:tcBorders>
            <w:vAlign w:val="center"/>
            <w:hideMark/>
          </w:tcPr>
          <w:p w14:paraId="16AC7A31" w14:textId="77777777" w:rsidR="00195D7A" w:rsidRPr="00454782" w:rsidRDefault="00195D7A" w:rsidP="007C6BEF">
            <w:pPr>
              <w:pStyle w:val="TabelleAufzhlung"/>
              <w:numPr>
                <w:ilvl w:val="0"/>
                <w:numId w:val="0"/>
              </w:numPr>
              <w:ind w:left="284"/>
              <w:rPr>
                <w:rFonts w:ascii="Times New Roman" w:hAnsi="Times New Roman"/>
                <w:i/>
                <w:vanish/>
                <w:color w:val="FF0000"/>
              </w:rPr>
            </w:pPr>
          </w:p>
        </w:tc>
      </w:tr>
      <w:tr w:rsidR="00195D7A" w:rsidRPr="00454782" w14:paraId="571BCBE9" w14:textId="77777777" w:rsidTr="007C6BEF">
        <w:trPr>
          <w:trHeight w:val="600"/>
          <w:hidden/>
        </w:trPr>
        <w:tc>
          <w:tcPr>
            <w:tcW w:w="2278" w:type="dxa"/>
            <w:tcBorders>
              <w:top w:val="nil"/>
              <w:left w:val="single" w:sz="8" w:space="0" w:color="auto"/>
              <w:bottom w:val="single" w:sz="8" w:space="0" w:color="auto"/>
              <w:right w:val="single" w:sz="8" w:space="0" w:color="auto"/>
            </w:tcBorders>
            <w:shd w:val="clear" w:color="auto" w:fill="auto"/>
            <w:vAlign w:val="center"/>
            <w:hideMark/>
          </w:tcPr>
          <w:p w14:paraId="187BB08F"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Einstandspreis</w:t>
            </w:r>
          </w:p>
        </w:tc>
        <w:tc>
          <w:tcPr>
            <w:tcW w:w="1904" w:type="dxa"/>
            <w:tcBorders>
              <w:top w:val="nil"/>
              <w:left w:val="nil"/>
              <w:bottom w:val="single" w:sz="8" w:space="0" w:color="auto"/>
              <w:right w:val="single" w:sz="8" w:space="0" w:color="auto"/>
            </w:tcBorders>
            <w:shd w:val="clear" w:color="auto" w:fill="auto"/>
            <w:vAlign w:val="center"/>
            <w:hideMark/>
          </w:tcPr>
          <w:p w14:paraId="5C310BE1"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30</w:t>
            </w:r>
          </w:p>
        </w:tc>
        <w:tc>
          <w:tcPr>
            <w:tcW w:w="1540" w:type="dxa"/>
            <w:tcBorders>
              <w:top w:val="nil"/>
              <w:left w:val="nil"/>
              <w:bottom w:val="single" w:sz="8" w:space="0" w:color="auto"/>
              <w:right w:val="single" w:sz="8" w:space="0" w:color="auto"/>
            </w:tcBorders>
            <w:shd w:val="clear" w:color="000000" w:fill="C5D9F1"/>
            <w:vAlign w:val="center"/>
            <w:hideMark/>
          </w:tcPr>
          <w:p w14:paraId="60A19DD7"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w:t>
            </w:r>
          </w:p>
        </w:tc>
        <w:tc>
          <w:tcPr>
            <w:tcW w:w="1540" w:type="dxa"/>
            <w:tcBorders>
              <w:top w:val="nil"/>
              <w:left w:val="nil"/>
              <w:bottom w:val="single" w:sz="8" w:space="0" w:color="auto"/>
              <w:right w:val="single" w:sz="8" w:space="0" w:color="auto"/>
            </w:tcBorders>
            <w:shd w:val="clear" w:color="000000" w:fill="C5D9F1"/>
            <w:vAlign w:val="center"/>
            <w:hideMark/>
          </w:tcPr>
          <w:p w14:paraId="3331188C"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60</w:t>
            </w:r>
          </w:p>
        </w:tc>
        <w:tc>
          <w:tcPr>
            <w:tcW w:w="1540" w:type="dxa"/>
            <w:tcBorders>
              <w:top w:val="nil"/>
              <w:left w:val="nil"/>
              <w:bottom w:val="single" w:sz="8" w:space="0" w:color="auto"/>
              <w:right w:val="single" w:sz="8" w:space="0" w:color="auto"/>
            </w:tcBorders>
            <w:shd w:val="clear" w:color="000000" w:fill="FCD5B4"/>
            <w:vAlign w:val="center"/>
            <w:hideMark/>
          </w:tcPr>
          <w:p w14:paraId="7D878BB9"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4</w:t>
            </w:r>
          </w:p>
        </w:tc>
        <w:tc>
          <w:tcPr>
            <w:tcW w:w="1540" w:type="dxa"/>
            <w:tcBorders>
              <w:top w:val="nil"/>
              <w:left w:val="nil"/>
              <w:bottom w:val="single" w:sz="8" w:space="0" w:color="auto"/>
              <w:right w:val="single" w:sz="8" w:space="0" w:color="auto"/>
            </w:tcBorders>
            <w:shd w:val="clear" w:color="000000" w:fill="FCD5B4"/>
            <w:vAlign w:val="center"/>
            <w:hideMark/>
          </w:tcPr>
          <w:p w14:paraId="54082261"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120</w:t>
            </w:r>
          </w:p>
        </w:tc>
      </w:tr>
      <w:tr w:rsidR="00195D7A" w:rsidRPr="00454782" w14:paraId="61483B4D" w14:textId="77777777" w:rsidTr="007C6BEF">
        <w:trPr>
          <w:trHeight w:val="600"/>
          <w:hidden/>
        </w:trPr>
        <w:tc>
          <w:tcPr>
            <w:tcW w:w="2278" w:type="dxa"/>
            <w:tcBorders>
              <w:top w:val="nil"/>
              <w:left w:val="single" w:sz="8" w:space="0" w:color="auto"/>
              <w:bottom w:val="single" w:sz="8" w:space="0" w:color="auto"/>
              <w:right w:val="single" w:sz="8" w:space="0" w:color="auto"/>
            </w:tcBorders>
            <w:shd w:val="clear" w:color="auto" w:fill="auto"/>
            <w:vAlign w:val="center"/>
            <w:hideMark/>
          </w:tcPr>
          <w:p w14:paraId="606AA054"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Produktqualität (Hersteller)</w:t>
            </w:r>
          </w:p>
        </w:tc>
        <w:tc>
          <w:tcPr>
            <w:tcW w:w="1904" w:type="dxa"/>
            <w:tcBorders>
              <w:top w:val="nil"/>
              <w:left w:val="nil"/>
              <w:bottom w:val="single" w:sz="8" w:space="0" w:color="auto"/>
              <w:right w:val="single" w:sz="8" w:space="0" w:color="auto"/>
            </w:tcBorders>
            <w:shd w:val="clear" w:color="auto" w:fill="auto"/>
            <w:vAlign w:val="center"/>
            <w:hideMark/>
          </w:tcPr>
          <w:p w14:paraId="7595ABED"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25</w:t>
            </w:r>
          </w:p>
        </w:tc>
        <w:tc>
          <w:tcPr>
            <w:tcW w:w="1540" w:type="dxa"/>
            <w:tcBorders>
              <w:top w:val="nil"/>
              <w:left w:val="nil"/>
              <w:bottom w:val="single" w:sz="8" w:space="0" w:color="auto"/>
              <w:right w:val="single" w:sz="8" w:space="0" w:color="auto"/>
            </w:tcBorders>
            <w:shd w:val="clear" w:color="000000" w:fill="C5D9F1"/>
            <w:vAlign w:val="center"/>
            <w:hideMark/>
          </w:tcPr>
          <w:p w14:paraId="09F19524"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4</w:t>
            </w:r>
          </w:p>
        </w:tc>
        <w:tc>
          <w:tcPr>
            <w:tcW w:w="1540" w:type="dxa"/>
            <w:tcBorders>
              <w:top w:val="nil"/>
              <w:left w:val="nil"/>
              <w:bottom w:val="single" w:sz="8" w:space="0" w:color="auto"/>
              <w:right w:val="single" w:sz="8" w:space="0" w:color="auto"/>
            </w:tcBorders>
            <w:shd w:val="clear" w:color="000000" w:fill="C5D9F1"/>
            <w:vAlign w:val="center"/>
            <w:hideMark/>
          </w:tcPr>
          <w:p w14:paraId="13F34B3D"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100</w:t>
            </w:r>
          </w:p>
        </w:tc>
        <w:tc>
          <w:tcPr>
            <w:tcW w:w="1540" w:type="dxa"/>
            <w:tcBorders>
              <w:top w:val="nil"/>
              <w:left w:val="nil"/>
              <w:bottom w:val="single" w:sz="8" w:space="0" w:color="auto"/>
              <w:right w:val="single" w:sz="8" w:space="0" w:color="auto"/>
            </w:tcBorders>
            <w:shd w:val="clear" w:color="000000" w:fill="FCD5B4"/>
            <w:vAlign w:val="center"/>
            <w:hideMark/>
          </w:tcPr>
          <w:p w14:paraId="779A2FBC"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3</w:t>
            </w:r>
          </w:p>
        </w:tc>
        <w:tc>
          <w:tcPr>
            <w:tcW w:w="1540" w:type="dxa"/>
            <w:tcBorders>
              <w:top w:val="nil"/>
              <w:left w:val="nil"/>
              <w:bottom w:val="single" w:sz="8" w:space="0" w:color="auto"/>
              <w:right w:val="single" w:sz="8" w:space="0" w:color="auto"/>
            </w:tcBorders>
            <w:shd w:val="clear" w:color="000000" w:fill="FCD5B4"/>
            <w:vAlign w:val="center"/>
            <w:hideMark/>
          </w:tcPr>
          <w:p w14:paraId="7126318F"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75</w:t>
            </w:r>
          </w:p>
        </w:tc>
      </w:tr>
      <w:tr w:rsidR="00195D7A" w:rsidRPr="00454782" w14:paraId="02D22A9C" w14:textId="77777777" w:rsidTr="007C6BEF">
        <w:trPr>
          <w:trHeight w:val="600"/>
          <w:hidden/>
        </w:trPr>
        <w:tc>
          <w:tcPr>
            <w:tcW w:w="2278" w:type="dxa"/>
            <w:tcBorders>
              <w:top w:val="nil"/>
              <w:left w:val="single" w:sz="8" w:space="0" w:color="auto"/>
              <w:bottom w:val="single" w:sz="8" w:space="0" w:color="auto"/>
              <w:right w:val="single" w:sz="8" w:space="0" w:color="auto"/>
            </w:tcBorders>
            <w:shd w:val="clear" w:color="auto" w:fill="auto"/>
            <w:vAlign w:val="center"/>
            <w:hideMark/>
          </w:tcPr>
          <w:p w14:paraId="2B17D8A8"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Lieferzeit</w:t>
            </w:r>
          </w:p>
        </w:tc>
        <w:tc>
          <w:tcPr>
            <w:tcW w:w="1904" w:type="dxa"/>
            <w:tcBorders>
              <w:top w:val="nil"/>
              <w:left w:val="nil"/>
              <w:bottom w:val="single" w:sz="8" w:space="0" w:color="auto"/>
              <w:right w:val="single" w:sz="8" w:space="0" w:color="auto"/>
            </w:tcBorders>
            <w:shd w:val="clear" w:color="auto" w:fill="auto"/>
            <w:vAlign w:val="center"/>
            <w:hideMark/>
          </w:tcPr>
          <w:p w14:paraId="4CDF7D25"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20</w:t>
            </w:r>
          </w:p>
        </w:tc>
        <w:tc>
          <w:tcPr>
            <w:tcW w:w="1540" w:type="dxa"/>
            <w:tcBorders>
              <w:top w:val="nil"/>
              <w:left w:val="nil"/>
              <w:bottom w:val="single" w:sz="8" w:space="0" w:color="auto"/>
              <w:right w:val="single" w:sz="8" w:space="0" w:color="auto"/>
            </w:tcBorders>
            <w:shd w:val="clear" w:color="000000" w:fill="C5D9F1"/>
            <w:vAlign w:val="center"/>
            <w:hideMark/>
          </w:tcPr>
          <w:p w14:paraId="34D0E5A9"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5</w:t>
            </w:r>
          </w:p>
        </w:tc>
        <w:tc>
          <w:tcPr>
            <w:tcW w:w="1540" w:type="dxa"/>
            <w:tcBorders>
              <w:top w:val="nil"/>
              <w:left w:val="nil"/>
              <w:bottom w:val="single" w:sz="8" w:space="0" w:color="auto"/>
              <w:right w:val="single" w:sz="8" w:space="0" w:color="auto"/>
            </w:tcBorders>
            <w:shd w:val="clear" w:color="000000" w:fill="C5D9F1"/>
            <w:vAlign w:val="center"/>
            <w:hideMark/>
          </w:tcPr>
          <w:p w14:paraId="4D07497A"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100</w:t>
            </w:r>
          </w:p>
        </w:tc>
        <w:tc>
          <w:tcPr>
            <w:tcW w:w="1540" w:type="dxa"/>
            <w:tcBorders>
              <w:top w:val="nil"/>
              <w:left w:val="nil"/>
              <w:bottom w:val="single" w:sz="8" w:space="0" w:color="auto"/>
              <w:right w:val="single" w:sz="8" w:space="0" w:color="auto"/>
            </w:tcBorders>
            <w:shd w:val="clear" w:color="000000" w:fill="FCD5B4"/>
            <w:vAlign w:val="center"/>
            <w:hideMark/>
          </w:tcPr>
          <w:p w14:paraId="2B9AB94B"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w:t>
            </w:r>
          </w:p>
        </w:tc>
        <w:tc>
          <w:tcPr>
            <w:tcW w:w="1540" w:type="dxa"/>
            <w:tcBorders>
              <w:top w:val="nil"/>
              <w:left w:val="nil"/>
              <w:bottom w:val="single" w:sz="8" w:space="0" w:color="auto"/>
              <w:right w:val="single" w:sz="8" w:space="0" w:color="auto"/>
            </w:tcBorders>
            <w:shd w:val="clear" w:color="000000" w:fill="FCD5B4"/>
            <w:vAlign w:val="center"/>
            <w:hideMark/>
          </w:tcPr>
          <w:p w14:paraId="69C34244"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40</w:t>
            </w:r>
          </w:p>
        </w:tc>
      </w:tr>
      <w:tr w:rsidR="00195D7A" w:rsidRPr="00454782" w14:paraId="5311BCF9" w14:textId="77777777" w:rsidTr="007C6BEF">
        <w:trPr>
          <w:trHeight w:val="600"/>
          <w:hidden/>
        </w:trPr>
        <w:tc>
          <w:tcPr>
            <w:tcW w:w="2278" w:type="dxa"/>
            <w:tcBorders>
              <w:top w:val="nil"/>
              <w:left w:val="single" w:sz="8" w:space="0" w:color="auto"/>
              <w:bottom w:val="single" w:sz="8" w:space="0" w:color="auto"/>
              <w:right w:val="single" w:sz="8" w:space="0" w:color="auto"/>
            </w:tcBorders>
            <w:shd w:val="clear" w:color="auto" w:fill="auto"/>
            <w:vAlign w:val="center"/>
            <w:hideMark/>
          </w:tcPr>
          <w:p w14:paraId="53B95878"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Reklamationsquote</w:t>
            </w:r>
          </w:p>
        </w:tc>
        <w:tc>
          <w:tcPr>
            <w:tcW w:w="1904" w:type="dxa"/>
            <w:tcBorders>
              <w:top w:val="nil"/>
              <w:left w:val="nil"/>
              <w:bottom w:val="single" w:sz="8" w:space="0" w:color="auto"/>
              <w:right w:val="single" w:sz="8" w:space="0" w:color="auto"/>
            </w:tcBorders>
            <w:shd w:val="clear" w:color="auto" w:fill="auto"/>
            <w:vAlign w:val="center"/>
            <w:hideMark/>
          </w:tcPr>
          <w:p w14:paraId="0883DD79"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10</w:t>
            </w:r>
          </w:p>
        </w:tc>
        <w:tc>
          <w:tcPr>
            <w:tcW w:w="1540" w:type="dxa"/>
            <w:tcBorders>
              <w:top w:val="nil"/>
              <w:left w:val="nil"/>
              <w:bottom w:val="single" w:sz="8" w:space="0" w:color="auto"/>
              <w:right w:val="single" w:sz="8" w:space="0" w:color="auto"/>
            </w:tcBorders>
            <w:shd w:val="clear" w:color="000000" w:fill="C5D9F1"/>
            <w:vAlign w:val="center"/>
            <w:hideMark/>
          </w:tcPr>
          <w:p w14:paraId="45D42853"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3</w:t>
            </w:r>
          </w:p>
        </w:tc>
        <w:tc>
          <w:tcPr>
            <w:tcW w:w="1540" w:type="dxa"/>
            <w:tcBorders>
              <w:top w:val="nil"/>
              <w:left w:val="nil"/>
              <w:bottom w:val="single" w:sz="8" w:space="0" w:color="auto"/>
              <w:right w:val="single" w:sz="8" w:space="0" w:color="auto"/>
            </w:tcBorders>
            <w:shd w:val="clear" w:color="000000" w:fill="C5D9F1"/>
            <w:vAlign w:val="center"/>
            <w:hideMark/>
          </w:tcPr>
          <w:p w14:paraId="771BC8EC"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30</w:t>
            </w:r>
          </w:p>
        </w:tc>
        <w:tc>
          <w:tcPr>
            <w:tcW w:w="1540" w:type="dxa"/>
            <w:tcBorders>
              <w:top w:val="nil"/>
              <w:left w:val="nil"/>
              <w:bottom w:val="single" w:sz="8" w:space="0" w:color="auto"/>
              <w:right w:val="single" w:sz="8" w:space="0" w:color="auto"/>
            </w:tcBorders>
            <w:shd w:val="clear" w:color="000000" w:fill="FCD5B4"/>
            <w:vAlign w:val="center"/>
            <w:hideMark/>
          </w:tcPr>
          <w:p w14:paraId="7FF7FE97"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w:t>
            </w:r>
          </w:p>
        </w:tc>
        <w:tc>
          <w:tcPr>
            <w:tcW w:w="1540" w:type="dxa"/>
            <w:tcBorders>
              <w:top w:val="nil"/>
              <w:left w:val="nil"/>
              <w:bottom w:val="single" w:sz="8" w:space="0" w:color="auto"/>
              <w:right w:val="single" w:sz="8" w:space="0" w:color="auto"/>
            </w:tcBorders>
            <w:shd w:val="clear" w:color="000000" w:fill="FCD5B4"/>
            <w:vAlign w:val="center"/>
            <w:hideMark/>
          </w:tcPr>
          <w:p w14:paraId="67EEE69B"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20</w:t>
            </w:r>
          </w:p>
        </w:tc>
      </w:tr>
      <w:tr w:rsidR="00195D7A" w:rsidRPr="00454782" w14:paraId="7AC9036D" w14:textId="77777777" w:rsidTr="007C6BEF">
        <w:trPr>
          <w:trHeight w:val="600"/>
          <w:hidden/>
        </w:trPr>
        <w:tc>
          <w:tcPr>
            <w:tcW w:w="2278" w:type="dxa"/>
            <w:tcBorders>
              <w:top w:val="nil"/>
              <w:left w:val="single" w:sz="8" w:space="0" w:color="auto"/>
              <w:bottom w:val="single" w:sz="8" w:space="0" w:color="auto"/>
              <w:right w:val="single" w:sz="8" w:space="0" w:color="auto"/>
            </w:tcBorders>
            <w:shd w:val="clear" w:color="auto" w:fill="auto"/>
            <w:vAlign w:val="center"/>
            <w:hideMark/>
          </w:tcPr>
          <w:p w14:paraId="6A8B6F2D"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Image</w:t>
            </w:r>
          </w:p>
        </w:tc>
        <w:tc>
          <w:tcPr>
            <w:tcW w:w="1904" w:type="dxa"/>
            <w:tcBorders>
              <w:top w:val="nil"/>
              <w:left w:val="nil"/>
              <w:bottom w:val="single" w:sz="8" w:space="0" w:color="auto"/>
              <w:right w:val="single" w:sz="8" w:space="0" w:color="auto"/>
            </w:tcBorders>
            <w:shd w:val="clear" w:color="auto" w:fill="auto"/>
            <w:vAlign w:val="center"/>
            <w:hideMark/>
          </w:tcPr>
          <w:p w14:paraId="0234FF92"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15</w:t>
            </w:r>
          </w:p>
        </w:tc>
        <w:tc>
          <w:tcPr>
            <w:tcW w:w="1540" w:type="dxa"/>
            <w:tcBorders>
              <w:top w:val="nil"/>
              <w:left w:val="nil"/>
              <w:bottom w:val="single" w:sz="8" w:space="0" w:color="auto"/>
              <w:right w:val="single" w:sz="8" w:space="0" w:color="auto"/>
            </w:tcBorders>
            <w:shd w:val="clear" w:color="000000" w:fill="C5D9F1"/>
            <w:vAlign w:val="center"/>
            <w:hideMark/>
          </w:tcPr>
          <w:p w14:paraId="463D3EEF"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5</w:t>
            </w:r>
          </w:p>
        </w:tc>
        <w:tc>
          <w:tcPr>
            <w:tcW w:w="1540" w:type="dxa"/>
            <w:tcBorders>
              <w:top w:val="nil"/>
              <w:left w:val="nil"/>
              <w:bottom w:val="single" w:sz="8" w:space="0" w:color="auto"/>
              <w:right w:val="single" w:sz="8" w:space="0" w:color="auto"/>
            </w:tcBorders>
            <w:shd w:val="clear" w:color="000000" w:fill="C5D9F1"/>
            <w:vAlign w:val="center"/>
            <w:hideMark/>
          </w:tcPr>
          <w:p w14:paraId="36A427D3"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75</w:t>
            </w:r>
          </w:p>
        </w:tc>
        <w:tc>
          <w:tcPr>
            <w:tcW w:w="1540" w:type="dxa"/>
            <w:tcBorders>
              <w:top w:val="nil"/>
              <w:left w:val="nil"/>
              <w:bottom w:val="single" w:sz="8" w:space="0" w:color="auto"/>
              <w:right w:val="single" w:sz="8" w:space="0" w:color="auto"/>
            </w:tcBorders>
            <w:shd w:val="clear" w:color="000000" w:fill="FCD5B4"/>
            <w:vAlign w:val="center"/>
            <w:hideMark/>
          </w:tcPr>
          <w:p w14:paraId="5298A1B1"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w:t>
            </w:r>
          </w:p>
        </w:tc>
        <w:tc>
          <w:tcPr>
            <w:tcW w:w="1540" w:type="dxa"/>
            <w:tcBorders>
              <w:top w:val="nil"/>
              <w:left w:val="nil"/>
              <w:bottom w:val="single" w:sz="8" w:space="0" w:color="auto"/>
              <w:right w:val="single" w:sz="8" w:space="0" w:color="auto"/>
            </w:tcBorders>
            <w:shd w:val="clear" w:color="000000" w:fill="FCD5B4"/>
            <w:vAlign w:val="center"/>
            <w:hideMark/>
          </w:tcPr>
          <w:p w14:paraId="447FED8D"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15</w:t>
            </w:r>
          </w:p>
        </w:tc>
      </w:tr>
      <w:tr w:rsidR="00195D7A" w:rsidRPr="00454782" w14:paraId="7A07CDC9" w14:textId="77777777" w:rsidTr="007C6BEF">
        <w:trPr>
          <w:trHeight w:val="636"/>
          <w:hidden/>
        </w:trPr>
        <w:tc>
          <w:tcPr>
            <w:tcW w:w="2278" w:type="dxa"/>
            <w:tcBorders>
              <w:top w:val="nil"/>
              <w:left w:val="single" w:sz="8" w:space="0" w:color="auto"/>
              <w:bottom w:val="single" w:sz="8" w:space="0" w:color="auto"/>
              <w:right w:val="single" w:sz="8" w:space="0" w:color="auto"/>
            </w:tcBorders>
            <w:shd w:val="clear" w:color="auto" w:fill="auto"/>
            <w:vAlign w:val="center"/>
            <w:hideMark/>
          </w:tcPr>
          <w:p w14:paraId="0C955833" w14:textId="77777777" w:rsidR="00195D7A" w:rsidRPr="00454782" w:rsidRDefault="00195D7A" w:rsidP="007C6BEF">
            <w:pPr>
              <w:pStyle w:val="TabelleAufzhlung"/>
              <w:numPr>
                <w:ilvl w:val="0"/>
                <w:numId w:val="0"/>
              </w:numPr>
              <w:ind w:left="284"/>
              <w:rPr>
                <w:rFonts w:ascii="Times New Roman" w:hAnsi="Times New Roman"/>
                <w:i/>
                <w:vanish/>
                <w:color w:val="FF0000"/>
              </w:rPr>
            </w:pPr>
            <w:r w:rsidRPr="00454782">
              <w:rPr>
                <w:rFonts w:ascii="Times New Roman" w:hAnsi="Times New Roman"/>
                <w:i/>
                <w:vanish/>
                <w:color w:val="FF0000"/>
              </w:rPr>
              <w:t>Summe</w:t>
            </w:r>
          </w:p>
        </w:tc>
        <w:tc>
          <w:tcPr>
            <w:tcW w:w="1904" w:type="dxa"/>
            <w:tcBorders>
              <w:top w:val="nil"/>
              <w:left w:val="nil"/>
              <w:bottom w:val="single" w:sz="8" w:space="0" w:color="auto"/>
              <w:right w:val="single" w:sz="8" w:space="0" w:color="auto"/>
            </w:tcBorders>
            <w:shd w:val="clear" w:color="auto" w:fill="auto"/>
            <w:vAlign w:val="center"/>
            <w:hideMark/>
          </w:tcPr>
          <w:p w14:paraId="586549B5"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100</w:t>
            </w:r>
          </w:p>
        </w:tc>
        <w:tc>
          <w:tcPr>
            <w:tcW w:w="1540" w:type="dxa"/>
            <w:tcBorders>
              <w:top w:val="nil"/>
              <w:left w:val="nil"/>
              <w:bottom w:val="single" w:sz="8" w:space="0" w:color="auto"/>
              <w:right w:val="single" w:sz="8" w:space="0" w:color="auto"/>
            </w:tcBorders>
            <w:shd w:val="clear" w:color="000000" w:fill="C5D9F1"/>
            <w:vAlign w:val="center"/>
            <w:hideMark/>
          </w:tcPr>
          <w:p w14:paraId="40C992E6"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p>
        </w:tc>
        <w:tc>
          <w:tcPr>
            <w:tcW w:w="1540" w:type="dxa"/>
            <w:tcBorders>
              <w:top w:val="nil"/>
              <w:left w:val="nil"/>
              <w:bottom w:val="single" w:sz="8" w:space="0" w:color="auto"/>
              <w:right w:val="single" w:sz="8" w:space="0" w:color="auto"/>
            </w:tcBorders>
            <w:shd w:val="clear" w:color="000000" w:fill="C5D9F1"/>
            <w:vAlign w:val="center"/>
            <w:hideMark/>
          </w:tcPr>
          <w:p w14:paraId="10155BD9"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365</w:t>
            </w:r>
          </w:p>
        </w:tc>
        <w:tc>
          <w:tcPr>
            <w:tcW w:w="1540" w:type="dxa"/>
            <w:tcBorders>
              <w:top w:val="nil"/>
              <w:left w:val="nil"/>
              <w:bottom w:val="single" w:sz="8" w:space="0" w:color="auto"/>
              <w:right w:val="single" w:sz="8" w:space="0" w:color="auto"/>
            </w:tcBorders>
            <w:shd w:val="clear" w:color="000000" w:fill="FCD5B4"/>
            <w:vAlign w:val="center"/>
            <w:hideMark/>
          </w:tcPr>
          <w:p w14:paraId="1E714297"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p>
        </w:tc>
        <w:tc>
          <w:tcPr>
            <w:tcW w:w="1540" w:type="dxa"/>
            <w:tcBorders>
              <w:top w:val="nil"/>
              <w:left w:val="nil"/>
              <w:bottom w:val="single" w:sz="8" w:space="0" w:color="auto"/>
              <w:right w:val="single" w:sz="8" w:space="0" w:color="auto"/>
            </w:tcBorders>
            <w:shd w:val="clear" w:color="000000" w:fill="FCD5B4"/>
            <w:vAlign w:val="center"/>
            <w:hideMark/>
          </w:tcPr>
          <w:p w14:paraId="7A145B84" w14:textId="77777777" w:rsidR="00195D7A" w:rsidRPr="00454782" w:rsidRDefault="00195D7A" w:rsidP="007C6BEF">
            <w:pPr>
              <w:pStyle w:val="TabelleAufzhlung"/>
              <w:numPr>
                <w:ilvl w:val="0"/>
                <w:numId w:val="0"/>
              </w:numPr>
              <w:ind w:left="284"/>
              <w:jc w:val="center"/>
              <w:rPr>
                <w:rFonts w:ascii="Times New Roman" w:hAnsi="Times New Roman"/>
                <w:i/>
                <w:vanish/>
                <w:color w:val="FF0000"/>
              </w:rPr>
            </w:pPr>
            <w:r w:rsidRPr="00454782">
              <w:rPr>
                <w:rFonts w:ascii="Times New Roman" w:hAnsi="Times New Roman"/>
                <w:i/>
                <w:vanish/>
                <w:color w:val="FF0000"/>
              </w:rPr>
              <w:t>270</w:t>
            </w:r>
          </w:p>
        </w:tc>
      </w:tr>
    </w:tbl>
    <w:p w14:paraId="199176CF" w14:textId="77777777" w:rsidR="00195D7A" w:rsidRDefault="00195D7A" w:rsidP="00195D7A">
      <w:pPr>
        <w:pStyle w:val="TabelleAufzhlung"/>
        <w:numPr>
          <w:ilvl w:val="0"/>
          <w:numId w:val="0"/>
        </w:numPr>
        <w:ind w:left="284"/>
        <w:rPr>
          <w:rFonts w:ascii="Times New Roman" w:hAnsi="Times New Roman"/>
          <w:i/>
          <w:vanish/>
          <w:color w:val="FF0000"/>
        </w:rPr>
      </w:pPr>
    </w:p>
    <w:p w14:paraId="567356DE" w14:textId="77777777" w:rsidR="007C6BEF" w:rsidRDefault="007C6BEF" w:rsidP="00195D7A">
      <w:pPr>
        <w:pStyle w:val="TabelleAufzhlung"/>
        <w:numPr>
          <w:ilvl w:val="0"/>
          <w:numId w:val="0"/>
        </w:numPr>
        <w:ind w:left="284"/>
        <w:rPr>
          <w:rFonts w:ascii="Times New Roman" w:hAnsi="Times New Roman"/>
          <w:i/>
          <w:vanish/>
          <w:color w:val="FF0000"/>
        </w:rPr>
      </w:pPr>
    </w:p>
    <w:p w14:paraId="58268BF4" w14:textId="77777777" w:rsidR="007C6BEF" w:rsidRDefault="007C6BEF" w:rsidP="00195D7A">
      <w:pPr>
        <w:pStyle w:val="TabelleAufzhlung"/>
        <w:numPr>
          <w:ilvl w:val="0"/>
          <w:numId w:val="0"/>
        </w:numPr>
        <w:ind w:left="284"/>
        <w:rPr>
          <w:rFonts w:ascii="Times New Roman" w:hAnsi="Times New Roman"/>
          <w:i/>
          <w:vanish/>
          <w:color w:val="FF0000"/>
        </w:rPr>
      </w:pPr>
    </w:p>
    <w:p w14:paraId="7246D070" w14:textId="77777777" w:rsidR="008F6502" w:rsidRDefault="008F6502">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33293C8D" w14:textId="36DA5DA2" w:rsidR="005772FB" w:rsidRDefault="005772FB" w:rsidP="005772FB">
      <w:pPr>
        <w:pStyle w:val="TabelleAufzhlung"/>
        <w:numPr>
          <w:ilvl w:val="0"/>
          <w:numId w:val="0"/>
        </w:numPr>
        <w:ind w:left="284"/>
        <w:rPr>
          <w:rFonts w:ascii="Times New Roman" w:hAnsi="Times New Roman"/>
          <w:i/>
          <w:vanish/>
          <w:color w:val="FF0000"/>
        </w:rPr>
      </w:pPr>
      <w:r>
        <w:rPr>
          <w:rFonts w:ascii="Times New Roman" w:hAnsi="Times New Roman"/>
          <w:i/>
          <w:vanish/>
          <w:color w:val="FF0000"/>
        </w:rPr>
        <w:lastRenderedPageBreak/>
        <w:t xml:space="preserve">Empfehlung: </w:t>
      </w:r>
    </w:p>
    <w:p w14:paraId="5004BBE6" w14:textId="6FE4D522" w:rsidR="005772FB" w:rsidRDefault="005772FB" w:rsidP="005772FB">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Wir schlagen vor</w:t>
      </w:r>
      <w:r w:rsidR="007C6BEF">
        <w:rPr>
          <w:rFonts w:ascii="Times New Roman" w:hAnsi="Times New Roman"/>
          <w:i/>
          <w:vanish/>
          <w:color w:val="FF0000"/>
        </w:rPr>
        <w:t>,</w:t>
      </w:r>
      <w:r>
        <w:rPr>
          <w:rFonts w:ascii="Times New Roman" w:hAnsi="Times New Roman"/>
          <w:i/>
          <w:vanish/>
          <w:color w:val="FF0000"/>
        </w:rPr>
        <w:t xml:space="preserve"> das Skiträgersystem „Roof Carrier 500“ von AT-Professional zu beziehen.</w:t>
      </w:r>
    </w:p>
    <w:p w14:paraId="39B5D647" w14:textId="77777777" w:rsidR="00684CF9" w:rsidRDefault="00684CF9" w:rsidP="00684CF9">
      <w:pPr>
        <w:pStyle w:val="TabelleAufzhlung"/>
        <w:numPr>
          <w:ilvl w:val="0"/>
          <w:numId w:val="0"/>
        </w:numPr>
        <w:ind w:left="284"/>
        <w:rPr>
          <w:rFonts w:ascii="Times New Roman" w:hAnsi="Times New Roman"/>
          <w:i/>
          <w:vanish/>
          <w:color w:val="FF0000"/>
          <w:u w:val="single"/>
        </w:rPr>
      </w:pPr>
    </w:p>
    <w:p w14:paraId="6B72EB7E" w14:textId="77777777" w:rsidR="00684CF9" w:rsidRDefault="00684CF9" w:rsidP="00684CF9">
      <w:pPr>
        <w:pStyle w:val="TabelleAufzhlung"/>
        <w:numPr>
          <w:ilvl w:val="0"/>
          <w:numId w:val="0"/>
        </w:numPr>
        <w:ind w:left="284"/>
        <w:rPr>
          <w:rFonts w:ascii="Times New Roman" w:hAnsi="Times New Roman"/>
          <w:i/>
          <w:vanish/>
          <w:color w:val="FF0000"/>
        </w:rPr>
      </w:pPr>
      <w:r w:rsidRPr="00097FE2">
        <w:rPr>
          <w:rFonts w:ascii="Times New Roman" w:hAnsi="Times New Roman"/>
          <w:i/>
          <w:vanish/>
          <w:color w:val="FF0000"/>
          <w:u w:val="single"/>
        </w:rPr>
        <w:t>Begründung</w:t>
      </w:r>
      <w:r>
        <w:rPr>
          <w:rFonts w:ascii="Times New Roman" w:hAnsi="Times New Roman"/>
          <w:i/>
          <w:vanish/>
          <w:color w:val="FF0000"/>
        </w:rPr>
        <w:t>:</w:t>
      </w:r>
    </w:p>
    <w:p w14:paraId="32C13909" w14:textId="77777777" w:rsidR="00684CF9" w:rsidRDefault="00684CF9" w:rsidP="00684CF9">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Aus dem quantitativen Angebotsvergleich geht hervor, dass Balu 43,26 EUR (14,17 Prozent) günstiger ist als AT-Professional.</w:t>
      </w:r>
      <w:r w:rsidRPr="005C0C32">
        <w:rPr>
          <w:rFonts w:ascii="Times New Roman" w:hAnsi="Times New Roman"/>
          <w:i/>
          <w:vanish/>
          <w:color w:val="FF0000"/>
        </w:rPr>
        <w:t xml:space="preserve"> </w:t>
      </w:r>
    </w:p>
    <w:p w14:paraId="293BCF77" w14:textId="77777777" w:rsidR="005772FB" w:rsidRDefault="005772FB" w:rsidP="005772FB">
      <w:pPr>
        <w:pStyle w:val="TabelleAufzhlung"/>
        <w:numPr>
          <w:ilvl w:val="0"/>
          <w:numId w:val="0"/>
        </w:numPr>
        <w:ind w:left="284"/>
        <w:rPr>
          <w:rFonts w:ascii="Times New Roman" w:hAnsi="Times New Roman"/>
          <w:i/>
          <w:vanish/>
          <w:color w:val="FF0000"/>
        </w:rPr>
      </w:pPr>
    </w:p>
    <w:p w14:paraId="6643A1DE" w14:textId="0FEA2AA0" w:rsidR="005772FB" w:rsidRDefault="005772FB" w:rsidP="00684CF9">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 xml:space="preserve">Der qualitative Vergleich zeigt jedoch, dass AT-Professional bei den anderen wichtigen Auswahlkriterien Produktqualität, Lieferzeit, Reklamationsquote und Image besser abschneidet und insgesamt das attraktivere Angebotspaket darstellt. </w:t>
      </w:r>
    </w:p>
    <w:p w14:paraId="4BA5AC0C" w14:textId="77777777" w:rsidR="005772FB" w:rsidRDefault="005772FB" w:rsidP="005772FB">
      <w:pPr>
        <w:pStyle w:val="TabelleAufzhlung"/>
        <w:numPr>
          <w:ilvl w:val="0"/>
          <w:numId w:val="0"/>
        </w:numPr>
        <w:ind w:left="284"/>
        <w:rPr>
          <w:rFonts w:ascii="Times New Roman" w:hAnsi="Times New Roman"/>
          <w:i/>
          <w:vanish/>
          <w:color w:val="FF0000"/>
        </w:rPr>
      </w:pPr>
    </w:p>
    <w:p w14:paraId="2DC61F81" w14:textId="77777777" w:rsidR="005772FB" w:rsidRPr="00133D6F" w:rsidRDefault="005772FB" w:rsidP="005772FB">
      <w:pPr>
        <w:pStyle w:val="TabelleAufzhlung"/>
        <w:numPr>
          <w:ilvl w:val="0"/>
          <w:numId w:val="0"/>
        </w:numPr>
        <w:ind w:left="284"/>
        <w:rPr>
          <w:rFonts w:ascii="Times New Roman" w:hAnsi="Times New Roman"/>
          <w:i/>
          <w:vanish/>
          <w:color w:val="FF0000"/>
          <w:u w:val="single"/>
        </w:rPr>
      </w:pPr>
      <w:r w:rsidRPr="00133D6F">
        <w:rPr>
          <w:rFonts w:ascii="Times New Roman" w:hAnsi="Times New Roman"/>
          <w:i/>
          <w:vanish/>
          <w:color w:val="FF0000"/>
          <w:u w:val="single"/>
        </w:rPr>
        <w:t xml:space="preserve">Die o. g. Auswahlkriterien wurden den folgenden Passagen des Unternehmensleitbilds entnommen: </w:t>
      </w:r>
    </w:p>
    <w:p w14:paraId="24B354DB" w14:textId="77777777" w:rsidR="005772FB" w:rsidRPr="00133D6F" w:rsidRDefault="005772FB" w:rsidP="002A0DB0">
      <w:pPr>
        <w:pStyle w:val="TabelleAufzhlung"/>
        <w:numPr>
          <w:ilvl w:val="0"/>
          <w:numId w:val="0"/>
        </w:numPr>
        <w:spacing w:before="120" w:after="120"/>
        <w:ind w:left="709"/>
        <w:rPr>
          <w:rFonts w:ascii="Times New Roman" w:hAnsi="Times New Roman"/>
          <w:i/>
          <w:vanish/>
          <w:color w:val="FF0000"/>
        </w:rPr>
      </w:pPr>
      <w:r w:rsidRPr="00133D6F">
        <w:rPr>
          <w:rFonts w:ascii="Times New Roman" w:hAnsi="Times New Roman"/>
          <w:i/>
          <w:vanish/>
          <w:color w:val="FF0000"/>
        </w:rPr>
        <w:t xml:space="preserve">Unsere Produkte müssen </w:t>
      </w:r>
      <w:r w:rsidRPr="00133D6F">
        <w:rPr>
          <w:rFonts w:ascii="Times New Roman" w:hAnsi="Times New Roman"/>
          <w:b/>
          <w:i/>
          <w:vanish/>
          <w:color w:val="FF0000"/>
        </w:rPr>
        <w:t>qualitativ</w:t>
      </w:r>
      <w:r w:rsidRPr="00133D6F">
        <w:rPr>
          <w:rFonts w:ascii="Times New Roman" w:hAnsi="Times New Roman"/>
          <w:i/>
          <w:vanish/>
          <w:color w:val="FF0000"/>
        </w:rPr>
        <w:t xml:space="preserve"> erstklassig sein, um unsere Kunden zu deren Kauf bewegen zu können. </w:t>
      </w:r>
    </w:p>
    <w:p w14:paraId="0ECB29DB" w14:textId="77777777" w:rsidR="005772FB" w:rsidRPr="00133D6F" w:rsidRDefault="005772FB" w:rsidP="002A0DB0">
      <w:pPr>
        <w:pStyle w:val="TabelleAufzhlung"/>
        <w:numPr>
          <w:ilvl w:val="0"/>
          <w:numId w:val="0"/>
        </w:numPr>
        <w:spacing w:before="120" w:after="120"/>
        <w:ind w:left="709"/>
        <w:rPr>
          <w:rFonts w:ascii="Times New Roman" w:hAnsi="Times New Roman"/>
          <w:i/>
          <w:vanish/>
          <w:color w:val="FF0000"/>
        </w:rPr>
      </w:pPr>
      <w:r w:rsidRPr="00133D6F">
        <w:rPr>
          <w:rFonts w:ascii="Times New Roman" w:hAnsi="Times New Roman"/>
          <w:i/>
          <w:vanish/>
          <w:color w:val="FF0000"/>
        </w:rPr>
        <w:t xml:space="preserve">Ein gutes </w:t>
      </w:r>
      <w:r w:rsidRPr="00133D6F">
        <w:rPr>
          <w:rFonts w:ascii="Times New Roman" w:hAnsi="Times New Roman"/>
          <w:b/>
          <w:i/>
          <w:vanish/>
          <w:color w:val="FF0000"/>
        </w:rPr>
        <w:t>Image</w:t>
      </w:r>
      <w:r w:rsidRPr="00133D6F">
        <w:rPr>
          <w:rFonts w:ascii="Times New Roman" w:hAnsi="Times New Roman"/>
          <w:i/>
          <w:vanish/>
          <w:color w:val="FF0000"/>
        </w:rPr>
        <w:t xml:space="preserve"> der von uns angebotenen Waren ist wünschenswert, aber nicht unbedingt erforderlich. </w:t>
      </w:r>
    </w:p>
    <w:p w14:paraId="2311774C" w14:textId="77777777" w:rsidR="005772FB" w:rsidRPr="00133D6F" w:rsidRDefault="005772FB" w:rsidP="002A0DB0">
      <w:pPr>
        <w:pStyle w:val="TabelleAufzhlung"/>
        <w:numPr>
          <w:ilvl w:val="0"/>
          <w:numId w:val="0"/>
        </w:numPr>
        <w:spacing w:before="120" w:after="120"/>
        <w:ind w:left="709"/>
        <w:rPr>
          <w:rFonts w:ascii="Times New Roman" w:hAnsi="Times New Roman"/>
          <w:i/>
          <w:vanish/>
          <w:color w:val="FF0000"/>
        </w:rPr>
      </w:pPr>
      <w:r w:rsidRPr="00133D6F">
        <w:rPr>
          <w:rFonts w:ascii="Times New Roman" w:hAnsi="Times New Roman"/>
          <w:i/>
          <w:vanish/>
          <w:color w:val="FF0000"/>
        </w:rPr>
        <w:t xml:space="preserve">Ein </w:t>
      </w:r>
      <w:r w:rsidRPr="00133D6F">
        <w:rPr>
          <w:rFonts w:ascii="Times New Roman" w:hAnsi="Times New Roman"/>
          <w:b/>
          <w:i/>
          <w:vanish/>
          <w:color w:val="FF0000"/>
        </w:rPr>
        <w:t>Preis</w:t>
      </w:r>
      <w:r w:rsidRPr="00133D6F">
        <w:rPr>
          <w:rFonts w:ascii="Times New Roman" w:hAnsi="Times New Roman"/>
          <w:i/>
          <w:vanish/>
          <w:color w:val="FF0000"/>
        </w:rPr>
        <w:t xml:space="preserve"> in einer der Produktqualität und dem Image des Anbieters angemessenen Höhe ist dabei das beste Verkaufsargument. </w:t>
      </w:r>
    </w:p>
    <w:p w14:paraId="701A760C" w14:textId="76AD7058" w:rsidR="005772FB" w:rsidRPr="00133D6F" w:rsidRDefault="005772FB" w:rsidP="002A0DB0">
      <w:pPr>
        <w:pStyle w:val="TabelleAufzhlung"/>
        <w:numPr>
          <w:ilvl w:val="0"/>
          <w:numId w:val="0"/>
        </w:numPr>
        <w:spacing w:before="120" w:after="120"/>
        <w:ind w:left="709"/>
        <w:rPr>
          <w:rFonts w:ascii="Times New Roman" w:hAnsi="Times New Roman"/>
          <w:i/>
          <w:vanish/>
          <w:color w:val="FF0000"/>
        </w:rPr>
      </w:pPr>
      <w:r w:rsidRPr="00133D6F">
        <w:rPr>
          <w:rFonts w:ascii="Times New Roman" w:hAnsi="Times New Roman"/>
          <w:i/>
          <w:vanish/>
          <w:color w:val="FF0000"/>
        </w:rPr>
        <w:t xml:space="preserve">Wir suchen die langfristige Zusammenarbeit mit unserem Kunden. Er ist uns dabei ein gleichberechtigter Service-Partner. Kurze </w:t>
      </w:r>
      <w:r w:rsidRPr="00133D6F">
        <w:rPr>
          <w:rFonts w:ascii="Times New Roman" w:hAnsi="Times New Roman"/>
          <w:b/>
          <w:i/>
          <w:vanish/>
          <w:color w:val="FF0000"/>
        </w:rPr>
        <w:t>Lieferzeiten</w:t>
      </w:r>
      <w:r w:rsidRPr="00133D6F">
        <w:rPr>
          <w:rFonts w:ascii="Times New Roman" w:hAnsi="Times New Roman"/>
          <w:i/>
          <w:vanish/>
          <w:color w:val="FF0000"/>
        </w:rPr>
        <w:t xml:space="preserve"> für die von ihm gekaufte Ware sind dafür ebenso wichtig wie die </w:t>
      </w:r>
      <w:r w:rsidRPr="00133D6F">
        <w:rPr>
          <w:rFonts w:ascii="Times New Roman" w:hAnsi="Times New Roman"/>
          <w:b/>
          <w:i/>
          <w:vanish/>
          <w:color w:val="FF0000"/>
        </w:rPr>
        <w:t>Zuverlässigkeit unserer Lieferanten</w:t>
      </w:r>
      <w:r w:rsidRPr="00133D6F">
        <w:rPr>
          <w:rFonts w:ascii="Times New Roman" w:hAnsi="Times New Roman"/>
          <w:i/>
          <w:vanish/>
          <w:color w:val="FF0000"/>
        </w:rPr>
        <w:t xml:space="preserve"> hinsichtlich der Einhaltung von Lieferterminen sowie dessen Sorgfältigkeit bei der Vorabprüfung der Warenqualität. Diese sind die Grundlage für einen störungsfreien und wirtschaftlichen Betriebsablauf in unserem Teiledienst. ..., jedoch gehen wir grundsätzlich davon aus, dass unser Kunde keinen Grund zur Beanstandung hat. Unser Ziel ist</w:t>
      </w:r>
      <w:r w:rsidR="00133D6F">
        <w:rPr>
          <w:rFonts w:ascii="Times New Roman" w:hAnsi="Times New Roman"/>
          <w:i/>
          <w:vanish/>
          <w:color w:val="FF0000"/>
        </w:rPr>
        <w:t>,</w:t>
      </w:r>
      <w:r w:rsidRPr="00133D6F">
        <w:rPr>
          <w:rFonts w:ascii="Times New Roman" w:hAnsi="Times New Roman"/>
          <w:i/>
          <w:vanish/>
          <w:color w:val="FF0000"/>
        </w:rPr>
        <w:t xml:space="preserve"> es ihn so zufrieden zu stellen, dass er uns weiterempfiehlt. […]</w:t>
      </w:r>
    </w:p>
    <w:p w14:paraId="7D366B18" w14:textId="77777777" w:rsidR="005772FB" w:rsidRPr="00D03397" w:rsidRDefault="005772FB" w:rsidP="005772FB">
      <w:pPr>
        <w:pStyle w:val="TabelleAufzhlung"/>
        <w:numPr>
          <w:ilvl w:val="0"/>
          <w:numId w:val="0"/>
        </w:numPr>
        <w:ind w:left="284"/>
        <w:rPr>
          <w:rFonts w:ascii="Times New Roman" w:hAnsi="Times New Roman"/>
          <w:i/>
          <w:vanish/>
          <w:color w:val="FF0000"/>
          <w:u w:val="single"/>
        </w:rPr>
      </w:pPr>
    </w:p>
    <w:p w14:paraId="5CA51C3E" w14:textId="74619BEB" w:rsidR="005772FB" w:rsidRPr="00D03397" w:rsidRDefault="005772FB" w:rsidP="005772FB">
      <w:pPr>
        <w:pStyle w:val="TabelleAufzhlung"/>
        <w:numPr>
          <w:ilvl w:val="0"/>
          <w:numId w:val="0"/>
        </w:numPr>
        <w:ind w:left="284"/>
        <w:rPr>
          <w:rFonts w:ascii="Times New Roman" w:hAnsi="Times New Roman"/>
          <w:i/>
          <w:vanish/>
          <w:color w:val="FF0000"/>
          <w:u w:val="single"/>
        </w:rPr>
      </w:pPr>
      <w:r w:rsidRPr="00D03397">
        <w:rPr>
          <w:rFonts w:ascii="Times New Roman" w:hAnsi="Times New Roman"/>
          <w:i/>
          <w:vanish/>
          <w:color w:val="FF0000"/>
          <w:u w:val="single"/>
        </w:rPr>
        <w:t xml:space="preserve">Optional: </w:t>
      </w:r>
    </w:p>
    <w:p w14:paraId="7631D7BC" w14:textId="6C48E593" w:rsidR="00684CF9" w:rsidRDefault="005772FB" w:rsidP="007C6BEF">
      <w:pPr>
        <w:pStyle w:val="TabelleAufzhlung"/>
        <w:numPr>
          <w:ilvl w:val="0"/>
          <w:numId w:val="0"/>
        </w:numPr>
        <w:ind w:left="284"/>
        <w:rPr>
          <w:rFonts w:ascii="Times New Roman" w:hAnsi="Times New Roman"/>
          <w:i/>
          <w:vanish/>
          <w:color w:val="FF0000"/>
        </w:rPr>
      </w:pPr>
      <w:r w:rsidRPr="002B129E">
        <w:rPr>
          <w:rFonts w:ascii="Times New Roman" w:hAnsi="Times New Roman"/>
          <w:i/>
          <w:vanish/>
          <w:color w:val="FF0000"/>
        </w:rPr>
        <w:t>unterschriftsreifes Bestellschreiben für 2</w:t>
      </w:r>
      <w:r w:rsidR="00133D6F">
        <w:rPr>
          <w:rFonts w:ascii="Times New Roman" w:hAnsi="Times New Roman"/>
          <w:i/>
          <w:vanish/>
          <w:color w:val="FF0000"/>
        </w:rPr>
        <w:t>0 Skiträger, bei dem von den Schülerinnen und Schüler</w:t>
      </w:r>
      <w:r w:rsidRPr="002B129E">
        <w:rPr>
          <w:rFonts w:ascii="Times New Roman" w:hAnsi="Times New Roman"/>
          <w:i/>
          <w:vanish/>
          <w:color w:val="FF0000"/>
        </w:rPr>
        <w:t xml:space="preserve"> favorisierten Lieferanten</w:t>
      </w:r>
    </w:p>
    <w:p w14:paraId="494C4F8F" w14:textId="77777777" w:rsidR="007C6BEF" w:rsidRDefault="007C6BEF" w:rsidP="00195D7A">
      <w:pPr>
        <w:pStyle w:val="TabelleAufzhlung"/>
        <w:numPr>
          <w:ilvl w:val="0"/>
          <w:numId w:val="0"/>
        </w:numPr>
        <w:ind w:left="284"/>
        <w:rPr>
          <w:rFonts w:ascii="Times New Roman" w:hAnsi="Times New Roman"/>
          <w:i/>
          <w:vanish/>
          <w:color w:val="FF0000"/>
        </w:rPr>
      </w:pPr>
    </w:p>
    <w:p w14:paraId="0F94F04D" w14:textId="77777777" w:rsidR="007C6BEF" w:rsidRDefault="007C6BEF" w:rsidP="00BC4CF9">
      <w:pPr>
        <w:pStyle w:val="TabelleAufzhlung"/>
        <w:numPr>
          <w:ilvl w:val="0"/>
          <w:numId w:val="0"/>
        </w:numPr>
        <w:rPr>
          <w:rFonts w:ascii="Times New Roman" w:hAnsi="Times New Roman"/>
          <w:i/>
          <w:vanish/>
          <w:color w:val="FF0000"/>
        </w:rPr>
      </w:pPr>
    </w:p>
    <w:p w14:paraId="23AE5374" w14:textId="77777777" w:rsidR="00BC4CF9" w:rsidRDefault="00BC4CF9" w:rsidP="00BC4CF9">
      <w:pPr>
        <w:pStyle w:val="TabelleAufzhlung"/>
        <w:numPr>
          <w:ilvl w:val="0"/>
          <w:numId w:val="0"/>
        </w:numPr>
        <w:rPr>
          <w:rFonts w:ascii="Times New Roman" w:hAnsi="Times New Roman"/>
          <w:i/>
          <w:vanish/>
          <w:color w:val="FF0000"/>
        </w:rPr>
      </w:pPr>
    </w:p>
    <w:p w14:paraId="6AAD5AF2" w14:textId="77777777" w:rsidR="005772FB" w:rsidRDefault="005772FB" w:rsidP="007C6BEF">
      <w:pPr>
        <w:pStyle w:val="TabelleAufzhlung"/>
        <w:numPr>
          <w:ilvl w:val="0"/>
          <w:numId w:val="0"/>
        </w:numPr>
        <w:ind w:firstLine="284"/>
        <w:rPr>
          <w:rFonts w:ascii="Times New Roman" w:hAnsi="Times New Roman"/>
          <w:i/>
          <w:vanish/>
          <w:color w:val="FF0000"/>
        </w:rPr>
      </w:pPr>
      <w:r>
        <w:rPr>
          <w:rFonts w:ascii="Times New Roman" w:hAnsi="Times New Roman"/>
          <w:i/>
          <w:vanish/>
          <w:color w:val="FF0000"/>
        </w:rPr>
        <w:t xml:space="preserve">Prozentangaben „Lieferantenstatistik“ für die Diskussion der Reklamationsquoten mit der Klasse: </w:t>
      </w:r>
    </w:p>
    <w:p w14:paraId="1786EAF4" w14:textId="77777777" w:rsidR="005772FB" w:rsidRDefault="005772FB" w:rsidP="005772FB">
      <w:pPr>
        <w:pStyle w:val="TabelleAufzhlung"/>
        <w:numPr>
          <w:ilvl w:val="0"/>
          <w:numId w:val="0"/>
        </w:numPr>
        <w:ind w:left="284"/>
        <w:rPr>
          <w:rFonts w:ascii="Times New Roman" w:hAnsi="Times New Roman"/>
          <w:i/>
          <w:vanish/>
          <w:color w:val="FF0000"/>
        </w:rPr>
      </w:pPr>
    </w:p>
    <w:tbl>
      <w:tblPr>
        <w:tblW w:w="8520" w:type="dxa"/>
        <w:tblInd w:w="565" w:type="dxa"/>
        <w:tblCellMar>
          <w:left w:w="70" w:type="dxa"/>
          <w:right w:w="70" w:type="dxa"/>
        </w:tblCellMar>
        <w:tblLook w:val="04A0" w:firstRow="1" w:lastRow="0" w:firstColumn="1" w:lastColumn="0" w:noHBand="0" w:noVBand="1"/>
      </w:tblPr>
      <w:tblGrid>
        <w:gridCol w:w="2283"/>
        <w:gridCol w:w="1985"/>
        <w:gridCol w:w="2126"/>
        <w:gridCol w:w="2126"/>
      </w:tblGrid>
      <w:tr w:rsidR="005772FB" w:rsidRPr="00240DDE" w14:paraId="1366CBFA" w14:textId="77777777" w:rsidTr="007C6BEF">
        <w:trPr>
          <w:trHeight w:val="300"/>
          <w:hidden/>
        </w:trPr>
        <w:tc>
          <w:tcPr>
            <w:tcW w:w="228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DF061D7"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Anbieter</w:t>
            </w:r>
          </w:p>
        </w:tc>
        <w:tc>
          <w:tcPr>
            <w:tcW w:w="6237" w:type="dxa"/>
            <w:gridSpan w:val="3"/>
            <w:tcBorders>
              <w:top w:val="single" w:sz="8" w:space="0" w:color="auto"/>
              <w:left w:val="nil"/>
              <w:bottom w:val="single" w:sz="8" w:space="0" w:color="auto"/>
              <w:right w:val="single" w:sz="8" w:space="0" w:color="000000"/>
            </w:tcBorders>
            <w:shd w:val="clear" w:color="000000" w:fill="BFBFBF"/>
            <w:vAlign w:val="center"/>
            <w:hideMark/>
          </w:tcPr>
          <w:p w14:paraId="79E64EB7" w14:textId="77777777"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 xml:space="preserve">Gelieferte Produkte in den letzten </w:t>
            </w:r>
            <w:r>
              <w:rPr>
                <w:rFonts w:ascii="Times New Roman" w:eastAsia="Times New Roman" w:hAnsi="Times New Roman" w:cs="Times New Roman"/>
                <w:i/>
                <w:vanish/>
                <w:color w:val="FF0000"/>
                <w:szCs w:val="20"/>
                <w:lang w:eastAsia="de-DE"/>
              </w:rPr>
              <w:t>zwölf</w:t>
            </w:r>
            <w:r w:rsidRPr="00240DDE">
              <w:rPr>
                <w:rFonts w:ascii="Times New Roman" w:eastAsia="Times New Roman" w:hAnsi="Times New Roman" w:cs="Times New Roman"/>
                <w:i/>
                <w:vanish/>
                <w:color w:val="FF0000"/>
                <w:szCs w:val="20"/>
                <w:lang w:eastAsia="de-DE"/>
              </w:rPr>
              <w:t xml:space="preserve"> Monaten in Prozent</w:t>
            </w:r>
          </w:p>
        </w:tc>
      </w:tr>
      <w:tr w:rsidR="005772FB" w:rsidRPr="00240DDE" w14:paraId="2491F4C9" w14:textId="77777777" w:rsidTr="007C6BEF">
        <w:trPr>
          <w:trHeight w:val="588"/>
          <w:hidden/>
        </w:trPr>
        <w:tc>
          <w:tcPr>
            <w:tcW w:w="2283" w:type="dxa"/>
            <w:vMerge/>
            <w:tcBorders>
              <w:top w:val="single" w:sz="8" w:space="0" w:color="auto"/>
              <w:left w:val="single" w:sz="8" w:space="0" w:color="auto"/>
              <w:bottom w:val="single" w:sz="8" w:space="0" w:color="000000"/>
              <w:right w:val="single" w:sz="8" w:space="0" w:color="auto"/>
            </w:tcBorders>
            <w:vAlign w:val="center"/>
            <w:hideMark/>
          </w:tcPr>
          <w:p w14:paraId="69ABF548"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p>
        </w:tc>
        <w:tc>
          <w:tcPr>
            <w:tcW w:w="1985" w:type="dxa"/>
            <w:tcBorders>
              <w:top w:val="nil"/>
              <w:left w:val="nil"/>
              <w:bottom w:val="single" w:sz="8" w:space="0" w:color="auto"/>
              <w:right w:val="single" w:sz="8" w:space="0" w:color="auto"/>
            </w:tcBorders>
            <w:shd w:val="clear" w:color="000000" w:fill="BFBFBF"/>
            <w:vAlign w:val="center"/>
            <w:hideMark/>
          </w:tcPr>
          <w:p w14:paraId="04EDC598"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ohne Beanstandung</w:t>
            </w:r>
          </w:p>
        </w:tc>
        <w:tc>
          <w:tcPr>
            <w:tcW w:w="2126" w:type="dxa"/>
            <w:tcBorders>
              <w:top w:val="nil"/>
              <w:left w:val="nil"/>
              <w:bottom w:val="single" w:sz="8" w:space="0" w:color="auto"/>
              <w:right w:val="single" w:sz="8" w:space="0" w:color="auto"/>
            </w:tcBorders>
            <w:shd w:val="clear" w:color="000000" w:fill="BFBFBF"/>
            <w:vAlign w:val="center"/>
            <w:hideMark/>
          </w:tcPr>
          <w:p w14:paraId="30C2040E" w14:textId="77777777"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verspätet</w:t>
            </w:r>
          </w:p>
        </w:tc>
        <w:tc>
          <w:tcPr>
            <w:tcW w:w="2126" w:type="dxa"/>
            <w:tcBorders>
              <w:top w:val="nil"/>
              <w:left w:val="nil"/>
              <w:bottom w:val="single" w:sz="8" w:space="0" w:color="auto"/>
              <w:right w:val="single" w:sz="8" w:space="0" w:color="auto"/>
            </w:tcBorders>
            <w:shd w:val="clear" w:color="000000" w:fill="BFBFBF"/>
            <w:vAlign w:val="center"/>
            <w:hideMark/>
          </w:tcPr>
          <w:p w14:paraId="1E224A88" w14:textId="77777777"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mit Mängeln</w:t>
            </w:r>
          </w:p>
        </w:tc>
      </w:tr>
      <w:tr w:rsidR="005772FB" w:rsidRPr="00240DDE" w14:paraId="2E382ADA" w14:textId="77777777" w:rsidTr="007C6BEF">
        <w:trPr>
          <w:trHeight w:val="636"/>
          <w:hidden/>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0E689166"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AT-Professional</w:t>
            </w:r>
          </w:p>
        </w:tc>
        <w:tc>
          <w:tcPr>
            <w:tcW w:w="1985" w:type="dxa"/>
            <w:tcBorders>
              <w:top w:val="nil"/>
              <w:left w:val="nil"/>
              <w:bottom w:val="single" w:sz="8" w:space="0" w:color="auto"/>
              <w:right w:val="single" w:sz="8" w:space="0" w:color="auto"/>
            </w:tcBorders>
            <w:shd w:val="clear" w:color="auto" w:fill="auto"/>
            <w:vAlign w:val="center"/>
            <w:hideMark/>
          </w:tcPr>
          <w:p w14:paraId="5C9EA961" w14:textId="73CB9753"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95,73</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4DD4D856" w14:textId="05B4EE30"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3,01</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797C3CDF" w14:textId="04C103FA"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1,26</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r>
      <w:tr w:rsidR="005772FB" w:rsidRPr="00240DDE" w14:paraId="51AE0619" w14:textId="77777777" w:rsidTr="007C6BEF">
        <w:trPr>
          <w:trHeight w:val="636"/>
          <w:hidden/>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3BD0C024"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Balu</w:t>
            </w:r>
          </w:p>
        </w:tc>
        <w:tc>
          <w:tcPr>
            <w:tcW w:w="1985" w:type="dxa"/>
            <w:tcBorders>
              <w:top w:val="nil"/>
              <w:left w:val="nil"/>
              <w:bottom w:val="single" w:sz="8" w:space="0" w:color="auto"/>
              <w:right w:val="single" w:sz="8" w:space="0" w:color="auto"/>
            </w:tcBorders>
            <w:shd w:val="clear" w:color="auto" w:fill="auto"/>
            <w:vAlign w:val="center"/>
            <w:hideMark/>
          </w:tcPr>
          <w:p w14:paraId="526801D7" w14:textId="608E30D7"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87,53</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7B1B69FF" w14:textId="364DCDDA"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9,85</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65BE541F" w14:textId="33F78F38"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2,63</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r>
      <w:tr w:rsidR="005772FB" w:rsidRPr="00240DDE" w14:paraId="4B626055" w14:textId="77777777" w:rsidTr="007C6BEF">
        <w:trPr>
          <w:trHeight w:val="636"/>
          <w:hidden/>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1C2CC8F2"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Arami</w:t>
            </w:r>
          </w:p>
        </w:tc>
        <w:tc>
          <w:tcPr>
            <w:tcW w:w="1985" w:type="dxa"/>
            <w:tcBorders>
              <w:top w:val="nil"/>
              <w:left w:val="nil"/>
              <w:bottom w:val="single" w:sz="8" w:space="0" w:color="auto"/>
              <w:right w:val="single" w:sz="8" w:space="0" w:color="auto"/>
            </w:tcBorders>
            <w:shd w:val="clear" w:color="auto" w:fill="auto"/>
            <w:vAlign w:val="center"/>
            <w:hideMark/>
          </w:tcPr>
          <w:p w14:paraId="7D25B9E9" w14:textId="0A5545FD"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83,33</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2B5A2338" w14:textId="24C42089"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0,6</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7%</w:t>
            </w:r>
          </w:p>
        </w:tc>
        <w:tc>
          <w:tcPr>
            <w:tcW w:w="2126" w:type="dxa"/>
            <w:tcBorders>
              <w:top w:val="nil"/>
              <w:left w:val="nil"/>
              <w:bottom w:val="single" w:sz="8" w:space="0" w:color="auto"/>
              <w:right w:val="single" w:sz="8" w:space="0" w:color="auto"/>
            </w:tcBorders>
            <w:shd w:val="clear" w:color="auto" w:fill="auto"/>
            <w:vAlign w:val="center"/>
            <w:hideMark/>
          </w:tcPr>
          <w:p w14:paraId="3C05F3AF" w14:textId="6C1DFFB2"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16,00</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r>
      <w:tr w:rsidR="005772FB" w:rsidRPr="00240DDE" w14:paraId="176A26C0" w14:textId="77777777" w:rsidTr="007C6BEF">
        <w:trPr>
          <w:trHeight w:val="636"/>
          <w:hidden/>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18167BF7" w14:textId="77777777" w:rsidR="005772FB" w:rsidRPr="00240DDE" w:rsidRDefault="005772FB" w:rsidP="007C6BEF">
            <w:pPr>
              <w:spacing w:after="0" w:line="240" w:lineRule="auto"/>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Muli</w:t>
            </w:r>
          </w:p>
        </w:tc>
        <w:tc>
          <w:tcPr>
            <w:tcW w:w="1985" w:type="dxa"/>
            <w:tcBorders>
              <w:top w:val="nil"/>
              <w:left w:val="nil"/>
              <w:bottom w:val="single" w:sz="8" w:space="0" w:color="auto"/>
              <w:right w:val="single" w:sz="8" w:space="0" w:color="auto"/>
            </w:tcBorders>
            <w:shd w:val="clear" w:color="auto" w:fill="auto"/>
            <w:vAlign w:val="center"/>
            <w:hideMark/>
          </w:tcPr>
          <w:p w14:paraId="319E7977" w14:textId="068F8DBC"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63,58</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27A68FB1" w14:textId="044D2A33"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33,72</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c>
          <w:tcPr>
            <w:tcW w:w="2126" w:type="dxa"/>
            <w:tcBorders>
              <w:top w:val="nil"/>
              <w:left w:val="nil"/>
              <w:bottom w:val="single" w:sz="8" w:space="0" w:color="auto"/>
              <w:right w:val="single" w:sz="8" w:space="0" w:color="auto"/>
            </w:tcBorders>
            <w:shd w:val="clear" w:color="auto" w:fill="auto"/>
            <w:vAlign w:val="center"/>
            <w:hideMark/>
          </w:tcPr>
          <w:p w14:paraId="3BE33B63" w14:textId="2A83479A" w:rsidR="005772FB" w:rsidRPr="00240DDE" w:rsidRDefault="005772FB" w:rsidP="007C6BEF">
            <w:pPr>
              <w:spacing w:after="0" w:line="240" w:lineRule="auto"/>
              <w:jc w:val="center"/>
              <w:rPr>
                <w:rFonts w:ascii="Times New Roman" w:eastAsia="Times New Roman" w:hAnsi="Times New Roman" w:cs="Times New Roman"/>
                <w:i/>
                <w:vanish/>
                <w:color w:val="FF0000"/>
                <w:szCs w:val="20"/>
                <w:lang w:eastAsia="de-DE"/>
              </w:rPr>
            </w:pPr>
            <w:r w:rsidRPr="00240DDE">
              <w:rPr>
                <w:rFonts w:ascii="Times New Roman" w:eastAsia="Times New Roman" w:hAnsi="Times New Roman" w:cs="Times New Roman"/>
                <w:i/>
                <w:vanish/>
                <w:color w:val="FF0000"/>
                <w:szCs w:val="20"/>
                <w:lang w:eastAsia="de-DE"/>
              </w:rPr>
              <w:t>2,70</w:t>
            </w:r>
            <w:r w:rsidR="00133D6F">
              <w:rPr>
                <w:rFonts w:ascii="Times New Roman" w:eastAsia="Times New Roman" w:hAnsi="Times New Roman" w:cs="Times New Roman"/>
                <w:i/>
                <w:vanish/>
                <w:color w:val="FF0000"/>
                <w:szCs w:val="20"/>
                <w:lang w:eastAsia="de-DE"/>
              </w:rPr>
              <w:t xml:space="preserve"> </w:t>
            </w:r>
            <w:r w:rsidRPr="00240DDE">
              <w:rPr>
                <w:rFonts w:ascii="Times New Roman" w:eastAsia="Times New Roman" w:hAnsi="Times New Roman" w:cs="Times New Roman"/>
                <w:i/>
                <w:vanish/>
                <w:color w:val="FF0000"/>
                <w:szCs w:val="20"/>
                <w:lang w:eastAsia="de-DE"/>
              </w:rPr>
              <w:t>%</w:t>
            </w:r>
          </w:p>
        </w:tc>
      </w:tr>
    </w:tbl>
    <w:p w14:paraId="5E5D48CC" w14:textId="77777777" w:rsidR="005772FB" w:rsidRDefault="005772FB" w:rsidP="005772FB">
      <w:pPr>
        <w:pStyle w:val="TabelleAufzhlung"/>
        <w:numPr>
          <w:ilvl w:val="0"/>
          <w:numId w:val="0"/>
        </w:numPr>
        <w:ind w:left="284"/>
        <w:rPr>
          <w:rFonts w:ascii="Times New Roman" w:hAnsi="Times New Roman"/>
          <w:i/>
          <w:vanish/>
          <w:color w:val="FF0000"/>
        </w:rPr>
      </w:pPr>
    </w:p>
    <w:p w14:paraId="7B48A38D" w14:textId="5BC705E5" w:rsidR="005772FB" w:rsidRDefault="005772FB" w:rsidP="007736BA">
      <w:pPr>
        <w:pStyle w:val="TabelleAufzhlung"/>
        <w:numPr>
          <w:ilvl w:val="0"/>
          <w:numId w:val="0"/>
        </w:numPr>
        <w:ind w:left="284"/>
        <w:rPr>
          <w:rFonts w:ascii="Times New Roman" w:hAnsi="Times New Roman"/>
          <w:i/>
          <w:vanish/>
          <w:color w:val="FF0000"/>
        </w:rPr>
      </w:pPr>
    </w:p>
    <w:p w14:paraId="0001BF8D" w14:textId="77777777" w:rsidR="007C6BEF" w:rsidRDefault="007C6BEF" w:rsidP="007736BA">
      <w:pPr>
        <w:pStyle w:val="TabelleAufzhlung"/>
        <w:numPr>
          <w:ilvl w:val="0"/>
          <w:numId w:val="0"/>
        </w:numPr>
        <w:ind w:left="284"/>
        <w:rPr>
          <w:rFonts w:ascii="Times New Roman" w:hAnsi="Times New Roman"/>
          <w:i/>
          <w:vanish/>
          <w:color w:val="FF0000"/>
        </w:rPr>
      </w:pPr>
    </w:p>
    <w:p w14:paraId="5E1E2F28" w14:textId="77777777" w:rsidR="007C6BEF" w:rsidRDefault="007C6BEF" w:rsidP="007736BA">
      <w:pPr>
        <w:pStyle w:val="TabelleAufzhlung"/>
        <w:numPr>
          <w:ilvl w:val="0"/>
          <w:numId w:val="0"/>
        </w:numPr>
        <w:ind w:left="284"/>
        <w:rPr>
          <w:rFonts w:ascii="Times New Roman" w:hAnsi="Times New Roman"/>
          <w:i/>
          <w:vanish/>
          <w:color w:val="FF0000"/>
        </w:rPr>
      </w:pPr>
    </w:p>
    <w:p w14:paraId="4703EE72" w14:textId="77777777" w:rsidR="007C6BEF" w:rsidRDefault="007C6BEF" w:rsidP="007736BA">
      <w:pPr>
        <w:pStyle w:val="TabelleAufzhlung"/>
        <w:numPr>
          <w:ilvl w:val="0"/>
          <w:numId w:val="0"/>
        </w:numPr>
        <w:ind w:left="284"/>
        <w:rPr>
          <w:rFonts w:ascii="Times New Roman" w:hAnsi="Times New Roman"/>
          <w:i/>
          <w:vanish/>
          <w:color w:val="FF0000"/>
        </w:rPr>
      </w:pPr>
    </w:p>
    <w:p w14:paraId="1EE93B0F" w14:textId="77777777" w:rsidR="007C6BEF" w:rsidRDefault="007C6BEF" w:rsidP="007736BA">
      <w:pPr>
        <w:pStyle w:val="TabelleAufzhlung"/>
        <w:numPr>
          <w:ilvl w:val="0"/>
          <w:numId w:val="0"/>
        </w:numPr>
        <w:ind w:left="284"/>
        <w:rPr>
          <w:rFonts w:ascii="Times New Roman" w:hAnsi="Times New Roman"/>
          <w:i/>
          <w:vanish/>
          <w:color w:val="FF0000"/>
        </w:rPr>
      </w:pPr>
    </w:p>
    <w:p w14:paraId="748B6A9D" w14:textId="77777777" w:rsidR="007C6BEF" w:rsidRDefault="007C6BEF" w:rsidP="007736BA">
      <w:pPr>
        <w:pStyle w:val="TabelleAufzhlung"/>
        <w:numPr>
          <w:ilvl w:val="0"/>
          <w:numId w:val="0"/>
        </w:numPr>
        <w:ind w:left="284"/>
        <w:rPr>
          <w:rFonts w:ascii="Times New Roman" w:hAnsi="Times New Roman"/>
          <w:i/>
          <w:vanish/>
          <w:color w:val="FF0000"/>
        </w:rPr>
      </w:pPr>
    </w:p>
    <w:p w14:paraId="238603C5" w14:textId="6184AED2" w:rsidR="007C6BEF" w:rsidRDefault="007C6BEF" w:rsidP="007736BA">
      <w:pPr>
        <w:pStyle w:val="TabelleAufzhlung"/>
        <w:numPr>
          <w:ilvl w:val="0"/>
          <w:numId w:val="0"/>
        </w:numPr>
        <w:ind w:left="284"/>
        <w:rPr>
          <w:rFonts w:ascii="Times New Roman" w:hAnsi="Times New Roman"/>
          <w:i/>
          <w:vanish/>
          <w:color w:val="FF0000"/>
        </w:rPr>
      </w:pPr>
    </w:p>
    <w:p w14:paraId="674B6445" w14:textId="77777777" w:rsidR="007C6BEF" w:rsidRDefault="007C6BEF" w:rsidP="007736BA">
      <w:pPr>
        <w:pStyle w:val="TabelleAufzhlung"/>
        <w:numPr>
          <w:ilvl w:val="0"/>
          <w:numId w:val="0"/>
        </w:numPr>
        <w:ind w:left="284"/>
        <w:rPr>
          <w:rFonts w:ascii="Times New Roman" w:hAnsi="Times New Roman"/>
          <w:i/>
          <w:vanish/>
          <w:color w:val="FF0000"/>
        </w:rPr>
      </w:pPr>
    </w:p>
    <w:p w14:paraId="1A7DD4B7" w14:textId="77777777" w:rsidR="007C6BEF" w:rsidRDefault="007C6BEF" w:rsidP="007736BA">
      <w:pPr>
        <w:pStyle w:val="TabelleAufzhlung"/>
        <w:numPr>
          <w:ilvl w:val="0"/>
          <w:numId w:val="0"/>
        </w:numPr>
        <w:ind w:left="284"/>
        <w:rPr>
          <w:rFonts w:ascii="Times New Roman" w:hAnsi="Times New Roman"/>
          <w:i/>
          <w:vanish/>
          <w:color w:val="FF0000"/>
        </w:rPr>
      </w:pPr>
    </w:p>
    <w:p w14:paraId="433A7180" w14:textId="77777777" w:rsidR="007C6BEF" w:rsidRDefault="007C6BEF" w:rsidP="007736BA">
      <w:pPr>
        <w:pStyle w:val="TabelleAufzhlung"/>
        <w:numPr>
          <w:ilvl w:val="0"/>
          <w:numId w:val="0"/>
        </w:numPr>
        <w:ind w:left="284"/>
        <w:rPr>
          <w:rFonts w:ascii="Times New Roman" w:hAnsi="Times New Roman"/>
          <w:i/>
          <w:vanish/>
          <w:color w:val="FF0000"/>
        </w:rPr>
      </w:pPr>
    </w:p>
    <w:p w14:paraId="342115B7" w14:textId="77777777" w:rsidR="007C6BEF" w:rsidRDefault="007C6BEF" w:rsidP="007736BA">
      <w:pPr>
        <w:pStyle w:val="TabelleAufzhlung"/>
        <w:numPr>
          <w:ilvl w:val="0"/>
          <w:numId w:val="0"/>
        </w:numPr>
        <w:ind w:left="284"/>
        <w:rPr>
          <w:rFonts w:ascii="Times New Roman" w:hAnsi="Times New Roman"/>
          <w:i/>
          <w:vanish/>
          <w:color w:val="FF0000"/>
        </w:rPr>
      </w:pPr>
    </w:p>
    <w:p w14:paraId="744ADBA1" w14:textId="77777777" w:rsidR="007C6BEF" w:rsidRDefault="007C6BEF" w:rsidP="007736BA">
      <w:pPr>
        <w:pStyle w:val="TabelleAufzhlung"/>
        <w:numPr>
          <w:ilvl w:val="0"/>
          <w:numId w:val="0"/>
        </w:numPr>
        <w:ind w:left="284"/>
        <w:rPr>
          <w:rFonts w:ascii="Times New Roman" w:hAnsi="Times New Roman"/>
          <w:i/>
          <w:vanish/>
          <w:color w:val="FF0000"/>
        </w:rPr>
      </w:pPr>
    </w:p>
    <w:p w14:paraId="76D89AA2" w14:textId="77777777" w:rsidR="007C6BEF" w:rsidRDefault="007C6BEF" w:rsidP="007736BA">
      <w:pPr>
        <w:pStyle w:val="TabelleAufzhlung"/>
        <w:numPr>
          <w:ilvl w:val="0"/>
          <w:numId w:val="0"/>
        </w:numPr>
        <w:ind w:left="284"/>
        <w:rPr>
          <w:rFonts w:ascii="Times New Roman" w:hAnsi="Times New Roman"/>
          <w:i/>
          <w:vanish/>
          <w:color w:val="FF0000"/>
        </w:rPr>
      </w:pPr>
    </w:p>
    <w:p w14:paraId="6EB12F50" w14:textId="77777777" w:rsidR="007C6BEF" w:rsidRDefault="007C6BEF" w:rsidP="007736BA">
      <w:pPr>
        <w:pStyle w:val="TabelleAufzhlung"/>
        <w:numPr>
          <w:ilvl w:val="0"/>
          <w:numId w:val="0"/>
        </w:numPr>
        <w:ind w:left="284"/>
        <w:rPr>
          <w:rFonts w:ascii="Times New Roman" w:hAnsi="Times New Roman"/>
          <w:i/>
          <w:vanish/>
          <w:color w:val="FF0000"/>
        </w:rPr>
      </w:pPr>
    </w:p>
    <w:p w14:paraId="1E70F0A6" w14:textId="77777777" w:rsidR="007C6BEF" w:rsidRDefault="007C6BEF" w:rsidP="007736BA">
      <w:pPr>
        <w:pStyle w:val="TabelleAufzhlung"/>
        <w:numPr>
          <w:ilvl w:val="0"/>
          <w:numId w:val="0"/>
        </w:numPr>
        <w:ind w:left="284"/>
        <w:rPr>
          <w:rFonts w:ascii="Times New Roman" w:hAnsi="Times New Roman"/>
          <w:i/>
          <w:vanish/>
          <w:color w:val="FF0000"/>
        </w:rPr>
      </w:pPr>
    </w:p>
    <w:p w14:paraId="6DCCC906" w14:textId="54F757EA" w:rsidR="007C6BEF" w:rsidRDefault="007C6BEF" w:rsidP="007736BA">
      <w:pPr>
        <w:pStyle w:val="TabelleAufzhlung"/>
        <w:numPr>
          <w:ilvl w:val="0"/>
          <w:numId w:val="0"/>
        </w:numPr>
        <w:ind w:left="284"/>
        <w:rPr>
          <w:rFonts w:ascii="Times New Roman" w:hAnsi="Times New Roman"/>
          <w:i/>
          <w:vanish/>
          <w:color w:val="FF0000"/>
        </w:rPr>
      </w:pPr>
    </w:p>
    <w:p w14:paraId="099A609E" w14:textId="0BE674D3" w:rsidR="007C6BEF" w:rsidRDefault="007C6BEF" w:rsidP="007736BA">
      <w:pPr>
        <w:pStyle w:val="TabelleAufzhlung"/>
        <w:numPr>
          <w:ilvl w:val="0"/>
          <w:numId w:val="0"/>
        </w:numPr>
        <w:ind w:left="284"/>
        <w:rPr>
          <w:rFonts w:ascii="Times New Roman" w:hAnsi="Times New Roman"/>
          <w:i/>
          <w:vanish/>
          <w:color w:val="FF0000"/>
        </w:rPr>
      </w:pPr>
    </w:p>
    <w:p w14:paraId="02793198" w14:textId="77777777" w:rsidR="007C6BEF" w:rsidRDefault="007C6BEF" w:rsidP="007736BA">
      <w:pPr>
        <w:pStyle w:val="TabelleAufzhlung"/>
        <w:numPr>
          <w:ilvl w:val="0"/>
          <w:numId w:val="0"/>
        </w:numPr>
        <w:ind w:left="284"/>
        <w:rPr>
          <w:rFonts w:ascii="Times New Roman" w:hAnsi="Times New Roman"/>
          <w:i/>
          <w:vanish/>
          <w:color w:val="FF0000"/>
        </w:rPr>
      </w:pPr>
    </w:p>
    <w:p w14:paraId="7E703D6D" w14:textId="6BCA1921" w:rsidR="007C6BEF" w:rsidRDefault="00BC4CF9" w:rsidP="007736BA">
      <w:pPr>
        <w:pStyle w:val="TabelleAufzhlung"/>
        <w:numPr>
          <w:ilvl w:val="0"/>
          <w:numId w:val="0"/>
        </w:numPr>
        <w:ind w:left="284"/>
        <w:rPr>
          <w:rFonts w:ascii="Times New Roman" w:hAnsi="Times New Roman"/>
          <w:i/>
          <w:vanish/>
          <w:color w:val="FF0000"/>
        </w:rPr>
      </w:pPr>
      <w:r w:rsidRPr="002551C6">
        <w:rPr>
          <w:rFonts w:ascii="Times New Roman" w:hAnsi="Times New Roman"/>
          <w:i/>
          <w:noProof/>
          <w:vanish/>
          <w:color w:val="FF0000"/>
        </w:rPr>
        <w:drawing>
          <wp:anchor distT="0" distB="0" distL="114300" distR="114300" simplePos="0" relativeHeight="251657728" behindDoc="1" locked="0" layoutInCell="1" allowOverlap="1" wp14:anchorId="7A64F985" wp14:editId="43330611">
            <wp:simplePos x="0" y="0"/>
            <wp:positionH relativeFrom="margin">
              <wp:posOffset>146685</wp:posOffset>
            </wp:positionH>
            <wp:positionV relativeFrom="margin">
              <wp:posOffset>579120</wp:posOffset>
            </wp:positionV>
            <wp:extent cx="4931410" cy="3956050"/>
            <wp:effectExtent l="0" t="0" r="2540" b="6350"/>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931410" cy="3956050"/>
                    </a:xfrm>
                    <a:prstGeom prst="rect">
                      <a:avLst/>
                    </a:prstGeom>
                  </pic:spPr>
                </pic:pic>
              </a:graphicData>
            </a:graphic>
            <wp14:sizeRelH relativeFrom="margin">
              <wp14:pctWidth>0</wp14:pctWidth>
            </wp14:sizeRelH>
            <wp14:sizeRelV relativeFrom="margin">
              <wp14:pctHeight>0</wp14:pctHeight>
            </wp14:sizeRelV>
          </wp:anchor>
        </w:drawing>
      </w:r>
    </w:p>
    <w:p w14:paraId="41C341C4" w14:textId="177CA40D" w:rsidR="00BC4CF9" w:rsidRDefault="00BC4CF9" w:rsidP="007736BA">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Zusatzsauftrag:</w:t>
      </w:r>
    </w:p>
    <w:p w14:paraId="32F17B0F" w14:textId="0012C988" w:rsidR="007C6BEF" w:rsidRDefault="007C6BEF" w:rsidP="007736BA">
      <w:pPr>
        <w:pStyle w:val="TabelleAufzhlung"/>
        <w:numPr>
          <w:ilvl w:val="0"/>
          <w:numId w:val="0"/>
        </w:numPr>
        <w:ind w:left="284"/>
        <w:rPr>
          <w:rFonts w:ascii="Times New Roman" w:hAnsi="Times New Roman"/>
          <w:i/>
          <w:vanish/>
          <w:color w:val="FF0000"/>
        </w:rPr>
      </w:pPr>
    </w:p>
    <w:p w14:paraId="750AAD9C" w14:textId="64D78299" w:rsidR="007C6BEF" w:rsidRDefault="007C6BEF" w:rsidP="007736BA">
      <w:pPr>
        <w:pStyle w:val="TabelleAufzhlung"/>
        <w:numPr>
          <w:ilvl w:val="0"/>
          <w:numId w:val="0"/>
        </w:numPr>
        <w:ind w:left="284"/>
        <w:rPr>
          <w:rFonts w:ascii="Times New Roman" w:hAnsi="Times New Roman"/>
          <w:i/>
          <w:vanish/>
          <w:color w:val="FF0000"/>
        </w:rPr>
      </w:pPr>
    </w:p>
    <w:p w14:paraId="75D36015" w14:textId="77777777" w:rsidR="007C6BEF" w:rsidRDefault="007C6BEF" w:rsidP="007736BA">
      <w:pPr>
        <w:pStyle w:val="TabelleAufzhlung"/>
        <w:numPr>
          <w:ilvl w:val="0"/>
          <w:numId w:val="0"/>
        </w:numPr>
        <w:ind w:left="284"/>
        <w:rPr>
          <w:rFonts w:ascii="Times New Roman" w:hAnsi="Times New Roman"/>
          <w:i/>
          <w:vanish/>
          <w:color w:val="FF0000"/>
        </w:rPr>
      </w:pPr>
    </w:p>
    <w:p w14:paraId="3CCC63DB" w14:textId="77777777" w:rsidR="005772FB" w:rsidRDefault="005772FB" w:rsidP="00240DDE">
      <w:pPr>
        <w:pStyle w:val="TabelleAufzhlung"/>
        <w:numPr>
          <w:ilvl w:val="0"/>
          <w:numId w:val="0"/>
        </w:numPr>
        <w:rPr>
          <w:rFonts w:ascii="Times New Roman" w:hAnsi="Times New Roman"/>
          <w:i/>
          <w:vanish/>
          <w:color w:val="FF0000"/>
        </w:rPr>
      </w:pPr>
    </w:p>
    <w:p w14:paraId="66C0FEDB" w14:textId="5A60BB6C" w:rsidR="00A86A26" w:rsidRPr="003C639D" w:rsidRDefault="00A86A26">
      <w:pPr>
        <w:rPr>
          <w:rFonts w:ascii="Times New Roman" w:eastAsia="Times New Roman" w:hAnsi="Times New Roman" w:cs="Times New Roman"/>
          <w:i/>
          <w:vanish/>
          <w:color w:val="FF0000"/>
          <w:szCs w:val="20"/>
          <w:lang w:eastAsia="de-DE"/>
        </w:rPr>
      </w:pPr>
      <w:r w:rsidRPr="003C639D">
        <w:rPr>
          <w:rFonts w:ascii="Times New Roman" w:hAnsi="Times New Roman"/>
          <w:i/>
          <w:vanish/>
          <w:color w:val="FF0000"/>
        </w:rPr>
        <w:br w:type="page"/>
      </w:r>
    </w:p>
    <w:p w14:paraId="42980AEE" w14:textId="2F93B8F9" w:rsidR="002F1BA3" w:rsidRPr="002F1BA3" w:rsidRDefault="002F1BA3" w:rsidP="002F1BA3">
      <w:pPr>
        <w:pStyle w:val="TextkrperGrauhinterlegt"/>
        <w:rPr>
          <w:b/>
          <w:bCs/>
        </w:rPr>
      </w:pPr>
      <w:r>
        <w:rPr>
          <w:rStyle w:val="Fett"/>
        </w:rPr>
        <w:lastRenderedPageBreak/>
        <w:t>Datenkranz</w:t>
      </w:r>
    </w:p>
    <w:p w14:paraId="377FF97B" w14:textId="26E35A81" w:rsidR="007C4E3C" w:rsidRDefault="00E97D05" w:rsidP="007C4E3C">
      <w:pPr>
        <w:spacing w:after="0"/>
        <w:rPr>
          <w:rFonts w:ascii="Arial" w:hAnsi="Arial" w:cs="Arial"/>
        </w:rPr>
      </w:pPr>
      <w:r>
        <w:rPr>
          <w:rFonts w:ascii="Arial" w:hAnsi="Arial" w:cs="Arial"/>
        </w:rPr>
        <w:t>Anlage 1</w:t>
      </w:r>
    </w:p>
    <w:p w14:paraId="6DC5C323" w14:textId="77777777" w:rsidR="007C4E3C" w:rsidRPr="003E7142" w:rsidRDefault="007C4E3C" w:rsidP="007C4E3C">
      <w:pPr>
        <w:spacing w:after="0"/>
        <w:rPr>
          <w:rFonts w:ascii="Arial" w:hAnsi="Arial" w:cs="Arial"/>
          <w:b/>
        </w:rPr>
      </w:pPr>
      <w:r>
        <w:rPr>
          <w:rFonts w:ascii="Arial" w:hAnsi="Arial" w:cs="Arial"/>
          <w:b/>
          <w:noProof/>
          <w:lang w:eastAsia="de-DE"/>
        </w:rPr>
        <w:drawing>
          <wp:inline distT="0" distB="0" distL="0" distR="0" wp14:anchorId="50F1B031" wp14:editId="7D70B3D5">
            <wp:extent cx="6296025" cy="808672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Methodenbox Dirk).jpg"/>
                    <pic:cNvPicPr/>
                  </pic:nvPicPr>
                  <pic:blipFill>
                    <a:blip r:embed="rId12">
                      <a:extLst>
                        <a:ext uri="{28A0092B-C50C-407E-A947-70E740481C1C}">
                          <a14:useLocalDpi xmlns:a14="http://schemas.microsoft.com/office/drawing/2010/main" val="0"/>
                        </a:ext>
                      </a:extLst>
                    </a:blip>
                    <a:stretch>
                      <a:fillRect/>
                    </a:stretch>
                  </pic:blipFill>
                  <pic:spPr>
                    <a:xfrm>
                      <a:off x="0" y="0"/>
                      <a:ext cx="6307496" cy="8101459"/>
                    </a:xfrm>
                    <a:prstGeom prst="rect">
                      <a:avLst/>
                    </a:prstGeom>
                  </pic:spPr>
                </pic:pic>
              </a:graphicData>
            </a:graphic>
          </wp:inline>
        </w:drawing>
      </w:r>
    </w:p>
    <w:p w14:paraId="07196B27" w14:textId="77777777" w:rsidR="00E97D05" w:rsidRDefault="00E97D05" w:rsidP="007C4E3C">
      <w:pPr>
        <w:rPr>
          <w:rFonts w:ascii="Arial" w:hAnsi="Arial" w:cs="Arial"/>
        </w:rPr>
        <w:sectPr w:rsidR="00E97D05" w:rsidSect="00D96C5C">
          <w:headerReference w:type="default" r:id="rId13"/>
          <w:footerReference w:type="default" r:id="rId14"/>
          <w:pgSz w:w="11906" w:h="16838"/>
          <w:pgMar w:top="1134" w:right="1134" w:bottom="1134" w:left="1134" w:header="709" w:footer="567" w:gutter="0"/>
          <w:cols w:space="708"/>
          <w:docGrid w:linePitch="360"/>
        </w:sectPr>
      </w:pPr>
    </w:p>
    <w:p w14:paraId="602FAE51" w14:textId="2EE78AFB" w:rsidR="00E97D05" w:rsidRPr="00CB17FE" w:rsidRDefault="00E97D05" w:rsidP="00E97D05">
      <w:pPr>
        <w:rPr>
          <w:rFonts w:ascii="Arial" w:hAnsi="Arial" w:cs="Arial"/>
          <w:b/>
          <w:sz w:val="16"/>
          <w:szCs w:val="16"/>
        </w:rPr>
      </w:pPr>
      <w:r w:rsidRPr="003C639D">
        <w:rPr>
          <w:rFonts w:ascii="Arial" w:hAnsi="Arial" w:cs="Arial"/>
        </w:rPr>
        <w:lastRenderedPageBreak/>
        <w:t xml:space="preserve">Anlage </w:t>
      </w:r>
      <w:r>
        <w:rPr>
          <w:rFonts w:ascii="Arial" w:hAnsi="Arial" w:cs="Arial"/>
        </w:rPr>
        <w:t>1 (alternativ)</w:t>
      </w:r>
    </w:p>
    <w:p w14:paraId="1C234F56" w14:textId="77777777" w:rsidR="00E97D05" w:rsidRDefault="00E97D05" w:rsidP="00E97D05">
      <w:pPr>
        <w:rPr>
          <w:rFonts w:ascii="Arial" w:hAnsi="Arial" w:cs="Arial"/>
          <w:sz w:val="24"/>
          <w:szCs w:val="24"/>
        </w:rPr>
        <w:sectPr w:rsidR="00E97D05" w:rsidSect="00E97D05">
          <w:headerReference w:type="default" r:id="rId15"/>
          <w:footerReference w:type="default" r:id="rId16"/>
          <w:pgSz w:w="16838" w:h="11906" w:orient="landscape"/>
          <w:pgMar w:top="1134" w:right="1134" w:bottom="1134" w:left="1134" w:header="709" w:footer="567" w:gutter="0"/>
          <w:cols w:space="708"/>
          <w:docGrid w:linePitch="360"/>
        </w:sectPr>
      </w:pPr>
      <w:r>
        <w:rPr>
          <w:rFonts w:ascii="Arial" w:hAnsi="Arial" w:cs="Arial"/>
          <w:noProof/>
          <w:sz w:val="24"/>
          <w:szCs w:val="24"/>
          <w:lang w:eastAsia="de-DE"/>
        </w:rPr>
        <w:drawing>
          <wp:inline distT="0" distB="0" distL="0" distR="0" wp14:anchorId="2AEF59B4" wp14:editId="3B511B1E">
            <wp:extent cx="9667875" cy="5537835"/>
            <wp:effectExtent l="0" t="0" r="9525"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Methodenbox Thomas).jpg"/>
                    <pic:cNvPicPr/>
                  </pic:nvPicPr>
                  <pic:blipFill>
                    <a:blip r:embed="rId17">
                      <a:extLst>
                        <a:ext uri="{28A0092B-C50C-407E-A947-70E740481C1C}">
                          <a14:useLocalDpi xmlns:a14="http://schemas.microsoft.com/office/drawing/2010/main" val="0"/>
                        </a:ext>
                      </a:extLst>
                    </a:blip>
                    <a:stretch>
                      <a:fillRect/>
                    </a:stretch>
                  </pic:blipFill>
                  <pic:spPr>
                    <a:xfrm>
                      <a:off x="0" y="0"/>
                      <a:ext cx="9687627" cy="5549149"/>
                    </a:xfrm>
                    <a:prstGeom prst="rect">
                      <a:avLst/>
                    </a:prstGeom>
                  </pic:spPr>
                </pic:pic>
              </a:graphicData>
            </a:graphic>
          </wp:inline>
        </w:drawing>
      </w:r>
    </w:p>
    <w:p w14:paraId="6CD627D8" w14:textId="7BFE2B56" w:rsidR="00E97D05" w:rsidRDefault="00E97D05" w:rsidP="00E97D05">
      <w:pPr>
        <w:rPr>
          <w:rFonts w:ascii="Arial" w:hAnsi="Arial" w:cs="Arial"/>
        </w:rPr>
      </w:pPr>
      <w:r w:rsidRPr="00A86A26">
        <w:rPr>
          <w:rFonts w:ascii="Arial" w:hAnsi="Arial" w:cs="Arial"/>
        </w:rPr>
        <w:lastRenderedPageBreak/>
        <w:t xml:space="preserve">Anlage </w:t>
      </w:r>
      <w:r>
        <w:rPr>
          <w:rFonts w:ascii="Arial" w:hAnsi="Arial" w:cs="Arial"/>
        </w:rPr>
        <w:t>2</w:t>
      </w:r>
    </w:p>
    <w:tbl>
      <w:tblPr>
        <w:tblW w:w="9923" w:type="dxa"/>
        <w:tblInd w:w="71" w:type="dxa"/>
        <w:tblLayout w:type="fixed"/>
        <w:tblCellMar>
          <w:left w:w="71" w:type="dxa"/>
          <w:right w:w="71" w:type="dxa"/>
        </w:tblCellMar>
        <w:tblLook w:val="0000" w:firstRow="0" w:lastRow="0" w:firstColumn="0" w:lastColumn="0" w:noHBand="0" w:noVBand="0"/>
      </w:tblPr>
      <w:tblGrid>
        <w:gridCol w:w="170"/>
        <w:gridCol w:w="2268"/>
        <w:gridCol w:w="2728"/>
        <w:gridCol w:w="2064"/>
        <w:gridCol w:w="2268"/>
        <w:gridCol w:w="425"/>
      </w:tblGrid>
      <w:tr w:rsidR="00E97D05" w14:paraId="3FF73108" w14:textId="77777777" w:rsidTr="00AC09AC">
        <w:tc>
          <w:tcPr>
            <w:tcW w:w="170" w:type="dxa"/>
            <w:tcBorders>
              <w:top w:val="single" w:sz="4" w:space="0" w:color="auto"/>
              <w:left w:val="single" w:sz="4" w:space="0" w:color="auto"/>
            </w:tcBorders>
          </w:tcPr>
          <w:p w14:paraId="6EC38A31" w14:textId="77777777" w:rsidR="00E97D05" w:rsidRDefault="00E97D05" w:rsidP="00AC09AC">
            <w:pPr>
              <w:tabs>
                <w:tab w:val="left" w:pos="9639"/>
              </w:tabs>
              <w:rPr>
                <w:sz w:val="16"/>
              </w:rPr>
            </w:pPr>
          </w:p>
        </w:tc>
        <w:tc>
          <w:tcPr>
            <w:tcW w:w="9328" w:type="dxa"/>
            <w:gridSpan w:val="4"/>
            <w:tcBorders>
              <w:top w:val="single" w:sz="4" w:space="0" w:color="auto"/>
            </w:tcBorders>
          </w:tcPr>
          <w:p w14:paraId="5E997C66" w14:textId="77777777" w:rsidR="00E97D05" w:rsidRDefault="00E97D05" w:rsidP="00AC09AC">
            <w:pPr>
              <w:tabs>
                <w:tab w:val="left" w:pos="9639"/>
              </w:tabs>
              <w:rPr>
                <w:rFonts w:ascii="Arial" w:hAnsi="Arial"/>
                <w:sz w:val="16"/>
              </w:rPr>
            </w:pPr>
          </w:p>
        </w:tc>
        <w:tc>
          <w:tcPr>
            <w:tcW w:w="425" w:type="dxa"/>
            <w:tcBorders>
              <w:top w:val="single" w:sz="4" w:space="0" w:color="auto"/>
              <w:right w:val="single" w:sz="4" w:space="0" w:color="auto"/>
            </w:tcBorders>
          </w:tcPr>
          <w:p w14:paraId="414645F9" w14:textId="77777777" w:rsidR="00E97D05" w:rsidRDefault="00E97D05" w:rsidP="00AC09AC">
            <w:pPr>
              <w:tabs>
                <w:tab w:val="left" w:pos="9639"/>
              </w:tabs>
              <w:rPr>
                <w:sz w:val="16"/>
              </w:rPr>
            </w:pPr>
          </w:p>
        </w:tc>
      </w:tr>
      <w:tr w:rsidR="00E97D05" w14:paraId="6741B5BF" w14:textId="77777777" w:rsidTr="00AC09AC">
        <w:trPr>
          <w:trHeight w:val="1615"/>
        </w:trPr>
        <w:tc>
          <w:tcPr>
            <w:tcW w:w="170" w:type="dxa"/>
            <w:tcBorders>
              <w:left w:val="single" w:sz="4" w:space="0" w:color="auto"/>
            </w:tcBorders>
          </w:tcPr>
          <w:p w14:paraId="0920D601" w14:textId="77777777" w:rsidR="00E97D05" w:rsidRDefault="00E97D05" w:rsidP="00AC09AC">
            <w:pPr>
              <w:tabs>
                <w:tab w:val="left" w:pos="9639"/>
              </w:tabs>
            </w:pPr>
          </w:p>
        </w:tc>
        <w:tc>
          <w:tcPr>
            <w:tcW w:w="7060" w:type="dxa"/>
            <w:gridSpan w:val="3"/>
          </w:tcPr>
          <w:p w14:paraId="4BBE8C86" w14:textId="77777777" w:rsidR="00E97D05" w:rsidRPr="00CD169B" w:rsidRDefault="00E97D05" w:rsidP="00AC09AC">
            <w:pPr>
              <w:pStyle w:val="berschrift4"/>
              <w:rPr>
                <w:rFonts w:ascii="BolsterBold" w:hAnsi="BolsterBold"/>
                <w:color w:val="auto"/>
                <w:szCs w:val="48"/>
              </w:rPr>
            </w:pPr>
            <w:r w:rsidRPr="00CD169B">
              <w:rPr>
                <w:rFonts w:ascii="BolsterBold" w:hAnsi="BolsterBold"/>
                <w:color w:val="auto"/>
                <w:szCs w:val="48"/>
              </w:rPr>
              <w:t>AT-Professional GmbH</w:t>
            </w:r>
          </w:p>
          <w:p w14:paraId="6821D84E" w14:textId="2ACD4301" w:rsidR="00E97D05" w:rsidRPr="008228EB" w:rsidRDefault="00E97D05" w:rsidP="00AC09AC">
            <w:pPr>
              <w:pStyle w:val="berschrift5"/>
              <w:rPr>
                <w:b/>
                <w:sz w:val="24"/>
                <w:szCs w:val="24"/>
              </w:rPr>
            </w:pPr>
            <w:r w:rsidRPr="00CD169B">
              <w:rPr>
                <w:b/>
                <w:color w:val="auto"/>
                <w:sz w:val="24"/>
                <w:szCs w:val="24"/>
              </w:rPr>
              <w:t xml:space="preserve">Ihr </w:t>
            </w:r>
            <w:r>
              <w:rPr>
                <w:b/>
                <w:color w:val="auto"/>
                <w:sz w:val="24"/>
                <w:szCs w:val="24"/>
              </w:rPr>
              <w:t>P</w:t>
            </w:r>
            <w:r w:rsidRPr="00CD169B">
              <w:rPr>
                <w:b/>
                <w:color w:val="auto"/>
                <w:sz w:val="24"/>
                <w:szCs w:val="24"/>
              </w:rPr>
              <w:t>artner</w:t>
            </w:r>
            <w:r>
              <w:rPr>
                <w:b/>
                <w:color w:val="auto"/>
                <w:sz w:val="24"/>
                <w:szCs w:val="24"/>
              </w:rPr>
              <w:t xml:space="preserve"> für KFZ-Transportlösungen</w:t>
            </w:r>
          </w:p>
        </w:tc>
        <w:tc>
          <w:tcPr>
            <w:tcW w:w="2268" w:type="dxa"/>
          </w:tcPr>
          <w:p w14:paraId="75740A30" w14:textId="77777777" w:rsidR="00E97D05" w:rsidRPr="00895186" w:rsidRDefault="00E97D05" w:rsidP="00AC09AC">
            <w:pPr>
              <w:pStyle w:val="berschrift9"/>
              <w:jc w:val="both"/>
              <w:rPr>
                <w:b/>
                <w:sz w:val="22"/>
                <w:szCs w:val="22"/>
              </w:rPr>
            </w:pPr>
            <w:r>
              <w:rPr>
                <w:b/>
                <w:sz w:val="22"/>
                <w:szCs w:val="22"/>
              </w:rPr>
              <w:t>Handelsstr.</w:t>
            </w:r>
            <w:r w:rsidRPr="00895186">
              <w:rPr>
                <w:b/>
                <w:sz w:val="22"/>
                <w:szCs w:val="22"/>
              </w:rPr>
              <w:t xml:space="preserve"> </w:t>
            </w:r>
            <w:r>
              <w:rPr>
                <w:b/>
                <w:sz w:val="22"/>
                <w:szCs w:val="22"/>
              </w:rPr>
              <w:t>23 - 25</w:t>
            </w:r>
          </w:p>
          <w:p w14:paraId="7FB7DC2E" w14:textId="77777777" w:rsidR="00E97D05" w:rsidRPr="000F3B8B" w:rsidRDefault="00E97D05" w:rsidP="00AC09AC">
            <w:pPr>
              <w:spacing w:after="0" w:line="240" w:lineRule="auto"/>
              <w:rPr>
                <w:rFonts w:ascii="Arial" w:hAnsi="Arial" w:cs="Arial"/>
                <w:b/>
                <w:lang w:eastAsia="de-DE"/>
              </w:rPr>
            </w:pPr>
            <w:r w:rsidRPr="000F3B8B">
              <w:rPr>
                <w:rFonts w:ascii="Arial" w:hAnsi="Arial" w:cs="Arial"/>
                <w:b/>
              </w:rPr>
              <w:t>76829 Landau/Pfalz</w:t>
            </w:r>
          </w:p>
          <w:p w14:paraId="4B86BD95" w14:textId="60A95173" w:rsidR="00E97D05" w:rsidRPr="00895186" w:rsidRDefault="00AC09AC" w:rsidP="00AC09AC">
            <w:pPr>
              <w:tabs>
                <w:tab w:val="left" w:pos="9639"/>
              </w:tabs>
              <w:spacing w:after="0" w:line="240" w:lineRule="auto"/>
              <w:jc w:val="both"/>
              <w:rPr>
                <w:rFonts w:ascii="Arial" w:hAnsi="Arial"/>
                <w:b/>
              </w:rPr>
            </w:pPr>
            <w:r>
              <w:rPr>
                <w:rFonts w:ascii="Arial" w:hAnsi="Arial"/>
                <w:b/>
              </w:rPr>
              <w:t>Tel.:</w:t>
            </w:r>
            <w:r w:rsidR="00E97D05" w:rsidRPr="00895186">
              <w:rPr>
                <w:rFonts w:ascii="Arial" w:hAnsi="Arial"/>
                <w:b/>
              </w:rPr>
              <w:t xml:space="preserve"> 06</w:t>
            </w:r>
            <w:r w:rsidR="00E97D05">
              <w:rPr>
                <w:rFonts w:ascii="Arial" w:hAnsi="Arial"/>
                <w:b/>
              </w:rPr>
              <w:t>341</w:t>
            </w:r>
            <w:r w:rsidR="00E97D05" w:rsidRPr="00895186">
              <w:rPr>
                <w:rFonts w:ascii="Arial" w:hAnsi="Arial"/>
                <w:b/>
              </w:rPr>
              <w:t>-870-0</w:t>
            </w:r>
          </w:p>
          <w:p w14:paraId="0B23D420" w14:textId="77777777" w:rsidR="00E97D05" w:rsidRPr="008228EB" w:rsidRDefault="00E97D05" w:rsidP="00AC09AC">
            <w:pPr>
              <w:tabs>
                <w:tab w:val="left" w:pos="9639"/>
              </w:tabs>
              <w:spacing w:after="0" w:line="240" w:lineRule="auto"/>
              <w:jc w:val="both"/>
              <w:rPr>
                <w:rFonts w:ascii="Arial" w:hAnsi="Arial"/>
              </w:rPr>
            </w:pPr>
            <w:r w:rsidRPr="00895186">
              <w:rPr>
                <w:rFonts w:ascii="Arial" w:hAnsi="Arial"/>
                <w:b/>
              </w:rPr>
              <w:t>Fax: 06</w:t>
            </w:r>
            <w:r>
              <w:rPr>
                <w:rFonts w:ascii="Arial" w:hAnsi="Arial"/>
                <w:b/>
              </w:rPr>
              <w:t>341</w:t>
            </w:r>
            <w:r w:rsidRPr="00895186">
              <w:rPr>
                <w:rFonts w:ascii="Arial" w:hAnsi="Arial"/>
                <w:b/>
              </w:rPr>
              <w:t>-870-10</w:t>
            </w:r>
          </w:p>
        </w:tc>
        <w:tc>
          <w:tcPr>
            <w:tcW w:w="425" w:type="dxa"/>
            <w:tcBorders>
              <w:right w:val="single" w:sz="4" w:space="0" w:color="auto"/>
            </w:tcBorders>
          </w:tcPr>
          <w:p w14:paraId="788D7EAD" w14:textId="77777777" w:rsidR="00E97D05" w:rsidRDefault="00E97D05" w:rsidP="00AC09AC">
            <w:pPr>
              <w:tabs>
                <w:tab w:val="left" w:pos="9639"/>
              </w:tabs>
            </w:pPr>
          </w:p>
        </w:tc>
      </w:tr>
      <w:tr w:rsidR="00E97D05" w14:paraId="465ABF23" w14:textId="77777777" w:rsidTr="00AC09AC">
        <w:tc>
          <w:tcPr>
            <w:tcW w:w="170" w:type="dxa"/>
            <w:tcBorders>
              <w:left w:val="single" w:sz="4" w:space="0" w:color="auto"/>
            </w:tcBorders>
          </w:tcPr>
          <w:p w14:paraId="5EE646D0" w14:textId="77777777" w:rsidR="00E97D05" w:rsidRPr="000F3B8B" w:rsidRDefault="00E97D05" w:rsidP="00AC09AC">
            <w:pPr>
              <w:tabs>
                <w:tab w:val="left" w:pos="9639"/>
              </w:tabs>
            </w:pPr>
          </w:p>
        </w:tc>
        <w:tc>
          <w:tcPr>
            <w:tcW w:w="7060" w:type="dxa"/>
            <w:gridSpan w:val="3"/>
          </w:tcPr>
          <w:p w14:paraId="43377F04" w14:textId="77777777" w:rsidR="00E97D05" w:rsidRPr="000F3B8B" w:rsidRDefault="00E97D05" w:rsidP="00AC09AC">
            <w:pPr>
              <w:pStyle w:val="berschrift9"/>
              <w:jc w:val="both"/>
              <w:rPr>
                <w:sz w:val="22"/>
                <w:szCs w:val="22"/>
              </w:rPr>
            </w:pPr>
            <w:r w:rsidRPr="000F3B8B">
              <w:rPr>
                <w:sz w:val="22"/>
                <w:szCs w:val="22"/>
              </w:rPr>
              <w:t>Autohaus</w:t>
            </w:r>
          </w:p>
          <w:p w14:paraId="4310940B" w14:textId="77777777" w:rsidR="00E97D05" w:rsidRPr="000F3B8B" w:rsidRDefault="00E97D05" w:rsidP="00AC09AC">
            <w:pPr>
              <w:pStyle w:val="berschrift9"/>
              <w:jc w:val="both"/>
              <w:rPr>
                <w:sz w:val="22"/>
                <w:szCs w:val="22"/>
              </w:rPr>
            </w:pPr>
            <w:r w:rsidRPr="000F3B8B">
              <w:rPr>
                <w:sz w:val="22"/>
                <w:szCs w:val="22"/>
              </w:rPr>
              <w:t>Schneckle GmbH</w:t>
            </w:r>
          </w:p>
          <w:p w14:paraId="6E0C50CC" w14:textId="48BFA2CA" w:rsidR="00E97D05" w:rsidRPr="000F3B8B" w:rsidRDefault="00A12B0F" w:rsidP="00AC09AC">
            <w:pPr>
              <w:pStyle w:val="berschrift9"/>
              <w:jc w:val="both"/>
              <w:rPr>
                <w:sz w:val="22"/>
                <w:szCs w:val="22"/>
              </w:rPr>
            </w:pPr>
            <w:r>
              <w:rPr>
                <w:sz w:val="22"/>
                <w:szCs w:val="22"/>
              </w:rPr>
              <w:t>Karlsrupp</w:t>
            </w:r>
            <w:r w:rsidR="00E97D05">
              <w:rPr>
                <w:sz w:val="22"/>
                <w:szCs w:val="22"/>
              </w:rPr>
              <w:t>er Weg 30c</w:t>
            </w:r>
          </w:p>
          <w:p w14:paraId="6984840A" w14:textId="77777777" w:rsidR="00E97D05" w:rsidRPr="000F3B8B" w:rsidRDefault="00E97D05" w:rsidP="00AC09AC">
            <w:pPr>
              <w:pStyle w:val="berschrift9"/>
              <w:jc w:val="both"/>
              <w:rPr>
                <w:sz w:val="22"/>
                <w:szCs w:val="22"/>
              </w:rPr>
            </w:pPr>
            <w:r>
              <w:rPr>
                <w:sz w:val="22"/>
                <w:szCs w:val="22"/>
              </w:rPr>
              <w:t>68782 Brühl</w:t>
            </w:r>
          </w:p>
        </w:tc>
        <w:tc>
          <w:tcPr>
            <w:tcW w:w="2268" w:type="dxa"/>
          </w:tcPr>
          <w:p w14:paraId="1BCA5D0F" w14:textId="77777777" w:rsidR="00E97D05" w:rsidRDefault="00E97D05" w:rsidP="00AC09AC">
            <w:pPr>
              <w:tabs>
                <w:tab w:val="left" w:pos="9639"/>
              </w:tabs>
              <w:jc w:val="center"/>
              <w:rPr>
                <w:rFonts w:ascii="Arial" w:hAnsi="Arial"/>
              </w:rPr>
            </w:pPr>
          </w:p>
        </w:tc>
        <w:tc>
          <w:tcPr>
            <w:tcW w:w="425" w:type="dxa"/>
            <w:tcBorders>
              <w:right w:val="single" w:sz="4" w:space="0" w:color="auto"/>
            </w:tcBorders>
          </w:tcPr>
          <w:p w14:paraId="3D60D1BB" w14:textId="77777777" w:rsidR="00E97D05" w:rsidRDefault="00E97D05" w:rsidP="00AC09AC">
            <w:pPr>
              <w:tabs>
                <w:tab w:val="left" w:pos="9639"/>
              </w:tabs>
            </w:pPr>
          </w:p>
        </w:tc>
      </w:tr>
      <w:tr w:rsidR="00E97D05" w14:paraId="29AD5F57" w14:textId="77777777" w:rsidTr="00AC09AC">
        <w:tc>
          <w:tcPr>
            <w:tcW w:w="170" w:type="dxa"/>
            <w:tcBorders>
              <w:left w:val="single" w:sz="4" w:space="0" w:color="auto"/>
            </w:tcBorders>
          </w:tcPr>
          <w:p w14:paraId="22637124" w14:textId="77777777" w:rsidR="00E97D05" w:rsidRPr="00AC09AC" w:rsidRDefault="00E97D05" w:rsidP="00AC09AC">
            <w:pPr>
              <w:tabs>
                <w:tab w:val="left" w:pos="9639"/>
              </w:tabs>
            </w:pPr>
          </w:p>
        </w:tc>
        <w:tc>
          <w:tcPr>
            <w:tcW w:w="7060" w:type="dxa"/>
            <w:gridSpan w:val="3"/>
          </w:tcPr>
          <w:p w14:paraId="5BF83A3C" w14:textId="77777777" w:rsidR="00E97D05" w:rsidRPr="00895186" w:rsidRDefault="00E97D05" w:rsidP="00AC09AC">
            <w:pPr>
              <w:tabs>
                <w:tab w:val="left" w:pos="9639"/>
              </w:tabs>
              <w:rPr>
                <w:rFonts w:ascii="Arial" w:hAnsi="Arial"/>
              </w:rPr>
            </w:pPr>
          </w:p>
        </w:tc>
        <w:tc>
          <w:tcPr>
            <w:tcW w:w="2268" w:type="dxa"/>
          </w:tcPr>
          <w:p w14:paraId="5CDEE690" w14:textId="77777777" w:rsidR="00E97D05" w:rsidRDefault="00E97D05" w:rsidP="00AC09AC">
            <w:pPr>
              <w:tabs>
                <w:tab w:val="left" w:pos="9639"/>
              </w:tabs>
              <w:jc w:val="center"/>
              <w:rPr>
                <w:rFonts w:ascii="Arial" w:hAnsi="Arial"/>
              </w:rPr>
            </w:pPr>
          </w:p>
        </w:tc>
        <w:tc>
          <w:tcPr>
            <w:tcW w:w="425" w:type="dxa"/>
            <w:tcBorders>
              <w:right w:val="single" w:sz="4" w:space="0" w:color="auto"/>
            </w:tcBorders>
          </w:tcPr>
          <w:p w14:paraId="6E400930" w14:textId="77777777" w:rsidR="00E97D05" w:rsidRDefault="00E97D05" w:rsidP="00AC09AC">
            <w:pPr>
              <w:tabs>
                <w:tab w:val="left" w:pos="9639"/>
              </w:tabs>
            </w:pPr>
          </w:p>
        </w:tc>
      </w:tr>
      <w:tr w:rsidR="00E97D05" w14:paraId="40010062" w14:textId="77777777" w:rsidTr="00AC09AC">
        <w:tc>
          <w:tcPr>
            <w:tcW w:w="170" w:type="dxa"/>
            <w:tcBorders>
              <w:left w:val="single" w:sz="4" w:space="0" w:color="auto"/>
            </w:tcBorders>
          </w:tcPr>
          <w:p w14:paraId="7B2F4B78" w14:textId="77777777" w:rsidR="00E97D05" w:rsidRDefault="00E97D05" w:rsidP="00AC09AC">
            <w:pPr>
              <w:tabs>
                <w:tab w:val="left" w:pos="9639"/>
              </w:tabs>
            </w:pPr>
          </w:p>
        </w:tc>
        <w:tc>
          <w:tcPr>
            <w:tcW w:w="2268" w:type="dxa"/>
          </w:tcPr>
          <w:p w14:paraId="606F23A4" w14:textId="77777777" w:rsidR="00E97D05" w:rsidRDefault="00E97D05" w:rsidP="00AC09AC">
            <w:pPr>
              <w:tabs>
                <w:tab w:val="left" w:pos="9639"/>
              </w:tabs>
              <w:rPr>
                <w:rFonts w:ascii="Arial" w:hAnsi="Arial"/>
              </w:rPr>
            </w:pPr>
            <w:r>
              <w:rPr>
                <w:rFonts w:ascii="Arial" w:hAnsi="Arial"/>
              </w:rPr>
              <w:t>Ihre Zeichen</w:t>
            </w:r>
          </w:p>
        </w:tc>
        <w:tc>
          <w:tcPr>
            <w:tcW w:w="2728" w:type="dxa"/>
          </w:tcPr>
          <w:p w14:paraId="22B73DE5" w14:textId="77777777" w:rsidR="00E97D05" w:rsidRDefault="00E97D05" w:rsidP="00AC09AC">
            <w:pPr>
              <w:tabs>
                <w:tab w:val="left" w:pos="9639"/>
              </w:tabs>
              <w:rPr>
                <w:rFonts w:ascii="Arial" w:hAnsi="Arial"/>
              </w:rPr>
            </w:pPr>
            <w:r>
              <w:rPr>
                <w:rFonts w:ascii="Arial" w:hAnsi="Arial"/>
              </w:rPr>
              <w:t>Ihre Nachricht</w:t>
            </w:r>
          </w:p>
        </w:tc>
        <w:tc>
          <w:tcPr>
            <w:tcW w:w="2064" w:type="dxa"/>
          </w:tcPr>
          <w:p w14:paraId="6ACE4292" w14:textId="77777777" w:rsidR="00E97D05" w:rsidRDefault="00E97D05" w:rsidP="00AC09AC">
            <w:pPr>
              <w:tabs>
                <w:tab w:val="left" w:pos="9639"/>
              </w:tabs>
              <w:rPr>
                <w:rFonts w:ascii="Arial" w:hAnsi="Arial"/>
              </w:rPr>
            </w:pPr>
            <w:r>
              <w:rPr>
                <w:rFonts w:ascii="Arial" w:hAnsi="Arial"/>
              </w:rPr>
              <w:t>Unsere Zeichen</w:t>
            </w:r>
          </w:p>
        </w:tc>
        <w:tc>
          <w:tcPr>
            <w:tcW w:w="2268" w:type="dxa"/>
          </w:tcPr>
          <w:p w14:paraId="05DCC6B7" w14:textId="77777777" w:rsidR="00E97D05" w:rsidRDefault="00E97D05" w:rsidP="00AC09AC">
            <w:pPr>
              <w:tabs>
                <w:tab w:val="left" w:pos="9639"/>
              </w:tabs>
              <w:rPr>
                <w:rFonts w:ascii="Arial" w:hAnsi="Arial"/>
              </w:rPr>
            </w:pPr>
            <w:r>
              <w:rPr>
                <w:rFonts w:ascii="Arial" w:hAnsi="Arial"/>
              </w:rPr>
              <w:t>Datum</w:t>
            </w:r>
          </w:p>
        </w:tc>
        <w:tc>
          <w:tcPr>
            <w:tcW w:w="425" w:type="dxa"/>
            <w:tcBorders>
              <w:right w:val="single" w:sz="4" w:space="0" w:color="auto"/>
            </w:tcBorders>
          </w:tcPr>
          <w:p w14:paraId="01C00EB6" w14:textId="77777777" w:rsidR="00E97D05" w:rsidRDefault="00E97D05" w:rsidP="00AC09AC">
            <w:pPr>
              <w:tabs>
                <w:tab w:val="left" w:pos="9639"/>
              </w:tabs>
            </w:pPr>
          </w:p>
        </w:tc>
      </w:tr>
      <w:tr w:rsidR="00E97D05" w14:paraId="506FC5D5" w14:textId="77777777" w:rsidTr="00AC09AC">
        <w:trPr>
          <w:trHeight w:val="192"/>
        </w:trPr>
        <w:tc>
          <w:tcPr>
            <w:tcW w:w="170" w:type="dxa"/>
            <w:tcBorders>
              <w:left w:val="single" w:sz="4" w:space="0" w:color="auto"/>
            </w:tcBorders>
          </w:tcPr>
          <w:p w14:paraId="01788626" w14:textId="77777777" w:rsidR="00E97D05" w:rsidRDefault="00E97D05" w:rsidP="00AC09AC">
            <w:pPr>
              <w:tabs>
                <w:tab w:val="left" w:pos="9639"/>
              </w:tabs>
            </w:pPr>
          </w:p>
        </w:tc>
        <w:tc>
          <w:tcPr>
            <w:tcW w:w="2268" w:type="dxa"/>
          </w:tcPr>
          <w:p w14:paraId="07BF226B" w14:textId="77777777" w:rsidR="00E97D05" w:rsidRDefault="00E97D05" w:rsidP="00AC09AC">
            <w:pPr>
              <w:tabs>
                <w:tab w:val="left" w:pos="9639"/>
              </w:tabs>
              <w:rPr>
                <w:rFonts w:ascii="Arial" w:hAnsi="Arial"/>
              </w:rPr>
            </w:pPr>
            <w:r>
              <w:rPr>
                <w:rFonts w:ascii="Arial" w:hAnsi="Arial"/>
              </w:rPr>
              <w:t>Hs</w:t>
            </w:r>
          </w:p>
        </w:tc>
        <w:tc>
          <w:tcPr>
            <w:tcW w:w="2728" w:type="dxa"/>
          </w:tcPr>
          <w:p w14:paraId="4A9828B5" w14:textId="77777777" w:rsidR="00E97D05" w:rsidRDefault="00E97D05" w:rsidP="00AC09AC">
            <w:pPr>
              <w:pStyle w:val="Kopfzeile"/>
              <w:tabs>
                <w:tab w:val="clear" w:pos="4536"/>
                <w:tab w:val="clear" w:pos="9072"/>
                <w:tab w:val="left" w:pos="9639"/>
              </w:tabs>
              <w:rPr>
                <w:rFonts w:ascii="Arial" w:hAnsi="Arial"/>
              </w:rPr>
            </w:pPr>
            <w:r>
              <w:rPr>
                <w:rFonts w:ascii="Arial" w:hAnsi="Arial"/>
              </w:rPr>
              <w:t>03.12.2016</w:t>
            </w:r>
          </w:p>
        </w:tc>
        <w:tc>
          <w:tcPr>
            <w:tcW w:w="2064" w:type="dxa"/>
          </w:tcPr>
          <w:p w14:paraId="4A5E71D2" w14:textId="77777777" w:rsidR="00E97D05" w:rsidRDefault="00E97D05" w:rsidP="00AC09AC">
            <w:pPr>
              <w:tabs>
                <w:tab w:val="left" w:pos="9639"/>
              </w:tabs>
              <w:rPr>
                <w:rFonts w:ascii="Arial" w:hAnsi="Arial"/>
              </w:rPr>
            </w:pPr>
            <w:r>
              <w:rPr>
                <w:rFonts w:ascii="Arial" w:hAnsi="Arial"/>
              </w:rPr>
              <w:t>mo</w:t>
            </w:r>
          </w:p>
        </w:tc>
        <w:tc>
          <w:tcPr>
            <w:tcW w:w="2268" w:type="dxa"/>
          </w:tcPr>
          <w:p w14:paraId="24416127" w14:textId="77777777" w:rsidR="00E97D05" w:rsidRDefault="00E97D05" w:rsidP="00AC09AC">
            <w:pPr>
              <w:pStyle w:val="Kopfzeile"/>
              <w:tabs>
                <w:tab w:val="clear" w:pos="4536"/>
                <w:tab w:val="clear" w:pos="9072"/>
                <w:tab w:val="left" w:pos="9639"/>
              </w:tabs>
              <w:rPr>
                <w:rFonts w:ascii="Arial" w:hAnsi="Arial"/>
              </w:rPr>
            </w:pPr>
            <w:r>
              <w:rPr>
                <w:rFonts w:ascii="Arial" w:hAnsi="Arial"/>
              </w:rPr>
              <w:t>10. Dezember 2016</w:t>
            </w:r>
          </w:p>
        </w:tc>
        <w:tc>
          <w:tcPr>
            <w:tcW w:w="425" w:type="dxa"/>
            <w:tcBorders>
              <w:right w:val="single" w:sz="4" w:space="0" w:color="auto"/>
            </w:tcBorders>
          </w:tcPr>
          <w:p w14:paraId="7B38E32A" w14:textId="77777777" w:rsidR="00E97D05" w:rsidRDefault="00E97D05" w:rsidP="00AC09AC">
            <w:pPr>
              <w:tabs>
                <w:tab w:val="left" w:pos="9639"/>
              </w:tabs>
            </w:pPr>
          </w:p>
        </w:tc>
      </w:tr>
      <w:tr w:rsidR="00E97D05" w:rsidRPr="00AE0CC4" w14:paraId="3ED1D85E" w14:textId="77777777" w:rsidTr="00AC09AC">
        <w:trPr>
          <w:cantSplit/>
          <w:trHeight w:val="7060"/>
        </w:trPr>
        <w:tc>
          <w:tcPr>
            <w:tcW w:w="170" w:type="dxa"/>
            <w:tcBorders>
              <w:left w:val="single" w:sz="4" w:space="0" w:color="auto"/>
            </w:tcBorders>
          </w:tcPr>
          <w:p w14:paraId="6B0554B8" w14:textId="77777777" w:rsidR="00E97D05" w:rsidRDefault="00E97D05" w:rsidP="00AC09AC">
            <w:pPr>
              <w:tabs>
                <w:tab w:val="left" w:pos="9639"/>
              </w:tabs>
            </w:pPr>
          </w:p>
        </w:tc>
        <w:tc>
          <w:tcPr>
            <w:tcW w:w="9328" w:type="dxa"/>
            <w:gridSpan w:val="4"/>
          </w:tcPr>
          <w:p w14:paraId="468FF69A" w14:textId="77777777" w:rsidR="00E97D05" w:rsidRDefault="00E97D05" w:rsidP="00AC09AC">
            <w:pPr>
              <w:pStyle w:val="berschrift6"/>
              <w:rPr>
                <w:b w:val="0"/>
              </w:rPr>
            </w:pPr>
          </w:p>
          <w:p w14:paraId="1BF4512F" w14:textId="77777777" w:rsidR="00E97D05" w:rsidRDefault="00E97D05" w:rsidP="00AC09AC">
            <w:pPr>
              <w:pStyle w:val="berschrift6"/>
            </w:pPr>
            <w:r>
              <w:t>Angebot</w:t>
            </w:r>
          </w:p>
          <w:p w14:paraId="06DB2662" w14:textId="77777777" w:rsidR="00E97D05" w:rsidRPr="006F015D" w:rsidRDefault="00E97D05" w:rsidP="00AC09AC">
            <w:pPr>
              <w:rPr>
                <w:lang w:eastAsia="de-DE"/>
              </w:rPr>
            </w:pPr>
          </w:p>
          <w:p w14:paraId="205C3AD2" w14:textId="77777777" w:rsidR="00E97D05" w:rsidRDefault="00E97D05" w:rsidP="00AC09AC">
            <w:pPr>
              <w:tabs>
                <w:tab w:val="left" w:pos="9639"/>
              </w:tabs>
              <w:spacing w:after="0" w:line="240" w:lineRule="auto"/>
              <w:rPr>
                <w:rFonts w:ascii="Arial" w:hAnsi="Arial"/>
              </w:rPr>
            </w:pPr>
          </w:p>
          <w:p w14:paraId="0D494D21" w14:textId="77777777" w:rsidR="00E97D05" w:rsidRDefault="00E97D05" w:rsidP="00AC09AC">
            <w:pPr>
              <w:tabs>
                <w:tab w:val="left" w:pos="9639"/>
              </w:tabs>
              <w:spacing w:after="0" w:line="240" w:lineRule="auto"/>
              <w:rPr>
                <w:rFonts w:ascii="Arial" w:hAnsi="Arial"/>
              </w:rPr>
            </w:pPr>
            <w:r>
              <w:rPr>
                <w:rFonts w:ascii="Arial" w:hAnsi="Arial"/>
              </w:rPr>
              <w:t>Sehr geehrte Damen und Herren,</w:t>
            </w:r>
          </w:p>
          <w:p w14:paraId="50209F5D" w14:textId="77777777" w:rsidR="00E97D05" w:rsidRDefault="00E97D05" w:rsidP="00AC09AC">
            <w:pPr>
              <w:tabs>
                <w:tab w:val="left" w:pos="9639"/>
              </w:tabs>
              <w:spacing w:after="0" w:line="240" w:lineRule="auto"/>
              <w:rPr>
                <w:rFonts w:ascii="Arial" w:hAnsi="Arial"/>
              </w:rPr>
            </w:pPr>
          </w:p>
          <w:p w14:paraId="0E8E8B5B" w14:textId="77777777" w:rsidR="00E97D05" w:rsidRDefault="00E97D05" w:rsidP="00AC09AC">
            <w:pPr>
              <w:tabs>
                <w:tab w:val="left" w:pos="9639"/>
              </w:tabs>
              <w:spacing w:after="0" w:line="240" w:lineRule="auto"/>
              <w:rPr>
                <w:rFonts w:ascii="Arial" w:hAnsi="Arial"/>
              </w:rPr>
            </w:pPr>
            <w:r>
              <w:rPr>
                <w:rFonts w:ascii="Arial" w:hAnsi="Arial"/>
              </w:rPr>
              <w:t>wir bedanken uns für Ihre Anfrage und unterbreiten Ihnen folgendes Angebot:</w:t>
            </w:r>
          </w:p>
          <w:p w14:paraId="0D84CA00" w14:textId="77777777" w:rsidR="00E97D05" w:rsidRDefault="00E97D05" w:rsidP="00AC09AC">
            <w:pPr>
              <w:tabs>
                <w:tab w:val="left" w:pos="9639"/>
              </w:tabs>
              <w:spacing w:after="0" w:line="240" w:lineRule="auto"/>
              <w:rPr>
                <w:rFonts w:ascii="Arial" w:hAnsi="Arial"/>
              </w:rPr>
            </w:pPr>
          </w:p>
          <w:p w14:paraId="3A460E5C" w14:textId="77777777" w:rsidR="00E97D05" w:rsidRDefault="00E97D05" w:rsidP="00AC09AC">
            <w:pPr>
              <w:tabs>
                <w:tab w:val="left" w:pos="1517"/>
                <w:tab w:val="left" w:pos="9639"/>
              </w:tabs>
              <w:spacing w:after="0" w:line="240" w:lineRule="auto"/>
              <w:rPr>
                <w:rFonts w:ascii="Arial" w:hAnsi="Arial"/>
              </w:rPr>
            </w:pPr>
            <w:r>
              <w:rPr>
                <w:rFonts w:ascii="Arial" w:hAnsi="Arial"/>
              </w:rPr>
              <w:tab/>
              <w:t>Dach-Gepäcksystem „RoofCarrier 500“</w:t>
            </w:r>
          </w:p>
          <w:p w14:paraId="2CA1A748" w14:textId="77777777" w:rsidR="00E97D05" w:rsidRDefault="00E97D05" w:rsidP="00AC09AC">
            <w:pPr>
              <w:tabs>
                <w:tab w:val="left" w:pos="1517"/>
                <w:tab w:val="left" w:pos="9639"/>
              </w:tabs>
              <w:spacing w:after="0" w:line="240" w:lineRule="auto"/>
              <w:rPr>
                <w:rFonts w:ascii="Arial" w:hAnsi="Arial"/>
              </w:rPr>
            </w:pPr>
            <w:r>
              <w:rPr>
                <w:rFonts w:ascii="Arial" w:hAnsi="Arial"/>
              </w:rPr>
              <w:tab/>
              <w:t>Artikel-Nr. 431-98</w:t>
            </w:r>
          </w:p>
          <w:p w14:paraId="509B300D" w14:textId="77777777" w:rsidR="00E97D05" w:rsidRDefault="00E97D05" w:rsidP="00AC09AC">
            <w:pPr>
              <w:tabs>
                <w:tab w:val="left" w:pos="1517"/>
                <w:tab w:val="left" w:pos="9639"/>
              </w:tabs>
              <w:spacing w:after="0" w:line="240" w:lineRule="auto"/>
              <w:rPr>
                <w:rFonts w:ascii="Arial" w:hAnsi="Arial"/>
              </w:rPr>
            </w:pPr>
            <w:r>
              <w:rPr>
                <w:rFonts w:ascii="Arial" w:hAnsi="Arial"/>
              </w:rPr>
              <w:tab/>
              <w:t>Preis: 435,00 Euro zzgl. 19 % USt.</w:t>
            </w:r>
          </w:p>
          <w:p w14:paraId="6C8F33B8" w14:textId="77777777" w:rsidR="00E97D05" w:rsidRDefault="00E97D05" w:rsidP="00AC09AC">
            <w:pPr>
              <w:tabs>
                <w:tab w:val="left" w:pos="1517"/>
                <w:tab w:val="left" w:pos="9639"/>
              </w:tabs>
              <w:spacing w:after="0" w:line="240" w:lineRule="auto"/>
              <w:rPr>
                <w:rFonts w:ascii="Arial" w:hAnsi="Arial"/>
              </w:rPr>
            </w:pPr>
          </w:p>
          <w:p w14:paraId="4CC0013F" w14:textId="77777777" w:rsidR="00E97D05" w:rsidRDefault="00E97D05" w:rsidP="00AC09AC">
            <w:pPr>
              <w:tabs>
                <w:tab w:val="left" w:pos="9639"/>
              </w:tabs>
              <w:spacing w:after="0" w:line="240" w:lineRule="auto"/>
              <w:rPr>
                <w:rFonts w:ascii="Arial" w:hAnsi="Arial"/>
              </w:rPr>
            </w:pPr>
            <w:r>
              <w:rPr>
                <w:rFonts w:ascii="Arial" w:hAnsi="Arial"/>
              </w:rPr>
              <w:t xml:space="preserve">Wir gewähren Ihnen einen Wiederverkäuferrabatt von </w:t>
            </w:r>
            <w:r w:rsidRPr="00A86A26">
              <w:rPr>
                <w:rFonts w:ascii="Arial" w:hAnsi="Arial"/>
              </w:rPr>
              <w:t>30 Prozent.</w:t>
            </w:r>
          </w:p>
          <w:p w14:paraId="7CFC9AD6" w14:textId="77777777" w:rsidR="00E97D05" w:rsidRDefault="00E97D05" w:rsidP="00AC09AC">
            <w:pPr>
              <w:tabs>
                <w:tab w:val="left" w:pos="9639"/>
              </w:tabs>
              <w:spacing w:after="0" w:line="240" w:lineRule="auto"/>
              <w:rPr>
                <w:rFonts w:ascii="Arial" w:hAnsi="Arial"/>
              </w:rPr>
            </w:pPr>
          </w:p>
          <w:p w14:paraId="01CCF27E" w14:textId="77777777" w:rsidR="00E97D05" w:rsidRDefault="00E97D05" w:rsidP="00AC09AC">
            <w:pPr>
              <w:tabs>
                <w:tab w:val="left" w:pos="9639"/>
              </w:tabs>
              <w:spacing w:after="0" w:line="240" w:lineRule="auto"/>
              <w:rPr>
                <w:rFonts w:ascii="Arial" w:hAnsi="Arial"/>
              </w:rPr>
            </w:pPr>
            <w:r>
              <w:rPr>
                <w:rFonts w:ascii="Arial" w:hAnsi="Arial"/>
              </w:rPr>
              <w:t>Zahlungsbedingungen: 2 % Skonto innerhalb 10 Tagen oder 30 Tage Ziel.</w:t>
            </w:r>
          </w:p>
          <w:p w14:paraId="2E7F6ADF" w14:textId="77777777" w:rsidR="00E97D05" w:rsidRDefault="00E97D05" w:rsidP="00AC09AC">
            <w:pPr>
              <w:tabs>
                <w:tab w:val="left" w:pos="9639"/>
              </w:tabs>
              <w:spacing w:after="0" w:line="240" w:lineRule="auto"/>
              <w:rPr>
                <w:rFonts w:ascii="Arial" w:hAnsi="Arial"/>
              </w:rPr>
            </w:pPr>
            <w:r w:rsidRPr="002B129E">
              <w:rPr>
                <w:rFonts w:ascii="Arial" w:hAnsi="Arial"/>
              </w:rPr>
              <w:t>Lieferbedingungen: Die Ware ist ständig vorrätig, wir garantieren einen Versand innerhalb von 24 Stunden nach Bestellung; die Versandkosten betragen 6,90 EUR pro Stück.</w:t>
            </w:r>
            <w:r>
              <w:rPr>
                <w:rFonts w:ascii="Arial" w:hAnsi="Arial"/>
              </w:rPr>
              <w:t xml:space="preserve"> </w:t>
            </w:r>
          </w:p>
          <w:p w14:paraId="6933AF19" w14:textId="77777777" w:rsidR="00E97D05" w:rsidRDefault="00E97D05" w:rsidP="00AC09AC">
            <w:pPr>
              <w:tabs>
                <w:tab w:val="left" w:pos="9639"/>
              </w:tabs>
              <w:spacing w:after="0" w:line="240" w:lineRule="auto"/>
              <w:rPr>
                <w:rFonts w:ascii="Arial" w:hAnsi="Arial"/>
              </w:rPr>
            </w:pPr>
          </w:p>
          <w:p w14:paraId="7ED14ADD" w14:textId="77777777" w:rsidR="00E97D05" w:rsidRDefault="00E97D05" w:rsidP="00AC09AC">
            <w:pPr>
              <w:tabs>
                <w:tab w:val="left" w:pos="9639"/>
              </w:tabs>
              <w:spacing w:after="0" w:line="240" w:lineRule="auto"/>
              <w:rPr>
                <w:rFonts w:ascii="Arial" w:hAnsi="Arial"/>
              </w:rPr>
            </w:pPr>
            <w:r>
              <w:rPr>
                <w:rFonts w:ascii="Arial" w:hAnsi="Arial"/>
              </w:rPr>
              <w:t>Es gilt der gesetzliche Erfüllungsort und Gerichtsstand.</w:t>
            </w:r>
          </w:p>
          <w:p w14:paraId="3E31F8FF" w14:textId="77777777" w:rsidR="00E97D05" w:rsidRDefault="00E97D05" w:rsidP="00AC09AC">
            <w:pPr>
              <w:tabs>
                <w:tab w:val="left" w:pos="9639"/>
              </w:tabs>
              <w:spacing w:after="0" w:line="240" w:lineRule="auto"/>
              <w:rPr>
                <w:rFonts w:ascii="Arial" w:hAnsi="Arial"/>
              </w:rPr>
            </w:pPr>
          </w:p>
          <w:p w14:paraId="1E2A1A18" w14:textId="77777777" w:rsidR="00E97D05" w:rsidRDefault="00E97D05" w:rsidP="00AC09AC">
            <w:pPr>
              <w:tabs>
                <w:tab w:val="left" w:pos="9639"/>
              </w:tabs>
              <w:spacing w:after="0" w:line="240" w:lineRule="auto"/>
              <w:rPr>
                <w:rFonts w:ascii="Arial" w:hAnsi="Arial"/>
              </w:rPr>
            </w:pPr>
            <w:r>
              <w:rPr>
                <w:rFonts w:ascii="Arial" w:hAnsi="Arial"/>
              </w:rPr>
              <w:t>Wir hoffen, dass Ihnen unser Angebot zusagt.</w:t>
            </w:r>
          </w:p>
          <w:p w14:paraId="5037BAD2" w14:textId="77777777" w:rsidR="00E97D05" w:rsidRDefault="00E97D05" w:rsidP="00AC09AC">
            <w:pPr>
              <w:tabs>
                <w:tab w:val="left" w:pos="9639"/>
              </w:tabs>
              <w:spacing w:after="0" w:line="240" w:lineRule="auto"/>
              <w:rPr>
                <w:rFonts w:ascii="Arial" w:hAnsi="Arial"/>
              </w:rPr>
            </w:pPr>
          </w:p>
          <w:p w14:paraId="0506FBA9" w14:textId="77777777" w:rsidR="00E97D05" w:rsidRDefault="00E97D05" w:rsidP="00AC09AC">
            <w:pPr>
              <w:tabs>
                <w:tab w:val="left" w:pos="9639"/>
              </w:tabs>
              <w:spacing w:after="0" w:line="240" w:lineRule="auto"/>
              <w:rPr>
                <w:rFonts w:ascii="Arial" w:hAnsi="Arial"/>
              </w:rPr>
            </w:pPr>
            <w:r>
              <w:rPr>
                <w:rFonts w:ascii="Arial" w:hAnsi="Arial"/>
              </w:rPr>
              <w:t>Mit freundlichen Grüßen</w:t>
            </w:r>
          </w:p>
          <w:p w14:paraId="77F12F0C" w14:textId="77777777" w:rsidR="00E97D05" w:rsidRPr="00BA0038" w:rsidRDefault="00E97D05" w:rsidP="00AC09AC">
            <w:pPr>
              <w:tabs>
                <w:tab w:val="left" w:pos="9639"/>
              </w:tabs>
              <w:spacing w:after="0" w:line="240" w:lineRule="auto"/>
              <w:rPr>
                <w:rFonts w:ascii="Arial" w:hAnsi="Arial"/>
              </w:rPr>
            </w:pPr>
            <w:r w:rsidRPr="00BA0038">
              <w:rPr>
                <w:rFonts w:ascii="Arial" w:hAnsi="Arial"/>
              </w:rPr>
              <w:t>AT-Professional GmbH</w:t>
            </w:r>
          </w:p>
          <w:p w14:paraId="7AA6E973" w14:textId="77777777" w:rsidR="00E97D05" w:rsidRPr="00BA0038" w:rsidRDefault="00E97D05" w:rsidP="00AC09AC">
            <w:pPr>
              <w:tabs>
                <w:tab w:val="left" w:pos="9639"/>
              </w:tabs>
              <w:spacing w:after="0" w:line="240" w:lineRule="auto"/>
              <w:rPr>
                <w:rFonts w:ascii="Arial" w:hAnsi="Arial"/>
                <w:sz w:val="12"/>
              </w:rPr>
            </w:pPr>
          </w:p>
          <w:p w14:paraId="7056D7FC" w14:textId="77777777" w:rsidR="00E97D05" w:rsidRPr="00BA0038" w:rsidRDefault="00E97D05" w:rsidP="00AC09AC">
            <w:pPr>
              <w:pStyle w:val="berschrift8"/>
              <w:rPr>
                <w:rFonts w:ascii="Arial" w:hAnsi="Arial" w:cs="Arial"/>
                <w:color w:val="auto"/>
                <w:sz w:val="22"/>
              </w:rPr>
            </w:pPr>
          </w:p>
          <w:p w14:paraId="4EA8DE73" w14:textId="77777777" w:rsidR="00E97D05" w:rsidRPr="009D7D95" w:rsidRDefault="00E97D05" w:rsidP="00AC09AC">
            <w:pPr>
              <w:pStyle w:val="berschrift8"/>
              <w:rPr>
                <w:rFonts w:ascii="Freestyle Script" w:hAnsi="Freestyle Script" w:cs="Arial"/>
                <w:b/>
                <w:color w:val="auto"/>
                <w:sz w:val="72"/>
                <w:szCs w:val="72"/>
              </w:rPr>
            </w:pPr>
            <w:r w:rsidRPr="009D7D95">
              <w:rPr>
                <w:rFonts w:ascii="Freestyle Script" w:hAnsi="Freestyle Script" w:cs="Arial"/>
                <w:b/>
                <w:color w:val="auto"/>
                <w:sz w:val="72"/>
                <w:szCs w:val="72"/>
              </w:rPr>
              <w:t>i.V. U. Maier</w:t>
            </w:r>
          </w:p>
          <w:p w14:paraId="3F6ABE04" w14:textId="77777777" w:rsidR="00E97D05" w:rsidRPr="004471E0" w:rsidRDefault="00E97D05" w:rsidP="00AC09AC">
            <w:pPr>
              <w:pStyle w:val="berschrift8"/>
              <w:rPr>
                <w:rFonts w:ascii="Arial" w:hAnsi="Arial" w:cs="Arial"/>
                <w:color w:val="auto"/>
                <w:sz w:val="22"/>
              </w:rPr>
            </w:pPr>
            <w:r w:rsidRPr="004471E0">
              <w:rPr>
                <w:rFonts w:ascii="Arial" w:hAnsi="Arial" w:cs="Arial"/>
                <w:color w:val="auto"/>
                <w:sz w:val="22"/>
              </w:rPr>
              <w:t>i. V. Ulrike Maier</w:t>
            </w:r>
          </w:p>
          <w:p w14:paraId="46D4BE6E" w14:textId="77777777" w:rsidR="00E97D05" w:rsidRPr="00AE0CC4" w:rsidRDefault="00E97D05" w:rsidP="00AC09AC">
            <w:pPr>
              <w:rPr>
                <w:rFonts w:ascii="Arial" w:hAnsi="Arial" w:cs="Arial"/>
              </w:rPr>
            </w:pPr>
          </w:p>
        </w:tc>
        <w:tc>
          <w:tcPr>
            <w:tcW w:w="425" w:type="dxa"/>
            <w:tcBorders>
              <w:right w:val="single" w:sz="4" w:space="0" w:color="auto"/>
            </w:tcBorders>
          </w:tcPr>
          <w:p w14:paraId="6A9A5C3F" w14:textId="77777777" w:rsidR="00E97D05" w:rsidRPr="00AE0CC4" w:rsidRDefault="00E97D05" w:rsidP="00AC09AC">
            <w:pPr>
              <w:tabs>
                <w:tab w:val="left" w:pos="9639"/>
              </w:tabs>
            </w:pPr>
          </w:p>
        </w:tc>
      </w:tr>
      <w:tr w:rsidR="00E97D05" w14:paraId="09785383" w14:textId="77777777" w:rsidTr="00E97D05">
        <w:trPr>
          <w:cantSplit/>
          <w:trHeight w:val="426"/>
        </w:trPr>
        <w:tc>
          <w:tcPr>
            <w:tcW w:w="170" w:type="dxa"/>
            <w:tcBorders>
              <w:left w:val="single" w:sz="4" w:space="0" w:color="auto"/>
              <w:bottom w:val="single" w:sz="4" w:space="0" w:color="auto"/>
            </w:tcBorders>
          </w:tcPr>
          <w:p w14:paraId="1366752E" w14:textId="77777777" w:rsidR="00E97D05" w:rsidRPr="00AE0CC4" w:rsidRDefault="00E97D05" w:rsidP="00AC09AC">
            <w:pPr>
              <w:tabs>
                <w:tab w:val="left" w:pos="9639"/>
              </w:tabs>
            </w:pPr>
          </w:p>
        </w:tc>
        <w:tc>
          <w:tcPr>
            <w:tcW w:w="9328" w:type="dxa"/>
            <w:gridSpan w:val="4"/>
            <w:tcBorders>
              <w:bottom w:val="single" w:sz="4" w:space="0" w:color="auto"/>
            </w:tcBorders>
          </w:tcPr>
          <w:p w14:paraId="5CAA0FD2" w14:textId="77777777" w:rsidR="00E97D05" w:rsidRPr="006F015D" w:rsidRDefault="00E97D05" w:rsidP="00AC09AC">
            <w:pPr>
              <w:tabs>
                <w:tab w:val="left" w:pos="9639"/>
              </w:tabs>
              <w:spacing w:after="0" w:line="240" w:lineRule="auto"/>
              <w:jc w:val="center"/>
              <w:rPr>
                <w:rFonts w:ascii="Arial" w:hAnsi="Arial"/>
                <w:b/>
                <w:i/>
                <w:sz w:val="20"/>
              </w:rPr>
            </w:pPr>
            <w:r w:rsidRPr="006F015D">
              <w:rPr>
                <w:rFonts w:ascii="Arial" w:hAnsi="Arial"/>
                <w:b/>
                <w:i/>
                <w:sz w:val="20"/>
              </w:rPr>
              <w:t>AT-Professional GmbH</w:t>
            </w:r>
          </w:p>
          <w:p w14:paraId="032DC847" w14:textId="77777777" w:rsidR="00E97D05" w:rsidRPr="006F015D" w:rsidRDefault="00E97D05" w:rsidP="00AC09AC">
            <w:pPr>
              <w:tabs>
                <w:tab w:val="left" w:pos="9639"/>
              </w:tabs>
              <w:spacing w:after="0" w:line="240" w:lineRule="auto"/>
              <w:jc w:val="center"/>
              <w:rPr>
                <w:rFonts w:ascii="Arial" w:hAnsi="Arial"/>
                <w:sz w:val="20"/>
              </w:rPr>
            </w:pPr>
            <w:r w:rsidRPr="006F015D">
              <w:rPr>
                <w:rFonts w:ascii="Arial" w:hAnsi="Arial"/>
                <w:sz w:val="20"/>
              </w:rPr>
              <w:t xml:space="preserve">Registergericht </w:t>
            </w:r>
            <w:r>
              <w:rPr>
                <w:rFonts w:ascii="Arial" w:hAnsi="Arial"/>
                <w:sz w:val="20"/>
              </w:rPr>
              <w:t>Landau/Pfalz</w:t>
            </w:r>
            <w:r w:rsidRPr="006F015D">
              <w:rPr>
                <w:rFonts w:ascii="Arial" w:hAnsi="Arial"/>
                <w:sz w:val="20"/>
              </w:rPr>
              <w:t>, HR</w:t>
            </w:r>
            <w:r>
              <w:rPr>
                <w:rFonts w:ascii="Arial" w:hAnsi="Arial"/>
                <w:sz w:val="20"/>
              </w:rPr>
              <w:t>B 4112</w:t>
            </w:r>
            <w:r w:rsidRPr="006F015D">
              <w:rPr>
                <w:rFonts w:ascii="Arial" w:hAnsi="Arial"/>
                <w:sz w:val="20"/>
              </w:rPr>
              <w:t>/</w:t>
            </w:r>
            <w:r>
              <w:rPr>
                <w:rFonts w:ascii="Arial" w:hAnsi="Arial"/>
                <w:sz w:val="20"/>
              </w:rPr>
              <w:t>88</w:t>
            </w:r>
          </w:p>
          <w:p w14:paraId="0E690F3B" w14:textId="77777777" w:rsidR="00E97D05" w:rsidRPr="006F015D" w:rsidRDefault="00E97D05" w:rsidP="00AC09AC">
            <w:pPr>
              <w:tabs>
                <w:tab w:val="left" w:pos="9639"/>
              </w:tabs>
              <w:spacing w:after="0" w:line="240" w:lineRule="auto"/>
              <w:jc w:val="center"/>
              <w:rPr>
                <w:rFonts w:ascii="Arial" w:hAnsi="Arial"/>
                <w:sz w:val="20"/>
              </w:rPr>
            </w:pPr>
            <w:r w:rsidRPr="006F015D">
              <w:rPr>
                <w:rFonts w:ascii="Arial" w:hAnsi="Arial"/>
                <w:sz w:val="20"/>
              </w:rPr>
              <w:t>Geschäftsführer Helmut Schumacher</w:t>
            </w:r>
          </w:p>
          <w:p w14:paraId="6F7A1031" w14:textId="4282DB51" w:rsidR="00E97D05" w:rsidRDefault="00E97D05" w:rsidP="00C42977">
            <w:pPr>
              <w:tabs>
                <w:tab w:val="left" w:pos="9639"/>
              </w:tabs>
              <w:spacing w:after="0" w:line="240" w:lineRule="auto"/>
              <w:ind w:right="-210"/>
              <w:jc w:val="center"/>
              <w:rPr>
                <w:rFonts w:ascii="Arial" w:hAnsi="Arial"/>
              </w:rPr>
            </w:pPr>
            <w:r w:rsidRPr="006F015D">
              <w:rPr>
                <w:rFonts w:ascii="Arial" w:hAnsi="Arial"/>
                <w:sz w:val="20"/>
              </w:rPr>
              <w:t xml:space="preserve">Bankverbindung: Commerzbank Rheinland-Pfalz, </w:t>
            </w:r>
            <w:r w:rsidRPr="00A12B0F">
              <w:rPr>
                <w:rFonts w:ascii="Arial" w:hAnsi="Arial" w:cs="Arial"/>
                <w:sz w:val="20"/>
              </w:rPr>
              <w:t>IBAN DE43</w:t>
            </w:r>
            <w:r w:rsidR="00C42977">
              <w:rPr>
                <w:rFonts w:ascii="Arial" w:hAnsi="Arial" w:cs="Arial"/>
                <w:sz w:val="20"/>
              </w:rPr>
              <w:t xml:space="preserve"> </w:t>
            </w:r>
            <w:r w:rsidRPr="00A12B0F">
              <w:rPr>
                <w:rFonts w:ascii="Arial" w:hAnsi="Arial" w:cs="Arial"/>
                <w:sz w:val="20"/>
              </w:rPr>
              <w:t>6704</w:t>
            </w:r>
            <w:r w:rsidR="00C42977">
              <w:rPr>
                <w:rFonts w:ascii="Arial" w:hAnsi="Arial" w:cs="Arial"/>
                <w:sz w:val="20"/>
              </w:rPr>
              <w:t xml:space="preserve"> </w:t>
            </w:r>
            <w:r w:rsidRPr="00A12B0F">
              <w:rPr>
                <w:rFonts w:ascii="Arial" w:hAnsi="Arial" w:cs="Arial"/>
                <w:sz w:val="20"/>
              </w:rPr>
              <w:t>0031</w:t>
            </w:r>
            <w:r w:rsidR="00C42977">
              <w:rPr>
                <w:rFonts w:ascii="Arial" w:hAnsi="Arial" w:cs="Arial"/>
                <w:sz w:val="20"/>
              </w:rPr>
              <w:t xml:space="preserve"> </w:t>
            </w:r>
            <w:r w:rsidRPr="00A12B0F">
              <w:rPr>
                <w:rFonts w:ascii="Arial" w:hAnsi="Arial" w:cs="Arial"/>
                <w:sz w:val="20"/>
              </w:rPr>
              <w:t>0012</w:t>
            </w:r>
            <w:r w:rsidR="00C42977">
              <w:rPr>
                <w:rFonts w:ascii="Arial" w:hAnsi="Arial" w:cs="Arial"/>
                <w:sz w:val="20"/>
              </w:rPr>
              <w:t xml:space="preserve"> </w:t>
            </w:r>
            <w:r w:rsidRPr="00A12B0F">
              <w:rPr>
                <w:rFonts w:ascii="Arial" w:hAnsi="Arial" w:cs="Arial"/>
                <w:sz w:val="20"/>
              </w:rPr>
              <w:t>3456</w:t>
            </w:r>
            <w:r w:rsidR="00C42977">
              <w:rPr>
                <w:rFonts w:ascii="Arial" w:hAnsi="Arial" w:cs="Arial"/>
                <w:sz w:val="20"/>
              </w:rPr>
              <w:t xml:space="preserve"> </w:t>
            </w:r>
            <w:r w:rsidRPr="00A12B0F">
              <w:rPr>
                <w:rFonts w:ascii="Arial" w:hAnsi="Arial" w:cs="Arial"/>
                <w:sz w:val="20"/>
              </w:rPr>
              <w:t>78</w:t>
            </w:r>
            <w:r w:rsidRPr="006F015D">
              <w:rPr>
                <w:rFonts w:ascii="Arial" w:hAnsi="Arial"/>
                <w:sz w:val="20"/>
              </w:rPr>
              <w:t>, BIC COBADEFF</w:t>
            </w:r>
          </w:p>
        </w:tc>
        <w:tc>
          <w:tcPr>
            <w:tcW w:w="425" w:type="dxa"/>
            <w:tcBorders>
              <w:bottom w:val="single" w:sz="4" w:space="0" w:color="auto"/>
              <w:right w:val="single" w:sz="4" w:space="0" w:color="auto"/>
            </w:tcBorders>
          </w:tcPr>
          <w:p w14:paraId="38CC1CC4" w14:textId="77777777" w:rsidR="00E97D05" w:rsidRDefault="00E97D05" w:rsidP="00AC09AC">
            <w:pPr>
              <w:tabs>
                <w:tab w:val="left" w:pos="9639"/>
              </w:tabs>
            </w:pPr>
          </w:p>
        </w:tc>
      </w:tr>
    </w:tbl>
    <w:p w14:paraId="682886EE" w14:textId="137FC0DD" w:rsidR="00E97D05" w:rsidRDefault="00E97D05" w:rsidP="00E97D05">
      <w:pPr>
        <w:rPr>
          <w:rFonts w:ascii="Arial" w:hAnsi="Arial" w:cs="Arial"/>
        </w:rPr>
      </w:pPr>
      <w:r>
        <w:rPr>
          <w:rFonts w:ascii="Arial" w:hAnsi="Arial" w:cs="Arial"/>
        </w:rPr>
        <w:br w:type="page"/>
      </w:r>
      <w:r>
        <w:rPr>
          <w:rFonts w:ascii="Arial" w:hAnsi="Arial" w:cs="Arial"/>
        </w:rPr>
        <w:lastRenderedPageBreak/>
        <w:t xml:space="preserve">Anlage </w:t>
      </w:r>
      <w:r w:rsidR="00F875FC">
        <w:rPr>
          <w:rFonts w:ascii="Arial" w:hAnsi="Arial" w:cs="Arial"/>
        </w:rPr>
        <w:t>3</w:t>
      </w:r>
    </w:p>
    <w:tbl>
      <w:tblPr>
        <w:tblW w:w="9639" w:type="dxa"/>
        <w:tblInd w:w="71" w:type="dxa"/>
        <w:tblLayout w:type="fixed"/>
        <w:tblCellMar>
          <w:left w:w="71" w:type="dxa"/>
          <w:right w:w="71" w:type="dxa"/>
        </w:tblCellMar>
        <w:tblLook w:val="0000" w:firstRow="0" w:lastRow="0" w:firstColumn="0" w:lastColumn="0" w:noHBand="0" w:noVBand="0"/>
      </w:tblPr>
      <w:tblGrid>
        <w:gridCol w:w="170"/>
        <w:gridCol w:w="4933"/>
        <w:gridCol w:w="851"/>
        <w:gridCol w:w="992"/>
        <w:gridCol w:w="638"/>
        <w:gridCol w:w="1893"/>
        <w:gridCol w:w="162"/>
      </w:tblGrid>
      <w:tr w:rsidR="00E97D05" w14:paraId="570C2BD2" w14:textId="77777777" w:rsidTr="00AC09AC">
        <w:tc>
          <w:tcPr>
            <w:tcW w:w="170" w:type="dxa"/>
            <w:tcBorders>
              <w:top w:val="single" w:sz="6" w:space="0" w:color="auto"/>
              <w:left w:val="single" w:sz="6" w:space="0" w:color="auto"/>
            </w:tcBorders>
          </w:tcPr>
          <w:p w14:paraId="75CD3718" w14:textId="77777777" w:rsidR="00E97D05" w:rsidRDefault="00E97D05" w:rsidP="00AC09AC">
            <w:pPr>
              <w:tabs>
                <w:tab w:val="left" w:pos="9639"/>
              </w:tabs>
              <w:rPr>
                <w:sz w:val="16"/>
              </w:rPr>
            </w:pPr>
          </w:p>
        </w:tc>
        <w:tc>
          <w:tcPr>
            <w:tcW w:w="9307" w:type="dxa"/>
            <w:gridSpan w:val="5"/>
            <w:tcBorders>
              <w:top w:val="single" w:sz="6" w:space="0" w:color="auto"/>
            </w:tcBorders>
          </w:tcPr>
          <w:p w14:paraId="5CC77D5E" w14:textId="77777777" w:rsidR="00E97D05" w:rsidRDefault="00E97D05" w:rsidP="00AC09AC">
            <w:pPr>
              <w:tabs>
                <w:tab w:val="left" w:pos="9639"/>
              </w:tabs>
              <w:rPr>
                <w:rFonts w:ascii="Arial" w:hAnsi="Arial"/>
                <w:sz w:val="16"/>
              </w:rPr>
            </w:pPr>
          </w:p>
        </w:tc>
        <w:tc>
          <w:tcPr>
            <w:tcW w:w="162" w:type="dxa"/>
            <w:tcBorders>
              <w:top w:val="single" w:sz="6" w:space="0" w:color="auto"/>
              <w:right w:val="single" w:sz="6" w:space="0" w:color="auto"/>
            </w:tcBorders>
          </w:tcPr>
          <w:p w14:paraId="6C215D7B" w14:textId="77777777" w:rsidR="00E97D05" w:rsidRDefault="00E97D05" w:rsidP="00AC09AC">
            <w:pPr>
              <w:tabs>
                <w:tab w:val="left" w:pos="9639"/>
              </w:tabs>
              <w:rPr>
                <w:sz w:val="16"/>
              </w:rPr>
            </w:pPr>
          </w:p>
        </w:tc>
      </w:tr>
      <w:tr w:rsidR="00E97D05" w14:paraId="38FC0F0F" w14:textId="77777777" w:rsidTr="00AC09AC">
        <w:trPr>
          <w:trHeight w:val="1611"/>
        </w:trPr>
        <w:tc>
          <w:tcPr>
            <w:tcW w:w="170" w:type="dxa"/>
            <w:tcBorders>
              <w:left w:val="single" w:sz="6" w:space="0" w:color="auto"/>
            </w:tcBorders>
          </w:tcPr>
          <w:p w14:paraId="08FA061D" w14:textId="77777777" w:rsidR="00E97D05" w:rsidRDefault="00E97D05" w:rsidP="00AC09AC">
            <w:pPr>
              <w:tabs>
                <w:tab w:val="left" w:pos="9639"/>
              </w:tabs>
            </w:pPr>
          </w:p>
        </w:tc>
        <w:tc>
          <w:tcPr>
            <w:tcW w:w="6776" w:type="dxa"/>
            <w:gridSpan w:val="3"/>
          </w:tcPr>
          <w:p w14:paraId="7AC92C72" w14:textId="77777777" w:rsidR="00E97D05" w:rsidRPr="008228EB" w:rsidRDefault="00E97D05" w:rsidP="00AC09AC">
            <w:pPr>
              <w:pStyle w:val="berschrift4"/>
              <w:rPr>
                <w:color w:val="auto"/>
                <w:sz w:val="24"/>
                <w:szCs w:val="24"/>
              </w:rPr>
            </w:pPr>
            <w:r w:rsidRPr="0003507A">
              <w:rPr>
                <w:rFonts w:ascii="Amethyst" w:hAnsi="Amethyst"/>
                <w:color w:val="auto"/>
                <w:sz w:val="64"/>
                <w:szCs w:val="48"/>
              </w:rPr>
              <w:t xml:space="preserve">BALU Prestige </w:t>
            </w:r>
            <w:r w:rsidRPr="008228EB">
              <w:rPr>
                <w:color w:val="auto"/>
                <w:sz w:val="24"/>
                <w:szCs w:val="24"/>
              </w:rPr>
              <w:t>GmbH &amp; Co. KG</w:t>
            </w:r>
          </w:p>
          <w:p w14:paraId="12BB0E2C" w14:textId="77777777" w:rsidR="00E97D05" w:rsidRDefault="00E97D05" w:rsidP="00AC09AC">
            <w:pPr>
              <w:pStyle w:val="berschrift5"/>
              <w:rPr>
                <w:b/>
                <w:color w:val="auto"/>
                <w:sz w:val="24"/>
                <w:szCs w:val="24"/>
              </w:rPr>
            </w:pPr>
            <w:r>
              <w:rPr>
                <w:b/>
                <w:color w:val="auto"/>
                <w:sz w:val="24"/>
                <w:szCs w:val="24"/>
              </w:rPr>
              <w:t>Tragesysteme für’s Auto</w:t>
            </w:r>
          </w:p>
          <w:p w14:paraId="2D1B7218" w14:textId="77777777" w:rsidR="00E97D05" w:rsidRPr="00CD169B" w:rsidRDefault="00E97D05" w:rsidP="00AC09AC"/>
        </w:tc>
        <w:tc>
          <w:tcPr>
            <w:tcW w:w="2531" w:type="dxa"/>
            <w:gridSpan w:val="2"/>
          </w:tcPr>
          <w:p w14:paraId="10F4E0D5" w14:textId="77777777" w:rsidR="00E97D05" w:rsidRPr="00CD169B" w:rsidRDefault="00E97D05" w:rsidP="00AC09AC">
            <w:pPr>
              <w:pStyle w:val="berschrift9"/>
              <w:jc w:val="both"/>
              <w:rPr>
                <w:b/>
                <w:sz w:val="22"/>
                <w:szCs w:val="22"/>
              </w:rPr>
            </w:pPr>
            <w:r w:rsidRPr="00CD169B">
              <w:rPr>
                <w:b/>
                <w:sz w:val="22"/>
                <w:szCs w:val="22"/>
              </w:rPr>
              <w:t xml:space="preserve">Handwerkstraße </w:t>
            </w:r>
            <w:r>
              <w:rPr>
                <w:b/>
                <w:sz w:val="22"/>
                <w:szCs w:val="22"/>
              </w:rPr>
              <w:t>48-5</w:t>
            </w:r>
            <w:r w:rsidRPr="00CD169B">
              <w:rPr>
                <w:b/>
                <w:sz w:val="22"/>
                <w:szCs w:val="22"/>
              </w:rPr>
              <w:t>2</w:t>
            </w:r>
          </w:p>
          <w:p w14:paraId="1D620440" w14:textId="77777777" w:rsidR="00E97D05" w:rsidRPr="00CD169B" w:rsidRDefault="00E97D05" w:rsidP="00AC09AC">
            <w:pPr>
              <w:pStyle w:val="berschrift9"/>
              <w:jc w:val="both"/>
              <w:rPr>
                <w:b/>
                <w:sz w:val="22"/>
                <w:szCs w:val="22"/>
              </w:rPr>
            </w:pPr>
            <w:r w:rsidRPr="00CD169B">
              <w:rPr>
                <w:b/>
                <w:sz w:val="22"/>
                <w:szCs w:val="22"/>
              </w:rPr>
              <w:t>42651 Rommersheim</w:t>
            </w:r>
          </w:p>
          <w:p w14:paraId="5449DFEB" w14:textId="5AA69A84" w:rsidR="00E97D05" w:rsidRPr="00CD169B" w:rsidRDefault="00AC09AC" w:rsidP="00AC09AC">
            <w:pPr>
              <w:pStyle w:val="berschrift9"/>
              <w:jc w:val="both"/>
              <w:rPr>
                <w:b/>
                <w:sz w:val="22"/>
                <w:szCs w:val="22"/>
              </w:rPr>
            </w:pPr>
            <w:r>
              <w:rPr>
                <w:b/>
                <w:sz w:val="22"/>
                <w:szCs w:val="22"/>
              </w:rPr>
              <w:t>Tel.:</w:t>
            </w:r>
            <w:r w:rsidR="00E97D05" w:rsidRPr="00CD169B">
              <w:rPr>
                <w:b/>
                <w:sz w:val="22"/>
                <w:szCs w:val="22"/>
              </w:rPr>
              <w:t xml:space="preserve"> 02413-</w:t>
            </w:r>
            <w:r w:rsidR="00E97D05">
              <w:rPr>
                <w:b/>
                <w:sz w:val="22"/>
                <w:szCs w:val="22"/>
              </w:rPr>
              <w:t>551</w:t>
            </w:r>
            <w:r w:rsidR="00E97D05" w:rsidRPr="00CD169B">
              <w:rPr>
                <w:b/>
                <w:sz w:val="22"/>
                <w:szCs w:val="22"/>
              </w:rPr>
              <w:t>-0</w:t>
            </w:r>
          </w:p>
          <w:p w14:paraId="31201DF4" w14:textId="77777777" w:rsidR="00E97D05" w:rsidRPr="008228EB" w:rsidRDefault="00E97D05" w:rsidP="00AC09AC">
            <w:pPr>
              <w:pStyle w:val="berschrift9"/>
              <w:jc w:val="both"/>
            </w:pPr>
            <w:r w:rsidRPr="00CD169B">
              <w:rPr>
                <w:b/>
                <w:sz w:val="22"/>
                <w:szCs w:val="22"/>
              </w:rPr>
              <w:t>Fax: 02413-</w:t>
            </w:r>
            <w:r>
              <w:rPr>
                <w:b/>
                <w:sz w:val="22"/>
                <w:szCs w:val="22"/>
              </w:rPr>
              <w:t>551</w:t>
            </w:r>
            <w:r w:rsidRPr="00CD169B">
              <w:rPr>
                <w:b/>
                <w:sz w:val="22"/>
                <w:szCs w:val="22"/>
              </w:rPr>
              <w:t>-</w:t>
            </w:r>
            <w:r>
              <w:rPr>
                <w:b/>
                <w:sz w:val="22"/>
                <w:szCs w:val="22"/>
              </w:rPr>
              <w:t>10</w:t>
            </w:r>
          </w:p>
        </w:tc>
        <w:tc>
          <w:tcPr>
            <w:tcW w:w="162" w:type="dxa"/>
            <w:tcBorders>
              <w:right w:val="single" w:sz="6" w:space="0" w:color="auto"/>
            </w:tcBorders>
          </w:tcPr>
          <w:p w14:paraId="3829DC7A" w14:textId="77777777" w:rsidR="00E97D05" w:rsidRDefault="00E97D05" w:rsidP="00AC09AC">
            <w:pPr>
              <w:tabs>
                <w:tab w:val="left" w:pos="9639"/>
              </w:tabs>
            </w:pPr>
          </w:p>
        </w:tc>
      </w:tr>
      <w:tr w:rsidR="00E97D05" w:rsidRPr="00CD169B" w14:paraId="5437BC1A" w14:textId="77777777" w:rsidTr="00AC09AC">
        <w:tc>
          <w:tcPr>
            <w:tcW w:w="170" w:type="dxa"/>
            <w:tcBorders>
              <w:left w:val="single" w:sz="6" w:space="0" w:color="auto"/>
            </w:tcBorders>
          </w:tcPr>
          <w:p w14:paraId="38DA8B04" w14:textId="77777777" w:rsidR="00E97D05" w:rsidRDefault="00E97D05" w:rsidP="00AC09AC">
            <w:pPr>
              <w:tabs>
                <w:tab w:val="left" w:pos="9639"/>
              </w:tabs>
            </w:pPr>
          </w:p>
        </w:tc>
        <w:tc>
          <w:tcPr>
            <w:tcW w:w="5784" w:type="dxa"/>
            <w:gridSpan w:val="2"/>
          </w:tcPr>
          <w:p w14:paraId="3313E6C1" w14:textId="77777777" w:rsidR="00E97D05" w:rsidRDefault="00E97D05" w:rsidP="00AC09AC">
            <w:pPr>
              <w:tabs>
                <w:tab w:val="left" w:pos="9639"/>
              </w:tabs>
              <w:rPr>
                <w:rFonts w:ascii="Arial" w:hAnsi="Arial"/>
                <w:sz w:val="18"/>
                <w:u w:val="single"/>
              </w:rPr>
            </w:pPr>
          </w:p>
          <w:p w14:paraId="1D884CD6" w14:textId="1A0D52D4" w:rsidR="00E97D05" w:rsidRPr="00CD169B" w:rsidRDefault="00E97D05" w:rsidP="00AC09AC">
            <w:pPr>
              <w:tabs>
                <w:tab w:val="left" w:pos="9639"/>
              </w:tabs>
              <w:rPr>
                <w:rFonts w:ascii="Arial" w:hAnsi="Arial"/>
                <w:sz w:val="18"/>
                <w:u w:val="single"/>
              </w:rPr>
            </w:pPr>
            <w:r w:rsidRPr="00CD169B">
              <w:rPr>
                <w:rFonts w:ascii="Arial" w:hAnsi="Arial"/>
                <w:sz w:val="18"/>
                <w:u w:val="single"/>
              </w:rPr>
              <w:t>BALU Prestige GmbH &amp; Co.</w:t>
            </w:r>
            <w:r w:rsidR="00C42977">
              <w:rPr>
                <w:rFonts w:ascii="Arial" w:hAnsi="Arial"/>
                <w:sz w:val="18"/>
                <w:u w:val="single"/>
              </w:rPr>
              <w:t xml:space="preserve"> </w:t>
            </w:r>
            <w:r w:rsidRPr="00CD169B">
              <w:rPr>
                <w:rFonts w:ascii="Arial" w:hAnsi="Arial"/>
                <w:sz w:val="18"/>
                <w:u w:val="single"/>
              </w:rPr>
              <w:t>KG, Postfach 2145, 4265</w:t>
            </w:r>
            <w:r w:rsidR="00C42977">
              <w:rPr>
                <w:rFonts w:ascii="Arial" w:hAnsi="Arial"/>
                <w:sz w:val="18"/>
                <w:u w:val="single"/>
              </w:rPr>
              <w:t>1</w:t>
            </w:r>
            <w:r w:rsidRPr="00CD169B">
              <w:rPr>
                <w:rFonts w:ascii="Arial" w:hAnsi="Arial"/>
                <w:sz w:val="18"/>
                <w:u w:val="single"/>
              </w:rPr>
              <w:t xml:space="preserve"> Rommersheim</w:t>
            </w:r>
          </w:p>
        </w:tc>
        <w:tc>
          <w:tcPr>
            <w:tcW w:w="3523" w:type="dxa"/>
            <w:gridSpan w:val="3"/>
            <w:tcBorders>
              <w:left w:val="nil"/>
            </w:tcBorders>
          </w:tcPr>
          <w:p w14:paraId="10F8759A" w14:textId="77777777" w:rsidR="00E97D05" w:rsidRPr="00CD169B" w:rsidRDefault="00E97D05" w:rsidP="00AC09AC">
            <w:pPr>
              <w:tabs>
                <w:tab w:val="left" w:pos="9639"/>
              </w:tabs>
              <w:jc w:val="center"/>
              <w:rPr>
                <w:rFonts w:ascii="Arial" w:hAnsi="Arial"/>
              </w:rPr>
            </w:pPr>
          </w:p>
        </w:tc>
        <w:tc>
          <w:tcPr>
            <w:tcW w:w="162" w:type="dxa"/>
            <w:tcBorders>
              <w:right w:val="single" w:sz="6" w:space="0" w:color="auto"/>
            </w:tcBorders>
          </w:tcPr>
          <w:p w14:paraId="26C44FD7" w14:textId="77777777" w:rsidR="00E97D05" w:rsidRPr="00CD169B" w:rsidRDefault="00E97D05" w:rsidP="00AC09AC">
            <w:pPr>
              <w:tabs>
                <w:tab w:val="left" w:pos="9639"/>
              </w:tabs>
            </w:pPr>
          </w:p>
        </w:tc>
      </w:tr>
      <w:tr w:rsidR="00E97D05" w14:paraId="4DA0FEC0" w14:textId="77777777" w:rsidTr="00AC09AC">
        <w:tc>
          <w:tcPr>
            <w:tcW w:w="170" w:type="dxa"/>
            <w:tcBorders>
              <w:left w:val="single" w:sz="6" w:space="0" w:color="auto"/>
            </w:tcBorders>
          </w:tcPr>
          <w:p w14:paraId="793818D8" w14:textId="77777777" w:rsidR="00E97D05" w:rsidRPr="00CD169B" w:rsidRDefault="00E97D05" w:rsidP="00AC09AC">
            <w:pPr>
              <w:tabs>
                <w:tab w:val="left" w:pos="9639"/>
              </w:tabs>
            </w:pPr>
          </w:p>
        </w:tc>
        <w:tc>
          <w:tcPr>
            <w:tcW w:w="7414" w:type="dxa"/>
            <w:gridSpan w:val="4"/>
          </w:tcPr>
          <w:p w14:paraId="781E09C8" w14:textId="77777777" w:rsidR="00E97D05" w:rsidRPr="000F3B8B" w:rsidRDefault="00E97D05" w:rsidP="00AC09AC">
            <w:pPr>
              <w:pStyle w:val="berschrift9"/>
              <w:jc w:val="both"/>
              <w:rPr>
                <w:sz w:val="22"/>
                <w:szCs w:val="22"/>
              </w:rPr>
            </w:pPr>
            <w:r w:rsidRPr="000F3B8B">
              <w:rPr>
                <w:sz w:val="22"/>
                <w:szCs w:val="22"/>
              </w:rPr>
              <w:t>Autohaus</w:t>
            </w:r>
          </w:p>
          <w:p w14:paraId="336A2C7A" w14:textId="77777777" w:rsidR="00E97D05" w:rsidRPr="000F3B8B" w:rsidRDefault="00E97D05" w:rsidP="00AC09AC">
            <w:pPr>
              <w:pStyle w:val="berschrift9"/>
              <w:jc w:val="both"/>
              <w:rPr>
                <w:sz w:val="22"/>
                <w:szCs w:val="22"/>
              </w:rPr>
            </w:pPr>
            <w:r w:rsidRPr="000F3B8B">
              <w:rPr>
                <w:sz w:val="22"/>
                <w:szCs w:val="22"/>
              </w:rPr>
              <w:t>Schneckle GmbH</w:t>
            </w:r>
          </w:p>
          <w:p w14:paraId="0B3910AD" w14:textId="6ECE99A7" w:rsidR="00E97D05" w:rsidRPr="000F3B8B" w:rsidRDefault="00A12B0F" w:rsidP="00AC09AC">
            <w:pPr>
              <w:pStyle w:val="berschrift9"/>
              <w:jc w:val="both"/>
              <w:rPr>
                <w:sz w:val="22"/>
                <w:szCs w:val="22"/>
              </w:rPr>
            </w:pPr>
            <w:r>
              <w:rPr>
                <w:sz w:val="22"/>
                <w:szCs w:val="22"/>
              </w:rPr>
              <w:t>Karlsrupp</w:t>
            </w:r>
            <w:r w:rsidR="00E97D05">
              <w:rPr>
                <w:sz w:val="22"/>
                <w:szCs w:val="22"/>
              </w:rPr>
              <w:t>er Weg 30c</w:t>
            </w:r>
          </w:p>
          <w:p w14:paraId="274173D9" w14:textId="77777777" w:rsidR="00E97D05" w:rsidRPr="0003507A" w:rsidRDefault="00E97D05" w:rsidP="00AC09AC">
            <w:pPr>
              <w:tabs>
                <w:tab w:val="left" w:pos="9639"/>
              </w:tabs>
              <w:rPr>
                <w:rFonts w:ascii="Arial" w:eastAsia="Times New Roman" w:hAnsi="Arial" w:cs="Times New Roman"/>
                <w:lang w:eastAsia="de-DE"/>
              </w:rPr>
            </w:pPr>
            <w:r w:rsidRPr="0003507A">
              <w:rPr>
                <w:rFonts w:ascii="Arial" w:eastAsia="Times New Roman" w:hAnsi="Arial" w:cs="Times New Roman"/>
                <w:lang w:eastAsia="de-DE"/>
              </w:rPr>
              <w:t>68782 Brühl</w:t>
            </w:r>
          </w:p>
        </w:tc>
        <w:tc>
          <w:tcPr>
            <w:tcW w:w="1893" w:type="dxa"/>
          </w:tcPr>
          <w:p w14:paraId="15060BC0" w14:textId="77777777" w:rsidR="00E97D05" w:rsidRDefault="00E97D05" w:rsidP="00AC09AC">
            <w:pPr>
              <w:tabs>
                <w:tab w:val="left" w:pos="9639"/>
              </w:tabs>
              <w:jc w:val="center"/>
              <w:rPr>
                <w:rFonts w:ascii="Arial" w:hAnsi="Arial"/>
              </w:rPr>
            </w:pPr>
          </w:p>
        </w:tc>
        <w:tc>
          <w:tcPr>
            <w:tcW w:w="162" w:type="dxa"/>
            <w:tcBorders>
              <w:right w:val="single" w:sz="6" w:space="0" w:color="auto"/>
            </w:tcBorders>
          </w:tcPr>
          <w:p w14:paraId="23FD75E8" w14:textId="77777777" w:rsidR="00E97D05" w:rsidRDefault="00E97D05" w:rsidP="00AC09AC">
            <w:pPr>
              <w:tabs>
                <w:tab w:val="left" w:pos="9639"/>
              </w:tabs>
            </w:pPr>
          </w:p>
        </w:tc>
      </w:tr>
      <w:tr w:rsidR="00E97D05" w14:paraId="799E2E72" w14:textId="77777777" w:rsidTr="00AC09AC">
        <w:tc>
          <w:tcPr>
            <w:tcW w:w="9639" w:type="dxa"/>
            <w:gridSpan w:val="7"/>
            <w:tcBorders>
              <w:left w:val="single" w:sz="6" w:space="0" w:color="auto"/>
              <w:right w:val="single" w:sz="6" w:space="0" w:color="auto"/>
            </w:tcBorders>
          </w:tcPr>
          <w:p w14:paraId="3459F1CE" w14:textId="77777777" w:rsidR="00E97D05" w:rsidRDefault="00E97D05" w:rsidP="00AC09AC">
            <w:pPr>
              <w:tabs>
                <w:tab w:val="left" w:pos="9639"/>
              </w:tabs>
              <w:jc w:val="right"/>
            </w:pPr>
            <w:r>
              <w:rPr>
                <w:rFonts w:ascii="Arial" w:hAnsi="Arial"/>
              </w:rPr>
              <w:t>11. Dezember 2016</w:t>
            </w:r>
          </w:p>
        </w:tc>
      </w:tr>
      <w:tr w:rsidR="00E97D05" w:rsidRPr="00AE0CC4" w14:paraId="1A448F61" w14:textId="77777777" w:rsidTr="00AC09AC">
        <w:trPr>
          <w:cantSplit/>
          <w:trHeight w:val="7330"/>
        </w:trPr>
        <w:tc>
          <w:tcPr>
            <w:tcW w:w="170" w:type="dxa"/>
            <w:tcBorders>
              <w:left w:val="single" w:sz="6" w:space="0" w:color="auto"/>
            </w:tcBorders>
          </w:tcPr>
          <w:p w14:paraId="4468B79C" w14:textId="77777777" w:rsidR="00E97D05" w:rsidRPr="006F015D" w:rsidRDefault="00E97D05" w:rsidP="00AC09AC">
            <w:pPr>
              <w:pStyle w:val="berschrift6"/>
              <w:rPr>
                <w:b w:val="0"/>
              </w:rPr>
            </w:pPr>
          </w:p>
        </w:tc>
        <w:tc>
          <w:tcPr>
            <w:tcW w:w="9307" w:type="dxa"/>
            <w:gridSpan w:val="5"/>
            <w:tcBorders>
              <w:bottom w:val="nil"/>
            </w:tcBorders>
          </w:tcPr>
          <w:p w14:paraId="0058C09B" w14:textId="77777777" w:rsidR="00E97D05" w:rsidRDefault="00E97D05" w:rsidP="00AC09AC">
            <w:pPr>
              <w:tabs>
                <w:tab w:val="left" w:pos="9639"/>
              </w:tabs>
              <w:spacing w:after="0" w:line="240" w:lineRule="auto"/>
              <w:rPr>
                <w:rFonts w:ascii="Arial" w:hAnsi="Arial"/>
                <w:b/>
              </w:rPr>
            </w:pPr>
          </w:p>
          <w:p w14:paraId="67E1A11F" w14:textId="77777777" w:rsidR="00E97D05" w:rsidRDefault="00E97D05" w:rsidP="00AC09AC">
            <w:pPr>
              <w:tabs>
                <w:tab w:val="left" w:pos="9639"/>
              </w:tabs>
              <w:spacing w:after="0" w:line="240" w:lineRule="auto"/>
              <w:rPr>
                <w:rFonts w:ascii="Arial" w:hAnsi="Arial"/>
                <w:b/>
              </w:rPr>
            </w:pPr>
          </w:p>
          <w:p w14:paraId="55EEFF8C" w14:textId="77777777" w:rsidR="00E97D05" w:rsidRPr="00755E39" w:rsidRDefault="00E97D05" w:rsidP="00AC09AC">
            <w:pPr>
              <w:tabs>
                <w:tab w:val="left" w:pos="9639"/>
              </w:tabs>
              <w:spacing w:after="0" w:line="240" w:lineRule="auto"/>
              <w:rPr>
                <w:rFonts w:ascii="Arial" w:hAnsi="Arial"/>
                <w:b/>
              </w:rPr>
            </w:pPr>
            <w:r>
              <w:rPr>
                <w:rFonts w:ascii="Arial" w:hAnsi="Arial"/>
                <w:b/>
              </w:rPr>
              <w:t>Ihre Anfrage vom 03.12.2016 bzgl. Ski- und Fahrradträger</w:t>
            </w:r>
          </w:p>
          <w:p w14:paraId="4CCE8B8E" w14:textId="77777777" w:rsidR="00E97D05" w:rsidRPr="004471E0" w:rsidRDefault="00E97D05" w:rsidP="00AC09AC">
            <w:pPr>
              <w:tabs>
                <w:tab w:val="left" w:pos="9639"/>
              </w:tabs>
              <w:spacing w:after="0" w:line="240" w:lineRule="auto"/>
              <w:rPr>
                <w:rFonts w:ascii="Arial" w:hAnsi="Arial"/>
              </w:rPr>
            </w:pPr>
          </w:p>
          <w:p w14:paraId="2ACC9D6E" w14:textId="77777777" w:rsidR="00E97D05" w:rsidRDefault="00E97D05" w:rsidP="00AC09AC">
            <w:pPr>
              <w:tabs>
                <w:tab w:val="left" w:pos="9639"/>
              </w:tabs>
              <w:spacing w:after="0" w:line="240" w:lineRule="auto"/>
              <w:rPr>
                <w:rFonts w:ascii="Arial" w:hAnsi="Arial"/>
              </w:rPr>
            </w:pPr>
          </w:p>
          <w:p w14:paraId="06C04C72" w14:textId="77777777" w:rsidR="00E97D05" w:rsidRPr="004471E0" w:rsidRDefault="00E97D05" w:rsidP="00AC09AC">
            <w:pPr>
              <w:tabs>
                <w:tab w:val="left" w:pos="9639"/>
              </w:tabs>
              <w:spacing w:after="0" w:line="240" w:lineRule="auto"/>
              <w:rPr>
                <w:rFonts w:ascii="Arial" w:hAnsi="Arial"/>
              </w:rPr>
            </w:pPr>
            <w:r w:rsidRPr="004471E0">
              <w:rPr>
                <w:rFonts w:ascii="Arial" w:hAnsi="Arial"/>
              </w:rPr>
              <w:t>Sehr geehrte Damen und Herren,</w:t>
            </w:r>
          </w:p>
          <w:p w14:paraId="1A416FD5" w14:textId="77777777" w:rsidR="00E97D05" w:rsidRPr="004471E0" w:rsidRDefault="00E97D05" w:rsidP="00AC09AC">
            <w:pPr>
              <w:tabs>
                <w:tab w:val="left" w:pos="9639"/>
              </w:tabs>
              <w:spacing w:after="0" w:line="240" w:lineRule="auto"/>
              <w:rPr>
                <w:rFonts w:ascii="Arial" w:hAnsi="Arial"/>
              </w:rPr>
            </w:pPr>
          </w:p>
          <w:p w14:paraId="5B6BFD9E" w14:textId="77777777" w:rsidR="00E97D05" w:rsidRPr="004471E0" w:rsidRDefault="00E97D05" w:rsidP="00AC09AC">
            <w:pPr>
              <w:tabs>
                <w:tab w:val="left" w:pos="9639"/>
              </w:tabs>
              <w:spacing w:after="0" w:line="240" w:lineRule="auto"/>
              <w:rPr>
                <w:rFonts w:ascii="Arial" w:hAnsi="Arial"/>
              </w:rPr>
            </w:pPr>
            <w:r w:rsidRPr="004471E0">
              <w:rPr>
                <w:rFonts w:ascii="Arial" w:hAnsi="Arial"/>
              </w:rPr>
              <w:t>wi</w:t>
            </w:r>
            <w:r>
              <w:rPr>
                <w:rFonts w:ascii="Arial" w:hAnsi="Arial"/>
              </w:rPr>
              <w:t>r</w:t>
            </w:r>
            <w:r w:rsidRPr="004471E0">
              <w:rPr>
                <w:rFonts w:ascii="Arial" w:hAnsi="Arial"/>
              </w:rPr>
              <w:t xml:space="preserve"> bedanken uns für Ihre Anfrage und unterbreiten Ihnen folgendes Angebot:</w:t>
            </w:r>
          </w:p>
          <w:p w14:paraId="58ED7BED" w14:textId="77777777" w:rsidR="00E97D05" w:rsidRPr="004471E0" w:rsidRDefault="00E97D05" w:rsidP="00AC09AC">
            <w:pPr>
              <w:tabs>
                <w:tab w:val="left" w:pos="9639"/>
              </w:tabs>
              <w:spacing w:after="0" w:line="240" w:lineRule="auto"/>
              <w:rPr>
                <w:rFonts w:ascii="Arial" w:hAnsi="Arial"/>
              </w:rPr>
            </w:pPr>
          </w:p>
          <w:p w14:paraId="29B811A9" w14:textId="77777777" w:rsidR="00E97D05" w:rsidRPr="001E6E89" w:rsidRDefault="00E97D05" w:rsidP="00AC09AC">
            <w:pPr>
              <w:tabs>
                <w:tab w:val="left" w:pos="9639"/>
              </w:tabs>
              <w:spacing w:after="0" w:line="240" w:lineRule="auto"/>
              <w:ind w:left="708"/>
              <w:rPr>
                <w:rFonts w:ascii="Arial" w:hAnsi="Arial"/>
                <w:b/>
              </w:rPr>
            </w:pPr>
            <w:r w:rsidRPr="001E6E89">
              <w:rPr>
                <w:rFonts w:ascii="Arial" w:hAnsi="Arial"/>
                <w:b/>
              </w:rPr>
              <w:t>Ski- und Fahrradträger „SportsRack RS10“</w:t>
            </w:r>
          </w:p>
          <w:p w14:paraId="158A3CB7" w14:textId="77777777" w:rsidR="00E97D05" w:rsidRPr="001E6E89" w:rsidRDefault="00E97D05" w:rsidP="00AC09AC">
            <w:pPr>
              <w:tabs>
                <w:tab w:val="left" w:pos="9639"/>
              </w:tabs>
              <w:spacing w:after="0" w:line="240" w:lineRule="auto"/>
              <w:ind w:left="708"/>
              <w:rPr>
                <w:rFonts w:ascii="Arial" w:hAnsi="Arial"/>
                <w:b/>
              </w:rPr>
            </w:pPr>
            <w:r w:rsidRPr="001E6E89">
              <w:rPr>
                <w:rFonts w:ascii="Arial" w:hAnsi="Arial"/>
                <w:b/>
              </w:rPr>
              <w:t>Artikel-Nr. T23885</w:t>
            </w:r>
          </w:p>
          <w:p w14:paraId="7347F46C" w14:textId="77777777" w:rsidR="00E97D05" w:rsidRPr="001E6E89" w:rsidRDefault="00E97D05" w:rsidP="00AC09AC">
            <w:pPr>
              <w:tabs>
                <w:tab w:val="left" w:pos="9639"/>
              </w:tabs>
              <w:spacing w:after="0" w:line="240" w:lineRule="auto"/>
              <w:ind w:left="708"/>
              <w:rPr>
                <w:rFonts w:ascii="Arial" w:hAnsi="Arial"/>
                <w:b/>
              </w:rPr>
            </w:pPr>
            <w:r w:rsidRPr="001E6E89">
              <w:rPr>
                <w:rFonts w:ascii="Arial" w:hAnsi="Arial"/>
                <w:b/>
              </w:rPr>
              <w:t xml:space="preserve">Preis: </w:t>
            </w:r>
            <w:r w:rsidRPr="00802950">
              <w:rPr>
                <w:rFonts w:ascii="Arial" w:hAnsi="Arial"/>
                <w:b/>
              </w:rPr>
              <w:t>530</w:t>
            </w:r>
            <w:r>
              <w:rPr>
                <w:rFonts w:ascii="Arial" w:hAnsi="Arial"/>
                <w:b/>
              </w:rPr>
              <w:t xml:space="preserve">,00 </w:t>
            </w:r>
            <w:r w:rsidRPr="001E6E89">
              <w:rPr>
                <w:rFonts w:ascii="Arial" w:hAnsi="Arial"/>
                <w:b/>
              </w:rPr>
              <w:t>Euro zzgl. 19 % USt.</w:t>
            </w:r>
          </w:p>
          <w:p w14:paraId="2A78B910" w14:textId="77777777" w:rsidR="00E97D05" w:rsidRPr="004471E0" w:rsidRDefault="00E97D05" w:rsidP="00AC09AC">
            <w:pPr>
              <w:tabs>
                <w:tab w:val="left" w:pos="9639"/>
              </w:tabs>
              <w:spacing w:after="0" w:line="240" w:lineRule="auto"/>
              <w:rPr>
                <w:rFonts w:ascii="Arial" w:hAnsi="Arial"/>
              </w:rPr>
            </w:pPr>
            <w:r w:rsidRPr="004471E0">
              <w:rPr>
                <w:rFonts w:ascii="Arial" w:hAnsi="Arial"/>
              </w:rPr>
              <w:tab/>
            </w:r>
          </w:p>
          <w:p w14:paraId="74606EF4" w14:textId="77777777" w:rsidR="00E97D05" w:rsidRPr="00755E39" w:rsidRDefault="00E97D05" w:rsidP="00AC09AC">
            <w:pPr>
              <w:tabs>
                <w:tab w:val="left" w:pos="9639"/>
              </w:tabs>
              <w:spacing w:after="0" w:line="240" w:lineRule="auto"/>
              <w:rPr>
                <w:rFonts w:ascii="Arial" w:hAnsi="Arial"/>
                <w:i/>
              </w:rPr>
            </w:pPr>
            <w:r w:rsidRPr="00755E39">
              <w:rPr>
                <w:rFonts w:ascii="Arial" w:hAnsi="Arial"/>
                <w:b/>
                <w:i/>
              </w:rPr>
              <w:t>Achtung:</w:t>
            </w:r>
            <w:r w:rsidRPr="00755E39">
              <w:rPr>
                <w:rFonts w:ascii="Arial" w:hAnsi="Arial"/>
                <w:i/>
              </w:rPr>
              <w:t xml:space="preserve"> </w:t>
            </w:r>
            <w:r>
              <w:rPr>
                <w:rFonts w:ascii="Arial" w:hAnsi="Arial"/>
                <w:i/>
              </w:rPr>
              <w:t xml:space="preserve">Sie erhalten </w:t>
            </w:r>
            <w:r w:rsidRPr="00755E39">
              <w:rPr>
                <w:rFonts w:ascii="Arial" w:hAnsi="Arial"/>
                <w:i/>
              </w:rPr>
              <w:t>50 % Rabatt auf alle Gepäcksysteme der „Sport</w:t>
            </w:r>
            <w:r>
              <w:rPr>
                <w:rFonts w:ascii="Arial" w:hAnsi="Arial"/>
                <w:i/>
              </w:rPr>
              <w:t>s</w:t>
            </w:r>
            <w:r w:rsidRPr="00755E39">
              <w:rPr>
                <w:rFonts w:ascii="Arial" w:hAnsi="Arial"/>
                <w:i/>
              </w:rPr>
              <w:t>R</w:t>
            </w:r>
            <w:r>
              <w:rPr>
                <w:rFonts w:ascii="Arial" w:hAnsi="Arial"/>
                <w:i/>
              </w:rPr>
              <w:t>ack“-Reihe</w:t>
            </w:r>
            <w:r w:rsidRPr="00755E39">
              <w:rPr>
                <w:rFonts w:ascii="Arial" w:hAnsi="Arial"/>
                <w:i/>
              </w:rPr>
              <w:t>!!</w:t>
            </w:r>
          </w:p>
          <w:p w14:paraId="328D862B" w14:textId="77777777" w:rsidR="00E97D05" w:rsidRPr="004471E0" w:rsidRDefault="00E97D05" w:rsidP="00AC09AC">
            <w:pPr>
              <w:tabs>
                <w:tab w:val="left" w:pos="9639"/>
              </w:tabs>
              <w:spacing w:after="0" w:line="240" w:lineRule="auto"/>
              <w:rPr>
                <w:rFonts w:ascii="Arial" w:hAnsi="Arial"/>
              </w:rPr>
            </w:pPr>
          </w:p>
          <w:p w14:paraId="7A60FF73" w14:textId="77777777" w:rsidR="00E97D05" w:rsidRPr="004471E0" w:rsidRDefault="00E97D05" w:rsidP="00AC09AC">
            <w:pPr>
              <w:tabs>
                <w:tab w:val="left" w:pos="9639"/>
              </w:tabs>
              <w:spacing w:after="0" w:line="240" w:lineRule="auto"/>
              <w:rPr>
                <w:rFonts w:ascii="Arial" w:hAnsi="Arial"/>
              </w:rPr>
            </w:pPr>
            <w:r w:rsidRPr="004471E0">
              <w:rPr>
                <w:rFonts w:ascii="Arial" w:hAnsi="Arial"/>
              </w:rPr>
              <w:t>Zahlungsbedingungen 3 % Skonto innerhalb 10 Tagen oder 30 Tage Ziel.</w:t>
            </w:r>
          </w:p>
          <w:p w14:paraId="7634EB31" w14:textId="77777777" w:rsidR="00E97D05" w:rsidRPr="004471E0" w:rsidRDefault="00E97D05" w:rsidP="00AC09AC">
            <w:pPr>
              <w:tabs>
                <w:tab w:val="left" w:pos="9639"/>
              </w:tabs>
              <w:spacing w:after="0" w:line="240" w:lineRule="auto"/>
              <w:rPr>
                <w:rFonts w:ascii="Arial" w:hAnsi="Arial"/>
              </w:rPr>
            </w:pPr>
            <w:r w:rsidRPr="002B129E">
              <w:rPr>
                <w:rFonts w:ascii="Arial" w:hAnsi="Arial"/>
              </w:rPr>
              <w:t>Lieferbedingungen: Lieferung innerhalb von 30 Tagen; Versandkosten 5,00 EUR pro Stück.</w:t>
            </w:r>
          </w:p>
          <w:p w14:paraId="672F9FEC" w14:textId="77777777" w:rsidR="00E97D05" w:rsidRDefault="00E97D05" w:rsidP="00AC09AC">
            <w:pPr>
              <w:tabs>
                <w:tab w:val="left" w:pos="9639"/>
              </w:tabs>
              <w:spacing w:after="0" w:line="240" w:lineRule="auto"/>
              <w:rPr>
                <w:rFonts w:ascii="Arial" w:hAnsi="Arial"/>
              </w:rPr>
            </w:pPr>
            <w:r w:rsidRPr="004471E0">
              <w:rPr>
                <w:rFonts w:ascii="Arial" w:hAnsi="Arial"/>
              </w:rPr>
              <w:t>Erfüllungsort und Gerichtsstand für beide Teile ist Düsseldorf.</w:t>
            </w:r>
          </w:p>
          <w:p w14:paraId="29171AF2" w14:textId="77777777" w:rsidR="00E97D05" w:rsidRPr="004471E0" w:rsidRDefault="00E97D05" w:rsidP="00AC09AC">
            <w:pPr>
              <w:tabs>
                <w:tab w:val="left" w:pos="9639"/>
              </w:tabs>
              <w:spacing w:after="0" w:line="240" w:lineRule="auto"/>
              <w:rPr>
                <w:rFonts w:ascii="Arial" w:hAnsi="Arial"/>
              </w:rPr>
            </w:pPr>
          </w:p>
          <w:p w14:paraId="76717334" w14:textId="77777777" w:rsidR="00E97D05" w:rsidRPr="004471E0" w:rsidRDefault="00E97D05" w:rsidP="00AC09AC">
            <w:pPr>
              <w:tabs>
                <w:tab w:val="left" w:pos="9639"/>
              </w:tabs>
              <w:spacing w:after="0" w:line="240" w:lineRule="auto"/>
              <w:rPr>
                <w:rFonts w:ascii="Arial" w:hAnsi="Arial"/>
              </w:rPr>
            </w:pPr>
          </w:p>
          <w:p w14:paraId="795D820E" w14:textId="77777777" w:rsidR="00E97D05" w:rsidRPr="004471E0" w:rsidRDefault="00E97D05" w:rsidP="00AC09AC">
            <w:pPr>
              <w:tabs>
                <w:tab w:val="left" w:pos="9639"/>
              </w:tabs>
              <w:spacing w:after="0" w:line="240" w:lineRule="auto"/>
              <w:rPr>
                <w:rFonts w:ascii="Arial" w:hAnsi="Arial"/>
              </w:rPr>
            </w:pPr>
            <w:r w:rsidRPr="004471E0">
              <w:rPr>
                <w:rFonts w:ascii="Arial" w:hAnsi="Arial"/>
              </w:rPr>
              <w:t>Mit freundlichen Grüßen</w:t>
            </w:r>
          </w:p>
          <w:p w14:paraId="13535025" w14:textId="77777777" w:rsidR="00E97D05" w:rsidRPr="004471E0" w:rsidRDefault="00E97D05" w:rsidP="00AC09AC">
            <w:pPr>
              <w:tabs>
                <w:tab w:val="left" w:pos="9639"/>
              </w:tabs>
              <w:spacing w:after="0" w:line="240" w:lineRule="auto"/>
              <w:rPr>
                <w:rFonts w:ascii="Arial" w:hAnsi="Arial"/>
              </w:rPr>
            </w:pPr>
          </w:p>
          <w:p w14:paraId="7E36550F" w14:textId="77777777" w:rsidR="00E97D05" w:rsidRDefault="00E97D05" w:rsidP="00AC09AC">
            <w:pPr>
              <w:tabs>
                <w:tab w:val="left" w:pos="9639"/>
              </w:tabs>
              <w:spacing w:after="0" w:line="240" w:lineRule="auto"/>
              <w:rPr>
                <w:rFonts w:ascii="Arial" w:hAnsi="Arial"/>
              </w:rPr>
            </w:pPr>
            <w:r>
              <w:rPr>
                <w:rFonts w:ascii="Arial" w:hAnsi="Arial"/>
              </w:rPr>
              <w:t>BALU Prestige</w:t>
            </w:r>
            <w:r w:rsidRPr="004471E0">
              <w:rPr>
                <w:rFonts w:ascii="Arial" w:hAnsi="Arial"/>
              </w:rPr>
              <w:t xml:space="preserve"> GmbH &amp; Co. KG</w:t>
            </w:r>
          </w:p>
          <w:p w14:paraId="056A1471" w14:textId="77777777" w:rsidR="00E97D05" w:rsidRPr="004471E0" w:rsidRDefault="00E97D05" w:rsidP="00AC09AC">
            <w:pPr>
              <w:tabs>
                <w:tab w:val="left" w:pos="9639"/>
              </w:tabs>
              <w:spacing w:after="0" w:line="240" w:lineRule="auto"/>
              <w:rPr>
                <w:rFonts w:ascii="Arial" w:hAnsi="Arial"/>
              </w:rPr>
            </w:pPr>
          </w:p>
          <w:p w14:paraId="519EED6B" w14:textId="77777777" w:rsidR="00E97D05" w:rsidRPr="009D7D95" w:rsidRDefault="00E97D05" w:rsidP="00AC09AC">
            <w:pPr>
              <w:tabs>
                <w:tab w:val="left" w:pos="9639"/>
              </w:tabs>
              <w:spacing w:after="0" w:line="240" w:lineRule="auto"/>
              <w:rPr>
                <w:rFonts w:ascii="Brush Script MT" w:hAnsi="Brush Script MT"/>
                <w:b/>
                <w:sz w:val="52"/>
                <w:szCs w:val="48"/>
              </w:rPr>
            </w:pPr>
            <w:r w:rsidRPr="009D7D95">
              <w:rPr>
                <w:rFonts w:ascii="Brush Script MT" w:hAnsi="Brush Script MT"/>
                <w:b/>
                <w:sz w:val="52"/>
                <w:szCs w:val="48"/>
              </w:rPr>
              <w:t>ppa. Rolf Abele</w:t>
            </w:r>
          </w:p>
          <w:p w14:paraId="59070ED1" w14:textId="77777777" w:rsidR="00E97D05" w:rsidRPr="004471E0" w:rsidRDefault="00E97D05" w:rsidP="00AC09AC">
            <w:pPr>
              <w:tabs>
                <w:tab w:val="left" w:pos="9639"/>
              </w:tabs>
              <w:spacing w:after="0" w:line="240" w:lineRule="auto"/>
              <w:rPr>
                <w:rFonts w:ascii="Arial" w:hAnsi="Arial"/>
              </w:rPr>
            </w:pPr>
            <w:r w:rsidRPr="004471E0">
              <w:rPr>
                <w:rFonts w:ascii="Arial" w:hAnsi="Arial"/>
              </w:rPr>
              <w:t>ppa. Rolf Abele</w:t>
            </w:r>
          </w:p>
          <w:p w14:paraId="7ED045CF" w14:textId="77777777" w:rsidR="00E97D05" w:rsidRDefault="00E97D05" w:rsidP="00AC09AC">
            <w:pPr>
              <w:rPr>
                <w:rFonts w:ascii="Arial" w:hAnsi="Arial" w:cs="Arial"/>
              </w:rPr>
            </w:pPr>
          </w:p>
          <w:p w14:paraId="171306E5" w14:textId="77777777" w:rsidR="00E97D05" w:rsidRPr="00AE0CC4" w:rsidRDefault="00E97D05" w:rsidP="00AC09AC">
            <w:pPr>
              <w:rPr>
                <w:rFonts w:ascii="Arial" w:hAnsi="Arial" w:cs="Arial"/>
              </w:rPr>
            </w:pPr>
          </w:p>
        </w:tc>
        <w:tc>
          <w:tcPr>
            <w:tcW w:w="162" w:type="dxa"/>
            <w:tcBorders>
              <w:right w:val="single" w:sz="6" w:space="0" w:color="auto"/>
            </w:tcBorders>
          </w:tcPr>
          <w:p w14:paraId="4FFC39DC" w14:textId="77777777" w:rsidR="00E97D05" w:rsidRPr="00AE0CC4" w:rsidRDefault="00E97D05" w:rsidP="00AC09AC">
            <w:pPr>
              <w:tabs>
                <w:tab w:val="left" w:pos="9639"/>
              </w:tabs>
            </w:pPr>
          </w:p>
        </w:tc>
      </w:tr>
      <w:tr w:rsidR="00E97D05" w14:paraId="753F7B93" w14:textId="77777777" w:rsidTr="00AC09AC">
        <w:trPr>
          <w:cantSplit/>
        </w:trPr>
        <w:tc>
          <w:tcPr>
            <w:tcW w:w="170" w:type="dxa"/>
            <w:tcBorders>
              <w:left w:val="single" w:sz="6" w:space="0" w:color="auto"/>
              <w:bottom w:val="single" w:sz="6" w:space="0" w:color="auto"/>
            </w:tcBorders>
          </w:tcPr>
          <w:p w14:paraId="533D49A3" w14:textId="77777777" w:rsidR="00E97D05" w:rsidRPr="00AE0CC4" w:rsidRDefault="00E97D05" w:rsidP="00AC09AC">
            <w:pPr>
              <w:tabs>
                <w:tab w:val="left" w:pos="9639"/>
              </w:tabs>
            </w:pPr>
          </w:p>
        </w:tc>
        <w:tc>
          <w:tcPr>
            <w:tcW w:w="4933" w:type="dxa"/>
            <w:tcBorders>
              <w:bottom w:val="single" w:sz="6" w:space="0" w:color="auto"/>
            </w:tcBorders>
          </w:tcPr>
          <w:p w14:paraId="713EE467" w14:textId="77777777" w:rsidR="00E97D05" w:rsidRPr="004471E0" w:rsidRDefault="00E97D05" w:rsidP="00AC09AC">
            <w:pPr>
              <w:tabs>
                <w:tab w:val="left" w:pos="9639"/>
              </w:tabs>
              <w:spacing w:after="0" w:line="240" w:lineRule="auto"/>
              <w:jc w:val="both"/>
              <w:rPr>
                <w:rFonts w:ascii="Arial" w:hAnsi="Arial"/>
                <w:b/>
                <w:i/>
                <w:sz w:val="20"/>
              </w:rPr>
            </w:pPr>
            <w:r>
              <w:rPr>
                <w:rFonts w:ascii="Arial" w:hAnsi="Arial"/>
                <w:b/>
                <w:i/>
                <w:sz w:val="20"/>
              </w:rPr>
              <w:t xml:space="preserve">BALU Prestige </w:t>
            </w:r>
            <w:r w:rsidRPr="004471E0">
              <w:rPr>
                <w:rFonts w:ascii="Arial" w:hAnsi="Arial"/>
                <w:b/>
                <w:i/>
                <w:sz w:val="20"/>
              </w:rPr>
              <w:t>GmbH &amp; Co. KG</w:t>
            </w:r>
          </w:p>
          <w:p w14:paraId="14CD3CBB" w14:textId="77777777" w:rsidR="00E97D05" w:rsidRPr="004471E0" w:rsidRDefault="00E97D05" w:rsidP="00AC09AC">
            <w:pPr>
              <w:tabs>
                <w:tab w:val="left" w:pos="9639"/>
              </w:tabs>
              <w:spacing w:after="0" w:line="240" w:lineRule="auto"/>
              <w:jc w:val="both"/>
              <w:rPr>
                <w:rFonts w:ascii="Arial" w:hAnsi="Arial"/>
                <w:b/>
                <w:i/>
                <w:sz w:val="20"/>
              </w:rPr>
            </w:pPr>
            <w:r>
              <w:rPr>
                <w:rFonts w:ascii="Arial" w:hAnsi="Arial"/>
                <w:b/>
                <w:i/>
                <w:sz w:val="20"/>
              </w:rPr>
              <w:t>Registergericht Düsseldorf, HR</w:t>
            </w:r>
            <w:r w:rsidRPr="00A86A26">
              <w:rPr>
                <w:rFonts w:ascii="Arial" w:hAnsi="Arial"/>
                <w:b/>
                <w:i/>
                <w:sz w:val="20"/>
              </w:rPr>
              <w:t xml:space="preserve">B </w:t>
            </w:r>
            <w:r>
              <w:rPr>
                <w:rFonts w:ascii="Arial" w:hAnsi="Arial"/>
                <w:b/>
                <w:i/>
                <w:sz w:val="20"/>
              </w:rPr>
              <w:t>784</w:t>
            </w:r>
            <w:r w:rsidRPr="004471E0">
              <w:rPr>
                <w:rFonts w:ascii="Arial" w:hAnsi="Arial"/>
                <w:b/>
                <w:i/>
                <w:sz w:val="20"/>
              </w:rPr>
              <w:t>/</w:t>
            </w:r>
            <w:r>
              <w:rPr>
                <w:rFonts w:ascii="Arial" w:hAnsi="Arial"/>
                <w:b/>
                <w:i/>
                <w:sz w:val="20"/>
              </w:rPr>
              <w:t>56</w:t>
            </w:r>
          </w:p>
          <w:p w14:paraId="209F8869" w14:textId="77777777" w:rsidR="00E97D05" w:rsidRDefault="00E97D05" w:rsidP="00AC09AC">
            <w:pPr>
              <w:tabs>
                <w:tab w:val="left" w:pos="9639"/>
              </w:tabs>
              <w:spacing w:after="0" w:line="240" w:lineRule="auto"/>
              <w:jc w:val="both"/>
              <w:rPr>
                <w:rFonts w:ascii="Arial" w:hAnsi="Arial"/>
                <w:b/>
                <w:i/>
                <w:sz w:val="20"/>
              </w:rPr>
            </w:pPr>
            <w:r w:rsidRPr="004471E0">
              <w:rPr>
                <w:rFonts w:ascii="Arial" w:hAnsi="Arial"/>
                <w:b/>
                <w:i/>
                <w:sz w:val="20"/>
              </w:rPr>
              <w:t xml:space="preserve">Geschäftsführer Florian </w:t>
            </w:r>
            <w:r>
              <w:rPr>
                <w:rFonts w:ascii="Arial" w:hAnsi="Arial"/>
                <w:b/>
                <w:i/>
                <w:sz w:val="20"/>
              </w:rPr>
              <w:t>Petermann</w:t>
            </w:r>
          </w:p>
          <w:p w14:paraId="2340D9A5" w14:textId="77777777" w:rsidR="00E97D05" w:rsidRPr="004471E0" w:rsidRDefault="00E97D05" w:rsidP="00AC09AC">
            <w:pPr>
              <w:tabs>
                <w:tab w:val="left" w:pos="9639"/>
              </w:tabs>
              <w:spacing w:after="0" w:line="240" w:lineRule="auto"/>
              <w:jc w:val="both"/>
              <w:rPr>
                <w:rFonts w:ascii="Arial" w:hAnsi="Arial"/>
                <w:b/>
                <w:i/>
                <w:sz w:val="20"/>
              </w:rPr>
            </w:pPr>
            <w:r>
              <w:rPr>
                <w:rFonts w:ascii="Arial" w:hAnsi="Arial"/>
                <w:b/>
                <w:i/>
                <w:sz w:val="20"/>
              </w:rPr>
              <w:t>info@balu-prestige.de</w:t>
            </w:r>
          </w:p>
          <w:p w14:paraId="09EA5CF2" w14:textId="77777777" w:rsidR="00E97D05" w:rsidRDefault="00E97D05" w:rsidP="00AC09AC">
            <w:pPr>
              <w:tabs>
                <w:tab w:val="left" w:pos="9639"/>
              </w:tabs>
              <w:spacing w:after="0" w:line="240" w:lineRule="auto"/>
              <w:jc w:val="center"/>
              <w:rPr>
                <w:rFonts w:ascii="Arial" w:hAnsi="Arial"/>
              </w:rPr>
            </w:pPr>
          </w:p>
        </w:tc>
        <w:tc>
          <w:tcPr>
            <w:tcW w:w="4374" w:type="dxa"/>
            <w:gridSpan w:val="4"/>
            <w:tcBorders>
              <w:bottom w:val="single" w:sz="6" w:space="0" w:color="auto"/>
            </w:tcBorders>
          </w:tcPr>
          <w:p w14:paraId="7EFC66C2" w14:textId="77777777" w:rsidR="00E97D05" w:rsidRDefault="00E97D05" w:rsidP="00AC09AC">
            <w:pPr>
              <w:tabs>
                <w:tab w:val="left" w:pos="9639"/>
              </w:tabs>
              <w:spacing w:after="0" w:line="240" w:lineRule="auto"/>
              <w:ind w:left="1416"/>
              <w:rPr>
                <w:rFonts w:ascii="Arial" w:hAnsi="Arial"/>
                <w:b/>
                <w:i/>
                <w:sz w:val="20"/>
              </w:rPr>
            </w:pPr>
            <w:r w:rsidRPr="004471E0">
              <w:rPr>
                <w:rFonts w:ascii="Arial" w:hAnsi="Arial"/>
                <w:b/>
                <w:i/>
                <w:sz w:val="20"/>
              </w:rPr>
              <w:t xml:space="preserve">Bankverbindung: </w:t>
            </w:r>
          </w:p>
          <w:p w14:paraId="33FF1F2E" w14:textId="77777777" w:rsidR="00E97D05" w:rsidRDefault="00E97D05" w:rsidP="00AC09AC">
            <w:pPr>
              <w:tabs>
                <w:tab w:val="left" w:pos="9639"/>
              </w:tabs>
              <w:spacing w:after="0" w:line="240" w:lineRule="auto"/>
              <w:ind w:left="1416"/>
              <w:rPr>
                <w:rFonts w:ascii="Arial" w:hAnsi="Arial"/>
                <w:b/>
                <w:i/>
                <w:sz w:val="20"/>
              </w:rPr>
            </w:pPr>
            <w:r>
              <w:rPr>
                <w:rFonts w:ascii="Arial" w:hAnsi="Arial"/>
                <w:b/>
                <w:i/>
                <w:sz w:val="20"/>
              </w:rPr>
              <w:t>WestLB Düsseldorf</w:t>
            </w:r>
          </w:p>
          <w:p w14:paraId="5D5C078B" w14:textId="77777777" w:rsidR="00E97D05" w:rsidRDefault="00E97D05" w:rsidP="00AC09AC">
            <w:pPr>
              <w:tabs>
                <w:tab w:val="left" w:pos="9639"/>
              </w:tabs>
              <w:spacing w:after="0" w:line="240" w:lineRule="auto"/>
              <w:ind w:left="1416"/>
              <w:rPr>
                <w:rStyle w:val="HTMLCode"/>
                <w:rFonts w:ascii="Arial" w:eastAsiaTheme="minorHAnsi" w:hAnsi="Arial" w:cs="Arial"/>
                <w:b/>
                <w:i/>
              </w:rPr>
            </w:pPr>
            <w:r>
              <w:rPr>
                <w:rFonts w:ascii="Arial" w:hAnsi="Arial"/>
                <w:b/>
                <w:i/>
                <w:sz w:val="20"/>
              </w:rPr>
              <w:t xml:space="preserve">IBAN </w:t>
            </w:r>
            <w:r w:rsidRPr="004471E0">
              <w:rPr>
                <w:rStyle w:val="HTMLCode"/>
                <w:rFonts w:ascii="Arial" w:eastAsiaTheme="minorHAnsi" w:hAnsi="Arial" w:cs="Arial"/>
                <w:b/>
                <w:i/>
              </w:rPr>
              <w:t>DE94300500000001234568</w:t>
            </w:r>
          </w:p>
          <w:p w14:paraId="2E9A458D" w14:textId="77777777" w:rsidR="00E97D05" w:rsidRPr="001224ED" w:rsidRDefault="00E97D05" w:rsidP="00AC09AC">
            <w:pPr>
              <w:tabs>
                <w:tab w:val="left" w:pos="9639"/>
              </w:tabs>
              <w:spacing w:after="0" w:line="240" w:lineRule="auto"/>
              <w:ind w:left="1416"/>
              <w:rPr>
                <w:rFonts w:ascii="Arial" w:hAnsi="Arial" w:cs="Arial"/>
                <w:b/>
                <w:i/>
                <w:sz w:val="20"/>
              </w:rPr>
            </w:pPr>
            <w:r>
              <w:rPr>
                <w:rFonts w:ascii="Arial" w:hAnsi="Arial"/>
                <w:b/>
                <w:i/>
                <w:sz w:val="20"/>
              </w:rPr>
              <w:t xml:space="preserve">BIC </w:t>
            </w:r>
            <w:r w:rsidRPr="004471E0">
              <w:rPr>
                <w:rFonts w:ascii="Arial" w:hAnsi="Arial" w:cs="Arial"/>
                <w:b/>
                <w:i/>
                <w:sz w:val="20"/>
              </w:rPr>
              <w:t>WELADEDDXXX</w:t>
            </w:r>
          </w:p>
        </w:tc>
        <w:tc>
          <w:tcPr>
            <w:tcW w:w="162" w:type="dxa"/>
            <w:tcBorders>
              <w:bottom w:val="single" w:sz="6" w:space="0" w:color="auto"/>
              <w:right w:val="single" w:sz="6" w:space="0" w:color="auto"/>
            </w:tcBorders>
          </w:tcPr>
          <w:p w14:paraId="6F6AF4D5" w14:textId="77777777" w:rsidR="00E97D05" w:rsidRDefault="00E97D05" w:rsidP="00AC09AC">
            <w:pPr>
              <w:tabs>
                <w:tab w:val="left" w:pos="9639"/>
              </w:tabs>
            </w:pPr>
          </w:p>
        </w:tc>
      </w:tr>
    </w:tbl>
    <w:p w14:paraId="5777D921" w14:textId="77777777" w:rsidR="00E97D05" w:rsidRDefault="00E97D05" w:rsidP="00E97D05">
      <w:pPr>
        <w:rPr>
          <w:rFonts w:ascii="Arial" w:hAnsi="Arial" w:cs="Arial"/>
        </w:rPr>
      </w:pPr>
      <w:r>
        <w:rPr>
          <w:rFonts w:ascii="Arial" w:hAnsi="Arial" w:cs="Arial"/>
        </w:rPr>
        <w:br w:type="page"/>
      </w:r>
    </w:p>
    <w:p w14:paraId="0350A8E4" w14:textId="28025617" w:rsidR="00A82E35" w:rsidRDefault="00E97D05" w:rsidP="007C4E3C">
      <w:pPr>
        <w:rPr>
          <w:rFonts w:ascii="Arial" w:hAnsi="Arial" w:cs="Arial"/>
        </w:rPr>
      </w:pPr>
      <w:r>
        <w:rPr>
          <w:rFonts w:ascii="Arial" w:hAnsi="Arial" w:cs="Arial"/>
        </w:rPr>
        <w:lastRenderedPageBreak/>
        <w:t xml:space="preserve">Anlage </w:t>
      </w:r>
      <w:r w:rsidR="00F875FC">
        <w:rPr>
          <w:rFonts w:ascii="Arial" w:hAnsi="Arial" w:cs="Arial"/>
        </w:rPr>
        <w:t>4</w:t>
      </w:r>
    </w:p>
    <w:p w14:paraId="75307CC6" w14:textId="77777777" w:rsidR="00E97D05" w:rsidRDefault="00E97D05" w:rsidP="007C4E3C">
      <w:pPr>
        <w:rPr>
          <w:rFonts w:ascii="Arial" w:hAnsi="Arial" w:cs="Arial"/>
        </w:rPr>
      </w:pPr>
    </w:p>
    <w:tbl>
      <w:tblPr>
        <w:tblpPr w:leftFromText="142" w:rightFromText="142" w:vertAnchor="page" w:horzAnchor="margin" w:tblpY="2762"/>
        <w:tblOverlap w:val="never"/>
        <w:tblW w:w="9683" w:type="dxa"/>
        <w:tblCellMar>
          <w:left w:w="70" w:type="dxa"/>
          <w:right w:w="70" w:type="dxa"/>
        </w:tblCellMar>
        <w:tblLook w:val="04A0" w:firstRow="1" w:lastRow="0" w:firstColumn="1" w:lastColumn="0" w:noHBand="0" w:noVBand="1"/>
      </w:tblPr>
      <w:tblGrid>
        <w:gridCol w:w="2094"/>
        <w:gridCol w:w="1429"/>
        <w:gridCol w:w="1579"/>
        <w:gridCol w:w="1527"/>
        <w:gridCol w:w="1527"/>
        <w:gridCol w:w="1527"/>
      </w:tblGrid>
      <w:tr w:rsidR="00E97D05" w:rsidRPr="00E70C8D" w14:paraId="35C0999F" w14:textId="77777777" w:rsidTr="00E97D05">
        <w:trPr>
          <w:trHeight w:val="530"/>
        </w:trPr>
        <w:tc>
          <w:tcPr>
            <w:tcW w:w="209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6E09B1A" w14:textId="77777777" w:rsidR="00E97D05" w:rsidRPr="00E70C8D" w:rsidRDefault="00E97D05" w:rsidP="00E97D05">
            <w:pPr>
              <w:spacing w:after="0" w:line="240" w:lineRule="auto"/>
              <w:rPr>
                <w:rFonts w:ascii="Arial" w:eastAsia="Times New Roman" w:hAnsi="Arial" w:cs="Arial"/>
                <w:b/>
                <w:bCs/>
                <w:color w:val="000000"/>
                <w:lang w:eastAsia="de-DE"/>
              </w:rPr>
            </w:pPr>
            <w:r w:rsidRPr="00E70C8D">
              <w:rPr>
                <w:rFonts w:ascii="Arial" w:eastAsia="Times New Roman" w:hAnsi="Arial" w:cs="Arial"/>
                <w:b/>
                <w:bCs/>
                <w:color w:val="000000"/>
                <w:lang w:eastAsia="de-DE"/>
              </w:rPr>
              <w:t>Testkriterien</w:t>
            </w:r>
          </w:p>
        </w:tc>
        <w:tc>
          <w:tcPr>
            <w:tcW w:w="1429" w:type="dxa"/>
            <w:tcBorders>
              <w:top w:val="single" w:sz="8" w:space="0" w:color="auto"/>
              <w:left w:val="single" w:sz="4" w:space="0" w:color="auto"/>
              <w:bottom w:val="single" w:sz="8" w:space="0" w:color="auto"/>
              <w:right w:val="single" w:sz="8" w:space="0" w:color="auto"/>
            </w:tcBorders>
            <w:shd w:val="clear" w:color="000000" w:fill="BFBFBF"/>
            <w:vAlign w:val="center"/>
            <w:hideMark/>
          </w:tcPr>
          <w:p w14:paraId="41AB0046" w14:textId="77777777" w:rsidR="00E97D05" w:rsidRPr="00E70C8D" w:rsidRDefault="00E97D05" w:rsidP="00E97D05">
            <w:pPr>
              <w:spacing w:after="0" w:line="240" w:lineRule="auto"/>
              <w:jc w:val="center"/>
              <w:rPr>
                <w:rFonts w:ascii="Arial" w:eastAsia="Times New Roman" w:hAnsi="Arial" w:cs="Arial"/>
                <w:b/>
                <w:bCs/>
                <w:color w:val="000000"/>
                <w:lang w:eastAsia="de-DE"/>
              </w:rPr>
            </w:pPr>
            <w:r w:rsidRPr="00E70C8D">
              <w:rPr>
                <w:rFonts w:ascii="Arial" w:eastAsia="Times New Roman" w:hAnsi="Arial" w:cs="Arial"/>
                <w:b/>
                <w:bCs/>
                <w:color w:val="000000"/>
                <w:lang w:eastAsia="de-DE"/>
              </w:rPr>
              <w:t xml:space="preserve">Gewichtung </w:t>
            </w:r>
          </w:p>
        </w:tc>
        <w:tc>
          <w:tcPr>
            <w:tcW w:w="1579" w:type="dxa"/>
            <w:tcBorders>
              <w:top w:val="single" w:sz="8" w:space="0" w:color="auto"/>
              <w:left w:val="nil"/>
              <w:bottom w:val="single" w:sz="8" w:space="0" w:color="auto"/>
              <w:right w:val="single" w:sz="8" w:space="0" w:color="auto"/>
            </w:tcBorders>
            <w:shd w:val="clear" w:color="000000" w:fill="BFBFBF"/>
            <w:vAlign w:val="center"/>
            <w:hideMark/>
          </w:tcPr>
          <w:p w14:paraId="58365060" w14:textId="77777777" w:rsidR="00E97D05" w:rsidRDefault="00E97D05" w:rsidP="00E97D05">
            <w:pPr>
              <w:spacing w:after="0" w:line="240" w:lineRule="auto"/>
              <w:jc w:val="center"/>
              <w:rPr>
                <w:rFonts w:ascii="Arial" w:eastAsia="Times New Roman" w:hAnsi="Arial" w:cs="Arial"/>
                <w:b/>
                <w:bCs/>
                <w:color w:val="000000"/>
                <w:lang w:eastAsia="de-DE"/>
              </w:rPr>
            </w:pPr>
            <w:r w:rsidRPr="00944E91">
              <w:rPr>
                <w:rFonts w:ascii="Arial" w:eastAsia="Times New Roman" w:hAnsi="Arial" w:cs="Arial"/>
                <w:b/>
                <w:bCs/>
                <w:color w:val="000000"/>
                <w:lang w:eastAsia="de-DE"/>
              </w:rPr>
              <w:t>Muli</w:t>
            </w:r>
          </w:p>
          <w:p w14:paraId="36B64FA3" w14:textId="77777777" w:rsidR="00E97D05" w:rsidRDefault="00E97D05" w:rsidP="00E97D05">
            <w:pPr>
              <w:spacing w:after="0" w:line="240" w:lineRule="auto"/>
              <w:jc w:val="center"/>
              <w:rPr>
                <w:rFonts w:ascii="Arial" w:eastAsia="Times New Roman" w:hAnsi="Arial" w:cs="Arial"/>
                <w:b/>
                <w:bCs/>
                <w:color w:val="000000"/>
                <w:lang w:eastAsia="de-DE"/>
              </w:rPr>
            </w:pPr>
            <w:r w:rsidRPr="00A86A26">
              <w:rPr>
                <w:rFonts w:ascii="Arial" w:eastAsia="Times New Roman" w:hAnsi="Arial" w:cs="Arial"/>
                <w:b/>
                <w:bCs/>
                <w:color w:val="000000"/>
                <w:lang w:eastAsia="de-DE"/>
              </w:rPr>
              <w:t>Snow</w:t>
            </w:r>
            <w:r>
              <w:rPr>
                <w:rFonts w:ascii="Arial" w:eastAsia="Times New Roman" w:hAnsi="Arial" w:cs="Arial"/>
                <w:b/>
                <w:bCs/>
                <w:color w:val="000000"/>
                <w:lang w:eastAsia="de-DE"/>
              </w:rPr>
              <w:t>Star</w:t>
            </w:r>
          </w:p>
          <w:p w14:paraId="0B19F51D" w14:textId="77777777" w:rsidR="00E97D05" w:rsidRPr="00E70C8D" w:rsidRDefault="00E97D05" w:rsidP="00E97D05">
            <w:pPr>
              <w:spacing w:after="0" w:line="240" w:lineRule="auto"/>
              <w:jc w:val="center"/>
              <w:rPr>
                <w:rFonts w:ascii="Arial" w:eastAsia="Times New Roman" w:hAnsi="Arial" w:cs="Arial"/>
                <w:b/>
                <w:bCs/>
                <w:color w:val="000000"/>
                <w:lang w:eastAsia="de-DE"/>
              </w:rPr>
            </w:pPr>
          </w:p>
        </w:tc>
        <w:tc>
          <w:tcPr>
            <w:tcW w:w="1527" w:type="dxa"/>
            <w:tcBorders>
              <w:top w:val="single" w:sz="8" w:space="0" w:color="auto"/>
              <w:left w:val="nil"/>
              <w:bottom w:val="single" w:sz="8" w:space="0" w:color="auto"/>
              <w:right w:val="single" w:sz="8" w:space="0" w:color="auto"/>
            </w:tcBorders>
            <w:shd w:val="clear" w:color="000000" w:fill="BFBFBF"/>
            <w:vAlign w:val="center"/>
            <w:hideMark/>
          </w:tcPr>
          <w:p w14:paraId="7DDD054A" w14:textId="77777777" w:rsidR="00E97D05" w:rsidRPr="00E70C8D" w:rsidRDefault="00E97D05" w:rsidP="00E97D05">
            <w:pPr>
              <w:spacing w:after="0" w:line="240" w:lineRule="auto"/>
              <w:jc w:val="center"/>
              <w:rPr>
                <w:rFonts w:ascii="Arial" w:eastAsia="Times New Roman" w:hAnsi="Arial" w:cs="Arial"/>
                <w:b/>
                <w:bCs/>
                <w:color w:val="000000"/>
                <w:lang w:eastAsia="de-DE"/>
              </w:rPr>
            </w:pPr>
            <w:r w:rsidRPr="00E70C8D">
              <w:rPr>
                <w:rFonts w:ascii="Arial" w:eastAsia="Times New Roman" w:hAnsi="Arial" w:cs="Arial"/>
                <w:b/>
                <w:bCs/>
                <w:color w:val="000000"/>
                <w:lang w:eastAsia="de-DE"/>
              </w:rPr>
              <w:t xml:space="preserve">Balu </w:t>
            </w:r>
            <w:r w:rsidRPr="001E6E89">
              <w:rPr>
                <w:rFonts w:ascii="Arial" w:hAnsi="Arial"/>
                <w:b/>
              </w:rPr>
              <w:t xml:space="preserve"> </w:t>
            </w:r>
            <w:r w:rsidRPr="00A86A26">
              <w:rPr>
                <w:rFonts w:ascii="Arial" w:hAnsi="Arial"/>
                <w:b/>
              </w:rPr>
              <w:t>SportsRack RS10</w:t>
            </w:r>
          </w:p>
        </w:tc>
        <w:tc>
          <w:tcPr>
            <w:tcW w:w="1527" w:type="dxa"/>
            <w:tcBorders>
              <w:top w:val="single" w:sz="8" w:space="0" w:color="auto"/>
              <w:left w:val="nil"/>
              <w:bottom w:val="single" w:sz="8" w:space="0" w:color="auto"/>
              <w:right w:val="single" w:sz="8" w:space="0" w:color="auto"/>
            </w:tcBorders>
            <w:shd w:val="clear" w:color="000000" w:fill="BFBFBF"/>
            <w:vAlign w:val="center"/>
            <w:hideMark/>
          </w:tcPr>
          <w:p w14:paraId="2320EB16" w14:textId="77777777" w:rsidR="00E97D05" w:rsidRDefault="00E97D05" w:rsidP="00E97D05">
            <w:pPr>
              <w:spacing w:after="0" w:line="240" w:lineRule="auto"/>
              <w:jc w:val="center"/>
              <w:rPr>
                <w:rFonts w:ascii="Arial" w:eastAsia="Times New Roman" w:hAnsi="Arial" w:cs="Arial"/>
                <w:b/>
                <w:bCs/>
                <w:color w:val="000000"/>
                <w:lang w:eastAsia="de-DE"/>
              </w:rPr>
            </w:pPr>
            <w:r>
              <w:rPr>
                <w:rFonts w:ascii="Arial" w:eastAsia="Times New Roman" w:hAnsi="Arial" w:cs="Arial"/>
                <w:b/>
                <w:bCs/>
                <w:color w:val="000000"/>
                <w:lang w:eastAsia="de-DE"/>
              </w:rPr>
              <w:t>AT-</w:t>
            </w:r>
            <w:r w:rsidRPr="00E70C8D">
              <w:rPr>
                <w:rFonts w:ascii="Arial" w:eastAsia="Times New Roman" w:hAnsi="Arial" w:cs="Arial"/>
                <w:b/>
                <w:bCs/>
                <w:color w:val="000000"/>
                <w:lang w:eastAsia="de-DE"/>
              </w:rPr>
              <w:t>Professional</w:t>
            </w:r>
          </w:p>
          <w:p w14:paraId="40E76091" w14:textId="77777777" w:rsidR="00E97D05" w:rsidRPr="00A86A26" w:rsidRDefault="00E97D05" w:rsidP="00E97D05">
            <w:pPr>
              <w:spacing w:after="0" w:line="240" w:lineRule="auto"/>
              <w:jc w:val="center"/>
              <w:rPr>
                <w:rFonts w:ascii="Arial" w:eastAsia="Times New Roman" w:hAnsi="Arial" w:cs="Arial"/>
                <w:b/>
                <w:bCs/>
                <w:color w:val="000000"/>
                <w:lang w:eastAsia="de-DE"/>
              </w:rPr>
            </w:pPr>
            <w:r w:rsidRPr="00A86A26">
              <w:rPr>
                <w:rFonts w:ascii="Arial" w:hAnsi="Arial"/>
                <w:b/>
              </w:rPr>
              <w:t>RoofCarrier 500</w:t>
            </w:r>
          </w:p>
        </w:tc>
        <w:tc>
          <w:tcPr>
            <w:tcW w:w="1527" w:type="dxa"/>
            <w:tcBorders>
              <w:top w:val="single" w:sz="8" w:space="0" w:color="auto"/>
              <w:left w:val="nil"/>
              <w:bottom w:val="single" w:sz="8" w:space="0" w:color="auto"/>
              <w:right w:val="single" w:sz="8" w:space="0" w:color="auto"/>
            </w:tcBorders>
            <w:shd w:val="clear" w:color="000000" w:fill="BFBFBF"/>
            <w:vAlign w:val="center"/>
            <w:hideMark/>
          </w:tcPr>
          <w:p w14:paraId="07706FA6" w14:textId="77777777" w:rsidR="00E97D05" w:rsidRDefault="00E97D05" w:rsidP="00E97D05">
            <w:pPr>
              <w:spacing w:after="0" w:line="240" w:lineRule="auto"/>
              <w:jc w:val="center"/>
              <w:rPr>
                <w:rFonts w:ascii="Arial" w:eastAsia="Times New Roman" w:hAnsi="Arial" w:cs="Arial"/>
                <w:b/>
                <w:bCs/>
                <w:color w:val="000000"/>
                <w:lang w:eastAsia="de-DE"/>
              </w:rPr>
            </w:pPr>
            <w:r w:rsidRPr="00BB4D67">
              <w:rPr>
                <w:rFonts w:ascii="Arial" w:eastAsia="Times New Roman" w:hAnsi="Arial" w:cs="Arial"/>
                <w:b/>
                <w:bCs/>
                <w:color w:val="000000"/>
                <w:lang w:eastAsia="de-DE"/>
              </w:rPr>
              <w:t>Arami</w:t>
            </w:r>
          </w:p>
          <w:p w14:paraId="7F77E607" w14:textId="77777777" w:rsidR="00E97D05" w:rsidRPr="00E70C8D" w:rsidRDefault="00E97D05" w:rsidP="00E97D05">
            <w:pPr>
              <w:spacing w:after="0" w:line="240" w:lineRule="auto"/>
              <w:jc w:val="center"/>
              <w:rPr>
                <w:rFonts w:ascii="Arial" w:eastAsia="Times New Roman" w:hAnsi="Arial" w:cs="Arial"/>
                <w:b/>
                <w:bCs/>
                <w:color w:val="000000"/>
                <w:lang w:eastAsia="de-DE"/>
              </w:rPr>
            </w:pPr>
            <w:r w:rsidRPr="00A86A26">
              <w:rPr>
                <w:rFonts w:ascii="Arial" w:eastAsia="Times New Roman" w:hAnsi="Arial" w:cs="Arial"/>
                <w:b/>
                <w:bCs/>
                <w:color w:val="000000"/>
                <w:lang w:eastAsia="de-DE"/>
              </w:rPr>
              <w:t>Fun</w:t>
            </w:r>
          </w:p>
        </w:tc>
      </w:tr>
      <w:tr w:rsidR="00E97D05" w:rsidRPr="00E70C8D" w14:paraId="465EFE6E" w14:textId="77777777" w:rsidTr="00BC138B">
        <w:trPr>
          <w:trHeight w:val="645"/>
        </w:trPr>
        <w:tc>
          <w:tcPr>
            <w:tcW w:w="209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8D24500" w14:textId="77777777" w:rsidR="00E97D05" w:rsidRPr="00E70C8D" w:rsidRDefault="00E97D05" w:rsidP="00E97D05">
            <w:pPr>
              <w:spacing w:after="0" w:line="240" w:lineRule="auto"/>
              <w:rPr>
                <w:rFonts w:ascii="Calibri" w:eastAsia="Times New Roman" w:hAnsi="Calibri" w:cs="Times New Roman"/>
                <w:color w:val="000000"/>
                <w:lang w:eastAsia="de-DE"/>
              </w:rPr>
            </w:pPr>
            <w:r w:rsidRPr="00E70C8D">
              <w:rPr>
                <w:rFonts w:ascii="Calibri" w:eastAsia="Times New Roman" w:hAnsi="Calibri" w:cs="Times New Roman"/>
                <w:color w:val="000000"/>
                <w:lang w:eastAsia="de-DE"/>
              </w:rPr>
              <w:t>Fahrsicherheit</w:t>
            </w:r>
          </w:p>
        </w:tc>
        <w:tc>
          <w:tcPr>
            <w:tcW w:w="1429" w:type="dxa"/>
            <w:tcBorders>
              <w:top w:val="nil"/>
              <w:left w:val="nil"/>
              <w:bottom w:val="single" w:sz="8" w:space="0" w:color="auto"/>
              <w:right w:val="single" w:sz="8" w:space="0" w:color="auto"/>
            </w:tcBorders>
            <w:shd w:val="clear" w:color="auto" w:fill="auto"/>
            <w:vAlign w:val="center"/>
            <w:hideMark/>
          </w:tcPr>
          <w:p w14:paraId="75ADDB7A" w14:textId="074ABABF" w:rsidR="00E97D05" w:rsidRPr="00E70C8D" w:rsidRDefault="00C42977" w:rsidP="00E97D05">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30 </w:t>
            </w:r>
            <w:r w:rsidR="00E97D05" w:rsidRPr="00E70C8D">
              <w:rPr>
                <w:rFonts w:ascii="Calibri" w:eastAsia="Times New Roman" w:hAnsi="Calibri" w:cs="Times New Roman"/>
                <w:color w:val="000000"/>
                <w:lang w:eastAsia="de-DE"/>
              </w:rPr>
              <w:t>%</w:t>
            </w:r>
          </w:p>
        </w:tc>
        <w:tc>
          <w:tcPr>
            <w:tcW w:w="1579" w:type="dxa"/>
            <w:tcBorders>
              <w:top w:val="nil"/>
              <w:left w:val="nil"/>
              <w:bottom w:val="single" w:sz="8" w:space="0" w:color="auto"/>
              <w:right w:val="single" w:sz="8" w:space="0" w:color="auto"/>
            </w:tcBorders>
            <w:shd w:val="clear" w:color="auto" w:fill="auto"/>
            <w:vAlign w:val="center"/>
            <w:hideMark/>
          </w:tcPr>
          <w:p w14:paraId="29C9C64A"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4</w:t>
            </w:r>
          </w:p>
        </w:tc>
        <w:tc>
          <w:tcPr>
            <w:tcW w:w="1527" w:type="dxa"/>
            <w:tcBorders>
              <w:top w:val="nil"/>
              <w:left w:val="nil"/>
              <w:bottom w:val="single" w:sz="8" w:space="0" w:color="auto"/>
              <w:right w:val="single" w:sz="8" w:space="0" w:color="auto"/>
            </w:tcBorders>
            <w:shd w:val="clear" w:color="auto" w:fill="auto"/>
            <w:vAlign w:val="center"/>
            <w:hideMark/>
          </w:tcPr>
          <w:p w14:paraId="3CC8DF2C"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1,5</w:t>
            </w:r>
          </w:p>
        </w:tc>
        <w:tc>
          <w:tcPr>
            <w:tcW w:w="1527" w:type="dxa"/>
            <w:tcBorders>
              <w:top w:val="nil"/>
              <w:left w:val="nil"/>
              <w:bottom w:val="single" w:sz="8" w:space="0" w:color="auto"/>
              <w:right w:val="single" w:sz="8" w:space="0" w:color="auto"/>
            </w:tcBorders>
            <w:shd w:val="clear" w:color="auto" w:fill="auto"/>
            <w:vAlign w:val="center"/>
            <w:hideMark/>
          </w:tcPr>
          <w:p w14:paraId="0126701B"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1,7</w:t>
            </w:r>
          </w:p>
        </w:tc>
        <w:tc>
          <w:tcPr>
            <w:tcW w:w="1527" w:type="dxa"/>
            <w:tcBorders>
              <w:top w:val="nil"/>
              <w:left w:val="nil"/>
              <w:bottom w:val="single" w:sz="8" w:space="0" w:color="auto"/>
              <w:right w:val="single" w:sz="8" w:space="0" w:color="auto"/>
            </w:tcBorders>
            <w:shd w:val="clear" w:color="auto" w:fill="auto"/>
            <w:vAlign w:val="center"/>
            <w:hideMark/>
          </w:tcPr>
          <w:p w14:paraId="3AA77C79"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3</w:t>
            </w:r>
          </w:p>
        </w:tc>
      </w:tr>
      <w:tr w:rsidR="00E97D05" w:rsidRPr="00E70C8D" w14:paraId="6DE32D62" w14:textId="77777777" w:rsidTr="00BC138B">
        <w:trPr>
          <w:trHeight w:val="645"/>
        </w:trPr>
        <w:tc>
          <w:tcPr>
            <w:tcW w:w="2094" w:type="dxa"/>
            <w:tcBorders>
              <w:top w:val="nil"/>
              <w:left w:val="single" w:sz="8" w:space="0" w:color="auto"/>
              <w:bottom w:val="single" w:sz="8" w:space="0" w:color="auto"/>
              <w:right w:val="single" w:sz="8" w:space="0" w:color="auto"/>
            </w:tcBorders>
            <w:shd w:val="clear" w:color="auto" w:fill="auto"/>
            <w:vAlign w:val="center"/>
            <w:hideMark/>
          </w:tcPr>
          <w:p w14:paraId="4553AA69" w14:textId="77777777" w:rsidR="00E97D05" w:rsidRPr="00E70C8D" w:rsidRDefault="00E97D05" w:rsidP="00E97D05">
            <w:pPr>
              <w:spacing w:after="0" w:line="240" w:lineRule="auto"/>
              <w:rPr>
                <w:rFonts w:ascii="Calibri" w:eastAsia="Times New Roman" w:hAnsi="Calibri" w:cs="Times New Roman"/>
                <w:color w:val="000000"/>
                <w:lang w:eastAsia="de-DE"/>
              </w:rPr>
            </w:pPr>
            <w:r w:rsidRPr="00E70C8D">
              <w:rPr>
                <w:rFonts w:ascii="Calibri" w:eastAsia="Times New Roman" w:hAnsi="Calibri" w:cs="Times New Roman"/>
                <w:color w:val="000000"/>
                <w:lang w:eastAsia="de-DE"/>
              </w:rPr>
              <w:t>Verarbeitungsqualität</w:t>
            </w:r>
          </w:p>
        </w:tc>
        <w:tc>
          <w:tcPr>
            <w:tcW w:w="1429" w:type="dxa"/>
            <w:tcBorders>
              <w:top w:val="nil"/>
              <w:left w:val="nil"/>
              <w:bottom w:val="single" w:sz="8" w:space="0" w:color="auto"/>
              <w:right w:val="single" w:sz="8" w:space="0" w:color="auto"/>
            </w:tcBorders>
            <w:shd w:val="clear" w:color="auto" w:fill="auto"/>
            <w:vAlign w:val="center"/>
            <w:hideMark/>
          </w:tcPr>
          <w:p w14:paraId="35BD5FED" w14:textId="5E4842CF" w:rsidR="00E97D05" w:rsidRPr="00E70C8D" w:rsidRDefault="00C42977" w:rsidP="00E97D05">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20 </w:t>
            </w:r>
            <w:r w:rsidR="00E97D05" w:rsidRPr="00E70C8D">
              <w:rPr>
                <w:rFonts w:ascii="Calibri" w:eastAsia="Times New Roman" w:hAnsi="Calibri" w:cs="Times New Roman"/>
                <w:color w:val="000000"/>
                <w:lang w:eastAsia="de-DE"/>
              </w:rPr>
              <w:t>%</w:t>
            </w:r>
          </w:p>
        </w:tc>
        <w:tc>
          <w:tcPr>
            <w:tcW w:w="1579" w:type="dxa"/>
            <w:tcBorders>
              <w:top w:val="nil"/>
              <w:left w:val="nil"/>
              <w:bottom w:val="single" w:sz="8" w:space="0" w:color="auto"/>
              <w:right w:val="single" w:sz="8" w:space="0" w:color="auto"/>
            </w:tcBorders>
            <w:shd w:val="clear" w:color="auto" w:fill="auto"/>
            <w:vAlign w:val="center"/>
            <w:hideMark/>
          </w:tcPr>
          <w:p w14:paraId="3D15E283"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5</w:t>
            </w:r>
          </w:p>
        </w:tc>
        <w:tc>
          <w:tcPr>
            <w:tcW w:w="1527" w:type="dxa"/>
            <w:tcBorders>
              <w:top w:val="nil"/>
              <w:left w:val="nil"/>
              <w:bottom w:val="single" w:sz="8" w:space="0" w:color="auto"/>
              <w:right w:val="single" w:sz="8" w:space="0" w:color="auto"/>
            </w:tcBorders>
            <w:shd w:val="clear" w:color="auto" w:fill="auto"/>
            <w:vAlign w:val="center"/>
            <w:hideMark/>
          </w:tcPr>
          <w:p w14:paraId="0B9F8626"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1,7</w:t>
            </w:r>
          </w:p>
        </w:tc>
        <w:tc>
          <w:tcPr>
            <w:tcW w:w="1527" w:type="dxa"/>
            <w:tcBorders>
              <w:top w:val="nil"/>
              <w:left w:val="nil"/>
              <w:bottom w:val="single" w:sz="8" w:space="0" w:color="auto"/>
              <w:right w:val="single" w:sz="8" w:space="0" w:color="auto"/>
            </w:tcBorders>
            <w:shd w:val="clear" w:color="auto" w:fill="auto"/>
            <w:vAlign w:val="center"/>
            <w:hideMark/>
          </w:tcPr>
          <w:p w14:paraId="01EA0905"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2,3</w:t>
            </w:r>
          </w:p>
        </w:tc>
        <w:tc>
          <w:tcPr>
            <w:tcW w:w="1527" w:type="dxa"/>
            <w:tcBorders>
              <w:top w:val="nil"/>
              <w:left w:val="nil"/>
              <w:bottom w:val="single" w:sz="8" w:space="0" w:color="auto"/>
              <w:right w:val="single" w:sz="8" w:space="0" w:color="auto"/>
            </w:tcBorders>
            <w:shd w:val="clear" w:color="auto" w:fill="auto"/>
            <w:vAlign w:val="center"/>
            <w:hideMark/>
          </w:tcPr>
          <w:p w14:paraId="0A68B48D"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3</w:t>
            </w:r>
          </w:p>
        </w:tc>
      </w:tr>
      <w:tr w:rsidR="00E97D05" w:rsidRPr="00E70C8D" w14:paraId="1A7A15D3" w14:textId="77777777" w:rsidTr="00BC138B">
        <w:trPr>
          <w:trHeight w:val="645"/>
        </w:trPr>
        <w:tc>
          <w:tcPr>
            <w:tcW w:w="2094" w:type="dxa"/>
            <w:tcBorders>
              <w:top w:val="nil"/>
              <w:left w:val="single" w:sz="8" w:space="0" w:color="auto"/>
              <w:bottom w:val="single" w:sz="8" w:space="0" w:color="auto"/>
              <w:right w:val="single" w:sz="8" w:space="0" w:color="auto"/>
            </w:tcBorders>
            <w:shd w:val="clear" w:color="auto" w:fill="auto"/>
            <w:vAlign w:val="center"/>
            <w:hideMark/>
          </w:tcPr>
          <w:p w14:paraId="3F510739" w14:textId="77777777" w:rsidR="00E97D05" w:rsidRPr="00E70C8D" w:rsidRDefault="00E97D05" w:rsidP="00E97D05">
            <w:pPr>
              <w:spacing w:after="0" w:line="240" w:lineRule="auto"/>
              <w:rPr>
                <w:rFonts w:ascii="Calibri" w:eastAsia="Times New Roman" w:hAnsi="Calibri" w:cs="Times New Roman"/>
                <w:color w:val="000000"/>
                <w:lang w:eastAsia="de-DE"/>
              </w:rPr>
            </w:pPr>
            <w:r w:rsidRPr="00E70C8D">
              <w:rPr>
                <w:rFonts w:ascii="Calibri" w:eastAsia="Times New Roman" w:hAnsi="Calibri" w:cs="Times New Roman"/>
                <w:color w:val="000000"/>
                <w:lang w:eastAsia="de-DE"/>
              </w:rPr>
              <w:t>Handhabung</w:t>
            </w:r>
          </w:p>
        </w:tc>
        <w:tc>
          <w:tcPr>
            <w:tcW w:w="1429" w:type="dxa"/>
            <w:tcBorders>
              <w:top w:val="nil"/>
              <w:left w:val="nil"/>
              <w:bottom w:val="single" w:sz="8" w:space="0" w:color="auto"/>
              <w:right w:val="single" w:sz="8" w:space="0" w:color="auto"/>
            </w:tcBorders>
            <w:shd w:val="clear" w:color="auto" w:fill="auto"/>
            <w:vAlign w:val="center"/>
            <w:hideMark/>
          </w:tcPr>
          <w:p w14:paraId="228EDF5D" w14:textId="3F984034" w:rsidR="00E97D05" w:rsidRPr="00E70C8D" w:rsidRDefault="00C42977" w:rsidP="00E97D05">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25 </w:t>
            </w:r>
            <w:r w:rsidR="00E97D05" w:rsidRPr="00E70C8D">
              <w:rPr>
                <w:rFonts w:ascii="Calibri" w:eastAsia="Times New Roman" w:hAnsi="Calibri" w:cs="Times New Roman"/>
                <w:color w:val="000000"/>
                <w:lang w:eastAsia="de-DE"/>
              </w:rPr>
              <w:t>%</w:t>
            </w:r>
          </w:p>
        </w:tc>
        <w:tc>
          <w:tcPr>
            <w:tcW w:w="1579" w:type="dxa"/>
            <w:tcBorders>
              <w:top w:val="nil"/>
              <w:left w:val="nil"/>
              <w:bottom w:val="single" w:sz="8" w:space="0" w:color="auto"/>
              <w:right w:val="single" w:sz="8" w:space="0" w:color="auto"/>
            </w:tcBorders>
            <w:shd w:val="clear" w:color="auto" w:fill="auto"/>
            <w:vAlign w:val="center"/>
            <w:hideMark/>
          </w:tcPr>
          <w:p w14:paraId="5E1BBB77"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5</w:t>
            </w:r>
          </w:p>
        </w:tc>
        <w:tc>
          <w:tcPr>
            <w:tcW w:w="1527" w:type="dxa"/>
            <w:tcBorders>
              <w:top w:val="nil"/>
              <w:left w:val="nil"/>
              <w:bottom w:val="single" w:sz="8" w:space="0" w:color="auto"/>
              <w:right w:val="single" w:sz="8" w:space="0" w:color="auto"/>
            </w:tcBorders>
            <w:shd w:val="clear" w:color="auto" w:fill="auto"/>
            <w:vAlign w:val="center"/>
            <w:hideMark/>
          </w:tcPr>
          <w:p w14:paraId="68F3A569"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1</w:t>
            </w:r>
            <w:r>
              <w:rPr>
                <w:rFonts w:ascii="Arial" w:eastAsia="Times New Roman" w:hAnsi="Arial" w:cs="Arial"/>
                <w:color w:val="000000"/>
                <w:lang w:eastAsia="de-DE"/>
              </w:rPr>
              <w:t>,0</w:t>
            </w:r>
          </w:p>
        </w:tc>
        <w:tc>
          <w:tcPr>
            <w:tcW w:w="1527" w:type="dxa"/>
            <w:tcBorders>
              <w:top w:val="nil"/>
              <w:left w:val="nil"/>
              <w:bottom w:val="single" w:sz="8" w:space="0" w:color="auto"/>
              <w:right w:val="single" w:sz="8" w:space="0" w:color="auto"/>
            </w:tcBorders>
            <w:shd w:val="clear" w:color="auto" w:fill="auto"/>
            <w:vAlign w:val="center"/>
            <w:hideMark/>
          </w:tcPr>
          <w:p w14:paraId="661D9D89"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2</w:t>
            </w:r>
          </w:p>
        </w:tc>
        <w:tc>
          <w:tcPr>
            <w:tcW w:w="1527" w:type="dxa"/>
            <w:tcBorders>
              <w:top w:val="nil"/>
              <w:left w:val="nil"/>
              <w:bottom w:val="single" w:sz="8" w:space="0" w:color="auto"/>
              <w:right w:val="single" w:sz="8" w:space="0" w:color="auto"/>
            </w:tcBorders>
            <w:shd w:val="clear" w:color="auto" w:fill="auto"/>
            <w:vAlign w:val="center"/>
            <w:hideMark/>
          </w:tcPr>
          <w:p w14:paraId="19317C4B"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4</w:t>
            </w:r>
          </w:p>
        </w:tc>
      </w:tr>
      <w:tr w:rsidR="00E97D05" w:rsidRPr="00E70C8D" w14:paraId="3E7F1CC1" w14:textId="77777777" w:rsidTr="00BC138B">
        <w:trPr>
          <w:trHeight w:val="645"/>
        </w:trPr>
        <w:tc>
          <w:tcPr>
            <w:tcW w:w="2094" w:type="dxa"/>
            <w:tcBorders>
              <w:top w:val="nil"/>
              <w:left w:val="single" w:sz="8" w:space="0" w:color="auto"/>
              <w:bottom w:val="single" w:sz="8" w:space="0" w:color="auto"/>
              <w:right w:val="single" w:sz="8" w:space="0" w:color="auto"/>
            </w:tcBorders>
            <w:shd w:val="clear" w:color="auto" w:fill="auto"/>
            <w:vAlign w:val="center"/>
            <w:hideMark/>
          </w:tcPr>
          <w:p w14:paraId="58A40B8E" w14:textId="77777777" w:rsidR="00E97D05" w:rsidRPr="00E70C8D" w:rsidRDefault="00E97D05" w:rsidP="00E97D05">
            <w:pPr>
              <w:spacing w:after="0" w:line="240" w:lineRule="auto"/>
              <w:rPr>
                <w:rFonts w:ascii="Calibri" w:eastAsia="Times New Roman" w:hAnsi="Calibri" w:cs="Times New Roman"/>
                <w:color w:val="000000"/>
                <w:lang w:eastAsia="de-DE"/>
              </w:rPr>
            </w:pPr>
            <w:r w:rsidRPr="00E70C8D">
              <w:rPr>
                <w:rFonts w:ascii="Calibri" w:eastAsia="Times New Roman" w:hAnsi="Calibri" w:cs="Times New Roman"/>
                <w:color w:val="000000"/>
                <w:lang w:eastAsia="de-DE"/>
              </w:rPr>
              <w:t>Geräuschentwicklung</w:t>
            </w:r>
          </w:p>
        </w:tc>
        <w:tc>
          <w:tcPr>
            <w:tcW w:w="1429" w:type="dxa"/>
            <w:tcBorders>
              <w:top w:val="nil"/>
              <w:left w:val="nil"/>
              <w:bottom w:val="single" w:sz="8" w:space="0" w:color="auto"/>
              <w:right w:val="single" w:sz="8" w:space="0" w:color="auto"/>
            </w:tcBorders>
            <w:shd w:val="clear" w:color="auto" w:fill="auto"/>
            <w:vAlign w:val="center"/>
            <w:hideMark/>
          </w:tcPr>
          <w:p w14:paraId="285C2080" w14:textId="381D93EE" w:rsidR="00E97D05" w:rsidRPr="00E70C8D" w:rsidRDefault="00C42977" w:rsidP="00E97D05">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10 </w:t>
            </w:r>
            <w:r w:rsidR="00E97D05" w:rsidRPr="00E70C8D">
              <w:rPr>
                <w:rFonts w:ascii="Calibri" w:eastAsia="Times New Roman" w:hAnsi="Calibri" w:cs="Times New Roman"/>
                <w:color w:val="000000"/>
                <w:lang w:eastAsia="de-DE"/>
              </w:rPr>
              <w:t>%</w:t>
            </w:r>
          </w:p>
        </w:tc>
        <w:tc>
          <w:tcPr>
            <w:tcW w:w="1579" w:type="dxa"/>
            <w:tcBorders>
              <w:top w:val="nil"/>
              <w:left w:val="nil"/>
              <w:bottom w:val="single" w:sz="8" w:space="0" w:color="auto"/>
              <w:right w:val="single" w:sz="8" w:space="0" w:color="auto"/>
            </w:tcBorders>
            <w:shd w:val="clear" w:color="auto" w:fill="auto"/>
            <w:vAlign w:val="center"/>
            <w:hideMark/>
          </w:tcPr>
          <w:p w14:paraId="7157A723"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4</w:t>
            </w:r>
          </w:p>
        </w:tc>
        <w:tc>
          <w:tcPr>
            <w:tcW w:w="1527" w:type="dxa"/>
            <w:tcBorders>
              <w:top w:val="nil"/>
              <w:left w:val="nil"/>
              <w:bottom w:val="single" w:sz="8" w:space="0" w:color="auto"/>
              <w:right w:val="single" w:sz="8" w:space="0" w:color="auto"/>
            </w:tcBorders>
            <w:shd w:val="clear" w:color="auto" w:fill="auto"/>
            <w:vAlign w:val="center"/>
            <w:hideMark/>
          </w:tcPr>
          <w:p w14:paraId="4AB3E559"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2,5</w:t>
            </w:r>
          </w:p>
        </w:tc>
        <w:tc>
          <w:tcPr>
            <w:tcW w:w="1527" w:type="dxa"/>
            <w:tcBorders>
              <w:top w:val="nil"/>
              <w:left w:val="nil"/>
              <w:bottom w:val="single" w:sz="8" w:space="0" w:color="auto"/>
              <w:right w:val="single" w:sz="8" w:space="0" w:color="auto"/>
            </w:tcBorders>
            <w:shd w:val="clear" w:color="auto" w:fill="auto"/>
            <w:vAlign w:val="center"/>
            <w:hideMark/>
          </w:tcPr>
          <w:p w14:paraId="72725614"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4</w:t>
            </w:r>
          </w:p>
        </w:tc>
        <w:tc>
          <w:tcPr>
            <w:tcW w:w="1527" w:type="dxa"/>
            <w:tcBorders>
              <w:top w:val="nil"/>
              <w:left w:val="nil"/>
              <w:bottom w:val="single" w:sz="8" w:space="0" w:color="auto"/>
              <w:right w:val="single" w:sz="8" w:space="0" w:color="auto"/>
            </w:tcBorders>
            <w:shd w:val="clear" w:color="auto" w:fill="auto"/>
            <w:vAlign w:val="center"/>
            <w:hideMark/>
          </w:tcPr>
          <w:p w14:paraId="275D39CC"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4</w:t>
            </w:r>
          </w:p>
        </w:tc>
      </w:tr>
      <w:tr w:rsidR="00E97D05" w:rsidRPr="00E70C8D" w14:paraId="2E9B0AA6" w14:textId="77777777" w:rsidTr="00BC138B">
        <w:trPr>
          <w:trHeight w:val="645"/>
        </w:trPr>
        <w:tc>
          <w:tcPr>
            <w:tcW w:w="2094" w:type="dxa"/>
            <w:tcBorders>
              <w:top w:val="nil"/>
              <w:left w:val="single" w:sz="8" w:space="0" w:color="auto"/>
              <w:bottom w:val="single" w:sz="8" w:space="0" w:color="auto"/>
              <w:right w:val="single" w:sz="8" w:space="0" w:color="auto"/>
            </w:tcBorders>
            <w:shd w:val="clear" w:color="auto" w:fill="auto"/>
            <w:vAlign w:val="center"/>
            <w:hideMark/>
          </w:tcPr>
          <w:p w14:paraId="2D7EE331" w14:textId="77777777" w:rsidR="00E97D05" w:rsidRPr="00E70C8D" w:rsidRDefault="00E97D05" w:rsidP="00E97D05">
            <w:pPr>
              <w:spacing w:after="0" w:line="240" w:lineRule="auto"/>
              <w:rPr>
                <w:rFonts w:ascii="Calibri" w:eastAsia="Times New Roman" w:hAnsi="Calibri" w:cs="Times New Roman"/>
                <w:color w:val="000000"/>
                <w:lang w:eastAsia="de-DE"/>
              </w:rPr>
            </w:pPr>
            <w:r w:rsidRPr="00E70C8D">
              <w:rPr>
                <w:rFonts w:ascii="Calibri" w:eastAsia="Times New Roman" w:hAnsi="Calibri" w:cs="Times New Roman"/>
                <w:color w:val="000000"/>
                <w:lang w:eastAsia="de-DE"/>
              </w:rPr>
              <w:t>Diebstahlschutz</w:t>
            </w:r>
          </w:p>
        </w:tc>
        <w:tc>
          <w:tcPr>
            <w:tcW w:w="1429" w:type="dxa"/>
            <w:tcBorders>
              <w:top w:val="nil"/>
              <w:left w:val="nil"/>
              <w:bottom w:val="single" w:sz="8" w:space="0" w:color="auto"/>
              <w:right w:val="single" w:sz="8" w:space="0" w:color="auto"/>
            </w:tcBorders>
            <w:shd w:val="clear" w:color="auto" w:fill="auto"/>
            <w:vAlign w:val="center"/>
            <w:hideMark/>
          </w:tcPr>
          <w:p w14:paraId="77DEA8C9" w14:textId="62432BFC" w:rsidR="00E97D05" w:rsidRPr="00E70C8D" w:rsidRDefault="00C42977" w:rsidP="00E97D05">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10 </w:t>
            </w:r>
            <w:r w:rsidR="00E97D05" w:rsidRPr="00E70C8D">
              <w:rPr>
                <w:rFonts w:ascii="Calibri" w:eastAsia="Times New Roman" w:hAnsi="Calibri" w:cs="Times New Roman"/>
                <w:color w:val="000000"/>
                <w:lang w:eastAsia="de-DE"/>
              </w:rPr>
              <w:t>%</w:t>
            </w:r>
          </w:p>
        </w:tc>
        <w:tc>
          <w:tcPr>
            <w:tcW w:w="1579" w:type="dxa"/>
            <w:tcBorders>
              <w:top w:val="nil"/>
              <w:left w:val="nil"/>
              <w:bottom w:val="single" w:sz="8" w:space="0" w:color="auto"/>
              <w:right w:val="single" w:sz="8" w:space="0" w:color="auto"/>
            </w:tcBorders>
            <w:shd w:val="clear" w:color="auto" w:fill="auto"/>
            <w:vAlign w:val="center"/>
            <w:hideMark/>
          </w:tcPr>
          <w:p w14:paraId="33FE2CFE"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6</w:t>
            </w:r>
          </w:p>
        </w:tc>
        <w:tc>
          <w:tcPr>
            <w:tcW w:w="1527" w:type="dxa"/>
            <w:tcBorders>
              <w:top w:val="nil"/>
              <w:left w:val="nil"/>
              <w:bottom w:val="single" w:sz="8" w:space="0" w:color="auto"/>
              <w:right w:val="single" w:sz="8" w:space="0" w:color="auto"/>
            </w:tcBorders>
            <w:shd w:val="clear" w:color="auto" w:fill="auto"/>
            <w:vAlign w:val="center"/>
            <w:hideMark/>
          </w:tcPr>
          <w:p w14:paraId="3910DD6C"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3</w:t>
            </w:r>
          </w:p>
        </w:tc>
        <w:tc>
          <w:tcPr>
            <w:tcW w:w="1527" w:type="dxa"/>
            <w:tcBorders>
              <w:top w:val="nil"/>
              <w:left w:val="nil"/>
              <w:bottom w:val="single" w:sz="8" w:space="0" w:color="auto"/>
              <w:right w:val="single" w:sz="8" w:space="0" w:color="auto"/>
            </w:tcBorders>
            <w:shd w:val="clear" w:color="auto" w:fill="auto"/>
            <w:vAlign w:val="center"/>
            <w:hideMark/>
          </w:tcPr>
          <w:p w14:paraId="570B4735"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2,5</w:t>
            </w:r>
          </w:p>
        </w:tc>
        <w:tc>
          <w:tcPr>
            <w:tcW w:w="1527" w:type="dxa"/>
            <w:tcBorders>
              <w:top w:val="nil"/>
              <w:left w:val="nil"/>
              <w:bottom w:val="single" w:sz="8" w:space="0" w:color="auto"/>
              <w:right w:val="single" w:sz="8" w:space="0" w:color="auto"/>
            </w:tcBorders>
            <w:shd w:val="clear" w:color="auto" w:fill="auto"/>
            <w:vAlign w:val="center"/>
            <w:hideMark/>
          </w:tcPr>
          <w:p w14:paraId="66B7A753"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4</w:t>
            </w:r>
          </w:p>
        </w:tc>
      </w:tr>
      <w:tr w:rsidR="00E97D05" w:rsidRPr="00E70C8D" w14:paraId="67F5BEE3" w14:textId="77777777" w:rsidTr="00BC138B">
        <w:trPr>
          <w:trHeight w:val="645"/>
        </w:trPr>
        <w:tc>
          <w:tcPr>
            <w:tcW w:w="2094" w:type="dxa"/>
            <w:tcBorders>
              <w:top w:val="nil"/>
              <w:left w:val="single" w:sz="8" w:space="0" w:color="auto"/>
              <w:bottom w:val="single" w:sz="8" w:space="0" w:color="auto"/>
              <w:right w:val="single" w:sz="8" w:space="0" w:color="auto"/>
            </w:tcBorders>
            <w:shd w:val="clear" w:color="auto" w:fill="auto"/>
            <w:vAlign w:val="center"/>
            <w:hideMark/>
          </w:tcPr>
          <w:p w14:paraId="0CF44093" w14:textId="77777777" w:rsidR="00E97D05" w:rsidRPr="00E70C8D" w:rsidRDefault="00E97D05" w:rsidP="00E97D05">
            <w:pPr>
              <w:spacing w:after="0" w:line="240" w:lineRule="auto"/>
              <w:rPr>
                <w:rFonts w:ascii="Calibri" w:eastAsia="Times New Roman" w:hAnsi="Calibri" w:cs="Times New Roman"/>
                <w:color w:val="000000"/>
                <w:lang w:eastAsia="de-DE"/>
              </w:rPr>
            </w:pPr>
            <w:r w:rsidRPr="00E70C8D">
              <w:rPr>
                <w:rFonts w:ascii="Calibri" w:eastAsia="Times New Roman" w:hAnsi="Calibri" w:cs="Times New Roman"/>
                <w:color w:val="000000"/>
                <w:lang w:eastAsia="de-DE"/>
              </w:rPr>
              <w:t>Design</w:t>
            </w:r>
          </w:p>
        </w:tc>
        <w:tc>
          <w:tcPr>
            <w:tcW w:w="1429" w:type="dxa"/>
            <w:tcBorders>
              <w:top w:val="nil"/>
              <w:left w:val="nil"/>
              <w:bottom w:val="single" w:sz="8" w:space="0" w:color="auto"/>
              <w:right w:val="single" w:sz="8" w:space="0" w:color="auto"/>
            </w:tcBorders>
            <w:shd w:val="clear" w:color="auto" w:fill="auto"/>
            <w:vAlign w:val="center"/>
            <w:hideMark/>
          </w:tcPr>
          <w:p w14:paraId="115DF8B5" w14:textId="5035D590" w:rsidR="00E97D05" w:rsidRPr="00E70C8D" w:rsidRDefault="00C42977" w:rsidP="00E97D05">
            <w:pPr>
              <w:spacing w:after="0" w:line="240" w:lineRule="auto"/>
              <w:jc w:val="center"/>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5 </w:t>
            </w:r>
            <w:r w:rsidR="00E97D05" w:rsidRPr="00E70C8D">
              <w:rPr>
                <w:rFonts w:ascii="Calibri" w:eastAsia="Times New Roman" w:hAnsi="Calibri" w:cs="Times New Roman"/>
                <w:color w:val="000000"/>
                <w:lang w:eastAsia="de-DE"/>
              </w:rPr>
              <w:t>%</w:t>
            </w:r>
          </w:p>
        </w:tc>
        <w:tc>
          <w:tcPr>
            <w:tcW w:w="1579" w:type="dxa"/>
            <w:tcBorders>
              <w:top w:val="nil"/>
              <w:left w:val="nil"/>
              <w:bottom w:val="single" w:sz="8" w:space="0" w:color="auto"/>
              <w:right w:val="single" w:sz="8" w:space="0" w:color="auto"/>
            </w:tcBorders>
            <w:shd w:val="clear" w:color="auto" w:fill="auto"/>
            <w:vAlign w:val="center"/>
            <w:hideMark/>
          </w:tcPr>
          <w:p w14:paraId="5D1AFF29"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3</w:t>
            </w:r>
          </w:p>
        </w:tc>
        <w:tc>
          <w:tcPr>
            <w:tcW w:w="1527" w:type="dxa"/>
            <w:tcBorders>
              <w:top w:val="nil"/>
              <w:left w:val="nil"/>
              <w:bottom w:val="single" w:sz="8" w:space="0" w:color="auto"/>
              <w:right w:val="single" w:sz="8" w:space="0" w:color="auto"/>
            </w:tcBorders>
            <w:shd w:val="clear" w:color="auto" w:fill="auto"/>
            <w:vAlign w:val="center"/>
            <w:hideMark/>
          </w:tcPr>
          <w:p w14:paraId="6FBBA5B4"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2</w:t>
            </w:r>
          </w:p>
        </w:tc>
        <w:tc>
          <w:tcPr>
            <w:tcW w:w="1527" w:type="dxa"/>
            <w:tcBorders>
              <w:top w:val="nil"/>
              <w:left w:val="nil"/>
              <w:bottom w:val="single" w:sz="8" w:space="0" w:color="auto"/>
              <w:right w:val="single" w:sz="8" w:space="0" w:color="auto"/>
            </w:tcBorders>
            <w:shd w:val="clear" w:color="auto" w:fill="auto"/>
            <w:vAlign w:val="center"/>
            <w:hideMark/>
          </w:tcPr>
          <w:p w14:paraId="0CD0D41E"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1</w:t>
            </w:r>
          </w:p>
        </w:tc>
        <w:tc>
          <w:tcPr>
            <w:tcW w:w="1527" w:type="dxa"/>
            <w:tcBorders>
              <w:top w:val="nil"/>
              <w:left w:val="nil"/>
              <w:bottom w:val="single" w:sz="8" w:space="0" w:color="auto"/>
              <w:right w:val="single" w:sz="8" w:space="0" w:color="auto"/>
            </w:tcBorders>
            <w:shd w:val="clear" w:color="auto" w:fill="auto"/>
            <w:vAlign w:val="center"/>
            <w:hideMark/>
          </w:tcPr>
          <w:p w14:paraId="426641C3" w14:textId="77777777" w:rsidR="00E97D05" w:rsidRPr="00E70C8D" w:rsidRDefault="00E97D05" w:rsidP="00E97D05">
            <w:pPr>
              <w:spacing w:after="0" w:line="240" w:lineRule="auto"/>
              <w:jc w:val="center"/>
              <w:rPr>
                <w:rFonts w:ascii="Arial" w:eastAsia="Times New Roman" w:hAnsi="Arial" w:cs="Arial"/>
                <w:color w:val="000000"/>
                <w:lang w:eastAsia="de-DE"/>
              </w:rPr>
            </w:pPr>
            <w:r w:rsidRPr="00E70C8D">
              <w:rPr>
                <w:rFonts w:ascii="Arial" w:eastAsia="Times New Roman" w:hAnsi="Arial" w:cs="Arial"/>
                <w:color w:val="000000"/>
                <w:lang w:eastAsia="de-DE"/>
              </w:rPr>
              <w:t>2</w:t>
            </w:r>
          </w:p>
        </w:tc>
      </w:tr>
      <w:tr w:rsidR="00E97D05" w:rsidRPr="00E70C8D" w14:paraId="6CBC6811" w14:textId="77777777" w:rsidTr="00E97D05">
        <w:trPr>
          <w:trHeight w:val="346"/>
        </w:trPr>
        <w:tc>
          <w:tcPr>
            <w:tcW w:w="2094" w:type="dxa"/>
            <w:vMerge w:val="restart"/>
            <w:tcBorders>
              <w:top w:val="nil"/>
              <w:left w:val="single" w:sz="8" w:space="0" w:color="auto"/>
              <w:bottom w:val="single" w:sz="8" w:space="0" w:color="000000"/>
              <w:right w:val="nil"/>
            </w:tcBorders>
            <w:shd w:val="clear" w:color="000000" w:fill="BFBFBF"/>
            <w:vAlign w:val="center"/>
            <w:hideMark/>
          </w:tcPr>
          <w:p w14:paraId="59A8FDA1" w14:textId="77777777" w:rsidR="00E97D05" w:rsidRPr="00E70C8D" w:rsidRDefault="00E97D05" w:rsidP="00E97D05">
            <w:pPr>
              <w:spacing w:after="0" w:line="240" w:lineRule="auto"/>
              <w:rPr>
                <w:rFonts w:ascii="Calibri" w:eastAsia="Times New Roman" w:hAnsi="Calibri" w:cs="Times New Roman"/>
                <w:b/>
                <w:bCs/>
                <w:color w:val="000000"/>
                <w:lang w:eastAsia="de-DE"/>
              </w:rPr>
            </w:pPr>
            <w:r w:rsidRPr="00C24ADC">
              <w:rPr>
                <w:rFonts w:ascii="Calibri" w:eastAsia="Times New Roman" w:hAnsi="Calibri" w:cs="Times New Roman"/>
                <w:b/>
                <w:bCs/>
                <w:color w:val="000000"/>
                <w:sz w:val="28"/>
                <w:lang w:eastAsia="de-DE"/>
              </w:rPr>
              <w:t>Testergebnis</w:t>
            </w:r>
          </w:p>
        </w:tc>
        <w:tc>
          <w:tcPr>
            <w:tcW w:w="1429" w:type="dxa"/>
            <w:vMerge w:val="restart"/>
            <w:tcBorders>
              <w:top w:val="nil"/>
              <w:left w:val="nil"/>
              <w:bottom w:val="single" w:sz="8" w:space="0" w:color="000000"/>
              <w:right w:val="single" w:sz="8" w:space="0" w:color="auto"/>
            </w:tcBorders>
            <w:shd w:val="clear" w:color="000000" w:fill="BFBFBF"/>
            <w:vAlign w:val="center"/>
            <w:hideMark/>
          </w:tcPr>
          <w:p w14:paraId="4316EA4C" w14:textId="77777777" w:rsidR="00E97D05" w:rsidRPr="00E70C8D" w:rsidRDefault="00E97D05" w:rsidP="00E97D05">
            <w:pPr>
              <w:spacing w:after="0" w:line="240" w:lineRule="auto"/>
              <w:rPr>
                <w:rFonts w:ascii="Calibri" w:eastAsia="Times New Roman" w:hAnsi="Calibri" w:cs="Times New Roman"/>
                <w:b/>
                <w:bCs/>
                <w:color w:val="000000"/>
                <w:lang w:eastAsia="de-DE"/>
              </w:rPr>
            </w:pPr>
            <w:r w:rsidRPr="00E70C8D">
              <w:rPr>
                <w:rFonts w:ascii="Calibri" w:eastAsia="Times New Roman" w:hAnsi="Calibri" w:cs="Times New Roman"/>
                <w:b/>
                <w:bCs/>
                <w:color w:val="000000"/>
                <w:lang w:eastAsia="de-DE"/>
              </w:rPr>
              <w:t> </w:t>
            </w:r>
          </w:p>
        </w:tc>
        <w:tc>
          <w:tcPr>
            <w:tcW w:w="1579" w:type="dxa"/>
            <w:tcBorders>
              <w:top w:val="nil"/>
              <w:left w:val="nil"/>
              <w:bottom w:val="nil"/>
              <w:right w:val="single" w:sz="8" w:space="0" w:color="auto"/>
            </w:tcBorders>
            <w:shd w:val="clear" w:color="000000" w:fill="BFBFBF"/>
            <w:noWrap/>
            <w:vAlign w:val="center"/>
            <w:hideMark/>
          </w:tcPr>
          <w:p w14:paraId="61273329" w14:textId="77777777" w:rsidR="00E97D05" w:rsidRPr="00E70C8D" w:rsidRDefault="00E97D05" w:rsidP="00E97D05">
            <w:pPr>
              <w:spacing w:after="0" w:line="240" w:lineRule="auto"/>
              <w:jc w:val="center"/>
              <w:rPr>
                <w:rFonts w:ascii="Calibri" w:eastAsia="Times New Roman" w:hAnsi="Calibri" w:cs="Times New Roman"/>
                <w:b/>
                <w:bCs/>
                <w:color w:val="000000"/>
                <w:lang w:eastAsia="de-DE"/>
              </w:rPr>
            </w:pPr>
            <w:r w:rsidRPr="00E70C8D">
              <w:rPr>
                <w:rFonts w:ascii="Calibri" w:eastAsia="Times New Roman" w:hAnsi="Calibri" w:cs="Times New Roman"/>
                <w:b/>
                <w:bCs/>
                <w:color w:val="000000"/>
                <w:lang w:eastAsia="de-DE"/>
              </w:rPr>
              <w:t>4,6</w:t>
            </w:r>
          </w:p>
        </w:tc>
        <w:tc>
          <w:tcPr>
            <w:tcW w:w="1527" w:type="dxa"/>
            <w:tcBorders>
              <w:top w:val="nil"/>
              <w:left w:val="nil"/>
              <w:bottom w:val="nil"/>
              <w:right w:val="single" w:sz="8" w:space="0" w:color="auto"/>
            </w:tcBorders>
            <w:shd w:val="clear" w:color="000000" w:fill="BFBFBF"/>
            <w:noWrap/>
            <w:vAlign w:val="center"/>
            <w:hideMark/>
          </w:tcPr>
          <w:p w14:paraId="37E285A9" w14:textId="77777777" w:rsidR="00E97D05" w:rsidRPr="00E70C8D" w:rsidRDefault="00E97D05" w:rsidP="00E97D05">
            <w:pPr>
              <w:spacing w:after="0" w:line="240" w:lineRule="auto"/>
              <w:jc w:val="center"/>
              <w:rPr>
                <w:rFonts w:ascii="Calibri" w:eastAsia="Times New Roman" w:hAnsi="Calibri" w:cs="Times New Roman"/>
                <w:b/>
                <w:bCs/>
                <w:color w:val="000000"/>
                <w:lang w:eastAsia="de-DE"/>
              </w:rPr>
            </w:pPr>
            <w:r w:rsidRPr="00E70C8D">
              <w:rPr>
                <w:rFonts w:ascii="Calibri" w:eastAsia="Times New Roman" w:hAnsi="Calibri" w:cs="Times New Roman"/>
                <w:b/>
                <w:bCs/>
                <w:color w:val="000000"/>
                <w:lang w:eastAsia="de-DE"/>
              </w:rPr>
              <w:t>1,69</w:t>
            </w:r>
          </w:p>
        </w:tc>
        <w:tc>
          <w:tcPr>
            <w:tcW w:w="1527" w:type="dxa"/>
            <w:tcBorders>
              <w:top w:val="nil"/>
              <w:left w:val="nil"/>
              <w:bottom w:val="nil"/>
              <w:right w:val="single" w:sz="8" w:space="0" w:color="auto"/>
            </w:tcBorders>
            <w:shd w:val="clear" w:color="000000" w:fill="BFBFBF"/>
            <w:noWrap/>
            <w:vAlign w:val="center"/>
            <w:hideMark/>
          </w:tcPr>
          <w:p w14:paraId="082E6F1A" w14:textId="77777777" w:rsidR="00E97D05" w:rsidRPr="00E70C8D" w:rsidRDefault="00E97D05" w:rsidP="00E97D05">
            <w:pPr>
              <w:spacing w:after="0" w:line="240" w:lineRule="auto"/>
              <w:jc w:val="center"/>
              <w:rPr>
                <w:rFonts w:ascii="Calibri" w:eastAsia="Times New Roman" w:hAnsi="Calibri" w:cs="Times New Roman"/>
                <w:b/>
                <w:bCs/>
                <w:color w:val="000000"/>
                <w:lang w:eastAsia="de-DE"/>
              </w:rPr>
            </w:pPr>
            <w:r w:rsidRPr="00E70C8D">
              <w:rPr>
                <w:rFonts w:ascii="Calibri" w:eastAsia="Times New Roman" w:hAnsi="Calibri" w:cs="Times New Roman"/>
                <w:b/>
                <w:bCs/>
                <w:color w:val="000000"/>
                <w:lang w:eastAsia="de-DE"/>
              </w:rPr>
              <w:t>2,17</w:t>
            </w:r>
          </w:p>
        </w:tc>
        <w:tc>
          <w:tcPr>
            <w:tcW w:w="1527" w:type="dxa"/>
            <w:tcBorders>
              <w:top w:val="nil"/>
              <w:left w:val="nil"/>
              <w:bottom w:val="nil"/>
              <w:right w:val="single" w:sz="8" w:space="0" w:color="auto"/>
            </w:tcBorders>
            <w:shd w:val="clear" w:color="000000" w:fill="BFBFBF"/>
            <w:noWrap/>
            <w:vAlign w:val="center"/>
            <w:hideMark/>
          </w:tcPr>
          <w:p w14:paraId="7868EF97" w14:textId="77777777" w:rsidR="00E97D05" w:rsidRPr="00E70C8D" w:rsidRDefault="00E97D05" w:rsidP="00E97D05">
            <w:pPr>
              <w:spacing w:after="0" w:line="240" w:lineRule="auto"/>
              <w:jc w:val="center"/>
              <w:rPr>
                <w:rFonts w:ascii="Calibri" w:eastAsia="Times New Roman" w:hAnsi="Calibri" w:cs="Times New Roman"/>
                <w:b/>
                <w:bCs/>
                <w:color w:val="000000"/>
                <w:lang w:eastAsia="de-DE"/>
              </w:rPr>
            </w:pPr>
            <w:r w:rsidRPr="00E70C8D">
              <w:rPr>
                <w:rFonts w:ascii="Calibri" w:eastAsia="Times New Roman" w:hAnsi="Calibri" w:cs="Times New Roman"/>
                <w:b/>
                <w:bCs/>
                <w:color w:val="000000"/>
                <w:lang w:eastAsia="de-DE"/>
              </w:rPr>
              <w:t>3,4</w:t>
            </w:r>
          </w:p>
        </w:tc>
      </w:tr>
      <w:tr w:rsidR="00E97D05" w:rsidRPr="00E70C8D" w14:paraId="23AE8CC4" w14:textId="77777777" w:rsidTr="00E97D05">
        <w:trPr>
          <w:trHeight w:val="346"/>
        </w:trPr>
        <w:tc>
          <w:tcPr>
            <w:tcW w:w="2094" w:type="dxa"/>
            <w:vMerge/>
            <w:tcBorders>
              <w:top w:val="nil"/>
              <w:left w:val="single" w:sz="8" w:space="0" w:color="auto"/>
              <w:bottom w:val="single" w:sz="8" w:space="0" w:color="000000"/>
              <w:right w:val="nil"/>
            </w:tcBorders>
            <w:vAlign w:val="center"/>
            <w:hideMark/>
          </w:tcPr>
          <w:p w14:paraId="12F149E4" w14:textId="77777777" w:rsidR="00E97D05" w:rsidRPr="00E70C8D" w:rsidRDefault="00E97D05" w:rsidP="00E97D05">
            <w:pPr>
              <w:spacing w:after="0" w:line="240" w:lineRule="auto"/>
              <w:rPr>
                <w:rFonts w:ascii="Calibri" w:eastAsia="Times New Roman" w:hAnsi="Calibri" w:cs="Times New Roman"/>
                <w:b/>
                <w:bCs/>
                <w:color w:val="000000"/>
                <w:lang w:eastAsia="de-DE"/>
              </w:rPr>
            </w:pPr>
          </w:p>
        </w:tc>
        <w:tc>
          <w:tcPr>
            <w:tcW w:w="1429" w:type="dxa"/>
            <w:vMerge/>
            <w:tcBorders>
              <w:top w:val="nil"/>
              <w:left w:val="nil"/>
              <w:bottom w:val="single" w:sz="8" w:space="0" w:color="000000"/>
              <w:right w:val="single" w:sz="8" w:space="0" w:color="auto"/>
            </w:tcBorders>
            <w:vAlign w:val="center"/>
            <w:hideMark/>
          </w:tcPr>
          <w:p w14:paraId="4DAC7117" w14:textId="77777777" w:rsidR="00E97D05" w:rsidRPr="00E70C8D" w:rsidRDefault="00E97D05" w:rsidP="00E97D05">
            <w:pPr>
              <w:spacing w:after="0" w:line="240" w:lineRule="auto"/>
              <w:rPr>
                <w:rFonts w:ascii="Calibri" w:eastAsia="Times New Roman" w:hAnsi="Calibri" w:cs="Times New Roman"/>
                <w:b/>
                <w:bCs/>
                <w:color w:val="000000"/>
                <w:lang w:eastAsia="de-DE"/>
              </w:rPr>
            </w:pPr>
          </w:p>
        </w:tc>
        <w:tc>
          <w:tcPr>
            <w:tcW w:w="1579" w:type="dxa"/>
            <w:tcBorders>
              <w:top w:val="nil"/>
              <w:left w:val="nil"/>
              <w:bottom w:val="single" w:sz="8" w:space="0" w:color="auto"/>
              <w:right w:val="single" w:sz="8" w:space="0" w:color="auto"/>
            </w:tcBorders>
            <w:shd w:val="clear" w:color="000000" w:fill="BFBFBF"/>
            <w:noWrap/>
            <w:vAlign w:val="bottom"/>
            <w:hideMark/>
          </w:tcPr>
          <w:p w14:paraId="6B7B6136" w14:textId="77777777" w:rsidR="00E97D05" w:rsidRPr="00E70C8D" w:rsidRDefault="00E97D05" w:rsidP="00E97D05">
            <w:pPr>
              <w:spacing w:after="0" w:line="240" w:lineRule="auto"/>
              <w:jc w:val="center"/>
              <w:rPr>
                <w:rFonts w:ascii="Calibri" w:eastAsia="Times New Roman" w:hAnsi="Calibri" w:cs="Times New Roman"/>
                <w:b/>
                <w:color w:val="000000"/>
                <w:lang w:eastAsia="de-DE"/>
              </w:rPr>
            </w:pPr>
            <w:r w:rsidRPr="00E70C8D">
              <w:rPr>
                <w:rFonts w:ascii="Calibri" w:eastAsia="Times New Roman" w:hAnsi="Calibri" w:cs="Times New Roman"/>
                <w:b/>
                <w:color w:val="000000"/>
                <w:lang w:eastAsia="de-DE"/>
              </w:rPr>
              <w:t>mangelhaft</w:t>
            </w:r>
          </w:p>
        </w:tc>
        <w:tc>
          <w:tcPr>
            <w:tcW w:w="1527" w:type="dxa"/>
            <w:tcBorders>
              <w:top w:val="nil"/>
              <w:left w:val="nil"/>
              <w:bottom w:val="single" w:sz="8" w:space="0" w:color="auto"/>
              <w:right w:val="single" w:sz="8" w:space="0" w:color="auto"/>
            </w:tcBorders>
            <w:shd w:val="clear" w:color="000000" w:fill="BFBFBF"/>
            <w:noWrap/>
            <w:vAlign w:val="bottom"/>
            <w:hideMark/>
          </w:tcPr>
          <w:p w14:paraId="774D36FF" w14:textId="77777777" w:rsidR="00E97D05" w:rsidRPr="00E70C8D" w:rsidRDefault="00E97D05" w:rsidP="00E97D05">
            <w:pPr>
              <w:spacing w:after="0" w:line="240" w:lineRule="auto"/>
              <w:jc w:val="center"/>
              <w:rPr>
                <w:rFonts w:ascii="Calibri" w:eastAsia="Times New Roman" w:hAnsi="Calibri" w:cs="Times New Roman"/>
                <w:b/>
                <w:color w:val="000000"/>
                <w:lang w:eastAsia="de-DE"/>
              </w:rPr>
            </w:pPr>
            <w:r w:rsidRPr="00E70C8D">
              <w:rPr>
                <w:rFonts w:ascii="Calibri" w:eastAsia="Times New Roman" w:hAnsi="Calibri" w:cs="Times New Roman"/>
                <w:b/>
                <w:color w:val="000000"/>
                <w:lang w:eastAsia="de-DE"/>
              </w:rPr>
              <w:t>gut</w:t>
            </w:r>
          </w:p>
        </w:tc>
        <w:tc>
          <w:tcPr>
            <w:tcW w:w="1527" w:type="dxa"/>
            <w:tcBorders>
              <w:top w:val="nil"/>
              <w:left w:val="nil"/>
              <w:bottom w:val="single" w:sz="8" w:space="0" w:color="auto"/>
              <w:right w:val="single" w:sz="8" w:space="0" w:color="auto"/>
            </w:tcBorders>
            <w:shd w:val="clear" w:color="000000" w:fill="BFBFBF"/>
            <w:noWrap/>
            <w:vAlign w:val="bottom"/>
            <w:hideMark/>
          </w:tcPr>
          <w:p w14:paraId="6843C181" w14:textId="77777777" w:rsidR="00E97D05" w:rsidRPr="00E70C8D" w:rsidRDefault="00E97D05" w:rsidP="00E97D05">
            <w:pPr>
              <w:spacing w:after="0" w:line="240" w:lineRule="auto"/>
              <w:jc w:val="center"/>
              <w:rPr>
                <w:rFonts w:ascii="Calibri" w:eastAsia="Times New Roman" w:hAnsi="Calibri" w:cs="Times New Roman"/>
                <w:b/>
                <w:color w:val="000000"/>
                <w:lang w:eastAsia="de-DE"/>
              </w:rPr>
            </w:pPr>
            <w:r w:rsidRPr="00E70C8D">
              <w:rPr>
                <w:rFonts w:ascii="Calibri" w:eastAsia="Times New Roman" w:hAnsi="Calibri" w:cs="Times New Roman"/>
                <w:b/>
                <w:color w:val="000000"/>
                <w:lang w:eastAsia="de-DE"/>
              </w:rPr>
              <w:t>gut</w:t>
            </w:r>
          </w:p>
        </w:tc>
        <w:tc>
          <w:tcPr>
            <w:tcW w:w="1527" w:type="dxa"/>
            <w:tcBorders>
              <w:top w:val="nil"/>
              <w:left w:val="nil"/>
              <w:bottom w:val="single" w:sz="8" w:space="0" w:color="auto"/>
              <w:right w:val="single" w:sz="8" w:space="0" w:color="auto"/>
            </w:tcBorders>
            <w:shd w:val="clear" w:color="000000" w:fill="BFBFBF"/>
            <w:noWrap/>
            <w:vAlign w:val="bottom"/>
            <w:hideMark/>
          </w:tcPr>
          <w:p w14:paraId="0A636F39" w14:textId="77777777" w:rsidR="00E97D05" w:rsidRPr="00E70C8D" w:rsidRDefault="00E97D05" w:rsidP="00E97D05">
            <w:pPr>
              <w:spacing w:after="0" w:line="240" w:lineRule="auto"/>
              <w:jc w:val="center"/>
              <w:rPr>
                <w:rFonts w:ascii="Calibri" w:eastAsia="Times New Roman" w:hAnsi="Calibri" w:cs="Times New Roman"/>
                <w:b/>
                <w:color w:val="000000"/>
                <w:lang w:eastAsia="de-DE"/>
              </w:rPr>
            </w:pPr>
            <w:r w:rsidRPr="00E70C8D">
              <w:rPr>
                <w:rFonts w:ascii="Calibri" w:eastAsia="Times New Roman" w:hAnsi="Calibri" w:cs="Times New Roman"/>
                <w:b/>
                <w:color w:val="000000"/>
                <w:lang w:eastAsia="de-DE"/>
              </w:rPr>
              <w:t>befriedigend</w:t>
            </w:r>
          </w:p>
        </w:tc>
      </w:tr>
    </w:tbl>
    <w:p w14:paraId="1BB02454" w14:textId="617450D8" w:rsidR="00A82E35" w:rsidRDefault="00CB17FE" w:rsidP="00A82E35">
      <w:r>
        <w:rPr>
          <w:rFonts w:ascii="Arial" w:hAnsi="Arial" w:cs="Arial"/>
        </w:rPr>
        <w:t>Auszug aus Fachzeitschrift „Der Zubehör-Checker“ vom 20.11.2016:</w:t>
      </w:r>
    </w:p>
    <w:p w14:paraId="2F40CF5A" w14:textId="77777777" w:rsidR="00A82E35" w:rsidRDefault="00A82E35" w:rsidP="00A82E35"/>
    <w:p w14:paraId="7D485986" w14:textId="77777777" w:rsidR="00265935" w:rsidRDefault="00265935" w:rsidP="00A82E35">
      <w:pPr>
        <w:rPr>
          <w:rFonts w:ascii="Arial" w:hAnsi="Arial" w:cs="Arial"/>
        </w:rPr>
      </w:pPr>
    </w:p>
    <w:p w14:paraId="7CAD82C6" w14:textId="77777777" w:rsidR="00F875FC" w:rsidRDefault="00F875FC" w:rsidP="00A82E35">
      <w:pPr>
        <w:rPr>
          <w:rFonts w:ascii="Arial" w:hAnsi="Arial" w:cs="Arial"/>
        </w:rPr>
      </w:pPr>
    </w:p>
    <w:p w14:paraId="4F6E6662" w14:textId="5F3E0DC2" w:rsidR="00A82E35" w:rsidRDefault="00F875FC" w:rsidP="00A82E35">
      <w:pPr>
        <w:rPr>
          <w:rFonts w:ascii="Arial" w:hAnsi="Arial" w:cs="Arial"/>
        </w:rPr>
      </w:pPr>
      <w:r>
        <w:rPr>
          <w:rFonts w:ascii="Arial" w:hAnsi="Arial" w:cs="Arial"/>
        </w:rPr>
        <w:t>Anlage 5</w:t>
      </w:r>
    </w:p>
    <w:p w14:paraId="0387FE29" w14:textId="77777777" w:rsidR="00CB17FE" w:rsidRDefault="00CB17FE" w:rsidP="00A82E35">
      <w:pPr>
        <w:rPr>
          <w:rFonts w:ascii="Arial" w:hAnsi="Arial" w:cs="Arial"/>
        </w:rPr>
      </w:pPr>
    </w:p>
    <w:p w14:paraId="7BF5185F" w14:textId="6AA2AF34" w:rsidR="0094032B" w:rsidRDefault="00A82E35" w:rsidP="00A82E35">
      <w:pPr>
        <w:rPr>
          <w:rFonts w:ascii="Arial" w:hAnsi="Arial" w:cs="Arial"/>
        </w:rPr>
      </w:pPr>
      <w:r w:rsidRPr="00C04AAF">
        <w:rPr>
          <w:rFonts w:ascii="Arial" w:hAnsi="Arial" w:cs="Arial"/>
        </w:rPr>
        <w:t xml:space="preserve">Auszug aus </w:t>
      </w:r>
      <w:r w:rsidR="00C04AAF">
        <w:rPr>
          <w:rFonts w:ascii="Arial" w:hAnsi="Arial" w:cs="Arial"/>
        </w:rPr>
        <w:t>unserer</w:t>
      </w:r>
      <w:r w:rsidRPr="00C04AAF">
        <w:rPr>
          <w:rFonts w:ascii="Arial" w:hAnsi="Arial" w:cs="Arial"/>
        </w:rPr>
        <w:t xml:space="preserve"> Lieferantenstatistik</w:t>
      </w:r>
      <w:r w:rsidR="00F875FC">
        <w:rPr>
          <w:rFonts w:ascii="Arial" w:hAnsi="Arial" w:cs="Arial"/>
        </w:rPr>
        <w:t>:</w:t>
      </w:r>
      <w:r w:rsidR="0094032B">
        <w:rPr>
          <w:rFonts w:ascii="Arial" w:hAnsi="Arial" w:cs="Arial"/>
        </w:rPr>
        <w:tab/>
      </w:r>
      <w:r w:rsidR="0094032B">
        <w:rPr>
          <w:rFonts w:ascii="Arial" w:hAnsi="Arial" w:cs="Arial"/>
        </w:rPr>
        <w:tab/>
      </w:r>
      <w:r w:rsidR="0094032B">
        <w:rPr>
          <w:rFonts w:ascii="Arial" w:hAnsi="Arial" w:cs="Arial"/>
        </w:rPr>
        <w:tab/>
      </w:r>
    </w:p>
    <w:tbl>
      <w:tblPr>
        <w:tblW w:w="9087" w:type="dxa"/>
        <w:tblInd w:w="55" w:type="dxa"/>
        <w:tblCellMar>
          <w:left w:w="70" w:type="dxa"/>
          <w:right w:w="70" w:type="dxa"/>
        </w:tblCellMar>
        <w:tblLook w:val="04A0" w:firstRow="1" w:lastRow="0" w:firstColumn="1" w:lastColumn="0" w:noHBand="0" w:noVBand="1"/>
      </w:tblPr>
      <w:tblGrid>
        <w:gridCol w:w="2283"/>
        <w:gridCol w:w="2268"/>
        <w:gridCol w:w="2268"/>
        <w:gridCol w:w="2268"/>
      </w:tblGrid>
      <w:tr w:rsidR="0094032B" w:rsidRPr="0094032B" w14:paraId="7673A7AD" w14:textId="77777777" w:rsidTr="0094032B">
        <w:trPr>
          <w:trHeight w:val="300"/>
        </w:trPr>
        <w:tc>
          <w:tcPr>
            <w:tcW w:w="2283"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313897F7" w14:textId="77777777" w:rsidR="0094032B" w:rsidRPr="0094032B" w:rsidRDefault="0094032B" w:rsidP="0094032B">
            <w:pPr>
              <w:spacing w:after="0" w:line="240" w:lineRule="auto"/>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Anbieter</w:t>
            </w:r>
          </w:p>
        </w:tc>
        <w:tc>
          <w:tcPr>
            <w:tcW w:w="6804" w:type="dxa"/>
            <w:gridSpan w:val="3"/>
            <w:tcBorders>
              <w:top w:val="single" w:sz="8" w:space="0" w:color="auto"/>
              <w:left w:val="nil"/>
              <w:bottom w:val="single" w:sz="8" w:space="0" w:color="auto"/>
              <w:right w:val="single" w:sz="8" w:space="0" w:color="000000"/>
            </w:tcBorders>
            <w:shd w:val="clear" w:color="000000" w:fill="BFBFBF"/>
            <w:vAlign w:val="center"/>
            <w:hideMark/>
          </w:tcPr>
          <w:p w14:paraId="632AA7C9" w14:textId="60C122A6" w:rsidR="0094032B" w:rsidRPr="0094032B" w:rsidRDefault="0003507A" w:rsidP="00AC09AC">
            <w:pPr>
              <w:spacing w:after="0" w:line="240" w:lineRule="auto"/>
              <w:jc w:val="center"/>
              <w:rPr>
                <w:rFonts w:ascii="Calibri" w:eastAsia="Times New Roman" w:hAnsi="Calibri" w:cs="Times New Roman"/>
                <w:b/>
                <w:bCs/>
                <w:color w:val="000000"/>
                <w:lang w:eastAsia="de-DE"/>
              </w:rPr>
            </w:pPr>
            <w:r>
              <w:rPr>
                <w:rFonts w:ascii="Calibri" w:eastAsia="Times New Roman" w:hAnsi="Calibri" w:cs="Times New Roman"/>
                <w:b/>
                <w:bCs/>
                <w:color w:val="000000"/>
                <w:lang w:eastAsia="de-DE"/>
              </w:rPr>
              <w:t>Anzahl der g</w:t>
            </w:r>
            <w:r w:rsidR="0094032B" w:rsidRPr="0094032B">
              <w:rPr>
                <w:rFonts w:ascii="Calibri" w:eastAsia="Times New Roman" w:hAnsi="Calibri" w:cs="Times New Roman"/>
                <w:b/>
                <w:bCs/>
                <w:color w:val="000000"/>
                <w:lang w:eastAsia="de-DE"/>
              </w:rPr>
              <w:t>elieferte</w:t>
            </w:r>
            <w:r>
              <w:rPr>
                <w:rFonts w:ascii="Calibri" w:eastAsia="Times New Roman" w:hAnsi="Calibri" w:cs="Times New Roman"/>
                <w:b/>
                <w:bCs/>
                <w:color w:val="000000"/>
                <w:lang w:eastAsia="de-DE"/>
              </w:rPr>
              <w:t>n</w:t>
            </w:r>
            <w:r w:rsidR="0094032B" w:rsidRPr="0094032B">
              <w:rPr>
                <w:rFonts w:ascii="Calibri" w:eastAsia="Times New Roman" w:hAnsi="Calibri" w:cs="Times New Roman"/>
                <w:b/>
                <w:bCs/>
                <w:color w:val="000000"/>
                <w:lang w:eastAsia="de-DE"/>
              </w:rPr>
              <w:t xml:space="preserve"> Produkte in</w:t>
            </w:r>
            <w:r>
              <w:rPr>
                <w:rFonts w:ascii="Calibri" w:eastAsia="Times New Roman" w:hAnsi="Calibri" w:cs="Times New Roman"/>
                <w:b/>
                <w:bCs/>
                <w:color w:val="000000"/>
                <w:lang w:eastAsia="de-DE"/>
              </w:rPr>
              <w:t xml:space="preserve"> den letzten </w:t>
            </w:r>
            <w:r w:rsidR="00AC09AC">
              <w:rPr>
                <w:rFonts w:ascii="Calibri" w:eastAsia="Times New Roman" w:hAnsi="Calibri" w:cs="Times New Roman"/>
                <w:b/>
                <w:bCs/>
                <w:color w:val="000000"/>
                <w:lang w:eastAsia="de-DE"/>
              </w:rPr>
              <w:t>zwölf</w:t>
            </w:r>
            <w:r>
              <w:rPr>
                <w:rFonts w:ascii="Calibri" w:eastAsia="Times New Roman" w:hAnsi="Calibri" w:cs="Times New Roman"/>
                <w:b/>
                <w:bCs/>
                <w:color w:val="000000"/>
                <w:lang w:eastAsia="de-DE"/>
              </w:rPr>
              <w:t xml:space="preserve"> Monaten</w:t>
            </w:r>
          </w:p>
        </w:tc>
      </w:tr>
      <w:tr w:rsidR="0094032B" w:rsidRPr="0094032B" w14:paraId="1DF3DC1C" w14:textId="77777777" w:rsidTr="0094032B">
        <w:trPr>
          <w:trHeight w:val="636"/>
        </w:trPr>
        <w:tc>
          <w:tcPr>
            <w:tcW w:w="2283" w:type="dxa"/>
            <w:vMerge/>
            <w:tcBorders>
              <w:top w:val="single" w:sz="8" w:space="0" w:color="auto"/>
              <w:left w:val="single" w:sz="8" w:space="0" w:color="auto"/>
              <w:bottom w:val="single" w:sz="8" w:space="0" w:color="000000"/>
              <w:right w:val="single" w:sz="8" w:space="0" w:color="auto"/>
            </w:tcBorders>
            <w:vAlign w:val="center"/>
            <w:hideMark/>
          </w:tcPr>
          <w:p w14:paraId="4DF499FF" w14:textId="77777777" w:rsidR="0094032B" w:rsidRPr="0094032B" w:rsidRDefault="0094032B" w:rsidP="0094032B">
            <w:pPr>
              <w:spacing w:after="0" w:line="240" w:lineRule="auto"/>
              <w:rPr>
                <w:rFonts w:ascii="Calibri" w:eastAsia="Times New Roman" w:hAnsi="Calibri" w:cs="Times New Roman"/>
                <w:b/>
                <w:bCs/>
                <w:color w:val="000000"/>
                <w:lang w:eastAsia="de-DE"/>
              </w:rPr>
            </w:pPr>
          </w:p>
        </w:tc>
        <w:tc>
          <w:tcPr>
            <w:tcW w:w="2268" w:type="dxa"/>
            <w:tcBorders>
              <w:top w:val="nil"/>
              <w:left w:val="nil"/>
              <w:bottom w:val="single" w:sz="8" w:space="0" w:color="auto"/>
              <w:right w:val="single" w:sz="8" w:space="0" w:color="auto"/>
            </w:tcBorders>
            <w:shd w:val="clear" w:color="000000" w:fill="BFBFBF"/>
            <w:vAlign w:val="center"/>
            <w:hideMark/>
          </w:tcPr>
          <w:p w14:paraId="3BC4B91C" w14:textId="77777777" w:rsidR="0094032B" w:rsidRPr="0094032B" w:rsidRDefault="0094032B" w:rsidP="0094032B">
            <w:pPr>
              <w:spacing w:after="0" w:line="240" w:lineRule="auto"/>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ohne Beanstandung</w:t>
            </w:r>
          </w:p>
        </w:tc>
        <w:tc>
          <w:tcPr>
            <w:tcW w:w="2268" w:type="dxa"/>
            <w:tcBorders>
              <w:top w:val="nil"/>
              <w:left w:val="nil"/>
              <w:bottom w:val="single" w:sz="8" w:space="0" w:color="auto"/>
              <w:right w:val="single" w:sz="8" w:space="0" w:color="auto"/>
            </w:tcBorders>
            <w:shd w:val="clear" w:color="000000" w:fill="BFBFBF"/>
            <w:vAlign w:val="center"/>
            <w:hideMark/>
          </w:tcPr>
          <w:p w14:paraId="04FE291D"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verspätet</w:t>
            </w:r>
          </w:p>
        </w:tc>
        <w:tc>
          <w:tcPr>
            <w:tcW w:w="2268" w:type="dxa"/>
            <w:tcBorders>
              <w:top w:val="nil"/>
              <w:left w:val="nil"/>
              <w:bottom w:val="single" w:sz="8" w:space="0" w:color="auto"/>
              <w:right w:val="single" w:sz="8" w:space="0" w:color="auto"/>
            </w:tcBorders>
            <w:shd w:val="clear" w:color="000000" w:fill="BFBFBF"/>
            <w:vAlign w:val="center"/>
            <w:hideMark/>
          </w:tcPr>
          <w:p w14:paraId="257BEB05"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mit Mängeln</w:t>
            </w:r>
          </w:p>
        </w:tc>
      </w:tr>
      <w:tr w:rsidR="0094032B" w:rsidRPr="0094032B" w14:paraId="2CD2F52F" w14:textId="77777777" w:rsidTr="0094032B">
        <w:trPr>
          <w:trHeight w:val="567"/>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2F4FE7FA" w14:textId="77777777" w:rsidR="0094032B" w:rsidRPr="0096022F" w:rsidRDefault="0094032B" w:rsidP="0094032B">
            <w:pPr>
              <w:spacing w:after="0" w:line="240" w:lineRule="auto"/>
              <w:rPr>
                <w:rFonts w:ascii="Calibri" w:eastAsia="Times New Roman" w:hAnsi="Calibri" w:cs="Times New Roman"/>
                <w:b/>
                <w:bCs/>
                <w:color w:val="000000"/>
                <w:lang w:eastAsia="de-DE"/>
              </w:rPr>
            </w:pPr>
            <w:r w:rsidRPr="0096022F">
              <w:rPr>
                <w:rFonts w:ascii="Calibri" w:eastAsia="Times New Roman" w:hAnsi="Calibri" w:cs="Times New Roman"/>
                <w:b/>
                <w:bCs/>
                <w:color w:val="000000"/>
                <w:lang w:eastAsia="de-DE"/>
              </w:rPr>
              <w:t>AT-Professional</w:t>
            </w:r>
          </w:p>
        </w:tc>
        <w:tc>
          <w:tcPr>
            <w:tcW w:w="2268" w:type="dxa"/>
            <w:tcBorders>
              <w:top w:val="nil"/>
              <w:left w:val="nil"/>
              <w:bottom w:val="single" w:sz="8" w:space="0" w:color="auto"/>
              <w:right w:val="single" w:sz="8" w:space="0" w:color="auto"/>
            </w:tcBorders>
            <w:shd w:val="clear" w:color="auto" w:fill="auto"/>
            <w:vAlign w:val="center"/>
            <w:hideMark/>
          </w:tcPr>
          <w:p w14:paraId="27833870"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1525</w:t>
            </w:r>
          </w:p>
        </w:tc>
        <w:tc>
          <w:tcPr>
            <w:tcW w:w="2268" w:type="dxa"/>
            <w:tcBorders>
              <w:top w:val="nil"/>
              <w:left w:val="nil"/>
              <w:bottom w:val="single" w:sz="8" w:space="0" w:color="auto"/>
              <w:right w:val="single" w:sz="8" w:space="0" w:color="auto"/>
            </w:tcBorders>
            <w:shd w:val="clear" w:color="auto" w:fill="auto"/>
            <w:vAlign w:val="center"/>
            <w:hideMark/>
          </w:tcPr>
          <w:p w14:paraId="7018F9A0"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48</w:t>
            </w:r>
          </w:p>
        </w:tc>
        <w:tc>
          <w:tcPr>
            <w:tcW w:w="2268" w:type="dxa"/>
            <w:tcBorders>
              <w:top w:val="nil"/>
              <w:left w:val="nil"/>
              <w:bottom w:val="single" w:sz="8" w:space="0" w:color="auto"/>
              <w:right w:val="single" w:sz="8" w:space="0" w:color="auto"/>
            </w:tcBorders>
            <w:shd w:val="clear" w:color="auto" w:fill="auto"/>
            <w:vAlign w:val="center"/>
            <w:hideMark/>
          </w:tcPr>
          <w:p w14:paraId="092D6045"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20</w:t>
            </w:r>
          </w:p>
        </w:tc>
      </w:tr>
      <w:tr w:rsidR="0094032B" w:rsidRPr="0094032B" w14:paraId="1F104868" w14:textId="77777777" w:rsidTr="0094032B">
        <w:trPr>
          <w:trHeight w:val="567"/>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3414D5CE" w14:textId="77777777" w:rsidR="0094032B" w:rsidRPr="0094032B" w:rsidRDefault="0094032B" w:rsidP="0094032B">
            <w:pPr>
              <w:spacing w:after="0" w:line="240" w:lineRule="auto"/>
              <w:rPr>
                <w:rFonts w:ascii="Calibri" w:eastAsia="Times New Roman" w:hAnsi="Calibri" w:cs="Times New Roman"/>
                <w:b/>
                <w:bCs/>
                <w:color w:val="000000"/>
                <w:lang w:eastAsia="de-DE"/>
              </w:rPr>
            </w:pPr>
            <w:r w:rsidRPr="0096022F">
              <w:rPr>
                <w:rFonts w:ascii="Calibri" w:eastAsia="Times New Roman" w:hAnsi="Calibri" w:cs="Times New Roman"/>
                <w:b/>
                <w:bCs/>
                <w:color w:val="000000"/>
                <w:lang w:eastAsia="de-DE"/>
              </w:rPr>
              <w:t>Balu</w:t>
            </w:r>
          </w:p>
        </w:tc>
        <w:tc>
          <w:tcPr>
            <w:tcW w:w="2268" w:type="dxa"/>
            <w:tcBorders>
              <w:top w:val="nil"/>
              <w:left w:val="nil"/>
              <w:bottom w:val="single" w:sz="8" w:space="0" w:color="auto"/>
              <w:right w:val="single" w:sz="8" w:space="0" w:color="auto"/>
            </w:tcBorders>
            <w:shd w:val="clear" w:color="auto" w:fill="auto"/>
            <w:vAlign w:val="center"/>
            <w:hideMark/>
          </w:tcPr>
          <w:p w14:paraId="1E5B0F7D"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400</w:t>
            </w:r>
          </w:p>
        </w:tc>
        <w:tc>
          <w:tcPr>
            <w:tcW w:w="2268" w:type="dxa"/>
            <w:tcBorders>
              <w:top w:val="nil"/>
              <w:left w:val="nil"/>
              <w:bottom w:val="single" w:sz="8" w:space="0" w:color="auto"/>
              <w:right w:val="single" w:sz="8" w:space="0" w:color="auto"/>
            </w:tcBorders>
            <w:shd w:val="clear" w:color="auto" w:fill="auto"/>
            <w:vAlign w:val="center"/>
            <w:hideMark/>
          </w:tcPr>
          <w:p w14:paraId="266DE51C"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45</w:t>
            </w:r>
          </w:p>
        </w:tc>
        <w:tc>
          <w:tcPr>
            <w:tcW w:w="2268" w:type="dxa"/>
            <w:tcBorders>
              <w:top w:val="nil"/>
              <w:left w:val="nil"/>
              <w:bottom w:val="single" w:sz="8" w:space="0" w:color="auto"/>
              <w:right w:val="single" w:sz="8" w:space="0" w:color="auto"/>
            </w:tcBorders>
            <w:shd w:val="clear" w:color="auto" w:fill="auto"/>
            <w:vAlign w:val="center"/>
            <w:hideMark/>
          </w:tcPr>
          <w:p w14:paraId="60FB2D93"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12</w:t>
            </w:r>
          </w:p>
        </w:tc>
      </w:tr>
      <w:tr w:rsidR="0094032B" w:rsidRPr="0094032B" w14:paraId="51CACDB8" w14:textId="77777777" w:rsidTr="0094032B">
        <w:trPr>
          <w:trHeight w:val="567"/>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4EB675C1" w14:textId="77777777" w:rsidR="0094032B" w:rsidRPr="0094032B" w:rsidRDefault="0094032B" w:rsidP="0094032B">
            <w:pPr>
              <w:spacing w:after="0" w:line="240" w:lineRule="auto"/>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Arami</w:t>
            </w:r>
          </w:p>
        </w:tc>
        <w:tc>
          <w:tcPr>
            <w:tcW w:w="2268" w:type="dxa"/>
            <w:tcBorders>
              <w:top w:val="nil"/>
              <w:left w:val="nil"/>
              <w:bottom w:val="single" w:sz="8" w:space="0" w:color="auto"/>
              <w:right w:val="single" w:sz="8" w:space="0" w:color="auto"/>
            </w:tcBorders>
            <w:shd w:val="clear" w:color="auto" w:fill="auto"/>
            <w:vAlign w:val="center"/>
            <w:hideMark/>
          </w:tcPr>
          <w:p w14:paraId="48D03AE3"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250</w:t>
            </w:r>
          </w:p>
        </w:tc>
        <w:tc>
          <w:tcPr>
            <w:tcW w:w="2268" w:type="dxa"/>
            <w:tcBorders>
              <w:top w:val="nil"/>
              <w:left w:val="nil"/>
              <w:bottom w:val="single" w:sz="8" w:space="0" w:color="auto"/>
              <w:right w:val="single" w:sz="8" w:space="0" w:color="auto"/>
            </w:tcBorders>
            <w:shd w:val="clear" w:color="auto" w:fill="auto"/>
            <w:vAlign w:val="center"/>
            <w:hideMark/>
          </w:tcPr>
          <w:p w14:paraId="77700522"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2</w:t>
            </w:r>
          </w:p>
        </w:tc>
        <w:tc>
          <w:tcPr>
            <w:tcW w:w="2268" w:type="dxa"/>
            <w:tcBorders>
              <w:top w:val="nil"/>
              <w:left w:val="nil"/>
              <w:bottom w:val="single" w:sz="8" w:space="0" w:color="auto"/>
              <w:right w:val="single" w:sz="8" w:space="0" w:color="auto"/>
            </w:tcBorders>
            <w:shd w:val="clear" w:color="auto" w:fill="auto"/>
            <w:vAlign w:val="center"/>
            <w:hideMark/>
          </w:tcPr>
          <w:p w14:paraId="1F81CE0F"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4032B">
              <w:rPr>
                <w:rFonts w:ascii="Calibri" w:eastAsia="Times New Roman" w:hAnsi="Calibri" w:cs="Times New Roman"/>
                <w:b/>
                <w:bCs/>
                <w:color w:val="000000"/>
                <w:lang w:eastAsia="de-DE"/>
              </w:rPr>
              <w:t>48</w:t>
            </w:r>
          </w:p>
        </w:tc>
      </w:tr>
      <w:tr w:rsidR="0094032B" w:rsidRPr="0094032B" w14:paraId="47932851" w14:textId="77777777" w:rsidTr="0096022F">
        <w:trPr>
          <w:trHeight w:val="567"/>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6C42F57E" w14:textId="77777777" w:rsidR="0094032B" w:rsidRPr="0096022F" w:rsidRDefault="0094032B" w:rsidP="0094032B">
            <w:pPr>
              <w:spacing w:after="0" w:line="240" w:lineRule="auto"/>
              <w:rPr>
                <w:rFonts w:ascii="Calibri" w:eastAsia="Times New Roman" w:hAnsi="Calibri" w:cs="Times New Roman"/>
                <w:b/>
                <w:bCs/>
                <w:color w:val="000000"/>
                <w:lang w:eastAsia="de-DE"/>
              </w:rPr>
            </w:pPr>
            <w:r w:rsidRPr="0096022F">
              <w:rPr>
                <w:rFonts w:ascii="Calibri" w:eastAsia="Times New Roman" w:hAnsi="Calibri" w:cs="Times New Roman"/>
                <w:b/>
                <w:bCs/>
                <w:color w:val="000000"/>
                <w:lang w:eastAsia="de-DE"/>
              </w:rPr>
              <w:t>Muli</w:t>
            </w:r>
          </w:p>
        </w:tc>
        <w:tc>
          <w:tcPr>
            <w:tcW w:w="2268" w:type="dxa"/>
            <w:tcBorders>
              <w:top w:val="nil"/>
              <w:left w:val="nil"/>
              <w:bottom w:val="single" w:sz="8" w:space="0" w:color="auto"/>
              <w:right w:val="single" w:sz="8" w:space="0" w:color="auto"/>
            </w:tcBorders>
            <w:shd w:val="clear" w:color="auto" w:fill="auto"/>
            <w:vAlign w:val="center"/>
            <w:hideMark/>
          </w:tcPr>
          <w:p w14:paraId="5FD0C0F5" w14:textId="77777777" w:rsidR="0094032B" w:rsidRPr="0096022F" w:rsidRDefault="0094032B" w:rsidP="0094032B">
            <w:pPr>
              <w:spacing w:after="0" w:line="240" w:lineRule="auto"/>
              <w:jc w:val="center"/>
              <w:rPr>
                <w:rFonts w:ascii="Calibri" w:eastAsia="Times New Roman" w:hAnsi="Calibri" w:cs="Times New Roman"/>
                <w:b/>
                <w:bCs/>
                <w:color w:val="000000"/>
                <w:lang w:eastAsia="de-DE"/>
              </w:rPr>
            </w:pPr>
            <w:r w:rsidRPr="0096022F">
              <w:rPr>
                <w:rFonts w:ascii="Calibri" w:eastAsia="Times New Roman" w:hAnsi="Calibri" w:cs="Times New Roman"/>
                <w:b/>
                <w:bCs/>
                <w:color w:val="000000"/>
                <w:lang w:eastAsia="de-DE"/>
              </w:rPr>
              <w:t>330</w:t>
            </w:r>
          </w:p>
        </w:tc>
        <w:tc>
          <w:tcPr>
            <w:tcW w:w="2268" w:type="dxa"/>
            <w:tcBorders>
              <w:top w:val="nil"/>
              <w:left w:val="nil"/>
              <w:bottom w:val="single" w:sz="8" w:space="0" w:color="auto"/>
              <w:right w:val="single" w:sz="8" w:space="0" w:color="auto"/>
            </w:tcBorders>
            <w:shd w:val="clear" w:color="auto" w:fill="auto"/>
            <w:vAlign w:val="center"/>
            <w:hideMark/>
          </w:tcPr>
          <w:p w14:paraId="66875D47" w14:textId="77777777" w:rsidR="0094032B" w:rsidRPr="0096022F" w:rsidRDefault="0094032B" w:rsidP="0094032B">
            <w:pPr>
              <w:spacing w:after="0" w:line="240" w:lineRule="auto"/>
              <w:jc w:val="center"/>
              <w:rPr>
                <w:rFonts w:ascii="Calibri" w:eastAsia="Times New Roman" w:hAnsi="Calibri" w:cs="Times New Roman"/>
                <w:b/>
                <w:bCs/>
                <w:color w:val="000000"/>
                <w:lang w:eastAsia="de-DE"/>
              </w:rPr>
            </w:pPr>
            <w:r w:rsidRPr="0096022F">
              <w:rPr>
                <w:rFonts w:ascii="Calibri" w:eastAsia="Times New Roman" w:hAnsi="Calibri" w:cs="Times New Roman"/>
                <w:b/>
                <w:bCs/>
                <w:color w:val="000000"/>
                <w:lang w:eastAsia="de-DE"/>
              </w:rPr>
              <w:t>175</w:t>
            </w:r>
          </w:p>
        </w:tc>
        <w:tc>
          <w:tcPr>
            <w:tcW w:w="2268" w:type="dxa"/>
            <w:tcBorders>
              <w:top w:val="nil"/>
              <w:left w:val="nil"/>
              <w:bottom w:val="single" w:sz="8" w:space="0" w:color="auto"/>
              <w:right w:val="single" w:sz="8" w:space="0" w:color="auto"/>
            </w:tcBorders>
            <w:shd w:val="clear" w:color="auto" w:fill="auto"/>
            <w:vAlign w:val="center"/>
            <w:hideMark/>
          </w:tcPr>
          <w:p w14:paraId="72126AAB" w14:textId="77777777" w:rsidR="0094032B" w:rsidRPr="0094032B" w:rsidRDefault="0094032B" w:rsidP="0094032B">
            <w:pPr>
              <w:spacing w:after="0" w:line="240" w:lineRule="auto"/>
              <w:jc w:val="center"/>
              <w:rPr>
                <w:rFonts w:ascii="Calibri" w:eastAsia="Times New Roman" w:hAnsi="Calibri" w:cs="Times New Roman"/>
                <w:b/>
                <w:bCs/>
                <w:color w:val="000000"/>
                <w:lang w:eastAsia="de-DE"/>
              </w:rPr>
            </w:pPr>
            <w:r w:rsidRPr="0096022F">
              <w:rPr>
                <w:rFonts w:ascii="Calibri" w:eastAsia="Times New Roman" w:hAnsi="Calibri" w:cs="Times New Roman"/>
                <w:b/>
                <w:bCs/>
                <w:color w:val="000000"/>
                <w:lang w:eastAsia="de-DE"/>
              </w:rPr>
              <w:t>14</w:t>
            </w:r>
          </w:p>
        </w:tc>
      </w:tr>
    </w:tbl>
    <w:p w14:paraId="2999B75C" w14:textId="645F736E" w:rsidR="00A82E35" w:rsidRDefault="00A82E35">
      <w:r>
        <w:br w:type="page"/>
      </w:r>
    </w:p>
    <w:p w14:paraId="6963D25F" w14:textId="6C52C009" w:rsidR="00A82E35" w:rsidRDefault="00A82E35" w:rsidP="00A82E35">
      <w:pPr>
        <w:rPr>
          <w:rFonts w:ascii="Arial" w:hAnsi="Arial" w:cs="Arial"/>
        </w:rPr>
      </w:pPr>
      <w:r w:rsidRPr="00A82E35">
        <w:rPr>
          <w:rFonts w:ascii="Arial" w:hAnsi="Arial" w:cs="Arial"/>
        </w:rPr>
        <w:lastRenderedPageBreak/>
        <w:t xml:space="preserve">Anlage </w:t>
      </w:r>
      <w:r w:rsidR="00F875FC">
        <w:rPr>
          <w:rFonts w:ascii="Arial" w:hAnsi="Arial" w:cs="Arial"/>
        </w:rPr>
        <w:t>6</w:t>
      </w:r>
    </w:p>
    <w:p w14:paraId="3CF86DB1" w14:textId="6B630908" w:rsidR="00A82E35" w:rsidRPr="00A82E35" w:rsidRDefault="00A82E35" w:rsidP="00A82E35">
      <w:pPr>
        <w:rPr>
          <w:rFonts w:ascii="Arial" w:hAnsi="Arial" w:cs="Arial"/>
        </w:rPr>
      </w:pPr>
      <w:r>
        <w:rPr>
          <w:rFonts w:ascii="Arial" w:hAnsi="Arial" w:cs="Arial"/>
          <w:noProof/>
          <w:lang w:eastAsia="de-DE"/>
        </w:rPr>
        <mc:AlternateContent>
          <mc:Choice Requires="wps">
            <w:drawing>
              <wp:anchor distT="0" distB="0" distL="114300" distR="114300" simplePos="0" relativeHeight="251655680" behindDoc="1" locked="0" layoutInCell="1" allowOverlap="1" wp14:anchorId="515E6DD8" wp14:editId="08434671">
                <wp:simplePos x="0" y="0"/>
                <wp:positionH relativeFrom="column">
                  <wp:posOffset>-62865</wp:posOffset>
                </wp:positionH>
                <wp:positionV relativeFrom="paragraph">
                  <wp:posOffset>186055</wp:posOffset>
                </wp:positionV>
                <wp:extent cx="6305550" cy="2209800"/>
                <wp:effectExtent l="0" t="0" r="0" b="0"/>
                <wp:wrapNone/>
                <wp:docPr id="5" name="Flussdiagramm: Dokument 5"/>
                <wp:cNvGraphicFramePr/>
                <a:graphic xmlns:a="http://schemas.openxmlformats.org/drawingml/2006/main">
                  <a:graphicData uri="http://schemas.microsoft.com/office/word/2010/wordprocessingShape">
                    <wps:wsp>
                      <wps:cNvSpPr/>
                      <wps:spPr>
                        <a:xfrm>
                          <a:off x="0" y="0"/>
                          <a:ext cx="6305550" cy="2209800"/>
                        </a:xfrm>
                        <a:prstGeom prst="flowChartDocumen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08329C"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ssdiagramm: Dokument 5" o:spid="_x0000_s1026" type="#_x0000_t114" style="position:absolute;margin-left:-4.95pt;margin-top:14.65pt;width:496.5pt;height:174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" fillcolor="#d8d8d8 [2732]" stroked="f" strokeweight="1pt"/>
            </w:pict>
          </mc:Fallback>
        </mc:AlternateContent>
      </w:r>
    </w:p>
    <w:p w14:paraId="358A6A8B" w14:textId="42011559" w:rsidR="00A82E35" w:rsidRPr="00A82E35" w:rsidRDefault="00E93271" w:rsidP="00A82E35">
      <w:pPr>
        <w:rPr>
          <w:rFonts w:ascii="Arial" w:hAnsi="Arial" w:cs="Arial"/>
          <w:b/>
          <w:sz w:val="28"/>
        </w:rPr>
      </w:pPr>
      <w:r w:rsidRPr="00A86A26">
        <w:rPr>
          <w:rFonts w:ascii="Arial" w:hAnsi="Arial" w:cs="Arial"/>
          <w:b/>
          <w:sz w:val="28"/>
        </w:rPr>
        <w:t>AT-Professional</w:t>
      </w:r>
      <w:r w:rsidR="00A82E35" w:rsidRPr="00A82E35">
        <w:rPr>
          <w:rFonts w:ascii="Arial" w:hAnsi="Arial" w:cs="Arial"/>
          <w:b/>
          <w:sz w:val="28"/>
        </w:rPr>
        <w:t xml:space="preserve"> weiter auf Erfolgskurs</w:t>
      </w:r>
    </w:p>
    <w:p w14:paraId="1A261CC8" w14:textId="5B91C640" w:rsidR="00A82E35" w:rsidRPr="00A82E35" w:rsidRDefault="00A82E35" w:rsidP="00A82E35">
      <w:pPr>
        <w:rPr>
          <w:rFonts w:ascii="Arial" w:hAnsi="Arial" w:cs="Arial"/>
        </w:rPr>
      </w:pPr>
      <w:r w:rsidRPr="00A82E35">
        <w:rPr>
          <w:rFonts w:ascii="Arial" w:hAnsi="Arial" w:cs="Arial"/>
        </w:rPr>
        <w:t xml:space="preserve">Der Spezialanbieter für Autozubehör </w:t>
      </w:r>
      <w:r w:rsidR="001224ED" w:rsidRPr="00A86A26">
        <w:rPr>
          <w:rFonts w:ascii="Arial" w:hAnsi="Arial" w:cs="Arial"/>
        </w:rPr>
        <w:t>AT-Professional</w:t>
      </w:r>
      <w:r w:rsidRPr="00A82E35">
        <w:rPr>
          <w:rFonts w:ascii="Arial" w:hAnsi="Arial" w:cs="Arial"/>
        </w:rPr>
        <w:t xml:space="preserve"> hat auf der gestrigen Hauptversammlung eine Umsatz- und Gewinnerhöhung von 20 Prozent gegenüber dem Vorjahr gemeldet und damit seine Marktführerschaft im Premiumsegment weiter ausgebaut.</w:t>
      </w:r>
    </w:p>
    <w:p w14:paraId="432AE6AB" w14:textId="31B21F81" w:rsidR="00A82E35" w:rsidRPr="00A82E35" w:rsidRDefault="00A82E35" w:rsidP="00A82E35">
      <w:pPr>
        <w:rPr>
          <w:rFonts w:ascii="Arial" w:hAnsi="Arial" w:cs="Arial"/>
        </w:rPr>
      </w:pPr>
      <w:r w:rsidRPr="00A82E35">
        <w:rPr>
          <w:rFonts w:ascii="Arial" w:hAnsi="Arial" w:cs="Arial"/>
        </w:rPr>
        <w:t>De</w:t>
      </w:r>
      <w:r w:rsidR="006E732A">
        <w:rPr>
          <w:rFonts w:ascii="Arial" w:hAnsi="Arial" w:cs="Arial"/>
        </w:rPr>
        <w:t>r Zubehörexperte Prof. Dr. Eckhart Fries</w:t>
      </w:r>
      <w:r w:rsidRPr="00A82E35">
        <w:rPr>
          <w:rFonts w:ascii="Arial" w:hAnsi="Arial" w:cs="Arial"/>
        </w:rPr>
        <w:t xml:space="preserve"> führt diesen Erfolg in erster Linie auf die erfolgreiche Image-Kampagne zurück, die </w:t>
      </w:r>
      <w:r w:rsidR="001224ED" w:rsidRPr="00A86A26">
        <w:rPr>
          <w:rFonts w:ascii="Arial" w:hAnsi="Arial" w:cs="Arial"/>
        </w:rPr>
        <w:t>AT-Professional</w:t>
      </w:r>
      <w:r w:rsidR="001224ED" w:rsidRPr="00A82E35">
        <w:rPr>
          <w:rFonts w:ascii="Arial" w:hAnsi="Arial" w:cs="Arial"/>
        </w:rPr>
        <w:t xml:space="preserve"> </w:t>
      </w:r>
      <w:r w:rsidRPr="00A82E35">
        <w:rPr>
          <w:rFonts w:ascii="Arial" w:hAnsi="Arial" w:cs="Arial"/>
        </w:rPr>
        <w:t>im abgelaufenen Geschäftsjahr durchführte. Der hohe Aufwand für zahlreiche und vielfältige PR-Aktionen des Unternehmens hat sich nun ausgezahlt.</w:t>
      </w:r>
    </w:p>
    <w:p w14:paraId="5FE008EF" w14:textId="77777777" w:rsidR="00A82E35" w:rsidRPr="00A82E35" w:rsidRDefault="00A82E35" w:rsidP="00A82E35">
      <w:pPr>
        <w:rPr>
          <w:rFonts w:ascii="Arial" w:hAnsi="Arial" w:cs="Arial"/>
        </w:rPr>
      </w:pPr>
      <w:r w:rsidRPr="00A82E35">
        <w:rPr>
          <w:rFonts w:ascii="Arial" w:hAnsi="Arial" w:cs="Arial"/>
        </w:rPr>
        <w:t>Esslinger Tageblatt</w:t>
      </w:r>
    </w:p>
    <w:p w14:paraId="30C3985C" w14:textId="77777777" w:rsidR="00A82E35" w:rsidRPr="00A82E35" w:rsidRDefault="00A82E35" w:rsidP="00A82E35">
      <w:pPr>
        <w:rPr>
          <w:rFonts w:ascii="Arial" w:hAnsi="Arial" w:cs="Arial"/>
        </w:rPr>
      </w:pPr>
    </w:p>
    <w:p w14:paraId="5AB8CB99" w14:textId="77777777" w:rsidR="00A82E35" w:rsidRDefault="00A82E35" w:rsidP="00A82E35">
      <w:pPr>
        <w:rPr>
          <w:rFonts w:ascii="Arial" w:hAnsi="Arial" w:cs="Arial"/>
        </w:rPr>
      </w:pPr>
    </w:p>
    <w:p w14:paraId="067EEBF6" w14:textId="77777777" w:rsidR="0096022F" w:rsidRDefault="0096022F" w:rsidP="00A82E35">
      <w:pPr>
        <w:rPr>
          <w:rFonts w:ascii="Arial" w:hAnsi="Arial" w:cs="Arial"/>
        </w:rPr>
      </w:pPr>
    </w:p>
    <w:p w14:paraId="4E2EEBCC" w14:textId="77777777" w:rsidR="0096022F" w:rsidRPr="00A82E35" w:rsidRDefault="0096022F" w:rsidP="00A82E35">
      <w:pPr>
        <w:rPr>
          <w:rFonts w:ascii="Arial" w:hAnsi="Arial" w:cs="Arial"/>
        </w:rPr>
      </w:pPr>
    </w:p>
    <w:p w14:paraId="3CDC2498" w14:textId="7532C97A" w:rsidR="00A82E35" w:rsidRDefault="00A82E35" w:rsidP="00A82E35">
      <w:pPr>
        <w:rPr>
          <w:rFonts w:ascii="Arial" w:hAnsi="Arial" w:cs="Arial"/>
        </w:rPr>
      </w:pPr>
      <w:r w:rsidRPr="00A82E35">
        <w:rPr>
          <w:rFonts w:ascii="Arial" w:hAnsi="Arial" w:cs="Arial"/>
        </w:rPr>
        <w:t xml:space="preserve">Anlage </w:t>
      </w:r>
      <w:r w:rsidR="00F875FC">
        <w:rPr>
          <w:rFonts w:ascii="Arial" w:hAnsi="Arial" w:cs="Arial"/>
        </w:rPr>
        <w:t>7</w:t>
      </w:r>
    </w:p>
    <w:p w14:paraId="132E23EB" w14:textId="77777777" w:rsidR="00CB17FE" w:rsidRPr="00A82E35" w:rsidRDefault="00CB17FE" w:rsidP="00A82E35">
      <w:pPr>
        <w:rPr>
          <w:rFonts w:ascii="Arial" w:hAnsi="Arial" w:cs="Arial"/>
        </w:rPr>
      </w:pPr>
    </w:p>
    <w:p w14:paraId="66F65B38" w14:textId="40B0455D" w:rsidR="00A82E35" w:rsidRDefault="00A82E35" w:rsidP="00A82E35">
      <w:pPr>
        <w:shd w:val="clear" w:color="auto" w:fill="D9D9D9" w:themeFill="background1" w:themeFillShade="D9"/>
        <w:spacing w:after="0" w:line="240" w:lineRule="auto"/>
        <w:rPr>
          <w:rFonts w:ascii="Arial" w:hAnsi="Arial" w:cs="Arial"/>
          <w:b/>
          <w:sz w:val="28"/>
        </w:rPr>
      </w:pPr>
      <w:r w:rsidRPr="00A82E35">
        <w:rPr>
          <w:rFonts w:ascii="Arial" w:hAnsi="Arial" w:cs="Arial"/>
          <w:b/>
          <w:sz w:val="28"/>
        </w:rPr>
        <w:t xml:space="preserve">Erneute Qualitätsprobleme bei </w:t>
      </w:r>
      <w:r w:rsidR="00E93271" w:rsidRPr="00A86A26">
        <w:rPr>
          <w:rFonts w:ascii="Arial" w:hAnsi="Arial" w:cs="Arial"/>
          <w:b/>
          <w:sz w:val="28"/>
        </w:rPr>
        <w:t>Balu</w:t>
      </w:r>
      <w:r w:rsidRPr="00A82E35">
        <w:rPr>
          <w:rFonts w:ascii="Arial" w:hAnsi="Arial" w:cs="Arial"/>
          <w:b/>
          <w:sz w:val="28"/>
        </w:rPr>
        <w:t xml:space="preserve"> </w:t>
      </w:r>
    </w:p>
    <w:p w14:paraId="518A668E" w14:textId="5C4C5293" w:rsidR="00A82E35" w:rsidRDefault="006E732A" w:rsidP="00A82E35">
      <w:pPr>
        <w:shd w:val="clear" w:color="auto" w:fill="D9D9D9" w:themeFill="background1" w:themeFillShade="D9"/>
        <w:spacing w:after="0" w:line="240" w:lineRule="auto"/>
        <w:rPr>
          <w:rFonts w:ascii="Arial" w:hAnsi="Arial" w:cs="Arial"/>
          <w:b/>
          <w:sz w:val="28"/>
        </w:rPr>
      </w:pPr>
      <w:r>
        <w:rPr>
          <w:rFonts w:ascii="Arial" w:hAnsi="Arial" w:cs="Arial"/>
          <w:b/>
          <w:sz w:val="28"/>
        </w:rPr>
        <w:t>Technischer Vorstand entlassen</w:t>
      </w:r>
    </w:p>
    <w:p w14:paraId="42B61809" w14:textId="77777777" w:rsidR="00A82E35" w:rsidRPr="00A82E35" w:rsidRDefault="00A82E35" w:rsidP="00A82E35">
      <w:pPr>
        <w:shd w:val="clear" w:color="auto" w:fill="D9D9D9" w:themeFill="background1" w:themeFillShade="D9"/>
        <w:spacing w:after="0" w:line="240" w:lineRule="auto"/>
        <w:rPr>
          <w:rFonts w:ascii="Arial" w:hAnsi="Arial" w:cs="Arial"/>
          <w:b/>
          <w:sz w:val="28"/>
        </w:rPr>
      </w:pPr>
    </w:p>
    <w:p w14:paraId="458D4202" w14:textId="7B62CAE9" w:rsidR="00A82E35" w:rsidRPr="00A82E35" w:rsidRDefault="001224ED" w:rsidP="00A82E35">
      <w:pPr>
        <w:shd w:val="clear" w:color="auto" w:fill="D9D9D9" w:themeFill="background1" w:themeFillShade="D9"/>
        <w:rPr>
          <w:rFonts w:ascii="Arial" w:hAnsi="Arial" w:cs="Arial"/>
        </w:rPr>
      </w:pPr>
      <w:r>
        <w:rPr>
          <w:rFonts w:ascii="Arial" w:hAnsi="Arial" w:cs="Arial"/>
        </w:rPr>
        <w:t xml:space="preserve">Der </w:t>
      </w:r>
      <w:r w:rsidRPr="00A86A26">
        <w:rPr>
          <w:rFonts w:ascii="Arial" w:hAnsi="Arial" w:cs="Arial"/>
        </w:rPr>
        <w:t>Autozubehör-Anbieter Balu</w:t>
      </w:r>
      <w:r w:rsidR="00A82E35" w:rsidRPr="00A82E35">
        <w:rPr>
          <w:rFonts w:ascii="Arial" w:hAnsi="Arial" w:cs="Arial"/>
        </w:rPr>
        <w:t xml:space="preserve"> ruft 10.000 Windabweiser zurück. Die Windabweiser können bei hohen Geschwindigkeiten brechen und den nachfolgenden Verkehr durch herumfliegende Teile erheblich gefährden. Die Bekanntgabe erfolgt durch Zeitungen und Nachrichtensendungen in Rundfunk und Fernsehen.</w:t>
      </w:r>
    </w:p>
    <w:p w14:paraId="572A1A32" w14:textId="77777777" w:rsidR="00A82E35" w:rsidRPr="00A82E35" w:rsidRDefault="00A82E35" w:rsidP="00A82E35">
      <w:pPr>
        <w:shd w:val="clear" w:color="auto" w:fill="D9D9D9" w:themeFill="background1" w:themeFillShade="D9"/>
        <w:rPr>
          <w:rFonts w:ascii="Arial" w:hAnsi="Arial" w:cs="Arial"/>
        </w:rPr>
      </w:pPr>
      <w:r w:rsidRPr="00A82E35">
        <w:rPr>
          <w:rFonts w:ascii="Arial" w:hAnsi="Arial" w:cs="Arial"/>
        </w:rPr>
        <w:t xml:space="preserve">Bereits vor drei Monaten wurde das Ansehen des Herstellers durch eine Rückrufaktion erheblich beschädigt, weil LED-Rückleuten einen Kabelbrand verursachten. </w:t>
      </w:r>
    </w:p>
    <w:p w14:paraId="053BD758" w14:textId="77777777" w:rsidR="00A82E35" w:rsidRPr="00A82E35" w:rsidRDefault="00A82E35" w:rsidP="00A82E35">
      <w:pPr>
        <w:shd w:val="clear" w:color="auto" w:fill="D9D9D9" w:themeFill="background1" w:themeFillShade="D9"/>
        <w:rPr>
          <w:rFonts w:ascii="Arial" w:hAnsi="Arial" w:cs="Arial"/>
        </w:rPr>
      </w:pPr>
      <w:r w:rsidRPr="00A82E35">
        <w:rPr>
          <w:rFonts w:ascii="Arial" w:hAnsi="Arial" w:cs="Arial"/>
        </w:rPr>
        <w:t>Die mangelhafte Materialqualität ist nach einer ersten Stellungnahme des Anbieters auf einen Lieferantenwechsel zurückzuführen.</w:t>
      </w:r>
    </w:p>
    <w:p w14:paraId="63C10303" w14:textId="6AF79F93" w:rsidR="00A82E35" w:rsidRPr="00A82E35" w:rsidRDefault="00A82E35" w:rsidP="00A82E35">
      <w:pPr>
        <w:shd w:val="clear" w:color="auto" w:fill="D9D9D9" w:themeFill="background1" w:themeFillShade="D9"/>
        <w:rPr>
          <w:rFonts w:ascii="Arial" w:hAnsi="Arial" w:cs="Arial"/>
        </w:rPr>
      </w:pPr>
      <w:r w:rsidRPr="00A82E35">
        <w:rPr>
          <w:rFonts w:ascii="Arial" w:hAnsi="Arial" w:cs="Arial"/>
        </w:rPr>
        <w:t xml:space="preserve">Der verantwortliche Produktionsvorstand Dr. Fuba wurde mit sofortiger Wirkung von seinen Aufgaben entbunden. Für seine Nachfolge ist Hans-Christof Jung im Gespräch, der bereits die Qualitätsoffensive des Baumaschinenherstellers Wupp AG erfolgreich geleitet hat.   </w:t>
      </w:r>
    </w:p>
    <w:p w14:paraId="7E9D8532" w14:textId="77777777" w:rsidR="00A82E35" w:rsidRPr="00A82E35" w:rsidRDefault="00A82E35" w:rsidP="00A82E35">
      <w:pPr>
        <w:shd w:val="clear" w:color="auto" w:fill="D9D9D9" w:themeFill="background1" w:themeFillShade="D9"/>
        <w:rPr>
          <w:rFonts w:ascii="Arial" w:hAnsi="Arial" w:cs="Arial"/>
        </w:rPr>
      </w:pPr>
      <w:r w:rsidRPr="00A82E35">
        <w:rPr>
          <w:rFonts w:ascii="Arial" w:hAnsi="Arial" w:cs="Arial"/>
        </w:rPr>
        <w:t>Esslinger Tageblatt</w:t>
      </w:r>
    </w:p>
    <w:p w14:paraId="091C0876" w14:textId="4F508C89" w:rsidR="00A82E35" w:rsidRDefault="00A82E35">
      <w:pPr>
        <w:rPr>
          <w:rFonts w:ascii="Arial" w:hAnsi="Arial" w:cs="Arial"/>
        </w:rPr>
      </w:pPr>
      <w:r>
        <w:rPr>
          <w:rFonts w:ascii="Arial" w:hAnsi="Arial" w:cs="Arial"/>
        </w:rPr>
        <w:br w:type="page"/>
      </w:r>
    </w:p>
    <w:p w14:paraId="694544E3" w14:textId="22FA51D3" w:rsidR="007C4E3C" w:rsidRDefault="007C4E3C" w:rsidP="007C4E3C">
      <w:pPr>
        <w:pStyle w:val="TabelleAufzhlung"/>
        <w:numPr>
          <w:ilvl w:val="0"/>
          <w:numId w:val="0"/>
        </w:numPr>
        <w:ind w:left="113"/>
      </w:pPr>
      <w:r>
        <w:lastRenderedPageBreak/>
        <w:t>Anlage 8</w:t>
      </w:r>
    </w:p>
    <w:p w14:paraId="2170AF01" w14:textId="77777777" w:rsidR="007C4E3C" w:rsidRDefault="007C4E3C" w:rsidP="007C4E3C">
      <w:pPr>
        <w:pStyle w:val="TabelleAufzhlung"/>
        <w:numPr>
          <w:ilvl w:val="0"/>
          <w:numId w:val="0"/>
        </w:numPr>
        <w:ind w:left="113"/>
      </w:pPr>
      <w:r w:rsidRPr="00A60E15">
        <w:rPr>
          <w:noProof/>
          <w:sz w:val="48"/>
          <w:szCs w:val="72"/>
        </w:rPr>
        <mc:AlternateContent>
          <mc:Choice Requires="wps">
            <w:drawing>
              <wp:anchor distT="0" distB="0" distL="114300" distR="114300" simplePos="0" relativeHeight="251656704" behindDoc="1" locked="0" layoutInCell="1" allowOverlap="1" wp14:anchorId="2A834037" wp14:editId="0F7DF2A4">
                <wp:simplePos x="0" y="0"/>
                <wp:positionH relativeFrom="column">
                  <wp:posOffset>-179401</wp:posOffset>
                </wp:positionH>
                <wp:positionV relativeFrom="paragraph">
                  <wp:posOffset>177082</wp:posOffset>
                </wp:positionV>
                <wp:extent cx="6419850" cy="8531750"/>
                <wp:effectExtent l="0" t="0" r="57150" b="22225"/>
                <wp:wrapNone/>
                <wp:docPr id="1" name="Gefaltete Ecke 1"/>
                <wp:cNvGraphicFramePr/>
                <a:graphic xmlns:a="http://schemas.openxmlformats.org/drawingml/2006/main">
                  <a:graphicData uri="http://schemas.microsoft.com/office/word/2010/wordprocessingShape">
                    <wps:wsp>
                      <wps:cNvSpPr/>
                      <wps:spPr>
                        <a:xfrm>
                          <a:off x="0" y="0"/>
                          <a:ext cx="6419850" cy="8531750"/>
                        </a:xfrm>
                        <a:prstGeom prst="foldedCorner">
                          <a:avLst>
                            <a:gd name="adj" fmla="val 5367"/>
                          </a:avLst>
                        </a:prstGeom>
                        <a:solidFill>
                          <a:schemeClr val="accent1">
                            <a:alpha val="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8B7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 o:spid="_x0000_s1026" type="#_x0000_t65" style="position:absolute;margin-left:-14.15pt;margin-top:13.95pt;width:505.5pt;height:67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" adj="20441" fillcolor="#5b9bd5 [3204]" strokecolor="#1f4d78 [1604]" strokeweight="1pt">
                <v:fill opacity="5911f"/>
                <v:stroke joinstyle="miter"/>
              </v:shape>
            </w:pict>
          </mc:Fallback>
        </mc:AlternateContent>
      </w:r>
    </w:p>
    <w:p w14:paraId="7AF67A79" w14:textId="77777777" w:rsidR="007C4E3C" w:rsidRDefault="007C4E3C" w:rsidP="007C4E3C">
      <w:pPr>
        <w:pStyle w:val="Textkrper"/>
        <w:jc w:val="center"/>
        <w:rPr>
          <w:sz w:val="48"/>
          <w:szCs w:val="72"/>
        </w:rPr>
      </w:pPr>
    </w:p>
    <w:p w14:paraId="5CC56E3D" w14:textId="77777777" w:rsidR="007C4E3C" w:rsidRPr="00A82E35" w:rsidRDefault="007C4E3C" w:rsidP="007C4E3C">
      <w:pPr>
        <w:pStyle w:val="Textkrper"/>
        <w:jc w:val="center"/>
        <w:rPr>
          <w:b/>
          <w:sz w:val="48"/>
          <w:szCs w:val="72"/>
        </w:rPr>
      </w:pPr>
      <w:r w:rsidRPr="00A82E35">
        <w:rPr>
          <w:b/>
          <w:sz w:val="36"/>
          <w:szCs w:val="72"/>
        </w:rPr>
        <w:t>Das Unternehmensleitbild der Schneckle GmbH</w:t>
      </w:r>
    </w:p>
    <w:p w14:paraId="1D2304C9" w14:textId="77777777" w:rsidR="007C4E3C" w:rsidRDefault="007C4E3C" w:rsidP="007C4E3C">
      <w:pPr>
        <w:pStyle w:val="Textkrper"/>
      </w:pPr>
    </w:p>
    <w:p w14:paraId="0E06C863" w14:textId="7D5925C1" w:rsidR="007C4E3C" w:rsidRDefault="007C4E3C" w:rsidP="007C4E3C">
      <w:pPr>
        <w:pStyle w:val="Textkrper"/>
      </w:pPr>
      <w:r>
        <w:t xml:space="preserve">Wir wünschen uns, dass zwischen dem Kunden und uns eine dauerhafte Beziehung entsteht. </w:t>
      </w:r>
      <w:r w:rsidR="002A0DB0">
        <w:br/>
      </w:r>
      <w:r>
        <w:t xml:space="preserve">Unser Erfolg entsteht erst durch Vertrauen! </w:t>
      </w:r>
    </w:p>
    <w:p w14:paraId="35422D05" w14:textId="77777777" w:rsidR="007C4E3C" w:rsidRDefault="007C4E3C" w:rsidP="007C4E3C">
      <w:pPr>
        <w:pStyle w:val="Textkrper"/>
        <w:tabs>
          <w:tab w:val="left" w:pos="4365"/>
        </w:tabs>
      </w:pPr>
      <w:r>
        <w:tab/>
      </w:r>
    </w:p>
    <w:p w14:paraId="46C5F55A" w14:textId="1C990470" w:rsidR="007C4E3C" w:rsidRDefault="007C4E3C" w:rsidP="007C4E3C">
      <w:pPr>
        <w:jc w:val="both"/>
        <w:rPr>
          <w:rFonts w:ascii="Arial" w:hAnsi="Arial" w:cs="Arial"/>
        </w:rPr>
      </w:pPr>
      <w:r>
        <w:rPr>
          <w:rFonts w:ascii="Arial" w:hAnsi="Arial" w:cs="Arial"/>
        </w:rPr>
        <w:t xml:space="preserve">Unser betriebliches Handeln soll den Menschen ganzheitlich im Mittelpunkt sehen. Wir streben einen weitgehenden Gleichklang von Unternehmenszielen, den persönlichen Zielen unserer </w:t>
      </w:r>
      <w:r w:rsidR="006E732A">
        <w:rPr>
          <w:rFonts w:ascii="Arial" w:hAnsi="Arial" w:cs="Arial"/>
        </w:rPr>
        <w:t>Mitarbeiterinnen und Mitarbeiter</w:t>
      </w:r>
      <w:r>
        <w:rPr>
          <w:rFonts w:ascii="Arial" w:hAnsi="Arial" w:cs="Arial"/>
        </w:rPr>
        <w:t xml:space="preserve"> und den Wünschen unserer Kunden an. Die tägliche Arbeit soll Sinn haben und Freude machen, die unsere Kunden im persönlichen Kontakt spüren sollen. Eine nahe und offene Kommunikation Aller soll unsere Stärke bleiben. Die Persönlichkeit und der Beitrag jeder und jedes Einzelnen sowie die Arbeit in zusammengewachsenen Teams sind wichtiger als hierarchisches Denken. </w:t>
      </w:r>
    </w:p>
    <w:p w14:paraId="3362640C" w14:textId="56032048" w:rsidR="007C4E3C" w:rsidRDefault="007C4E3C" w:rsidP="007C4E3C">
      <w:pPr>
        <w:jc w:val="both"/>
        <w:rPr>
          <w:rFonts w:ascii="Arial" w:hAnsi="Arial" w:cs="Arial"/>
        </w:rPr>
      </w:pPr>
      <w:r>
        <w:rPr>
          <w:rFonts w:ascii="Arial" w:hAnsi="Arial" w:cs="Arial"/>
        </w:rPr>
        <w:t xml:space="preserve">Unser Führungsstil ist informell, partnerschaftlich und zielorientiert. Wir wollen führen für </w:t>
      </w:r>
      <w:r w:rsidR="006E732A">
        <w:rPr>
          <w:rFonts w:ascii="Arial" w:hAnsi="Arial" w:cs="Arial"/>
        </w:rPr>
        <w:t>Mitarbeiterinnen und Mitarbeiter</w:t>
      </w:r>
      <w:r>
        <w:rPr>
          <w:rFonts w:ascii="Arial" w:hAnsi="Arial" w:cs="Arial"/>
        </w:rPr>
        <w:t xml:space="preserve">, das heißt wir wollen alle </w:t>
      </w:r>
      <w:r w:rsidR="006E732A">
        <w:rPr>
          <w:rFonts w:ascii="Arial" w:hAnsi="Arial" w:cs="Arial"/>
        </w:rPr>
        <w:t>Mitarbeiterinnen und Mitarbeiter</w:t>
      </w:r>
      <w:r>
        <w:rPr>
          <w:rFonts w:ascii="Arial" w:hAnsi="Arial" w:cs="Arial"/>
        </w:rPr>
        <w:t xml:space="preserve"> weiterentwickeln, sie erfolgreich machen, um dem Kunden ein Optimum an Nutzen zu bieten. Leistung soll sich lohnen, gute Arbeit soll und muss anerkannt werden! Hierzu stehen bei uns der hohe Anspruch einer leistungsfördernden Arbeitsumgebung als auch ein moderater Ausgleich zwischen den Ansprüchen der Mitarbeiterinnen und Mitarbeiter an Beruf und Familie an vorderster Stelle. Leben wir diese Grundsätze, werden wir fähige und motivierte </w:t>
      </w:r>
      <w:r w:rsidR="006E732A">
        <w:rPr>
          <w:rFonts w:ascii="Arial" w:hAnsi="Arial" w:cs="Arial"/>
        </w:rPr>
        <w:t>Mitarbeiterinnen und Mitarbeiter</w:t>
      </w:r>
      <w:r>
        <w:rPr>
          <w:rFonts w:ascii="Arial" w:hAnsi="Arial" w:cs="Arial"/>
        </w:rPr>
        <w:t xml:space="preserve"> haben. […] </w:t>
      </w:r>
    </w:p>
    <w:p w14:paraId="60A4FED8" w14:textId="77777777" w:rsidR="007C4E3C" w:rsidRPr="009370E3" w:rsidRDefault="007C4E3C" w:rsidP="007C4E3C">
      <w:pPr>
        <w:jc w:val="both"/>
        <w:rPr>
          <w:rFonts w:ascii="Arial" w:hAnsi="Arial" w:cs="Arial"/>
        </w:rPr>
      </w:pPr>
      <w:r w:rsidRPr="009370E3">
        <w:rPr>
          <w:rFonts w:ascii="Arial" w:hAnsi="Arial" w:cs="Arial"/>
        </w:rPr>
        <w:t xml:space="preserve">Gewinn ist die Voraussetzung, um unsere </w:t>
      </w:r>
      <w:r>
        <w:rPr>
          <w:rFonts w:ascii="Arial" w:hAnsi="Arial" w:cs="Arial"/>
        </w:rPr>
        <w:t>Unternehmensz</w:t>
      </w:r>
      <w:r w:rsidRPr="009370E3">
        <w:rPr>
          <w:rFonts w:ascii="Arial" w:hAnsi="Arial" w:cs="Arial"/>
        </w:rPr>
        <w:t xml:space="preserve">iele zu </w:t>
      </w:r>
      <w:r>
        <w:rPr>
          <w:rFonts w:ascii="Arial" w:hAnsi="Arial" w:cs="Arial"/>
        </w:rPr>
        <w:t>verwirklichen</w:t>
      </w:r>
      <w:r w:rsidRPr="009370E3">
        <w:rPr>
          <w:rFonts w:ascii="Arial" w:hAnsi="Arial" w:cs="Arial"/>
        </w:rPr>
        <w:t xml:space="preserve">. </w:t>
      </w:r>
      <w:r>
        <w:rPr>
          <w:rFonts w:ascii="Arial" w:hAnsi="Arial" w:cs="Arial"/>
        </w:rPr>
        <w:t xml:space="preserve">Die kontinuierliche </w:t>
      </w:r>
      <w:r w:rsidRPr="009370E3">
        <w:rPr>
          <w:rFonts w:ascii="Arial" w:hAnsi="Arial" w:cs="Arial"/>
        </w:rPr>
        <w:t xml:space="preserve">Kostenminimierung sichert uns Unabhängigkeit und eigene Kraft, auch in wirtschaftlich schwieriger Zeit. </w:t>
      </w:r>
      <w:r>
        <w:rPr>
          <w:rFonts w:ascii="Arial" w:hAnsi="Arial" w:cs="Arial"/>
        </w:rPr>
        <w:t>Das</w:t>
      </w:r>
      <w:r w:rsidRPr="009370E3">
        <w:rPr>
          <w:rFonts w:ascii="Arial" w:hAnsi="Arial" w:cs="Arial"/>
        </w:rPr>
        <w:t xml:space="preserve"> Erreich</w:t>
      </w:r>
      <w:r>
        <w:rPr>
          <w:rFonts w:ascii="Arial" w:hAnsi="Arial" w:cs="Arial"/>
        </w:rPr>
        <w:t>en</w:t>
      </w:r>
      <w:r w:rsidRPr="009370E3">
        <w:rPr>
          <w:rFonts w:ascii="Arial" w:hAnsi="Arial" w:cs="Arial"/>
        </w:rPr>
        <w:t xml:space="preserve"> dieser ökonomischen Zielsetzungen </w:t>
      </w:r>
      <w:r>
        <w:rPr>
          <w:rFonts w:ascii="Arial" w:hAnsi="Arial" w:cs="Arial"/>
        </w:rPr>
        <w:t>schafft</w:t>
      </w:r>
      <w:r w:rsidRPr="009370E3">
        <w:rPr>
          <w:rFonts w:ascii="Arial" w:hAnsi="Arial" w:cs="Arial"/>
        </w:rPr>
        <w:t xml:space="preserve"> uns den Spielraum für eine leistungsgerechte, überdurchschnittliche Bezahlung und Sozialleistungen. In besonderem Maß sollen die am Erfolg unseres Unternehmens teilhaben, deren Beiträge die Erreichung unserer Ziele ermöglichen und stärken. </w:t>
      </w:r>
    </w:p>
    <w:p w14:paraId="34D1802F" w14:textId="36200B18" w:rsidR="007C4E3C" w:rsidRPr="002B129E" w:rsidRDefault="007C4E3C" w:rsidP="007C4E3C">
      <w:pPr>
        <w:jc w:val="both"/>
        <w:rPr>
          <w:rFonts w:ascii="Arial" w:hAnsi="Arial" w:cs="Arial"/>
        </w:rPr>
      </w:pPr>
      <w:r w:rsidRPr="009370E3">
        <w:rPr>
          <w:rFonts w:ascii="Arial" w:hAnsi="Arial" w:cs="Arial"/>
        </w:rPr>
        <w:t xml:space="preserve">Wir erzielen Gewinn, wenn unser Kunde unsere Produkte und Dienstleistungen so schätzt, dass er einen Preis </w:t>
      </w:r>
      <w:r>
        <w:rPr>
          <w:rFonts w:ascii="Arial" w:hAnsi="Arial" w:cs="Arial"/>
        </w:rPr>
        <w:t xml:space="preserve">dafür </w:t>
      </w:r>
      <w:r w:rsidRPr="009370E3">
        <w:rPr>
          <w:rFonts w:ascii="Arial" w:hAnsi="Arial" w:cs="Arial"/>
        </w:rPr>
        <w:t xml:space="preserve">zahlt, der </w:t>
      </w:r>
      <w:r>
        <w:rPr>
          <w:rFonts w:ascii="Arial" w:hAnsi="Arial" w:cs="Arial"/>
        </w:rPr>
        <w:t xml:space="preserve">für unser Unternehmen </w:t>
      </w:r>
      <w:r w:rsidRPr="009370E3">
        <w:rPr>
          <w:rFonts w:ascii="Arial" w:hAnsi="Arial" w:cs="Arial"/>
        </w:rPr>
        <w:t xml:space="preserve">einen angemessenen Gewinn erwarten lässt. </w:t>
      </w:r>
      <w:r w:rsidRPr="009370E3">
        <w:rPr>
          <w:rFonts w:ascii="Arial" w:hAnsi="Arial" w:cs="Arial"/>
        </w:rPr>
        <w:br/>
        <w:t>Wir erzielen ihn, wenn jede</w:t>
      </w:r>
      <w:r w:rsidR="006E732A">
        <w:rPr>
          <w:rFonts w:ascii="Arial" w:hAnsi="Arial" w:cs="Arial"/>
        </w:rPr>
        <w:t xml:space="preserve"> Mitarbeiterin und jede</w:t>
      </w:r>
      <w:r w:rsidRPr="009370E3">
        <w:rPr>
          <w:rFonts w:ascii="Arial" w:hAnsi="Arial" w:cs="Arial"/>
        </w:rPr>
        <w:t xml:space="preserve">r Mitarbeiter an seinem Platz </w:t>
      </w:r>
      <w:r w:rsidR="006E732A">
        <w:rPr>
          <w:rFonts w:ascii="Arial" w:hAnsi="Arial" w:cs="Arial"/>
        </w:rPr>
        <w:t>–</w:t>
      </w:r>
      <w:r>
        <w:rPr>
          <w:rFonts w:ascii="Arial" w:hAnsi="Arial" w:cs="Arial"/>
        </w:rPr>
        <w:t xml:space="preserve"> </w:t>
      </w:r>
      <w:r w:rsidRPr="009370E3">
        <w:rPr>
          <w:rFonts w:ascii="Arial" w:hAnsi="Arial" w:cs="Arial"/>
        </w:rPr>
        <w:t>heute</w:t>
      </w:r>
      <w:r>
        <w:rPr>
          <w:rFonts w:ascii="Arial" w:hAnsi="Arial" w:cs="Arial"/>
        </w:rPr>
        <w:t xml:space="preserve"> </w:t>
      </w:r>
      <w:r w:rsidR="006E732A">
        <w:rPr>
          <w:rFonts w:ascii="Arial" w:hAnsi="Arial" w:cs="Arial"/>
        </w:rPr>
        <w:t>–</w:t>
      </w:r>
      <w:r>
        <w:rPr>
          <w:rFonts w:ascii="Arial" w:hAnsi="Arial" w:cs="Arial"/>
        </w:rPr>
        <w:t xml:space="preserve"> </w:t>
      </w:r>
      <w:r w:rsidRPr="009370E3">
        <w:rPr>
          <w:rFonts w:ascii="Arial" w:hAnsi="Arial" w:cs="Arial"/>
        </w:rPr>
        <w:t>dazu beitragen will und kann.</w:t>
      </w:r>
      <w:r>
        <w:rPr>
          <w:rFonts w:ascii="Arial" w:hAnsi="Arial" w:cs="Arial"/>
        </w:rPr>
        <w:t xml:space="preserve"> </w:t>
      </w:r>
      <w:r w:rsidRPr="009370E3">
        <w:rPr>
          <w:rFonts w:ascii="Arial" w:hAnsi="Arial" w:cs="Arial"/>
        </w:rPr>
        <w:t xml:space="preserve">Wir erzielen ihn, wenn wir wirtschaftlich anbieten. Unser langfristiger Erfolg wird bestimmt durch das Maß, wie gut wir bei der Warenbeschaffung ökonomisch zielgerichtet vorgehen und gleichzeitig die Bedürfnisse unserer Kunden berücksichtigen. </w:t>
      </w:r>
      <w:r w:rsidRPr="00DF006B">
        <w:rPr>
          <w:rFonts w:ascii="Arial" w:hAnsi="Arial" w:cs="Arial"/>
        </w:rPr>
        <w:t>Unsere Produkte müssen qualitativ erstklassig sein</w:t>
      </w:r>
      <w:r w:rsidRPr="009370E3">
        <w:rPr>
          <w:rFonts w:ascii="Arial" w:hAnsi="Arial" w:cs="Arial"/>
        </w:rPr>
        <w:t xml:space="preserve">, um unsere Kunden zu deren Kauf </w:t>
      </w:r>
      <w:r>
        <w:rPr>
          <w:rFonts w:ascii="Arial" w:hAnsi="Arial" w:cs="Arial"/>
        </w:rPr>
        <w:t xml:space="preserve">zu </w:t>
      </w:r>
      <w:r w:rsidRPr="009370E3">
        <w:rPr>
          <w:rFonts w:ascii="Arial" w:hAnsi="Arial" w:cs="Arial"/>
        </w:rPr>
        <w:t>bewegen</w:t>
      </w:r>
      <w:r w:rsidRPr="00DF006B">
        <w:rPr>
          <w:rFonts w:ascii="Arial" w:hAnsi="Arial" w:cs="Arial"/>
        </w:rPr>
        <w:t xml:space="preserve">. </w:t>
      </w:r>
      <w:r w:rsidRPr="002B129E">
        <w:rPr>
          <w:rFonts w:ascii="Arial" w:hAnsi="Arial" w:cs="Arial"/>
        </w:rPr>
        <w:t xml:space="preserve">Ein gutes Image der von uns angebotenen Waren ist wünschenswert, aber nicht unbedingt erforderlich. Ein Preis in einer der Produktqualität und dem Image des Anbieters angemessenen Höhe ist dabei das beste Verkaufsargument. </w:t>
      </w:r>
    </w:p>
    <w:p w14:paraId="642F4B23" w14:textId="77777777" w:rsidR="007C4E3C" w:rsidRPr="00C44500" w:rsidRDefault="007C4E3C" w:rsidP="007C4E3C">
      <w:pPr>
        <w:jc w:val="both"/>
        <w:rPr>
          <w:rFonts w:ascii="Arial" w:hAnsi="Arial" w:cs="Arial"/>
        </w:rPr>
      </w:pPr>
      <w:r w:rsidRPr="00C44500">
        <w:rPr>
          <w:rFonts w:ascii="Arial" w:hAnsi="Arial" w:cs="Arial"/>
        </w:rPr>
        <w:t>Wir suchen die langfristige Zusammenarbeit mit unserem Kunden. Er ist uns dabei ein gleichberechtigter Service-Partner. Kurze Lieferzeiten für die von ihm gekaufte Ware sind dafür ebenso wichtig wie die Zuverlässigkeit unserer Lieferanten hinsichtlich der Einhaltung von Lieferterminen sowie de</w:t>
      </w:r>
      <w:r>
        <w:rPr>
          <w:rFonts w:ascii="Arial" w:hAnsi="Arial" w:cs="Arial"/>
        </w:rPr>
        <w:t>r</w:t>
      </w:r>
      <w:r w:rsidRPr="00C44500">
        <w:rPr>
          <w:rFonts w:ascii="Arial" w:hAnsi="Arial" w:cs="Arial"/>
        </w:rPr>
        <w:t>en Sorgf</w:t>
      </w:r>
      <w:r>
        <w:rPr>
          <w:rFonts w:ascii="Arial" w:hAnsi="Arial" w:cs="Arial"/>
        </w:rPr>
        <w:t>alt</w:t>
      </w:r>
      <w:r w:rsidRPr="00C44500">
        <w:rPr>
          <w:rFonts w:ascii="Arial" w:hAnsi="Arial" w:cs="Arial"/>
        </w:rPr>
        <w:t xml:space="preserve"> bei der Vorabprüfung der Warenqualität. Diese sind die Grundlage für einen störungsfreien und wirtschaftlichen Betriebsablauf in unserem Teiledienst. Berechtigte Reklamationen erledigen wir mit Vorrang, jedoch gehen wir grundsätzlich davon aus, dass unser Kunde keinen Grund zur Beanstandung hat. Unser Ziel ist es</w:t>
      </w:r>
      <w:r>
        <w:rPr>
          <w:rFonts w:ascii="Arial" w:hAnsi="Arial" w:cs="Arial"/>
        </w:rPr>
        <w:t>,</w:t>
      </w:r>
      <w:r w:rsidRPr="00C44500">
        <w:rPr>
          <w:rFonts w:ascii="Arial" w:hAnsi="Arial" w:cs="Arial"/>
        </w:rPr>
        <w:t xml:space="preserve"> ihn so zufrieden zu stellen, dass er uns weiterempfiehlt. […]</w:t>
      </w:r>
    </w:p>
    <w:p w14:paraId="13807A0D" w14:textId="38684668" w:rsidR="003C639D" w:rsidRDefault="007C4E3C" w:rsidP="00554838">
      <w:pPr>
        <w:rPr>
          <w:rFonts w:ascii="Arial" w:hAnsi="Arial" w:cs="Arial"/>
        </w:rPr>
      </w:pPr>
      <w:r>
        <w:rPr>
          <w:rFonts w:ascii="Arial" w:hAnsi="Arial" w:cs="Arial"/>
        </w:rPr>
        <w:br w:type="page"/>
      </w:r>
    </w:p>
    <w:tbl>
      <w:tblPr>
        <w:tblpPr w:leftFromText="141" w:rightFromText="141" w:vertAnchor="text" w:horzAnchor="page" w:tblpX="11533" w:tblpY="-3248"/>
        <w:tblOverlap w:val="never"/>
        <w:tblW w:w="1006" w:type="dxa"/>
        <w:tblCellSpacing w:w="0" w:type="dxa"/>
        <w:tblCellMar>
          <w:left w:w="0" w:type="dxa"/>
          <w:right w:w="0" w:type="dxa"/>
        </w:tblCellMar>
        <w:tblLook w:val="04A0" w:firstRow="1" w:lastRow="0" w:firstColumn="1" w:lastColumn="0" w:noHBand="0" w:noVBand="1"/>
      </w:tblPr>
      <w:tblGrid>
        <w:gridCol w:w="1006"/>
      </w:tblGrid>
      <w:tr w:rsidR="00043EBD" w14:paraId="5D9D8EA8" w14:textId="77777777" w:rsidTr="00EE1141">
        <w:trPr>
          <w:trHeight w:val="379"/>
          <w:tblCellSpacing w:w="0" w:type="dxa"/>
        </w:trPr>
        <w:tc>
          <w:tcPr>
            <w:tcW w:w="1006" w:type="dxa"/>
            <w:tcBorders>
              <w:top w:val="nil"/>
              <w:left w:val="nil"/>
              <w:bottom w:val="single" w:sz="8" w:space="0" w:color="auto"/>
              <w:right w:val="single" w:sz="8" w:space="0" w:color="auto"/>
            </w:tcBorders>
            <w:shd w:val="clear" w:color="auto" w:fill="auto"/>
            <w:vAlign w:val="center"/>
            <w:hideMark/>
          </w:tcPr>
          <w:p w14:paraId="4AD80DFD" w14:textId="14A5904F" w:rsidR="00043EBD" w:rsidRDefault="003C639D" w:rsidP="00EE1141">
            <w:pPr>
              <w:jc w:val="center"/>
              <w:rPr>
                <w:rFonts w:ascii="Arial" w:hAnsi="Arial" w:cs="Arial"/>
                <w:color w:val="000000"/>
                <w:sz w:val="24"/>
                <w:szCs w:val="24"/>
              </w:rPr>
            </w:pPr>
            <w:r>
              <w:rPr>
                <w:rFonts w:ascii="Arial" w:hAnsi="Arial" w:cs="Arial"/>
              </w:rPr>
              <w:lastRenderedPageBreak/>
              <w:br w:type="page"/>
            </w:r>
            <w:r w:rsidR="00043EBD">
              <w:rPr>
                <w:rFonts w:ascii="Arial" w:hAnsi="Arial" w:cs="Arial"/>
                <w:color w:val="000000"/>
              </w:rPr>
              <w:t>10</w:t>
            </w:r>
          </w:p>
        </w:tc>
      </w:tr>
    </w:tbl>
    <w:p w14:paraId="368D5978" w14:textId="7A54CD6A" w:rsidR="000363BA" w:rsidRDefault="000363BA" w:rsidP="000363BA">
      <w:pPr>
        <w:rPr>
          <w:rFonts w:ascii="Arial" w:hAnsi="Arial" w:cs="Arial"/>
          <w:szCs w:val="24"/>
        </w:rPr>
      </w:pPr>
      <w:r w:rsidRPr="003C639D">
        <w:rPr>
          <w:rFonts w:ascii="Arial" w:hAnsi="Arial" w:cs="Arial"/>
          <w:szCs w:val="24"/>
        </w:rPr>
        <w:t>Anlage 9</w:t>
      </w:r>
      <w:r w:rsidR="003C639D" w:rsidRPr="003C639D">
        <w:rPr>
          <w:rFonts w:ascii="Arial" w:hAnsi="Arial" w:cs="Arial"/>
          <w:szCs w:val="24"/>
        </w:rPr>
        <w:t xml:space="preserve"> (optional, Zusatzauftrag)</w:t>
      </w:r>
    </w:p>
    <w:p w14:paraId="22595DCF" w14:textId="7AA31F55" w:rsidR="00CB418C" w:rsidRDefault="00D50728" w:rsidP="000363BA">
      <w:pPr>
        <w:rPr>
          <w:rFonts w:ascii="Arial" w:hAnsi="Arial" w:cs="Arial"/>
          <w:szCs w:val="24"/>
        </w:rPr>
      </w:pPr>
      <w:r>
        <w:rPr>
          <w:rFonts w:ascii="Arial" w:hAnsi="Arial" w:cs="Arial"/>
          <w:noProof/>
          <w:szCs w:val="24"/>
          <w:lang w:eastAsia="de-DE"/>
        </w:rPr>
        <w:object w:dxaOrig="1440" w:dyaOrig="1440" w14:anchorId="281BB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5.15pt;margin-top:1.95pt;width:446.1pt;height:643.5pt;z-index:-251656704;mso-position-horizontal-relative:text;mso-position-vertical-relative:text" wrapcoords="-33 -20 -33 21600 21633 21600 21633 -20 -33 -20" stroked="t" strokecolor="black [3213]">
            <v:imagedata r:id="rId18" o:title=""/>
            <w10:wrap type="tight"/>
          </v:shape>
          <o:OLEObject Type="Embed" ProgID="Word.Document.12" ShapeID="_x0000_s1032" DrawAspect="Content" ObjectID="_1585293106" r:id="rId19">
            <o:FieldCodes>\s</o:FieldCodes>
          </o:OLEObject>
        </w:object>
      </w:r>
    </w:p>
    <w:p w14:paraId="5970A33E" w14:textId="77777777" w:rsidR="00CB418C" w:rsidRPr="003C639D" w:rsidRDefault="00CB418C" w:rsidP="000363BA">
      <w:pPr>
        <w:rPr>
          <w:rFonts w:ascii="Arial" w:hAnsi="Arial" w:cs="Arial"/>
          <w:szCs w:val="24"/>
        </w:rPr>
      </w:pPr>
    </w:p>
    <w:p w14:paraId="76C83E8E" w14:textId="77777777" w:rsidR="0022037D" w:rsidRPr="0022037D" w:rsidRDefault="0022037D">
      <w:pPr>
        <w:rPr>
          <w:rFonts w:ascii="Arial" w:hAnsi="Arial" w:cs="Arial"/>
          <w:szCs w:val="24"/>
        </w:rPr>
      </w:pPr>
    </w:p>
    <w:p w14:paraId="7B14CD09" w14:textId="77777777" w:rsidR="0022037D" w:rsidRPr="0022037D" w:rsidRDefault="0022037D">
      <w:pPr>
        <w:rPr>
          <w:rFonts w:ascii="Arial" w:hAnsi="Arial" w:cs="Arial"/>
          <w:szCs w:val="24"/>
        </w:rPr>
      </w:pPr>
    </w:p>
    <w:p w14:paraId="680AD16C" w14:textId="77777777" w:rsidR="0022037D" w:rsidRPr="0022037D" w:rsidRDefault="0022037D">
      <w:pPr>
        <w:rPr>
          <w:rFonts w:ascii="Arial" w:hAnsi="Arial" w:cs="Arial"/>
          <w:szCs w:val="24"/>
        </w:rPr>
      </w:pPr>
    </w:p>
    <w:p w14:paraId="0210FF85" w14:textId="77777777" w:rsidR="0022037D" w:rsidRPr="0022037D" w:rsidRDefault="0022037D">
      <w:pPr>
        <w:rPr>
          <w:rFonts w:ascii="Arial" w:hAnsi="Arial" w:cs="Arial"/>
          <w:szCs w:val="24"/>
        </w:rPr>
      </w:pPr>
    </w:p>
    <w:p w14:paraId="61273847" w14:textId="77777777" w:rsidR="0022037D" w:rsidRPr="0022037D" w:rsidRDefault="0022037D">
      <w:pPr>
        <w:rPr>
          <w:rFonts w:ascii="Arial" w:hAnsi="Arial" w:cs="Arial"/>
          <w:szCs w:val="24"/>
        </w:rPr>
      </w:pPr>
    </w:p>
    <w:p w14:paraId="38A6E705" w14:textId="77777777" w:rsidR="0022037D" w:rsidRPr="0022037D" w:rsidRDefault="0022037D">
      <w:pPr>
        <w:rPr>
          <w:rFonts w:ascii="Arial" w:hAnsi="Arial" w:cs="Arial"/>
          <w:szCs w:val="24"/>
        </w:rPr>
      </w:pPr>
    </w:p>
    <w:p w14:paraId="75F97285" w14:textId="77777777" w:rsidR="0022037D" w:rsidRPr="0022037D" w:rsidRDefault="0022037D">
      <w:pPr>
        <w:rPr>
          <w:rFonts w:ascii="Arial" w:hAnsi="Arial" w:cs="Arial"/>
          <w:szCs w:val="24"/>
        </w:rPr>
      </w:pPr>
    </w:p>
    <w:p w14:paraId="7DAB51FF" w14:textId="77777777" w:rsidR="0022037D" w:rsidRPr="0022037D" w:rsidRDefault="0022037D">
      <w:pPr>
        <w:rPr>
          <w:rFonts w:ascii="Arial" w:hAnsi="Arial" w:cs="Arial"/>
          <w:szCs w:val="24"/>
        </w:rPr>
      </w:pPr>
    </w:p>
    <w:p w14:paraId="3075A33E" w14:textId="77777777" w:rsidR="0022037D" w:rsidRPr="0022037D" w:rsidRDefault="0022037D">
      <w:pPr>
        <w:rPr>
          <w:rFonts w:ascii="Arial" w:hAnsi="Arial" w:cs="Arial"/>
          <w:szCs w:val="24"/>
        </w:rPr>
      </w:pPr>
    </w:p>
    <w:p w14:paraId="2C0441E3" w14:textId="77777777" w:rsidR="0022037D" w:rsidRPr="0022037D" w:rsidRDefault="0022037D">
      <w:pPr>
        <w:rPr>
          <w:rFonts w:ascii="Arial" w:hAnsi="Arial" w:cs="Arial"/>
          <w:szCs w:val="24"/>
        </w:rPr>
      </w:pPr>
    </w:p>
    <w:p w14:paraId="3A607C6E" w14:textId="77777777" w:rsidR="0022037D" w:rsidRDefault="0022037D">
      <w:pPr>
        <w:rPr>
          <w:rFonts w:ascii="Arial" w:hAnsi="Arial" w:cs="Arial"/>
          <w:szCs w:val="24"/>
        </w:rPr>
      </w:pPr>
    </w:p>
    <w:p w14:paraId="5527472A" w14:textId="77777777" w:rsidR="0022037D" w:rsidRDefault="0022037D">
      <w:pPr>
        <w:rPr>
          <w:rFonts w:ascii="Arial" w:hAnsi="Arial" w:cs="Arial"/>
          <w:szCs w:val="24"/>
        </w:rPr>
      </w:pPr>
    </w:p>
    <w:p w14:paraId="5EE1F9E9" w14:textId="77777777" w:rsidR="0022037D" w:rsidRDefault="0022037D">
      <w:pPr>
        <w:rPr>
          <w:rFonts w:ascii="Arial" w:hAnsi="Arial" w:cs="Arial"/>
          <w:szCs w:val="24"/>
        </w:rPr>
      </w:pPr>
    </w:p>
    <w:p w14:paraId="1E3D4FD1" w14:textId="77777777" w:rsidR="0022037D" w:rsidRDefault="0022037D">
      <w:pPr>
        <w:rPr>
          <w:rFonts w:ascii="Arial" w:hAnsi="Arial" w:cs="Arial"/>
          <w:szCs w:val="24"/>
        </w:rPr>
      </w:pPr>
    </w:p>
    <w:p w14:paraId="312BB52E" w14:textId="77777777" w:rsidR="0022037D" w:rsidRDefault="0022037D">
      <w:pPr>
        <w:rPr>
          <w:rFonts w:ascii="Arial" w:hAnsi="Arial" w:cs="Arial"/>
          <w:szCs w:val="24"/>
        </w:rPr>
      </w:pPr>
    </w:p>
    <w:p w14:paraId="74D27EA6" w14:textId="77777777" w:rsidR="0022037D" w:rsidRDefault="0022037D">
      <w:pPr>
        <w:rPr>
          <w:rFonts w:ascii="Arial" w:hAnsi="Arial" w:cs="Arial"/>
          <w:szCs w:val="24"/>
        </w:rPr>
      </w:pPr>
    </w:p>
    <w:p w14:paraId="4A519772" w14:textId="77777777" w:rsidR="0022037D" w:rsidRDefault="0022037D">
      <w:pPr>
        <w:rPr>
          <w:rFonts w:ascii="Arial" w:hAnsi="Arial" w:cs="Arial"/>
          <w:szCs w:val="24"/>
        </w:rPr>
      </w:pPr>
    </w:p>
    <w:p w14:paraId="372BD50B" w14:textId="77777777" w:rsidR="0022037D" w:rsidRDefault="0022037D">
      <w:pPr>
        <w:rPr>
          <w:rFonts w:ascii="Arial" w:hAnsi="Arial" w:cs="Arial"/>
          <w:szCs w:val="24"/>
        </w:rPr>
      </w:pPr>
    </w:p>
    <w:p w14:paraId="2798DEAA" w14:textId="77777777" w:rsidR="0022037D" w:rsidRDefault="0022037D">
      <w:pPr>
        <w:rPr>
          <w:rFonts w:ascii="Arial" w:hAnsi="Arial" w:cs="Arial"/>
          <w:szCs w:val="24"/>
        </w:rPr>
      </w:pPr>
    </w:p>
    <w:p w14:paraId="2EA2E72A" w14:textId="77777777" w:rsidR="0022037D" w:rsidRDefault="0022037D">
      <w:pPr>
        <w:rPr>
          <w:rFonts w:ascii="Arial" w:hAnsi="Arial" w:cs="Arial"/>
          <w:szCs w:val="24"/>
        </w:rPr>
      </w:pPr>
    </w:p>
    <w:p w14:paraId="3A8B1412" w14:textId="77777777" w:rsidR="0022037D" w:rsidRDefault="0022037D">
      <w:pPr>
        <w:rPr>
          <w:rFonts w:ascii="Arial" w:hAnsi="Arial" w:cs="Arial"/>
          <w:szCs w:val="24"/>
        </w:rPr>
      </w:pPr>
    </w:p>
    <w:p w14:paraId="048DB9E7" w14:textId="77777777" w:rsidR="0022037D" w:rsidRDefault="0022037D">
      <w:pPr>
        <w:rPr>
          <w:rFonts w:ascii="Arial" w:hAnsi="Arial" w:cs="Arial"/>
          <w:szCs w:val="24"/>
        </w:rPr>
      </w:pPr>
    </w:p>
    <w:p w14:paraId="4C2191B5" w14:textId="77777777" w:rsidR="0022037D" w:rsidRDefault="0022037D">
      <w:pPr>
        <w:rPr>
          <w:rFonts w:ascii="Arial" w:hAnsi="Arial" w:cs="Arial"/>
          <w:szCs w:val="24"/>
        </w:rPr>
      </w:pPr>
    </w:p>
    <w:p w14:paraId="3EDFAED6" w14:textId="77777777" w:rsidR="0022037D" w:rsidRDefault="0022037D">
      <w:pPr>
        <w:rPr>
          <w:rFonts w:ascii="Arial" w:hAnsi="Arial" w:cs="Arial"/>
          <w:szCs w:val="24"/>
        </w:rPr>
      </w:pPr>
    </w:p>
    <w:p w14:paraId="264318AB" w14:textId="77777777" w:rsidR="0022037D" w:rsidRDefault="0022037D">
      <w:pPr>
        <w:rPr>
          <w:rFonts w:ascii="Arial" w:hAnsi="Arial" w:cs="Arial"/>
          <w:szCs w:val="24"/>
        </w:rPr>
      </w:pPr>
    </w:p>
    <w:p w14:paraId="77161230" w14:textId="77777777" w:rsidR="0022037D" w:rsidRDefault="0022037D">
      <w:pPr>
        <w:rPr>
          <w:rFonts w:ascii="Arial" w:hAnsi="Arial" w:cs="Arial"/>
          <w:szCs w:val="24"/>
        </w:rPr>
      </w:pPr>
    </w:p>
    <w:p w14:paraId="24C4B2E0" w14:textId="77777777" w:rsidR="0022037D" w:rsidRDefault="0022037D">
      <w:pPr>
        <w:rPr>
          <w:rFonts w:ascii="Arial" w:hAnsi="Arial" w:cs="Arial"/>
          <w:szCs w:val="24"/>
        </w:rPr>
      </w:pPr>
    </w:p>
    <w:p w14:paraId="290F0388" w14:textId="77777777" w:rsidR="0022037D" w:rsidRDefault="0022037D">
      <w:pPr>
        <w:rPr>
          <w:rFonts w:ascii="Arial" w:hAnsi="Arial" w:cs="Arial"/>
          <w:szCs w:val="24"/>
        </w:rPr>
      </w:pPr>
    </w:p>
    <w:p w14:paraId="40074F2C" w14:textId="77777777" w:rsidR="0022037D" w:rsidRDefault="0022037D">
      <w:pPr>
        <w:rPr>
          <w:rFonts w:ascii="Arial" w:hAnsi="Arial" w:cs="Arial"/>
          <w:szCs w:val="24"/>
        </w:rPr>
      </w:pPr>
    </w:p>
    <w:p w14:paraId="41BAC7E2" w14:textId="4ED313C4" w:rsidR="008944CE" w:rsidRPr="00DD69BF" w:rsidRDefault="0022037D" w:rsidP="008944CE">
      <w:pPr>
        <w:pStyle w:val="TextkrperGrauhinterlegt"/>
        <w:shd w:val="clear" w:color="auto" w:fill="F2F2F2" w:themeFill="background1" w:themeFillShade="F2"/>
        <w:rPr>
          <w:rFonts w:ascii="Times New Roman" w:hAnsi="Times New Roman"/>
          <w:b/>
          <w:i/>
          <w:vanish/>
          <w:color w:val="FF0000"/>
        </w:rPr>
      </w:pPr>
      <w:r>
        <w:rPr>
          <w:rFonts w:cs="Arial"/>
          <w:b/>
          <w:i/>
          <w:vanish/>
          <w:color w:val="FF0000"/>
        </w:rPr>
        <w:br w:type="page"/>
      </w:r>
      <w:r w:rsidR="008944CE" w:rsidRPr="00DD69BF">
        <w:rPr>
          <w:rFonts w:ascii="Times New Roman" w:hAnsi="Times New Roman"/>
          <w:b/>
          <w:i/>
          <w:vanish/>
          <w:color w:val="FF0000"/>
        </w:rPr>
        <w:lastRenderedPageBreak/>
        <w:t>Didaktisch-methodische Hinweise</w:t>
      </w:r>
    </w:p>
    <w:p w14:paraId="216F9F87" w14:textId="23F61525" w:rsidR="002B129E" w:rsidRPr="00D46E09" w:rsidRDefault="002B129E" w:rsidP="00A12B0F">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Auszug aus der Zielanalyse</w:t>
      </w:r>
    </w:p>
    <w:p w14:paraId="32FE7AB4" w14:textId="3295F0ED" w:rsidR="00B90143" w:rsidRPr="00D46E09" w:rsidRDefault="00B90143" w:rsidP="00A12B0F">
      <w:pPr>
        <w:pStyle w:val="TabelleAufzhlung"/>
        <w:numPr>
          <w:ilvl w:val="0"/>
          <w:numId w:val="0"/>
        </w:numPr>
        <w:ind w:left="284"/>
        <w:rPr>
          <w:rFonts w:ascii="Times New Roman" w:hAnsi="Times New Roman"/>
          <w:i/>
          <w:vanish/>
          <w:color w:val="FF0000"/>
        </w:rPr>
      </w:pPr>
      <w:r w:rsidRPr="00D46E09">
        <w:rPr>
          <w:noProof/>
          <w:vanish/>
        </w:rPr>
        <w:drawing>
          <wp:anchor distT="0" distB="0" distL="114300" distR="114300" simplePos="0" relativeHeight="251658752" behindDoc="1" locked="0" layoutInCell="1" allowOverlap="1" wp14:anchorId="73FFD83F" wp14:editId="53F59C78">
            <wp:simplePos x="0" y="0"/>
            <wp:positionH relativeFrom="column">
              <wp:posOffset>-797</wp:posOffset>
            </wp:positionH>
            <wp:positionV relativeFrom="paragraph">
              <wp:posOffset>213664</wp:posOffset>
            </wp:positionV>
            <wp:extent cx="6120130" cy="1696720"/>
            <wp:effectExtent l="0" t="0" r="0" b="0"/>
            <wp:wrapTight wrapText="bothSides">
              <wp:wrapPolygon edited="0">
                <wp:start x="0" y="0"/>
                <wp:lineTo x="0" y="21341"/>
                <wp:lineTo x="21515" y="21341"/>
                <wp:lineTo x="2151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120130" cy="1696720"/>
                    </a:xfrm>
                    <a:prstGeom prst="rect">
                      <a:avLst/>
                    </a:prstGeom>
                  </pic:spPr>
                </pic:pic>
              </a:graphicData>
            </a:graphic>
          </wp:anchor>
        </w:drawing>
      </w:r>
    </w:p>
    <w:p w14:paraId="41D6DFFF" w14:textId="37FD7E5C" w:rsidR="008944CE" w:rsidRPr="00D46E09" w:rsidRDefault="008944CE" w:rsidP="002B129E">
      <w:pPr>
        <w:pStyle w:val="TabelleAufzhlung"/>
        <w:numPr>
          <w:ilvl w:val="0"/>
          <w:numId w:val="0"/>
        </w:numPr>
        <w:ind w:left="284"/>
        <w:rPr>
          <w:rFonts w:cs="Arial"/>
          <w:i/>
          <w:vanish/>
          <w:color w:val="FF0000"/>
          <w:szCs w:val="22"/>
        </w:rPr>
      </w:pPr>
    </w:p>
    <w:p w14:paraId="6DCF64C1" w14:textId="77777777" w:rsidR="002B129E" w:rsidRPr="00D46E09" w:rsidRDefault="002B129E" w:rsidP="002B129E">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 xml:space="preserve">Phasen der vollständigen Handlung </w:t>
      </w:r>
    </w:p>
    <w:p w14:paraId="485939F2" w14:textId="77777777" w:rsidR="002B129E" w:rsidRPr="00D46E09" w:rsidRDefault="002B129E" w:rsidP="002B129E">
      <w:pPr>
        <w:pStyle w:val="TabelleAufzhlung"/>
        <w:numPr>
          <w:ilvl w:val="0"/>
          <w:numId w:val="0"/>
        </w:numPr>
        <w:ind w:left="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2B129E" w:rsidRPr="001F508B" w14:paraId="0D23F7BB" w14:textId="77777777" w:rsidTr="00265935">
        <w:trPr>
          <w:hidden/>
        </w:trPr>
        <w:tc>
          <w:tcPr>
            <w:tcW w:w="1985" w:type="dxa"/>
            <w:shd w:val="clear" w:color="auto" w:fill="D9D9D9" w:themeFill="background1" w:themeFillShade="D9"/>
          </w:tcPr>
          <w:p w14:paraId="2210E03E" w14:textId="77777777" w:rsidR="002B129E" w:rsidRPr="001F508B" w:rsidRDefault="002B129E" w:rsidP="008944CE">
            <w:pPr>
              <w:pStyle w:val="TabelleAufzhlung"/>
              <w:numPr>
                <w:ilvl w:val="0"/>
                <w:numId w:val="0"/>
              </w:numPr>
              <w:rPr>
                <w:rFonts w:ascii="Times New Roman" w:hAnsi="Times New Roman"/>
                <w:i/>
                <w:vanish/>
                <w:color w:val="FF0000"/>
              </w:rPr>
            </w:pPr>
            <w:bookmarkStart w:id="0" w:name="_GoBack"/>
            <w:r w:rsidRPr="001F508B">
              <w:rPr>
                <w:rFonts w:ascii="Times New Roman" w:hAnsi="Times New Roman"/>
                <w:i/>
                <w:vanish/>
                <w:color w:val="FF0000"/>
              </w:rPr>
              <w:t>Handlungsphase</w:t>
            </w:r>
          </w:p>
        </w:tc>
        <w:tc>
          <w:tcPr>
            <w:tcW w:w="7654" w:type="dxa"/>
            <w:shd w:val="clear" w:color="auto" w:fill="D9D9D9" w:themeFill="background1" w:themeFillShade="D9"/>
          </w:tcPr>
          <w:p w14:paraId="7C777081"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Hinweise zur Umsetzung</w:t>
            </w:r>
          </w:p>
        </w:tc>
      </w:tr>
      <w:tr w:rsidR="002B129E" w:rsidRPr="001F508B" w14:paraId="02DCD91A" w14:textId="77777777" w:rsidTr="00265935">
        <w:trPr>
          <w:hidden/>
        </w:trPr>
        <w:tc>
          <w:tcPr>
            <w:tcW w:w="1985" w:type="dxa"/>
          </w:tcPr>
          <w:p w14:paraId="37E385F2"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Informieren</w:t>
            </w:r>
          </w:p>
        </w:tc>
        <w:tc>
          <w:tcPr>
            <w:tcW w:w="7654" w:type="dxa"/>
          </w:tcPr>
          <w:p w14:paraId="581042BB" w14:textId="6B18E6BD"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Die Schülerinnen und Schüler erfassen und analysieren die Aufgabenstellung.</w:t>
            </w:r>
          </w:p>
        </w:tc>
      </w:tr>
      <w:tr w:rsidR="002B129E" w:rsidRPr="001F508B" w14:paraId="1F72057A" w14:textId="77777777" w:rsidTr="00265935">
        <w:trPr>
          <w:hidden/>
        </w:trPr>
        <w:tc>
          <w:tcPr>
            <w:tcW w:w="1985" w:type="dxa"/>
          </w:tcPr>
          <w:p w14:paraId="6D8173C3"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Planen</w:t>
            </w:r>
          </w:p>
        </w:tc>
        <w:tc>
          <w:tcPr>
            <w:tcW w:w="7654" w:type="dxa"/>
          </w:tcPr>
          <w:p w14:paraId="1A42FE53" w14:textId="6453098D"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Ziele: Begründete Empfehlung eines Lieferanten</w:t>
            </w:r>
          </w:p>
          <w:p w14:paraId="45CE8931" w14:textId="60A4D1FF"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Ordnen des vorgegebenen Datenmaterials zur Vorbereitung der Lieferantenauswahl</w:t>
            </w:r>
          </w:p>
        </w:tc>
      </w:tr>
      <w:tr w:rsidR="002B129E" w:rsidRPr="001F508B" w14:paraId="4D841985" w14:textId="77777777" w:rsidTr="00265935">
        <w:trPr>
          <w:hidden/>
        </w:trPr>
        <w:tc>
          <w:tcPr>
            <w:tcW w:w="1985" w:type="dxa"/>
          </w:tcPr>
          <w:p w14:paraId="7448E9A4"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Entscheiden</w:t>
            </w:r>
          </w:p>
        </w:tc>
        <w:tc>
          <w:tcPr>
            <w:tcW w:w="7654" w:type="dxa"/>
          </w:tcPr>
          <w:p w14:paraId="02493508" w14:textId="63E1DE60"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Festlegung der Vorgehensweise zur Lösung der Aufgabe</w:t>
            </w:r>
          </w:p>
        </w:tc>
      </w:tr>
      <w:tr w:rsidR="002B129E" w:rsidRPr="001F508B" w14:paraId="56863CE0" w14:textId="77777777" w:rsidTr="00265935">
        <w:trPr>
          <w:hidden/>
        </w:trPr>
        <w:tc>
          <w:tcPr>
            <w:tcW w:w="1985" w:type="dxa"/>
          </w:tcPr>
          <w:p w14:paraId="5FD3E433"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Ausführen</w:t>
            </w:r>
          </w:p>
        </w:tc>
        <w:tc>
          <w:tcPr>
            <w:tcW w:w="7654" w:type="dxa"/>
          </w:tcPr>
          <w:p w14:paraId="4799134D" w14:textId="78B1C7F2"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 xml:space="preserve">Schrittweise Ermittlung des preisgünstigsten Angebots (quantitativer Angebotsvergleich) und Durchführung eines </w:t>
            </w:r>
            <w:r w:rsidR="006F6B7D" w:rsidRPr="001F508B">
              <w:rPr>
                <w:rFonts w:ascii="Times New Roman" w:hAnsi="Times New Roman"/>
                <w:i/>
                <w:vanish/>
                <w:color w:val="FF0000"/>
              </w:rPr>
              <w:t>qualitativen Angebotsvergleichs</w:t>
            </w:r>
            <w:r w:rsidRPr="001F508B">
              <w:rPr>
                <w:rFonts w:ascii="Times New Roman" w:hAnsi="Times New Roman"/>
                <w:i/>
                <w:vanish/>
                <w:color w:val="FF0000"/>
              </w:rPr>
              <w:t xml:space="preserve"> Erstellung einer schriftlich begründeten Lieferantenempfehlung</w:t>
            </w:r>
          </w:p>
        </w:tc>
      </w:tr>
      <w:tr w:rsidR="002B129E" w:rsidRPr="001F508B" w14:paraId="756F3E3A" w14:textId="77777777" w:rsidTr="00265935">
        <w:trPr>
          <w:hidden/>
        </w:trPr>
        <w:tc>
          <w:tcPr>
            <w:tcW w:w="1985" w:type="dxa"/>
          </w:tcPr>
          <w:p w14:paraId="76DA3749"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Kontrollieren</w:t>
            </w:r>
          </w:p>
        </w:tc>
        <w:tc>
          <w:tcPr>
            <w:tcW w:w="7654" w:type="dxa"/>
          </w:tcPr>
          <w:p w14:paraId="753CEC05" w14:textId="42671C0F"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Statistische Erfassung der Lieferempfehlungen (Abstimmun</w:t>
            </w:r>
            <w:r w:rsidR="006F6B7D" w:rsidRPr="001F508B">
              <w:rPr>
                <w:rFonts w:ascii="Times New Roman" w:hAnsi="Times New Roman"/>
                <w:i/>
                <w:vanish/>
                <w:color w:val="FF0000"/>
              </w:rPr>
              <w:t>gsergebnis an Tafel festhalten)</w:t>
            </w:r>
          </w:p>
          <w:p w14:paraId="13F9C503" w14:textId="1052CCE6"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Präsentation des quantitativen Angebotsvergl</w:t>
            </w:r>
            <w:r w:rsidR="006F6B7D" w:rsidRPr="001F508B">
              <w:rPr>
                <w:rFonts w:ascii="Times New Roman" w:hAnsi="Times New Roman"/>
                <w:i/>
                <w:vanish/>
                <w:color w:val="FF0000"/>
              </w:rPr>
              <w:t xml:space="preserve">eichs durch eine Arbeitsgruppe </w:t>
            </w:r>
            <w:r w:rsidRPr="001F508B">
              <w:rPr>
                <w:rFonts w:ascii="Times New Roman" w:hAnsi="Times New Roman"/>
                <w:i/>
                <w:vanish/>
                <w:color w:val="FF0000"/>
              </w:rPr>
              <w:t>und Kontrolle durch das Plenum (einheitl</w:t>
            </w:r>
            <w:r w:rsidR="006F6B7D" w:rsidRPr="001F508B">
              <w:rPr>
                <w:rFonts w:ascii="Times New Roman" w:hAnsi="Times New Roman"/>
                <w:i/>
                <w:vanish/>
                <w:color w:val="FF0000"/>
              </w:rPr>
              <w:t>iches Ergebnis)</w:t>
            </w:r>
          </w:p>
          <w:p w14:paraId="75D487EB" w14:textId="1A72FD69"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Präsentation des quantitativen Angebotsvergleichs durch mehrere Arbeitsgruppen mit anschließender Diskussion der G</w:t>
            </w:r>
            <w:r w:rsidR="006F6B7D" w:rsidRPr="001F508B">
              <w:rPr>
                <w:rFonts w:ascii="Times New Roman" w:hAnsi="Times New Roman"/>
                <w:i/>
                <w:vanish/>
                <w:color w:val="FF0000"/>
              </w:rPr>
              <w:t>emeinsamkeiten und Unterschiede</w:t>
            </w:r>
            <w:r w:rsidRPr="001F508B">
              <w:rPr>
                <w:rFonts w:ascii="Times New Roman" w:hAnsi="Times New Roman"/>
                <w:i/>
                <w:vanish/>
                <w:color w:val="FF0000"/>
              </w:rPr>
              <w:t xml:space="preserve"> </w:t>
            </w:r>
          </w:p>
        </w:tc>
      </w:tr>
      <w:tr w:rsidR="002B129E" w:rsidRPr="001F508B" w14:paraId="18F4BC67" w14:textId="77777777" w:rsidTr="00265935">
        <w:trPr>
          <w:hidden/>
        </w:trPr>
        <w:tc>
          <w:tcPr>
            <w:tcW w:w="1985" w:type="dxa"/>
          </w:tcPr>
          <w:p w14:paraId="47B31AA6" w14:textId="77777777"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Bewerten</w:t>
            </w:r>
          </w:p>
        </w:tc>
        <w:tc>
          <w:tcPr>
            <w:tcW w:w="7654" w:type="dxa"/>
          </w:tcPr>
          <w:p w14:paraId="7F847E78" w14:textId="5B68C858" w:rsidR="002B129E" w:rsidRPr="001F508B" w:rsidRDefault="002B129E" w:rsidP="008944CE">
            <w:pPr>
              <w:pStyle w:val="TabelleAufzhlung"/>
              <w:numPr>
                <w:ilvl w:val="0"/>
                <w:numId w:val="0"/>
              </w:numPr>
              <w:rPr>
                <w:rFonts w:ascii="Times New Roman" w:hAnsi="Times New Roman"/>
                <w:i/>
                <w:vanish/>
                <w:color w:val="FF0000"/>
              </w:rPr>
            </w:pPr>
            <w:r w:rsidRPr="001F508B">
              <w:rPr>
                <w:rFonts w:ascii="Times New Roman" w:hAnsi="Times New Roman"/>
                <w:i/>
                <w:vanish/>
                <w:color w:val="FF0000"/>
              </w:rPr>
              <w:t>Bewertung des Handlungserg</w:t>
            </w:r>
            <w:r w:rsidR="006F6B7D" w:rsidRPr="001F508B">
              <w:rPr>
                <w:rFonts w:ascii="Times New Roman" w:hAnsi="Times New Roman"/>
                <w:i/>
                <w:vanish/>
                <w:color w:val="FF0000"/>
              </w:rPr>
              <w:t>ebnisses und Handlungsverlaufs</w:t>
            </w:r>
            <w:r w:rsidRPr="001F508B">
              <w:rPr>
                <w:rFonts w:ascii="Times New Roman" w:hAnsi="Times New Roman"/>
                <w:i/>
                <w:vanish/>
                <w:color w:val="FF0000"/>
              </w:rPr>
              <w:t xml:space="preserve"> </w:t>
            </w:r>
          </w:p>
        </w:tc>
      </w:tr>
      <w:bookmarkEnd w:id="0"/>
    </w:tbl>
    <w:p w14:paraId="7FEC8A2A" w14:textId="77777777" w:rsidR="002B129E" w:rsidRPr="00D46E09" w:rsidRDefault="002B129E" w:rsidP="002B129E">
      <w:pPr>
        <w:pStyle w:val="TabelleAufzhlung"/>
        <w:numPr>
          <w:ilvl w:val="0"/>
          <w:numId w:val="0"/>
        </w:numPr>
        <w:rPr>
          <w:rFonts w:ascii="Times New Roman" w:hAnsi="Times New Roman"/>
          <w:b/>
          <w:i/>
          <w:vanish/>
          <w:color w:val="auto"/>
          <w:u w:val="single"/>
        </w:rPr>
      </w:pPr>
    </w:p>
    <w:p w14:paraId="307D69CA" w14:textId="77777777" w:rsidR="002B129E" w:rsidRPr="00D46E09" w:rsidRDefault="002B129E" w:rsidP="002B129E">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 xml:space="preserve">Hinweise: </w:t>
      </w:r>
    </w:p>
    <w:p w14:paraId="56504006" w14:textId="77777777" w:rsidR="002B129E" w:rsidRPr="00D46E09" w:rsidRDefault="002B129E" w:rsidP="002B129E">
      <w:pPr>
        <w:pStyle w:val="TabelleAufzhlung"/>
        <w:numPr>
          <w:ilvl w:val="0"/>
          <w:numId w:val="0"/>
        </w:numPr>
        <w:ind w:left="284"/>
        <w:rPr>
          <w:rFonts w:ascii="Times New Roman" w:hAnsi="Times New Roman"/>
          <w:i/>
          <w:vanish/>
          <w:color w:val="FF0000"/>
        </w:rPr>
      </w:pPr>
    </w:p>
    <w:p w14:paraId="5FB5179F" w14:textId="77777777" w:rsidR="002B129E" w:rsidRPr="00D46E09" w:rsidRDefault="002B129E" w:rsidP="00A12B0F">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Der Arbeitsauftrag enthält eine Aufforderung zur Partnerarbeit, kann aber ohne Einschränkung als Gruppenarbeit durchgeführt werden.</w:t>
      </w:r>
    </w:p>
    <w:p w14:paraId="415808C0" w14:textId="77777777" w:rsidR="002B129E" w:rsidRPr="00D46E09" w:rsidRDefault="002B129E" w:rsidP="00A12B0F">
      <w:pPr>
        <w:pStyle w:val="TabelleAufzhlung"/>
        <w:numPr>
          <w:ilvl w:val="0"/>
          <w:numId w:val="0"/>
        </w:numPr>
        <w:ind w:left="284"/>
        <w:rPr>
          <w:rFonts w:ascii="Times New Roman" w:hAnsi="Times New Roman"/>
          <w:i/>
          <w:vanish/>
          <w:color w:val="FF0000"/>
        </w:rPr>
      </w:pPr>
    </w:p>
    <w:p w14:paraId="6BBFD391" w14:textId="261A368E" w:rsidR="002B129E" w:rsidRPr="00D46E09" w:rsidRDefault="00F875FC" w:rsidP="00A12B0F">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Die Anlage 1</w:t>
      </w:r>
      <w:r w:rsidR="002B129E" w:rsidRPr="00D46E09">
        <w:rPr>
          <w:rFonts w:ascii="Times New Roman" w:hAnsi="Times New Roman"/>
          <w:i/>
          <w:vanish/>
          <w:color w:val="FF0000"/>
        </w:rPr>
        <w:t xml:space="preserve"> </w:t>
      </w:r>
      <w:r w:rsidRPr="00D46E09">
        <w:rPr>
          <w:rFonts w:ascii="Times New Roman" w:hAnsi="Times New Roman"/>
          <w:i/>
          <w:vanish/>
          <w:color w:val="FF0000"/>
        </w:rPr>
        <w:t>ist</w:t>
      </w:r>
      <w:r w:rsidR="002B129E" w:rsidRPr="00D46E09">
        <w:rPr>
          <w:rFonts w:ascii="Times New Roman" w:hAnsi="Times New Roman"/>
          <w:i/>
          <w:vanish/>
          <w:color w:val="FF0000"/>
        </w:rPr>
        <w:t xml:space="preserve"> in je einer Ausführung für schwächere und leistung</w:t>
      </w:r>
      <w:r w:rsidR="00A12B0F" w:rsidRPr="00D46E09">
        <w:rPr>
          <w:rFonts w:ascii="Times New Roman" w:hAnsi="Times New Roman"/>
          <w:i/>
          <w:vanish/>
          <w:color w:val="FF0000"/>
        </w:rPr>
        <w:t>sstärkere Lerngruppen vorhanden.</w:t>
      </w:r>
      <w:r w:rsidR="002B129E" w:rsidRPr="00D46E09">
        <w:rPr>
          <w:rFonts w:ascii="Times New Roman" w:hAnsi="Times New Roman"/>
          <w:i/>
          <w:vanish/>
          <w:color w:val="FF0000"/>
        </w:rPr>
        <w:t xml:space="preserve"> Falls beide Versionen im Rahmen der Binnendifferenzierung eingesetzt werden, ist es empfehlenswert, zunächst die schwächere Gruppe mit der leicht verständlichen Version der Entscheidungstabelle </w:t>
      </w:r>
      <w:r w:rsidRPr="00D46E09">
        <w:rPr>
          <w:rFonts w:ascii="Times New Roman" w:hAnsi="Times New Roman"/>
          <w:i/>
          <w:vanish/>
          <w:color w:val="FF0000"/>
        </w:rPr>
        <w:t>b</w:t>
      </w:r>
      <w:r w:rsidR="002B129E" w:rsidRPr="00D46E09">
        <w:rPr>
          <w:rFonts w:ascii="Times New Roman" w:hAnsi="Times New Roman"/>
          <w:i/>
          <w:vanish/>
          <w:color w:val="FF0000"/>
        </w:rPr>
        <w:t xml:space="preserve">eginnen zu lassen. </w:t>
      </w:r>
    </w:p>
    <w:p w14:paraId="39245704" w14:textId="77777777" w:rsidR="002B129E" w:rsidRPr="00D46E09" w:rsidRDefault="002B129E" w:rsidP="00A12B0F">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 xml:space="preserve">Die leistungsstärkeren Gruppen, können bei ihrer Präsentation die verwendeten Abkürzungen ihrer Entscheidungsmatrix anschließend leicht verständlich erläutern. </w:t>
      </w:r>
    </w:p>
    <w:p w14:paraId="422AF950" w14:textId="77777777" w:rsidR="002B129E" w:rsidRPr="00D46E09" w:rsidRDefault="002B129E" w:rsidP="00A12B0F">
      <w:pPr>
        <w:pStyle w:val="TabelleAufzhlung"/>
        <w:numPr>
          <w:ilvl w:val="0"/>
          <w:numId w:val="0"/>
        </w:numPr>
        <w:ind w:left="284"/>
        <w:rPr>
          <w:rFonts w:ascii="Times New Roman" w:hAnsi="Times New Roman"/>
          <w:i/>
          <w:vanish/>
          <w:color w:val="FF0000"/>
        </w:rPr>
      </w:pPr>
    </w:p>
    <w:p w14:paraId="05AB4922" w14:textId="77777777" w:rsidR="002B129E" w:rsidRPr="00D46E09" w:rsidRDefault="002B129E" w:rsidP="00A12B0F">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Als Zusatzauftrag für die gesamte Klasse oder im Rahmen der Binnendifferenzierung bietet sich an, die Ergebnisse des qualitativen Lieferantenvergleichs mit Hilfe eines Diagramms zu  visualisieren (vgl. Beispiel Netzdiagramm im Lösungsvorschlag).</w:t>
      </w:r>
    </w:p>
    <w:p w14:paraId="17215361" w14:textId="77777777" w:rsidR="002B129E" w:rsidRPr="00D46E09" w:rsidRDefault="002B129E" w:rsidP="00A12B0F">
      <w:pPr>
        <w:pStyle w:val="TabelleAufzhlung"/>
        <w:numPr>
          <w:ilvl w:val="0"/>
          <w:numId w:val="0"/>
        </w:numPr>
        <w:ind w:left="284"/>
        <w:rPr>
          <w:rFonts w:ascii="Times New Roman" w:hAnsi="Times New Roman"/>
          <w:i/>
          <w:vanish/>
          <w:color w:val="FF0000"/>
        </w:rPr>
      </w:pPr>
    </w:p>
    <w:p w14:paraId="7488624A" w14:textId="2F341823" w:rsidR="002B129E" w:rsidRPr="00D46E09" w:rsidRDefault="002B129E" w:rsidP="00A12B0F">
      <w:pPr>
        <w:pStyle w:val="TabelleAufzhlung"/>
        <w:numPr>
          <w:ilvl w:val="0"/>
          <w:numId w:val="0"/>
        </w:numPr>
        <w:ind w:left="284"/>
        <w:rPr>
          <w:rFonts w:ascii="Times New Roman" w:hAnsi="Times New Roman"/>
          <w:i/>
          <w:vanish/>
          <w:color w:val="FF0000"/>
        </w:rPr>
      </w:pPr>
      <w:r w:rsidRPr="00D46E09">
        <w:rPr>
          <w:rFonts w:ascii="Times New Roman" w:hAnsi="Times New Roman"/>
          <w:i/>
          <w:vanish/>
          <w:color w:val="FF0000"/>
        </w:rPr>
        <w:t>Im Rahmen der Binnendifferenzierung oder für die gesamte Klasse, kann auch der folgende Arbeitsauf</w:t>
      </w:r>
      <w:r w:rsidR="00A12B0F" w:rsidRPr="00D46E09">
        <w:rPr>
          <w:rFonts w:ascii="Times New Roman" w:hAnsi="Times New Roman"/>
          <w:i/>
          <w:vanish/>
          <w:color w:val="FF0000"/>
        </w:rPr>
        <w:softHyphen/>
      </w:r>
      <w:r w:rsidRPr="00D46E09">
        <w:rPr>
          <w:rFonts w:ascii="Times New Roman" w:hAnsi="Times New Roman"/>
          <w:i/>
          <w:vanish/>
          <w:color w:val="FF0000"/>
        </w:rPr>
        <w:t>trag</w:t>
      </w:r>
      <w:r w:rsidR="006F6B7D" w:rsidRPr="00D46E09">
        <w:rPr>
          <w:rFonts w:ascii="Times New Roman" w:hAnsi="Times New Roman"/>
          <w:i/>
          <w:vanish/>
          <w:color w:val="FF0000"/>
        </w:rPr>
        <w:t xml:space="preserve"> vergeben werden: „Legen Sie I</w:t>
      </w:r>
      <w:r w:rsidRPr="00D46E09">
        <w:rPr>
          <w:rFonts w:ascii="Times New Roman" w:hAnsi="Times New Roman"/>
          <w:i/>
          <w:vanish/>
          <w:color w:val="FF0000"/>
        </w:rPr>
        <w:t>hrer Geschäftsführerin, Frau Streit, eine unterschriftsreife Bestellung für 20 Skiträger bei dem von Ihnen favorisierten Lieferanten vor.“ Dafür kann die Anlage 9 verwendet werden.</w:t>
      </w:r>
    </w:p>
    <w:p w14:paraId="07EE0418" w14:textId="77777777" w:rsidR="00B37697" w:rsidRPr="00D46E09" w:rsidRDefault="00B37697" w:rsidP="007428CB">
      <w:pPr>
        <w:pStyle w:val="TabelleAufzhlung"/>
        <w:numPr>
          <w:ilvl w:val="0"/>
          <w:numId w:val="0"/>
        </w:numPr>
        <w:ind w:left="284"/>
        <w:rPr>
          <w:rFonts w:cs="Arial"/>
          <w:b/>
          <w:i/>
          <w:vanish/>
          <w:color w:val="auto"/>
          <w:szCs w:val="22"/>
          <w:u w:val="single"/>
        </w:rPr>
      </w:pPr>
    </w:p>
    <w:sectPr w:rsidR="00B37697" w:rsidRPr="00D46E09" w:rsidSect="0037695D">
      <w:headerReference w:type="default" r:id="rId21"/>
      <w:footerReference w:type="default" r:id="rId22"/>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DD8D5" w14:textId="77777777" w:rsidR="00D50728" w:rsidRDefault="00D50728" w:rsidP="00394779">
      <w:pPr>
        <w:spacing w:after="0" w:line="240" w:lineRule="auto"/>
      </w:pPr>
      <w:r>
        <w:separator/>
      </w:r>
    </w:p>
  </w:endnote>
  <w:endnote w:type="continuationSeparator" w:id="0">
    <w:p w14:paraId="5FA8A896" w14:textId="77777777" w:rsidR="00D50728" w:rsidRDefault="00D5072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rush-Script">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BolsterBold">
    <w:altName w:val="Calibri"/>
    <w:charset w:val="00"/>
    <w:family w:val="auto"/>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methyst">
    <w:altName w:val="Calibri"/>
    <w:charset w:val="00"/>
    <w:family w:val="auto"/>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42977" w:rsidRPr="00921C3E" w14:paraId="6AFC0AA3" w14:textId="77777777" w:rsidTr="00D96C5C">
      <w:tc>
        <w:tcPr>
          <w:tcW w:w="8613" w:type="dxa"/>
          <w:vAlign w:val="bottom"/>
        </w:tcPr>
        <w:p w14:paraId="209D86BB" w14:textId="77777777" w:rsidR="00C42977" w:rsidRPr="00A16C25" w:rsidRDefault="00C42977"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1B673B">
            <w:rPr>
              <w:rFonts w:ascii="Arial" w:hAnsi="Arial" w:cs="Arial"/>
              <w:bCs/>
              <w:noProof/>
              <w:sz w:val="14"/>
              <w:szCs w:val="14"/>
            </w:rPr>
            <w:t>WKA-LF03-LS05-Angebote vergleichen.docx</w:t>
          </w:r>
          <w:r w:rsidRPr="00A16C25">
            <w:rPr>
              <w:rFonts w:ascii="Arial" w:hAnsi="Arial" w:cs="Arial"/>
              <w:sz w:val="14"/>
              <w:szCs w:val="14"/>
            </w:rPr>
            <w:fldChar w:fldCharType="end"/>
          </w:r>
        </w:p>
      </w:tc>
      <w:tc>
        <w:tcPr>
          <w:tcW w:w="1026" w:type="dxa"/>
          <w:vAlign w:val="bottom"/>
        </w:tcPr>
        <w:p w14:paraId="564688D4" w14:textId="6B03047C" w:rsidR="00C42977" w:rsidRPr="00A16C25" w:rsidRDefault="00C42977"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1F508B">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1F508B">
            <w:rPr>
              <w:rFonts w:ascii="Arial" w:hAnsi="Arial" w:cs="Arial"/>
              <w:bCs/>
              <w:noProof/>
              <w:sz w:val="14"/>
              <w:szCs w:val="14"/>
            </w:rPr>
            <w:t>13</w:t>
          </w:r>
          <w:r w:rsidRPr="00A16C25">
            <w:rPr>
              <w:rFonts w:ascii="Arial" w:hAnsi="Arial" w:cs="Arial"/>
              <w:sz w:val="14"/>
              <w:szCs w:val="14"/>
            </w:rPr>
            <w:fldChar w:fldCharType="end"/>
          </w:r>
        </w:p>
      </w:tc>
    </w:tr>
  </w:tbl>
  <w:p w14:paraId="3810DAA9" w14:textId="77777777" w:rsidR="00C42977" w:rsidRDefault="00C4297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6129"/>
    </w:tblGrid>
    <w:tr w:rsidR="00C42977" w:rsidRPr="00921C3E" w14:paraId="35C3EA54" w14:textId="77777777" w:rsidTr="00261AD7">
      <w:tc>
        <w:tcPr>
          <w:tcW w:w="8613" w:type="dxa"/>
          <w:vAlign w:val="bottom"/>
        </w:tcPr>
        <w:p w14:paraId="4066ACFD" w14:textId="77777777" w:rsidR="00C42977" w:rsidRPr="00A16C25" w:rsidRDefault="00C42977"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1B673B">
            <w:rPr>
              <w:rFonts w:ascii="Arial" w:hAnsi="Arial" w:cs="Arial"/>
              <w:bCs/>
              <w:noProof/>
              <w:sz w:val="14"/>
              <w:szCs w:val="14"/>
            </w:rPr>
            <w:t>WKA-LF03-LS05-Angebote vergleichen.docx</w:t>
          </w:r>
          <w:r w:rsidRPr="00A16C25">
            <w:rPr>
              <w:rFonts w:ascii="Arial" w:hAnsi="Arial" w:cs="Arial"/>
              <w:sz w:val="14"/>
              <w:szCs w:val="14"/>
            </w:rPr>
            <w:fldChar w:fldCharType="end"/>
          </w:r>
        </w:p>
      </w:tc>
      <w:tc>
        <w:tcPr>
          <w:tcW w:w="6129" w:type="dxa"/>
          <w:vAlign w:val="bottom"/>
        </w:tcPr>
        <w:p w14:paraId="3E073689" w14:textId="7972442D" w:rsidR="00C42977" w:rsidRPr="00A16C25" w:rsidRDefault="00C42977"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1F508B">
            <w:rPr>
              <w:rFonts w:ascii="Arial" w:hAnsi="Arial" w:cs="Arial"/>
              <w:bCs/>
              <w:noProof/>
              <w:sz w:val="14"/>
              <w:szCs w:val="14"/>
            </w:rPr>
            <w:t>6</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1F508B">
            <w:rPr>
              <w:rFonts w:ascii="Arial" w:hAnsi="Arial" w:cs="Arial"/>
              <w:bCs/>
              <w:noProof/>
              <w:sz w:val="14"/>
              <w:szCs w:val="14"/>
            </w:rPr>
            <w:t>13</w:t>
          </w:r>
          <w:r w:rsidRPr="00A16C25">
            <w:rPr>
              <w:rFonts w:ascii="Arial" w:hAnsi="Arial" w:cs="Arial"/>
              <w:sz w:val="14"/>
              <w:szCs w:val="14"/>
            </w:rPr>
            <w:fldChar w:fldCharType="end"/>
          </w:r>
        </w:p>
      </w:tc>
    </w:tr>
  </w:tbl>
  <w:p w14:paraId="38017A13" w14:textId="77777777" w:rsidR="00C42977" w:rsidRDefault="00C4297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42977" w:rsidRPr="00921C3E" w14:paraId="26BC89D8" w14:textId="77777777" w:rsidTr="00D96C5C">
      <w:tc>
        <w:tcPr>
          <w:tcW w:w="8613" w:type="dxa"/>
          <w:vAlign w:val="bottom"/>
        </w:tcPr>
        <w:p w14:paraId="0550B9E0" w14:textId="77777777" w:rsidR="00C42977" w:rsidRPr="00A16C25" w:rsidRDefault="00C42977"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1B673B">
            <w:rPr>
              <w:rFonts w:ascii="Arial" w:hAnsi="Arial" w:cs="Arial"/>
              <w:bCs/>
              <w:noProof/>
              <w:sz w:val="14"/>
              <w:szCs w:val="14"/>
            </w:rPr>
            <w:t>WKA-LF03-LS05-Angebote vergleichen.docx</w:t>
          </w:r>
          <w:r w:rsidRPr="00A16C25">
            <w:rPr>
              <w:rFonts w:ascii="Arial" w:hAnsi="Arial" w:cs="Arial"/>
              <w:sz w:val="14"/>
              <w:szCs w:val="14"/>
            </w:rPr>
            <w:fldChar w:fldCharType="end"/>
          </w:r>
        </w:p>
      </w:tc>
      <w:tc>
        <w:tcPr>
          <w:tcW w:w="1026" w:type="dxa"/>
          <w:vAlign w:val="bottom"/>
        </w:tcPr>
        <w:p w14:paraId="04F7852C" w14:textId="60231D38" w:rsidR="00C42977" w:rsidRPr="00A16C25" w:rsidRDefault="00C42977"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1F508B">
            <w:rPr>
              <w:rFonts w:ascii="Arial" w:hAnsi="Arial" w:cs="Arial"/>
              <w:bCs/>
              <w:noProof/>
              <w:sz w:val="14"/>
              <w:szCs w:val="14"/>
            </w:rPr>
            <w:t>13</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1F508B">
            <w:rPr>
              <w:rFonts w:ascii="Arial" w:hAnsi="Arial" w:cs="Arial"/>
              <w:bCs/>
              <w:noProof/>
              <w:sz w:val="14"/>
              <w:szCs w:val="14"/>
            </w:rPr>
            <w:t>13</w:t>
          </w:r>
          <w:r w:rsidRPr="00A16C25">
            <w:rPr>
              <w:rFonts w:ascii="Arial" w:hAnsi="Arial" w:cs="Arial"/>
              <w:sz w:val="14"/>
              <w:szCs w:val="14"/>
            </w:rPr>
            <w:fldChar w:fldCharType="end"/>
          </w:r>
        </w:p>
      </w:tc>
    </w:tr>
  </w:tbl>
  <w:p w14:paraId="2A00DCAE" w14:textId="77777777" w:rsidR="00C42977" w:rsidRDefault="00C429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66A9C" w14:textId="77777777" w:rsidR="00D50728" w:rsidRDefault="00D50728" w:rsidP="00394779">
      <w:pPr>
        <w:spacing w:after="0" w:line="240" w:lineRule="auto"/>
      </w:pPr>
      <w:r>
        <w:separator/>
      </w:r>
    </w:p>
  </w:footnote>
  <w:footnote w:type="continuationSeparator" w:id="0">
    <w:p w14:paraId="190C8537" w14:textId="77777777" w:rsidR="00D50728" w:rsidRDefault="00D50728"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7A55" w14:textId="015F7270" w:rsidR="00C42977" w:rsidRPr="00E156D0" w:rsidRDefault="00C42977" w:rsidP="00E156D0">
    <w:pPr>
      <w:pStyle w:val="Beschriftung"/>
      <w:rPr>
        <w:sz w:val="2"/>
        <w:szCs w:val="2"/>
      </w:rPr>
    </w:pPr>
    <w:r w:rsidRPr="00AF4F14">
      <w:rPr>
        <w:noProof/>
      </w:rPr>
      <mc:AlternateContent>
        <mc:Choice Requires="wpg">
          <w:drawing>
            <wp:anchor distT="0" distB="0" distL="114300" distR="114300" simplePos="0" relativeHeight="251660288" behindDoc="0" locked="0" layoutInCell="1" allowOverlap="1" wp14:anchorId="45B5E0D8" wp14:editId="7769E9AB">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6" cy="435600"/>
                        <a:chOff x="-196349" y="0"/>
                        <a:chExt cx="6220394"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C42977" w:rsidRPr="00E20335" w:rsidRDefault="00C42977"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7" y="0"/>
                          <a:ext cx="504968"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6028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CbeOKE4AAAAAoBAAAPAAAAZHJzL2Rvd25y&#10;ZXYueG1sTI9Ba8JAEIXvhf6HZQq91U2UGk2zEZG2JylUC8XbmB2TYHY2ZNck/vuuvbSnmeE93nwv&#10;W42mET11rrasIJ5EIIgLq2suFXzt354WIJxH1thYJgVXcrDK7+8yTLUd+JP6nS9FCGGXooLK+zaV&#10;0hUVGXQT2xIH7WQ7gz6cXSl1h0MIN42cRtFcGqw5fKiwpU1FxXl3MQreBxzWs/i1355Pm+th//zx&#10;vY1JqceHcf0CwtPo/8xwww/okAemo72wdqJRsEzmwalgtgjzpkdJEoM4/m5TkHkm/1fIfwA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AtQ9ReEBAAAiwoAAA4AAAAAAAAAAAAAAAAAPAIAAGRy&#10;cy9lMm9Eb2MueG1sUEsBAi0AFAAGAAgAAAAhAE+hrsW6AAAAIQEAABkAAAAAAAAAAAAAAAAA7AYA&#10;AGRycy9fcmVscy9lMm9Eb2MueG1sLnJlbHNQSwECLQAUAAYACAAAACEAm3jihOAAAAAKAQAADwAA&#10;AAAAAAAAAAAAAADd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C42977" w:rsidRPr="00E20335" w:rsidRDefault="00C42977"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572F8" w14:textId="77777777" w:rsidR="00C42977" w:rsidRPr="00E156D0" w:rsidRDefault="00C42977" w:rsidP="00E156D0">
    <w:pPr>
      <w:pStyle w:val="Beschriftung"/>
      <w:rPr>
        <w:sz w:val="2"/>
        <w:szCs w:val="2"/>
      </w:rPr>
    </w:pPr>
    <w:r w:rsidRPr="00AF4F14">
      <w:rPr>
        <w:noProof/>
      </w:rPr>
      <mc:AlternateContent>
        <mc:Choice Requires="wpg">
          <w:drawing>
            <wp:anchor distT="0" distB="0" distL="114300" distR="114300" simplePos="0" relativeHeight="251662336" behindDoc="0" locked="0" layoutInCell="1" allowOverlap="1" wp14:anchorId="05986FE3" wp14:editId="34AC7DC5">
              <wp:simplePos x="0" y="0"/>
              <wp:positionH relativeFrom="page">
                <wp:posOffset>614855</wp:posOffset>
              </wp:positionH>
              <wp:positionV relativeFrom="page">
                <wp:posOffset>252248</wp:posOffset>
              </wp:positionV>
              <wp:extent cx="9554129" cy="435600"/>
              <wp:effectExtent l="0" t="0" r="9525" b="3175"/>
              <wp:wrapNone/>
              <wp:docPr id="15" name="Gruppieren 15"/>
              <wp:cNvGraphicFramePr/>
              <a:graphic xmlns:a="http://schemas.openxmlformats.org/drawingml/2006/main">
                <a:graphicData uri="http://schemas.microsoft.com/office/word/2010/wordprocessingGroup">
                  <wpg:wgp>
                    <wpg:cNvGrpSpPr/>
                    <wpg:grpSpPr>
                      <a:xfrm>
                        <a:off x="0" y="0"/>
                        <a:ext cx="9554129" cy="435600"/>
                        <a:chOff x="-196349" y="0"/>
                        <a:chExt cx="9554894" cy="436728"/>
                      </a:xfrm>
                    </wpg:grpSpPr>
                    <wps:wsp>
                      <wps:cNvPr id="1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7C9126AB" w14:textId="77777777" w:rsidR="00C42977" w:rsidRPr="00E20335" w:rsidRDefault="00C42977" w:rsidP="00921C3E">
                            <w:pPr>
                              <w:pStyle w:val="NL-Kopfzeilen-Titel"/>
                            </w:pPr>
                            <w:r>
                              <w:t>Landesinstitut für Schulentwicklung</w:t>
                            </w:r>
                          </w:p>
                        </w:txbxContent>
                      </wps:txbx>
                      <wps:bodyPr rot="0" vert="horz" wrap="square" lIns="91440" tIns="45720" rIns="91440" bIns="45720" anchor="t" anchorCtr="0">
                        <a:noAutofit/>
                      </wps:bodyPr>
                    </wps:wsp>
                    <wps:wsp>
                      <wps:cNvPr id="17" name="Gerade Verbindung 17"/>
                      <wps:cNvCnPr/>
                      <wps:spPr>
                        <a:xfrm flipH="1">
                          <a:off x="-101283" y="339240"/>
                          <a:ext cx="8813164"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18" name="Grafik 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853577" y="0"/>
                          <a:ext cx="504968"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986FE3" id="Gruppieren 15" o:spid="_x0000_s1030" style="position:absolute;left:0;text-align:left;margin-left:48.4pt;margin-top:19.85pt;width:752.3pt;height:34.3pt;z-index:251662336;mso-position-horizontal-relative:page;mso-position-vertical-relative:page;mso-width-relative:margin;mso-height-relative:margin" coordorigin="-1963" coordsize="95548,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">
              <v:shapetype id="_x0000_t202" coordsize="21600,21600" o:spt="202" path="m,l,21600r21600,l21600,xe">
                <v:stroke joinstyle="miter"/>
                <v:path gradientshapeok="t" o:connecttype="rect"/>
              </v:shapetype>
              <v:shape id="Textfeld 2" o:spid="_x0000_s103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14:paraId="7C9126AB" w14:textId="77777777" w:rsidR="00C42977" w:rsidRPr="00E20335" w:rsidRDefault="00C42977" w:rsidP="00921C3E">
                      <w:pPr>
                        <w:pStyle w:val="NL-Kopfzeilen-Titel"/>
                      </w:pPr>
                      <w:r>
                        <w:t>Landesinstitut für Schulentwicklung</w:t>
                      </w:r>
                    </w:p>
                  </w:txbxContent>
                </v:textbox>
              </v:shape>
              <v:line id="Gerade Verbindung 17" o:spid="_x0000_s1032" style="position:absolute;flip:x;visibility:visible;mso-wrap-style:square" from="-1012,3392" to="87118,3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LCp8IAAADbAAAADwAAAGRycy9kb3ducmV2LnhtbESPQYvCMBCF7wv+hzCCtzV1DyrVKCqu&#10;eFrQ7ep1aMa22ExKEmv99xtB8DbDe9+bN/NlZ2rRkvOVZQWjYQKCOLe64kJB9vv9OQXhA7LG2jIp&#10;eJCH5aL3McdU2zsfqD2GQsQQ9ikqKENoUil9XpJBP7QNcdQu1hkMcXWF1A7vMdzU8itJxtJgxfFC&#10;iQ1tSsqvx5uJNX7Wu2zTssHHwZ2zaT46bXd/Sg363WoGIlAX3uYXvdeRm8DzlziA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LCp8IAAADbAAAADwAAAAAAAAAAAAAA&#10;AAChAgAAZHJzL2Rvd25yZXYueG1sUEsFBgAAAAAEAAQA+QAAAJAD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 o:spid="_x0000_s1033" type="#_x0000_t75" style="position:absolute;left:88535;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xAoPEAAAA2wAAAA8AAABkcnMvZG93bnJldi54bWxEj0FrAjEQhe8F/0MYwVtN2oPI1ihaFArF&#10;FtdevA2bcbO4mSybVNd/7xwKvc3w3rz3zWI1hFZdqU9NZAsvUwOKuIqu4drCz3H3PAeVMrLDNjJZ&#10;uFOC1XL0tMDCxRsf6FrmWkkIpwIt+Jy7QutUeQqYprEjFu0c+4BZ1r7WrsebhIdWvxoz0wEblgaP&#10;Hb17qi7lb7DQlPuv+X27q/zmYL7LbTb4ebpYOxkP6zdQmYb8b/67/nCCL7Dyiwy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xAoPEAAAA2wAAAA8AAAAAAAAAAAAAAAAA&#10;nwIAAGRycy9kb3ducmV2LnhtbFBLBQYAAAAABAAEAPcAAACQAwAAAAA=&#10;">
                <v:imagedata r:id="rId2" o:title=""/>
                <v:path arrowok="t"/>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53BB" w14:textId="77777777" w:rsidR="00C42977" w:rsidRPr="00E156D0" w:rsidRDefault="00C42977" w:rsidP="00E156D0">
    <w:pPr>
      <w:pStyle w:val="Beschriftung"/>
      <w:rPr>
        <w:sz w:val="2"/>
        <w:szCs w:val="2"/>
      </w:rPr>
    </w:pPr>
    <w:r w:rsidRPr="00AF4F14">
      <w:rPr>
        <w:noProof/>
      </w:rPr>
      <mc:AlternateContent>
        <mc:Choice Requires="wpg">
          <w:drawing>
            <wp:anchor distT="0" distB="0" distL="114300" distR="114300" simplePos="0" relativeHeight="251664384" behindDoc="0" locked="0" layoutInCell="1" allowOverlap="1" wp14:anchorId="4A311396" wp14:editId="57C9357C">
              <wp:simplePos x="0" y="0"/>
              <wp:positionH relativeFrom="page">
                <wp:posOffset>620065</wp:posOffset>
              </wp:positionH>
              <wp:positionV relativeFrom="page">
                <wp:posOffset>245110</wp:posOffset>
              </wp:positionV>
              <wp:extent cx="6219893" cy="435600"/>
              <wp:effectExtent l="0" t="0" r="9525" b="3175"/>
              <wp:wrapNone/>
              <wp:docPr id="19" name="Gruppieren 19"/>
              <wp:cNvGraphicFramePr/>
              <a:graphic xmlns:a="http://schemas.openxmlformats.org/drawingml/2006/main">
                <a:graphicData uri="http://schemas.microsoft.com/office/word/2010/wordprocessingGroup">
                  <wpg:wgp>
                    <wpg:cNvGrpSpPr/>
                    <wpg:grpSpPr>
                      <a:xfrm>
                        <a:off x="0" y="0"/>
                        <a:ext cx="6219896" cy="435600"/>
                        <a:chOff x="-196349" y="0"/>
                        <a:chExt cx="6220394" cy="436728"/>
                      </a:xfrm>
                    </wpg:grpSpPr>
                    <wps:wsp>
                      <wps:cNvPr id="2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5BBF0613" w14:textId="77777777" w:rsidR="00C42977" w:rsidRPr="00E20335" w:rsidRDefault="00C42977" w:rsidP="00921C3E">
                            <w:pPr>
                              <w:pStyle w:val="NL-Kopfzeilen-Titel"/>
                            </w:pPr>
                            <w:r>
                              <w:t>Landesinstitut für Schulentwicklung</w:t>
                            </w:r>
                          </w:p>
                        </w:txbxContent>
                      </wps:txbx>
                      <wps:bodyPr rot="0" vert="horz" wrap="square" lIns="91440" tIns="45720" rIns="91440" bIns="45720" anchor="t" anchorCtr="0">
                        <a:noAutofit/>
                      </wps:bodyPr>
                    </wps:wsp>
                    <wps:wsp>
                      <wps:cNvPr id="21" name="Gerade Verbindung 21"/>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7" y="0"/>
                          <a:ext cx="504968"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311396" id="Gruppieren 19" o:spid="_x0000_s1034" style="position:absolute;left:0;text-align:left;margin-left:48.8pt;margin-top:19.3pt;width:489.75pt;height:34.3pt;z-index:2516643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">
              <v:shapetype id="_x0000_t202" coordsize="21600,21600" o:spt="202" path="m,l,21600r21600,l21600,xe">
                <v:stroke joinstyle="miter"/>
                <v:path gradientshapeok="t" o:connecttype="rect"/>
              </v:shapetype>
              <v:shape id="Textfeld 2" o:spid="_x0000_s103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14:paraId="5BBF0613" w14:textId="77777777" w:rsidR="00C42977" w:rsidRPr="00E20335" w:rsidRDefault="00C42977" w:rsidP="00921C3E">
                      <w:pPr>
                        <w:pStyle w:val="NL-Kopfzeilen-Titel"/>
                      </w:pPr>
                      <w:r>
                        <w:t>Landesinstitut für Schulentwicklung</w:t>
                      </w:r>
                    </w:p>
                  </w:txbxContent>
                </v:textbox>
              </v:shape>
              <v:line id="Gerade Verbindung 21" o:spid="_x0000_s103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19cIAAADbAAAADwAAAGRycy9kb3ducmV2LnhtbESPQYvCMBCF78L+hzAL3jStB5FqFFd2&#10;xZOg1t3r0Ixt2WZSkljrvzeC4PHx5n1v3mLVm0Z05HxtWUE6TkAQF1bXXCrITz+jGQgfkDU2lknB&#10;nTyslh+DBWba3vhA3TGUIkLYZ6igCqHNpPRFRQb92LbE0btYZzBE6UqpHd4i3DRykiRTabDm2FBh&#10;S5uKiv/j1cQ39l/bfNOxwfvB/eWzIv393p6VGn726zmIQH14H7/SO61gksJzSwS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s19cIAAADbAAAADwAAAAAAAAAAAAAA&#10;AAChAgAAZHJzL2Rvd25yZXYueG1sUEsFBgAAAAAEAAQA+QAAAJAD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3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1/9TDAAAA2wAAAA8AAABkcnMvZG93bnJldi54bWxEj0FrAjEUhO9C/0N4BW9u0j0UWY2iRaFQ&#10;VFy99PbYvG4WNy/LJtX135tCweMwM98w8+XgWnGlPjSeNbxlCgRx5U3DtYbzaTuZgggR2WDrmTTc&#10;KcBy8TKaY2H8jY90LWMtEoRDgRpsjF0hZagsOQyZ74iT9+N7hzHJvpamx1uCu1bmSr1Lhw2nBYsd&#10;fViqLuWv09CUu/30vtlWdn1Uh3ITFX59X7Qevw6rGYhIQ3yG/9ufRkOew9+X9APk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HX/1MMAAADbAAAADwAAAAAAAAAAAAAAAACf&#10;AgAAZHJzL2Rvd25yZXYueG1sUEsFBgAAAAAEAAQA9wAAAI8D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419A"/>
    <w:multiLevelType w:val="hybridMultilevel"/>
    <w:tmpl w:val="8458B310"/>
    <w:lvl w:ilvl="0" w:tplc="0620735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A3E56EF"/>
    <w:multiLevelType w:val="hybridMultilevel"/>
    <w:tmpl w:val="97FC3462"/>
    <w:lvl w:ilvl="0" w:tplc="293C4E6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4"/>
  </w:num>
  <w:num w:numId="2">
    <w:abstractNumId w:val="3"/>
  </w:num>
  <w:num w:numId="3">
    <w:abstractNumId w:val="3"/>
  </w:num>
  <w:num w:numId="4">
    <w:abstractNumId w:val="1"/>
  </w:num>
  <w:num w:numId="5">
    <w:abstractNumId w:val="0"/>
  </w:num>
  <w:num w:numId="6">
    <w:abstractNumId w:val="2"/>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4669"/>
    <w:rsid w:val="000075BD"/>
    <w:rsid w:val="00023C28"/>
    <w:rsid w:val="0003507A"/>
    <w:rsid w:val="000363BA"/>
    <w:rsid w:val="00043EBD"/>
    <w:rsid w:val="00044FCE"/>
    <w:rsid w:val="00047BC4"/>
    <w:rsid w:val="000619D0"/>
    <w:rsid w:val="00063894"/>
    <w:rsid w:val="0007022C"/>
    <w:rsid w:val="00074860"/>
    <w:rsid w:val="00074D99"/>
    <w:rsid w:val="000775C4"/>
    <w:rsid w:val="00090363"/>
    <w:rsid w:val="00094157"/>
    <w:rsid w:val="00097FE2"/>
    <w:rsid w:val="000C614E"/>
    <w:rsid w:val="00100419"/>
    <w:rsid w:val="00106A87"/>
    <w:rsid w:val="00111657"/>
    <w:rsid w:val="001224ED"/>
    <w:rsid w:val="00133D6F"/>
    <w:rsid w:val="0014483D"/>
    <w:rsid w:val="00152798"/>
    <w:rsid w:val="00174762"/>
    <w:rsid w:val="00190404"/>
    <w:rsid w:val="00192DA3"/>
    <w:rsid w:val="00195D7A"/>
    <w:rsid w:val="001B673B"/>
    <w:rsid w:val="001C2521"/>
    <w:rsid w:val="001E6E89"/>
    <w:rsid w:val="001F044A"/>
    <w:rsid w:val="001F508B"/>
    <w:rsid w:val="00210DE0"/>
    <w:rsid w:val="0021600C"/>
    <w:rsid w:val="0022037D"/>
    <w:rsid w:val="00240DDE"/>
    <w:rsid w:val="00250B0D"/>
    <w:rsid w:val="00254B7A"/>
    <w:rsid w:val="002551C6"/>
    <w:rsid w:val="00261AD7"/>
    <w:rsid w:val="00262C6C"/>
    <w:rsid w:val="00265935"/>
    <w:rsid w:val="0027187A"/>
    <w:rsid w:val="00273FF5"/>
    <w:rsid w:val="00285051"/>
    <w:rsid w:val="002963B2"/>
    <w:rsid w:val="002A0DB0"/>
    <w:rsid w:val="002A30C7"/>
    <w:rsid w:val="002B129E"/>
    <w:rsid w:val="002C40E6"/>
    <w:rsid w:val="002F1BA3"/>
    <w:rsid w:val="002F2175"/>
    <w:rsid w:val="00300888"/>
    <w:rsid w:val="00310E3A"/>
    <w:rsid w:val="00316A39"/>
    <w:rsid w:val="00316CB3"/>
    <w:rsid w:val="0032440D"/>
    <w:rsid w:val="00341E15"/>
    <w:rsid w:val="00344B60"/>
    <w:rsid w:val="00344FDF"/>
    <w:rsid w:val="00350192"/>
    <w:rsid w:val="0037695D"/>
    <w:rsid w:val="003873A8"/>
    <w:rsid w:val="00394779"/>
    <w:rsid w:val="003C639D"/>
    <w:rsid w:val="00434755"/>
    <w:rsid w:val="00454782"/>
    <w:rsid w:val="004A27E1"/>
    <w:rsid w:val="004A2C2B"/>
    <w:rsid w:val="004D7CFB"/>
    <w:rsid w:val="004D7F12"/>
    <w:rsid w:val="004E2F78"/>
    <w:rsid w:val="004F38F4"/>
    <w:rsid w:val="005418A5"/>
    <w:rsid w:val="00543068"/>
    <w:rsid w:val="005502E1"/>
    <w:rsid w:val="00554838"/>
    <w:rsid w:val="00557E1F"/>
    <w:rsid w:val="005772FB"/>
    <w:rsid w:val="005C0699"/>
    <w:rsid w:val="005C0C32"/>
    <w:rsid w:val="005F152B"/>
    <w:rsid w:val="005F291D"/>
    <w:rsid w:val="0060002D"/>
    <w:rsid w:val="00632945"/>
    <w:rsid w:val="006330CC"/>
    <w:rsid w:val="00664ACC"/>
    <w:rsid w:val="00684CF9"/>
    <w:rsid w:val="00692879"/>
    <w:rsid w:val="006A1AB5"/>
    <w:rsid w:val="006C2266"/>
    <w:rsid w:val="006D1958"/>
    <w:rsid w:val="006E732A"/>
    <w:rsid w:val="006F30F7"/>
    <w:rsid w:val="006F6B7D"/>
    <w:rsid w:val="00700692"/>
    <w:rsid w:val="00722FA5"/>
    <w:rsid w:val="007428CB"/>
    <w:rsid w:val="00742A4A"/>
    <w:rsid w:val="00762353"/>
    <w:rsid w:val="007736BA"/>
    <w:rsid w:val="007752D1"/>
    <w:rsid w:val="007A5DB4"/>
    <w:rsid w:val="007B24FD"/>
    <w:rsid w:val="007C0D15"/>
    <w:rsid w:val="007C4A3F"/>
    <w:rsid w:val="007C4E3C"/>
    <w:rsid w:val="007C6BEF"/>
    <w:rsid w:val="007D01ED"/>
    <w:rsid w:val="007E3740"/>
    <w:rsid w:val="007F3E85"/>
    <w:rsid w:val="00802950"/>
    <w:rsid w:val="00811426"/>
    <w:rsid w:val="0082649E"/>
    <w:rsid w:val="00847C22"/>
    <w:rsid w:val="00851999"/>
    <w:rsid w:val="008608F6"/>
    <w:rsid w:val="00890ADB"/>
    <w:rsid w:val="008944CE"/>
    <w:rsid w:val="00895186"/>
    <w:rsid w:val="008F2D5C"/>
    <w:rsid w:val="008F6502"/>
    <w:rsid w:val="00921C3E"/>
    <w:rsid w:val="009253D1"/>
    <w:rsid w:val="0094032B"/>
    <w:rsid w:val="00944E91"/>
    <w:rsid w:val="0096022F"/>
    <w:rsid w:val="00962FA7"/>
    <w:rsid w:val="00974AEC"/>
    <w:rsid w:val="00990FBE"/>
    <w:rsid w:val="009A31FD"/>
    <w:rsid w:val="009B474B"/>
    <w:rsid w:val="009D7CBB"/>
    <w:rsid w:val="009D7D95"/>
    <w:rsid w:val="00A12B0F"/>
    <w:rsid w:val="00A12D78"/>
    <w:rsid w:val="00A142C2"/>
    <w:rsid w:val="00A16C25"/>
    <w:rsid w:val="00A45B57"/>
    <w:rsid w:val="00A56964"/>
    <w:rsid w:val="00A82E35"/>
    <w:rsid w:val="00A86A26"/>
    <w:rsid w:val="00A92734"/>
    <w:rsid w:val="00AB6786"/>
    <w:rsid w:val="00AC09AC"/>
    <w:rsid w:val="00AD19F5"/>
    <w:rsid w:val="00AD1DEF"/>
    <w:rsid w:val="00AD48E4"/>
    <w:rsid w:val="00AE6EC3"/>
    <w:rsid w:val="00B12AB0"/>
    <w:rsid w:val="00B37697"/>
    <w:rsid w:val="00B407F0"/>
    <w:rsid w:val="00B6045F"/>
    <w:rsid w:val="00B6325B"/>
    <w:rsid w:val="00B75C92"/>
    <w:rsid w:val="00B860F8"/>
    <w:rsid w:val="00B90143"/>
    <w:rsid w:val="00BA0038"/>
    <w:rsid w:val="00BA4F75"/>
    <w:rsid w:val="00BB4D67"/>
    <w:rsid w:val="00BC138B"/>
    <w:rsid w:val="00BC472F"/>
    <w:rsid w:val="00BC4CF9"/>
    <w:rsid w:val="00C04AAF"/>
    <w:rsid w:val="00C22561"/>
    <w:rsid w:val="00C405C0"/>
    <w:rsid w:val="00C42977"/>
    <w:rsid w:val="00C44500"/>
    <w:rsid w:val="00C55D49"/>
    <w:rsid w:val="00C622EF"/>
    <w:rsid w:val="00C70A02"/>
    <w:rsid w:val="00C8480A"/>
    <w:rsid w:val="00CA7418"/>
    <w:rsid w:val="00CB17FE"/>
    <w:rsid w:val="00CB418C"/>
    <w:rsid w:val="00D03397"/>
    <w:rsid w:val="00D16BEC"/>
    <w:rsid w:val="00D27913"/>
    <w:rsid w:val="00D46E09"/>
    <w:rsid w:val="00D50728"/>
    <w:rsid w:val="00D711DB"/>
    <w:rsid w:val="00D90FD1"/>
    <w:rsid w:val="00D96C5C"/>
    <w:rsid w:val="00DD089F"/>
    <w:rsid w:val="00DD499E"/>
    <w:rsid w:val="00DD69BF"/>
    <w:rsid w:val="00DF006B"/>
    <w:rsid w:val="00E106BC"/>
    <w:rsid w:val="00E156D0"/>
    <w:rsid w:val="00E45B75"/>
    <w:rsid w:val="00E93271"/>
    <w:rsid w:val="00E97D05"/>
    <w:rsid w:val="00EB2117"/>
    <w:rsid w:val="00EE1141"/>
    <w:rsid w:val="00EF354E"/>
    <w:rsid w:val="00EF5ED9"/>
    <w:rsid w:val="00F136A2"/>
    <w:rsid w:val="00F2596E"/>
    <w:rsid w:val="00F272FB"/>
    <w:rsid w:val="00F515B0"/>
    <w:rsid w:val="00F523D7"/>
    <w:rsid w:val="00F545D0"/>
    <w:rsid w:val="00F57BDF"/>
    <w:rsid w:val="00F70FC9"/>
    <w:rsid w:val="00F751BD"/>
    <w:rsid w:val="00F875FC"/>
    <w:rsid w:val="00F966C7"/>
    <w:rsid w:val="00F9745F"/>
    <w:rsid w:val="00FA4F6A"/>
    <w:rsid w:val="00FB3DDA"/>
    <w:rsid w:val="00FC44B1"/>
    <w:rsid w:val="00FD164B"/>
    <w:rsid w:val="00FE47D4"/>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25FFD48-C01D-4129-9D12-3579D8AF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next w:val="Standard"/>
    <w:link w:val="berschrift4Zchn"/>
    <w:qFormat/>
    <w:rsid w:val="00C22561"/>
    <w:pPr>
      <w:keepNext/>
      <w:tabs>
        <w:tab w:val="left" w:pos="9639"/>
      </w:tabs>
      <w:spacing w:after="0" w:line="240" w:lineRule="auto"/>
      <w:outlineLvl w:val="3"/>
    </w:pPr>
    <w:rPr>
      <w:rFonts w:ascii="Arial" w:eastAsia="Times New Roman" w:hAnsi="Arial" w:cs="Times New Roman"/>
      <w:b/>
      <w:color w:val="800000"/>
      <w:sz w:val="56"/>
      <w:szCs w:val="20"/>
      <w:lang w:eastAsia="de-DE"/>
    </w:rPr>
  </w:style>
  <w:style w:type="paragraph" w:styleId="berschrift5">
    <w:name w:val="heading 5"/>
    <w:basedOn w:val="Standard"/>
    <w:next w:val="Standard"/>
    <w:link w:val="berschrift5Zchn"/>
    <w:uiPriority w:val="9"/>
    <w:semiHidden/>
    <w:unhideWhenUsed/>
    <w:qFormat/>
    <w:rsid w:val="00895186"/>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qFormat/>
    <w:rsid w:val="00C22561"/>
    <w:pPr>
      <w:keepNext/>
      <w:tabs>
        <w:tab w:val="left" w:pos="9639"/>
      </w:tabs>
      <w:spacing w:after="0" w:line="240" w:lineRule="auto"/>
      <w:outlineLvl w:val="5"/>
    </w:pPr>
    <w:rPr>
      <w:rFonts w:ascii="Arial" w:eastAsia="Times New Roman" w:hAnsi="Arial" w:cs="Times New Roman"/>
      <w:b/>
      <w:sz w:val="24"/>
      <w:szCs w:val="20"/>
      <w:lang w:eastAsia="de-DE"/>
    </w:rPr>
  </w:style>
  <w:style w:type="paragraph" w:styleId="berschrift8">
    <w:name w:val="heading 8"/>
    <w:basedOn w:val="Standard"/>
    <w:next w:val="Standard"/>
    <w:link w:val="berschrift8Zchn"/>
    <w:qFormat/>
    <w:rsid w:val="00C22561"/>
    <w:pPr>
      <w:keepNext/>
      <w:tabs>
        <w:tab w:val="left" w:pos="2736"/>
        <w:tab w:val="left" w:pos="9639"/>
      </w:tabs>
      <w:spacing w:after="0" w:line="240" w:lineRule="auto"/>
      <w:outlineLvl w:val="7"/>
    </w:pPr>
    <w:rPr>
      <w:rFonts w:ascii="Brush-Script" w:eastAsia="Times New Roman" w:hAnsi="Brush-Script" w:cs="Times New Roman"/>
      <w:color w:val="0000FF"/>
      <w:sz w:val="40"/>
      <w:szCs w:val="20"/>
      <w:lang w:eastAsia="de-DE"/>
    </w:rPr>
  </w:style>
  <w:style w:type="paragraph" w:styleId="berschrift9">
    <w:name w:val="heading 9"/>
    <w:basedOn w:val="Standard"/>
    <w:next w:val="Standard"/>
    <w:link w:val="berschrift9Zchn"/>
    <w:qFormat/>
    <w:rsid w:val="00C22561"/>
    <w:pPr>
      <w:keepNext/>
      <w:spacing w:after="0" w:line="240" w:lineRule="auto"/>
      <w:outlineLvl w:val="8"/>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customStyle="1" w:styleId="berschrift4Zchn">
    <w:name w:val="Überschrift 4 Zchn"/>
    <w:basedOn w:val="Absatz-Standardschriftart"/>
    <w:link w:val="berschrift4"/>
    <w:rsid w:val="00C22561"/>
    <w:rPr>
      <w:rFonts w:ascii="Arial" w:eastAsia="Times New Roman" w:hAnsi="Arial" w:cs="Times New Roman"/>
      <w:b/>
      <w:color w:val="800000"/>
      <w:sz w:val="56"/>
      <w:szCs w:val="20"/>
      <w:lang w:eastAsia="de-DE"/>
    </w:rPr>
  </w:style>
  <w:style w:type="character" w:customStyle="1" w:styleId="berschrift6Zchn">
    <w:name w:val="Überschrift 6 Zchn"/>
    <w:basedOn w:val="Absatz-Standardschriftart"/>
    <w:link w:val="berschrift6"/>
    <w:rsid w:val="00C22561"/>
    <w:rPr>
      <w:rFonts w:ascii="Arial" w:eastAsia="Times New Roman" w:hAnsi="Arial" w:cs="Times New Roman"/>
      <w:b/>
      <w:sz w:val="24"/>
      <w:szCs w:val="20"/>
      <w:lang w:eastAsia="de-DE"/>
    </w:rPr>
  </w:style>
  <w:style w:type="character" w:customStyle="1" w:styleId="berschrift8Zchn">
    <w:name w:val="Überschrift 8 Zchn"/>
    <w:basedOn w:val="Absatz-Standardschriftart"/>
    <w:link w:val="berschrift8"/>
    <w:rsid w:val="00C22561"/>
    <w:rPr>
      <w:rFonts w:ascii="Brush-Script" w:eastAsia="Times New Roman" w:hAnsi="Brush-Script" w:cs="Times New Roman"/>
      <w:color w:val="0000FF"/>
      <w:sz w:val="40"/>
      <w:szCs w:val="20"/>
      <w:lang w:eastAsia="de-DE"/>
    </w:rPr>
  </w:style>
  <w:style w:type="character" w:customStyle="1" w:styleId="berschrift9Zchn">
    <w:name w:val="Überschrift 9 Zchn"/>
    <w:basedOn w:val="Absatz-Standardschriftart"/>
    <w:link w:val="berschrift9"/>
    <w:rsid w:val="00C22561"/>
    <w:rPr>
      <w:rFonts w:ascii="Arial" w:eastAsia="Times New Roman" w:hAnsi="Arial" w:cs="Times New Roman"/>
      <w:sz w:val="32"/>
      <w:szCs w:val="20"/>
      <w:lang w:eastAsia="de-DE"/>
    </w:rPr>
  </w:style>
  <w:style w:type="character" w:customStyle="1" w:styleId="berschrift5Zchn">
    <w:name w:val="Überschrift 5 Zchn"/>
    <w:basedOn w:val="Absatz-Standardschriftart"/>
    <w:link w:val="berschrift5"/>
    <w:uiPriority w:val="9"/>
    <w:semiHidden/>
    <w:rsid w:val="00895186"/>
    <w:rPr>
      <w:rFonts w:asciiTheme="majorHAnsi" w:eastAsiaTheme="majorEastAsia" w:hAnsiTheme="majorHAnsi" w:cstheme="majorBidi"/>
      <w:color w:val="2E74B5" w:themeColor="accent1" w:themeShade="BF"/>
    </w:rPr>
  </w:style>
  <w:style w:type="character" w:styleId="HTMLCode">
    <w:name w:val="HTML Code"/>
    <w:basedOn w:val="Absatz-Standardschriftart"/>
    <w:uiPriority w:val="99"/>
    <w:semiHidden/>
    <w:unhideWhenUsed/>
    <w:rsid w:val="00BA0038"/>
    <w:rPr>
      <w:rFonts w:ascii="Courier New" w:eastAsia="Times New Roman" w:hAnsi="Courier New" w:cs="Courier New"/>
      <w:sz w:val="20"/>
      <w:szCs w:val="20"/>
    </w:rPr>
  </w:style>
  <w:style w:type="paragraph" w:styleId="StandardWeb">
    <w:name w:val="Normal (Web)"/>
    <w:basedOn w:val="Standard"/>
    <w:uiPriority w:val="99"/>
    <w:semiHidden/>
    <w:unhideWhenUsed/>
    <w:rsid w:val="00043EBD"/>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710806785">
      <w:bodyDiv w:val="1"/>
      <w:marLeft w:val="0"/>
      <w:marRight w:val="0"/>
      <w:marTop w:val="0"/>
      <w:marBottom w:val="0"/>
      <w:divBdr>
        <w:top w:val="none" w:sz="0" w:space="0" w:color="auto"/>
        <w:left w:val="none" w:sz="0" w:space="0" w:color="auto"/>
        <w:bottom w:val="none" w:sz="0" w:space="0" w:color="auto"/>
        <w:right w:val="none" w:sz="0" w:space="0" w:color="auto"/>
      </w:divBdr>
    </w:div>
    <w:div w:id="1206059170">
      <w:bodyDiv w:val="1"/>
      <w:marLeft w:val="0"/>
      <w:marRight w:val="0"/>
      <w:marTop w:val="0"/>
      <w:marBottom w:val="0"/>
      <w:divBdr>
        <w:top w:val="none" w:sz="0" w:space="0" w:color="auto"/>
        <w:left w:val="none" w:sz="0" w:space="0" w:color="auto"/>
        <w:bottom w:val="none" w:sz="0" w:space="0" w:color="auto"/>
        <w:right w:val="none" w:sz="0" w:space="0" w:color="auto"/>
      </w:divBdr>
    </w:div>
    <w:div w:id="1255211523">
      <w:bodyDiv w:val="1"/>
      <w:marLeft w:val="0"/>
      <w:marRight w:val="0"/>
      <w:marTop w:val="0"/>
      <w:marBottom w:val="0"/>
      <w:divBdr>
        <w:top w:val="none" w:sz="0" w:space="0" w:color="auto"/>
        <w:left w:val="none" w:sz="0" w:space="0" w:color="auto"/>
        <w:bottom w:val="none" w:sz="0" w:space="0" w:color="auto"/>
        <w:right w:val="none" w:sz="0" w:space="0" w:color="auto"/>
      </w:divBdr>
    </w:div>
    <w:div w:id="1350720444">
      <w:bodyDiv w:val="1"/>
      <w:marLeft w:val="0"/>
      <w:marRight w:val="0"/>
      <w:marTop w:val="0"/>
      <w:marBottom w:val="0"/>
      <w:divBdr>
        <w:top w:val="none" w:sz="0" w:space="0" w:color="auto"/>
        <w:left w:val="none" w:sz="0" w:space="0" w:color="auto"/>
        <w:bottom w:val="none" w:sz="0" w:space="0" w:color="auto"/>
        <w:right w:val="none" w:sz="0" w:space="0" w:color="auto"/>
      </w:divBdr>
    </w:div>
    <w:div w:id="1867480567">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67E4E-0DC5-4F61-9535-F7DEBAB43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F31D6C77-4572-47A7-9962-999859D8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2064</Words>
  <Characters>13005</Characters>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2017-12-19T10:49:00Z</cp:lastPrinted>
  <dcterms:created xsi:type="dcterms:W3CDTF">2017-07-10T12:44:00Z</dcterms:created>
  <dcterms:modified xsi:type="dcterms:W3CDTF">2018-04-15T08:25:00Z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