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B0" w:rsidRPr="008433B2" w:rsidRDefault="007B01B0" w:rsidP="007B01B0">
      <w:pPr>
        <w:spacing w:after="0"/>
      </w:pPr>
      <w:r>
        <w:rPr>
          <w:b/>
          <w:sz w:val="28"/>
        </w:rPr>
        <w:t xml:space="preserve">Aufgaben </w:t>
      </w:r>
      <w:r w:rsidRPr="00020A6A">
        <w:rPr>
          <w:b/>
          <w:sz w:val="28"/>
        </w:rPr>
        <w:t>Tier- und Pflanzenzelle</w:t>
      </w:r>
    </w:p>
    <w:p w:rsidR="007B01B0" w:rsidRDefault="007B01B0" w:rsidP="007B01B0">
      <w:r w:rsidRPr="008433B2">
        <w:t>Arbeitsauftrag: Bearb</w:t>
      </w:r>
      <w:r>
        <w:t>eiten Sie nachfolgende Aufgaben</w:t>
      </w:r>
      <w:r w:rsidR="00BE154B">
        <w:t xml:space="preserve"> </w:t>
      </w:r>
      <w:r>
        <w:t xml:space="preserve"> in Einzel- und Partnerarbeit. Die Hilfsmittel und Lösungen können je nach B</w:t>
      </w:r>
      <w:r>
        <w:t>e</w:t>
      </w:r>
      <w:r>
        <w:t xml:space="preserve">darf  eingesehen und  eingesetzt werden. </w:t>
      </w:r>
      <w:r w:rsidRPr="008433B2">
        <w:t xml:space="preserve"> </w:t>
      </w:r>
      <w:r>
        <w:t>Alle Aufgaben müssen bearbeitet werden. Bei Aufgabe zwei und vier haben Sie Wahlmö</w:t>
      </w:r>
      <w:r>
        <w:t>g</w:t>
      </w:r>
      <w:r>
        <w:t>lichkeiten.</w:t>
      </w:r>
    </w:p>
    <w:p w:rsidR="007B01B0" w:rsidRPr="00607F0B" w:rsidRDefault="007B01B0" w:rsidP="007B01B0">
      <w:pPr>
        <w:spacing w:after="0"/>
        <w:rPr>
          <w:b/>
        </w:rPr>
      </w:pPr>
      <w:r w:rsidRPr="00607F0B">
        <w:rPr>
          <w:b/>
        </w:rPr>
        <w:t>Aufgabe 1:</w:t>
      </w:r>
    </w:p>
    <w:p w:rsidR="007B01B0" w:rsidRDefault="007B01B0" w:rsidP="007B01B0">
      <w:pPr>
        <w:spacing w:after="0"/>
      </w:pPr>
      <w:r>
        <w:t>Bestimmen Sie bei unten stehenden Abbildungen Tier- und Pflanzenzelle, beschriften Sie anschließend die Zellorganellen.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92"/>
        <w:gridCol w:w="7310"/>
      </w:tblGrid>
      <w:tr w:rsidR="007B01B0" w:rsidTr="000331D5">
        <w:tc>
          <w:tcPr>
            <w:tcW w:w="7621" w:type="dxa"/>
          </w:tcPr>
          <w:p w:rsidR="007B01B0" w:rsidRPr="00333F2C" w:rsidRDefault="007B01B0" w:rsidP="000331D5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__________________________</w:t>
            </w:r>
          </w:p>
        </w:tc>
        <w:tc>
          <w:tcPr>
            <w:tcW w:w="7938" w:type="dxa"/>
          </w:tcPr>
          <w:p w:rsidR="007B01B0" w:rsidRPr="00333F2C" w:rsidRDefault="007B01B0" w:rsidP="000331D5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__________________________</w:t>
            </w:r>
          </w:p>
        </w:tc>
      </w:tr>
      <w:tr w:rsidR="007B01B0" w:rsidTr="007B01B0">
        <w:trPr>
          <w:trHeight w:val="6242"/>
        </w:trPr>
        <w:tc>
          <w:tcPr>
            <w:tcW w:w="7621" w:type="dxa"/>
          </w:tcPr>
          <w:p w:rsidR="007B01B0" w:rsidRDefault="007B01B0" w:rsidP="000331D5">
            <w:pPr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1C158612" wp14:editId="00C52ED8">
                  <wp:simplePos x="0" y="0"/>
                  <wp:positionH relativeFrom="column">
                    <wp:posOffset>527685</wp:posOffset>
                  </wp:positionH>
                  <wp:positionV relativeFrom="paragraph">
                    <wp:posOffset>329565</wp:posOffset>
                  </wp:positionV>
                  <wp:extent cx="3373120" cy="3181985"/>
                  <wp:effectExtent l="0" t="0" r="0" b="0"/>
                  <wp:wrapTight wrapText="bothSides">
                    <wp:wrapPolygon edited="0">
                      <wp:start x="0" y="0"/>
                      <wp:lineTo x="0" y="21466"/>
                      <wp:lineTo x="21470" y="21466"/>
                      <wp:lineTo x="21470" y="0"/>
                      <wp:lineTo x="0" y="0"/>
                    </wp:wrapPolygon>
                  </wp:wrapTight>
                  <wp:docPr id="6" name="Bild 2" descr="8D7C1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D7C157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49" b="7471"/>
                          <a:stretch/>
                        </pic:blipFill>
                        <pic:spPr bwMode="auto">
                          <a:xfrm>
                            <a:off x="0" y="0"/>
                            <a:ext cx="3373120" cy="318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B01B0" w:rsidRDefault="007B01B0" w:rsidP="000331D5">
            <w:pPr>
              <w:jc w:val="center"/>
            </w:pPr>
          </w:p>
          <w:p w:rsidR="007B01B0" w:rsidRDefault="007B01B0" w:rsidP="000331D5">
            <w:pPr>
              <w:jc w:val="center"/>
            </w:pPr>
          </w:p>
          <w:p w:rsidR="007B01B0" w:rsidRDefault="007B01B0" w:rsidP="000331D5">
            <w:pPr>
              <w:jc w:val="center"/>
            </w:pPr>
          </w:p>
        </w:tc>
        <w:tc>
          <w:tcPr>
            <w:tcW w:w="7938" w:type="dxa"/>
          </w:tcPr>
          <w:p w:rsidR="007B01B0" w:rsidRDefault="007B01B0" w:rsidP="000331D5">
            <w:pPr>
              <w:jc w:val="center"/>
            </w:pPr>
          </w:p>
          <w:p w:rsidR="007B01B0" w:rsidRDefault="007B01B0" w:rsidP="000331D5">
            <w:pPr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6AB73711" wp14:editId="11C8679D">
                  <wp:simplePos x="0" y="0"/>
                  <wp:positionH relativeFrom="column">
                    <wp:posOffset>1075055</wp:posOffset>
                  </wp:positionH>
                  <wp:positionV relativeFrom="paragraph">
                    <wp:posOffset>-177800</wp:posOffset>
                  </wp:positionV>
                  <wp:extent cx="2733675" cy="3743325"/>
                  <wp:effectExtent l="0" t="0" r="9525" b="9525"/>
                  <wp:wrapTight wrapText="bothSides">
                    <wp:wrapPolygon edited="0">
                      <wp:start x="0" y="0"/>
                      <wp:lineTo x="0" y="21545"/>
                      <wp:lineTo x="21525" y="21545"/>
                      <wp:lineTo x="21525" y="0"/>
                      <wp:lineTo x="0" y="0"/>
                    </wp:wrapPolygon>
                  </wp:wrapTight>
                  <wp:docPr id="3" name="Bild 1" descr="9A06AD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A06AD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59"/>
                          <a:stretch/>
                        </pic:blipFill>
                        <pic:spPr bwMode="auto">
                          <a:xfrm>
                            <a:off x="0" y="0"/>
                            <a:ext cx="2733675" cy="374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7B01B0" w:rsidRDefault="007B01B0" w:rsidP="007B01B0">
      <w:pPr>
        <w:rPr>
          <w:b/>
        </w:rPr>
      </w:pPr>
    </w:p>
    <w:p w:rsidR="007B01B0" w:rsidRDefault="007B01B0" w:rsidP="007B01B0">
      <w:pPr>
        <w:rPr>
          <w:b/>
        </w:rPr>
      </w:pPr>
      <w:r w:rsidRPr="00607F0B">
        <w:rPr>
          <w:b/>
        </w:rPr>
        <w:lastRenderedPageBreak/>
        <w:t>Aufgabe 2:</w:t>
      </w:r>
    </w:p>
    <w:p w:rsidR="007B01B0" w:rsidRPr="00686140" w:rsidRDefault="007B01B0" w:rsidP="007B01B0">
      <w:r w:rsidRPr="00686140">
        <w:t>Lösen Sie Aufgabe 2a) und wählen Sie mindestens zwei der Teilaufgaben b),</w:t>
      </w:r>
      <w:r>
        <w:t xml:space="preserve"> </w:t>
      </w:r>
      <w:r w:rsidRPr="00686140">
        <w:t>c)</w:t>
      </w:r>
      <w:r>
        <w:t xml:space="preserve"> oder </w:t>
      </w:r>
      <w:r w:rsidRPr="00686140">
        <w:t>d) aus.</w:t>
      </w:r>
    </w:p>
    <w:p w:rsidR="007B01B0" w:rsidRDefault="007B01B0" w:rsidP="007B01B0">
      <w:pPr>
        <w:pStyle w:val="Listenabsatz"/>
        <w:numPr>
          <w:ilvl w:val="0"/>
          <w:numId w:val="26"/>
        </w:numPr>
        <w:spacing w:after="200" w:line="276" w:lineRule="auto"/>
      </w:pPr>
      <w:r>
        <w:t xml:space="preserve">Geben Sie drei Strukturunterschiede von eukaryotischen Zellen  (Tier- und Pflanzenzelle) an. </w:t>
      </w:r>
    </w:p>
    <w:p w:rsidR="007B01B0" w:rsidRDefault="007B01B0" w:rsidP="007B01B0">
      <w:pPr>
        <w:pStyle w:val="Listenabsatz"/>
        <w:numPr>
          <w:ilvl w:val="0"/>
          <w:numId w:val="26"/>
        </w:numPr>
        <w:spacing w:after="200" w:line="276" w:lineRule="auto"/>
      </w:pPr>
      <w:r>
        <w:t xml:space="preserve">Lösen Sie das Domino in Partnerarbeit. </w:t>
      </w:r>
    </w:p>
    <w:p w:rsidR="007B01B0" w:rsidRDefault="007B01B0" w:rsidP="007B01B0">
      <w:pPr>
        <w:pStyle w:val="Listenabsatz"/>
        <w:numPr>
          <w:ilvl w:val="0"/>
          <w:numId w:val="26"/>
        </w:numPr>
        <w:spacing w:after="200" w:line="276" w:lineRule="auto"/>
      </w:pPr>
      <w:r>
        <w:t xml:space="preserve">Richtig oder </w:t>
      </w:r>
      <w:r w:rsidR="000F78B2">
        <w:t>f</w:t>
      </w:r>
      <w:bookmarkStart w:id="0" w:name="_GoBack"/>
      <w:bookmarkEnd w:id="0"/>
      <w:r>
        <w:t>alsch?</w:t>
      </w:r>
    </w:p>
    <w:p w:rsidR="007B01B0" w:rsidRDefault="007B01B0" w:rsidP="007B01B0">
      <w:pPr>
        <w:pStyle w:val="Listenabsatz"/>
        <w:numPr>
          <w:ilvl w:val="0"/>
          <w:numId w:val="26"/>
        </w:numPr>
        <w:spacing w:after="200" w:line="276" w:lineRule="auto"/>
      </w:pPr>
      <w:r>
        <w:t>Übungen Tierzelle:</w:t>
      </w:r>
      <w:r>
        <w:tab/>
      </w:r>
      <w:r>
        <w:tab/>
      </w:r>
      <w:r>
        <w:tab/>
        <w:t>Übungen Pflanzenzelle:</w:t>
      </w:r>
      <w:r>
        <w:tab/>
      </w:r>
      <w:r>
        <w:tab/>
      </w:r>
      <w:r>
        <w:tab/>
        <w:t>weitere Übungen: Biobrücke (Zelle)</w:t>
      </w:r>
    </w:p>
    <w:p w:rsidR="007B01B0" w:rsidRDefault="007B01B0" w:rsidP="007B01B0">
      <w:pPr>
        <w:pStyle w:val="Listenabsatz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5B2261A7" wp14:editId="51092F6A">
            <wp:simplePos x="0" y="0"/>
            <wp:positionH relativeFrom="column">
              <wp:posOffset>5404485</wp:posOffset>
            </wp:positionH>
            <wp:positionV relativeFrom="paragraph">
              <wp:posOffset>99060</wp:posOffset>
            </wp:positionV>
            <wp:extent cx="1212850" cy="1195070"/>
            <wp:effectExtent l="0" t="0" r="6350" b="5080"/>
            <wp:wrapTight wrapText="bothSides">
              <wp:wrapPolygon edited="0">
                <wp:start x="0" y="0"/>
                <wp:lineTo x="0" y="21348"/>
                <wp:lineTo x="21374" y="21348"/>
                <wp:lineTo x="21374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29" t="19350" r="31673" b="6141"/>
                    <a:stretch/>
                  </pic:blipFill>
                  <pic:spPr bwMode="auto">
                    <a:xfrm>
                      <a:off x="0" y="0"/>
                      <a:ext cx="1212850" cy="1195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 wp14:anchorId="5935730E" wp14:editId="728BB893">
            <wp:extent cx="1343025" cy="1285875"/>
            <wp:effectExtent l="0" t="0" r="9525" b="9525"/>
            <wp:docPr id="1" name="Grafik 1" descr="http://www.qrcode-monkey.de/temp/qrcode04630f8f55c62d45805759b5ce7a6db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http://www.qrcode-monkey.de/temp/qrcode04630f8f55c62d45805759b5ce7a6db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color w:val="555555"/>
          <w:sz w:val="18"/>
          <w:szCs w:val="18"/>
          <w:lang w:eastAsia="de-DE"/>
        </w:rPr>
        <w:drawing>
          <wp:inline distT="0" distB="0" distL="0" distR="0" wp14:anchorId="7534CD18" wp14:editId="05AD0EEE">
            <wp:extent cx="1222744" cy="1222744"/>
            <wp:effectExtent l="0" t="0" r="0" b="0"/>
            <wp:docPr id="4" name="Grafik 4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7B01B0" w:rsidRDefault="007B01B0" w:rsidP="007B01B0">
      <w:pPr>
        <w:rPr>
          <w:b/>
        </w:rPr>
      </w:pPr>
    </w:p>
    <w:p w:rsidR="007B01B0" w:rsidRDefault="007B01B0" w:rsidP="007B01B0">
      <w:pPr>
        <w:rPr>
          <w:b/>
        </w:rPr>
      </w:pPr>
      <w:r>
        <w:rPr>
          <w:b/>
        </w:rPr>
        <w:t>Aufgabe 3</w:t>
      </w:r>
      <w:r w:rsidRPr="00D37C54">
        <w:rPr>
          <w:b/>
        </w:rPr>
        <w:t>:</w:t>
      </w:r>
    </w:p>
    <w:p w:rsidR="007B01B0" w:rsidRDefault="007B01B0" w:rsidP="007B01B0">
      <w:pPr>
        <w:pStyle w:val="Listenabsatz"/>
        <w:numPr>
          <w:ilvl w:val="0"/>
          <w:numId w:val="27"/>
        </w:numPr>
        <w:spacing w:after="200" w:line="276" w:lineRule="auto"/>
        <w:ind w:left="360"/>
      </w:pPr>
      <w:r w:rsidRPr="00D37C54">
        <w:t>Beschreiben Sie die Zusammenarbeit der Zellorganellen (1</w:t>
      </w:r>
      <w:r>
        <w:t xml:space="preserve"> – </w:t>
      </w:r>
      <w:r w:rsidRPr="00D37C54">
        <w:t>6)</w:t>
      </w:r>
      <w:r>
        <w:t>.</w:t>
      </w:r>
    </w:p>
    <w:p w:rsidR="007B01B0" w:rsidRDefault="007B01B0" w:rsidP="007B01B0">
      <w:pPr>
        <w:pStyle w:val="Listenabsatz"/>
        <w:numPr>
          <w:ilvl w:val="0"/>
          <w:numId w:val="27"/>
        </w:numPr>
        <w:spacing w:after="200" w:line="276" w:lineRule="auto"/>
        <w:ind w:left="360"/>
      </w:pPr>
      <w:r>
        <w:t>Beschreiben Sie die Vorgänge (7 – 8) und ordnen Sie  die Begriffe ATP, Glucose, Sauerstoff, Kohlenstoffdioxid, Wasser</w:t>
      </w:r>
    </w:p>
    <w:p w:rsidR="007B01B0" w:rsidRDefault="007B01B0" w:rsidP="007B01B0">
      <w:pPr>
        <w:pStyle w:val="Listenabsatz"/>
        <w:ind w:left="360"/>
      </w:pPr>
      <w:r>
        <w:t xml:space="preserve">den entsprechenden Feldern zu. </w:t>
      </w:r>
    </w:p>
    <w:p w:rsidR="000E08DA" w:rsidRDefault="000E08DA" w:rsidP="007B01B0">
      <w:pPr>
        <w:pStyle w:val="Listenabsatz"/>
        <w:ind w:left="360"/>
      </w:pPr>
    </w:p>
    <w:p w:rsidR="007B01B0" w:rsidRPr="00607F0B" w:rsidRDefault="007B01B0" w:rsidP="007B01B0">
      <w:pPr>
        <w:rPr>
          <w:b/>
        </w:rPr>
      </w:pPr>
      <w:r>
        <w:rPr>
          <w:b/>
        </w:rPr>
        <w:t>Aufgabe 4</w:t>
      </w:r>
      <w:r w:rsidRPr="00607F0B">
        <w:rPr>
          <w:b/>
        </w:rPr>
        <w:t>:</w:t>
      </w:r>
    </w:p>
    <w:p w:rsidR="007B01B0" w:rsidRDefault="007B01B0" w:rsidP="007B01B0">
      <w:pPr>
        <w:pStyle w:val="Listenabsatz"/>
        <w:numPr>
          <w:ilvl w:val="0"/>
          <w:numId w:val="25"/>
        </w:numPr>
        <w:spacing w:after="200" w:line="276" w:lineRule="auto"/>
      </w:pPr>
      <w:r>
        <w:t xml:space="preserve">Erstellen Sie eine Tabelle der Zellorganellen mit einfacher, doppelter oder ohne Membran. </w:t>
      </w:r>
    </w:p>
    <w:p w:rsidR="007B01B0" w:rsidRDefault="007B01B0" w:rsidP="007B01B0">
      <w:r>
        <w:t>Zum Knobeln:</w:t>
      </w:r>
    </w:p>
    <w:p w:rsidR="007B01B0" w:rsidRDefault="007B01B0" w:rsidP="007B01B0">
      <w:pPr>
        <w:pStyle w:val="Listenabsatz"/>
        <w:numPr>
          <w:ilvl w:val="0"/>
          <w:numId w:val="25"/>
        </w:numPr>
        <w:spacing w:line="276" w:lineRule="auto"/>
      </w:pPr>
      <w:r>
        <w:t xml:space="preserve">Die Zellorganellen mit einer doppelten Membran besitzen neben den Membranen auch eine eigene DNA und eigene Ribosomen. </w:t>
      </w:r>
    </w:p>
    <w:p w:rsidR="007B01B0" w:rsidRDefault="007B01B0" w:rsidP="000E08DA">
      <w:pPr>
        <w:spacing w:after="0"/>
      </w:pPr>
      <w:r>
        <w:t xml:space="preserve">     Erstellen Sie eine Hypothese, wie Organellen mit einer Doppelmembran entstanden sein könnten.</w:t>
      </w:r>
    </w:p>
    <w:p w:rsidR="007B01B0" w:rsidRDefault="007B01B0" w:rsidP="007B01B0">
      <w:pPr>
        <w:pStyle w:val="Listenabsatz"/>
        <w:numPr>
          <w:ilvl w:val="0"/>
          <w:numId w:val="25"/>
        </w:numPr>
        <w:spacing w:line="276" w:lineRule="auto"/>
      </w:pPr>
      <w:r>
        <w:t>Überprüfen Sie Ihre Hypothese anhand des Textes „</w:t>
      </w:r>
      <w:proofErr w:type="spellStart"/>
      <w:r>
        <w:t>Endosymbiontentheorie</w:t>
      </w:r>
      <w:proofErr w:type="spellEnd"/>
      <w:r>
        <w:t>“. Beschreiben Sie im Anschluss die Abbildung in e</w:t>
      </w:r>
      <w:r>
        <w:t>i</w:t>
      </w:r>
      <w:r>
        <w:t>genen Worten.</w:t>
      </w:r>
    </w:p>
    <w:sectPr w:rsidR="007B01B0" w:rsidSect="007B01B0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 w:code="9"/>
      <w:pgMar w:top="1134" w:right="1418" w:bottom="1134" w:left="1134" w:header="709" w:footer="1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B8" w:rsidRDefault="00F800B8" w:rsidP="001E03DE">
      <w:r>
        <w:separator/>
      </w:r>
    </w:p>
  </w:endnote>
  <w:endnote w:type="continuationSeparator" w:id="0">
    <w:p w:rsidR="00F800B8" w:rsidRDefault="00F800B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7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608"/>
      <w:gridCol w:w="851"/>
    </w:tblGrid>
    <w:tr w:rsidR="002F1AD9" w:rsidTr="006A223C">
      <w:tc>
        <w:tcPr>
          <w:tcW w:w="817" w:type="dxa"/>
        </w:tcPr>
        <w:p w:rsidR="002F1AD9" w:rsidRDefault="002F1AD9" w:rsidP="006A223C">
          <w:pPr>
            <w:pStyle w:val="Fuzeile"/>
          </w:pP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</w:p>
      </w:tc>
    </w:tr>
    <w:tr w:rsidR="002F1AD9" w:rsidTr="006A223C">
      <w:tc>
        <w:tcPr>
          <w:tcW w:w="817" w:type="dxa"/>
        </w:tcPr>
        <w:p w:rsidR="002F1AD9" w:rsidRDefault="002F1AD9" w:rsidP="006A223C">
          <w:pPr>
            <w:pStyle w:val="Fuzeile"/>
          </w:pPr>
          <w:r>
            <w:t>Fach:</w:t>
          </w: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  <w:r>
            <w:t>Biologie</w:t>
          </w: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</w:p>
      </w:tc>
    </w:tr>
    <w:tr w:rsidR="002F1AD9" w:rsidTr="006A223C">
      <w:tc>
        <w:tcPr>
          <w:tcW w:w="817" w:type="dxa"/>
        </w:tcPr>
        <w:p w:rsidR="002F1AD9" w:rsidRPr="008A6B36" w:rsidRDefault="002F1AD9" w:rsidP="006A223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 </w:t>
          </w: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F78B2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2F1AD9" w:rsidRDefault="002F1A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1527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608"/>
      <w:gridCol w:w="851"/>
    </w:tblGrid>
    <w:tr w:rsidR="00C1176F" w:rsidTr="002F1AD9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13608" w:type="dxa"/>
        </w:tcPr>
        <w:p w:rsidR="00C1176F" w:rsidRDefault="00C1176F" w:rsidP="003544E8">
          <w:pPr>
            <w:pStyle w:val="Fuzeile"/>
          </w:pP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</w:p>
      </w:tc>
    </w:tr>
    <w:tr w:rsidR="00C1176F" w:rsidTr="002F1AD9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13608" w:type="dxa"/>
        </w:tcPr>
        <w:p w:rsidR="00C1176F" w:rsidRDefault="00257530" w:rsidP="003544E8">
          <w:pPr>
            <w:pStyle w:val="Fuzeile"/>
          </w:pPr>
          <w:r>
            <w:t>Biologie</w:t>
          </w: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</w:p>
      </w:tc>
    </w:tr>
    <w:tr w:rsidR="00C1176F" w:rsidTr="002F1AD9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608" w:type="dxa"/>
        </w:tcPr>
        <w:p w:rsidR="00C1176F" w:rsidRDefault="00257530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F78B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B8" w:rsidRDefault="00F800B8" w:rsidP="001E03DE">
      <w:r>
        <w:separator/>
      </w:r>
    </w:p>
  </w:footnote>
  <w:footnote w:type="continuationSeparator" w:id="0">
    <w:p w:rsidR="00F800B8" w:rsidRDefault="00F800B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AD9" w:rsidRPr="00F131AC" w:rsidRDefault="002F1AD9" w:rsidP="002F1AD9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5F3B1C5" wp14:editId="50F7B8C5">
              <wp:simplePos x="0" y="0"/>
              <wp:positionH relativeFrom="page">
                <wp:posOffset>571500</wp:posOffset>
              </wp:positionH>
              <wp:positionV relativeFrom="page">
                <wp:posOffset>276225</wp:posOffset>
              </wp:positionV>
              <wp:extent cx="9658348" cy="435600"/>
              <wp:effectExtent l="0" t="0" r="635" b="3175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58348" cy="435600"/>
                        <a:chOff x="-196349" y="0"/>
                        <a:chExt cx="6220390" cy="436728"/>
                      </a:xfrm>
                    </wpg:grpSpPr>
                    <wps:wsp>
                      <wps:cNvPr id="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AD9" w:rsidRPr="00E20335" w:rsidRDefault="002F1AD9" w:rsidP="002F1AD9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86643" y="0"/>
                          <a:ext cx="337398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" name="Gerade Verbindung 5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" o:spid="_x0000_s1026" style="position:absolute;margin-left:45pt;margin-top:21.75pt;width:760.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DwaW3P4AAAAAoBAAAPAAAAZHJzL2Rv&#10;d25yZXYueG1sTI9Bb8IwDIXvk/YfIk/abaSBgbauKUJo2wlNGkxC3Exj2oomqZrQln8/c9putt/T&#10;8/ey5Wgb0VMXau80qEkCglzhTe1KDT+7j6cXECGiM9h4RxquFGCZ399lmBo/uG/qt7EUHOJCihqq&#10;GNtUylBUZDFMfEuOtZPvLEZeu1KaDgcOt42cJslCWqwdf6iwpXVFxXl7sRo+BxxWM/Xeb86n9fWw&#10;m3/tN4q0fnwYV28gIo3xzww3fEaHnJmO/uJMEI2G14SrRA3PszmIm75Qii9HntRUgcwz+b9C/g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K9yDpuHBAAAhAoAAA4AAAAAAAAAAAAAAAAAPAIA&#10;AGRycy9lMm9Eb2MueG1sUEsBAi0AFAAGAAgAAAAhAE+hrsW6AAAAIQEAABkAAAAAAAAAAAAAAAAA&#10;7wYAAGRycy9fcmVscy9lMm9Eb2MueG1sLnJlbHNQSwECLQAUAAYACAAAACEA8Gltz+AAAAAKAQAA&#10;DwAAAAAAAAAAAAAAAADg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2F1AD9" w:rsidRPr="00E20335" w:rsidRDefault="002F1AD9" w:rsidP="002F1AD9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6866;width:3374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eMDCAAAA2gAAAA8AAABkcnMvZG93bnJldi54bWxEj0FrAjEUhO+F/ofwhN5qYp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sHjAwgAAANoAAAAPAAAAAAAAAAAAAAAAAJ8C&#10;AABkcnMvZG93bnJldi54bWxQSwUGAAAAAAQABAD3AAAAjgMAAAAA&#10;">
                <v:imagedata r:id="rId2" o:title=""/>
                <v:path arrowok="t"/>
              </v:shape>
              <v:line id="Gerade Verbindung 5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2F1AD9" w:rsidRPr="002F1AD9" w:rsidRDefault="002F1AD9" w:rsidP="002F1A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A782E1D" wp14:editId="7F8DF27C">
              <wp:simplePos x="0" y="0"/>
              <wp:positionH relativeFrom="page">
                <wp:posOffset>571500</wp:posOffset>
              </wp:positionH>
              <wp:positionV relativeFrom="page">
                <wp:posOffset>276225</wp:posOffset>
              </wp:positionV>
              <wp:extent cx="9658348" cy="435600"/>
              <wp:effectExtent l="0" t="0" r="63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58348" cy="435600"/>
                        <a:chOff x="-196349" y="0"/>
                        <a:chExt cx="6220390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86643" y="0"/>
                          <a:ext cx="337398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5pt;margin-top:21.75pt;width:760.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1aUkpowEAACSCgAADgAAAAAAAAAAAAAA&#10;AAA8AgAAZHJzL2Uyb0RvYy54bWxQSwECLQAUAAYACAAAACEAT6GuxboAAAAhAQAAGQAAAAAAAAAA&#10;AAAAAAD0BgAAZHJzL19yZWxzL2Uyb0RvYy54bWwucmVsc1BLAQItABQABgAIAAAAIQDwaW3P4AAA&#10;AAoBAAAPAAAAAAAAAAAAAAAAAOU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6866;width:3374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92260"/>
    <w:multiLevelType w:val="hybridMultilevel"/>
    <w:tmpl w:val="E034E4F2"/>
    <w:lvl w:ilvl="0" w:tplc="961C5402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272B61"/>
    <w:multiLevelType w:val="hybridMultilevel"/>
    <w:tmpl w:val="294E07E4"/>
    <w:lvl w:ilvl="0" w:tplc="27541FE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F0D60"/>
    <w:multiLevelType w:val="hybridMultilevel"/>
    <w:tmpl w:val="786E8D32"/>
    <w:lvl w:ilvl="0" w:tplc="2836E3D6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11"/>
  </w:num>
  <w:num w:numId="12">
    <w:abstractNumId w:val="10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6"/>
  </w:num>
  <w:num w:numId="21">
    <w:abstractNumId w:val="1"/>
  </w:num>
  <w:num w:numId="22">
    <w:abstractNumId w:val="13"/>
  </w:num>
  <w:num w:numId="23">
    <w:abstractNumId w:val="4"/>
  </w:num>
  <w:num w:numId="24">
    <w:abstractNumId w:val="9"/>
  </w:num>
  <w:num w:numId="25">
    <w:abstractNumId w:val="3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0E08DA"/>
    <w:rsid w:val="000F78B2"/>
    <w:rsid w:val="001A2103"/>
    <w:rsid w:val="001E03DE"/>
    <w:rsid w:val="002223B8"/>
    <w:rsid w:val="00257530"/>
    <w:rsid w:val="00296589"/>
    <w:rsid w:val="002F1AD9"/>
    <w:rsid w:val="00396B5F"/>
    <w:rsid w:val="00445B6B"/>
    <w:rsid w:val="0044650F"/>
    <w:rsid w:val="005C309C"/>
    <w:rsid w:val="005E0627"/>
    <w:rsid w:val="007B01B0"/>
    <w:rsid w:val="008A6B36"/>
    <w:rsid w:val="008A7911"/>
    <w:rsid w:val="008B4127"/>
    <w:rsid w:val="008C05B1"/>
    <w:rsid w:val="009533B3"/>
    <w:rsid w:val="009935DA"/>
    <w:rsid w:val="009C05F9"/>
    <w:rsid w:val="009C2790"/>
    <w:rsid w:val="00B127D0"/>
    <w:rsid w:val="00BE154B"/>
    <w:rsid w:val="00C1176F"/>
    <w:rsid w:val="00C22DA6"/>
    <w:rsid w:val="00C329C9"/>
    <w:rsid w:val="00CD6932"/>
    <w:rsid w:val="00DA114A"/>
    <w:rsid w:val="00DC7E46"/>
    <w:rsid w:val="00DD6566"/>
    <w:rsid w:val="00E11C28"/>
    <w:rsid w:val="00E15C59"/>
    <w:rsid w:val="00E82045"/>
    <w:rsid w:val="00E95851"/>
    <w:rsid w:val="00F131AC"/>
    <w:rsid w:val="00F44A67"/>
    <w:rsid w:val="00F800B8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1AD9"/>
    <w:pPr>
      <w:spacing w:after="200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1AD9"/>
    <w:pPr>
      <w:spacing w:after="200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9E1BB-BEB8-41B9-9DA7-1F0A28FA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2</Pages>
  <Words>210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4</cp:revision>
  <cp:lastPrinted>2017-09-19T10:12:00Z</cp:lastPrinted>
  <dcterms:created xsi:type="dcterms:W3CDTF">2017-09-19T12:28:00Z</dcterms:created>
  <dcterms:modified xsi:type="dcterms:W3CDTF">2017-11-06T09:15:00Z</dcterms:modified>
</cp:coreProperties>
</file>