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2B934" w14:textId="03658137" w:rsidR="00861B7F" w:rsidRPr="00AC0064" w:rsidRDefault="00AC0064" w:rsidP="00861B7F">
      <w:pPr>
        <w:rPr>
          <w:b/>
        </w:rPr>
      </w:pPr>
      <w:r w:rsidRPr="00AC0064">
        <w:rPr>
          <w:b/>
        </w:rPr>
        <w:t>Schwierigkeiten beim Verschriftlichen von Schwäbisch</w:t>
      </w:r>
    </w:p>
    <w:p w14:paraId="64888045" w14:textId="77777777" w:rsidR="005C2B5F" w:rsidRDefault="005C2B5F" w:rsidP="00861B7F"/>
    <w:p w14:paraId="6BA3622C" w14:textId="77777777" w:rsidR="005C2B5F" w:rsidRDefault="005C2B5F" w:rsidP="00861B7F">
      <w:r>
        <w:t>E</w:t>
      </w:r>
      <w:r w:rsidR="00861B7F">
        <w:t xml:space="preserve">s ist nicht einfach, Wörter in Mundart wiederzugeben. </w:t>
      </w:r>
      <w:r>
        <w:t>Die</w:t>
      </w:r>
      <w:r w:rsidR="00861B7F">
        <w:t xml:space="preserve"> Wissenschaft bedien</w:t>
      </w:r>
      <w:r>
        <w:t>t sich</w:t>
      </w:r>
      <w:r w:rsidR="00861B7F">
        <w:t xml:space="preserve"> daher einer eigenen Schrift, die aber für den Laien nur schwer lesbar ist. </w:t>
      </w:r>
    </w:p>
    <w:p w14:paraId="5787449F" w14:textId="7A9FC4C8" w:rsidR="005C2B5F" w:rsidRDefault="005C2B5F" w:rsidP="00861B7F"/>
    <w:p w14:paraId="5E4D158F" w14:textId="5B8F58DD" w:rsidR="00AC0064" w:rsidRDefault="00995316" w:rsidP="00861B7F">
      <w:r>
        <w:t xml:space="preserve">1. </w:t>
      </w:r>
      <w:r w:rsidR="006004E3">
        <w:t>Gr</w:t>
      </w:r>
      <w:r>
        <w:t>u</w:t>
      </w:r>
      <w:r w:rsidR="006004E3">
        <w:t xml:space="preserve">ndsätzlich muss beachtet werden, dass es von </w:t>
      </w:r>
      <w:r>
        <w:t>Ort</w:t>
      </w:r>
      <w:r w:rsidR="006004E3">
        <w:t xml:space="preserve"> zu </w:t>
      </w:r>
      <w:r>
        <w:t>Ort</w:t>
      </w:r>
      <w:r w:rsidR="006004E3">
        <w:t xml:space="preserve"> z.T. verschiedene Aussprachen gibt, d.h. es gibt kein gültiges </w:t>
      </w:r>
      <w:r>
        <w:t xml:space="preserve">„Hauptschwäbisch“. </w:t>
      </w:r>
      <w:r w:rsidR="003C3093">
        <w:t>J</w:t>
      </w:r>
      <w:r>
        <w:t xml:space="preserve">e nach dem, ob man dem </w:t>
      </w:r>
      <w:r w:rsidR="003C3093">
        <w:t>o</w:t>
      </w:r>
      <w:r>
        <w:t>st-</w:t>
      </w:r>
      <w:r w:rsidR="003C3093">
        <w:t>, w</w:t>
      </w:r>
      <w:r>
        <w:t xml:space="preserve">est- oder </w:t>
      </w:r>
      <w:r w:rsidR="003C3093">
        <w:t>s</w:t>
      </w:r>
      <w:r>
        <w:t>üdschwäbischen Gebiet angehört</w:t>
      </w:r>
      <w:r w:rsidR="003C3093">
        <w:t>,</w:t>
      </w:r>
      <w:r>
        <w:t xml:space="preserve"> werden bestimmte Vokale anders gesprochen.</w:t>
      </w:r>
    </w:p>
    <w:p w14:paraId="1CF593D2" w14:textId="77777777" w:rsidR="00995316" w:rsidRDefault="00995316" w:rsidP="00861B7F"/>
    <w:p w14:paraId="568A80BE" w14:textId="1A27F11B" w:rsidR="004654A2" w:rsidRDefault="004654A2" w:rsidP="00861B7F">
      <w:r>
        <w:t>2</w:t>
      </w:r>
      <w:r w:rsidR="005C2B5F">
        <w:t xml:space="preserve">. </w:t>
      </w:r>
      <w:r w:rsidR="00861B7F">
        <w:t xml:space="preserve">Lange Vokale werden </w:t>
      </w:r>
      <w:r w:rsidR="00995316">
        <w:t xml:space="preserve">oft </w:t>
      </w:r>
      <w:r w:rsidR="00861B7F">
        <w:t xml:space="preserve">durch Doppelschreibung des Vokals </w:t>
      </w:r>
      <w:r w:rsidR="00C26D5C">
        <w:t xml:space="preserve">oder durch ein Längenzeichen „^“ </w:t>
      </w:r>
      <w:r w:rsidR="00861B7F">
        <w:t xml:space="preserve">wiedergegeben: Das Wort </w:t>
      </w:r>
      <w:r w:rsidR="00EA0B33">
        <w:t>„</w:t>
      </w:r>
      <w:r w:rsidR="00861B7F">
        <w:t xml:space="preserve">Wagen" spricht man also mit einem kurzen a-Laut, das Wort </w:t>
      </w:r>
      <w:r w:rsidR="00861B7F" w:rsidRPr="00EA0B33">
        <w:rPr>
          <w:i/>
        </w:rPr>
        <w:t>Waaga</w:t>
      </w:r>
      <w:r w:rsidR="00EA0B33">
        <w:rPr>
          <w:i/>
        </w:rPr>
        <w:t xml:space="preserve"> </w:t>
      </w:r>
      <w:r w:rsidR="00EA0B33" w:rsidRPr="00EA0B33">
        <w:t>oder</w:t>
      </w:r>
      <w:r w:rsidR="00EA0B33">
        <w:rPr>
          <w:i/>
        </w:rPr>
        <w:t xml:space="preserve"> Wâga</w:t>
      </w:r>
      <w:r w:rsidR="00861B7F">
        <w:t xml:space="preserve"> mit einem langen a-Laut wie im Hochdeutschen. </w:t>
      </w:r>
    </w:p>
    <w:p w14:paraId="2742805F" w14:textId="77777777" w:rsidR="004654A2" w:rsidRDefault="004654A2" w:rsidP="00861B7F"/>
    <w:p w14:paraId="37F04C60" w14:textId="2E9FBBB6" w:rsidR="004654A2" w:rsidRDefault="004654A2" w:rsidP="00861B7F">
      <w:r>
        <w:t xml:space="preserve">3. Nasalierung wie bei </w:t>
      </w:r>
      <w:r w:rsidRPr="00EA0B33">
        <w:rPr>
          <w:i/>
        </w:rPr>
        <w:t>Hund</w:t>
      </w:r>
      <w:r>
        <w:t xml:space="preserve"> </w:t>
      </w:r>
      <w:r>
        <w:sym w:font="Wingdings" w:char="F0E0"/>
      </w:r>
      <w:r w:rsidR="00EA0B33">
        <w:t xml:space="preserve"> </w:t>
      </w:r>
      <w:r w:rsidRPr="00EA0B33">
        <w:rPr>
          <w:i/>
        </w:rPr>
        <w:t>Ho</w:t>
      </w:r>
      <w:r w:rsidR="003C3093">
        <w:rPr>
          <w:i/>
        </w:rPr>
        <w:t>n</w:t>
      </w:r>
      <w:bookmarkStart w:id="0" w:name="_GoBack"/>
      <w:bookmarkEnd w:id="0"/>
      <w:r w:rsidRPr="00EA0B33">
        <w:rPr>
          <w:i/>
        </w:rPr>
        <w:t>d</w:t>
      </w:r>
      <w:r>
        <w:t xml:space="preserve"> werden oft durch eine Tilde („~“) gekennzeichnet.</w:t>
      </w:r>
    </w:p>
    <w:p w14:paraId="63AF2F04" w14:textId="77777777" w:rsidR="004654A2" w:rsidRDefault="004654A2" w:rsidP="00861B7F"/>
    <w:p w14:paraId="5E08A399" w14:textId="46DFDD7F" w:rsidR="00861B7F" w:rsidRDefault="00EA0B33" w:rsidP="00861B7F">
      <w:r>
        <w:t xml:space="preserve">4. </w:t>
      </w:r>
      <w:r w:rsidR="00861B7F">
        <w:t xml:space="preserve">Der schwache Auslaut (Schwa-Laut) in Wörtern wie „Magen" oder „reden" wird durch ein einfaches </w:t>
      </w:r>
      <w:r w:rsidR="00861B7F" w:rsidRPr="00B8584D">
        <w:rPr>
          <w:i/>
        </w:rPr>
        <w:t>-a</w:t>
      </w:r>
      <w:r w:rsidR="00861B7F">
        <w:t xml:space="preserve"> wiedergegeben: </w:t>
      </w:r>
      <w:r w:rsidR="006F42F1" w:rsidRPr="006F42F1">
        <w:rPr>
          <w:i/>
        </w:rPr>
        <w:t xml:space="preserve">Magen </w:t>
      </w:r>
      <w:r w:rsidR="006F42F1" w:rsidRPr="006F42F1">
        <w:rPr>
          <w:i/>
        </w:rPr>
        <w:sym w:font="Wingdings" w:char="F0E0"/>
      </w:r>
      <w:r w:rsidR="006F42F1">
        <w:rPr>
          <w:i/>
        </w:rPr>
        <w:t xml:space="preserve"> </w:t>
      </w:r>
      <w:r w:rsidR="00861B7F" w:rsidRPr="006F42F1">
        <w:rPr>
          <w:i/>
        </w:rPr>
        <w:t>Maaga</w:t>
      </w:r>
      <w:r w:rsidRPr="006F42F1">
        <w:rPr>
          <w:i/>
        </w:rPr>
        <w:t>/Mâga</w:t>
      </w:r>
      <w:r w:rsidR="00861B7F">
        <w:t xml:space="preserve"> „", </w:t>
      </w:r>
      <w:r w:rsidR="006F42F1" w:rsidRPr="006F42F1">
        <w:rPr>
          <w:i/>
        </w:rPr>
        <w:t xml:space="preserve">reden </w:t>
      </w:r>
      <w:r w:rsidR="006F42F1" w:rsidRPr="006F42F1">
        <w:rPr>
          <w:i/>
        </w:rPr>
        <w:sym w:font="Wingdings" w:char="F0E0"/>
      </w:r>
      <w:r w:rsidR="006F42F1" w:rsidRPr="006F42F1">
        <w:rPr>
          <w:i/>
        </w:rPr>
        <w:t xml:space="preserve"> </w:t>
      </w:r>
      <w:r w:rsidR="00861B7F" w:rsidRPr="006F42F1">
        <w:rPr>
          <w:i/>
        </w:rPr>
        <w:t>reeda</w:t>
      </w:r>
    </w:p>
    <w:p w14:paraId="0C79204B" w14:textId="77777777" w:rsidR="00861B7F" w:rsidRDefault="00861B7F" w:rsidP="00861B7F"/>
    <w:p w14:paraId="1652E640" w14:textId="1EF6AEC8" w:rsidR="00495F6F" w:rsidRDefault="00F953C1" w:rsidP="00861B7F">
      <w:r>
        <w:t>5</w:t>
      </w:r>
      <w:r w:rsidR="00861B7F">
        <w:t>. Der offene o-Laut wird durch einen Akzent über dem -</w:t>
      </w:r>
      <w:r w:rsidR="006A08E7">
        <w:t>ó</w:t>
      </w:r>
      <w:r w:rsidR="00861B7F">
        <w:t xml:space="preserve">- wiedergegeben. Diese Lautmarkierung ist besonders bei Wörtern wie </w:t>
      </w:r>
      <w:r w:rsidR="00861B7F" w:rsidRPr="006A08E7">
        <w:rPr>
          <w:i/>
        </w:rPr>
        <w:t>schlafen</w:t>
      </w:r>
      <w:r w:rsidR="006A08E7" w:rsidRPr="006A08E7">
        <w:rPr>
          <w:i/>
        </w:rPr>
        <w:t xml:space="preserve"> </w:t>
      </w:r>
      <w:r w:rsidR="006A08E7" w:rsidRPr="006A08E7">
        <w:rPr>
          <w:i/>
        </w:rPr>
        <w:sym w:font="Wingdings" w:char="F0E0"/>
      </w:r>
      <w:r w:rsidR="006A08E7" w:rsidRPr="006A08E7">
        <w:rPr>
          <w:i/>
        </w:rPr>
        <w:t xml:space="preserve"> schlóófa</w:t>
      </w:r>
      <w:r w:rsidR="00861B7F" w:rsidRPr="006A08E7">
        <w:rPr>
          <w:i/>
        </w:rPr>
        <w:t xml:space="preserve"> </w:t>
      </w:r>
      <w:r w:rsidR="00861B7F" w:rsidRPr="006A08E7">
        <w:t>oder</w:t>
      </w:r>
      <w:r w:rsidR="00861B7F" w:rsidRPr="006A08E7">
        <w:rPr>
          <w:i/>
        </w:rPr>
        <w:t xml:space="preserve"> „braten"</w:t>
      </w:r>
      <w:r w:rsidR="006A08E7" w:rsidRPr="006A08E7">
        <w:rPr>
          <w:i/>
        </w:rPr>
        <w:t xml:space="preserve"> </w:t>
      </w:r>
      <w:r w:rsidR="006A08E7" w:rsidRPr="006A08E7">
        <w:rPr>
          <w:i/>
        </w:rPr>
        <w:sym w:font="Wingdings" w:char="F0E0"/>
      </w:r>
      <w:r w:rsidR="006A08E7" w:rsidRPr="006A08E7">
        <w:rPr>
          <w:i/>
        </w:rPr>
        <w:t xml:space="preserve"> bróóta</w:t>
      </w:r>
      <w:r w:rsidR="00495F6F">
        <w:rPr>
          <w:i/>
        </w:rPr>
        <w:t>.</w:t>
      </w:r>
      <w:r w:rsidR="00861B7F">
        <w:t xml:space="preserve"> </w:t>
      </w:r>
    </w:p>
    <w:p w14:paraId="1998EBFA" w14:textId="77777777" w:rsidR="00495F6F" w:rsidRDefault="00495F6F" w:rsidP="00861B7F"/>
    <w:p w14:paraId="17910241" w14:textId="3BFA3512" w:rsidR="00861B7F" w:rsidRDefault="001617C8" w:rsidP="00861B7F">
      <w:r>
        <w:t>6</w:t>
      </w:r>
      <w:r w:rsidR="00861B7F">
        <w:t xml:space="preserve">. Für die schwäbische Aussprache ist besonders darauf hinzuweisen, dass die Schreibweise -ei- wirklich als e + i auszusprechen ist — und nicht als -ai-. Man sagt also im Schwäbischen </w:t>
      </w:r>
      <w:r w:rsidR="00861B7F" w:rsidRPr="00495F6F">
        <w:rPr>
          <w:i/>
        </w:rPr>
        <w:t>Zeit</w:t>
      </w:r>
      <w:r w:rsidR="00861B7F">
        <w:t xml:space="preserve"> und nicht </w:t>
      </w:r>
      <w:r w:rsidR="00861B7F" w:rsidRPr="00495F6F">
        <w:rPr>
          <w:i/>
        </w:rPr>
        <w:t>Zait</w:t>
      </w:r>
      <w:r w:rsidR="00861B7F">
        <w:t xml:space="preserve">, </w:t>
      </w:r>
      <w:r w:rsidR="00861B7F" w:rsidRPr="00495F6F">
        <w:rPr>
          <w:i/>
        </w:rPr>
        <w:t>Heiser</w:t>
      </w:r>
      <w:r w:rsidR="00861B7F">
        <w:t xml:space="preserve"> und nicht </w:t>
      </w:r>
      <w:r w:rsidR="00861B7F" w:rsidRPr="00495F6F">
        <w:rPr>
          <w:i/>
        </w:rPr>
        <w:t>Haiser</w:t>
      </w:r>
      <w:r w:rsidR="00861B7F">
        <w:t xml:space="preserve"> </w:t>
      </w:r>
      <w:r w:rsidR="00495F6F">
        <w:t>(</w:t>
      </w:r>
      <w:r w:rsidR="00861B7F">
        <w:t>„Häuser"</w:t>
      </w:r>
      <w:r w:rsidR="00495F6F">
        <w:t>)</w:t>
      </w:r>
      <w:r w:rsidR="00861B7F">
        <w:t>.</w:t>
      </w:r>
    </w:p>
    <w:p w14:paraId="52068E65" w14:textId="77777777" w:rsidR="00495F6F" w:rsidRDefault="00495F6F" w:rsidP="00861B7F"/>
    <w:p w14:paraId="400DB195" w14:textId="6FC47A3E" w:rsidR="00861B7F" w:rsidRDefault="00861B7F" w:rsidP="00861B7F">
      <w:pPr>
        <w:rPr>
          <w:sz w:val="16"/>
          <w:szCs w:val="16"/>
        </w:rPr>
      </w:pPr>
      <w:r w:rsidRPr="000D2C19">
        <w:rPr>
          <w:sz w:val="16"/>
          <w:szCs w:val="16"/>
        </w:rPr>
        <w:t xml:space="preserve">Quelle: Hubert Klausmann, Schwäbisch, Stuttgart: Theiss 2014, </w:t>
      </w:r>
      <w:r w:rsidR="005C2B5F">
        <w:rPr>
          <w:sz w:val="16"/>
          <w:szCs w:val="16"/>
        </w:rPr>
        <w:t>7</w:t>
      </w:r>
      <w:r w:rsidRPr="000D2C19">
        <w:rPr>
          <w:sz w:val="16"/>
          <w:szCs w:val="16"/>
        </w:rPr>
        <w:t>f.</w:t>
      </w:r>
    </w:p>
    <w:p w14:paraId="686282D5" w14:textId="77777777" w:rsidR="00861B7F" w:rsidRDefault="00861B7F" w:rsidP="00861B7F"/>
    <w:sectPr w:rsidR="00861B7F" w:rsidSect="00B85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B487E" w14:textId="77777777" w:rsidR="007D6247" w:rsidRDefault="007D6247" w:rsidP="00CB01FE">
      <w:r>
        <w:separator/>
      </w:r>
    </w:p>
  </w:endnote>
  <w:endnote w:type="continuationSeparator" w:id="0">
    <w:p w14:paraId="7809C483" w14:textId="77777777" w:rsidR="007D6247" w:rsidRDefault="007D6247" w:rsidP="00CB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EFCFB" w14:textId="77777777" w:rsidR="00CB01FE" w:rsidRDefault="00CB01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F51B5" w14:textId="77777777" w:rsidR="0060040D" w:rsidRPr="00C74918" w:rsidRDefault="0060040D" w:rsidP="0060040D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50092C23" w14:textId="6056A090" w:rsidR="00CB01FE" w:rsidRDefault="0060040D" w:rsidP="0060040D">
    <w:pPr>
      <w:pStyle w:val="Fuzeile"/>
      <w:jc w:val="center"/>
    </w:pPr>
    <w:r w:rsidRPr="00C74918">
      <w:rPr>
        <w:sz w:val="20"/>
        <w:szCs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AA699" w14:textId="77777777" w:rsidR="00CB01FE" w:rsidRDefault="00CB01F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32D43" w14:textId="77777777" w:rsidR="007D6247" w:rsidRDefault="007D6247" w:rsidP="00CB01FE">
      <w:r>
        <w:separator/>
      </w:r>
    </w:p>
  </w:footnote>
  <w:footnote w:type="continuationSeparator" w:id="0">
    <w:p w14:paraId="0D71B3B5" w14:textId="77777777" w:rsidR="007D6247" w:rsidRDefault="007D6247" w:rsidP="00CB0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7972" w14:textId="77777777" w:rsidR="00CB01FE" w:rsidRDefault="00CB01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7220D" w14:textId="77777777" w:rsidR="00CB01FE" w:rsidRDefault="00CB01F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A8EFB" w14:textId="77777777" w:rsidR="00CB01FE" w:rsidRDefault="00CB01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61B7F"/>
    <w:rsid w:val="001617C8"/>
    <w:rsid w:val="002013DF"/>
    <w:rsid w:val="00303F65"/>
    <w:rsid w:val="003C3093"/>
    <w:rsid w:val="004654A2"/>
    <w:rsid w:val="00495F6F"/>
    <w:rsid w:val="005C2B5F"/>
    <w:rsid w:val="005C2C2B"/>
    <w:rsid w:val="0060040D"/>
    <w:rsid w:val="006004E3"/>
    <w:rsid w:val="006A08E7"/>
    <w:rsid w:val="006C2946"/>
    <w:rsid w:val="006D1D95"/>
    <w:rsid w:val="006F42F1"/>
    <w:rsid w:val="007D6247"/>
    <w:rsid w:val="00861B7F"/>
    <w:rsid w:val="00995316"/>
    <w:rsid w:val="00A96583"/>
    <w:rsid w:val="00AC0064"/>
    <w:rsid w:val="00AD718C"/>
    <w:rsid w:val="00B8584D"/>
    <w:rsid w:val="00B945CE"/>
    <w:rsid w:val="00BF64AF"/>
    <w:rsid w:val="00C26D5C"/>
    <w:rsid w:val="00CA2A0E"/>
    <w:rsid w:val="00CB01FE"/>
    <w:rsid w:val="00D07164"/>
    <w:rsid w:val="00EA0B33"/>
    <w:rsid w:val="00F9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83302"/>
  <w15:chartTrackingRefBased/>
  <w15:docId w15:val="{834EDC76-EBE1-40E9-B82B-138BA307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CB01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01FE"/>
  </w:style>
  <w:style w:type="paragraph" w:styleId="Fuzeile">
    <w:name w:val="footer"/>
    <w:basedOn w:val="Standard"/>
    <w:link w:val="FuzeileZchn"/>
    <w:uiPriority w:val="99"/>
    <w:unhideWhenUsed/>
    <w:rsid w:val="00CB01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0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5</cp:revision>
  <dcterms:created xsi:type="dcterms:W3CDTF">2019-06-30T09:30:00Z</dcterms:created>
  <dcterms:modified xsi:type="dcterms:W3CDTF">2019-07-31T13:11:00Z</dcterms:modified>
</cp:coreProperties>
</file>