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524D19" w14:textId="2699D7B9" w:rsidR="00C87FD3" w:rsidRDefault="00C87FD3"/>
    <w:p w14:paraId="76F59ADD" w14:textId="6B22EDA4" w:rsidR="0017631E" w:rsidRPr="008B3B23" w:rsidRDefault="008B3B23" w:rsidP="008B3B23">
      <w:pPr>
        <w:pBdr>
          <w:bottom w:val="single" w:sz="4" w:space="1" w:color="auto"/>
        </w:pBdr>
        <w:rPr>
          <w:b/>
          <w:sz w:val="36"/>
          <w:szCs w:val="36"/>
        </w:rPr>
      </w:pPr>
      <w:r w:rsidRPr="008B3B23">
        <w:rPr>
          <w:b/>
          <w:sz w:val="36"/>
          <w:szCs w:val="36"/>
        </w:rPr>
        <w:t>Schwäbisch - wie verschriftlichen?</w:t>
      </w:r>
    </w:p>
    <w:p w14:paraId="1FD58641" w14:textId="44017501" w:rsidR="00C87FD3" w:rsidRDefault="00C87FD3"/>
    <w:p w14:paraId="74383B83" w14:textId="5F33791E" w:rsidR="007559F5" w:rsidRPr="00233796" w:rsidRDefault="007559F5">
      <w:pPr>
        <w:rPr>
          <w:i/>
        </w:rPr>
      </w:pPr>
      <w:proofErr w:type="spellStart"/>
      <w:r w:rsidRPr="00233796">
        <w:rPr>
          <w:i/>
        </w:rPr>
        <w:t>Lies</w:t>
      </w:r>
      <w:proofErr w:type="spellEnd"/>
      <w:r w:rsidRPr="00233796">
        <w:rPr>
          <w:i/>
        </w:rPr>
        <w:t xml:space="preserve"> die Variante des schwäbischen </w:t>
      </w:r>
      <w:r w:rsidR="00233796" w:rsidRPr="00233796">
        <w:rPr>
          <w:i/>
        </w:rPr>
        <w:t>Tannenbaumes</w:t>
      </w:r>
      <w:r w:rsidRPr="00233796">
        <w:rPr>
          <w:i/>
        </w:rPr>
        <w:t xml:space="preserve"> durch und markiere in zw</w:t>
      </w:r>
      <w:r w:rsidR="00233796" w:rsidRPr="00233796">
        <w:rPr>
          <w:i/>
        </w:rPr>
        <w:t>e</w:t>
      </w:r>
      <w:r w:rsidRPr="00233796">
        <w:rPr>
          <w:i/>
        </w:rPr>
        <w:t>i Farbe</w:t>
      </w:r>
      <w:r w:rsidR="00233796" w:rsidRPr="00233796">
        <w:rPr>
          <w:i/>
        </w:rPr>
        <w:t>n</w:t>
      </w:r>
      <w:r w:rsidRPr="00233796">
        <w:rPr>
          <w:i/>
        </w:rPr>
        <w:t>, wo du mit der schwäbischen Verschriftlichung übereinstimmst und wo nicht.</w:t>
      </w:r>
    </w:p>
    <w:p w14:paraId="2238CABD" w14:textId="121FD22F" w:rsidR="007559F5" w:rsidRDefault="007559F5"/>
    <w:p w14:paraId="0B767226" w14:textId="52EA9BE1" w:rsidR="00303F65" w:rsidRDefault="00C87FD3">
      <w:r>
        <w:rPr>
          <w:noProof/>
        </w:rPr>
        <w:drawing>
          <wp:anchor distT="0" distB="0" distL="114300" distR="114300" simplePos="0" relativeHeight="251659264" behindDoc="0" locked="0" layoutInCell="1" allowOverlap="1" wp14:anchorId="20FBB215" wp14:editId="2EA886CF">
            <wp:simplePos x="0" y="0"/>
            <wp:positionH relativeFrom="column">
              <wp:posOffset>3810</wp:posOffset>
            </wp:positionH>
            <wp:positionV relativeFrom="paragraph">
              <wp:posOffset>175260</wp:posOffset>
            </wp:positionV>
            <wp:extent cx="6175375" cy="4476750"/>
            <wp:effectExtent l="0" t="0" r="0" b="0"/>
            <wp:wrapTight wrapText="bothSides">
              <wp:wrapPolygon edited="0">
                <wp:start x="0" y="0"/>
                <wp:lineTo x="0" y="21508"/>
                <wp:lineTo x="21522" y="21508"/>
                <wp:lineTo x="21522" y="0"/>
                <wp:lineTo x="0" y="0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7537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B33061" w14:textId="7EF91B90" w:rsidR="00233796" w:rsidRPr="005A4DE7" w:rsidRDefault="00C14E06">
      <w:pPr>
        <w:rPr>
          <w:sz w:val="16"/>
          <w:szCs w:val="16"/>
        </w:rPr>
      </w:pPr>
      <w:r w:rsidRPr="005A4DE7">
        <w:rPr>
          <w:sz w:val="16"/>
          <w:szCs w:val="16"/>
        </w:rPr>
        <w:t xml:space="preserve">(aus: </w:t>
      </w:r>
      <w:r w:rsidR="00A65AC4" w:rsidRPr="005A4DE7">
        <w:rPr>
          <w:sz w:val="16"/>
          <w:szCs w:val="16"/>
        </w:rPr>
        <w:t>Hubert Wicker (</w:t>
      </w:r>
      <w:proofErr w:type="spellStart"/>
      <w:r w:rsidR="00A65AC4" w:rsidRPr="005A4DE7">
        <w:rPr>
          <w:sz w:val="16"/>
          <w:szCs w:val="16"/>
        </w:rPr>
        <w:t>Hg</w:t>
      </w:r>
      <w:proofErr w:type="spellEnd"/>
      <w:r w:rsidR="00A65AC4" w:rsidRPr="005A4DE7">
        <w:rPr>
          <w:sz w:val="16"/>
          <w:szCs w:val="16"/>
        </w:rPr>
        <w:t xml:space="preserve">.): </w:t>
      </w:r>
      <w:r w:rsidR="001130D2" w:rsidRPr="005A4DE7">
        <w:rPr>
          <w:sz w:val="16"/>
          <w:szCs w:val="16"/>
        </w:rPr>
        <w:t xml:space="preserve">Schwäbisch. Dialekt mit Tradition und Zukunft. </w:t>
      </w:r>
      <w:r w:rsidR="00A65AC4" w:rsidRPr="005A4DE7">
        <w:rPr>
          <w:sz w:val="16"/>
          <w:szCs w:val="16"/>
        </w:rPr>
        <w:t>Fes</w:t>
      </w:r>
      <w:r w:rsidR="00217137">
        <w:rPr>
          <w:sz w:val="16"/>
          <w:szCs w:val="16"/>
        </w:rPr>
        <w:t>ts</w:t>
      </w:r>
      <w:r w:rsidR="00A65AC4" w:rsidRPr="005A4DE7">
        <w:rPr>
          <w:sz w:val="16"/>
          <w:szCs w:val="16"/>
        </w:rPr>
        <w:t>chrift zum 10-jährigen Bestehen des Fördervereins Schwäbischer Dialekt e.V.</w:t>
      </w:r>
      <w:r w:rsidR="005A4DE7" w:rsidRPr="005A4DE7">
        <w:rPr>
          <w:sz w:val="16"/>
          <w:szCs w:val="16"/>
        </w:rPr>
        <w:t xml:space="preserve"> Gomaringen: </w:t>
      </w:r>
      <w:proofErr w:type="spellStart"/>
      <w:r w:rsidR="005A4DE7" w:rsidRPr="005A4DE7">
        <w:rPr>
          <w:sz w:val="16"/>
          <w:szCs w:val="16"/>
        </w:rPr>
        <w:t>Gomaringer</w:t>
      </w:r>
      <w:proofErr w:type="spellEnd"/>
      <w:r w:rsidR="005A4DE7" w:rsidRPr="005A4DE7">
        <w:rPr>
          <w:sz w:val="16"/>
          <w:szCs w:val="16"/>
        </w:rPr>
        <w:t xml:space="preserve"> 2011, S. 167)</w:t>
      </w:r>
    </w:p>
    <w:p w14:paraId="6ACE87A0" w14:textId="7F52890E" w:rsidR="00233796" w:rsidRDefault="00233796"/>
    <w:p w14:paraId="1C60DDEB" w14:textId="216106FD" w:rsidR="00233796" w:rsidRPr="00C14E06" w:rsidRDefault="00233796">
      <w:pPr>
        <w:rPr>
          <w:i/>
        </w:rPr>
      </w:pPr>
      <w:r w:rsidRPr="00C14E06">
        <w:rPr>
          <w:i/>
        </w:rPr>
        <w:t>Vergleiche dein Ergebnis mit einem Partner.</w:t>
      </w:r>
    </w:p>
    <w:p w14:paraId="2255E1DE" w14:textId="0ABA6BCF" w:rsidR="00233796" w:rsidRPr="00C14E06" w:rsidRDefault="00233796">
      <w:pPr>
        <w:rPr>
          <w:i/>
        </w:rPr>
      </w:pPr>
    </w:p>
    <w:p w14:paraId="2CC6895D" w14:textId="60465B96" w:rsidR="00233796" w:rsidRPr="00C14E06" w:rsidRDefault="00233796">
      <w:pPr>
        <w:rPr>
          <w:i/>
        </w:rPr>
      </w:pPr>
    </w:p>
    <w:p w14:paraId="06348341" w14:textId="279C0E76" w:rsidR="00233796" w:rsidRPr="00C14E06" w:rsidRDefault="00233796">
      <w:pPr>
        <w:rPr>
          <w:i/>
        </w:rPr>
      </w:pPr>
      <w:bookmarkStart w:id="0" w:name="_GoBack"/>
      <w:bookmarkEnd w:id="0"/>
    </w:p>
    <w:p w14:paraId="3A9265B0" w14:textId="77777777" w:rsidR="005A4DE7" w:rsidRDefault="005A4DE7">
      <w:pPr>
        <w:rPr>
          <w:i/>
        </w:rPr>
      </w:pPr>
    </w:p>
    <w:p w14:paraId="21BD7B8A" w14:textId="77777777" w:rsidR="005A4DE7" w:rsidRDefault="005A4DE7">
      <w:pPr>
        <w:rPr>
          <w:i/>
        </w:rPr>
      </w:pPr>
    </w:p>
    <w:p w14:paraId="28E38109" w14:textId="35CD5833" w:rsidR="00233796" w:rsidRPr="00C14E06" w:rsidRDefault="00233796">
      <w:pPr>
        <w:rPr>
          <w:i/>
        </w:rPr>
      </w:pPr>
      <w:r w:rsidRPr="00C14E06">
        <w:rPr>
          <w:i/>
        </w:rPr>
        <w:t>Diskutiert</w:t>
      </w:r>
      <w:r w:rsidR="00A63395" w:rsidRPr="00C14E06">
        <w:rPr>
          <w:i/>
        </w:rPr>
        <w:t>, wo ihr unterschiedliche Ansichten habt.</w:t>
      </w:r>
    </w:p>
    <w:p w14:paraId="1C2B79D5" w14:textId="0563B095" w:rsidR="00A63395" w:rsidRPr="00C14E06" w:rsidRDefault="00A63395">
      <w:pPr>
        <w:rPr>
          <w:i/>
        </w:rPr>
      </w:pPr>
      <w:r w:rsidRPr="00C14E06">
        <w:rPr>
          <w:i/>
        </w:rPr>
        <w:t>Wo gibt</w:t>
      </w:r>
      <w:r w:rsidR="00C14E06" w:rsidRPr="00C14E06">
        <w:rPr>
          <w:i/>
        </w:rPr>
        <w:t xml:space="preserve"> </w:t>
      </w:r>
      <w:r w:rsidRPr="00C14E06">
        <w:rPr>
          <w:i/>
        </w:rPr>
        <w:t>es grundsätzliche Probleme bei der Verschriftlichung?</w:t>
      </w:r>
    </w:p>
    <w:sectPr w:rsidR="00A63395" w:rsidRPr="00C14E06" w:rsidSect="005A4DE7">
      <w:footerReference w:type="default" r:id="rId7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9BE55A" w14:textId="77777777" w:rsidR="00B764BD" w:rsidRDefault="00B764BD" w:rsidP="00B764BD">
      <w:r>
        <w:separator/>
      </w:r>
    </w:p>
  </w:endnote>
  <w:endnote w:type="continuationSeparator" w:id="0">
    <w:p w14:paraId="5B1A5B94" w14:textId="77777777" w:rsidR="00B764BD" w:rsidRDefault="00B764BD" w:rsidP="00B764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3F504C" w14:textId="77777777" w:rsidR="00B764BD" w:rsidRPr="00C74918" w:rsidRDefault="00B764BD" w:rsidP="00B764BD">
    <w:pPr>
      <w:pStyle w:val="Fuzeile"/>
      <w:jc w:val="center"/>
      <w:rPr>
        <w:sz w:val="20"/>
        <w:szCs w:val="20"/>
      </w:rPr>
    </w:pPr>
    <w:r w:rsidRPr="00C74918">
      <w:rPr>
        <w:sz w:val="20"/>
        <w:szCs w:val="20"/>
      </w:rPr>
      <w:t>Arbeitskreis für Landeskunde/Landesgeschichte RP Tübingen</w:t>
    </w:r>
  </w:p>
  <w:p w14:paraId="1AB47B88" w14:textId="40126F7A" w:rsidR="00B764BD" w:rsidRPr="00B764BD" w:rsidRDefault="00B764BD" w:rsidP="00B764BD">
    <w:pPr>
      <w:pStyle w:val="Fuzeile"/>
      <w:jc w:val="center"/>
      <w:rPr>
        <w:sz w:val="20"/>
        <w:szCs w:val="20"/>
      </w:rPr>
    </w:pPr>
    <w:r w:rsidRPr="00C74918">
      <w:rPr>
        <w:sz w:val="20"/>
        <w:szCs w:val="20"/>
      </w:rPr>
      <w:t>www.landeskunde-bw.d</w:t>
    </w:r>
    <w:r>
      <w:rPr>
        <w:sz w:val="20"/>
        <w:szCs w:val="20"/>
      </w:rPr>
      <w:t>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79D5EA" w14:textId="77777777" w:rsidR="00B764BD" w:rsidRDefault="00B764BD" w:rsidP="00B764BD">
      <w:r>
        <w:separator/>
      </w:r>
    </w:p>
  </w:footnote>
  <w:footnote w:type="continuationSeparator" w:id="0">
    <w:p w14:paraId="207ABC64" w14:textId="77777777" w:rsidR="00B764BD" w:rsidRDefault="00B764BD" w:rsidP="00B764B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F00006"/>
    <w:rsid w:val="001130D2"/>
    <w:rsid w:val="00122892"/>
    <w:rsid w:val="0017631E"/>
    <w:rsid w:val="002013DF"/>
    <w:rsid w:val="00217137"/>
    <w:rsid w:val="00233796"/>
    <w:rsid w:val="00303F65"/>
    <w:rsid w:val="005A4DE7"/>
    <w:rsid w:val="005C2C2B"/>
    <w:rsid w:val="006C2946"/>
    <w:rsid w:val="006D1D95"/>
    <w:rsid w:val="007559F5"/>
    <w:rsid w:val="008B3B23"/>
    <w:rsid w:val="00A63395"/>
    <w:rsid w:val="00A65AC4"/>
    <w:rsid w:val="00A96583"/>
    <w:rsid w:val="00AD718C"/>
    <w:rsid w:val="00B764BD"/>
    <w:rsid w:val="00B945CE"/>
    <w:rsid w:val="00C14E06"/>
    <w:rsid w:val="00C87FD3"/>
    <w:rsid w:val="00CA2A0E"/>
    <w:rsid w:val="00F000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F65096"/>
  <w15:chartTrackingRefBased/>
  <w15:docId w15:val="{84D5015F-2A0D-4B40-BF46-6D5544583E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="Arial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03F65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Zeilennummer">
    <w:name w:val="line number"/>
    <w:basedOn w:val="Absatz-Standardschriftart"/>
    <w:uiPriority w:val="99"/>
    <w:semiHidden/>
    <w:unhideWhenUsed/>
    <w:rsid w:val="002013DF"/>
    <w:rPr>
      <w:rFonts w:ascii="Arial" w:hAnsi="Arial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A4DE7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A4DE7"/>
    <w:rPr>
      <w:rFonts w:ascii="Segoe UI" w:hAnsi="Segoe UI" w:cs="Segoe UI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B764B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B764BD"/>
  </w:style>
  <w:style w:type="paragraph" w:styleId="Fuzeile">
    <w:name w:val="footer"/>
    <w:basedOn w:val="Standard"/>
    <w:link w:val="FuzeileZchn"/>
    <w:uiPriority w:val="99"/>
    <w:unhideWhenUsed/>
    <w:rsid w:val="00B764B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B764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75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Dieter Grupp</dc:creator>
  <cp:keywords/>
  <dc:description/>
  <cp:lastModifiedBy>Dieter Grupp</cp:lastModifiedBy>
  <cp:revision>2</cp:revision>
  <cp:lastPrinted>2019-03-03T13:17:00Z</cp:lastPrinted>
  <dcterms:created xsi:type="dcterms:W3CDTF">2019-06-30T09:27:00Z</dcterms:created>
  <dcterms:modified xsi:type="dcterms:W3CDTF">2019-06-30T09:27:00Z</dcterms:modified>
</cp:coreProperties>
</file>