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1D7" w:rsidRPr="00612EE6" w:rsidRDefault="007B01D7" w:rsidP="007B01D7">
      <w:pPr>
        <w:rPr>
          <w:rFonts w:ascii="Times New Roman" w:hAnsi="Times New Roman" w:cs="Times New Roman"/>
          <w:sz w:val="6"/>
          <w:szCs w:val="6"/>
        </w:rPr>
      </w:pPr>
    </w:p>
    <w:p w:rsidR="00612EE6" w:rsidRPr="00612EE6" w:rsidRDefault="00612EE6" w:rsidP="007B01D7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612EE6" w:rsidRPr="00CD47DC" w:rsidRDefault="00E630D2" w:rsidP="00612EE6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i/>
        </w:rPr>
        <w:t>Symphodus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 w:rsidR="00E2588F">
        <w:rPr>
          <w:rFonts w:ascii="Arial" w:hAnsi="Arial" w:cs="Arial"/>
          <w:b/>
          <w:i/>
        </w:rPr>
        <w:t>tinca</w:t>
      </w:r>
      <w:proofErr w:type="spellEnd"/>
      <w:r w:rsidR="00612EE6">
        <w:rPr>
          <w:rFonts w:ascii="Arial" w:hAnsi="Arial" w:cs="Arial"/>
          <w:b/>
        </w:rPr>
        <w:t xml:space="preserve"> </w:t>
      </w:r>
      <w:r w:rsidR="00612EE6" w:rsidRPr="00612EE6">
        <w:rPr>
          <w:rFonts w:ascii="Arial" w:hAnsi="Arial" w:cs="Arial"/>
          <w:b/>
        </w:rPr>
        <w:sym w:font="Symbol" w:char="F02D"/>
      </w:r>
      <w:r w:rsidR="00612EE6">
        <w:rPr>
          <w:rFonts w:ascii="Arial" w:hAnsi="Arial" w:cs="Arial"/>
          <w:b/>
        </w:rPr>
        <w:t xml:space="preserve"> </w:t>
      </w:r>
      <w:r w:rsidR="00E2588F">
        <w:rPr>
          <w:rFonts w:ascii="Arial" w:hAnsi="Arial" w:cs="Arial"/>
          <w:b/>
        </w:rPr>
        <w:t>Pfauen</w:t>
      </w:r>
      <w:r>
        <w:rPr>
          <w:rFonts w:ascii="Arial" w:hAnsi="Arial" w:cs="Arial"/>
          <w:b/>
        </w:rPr>
        <w:t>-Lippfisch</w:t>
      </w:r>
      <w:r w:rsidR="00FB350C">
        <w:rPr>
          <w:rFonts w:ascii="Arial" w:hAnsi="Arial" w:cs="Arial"/>
          <w:b/>
        </w:rPr>
        <w:t xml:space="preserve"> </w:t>
      </w:r>
      <w:r w:rsidR="00612EE6" w:rsidRPr="00CD47DC">
        <w:rPr>
          <w:rFonts w:ascii="Arial Narrow" w:hAnsi="Arial Narrow" w:cs="Arial"/>
          <w:sz w:val="22"/>
          <w:szCs w:val="22"/>
        </w:rPr>
        <w:t xml:space="preserve">Familie </w:t>
      </w:r>
      <w:proofErr w:type="spellStart"/>
      <w:r w:rsidR="00230010">
        <w:rPr>
          <w:rFonts w:ascii="Arial Narrow" w:hAnsi="Arial Narrow" w:cs="Arial"/>
          <w:sz w:val="22"/>
          <w:szCs w:val="22"/>
        </w:rPr>
        <w:t>Labridae</w:t>
      </w:r>
      <w:proofErr w:type="spellEnd"/>
      <w:r w:rsidR="00612EE6" w:rsidRPr="00FC7CC5">
        <w:rPr>
          <w:rFonts w:ascii="Arial Narrow" w:hAnsi="Arial Narrow" w:cs="Arial"/>
          <w:i/>
          <w:sz w:val="22"/>
          <w:szCs w:val="22"/>
        </w:rPr>
        <w:t xml:space="preserve"> </w:t>
      </w:r>
      <w:r w:rsidR="00612EE6" w:rsidRPr="00CD47DC">
        <w:rPr>
          <w:rFonts w:ascii="Arial Narrow" w:hAnsi="Arial Narrow" w:cs="Arial"/>
          <w:sz w:val="22"/>
          <w:szCs w:val="22"/>
        </w:rPr>
        <w:t>(</w:t>
      </w:r>
      <w:r w:rsidR="00230010">
        <w:rPr>
          <w:rFonts w:ascii="Arial Narrow" w:hAnsi="Arial Narrow" w:cs="Arial"/>
          <w:sz w:val="22"/>
          <w:szCs w:val="22"/>
        </w:rPr>
        <w:t>Lippfische</w:t>
      </w:r>
      <w:r w:rsidR="00612EE6" w:rsidRPr="00CD47DC">
        <w:rPr>
          <w:rFonts w:ascii="Arial Narrow" w:hAnsi="Arial Narrow" w:cs="Arial"/>
          <w:sz w:val="22"/>
          <w:szCs w:val="22"/>
        </w:rPr>
        <w:t>)</w:t>
      </w:r>
    </w:p>
    <w:p w:rsidR="00612EE6" w:rsidRPr="00612EE6" w:rsidRDefault="00612EE6" w:rsidP="00612EE6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B80EC6" w:rsidRPr="00D20AE1" w:rsidRDefault="00B80EC6" w:rsidP="00D20AE1">
      <w:pPr>
        <w:rPr>
          <w:rFonts w:ascii="Times New Roman" w:hAnsi="Times New Roman" w:cs="Times New Roman"/>
          <w:sz w:val="10"/>
          <w:szCs w:val="10"/>
        </w:rPr>
      </w:pPr>
    </w:p>
    <w:p w:rsidR="00D32A70" w:rsidRDefault="00094250" w:rsidP="00E72F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320000" cy="1632443"/>
            <wp:effectExtent l="0" t="0" r="0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_Symphodus_tinca__Erkennung_female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63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50" w:rsidRPr="00654552" w:rsidRDefault="00094250" w:rsidP="00094250">
      <w:pPr>
        <w:jc w:val="center"/>
        <w:rPr>
          <w:rFonts w:ascii="Times New Roman" w:hAnsi="Times New Roman" w:cs="Times New Roman"/>
          <w:sz w:val="10"/>
          <w:szCs w:val="10"/>
        </w:rPr>
      </w:pPr>
    </w:p>
    <w:p w:rsidR="00D07BF6" w:rsidRDefault="00E72F5E" w:rsidP="00E72F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320000" cy="169299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ymphodus_tinca_Männchen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7" b="23423"/>
                    <a:stretch/>
                  </pic:blipFill>
                  <pic:spPr bwMode="auto">
                    <a:xfrm>
                      <a:off x="0" y="0"/>
                      <a:ext cx="4320000" cy="1692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0AE1" w:rsidRPr="00D20AE1" w:rsidRDefault="00D20AE1" w:rsidP="0053565C">
      <w:pPr>
        <w:jc w:val="center"/>
        <w:rPr>
          <w:rFonts w:ascii="Times New Roman" w:hAnsi="Times New Roman" w:cs="Times New Roman"/>
          <w:sz w:val="10"/>
          <w:szCs w:val="10"/>
        </w:rPr>
      </w:pPr>
    </w:p>
    <w:p w:rsidR="00736BE5" w:rsidRPr="00094250" w:rsidRDefault="00094250" w:rsidP="00094250">
      <w:pPr>
        <w:jc w:val="center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drawing>
          <wp:inline distT="0" distB="0" distL="0" distR="0">
            <wp:extent cx="4320000" cy="2492308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_Symphodus_tinca_erkennun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9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1D7" w:rsidRPr="00612EE6" w:rsidRDefault="007B01D7" w:rsidP="007B01D7">
      <w:pPr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br w:type="column"/>
      </w:r>
    </w:p>
    <w:p w:rsidR="007B01D7" w:rsidRPr="007B01D7" w:rsidRDefault="007B01D7" w:rsidP="007B01D7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sz w:val="6"/>
          <w:szCs w:val="6"/>
        </w:rPr>
      </w:pPr>
    </w:p>
    <w:p w:rsidR="007B01D7" w:rsidRDefault="007B01D7" w:rsidP="007B01D7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b/>
        </w:rPr>
      </w:pPr>
      <w:r w:rsidRPr="007B01D7">
        <w:rPr>
          <w:rFonts w:ascii="Arial" w:hAnsi="Arial" w:cs="Arial"/>
        </w:rPr>
        <w:t>Wissenswertes zu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630D2">
        <w:rPr>
          <w:rFonts w:ascii="Arial" w:hAnsi="Arial" w:cs="Arial"/>
          <w:b/>
          <w:i/>
        </w:rPr>
        <w:t>Symphodus</w:t>
      </w:r>
      <w:proofErr w:type="spellEnd"/>
      <w:r w:rsidR="00E630D2">
        <w:rPr>
          <w:rFonts w:ascii="Arial" w:hAnsi="Arial" w:cs="Arial"/>
          <w:b/>
          <w:i/>
        </w:rPr>
        <w:t xml:space="preserve"> </w:t>
      </w:r>
      <w:proofErr w:type="spellStart"/>
      <w:r w:rsidR="00E2588F">
        <w:rPr>
          <w:rFonts w:ascii="Arial" w:hAnsi="Arial" w:cs="Arial"/>
          <w:b/>
          <w:i/>
        </w:rPr>
        <w:t>tinca</w:t>
      </w:r>
      <w:proofErr w:type="spellEnd"/>
      <w:r w:rsidR="00E630D2">
        <w:rPr>
          <w:rFonts w:ascii="Arial" w:hAnsi="Arial" w:cs="Arial"/>
          <w:b/>
        </w:rPr>
        <w:t xml:space="preserve"> </w:t>
      </w:r>
      <w:r w:rsidR="00E630D2" w:rsidRPr="00612EE6">
        <w:rPr>
          <w:rFonts w:ascii="Arial" w:hAnsi="Arial" w:cs="Arial"/>
          <w:b/>
        </w:rPr>
        <w:sym w:font="Symbol" w:char="F02D"/>
      </w:r>
      <w:r w:rsidR="00E630D2">
        <w:rPr>
          <w:rFonts w:ascii="Arial" w:hAnsi="Arial" w:cs="Arial"/>
          <w:b/>
        </w:rPr>
        <w:t xml:space="preserve"> </w:t>
      </w:r>
      <w:r w:rsidR="00E2588F">
        <w:rPr>
          <w:rFonts w:ascii="Arial" w:hAnsi="Arial" w:cs="Arial"/>
          <w:b/>
        </w:rPr>
        <w:t>Pfauen</w:t>
      </w:r>
      <w:r w:rsidR="00E630D2">
        <w:rPr>
          <w:rFonts w:ascii="Arial" w:hAnsi="Arial" w:cs="Arial"/>
          <w:b/>
        </w:rPr>
        <w:t>-Lippfisch</w:t>
      </w:r>
    </w:p>
    <w:p w:rsidR="007B01D7" w:rsidRPr="00612EE6" w:rsidRDefault="007B01D7" w:rsidP="007B01D7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ED5701" w:rsidRPr="008547D0" w:rsidRDefault="00ED5701">
      <w:pPr>
        <w:rPr>
          <w:rFonts w:ascii="Times New Roman" w:hAnsi="Times New Roman" w:cs="Times New Roman"/>
        </w:rPr>
      </w:pPr>
    </w:p>
    <w:p w:rsidR="000533F4" w:rsidRPr="00091B3C" w:rsidRDefault="000533F4" w:rsidP="000533F4">
      <w:pPr>
        <w:rPr>
          <w:rFonts w:ascii="Times New Roman" w:hAnsi="Times New Roman" w:cs="Times New Roman"/>
          <w:i/>
        </w:rPr>
      </w:pPr>
      <w:r w:rsidRPr="00091B3C">
        <w:rPr>
          <w:rFonts w:ascii="Times New Roman" w:hAnsi="Times New Roman" w:cs="Times New Roman"/>
          <w:i/>
        </w:rPr>
        <w:t>Bearbeite die folgenden Aufgaben</w:t>
      </w:r>
    </w:p>
    <w:p w:rsidR="000533F4" w:rsidRDefault="000533F4" w:rsidP="000533F4">
      <w:pPr>
        <w:pStyle w:val="Listenabsatz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1E00A5">
        <w:rPr>
          <w:rFonts w:ascii="Times New Roman" w:hAnsi="Times New Roman" w:cs="Times New Roman"/>
          <w:spacing w:val="40"/>
        </w:rPr>
        <w:t>Erkläre</w:t>
      </w:r>
      <w:r w:rsidRPr="001E00A5">
        <w:rPr>
          <w:rFonts w:ascii="Times New Roman" w:hAnsi="Times New Roman" w:cs="Times New Roman"/>
        </w:rPr>
        <w:t xml:space="preserve"> deinen Mitschülern, an welchen Körper- und Verhaltens</w:t>
      </w:r>
      <w:r>
        <w:rPr>
          <w:rFonts w:ascii="Times New Roman" w:hAnsi="Times New Roman" w:cs="Times New Roman"/>
        </w:rPr>
        <w:t>-</w:t>
      </w:r>
      <w:proofErr w:type="spellStart"/>
      <w:r w:rsidRPr="001E00A5">
        <w:rPr>
          <w:rFonts w:ascii="Times New Roman" w:hAnsi="Times New Roman" w:cs="Times New Roman"/>
        </w:rPr>
        <w:t>merkmalen</w:t>
      </w:r>
      <w:proofErr w:type="spellEnd"/>
      <w:r w:rsidRPr="001E00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ein Pfauen-Lippfisch zu erkennen ist.</w:t>
      </w:r>
      <w:r w:rsidRPr="001E00A5">
        <w:rPr>
          <w:rFonts w:ascii="Times New Roman" w:hAnsi="Times New Roman" w:cs="Times New Roman"/>
        </w:rPr>
        <w:t xml:space="preserve"> Nutze dazu auch die Abbildungen auf der Vorderseite.</w:t>
      </w:r>
    </w:p>
    <w:p w:rsidR="000533F4" w:rsidRDefault="000533F4" w:rsidP="000533F4">
      <w:pPr>
        <w:pStyle w:val="Listenabsatz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1E00A5">
        <w:rPr>
          <w:rFonts w:ascii="Times New Roman" w:hAnsi="Times New Roman" w:cs="Times New Roman"/>
          <w:spacing w:val="40"/>
        </w:rPr>
        <w:t>Berichte</w:t>
      </w:r>
      <w:r w:rsidRPr="001E00A5">
        <w:rPr>
          <w:rFonts w:ascii="Times New Roman" w:hAnsi="Times New Roman" w:cs="Times New Roman"/>
        </w:rPr>
        <w:t xml:space="preserve"> deinen Mitschülern über die Lebensweise der Art.</w:t>
      </w:r>
    </w:p>
    <w:p w:rsidR="000533F4" w:rsidRPr="000533F4" w:rsidRDefault="000533F4" w:rsidP="000533F4">
      <w:pPr>
        <w:pStyle w:val="Listenabsatz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40"/>
        </w:rPr>
        <w:t>Vergleiche</w:t>
      </w:r>
      <w:r w:rsidRPr="000533F4">
        <w:rPr>
          <w:rFonts w:ascii="Times New Roman" w:hAnsi="Times New Roman" w:cs="Times New Roman"/>
        </w:rPr>
        <w:t xml:space="preserve"> die </w:t>
      </w:r>
      <w:r>
        <w:rPr>
          <w:rFonts w:ascii="Times New Roman" w:hAnsi="Times New Roman" w:cs="Times New Roman"/>
        </w:rPr>
        <w:t>unterschiedlichen Fortpflanzungsstrategien des Pfauen-Lippfisches hinsichtlich ihrer Vor- und Nachteile</w:t>
      </w:r>
    </w:p>
    <w:p w:rsidR="00F04B58" w:rsidRDefault="00F04B58">
      <w:pPr>
        <w:rPr>
          <w:rFonts w:ascii="Times New Roman" w:hAnsi="Times New Roman" w:cs="Times New Roman"/>
        </w:rPr>
      </w:pPr>
    </w:p>
    <w:p w:rsidR="0083211C" w:rsidRDefault="0083211C">
      <w:pPr>
        <w:rPr>
          <w:rFonts w:ascii="Times New Roman" w:hAnsi="Times New Roman" w:cs="Times New Roman"/>
          <w:i/>
        </w:rPr>
      </w:pPr>
      <w:r w:rsidRPr="00BE3246">
        <w:rPr>
          <w:rFonts w:ascii="Times New Roman" w:hAnsi="Times New Roman" w:cs="Times New Roman"/>
          <w:i/>
        </w:rPr>
        <w:t xml:space="preserve">Informationen </w:t>
      </w:r>
      <w:r w:rsidR="00E37441">
        <w:rPr>
          <w:rFonts w:ascii="Times New Roman" w:hAnsi="Times New Roman" w:cs="Times New Roman"/>
          <w:i/>
        </w:rPr>
        <w:t xml:space="preserve">zur Biologie des </w:t>
      </w:r>
      <w:r w:rsidR="00E2588F">
        <w:rPr>
          <w:rFonts w:ascii="Times New Roman" w:hAnsi="Times New Roman" w:cs="Times New Roman"/>
          <w:i/>
        </w:rPr>
        <w:t>Pfauen</w:t>
      </w:r>
      <w:r w:rsidR="00E630D2">
        <w:rPr>
          <w:rFonts w:ascii="Times New Roman" w:hAnsi="Times New Roman" w:cs="Times New Roman"/>
          <w:i/>
        </w:rPr>
        <w:t>-Lippfisches</w:t>
      </w:r>
    </w:p>
    <w:p w:rsidR="00435B72" w:rsidRDefault="00723876" w:rsidP="00CA78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 Pfa</w:t>
      </w:r>
      <w:r w:rsidR="00D20AE1">
        <w:rPr>
          <w:rFonts w:ascii="Times New Roman" w:hAnsi="Times New Roman" w:cs="Times New Roman"/>
        </w:rPr>
        <w:t>uenlippfisch ist eine der größer</w:t>
      </w:r>
      <w:r>
        <w:rPr>
          <w:rFonts w:ascii="Times New Roman" w:hAnsi="Times New Roman" w:cs="Times New Roman"/>
        </w:rPr>
        <w:t>e</w:t>
      </w:r>
      <w:r w:rsidR="00D20AE1">
        <w:rPr>
          <w:rFonts w:ascii="Times New Roman" w:hAnsi="Times New Roman" w:cs="Times New Roman"/>
        </w:rPr>
        <w:t xml:space="preserve">n </w:t>
      </w:r>
      <w:proofErr w:type="spellStart"/>
      <w:r w:rsidR="00D20AE1">
        <w:rPr>
          <w:rFonts w:ascii="Times New Roman" w:hAnsi="Times New Roman" w:cs="Times New Roman"/>
        </w:rPr>
        <w:t>Lippfischarten</w:t>
      </w:r>
      <w:proofErr w:type="spellEnd"/>
      <w:r w:rsidR="00D20AE1">
        <w:rPr>
          <w:rFonts w:ascii="Times New Roman" w:hAnsi="Times New Roman" w:cs="Times New Roman"/>
        </w:rPr>
        <w:t xml:space="preserve"> im Mittel</w:t>
      </w:r>
      <w:r w:rsidR="00435B72">
        <w:rPr>
          <w:rFonts w:ascii="Times New Roman" w:hAnsi="Times New Roman" w:cs="Times New Roman"/>
        </w:rPr>
        <w:t>meer, er wird bis zu 30</w:t>
      </w:r>
      <w:r w:rsidR="00F04B58">
        <w:rPr>
          <w:rFonts w:ascii="Times New Roman" w:hAnsi="Times New Roman" w:cs="Times New Roman"/>
        </w:rPr>
        <w:t xml:space="preserve"> </w:t>
      </w:r>
      <w:r w:rsidR="00435B72">
        <w:rPr>
          <w:rFonts w:ascii="Times New Roman" w:hAnsi="Times New Roman" w:cs="Times New Roman"/>
        </w:rPr>
        <w:t>cm groß</w:t>
      </w:r>
      <w:r w:rsidR="0088553D">
        <w:rPr>
          <w:rFonts w:ascii="Times New Roman" w:hAnsi="Times New Roman" w:cs="Times New Roman"/>
        </w:rPr>
        <w:t xml:space="preserve"> und 15 Jahre alt</w:t>
      </w:r>
      <w:r w:rsidR="00435B72">
        <w:rPr>
          <w:rFonts w:ascii="Times New Roman" w:hAnsi="Times New Roman" w:cs="Times New Roman"/>
        </w:rPr>
        <w:t xml:space="preserve">. </w:t>
      </w:r>
      <w:r w:rsidR="00094250">
        <w:rPr>
          <w:rFonts w:ascii="Times New Roman" w:hAnsi="Times New Roman" w:cs="Times New Roman"/>
        </w:rPr>
        <w:t xml:space="preserve">Wie beim Fünffleck-Lippfisch sind die </w:t>
      </w:r>
      <w:r w:rsidR="00435B72">
        <w:rPr>
          <w:rFonts w:ascii="Times New Roman" w:hAnsi="Times New Roman" w:cs="Times New Roman"/>
        </w:rPr>
        <w:t xml:space="preserve">Lippen </w:t>
      </w:r>
      <w:r w:rsidR="00E32832">
        <w:rPr>
          <w:rFonts w:ascii="Times New Roman" w:hAnsi="Times New Roman" w:cs="Times New Roman"/>
        </w:rPr>
        <w:t>wulstig ausgeprägt</w:t>
      </w:r>
      <w:r w:rsidR="00435B72">
        <w:rPr>
          <w:rFonts w:ascii="Times New Roman" w:hAnsi="Times New Roman" w:cs="Times New Roman"/>
        </w:rPr>
        <w:t>.</w:t>
      </w:r>
      <w:r w:rsidR="00E32832">
        <w:rPr>
          <w:rFonts w:ascii="Times New Roman" w:hAnsi="Times New Roman" w:cs="Times New Roman"/>
        </w:rPr>
        <w:t xml:space="preserve"> Beide Arten besitzen einen dunklen Fleck am Schwanzstiel (roter Pfeil)</w:t>
      </w:r>
      <w:r w:rsidR="00435B72">
        <w:rPr>
          <w:rFonts w:ascii="Times New Roman" w:hAnsi="Times New Roman" w:cs="Times New Roman"/>
        </w:rPr>
        <w:t xml:space="preserve"> Der Pfauen-Lippfisch lässt </w:t>
      </w:r>
      <w:r w:rsidR="00F04B58">
        <w:rPr>
          <w:rFonts w:ascii="Times New Roman" w:hAnsi="Times New Roman" w:cs="Times New Roman"/>
        </w:rPr>
        <w:t xml:space="preserve">sich </w:t>
      </w:r>
      <w:r w:rsidR="00435B72">
        <w:rPr>
          <w:rFonts w:ascii="Times New Roman" w:hAnsi="Times New Roman" w:cs="Times New Roman"/>
        </w:rPr>
        <w:t>anhand der zwei dunklen Streifen</w:t>
      </w:r>
      <w:r w:rsidR="00F04B58">
        <w:rPr>
          <w:rFonts w:ascii="Times New Roman" w:hAnsi="Times New Roman" w:cs="Times New Roman"/>
        </w:rPr>
        <w:t>,</w:t>
      </w:r>
      <w:r w:rsidR="00435B72">
        <w:rPr>
          <w:rFonts w:ascii="Times New Roman" w:hAnsi="Times New Roman" w:cs="Times New Roman"/>
        </w:rPr>
        <w:t xml:space="preserve"> die von der Schnauze bis zum Auge verlaufen</w:t>
      </w:r>
      <w:r w:rsidR="00E32832">
        <w:rPr>
          <w:rFonts w:ascii="Times New Roman" w:hAnsi="Times New Roman" w:cs="Times New Roman"/>
        </w:rPr>
        <w:t xml:space="preserve"> und </w:t>
      </w:r>
      <w:r w:rsidR="00094250">
        <w:rPr>
          <w:rFonts w:ascii="Times New Roman" w:hAnsi="Times New Roman" w:cs="Times New Roman"/>
        </w:rPr>
        <w:t xml:space="preserve">der dunklen Längsstreifen </w:t>
      </w:r>
      <w:r w:rsidR="00435B72">
        <w:rPr>
          <w:rFonts w:ascii="Times New Roman" w:hAnsi="Times New Roman" w:cs="Times New Roman"/>
        </w:rPr>
        <w:t>vom Fünffleck-Lippfisch unterscheiden</w:t>
      </w:r>
      <w:r w:rsidR="00E32832">
        <w:rPr>
          <w:rFonts w:ascii="Times New Roman" w:hAnsi="Times New Roman" w:cs="Times New Roman"/>
        </w:rPr>
        <w:t xml:space="preserve"> (s. rote Pfeile)</w:t>
      </w:r>
      <w:r w:rsidR="00435B72">
        <w:rPr>
          <w:rFonts w:ascii="Times New Roman" w:hAnsi="Times New Roman" w:cs="Times New Roman"/>
        </w:rPr>
        <w:t xml:space="preserve">. </w:t>
      </w:r>
      <w:r w:rsidR="00094250">
        <w:rPr>
          <w:rFonts w:ascii="Times New Roman" w:hAnsi="Times New Roman" w:cs="Times New Roman"/>
        </w:rPr>
        <w:t>M</w:t>
      </w:r>
      <w:r w:rsidR="00435B72">
        <w:rPr>
          <w:rFonts w:ascii="Times New Roman" w:hAnsi="Times New Roman" w:cs="Times New Roman"/>
        </w:rPr>
        <w:t>änn</w:t>
      </w:r>
      <w:r w:rsidR="00094250">
        <w:rPr>
          <w:rFonts w:ascii="Times New Roman" w:hAnsi="Times New Roman" w:cs="Times New Roman"/>
        </w:rPr>
        <w:t>li</w:t>
      </w:r>
      <w:r w:rsidR="00435B72">
        <w:rPr>
          <w:rFonts w:ascii="Times New Roman" w:hAnsi="Times New Roman" w:cs="Times New Roman"/>
        </w:rPr>
        <w:t>che</w:t>
      </w:r>
      <w:r w:rsidR="00094250">
        <w:rPr>
          <w:rFonts w:ascii="Times New Roman" w:hAnsi="Times New Roman" w:cs="Times New Roman"/>
        </w:rPr>
        <w:t xml:space="preserve"> Pfauenlippfische</w:t>
      </w:r>
      <w:r w:rsidR="00435B72">
        <w:rPr>
          <w:rFonts w:ascii="Times New Roman" w:hAnsi="Times New Roman" w:cs="Times New Roman"/>
        </w:rPr>
        <w:t xml:space="preserve"> besitzen eine blaue </w:t>
      </w:r>
      <w:r w:rsidR="00E32832">
        <w:rPr>
          <w:rFonts w:ascii="Times New Roman" w:hAnsi="Times New Roman" w:cs="Times New Roman"/>
        </w:rPr>
        <w:t>Flossensäume</w:t>
      </w:r>
      <w:r w:rsidR="00435B72">
        <w:rPr>
          <w:rFonts w:ascii="Times New Roman" w:hAnsi="Times New Roman" w:cs="Times New Roman"/>
        </w:rPr>
        <w:t xml:space="preserve"> </w:t>
      </w:r>
      <w:r w:rsidR="00E32832">
        <w:rPr>
          <w:rFonts w:ascii="Times New Roman" w:hAnsi="Times New Roman" w:cs="Times New Roman"/>
        </w:rPr>
        <w:t>und eine gelbliche Grundfärbung mit rötlichen Längsstreifen</w:t>
      </w:r>
      <w:r w:rsidR="00435B72">
        <w:rPr>
          <w:rFonts w:ascii="Times New Roman" w:hAnsi="Times New Roman" w:cs="Times New Roman"/>
        </w:rPr>
        <w:t>.</w:t>
      </w:r>
      <w:r w:rsidR="00E32832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6F698A" w:rsidRDefault="00C96550" w:rsidP="00CA78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Die kleinen Jungfische halten sich oft auch direkt in Ufernähe auf. Dabe</w:t>
      </w:r>
      <w:r w:rsidR="00F04B58">
        <w:rPr>
          <w:rFonts w:ascii="Times New Roman" w:hAnsi="Times New Roman" w:cs="Times New Roman"/>
        </w:rPr>
        <w:t>i bilden sie gemischte Schwärme</w:t>
      </w:r>
      <w:r>
        <w:rPr>
          <w:rFonts w:ascii="Times New Roman" w:hAnsi="Times New Roman" w:cs="Times New Roman"/>
        </w:rPr>
        <w:t xml:space="preserve"> mit anderen </w:t>
      </w:r>
      <w:proofErr w:type="spellStart"/>
      <w:r>
        <w:rPr>
          <w:rFonts w:ascii="Times New Roman" w:hAnsi="Times New Roman" w:cs="Times New Roman"/>
        </w:rPr>
        <w:t>Lippfischarten</w:t>
      </w:r>
      <w:proofErr w:type="spellEnd"/>
      <w:r>
        <w:rPr>
          <w:rFonts w:ascii="Times New Roman" w:hAnsi="Times New Roman" w:cs="Times New Roman"/>
        </w:rPr>
        <w:t xml:space="preserve"> aber auch mit </w:t>
      </w:r>
      <w:r w:rsidR="00435B72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ungen Brassen.</w:t>
      </w:r>
      <w:r w:rsidR="00264EAE">
        <w:rPr>
          <w:rFonts w:ascii="Times New Roman" w:hAnsi="Times New Roman" w:cs="Times New Roman"/>
        </w:rPr>
        <w:t xml:space="preserve"> Durch ihre blasse Körperfärbung sind die Jungfische vor den algenbewachsenen Felsen gut getarnt. </w:t>
      </w:r>
      <w:r w:rsidR="00435B72">
        <w:rPr>
          <w:rFonts w:ascii="Times New Roman" w:hAnsi="Times New Roman" w:cs="Times New Roman"/>
        </w:rPr>
        <w:t>Ältere und größere Individuen halten sich vermehrt in der Nähe von Seegraswiesen auf, hier kann man häufig beobachten</w:t>
      </w:r>
      <w:r w:rsidR="00F04B58">
        <w:rPr>
          <w:rFonts w:ascii="Times New Roman" w:hAnsi="Times New Roman" w:cs="Times New Roman"/>
        </w:rPr>
        <w:t>,</w:t>
      </w:r>
      <w:r w:rsidR="00435B72">
        <w:rPr>
          <w:rFonts w:ascii="Times New Roman" w:hAnsi="Times New Roman" w:cs="Times New Roman"/>
        </w:rPr>
        <w:t xml:space="preserve"> wie sie sich von </w:t>
      </w:r>
      <w:proofErr w:type="spellStart"/>
      <w:r w:rsidR="00435B72">
        <w:rPr>
          <w:rFonts w:ascii="Times New Roman" w:hAnsi="Times New Roman" w:cs="Times New Roman"/>
        </w:rPr>
        <w:t>Putzerfischen</w:t>
      </w:r>
      <w:proofErr w:type="spellEnd"/>
      <w:r w:rsidR="00435B72">
        <w:rPr>
          <w:rFonts w:ascii="Times New Roman" w:hAnsi="Times New Roman" w:cs="Times New Roman"/>
        </w:rPr>
        <w:t xml:space="preserve"> von Hautparasiten befreien lassen.</w:t>
      </w:r>
      <w:r w:rsidR="006F698A">
        <w:rPr>
          <w:rFonts w:ascii="Times New Roman" w:hAnsi="Times New Roman" w:cs="Times New Roman"/>
        </w:rPr>
        <w:t xml:space="preserve"> </w:t>
      </w:r>
    </w:p>
    <w:p w:rsidR="006F698A" w:rsidRDefault="006F698A" w:rsidP="00CA78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Pfauen-Lippfische kauen Sand </w:t>
      </w:r>
      <w:r w:rsidR="00153839">
        <w:rPr>
          <w:rFonts w:ascii="Times New Roman" w:hAnsi="Times New Roman" w:cs="Times New Roman"/>
        </w:rPr>
        <w:t xml:space="preserve">und durchsieben diesen </w:t>
      </w:r>
      <w:r>
        <w:rPr>
          <w:rFonts w:ascii="Times New Roman" w:hAnsi="Times New Roman" w:cs="Times New Roman"/>
        </w:rPr>
        <w:t>nach fressbaren Bestandteilen</w:t>
      </w:r>
      <w:r w:rsidR="0088553D">
        <w:rPr>
          <w:rFonts w:ascii="Times New Roman" w:hAnsi="Times New Roman" w:cs="Times New Roman"/>
        </w:rPr>
        <w:t xml:space="preserve"> wie Fischeiern, Borstenwürmern und </w:t>
      </w:r>
      <w:proofErr w:type="spellStart"/>
      <w:r w:rsidR="0088553D">
        <w:rPr>
          <w:rFonts w:ascii="Times New Roman" w:hAnsi="Times New Roman" w:cs="Times New Roman"/>
        </w:rPr>
        <w:t>Krebschen</w:t>
      </w:r>
      <w:proofErr w:type="spellEnd"/>
      <w:r w:rsidR="0015383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ungenießbare Bestandteile </w:t>
      </w:r>
      <w:r w:rsidR="00153839">
        <w:rPr>
          <w:rFonts w:ascii="Times New Roman" w:hAnsi="Times New Roman" w:cs="Times New Roman"/>
        </w:rPr>
        <w:t xml:space="preserve">spucken sie </w:t>
      </w:r>
      <w:r>
        <w:rPr>
          <w:rFonts w:ascii="Times New Roman" w:hAnsi="Times New Roman" w:cs="Times New Roman"/>
        </w:rPr>
        <w:t xml:space="preserve">wieder aus. </w:t>
      </w:r>
    </w:p>
    <w:p w:rsidR="0088553D" w:rsidRPr="000855BD" w:rsidRDefault="0088553D" w:rsidP="00CA78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Pfauen-Lippfische wachsen langsam. Die Weibchen sind erst im Alter von 2, die (Sekundär-) Männchen erst im Alter von 3 Jahren geschlechtsreif. Wie </w:t>
      </w:r>
      <w:r w:rsidR="00153839">
        <w:rPr>
          <w:rFonts w:ascii="Times New Roman" w:hAnsi="Times New Roman" w:cs="Times New Roman"/>
        </w:rPr>
        <w:t>andere Lippfische</w:t>
      </w:r>
      <w:r>
        <w:rPr>
          <w:rFonts w:ascii="Times New Roman" w:hAnsi="Times New Roman" w:cs="Times New Roman"/>
        </w:rPr>
        <w:t xml:space="preserve"> auch, sind die Pfauen-Lippfische protogyne Zwitter mit einem möglichen</w:t>
      </w:r>
      <w:r w:rsidR="0097361D">
        <w:rPr>
          <w:rFonts w:ascii="Times New Roman" w:hAnsi="Times New Roman" w:cs="Times New Roman"/>
        </w:rPr>
        <w:t xml:space="preserve"> Geschlechtswech</w:t>
      </w:r>
      <w:r w:rsidR="00153839">
        <w:rPr>
          <w:rFonts w:ascii="Times New Roman" w:hAnsi="Times New Roman" w:cs="Times New Roman"/>
        </w:rPr>
        <w:t>s</w:t>
      </w:r>
      <w:r w:rsidR="0097361D">
        <w:rPr>
          <w:rFonts w:ascii="Times New Roman" w:hAnsi="Times New Roman" w:cs="Times New Roman"/>
        </w:rPr>
        <w:t>el von weiblich</w:t>
      </w:r>
      <w:r>
        <w:rPr>
          <w:rFonts w:ascii="Times New Roman" w:hAnsi="Times New Roman" w:cs="Times New Roman"/>
        </w:rPr>
        <w:t xml:space="preserve"> zu männlich. Die Weibchen verteilen entweder ihre Eier über hunderte Quadratmeter oder legen sie in ein vom Männchen gebautes und bewachtes Nest. Besonders große Männchen </w:t>
      </w:r>
      <w:r w:rsidR="0097361D">
        <w:rPr>
          <w:rFonts w:ascii="Times New Roman" w:hAnsi="Times New Roman" w:cs="Times New Roman"/>
        </w:rPr>
        <w:t>vagabundieren durch die Reviere, besiegen die kleineren Männchen in einem Maulkampf, besamen die frisch gelegten Eier und lassen den Nestbauer dann weiter die Eier bewachen.</w:t>
      </w:r>
    </w:p>
    <w:sectPr w:rsidR="0088553D" w:rsidRPr="000855BD" w:rsidSect="00FB5286">
      <w:headerReference w:type="default" r:id="rId10"/>
      <w:footerReference w:type="default" r:id="rId11"/>
      <w:pgSz w:w="16840" w:h="11900" w:orient="landscape"/>
      <w:pgMar w:top="567" w:right="567" w:bottom="567" w:left="567" w:header="454" w:footer="567" w:gutter="0"/>
      <w:pgBorders w:offsetFrom="page">
        <w:top w:val="dashSmallGap" w:sz="4" w:space="24" w:color="D9D9D9" w:themeColor="background1" w:themeShade="D9"/>
        <w:left w:val="dashSmallGap" w:sz="4" w:space="24" w:color="D9D9D9" w:themeColor="background1" w:themeShade="D9"/>
        <w:bottom w:val="dashSmallGap" w:sz="4" w:space="24" w:color="D9D9D9" w:themeColor="background1" w:themeShade="D9"/>
        <w:right w:val="dashSmallGap" w:sz="4" w:space="24" w:color="D9D9D9" w:themeColor="background1" w:themeShade="D9"/>
      </w:pgBorders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565" w:rsidRDefault="00C64565" w:rsidP="00ED5701">
      <w:r>
        <w:separator/>
      </w:r>
    </w:p>
  </w:endnote>
  <w:endnote w:type="continuationSeparator" w:id="0">
    <w:p w:rsidR="00C64565" w:rsidRDefault="00C64565" w:rsidP="00ED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FB5286" w:rsidRDefault="00FB5286" w:rsidP="00166201">
    <w:pPr>
      <w:pStyle w:val="Fuzeile"/>
      <w:pBdr>
        <w:top w:val="single" w:sz="4" w:space="1" w:color="BFBFBF" w:themeColor="background1" w:themeShade="BF"/>
      </w:pBdr>
      <w:tabs>
        <w:tab w:val="right" w:pos="15593"/>
      </w:tabs>
      <w:rPr>
        <w:rFonts w:ascii="Times New Roman" w:hAnsi="Times New Roman" w:cs="Times New Roman"/>
        <w:color w:val="BFBFBF" w:themeColor="background1" w:themeShade="BF"/>
        <w:sz w:val="20"/>
        <w:szCs w:val="20"/>
      </w:rPr>
    </w:pP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Landesbildungsserver Baden-Württemberg</w:t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  <w:t xml:space="preserve">Redaktion Biologie: H. Götz, S. </w:t>
    </w:r>
    <w:proofErr w:type="spellStart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Gemballa</w:t>
    </w:r>
    <w:proofErr w:type="spellEnd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, 201</w:t>
    </w:r>
    <w:r w:rsidR="00094250">
      <w:rPr>
        <w:rFonts w:ascii="Times New Roman" w:hAnsi="Times New Roman" w:cs="Times New Roman"/>
        <w:color w:val="BFBFBF" w:themeColor="background1" w:themeShade="BF"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565" w:rsidRDefault="00C64565" w:rsidP="00ED5701">
      <w:r>
        <w:separator/>
      </w:r>
    </w:p>
  </w:footnote>
  <w:footnote w:type="continuationSeparator" w:id="0">
    <w:p w:rsidR="00C64565" w:rsidRDefault="00C64565" w:rsidP="00ED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ED5701" w:rsidRDefault="00ED5701" w:rsidP="00ED5701">
    <w:pPr>
      <w:pStyle w:val="Kopfzeile"/>
      <w:tabs>
        <w:tab w:val="clear" w:pos="4536"/>
        <w:tab w:val="clear" w:pos="9072"/>
        <w:tab w:val="center" w:pos="7853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F118D"/>
    <w:multiLevelType w:val="hybridMultilevel"/>
    <w:tmpl w:val="625E0C8E"/>
    <w:lvl w:ilvl="0" w:tplc="D188EA34">
      <w:start w:val="1"/>
      <w:numFmt w:val="decimal"/>
      <w:lvlText w:val="%1."/>
      <w:lvlJc w:val="left"/>
      <w:pPr>
        <w:ind w:left="1418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74" w:hanging="360"/>
      </w:pPr>
    </w:lvl>
    <w:lvl w:ilvl="2" w:tplc="0407001B" w:tentative="1">
      <w:start w:val="1"/>
      <w:numFmt w:val="lowerRoman"/>
      <w:lvlText w:val="%3."/>
      <w:lvlJc w:val="right"/>
      <w:pPr>
        <w:ind w:left="3294" w:hanging="180"/>
      </w:pPr>
    </w:lvl>
    <w:lvl w:ilvl="3" w:tplc="0407000F" w:tentative="1">
      <w:start w:val="1"/>
      <w:numFmt w:val="decimal"/>
      <w:lvlText w:val="%4."/>
      <w:lvlJc w:val="left"/>
      <w:pPr>
        <w:ind w:left="4014" w:hanging="360"/>
      </w:pPr>
    </w:lvl>
    <w:lvl w:ilvl="4" w:tplc="04070019" w:tentative="1">
      <w:start w:val="1"/>
      <w:numFmt w:val="lowerLetter"/>
      <w:lvlText w:val="%5."/>
      <w:lvlJc w:val="left"/>
      <w:pPr>
        <w:ind w:left="4734" w:hanging="360"/>
      </w:pPr>
    </w:lvl>
    <w:lvl w:ilvl="5" w:tplc="0407001B" w:tentative="1">
      <w:start w:val="1"/>
      <w:numFmt w:val="lowerRoman"/>
      <w:lvlText w:val="%6."/>
      <w:lvlJc w:val="right"/>
      <w:pPr>
        <w:ind w:left="5454" w:hanging="180"/>
      </w:pPr>
    </w:lvl>
    <w:lvl w:ilvl="6" w:tplc="0407000F" w:tentative="1">
      <w:start w:val="1"/>
      <w:numFmt w:val="decimal"/>
      <w:lvlText w:val="%7."/>
      <w:lvlJc w:val="left"/>
      <w:pPr>
        <w:ind w:left="6174" w:hanging="360"/>
      </w:pPr>
    </w:lvl>
    <w:lvl w:ilvl="7" w:tplc="04070019" w:tentative="1">
      <w:start w:val="1"/>
      <w:numFmt w:val="lowerLetter"/>
      <w:lvlText w:val="%8."/>
      <w:lvlJc w:val="left"/>
      <w:pPr>
        <w:ind w:left="6894" w:hanging="360"/>
      </w:pPr>
    </w:lvl>
    <w:lvl w:ilvl="8" w:tplc="0407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01"/>
    <w:rsid w:val="0001717C"/>
    <w:rsid w:val="000533F4"/>
    <w:rsid w:val="00061A63"/>
    <w:rsid w:val="00072FC9"/>
    <w:rsid w:val="000855BD"/>
    <w:rsid w:val="0009008F"/>
    <w:rsid w:val="00091B3C"/>
    <w:rsid w:val="00094250"/>
    <w:rsid w:val="000C302F"/>
    <w:rsid w:val="000D5D35"/>
    <w:rsid w:val="000F0DEE"/>
    <w:rsid w:val="000F335B"/>
    <w:rsid w:val="00153839"/>
    <w:rsid w:val="00166201"/>
    <w:rsid w:val="001A74F3"/>
    <w:rsid w:val="001B3F1A"/>
    <w:rsid w:val="001C3C95"/>
    <w:rsid w:val="001C4C66"/>
    <w:rsid w:val="001C617A"/>
    <w:rsid w:val="002117E8"/>
    <w:rsid w:val="00215A7C"/>
    <w:rsid w:val="00230010"/>
    <w:rsid w:val="00235870"/>
    <w:rsid w:val="00245F49"/>
    <w:rsid w:val="00264EAE"/>
    <w:rsid w:val="00266109"/>
    <w:rsid w:val="0028268B"/>
    <w:rsid w:val="00293B2D"/>
    <w:rsid w:val="002972E0"/>
    <w:rsid w:val="002A3EB9"/>
    <w:rsid w:val="002A5789"/>
    <w:rsid w:val="00301001"/>
    <w:rsid w:val="00345F42"/>
    <w:rsid w:val="0035444D"/>
    <w:rsid w:val="003956C7"/>
    <w:rsid w:val="003A42D0"/>
    <w:rsid w:val="003B4138"/>
    <w:rsid w:val="003B7466"/>
    <w:rsid w:val="003B77B8"/>
    <w:rsid w:val="003D2CCA"/>
    <w:rsid w:val="00435B72"/>
    <w:rsid w:val="00462D07"/>
    <w:rsid w:val="004A52B3"/>
    <w:rsid w:val="004B7D70"/>
    <w:rsid w:val="004D15EE"/>
    <w:rsid w:val="004E6883"/>
    <w:rsid w:val="004E6951"/>
    <w:rsid w:val="005039C8"/>
    <w:rsid w:val="00532A83"/>
    <w:rsid w:val="0053565C"/>
    <w:rsid w:val="00556F04"/>
    <w:rsid w:val="0056294B"/>
    <w:rsid w:val="00573230"/>
    <w:rsid w:val="00581BD1"/>
    <w:rsid w:val="005B48B1"/>
    <w:rsid w:val="005E1B25"/>
    <w:rsid w:val="0061160E"/>
    <w:rsid w:val="00612EE6"/>
    <w:rsid w:val="006245E1"/>
    <w:rsid w:val="006531EB"/>
    <w:rsid w:val="00654552"/>
    <w:rsid w:val="006E0E78"/>
    <w:rsid w:val="006E118E"/>
    <w:rsid w:val="006F698A"/>
    <w:rsid w:val="007201E9"/>
    <w:rsid w:val="00723876"/>
    <w:rsid w:val="007343F4"/>
    <w:rsid w:val="00736BE5"/>
    <w:rsid w:val="00751686"/>
    <w:rsid w:val="007A5016"/>
    <w:rsid w:val="007B01D7"/>
    <w:rsid w:val="007D0796"/>
    <w:rsid w:val="00822F10"/>
    <w:rsid w:val="0083211C"/>
    <w:rsid w:val="008345E8"/>
    <w:rsid w:val="00853D98"/>
    <w:rsid w:val="008547D0"/>
    <w:rsid w:val="00872727"/>
    <w:rsid w:val="008830AB"/>
    <w:rsid w:val="0088553D"/>
    <w:rsid w:val="008B4BBE"/>
    <w:rsid w:val="008C141C"/>
    <w:rsid w:val="008C7AAB"/>
    <w:rsid w:val="00921264"/>
    <w:rsid w:val="009428FC"/>
    <w:rsid w:val="0097361D"/>
    <w:rsid w:val="009762BD"/>
    <w:rsid w:val="00980E13"/>
    <w:rsid w:val="009F784E"/>
    <w:rsid w:val="00A1638C"/>
    <w:rsid w:val="00A51C3A"/>
    <w:rsid w:val="00A573CD"/>
    <w:rsid w:val="00A80627"/>
    <w:rsid w:val="00AA089A"/>
    <w:rsid w:val="00AA6A1E"/>
    <w:rsid w:val="00B64996"/>
    <w:rsid w:val="00B80EC6"/>
    <w:rsid w:val="00B825ED"/>
    <w:rsid w:val="00BB5153"/>
    <w:rsid w:val="00BB55B4"/>
    <w:rsid w:val="00BB63D7"/>
    <w:rsid w:val="00BE3246"/>
    <w:rsid w:val="00C259CE"/>
    <w:rsid w:val="00C374EE"/>
    <w:rsid w:val="00C37B71"/>
    <w:rsid w:val="00C64565"/>
    <w:rsid w:val="00C96550"/>
    <w:rsid w:val="00CA78F8"/>
    <w:rsid w:val="00CD47DC"/>
    <w:rsid w:val="00D07BF6"/>
    <w:rsid w:val="00D20AE1"/>
    <w:rsid w:val="00D32A70"/>
    <w:rsid w:val="00D43722"/>
    <w:rsid w:val="00DB0A20"/>
    <w:rsid w:val="00DB5B5B"/>
    <w:rsid w:val="00DC22F5"/>
    <w:rsid w:val="00E2588F"/>
    <w:rsid w:val="00E32832"/>
    <w:rsid w:val="00E37441"/>
    <w:rsid w:val="00E630D2"/>
    <w:rsid w:val="00E72F5E"/>
    <w:rsid w:val="00E93F5C"/>
    <w:rsid w:val="00EA4605"/>
    <w:rsid w:val="00EA505D"/>
    <w:rsid w:val="00EB4D21"/>
    <w:rsid w:val="00EB6D48"/>
    <w:rsid w:val="00ED5701"/>
    <w:rsid w:val="00ED5951"/>
    <w:rsid w:val="00EF18BD"/>
    <w:rsid w:val="00EF5845"/>
    <w:rsid w:val="00EF6E17"/>
    <w:rsid w:val="00F04B58"/>
    <w:rsid w:val="00F07A7E"/>
    <w:rsid w:val="00F42F5E"/>
    <w:rsid w:val="00F6652D"/>
    <w:rsid w:val="00F93258"/>
    <w:rsid w:val="00F95A76"/>
    <w:rsid w:val="00F97B2D"/>
    <w:rsid w:val="00FA15BD"/>
    <w:rsid w:val="00FB350C"/>
    <w:rsid w:val="00FB5286"/>
    <w:rsid w:val="00FC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8A0B"/>
  <w14:defaultImageDpi w14:val="32767"/>
  <w15:chartTrackingRefBased/>
  <w15:docId w15:val="{4F0509E0-A8E4-C24D-AF1A-C13B7270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5701"/>
  </w:style>
  <w:style w:type="paragraph" w:styleId="Fuzeile">
    <w:name w:val="footer"/>
    <w:basedOn w:val="Standard"/>
    <w:link w:val="Fu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5701"/>
  </w:style>
  <w:style w:type="paragraph" w:styleId="Listenabsatz">
    <w:name w:val="List Paragraph"/>
    <w:basedOn w:val="Standard"/>
    <w:uiPriority w:val="34"/>
    <w:qFormat/>
    <w:rsid w:val="00090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Heiner Götz</dc:creator>
  <cp:keywords/>
  <dc:description/>
  <cp:lastModifiedBy>Microsoft Office User</cp:lastModifiedBy>
  <cp:revision>14</cp:revision>
  <dcterms:created xsi:type="dcterms:W3CDTF">2018-05-10T10:14:00Z</dcterms:created>
  <dcterms:modified xsi:type="dcterms:W3CDTF">2019-10-06T15:10:00Z</dcterms:modified>
</cp:coreProperties>
</file>