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7" w:rsidRPr="005F4EDB" w:rsidRDefault="000A0F52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244FB4C0" wp14:editId="20D5EE16">
            <wp:simplePos x="0" y="0"/>
            <wp:positionH relativeFrom="column">
              <wp:posOffset>4352925</wp:posOffset>
            </wp:positionH>
            <wp:positionV relativeFrom="paragraph">
              <wp:posOffset>0</wp:posOffset>
            </wp:positionV>
            <wp:extent cx="1524000" cy="431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13" w:rsidRPr="005F4EDB">
        <w:rPr>
          <w:rFonts w:ascii="Arial Black" w:hAnsi="Arial Black"/>
          <w:sz w:val="28"/>
          <w:szCs w:val="28"/>
          <w:lang w:val="en-GB"/>
        </w:rPr>
        <w:t xml:space="preserve">Gran Torino: </w:t>
      </w:r>
      <w:r w:rsidR="005A47BA" w:rsidRPr="005F4EDB">
        <w:rPr>
          <w:rFonts w:ascii="Arial Black" w:hAnsi="Arial Black"/>
          <w:sz w:val="28"/>
          <w:szCs w:val="28"/>
          <w:lang w:val="en-GB"/>
        </w:rPr>
        <w:t>Dealing with wartime trauma</w:t>
      </w:r>
    </w:p>
    <w:p w:rsidR="00A07213" w:rsidRPr="00EE505C" w:rsidRDefault="00EE505C">
      <w:r w:rsidRPr="00EE505C">
        <w:t xml:space="preserve">Idee und Mitarbeit: </w:t>
      </w:r>
      <w:proofErr w:type="spellStart"/>
      <w:r w:rsidRPr="00EE505C">
        <w:t>StRef</w:t>
      </w:r>
      <w:proofErr w:type="spellEnd"/>
      <w:r w:rsidRPr="00EE505C">
        <w:t xml:space="preserve"> Julian Laudwein</w:t>
      </w:r>
    </w:p>
    <w:p w:rsidR="005F4EDB" w:rsidRDefault="005F4EDB">
      <w:pPr>
        <w:rPr>
          <w:rFonts w:ascii="Arial Black" w:hAnsi="Arial Black"/>
        </w:rPr>
      </w:pPr>
      <w:bookmarkStart w:id="0" w:name="_GoBack"/>
      <w:bookmarkEnd w:id="0"/>
    </w:p>
    <w:p w:rsidR="00282649" w:rsidRPr="00B05A4B" w:rsidRDefault="00282649">
      <w:pPr>
        <w:rPr>
          <w:rFonts w:ascii="Arial Black" w:hAnsi="Arial Black"/>
        </w:rPr>
      </w:pPr>
      <w:r w:rsidRPr="00B05A4B">
        <w:rPr>
          <w:rFonts w:ascii="Arial Black" w:hAnsi="Arial Black"/>
        </w:rPr>
        <w:t>Einstieg:</w:t>
      </w:r>
    </w:p>
    <w:p w:rsidR="00282649" w:rsidRDefault="00B57C8F" w:rsidP="00282649">
      <w:pPr>
        <w:pStyle w:val="Listenabsatz"/>
        <w:numPr>
          <w:ilvl w:val="0"/>
          <w:numId w:val="2"/>
        </w:numPr>
      </w:pPr>
      <w:r w:rsidRPr="00B57C8F">
        <w:t xml:space="preserve">Bildcollage von traumatisierten Soldaten, z.B. </w:t>
      </w:r>
      <w:hyperlink r:id="rId9" w:history="1">
        <w:r w:rsidRPr="00B57C8F">
          <w:rPr>
            <w:rStyle w:val="Hyperlink"/>
          </w:rPr>
          <w:t>Bild 1</w:t>
        </w:r>
      </w:hyperlink>
      <w:r w:rsidRPr="00B57C8F">
        <w:t xml:space="preserve">, </w:t>
      </w:r>
      <w:hyperlink r:id="rId10" w:history="1">
        <w:r w:rsidRPr="00B57C8F">
          <w:rPr>
            <w:rStyle w:val="Hyperlink"/>
          </w:rPr>
          <w:t>Bild 2</w:t>
        </w:r>
      </w:hyperlink>
      <w:r w:rsidRPr="00B57C8F">
        <w:t xml:space="preserve">, </w:t>
      </w:r>
      <w:hyperlink r:id="rId11" w:history="1">
        <w:r w:rsidRPr="00B57C8F">
          <w:rPr>
            <w:rStyle w:val="Hyperlink"/>
          </w:rPr>
          <w:t>Bild 3</w:t>
        </w:r>
      </w:hyperlink>
      <w:r w:rsidRPr="00B57C8F">
        <w:t xml:space="preserve">, </w:t>
      </w:r>
      <w:hyperlink r:id="rId12" w:history="1">
        <w:r w:rsidRPr="00B57C8F">
          <w:rPr>
            <w:rStyle w:val="Hyperlink"/>
          </w:rPr>
          <w:t>Bild 4</w:t>
        </w:r>
      </w:hyperlink>
    </w:p>
    <w:p w:rsidR="00B57C8F" w:rsidRDefault="00B57C8F" w:rsidP="00282649">
      <w:pPr>
        <w:pStyle w:val="Listenabsatz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Arbeitsanweisung</w:t>
      </w:r>
      <w:proofErr w:type="spellEnd"/>
      <w:r>
        <w:rPr>
          <w:lang w:val="en-GB"/>
        </w:rPr>
        <w:t xml:space="preserve">: </w:t>
      </w:r>
      <w:r w:rsidRPr="00B05A4B">
        <w:rPr>
          <w:i/>
          <w:lang w:val="en-GB"/>
        </w:rPr>
        <w:t>"Describe the pictures. What do they have in common?"</w:t>
      </w:r>
    </w:p>
    <w:p w:rsidR="00B57C8F" w:rsidRPr="00B57C8F" w:rsidRDefault="00B57C8F" w:rsidP="00282649">
      <w:pPr>
        <w:pStyle w:val="Listenabsatz"/>
        <w:numPr>
          <w:ilvl w:val="0"/>
          <w:numId w:val="2"/>
        </w:numPr>
        <w:rPr>
          <w:i/>
        </w:rPr>
      </w:pPr>
      <w:r w:rsidRPr="00B57C8F">
        <w:t xml:space="preserve">L erklärt Begriff </w:t>
      </w:r>
      <w:r w:rsidRPr="00B57C8F">
        <w:rPr>
          <w:i/>
        </w:rPr>
        <w:t>Post-</w:t>
      </w:r>
      <w:proofErr w:type="spellStart"/>
      <w:r w:rsidRPr="00B57C8F">
        <w:rPr>
          <w:i/>
        </w:rPr>
        <w:t>traumatic</w:t>
      </w:r>
      <w:proofErr w:type="spellEnd"/>
      <w:r w:rsidRPr="00B57C8F">
        <w:rPr>
          <w:i/>
        </w:rPr>
        <w:t xml:space="preserve"> Stress </w:t>
      </w:r>
      <w:proofErr w:type="spellStart"/>
      <w:r w:rsidRPr="00B57C8F">
        <w:rPr>
          <w:i/>
        </w:rPr>
        <w:t>Disorder</w:t>
      </w:r>
      <w:proofErr w:type="spellEnd"/>
      <w:r w:rsidRPr="00B57C8F">
        <w:rPr>
          <w:i/>
        </w:rPr>
        <w:t xml:space="preserve"> (PTSD)</w:t>
      </w:r>
      <w:r w:rsidR="00B05A4B">
        <w:rPr>
          <w:i/>
        </w:rPr>
        <w:t xml:space="preserve">. </w:t>
      </w:r>
      <w:r w:rsidR="00B05A4B">
        <w:t xml:space="preserve">Eine kurze, prägnante Definition gibt es z.B. </w:t>
      </w:r>
      <w:hyperlink r:id="rId13" w:history="1">
        <w:r w:rsidR="00B05A4B" w:rsidRPr="00B05A4B">
          <w:rPr>
            <w:rStyle w:val="Hyperlink"/>
          </w:rPr>
          <w:t>hier</w:t>
        </w:r>
      </w:hyperlink>
      <w:r w:rsidR="00B05A4B">
        <w:t xml:space="preserve"> (</w:t>
      </w:r>
      <w:r w:rsidR="00B05A4B" w:rsidRPr="00B05A4B">
        <w:rPr>
          <w:i/>
        </w:rPr>
        <w:t xml:space="preserve">US Department </w:t>
      </w:r>
      <w:proofErr w:type="spellStart"/>
      <w:r w:rsidR="00B05A4B" w:rsidRPr="00B05A4B">
        <w:rPr>
          <w:i/>
        </w:rPr>
        <w:t>of</w:t>
      </w:r>
      <w:proofErr w:type="spellEnd"/>
      <w:r w:rsidR="00B05A4B" w:rsidRPr="00B05A4B">
        <w:rPr>
          <w:i/>
        </w:rPr>
        <w:t xml:space="preserve"> </w:t>
      </w:r>
      <w:proofErr w:type="spellStart"/>
      <w:r w:rsidR="00B05A4B" w:rsidRPr="00B05A4B">
        <w:rPr>
          <w:i/>
        </w:rPr>
        <w:t>Veterans</w:t>
      </w:r>
      <w:proofErr w:type="spellEnd"/>
      <w:r w:rsidR="00B05A4B" w:rsidRPr="00B05A4B">
        <w:rPr>
          <w:i/>
        </w:rPr>
        <w:t xml:space="preserve"> </w:t>
      </w:r>
      <w:proofErr w:type="spellStart"/>
      <w:r w:rsidR="00B05A4B" w:rsidRPr="00B05A4B">
        <w:rPr>
          <w:i/>
        </w:rPr>
        <w:t>Affairs</w:t>
      </w:r>
      <w:proofErr w:type="spellEnd"/>
      <w:r w:rsidR="00B05A4B">
        <w:rPr>
          <w:i/>
        </w:rPr>
        <w:t>)</w:t>
      </w:r>
    </w:p>
    <w:p w:rsidR="00B57C8F" w:rsidRPr="00B05A4B" w:rsidRDefault="00B57C8F" w:rsidP="00282649">
      <w:pPr>
        <w:pStyle w:val="Listenabsatz"/>
        <w:numPr>
          <w:ilvl w:val="0"/>
          <w:numId w:val="2"/>
        </w:numPr>
        <w:rPr>
          <w:i/>
          <w:lang w:val="en-GB"/>
        </w:rPr>
      </w:pPr>
      <w:proofErr w:type="spellStart"/>
      <w:r>
        <w:rPr>
          <w:lang w:val="en-GB"/>
        </w:rPr>
        <w:t>Zusatzinformation</w:t>
      </w:r>
      <w:proofErr w:type="spellEnd"/>
      <w:r>
        <w:rPr>
          <w:lang w:val="en-GB"/>
        </w:rPr>
        <w:t xml:space="preserve">: </w:t>
      </w:r>
      <w:r w:rsidRPr="00B05A4B">
        <w:rPr>
          <w:i/>
          <w:lang w:val="en-GB"/>
        </w:rPr>
        <w:t xml:space="preserve">"Very often, PTSD doesn't start immediately after the fight – in fact, it can take years or even decades to develop. </w:t>
      </w:r>
      <w:r w:rsidR="00DE2705">
        <w:rPr>
          <w:i/>
          <w:lang w:val="en-GB"/>
        </w:rPr>
        <w:t>We</w:t>
      </w:r>
      <w:r w:rsidRPr="00B05A4B">
        <w:rPr>
          <w:i/>
          <w:lang w:val="en-GB"/>
        </w:rPr>
        <w:t xml:space="preserve"> know that Walt saw active service in Korea – </w:t>
      </w:r>
      <w:r w:rsidR="00B05A4B" w:rsidRPr="00B05A4B">
        <w:rPr>
          <w:i/>
          <w:lang w:val="en-GB"/>
        </w:rPr>
        <w:t>how, in your opinion, does he seem to cope with the things he saw and did in Korea? Would you say Walt is suffering from PTSD? Why (not)?"</w:t>
      </w:r>
    </w:p>
    <w:p w:rsidR="00B05A4B" w:rsidRPr="00B05A4B" w:rsidRDefault="00B05A4B" w:rsidP="00282649">
      <w:pPr>
        <w:pStyle w:val="Listenabsatz"/>
        <w:numPr>
          <w:ilvl w:val="0"/>
          <w:numId w:val="2"/>
        </w:numPr>
      </w:pPr>
      <w:r w:rsidRPr="00B05A4B">
        <w:t>S spekulieren und geben eine erste Einschätzung ab</w:t>
      </w:r>
    </w:p>
    <w:p w:rsidR="005F4EDB" w:rsidRPr="00120D73" w:rsidRDefault="005F4EDB">
      <w:pPr>
        <w:rPr>
          <w:rFonts w:ascii="Arial Black" w:hAnsi="Arial Black"/>
        </w:rPr>
      </w:pPr>
    </w:p>
    <w:p w:rsidR="00B05A4B" w:rsidRPr="00B05A4B" w:rsidRDefault="00B05A4B">
      <w:pPr>
        <w:rPr>
          <w:rFonts w:ascii="Arial Black" w:hAnsi="Arial Black"/>
          <w:lang w:val="en-GB"/>
        </w:rPr>
      </w:pPr>
      <w:proofErr w:type="spellStart"/>
      <w:r w:rsidRPr="00B05A4B">
        <w:rPr>
          <w:rFonts w:ascii="Arial Black" w:hAnsi="Arial Black"/>
          <w:lang w:val="en-GB"/>
        </w:rPr>
        <w:t>Erarbeitung</w:t>
      </w:r>
      <w:proofErr w:type="spellEnd"/>
      <w:r w:rsidRPr="00B05A4B">
        <w:rPr>
          <w:rFonts w:ascii="Arial Black" w:hAnsi="Arial Black"/>
          <w:lang w:val="en-GB"/>
        </w:rPr>
        <w:t xml:space="preserve">: </w:t>
      </w:r>
    </w:p>
    <w:p w:rsidR="00A07213" w:rsidRPr="00A07213" w:rsidRDefault="00A07213">
      <w:pPr>
        <w:rPr>
          <w:b/>
          <w:lang w:val="en-GB"/>
        </w:rPr>
      </w:pPr>
      <w:r w:rsidRPr="00A07213">
        <w:rPr>
          <w:b/>
          <w:lang w:val="en-GB"/>
        </w:rPr>
        <w:t xml:space="preserve">Your </w:t>
      </w:r>
      <w:r w:rsidR="00545F0D">
        <w:rPr>
          <w:b/>
          <w:lang w:val="en-GB"/>
        </w:rPr>
        <w:t>task</w:t>
      </w:r>
      <w:r w:rsidRPr="00A07213">
        <w:rPr>
          <w:b/>
          <w:lang w:val="en-GB"/>
        </w:rPr>
        <w:t>:</w:t>
      </w:r>
    </w:p>
    <w:p w:rsidR="00A07213" w:rsidRPr="00B05A4B" w:rsidRDefault="00A07213" w:rsidP="00A07213">
      <w:pPr>
        <w:pStyle w:val="Listenabsatz"/>
        <w:numPr>
          <w:ilvl w:val="0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Find a partner and decide who will deal with which of the two following texts:</w:t>
      </w:r>
    </w:p>
    <w:p w:rsidR="00A07213" w:rsidRDefault="00D32631" w:rsidP="00A07213">
      <w:pPr>
        <w:pStyle w:val="Listenabsatz"/>
        <w:numPr>
          <w:ilvl w:val="1"/>
          <w:numId w:val="1"/>
        </w:numPr>
        <w:rPr>
          <w:lang w:val="en-GB"/>
        </w:rPr>
      </w:pPr>
      <w:hyperlink r:id="rId14" w:history="1">
        <w:r w:rsidR="00A07213" w:rsidRPr="0029262A">
          <w:rPr>
            <w:rStyle w:val="Hyperlink"/>
            <w:lang w:val="en-GB"/>
          </w:rPr>
          <w:t>http://www.caringnews.com/en/122/1/135/Older-Veterans-May-Experience-Delayed-Post-Traumatic-Stress-Disorder.htm</w:t>
        </w:r>
      </w:hyperlink>
      <w:r w:rsidR="002B2237">
        <w:rPr>
          <w:lang w:val="en-GB"/>
        </w:rPr>
        <w:t xml:space="preserve"> (up to "Help is available")</w:t>
      </w:r>
    </w:p>
    <w:p w:rsidR="00A07213" w:rsidRDefault="00D32631" w:rsidP="00A07213">
      <w:pPr>
        <w:pStyle w:val="Listenabsatz"/>
        <w:numPr>
          <w:ilvl w:val="1"/>
          <w:numId w:val="1"/>
        </w:numPr>
        <w:rPr>
          <w:lang w:val="en-GB"/>
        </w:rPr>
      </w:pPr>
      <w:hyperlink r:id="rId15" w:history="1">
        <w:r w:rsidR="00A07213" w:rsidRPr="0029262A">
          <w:rPr>
            <w:rStyle w:val="Hyperlink"/>
            <w:lang w:val="en-GB"/>
          </w:rPr>
          <w:t>https://www.reuters.com/article/us-health-ptsd-vietnam-vets-idUSKCN0PW1TZ20150722</w:t>
        </w:r>
      </w:hyperlink>
    </w:p>
    <w:p w:rsidR="00A07213" w:rsidRPr="00B05A4B" w:rsidRDefault="00A07213" w:rsidP="00A07213">
      <w:pPr>
        <w:pStyle w:val="Listenabsatz"/>
        <w:numPr>
          <w:ilvl w:val="0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Use the information given on your website to complete Part #1 of the PTSD worksheet (you may have to leave gaps).</w:t>
      </w:r>
    </w:p>
    <w:p w:rsidR="00A07213" w:rsidRPr="00B05A4B" w:rsidRDefault="00A07213" w:rsidP="00A07213">
      <w:pPr>
        <w:pStyle w:val="Listenabsatz"/>
        <w:numPr>
          <w:ilvl w:val="0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Exchange information with your partner and add his/her information to your PTSD worksheet.</w:t>
      </w:r>
    </w:p>
    <w:p w:rsidR="00545F0D" w:rsidRPr="00B05A4B" w:rsidRDefault="00545F0D" w:rsidP="00A07213">
      <w:pPr>
        <w:pStyle w:val="Listenabsatz"/>
        <w:numPr>
          <w:ilvl w:val="0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Then move on to discuss whether or to what extent PTSD as characterized in the texts might also apply to Walt. Use Part #2 of your worksheet to structure your discussion and/or notes. Make sure you support your opinion with examples from the film.</w:t>
      </w:r>
      <w:r w:rsidR="002B2237" w:rsidRPr="00B05A4B">
        <w:rPr>
          <w:i/>
          <w:lang w:val="en-GB"/>
        </w:rPr>
        <w:t xml:space="preserve"> Be prepared to present your results.</w:t>
      </w:r>
    </w:p>
    <w:p w:rsidR="00DD70CA" w:rsidRPr="00B05A4B" w:rsidRDefault="00DD70CA" w:rsidP="00DD70CA">
      <w:pPr>
        <w:pStyle w:val="Listenabsatz"/>
        <w:numPr>
          <w:ilvl w:val="1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If you find a final assessment difficult, the following questions might prove helpful:</w:t>
      </w:r>
    </w:p>
    <w:p w:rsidR="00DD70CA" w:rsidRPr="00B05A4B" w:rsidRDefault="00DD70CA" w:rsidP="00DD70CA">
      <w:pPr>
        <w:pStyle w:val="Listenabsatz"/>
        <w:numPr>
          <w:ilvl w:val="2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If Walt were suffering from PTSD, what kind of attitude towards the war and the Army would you expect?</w:t>
      </w:r>
    </w:p>
    <w:p w:rsidR="00DD70CA" w:rsidRPr="00B05A4B" w:rsidRDefault="00DD70CA" w:rsidP="00DD70CA">
      <w:pPr>
        <w:pStyle w:val="Listenabsatz"/>
        <w:numPr>
          <w:ilvl w:val="2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>How does Walt treat his "memorabilia" from his time in the Army? (</w:t>
      </w:r>
      <w:proofErr w:type="gramStart"/>
      <w:r w:rsidRPr="00B05A4B">
        <w:rPr>
          <w:i/>
          <w:lang w:val="en-GB"/>
        </w:rPr>
        <w:t>his</w:t>
      </w:r>
      <w:proofErr w:type="gramEnd"/>
      <w:r w:rsidRPr="00B05A4B">
        <w:rPr>
          <w:i/>
          <w:lang w:val="en-GB"/>
        </w:rPr>
        <w:t xml:space="preserve"> lighter, his footlocker</w:t>
      </w:r>
      <w:r w:rsidRPr="00B05A4B">
        <w:rPr>
          <w:rStyle w:val="Funotenzeichen"/>
          <w:i/>
          <w:lang w:val="en-GB"/>
        </w:rPr>
        <w:footnoteReference w:id="1"/>
      </w:r>
      <w:r w:rsidRPr="00B05A4B">
        <w:rPr>
          <w:i/>
          <w:lang w:val="en-GB"/>
        </w:rPr>
        <w:t>, his weapons…)</w:t>
      </w:r>
    </w:p>
    <w:p w:rsidR="00DD70CA" w:rsidRDefault="00DD70CA" w:rsidP="00DD70CA">
      <w:pPr>
        <w:pStyle w:val="Listenabsatz"/>
        <w:numPr>
          <w:ilvl w:val="2"/>
          <w:numId w:val="1"/>
        </w:numPr>
        <w:rPr>
          <w:i/>
          <w:lang w:val="en-GB"/>
        </w:rPr>
      </w:pPr>
      <w:r w:rsidRPr="00B05A4B">
        <w:rPr>
          <w:i/>
          <w:lang w:val="en-GB"/>
        </w:rPr>
        <w:t xml:space="preserve">How do you assess the fact that Walt </w:t>
      </w:r>
      <w:proofErr w:type="gramStart"/>
      <w:r w:rsidRPr="00B05A4B">
        <w:rPr>
          <w:i/>
          <w:lang w:val="en-GB"/>
        </w:rPr>
        <w:t>doesn't</w:t>
      </w:r>
      <w:proofErr w:type="gramEnd"/>
      <w:r w:rsidRPr="00B05A4B">
        <w:rPr>
          <w:i/>
          <w:lang w:val="en-GB"/>
        </w:rPr>
        <w:t xml:space="preserve"> have any modern firearms but seems to have held on to those he had in Korea (a M1 Garand rifle and a Colt .45 pistol)?</w:t>
      </w:r>
    </w:p>
    <w:p w:rsidR="00120D73" w:rsidRPr="00120D73" w:rsidRDefault="00120D73" w:rsidP="00A035F0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  <w:lang w:val="en-GB"/>
        </w:rPr>
      </w:pPr>
      <w:proofErr w:type="spellStart"/>
      <w:proofErr w:type="gramStart"/>
      <w:r w:rsidRPr="00120D73">
        <w:rPr>
          <w:rStyle w:val="Fett"/>
          <w:rFonts w:asciiTheme="minorHAnsi" w:hAnsiTheme="minorHAnsi" w:cstheme="minorHAnsi"/>
          <w:sz w:val="22"/>
          <w:szCs w:val="22"/>
          <w:lang w:val="en-GB"/>
        </w:rPr>
        <w:t>mögl</w:t>
      </w:r>
      <w:proofErr w:type="spellEnd"/>
      <w:proofErr w:type="gramEnd"/>
      <w:r w:rsidRPr="00120D73">
        <w:rPr>
          <w:rStyle w:val="Fett"/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Pr="00120D73">
        <w:rPr>
          <w:rStyle w:val="Fett"/>
          <w:rFonts w:asciiTheme="minorHAnsi" w:hAnsiTheme="minorHAnsi" w:cstheme="minorHAnsi"/>
          <w:sz w:val="22"/>
          <w:szCs w:val="22"/>
          <w:lang w:val="en-GB"/>
        </w:rPr>
        <w:t>Vertiefung</w:t>
      </w:r>
      <w:proofErr w:type="spellEnd"/>
      <w:r w:rsidRPr="00120D73">
        <w:rPr>
          <w:rStyle w:val="Fett"/>
          <w:rFonts w:asciiTheme="minorHAnsi" w:hAnsiTheme="minorHAnsi" w:cstheme="minorHAnsi"/>
          <w:sz w:val="22"/>
          <w:szCs w:val="22"/>
          <w:lang w:val="en-GB"/>
        </w:rPr>
        <w:t xml:space="preserve"> / </w:t>
      </w:r>
      <w:proofErr w:type="spellStart"/>
      <w:r w:rsidRPr="00120D73">
        <w:rPr>
          <w:rStyle w:val="Fett"/>
          <w:rFonts w:asciiTheme="minorHAnsi" w:hAnsiTheme="minorHAnsi" w:cstheme="minorHAnsi"/>
          <w:sz w:val="22"/>
          <w:szCs w:val="22"/>
          <w:lang w:val="en-GB"/>
        </w:rPr>
        <w:t>Hausaufgabe</w:t>
      </w:r>
      <w:proofErr w:type="spellEnd"/>
      <w:r w:rsidRPr="00120D73">
        <w:rPr>
          <w:rStyle w:val="Fett"/>
          <w:rFonts w:asciiTheme="minorHAnsi" w:hAnsiTheme="minorHAnsi" w:cstheme="minorHAnsi"/>
          <w:sz w:val="22"/>
          <w:szCs w:val="22"/>
          <w:lang w:val="en-GB"/>
        </w:rPr>
        <w:t>:</w:t>
      </w:r>
      <w:r w:rsidRPr="00120D73">
        <w:rPr>
          <w:rStyle w:val="Hervorhebung"/>
          <w:rFonts w:asciiTheme="minorHAnsi" w:hAnsiTheme="minorHAnsi" w:cstheme="minorHAnsi"/>
          <w:sz w:val="22"/>
          <w:szCs w:val="22"/>
          <w:lang w:val="en-GB"/>
        </w:rPr>
        <w:t xml:space="preserve"> "Discuss whether or to what extent Walt's attitude towards the Army and his time in Korea can be called ambiguous!"</w:t>
      </w:r>
    </w:p>
    <w:sectPr w:rsidR="00120D73" w:rsidRPr="00120D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31" w:rsidRDefault="00D32631" w:rsidP="00DD70CA">
      <w:pPr>
        <w:spacing w:after="0" w:line="240" w:lineRule="auto"/>
      </w:pPr>
      <w:r>
        <w:separator/>
      </w:r>
    </w:p>
  </w:endnote>
  <w:endnote w:type="continuationSeparator" w:id="0">
    <w:p w:rsidR="00D32631" w:rsidRDefault="00D32631" w:rsidP="00DD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31" w:rsidRDefault="00D32631" w:rsidP="00DD70CA">
      <w:pPr>
        <w:spacing w:after="0" w:line="240" w:lineRule="auto"/>
      </w:pPr>
      <w:r>
        <w:separator/>
      </w:r>
    </w:p>
  </w:footnote>
  <w:footnote w:type="continuationSeparator" w:id="0">
    <w:p w:rsidR="00D32631" w:rsidRDefault="00D32631" w:rsidP="00DD70CA">
      <w:pPr>
        <w:spacing w:after="0" w:line="240" w:lineRule="auto"/>
      </w:pPr>
      <w:r>
        <w:continuationSeparator/>
      </w:r>
    </w:p>
  </w:footnote>
  <w:footnote w:id="1">
    <w:p w:rsidR="00DD70CA" w:rsidRPr="00DD70CA" w:rsidRDefault="00DD70CA">
      <w:pPr>
        <w:pStyle w:val="Funotentext"/>
        <w:rPr>
          <w:lang w:val="en-GB"/>
        </w:rPr>
      </w:pPr>
      <w:r>
        <w:rPr>
          <w:rStyle w:val="Funotenzeichen"/>
        </w:rPr>
        <w:footnoteRef/>
      </w:r>
      <w:r>
        <w:rPr>
          <w:lang w:val="en-GB"/>
        </w:rPr>
        <w:t xml:space="preserve"> footlocker = a box used by soldiers to store their kit and their belongings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0477B"/>
    <w:multiLevelType w:val="hybridMultilevel"/>
    <w:tmpl w:val="17046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E2EE7"/>
    <w:multiLevelType w:val="hybridMultilevel"/>
    <w:tmpl w:val="0412A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13"/>
    <w:rsid w:val="000A0F52"/>
    <w:rsid w:val="000D7962"/>
    <w:rsid w:val="00120D73"/>
    <w:rsid w:val="001B6121"/>
    <w:rsid w:val="00282649"/>
    <w:rsid w:val="002B2237"/>
    <w:rsid w:val="003E2512"/>
    <w:rsid w:val="00545F0D"/>
    <w:rsid w:val="005A47BA"/>
    <w:rsid w:val="005F4EDB"/>
    <w:rsid w:val="00606B1B"/>
    <w:rsid w:val="00A07213"/>
    <w:rsid w:val="00A35FB5"/>
    <w:rsid w:val="00AF1AE7"/>
    <w:rsid w:val="00B05A4B"/>
    <w:rsid w:val="00B57C8F"/>
    <w:rsid w:val="00CD609D"/>
    <w:rsid w:val="00D11426"/>
    <w:rsid w:val="00D32631"/>
    <w:rsid w:val="00DD70CA"/>
    <w:rsid w:val="00DE2705"/>
    <w:rsid w:val="00E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D5F01-71D8-400E-928E-CEF69793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721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7213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D70C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70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D70CA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12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20D73"/>
    <w:rPr>
      <w:b/>
      <w:bCs/>
    </w:rPr>
  </w:style>
  <w:style w:type="character" w:styleId="Hervorhebung">
    <w:name w:val="Emphasis"/>
    <w:basedOn w:val="Absatz-Standardschriftart"/>
    <w:uiPriority w:val="20"/>
    <w:qFormat/>
    <w:rsid w:val="00120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ptsd.va.gov/understand/index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1.wp.com/unitedchildrenofveterans.com/wp-content/uploads/2010/11/index.jpg?resize=275%2C1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dvets.org/wp/wp-content/uploads/2015/09/ptsd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article/us-health-ptsd-vietnam-vets-idUSKCN0PW1TZ20150722" TargetMode="External"/><Relationship Id="rId10" Type="http://schemas.openxmlformats.org/officeDocument/2006/relationships/hyperlink" Target="http://entheology.com/wp-content/uploads/traumatized-veterans-ecstasy-300x175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ciliacapuzzisimon.com/article_images/0000/0051/iraq_war.jpg" TargetMode="External"/><Relationship Id="rId14" Type="http://schemas.openxmlformats.org/officeDocument/2006/relationships/hyperlink" Target="http://www.caringnews.com/en/122/1/135/Older-Veterans-May-Experience-Delayed-Post-Traumatic-Stress-Disorder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76D8-F4FE-4F71-AF45-4B4DDB70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5</cp:revision>
  <dcterms:created xsi:type="dcterms:W3CDTF">2018-10-23T06:58:00Z</dcterms:created>
  <dcterms:modified xsi:type="dcterms:W3CDTF">2018-10-24T17:48:00Z</dcterms:modified>
</cp:coreProperties>
</file>