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731"/>
        <w:gridCol w:w="10737"/>
        <w:gridCol w:w="848"/>
      </w:tblGrid>
      <w:tr w:rsidR="004D3218" w:rsidRPr="004D3218" w:rsidTr="000970ED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4D3218" w:rsidRPr="006002FE" w:rsidRDefault="004D3218" w:rsidP="00102478">
            <w:pPr>
              <w:pStyle w:val="TTitel"/>
              <w:tabs>
                <w:tab w:val="right" w:pos="15168"/>
              </w:tabs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  <w:r w:rsidR="00102478">
              <w:rPr>
                <w:sz w:val="28"/>
                <w:szCs w:val="28"/>
              </w:rPr>
              <w:tab/>
            </w:r>
            <w:r w:rsidR="00102478" w:rsidRPr="00102478">
              <w:rPr>
                <w:sz w:val="18"/>
                <w:szCs w:val="18"/>
              </w:rPr>
              <w:t>Stand</w:t>
            </w:r>
            <w:r w:rsidR="000C7A31">
              <w:rPr>
                <w:sz w:val="18"/>
                <w:szCs w:val="18"/>
              </w:rPr>
              <w:t>:</w:t>
            </w:r>
            <w:r w:rsidR="00102478" w:rsidRPr="00102478">
              <w:rPr>
                <w:sz w:val="18"/>
                <w:szCs w:val="18"/>
              </w:rPr>
              <w:t xml:space="preserve"> 2020</w:t>
            </w:r>
          </w:p>
        </w:tc>
      </w:tr>
      <w:tr w:rsidR="00A7489E" w:rsidRPr="004D3218" w:rsidTr="00AB093F">
        <w:tc>
          <w:tcPr>
            <w:tcW w:w="324" w:type="pct"/>
            <w:shd w:val="clear" w:color="auto" w:fill="D9D9D9"/>
            <w:vAlign w:val="center"/>
          </w:tcPr>
          <w:p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  <w:r w:rsidR="002A2325">
              <w:t>e</w:t>
            </w:r>
          </w:p>
        </w:tc>
        <w:tc>
          <w:tcPr>
            <w:tcW w:w="277" w:type="pct"/>
            <w:shd w:val="clear" w:color="auto" w:fill="D9D9D9"/>
            <w:vAlign w:val="center"/>
          </w:tcPr>
          <w:p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E1608E" w:rsidRPr="004D3218" w:rsidTr="00AB093F">
        <w:trPr>
          <w:trHeight w:val="153"/>
        </w:trPr>
        <w:tc>
          <w:tcPr>
            <w:tcW w:w="324" w:type="pct"/>
            <w:vAlign w:val="center"/>
          </w:tcPr>
          <w:p w:rsidR="00E1608E" w:rsidRPr="006002FE" w:rsidRDefault="00E1608E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WEC</w:t>
            </w:r>
          </w:p>
        </w:tc>
        <w:tc>
          <w:tcPr>
            <w:tcW w:w="4399" w:type="pct"/>
            <w:gridSpan w:val="2"/>
            <w:vAlign w:val="center"/>
          </w:tcPr>
          <w:p w:rsidR="00E1608E" w:rsidRPr="006002FE" w:rsidRDefault="00E1608E" w:rsidP="0050469A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Kaufmann/Kauffrau im E-Commerce</w:t>
            </w:r>
          </w:p>
        </w:tc>
        <w:tc>
          <w:tcPr>
            <w:tcW w:w="277" w:type="pct"/>
            <w:vAlign w:val="center"/>
          </w:tcPr>
          <w:p w:rsidR="00E1608E" w:rsidRPr="004D3218" w:rsidRDefault="00E1608E" w:rsidP="000970ED">
            <w:pPr>
              <w:pStyle w:val="TZielnanalyseKopf2"/>
              <w:jc w:val="right"/>
            </w:pPr>
            <w:r>
              <w:t>40</w:t>
            </w:r>
          </w:p>
        </w:tc>
      </w:tr>
      <w:tr w:rsidR="00E1608E" w:rsidRPr="004D3218" w:rsidTr="00AB093F">
        <w:tc>
          <w:tcPr>
            <w:tcW w:w="324" w:type="pct"/>
            <w:shd w:val="clear" w:color="auto" w:fill="D9D9D9"/>
            <w:vAlign w:val="center"/>
          </w:tcPr>
          <w:p w:rsidR="00E1608E" w:rsidRPr="004D3218" w:rsidRDefault="00E1608E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:rsidR="00E1608E" w:rsidRPr="004D3218" w:rsidRDefault="00E1608E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:rsidR="00E1608E" w:rsidRPr="004D3218" w:rsidRDefault="00E1608E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E1608E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:rsidR="00E1608E" w:rsidRPr="006002FE" w:rsidRDefault="00E1608E" w:rsidP="00287A66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:rsidR="00E1608E" w:rsidRPr="006002FE" w:rsidRDefault="00E1608E" w:rsidP="000970ED">
            <w:pPr>
              <w:pStyle w:val="TZielnanalyseKopf2"/>
              <w:rPr>
                <w:sz w:val="24"/>
                <w:szCs w:val="24"/>
              </w:rPr>
            </w:pPr>
            <w:r w:rsidRPr="007F17AA">
              <w:rPr>
                <w:sz w:val="24"/>
                <w:szCs w:val="24"/>
              </w:rPr>
              <w:t>Rückabwicklungsprozesse und Leistungsstörungen bearbeiten</w:t>
            </w:r>
          </w:p>
        </w:tc>
        <w:tc>
          <w:tcPr>
            <w:tcW w:w="277" w:type="pct"/>
            <w:vMerge w:val="restart"/>
            <w:vAlign w:val="center"/>
          </w:tcPr>
          <w:p w:rsidR="00E1608E" w:rsidRPr="00850772" w:rsidRDefault="00E1608E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E1608E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:rsidR="00E1608E" w:rsidRPr="00771EB8" w:rsidRDefault="00E1608E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:rsidR="00E1608E" w:rsidRPr="00771EB8" w:rsidRDefault="000C7A31" w:rsidP="00AB093F">
            <w:pPr>
              <w:pStyle w:val="TZielnanalyseKopf"/>
            </w:pPr>
            <w:r w:rsidRPr="000C7A31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:rsidR="00E1608E" w:rsidRPr="00771EB8" w:rsidRDefault="00E1608E" w:rsidP="00AB093F">
            <w:pPr>
              <w:pStyle w:val="TZielnanalyseKopf"/>
            </w:pPr>
          </w:p>
        </w:tc>
      </w:tr>
      <w:tr w:rsidR="00E1608E" w:rsidTr="00AB093F">
        <w:trPr>
          <w:trHeight w:val="324"/>
        </w:trPr>
        <w:tc>
          <w:tcPr>
            <w:tcW w:w="324" w:type="pct"/>
            <w:vMerge/>
            <w:vAlign w:val="center"/>
          </w:tcPr>
          <w:p w:rsidR="00E1608E" w:rsidRDefault="00E1608E" w:rsidP="00AB093F">
            <w:pPr>
              <w:pStyle w:val="TZielnanalyseKopf"/>
            </w:pPr>
          </w:p>
        </w:tc>
        <w:tc>
          <w:tcPr>
            <w:tcW w:w="4399" w:type="pct"/>
            <w:gridSpan w:val="2"/>
            <w:vAlign w:val="center"/>
          </w:tcPr>
          <w:p w:rsidR="00E1608E" w:rsidRPr="00192536" w:rsidRDefault="00E1608E" w:rsidP="0029461F">
            <w:pPr>
              <w:pStyle w:val="TZielnanalyseKopf2"/>
              <w:rPr>
                <w:sz w:val="24"/>
                <w:szCs w:val="24"/>
              </w:rPr>
            </w:pPr>
            <w:r w:rsidRPr="009B43FB">
              <w:rPr>
                <w:sz w:val="24"/>
              </w:rPr>
              <w:t>Die Schülerinnen und Schüler verfügen über die Kompetenz, Retouren und Stornierungen sowie auftretende Leistungsstörungen unternehmens- und kundenorientiert zu bearbeiten.</w:t>
            </w:r>
          </w:p>
        </w:tc>
        <w:tc>
          <w:tcPr>
            <w:tcW w:w="277" w:type="pct"/>
            <w:vMerge/>
            <w:vAlign w:val="center"/>
          </w:tcPr>
          <w:p w:rsidR="00E1608E" w:rsidRDefault="00E1608E" w:rsidP="00AB093F">
            <w:pPr>
              <w:pStyle w:val="TZielnanalyseKopf"/>
            </w:pPr>
          </w:p>
        </w:tc>
      </w:tr>
      <w:tr w:rsidR="00E1608E" w:rsidRPr="004D3218" w:rsidTr="00102478">
        <w:tc>
          <w:tcPr>
            <w:tcW w:w="1216" w:type="pct"/>
            <w:gridSpan w:val="2"/>
            <w:shd w:val="clear" w:color="auto" w:fill="D9D9D9"/>
            <w:vAlign w:val="center"/>
          </w:tcPr>
          <w:p w:rsidR="00E1608E" w:rsidRPr="004D3218" w:rsidRDefault="004D4E73" w:rsidP="00AB093F">
            <w:pPr>
              <w:pStyle w:val="TZielnanalyseKopf"/>
            </w:pPr>
            <w:r>
              <w:t>Schule, Ort</w:t>
            </w:r>
          </w:p>
        </w:tc>
        <w:tc>
          <w:tcPr>
            <w:tcW w:w="3784" w:type="pct"/>
            <w:gridSpan w:val="2"/>
            <w:shd w:val="clear" w:color="auto" w:fill="D9D9D9"/>
            <w:vAlign w:val="center"/>
          </w:tcPr>
          <w:p w:rsidR="00E1608E" w:rsidRPr="004D3218" w:rsidRDefault="006E7392" w:rsidP="00AB093F">
            <w:pPr>
              <w:pStyle w:val="TZielnanalyseKopf"/>
            </w:pPr>
            <w:r>
              <w:t>Lehrkräfte</w:t>
            </w:r>
            <w:r w:rsidR="0079622E">
              <w:t>team</w:t>
            </w:r>
          </w:p>
        </w:tc>
      </w:tr>
      <w:tr w:rsidR="00E1608E" w:rsidRPr="004D3218" w:rsidTr="00102478">
        <w:trPr>
          <w:trHeight w:val="324"/>
        </w:trPr>
        <w:tc>
          <w:tcPr>
            <w:tcW w:w="1216" w:type="pct"/>
            <w:gridSpan w:val="2"/>
            <w:vAlign w:val="center"/>
          </w:tcPr>
          <w:p w:rsidR="00E1608E" w:rsidRPr="004D3218" w:rsidRDefault="00E1608E" w:rsidP="00AB093F">
            <w:pPr>
              <w:pStyle w:val="TZielnanalyseKopf3"/>
              <w:ind w:right="34"/>
              <w:jc w:val="left"/>
            </w:pPr>
          </w:p>
        </w:tc>
        <w:tc>
          <w:tcPr>
            <w:tcW w:w="3784" w:type="pct"/>
            <w:gridSpan w:val="2"/>
            <w:vAlign w:val="center"/>
          </w:tcPr>
          <w:p w:rsidR="00E1608E" w:rsidRPr="004D3218" w:rsidRDefault="00E1608E" w:rsidP="00AB093F">
            <w:pPr>
              <w:pStyle w:val="TZielnanalyseKopf3"/>
              <w:jc w:val="left"/>
            </w:pPr>
          </w:p>
        </w:tc>
      </w:tr>
    </w:tbl>
    <w:p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7"/>
        <w:gridCol w:w="1803"/>
        <w:gridCol w:w="2406"/>
        <w:gridCol w:w="2263"/>
        <w:gridCol w:w="2002"/>
        <w:gridCol w:w="1984"/>
        <w:gridCol w:w="1133"/>
      </w:tblGrid>
      <w:tr w:rsidR="00F749D3" w:rsidRPr="000970ED" w:rsidTr="004D4E73">
        <w:trPr>
          <w:trHeight w:val="267"/>
          <w:tblHeader/>
        </w:trPr>
        <w:tc>
          <w:tcPr>
            <w:tcW w:w="121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6E7392">
            <w:pPr>
              <w:pStyle w:val="TZielnanalyseKopf4"/>
              <w:jc w:val="center"/>
            </w:pPr>
            <w:r w:rsidRPr="006002FE">
              <w:rPr>
                <w:sz w:val="24"/>
                <w:szCs w:val="24"/>
              </w:rPr>
              <w:t>Bildungsplan</w:t>
            </w:r>
          </w:p>
        </w:tc>
        <w:tc>
          <w:tcPr>
            <w:tcW w:w="589" w:type="pct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F749D3" w:rsidRPr="000970ED" w:rsidRDefault="00F749D3" w:rsidP="006E7392">
            <w:pPr>
              <w:pStyle w:val="TZielnanalyseKopf4"/>
              <w:jc w:val="center"/>
            </w:pPr>
          </w:p>
        </w:tc>
        <w:tc>
          <w:tcPr>
            <w:tcW w:w="3196" w:type="pct"/>
            <w:gridSpan w:val="5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6E7392">
            <w:pPr>
              <w:pStyle w:val="TZielnanalyseKopf5"/>
              <w:jc w:val="center"/>
              <w:rPr>
                <w:sz w:val="20"/>
              </w:rPr>
            </w:pPr>
            <w:r w:rsidRPr="006002FE">
              <w:rPr>
                <w:sz w:val="24"/>
                <w:szCs w:val="24"/>
              </w:rPr>
              <w:t>didaktisch-methodische Analyse</w:t>
            </w:r>
          </w:p>
        </w:tc>
      </w:tr>
      <w:tr w:rsidR="00F749D3" w:rsidRPr="000970ED" w:rsidTr="004D4E73">
        <w:trPr>
          <w:trHeight w:val="267"/>
          <w:tblHeader/>
        </w:trPr>
        <w:tc>
          <w:tcPr>
            <w:tcW w:w="121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6E7392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8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6E7392">
            <w:pPr>
              <w:pStyle w:val="TZielnanalyseKopf4"/>
              <w:jc w:val="center"/>
            </w:pPr>
            <w:r w:rsidRPr="000970ED">
              <w:t>Konkretisi</w:t>
            </w:r>
            <w:r>
              <w:t>e</w:t>
            </w:r>
            <w:r w:rsidRPr="000970ED">
              <w:t>rung</w:t>
            </w:r>
          </w:p>
        </w:tc>
        <w:tc>
          <w:tcPr>
            <w:tcW w:w="78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6E7392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73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6E7392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65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Default="00F749D3" w:rsidP="006E7392">
            <w:pPr>
              <w:pStyle w:val="TZielnanalyseKopf4"/>
              <w:jc w:val="center"/>
            </w:pPr>
            <w:r>
              <w:t>überfachliche</w:t>
            </w:r>
          </w:p>
          <w:p w:rsidR="00F749D3" w:rsidRPr="000970ED" w:rsidRDefault="00F749D3" w:rsidP="006E7392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64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6E7392">
            <w:pPr>
              <w:pStyle w:val="TZielnanalyseKopf5"/>
              <w:jc w:val="center"/>
              <w:rPr>
                <w:sz w:val="20"/>
              </w:rPr>
            </w:pPr>
            <w:r>
              <w:rPr>
                <w:sz w:val="20"/>
              </w:rPr>
              <w:t>Hinweise</w:t>
            </w:r>
          </w:p>
        </w:tc>
        <w:tc>
          <w:tcPr>
            <w:tcW w:w="37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6E7392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F749D3" w:rsidRPr="006D185A" w:rsidTr="004D4E73">
        <w:trPr>
          <w:trHeight w:val="267"/>
        </w:trPr>
        <w:tc>
          <w:tcPr>
            <w:tcW w:w="1214" w:type="pct"/>
            <w:shd w:val="clear" w:color="auto" w:fill="auto"/>
          </w:tcPr>
          <w:p w:rsidR="00F749D3" w:rsidRPr="00ED2FC7" w:rsidRDefault="00CA184B" w:rsidP="005A6802">
            <w:pPr>
              <w:pStyle w:val="TZielnanalysetext"/>
              <w:rPr>
                <w:sz w:val="20"/>
                <w:szCs w:val="20"/>
              </w:rPr>
            </w:pPr>
            <w:r w:rsidRPr="00585AF2">
              <w:rPr>
                <w:sz w:val="20"/>
                <w:szCs w:val="20"/>
              </w:rPr>
              <w:t>Die Schülerinnen und Schüler informieren sich über Gründe für Retouren und Stornierungen sowie für Leistungsstörungen. Sie ermitteln deren Häufigkeit (</w:t>
            </w:r>
            <w:r w:rsidRPr="009260A1">
              <w:rPr>
                <w:i/>
                <w:sz w:val="20"/>
                <w:szCs w:val="20"/>
              </w:rPr>
              <w:t>Retouren-, Stornoquote</w:t>
            </w:r>
            <w:r w:rsidRPr="00585AF2">
              <w:rPr>
                <w:sz w:val="20"/>
                <w:szCs w:val="20"/>
              </w:rPr>
              <w:t>). Sie analysieren den Prozess der Rückabwicklung im Unternehmen hinsichtlich der Kundenzufriedenheit.</w:t>
            </w:r>
          </w:p>
        </w:tc>
        <w:tc>
          <w:tcPr>
            <w:tcW w:w="589" w:type="pct"/>
          </w:tcPr>
          <w:p w:rsidR="00F749D3" w:rsidRPr="00FC209B" w:rsidRDefault="00F749D3" w:rsidP="00B027CB">
            <w:pPr>
              <w:pStyle w:val="TZielnanalysetex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6" w:type="pct"/>
            <w:shd w:val="clear" w:color="auto" w:fill="auto"/>
          </w:tcPr>
          <w:p w:rsidR="00F749D3" w:rsidRPr="00C935F1" w:rsidRDefault="00CA184B" w:rsidP="004A5967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1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Rückabwicklungsprozess analysieren</w:t>
            </w:r>
          </w:p>
        </w:tc>
        <w:tc>
          <w:tcPr>
            <w:tcW w:w="739" w:type="pct"/>
            <w:shd w:val="clear" w:color="auto" w:fill="auto"/>
          </w:tcPr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MindMap</w:t>
            </w:r>
          </w:p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Retourenquote</w:t>
            </w:r>
          </w:p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Stornoquote</w:t>
            </w:r>
          </w:p>
          <w:p w:rsidR="00F749D3" w:rsidRPr="00BE351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</w:tc>
        <w:tc>
          <w:tcPr>
            <w:tcW w:w="654" w:type="pct"/>
            <w:shd w:val="clear" w:color="auto" w:fill="auto"/>
          </w:tcPr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:rsidR="00F749D3" w:rsidRPr="00C935F1" w:rsidRDefault="00CA184B" w:rsidP="00CA184B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>Systemzusammenhänge erkennen</w:t>
            </w:r>
          </w:p>
        </w:tc>
        <w:tc>
          <w:tcPr>
            <w:tcW w:w="648" w:type="pct"/>
            <w:shd w:val="clear" w:color="auto" w:fill="auto"/>
          </w:tcPr>
          <w:p w:rsidR="00F749D3" w:rsidRPr="00C935F1" w:rsidRDefault="00F749D3" w:rsidP="00557BA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F749D3" w:rsidRDefault="00CA184B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F749D3" w:rsidRPr="006D185A" w:rsidTr="004D4E73">
        <w:trPr>
          <w:trHeight w:val="267"/>
        </w:trPr>
        <w:tc>
          <w:tcPr>
            <w:tcW w:w="1214" w:type="pct"/>
            <w:shd w:val="clear" w:color="auto" w:fill="auto"/>
          </w:tcPr>
          <w:p w:rsidR="00F749D3" w:rsidRDefault="00CA184B" w:rsidP="00FB2FDF">
            <w:pPr>
              <w:pStyle w:val="TZielnanalysetext"/>
              <w:rPr>
                <w:sz w:val="20"/>
                <w:szCs w:val="20"/>
              </w:rPr>
            </w:pPr>
            <w:r w:rsidRPr="00585AF2">
              <w:rPr>
                <w:sz w:val="20"/>
                <w:szCs w:val="20"/>
              </w:rPr>
              <w:t>Die Schülerinnen und Schüler planen Verbesserungen betrieblicher Regeln und Hilfsmittel zur effizienten und kundenfreundlichen Rückabwicklung (</w:t>
            </w:r>
            <w:r w:rsidRPr="00CD10FF">
              <w:rPr>
                <w:i/>
                <w:sz w:val="20"/>
                <w:szCs w:val="20"/>
              </w:rPr>
              <w:t>Widerrufsformular, Retourenschein, Retourenlabel</w:t>
            </w:r>
            <w:r w:rsidRPr="00585AF2">
              <w:rPr>
                <w:sz w:val="20"/>
                <w:szCs w:val="20"/>
              </w:rPr>
              <w:t>).</w:t>
            </w:r>
          </w:p>
        </w:tc>
        <w:tc>
          <w:tcPr>
            <w:tcW w:w="589" w:type="pct"/>
          </w:tcPr>
          <w:p w:rsidR="00F749D3" w:rsidRPr="00563415" w:rsidRDefault="00F749D3" w:rsidP="004E359D">
            <w:pPr>
              <w:pStyle w:val="TZielnanalysetext"/>
            </w:pPr>
          </w:p>
        </w:tc>
        <w:tc>
          <w:tcPr>
            <w:tcW w:w="786" w:type="pct"/>
            <w:shd w:val="clear" w:color="auto" w:fill="auto"/>
          </w:tcPr>
          <w:p w:rsidR="00F749D3" w:rsidRPr="00357827" w:rsidRDefault="00CA184B" w:rsidP="000C43B1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Verbesserungsvorschläge für die Rückabwicklung entwerfen</w:t>
            </w:r>
          </w:p>
        </w:tc>
        <w:tc>
          <w:tcPr>
            <w:tcW w:w="739" w:type="pct"/>
            <w:shd w:val="clear" w:color="auto" w:fill="auto"/>
          </w:tcPr>
          <w:p w:rsidR="00F749D3" w:rsidRPr="00BE15A4" w:rsidRDefault="00CA184B" w:rsidP="002A232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654" w:type="pct"/>
            <w:shd w:val="clear" w:color="auto" w:fill="auto"/>
          </w:tcPr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:rsidR="00F749D3" w:rsidRPr="00C935F1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Verbesserungsvorschläge entwickeln</w:t>
            </w:r>
          </w:p>
        </w:tc>
        <w:tc>
          <w:tcPr>
            <w:tcW w:w="648" w:type="pct"/>
            <w:shd w:val="clear" w:color="auto" w:fill="auto"/>
          </w:tcPr>
          <w:p w:rsidR="00F749D3" w:rsidRPr="00391DD7" w:rsidRDefault="00F749D3" w:rsidP="00557BA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F749D3" w:rsidRDefault="00CA184B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CA184B" w:rsidRPr="006D185A" w:rsidTr="004D4E73">
        <w:trPr>
          <w:trHeight w:val="1039"/>
        </w:trPr>
        <w:tc>
          <w:tcPr>
            <w:tcW w:w="1214" w:type="pct"/>
            <w:vMerge w:val="restart"/>
            <w:shd w:val="clear" w:color="auto" w:fill="auto"/>
          </w:tcPr>
          <w:p w:rsidR="00CA184B" w:rsidRDefault="00CA184B" w:rsidP="00FB2FD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585AF2">
              <w:rPr>
                <w:sz w:val="20"/>
                <w:szCs w:val="20"/>
              </w:rPr>
              <w:t>Die Schülerinnen und Schüler überwachen die ordnungsgemäße Vertragserfüllung</w:t>
            </w:r>
            <w:r>
              <w:rPr>
                <w:sz w:val="20"/>
                <w:szCs w:val="20"/>
              </w:rPr>
              <w:t xml:space="preserve">. </w:t>
            </w:r>
            <w:r w:rsidRPr="001A63BE">
              <w:rPr>
                <w:sz w:val="20"/>
                <w:szCs w:val="20"/>
              </w:rPr>
              <w:t>Zur B</w:t>
            </w:r>
            <w:r>
              <w:rPr>
                <w:sz w:val="20"/>
                <w:szCs w:val="20"/>
              </w:rPr>
              <w:t xml:space="preserve">ehebung von Leistungsstörungen </w:t>
            </w:r>
            <w:r w:rsidRPr="001A63BE">
              <w:rPr>
                <w:sz w:val="20"/>
                <w:szCs w:val="20"/>
              </w:rPr>
              <w:t>(</w:t>
            </w:r>
            <w:r w:rsidRPr="001A63BE">
              <w:rPr>
                <w:i/>
                <w:sz w:val="20"/>
                <w:szCs w:val="20"/>
              </w:rPr>
              <w:t>Mangelhafte Lieferung, Lieferungsverzug, Annahmeverzug</w:t>
            </w:r>
            <w:r w:rsidRPr="001A63BE">
              <w:rPr>
                <w:sz w:val="20"/>
                <w:szCs w:val="20"/>
              </w:rPr>
              <w:t>) leiten sie situationsangemessen und kundenorientiert Maßnahmen ein. Dabei berücksichtigen sie die Besonderheiten bei Verträgen mit</w:t>
            </w:r>
            <w:bookmarkStart w:id="0" w:name="_GoBack"/>
            <w:bookmarkEnd w:id="0"/>
            <w:r w:rsidRPr="001A63BE">
              <w:rPr>
                <w:sz w:val="20"/>
                <w:szCs w:val="20"/>
              </w:rPr>
              <w:t xml:space="preserve"> Verbrauchern und im </w:t>
            </w:r>
            <w:r w:rsidRPr="001A63BE">
              <w:rPr>
                <w:sz w:val="20"/>
                <w:szCs w:val="20"/>
              </w:rPr>
              <w:lastRenderedPageBreak/>
              <w:t>Fernabsatz</w:t>
            </w:r>
            <w:r>
              <w:rPr>
                <w:sz w:val="20"/>
                <w:szCs w:val="20"/>
              </w:rPr>
              <w:t xml:space="preserve">. Bei Zahlungsverzug </w:t>
            </w:r>
            <w:r w:rsidRPr="005D6283">
              <w:rPr>
                <w:sz w:val="20"/>
                <w:szCs w:val="20"/>
              </w:rPr>
              <w:t>führen sie notwendige Maßnahmen kundenorientiert durch (</w:t>
            </w:r>
            <w:r w:rsidRPr="005D6283">
              <w:rPr>
                <w:i/>
                <w:sz w:val="20"/>
                <w:szCs w:val="20"/>
              </w:rPr>
              <w:t>kaufmännisches und gerichtliches Mahnverfahren, Verjährung</w:t>
            </w:r>
            <w:r w:rsidRPr="005D6283">
              <w:rPr>
                <w:sz w:val="20"/>
                <w:szCs w:val="20"/>
              </w:rPr>
              <w:t>). Sie kommunizieren bei deren Umsetzung lösungsorientiert mit den Vertragspartnern.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89" w:type="pct"/>
            <w:vMerge w:val="restart"/>
          </w:tcPr>
          <w:p w:rsidR="00CA184B" w:rsidRPr="00563415" w:rsidRDefault="00CA184B" w:rsidP="004E359D">
            <w:pPr>
              <w:pStyle w:val="TZielnanalysetext"/>
            </w:pPr>
          </w:p>
        </w:tc>
        <w:tc>
          <w:tcPr>
            <w:tcW w:w="786" w:type="pct"/>
            <w:shd w:val="clear" w:color="auto" w:fill="auto"/>
          </w:tcPr>
          <w:p w:rsidR="00CA184B" w:rsidRPr="00357827" w:rsidRDefault="00CA184B" w:rsidP="0079622E">
            <w:pPr>
              <w:pStyle w:val="TZielnanalysetext"/>
              <w:rPr>
                <w:b/>
                <w:sz w:val="20"/>
                <w:szCs w:val="20"/>
              </w:rPr>
            </w:pPr>
            <w:r w:rsidRPr="00871346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3</w:t>
            </w:r>
            <w:r w:rsidRPr="00871346">
              <w:rPr>
                <w:b/>
                <w:sz w:val="20"/>
                <w:szCs w:val="20"/>
              </w:rPr>
              <w:t xml:space="preserve"> Maßnahmen bei mangelhafter Lieferung einleiten</w:t>
            </w:r>
          </w:p>
        </w:tc>
        <w:tc>
          <w:tcPr>
            <w:tcW w:w="739" w:type="pct"/>
            <w:shd w:val="clear" w:color="auto" w:fill="auto"/>
          </w:tcPr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Gesprächsvorbereitung </w:t>
            </w:r>
          </w:p>
          <w:p w:rsidR="00CA184B" w:rsidRPr="00BE15A4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Telefonat</w:t>
            </w:r>
          </w:p>
        </w:tc>
        <w:tc>
          <w:tcPr>
            <w:tcW w:w="654" w:type="pct"/>
            <w:shd w:val="clear" w:color="auto" w:fill="auto"/>
          </w:tcPr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:rsidR="00CA184B" w:rsidRPr="00C935F1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648" w:type="pct"/>
            <w:shd w:val="clear" w:color="auto" w:fill="auto"/>
          </w:tcPr>
          <w:p w:rsidR="00CA184B" w:rsidRPr="00391DD7" w:rsidRDefault="00CA184B" w:rsidP="00557BA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CA184B" w:rsidRDefault="00CA184B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CA184B" w:rsidRPr="006D185A" w:rsidTr="004D4E73">
        <w:trPr>
          <w:trHeight w:val="1038"/>
        </w:trPr>
        <w:tc>
          <w:tcPr>
            <w:tcW w:w="1214" w:type="pct"/>
            <w:vMerge/>
            <w:shd w:val="clear" w:color="auto" w:fill="auto"/>
          </w:tcPr>
          <w:p w:rsidR="00CA184B" w:rsidRDefault="00CA184B" w:rsidP="00FB2FD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CA184B" w:rsidRPr="00563415" w:rsidRDefault="00CA184B" w:rsidP="004E359D">
            <w:pPr>
              <w:pStyle w:val="TZielnanalysetext"/>
            </w:pPr>
          </w:p>
        </w:tc>
        <w:tc>
          <w:tcPr>
            <w:tcW w:w="786" w:type="pct"/>
            <w:shd w:val="clear" w:color="auto" w:fill="auto"/>
          </w:tcPr>
          <w:p w:rsidR="00CA184B" w:rsidRPr="00357827" w:rsidRDefault="00CA184B" w:rsidP="0079622E">
            <w:pPr>
              <w:pStyle w:val="TZielnanalysetext"/>
              <w:rPr>
                <w:b/>
                <w:sz w:val="20"/>
                <w:szCs w:val="20"/>
              </w:rPr>
            </w:pPr>
            <w:r w:rsidRPr="00871346">
              <w:rPr>
                <w:b/>
                <w:sz w:val="20"/>
                <w:szCs w:val="20"/>
              </w:rPr>
              <w:t>LS0</w:t>
            </w:r>
            <w:r w:rsidR="0079622E">
              <w:rPr>
                <w:b/>
                <w:sz w:val="20"/>
                <w:szCs w:val="20"/>
              </w:rPr>
              <w:t>4</w:t>
            </w:r>
            <w:r w:rsidRPr="00871346">
              <w:rPr>
                <w:b/>
                <w:sz w:val="20"/>
                <w:szCs w:val="20"/>
              </w:rPr>
              <w:t xml:space="preserve"> Maßnahmen bei Lieferungsverzug einleiten</w:t>
            </w:r>
          </w:p>
        </w:tc>
        <w:tc>
          <w:tcPr>
            <w:tcW w:w="739" w:type="pct"/>
            <w:shd w:val="clear" w:color="auto" w:fill="auto"/>
          </w:tcPr>
          <w:p w:rsidR="00CA184B" w:rsidRDefault="00CA184B" w:rsidP="0070650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  <w:p w:rsidR="00CA184B" w:rsidRDefault="00CA184B" w:rsidP="0070650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</w:p>
          <w:p w:rsidR="00CA184B" w:rsidRDefault="00CA184B" w:rsidP="0070650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Gesprächsvorbereitung </w:t>
            </w:r>
          </w:p>
          <w:p w:rsidR="00CA184B" w:rsidRDefault="00CA184B" w:rsidP="0070650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Telefonat</w:t>
            </w:r>
          </w:p>
        </w:tc>
        <w:tc>
          <w:tcPr>
            <w:tcW w:w="654" w:type="pct"/>
            <w:shd w:val="clear" w:color="auto" w:fill="auto"/>
          </w:tcPr>
          <w:p w:rsidR="00CA184B" w:rsidRDefault="00CA184B" w:rsidP="0032339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:rsidR="00CA184B" w:rsidRDefault="00CA184B" w:rsidP="0032339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:rsidR="00CA184B" w:rsidRPr="00C935F1" w:rsidRDefault="00CA184B" w:rsidP="0032339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648" w:type="pct"/>
            <w:shd w:val="clear" w:color="auto" w:fill="auto"/>
          </w:tcPr>
          <w:p w:rsidR="00CA184B" w:rsidRPr="00391DD7" w:rsidRDefault="00CA184B" w:rsidP="00557BA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CA184B" w:rsidRDefault="00CA184B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CA184B" w:rsidRPr="006D185A" w:rsidTr="004D4E73">
        <w:trPr>
          <w:trHeight w:val="1038"/>
        </w:trPr>
        <w:tc>
          <w:tcPr>
            <w:tcW w:w="1214" w:type="pct"/>
            <w:vMerge/>
            <w:shd w:val="clear" w:color="auto" w:fill="auto"/>
          </w:tcPr>
          <w:p w:rsidR="00CA184B" w:rsidRDefault="00CA184B" w:rsidP="00FB2FD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CA184B" w:rsidRPr="00563415" w:rsidRDefault="00CA184B" w:rsidP="004E359D">
            <w:pPr>
              <w:pStyle w:val="TZielnanalysetext"/>
            </w:pPr>
          </w:p>
        </w:tc>
        <w:tc>
          <w:tcPr>
            <w:tcW w:w="786" w:type="pct"/>
            <w:shd w:val="clear" w:color="auto" w:fill="auto"/>
          </w:tcPr>
          <w:p w:rsidR="00CA184B" w:rsidRPr="00357827" w:rsidRDefault="00CA184B" w:rsidP="0079622E">
            <w:pPr>
              <w:pStyle w:val="TZielnanalysetext"/>
              <w:rPr>
                <w:b/>
                <w:sz w:val="20"/>
                <w:szCs w:val="20"/>
              </w:rPr>
            </w:pPr>
            <w:r w:rsidRPr="00871346">
              <w:rPr>
                <w:b/>
                <w:sz w:val="20"/>
                <w:szCs w:val="20"/>
              </w:rPr>
              <w:t>LS0</w:t>
            </w:r>
            <w:r w:rsidR="0079622E">
              <w:rPr>
                <w:b/>
                <w:sz w:val="20"/>
                <w:szCs w:val="20"/>
              </w:rPr>
              <w:t>5</w:t>
            </w:r>
            <w:r w:rsidRPr="00871346">
              <w:rPr>
                <w:b/>
                <w:sz w:val="20"/>
                <w:szCs w:val="20"/>
              </w:rPr>
              <w:t xml:space="preserve"> Maßnahmen bei Annahmeverzug einleiten</w:t>
            </w:r>
          </w:p>
        </w:tc>
        <w:tc>
          <w:tcPr>
            <w:tcW w:w="739" w:type="pct"/>
            <w:shd w:val="clear" w:color="auto" w:fill="auto"/>
          </w:tcPr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</w:p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Gesprächsvorbereitung </w:t>
            </w:r>
          </w:p>
          <w:p w:rsidR="00CA184B" w:rsidRPr="00BE15A4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Telefonat</w:t>
            </w:r>
          </w:p>
        </w:tc>
        <w:tc>
          <w:tcPr>
            <w:tcW w:w="654" w:type="pct"/>
            <w:shd w:val="clear" w:color="auto" w:fill="auto"/>
          </w:tcPr>
          <w:p w:rsidR="00CA184B" w:rsidRDefault="00CA184B" w:rsidP="00CE483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:rsidR="00CA184B" w:rsidRDefault="00CA184B" w:rsidP="00CE483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:rsidR="00CA184B" w:rsidRPr="00C935F1" w:rsidRDefault="00CA184B" w:rsidP="00CE483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648" w:type="pct"/>
            <w:shd w:val="clear" w:color="auto" w:fill="auto"/>
          </w:tcPr>
          <w:p w:rsidR="00CA184B" w:rsidRPr="00391DD7" w:rsidRDefault="00CA184B" w:rsidP="00557BA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CA184B" w:rsidRDefault="00CA184B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CA184B" w:rsidRPr="006D185A" w:rsidTr="004D4E73">
        <w:trPr>
          <w:trHeight w:val="1038"/>
        </w:trPr>
        <w:tc>
          <w:tcPr>
            <w:tcW w:w="1214" w:type="pct"/>
            <w:vMerge/>
            <w:shd w:val="clear" w:color="auto" w:fill="auto"/>
          </w:tcPr>
          <w:p w:rsidR="00CA184B" w:rsidRDefault="00CA184B" w:rsidP="00FB2FD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CA184B" w:rsidRPr="00563415" w:rsidRDefault="00CA184B" w:rsidP="004E359D">
            <w:pPr>
              <w:pStyle w:val="TZielnanalysetext"/>
            </w:pPr>
          </w:p>
        </w:tc>
        <w:tc>
          <w:tcPr>
            <w:tcW w:w="786" w:type="pct"/>
            <w:shd w:val="clear" w:color="auto" w:fill="auto"/>
          </w:tcPr>
          <w:p w:rsidR="00CA184B" w:rsidRPr="00357827" w:rsidRDefault="00CA184B" w:rsidP="000C43B1">
            <w:pPr>
              <w:pStyle w:val="TZielnanalysetext"/>
              <w:rPr>
                <w:b/>
                <w:sz w:val="20"/>
                <w:szCs w:val="20"/>
              </w:rPr>
            </w:pPr>
            <w:r w:rsidRPr="005D6283">
              <w:rPr>
                <w:b/>
                <w:sz w:val="20"/>
                <w:szCs w:val="20"/>
              </w:rPr>
              <w:t>LS0</w:t>
            </w:r>
            <w:r w:rsidR="0079622E">
              <w:rPr>
                <w:b/>
                <w:sz w:val="20"/>
                <w:szCs w:val="20"/>
              </w:rPr>
              <w:t>6</w:t>
            </w:r>
            <w:r w:rsidRPr="005D6283">
              <w:rPr>
                <w:b/>
                <w:sz w:val="20"/>
                <w:szCs w:val="20"/>
              </w:rPr>
              <w:t xml:space="preserve"> Maßnahmen bei Zahlungsverzug einleiten</w:t>
            </w:r>
          </w:p>
        </w:tc>
        <w:tc>
          <w:tcPr>
            <w:tcW w:w="739" w:type="pct"/>
            <w:shd w:val="clear" w:color="auto" w:fill="auto"/>
          </w:tcPr>
          <w:p w:rsidR="00CA184B" w:rsidRDefault="00CA184B" w:rsidP="008509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Zahlungserinnerung</w:t>
            </w:r>
          </w:p>
          <w:p w:rsidR="00CA184B" w:rsidRDefault="00CA184B" w:rsidP="008509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Mahnung</w:t>
            </w:r>
          </w:p>
          <w:p w:rsidR="00CA184B" w:rsidRDefault="00CA184B" w:rsidP="008509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  <w:p w:rsidR="00CA184B" w:rsidRDefault="00CA184B" w:rsidP="008509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Antrag auf Erlass eines Mahnbescheids</w:t>
            </w:r>
          </w:p>
        </w:tc>
        <w:tc>
          <w:tcPr>
            <w:tcW w:w="654" w:type="pct"/>
            <w:shd w:val="clear" w:color="auto" w:fill="auto"/>
          </w:tcPr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:rsidR="00CA184B" w:rsidRPr="00C935F1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648" w:type="pct"/>
            <w:shd w:val="clear" w:color="auto" w:fill="auto"/>
          </w:tcPr>
          <w:p w:rsidR="00CA184B" w:rsidRPr="00391DD7" w:rsidRDefault="00CA184B" w:rsidP="00557BA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CA184B" w:rsidRDefault="00CA184B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CA184B" w:rsidRPr="006D185A" w:rsidTr="004D4E73">
        <w:trPr>
          <w:trHeight w:val="267"/>
        </w:trPr>
        <w:tc>
          <w:tcPr>
            <w:tcW w:w="1214" w:type="pct"/>
            <w:shd w:val="clear" w:color="auto" w:fill="auto"/>
          </w:tcPr>
          <w:p w:rsidR="00CA184B" w:rsidRDefault="00CA184B" w:rsidP="00FB2FD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585AF2">
              <w:rPr>
                <w:sz w:val="20"/>
                <w:szCs w:val="20"/>
              </w:rPr>
              <w:t>Die Schülerinnen und Sc</w:t>
            </w:r>
            <w:r>
              <w:rPr>
                <w:sz w:val="20"/>
                <w:szCs w:val="20"/>
              </w:rPr>
              <w:t xml:space="preserve">hüler bearbeiten selbstständig </w:t>
            </w:r>
            <w:r w:rsidRPr="00585AF2">
              <w:rPr>
                <w:sz w:val="20"/>
                <w:szCs w:val="20"/>
              </w:rPr>
              <w:t>Rückabwicklungen (</w:t>
            </w:r>
            <w:r w:rsidRPr="00CD10FF">
              <w:rPr>
                <w:i/>
                <w:sz w:val="20"/>
                <w:szCs w:val="20"/>
              </w:rPr>
              <w:t>Widerruf, Umtausch, Stornierung, Beschwerde, Kaufpreiserstattung</w:t>
            </w:r>
            <w:r w:rsidRPr="00585AF2">
              <w:rPr>
                <w:sz w:val="20"/>
                <w:szCs w:val="20"/>
              </w:rPr>
              <w:t>) unter Beachtung rechtlicher und betrieblicher Regelungen im Bewusstsein ihrer Verantwortung</w:t>
            </w:r>
            <w:r>
              <w:rPr>
                <w:sz w:val="20"/>
                <w:szCs w:val="20"/>
              </w:rPr>
              <w:t xml:space="preserve"> </w:t>
            </w:r>
            <w:r w:rsidRPr="00585AF2">
              <w:rPr>
                <w:sz w:val="20"/>
                <w:szCs w:val="20"/>
              </w:rPr>
              <w:t xml:space="preserve"> für den Geschäftserfolg.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89" w:type="pct"/>
          </w:tcPr>
          <w:p w:rsidR="00CA184B" w:rsidRPr="00563415" w:rsidRDefault="00CA184B" w:rsidP="004E359D">
            <w:pPr>
              <w:pStyle w:val="TZielnanalysetext"/>
            </w:pPr>
          </w:p>
        </w:tc>
        <w:tc>
          <w:tcPr>
            <w:tcW w:w="786" w:type="pct"/>
            <w:shd w:val="clear" w:color="auto" w:fill="auto"/>
          </w:tcPr>
          <w:p w:rsidR="00CA184B" w:rsidRPr="00357827" w:rsidRDefault="0079622E" w:rsidP="000C43B1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</w:t>
            </w:r>
            <w:r w:rsidR="00CA184B">
              <w:rPr>
                <w:b/>
                <w:sz w:val="20"/>
                <w:szCs w:val="20"/>
              </w:rPr>
              <w:t xml:space="preserve"> Rückabwicklungen bearbeiten</w:t>
            </w:r>
          </w:p>
        </w:tc>
        <w:tc>
          <w:tcPr>
            <w:tcW w:w="739" w:type="pct"/>
            <w:shd w:val="clear" w:color="auto" w:fill="auto"/>
          </w:tcPr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</w:p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Gesprächsvorbereitung </w:t>
            </w:r>
          </w:p>
          <w:p w:rsidR="00CA184B" w:rsidRPr="00BE15A4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Telefonat</w:t>
            </w:r>
          </w:p>
        </w:tc>
        <w:tc>
          <w:tcPr>
            <w:tcW w:w="654" w:type="pct"/>
            <w:shd w:val="clear" w:color="auto" w:fill="auto"/>
          </w:tcPr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:rsidR="00CA184B" w:rsidRPr="00C935F1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648" w:type="pct"/>
            <w:shd w:val="clear" w:color="auto" w:fill="auto"/>
          </w:tcPr>
          <w:p w:rsidR="00CA184B" w:rsidRPr="00391DD7" w:rsidRDefault="00CA184B" w:rsidP="00557BA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CA184B" w:rsidRDefault="00CA184B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CA184B" w:rsidRPr="006D185A" w:rsidTr="004D4E73">
        <w:trPr>
          <w:trHeight w:val="267"/>
        </w:trPr>
        <w:tc>
          <w:tcPr>
            <w:tcW w:w="1214" w:type="pct"/>
            <w:shd w:val="clear" w:color="auto" w:fill="auto"/>
          </w:tcPr>
          <w:p w:rsidR="00CA184B" w:rsidRDefault="00CA184B" w:rsidP="00FB2FDF">
            <w:pPr>
              <w:pStyle w:val="TZielnanalysetext"/>
              <w:rPr>
                <w:sz w:val="20"/>
                <w:szCs w:val="20"/>
              </w:rPr>
            </w:pPr>
            <w:r w:rsidRPr="00585AF2">
              <w:rPr>
                <w:sz w:val="20"/>
                <w:szCs w:val="20"/>
              </w:rPr>
              <w:t>Die Schülerinnen und Schüler werten die Abwicklung von Retouren und Stornierungen in Bezug auf Kosten, Effizienz, Leistungsqualität und Kundenzufriedenheit aus. Sie leiten daraus Vor</w:t>
            </w:r>
            <w:r w:rsidRPr="00585AF2">
              <w:rPr>
                <w:sz w:val="20"/>
                <w:szCs w:val="20"/>
              </w:rPr>
              <w:lastRenderedPageBreak/>
              <w:t>schläge für die Weiterentwicklung von Online-Angebot und Vertragsabwicklung ab. Sie schlagen Maßnahmen zur Verringerung von Retouren, Stornierungen sowie Nicht- und Nachlieferungen auch unter ökologischen Aspekten vor.</w:t>
            </w:r>
          </w:p>
        </w:tc>
        <w:tc>
          <w:tcPr>
            <w:tcW w:w="589" w:type="pct"/>
          </w:tcPr>
          <w:p w:rsidR="00CA184B" w:rsidRPr="00563415" w:rsidRDefault="00CA184B" w:rsidP="004E359D">
            <w:pPr>
              <w:pStyle w:val="TZielnanalysetext"/>
            </w:pPr>
          </w:p>
        </w:tc>
        <w:tc>
          <w:tcPr>
            <w:tcW w:w="786" w:type="pct"/>
            <w:shd w:val="clear" w:color="auto" w:fill="auto"/>
          </w:tcPr>
          <w:p w:rsidR="00CA184B" w:rsidRPr="00357827" w:rsidRDefault="0079622E" w:rsidP="0079622E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LS08</w:t>
            </w:r>
            <w:r w:rsidR="00CA184B">
              <w:rPr>
                <w:b/>
                <w:sz w:val="20"/>
                <w:szCs w:val="20"/>
              </w:rPr>
              <w:t xml:space="preserve"> Retouren- und Stornoabwicklung auswerten und Verbesserungsmaßnahmen vorschlagen</w:t>
            </w:r>
          </w:p>
        </w:tc>
        <w:tc>
          <w:tcPr>
            <w:tcW w:w="739" w:type="pct"/>
            <w:shd w:val="clear" w:color="auto" w:fill="auto"/>
          </w:tcPr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  <w:p w:rsidR="00CA184B" w:rsidRPr="00BE15A4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654" w:type="pct"/>
            <w:shd w:val="clear" w:color="auto" w:fill="auto"/>
          </w:tcPr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:rsidR="00CA184B" w:rsidRDefault="00CA184B" w:rsidP="00CA184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Zusammenhänge </w:t>
            </w:r>
            <w:r>
              <w:rPr>
                <w:sz w:val="20"/>
                <w:szCs w:val="20"/>
              </w:rPr>
              <w:lastRenderedPageBreak/>
              <w:t>herstellen Abhängigkeiten finden</w:t>
            </w:r>
          </w:p>
          <w:p w:rsidR="00CA184B" w:rsidRPr="00C935F1" w:rsidRDefault="00CA184B" w:rsidP="0079622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Verbesserungsvorschläge entwickeln</w:t>
            </w:r>
          </w:p>
        </w:tc>
        <w:tc>
          <w:tcPr>
            <w:tcW w:w="648" w:type="pct"/>
            <w:shd w:val="clear" w:color="auto" w:fill="auto"/>
          </w:tcPr>
          <w:p w:rsidR="00CA184B" w:rsidRPr="00391DD7" w:rsidRDefault="00CA184B" w:rsidP="00557BA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CA184B" w:rsidRDefault="00CA184B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CA184B" w:rsidRPr="006D185A" w:rsidTr="0079622E">
        <w:trPr>
          <w:trHeight w:val="267"/>
        </w:trPr>
        <w:tc>
          <w:tcPr>
            <w:tcW w:w="1214" w:type="pct"/>
            <w:shd w:val="clear" w:color="auto" w:fill="auto"/>
          </w:tcPr>
          <w:p w:rsidR="00CA184B" w:rsidRDefault="00CA184B" w:rsidP="00FB2FDF">
            <w:pPr>
              <w:pStyle w:val="TZielnanalysetext"/>
              <w:rPr>
                <w:sz w:val="20"/>
                <w:szCs w:val="20"/>
              </w:rPr>
            </w:pPr>
            <w:r w:rsidRPr="00585AF2">
              <w:rPr>
                <w:sz w:val="20"/>
                <w:szCs w:val="20"/>
              </w:rPr>
              <w:t>Die Schülerinnen und Schüler reflektieren die eigene Arbeitsweise beim Umgang mit Kunden auf der Grundlage der Rolle als Dienstleister.</w:t>
            </w:r>
          </w:p>
        </w:tc>
        <w:tc>
          <w:tcPr>
            <w:tcW w:w="3786" w:type="pct"/>
            <w:gridSpan w:val="6"/>
            <w:vAlign w:val="center"/>
          </w:tcPr>
          <w:p w:rsidR="00CA184B" w:rsidRPr="009B43FB" w:rsidRDefault="00CA184B" w:rsidP="00CA184B">
            <w:pPr>
              <w:pStyle w:val="TZielnanalysetext"/>
              <w:jc w:val="center"/>
              <w:rPr>
                <w:sz w:val="20"/>
                <w:szCs w:val="18"/>
              </w:rPr>
            </w:pPr>
            <w:r w:rsidRPr="009B43FB">
              <w:rPr>
                <w:sz w:val="20"/>
                <w:szCs w:val="18"/>
              </w:rPr>
              <w:t>[Umfassende Komptenz für das gesamte Lernfeld]</w:t>
            </w:r>
          </w:p>
          <w:p w:rsidR="00CA184B" w:rsidRDefault="00CA184B" w:rsidP="00CA184B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9B43FB">
              <w:rPr>
                <w:sz w:val="20"/>
                <w:szCs w:val="18"/>
              </w:rPr>
              <w:t>Integrativ umsetzen</w:t>
            </w:r>
          </w:p>
        </w:tc>
      </w:tr>
    </w:tbl>
    <w:p w:rsidR="009869C7" w:rsidRPr="00FE06A6" w:rsidRDefault="009869C7" w:rsidP="001257AB">
      <w:pPr>
        <w:rPr>
          <w:sz w:val="2"/>
          <w:szCs w:val="2"/>
        </w:rPr>
      </w:pPr>
    </w:p>
    <w:sectPr w:rsidR="009869C7" w:rsidRPr="00FE06A6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FE9" w:rsidRDefault="00BA5FE9" w:rsidP="00EF2F4F">
      <w:pPr>
        <w:pStyle w:val="Textkrper2"/>
      </w:pPr>
      <w:r>
        <w:separator/>
      </w:r>
    </w:p>
  </w:endnote>
  <w:endnote w:type="continuationSeparator" w:id="0">
    <w:p w:rsidR="00BA5FE9" w:rsidRDefault="00BA5FE9" w:rsidP="00EF2F4F">
      <w:pPr>
        <w:pStyle w:val="Textkrper2"/>
      </w:pPr>
      <w:r>
        <w:continuationSeparator/>
      </w:r>
    </w:p>
  </w:endnote>
  <w:endnote w:type="continuationNotice" w:id="1">
    <w:p w:rsidR="00BA5FE9" w:rsidRDefault="00BA5F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Impact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30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2520"/>
      <w:gridCol w:w="10947"/>
      <w:gridCol w:w="1842"/>
    </w:tblGrid>
    <w:tr w:rsidR="0079622E" w:rsidTr="001C234F">
      <w:tc>
        <w:tcPr>
          <w:tcW w:w="2520" w:type="dxa"/>
          <w:vAlign w:val="bottom"/>
          <w:hideMark/>
        </w:tcPr>
        <w:p w:rsidR="0079622E" w:rsidRPr="00B11580" w:rsidRDefault="000C7A31" w:rsidP="00CA184B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sz w:val="14"/>
              <w:szCs w:val="14"/>
              <w:lang w:eastAsia="en-US"/>
            </w:rPr>
            <w:fldChar w:fldCharType="begin"/>
          </w:r>
          <w:r>
            <w:rPr>
              <w:sz w:val="14"/>
              <w:szCs w:val="14"/>
              <w:lang w:eastAsia="en-US"/>
            </w:rPr>
            <w:instrText xml:space="preserve"> FILENAME   \* MERGEFORMAT </w:instrText>
          </w:r>
          <w:r>
            <w:rPr>
              <w:sz w:val="14"/>
              <w:szCs w:val="14"/>
              <w:lang w:eastAsia="en-US"/>
            </w:rPr>
            <w:fldChar w:fldCharType="separate"/>
          </w:r>
          <w:r w:rsidR="0079235F">
            <w:rPr>
              <w:noProof/>
              <w:sz w:val="14"/>
              <w:szCs w:val="14"/>
              <w:lang w:eastAsia="en-US"/>
            </w:rPr>
            <w:t>WEC-LF05-Zielanalyse.docx</w:t>
          </w:r>
          <w:r>
            <w:rPr>
              <w:sz w:val="14"/>
              <w:szCs w:val="14"/>
              <w:lang w:eastAsia="en-US"/>
            </w:rPr>
            <w:fldChar w:fldCharType="end"/>
          </w:r>
        </w:p>
      </w:tc>
      <w:tc>
        <w:tcPr>
          <w:tcW w:w="10947" w:type="dxa"/>
          <w:vAlign w:val="bottom"/>
        </w:tcPr>
        <w:p w:rsidR="0079622E" w:rsidRPr="00B11580" w:rsidRDefault="0079622E" w:rsidP="0079622E">
          <w:pPr>
            <w:pStyle w:val="Beschriftung"/>
            <w:spacing w:after="0"/>
            <w:jc w:val="center"/>
            <w:rPr>
              <w:sz w:val="14"/>
              <w:szCs w:val="14"/>
              <w:lang w:eastAsia="en-US"/>
            </w:rPr>
          </w:pPr>
          <w:r w:rsidRPr="004F624B">
            <w:rPr>
              <w:noProof/>
              <w:sz w:val="14"/>
              <w:szCs w:val="14"/>
              <w:lang w:eastAsia="en-US"/>
            </w:rPr>
            <w:t>Die Zielanalyse steht unter der Creative Commons Lizenz CC BY-NC 4.0 (Namensnennung – keine kommerzielle Nutzung – 4.0 International).</w:t>
          </w:r>
        </w:p>
      </w:tc>
      <w:tc>
        <w:tcPr>
          <w:tcW w:w="1842" w:type="dxa"/>
          <w:vAlign w:val="bottom"/>
          <w:hideMark/>
        </w:tcPr>
        <w:p w:rsidR="0079622E" w:rsidRPr="00CF03E4" w:rsidRDefault="0079622E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79235F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79235F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:rsidR="006E25DF" w:rsidRDefault="006E25DF" w:rsidP="00FC20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FE9" w:rsidRDefault="00BA5FE9" w:rsidP="00EF2F4F">
      <w:pPr>
        <w:pStyle w:val="Textkrper2"/>
      </w:pPr>
      <w:r>
        <w:separator/>
      </w:r>
    </w:p>
  </w:footnote>
  <w:footnote w:type="continuationSeparator" w:id="0">
    <w:p w:rsidR="00BA5FE9" w:rsidRDefault="00BA5FE9" w:rsidP="00EF2F4F">
      <w:pPr>
        <w:pStyle w:val="Textkrper2"/>
      </w:pPr>
      <w:r>
        <w:continuationSeparator/>
      </w:r>
    </w:p>
  </w:footnote>
  <w:footnote w:type="continuationNotice" w:id="1">
    <w:p w:rsidR="00BA5FE9" w:rsidRDefault="00BA5F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5DF" w:rsidRPr="00DA0B18" w:rsidRDefault="00B01E5C" w:rsidP="00DA0B18">
    <w:pPr>
      <w:pStyle w:val="Kopfzeil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F8C446B" wp14:editId="0817B8E4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D5092E" wp14:editId="78E8A090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0229" w:rsidRPr="00200229" w:rsidRDefault="00200229" w:rsidP="00200229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:rsidR="006E25DF" w:rsidRPr="00E20335" w:rsidRDefault="006E25DF" w:rsidP="005C18AF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5092E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:rsidR="00200229" w:rsidRPr="00200229" w:rsidRDefault="00200229" w:rsidP="00200229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:rsidR="006E25DF" w:rsidRPr="00E20335" w:rsidRDefault="006E25DF" w:rsidP="005C18AF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766E9C" wp14:editId="1A4C7D73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2E66397" id="Gerade Verbindung 48" o:spid="_x0000_s1026" style="position:absolute;flip:x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3F18E0"/>
    <w:multiLevelType w:val="hybridMultilevel"/>
    <w:tmpl w:val="33B86682"/>
    <w:lvl w:ilvl="0" w:tplc="DF706F8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14"/>
  </w:num>
  <w:num w:numId="5">
    <w:abstractNumId w:val="12"/>
  </w:num>
  <w:num w:numId="6">
    <w:abstractNumId w:val="19"/>
  </w:num>
  <w:num w:numId="7">
    <w:abstractNumId w:val="21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136A8"/>
    <w:rsid w:val="0001475E"/>
    <w:rsid w:val="00020FF6"/>
    <w:rsid w:val="000270E8"/>
    <w:rsid w:val="0002710B"/>
    <w:rsid w:val="0003272D"/>
    <w:rsid w:val="0003536F"/>
    <w:rsid w:val="00040F36"/>
    <w:rsid w:val="0005471A"/>
    <w:rsid w:val="00056F57"/>
    <w:rsid w:val="0005790E"/>
    <w:rsid w:val="00060E9B"/>
    <w:rsid w:val="00075E38"/>
    <w:rsid w:val="00090527"/>
    <w:rsid w:val="00095920"/>
    <w:rsid w:val="000970ED"/>
    <w:rsid w:val="000979B1"/>
    <w:rsid w:val="000A3C77"/>
    <w:rsid w:val="000A762D"/>
    <w:rsid w:val="000B1548"/>
    <w:rsid w:val="000B1C39"/>
    <w:rsid w:val="000B1F6B"/>
    <w:rsid w:val="000B4E94"/>
    <w:rsid w:val="000B78EF"/>
    <w:rsid w:val="000C43B1"/>
    <w:rsid w:val="000C60AC"/>
    <w:rsid w:val="000C7A31"/>
    <w:rsid w:val="000D0CCA"/>
    <w:rsid w:val="000E133C"/>
    <w:rsid w:val="000F54A5"/>
    <w:rsid w:val="001015F4"/>
    <w:rsid w:val="00101E07"/>
    <w:rsid w:val="00102478"/>
    <w:rsid w:val="00107419"/>
    <w:rsid w:val="001257AB"/>
    <w:rsid w:val="00131A55"/>
    <w:rsid w:val="00133AD3"/>
    <w:rsid w:val="00136395"/>
    <w:rsid w:val="00136FB0"/>
    <w:rsid w:val="00151A9F"/>
    <w:rsid w:val="00162924"/>
    <w:rsid w:val="0017353F"/>
    <w:rsid w:val="00173544"/>
    <w:rsid w:val="00174497"/>
    <w:rsid w:val="001755F5"/>
    <w:rsid w:val="00177FF7"/>
    <w:rsid w:val="00182774"/>
    <w:rsid w:val="0018527C"/>
    <w:rsid w:val="00186D73"/>
    <w:rsid w:val="00192536"/>
    <w:rsid w:val="00194AB1"/>
    <w:rsid w:val="001B559C"/>
    <w:rsid w:val="001C234F"/>
    <w:rsid w:val="001C401E"/>
    <w:rsid w:val="001E6748"/>
    <w:rsid w:val="001F3192"/>
    <w:rsid w:val="001F5995"/>
    <w:rsid w:val="001F7C4E"/>
    <w:rsid w:val="00200229"/>
    <w:rsid w:val="00212DA8"/>
    <w:rsid w:val="00215FDF"/>
    <w:rsid w:val="00216C66"/>
    <w:rsid w:val="00222AF5"/>
    <w:rsid w:val="00222B84"/>
    <w:rsid w:val="002243F3"/>
    <w:rsid w:val="00232D95"/>
    <w:rsid w:val="002346B7"/>
    <w:rsid w:val="00235E9D"/>
    <w:rsid w:val="00240BC3"/>
    <w:rsid w:val="00245052"/>
    <w:rsid w:val="002557E9"/>
    <w:rsid w:val="00264E97"/>
    <w:rsid w:val="002652E8"/>
    <w:rsid w:val="00265C93"/>
    <w:rsid w:val="00265E91"/>
    <w:rsid w:val="00266869"/>
    <w:rsid w:val="00274620"/>
    <w:rsid w:val="00280118"/>
    <w:rsid w:val="00283FE5"/>
    <w:rsid w:val="002846BF"/>
    <w:rsid w:val="002867E6"/>
    <w:rsid w:val="00287A66"/>
    <w:rsid w:val="0029461F"/>
    <w:rsid w:val="00294939"/>
    <w:rsid w:val="002A0D97"/>
    <w:rsid w:val="002A0FC1"/>
    <w:rsid w:val="002A2325"/>
    <w:rsid w:val="002B29BC"/>
    <w:rsid w:val="002C282D"/>
    <w:rsid w:val="002C734D"/>
    <w:rsid w:val="002D105B"/>
    <w:rsid w:val="002D2BE5"/>
    <w:rsid w:val="002D553E"/>
    <w:rsid w:val="002D7EC7"/>
    <w:rsid w:val="002E2840"/>
    <w:rsid w:val="002E56EE"/>
    <w:rsid w:val="00313B53"/>
    <w:rsid w:val="00330BC7"/>
    <w:rsid w:val="00334532"/>
    <w:rsid w:val="00336B8E"/>
    <w:rsid w:val="0034225E"/>
    <w:rsid w:val="00343464"/>
    <w:rsid w:val="00346BC0"/>
    <w:rsid w:val="003504FC"/>
    <w:rsid w:val="00350512"/>
    <w:rsid w:val="00354004"/>
    <w:rsid w:val="00357827"/>
    <w:rsid w:val="0037011F"/>
    <w:rsid w:val="003719B6"/>
    <w:rsid w:val="00375731"/>
    <w:rsid w:val="00377193"/>
    <w:rsid w:val="00387A54"/>
    <w:rsid w:val="00391DD7"/>
    <w:rsid w:val="00392229"/>
    <w:rsid w:val="003A37D8"/>
    <w:rsid w:val="003A44A2"/>
    <w:rsid w:val="003B2EC2"/>
    <w:rsid w:val="003B4599"/>
    <w:rsid w:val="003C029A"/>
    <w:rsid w:val="003C2EED"/>
    <w:rsid w:val="003C729B"/>
    <w:rsid w:val="003D0925"/>
    <w:rsid w:val="003D339D"/>
    <w:rsid w:val="003D6E5F"/>
    <w:rsid w:val="003F4CBE"/>
    <w:rsid w:val="003F5B96"/>
    <w:rsid w:val="0040435F"/>
    <w:rsid w:val="0041050C"/>
    <w:rsid w:val="00444CA9"/>
    <w:rsid w:val="00445C4D"/>
    <w:rsid w:val="00464F91"/>
    <w:rsid w:val="004666BE"/>
    <w:rsid w:val="004771BA"/>
    <w:rsid w:val="0048130C"/>
    <w:rsid w:val="00482DF4"/>
    <w:rsid w:val="00483B80"/>
    <w:rsid w:val="004873FC"/>
    <w:rsid w:val="004901A5"/>
    <w:rsid w:val="00491591"/>
    <w:rsid w:val="00491E13"/>
    <w:rsid w:val="004939E9"/>
    <w:rsid w:val="00497378"/>
    <w:rsid w:val="004A0E15"/>
    <w:rsid w:val="004A5967"/>
    <w:rsid w:val="004B2C59"/>
    <w:rsid w:val="004B49E0"/>
    <w:rsid w:val="004C0301"/>
    <w:rsid w:val="004C1E73"/>
    <w:rsid w:val="004D3218"/>
    <w:rsid w:val="004D4E73"/>
    <w:rsid w:val="004D52CB"/>
    <w:rsid w:val="004D7E59"/>
    <w:rsid w:val="004E283C"/>
    <w:rsid w:val="004E359D"/>
    <w:rsid w:val="004E5047"/>
    <w:rsid w:val="004E7ED2"/>
    <w:rsid w:val="004F05FF"/>
    <w:rsid w:val="00507F08"/>
    <w:rsid w:val="00533146"/>
    <w:rsid w:val="00533394"/>
    <w:rsid w:val="00542A55"/>
    <w:rsid w:val="00557BAC"/>
    <w:rsid w:val="00563415"/>
    <w:rsid w:val="00565977"/>
    <w:rsid w:val="005727FE"/>
    <w:rsid w:val="00573029"/>
    <w:rsid w:val="005779BB"/>
    <w:rsid w:val="005855AE"/>
    <w:rsid w:val="00585F88"/>
    <w:rsid w:val="005965D9"/>
    <w:rsid w:val="00596F54"/>
    <w:rsid w:val="005A4CEF"/>
    <w:rsid w:val="005A5F0A"/>
    <w:rsid w:val="005A6802"/>
    <w:rsid w:val="005A6A8E"/>
    <w:rsid w:val="005B0F35"/>
    <w:rsid w:val="005B4D5F"/>
    <w:rsid w:val="005C18AF"/>
    <w:rsid w:val="005D34A4"/>
    <w:rsid w:val="005D4A76"/>
    <w:rsid w:val="005E6500"/>
    <w:rsid w:val="005F1E8F"/>
    <w:rsid w:val="006002FE"/>
    <w:rsid w:val="00602ECB"/>
    <w:rsid w:val="006044D2"/>
    <w:rsid w:val="00611FDE"/>
    <w:rsid w:val="00620095"/>
    <w:rsid w:val="00621EED"/>
    <w:rsid w:val="00625CA0"/>
    <w:rsid w:val="006323E9"/>
    <w:rsid w:val="0064536F"/>
    <w:rsid w:val="0064550B"/>
    <w:rsid w:val="00650686"/>
    <w:rsid w:val="00667BC4"/>
    <w:rsid w:val="006768AA"/>
    <w:rsid w:val="00682BE6"/>
    <w:rsid w:val="006843AD"/>
    <w:rsid w:val="00684C1F"/>
    <w:rsid w:val="006852AA"/>
    <w:rsid w:val="00685FB4"/>
    <w:rsid w:val="00686C0C"/>
    <w:rsid w:val="006915F4"/>
    <w:rsid w:val="0069245B"/>
    <w:rsid w:val="00694B56"/>
    <w:rsid w:val="00697F9D"/>
    <w:rsid w:val="006A3CD3"/>
    <w:rsid w:val="006B4DF0"/>
    <w:rsid w:val="006C5198"/>
    <w:rsid w:val="006D185A"/>
    <w:rsid w:val="006D2CBA"/>
    <w:rsid w:val="006D2D36"/>
    <w:rsid w:val="006E25DF"/>
    <w:rsid w:val="006E484A"/>
    <w:rsid w:val="006E7392"/>
    <w:rsid w:val="006F7D92"/>
    <w:rsid w:val="00702759"/>
    <w:rsid w:val="007124B1"/>
    <w:rsid w:val="0071602C"/>
    <w:rsid w:val="00722D59"/>
    <w:rsid w:val="007230CB"/>
    <w:rsid w:val="007263C4"/>
    <w:rsid w:val="007306C9"/>
    <w:rsid w:val="00753E7A"/>
    <w:rsid w:val="00762967"/>
    <w:rsid w:val="00771EB8"/>
    <w:rsid w:val="0077262C"/>
    <w:rsid w:val="00775EFC"/>
    <w:rsid w:val="00776A42"/>
    <w:rsid w:val="007813C2"/>
    <w:rsid w:val="007816FD"/>
    <w:rsid w:val="00781BA5"/>
    <w:rsid w:val="0079235F"/>
    <w:rsid w:val="0079622E"/>
    <w:rsid w:val="00797746"/>
    <w:rsid w:val="007B021B"/>
    <w:rsid w:val="007B0A2A"/>
    <w:rsid w:val="007B3125"/>
    <w:rsid w:val="007B49D3"/>
    <w:rsid w:val="007B5799"/>
    <w:rsid w:val="007C54EB"/>
    <w:rsid w:val="007E63C1"/>
    <w:rsid w:val="0080091D"/>
    <w:rsid w:val="00805956"/>
    <w:rsid w:val="00811747"/>
    <w:rsid w:val="00814644"/>
    <w:rsid w:val="00820EE5"/>
    <w:rsid w:val="008328AE"/>
    <w:rsid w:val="008346F8"/>
    <w:rsid w:val="00835D8A"/>
    <w:rsid w:val="00835F22"/>
    <w:rsid w:val="00843736"/>
    <w:rsid w:val="00846FE5"/>
    <w:rsid w:val="0085041D"/>
    <w:rsid w:val="00850772"/>
    <w:rsid w:val="00851752"/>
    <w:rsid w:val="008633A9"/>
    <w:rsid w:val="008665C4"/>
    <w:rsid w:val="00873D2F"/>
    <w:rsid w:val="00882EF0"/>
    <w:rsid w:val="00887184"/>
    <w:rsid w:val="00894ACC"/>
    <w:rsid w:val="0089594F"/>
    <w:rsid w:val="008A2535"/>
    <w:rsid w:val="008A665A"/>
    <w:rsid w:val="008B038C"/>
    <w:rsid w:val="008C427A"/>
    <w:rsid w:val="008D5847"/>
    <w:rsid w:val="008E77D0"/>
    <w:rsid w:val="0090373D"/>
    <w:rsid w:val="00905A0B"/>
    <w:rsid w:val="00906596"/>
    <w:rsid w:val="00910C36"/>
    <w:rsid w:val="00927CFE"/>
    <w:rsid w:val="00944DFC"/>
    <w:rsid w:val="00954A48"/>
    <w:rsid w:val="00955129"/>
    <w:rsid w:val="00962436"/>
    <w:rsid w:val="00963F8A"/>
    <w:rsid w:val="00964C07"/>
    <w:rsid w:val="00965449"/>
    <w:rsid w:val="00970E93"/>
    <w:rsid w:val="00971667"/>
    <w:rsid w:val="00974CF3"/>
    <w:rsid w:val="009869C7"/>
    <w:rsid w:val="0099150C"/>
    <w:rsid w:val="00993017"/>
    <w:rsid w:val="00995D0D"/>
    <w:rsid w:val="009A163A"/>
    <w:rsid w:val="009A6E02"/>
    <w:rsid w:val="009A7F9D"/>
    <w:rsid w:val="009B0DFE"/>
    <w:rsid w:val="009B629A"/>
    <w:rsid w:val="009B76B9"/>
    <w:rsid w:val="009C0F24"/>
    <w:rsid w:val="009C413A"/>
    <w:rsid w:val="009C50AC"/>
    <w:rsid w:val="009D0CD0"/>
    <w:rsid w:val="009D1908"/>
    <w:rsid w:val="009D7BF7"/>
    <w:rsid w:val="009D7E68"/>
    <w:rsid w:val="009E0B91"/>
    <w:rsid w:val="009E7EDF"/>
    <w:rsid w:val="009F09D6"/>
    <w:rsid w:val="00A01BE7"/>
    <w:rsid w:val="00A06330"/>
    <w:rsid w:val="00A107F5"/>
    <w:rsid w:val="00A13455"/>
    <w:rsid w:val="00A20F13"/>
    <w:rsid w:val="00A22E11"/>
    <w:rsid w:val="00A23230"/>
    <w:rsid w:val="00A3491E"/>
    <w:rsid w:val="00A57B84"/>
    <w:rsid w:val="00A7246E"/>
    <w:rsid w:val="00A72641"/>
    <w:rsid w:val="00A7489E"/>
    <w:rsid w:val="00A828D0"/>
    <w:rsid w:val="00A83684"/>
    <w:rsid w:val="00A85C90"/>
    <w:rsid w:val="00AA4933"/>
    <w:rsid w:val="00AA5AEE"/>
    <w:rsid w:val="00AA69E3"/>
    <w:rsid w:val="00AB093F"/>
    <w:rsid w:val="00AB1C85"/>
    <w:rsid w:val="00AD019D"/>
    <w:rsid w:val="00AD1DFD"/>
    <w:rsid w:val="00AD5960"/>
    <w:rsid w:val="00AE29F6"/>
    <w:rsid w:val="00AF0374"/>
    <w:rsid w:val="00AF4F43"/>
    <w:rsid w:val="00AF7E69"/>
    <w:rsid w:val="00B01E5C"/>
    <w:rsid w:val="00B027CB"/>
    <w:rsid w:val="00B02B5B"/>
    <w:rsid w:val="00B07CBB"/>
    <w:rsid w:val="00B10ECB"/>
    <w:rsid w:val="00B11580"/>
    <w:rsid w:val="00B15092"/>
    <w:rsid w:val="00B170D9"/>
    <w:rsid w:val="00B30EFC"/>
    <w:rsid w:val="00B3109E"/>
    <w:rsid w:val="00B31E86"/>
    <w:rsid w:val="00B43651"/>
    <w:rsid w:val="00B44FDB"/>
    <w:rsid w:val="00B47C61"/>
    <w:rsid w:val="00B520EF"/>
    <w:rsid w:val="00B555BE"/>
    <w:rsid w:val="00B57884"/>
    <w:rsid w:val="00B81461"/>
    <w:rsid w:val="00B93801"/>
    <w:rsid w:val="00B94272"/>
    <w:rsid w:val="00BA4D0B"/>
    <w:rsid w:val="00BA5FE9"/>
    <w:rsid w:val="00BC136C"/>
    <w:rsid w:val="00BC3094"/>
    <w:rsid w:val="00BD5F00"/>
    <w:rsid w:val="00BD73EC"/>
    <w:rsid w:val="00BE15A4"/>
    <w:rsid w:val="00BE351B"/>
    <w:rsid w:val="00BF01FD"/>
    <w:rsid w:val="00BF7900"/>
    <w:rsid w:val="00C07956"/>
    <w:rsid w:val="00C15F64"/>
    <w:rsid w:val="00C35EA3"/>
    <w:rsid w:val="00C56066"/>
    <w:rsid w:val="00C6681A"/>
    <w:rsid w:val="00C729A9"/>
    <w:rsid w:val="00C82AA0"/>
    <w:rsid w:val="00C8501D"/>
    <w:rsid w:val="00C935F1"/>
    <w:rsid w:val="00C9673B"/>
    <w:rsid w:val="00C97E40"/>
    <w:rsid w:val="00CA093D"/>
    <w:rsid w:val="00CA14DB"/>
    <w:rsid w:val="00CA184B"/>
    <w:rsid w:val="00CA2879"/>
    <w:rsid w:val="00CB0C15"/>
    <w:rsid w:val="00CB16F9"/>
    <w:rsid w:val="00CB4B7B"/>
    <w:rsid w:val="00CC05D1"/>
    <w:rsid w:val="00CC13F4"/>
    <w:rsid w:val="00CD6DCA"/>
    <w:rsid w:val="00CD6F22"/>
    <w:rsid w:val="00CE1DCA"/>
    <w:rsid w:val="00CE4221"/>
    <w:rsid w:val="00CE6334"/>
    <w:rsid w:val="00CE70D4"/>
    <w:rsid w:val="00CF03E4"/>
    <w:rsid w:val="00CF2F4A"/>
    <w:rsid w:val="00D13E05"/>
    <w:rsid w:val="00D17096"/>
    <w:rsid w:val="00D20A3F"/>
    <w:rsid w:val="00D309CF"/>
    <w:rsid w:val="00D31DB7"/>
    <w:rsid w:val="00D3294E"/>
    <w:rsid w:val="00D33B31"/>
    <w:rsid w:val="00D362B3"/>
    <w:rsid w:val="00D42517"/>
    <w:rsid w:val="00D4302B"/>
    <w:rsid w:val="00D45120"/>
    <w:rsid w:val="00D45968"/>
    <w:rsid w:val="00D46AAE"/>
    <w:rsid w:val="00D77C61"/>
    <w:rsid w:val="00D87CC8"/>
    <w:rsid w:val="00DA0B18"/>
    <w:rsid w:val="00DA234F"/>
    <w:rsid w:val="00DA4494"/>
    <w:rsid w:val="00DB3491"/>
    <w:rsid w:val="00DC5BC3"/>
    <w:rsid w:val="00DE501B"/>
    <w:rsid w:val="00DE5B48"/>
    <w:rsid w:val="00DF0A57"/>
    <w:rsid w:val="00E021F1"/>
    <w:rsid w:val="00E133C4"/>
    <w:rsid w:val="00E1608E"/>
    <w:rsid w:val="00E23253"/>
    <w:rsid w:val="00E2470C"/>
    <w:rsid w:val="00E333E7"/>
    <w:rsid w:val="00E36DD1"/>
    <w:rsid w:val="00E4079F"/>
    <w:rsid w:val="00E52E1C"/>
    <w:rsid w:val="00E77A6D"/>
    <w:rsid w:val="00E81D08"/>
    <w:rsid w:val="00E82F74"/>
    <w:rsid w:val="00E84E2E"/>
    <w:rsid w:val="00E933F8"/>
    <w:rsid w:val="00EA0270"/>
    <w:rsid w:val="00EA4158"/>
    <w:rsid w:val="00EC143F"/>
    <w:rsid w:val="00EC67B5"/>
    <w:rsid w:val="00ED2FC7"/>
    <w:rsid w:val="00ED320F"/>
    <w:rsid w:val="00ED3FE2"/>
    <w:rsid w:val="00EE4FCF"/>
    <w:rsid w:val="00EE54C5"/>
    <w:rsid w:val="00EF2F4F"/>
    <w:rsid w:val="00EF401E"/>
    <w:rsid w:val="00F16D40"/>
    <w:rsid w:val="00F27060"/>
    <w:rsid w:val="00F419F0"/>
    <w:rsid w:val="00F43597"/>
    <w:rsid w:val="00F60963"/>
    <w:rsid w:val="00F734F5"/>
    <w:rsid w:val="00F7390F"/>
    <w:rsid w:val="00F749D3"/>
    <w:rsid w:val="00F75D2D"/>
    <w:rsid w:val="00F777E8"/>
    <w:rsid w:val="00F86EEC"/>
    <w:rsid w:val="00FA45C5"/>
    <w:rsid w:val="00FB09B6"/>
    <w:rsid w:val="00FB11F3"/>
    <w:rsid w:val="00FB2FDF"/>
    <w:rsid w:val="00FC1CD9"/>
    <w:rsid w:val="00FC209B"/>
    <w:rsid w:val="00FC37A3"/>
    <w:rsid w:val="00FC38C9"/>
    <w:rsid w:val="00FE06A6"/>
    <w:rsid w:val="00FE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58BD0B"/>
  <w15:docId w15:val="{48530D9C-31DF-4BC8-BCD1-CAFDA50E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qFormat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qFormat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49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49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49E0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49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49E0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7B49D3"/>
    <w:rPr>
      <w:rFonts w:ascii="Arial" w:hAnsi="Arial" w:cs="Arial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B30E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24BE84538B5943B6412309AED00717" ma:contentTypeVersion="" ma:contentTypeDescription="Ein neues Dokument erstellen." ma:contentTypeScope="" ma:versionID="161a341eefcd7ad57292d32eb1e161e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008A6-C7ED-47B9-8902-82091B9D0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83E691-1E4F-4F92-BA3A-14488D8A7E7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A880BB-9C79-4572-BA8A-72C50274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3736</Characters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2020-09-20T07:19:00Z</cp:lastPrinted>
  <dcterms:created xsi:type="dcterms:W3CDTF">2020-06-04T08:33:00Z</dcterms:created>
  <dcterms:modified xsi:type="dcterms:W3CDTF">2020-09-20T07:19:00Z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0x0101005124BE84538B5943B6412309AED00717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