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7A56E9"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bookmarkStart w:id="0" w:name="_GoBack"/>
            <w:bookmarkEnd w:id="0"/>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041292">
            <w:pPr>
              <w:pStyle w:val="tLernfeldKopf-Titel"/>
              <w:rPr>
                <w:rFonts w:cs="Arial"/>
                <w:sz w:val="28"/>
                <w:szCs w:val="26"/>
              </w:rPr>
            </w:pPr>
            <w:r w:rsidRPr="0090059C">
              <w:rPr>
                <w:rFonts w:cs="Arial"/>
                <w:sz w:val="28"/>
                <w:szCs w:val="26"/>
              </w:rPr>
              <w:t>WBM-LF0</w:t>
            </w:r>
            <w:r w:rsidR="00041292">
              <w:rPr>
                <w:rFonts w:cs="Arial"/>
                <w:sz w:val="28"/>
                <w:szCs w:val="26"/>
              </w:rPr>
              <w:t>6</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041292" w:rsidP="002C4593">
            <w:pPr>
              <w:pStyle w:val="tLernfeldKopf-Titel"/>
              <w:rPr>
                <w:rFonts w:cs="Arial"/>
                <w:sz w:val="28"/>
                <w:szCs w:val="26"/>
              </w:rPr>
            </w:pPr>
            <w:r>
              <w:rPr>
                <w:rFonts w:cs="Arial"/>
                <w:sz w:val="28"/>
                <w:szCs w:val="26"/>
              </w:rPr>
              <w:t>Ladendiebstahl verhindern</w:t>
            </w:r>
          </w:p>
        </w:tc>
      </w:tr>
    </w:tbl>
    <w:p w:rsidR="00C1787D" w:rsidRPr="0090059C" w:rsidRDefault="00C1787D" w:rsidP="00C1787D">
      <w:pPr>
        <w:pStyle w:val="t0Unternehmensprofil"/>
        <w:rPr>
          <w:rFonts w:cs="Arial"/>
          <w:sz w:val="24"/>
        </w:rPr>
      </w:pPr>
      <w:r w:rsidRPr="0090059C">
        <w:rPr>
          <w:rFonts w:cs="Arial"/>
          <w:sz w:val="24"/>
        </w:rPr>
        <w:t>Situation</w:t>
      </w:r>
    </w:p>
    <w:p w:rsidR="0090059C" w:rsidRDefault="0090059C" w:rsidP="0090059C">
      <w:pPr>
        <w:rPr>
          <w:rFonts w:cs="Arial"/>
          <w:color w:val="000000" w:themeColor="text1"/>
          <w:sz w:val="22"/>
        </w:rPr>
      </w:pPr>
    </w:p>
    <w:p w:rsidR="00041292" w:rsidRPr="00041292" w:rsidRDefault="00041292" w:rsidP="00041292">
      <w:pPr>
        <w:jc w:val="both"/>
        <w:rPr>
          <w:rFonts w:cs="Arial"/>
          <w:sz w:val="22"/>
          <w:szCs w:val="23"/>
        </w:rPr>
      </w:pPr>
      <w:r w:rsidRPr="00041292">
        <w:rPr>
          <w:rFonts w:cs="Arial"/>
          <w:sz w:val="22"/>
          <w:szCs w:val="23"/>
        </w:rPr>
        <w:t>Das Sortiment des Spielwarenfachgeschäfts Knoll</w:t>
      </w:r>
      <w:r>
        <w:rPr>
          <w:rFonts w:cs="Arial"/>
          <w:sz w:val="22"/>
          <w:szCs w:val="23"/>
        </w:rPr>
        <w:t xml:space="preserve"> e. </w:t>
      </w:r>
      <w:r w:rsidRPr="00041292">
        <w:rPr>
          <w:rFonts w:cs="Arial"/>
          <w:sz w:val="22"/>
          <w:szCs w:val="23"/>
        </w:rPr>
        <w:t>K. umfasst die Warengruppen Kuscheltiere und Puppen, Spiele und Puzzles, Modelleisenbahn, Bauen und Konstruieren, Kostüme und Partyartikel sowie Sport und Outdoor. Bislang setzt das Unternehmen keine Warensicherung und keine abschließbaren Warenträger ein, auch gibt es keine Überwachungskameras. Eine Schulung des Personals zum Thema Ladendiebstahl findet nicht statt.</w:t>
      </w:r>
    </w:p>
    <w:p w:rsidR="00041292" w:rsidRPr="00041292" w:rsidRDefault="00041292" w:rsidP="00041292">
      <w:pPr>
        <w:jc w:val="both"/>
        <w:rPr>
          <w:rFonts w:cs="Arial"/>
          <w:sz w:val="22"/>
          <w:szCs w:val="23"/>
        </w:rPr>
      </w:pPr>
    </w:p>
    <w:p w:rsidR="00041292" w:rsidRPr="00041292" w:rsidRDefault="00041292" w:rsidP="00041292">
      <w:pPr>
        <w:jc w:val="both"/>
        <w:rPr>
          <w:rFonts w:cs="Arial"/>
          <w:sz w:val="22"/>
          <w:szCs w:val="23"/>
        </w:rPr>
      </w:pPr>
      <w:r w:rsidRPr="00041292">
        <w:rPr>
          <w:rFonts w:cs="Arial"/>
          <w:sz w:val="22"/>
          <w:szCs w:val="23"/>
        </w:rPr>
        <w:t>Sie sind Mitarbei</w:t>
      </w:r>
      <w:r>
        <w:rPr>
          <w:rFonts w:cs="Arial"/>
          <w:sz w:val="22"/>
          <w:szCs w:val="23"/>
        </w:rPr>
        <w:t>ter</w:t>
      </w:r>
      <w:r w:rsidRPr="00041292">
        <w:rPr>
          <w:rFonts w:cs="Arial"/>
          <w:sz w:val="22"/>
          <w:szCs w:val="23"/>
        </w:rPr>
        <w:t xml:space="preserve">in </w:t>
      </w:r>
      <w:r>
        <w:rPr>
          <w:rFonts w:cs="Arial"/>
          <w:sz w:val="22"/>
          <w:szCs w:val="23"/>
        </w:rPr>
        <w:t xml:space="preserve">bzw. Mitarbeiter </w:t>
      </w:r>
      <w:r w:rsidRPr="00041292">
        <w:rPr>
          <w:rFonts w:cs="Arial"/>
          <w:sz w:val="22"/>
          <w:szCs w:val="23"/>
        </w:rPr>
        <w:t xml:space="preserve">der </w:t>
      </w:r>
      <w:r w:rsidR="008B2EEE" w:rsidRPr="008B2EEE">
        <w:rPr>
          <w:rFonts w:cs="Arial"/>
          <w:b/>
          <w:sz w:val="22"/>
          <w:szCs w:val="23"/>
        </w:rPr>
        <w:t>Abteilung</w:t>
      </w:r>
      <w:r w:rsidR="008B2EEE" w:rsidRPr="008B2EEE">
        <w:rPr>
          <w:rFonts w:cs="Arial"/>
          <w:sz w:val="22"/>
          <w:szCs w:val="23"/>
        </w:rPr>
        <w:t xml:space="preserve"> </w:t>
      </w:r>
      <w:r w:rsidR="008B2EEE" w:rsidRPr="008B2EEE">
        <w:rPr>
          <w:rFonts w:cs="Arial"/>
          <w:b/>
          <w:sz w:val="22"/>
          <w:szCs w:val="23"/>
        </w:rPr>
        <w:t>Modelleisenbahn</w:t>
      </w:r>
      <w:r w:rsidRPr="008B2EEE">
        <w:rPr>
          <w:rFonts w:cs="Arial"/>
          <w:sz w:val="22"/>
          <w:szCs w:val="23"/>
        </w:rPr>
        <w:t>.</w:t>
      </w:r>
    </w:p>
    <w:p w:rsidR="00041292" w:rsidRPr="00041292" w:rsidRDefault="00041292" w:rsidP="00041292">
      <w:pPr>
        <w:jc w:val="both"/>
        <w:rPr>
          <w:rFonts w:cs="Arial"/>
          <w:sz w:val="22"/>
          <w:szCs w:val="23"/>
        </w:rPr>
      </w:pPr>
    </w:p>
    <w:p w:rsidR="00041292" w:rsidRPr="00041292" w:rsidRDefault="00041292" w:rsidP="00041292">
      <w:pPr>
        <w:jc w:val="both"/>
        <w:rPr>
          <w:rFonts w:cs="Arial"/>
          <w:sz w:val="22"/>
          <w:szCs w:val="23"/>
        </w:rPr>
      </w:pPr>
      <w:r w:rsidRPr="00041292">
        <w:rPr>
          <w:rFonts w:cs="Arial"/>
          <w:sz w:val="22"/>
          <w:szCs w:val="23"/>
        </w:rPr>
        <w:t xml:space="preserve">Seit einiger Zeit nehmen die Ladendiebstähle beim Spielwarenfachgeschäft stetig zu. Sie besuchen deshalb mit </w:t>
      </w:r>
      <w:r>
        <w:rPr>
          <w:rFonts w:cs="Arial"/>
          <w:sz w:val="22"/>
          <w:szCs w:val="23"/>
        </w:rPr>
        <w:t>einer Kollegin/einem Kollegen</w:t>
      </w:r>
      <w:r w:rsidRPr="00041292">
        <w:rPr>
          <w:rFonts w:cs="Arial"/>
          <w:sz w:val="22"/>
          <w:szCs w:val="23"/>
        </w:rPr>
        <w:t xml:space="preserve"> aus ihrer Abteilung</w:t>
      </w:r>
      <w:r>
        <w:rPr>
          <w:rFonts w:cs="Arial"/>
          <w:sz w:val="22"/>
          <w:szCs w:val="23"/>
        </w:rPr>
        <w:t xml:space="preserve"> und mit zwei weiteren Kolleg</w:t>
      </w:r>
      <w:r w:rsidRPr="00041292">
        <w:rPr>
          <w:rFonts w:cs="Arial"/>
          <w:sz w:val="22"/>
          <w:szCs w:val="23"/>
        </w:rPr>
        <w:t>innen</w:t>
      </w:r>
      <w:r>
        <w:rPr>
          <w:rFonts w:cs="Arial"/>
          <w:sz w:val="22"/>
          <w:szCs w:val="23"/>
        </w:rPr>
        <w:t xml:space="preserve"> bzw. Kollegen</w:t>
      </w:r>
      <w:r w:rsidRPr="00041292">
        <w:rPr>
          <w:rFonts w:cs="Arial"/>
          <w:sz w:val="22"/>
          <w:szCs w:val="23"/>
        </w:rPr>
        <w:t xml:space="preserve"> der Abteilung Modelleisenbahn eine vom Einzelhändlerverband organisierte Informationsveranstaltung zum Thema Ladendiebstahl.</w:t>
      </w:r>
    </w:p>
    <w:p w:rsidR="00041292" w:rsidRPr="00041292" w:rsidRDefault="004566B3" w:rsidP="00041292">
      <w:pPr>
        <w:jc w:val="both"/>
        <w:rPr>
          <w:rFonts w:cs="Arial"/>
          <w:sz w:val="22"/>
          <w:szCs w:val="23"/>
        </w:rPr>
      </w:pPr>
      <w:r w:rsidRPr="00636E05">
        <w:rPr>
          <w:rFonts w:ascii="Calibri" w:hAnsi="Calibri"/>
          <w:noProof/>
          <w:sz w:val="22"/>
          <w:szCs w:val="23"/>
        </w:rPr>
        <w:drawing>
          <wp:anchor distT="0" distB="0" distL="114300" distR="114300" simplePos="0" relativeHeight="251659264" behindDoc="1" locked="0" layoutInCell="1" allowOverlap="1">
            <wp:simplePos x="0" y="0"/>
            <wp:positionH relativeFrom="column">
              <wp:posOffset>5576570</wp:posOffset>
            </wp:positionH>
            <wp:positionV relativeFrom="paragraph">
              <wp:posOffset>81915</wp:posOffset>
            </wp:positionV>
            <wp:extent cx="539750" cy="539750"/>
            <wp:effectExtent l="0" t="0" r="0" b="0"/>
            <wp:wrapTight wrapText="bothSides">
              <wp:wrapPolygon edited="0">
                <wp:start x="6861" y="0"/>
                <wp:lineTo x="5336" y="2287"/>
                <wp:lineTo x="0" y="12198"/>
                <wp:lineTo x="0" y="20584"/>
                <wp:lineTo x="20584" y="20584"/>
                <wp:lineTo x="20584" y="10673"/>
                <wp:lineTo x="16772" y="2287"/>
                <wp:lineTo x="14485" y="0"/>
                <wp:lineTo x="6861" y="0"/>
              </wp:wrapPolygon>
            </wp:wrapTight>
            <wp:docPr id="8" name="Grafik 8" descr="C:\Users\susan\Downloads\Woman_0d0d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usan\Downloads\Woman_0d0d0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539750" cy="539750"/>
                    </a:xfrm>
                    <a:prstGeom prst="rect">
                      <a:avLst/>
                    </a:prstGeom>
                    <a:noFill/>
                    <a:ln>
                      <a:noFill/>
                    </a:ln>
                  </pic:spPr>
                </pic:pic>
              </a:graphicData>
            </a:graphic>
          </wp:anchor>
        </w:drawing>
      </w:r>
      <w:r w:rsidRPr="00636E05">
        <w:rPr>
          <w:rFonts w:cs="Arial"/>
          <w:noProof/>
          <w:sz w:val="22"/>
          <w:szCs w:val="23"/>
        </w:rPr>
        <w:drawing>
          <wp:anchor distT="0" distB="0" distL="114300" distR="114300" simplePos="0" relativeHeight="251658240" behindDoc="1" locked="0" layoutInCell="1" allowOverlap="1">
            <wp:simplePos x="0" y="0"/>
            <wp:positionH relativeFrom="column">
              <wp:posOffset>4909820</wp:posOffset>
            </wp:positionH>
            <wp:positionV relativeFrom="paragraph">
              <wp:posOffset>66675</wp:posOffset>
            </wp:positionV>
            <wp:extent cx="550545" cy="550545"/>
            <wp:effectExtent l="0" t="0" r="1905" b="1905"/>
            <wp:wrapTight wrapText="bothSides">
              <wp:wrapPolygon edited="0">
                <wp:start x="5979" y="0"/>
                <wp:lineTo x="2990" y="5232"/>
                <wp:lineTo x="0" y="11958"/>
                <wp:lineTo x="0" y="20927"/>
                <wp:lineTo x="20927" y="20927"/>
                <wp:lineTo x="20927" y="11958"/>
                <wp:lineTo x="17938" y="5232"/>
                <wp:lineTo x="14948" y="0"/>
                <wp:lineTo x="5979" y="0"/>
              </wp:wrapPolygon>
            </wp:wrapTight>
            <wp:docPr id="7" name="Grafik 7" descr="C:\Users\susan\Downloads\Businessman Light_0d0d0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Businessman Light_0d0d0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0545" cy="550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0059C" w:rsidRDefault="00041292" w:rsidP="0057602E">
      <w:pPr>
        <w:jc w:val="both"/>
        <w:rPr>
          <w:rFonts w:cs="Arial"/>
          <w:sz w:val="22"/>
          <w:szCs w:val="22"/>
        </w:rPr>
      </w:pPr>
      <w:r w:rsidRPr="00041292">
        <w:rPr>
          <w:rFonts w:cs="Arial"/>
          <w:sz w:val="22"/>
          <w:szCs w:val="23"/>
        </w:rPr>
        <w:t xml:space="preserve">Zukünftig sollen Sie vier </w:t>
      </w:r>
      <w:r w:rsidR="00636E05">
        <w:rPr>
          <w:rFonts w:cs="Arial"/>
          <w:sz w:val="22"/>
          <w:szCs w:val="23"/>
        </w:rPr>
        <w:t xml:space="preserve">die </w:t>
      </w:r>
      <w:r w:rsidRPr="00041292">
        <w:rPr>
          <w:rFonts w:cs="Arial"/>
          <w:sz w:val="22"/>
          <w:szCs w:val="23"/>
        </w:rPr>
        <w:t>Ansprechpartner</w:t>
      </w:r>
      <w:r w:rsidR="00636E05">
        <w:rPr>
          <w:rFonts w:cs="Arial"/>
          <w:sz w:val="22"/>
          <w:szCs w:val="23"/>
        </w:rPr>
        <w:t xml:space="preserve"> bzw. Ansprechpartnerinnen</w:t>
      </w:r>
      <w:r w:rsidRPr="00041292">
        <w:rPr>
          <w:rFonts w:cs="Arial"/>
          <w:sz w:val="22"/>
          <w:szCs w:val="23"/>
        </w:rPr>
        <w:t xml:space="preserve"> für das Thema Ladendiebstahl im Unternehmen sein und gemeinsam regelmäßig </w:t>
      </w:r>
      <w:r w:rsidR="00636E05">
        <w:rPr>
          <w:rFonts w:cs="Arial"/>
          <w:sz w:val="22"/>
          <w:szCs w:val="23"/>
        </w:rPr>
        <w:t>das Personal</w:t>
      </w:r>
      <w:r w:rsidRPr="00041292">
        <w:rPr>
          <w:rFonts w:cs="Arial"/>
          <w:sz w:val="22"/>
          <w:szCs w:val="23"/>
        </w:rPr>
        <w:t xml:space="preserve"> schulen, so dass Ladendiebstähle verhindert werden können.</w:t>
      </w:r>
    </w:p>
    <w:p w:rsidR="00894B58" w:rsidRDefault="00894B58" w:rsidP="00C1787D">
      <w:pPr>
        <w:pStyle w:val="T"/>
        <w:rPr>
          <w:rFonts w:cs="Arial"/>
          <w:sz w:val="22"/>
          <w:szCs w:val="22"/>
        </w:rPr>
      </w:pPr>
    </w:p>
    <w:p w:rsidR="0057602E" w:rsidRPr="0090059C" w:rsidRDefault="0057602E" w:rsidP="00C1787D">
      <w:pPr>
        <w:pStyle w:val="T"/>
        <w:rPr>
          <w:rFonts w:cs="Arial"/>
          <w:sz w:val="22"/>
          <w:szCs w:val="22"/>
        </w:rPr>
      </w:pPr>
    </w:p>
    <w:p w:rsidR="00C1787D" w:rsidRPr="0090059C" w:rsidRDefault="00636E05" w:rsidP="00C1787D">
      <w:pPr>
        <w:pStyle w:val="t0Auftrge"/>
        <w:rPr>
          <w:rFonts w:cs="Arial"/>
          <w:sz w:val="24"/>
        </w:rPr>
      </w:pPr>
      <w:r>
        <w:rPr>
          <w:rFonts w:cs="Arial"/>
          <w:sz w:val="24"/>
        </w:rPr>
        <w:t>Aufträ</w:t>
      </w:r>
      <w:r w:rsidR="00C1787D" w:rsidRPr="0090059C">
        <w:rPr>
          <w:rFonts w:cs="Arial"/>
          <w:sz w:val="24"/>
        </w:rPr>
        <w:t>g</w:t>
      </w:r>
      <w:r>
        <w:rPr>
          <w:rFonts w:cs="Arial"/>
          <w:sz w:val="24"/>
        </w:rPr>
        <w:t>e</w:t>
      </w:r>
    </w:p>
    <w:p w:rsidR="00C1787D" w:rsidRDefault="00C1787D" w:rsidP="00C1787D">
      <w:pPr>
        <w:pStyle w:val="T1"/>
        <w:tabs>
          <w:tab w:val="clear" w:pos="568"/>
          <w:tab w:val="left" w:pos="851"/>
        </w:tabs>
        <w:ind w:left="0"/>
        <w:rPr>
          <w:rFonts w:cs="Arial"/>
          <w:vanish w:val="0"/>
          <w:color w:val="000000" w:themeColor="text1"/>
          <w:sz w:val="22"/>
        </w:rPr>
      </w:pPr>
    </w:p>
    <w:p w:rsidR="00424303" w:rsidRDefault="00636E05" w:rsidP="000220F6">
      <w:pPr>
        <w:pStyle w:val="T1"/>
        <w:numPr>
          <w:ilvl w:val="0"/>
          <w:numId w:val="1"/>
        </w:numPr>
        <w:tabs>
          <w:tab w:val="clear" w:pos="568"/>
          <w:tab w:val="left" w:pos="851"/>
        </w:tabs>
        <w:ind w:left="426" w:hanging="426"/>
        <w:rPr>
          <w:rFonts w:cs="Arial"/>
          <w:vanish w:val="0"/>
          <w:color w:val="000000" w:themeColor="text1"/>
          <w:sz w:val="22"/>
        </w:rPr>
      </w:pPr>
      <w:r w:rsidRPr="00424303">
        <w:rPr>
          <w:rFonts w:cs="Arial"/>
          <w:vanish w:val="0"/>
          <w:color w:val="000000" w:themeColor="text1"/>
          <w:sz w:val="22"/>
        </w:rPr>
        <w:t>Erstellen Sie eine Seite für das Mitarbeiterhandbuch</w:t>
      </w:r>
      <w:r w:rsidR="00424303" w:rsidRPr="00424303">
        <w:rPr>
          <w:rFonts w:cs="Arial"/>
          <w:vanish w:val="0"/>
          <w:color w:val="000000" w:themeColor="text1"/>
          <w:sz w:val="22"/>
        </w:rPr>
        <w:t>. Diese Seite soll den Mitarbeiterinnen bzw. Mitarbeitern als Nachschlagewerk zum Thema Ladendiebstahl dienen und außerdem zu Schu</w:t>
      </w:r>
      <w:r w:rsidR="000220F6">
        <w:rPr>
          <w:rFonts w:cs="Arial"/>
          <w:vanish w:val="0"/>
          <w:color w:val="000000" w:themeColor="text1"/>
          <w:sz w:val="22"/>
        </w:rPr>
        <w:t>lungszwecken eingesetzt werden.</w:t>
      </w:r>
    </w:p>
    <w:p w:rsidR="000220F6" w:rsidRPr="000220F6" w:rsidRDefault="000220F6" w:rsidP="0057602E">
      <w:pPr>
        <w:pStyle w:val="T1"/>
        <w:tabs>
          <w:tab w:val="clear" w:pos="568"/>
          <w:tab w:val="left" w:pos="851"/>
        </w:tabs>
        <w:ind w:left="0"/>
        <w:rPr>
          <w:rFonts w:cs="Arial"/>
          <w:vanish w:val="0"/>
          <w:color w:val="000000" w:themeColor="text1"/>
          <w:sz w:val="22"/>
        </w:rPr>
      </w:pPr>
    </w:p>
    <w:p w:rsidR="00424303" w:rsidRPr="000220F6" w:rsidRDefault="00424303" w:rsidP="000220F6">
      <w:pPr>
        <w:pStyle w:val="T1"/>
        <w:tabs>
          <w:tab w:val="clear" w:pos="568"/>
          <w:tab w:val="left" w:pos="851"/>
        </w:tabs>
        <w:ind w:hanging="141"/>
        <w:rPr>
          <w:rFonts w:cs="Arial"/>
          <w:vanish w:val="0"/>
          <w:color w:val="000000" w:themeColor="text1"/>
          <w:sz w:val="22"/>
          <w:szCs w:val="22"/>
        </w:rPr>
      </w:pPr>
      <w:r w:rsidRPr="000220F6">
        <w:rPr>
          <w:rFonts w:cs="Arial"/>
          <w:vanish w:val="0"/>
          <w:color w:val="000000" w:themeColor="text1"/>
          <w:sz w:val="22"/>
          <w:szCs w:val="22"/>
        </w:rPr>
        <w:t>Gehen Sie folgendermaßen vor:</w:t>
      </w:r>
    </w:p>
    <w:p w:rsidR="00424303" w:rsidRPr="000220F6" w:rsidRDefault="00424303" w:rsidP="0057602E">
      <w:pPr>
        <w:pStyle w:val="T1"/>
        <w:tabs>
          <w:tab w:val="clear" w:pos="568"/>
          <w:tab w:val="left" w:pos="851"/>
        </w:tabs>
        <w:ind w:left="0"/>
        <w:rPr>
          <w:rFonts w:cs="Arial"/>
          <w:vanish w:val="0"/>
          <w:color w:val="000000" w:themeColor="text1"/>
          <w:sz w:val="22"/>
          <w:szCs w:val="22"/>
        </w:rPr>
      </w:pPr>
    </w:p>
    <w:p w:rsidR="00424303" w:rsidRPr="000220F6" w:rsidRDefault="00424303" w:rsidP="000220F6">
      <w:pPr>
        <w:pStyle w:val="T1"/>
        <w:numPr>
          <w:ilvl w:val="0"/>
          <w:numId w:val="2"/>
        </w:numPr>
        <w:tabs>
          <w:tab w:val="clear" w:pos="568"/>
        </w:tabs>
        <w:ind w:hanging="501"/>
        <w:rPr>
          <w:rFonts w:cs="Arial"/>
          <w:vanish w:val="0"/>
          <w:color w:val="000000" w:themeColor="text1"/>
          <w:sz w:val="22"/>
          <w:szCs w:val="22"/>
        </w:rPr>
      </w:pPr>
      <w:r w:rsidRPr="000220F6">
        <w:rPr>
          <w:rFonts w:cs="Arial"/>
          <w:vanish w:val="0"/>
          <w:color w:val="000000" w:themeColor="text1"/>
          <w:sz w:val="22"/>
          <w:szCs w:val="22"/>
        </w:rPr>
        <w:t xml:space="preserve">Erstellen Sie die Seite über das von Ihnen durch das Expertengespräch Erfahrene </w:t>
      </w:r>
      <w:r w:rsidR="000220F6" w:rsidRPr="000220F6">
        <w:rPr>
          <w:rFonts w:cs="Arial"/>
          <w:vanish w:val="0"/>
          <w:color w:val="000000" w:themeColor="text1"/>
          <w:sz w:val="22"/>
          <w:szCs w:val="22"/>
        </w:rPr>
        <w:t xml:space="preserve">(Anlage) </w:t>
      </w:r>
      <w:r w:rsidRPr="000220F6">
        <w:rPr>
          <w:rFonts w:cs="Arial"/>
          <w:vanish w:val="0"/>
          <w:color w:val="000000" w:themeColor="text1"/>
          <w:sz w:val="22"/>
          <w:szCs w:val="22"/>
        </w:rPr>
        <w:t>in Partnerarbeit.</w:t>
      </w:r>
    </w:p>
    <w:p w:rsidR="00424303" w:rsidRPr="000220F6" w:rsidRDefault="00424303" w:rsidP="0057602E">
      <w:pPr>
        <w:pStyle w:val="T1"/>
        <w:tabs>
          <w:tab w:val="clear" w:pos="568"/>
          <w:tab w:val="left" w:pos="851"/>
        </w:tabs>
        <w:ind w:left="0"/>
        <w:rPr>
          <w:rFonts w:cs="Arial"/>
          <w:vanish w:val="0"/>
          <w:color w:val="000000" w:themeColor="text1"/>
          <w:sz w:val="22"/>
          <w:szCs w:val="22"/>
        </w:rPr>
      </w:pPr>
    </w:p>
    <w:p w:rsidR="00636E05" w:rsidRPr="000220F6" w:rsidRDefault="00424303" w:rsidP="000220F6">
      <w:pPr>
        <w:pStyle w:val="T1"/>
        <w:numPr>
          <w:ilvl w:val="0"/>
          <w:numId w:val="2"/>
        </w:numPr>
        <w:tabs>
          <w:tab w:val="clear" w:pos="568"/>
        </w:tabs>
        <w:ind w:hanging="501"/>
        <w:rPr>
          <w:rFonts w:cs="Arial"/>
          <w:vanish w:val="0"/>
          <w:color w:val="000000" w:themeColor="text1"/>
          <w:sz w:val="22"/>
          <w:szCs w:val="22"/>
        </w:rPr>
      </w:pPr>
      <w:r w:rsidRPr="000220F6">
        <w:rPr>
          <w:rFonts w:cs="Arial"/>
          <w:vanish w:val="0"/>
          <w:color w:val="000000" w:themeColor="text1"/>
          <w:sz w:val="22"/>
          <w:szCs w:val="22"/>
        </w:rPr>
        <w:t xml:space="preserve">Setzen Sie sich mit einer Kollegin/einem Kollegen aus der Abteilung </w:t>
      </w:r>
      <w:r w:rsidR="008B2EEE">
        <w:rPr>
          <w:rFonts w:cs="Arial"/>
          <w:vanish w:val="0"/>
          <w:color w:val="000000" w:themeColor="text1"/>
          <w:sz w:val="22"/>
          <w:szCs w:val="22"/>
        </w:rPr>
        <w:t>Spiele und Puzzles</w:t>
      </w:r>
      <w:r w:rsidRPr="000220F6">
        <w:rPr>
          <w:rFonts w:cs="Arial"/>
          <w:vanish w:val="0"/>
          <w:color w:val="000000" w:themeColor="text1"/>
          <w:sz w:val="22"/>
          <w:szCs w:val="22"/>
        </w:rPr>
        <w:t xml:space="preserve"> zusammen. </w:t>
      </w:r>
      <w:r w:rsidR="00636E05" w:rsidRPr="000220F6">
        <w:rPr>
          <w:rFonts w:cs="Arial"/>
          <w:vanish w:val="0"/>
          <w:color w:val="000000" w:themeColor="text1"/>
          <w:sz w:val="22"/>
          <w:szCs w:val="22"/>
        </w:rPr>
        <w:t xml:space="preserve">Erläutern Sie unter Zuhilfenahme Ihrer Mitarbeiterhandbuchseite, welche Aspekte des Ladendiebstahls in Ihrem Expertengespräch </w:t>
      </w:r>
      <w:r w:rsidR="000220F6" w:rsidRPr="000220F6">
        <w:rPr>
          <w:rFonts w:cs="Arial"/>
          <w:vanish w:val="0"/>
          <w:color w:val="000000" w:themeColor="text1"/>
          <w:sz w:val="22"/>
          <w:szCs w:val="22"/>
        </w:rPr>
        <w:t>thematisiert</w:t>
      </w:r>
      <w:r w:rsidR="00636E05" w:rsidRPr="000220F6">
        <w:rPr>
          <w:rFonts w:cs="Arial"/>
          <w:vanish w:val="0"/>
          <w:color w:val="000000" w:themeColor="text1"/>
          <w:sz w:val="22"/>
          <w:szCs w:val="22"/>
        </w:rPr>
        <w:t xml:space="preserve"> wurden.</w:t>
      </w:r>
    </w:p>
    <w:p w:rsidR="00636E05" w:rsidRPr="000220F6" w:rsidRDefault="00636E05" w:rsidP="00636E05">
      <w:pPr>
        <w:widowControl/>
        <w:tabs>
          <w:tab w:val="left" w:pos="851"/>
          <w:tab w:val="left" w:pos="5670"/>
          <w:tab w:val="right" w:pos="7372"/>
          <w:tab w:val="decimal" w:pos="9356"/>
        </w:tabs>
        <w:autoSpaceDE/>
        <w:autoSpaceDN/>
        <w:adjustRightInd/>
        <w:ind w:left="426" w:hanging="426"/>
        <w:rPr>
          <w:rFonts w:cs="Arial"/>
          <w:sz w:val="22"/>
          <w:szCs w:val="22"/>
        </w:rPr>
      </w:pPr>
    </w:p>
    <w:p w:rsidR="00636E05" w:rsidRPr="000220F6" w:rsidRDefault="00636E05" w:rsidP="000220F6">
      <w:pPr>
        <w:pStyle w:val="Listenabsatz"/>
        <w:widowControl/>
        <w:numPr>
          <w:ilvl w:val="0"/>
          <w:numId w:val="2"/>
        </w:numPr>
        <w:tabs>
          <w:tab w:val="left" w:pos="5670"/>
          <w:tab w:val="right" w:pos="7372"/>
          <w:tab w:val="decimal" w:pos="9356"/>
        </w:tabs>
        <w:autoSpaceDE/>
        <w:autoSpaceDN/>
        <w:adjustRightInd/>
        <w:ind w:hanging="501"/>
        <w:rPr>
          <w:rFonts w:cs="Arial"/>
          <w:color w:val="000000" w:themeColor="text1"/>
          <w:sz w:val="22"/>
          <w:szCs w:val="22"/>
        </w:rPr>
      </w:pPr>
      <w:r w:rsidRPr="000220F6">
        <w:rPr>
          <w:rFonts w:cs="Arial"/>
          <w:color w:val="000000" w:themeColor="text1"/>
          <w:sz w:val="22"/>
          <w:szCs w:val="22"/>
        </w:rPr>
        <w:t>Ergänzen Sie Ihre Mitarbeiterhandbuchseite um die Aspekte Ihres</w:t>
      </w:r>
      <w:r w:rsidR="000220F6" w:rsidRPr="000220F6">
        <w:rPr>
          <w:rFonts w:cs="Arial"/>
          <w:color w:val="000000" w:themeColor="text1"/>
          <w:sz w:val="22"/>
          <w:szCs w:val="22"/>
        </w:rPr>
        <w:t xml:space="preserve"> Kollegen bzw. Ihrer Kollegin</w:t>
      </w:r>
      <w:r w:rsidRPr="000220F6">
        <w:rPr>
          <w:rFonts w:cs="Arial"/>
          <w:color w:val="000000" w:themeColor="text1"/>
          <w:sz w:val="22"/>
          <w:szCs w:val="22"/>
        </w:rPr>
        <w:t>.</w:t>
      </w:r>
    </w:p>
    <w:p w:rsidR="00636E05" w:rsidRPr="000220F6" w:rsidRDefault="00636E05" w:rsidP="00636E05">
      <w:pPr>
        <w:widowControl/>
        <w:tabs>
          <w:tab w:val="left" w:pos="568"/>
          <w:tab w:val="left" w:pos="5670"/>
          <w:tab w:val="right" w:pos="7372"/>
          <w:tab w:val="decimal" w:pos="9356"/>
        </w:tabs>
        <w:autoSpaceDE/>
        <w:autoSpaceDN/>
        <w:adjustRightInd/>
        <w:ind w:left="426" w:hanging="426"/>
        <w:rPr>
          <w:rFonts w:cs="Arial"/>
          <w:sz w:val="22"/>
          <w:szCs w:val="22"/>
        </w:rPr>
      </w:pPr>
    </w:p>
    <w:p w:rsidR="0090059C" w:rsidRDefault="00636E05" w:rsidP="000220F6">
      <w:pPr>
        <w:pStyle w:val="Listenabsatz"/>
        <w:widowControl/>
        <w:numPr>
          <w:ilvl w:val="0"/>
          <w:numId w:val="1"/>
        </w:numPr>
        <w:tabs>
          <w:tab w:val="left" w:pos="426"/>
          <w:tab w:val="left" w:pos="5670"/>
          <w:tab w:val="right" w:pos="7372"/>
          <w:tab w:val="decimal" w:pos="9356"/>
        </w:tabs>
        <w:autoSpaceDE/>
        <w:autoSpaceDN/>
        <w:adjustRightInd/>
        <w:ind w:left="426" w:hanging="426"/>
        <w:rPr>
          <w:rFonts w:cs="Arial"/>
          <w:color w:val="000000" w:themeColor="text1"/>
          <w:sz w:val="22"/>
        </w:rPr>
      </w:pPr>
      <w:r w:rsidRPr="000220F6">
        <w:rPr>
          <w:rFonts w:cs="Arial"/>
          <w:color w:val="000000" w:themeColor="text1"/>
          <w:sz w:val="22"/>
        </w:rPr>
        <w:t xml:space="preserve">Verfassen Sie gemeinsam mit </w:t>
      </w:r>
      <w:r w:rsidR="000220F6">
        <w:rPr>
          <w:rFonts w:cs="Arial"/>
          <w:color w:val="000000" w:themeColor="text1"/>
          <w:sz w:val="22"/>
        </w:rPr>
        <w:t>Ihrer Kolleg</w:t>
      </w:r>
      <w:r w:rsidRPr="000220F6">
        <w:rPr>
          <w:rFonts w:cs="Arial"/>
          <w:color w:val="000000" w:themeColor="text1"/>
          <w:sz w:val="22"/>
        </w:rPr>
        <w:t>in</w:t>
      </w:r>
      <w:r w:rsidR="000220F6">
        <w:rPr>
          <w:rFonts w:cs="Arial"/>
          <w:color w:val="000000" w:themeColor="text1"/>
          <w:sz w:val="22"/>
        </w:rPr>
        <w:t>/Ihrem Kollegen</w:t>
      </w:r>
      <w:r w:rsidRPr="000220F6">
        <w:rPr>
          <w:rFonts w:cs="Arial"/>
          <w:color w:val="000000" w:themeColor="text1"/>
          <w:sz w:val="22"/>
        </w:rPr>
        <w:t xml:space="preserve"> eine Handlungsempfehlung</w:t>
      </w:r>
      <w:r w:rsidR="000220F6">
        <w:rPr>
          <w:rFonts w:cs="Arial"/>
          <w:color w:val="000000" w:themeColor="text1"/>
          <w:sz w:val="22"/>
        </w:rPr>
        <w:t xml:space="preserve">, mit der Sie </w:t>
      </w:r>
      <w:r w:rsidRPr="000220F6">
        <w:rPr>
          <w:rFonts w:cs="Arial"/>
          <w:color w:val="000000" w:themeColor="text1"/>
          <w:sz w:val="22"/>
        </w:rPr>
        <w:t>Ihren Vorgesetzten konkrete Maßnahmen zur Verhinderung von Ladendiebstählen vor</w:t>
      </w:r>
      <w:r w:rsidR="000220F6">
        <w:rPr>
          <w:rFonts w:cs="Arial"/>
          <w:color w:val="000000" w:themeColor="text1"/>
          <w:sz w:val="22"/>
        </w:rPr>
        <w:t>schlagen.</w:t>
      </w:r>
    </w:p>
    <w:p w:rsidR="000220F6" w:rsidRPr="00894B58" w:rsidRDefault="00894B58" w:rsidP="00894B58">
      <w:pPr>
        <w:widowControl/>
        <w:autoSpaceDE/>
        <w:autoSpaceDN/>
        <w:adjustRightInd/>
        <w:spacing w:after="160" w:line="259" w:lineRule="auto"/>
        <w:rPr>
          <w:rFonts w:cs="Arial"/>
          <w:color w:val="000000" w:themeColor="text1"/>
          <w:sz w:val="22"/>
        </w:rPr>
      </w:pPr>
      <w:r>
        <w:rPr>
          <w:rFonts w:cs="Arial"/>
          <w:color w:val="000000" w:themeColor="text1"/>
          <w:sz w:val="22"/>
        </w:rPr>
        <w:br w:type="page"/>
      </w:r>
    </w:p>
    <w:p w:rsidR="00C1787D" w:rsidRPr="000220F6" w:rsidRDefault="00C1787D" w:rsidP="0090059C">
      <w:pPr>
        <w:rPr>
          <w:vanish/>
          <w:sz w:val="22"/>
        </w:rPr>
      </w:pPr>
    </w:p>
    <w:p w:rsidR="00C1787D" w:rsidRPr="0090059C" w:rsidRDefault="00C1787D" w:rsidP="00C1787D">
      <w:pPr>
        <w:pStyle w:val="t0Auftrge"/>
        <w:rPr>
          <w:rFonts w:cs="Arial"/>
          <w:sz w:val="24"/>
        </w:rPr>
      </w:pPr>
      <w:r w:rsidRPr="0090059C">
        <w:rPr>
          <w:rFonts w:cs="Arial"/>
          <w:sz w:val="24"/>
        </w:rPr>
        <w:t>Datenkranz</w:t>
      </w:r>
    </w:p>
    <w:p w:rsidR="00C1787D" w:rsidRPr="0057602E" w:rsidRDefault="00C1787D">
      <w:pPr>
        <w:rPr>
          <w:sz w:val="22"/>
        </w:rPr>
      </w:pPr>
    </w:p>
    <w:p w:rsidR="008B2EEE" w:rsidRPr="008B2EEE" w:rsidRDefault="008B2EEE" w:rsidP="008B2EEE">
      <w:pPr>
        <w:rPr>
          <w:rFonts w:cs="Arial"/>
          <w:sz w:val="22"/>
        </w:rPr>
      </w:pPr>
      <w:r w:rsidRPr="008B2EEE">
        <w:rPr>
          <w:rFonts w:cs="Arial"/>
          <w:sz w:val="22"/>
        </w:rPr>
        <w:t>Expertengespräch mit Manfred Schlüter, Berater und Trainer:</w:t>
      </w:r>
    </w:p>
    <w:p w:rsidR="00894B58" w:rsidRDefault="008B2EEE" w:rsidP="00894B58">
      <w:r>
        <w:rPr>
          <w:noProof/>
        </w:rPr>
        <mc:AlternateContent>
          <mc:Choice Requires="wps">
            <w:drawing>
              <wp:anchor distT="0" distB="0" distL="114300" distR="114300" simplePos="0" relativeHeight="251661312" behindDoc="0" locked="0" layoutInCell="1" allowOverlap="1" wp14:anchorId="03CF30F4" wp14:editId="3E95A08F">
                <wp:simplePos x="0" y="0"/>
                <wp:positionH relativeFrom="column">
                  <wp:posOffset>-2540</wp:posOffset>
                </wp:positionH>
                <wp:positionV relativeFrom="paragraph">
                  <wp:posOffset>170815</wp:posOffset>
                </wp:positionV>
                <wp:extent cx="6134100" cy="1965960"/>
                <wp:effectExtent l="0" t="0" r="19050" b="262890"/>
                <wp:wrapNone/>
                <wp:docPr id="2" name="Abgerundete rechteckige Legende 2"/>
                <wp:cNvGraphicFramePr/>
                <a:graphic xmlns:a="http://schemas.openxmlformats.org/drawingml/2006/main">
                  <a:graphicData uri="http://schemas.microsoft.com/office/word/2010/wordprocessingShape">
                    <wps:wsp>
                      <wps:cNvSpPr/>
                      <wps:spPr>
                        <a:xfrm>
                          <a:off x="0" y="0"/>
                          <a:ext cx="6134100" cy="1965960"/>
                        </a:xfrm>
                        <a:prstGeom prst="wedgeRoundRectCallout">
                          <a:avLst>
                            <a:gd name="adj1" fmla="val -48480"/>
                            <a:gd name="adj2" fmla="val 62206"/>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B2EEE" w:rsidRDefault="008B2EEE" w:rsidP="008B2EEE">
                            <w:pPr>
                              <w:spacing w:line="276" w:lineRule="auto"/>
                              <w:rPr>
                                <w:rFonts w:asciiTheme="minorHAnsi" w:hAnsiTheme="minorHAnsi" w:cstheme="minorHAnsi"/>
                                <w:color w:val="0D0D0D" w:themeColor="text1" w:themeTint="F2"/>
                                <w:sz w:val="22"/>
                                <w:szCs w:val="21"/>
                              </w:rPr>
                            </w:pPr>
                            <w:r w:rsidRPr="0033141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Herr Schlüter, Sie beraten kleine und mittlere Einzelhandelsunternehmen hinsichtlich Prävention und Aufdeckung von Ladendiebstählen. Herzlich willkommen, wir freuen uns, dass Sie da sind. Unsere erste Frage an Sie: Kann Ladendiebstahl verhindert werden?</w:t>
                            </w:r>
                          </w:p>
                          <w:p w:rsidR="008B2EEE" w:rsidRPr="002D63DF" w:rsidRDefault="008B2EEE" w:rsidP="008B2EEE">
                            <w:pPr>
                              <w:spacing w:line="276" w:lineRule="auto"/>
                              <w:rPr>
                                <w:rFonts w:asciiTheme="minorHAnsi" w:hAnsiTheme="minorHAnsi" w:cstheme="minorHAnsi"/>
                                <w:i/>
                                <w:color w:val="0D0D0D" w:themeColor="text1" w:themeTint="F2"/>
                                <w:sz w:val="18"/>
                                <w:szCs w:val="21"/>
                              </w:rPr>
                            </w:pPr>
                          </w:p>
                          <w:p w:rsidR="008B2EEE" w:rsidRPr="002D63DF" w:rsidRDefault="008B2EEE" w:rsidP="008B2EEE">
                            <w:pPr>
                              <w:spacing w:line="276" w:lineRule="auto"/>
                              <w:rPr>
                                <w:color w:val="171717" w:themeColor="background2" w:themeShade="1A"/>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Hundertprozentig verhindern kann man Ladendiebstahl nicht. Aber Ladendiebstähle </w:t>
                            </w:r>
                            <w:r w:rsidRPr="002D63DF">
                              <w:rPr>
                                <w:rFonts w:asciiTheme="minorHAnsi" w:hAnsiTheme="minorHAnsi" w:cstheme="minorHAnsi"/>
                                <w:color w:val="0D0D0D" w:themeColor="text1" w:themeTint="F2"/>
                                <w:sz w:val="22"/>
                                <w:szCs w:val="21"/>
                              </w:rPr>
                              <w:t>können verhindert werden, wenn die Gelegenheit zum Diebstahl beseitigt oder eingegrenzt wird. Dies kann durch Abschreckung z.</w:t>
                            </w:r>
                            <w:r>
                              <w:rPr>
                                <w:rFonts w:asciiTheme="minorHAnsi" w:hAnsiTheme="minorHAnsi" w:cstheme="minorHAnsi"/>
                                <w:color w:val="0D0D0D" w:themeColor="text1" w:themeTint="F2"/>
                                <w:sz w:val="22"/>
                                <w:szCs w:val="21"/>
                              </w:rPr>
                              <w:t xml:space="preserve"> </w:t>
                            </w:r>
                            <w:r w:rsidRPr="002D63DF">
                              <w:rPr>
                                <w:rFonts w:asciiTheme="minorHAnsi" w:hAnsiTheme="minorHAnsi" w:cstheme="minorHAnsi"/>
                                <w:color w:val="0D0D0D" w:themeColor="text1" w:themeTint="F2"/>
                                <w:sz w:val="22"/>
                                <w:szCs w:val="21"/>
                              </w:rPr>
                              <w:t>B. in Form von Informationsschild</w:t>
                            </w:r>
                            <w:r>
                              <w:rPr>
                                <w:rFonts w:asciiTheme="minorHAnsi" w:hAnsiTheme="minorHAnsi" w:cstheme="minorHAnsi"/>
                                <w:color w:val="0D0D0D" w:themeColor="text1" w:themeTint="F2"/>
                                <w:sz w:val="22"/>
                                <w:szCs w:val="21"/>
                              </w:rPr>
                              <w:t xml:space="preserve">ern mit Hinweisen auf die </w:t>
                            </w:r>
                            <w:r w:rsidRPr="002D63DF">
                              <w:rPr>
                                <w:rFonts w:asciiTheme="minorHAnsi" w:hAnsiTheme="minorHAnsi" w:cstheme="minorHAnsi"/>
                                <w:color w:val="0D0D0D" w:themeColor="text1" w:themeTint="F2"/>
                                <w:sz w:val="22"/>
                                <w:szCs w:val="21"/>
                              </w:rPr>
                              <w:t>Konsequenzen eines entdeckten Diebstahls erfolgen. Außerdem sind weitere Maßnahmen sinnvoll</w:t>
                            </w:r>
                            <w:r>
                              <w:rPr>
                                <w:rFonts w:asciiTheme="minorHAnsi" w:hAnsiTheme="minorHAnsi" w:cstheme="minorHAnsi"/>
                                <w:color w:val="0D0D0D" w:themeColor="text1" w:themeTint="F2"/>
                                <w:sz w:val="22"/>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CF30F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2" o:spid="_x0000_s1026" type="#_x0000_t62" style="position:absolute;margin-left:-.2pt;margin-top:13.45pt;width:483pt;height:15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ODz/wIAAHEGAAAOAAAAZHJzL2Uyb0RvYy54bWysVVtP2zAUfp+0/2D5HZKUNpSKFFVFTJM6&#10;QMDEs+ucNNkcO7OdJt2v37FzadnQHqa9pMfnfr5z6fVNWwqyB20KJRManYeUgOQqLeQuoV9f7s7m&#10;lBjLZMqEkpDQAxh6s/z44bqpFjBRuRIpaIJOpFk0VUJza6tFEBieQ8nMuapAojBTumQWn3oXpJo1&#10;6L0UwSQM46BROq204mAMcm87IV16/1kG3D5kmQFLREIxN+u/2n+37hssr9lip1mVF7xPg/1DFiUr&#10;JAYdXd0yy0itiz9clQXXyqjMnnNVBirLCg6+BqwmCn+r5jlnFfhaEBxTjTCZ/+eW3+8fNSnShE4o&#10;kazEFq22O9C1TMEC0cBzC/x7sQOygR0gl0wcaE1lFmj7XD3q/mWQdAi0mS7dL9ZGWg/0YQQaWks4&#10;MuPoYhqF2A+Osugqnl3FvhXB0bzSxn4CVRJHJLSBdAdPCtN6wp6umRCqth5xtt8Y66FP+wJY+i2i&#10;JCsFdnLPBDmbzqfzodUnSljxUSmeTMK4H4cTnYtTnSiO40ung3n2YZEaMnU5SHVXCOGHSkjSYKUX&#10;s9CnaZQoUid0an68YS00wfwSatvI64i6/KLSjjefhQhQ56kucYg7djSwMfDoxSd0EgBlQiLTNalr&#10;i6fsQYCLLuQTZNhzbMSky81t2zEdxjlI26VkcoYt91m6yEOX3ob2Dp3nDOsbffcO3vfdgdjrO1Pw&#10;yzoa96D9zXi08JGVtKNxWUil36tMYFV95E5/AKmDxqFk222LKo7cqvSAy6FVdzVMxe8KHMYNM/aR&#10;aRwuHGA8ffYBP5lQ2G3VU5TkSv98j+/0cXtRSkmDZyeh5kfNNFAiPkvc66toOnV3yj+ms8sJPvSp&#10;ZHsqkXW5VjhAOO6YnSedvhUDmWlVvuKFXLmoKGKSY+yEcquHx9p25xBvLIfVyqvhbaqY3cjnijvn&#10;DmA35S/tK9NVv5EWl/leDSeqX4gO3KOus5RqVVuVFdYJj7j2D7xrSL05nKdvr3X8p1j+AgAA//8D&#10;AFBLAwQUAAYACAAAACEAV8FHcN4AAAAIAQAADwAAAGRycy9kb3ducmV2LnhtbEyPT0vDQBTE74Lf&#10;YXmCt3bT1sY25qWIkENBC6aC19fsaxLcPyG7TeO3dz3pcZhh5jf5bjJajDz4zlmExTwBwbZ2qrMN&#10;wsexnG1A+EBWkXaWEb7Zw664vckpU+5q33msQiNiifUZIbQh9JmUvm7ZkJ+7nm30zm4wFKIcGqkG&#10;usZyo+UySVJpqLNxoaWeX1quv6qLQdBvZVdNVB4+j8rLxej34+PrHvH+bnp+AhF4Cn9h+MWP6FBE&#10;ppO7WOWFRpg9xCDCMt2CiPY2XacgTgirVboGWeTy/4HiBwAA//8DAFBLAQItABQABgAIAAAAIQC2&#10;gziS/gAAAOEBAAATAAAAAAAAAAAAAAAAAAAAAABbQ29udGVudF9UeXBlc10ueG1sUEsBAi0AFAAG&#10;AAgAAAAhADj9If/WAAAAlAEAAAsAAAAAAAAAAAAAAAAALwEAAF9yZWxzLy5yZWxzUEsBAi0AFAAG&#10;AAgAAAAhADa44PP/AgAAcQYAAA4AAAAAAAAAAAAAAAAALgIAAGRycy9lMm9Eb2MueG1sUEsBAi0A&#10;FAAGAAgAAAAhAFfBR3DeAAAACAEAAA8AAAAAAAAAAAAAAAAAWQUAAGRycy9kb3ducmV2LnhtbFBL&#10;BQYAAAAABAAEAPMAAABkBgAAAAA=&#10;" adj="328,24236" filled="f" strokecolor="#272727 [2749]" strokeweight=".5pt">
                <v:textbox>
                  <w:txbxContent>
                    <w:p w:rsidR="008B2EEE" w:rsidRDefault="008B2EEE" w:rsidP="008B2EEE">
                      <w:pPr>
                        <w:spacing w:line="276" w:lineRule="auto"/>
                        <w:rPr>
                          <w:rFonts w:asciiTheme="minorHAnsi" w:hAnsiTheme="minorHAnsi" w:cstheme="minorHAnsi"/>
                          <w:color w:val="0D0D0D" w:themeColor="text1" w:themeTint="F2"/>
                          <w:sz w:val="22"/>
                          <w:szCs w:val="21"/>
                        </w:rPr>
                      </w:pPr>
                      <w:r w:rsidRPr="0033141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Herr Schlüter, Sie beraten kleine und mittlere Einzelhandelsunternehmen hinsichtlich Prävention und Aufdeckung von Ladendiebstählen. Herzlich willkommen, wir freuen uns, dass Sie da sind. Unsere erste Frage an Sie: Kann Ladendiebstahl verhindert werden?</w:t>
                      </w:r>
                    </w:p>
                    <w:p w:rsidR="008B2EEE" w:rsidRPr="002D63DF" w:rsidRDefault="008B2EEE" w:rsidP="008B2EEE">
                      <w:pPr>
                        <w:spacing w:line="276" w:lineRule="auto"/>
                        <w:rPr>
                          <w:rFonts w:asciiTheme="minorHAnsi" w:hAnsiTheme="minorHAnsi" w:cstheme="minorHAnsi"/>
                          <w:i/>
                          <w:color w:val="0D0D0D" w:themeColor="text1" w:themeTint="F2"/>
                          <w:sz w:val="18"/>
                          <w:szCs w:val="21"/>
                        </w:rPr>
                      </w:pPr>
                    </w:p>
                    <w:p w:rsidR="008B2EEE" w:rsidRPr="002D63DF" w:rsidRDefault="008B2EEE" w:rsidP="008B2EEE">
                      <w:pPr>
                        <w:spacing w:line="276" w:lineRule="auto"/>
                        <w:rPr>
                          <w:color w:val="171717" w:themeColor="background2" w:themeShade="1A"/>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Hundertprozentig verhindern kann man Ladendiebstahl nicht. Aber Ladendiebstähle </w:t>
                      </w:r>
                      <w:r w:rsidRPr="002D63DF">
                        <w:rPr>
                          <w:rFonts w:asciiTheme="minorHAnsi" w:hAnsiTheme="minorHAnsi" w:cstheme="minorHAnsi"/>
                          <w:color w:val="0D0D0D" w:themeColor="text1" w:themeTint="F2"/>
                          <w:sz w:val="22"/>
                          <w:szCs w:val="21"/>
                        </w:rPr>
                        <w:t>können verhindert werden, wenn die Gelegenheit zum Diebstahl beseitigt oder eingegrenzt wird. Dies kann durch Abschreckung z.</w:t>
                      </w:r>
                      <w:r>
                        <w:rPr>
                          <w:rFonts w:asciiTheme="minorHAnsi" w:hAnsiTheme="minorHAnsi" w:cstheme="minorHAnsi"/>
                          <w:color w:val="0D0D0D" w:themeColor="text1" w:themeTint="F2"/>
                          <w:sz w:val="22"/>
                          <w:szCs w:val="21"/>
                        </w:rPr>
                        <w:t xml:space="preserve"> </w:t>
                      </w:r>
                      <w:r w:rsidRPr="002D63DF">
                        <w:rPr>
                          <w:rFonts w:asciiTheme="minorHAnsi" w:hAnsiTheme="minorHAnsi" w:cstheme="minorHAnsi"/>
                          <w:color w:val="0D0D0D" w:themeColor="text1" w:themeTint="F2"/>
                          <w:sz w:val="22"/>
                          <w:szCs w:val="21"/>
                        </w:rPr>
                        <w:t>B. in Form von Informationsschild</w:t>
                      </w:r>
                      <w:r>
                        <w:rPr>
                          <w:rFonts w:asciiTheme="minorHAnsi" w:hAnsiTheme="minorHAnsi" w:cstheme="minorHAnsi"/>
                          <w:color w:val="0D0D0D" w:themeColor="text1" w:themeTint="F2"/>
                          <w:sz w:val="22"/>
                          <w:szCs w:val="21"/>
                        </w:rPr>
                        <w:t xml:space="preserve">ern mit Hinweisen auf die </w:t>
                      </w:r>
                      <w:r w:rsidRPr="002D63DF">
                        <w:rPr>
                          <w:rFonts w:asciiTheme="minorHAnsi" w:hAnsiTheme="minorHAnsi" w:cstheme="minorHAnsi"/>
                          <w:color w:val="0D0D0D" w:themeColor="text1" w:themeTint="F2"/>
                          <w:sz w:val="22"/>
                          <w:szCs w:val="21"/>
                        </w:rPr>
                        <w:t>Konsequenzen eines entdeckten Diebstahls erfolgen. Außerdem sind weitere Maßnahmen sinnvoll</w:t>
                      </w:r>
                      <w:r>
                        <w:rPr>
                          <w:rFonts w:asciiTheme="minorHAnsi" w:hAnsiTheme="minorHAnsi" w:cstheme="minorHAnsi"/>
                          <w:color w:val="0D0D0D" w:themeColor="text1" w:themeTint="F2"/>
                          <w:sz w:val="22"/>
                          <w:szCs w:val="21"/>
                        </w:rPr>
                        <w:t>.</w:t>
                      </w:r>
                    </w:p>
                  </w:txbxContent>
                </v:textbox>
              </v:shape>
            </w:pict>
          </mc:Fallback>
        </mc:AlternateContent>
      </w:r>
    </w:p>
    <w:p w:rsidR="008B2EEE" w:rsidRPr="00894B58" w:rsidRDefault="008B2EEE"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45481C" w:rsidP="00894B58">
      <w:r>
        <w:rPr>
          <w:noProof/>
        </w:rPr>
        <mc:AlternateContent>
          <mc:Choice Requires="wps">
            <w:drawing>
              <wp:anchor distT="0" distB="0" distL="114300" distR="114300" simplePos="0" relativeHeight="251663360" behindDoc="0" locked="0" layoutInCell="1" allowOverlap="1" wp14:anchorId="7F36A51C" wp14:editId="6E690D91">
                <wp:simplePos x="0" y="0"/>
                <wp:positionH relativeFrom="column">
                  <wp:posOffset>10160</wp:posOffset>
                </wp:positionH>
                <wp:positionV relativeFrom="paragraph">
                  <wp:posOffset>22225</wp:posOffset>
                </wp:positionV>
                <wp:extent cx="6134100" cy="2260600"/>
                <wp:effectExtent l="0" t="0" r="57150" b="349250"/>
                <wp:wrapNone/>
                <wp:docPr id="14" name="Abgerundete rechteckige Legende 14"/>
                <wp:cNvGraphicFramePr/>
                <a:graphic xmlns:a="http://schemas.openxmlformats.org/drawingml/2006/main">
                  <a:graphicData uri="http://schemas.microsoft.com/office/word/2010/wordprocessingShape">
                    <wps:wsp>
                      <wps:cNvSpPr/>
                      <wps:spPr>
                        <a:xfrm>
                          <a:off x="0" y="0"/>
                          <a:ext cx="6134100" cy="2260600"/>
                        </a:xfrm>
                        <a:prstGeom prst="wedgeRoundRectCallout">
                          <a:avLst>
                            <a:gd name="adj1" fmla="val 49672"/>
                            <a:gd name="adj2" fmla="val 63657"/>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B2EEE" w:rsidRPr="0033141D"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Welche weiteren Maßnahmen können Unternehmen ergreifen</w:t>
                            </w:r>
                            <w:r w:rsidRPr="0033141D">
                              <w:rPr>
                                <w:rFonts w:asciiTheme="minorHAnsi" w:hAnsiTheme="minorHAnsi" w:cstheme="minorHAnsi"/>
                                <w:color w:val="0D0D0D" w:themeColor="text1" w:themeTint="F2"/>
                                <w:sz w:val="22"/>
                                <w:szCs w:val="21"/>
                              </w:rPr>
                              <w:t>?</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Zunächst sollten bauliche Maßnahmen ergriffen werden. </w:t>
                            </w:r>
                            <w:r w:rsidRPr="00F42FE6">
                              <w:rPr>
                                <w:rFonts w:asciiTheme="minorHAnsi" w:hAnsiTheme="minorHAnsi" w:cstheme="minorHAnsi"/>
                                <w:color w:val="0D0D0D" w:themeColor="text1" w:themeTint="F2"/>
                                <w:sz w:val="22"/>
                                <w:szCs w:val="21"/>
                              </w:rPr>
                              <w:t>Verkaufsräume sollten so gestaltet sein, dass alle Gänge und Nischen von zentralen Punkten aus einsehbar sind. Regale sollten trotz ihrer Höhe einen gewissen Überblick erlauben. Die Beleuchtung der Verkaufsräume sollte hell und gleichmäßig sein. Besonders diebstahlgefährdete Waren sollten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in abschließbaren Vitrinen aufbewahrt werden. Für besonders hochwertige Waren sollten Bedientheken mit eigener Kasse eingerichtet werden. Um zu verhindern, dass Kunden Taschen mit in den Verkaufsraum nehme</w:t>
                            </w:r>
                            <w:r>
                              <w:rPr>
                                <w:rFonts w:asciiTheme="minorHAnsi" w:hAnsiTheme="minorHAnsi" w:cstheme="minorHAnsi"/>
                                <w:color w:val="0D0D0D" w:themeColor="text1" w:themeTint="F2"/>
                                <w:sz w:val="22"/>
                                <w:szCs w:val="21"/>
                              </w:rPr>
                              <w:t xml:space="preserve">n, bietet sich der Einsatz von </w:t>
                            </w:r>
                            <w:r w:rsidRPr="00F42FE6">
                              <w:rPr>
                                <w:rFonts w:asciiTheme="minorHAnsi" w:hAnsiTheme="minorHAnsi" w:cstheme="minorHAnsi"/>
                                <w:color w:val="0D0D0D" w:themeColor="text1" w:themeTint="F2"/>
                                <w:sz w:val="22"/>
                                <w:szCs w:val="21"/>
                              </w:rPr>
                              <w:t xml:space="preserve">Schließfächern im Eingangsbereich an. </w:t>
                            </w:r>
                            <w:r>
                              <w:rPr>
                                <w:rFonts w:asciiTheme="minorHAnsi" w:hAnsiTheme="minorHAnsi" w:cstheme="minorHAnsi"/>
                                <w:color w:val="0D0D0D" w:themeColor="text1" w:themeTint="F2"/>
                                <w:sz w:val="22"/>
                                <w:szCs w:val="21"/>
                              </w:rPr>
                              <w:t xml:space="preserve"> </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Pr="00F42FE6" w:rsidRDefault="008B2EEE" w:rsidP="008B2EEE">
                            <w:pPr>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p>
                          <w:p w:rsidR="008B2EEE" w:rsidRPr="00B144C5" w:rsidRDefault="008B2EEE" w:rsidP="008B2EEE">
                            <w:pPr>
                              <w:jc w:val="cente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36A51C" id="Abgerundete rechteckige Legende 14" o:spid="_x0000_s1027" type="#_x0000_t62" style="position:absolute;margin-left:.8pt;margin-top:1.75pt;width:483pt;height:1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aYA/wIAAHkGAAAOAAAAZHJzL2Uyb0RvYy54bWysVVtP2zAUfp+0/2D5feTSNkBFiqoipkkd&#10;IGDi2XVOmmyOndluk+7X79hJ0zDQHqa9pD73c75z6dV1WwmyB21KJVManYWUgOQqK+U2pd+ebz9d&#10;UGIskxkTSkJKD2Do9eLjh6umnkOsCiUy0ASdSDNv6pQW1tbzIDC8gIqZM1WDRGGudMUsknobZJo1&#10;6L0SQRyGSdAondVacTAGuTedkC68/zwHbu/z3IAlIqWYm/Vf7b8b9w0WV2y+1awuSt6nwf4hi4qV&#10;EoMOrm6YZWSnyzeuqpJrZVRuz7iqApXnJQdfA1YThX9U81SwGnwtCI6pB5jM/3PL7/YPmpQZ9m5K&#10;iWQV9mi52YLeyQwsEA28sMB/lFsga9gCcglqImxNbeZo/VQ/6J4y+HQYtLmu3C9WR1oP9WGAGlpL&#10;ODKTaDKNQuwIR1kcJ2GCBPoJTua1NvYzqIq4R0obyLbwqDCvR+zqigmhdtZjzvZrYz34WV8By75H&#10;lOSVwF7umSDTy+Q87ns90onHOskkmZ2/1ZmMdaIkSbwOptlHxdcxUZeCVLelEH6qhCQNFjqZhT5L&#10;o0SZOaFT8/MNK6EJppdS20ZeR+yqryrreBezsIOEzZGNU9yxoyMbAw9ePG6jACgTEpmuR11X/Mse&#10;BLjoQj5Cjk3HPsRdbm7dTukwzkHaLiVTMGy5z9JFPjbpdWjv0HnOsb7Bd+/gfd9dr3t9Zwp+Wwfj&#10;HrS/GQ8WPrKSdjCuSqn0e5UJrKqP3OkfQeqgcSjZdtN2C+E0HWejsgMuiVbd9TA1vy1xJNfM2Aem&#10;ccRwjPEE2nv85EJh01X/oqRQ+td7fKePW4xSSho8Pyk1P3dMAyXii8T9voymU3evPDGdncdI6LFk&#10;M5bIXbVSOEc49Jidfzp9K47PXKvqBS/l0kVFEZMcY6eUW30kVrY7i3hrOSyXXg1vVM3sWj7V3Dl3&#10;OLthf25fmK77vbS40nfqeKr6vegwPuk6S6mWO6vy0jrhCdeewPuGr1cHdEx7rdM/xuI3AAAA//8D&#10;AFBLAwQUAAYACAAAACEAdrLXvdgAAAAHAQAADwAAAGRycy9kb3ducmV2LnhtbEyOTU/DMBBE70j8&#10;B2uRuFEHUAMOcSoEqjjTIiFum3hJAv4IsdOEf8/2RI9PM5p55WZxVhxojH3wGq5XGQjyTTC9bzW8&#10;7bdX9yBiQm/QBk8afinCpjo/K7EwYfavdNilVvCIjwVq6FIaCilj05HDuAoDec4+w+gwMY6tNCPO&#10;PO6svMmyXDrsPT90ONBTR833bnIabNwOXyqhqqlWL+8f9DxPP3utLy+WxwcQiZb0X4ajPqtDxU51&#10;mLyJwjLnXNRwuwbBqcrvmOsjqzXIqpSn/tUfAAAA//8DAFBLAQItABQABgAIAAAAIQC2gziS/gAA&#10;AOEBAAATAAAAAAAAAAAAAAAAAAAAAABbQ29udGVudF9UeXBlc10ueG1sUEsBAi0AFAAGAAgAAAAh&#10;ADj9If/WAAAAlAEAAAsAAAAAAAAAAAAAAAAALwEAAF9yZWxzLy5yZWxzUEsBAi0AFAAGAAgAAAAh&#10;AM8RpgD/AgAAeQYAAA4AAAAAAAAAAAAAAAAALgIAAGRycy9lMm9Eb2MueG1sUEsBAi0AFAAGAAgA&#10;AAAhAHay173YAAAABwEAAA8AAAAAAAAAAAAAAAAAWQUAAGRycy9kb3ducmV2LnhtbFBLBQYAAAAA&#10;BAAEAPMAAABeBgAAAAA=&#10;" adj="21529,24550" filled="f" strokecolor="#272727 [2749]" strokeweight=".5pt">
                <v:textbox>
                  <w:txbxContent>
                    <w:p w:rsidR="008B2EEE" w:rsidRPr="0033141D"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Welche weiteren Maßnahmen können Unternehmen ergreifen</w:t>
                      </w:r>
                      <w:r w:rsidRPr="0033141D">
                        <w:rPr>
                          <w:rFonts w:asciiTheme="minorHAnsi" w:hAnsiTheme="minorHAnsi" w:cstheme="minorHAnsi"/>
                          <w:color w:val="0D0D0D" w:themeColor="text1" w:themeTint="F2"/>
                          <w:sz w:val="22"/>
                          <w:szCs w:val="21"/>
                        </w:rPr>
                        <w:t>?</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Zunächst sollten bauliche Maßnahmen ergriffen werden. </w:t>
                      </w:r>
                      <w:r w:rsidRPr="00F42FE6">
                        <w:rPr>
                          <w:rFonts w:asciiTheme="minorHAnsi" w:hAnsiTheme="minorHAnsi" w:cstheme="minorHAnsi"/>
                          <w:color w:val="0D0D0D" w:themeColor="text1" w:themeTint="F2"/>
                          <w:sz w:val="22"/>
                          <w:szCs w:val="21"/>
                        </w:rPr>
                        <w:t>Verkaufsräume sollten so gestaltet sein, dass alle Gänge und Nischen von zentralen Punkten aus einsehbar sind. Regale sollten trotz ihrer Höhe einen gewissen Überblick erlauben. Die Beleuchtung der Verkaufsräume sollte hell und gleichmäßig sein. Besonders diebstahlgefährdete Waren sollten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in abschließbaren Vitrinen aufbewahrt werden. Für besonders hochwertige Waren sollten Bedientheken mit eigener Kasse eingerichtet werden. Um zu verhindern, dass Kunden Taschen mit in den Verkaufsraum nehme</w:t>
                      </w:r>
                      <w:r>
                        <w:rPr>
                          <w:rFonts w:asciiTheme="minorHAnsi" w:hAnsiTheme="minorHAnsi" w:cstheme="minorHAnsi"/>
                          <w:color w:val="0D0D0D" w:themeColor="text1" w:themeTint="F2"/>
                          <w:sz w:val="22"/>
                          <w:szCs w:val="21"/>
                        </w:rPr>
                        <w:t xml:space="preserve">n, bietet sich der Einsatz von </w:t>
                      </w:r>
                      <w:r w:rsidRPr="00F42FE6">
                        <w:rPr>
                          <w:rFonts w:asciiTheme="minorHAnsi" w:hAnsiTheme="minorHAnsi" w:cstheme="minorHAnsi"/>
                          <w:color w:val="0D0D0D" w:themeColor="text1" w:themeTint="F2"/>
                          <w:sz w:val="22"/>
                          <w:szCs w:val="21"/>
                        </w:rPr>
                        <w:t xml:space="preserve">Schließfächern im Eingangsbereich an. </w:t>
                      </w:r>
                      <w:r>
                        <w:rPr>
                          <w:rFonts w:asciiTheme="minorHAnsi" w:hAnsiTheme="minorHAnsi" w:cstheme="minorHAnsi"/>
                          <w:color w:val="0D0D0D" w:themeColor="text1" w:themeTint="F2"/>
                          <w:sz w:val="22"/>
                          <w:szCs w:val="21"/>
                        </w:rPr>
                        <w:t xml:space="preserve"> </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Pr="00F42FE6" w:rsidRDefault="008B2EEE" w:rsidP="008B2EEE">
                      <w:pPr>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p>
                    <w:p w:rsidR="008B2EEE" w:rsidRPr="00B144C5" w:rsidRDefault="008B2EEE" w:rsidP="008B2EEE">
                      <w:pPr>
                        <w:jc w:val="cente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v:textbox>
              </v:shape>
            </w:pict>
          </mc:Fallback>
        </mc:AlternateContent>
      </w:r>
    </w:p>
    <w:p w:rsidR="00894B58" w:rsidRPr="00894B58" w:rsidRDefault="00894B58" w:rsidP="00894B58"/>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Pr="00C1787D" w:rsidRDefault="00C1787D" w:rsidP="00C1787D"/>
    <w:p w:rsidR="00C1787D" w:rsidRDefault="00C1787D" w:rsidP="00C1787D"/>
    <w:p w:rsidR="00C1787D" w:rsidRDefault="00C1787D" w:rsidP="00C1787D">
      <w:pPr>
        <w:tabs>
          <w:tab w:val="left" w:pos="8868"/>
        </w:tabs>
      </w:pPr>
    </w:p>
    <w:p w:rsidR="00894B58" w:rsidRDefault="00894B58" w:rsidP="00C1787D">
      <w:pPr>
        <w:tabs>
          <w:tab w:val="left" w:pos="8868"/>
        </w:tabs>
      </w:pPr>
    </w:p>
    <w:p w:rsidR="00894B58" w:rsidRPr="00894B58" w:rsidRDefault="00894B58" w:rsidP="00894B58"/>
    <w:p w:rsidR="00894B58" w:rsidRPr="00894B58" w:rsidRDefault="0045481C" w:rsidP="00894B58">
      <w:r w:rsidRPr="008B2EEE">
        <w:rPr>
          <w:noProof/>
        </w:rPr>
        <mc:AlternateContent>
          <mc:Choice Requires="wps">
            <w:drawing>
              <wp:anchor distT="0" distB="0" distL="114300" distR="114300" simplePos="0" relativeHeight="251665408" behindDoc="0" locked="0" layoutInCell="1" allowOverlap="1" wp14:anchorId="2B294910" wp14:editId="69E4BBBC">
                <wp:simplePos x="0" y="0"/>
                <wp:positionH relativeFrom="column">
                  <wp:posOffset>-46990</wp:posOffset>
                </wp:positionH>
                <wp:positionV relativeFrom="paragraph">
                  <wp:posOffset>48260</wp:posOffset>
                </wp:positionV>
                <wp:extent cx="6140450" cy="3282950"/>
                <wp:effectExtent l="38100" t="0" r="12700" b="260350"/>
                <wp:wrapNone/>
                <wp:docPr id="5" name="Abgerundete rechteckige Legende 5"/>
                <wp:cNvGraphicFramePr/>
                <a:graphic xmlns:a="http://schemas.openxmlformats.org/drawingml/2006/main">
                  <a:graphicData uri="http://schemas.microsoft.com/office/word/2010/wordprocessingShape">
                    <wps:wsp>
                      <wps:cNvSpPr/>
                      <wps:spPr>
                        <a:xfrm>
                          <a:off x="0" y="0"/>
                          <a:ext cx="6140450" cy="3282950"/>
                        </a:xfrm>
                        <a:prstGeom prst="wedgeRoundRectCallout">
                          <a:avLst>
                            <a:gd name="adj1" fmla="val -49231"/>
                            <a:gd name="adj2" fmla="val 57064"/>
                            <a:gd name="adj3" fmla="val 16667"/>
                          </a:avLst>
                        </a:prstGeom>
                        <a:noFill/>
                        <a:ln w="6350" cap="flat" cmpd="sng" algn="ctr">
                          <a:solidFill>
                            <a:sysClr val="windowText" lastClr="000000">
                              <a:lumMod val="85000"/>
                              <a:lumOff val="15000"/>
                            </a:sysClr>
                          </a:solidFill>
                          <a:prstDash val="solid"/>
                          <a:miter lim="800000"/>
                        </a:ln>
                        <a:effectLst/>
                      </wps:spPr>
                      <wps:txbx>
                        <w:txbxContent>
                          <w:p w:rsidR="008B2EEE" w:rsidRDefault="008B2EEE" w:rsidP="008B2EEE">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sidR="00040FFE">
                              <w:rPr>
                                <w:rFonts w:asciiTheme="minorHAnsi" w:hAnsiTheme="minorHAnsi" w:cstheme="minorHAnsi"/>
                                <w:color w:val="0D0D0D" w:themeColor="text1" w:themeTint="F2"/>
                                <w:sz w:val="22"/>
                                <w:szCs w:val="21"/>
                              </w:rPr>
                              <w:t>Es gibt aber doch</w:t>
                            </w:r>
                            <w:r>
                              <w:rPr>
                                <w:rFonts w:asciiTheme="minorHAnsi" w:hAnsiTheme="minorHAnsi" w:cstheme="minorHAnsi"/>
                                <w:color w:val="0D0D0D" w:themeColor="text1" w:themeTint="F2"/>
                                <w:sz w:val="22"/>
                                <w:szCs w:val="21"/>
                              </w:rPr>
                              <w:t xml:space="preserve"> siche</w:t>
                            </w:r>
                            <w:r w:rsidR="00040FFE">
                              <w:rPr>
                                <w:rFonts w:asciiTheme="minorHAnsi" w:hAnsiTheme="minorHAnsi" w:cstheme="minorHAnsi"/>
                                <w:color w:val="0D0D0D" w:themeColor="text1" w:themeTint="F2"/>
                                <w:sz w:val="22"/>
                                <w:szCs w:val="21"/>
                              </w:rPr>
                              <w:t>r auch technische Möglichkeiten um</w:t>
                            </w:r>
                            <w:r>
                              <w:rPr>
                                <w:rFonts w:asciiTheme="minorHAnsi" w:hAnsiTheme="minorHAnsi" w:cstheme="minorHAnsi"/>
                                <w:color w:val="0D0D0D" w:themeColor="text1" w:themeTint="F2"/>
                                <w:sz w:val="22"/>
                                <w:szCs w:val="21"/>
                              </w:rPr>
                              <w:t xml:space="preserve"> Ladendiebstähle zu verhindern?</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Selbstverständlich. </w:t>
                            </w:r>
                            <w:r w:rsidRPr="00F42FE6">
                              <w:rPr>
                                <w:rFonts w:asciiTheme="minorHAnsi" w:hAnsiTheme="minorHAnsi" w:cstheme="minorHAnsi"/>
                                <w:color w:val="0D0D0D" w:themeColor="text1" w:themeTint="F2"/>
                                <w:sz w:val="22"/>
                                <w:szCs w:val="21"/>
                              </w:rPr>
                              <w:t xml:space="preserve">Hierzu gehört die elektronische sowie die mechanische Warensicherung durch Ketten oder Stahlseile. </w:t>
                            </w:r>
                            <w:r>
                              <w:rPr>
                                <w:rFonts w:asciiTheme="minorHAnsi" w:hAnsiTheme="minorHAnsi" w:cstheme="minorHAnsi"/>
                                <w:color w:val="0D0D0D" w:themeColor="text1" w:themeTint="F2"/>
                                <w:sz w:val="22"/>
                                <w:szCs w:val="21"/>
                              </w:rPr>
                              <w:t xml:space="preserve">Eine elektronische Warensicherung durch sichtbare </w:t>
                            </w:r>
                            <w:r w:rsidR="00040FFE">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oder unsichtbare Sicherungsetiketten ist heute nahezu Standard. Hierbei wird bei Näherung des gesicherten Artikels an eine Antenne ein Alarm ausgelöst. Meist befindet sich das Antennensystem zwischen Kasse und Ausgang, um unbezahlte Artikel zu melden. Die Warensicherungsetiketten müssen beim Zahlvorgang vom Kassenpersonal deaktiviert oder entfernt werden. Zum Teil werden die Sicherungsetiketten bereits in das Produkt oder die Verpackung eingearbeitet.</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Pr="00F42FE6" w:rsidRDefault="008B2EEE" w:rsidP="008B2EEE">
                            <w:pPr>
                              <w:spacing w:line="276" w:lineRule="auto"/>
                              <w:rPr>
                                <w:rFonts w:asciiTheme="minorHAnsi" w:hAnsiTheme="minorHAnsi" w:cstheme="minorHAnsi"/>
                                <w:color w:val="C45911" w:themeColor="accent2" w:themeShade="BF"/>
                                <w:sz w:val="22"/>
                                <w:szCs w:val="21"/>
                              </w:rPr>
                            </w:pPr>
                            <w:r w:rsidRPr="00F42FE6">
                              <w:rPr>
                                <w:rFonts w:asciiTheme="minorHAnsi" w:hAnsiTheme="minorHAnsi" w:cstheme="minorHAnsi"/>
                                <w:color w:val="0D0D0D" w:themeColor="text1" w:themeTint="F2"/>
                                <w:sz w:val="22"/>
                                <w:szCs w:val="21"/>
                              </w:rPr>
                              <w:t>Außerdem erschweren Überwachungseinrichtungen wie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Bewegungsmelder für Neb</w:t>
                            </w:r>
                            <w:r>
                              <w:rPr>
                                <w:rFonts w:asciiTheme="minorHAnsi" w:hAnsiTheme="minorHAnsi" w:cstheme="minorHAnsi"/>
                                <w:color w:val="0D0D0D" w:themeColor="text1" w:themeTint="F2"/>
                                <w:sz w:val="22"/>
                                <w:szCs w:val="21"/>
                              </w:rPr>
                              <w:t xml:space="preserve">en-, Personal- und Lagerräume, </w:t>
                            </w:r>
                            <w:r w:rsidRPr="00F42FE6">
                              <w:rPr>
                                <w:rFonts w:asciiTheme="minorHAnsi" w:hAnsiTheme="minorHAnsi" w:cstheme="minorHAnsi"/>
                                <w:color w:val="0D0D0D" w:themeColor="text1" w:themeTint="F2"/>
                                <w:sz w:val="22"/>
                                <w:szCs w:val="21"/>
                              </w:rPr>
                              <w:t>Videokameras und Spiegel die Durchführung eines Diebstahls. Die Installation einer Einrichtung zur stillen Alarmierung von Kollegen oder der Polizei stellt eine weitere sinnvolle technische Schutzmaßnahme dar.</w:t>
                            </w:r>
                          </w:p>
                          <w:p w:rsidR="008B2EEE" w:rsidRPr="00A85923" w:rsidRDefault="008B2EEE" w:rsidP="008B2EEE">
                            <w:pPr>
                              <w:spacing w:line="276" w:lineRule="auto"/>
                              <w:rPr>
                                <w:rFonts w:asciiTheme="minorHAnsi" w:hAnsiTheme="minorHAnsi" w:cstheme="minorHAnsi"/>
                                <w:color w:val="C45911" w:themeColor="accent2" w:themeShade="BF"/>
                                <w:sz w:val="18"/>
                                <w:szCs w:val="21"/>
                              </w:rPr>
                            </w:pPr>
                          </w:p>
                          <w:p w:rsidR="008B2EEE" w:rsidRPr="00F42FE6" w:rsidRDefault="008B2EEE" w:rsidP="008B2EEE">
                            <w:pPr>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p>
                          <w:p w:rsidR="008B2EEE" w:rsidRPr="00780A21" w:rsidRDefault="008B2EEE" w:rsidP="008B2EEE">
                            <w:pPr>
                              <w:jc w:val="cente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29491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bgerundete rechteckige Legende 5" o:spid="_x0000_s1028" type="#_x0000_t62" style="position:absolute;margin-left:-3.7pt;margin-top:3.8pt;width:483.5pt;height:25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U7Y4gIAAMMFAAAOAAAAZHJzL2Uyb0RvYy54bWysVMlu2zAQvRfoPxC8J7LkJY4ROzAcpCjg&#10;JkGSImeaopaWi0rSltOv7yMlO27TU1EfZHJmODPvzXJ1vVeS7IR1tdFzmp4PKBGam7zW5Zx+fb49&#10;m1LiPNM5k0aLOX0Vjl4vPn64apuZyExlZC4sgRPtZm0zp5X3zSxJHK+EYu7cNEJDWRirmMfVlklu&#10;WQvvSibZYDBJWmPzxhounIP0plPSRfRfFIL7+6JwwhM5p8jNx6+N3034JosrNista6qa92mwf8hC&#10;sVoj6NHVDfOMbG39zpWquTXOFP6cG5WYoqi5iBiAJh38geapYo2IWECOa440uf/nlt/tHiyp8zkd&#10;U6KZQomWm1LYrc6FF8QKXnnBv9elIGtRCkjJOJDWNm6Gt0/Ng+1vDsfAwL6wKvwDG9lHol+PRIu9&#10;JxzCSToajMaoB4dumE2zS1zgJ3l73ljnPwmjSDjMaSvyUjwapPWImq6YlGbrI+Nst3Y+Up/3AFj+&#10;LaWkUBKV3DFJzkaX2TDtS31ilJ0ajS8Gk9F7m+GpTTqZTC76PPuwyPiQachBm9taythUUpMWSIcR&#10;JkNrF5J5IFYNyHa6pITJEjPDvY04nJF1Hl4HP+7VraQlyB7Qa52b9hncUSKZ81CA0PiLD+VWfTF5&#10;ZzsdQ96hgBit34nTgxjpdq4j17+FDDBumKu6F1HVOVK1x4jKWs3ptIvaVUrqkKmIQ4YSBGHoiq4P&#10;wsnvN/vYWllwFCQbk7+i3azp5tA1/LZG2DVQPTCLcqElsEz8PT6FNODP9CdKKmN//k0e7DEP0FLS&#10;YpBB7o8tswJkfdaYlMt0NAqTHy+j8UWGiz3VbE41eqtWBqSjgZBdPAZ7Lw/Hwhr1gp2zDFGhYpoj&#10;dlfG/rLy3YLB1uJiuYxmmPaG+bV+anhwHpgLhD/vX5ht+h73KPGdOQw9m8UW67h+s+26bLn1pqiP&#10;nHe89gXApojV7bdaWEWn92j1tnsXvwAAAP//AwBQSwMEFAAGAAgAAAAhAMCVUNbgAAAACAEAAA8A&#10;AABkcnMvZG93bnJldi54bWxMj8FOwzAQRO+V+Adrkbi1TkOTtiFOBRXkiNSCkLi5sUki7HUUu63L&#10;13c5wW1WM5p5W26iNeykR987FDCfJcA0Nk712Ap4f3uZroD5IFFJ41ALuGgPm+pmUspCuTPu9Gkf&#10;WkYl6AspoAthKDj3Taet9DM3aCTvy41WBjrHlqtRnqncGp4mSc6t7JEWOjnobaeb7/3RCojz59fP&#10;Ot3er3Y/l0zV8aM2T1aIu9v4+AAs6Bj+wvCLT+hQEdPBHVF5ZgRMlwtKCljmwMheZ2sSBwFZusiB&#10;VyX//0B1BQAA//8DAFBLAQItABQABgAIAAAAIQC2gziS/gAAAOEBAAATAAAAAAAAAAAAAAAAAAAA&#10;AABbQ29udGVudF9UeXBlc10ueG1sUEsBAi0AFAAGAAgAAAAhADj9If/WAAAAlAEAAAsAAAAAAAAA&#10;AAAAAAAALwEAAF9yZWxzLy5yZWxzUEsBAi0AFAAGAAgAAAAhALY5TtjiAgAAwwUAAA4AAAAAAAAA&#10;AAAAAAAALgIAAGRycy9lMm9Eb2MueG1sUEsBAi0AFAAGAAgAAAAhAMCVUNbgAAAACAEAAA8AAAAA&#10;AAAAAAAAAAAAPAUAAGRycy9kb3ducmV2LnhtbFBLBQYAAAAABAAEAPMAAABJBgAAAAA=&#10;" adj="166,23126" filled="f" strokecolor="#262626" strokeweight=".5pt">
                <v:textbox>
                  <w:txbxContent>
                    <w:p w:rsidR="008B2EEE" w:rsidRDefault="008B2EEE" w:rsidP="008B2EEE">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sidR="00040FFE">
                        <w:rPr>
                          <w:rFonts w:asciiTheme="minorHAnsi" w:hAnsiTheme="minorHAnsi" w:cstheme="minorHAnsi"/>
                          <w:color w:val="0D0D0D" w:themeColor="text1" w:themeTint="F2"/>
                          <w:sz w:val="22"/>
                          <w:szCs w:val="21"/>
                        </w:rPr>
                        <w:t>Es gibt aber doch</w:t>
                      </w:r>
                      <w:r>
                        <w:rPr>
                          <w:rFonts w:asciiTheme="minorHAnsi" w:hAnsiTheme="minorHAnsi" w:cstheme="minorHAnsi"/>
                          <w:color w:val="0D0D0D" w:themeColor="text1" w:themeTint="F2"/>
                          <w:sz w:val="22"/>
                          <w:szCs w:val="21"/>
                        </w:rPr>
                        <w:t xml:space="preserve"> siche</w:t>
                      </w:r>
                      <w:r w:rsidR="00040FFE">
                        <w:rPr>
                          <w:rFonts w:asciiTheme="minorHAnsi" w:hAnsiTheme="minorHAnsi" w:cstheme="minorHAnsi"/>
                          <w:color w:val="0D0D0D" w:themeColor="text1" w:themeTint="F2"/>
                          <w:sz w:val="22"/>
                          <w:szCs w:val="21"/>
                        </w:rPr>
                        <w:t>r auch technische Möglichkeiten um</w:t>
                      </w:r>
                      <w:r>
                        <w:rPr>
                          <w:rFonts w:asciiTheme="minorHAnsi" w:hAnsiTheme="minorHAnsi" w:cstheme="minorHAnsi"/>
                          <w:color w:val="0D0D0D" w:themeColor="text1" w:themeTint="F2"/>
                          <w:sz w:val="22"/>
                          <w:szCs w:val="21"/>
                        </w:rPr>
                        <w:t xml:space="preserve"> Ladendiebstähle zu verhindern?</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Default="008B2EEE" w:rsidP="008B2EEE">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Selbstverständlich. </w:t>
                      </w:r>
                      <w:r w:rsidRPr="00F42FE6">
                        <w:rPr>
                          <w:rFonts w:asciiTheme="minorHAnsi" w:hAnsiTheme="minorHAnsi" w:cstheme="minorHAnsi"/>
                          <w:color w:val="0D0D0D" w:themeColor="text1" w:themeTint="F2"/>
                          <w:sz w:val="22"/>
                          <w:szCs w:val="21"/>
                        </w:rPr>
                        <w:t xml:space="preserve">Hierzu gehört die elektronische sowie die mechanische Warensicherung durch Ketten oder Stahlseile. </w:t>
                      </w:r>
                      <w:r>
                        <w:rPr>
                          <w:rFonts w:asciiTheme="minorHAnsi" w:hAnsiTheme="minorHAnsi" w:cstheme="minorHAnsi"/>
                          <w:color w:val="0D0D0D" w:themeColor="text1" w:themeTint="F2"/>
                          <w:sz w:val="22"/>
                          <w:szCs w:val="21"/>
                        </w:rPr>
                        <w:t xml:space="preserve">Eine elektronische Warensicherung durch sichtbare </w:t>
                      </w:r>
                      <w:r w:rsidR="00040FFE">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oder unsichtbare Sicherungsetiketten ist heute nahezu Standard. Hierbei wird bei Näherung des gesicherten Artikels an eine Antenne ein Alarm ausgelöst. Meist befindet sich das Antennensystem zwischen Kasse und Ausgang, um unbezahlte Artikel zu melden. Die Warensicherungsetiketten müssen beim Zahlvorgang vom Kassenpersonal deaktiviert oder entfernt werden. Zum Teil werden die Sicherungsetiketten bereits in das Produkt oder die Verpackung eingearbeitet.</w:t>
                      </w:r>
                    </w:p>
                    <w:p w:rsidR="008B2EEE" w:rsidRPr="00A85923" w:rsidRDefault="008B2EEE" w:rsidP="008B2EEE">
                      <w:pPr>
                        <w:spacing w:line="276" w:lineRule="auto"/>
                        <w:rPr>
                          <w:rFonts w:asciiTheme="minorHAnsi" w:hAnsiTheme="minorHAnsi" w:cstheme="minorHAnsi"/>
                          <w:color w:val="0D0D0D" w:themeColor="text1" w:themeTint="F2"/>
                          <w:sz w:val="18"/>
                          <w:szCs w:val="21"/>
                        </w:rPr>
                      </w:pPr>
                    </w:p>
                    <w:p w:rsidR="008B2EEE" w:rsidRPr="00F42FE6" w:rsidRDefault="008B2EEE" w:rsidP="008B2EEE">
                      <w:pPr>
                        <w:spacing w:line="276" w:lineRule="auto"/>
                        <w:rPr>
                          <w:rFonts w:asciiTheme="minorHAnsi" w:hAnsiTheme="minorHAnsi" w:cstheme="minorHAnsi"/>
                          <w:color w:val="C45911" w:themeColor="accent2" w:themeShade="BF"/>
                          <w:sz w:val="22"/>
                          <w:szCs w:val="21"/>
                        </w:rPr>
                      </w:pPr>
                      <w:r w:rsidRPr="00F42FE6">
                        <w:rPr>
                          <w:rFonts w:asciiTheme="minorHAnsi" w:hAnsiTheme="minorHAnsi" w:cstheme="minorHAnsi"/>
                          <w:color w:val="0D0D0D" w:themeColor="text1" w:themeTint="F2"/>
                          <w:sz w:val="22"/>
                          <w:szCs w:val="21"/>
                        </w:rPr>
                        <w:t>Außerdem erschweren Überwachungseinrichtungen wie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Bewegungsmelder für Neb</w:t>
                      </w:r>
                      <w:r>
                        <w:rPr>
                          <w:rFonts w:asciiTheme="minorHAnsi" w:hAnsiTheme="minorHAnsi" w:cstheme="minorHAnsi"/>
                          <w:color w:val="0D0D0D" w:themeColor="text1" w:themeTint="F2"/>
                          <w:sz w:val="22"/>
                          <w:szCs w:val="21"/>
                        </w:rPr>
                        <w:t xml:space="preserve">en-, Personal- und Lagerräume, </w:t>
                      </w:r>
                      <w:r w:rsidRPr="00F42FE6">
                        <w:rPr>
                          <w:rFonts w:asciiTheme="minorHAnsi" w:hAnsiTheme="minorHAnsi" w:cstheme="minorHAnsi"/>
                          <w:color w:val="0D0D0D" w:themeColor="text1" w:themeTint="F2"/>
                          <w:sz w:val="22"/>
                          <w:szCs w:val="21"/>
                        </w:rPr>
                        <w:t>Videokameras und Spiegel die Durchführung eines Diebstahls. Die Installation einer Einrichtung zur stillen Alarmierung von Kollegen oder der Polizei stellt eine weitere sinnvolle technische Schutzmaßnahme dar.</w:t>
                      </w:r>
                    </w:p>
                    <w:p w:rsidR="008B2EEE" w:rsidRPr="00A85923" w:rsidRDefault="008B2EEE" w:rsidP="008B2EEE">
                      <w:pPr>
                        <w:spacing w:line="276" w:lineRule="auto"/>
                        <w:rPr>
                          <w:rFonts w:asciiTheme="minorHAnsi" w:hAnsiTheme="minorHAnsi" w:cstheme="minorHAnsi"/>
                          <w:color w:val="C45911" w:themeColor="accent2" w:themeShade="BF"/>
                          <w:sz w:val="18"/>
                          <w:szCs w:val="21"/>
                        </w:rPr>
                      </w:pPr>
                    </w:p>
                    <w:p w:rsidR="008B2EEE" w:rsidRPr="00F42FE6" w:rsidRDefault="008B2EEE" w:rsidP="008B2EEE">
                      <w:pPr>
                        <w:rPr>
                          <w:rFonts w:asciiTheme="minorHAnsi" w:hAnsiTheme="minorHAnsi" w:cstheme="minorHAnsi"/>
                          <w:color w:val="0D0D0D" w:themeColor="text1" w:themeTint="F2"/>
                          <w:sz w:val="21"/>
                          <w:szCs w:val="21"/>
                          <w14:textOutline w14:w="6350" w14:cap="rnd" w14:cmpd="sng" w14:algn="ctr">
                            <w14:solidFill>
                              <w14:schemeClr w14:val="tx1">
                                <w14:lumMod w14:val="85000"/>
                                <w14:lumOff w14:val="15000"/>
                              </w14:schemeClr>
                            </w14:solidFill>
                            <w14:prstDash w14:val="solid"/>
                            <w14:bevel/>
                          </w14:textOutline>
                        </w:rPr>
                      </w:pPr>
                    </w:p>
                    <w:p w:rsidR="008B2EEE" w:rsidRPr="00780A21" w:rsidRDefault="008B2EEE" w:rsidP="008B2EEE">
                      <w:pPr>
                        <w:jc w:val="cente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v:textbox>
              </v:shape>
            </w:pict>
          </mc:Fallback>
        </mc:AlternateContent>
      </w:r>
    </w:p>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Pr="00894B58" w:rsidRDefault="00894B58" w:rsidP="00894B58"/>
    <w:p w:rsidR="00894B58" w:rsidRDefault="00894B58" w:rsidP="00894B58"/>
    <w:p w:rsidR="00894B58" w:rsidRDefault="00894B58">
      <w:pPr>
        <w:widowControl/>
        <w:autoSpaceDE/>
        <w:autoSpaceDN/>
        <w:adjustRightInd/>
        <w:spacing w:after="160" w:line="259" w:lineRule="auto"/>
      </w:pPr>
      <w:r>
        <w:br w:type="page"/>
      </w:r>
    </w:p>
    <w:p w:rsidR="00C1787D" w:rsidRDefault="0045481C" w:rsidP="00894B58">
      <w:r w:rsidRPr="0045481C">
        <w:rPr>
          <w:noProof/>
        </w:rPr>
        <w:lastRenderedPageBreak/>
        <mc:AlternateContent>
          <mc:Choice Requires="wps">
            <w:drawing>
              <wp:anchor distT="0" distB="0" distL="114300" distR="114300" simplePos="0" relativeHeight="251667456" behindDoc="0" locked="0" layoutInCell="1" allowOverlap="1" wp14:anchorId="719A579D" wp14:editId="4920052A">
                <wp:simplePos x="0" y="0"/>
                <wp:positionH relativeFrom="column">
                  <wp:posOffset>-85090</wp:posOffset>
                </wp:positionH>
                <wp:positionV relativeFrom="paragraph">
                  <wp:posOffset>-18415</wp:posOffset>
                </wp:positionV>
                <wp:extent cx="6172200" cy="4591050"/>
                <wp:effectExtent l="38100" t="0" r="19050" b="323850"/>
                <wp:wrapNone/>
                <wp:docPr id="6" name="Abgerundete rechteckige Legende 6"/>
                <wp:cNvGraphicFramePr/>
                <a:graphic xmlns:a="http://schemas.openxmlformats.org/drawingml/2006/main">
                  <a:graphicData uri="http://schemas.microsoft.com/office/word/2010/wordprocessingShape">
                    <wps:wsp>
                      <wps:cNvSpPr/>
                      <wps:spPr>
                        <a:xfrm>
                          <a:off x="0" y="0"/>
                          <a:ext cx="6172200" cy="4591050"/>
                        </a:xfrm>
                        <a:prstGeom prst="wedgeRoundRectCallout">
                          <a:avLst>
                            <a:gd name="adj1" fmla="val -49540"/>
                            <a:gd name="adj2" fmla="val 56169"/>
                            <a:gd name="adj3" fmla="val 16667"/>
                          </a:avLst>
                        </a:prstGeom>
                        <a:noFill/>
                        <a:ln w="6350" cap="flat" cmpd="sng" algn="ctr">
                          <a:solidFill>
                            <a:sysClr val="windowText" lastClr="000000">
                              <a:lumMod val="85000"/>
                              <a:lumOff val="15000"/>
                            </a:sysClr>
                          </a:solidFill>
                          <a:prstDash val="solid"/>
                          <a:miter lim="800000"/>
                        </a:ln>
                        <a:effectLst/>
                      </wps:spPr>
                      <wps:txbx>
                        <w:txbxContent>
                          <w:p w:rsidR="0045481C" w:rsidRDefault="0045481C" w:rsidP="0045481C">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Bislang haben Sie nichts zu der Rolle der Mitarbeiter gesagt. Sind die nicht auch wichtig?</w:t>
                            </w:r>
                          </w:p>
                          <w:p w:rsidR="0045481C" w:rsidRPr="00A85923" w:rsidRDefault="0045481C" w:rsidP="0045481C">
                            <w:pPr>
                              <w:spacing w:line="276" w:lineRule="auto"/>
                              <w:rPr>
                                <w:rFonts w:asciiTheme="minorHAnsi" w:hAnsiTheme="minorHAnsi" w:cstheme="minorHAnsi"/>
                                <w:color w:val="0D0D0D" w:themeColor="text1" w:themeTint="F2"/>
                                <w:sz w:val="18"/>
                                <w:szCs w:val="21"/>
                              </w:rPr>
                            </w:pPr>
                          </w:p>
                          <w:p w:rsidR="0045481C" w:rsidRDefault="0045481C" w:rsidP="0045481C">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Allerdings. Die Mitarbeiter zählt man zu den organisatorischen Maßnahmen. Hierzu gehört einerseits die Beschäftigung von Laden</w:t>
                            </w:r>
                            <w:r w:rsidR="00040FFE">
                              <w:rPr>
                                <w:rFonts w:asciiTheme="minorHAnsi" w:hAnsiTheme="minorHAnsi" w:cstheme="minorHAnsi"/>
                                <w:color w:val="0D0D0D" w:themeColor="text1" w:themeTint="F2"/>
                                <w:sz w:val="22"/>
                                <w:szCs w:val="21"/>
                              </w:rPr>
                              <w:t>dedektiven</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 xml:space="preserve">Außerdem </w:t>
                            </w:r>
                            <w:r>
                              <w:rPr>
                                <w:rFonts w:asciiTheme="minorHAnsi" w:hAnsiTheme="minorHAnsi" w:cstheme="minorHAnsi"/>
                                <w:color w:val="0D0D0D" w:themeColor="text1" w:themeTint="F2"/>
                                <w:sz w:val="22"/>
                                <w:szCs w:val="21"/>
                              </w:rPr>
                              <w:t xml:space="preserve">ist </w:t>
                            </w:r>
                            <w:r w:rsidRPr="00F42FE6">
                              <w:rPr>
                                <w:rFonts w:asciiTheme="minorHAnsi" w:hAnsiTheme="minorHAnsi" w:cstheme="minorHAnsi"/>
                                <w:color w:val="0D0D0D" w:themeColor="text1" w:themeTint="F2"/>
                                <w:sz w:val="22"/>
                                <w:szCs w:val="21"/>
                              </w:rPr>
                              <w:t xml:space="preserve">die Schulung des Verkaufspersonals </w:t>
                            </w:r>
                            <w:r>
                              <w:rPr>
                                <w:rFonts w:asciiTheme="minorHAnsi" w:hAnsiTheme="minorHAnsi" w:cstheme="minorHAnsi"/>
                                <w:color w:val="0D0D0D" w:themeColor="text1" w:themeTint="F2"/>
                                <w:sz w:val="22"/>
                                <w:szCs w:val="21"/>
                              </w:rPr>
                              <w:t>sehr wichtig. D</w:t>
                            </w:r>
                            <w:r w:rsidRPr="00F42FE6">
                              <w:rPr>
                                <w:rFonts w:asciiTheme="minorHAnsi" w:hAnsiTheme="minorHAnsi" w:cstheme="minorHAnsi"/>
                                <w:color w:val="0D0D0D" w:themeColor="text1" w:themeTint="F2"/>
                                <w:sz w:val="22"/>
                                <w:szCs w:val="21"/>
                              </w:rPr>
                              <w:t xml:space="preserve">urch richtiges Verhalten </w:t>
                            </w:r>
                            <w:r>
                              <w:rPr>
                                <w:rFonts w:asciiTheme="minorHAnsi" w:hAnsiTheme="minorHAnsi" w:cstheme="minorHAnsi"/>
                                <w:color w:val="0D0D0D" w:themeColor="text1" w:themeTint="F2"/>
                                <w:sz w:val="22"/>
                                <w:szCs w:val="21"/>
                              </w:rPr>
                              <w:t xml:space="preserve">können </w:t>
                            </w:r>
                            <w:r w:rsidRPr="00F42FE6">
                              <w:rPr>
                                <w:rFonts w:asciiTheme="minorHAnsi" w:hAnsiTheme="minorHAnsi" w:cstheme="minorHAnsi"/>
                                <w:color w:val="0D0D0D" w:themeColor="text1" w:themeTint="F2"/>
                                <w:sz w:val="22"/>
                                <w:szCs w:val="21"/>
                              </w:rPr>
                              <w:t xml:space="preserve">Ladendiebstähle </w:t>
                            </w:r>
                            <w:r>
                              <w:rPr>
                                <w:rFonts w:asciiTheme="minorHAnsi" w:hAnsiTheme="minorHAnsi" w:cstheme="minorHAnsi"/>
                                <w:color w:val="0D0D0D" w:themeColor="text1" w:themeTint="F2"/>
                                <w:sz w:val="22"/>
                                <w:szCs w:val="21"/>
                              </w:rPr>
                              <w:t>vermieden werden</w:t>
                            </w:r>
                            <w:r w:rsidRPr="00F42FE6">
                              <w:rPr>
                                <w:rFonts w:asciiTheme="minorHAnsi" w:hAnsiTheme="minorHAnsi" w:cstheme="minorHAnsi"/>
                                <w:color w:val="0D0D0D" w:themeColor="text1" w:themeTint="F2"/>
                                <w:sz w:val="22"/>
                                <w:szCs w:val="21"/>
                              </w:rPr>
                              <w:t>.</w:t>
                            </w:r>
                          </w:p>
                          <w:p w:rsidR="0045481C" w:rsidRPr="00A85923" w:rsidRDefault="0045481C" w:rsidP="0045481C">
                            <w:pPr>
                              <w:spacing w:line="276" w:lineRule="auto"/>
                              <w:rPr>
                                <w:rFonts w:asciiTheme="minorHAnsi" w:hAnsiTheme="minorHAnsi" w:cstheme="minorHAnsi"/>
                                <w:color w:val="C45911" w:themeColor="accent2" w:themeShade="BF"/>
                                <w:sz w:val="18"/>
                                <w:szCs w:val="21"/>
                                <w14:textOutline w14:w="6350" w14:cap="rnd" w14:cmpd="sng" w14:algn="ctr">
                                  <w14:solidFill>
                                    <w14:schemeClr w14:val="tx1">
                                      <w14:lumMod w14:val="85000"/>
                                      <w14:lumOff w14:val="15000"/>
                                    </w14:schemeClr>
                                  </w14:solidFill>
                                  <w14:prstDash w14:val="solid"/>
                                  <w14:bevel/>
                                </w14:textOutline>
                              </w:rPr>
                            </w:pPr>
                          </w:p>
                          <w:p w:rsidR="0045481C" w:rsidRDefault="0045481C" w:rsidP="0045481C">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Was müssen Mitarbeiterinnen und Mitarbeiter wissen?</w:t>
                            </w:r>
                          </w:p>
                          <w:p w:rsidR="0045481C" w:rsidRPr="00A85923" w:rsidRDefault="0045481C" w:rsidP="0045481C">
                            <w:pPr>
                              <w:spacing w:line="276" w:lineRule="auto"/>
                              <w:rPr>
                                <w:rFonts w:asciiTheme="minorHAnsi" w:hAnsiTheme="minorHAnsi" w:cstheme="minorHAnsi"/>
                                <w:color w:val="0D0D0D" w:themeColor="text1" w:themeTint="F2"/>
                                <w:sz w:val="18"/>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Wer Ladendiebstahl erfolgreich verhindern möchte, muss zunächst einmal wissen, wie Ladendiebe auftreten, mit welchen Tricks sie arbeiten und wie sich ihr Verhalten von dem eines ehrlichen Kunden unterscheidet.</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Wer etwas stehlen möchte, interessiert sich vor allem für seine Umwelt, während ein ehrlicher Kunde seine Aufmerksamkeit auf die Ware richtet. Deshalb sind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Kunden verdächtig, die sich im Laden häufig nervös nach allen Seiten umblicken und sich immer so stellen, dass sie möglichst nicht zu sehen sind, die sehr häufig den Standort wechseln, immer wieder zum selben Regal zurückkehren oder die in auffälliger Haltung durch den Laden gehen, weil sie unter der Kleidung etwas verstecken.</w:t>
                            </w:r>
                          </w:p>
                          <w:p w:rsidR="0045481C" w:rsidRPr="00F42FE6" w:rsidRDefault="0045481C" w:rsidP="0045481C">
                            <w:pPr>
                              <w:rPr>
                                <w:rFonts w:asciiTheme="minorHAnsi" w:hAnsiTheme="minorHAnsi" w:cstheme="minorHAnsi"/>
                                <w:color w:val="0D0D0D" w:themeColor="text1" w:themeTint="F2"/>
                                <w:sz w:val="18"/>
                                <w:szCs w:val="21"/>
                              </w:rPr>
                            </w:pPr>
                          </w:p>
                          <w:p w:rsidR="0045481C" w:rsidRDefault="0045481C" w:rsidP="0045481C">
                            <w:pPr>
                              <w:rPr>
                                <w:rFonts w:asciiTheme="minorHAnsi" w:hAnsiTheme="minorHAnsi" w:cstheme="minorHAnsi"/>
                                <w:color w:val="0D0D0D" w:themeColor="text1" w:themeTint="F2"/>
                                <w:sz w:val="22"/>
                                <w:szCs w:val="21"/>
                              </w:rPr>
                            </w:pPr>
                            <w:r w:rsidRPr="00F42FE6">
                              <w:rPr>
                                <w:rFonts w:asciiTheme="minorHAnsi" w:hAnsiTheme="minorHAnsi" w:cstheme="minorHAnsi"/>
                                <w:color w:val="0D0D0D" w:themeColor="text1" w:themeTint="F2"/>
                                <w:sz w:val="22"/>
                                <w:szCs w:val="21"/>
                              </w:rPr>
                              <w:t xml:space="preserve">Selbstverständlich muss nicht jeder Kunde, der unruhig im Laden hin und her geht, ein Ladendieb sein. Ein auffälliges Kundenverhalten sollte aber trotzdem grundsätzlich dazu führen, </w:t>
                            </w:r>
                            <w:r>
                              <w:rPr>
                                <w:rFonts w:asciiTheme="minorHAnsi" w:hAnsiTheme="minorHAnsi" w:cstheme="minorHAnsi"/>
                                <w:color w:val="0D0D0D" w:themeColor="text1" w:themeTint="F2"/>
                                <w:sz w:val="22"/>
                                <w:szCs w:val="21"/>
                              </w:rPr>
                              <w:t>dass ein Mitarbeiter den Betref</w:t>
                            </w:r>
                            <w:r w:rsidRPr="00F42FE6">
                              <w:rPr>
                                <w:rFonts w:asciiTheme="minorHAnsi" w:hAnsiTheme="minorHAnsi" w:cstheme="minorHAnsi"/>
                                <w:color w:val="0D0D0D" w:themeColor="text1" w:themeTint="F2"/>
                                <w:sz w:val="22"/>
                                <w:szCs w:val="21"/>
                              </w:rPr>
                              <w:t>fenden sofort anspricht und sich nach seinen Wünschen erkundigt, um ihm dadu</w:t>
                            </w:r>
                            <w:r>
                              <w:rPr>
                                <w:rFonts w:asciiTheme="minorHAnsi" w:hAnsiTheme="minorHAnsi" w:cstheme="minorHAnsi"/>
                                <w:color w:val="0D0D0D" w:themeColor="text1" w:themeTint="F2"/>
                                <w:sz w:val="22"/>
                                <w:szCs w:val="21"/>
                              </w:rPr>
                              <w:t xml:space="preserve">rch zu zeigen, dass er bemerkt </w:t>
                            </w:r>
                            <w:r w:rsidRPr="00F42FE6">
                              <w:rPr>
                                <w:rFonts w:asciiTheme="minorHAnsi" w:hAnsiTheme="minorHAnsi" w:cstheme="minorHAnsi"/>
                                <w:color w:val="0D0D0D" w:themeColor="text1" w:themeTint="F2"/>
                                <w:sz w:val="22"/>
                                <w:szCs w:val="21"/>
                              </w:rPr>
                              <w:t>wurde.</w:t>
                            </w:r>
                          </w:p>
                          <w:p w:rsidR="0045481C" w:rsidRPr="00F42FE6" w:rsidRDefault="0045481C" w:rsidP="0045481C">
                            <w:pPr>
                              <w:spacing w:line="276" w:lineRule="auto"/>
                              <w:rPr>
                                <w:rFonts w:asciiTheme="minorHAnsi" w:hAnsiTheme="minorHAnsi" w:cstheme="minorHAnsi"/>
                                <w:color w:val="0D0D0D" w:themeColor="text1" w:themeTint="F2"/>
                                <w:sz w:val="22"/>
                                <w:szCs w:val="21"/>
                              </w:rPr>
                            </w:pPr>
                          </w:p>
                          <w:p w:rsidR="0045481C" w:rsidRPr="00780A21" w:rsidRDefault="0045481C" w:rsidP="0045481C">
                            <w:pP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A579D" id="Abgerundete rechteckige Legende 6" o:spid="_x0000_s1029" type="#_x0000_t62" style="position:absolute;margin-left:-6.7pt;margin-top:-1.45pt;width:486pt;height:36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lKY4gIAAMMFAAAOAAAAZHJzL2Uyb0RvYy54bWysVMlu2zAQvRfoPxC8J7IcW4mNyIHhIEUB&#10;twmSFDnTFLW0XFSStux+fR8pOXGXU1Ef5OHMcDjvzXJ9s1eS7IR1jdE5Tc9HlAjNTdHoKqdfnu/O&#10;rihxnumCSaNFTg/C0ZvF+3fXXTsXY1MbWQhLEES7edfmtPa+nSeJ47VQzJ2bVmgYS2MV8zjaKiks&#10;6xBdyWQ8GmVJZ2zRWsOFc9De9ka6iPHLUnB/X5ZOeCJzitx8/Nr43YRvsrhm88qytm74kAb7hywU&#10;azQefQ11yzwjW9v8EUo13BpnSn/OjUpMWTZcRAxAk45+Q/NUs1ZELCDHta80uf8Xln/ePVjSFDnN&#10;KNFMoUTLTSXsVhfCC2IFr73g35pKkLWoBLQkC6R1rZvj7lP7YIeTgxgY2JdWhX9gI/tI9OGVaLH3&#10;hEOZpZdjVI8SDttkOktH01iK5O16a53/IIwiQchpJ4pKPBqk9YiarpiUZusj42y3dj5SXwwAWPE1&#10;paRUEpXcMUnOJrPp5FjqE6fxqdM0S7PZ0A4nPhenPmmWZZfBB3kOz0I6Zhpy0OaukTI2ldSkA9IL&#10;ICOcobVLyTxE1YJspytKmKwwM9zbiMMZ2RThdojjDm4lLUH2gN7ownTP4I4SyZyHAYTGX7wot+qT&#10;KXrfqyn0PQqo0fq9Oj2qkW4fOmL45ckA45a5ur8RTX0g1XiMqGxUTq/6V3sGpA6ZijhkKEFQhq7o&#10;+yBIfr/Zx9a6CIGCZmOKA9rNmn4OXcvvGjy7BqoHZlEucIVl4u/xKaUBf2aQKKmN/fE3ffDHPMBK&#10;SYdBBrnft8wKkPVRY1Jm6QTFJz4eJtPLMQ721LI5teitWhmQjgZCdlEM/l4exdIa9YKdswyvwsQ0&#10;x9t9GYfDyvcLBluLi+UyumHaW+bX+qnlIXhgLhD+vH9hth163KPEn81x6IcW67l+8+27bLn1pmxe&#10;Oe95HQqATRGrO2y1sIpOz9HrbfcufgIAAP//AwBQSwMEFAAGAAgAAAAhAAj5ogPhAAAACgEAAA8A&#10;AABkcnMvZG93bnJldi54bWxMj8FOwzAMhu9IvENkJC5oS9qx0ZWmE0zighCCwQNkjWkrGqdKsq3w&#10;9JgT3Gz50+/vrzaTG8QRQ+w9acjmCgRS421PrYb3t4dZASImQ9YMnlDDF0bY1OdnlSmtP9ErHnep&#10;FRxCsTQaupTGUsrYdOhMnPsRiW8fPjiTeA2ttMGcONwNMldqJZ3piT90ZsRth83n7uA0PD2/tHYh&#10;i/x7Oz2m5ai6q5Dda315Md3dgkg4pT8YfvVZHWp22vsD2SgGDbNscc0oD/kaBAPrZbECsddwk6sM&#10;ZF3J/xXqHwAAAP//AwBQSwECLQAUAAYACAAAACEAtoM4kv4AAADhAQAAEwAAAAAAAAAAAAAAAAAA&#10;AAAAW0NvbnRlbnRfVHlwZXNdLnhtbFBLAQItABQABgAIAAAAIQA4/SH/1gAAAJQBAAALAAAAAAAA&#10;AAAAAAAAAC8BAABfcmVscy8ucmVsc1BLAQItABQABgAIAAAAIQCeClKY4gIAAMMFAAAOAAAAAAAA&#10;AAAAAAAAAC4CAABkcnMvZTJvRG9jLnhtbFBLAQItABQABgAIAAAAIQAI+aID4QAAAAoBAAAPAAAA&#10;AAAAAAAAAAAAADwFAABkcnMvZG93bnJldi54bWxQSwUGAAAAAAQABADzAAAASgYAAAAA&#10;" adj="99,22933" filled="f" strokecolor="#262626" strokeweight=".5pt">
                <v:textbox>
                  <w:txbxContent>
                    <w:p w:rsidR="0045481C" w:rsidRDefault="0045481C" w:rsidP="0045481C">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Bislang haben Sie nichts zu der Rolle der Mitarbeiter gesagt. Sind die nicht auch wichtig?</w:t>
                      </w:r>
                    </w:p>
                    <w:p w:rsidR="0045481C" w:rsidRPr="00A85923" w:rsidRDefault="0045481C" w:rsidP="0045481C">
                      <w:pPr>
                        <w:spacing w:line="276" w:lineRule="auto"/>
                        <w:rPr>
                          <w:rFonts w:asciiTheme="minorHAnsi" w:hAnsiTheme="minorHAnsi" w:cstheme="minorHAnsi"/>
                          <w:color w:val="0D0D0D" w:themeColor="text1" w:themeTint="F2"/>
                          <w:sz w:val="18"/>
                          <w:szCs w:val="21"/>
                        </w:rPr>
                      </w:pPr>
                    </w:p>
                    <w:p w:rsidR="0045481C" w:rsidRDefault="0045481C" w:rsidP="0045481C">
                      <w:pPr>
                        <w:spacing w:line="276" w:lineRule="auto"/>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Allerdings. Die Mitarbeiter zählt man zu den organisatorischen Maßnahmen. Hierzu gehört einerseits die Beschäftigung von Laden</w:t>
                      </w:r>
                      <w:r w:rsidR="00040FFE">
                        <w:rPr>
                          <w:rFonts w:asciiTheme="minorHAnsi" w:hAnsiTheme="minorHAnsi" w:cstheme="minorHAnsi"/>
                          <w:color w:val="0D0D0D" w:themeColor="text1" w:themeTint="F2"/>
                          <w:sz w:val="22"/>
                          <w:szCs w:val="21"/>
                        </w:rPr>
                        <w:t>dedektiven</w:t>
                      </w:r>
                      <w:bookmarkStart w:id="1" w:name="_GoBack"/>
                      <w:bookmarkEnd w:id="1"/>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 xml:space="preserve">Außerdem </w:t>
                      </w:r>
                      <w:r>
                        <w:rPr>
                          <w:rFonts w:asciiTheme="minorHAnsi" w:hAnsiTheme="minorHAnsi" w:cstheme="minorHAnsi"/>
                          <w:color w:val="0D0D0D" w:themeColor="text1" w:themeTint="F2"/>
                          <w:sz w:val="22"/>
                          <w:szCs w:val="21"/>
                        </w:rPr>
                        <w:t xml:space="preserve">ist </w:t>
                      </w:r>
                      <w:r w:rsidRPr="00F42FE6">
                        <w:rPr>
                          <w:rFonts w:asciiTheme="minorHAnsi" w:hAnsiTheme="minorHAnsi" w:cstheme="minorHAnsi"/>
                          <w:color w:val="0D0D0D" w:themeColor="text1" w:themeTint="F2"/>
                          <w:sz w:val="22"/>
                          <w:szCs w:val="21"/>
                        </w:rPr>
                        <w:t xml:space="preserve">die Schulung des Verkaufspersonals </w:t>
                      </w:r>
                      <w:r>
                        <w:rPr>
                          <w:rFonts w:asciiTheme="minorHAnsi" w:hAnsiTheme="minorHAnsi" w:cstheme="minorHAnsi"/>
                          <w:color w:val="0D0D0D" w:themeColor="text1" w:themeTint="F2"/>
                          <w:sz w:val="22"/>
                          <w:szCs w:val="21"/>
                        </w:rPr>
                        <w:t>sehr wichtig. D</w:t>
                      </w:r>
                      <w:r w:rsidRPr="00F42FE6">
                        <w:rPr>
                          <w:rFonts w:asciiTheme="minorHAnsi" w:hAnsiTheme="minorHAnsi" w:cstheme="minorHAnsi"/>
                          <w:color w:val="0D0D0D" w:themeColor="text1" w:themeTint="F2"/>
                          <w:sz w:val="22"/>
                          <w:szCs w:val="21"/>
                        </w:rPr>
                        <w:t xml:space="preserve">urch richtiges Verhalten </w:t>
                      </w:r>
                      <w:r>
                        <w:rPr>
                          <w:rFonts w:asciiTheme="minorHAnsi" w:hAnsiTheme="minorHAnsi" w:cstheme="minorHAnsi"/>
                          <w:color w:val="0D0D0D" w:themeColor="text1" w:themeTint="F2"/>
                          <w:sz w:val="22"/>
                          <w:szCs w:val="21"/>
                        </w:rPr>
                        <w:t xml:space="preserve">können </w:t>
                      </w:r>
                      <w:r w:rsidRPr="00F42FE6">
                        <w:rPr>
                          <w:rFonts w:asciiTheme="minorHAnsi" w:hAnsiTheme="minorHAnsi" w:cstheme="minorHAnsi"/>
                          <w:color w:val="0D0D0D" w:themeColor="text1" w:themeTint="F2"/>
                          <w:sz w:val="22"/>
                          <w:szCs w:val="21"/>
                        </w:rPr>
                        <w:t xml:space="preserve">Ladendiebstähle </w:t>
                      </w:r>
                      <w:r>
                        <w:rPr>
                          <w:rFonts w:asciiTheme="minorHAnsi" w:hAnsiTheme="minorHAnsi" w:cstheme="minorHAnsi"/>
                          <w:color w:val="0D0D0D" w:themeColor="text1" w:themeTint="F2"/>
                          <w:sz w:val="22"/>
                          <w:szCs w:val="21"/>
                        </w:rPr>
                        <w:t>vermieden werden</w:t>
                      </w:r>
                      <w:r w:rsidRPr="00F42FE6">
                        <w:rPr>
                          <w:rFonts w:asciiTheme="minorHAnsi" w:hAnsiTheme="minorHAnsi" w:cstheme="minorHAnsi"/>
                          <w:color w:val="0D0D0D" w:themeColor="text1" w:themeTint="F2"/>
                          <w:sz w:val="22"/>
                          <w:szCs w:val="21"/>
                        </w:rPr>
                        <w:t>.</w:t>
                      </w:r>
                    </w:p>
                    <w:p w:rsidR="0045481C" w:rsidRPr="00A85923" w:rsidRDefault="0045481C" w:rsidP="0045481C">
                      <w:pPr>
                        <w:spacing w:line="276" w:lineRule="auto"/>
                        <w:rPr>
                          <w:rFonts w:asciiTheme="minorHAnsi" w:hAnsiTheme="minorHAnsi" w:cstheme="minorHAnsi"/>
                          <w:color w:val="C45911" w:themeColor="accent2" w:themeShade="BF"/>
                          <w:sz w:val="18"/>
                          <w:szCs w:val="21"/>
                          <w14:textOutline w14:w="6350" w14:cap="rnd" w14:cmpd="sng" w14:algn="ctr">
                            <w14:solidFill>
                              <w14:schemeClr w14:val="tx1">
                                <w14:lumMod w14:val="85000"/>
                                <w14:lumOff w14:val="15000"/>
                              </w14:schemeClr>
                            </w14:solidFill>
                            <w14:prstDash w14:val="solid"/>
                            <w14:bevel/>
                          </w14:textOutline>
                        </w:rPr>
                      </w:pPr>
                    </w:p>
                    <w:p w:rsidR="0045481C" w:rsidRDefault="0045481C" w:rsidP="0045481C">
                      <w:pPr>
                        <w:spacing w:line="276" w:lineRule="auto"/>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 xml:space="preserve">: </w:t>
                      </w:r>
                      <w:r>
                        <w:rPr>
                          <w:rFonts w:asciiTheme="minorHAnsi" w:hAnsiTheme="minorHAnsi" w:cstheme="minorHAnsi"/>
                          <w:color w:val="0D0D0D" w:themeColor="text1" w:themeTint="F2"/>
                          <w:sz w:val="22"/>
                          <w:szCs w:val="21"/>
                        </w:rPr>
                        <w:t>Was müssen Mitarbeiterinnen und Mitarbeiter wissen?</w:t>
                      </w:r>
                    </w:p>
                    <w:p w:rsidR="0045481C" w:rsidRPr="00A85923" w:rsidRDefault="0045481C" w:rsidP="0045481C">
                      <w:pPr>
                        <w:spacing w:line="276" w:lineRule="auto"/>
                        <w:rPr>
                          <w:rFonts w:asciiTheme="minorHAnsi" w:hAnsiTheme="minorHAnsi" w:cstheme="minorHAnsi"/>
                          <w:color w:val="0D0D0D" w:themeColor="text1" w:themeTint="F2"/>
                          <w:sz w:val="18"/>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Wer Ladendiebstahl erfolgreich verhindern möchte, muss zunächst einmal wissen, wie Ladendiebe auftreten, mit welchen Tricks sie arbeiten und wie sich ihr Verhalten von dem eines ehrlichen Kunden unterscheidet.</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Wer etwas stehlen möchte, interessiert sich vor allem für seine Umwelt, während ein ehrlicher Kunde seine Aufmerksamkeit auf die Ware richtet. Deshalb sind z.</w:t>
                      </w:r>
                      <w:r>
                        <w:rPr>
                          <w:rFonts w:asciiTheme="minorHAnsi" w:hAnsiTheme="minorHAnsi" w:cstheme="minorHAnsi"/>
                          <w:color w:val="0D0D0D" w:themeColor="text1" w:themeTint="F2"/>
                          <w:sz w:val="22"/>
                          <w:szCs w:val="21"/>
                        </w:rPr>
                        <w:t xml:space="preserve"> </w:t>
                      </w:r>
                      <w:r w:rsidRPr="00F42FE6">
                        <w:rPr>
                          <w:rFonts w:asciiTheme="minorHAnsi" w:hAnsiTheme="minorHAnsi" w:cstheme="minorHAnsi"/>
                          <w:color w:val="0D0D0D" w:themeColor="text1" w:themeTint="F2"/>
                          <w:sz w:val="22"/>
                          <w:szCs w:val="21"/>
                        </w:rPr>
                        <w:t>B. Kunden verdächtig, die sich im Laden häufig nervös nach allen Seiten umblicken und sich immer so stellen, dass sie möglichst nicht zu sehen sind, die sehr häufig den Standort wechseln, immer wieder zum selben Regal zurückkehren oder die in auffälliger Haltung durch den Laden gehen, weil sie unter der Kleidung etwas verstecken.</w:t>
                      </w:r>
                    </w:p>
                    <w:p w:rsidR="0045481C" w:rsidRPr="00F42FE6" w:rsidRDefault="0045481C" w:rsidP="0045481C">
                      <w:pPr>
                        <w:rPr>
                          <w:rFonts w:asciiTheme="minorHAnsi" w:hAnsiTheme="minorHAnsi" w:cstheme="minorHAnsi"/>
                          <w:color w:val="0D0D0D" w:themeColor="text1" w:themeTint="F2"/>
                          <w:sz w:val="18"/>
                          <w:szCs w:val="21"/>
                        </w:rPr>
                      </w:pPr>
                    </w:p>
                    <w:p w:rsidR="0045481C" w:rsidRDefault="0045481C" w:rsidP="0045481C">
                      <w:pPr>
                        <w:rPr>
                          <w:rFonts w:asciiTheme="minorHAnsi" w:hAnsiTheme="minorHAnsi" w:cstheme="minorHAnsi"/>
                          <w:color w:val="0D0D0D" w:themeColor="text1" w:themeTint="F2"/>
                          <w:sz w:val="22"/>
                          <w:szCs w:val="21"/>
                        </w:rPr>
                      </w:pPr>
                      <w:r w:rsidRPr="00F42FE6">
                        <w:rPr>
                          <w:rFonts w:asciiTheme="minorHAnsi" w:hAnsiTheme="minorHAnsi" w:cstheme="minorHAnsi"/>
                          <w:color w:val="0D0D0D" w:themeColor="text1" w:themeTint="F2"/>
                          <w:sz w:val="22"/>
                          <w:szCs w:val="21"/>
                        </w:rPr>
                        <w:t xml:space="preserve">Selbstverständlich muss nicht jeder Kunde, der unruhig im Laden hin und her geht, ein Ladendieb sein. Ein auffälliges Kundenverhalten sollte aber trotzdem grundsätzlich dazu führen, </w:t>
                      </w:r>
                      <w:r>
                        <w:rPr>
                          <w:rFonts w:asciiTheme="minorHAnsi" w:hAnsiTheme="minorHAnsi" w:cstheme="minorHAnsi"/>
                          <w:color w:val="0D0D0D" w:themeColor="text1" w:themeTint="F2"/>
                          <w:sz w:val="22"/>
                          <w:szCs w:val="21"/>
                        </w:rPr>
                        <w:t>dass ein Mitarbeiter den Betref</w:t>
                      </w:r>
                      <w:r w:rsidRPr="00F42FE6">
                        <w:rPr>
                          <w:rFonts w:asciiTheme="minorHAnsi" w:hAnsiTheme="minorHAnsi" w:cstheme="minorHAnsi"/>
                          <w:color w:val="0D0D0D" w:themeColor="text1" w:themeTint="F2"/>
                          <w:sz w:val="22"/>
                          <w:szCs w:val="21"/>
                        </w:rPr>
                        <w:t>fenden sofort anspricht und sich nach seinen Wünschen erkundigt, um ihm dadu</w:t>
                      </w:r>
                      <w:r>
                        <w:rPr>
                          <w:rFonts w:asciiTheme="minorHAnsi" w:hAnsiTheme="minorHAnsi" w:cstheme="minorHAnsi"/>
                          <w:color w:val="0D0D0D" w:themeColor="text1" w:themeTint="F2"/>
                          <w:sz w:val="22"/>
                          <w:szCs w:val="21"/>
                        </w:rPr>
                        <w:t xml:space="preserve">rch zu zeigen, dass er bemerkt </w:t>
                      </w:r>
                      <w:r w:rsidRPr="00F42FE6">
                        <w:rPr>
                          <w:rFonts w:asciiTheme="minorHAnsi" w:hAnsiTheme="minorHAnsi" w:cstheme="minorHAnsi"/>
                          <w:color w:val="0D0D0D" w:themeColor="text1" w:themeTint="F2"/>
                          <w:sz w:val="22"/>
                          <w:szCs w:val="21"/>
                        </w:rPr>
                        <w:t>wurde.</w:t>
                      </w:r>
                    </w:p>
                    <w:p w:rsidR="0045481C" w:rsidRPr="00F42FE6" w:rsidRDefault="0045481C" w:rsidP="0045481C">
                      <w:pPr>
                        <w:spacing w:line="276" w:lineRule="auto"/>
                        <w:rPr>
                          <w:rFonts w:asciiTheme="minorHAnsi" w:hAnsiTheme="minorHAnsi" w:cstheme="minorHAnsi"/>
                          <w:color w:val="0D0D0D" w:themeColor="text1" w:themeTint="F2"/>
                          <w:sz w:val="22"/>
                          <w:szCs w:val="21"/>
                        </w:rPr>
                      </w:pPr>
                    </w:p>
                    <w:p w:rsidR="0045481C" w:rsidRPr="00780A21" w:rsidRDefault="0045481C" w:rsidP="0045481C">
                      <w:pPr>
                        <w:rPr>
                          <w:outline/>
                          <w:color w:val="000000" w:themeColor="text1"/>
                          <w14:textOutline w14:w="6350" w14:cap="rnd" w14:cmpd="sng" w14:algn="ctr">
                            <w14:solidFill>
                              <w14:schemeClr w14:val="tx1">
                                <w14:lumMod w14:val="85000"/>
                                <w14:lumOff w14:val="15000"/>
                              </w14:schemeClr>
                            </w14:solidFill>
                            <w14:prstDash w14:val="solid"/>
                            <w14:bevel/>
                          </w14:textOutline>
                          <w14:textFill>
                            <w14:noFill/>
                          </w14:textFill>
                        </w:rPr>
                      </w:pPr>
                    </w:p>
                  </w:txbxContent>
                </v:textbox>
              </v:shape>
            </w:pict>
          </mc:Fallback>
        </mc:AlternateContent>
      </w:r>
    </w:p>
    <w:p w:rsidR="0045481C" w:rsidRDefault="0045481C" w:rsidP="00894B58"/>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Default="0045481C" w:rsidP="0045481C"/>
    <w:p w:rsidR="0045481C" w:rsidRDefault="0045481C" w:rsidP="0045481C"/>
    <w:p w:rsidR="0045481C" w:rsidRPr="0045481C" w:rsidRDefault="0045481C" w:rsidP="0045481C"/>
    <w:p w:rsidR="0045481C" w:rsidRPr="0045481C" w:rsidRDefault="0045481C" w:rsidP="0045481C"/>
    <w:p w:rsidR="0045481C" w:rsidRPr="0045481C" w:rsidRDefault="0045481C" w:rsidP="0045481C">
      <w:r>
        <w:rPr>
          <w:noProof/>
        </w:rPr>
        <mc:AlternateContent>
          <mc:Choice Requires="wps">
            <w:drawing>
              <wp:anchor distT="0" distB="0" distL="114300" distR="114300" simplePos="0" relativeHeight="251669504" behindDoc="0" locked="0" layoutInCell="1" allowOverlap="1" wp14:anchorId="75503ED2" wp14:editId="2286E696">
                <wp:simplePos x="0" y="0"/>
                <wp:positionH relativeFrom="column">
                  <wp:posOffset>-116840</wp:posOffset>
                </wp:positionH>
                <wp:positionV relativeFrom="paragraph">
                  <wp:posOffset>177800</wp:posOffset>
                </wp:positionV>
                <wp:extent cx="6286500" cy="4051300"/>
                <wp:effectExtent l="0" t="0" r="19050" b="368300"/>
                <wp:wrapNone/>
                <wp:docPr id="9" name="Abgerundete rechteckige Legende 9"/>
                <wp:cNvGraphicFramePr/>
                <a:graphic xmlns:a="http://schemas.openxmlformats.org/drawingml/2006/main">
                  <a:graphicData uri="http://schemas.microsoft.com/office/word/2010/wordprocessingShape">
                    <wps:wsp>
                      <wps:cNvSpPr/>
                      <wps:spPr>
                        <a:xfrm>
                          <a:off x="0" y="0"/>
                          <a:ext cx="6286500" cy="4051300"/>
                        </a:xfrm>
                        <a:prstGeom prst="wedgeRoundRectCallout">
                          <a:avLst>
                            <a:gd name="adj1" fmla="val 48940"/>
                            <a:gd name="adj2" fmla="val 58167"/>
                            <a:gd name="adj3" fmla="val 16667"/>
                          </a:avLst>
                        </a:prstGeom>
                        <a:noFill/>
                        <a:ln w="6350">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5481C"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Wie sollte sich das Verkaufspersonal verhalten, wenn es einen Diebstahl beobachtet? </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Generell gilt, dass jeder Diebstahl bewiesen werden muss. Ein Verdacht reicht nicht aus. Wenn sicher ist, dass der Kunde gestohlen hat, dann sollte er ruhig und sachlich angesprochen und gebeten werden ins Büro zu folgen. Weigert sich der Kunde, muss er die Feststellung der Personalien auf der Verkaufsfläche dulden. Ich empfehle, aus Beweisgründen immer weitere Kollegen hinzuzuziehen und keine Vieraugengespräche zu führen. Weigert sich der Dieb oder versucht er zu fliehen, erlaubt das Gesetz die vorläufige Festnahme der Person. In diesem Fall muss dann allerdings unverzüglich die Polizei gerufen werden. Leibesvisitationen sind nicht erlaubt, das darf nur die Polizei. Taschenkontrollen dürfen nur mit Einverständnis des Diebes durchgeführt werden. Prinzipiell entscheidet die Geschäftsleitung, ob eine Tat zur Anzeige gebracht wird.  </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Halten Sie Fangprämien und Hausverbote für ertappte Diebe für sinnvoll?</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Ja, beides ist sinnvoll. Fangprämien für das Verkaufspersonal in Höhe von 25 bis 50 Euro für einen ertappten Diebstahl sind zulässig und für das Personal ein Anreiz, aufmerksam zu sein. Hausverbote von ein bis zwei Jahren für ertappte Diebe halte ich für sinnvoll – auch aus Gründen der Abschreckung. </w:t>
                            </w:r>
                          </w:p>
                          <w:p w:rsidR="0045481C" w:rsidRDefault="0045481C" w:rsidP="0045481C">
                            <w:pPr>
                              <w:rPr>
                                <w:rFonts w:asciiTheme="minorHAnsi" w:hAnsiTheme="minorHAnsi" w:cstheme="minorHAnsi"/>
                                <w:color w:val="0D0D0D" w:themeColor="text1" w:themeTint="F2"/>
                                <w:sz w:val="22"/>
                                <w:szCs w:val="21"/>
                              </w:rPr>
                            </w:pPr>
                          </w:p>
                          <w:p w:rsidR="0045481C" w:rsidRPr="00F42FE6"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Leider sind wir schon am Ende unserer Gesprächszeit angelangt. Herzlichen Dank an Sie für Ihr Kommen und die spannenden Informationen!</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503ED2" id="Abgerundete rechteckige Legende 9" o:spid="_x0000_s1030" type="#_x0000_t62" style="position:absolute;margin-left:-9.2pt;margin-top:14pt;width:495pt;height:31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sa9/gIAAHcGAAAOAAAAZHJzL2Uyb0RvYy54bWysVVtv2jAUfp+0/2D5fQ2hQAE1VIiq0yS2&#10;Vm2nPhvnmGRz7Mw2JOzX79i5kG7VHqa9BJ/7Od+5cH1TF5Icwdhcq4TGFyNKQHGd5mqf0K/Pdx/m&#10;lFjHVMqkVpDQE1h6s3r/7roqlzDWmZYpGIJOlF1WZUIz58plFFmeQcHshS5BoVBoUzCHpNlHqWEV&#10;ei9kNB6NZlGlTVoazcFa5N42QroK/oUA7u6FsOCITCjm5sLXhO/Of6PVNVvuDSuznLdpsH/IomC5&#10;wqC9q1vmGDmY/A9XRc6Ntlq4C66LSAuRcwg1YDXx6LdqnjJWQqgFwbFlD5P9f275l+ODIXma0AUl&#10;ihXYovVuD+agUnBADPDMAf+e74FsYQ/IJQsPWlXaJdo+lQ+mpSw+PQK1MIX/xdpIHYA+9UBD7QhH&#10;5mw8n01H2A+OssloGl8igX6is3lprPsIuiD+kdAK0j08akzrEXu6YVLqgwuIs+PWugB92hbA0m8x&#10;JaKQ2Mkjk2QyX0y6Tg90xkOd6TyeXbXTMNC5HOrEs1mjg2m2UfHVJepTUPoulzLMlFSkwkIvp6OQ&#10;pdUyT73Qq4Xpho00BNNLqKvjoCMPxWedNrw5wtPmjGyc4YYdd2wM3HsJuA0CoEwqZPoeNV0JL3eS&#10;4KNL9QgCW459GDe5+WU7p8M4B+WalGzGsOMhSx+5a9Lr0MGh9yywvt536+Bt302vW31vCmFXe+MW&#10;tL8Z9xYhslauNy5ypc1blUmsqo3c6HcgNdB4lFy9q8M6TLym5+x0esIVMbq5HbbkdzmO5JZZ98AM&#10;jhiOMR5Ad48fITU2XbcvSjJtfr7F9/q4wyilpMLjk1D748AMUCI/KdzuRTzBiSUuEJPp1RgJM5Ts&#10;hhJ1KDYa5wiHHrMLT6/vZPcURhcveCfXPiqKmOIYO6HcmY7YuOYo4qXlsF4HNbxQJXNb9VRy79zj&#10;7If9uX5hpmz30uFKf9HdoWr3osH4rOstlV4fnBa588Izri2B1w1fr87nkA5a5/+L1S8AAAD//wMA&#10;UEsDBBQABgAIAAAAIQBmu0wM4AAAAAoBAAAPAAAAZHJzL2Rvd25yZXYueG1sTI/BTsMwEETvSPyD&#10;tUjcWicVCiHEqRCi4gAHKFV7deNtHGGvo9ht079nOcFxtU8zb+rl5J044Rj7QAryeQYCqQ2mp07B&#10;5ms1K0HEpMloFwgVXDDCsrm+qnVlwpk+8bROneAQipVWYFMaKilja9HrOA8DEv8OYfQ68Tl20oz6&#10;zOHeyUWWFdLrnrjB6gGfLbbf66NX8DFZ+bZdbcqXlLfu8n54DYZ2St3eTE+PIBJO6Q+GX31Wh4ad&#10;9uFIJgqnYJaXd4wqWJS8iYGH+7wAsVdQFEUGsqnl/wnNDwAAAP//AwBQSwECLQAUAAYACAAAACEA&#10;toM4kv4AAADhAQAAEwAAAAAAAAAAAAAAAAAAAAAAW0NvbnRlbnRfVHlwZXNdLnhtbFBLAQItABQA&#10;BgAIAAAAIQA4/SH/1gAAAJQBAAALAAAAAAAAAAAAAAAAAC8BAABfcmVscy8ucmVsc1BLAQItABQA&#10;BgAIAAAAIQC46sa9/gIAAHcGAAAOAAAAAAAAAAAAAAAAAC4CAABkcnMvZTJvRG9jLnhtbFBLAQIt&#10;ABQABgAIAAAAIQBmu0wM4AAAAAoBAAAPAAAAAAAAAAAAAAAAAFgFAABkcnMvZG93bnJldi54bWxQ&#10;SwUGAAAAAAQABADzAAAAZQYAAAAA&#10;" adj="21371,23364" filled="f" strokecolor="#272727 [2749]" strokeweight=".5pt">
                <v:textbox>
                  <w:txbxContent>
                    <w:p w:rsidR="0045481C"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Wie sollte sich das Verkaufspersonal verhalten, wenn es einen Diebstahl beobachtet? </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Generell gilt, dass jeder Diebstahl bewiesen werden muss. Ein Verdacht reicht nicht aus. Wenn sicher ist, dass der Kunde gestohlen hat, dann sollte er ruhig und sachlich angesprochen und gebeten werden ins Büro zu folgen. Weigert sich der Kunde, muss er die Feststellung der Personalien auf der Verkaufsfläche dulden. Ich empfehle, aus Beweisgründen immer weitere Kollegen hinzuzuziehen und keine Vieraugengespräche zu führen. Weigert sich der Dieb oder versucht er zu fliehen, erlaubt das Gesetz die vorläufige Festnahme der Person. In diesem Fall muss dann allerdings unverzüglich die Polizei gerufen werden. Leibesvisitationen sind nicht erlaubt, das darf nur die Polizei. Taschenkontrollen dürfen nur mit Einverständnis des Diebes durchgeführt werden. Prinzipiell entscheidet die Geschäftsleitung, ob eine Tat zur Anzeige gebracht wird. </w:t>
                      </w:r>
                      <w:r>
                        <w:rPr>
                          <w:rFonts w:asciiTheme="minorHAnsi" w:hAnsiTheme="minorHAnsi" w:cstheme="minorHAnsi"/>
                          <w:color w:val="0D0D0D" w:themeColor="text1" w:themeTint="F2"/>
                          <w:sz w:val="22"/>
                          <w:szCs w:val="21"/>
                        </w:rPr>
                        <w:t xml:space="preserve"> </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Halten Sie Fangprämien und Hausverbote für ertappte Diebe für sinnvoll?</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r w:rsidRPr="002D63DF">
                        <w:rPr>
                          <w:rFonts w:asciiTheme="minorHAnsi" w:hAnsiTheme="minorHAnsi" w:cstheme="minorHAnsi"/>
                          <w:i/>
                          <w:color w:val="0D0D0D" w:themeColor="text1" w:themeTint="F2"/>
                          <w:sz w:val="22"/>
                          <w:szCs w:val="21"/>
                        </w:rPr>
                        <w:t>Manfred Schlü</w:t>
                      </w:r>
                      <w:r>
                        <w:rPr>
                          <w:rFonts w:asciiTheme="minorHAnsi" w:hAnsiTheme="minorHAnsi" w:cstheme="minorHAnsi"/>
                          <w:i/>
                          <w:color w:val="0D0D0D" w:themeColor="text1" w:themeTint="F2"/>
                          <w:sz w:val="22"/>
                          <w:szCs w:val="21"/>
                        </w:rPr>
                        <w:t>t</w:t>
                      </w:r>
                      <w:r w:rsidRPr="002D63DF">
                        <w:rPr>
                          <w:rFonts w:asciiTheme="minorHAnsi" w:hAnsiTheme="minorHAnsi" w:cstheme="minorHAnsi"/>
                          <w:i/>
                          <w:color w:val="0D0D0D" w:themeColor="text1" w:themeTint="F2"/>
                          <w:sz w:val="22"/>
                          <w:szCs w:val="21"/>
                        </w:rPr>
                        <w:t>er</w:t>
                      </w:r>
                      <w:r>
                        <w:rPr>
                          <w:rFonts w:asciiTheme="minorHAnsi" w:hAnsiTheme="minorHAnsi" w:cstheme="minorHAnsi"/>
                          <w:color w:val="0D0D0D" w:themeColor="text1" w:themeTint="F2"/>
                          <w:sz w:val="22"/>
                          <w:szCs w:val="21"/>
                        </w:rPr>
                        <w:t xml:space="preserve">: Ja, beides ist sinnvoll. Fangprämien für das Verkaufspersonal in Höhe von 25 bis 50 Euro für einen ertappten Diebstahl sind zulässig und für das Personal ein Anreiz, aufmerksam zu sein. Hausverbote von ein bis zwei Jahren für ertappte Diebe halte ich für sinnvoll – auch aus Gründen der Abschreckung. </w:t>
                      </w:r>
                    </w:p>
                    <w:p w:rsidR="0045481C" w:rsidRDefault="0045481C" w:rsidP="0045481C">
                      <w:pPr>
                        <w:rPr>
                          <w:rFonts w:asciiTheme="minorHAnsi" w:hAnsiTheme="minorHAnsi" w:cstheme="minorHAnsi"/>
                          <w:color w:val="0D0D0D" w:themeColor="text1" w:themeTint="F2"/>
                          <w:sz w:val="22"/>
                          <w:szCs w:val="21"/>
                        </w:rPr>
                      </w:pPr>
                    </w:p>
                    <w:p w:rsidR="0045481C" w:rsidRPr="00F42FE6" w:rsidRDefault="0045481C" w:rsidP="0045481C">
                      <w:pPr>
                        <w:rPr>
                          <w:rFonts w:asciiTheme="minorHAnsi" w:hAnsiTheme="minorHAnsi" w:cstheme="minorHAnsi"/>
                          <w:color w:val="0D0D0D" w:themeColor="text1" w:themeTint="F2"/>
                          <w:sz w:val="22"/>
                          <w:szCs w:val="21"/>
                        </w:rPr>
                      </w:pPr>
                      <w:r w:rsidRPr="00E37F8D">
                        <w:rPr>
                          <w:rFonts w:asciiTheme="minorHAnsi" w:hAnsiTheme="minorHAnsi" w:cstheme="minorHAnsi"/>
                          <w:i/>
                          <w:color w:val="0D0D0D" w:themeColor="text1" w:themeTint="F2"/>
                          <w:sz w:val="22"/>
                          <w:szCs w:val="21"/>
                        </w:rPr>
                        <w:t>Moderator</w:t>
                      </w:r>
                      <w:r w:rsidRPr="0033141D">
                        <w:rPr>
                          <w:rFonts w:asciiTheme="minorHAnsi" w:hAnsiTheme="minorHAnsi" w:cstheme="minorHAnsi"/>
                          <w:color w:val="0D0D0D" w:themeColor="text1" w:themeTint="F2"/>
                          <w:sz w:val="22"/>
                          <w:szCs w:val="21"/>
                        </w:rPr>
                        <w:t>:</w:t>
                      </w:r>
                      <w:r>
                        <w:rPr>
                          <w:rFonts w:asciiTheme="minorHAnsi" w:hAnsiTheme="minorHAnsi" w:cstheme="minorHAnsi"/>
                          <w:color w:val="0D0D0D" w:themeColor="text1" w:themeTint="F2"/>
                          <w:sz w:val="22"/>
                          <w:szCs w:val="21"/>
                        </w:rPr>
                        <w:t xml:space="preserve"> Leider sind wir schon am Ende unserer Gesprächszeit angelangt. Herzlichen Dank an Sie für Ihr Kommen und die spannenden Informationen!</w:t>
                      </w:r>
                    </w:p>
                    <w:p w:rsidR="0045481C" w:rsidRDefault="0045481C" w:rsidP="0045481C">
                      <w:pPr>
                        <w:rPr>
                          <w:rFonts w:asciiTheme="minorHAnsi" w:hAnsiTheme="minorHAnsi" w:cstheme="minorHAnsi"/>
                          <w:color w:val="0D0D0D" w:themeColor="text1" w:themeTint="F2"/>
                          <w:sz w:val="22"/>
                          <w:szCs w:val="21"/>
                        </w:rPr>
                      </w:pPr>
                    </w:p>
                    <w:p w:rsidR="0045481C" w:rsidRDefault="0045481C" w:rsidP="0045481C">
                      <w:pPr>
                        <w:rPr>
                          <w:rFonts w:asciiTheme="minorHAnsi" w:hAnsiTheme="minorHAnsi" w:cstheme="minorHAnsi"/>
                          <w:color w:val="0D0D0D" w:themeColor="text1" w:themeTint="F2"/>
                          <w:sz w:val="22"/>
                          <w:szCs w:val="21"/>
                        </w:rPr>
                      </w:pPr>
                    </w:p>
                  </w:txbxContent>
                </v:textbox>
              </v:shape>
            </w:pict>
          </mc:Fallback>
        </mc:AlternateContent>
      </w:r>
    </w:p>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Pr="0045481C" w:rsidRDefault="0045481C" w:rsidP="0045481C"/>
    <w:p w:rsidR="0045481C" w:rsidRDefault="0045481C" w:rsidP="0045481C"/>
    <w:p w:rsidR="00894B58" w:rsidRPr="0045481C" w:rsidRDefault="00894B58" w:rsidP="0045481C">
      <w:pPr>
        <w:ind w:firstLine="709"/>
      </w:pPr>
    </w:p>
    <w:sectPr w:rsidR="00894B58" w:rsidRPr="0045481C" w:rsidSect="00C1787D">
      <w:headerReference w:type="default" r:id="rId10"/>
      <w:footerReference w:type="default" r:id="rId11"/>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B03" w:rsidRDefault="00B72B03" w:rsidP="00C1787D">
      <w:r>
        <w:separator/>
      </w:r>
    </w:p>
  </w:endnote>
  <w:endnote w:type="continuationSeparator" w:id="0">
    <w:p w:rsidR="00B72B03" w:rsidRDefault="00B72B03"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10795</wp:posOffset>
          </wp:positionH>
          <wp:positionV relativeFrom="paragraph">
            <wp:posOffset>-83457</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B03" w:rsidRDefault="00B72B03" w:rsidP="00C1787D">
      <w:r>
        <w:separator/>
      </w:r>
    </w:p>
  </w:footnote>
  <w:footnote w:type="continuationSeparator" w:id="0">
    <w:p w:rsidR="00B72B03" w:rsidRDefault="00B72B03"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041292">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AD44B5">
          <w:rPr>
            <w:rFonts w:cs="Arial"/>
            <w:bCs/>
            <w:noProof/>
            <w:sz w:val="16"/>
            <w:u w:val="single"/>
          </w:rPr>
          <w:t>3</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AD44B5">
          <w:rPr>
            <w:rFonts w:cs="Arial"/>
            <w:bCs/>
            <w:noProof/>
            <w:sz w:val="16"/>
            <w:u w:val="single"/>
          </w:rPr>
          <w:t>3</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6CCF"/>
    <w:multiLevelType w:val="hybridMultilevel"/>
    <w:tmpl w:val="4524F206"/>
    <w:lvl w:ilvl="0" w:tplc="5352F6DE">
      <w:start w:val="1"/>
      <w:numFmt w:val="upp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39CA2C83"/>
    <w:multiLevelType w:val="hybridMultilevel"/>
    <w:tmpl w:val="245E6E40"/>
    <w:lvl w:ilvl="0" w:tplc="2AD6B208">
      <w:start w:val="1"/>
      <w:numFmt w:val="decimal"/>
      <w:lvlText w:val="%1."/>
      <w:lvlJc w:val="left"/>
      <w:pPr>
        <w:ind w:left="720" w:hanging="360"/>
      </w:pPr>
      <w:rPr>
        <w:rFonts w:ascii="Arial" w:hAnsi="Arial" w:cs="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220F6"/>
    <w:rsid w:val="00040FFE"/>
    <w:rsid w:val="00041292"/>
    <w:rsid w:val="000A2CA8"/>
    <w:rsid w:val="00105B79"/>
    <w:rsid w:val="0012253C"/>
    <w:rsid w:val="00142DB9"/>
    <w:rsid w:val="00177738"/>
    <w:rsid w:val="0018678F"/>
    <w:rsid w:val="001A0372"/>
    <w:rsid w:val="00206306"/>
    <w:rsid w:val="00234065"/>
    <w:rsid w:val="0027178B"/>
    <w:rsid w:val="00283900"/>
    <w:rsid w:val="00284C4B"/>
    <w:rsid w:val="00293BE9"/>
    <w:rsid w:val="00296F75"/>
    <w:rsid w:val="00297879"/>
    <w:rsid w:val="002E0F9C"/>
    <w:rsid w:val="002F6AD2"/>
    <w:rsid w:val="00344A80"/>
    <w:rsid w:val="00373648"/>
    <w:rsid w:val="003A10D5"/>
    <w:rsid w:val="00422C76"/>
    <w:rsid w:val="00424303"/>
    <w:rsid w:val="0044265F"/>
    <w:rsid w:val="0045481C"/>
    <w:rsid w:val="004566B3"/>
    <w:rsid w:val="00461F68"/>
    <w:rsid w:val="00491B14"/>
    <w:rsid w:val="0057602E"/>
    <w:rsid w:val="00636E05"/>
    <w:rsid w:val="00664CF1"/>
    <w:rsid w:val="006E707B"/>
    <w:rsid w:val="007357CF"/>
    <w:rsid w:val="007A56E9"/>
    <w:rsid w:val="007C1C34"/>
    <w:rsid w:val="0081419C"/>
    <w:rsid w:val="00847628"/>
    <w:rsid w:val="00871FFD"/>
    <w:rsid w:val="00894B58"/>
    <w:rsid w:val="008B2EEE"/>
    <w:rsid w:val="0090059C"/>
    <w:rsid w:val="00905B73"/>
    <w:rsid w:val="00913AB0"/>
    <w:rsid w:val="0099250C"/>
    <w:rsid w:val="00A22DCE"/>
    <w:rsid w:val="00A41F7F"/>
    <w:rsid w:val="00A63215"/>
    <w:rsid w:val="00A945C2"/>
    <w:rsid w:val="00AD44B5"/>
    <w:rsid w:val="00B72B03"/>
    <w:rsid w:val="00BA0D54"/>
    <w:rsid w:val="00BD2A39"/>
    <w:rsid w:val="00BF6D35"/>
    <w:rsid w:val="00C1787D"/>
    <w:rsid w:val="00D16036"/>
    <w:rsid w:val="00D47834"/>
    <w:rsid w:val="00DD5589"/>
    <w:rsid w:val="00E07573"/>
    <w:rsid w:val="00E953EF"/>
    <w:rsid w:val="00EA10FA"/>
    <w:rsid w:val="00F92BFD"/>
    <w:rsid w:val="00FA4DBB"/>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rsid w:val="00C1787D"/>
    <w:pPr>
      <w:ind w:left="720"/>
      <w:contextualSpacing/>
    </w:pPr>
  </w:style>
  <w:style w:type="table" w:styleId="Tabellenraster">
    <w:name w:val="Table Grid"/>
    <w:basedOn w:val="NormaleTabelle"/>
    <w:uiPriority w:val="9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paragraph" w:styleId="StandardWeb">
    <w:name w:val="Normal (Web)"/>
    <w:basedOn w:val="Standard"/>
    <w:uiPriority w:val="99"/>
    <w:semiHidden/>
    <w:unhideWhenUsed/>
    <w:rsid w:val="0004129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6B265-3590-4BCC-94DE-A0E6BA101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1878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3</cp:revision>
  <cp:lastPrinted>2020-07-16T16:10:00Z</cp:lastPrinted>
  <dcterms:created xsi:type="dcterms:W3CDTF">2020-07-15T11:25:00Z</dcterms:created>
  <dcterms:modified xsi:type="dcterms:W3CDTF">2020-07-16T16:10:00Z</dcterms:modified>
</cp:coreProperties>
</file>