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1E656" w14:textId="411BDD2A" w:rsidR="006868B0" w:rsidRPr="0066483F" w:rsidRDefault="006868B0" w:rsidP="006868B0">
      <w:pPr>
        <w:tabs>
          <w:tab w:val="left" w:pos="1418"/>
        </w:tabs>
        <w:spacing w:before="240" w:after="240"/>
        <w:rPr>
          <w:rFonts w:ascii="Arial Rounded MT Bold" w:hAnsi="Arial Rounded MT Bold"/>
          <w:kern w:val="28"/>
          <w:sz w:val="36"/>
        </w:rPr>
      </w:pPr>
      <w:bookmarkStart w:id="0" w:name="_Hlk495823081"/>
      <w:r w:rsidRPr="0066483F">
        <w:rPr>
          <w:rFonts w:ascii="Arial Rounded MT Bold" w:hAnsi="Arial Rounded MT Bold"/>
          <w:kern w:val="28"/>
          <w:sz w:val="36"/>
        </w:rPr>
        <w:t>L1_</w:t>
      </w:r>
      <w:r>
        <w:rPr>
          <w:rFonts w:ascii="Arial Rounded MT Bold" w:hAnsi="Arial Rounded MT Bold"/>
          <w:kern w:val="28"/>
          <w:sz w:val="36"/>
        </w:rPr>
        <w:t>4</w:t>
      </w:r>
      <w:r>
        <w:rPr>
          <w:rFonts w:ascii="Arial Rounded MT Bold" w:hAnsi="Arial Rounded MT Bold"/>
          <w:kern w:val="28"/>
          <w:sz w:val="36"/>
        </w:rPr>
        <w:tab/>
      </w:r>
      <w:r w:rsidR="009204AA">
        <w:rPr>
          <w:rFonts w:ascii="Arial Rounded MT Bold" w:hAnsi="Arial Rounded MT Bold"/>
          <w:kern w:val="28"/>
          <w:sz w:val="36"/>
        </w:rPr>
        <w:t xml:space="preserve">Informationen zum </w:t>
      </w:r>
      <w:r w:rsidRPr="006868B0">
        <w:rPr>
          <w:rFonts w:ascii="Arial Rounded MT Bold" w:hAnsi="Arial Rounded MT Bold"/>
          <w:kern w:val="28"/>
          <w:sz w:val="36"/>
        </w:rPr>
        <w:t>Webserver</w:t>
      </w:r>
    </w:p>
    <w:p w14:paraId="20CE356E" w14:textId="77777777" w:rsidR="00A75EDC" w:rsidRDefault="00A75EDC" w:rsidP="00825980">
      <w:pPr>
        <w:jc w:val="left"/>
      </w:pPr>
      <w:r>
        <w:t xml:space="preserve">Bisher haben wir </w:t>
      </w:r>
      <w:r w:rsidR="006C54C2">
        <w:t>die verschiedenen Komponenten eines Netzwerks</w:t>
      </w:r>
      <w:r>
        <w:t xml:space="preserve"> kennengelernt. Wir haben Netzwerke </w:t>
      </w:r>
      <w:r w:rsidR="006C54C2">
        <w:t xml:space="preserve">mit verschiedenen Geräten aufgebaut wie z.B. </w:t>
      </w:r>
      <w:r>
        <w:t>einem Switch, Router</w:t>
      </w:r>
      <w:r w:rsidR="00433590">
        <w:t>, File-Server und DHCP-Server. Nun richten wir einen Webserver ein.</w:t>
      </w:r>
    </w:p>
    <w:p w14:paraId="21E47BAE" w14:textId="77777777" w:rsidR="008C2A46" w:rsidRPr="00023DB7" w:rsidRDefault="008C2A46" w:rsidP="00825980">
      <w:pPr>
        <w:jc w:val="left"/>
      </w:pPr>
      <w:r w:rsidRPr="00023DB7">
        <w:t xml:space="preserve">Eine Vielzahl an Informationen, die wir aus dem Internet abrufen, ist in Form von Webseiten verfügbar. Um eine Webseite anzufordern und anzuzeigen, verwenden wir einen Client, auf dem ein Webbrowser installiert ist. </w:t>
      </w:r>
    </w:p>
    <w:p w14:paraId="556976F6" w14:textId="77777777" w:rsidR="008C2A46" w:rsidRPr="00023DB7" w:rsidRDefault="008C2A46" w:rsidP="00825980">
      <w:pPr>
        <w:jc w:val="left"/>
      </w:pPr>
      <w:r w:rsidRPr="00023DB7">
        <w:t>Wie wir bereits im Kapitel zur Client-Server-Umgebung kennen gelernt haben, sendet der Client eine Anfrage an einen Webserver. Der Webserver antwortet, indem er das angeforderte Dokument zurück zum Client sendet. Somit ist die Kombination aus Webbrowser und Webserver eine der häufigsten Beispiele für eine Client-Server-Umgebung.</w:t>
      </w:r>
    </w:p>
    <w:p w14:paraId="4A059069" w14:textId="77777777" w:rsidR="00C476BD" w:rsidRDefault="00023DB7" w:rsidP="00825980">
      <w:pPr>
        <w:jc w:val="left"/>
      </w:pPr>
      <w:r>
        <w:rPr>
          <w:noProof/>
        </w:rPr>
        <mc:AlternateContent>
          <mc:Choice Requires="wpg">
            <w:drawing>
              <wp:anchor distT="0" distB="0" distL="114300" distR="114300" simplePos="0" relativeHeight="251657216" behindDoc="0" locked="0" layoutInCell="1" allowOverlap="1" wp14:anchorId="2994FAB9" wp14:editId="53635037">
                <wp:simplePos x="0" y="0"/>
                <wp:positionH relativeFrom="column">
                  <wp:posOffset>109337</wp:posOffset>
                </wp:positionH>
                <wp:positionV relativeFrom="paragraph">
                  <wp:posOffset>23440</wp:posOffset>
                </wp:positionV>
                <wp:extent cx="5228349" cy="661616"/>
                <wp:effectExtent l="0" t="0" r="10795" b="5715"/>
                <wp:wrapNone/>
                <wp:docPr id="20" name="Gruppieren 20"/>
                <wp:cNvGraphicFramePr/>
                <a:graphic xmlns:a="http://schemas.openxmlformats.org/drawingml/2006/main">
                  <a:graphicData uri="http://schemas.microsoft.com/office/word/2010/wordprocessingGroup">
                    <wpg:wgp>
                      <wpg:cNvGrpSpPr/>
                      <wpg:grpSpPr>
                        <a:xfrm>
                          <a:off x="0" y="0"/>
                          <a:ext cx="5228349" cy="661616"/>
                          <a:chOff x="0" y="0"/>
                          <a:chExt cx="5228349" cy="661616"/>
                        </a:xfrm>
                      </wpg:grpSpPr>
                      <wps:wsp>
                        <wps:cNvPr id="19" name="Textfeld 19"/>
                        <wps:cNvSpPr txBox="1"/>
                        <wps:spPr>
                          <a:xfrm>
                            <a:off x="1093914" y="443176"/>
                            <a:ext cx="1127573" cy="218440"/>
                          </a:xfrm>
                          <a:prstGeom prst="rect">
                            <a:avLst/>
                          </a:prstGeom>
                          <a:solidFill>
                            <a:schemeClr val="lt1"/>
                          </a:solidFill>
                          <a:ln w="6350">
                            <a:noFill/>
                          </a:ln>
                        </wps:spPr>
                        <wps:txbx>
                          <w:txbxContent>
                            <w:p w14:paraId="5BBDB60F" w14:textId="77777777" w:rsidR="00023DB7" w:rsidRPr="00023DB7" w:rsidRDefault="00023DB7" w:rsidP="00023DB7">
                              <w:pPr>
                                <w:rPr>
                                  <w:sz w:val="16"/>
                                  <w:szCs w:val="16"/>
                                </w:rPr>
                              </w:pPr>
                              <w:r>
                                <w:rPr>
                                  <w:sz w:val="16"/>
                                  <w:szCs w:val="16"/>
                                </w:rPr>
                                <w:t>4</w:t>
                              </w:r>
                              <w:r w:rsidRPr="00023DB7">
                                <w:rPr>
                                  <w:sz w:val="16"/>
                                  <w:szCs w:val="16"/>
                                </w:rPr>
                                <w:t>.</w:t>
                              </w:r>
                              <w:r>
                                <w:rPr>
                                  <w:sz w:val="16"/>
                                  <w:szCs w:val="16"/>
                                </w:rPr>
                                <w:t xml:space="preserve"> HTML-Datei senden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0" y="140246"/>
                            <a:ext cx="981710" cy="347345"/>
                          </a:xfrm>
                          <a:prstGeom prst="rect">
                            <a:avLst/>
                          </a:prstGeom>
                          <a:solidFill>
                            <a:schemeClr val="lt1"/>
                          </a:solidFill>
                          <a:ln w="6350">
                            <a:solidFill>
                              <a:prstClr val="black"/>
                            </a:solidFill>
                          </a:ln>
                        </wps:spPr>
                        <wps:txbx>
                          <w:txbxContent>
                            <w:p w14:paraId="117BC273" w14:textId="77777777" w:rsidR="00023DB7" w:rsidRDefault="00023DB7" w:rsidP="00023DB7">
                              <w:pPr>
                                <w:jc w:val="center"/>
                              </w:pPr>
                              <w: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5"/>
                        <wps:cNvSpPr txBox="1"/>
                        <wps:spPr>
                          <a:xfrm>
                            <a:off x="2103681" y="140246"/>
                            <a:ext cx="981710" cy="347345"/>
                          </a:xfrm>
                          <a:prstGeom prst="rect">
                            <a:avLst/>
                          </a:prstGeom>
                          <a:solidFill>
                            <a:schemeClr val="lt1"/>
                          </a:solidFill>
                          <a:ln w="6350">
                            <a:solidFill>
                              <a:prstClr val="black"/>
                            </a:solidFill>
                          </a:ln>
                        </wps:spPr>
                        <wps:txbx>
                          <w:txbxContent>
                            <w:p w14:paraId="3FA453F4" w14:textId="77777777" w:rsidR="00023DB7" w:rsidRDefault="00023DB7" w:rsidP="00023DB7">
                              <w:pPr>
                                <w:jc w:val="center"/>
                              </w:pPr>
                              <w:r>
                                <w:t>Webserver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feld 6"/>
                        <wps:cNvSpPr txBox="1"/>
                        <wps:spPr>
                          <a:xfrm>
                            <a:off x="4246631" y="140246"/>
                            <a:ext cx="981718" cy="347808"/>
                          </a:xfrm>
                          <a:prstGeom prst="rect">
                            <a:avLst/>
                          </a:prstGeom>
                          <a:solidFill>
                            <a:schemeClr val="lt1"/>
                          </a:solidFill>
                          <a:ln w="6350">
                            <a:solidFill>
                              <a:prstClr val="black"/>
                            </a:solidFill>
                          </a:ln>
                        </wps:spPr>
                        <wps:txbx>
                          <w:txbxContent>
                            <w:p w14:paraId="08DE6491" w14:textId="77777777" w:rsidR="00023DB7" w:rsidRDefault="00023DB7" w:rsidP="00023DB7">
                              <w:pPr>
                                <w:jc w:val="center"/>
                              </w:pPr>
                              <w:r>
                                <w:t>Dateisystem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Gerade Verbindung mit Pfeil 7"/>
                        <wps:cNvCnPr/>
                        <wps:spPr>
                          <a:xfrm>
                            <a:off x="992937" y="235613"/>
                            <a:ext cx="109952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 name="Textfeld 8"/>
                        <wps:cNvSpPr txBox="1"/>
                        <wps:spPr>
                          <a:xfrm>
                            <a:off x="1099524" y="0"/>
                            <a:ext cx="869315" cy="218440"/>
                          </a:xfrm>
                          <a:prstGeom prst="rect">
                            <a:avLst/>
                          </a:prstGeom>
                          <a:solidFill>
                            <a:schemeClr val="lt1"/>
                          </a:solidFill>
                          <a:ln w="6350">
                            <a:noFill/>
                          </a:ln>
                        </wps:spPr>
                        <wps:txbx>
                          <w:txbxContent>
                            <w:p w14:paraId="538778CA" w14:textId="77777777" w:rsidR="00023DB7" w:rsidRPr="00023DB7" w:rsidRDefault="00023DB7" w:rsidP="00023DB7">
                              <w:pPr>
                                <w:rPr>
                                  <w:sz w:val="16"/>
                                  <w:szCs w:val="16"/>
                                </w:rPr>
                              </w:pPr>
                              <w:r w:rsidRPr="00023DB7">
                                <w:rPr>
                                  <w:sz w:val="16"/>
                                  <w:szCs w:val="16"/>
                                </w:rPr>
                                <w:t>1.</w:t>
                              </w:r>
                              <w:r>
                                <w:rPr>
                                  <w:sz w:val="16"/>
                                  <w:szCs w:val="16"/>
                                </w:rPr>
                                <w:t xml:space="preserve"> </w:t>
                              </w:r>
                              <w:r w:rsidRPr="00023DB7">
                                <w:rPr>
                                  <w:sz w:val="16"/>
                                  <w:szCs w:val="16"/>
                                </w:rPr>
                                <w:t>http-Anfrage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Gerade Verbindung mit Pfeil 14"/>
                        <wps:cNvCnPr/>
                        <wps:spPr>
                          <a:xfrm>
                            <a:off x="3113448" y="230003"/>
                            <a:ext cx="109918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Textfeld 15"/>
                        <wps:cNvSpPr txBox="1"/>
                        <wps:spPr>
                          <a:xfrm>
                            <a:off x="3220034" y="0"/>
                            <a:ext cx="869315" cy="218440"/>
                          </a:xfrm>
                          <a:prstGeom prst="rect">
                            <a:avLst/>
                          </a:prstGeom>
                          <a:solidFill>
                            <a:schemeClr val="lt1"/>
                          </a:solidFill>
                          <a:ln w="6350">
                            <a:noFill/>
                          </a:ln>
                        </wps:spPr>
                        <wps:txbx>
                          <w:txbxContent>
                            <w:p w14:paraId="038DBD85" w14:textId="77777777" w:rsidR="00023DB7" w:rsidRPr="00023DB7" w:rsidRDefault="00023DB7" w:rsidP="00023DB7">
                              <w:pPr>
                                <w:rPr>
                                  <w:sz w:val="16"/>
                                  <w:szCs w:val="16"/>
                                </w:rPr>
                              </w:pPr>
                              <w:r>
                                <w:rPr>
                                  <w:sz w:val="16"/>
                                  <w:szCs w:val="16"/>
                                </w:rPr>
                                <w:t>2. Datei suchen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Gerade Verbindung mit Pfeil 16"/>
                        <wps:cNvCnPr/>
                        <wps:spPr>
                          <a:xfrm flipH="1">
                            <a:off x="3130277" y="409517"/>
                            <a:ext cx="109952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 name="Textfeld 17"/>
                        <wps:cNvSpPr txBox="1"/>
                        <wps:spPr>
                          <a:xfrm>
                            <a:off x="3231254" y="431956"/>
                            <a:ext cx="931229" cy="218440"/>
                          </a:xfrm>
                          <a:prstGeom prst="rect">
                            <a:avLst/>
                          </a:prstGeom>
                          <a:solidFill>
                            <a:schemeClr val="lt1"/>
                          </a:solidFill>
                          <a:ln w="6350">
                            <a:noFill/>
                          </a:ln>
                        </wps:spPr>
                        <wps:txbx>
                          <w:txbxContent>
                            <w:p w14:paraId="3CE40044" w14:textId="77777777" w:rsidR="00023DB7" w:rsidRPr="00023DB7" w:rsidRDefault="00023DB7" w:rsidP="00023DB7">
                              <w:pPr>
                                <w:rPr>
                                  <w:sz w:val="16"/>
                                  <w:szCs w:val="16"/>
                                </w:rPr>
                              </w:pPr>
                              <w:r>
                                <w:rPr>
                                  <w:sz w:val="16"/>
                                  <w:szCs w:val="16"/>
                                </w:rPr>
                                <w:t>3</w:t>
                              </w:r>
                              <w:r w:rsidRPr="00023DB7">
                                <w:rPr>
                                  <w:sz w:val="16"/>
                                  <w:szCs w:val="16"/>
                                </w:rPr>
                                <w:t>.</w:t>
                              </w:r>
                              <w:r>
                                <w:rPr>
                                  <w:sz w:val="16"/>
                                  <w:szCs w:val="16"/>
                                </w:rPr>
                                <w:t xml:space="preserve"> Datei einlesen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992937" y="426346"/>
                            <a:ext cx="109918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994FAB9" id="Gruppieren 20" o:spid="_x0000_s1026" style="position:absolute;margin-left:8.6pt;margin-top:1.85pt;width:411.7pt;height:52.1pt;z-index:251657216" coordsize="52283,6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">
                <v:shapetype id="_x0000_t202" coordsize="21600,21600" o:spt="202" path="m,l,21600r21600,l21600,xe">
                  <v:stroke joinstyle="miter"/>
                  <v:path gradientshapeok="t" o:connecttype="rect"/>
                </v:shapetype>
                <v:shape id="Textfeld 19" o:spid="_x0000_s1027" type="#_x0000_t202" style="position:absolute;left:10939;top:4431;width:11275;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14:paraId="5BBDB60F" w14:textId="77777777" w:rsidR="00023DB7" w:rsidRPr="00023DB7" w:rsidRDefault="00023DB7" w:rsidP="00023DB7">
                        <w:pPr>
                          <w:rPr>
                            <w:sz w:val="16"/>
                            <w:szCs w:val="16"/>
                          </w:rPr>
                        </w:pPr>
                        <w:r>
                          <w:rPr>
                            <w:sz w:val="16"/>
                            <w:szCs w:val="16"/>
                          </w:rPr>
                          <w:t>4</w:t>
                        </w:r>
                        <w:r w:rsidRPr="00023DB7">
                          <w:rPr>
                            <w:sz w:val="16"/>
                            <w:szCs w:val="16"/>
                          </w:rPr>
                          <w:t>.</w:t>
                        </w:r>
                        <w:r>
                          <w:rPr>
                            <w:sz w:val="16"/>
                            <w:szCs w:val="16"/>
                          </w:rPr>
                          <w:t xml:space="preserve"> HTML-Datei senden</w:t>
                        </w:r>
                      </w:p>
                    </w:txbxContent>
                  </v:textbox>
                </v:shape>
                <v:shape id="Textfeld 4" o:spid="_x0000_s1028" type="#_x0000_t202" style="position:absolute;top:1402;width:9817;height:3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117BC273" w14:textId="77777777" w:rsidR="00023DB7" w:rsidRDefault="00023DB7" w:rsidP="00023DB7">
                        <w:pPr>
                          <w:jc w:val="center"/>
                        </w:pPr>
                        <w:r>
                          <w:t>Client</w:t>
                        </w:r>
                      </w:p>
                    </w:txbxContent>
                  </v:textbox>
                </v:shape>
                <v:shape id="Textfeld 5" o:spid="_x0000_s1029" type="#_x0000_t202" style="position:absolute;left:21036;top:1402;width:9817;height:3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3FA453F4" w14:textId="77777777" w:rsidR="00023DB7" w:rsidRDefault="00023DB7" w:rsidP="00023DB7">
                        <w:pPr>
                          <w:jc w:val="center"/>
                        </w:pPr>
                        <w:r>
                          <w:t>Webserver</w:t>
                        </w:r>
                      </w:p>
                    </w:txbxContent>
                  </v:textbox>
                </v:shape>
                <v:shape id="Textfeld 6" o:spid="_x0000_s1030" type="#_x0000_t202" style="position:absolute;left:42466;top:1402;width:9817;height:3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08DE6491" w14:textId="77777777" w:rsidR="00023DB7" w:rsidRDefault="00023DB7" w:rsidP="00023DB7">
                        <w:pPr>
                          <w:jc w:val="center"/>
                        </w:pPr>
                        <w:r>
                          <w:t>Dateisystem</w:t>
                        </w:r>
                      </w:p>
                    </w:txbxContent>
                  </v:textbox>
                </v:shape>
                <v:shapetype id="_x0000_t32" coordsize="21600,21600" o:spt="32" o:oned="t" path="m,l21600,21600e" filled="f">
                  <v:path arrowok="t" fillok="f" o:connecttype="none"/>
                  <o:lock v:ext="edit" shapetype="t"/>
                </v:shapetype>
                <v:shape id="Gerade Verbindung mit Pfeil 7" o:spid="_x0000_s1031" type="#_x0000_t32" style="position:absolute;left:9929;top:2356;width:109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" strokecolor="black [3040]">
                  <v:stroke endarrow="block"/>
                </v:shape>
                <v:shape id="Textfeld 8" o:spid="_x0000_s1032" type="#_x0000_t202" style="position:absolute;left:10995;width:8693;height:2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538778CA" w14:textId="77777777" w:rsidR="00023DB7" w:rsidRPr="00023DB7" w:rsidRDefault="00023DB7" w:rsidP="00023DB7">
                        <w:pPr>
                          <w:rPr>
                            <w:sz w:val="16"/>
                            <w:szCs w:val="16"/>
                          </w:rPr>
                        </w:pPr>
                        <w:r w:rsidRPr="00023DB7">
                          <w:rPr>
                            <w:sz w:val="16"/>
                            <w:szCs w:val="16"/>
                          </w:rPr>
                          <w:t>1.</w:t>
                        </w:r>
                        <w:r>
                          <w:rPr>
                            <w:sz w:val="16"/>
                            <w:szCs w:val="16"/>
                          </w:rPr>
                          <w:t xml:space="preserve"> </w:t>
                        </w:r>
                        <w:r w:rsidRPr="00023DB7">
                          <w:rPr>
                            <w:sz w:val="16"/>
                            <w:szCs w:val="16"/>
                          </w:rPr>
                          <w:t>http-Anfrage</w:t>
                        </w:r>
                      </w:p>
                    </w:txbxContent>
                  </v:textbox>
                </v:shape>
                <v:shape id="Gerade Verbindung mit Pfeil 14" o:spid="_x0000_s1033" type="#_x0000_t32" style="position:absolute;left:31134;top:2300;width:109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" strokecolor="black [3040]">
                  <v:stroke endarrow="block"/>
                </v:shape>
                <v:shape id="Textfeld 15" o:spid="_x0000_s1034" type="#_x0000_t202" style="position:absolute;left:32200;width:8693;height:2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" fillcolor="white [3201]" stroked="f" strokeweight=".5pt">
                  <v:textbox>
                    <w:txbxContent>
                      <w:p w14:paraId="038DBD85" w14:textId="77777777" w:rsidR="00023DB7" w:rsidRPr="00023DB7" w:rsidRDefault="00023DB7" w:rsidP="00023DB7">
                        <w:pPr>
                          <w:rPr>
                            <w:sz w:val="16"/>
                            <w:szCs w:val="16"/>
                          </w:rPr>
                        </w:pPr>
                        <w:r>
                          <w:rPr>
                            <w:sz w:val="16"/>
                            <w:szCs w:val="16"/>
                          </w:rPr>
                          <w:t>2. Datei suchen</w:t>
                        </w:r>
                      </w:p>
                    </w:txbxContent>
                  </v:textbox>
                </v:shape>
                <v:shape id="Gerade Verbindung mit Pfeil 16" o:spid="_x0000_s1035" type="#_x0000_t32" style="position:absolute;left:31302;top:4095;width:1099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" strokecolor="black [3040]">
                  <v:stroke endarrow="block"/>
                </v:shape>
                <v:shape id="Textfeld 17" o:spid="_x0000_s1036" type="#_x0000_t202" style="position:absolute;left:32312;top:4319;width:9312;height:2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" fillcolor="white [3201]" stroked="f" strokeweight=".5pt">
                  <v:textbox>
                    <w:txbxContent>
                      <w:p w14:paraId="3CE40044" w14:textId="77777777" w:rsidR="00023DB7" w:rsidRPr="00023DB7" w:rsidRDefault="00023DB7" w:rsidP="00023DB7">
                        <w:pPr>
                          <w:rPr>
                            <w:sz w:val="16"/>
                            <w:szCs w:val="16"/>
                          </w:rPr>
                        </w:pPr>
                        <w:r>
                          <w:rPr>
                            <w:sz w:val="16"/>
                            <w:szCs w:val="16"/>
                          </w:rPr>
                          <w:t>3</w:t>
                        </w:r>
                        <w:r w:rsidRPr="00023DB7">
                          <w:rPr>
                            <w:sz w:val="16"/>
                            <w:szCs w:val="16"/>
                          </w:rPr>
                          <w:t>.</w:t>
                        </w:r>
                        <w:r>
                          <w:rPr>
                            <w:sz w:val="16"/>
                            <w:szCs w:val="16"/>
                          </w:rPr>
                          <w:t xml:space="preserve"> Datei einlesen</w:t>
                        </w:r>
                      </w:p>
                    </w:txbxContent>
                  </v:textbox>
                </v:shape>
                <v:shape id="Gerade Verbindung mit Pfeil 18" o:spid="_x0000_s1037" type="#_x0000_t32" style="position:absolute;left:9929;top:4263;width:1099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" strokecolor="black [3040]">
                  <v:stroke endarrow="block"/>
                </v:shape>
              </v:group>
            </w:pict>
          </mc:Fallback>
        </mc:AlternateContent>
      </w:r>
    </w:p>
    <w:p w14:paraId="5281EC34" w14:textId="77777777" w:rsidR="00023DB7" w:rsidRDefault="00023DB7" w:rsidP="00825980">
      <w:pPr>
        <w:jc w:val="left"/>
      </w:pPr>
    </w:p>
    <w:p w14:paraId="5D4F5B7C" w14:textId="77777777" w:rsidR="008C2A46" w:rsidRDefault="008C2A46" w:rsidP="00825980">
      <w:pPr>
        <w:jc w:val="left"/>
      </w:pPr>
    </w:p>
    <w:p w14:paraId="487580A8" w14:textId="77777777" w:rsidR="00C476BD" w:rsidRPr="00841278" w:rsidRDefault="00023DB7" w:rsidP="00825980">
      <w:pPr>
        <w:jc w:val="left"/>
      </w:pPr>
      <w:r w:rsidRPr="00841278">
        <w:t>Wenn wir einen Webserver kontaktieren, um eine Webseite herunterzula</w:t>
      </w:r>
      <w:r w:rsidR="006C54C2">
        <w:t>d</w:t>
      </w:r>
      <w:r w:rsidRPr="00841278">
        <w:t>en, verwenden wir eine URL</w:t>
      </w:r>
      <w:r w:rsidR="00841278" w:rsidRPr="00841278">
        <w:t xml:space="preserve"> (Uniform Resource Locator). Mit Hilfe dieser URL können wir den Server und eine spezifische Datei lokalisieren. Diese URL enthält im einfachsten Fall:</w:t>
      </w:r>
    </w:p>
    <w:p w14:paraId="5ED59A5A" w14:textId="77777777" w:rsidR="00841278" w:rsidRPr="00841278" w:rsidRDefault="00841278" w:rsidP="00825980">
      <w:pPr>
        <w:pStyle w:val="Listenabsatz"/>
        <w:numPr>
          <w:ilvl w:val="0"/>
          <w:numId w:val="27"/>
        </w:numPr>
        <w:jc w:val="left"/>
      </w:pPr>
      <w:r w:rsidRPr="00841278">
        <w:t>Das verwendete Protokoll, meistens http (HyperText Transfer Protocol) für Webseiten.</w:t>
      </w:r>
    </w:p>
    <w:p w14:paraId="438F490F" w14:textId="77777777" w:rsidR="00C476BD" w:rsidRDefault="00841278" w:rsidP="00C476BD">
      <w:pPr>
        <w:pStyle w:val="Listenabsatz"/>
        <w:numPr>
          <w:ilvl w:val="0"/>
          <w:numId w:val="27"/>
        </w:numPr>
      </w:pPr>
      <w:r w:rsidRPr="00841278">
        <w:t>Die IP-Adresse des Servers, auf den wir zugreifen.</w:t>
      </w:r>
    </w:p>
    <w:p w14:paraId="6AF2A089" w14:textId="77777777" w:rsidR="006868B0" w:rsidRDefault="006868B0" w:rsidP="00825980">
      <w:pPr>
        <w:spacing w:after="0"/>
      </w:pPr>
    </w:p>
    <w:p w14:paraId="79058AAC" w14:textId="77777777" w:rsidR="00825980" w:rsidRPr="00841278" w:rsidRDefault="00825980" w:rsidP="00825980">
      <w:pPr>
        <w:spacing w:after="0"/>
      </w:pPr>
    </w:p>
    <w:p w14:paraId="64A5DFB2" w14:textId="77777777" w:rsidR="00945E57" w:rsidRDefault="00AA3513" w:rsidP="006868B0">
      <w:pPr>
        <w:pStyle w:val="berschrift3"/>
        <w:numPr>
          <w:ilvl w:val="0"/>
          <w:numId w:val="0"/>
        </w:numPr>
        <w:spacing w:after="240"/>
        <w:ind w:left="720" w:hanging="720"/>
      </w:pPr>
      <w:r>
        <w:t>Filius – Aktionsmodus</w:t>
      </w:r>
    </w:p>
    <w:p w14:paraId="4A838934" w14:textId="77777777" w:rsidR="00AA3513" w:rsidRDefault="00AA3513" w:rsidP="006868B0">
      <w:pPr>
        <w:pStyle w:val="berschrift4"/>
        <w:numPr>
          <w:ilvl w:val="2"/>
          <w:numId w:val="28"/>
        </w:numPr>
      </w:pPr>
      <w:r>
        <w:t>Webserver einrichten</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4"/>
        <w:gridCol w:w="4544"/>
      </w:tblGrid>
      <w:tr w:rsidR="00AA3513" w14:paraId="50271A8A" w14:textId="77777777" w:rsidTr="008C2A46">
        <w:tc>
          <w:tcPr>
            <w:tcW w:w="5846" w:type="dxa"/>
          </w:tcPr>
          <w:p w14:paraId="33336C0E" w14:textId="77777777" w:rsidR="00AA3513" w:rsidRDefault="00AA3513" w:rsidP="00825980">
            <w:pPr>
              <w:tabs>
                <w:tab w:val="left" w:pos="2960"/>
              </w:tabs>
              <w:jc w:val="left"/>
            </w:pPr>
            <w:r>
              <w:t>Nach einem Doppelklick auf den entsprechenden Server landen Sie in seinem Betriebssystem. Sie klicken auf „Software-Installation“, wählen die gewünschte Software (hier: „Webserver“) aus und klicken auf „Änderungen annehmen“.</w:t>
            </w:r>
          </w:p>
          <w:p w14:paraId="56C51898" w14:textId="77777777" w:rsidR="00AA3513" w:rsidRPr="00AA3513" w:rsidRDefault="00AA3513" w:rsidP="00825980">
            <w:pPr>
              <w:tabs>
                <w:tab w:val="left" w:pos="2960"/>
              </w:tabs>
              <w:jc w:val="left"/>
            </w:pPr>
            <w:r>
              <w:t>Anschließend können Sie den Webbrowser bequem starten.</w:t>
            </w:r>
          </w:p>
        </w:tc>
        <w:tc>
          <w:tcPr>
            <w:tcW w:w="3226" w:type="dxa"/>
          </w:tcPr>
          <w:p w14:paraId="624D724F" w14:textId="77777777" w:rsidR="00AA3513" w:rsidRDefault="00AA3513" w:rsidP="008C2A46">
            <w:pPr>
              <w:spacing w:after="0"/>
            </w:pPr>
            <w:r>
              <w:rPr>
                <w:noProof/>
              </w:rPr>
              <w:drawing>
                <wp:inline distT="0" distB="0" distL="0" distR="0" wp14:anchorId="240932FC" wp14:editId="0FF5C1B2">
                  <wp:extent cx="2748809" cy="2075632"/>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r="52273" b="35895"/>
                          <a:stretch/>
                        </pic:blipFill>
                        <pic:spPr bwMode="auto">
                          <a:xfrm>
                            <a:off x="0" y="0"/>
                            <a:ext cx="2748809" cy="2075632"/>
                          </a:xfrm>
                          <a:prstGeom prst="rect">
                            <a:avLst/>
                          </a:prstGeom>
                          <a:ln>
                            <a:noFill/>
                          </a:ln>
                          <a:extLst>
                            <a:ext uri="{53640926-AAD7-44D8-BBD7-CCE9431645EC}">
                              <a14:shadowObscured xmlns:a14="http://schemas.microsoft.com/office/drawing/2010/main"/>
                            </a:ext>
                          </a:extLst>
                        </pic:spPr>
                      </pic:pic>
                    </a:graphicData>
                  </a:graphic>
                </wp:inline>
              </w:drawing>
            </w:r>
          </w:p>
        </w:tc>
      </w:tr>
    </w:tbl>
    <w:p w14:paraId="0731F1CF" w14:textId="77777777" w:rsidR="00AA3513" w:rsidRDefault="00AA3513" w:rsidP="00AA3513"/>
    <w:p w14:paraId="2216453A" w14:textId="77777777" w:rsidR="006868B0" w:rsidRDefault="006868B0">
      <w:pPr>
        <w:spacing w:after="0"/>
        <w:jc w:val="left"/>
      </w:pPr>
      <w:r>
        <w:br w:type="page"/>
      </w:r>
    </w:p>
    <w:p w14:paraId="4B6A904C" w14:textId="77777777" w:rsidR="006868B0" w:rsidRPr="00AA3513" w:rsidRDefault="006868B0" w:rsidP="00AA3513"/>
    <w:p w14:paraId="522E7F5C" w14:textId="77777777" w:rsidR="00AA3513" w:rsidRDefault="00AA3513" w:rsidP="006868B0">
      <w:pPr>
        <w:pStyle w:val="berschrift4"/>
        <w:numPr>
          <w:ilvl w:val="2"/>
          <w:numId w:val="28"/>
        </w:numPr>
      </w:pPr>
      <w:r>
        <w:t>Webbrowser einrichten</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506"/>
      </w:tblGrid>
      <w:tr w:rsidR="00836318" w14:paraId="1A6CFFC2" w14:textId="77777777" w:rsidTr="008C2A46">
        <w:tc>
          <w:tcPr>
            <w:tcW w:w="4672" w:type="dxa"/>
          </w:tcPr>
          <w:p w14:paraId="5CD8DEC3" w14:textId="77777777" w:rsidR="00AA3513" w:rsidRDefault="00AA3513" w:rsidP="00825980">
            <w:pPr>
              <w:tabs>
                <w:tab w:val="left" w:pos="2960"/>
              </w:tabs>
              <w:jc w:val="left"/>
            </w:pPr>
            <w:r>
              <w:t>Nach einem Doppelklick auf den entsprechenden Client landen Sie in seinem Betriebssystem. Sie klicken auf „Software-Installation“, wählen die gewünschte Software (hier: „Web</w:t>
            </w:r>
            <w:r w:rsidR="008C2A46">
              <w:t>browser</w:t>
            </w:r>
            <w:r>
              <w:t>“) aus und klicken auf „Änderungen annehmen“.</w:t>
            </w:r>
          </w:p>
          <w:p w14:paraId="06E6BFBA" w14:textId="77777777" w:rsidR="002A7BC9" w:rsidRDefault="00AA3513" w:rsidP="00825980">
            <w:pPr>
              <w:jc w:val="left"/>
            </w:pPr>
            <w:r>
              <w:t>Anschließend können Sie den Webbrowser bequem starten.</w:t>
            </w:r>
          </w:p>
          <w:p w14:paraId="5D55F0BA" w14:textId="77777777" w:rsidR="008C2A46" w:rsidRDefault="008C2A46" w:rsidP="00825980">
            <w:pPr>
              <w:jc w:val="left"/>
            </w:pPr>
            <w:r>
              <w:t>Dort geben Sie in der Adresszeile die gewünschte URL ein, die sich aus http:// und der IP-Adresse des Webservers zusammensetzt. Dann wird im Webserver automatisch die Seite index.html (sofern vorhanden) aufgerufen.</w:t>
            </w:r>
          </w:p>
        </w:tc>
        <w:tc>
          <w:tcPr>
            <w:tcW w:w="4506" w:type="dxa"/>
          </w:tcPr>
          <w:p w14:paraId="4500E537" w14:textId="77777777" w:rsidR="002A7BC9" w:rsidRDefault="00AA3513" w:rsidP="00AA3513">
            <w:pPr>
              <w:spacing w:after="0"/>
            </w:pPr>
            <w:r>
              <w:rPr>
                <w:noProof/>
              </w:rPr>
              <w:drawing>
                <wp:inline distT="0" distB="0" distL="0" distR="0" wp14:anchorId="62147C77" wp14:editId="46F7C0EA">
                  <wp:extent cx="2714932" cy="2053026"/>
                  <wp:effectExtent l="0" t="0" r="9525"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461" t="2252" r="51396" b="34337"/>
                          <a:stretch/>
                        </pic:blipFill>
                        <pic:spPr bwMode="auto">
                          <a:xfrm>
                            <a:off x="0" y="0"/>
                            <a:ext cx="2715143" cy="2053186"/>
                          </a:xfrm>
                          <a:prstGeom prst="rect">
                            <a:avLst/>
                          </a:prstGeom>
                          <a:ln>
                            <a:noFill/>
                          </a:ln>
                          <a:extLst>
                            <a:ext uri="{53640926-AAD7-44D8-BBD7-CCE9431645EC}">
                              <a14:shadowObscured xmlns:a14="http://schemas.microsoft.com/office/drawing/2010/main"/>
                            </a:ext>
                          </a:extLst>
                        </pic:spPr>
                      </pic:pic>
                    </a:graphicData>
                  </a:graphic>
                </wp:inline>
              </w:drawing>
            </w:r>
          </w:p>
          <w:p w14:paraId="4E663A0F" w14:textId="77777777" w:rsidR="00AA3513" w:rsidRDefault="00AA3513" w:rsidP="00AA3513">
            <w:pPr>
              <w:spacing w:after="0"/>
            </w:pPr>
          </w:p>
          <w:p w14:paraId="42CE2B70" w14:textId="77777777" w:rsidR="00AA3513" w:rsidRDefault="00AA3513" w:rsidP="00AA3513">
            <w:pPr>
              <w:spacing w:after="0"/>
              <w:rPr>
                <w:noProof/>
              </w:rPr>
            </w:pPr>
          </w:p>
          <w:p w14:paraId="7A65474B" w14:textId="77777777" w:rsidR="00AA3513" w:rsidRDefault="00AA3513" w:rsidP="00AA3513">
            <w:pPr>
              <w:spacing w:after="0"/>
            </w:pPr>
            <w:r>
              <w:rPr>
                <w:noProof/>
              </w:rPr>
              <w:drawing>
                <wp:inline distT="0" distB="0" distL="0" distR="0" wp14:anchorId="29B0A920" wp14:editId="7954FB7A">
                  <wp:extent cx="2702031" cy="442602"/>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850" t="2773" r="58313" b="85620"/>
                          <a:stretch/>
                        </pic:blipFill>
                        <pic:spPr bwMode="auto">
                          <a:xfrm>
                            <a:off x="0" y="0"/>
                            <a:ext cx="2776253" cy="454760"/>
                          </a:xfrm>
                          <a:prstGeom prst="rect">
                            <a:avLst/>
                          </a:prstGeom>
                          <a:ln>
                            <a:noFill/>
                          </a:ln>
                          <a:extLst>
                            <a:ext uri="{53640926-AAD7-44D8-BBD7-CCE9431645EC}">
                              <a14:shadowObscured xmlns:a14="http://schemas.microsoft.com/office/drawing/2010/main"/>
                            </a:ext>
                          </a:extLst>
                        </pic:spPr>
                      </pic:pic>
                    </a:graphicData>
                  </a:graphic>
                </wp:inline>
              </w:drawing>
            </w:r>
          </w:p>
        </w:tc>
      </w:tr>
      <w:bookmarkEnd w:id="0"/>
    </w:tbl>
    <w:p w14:paraId="629C8486" w14:textId="77777777" w:rsidR="00945E57" w:rsidRPr="00945E57" w:rsidRDefault="00945E57" w:rsidP="00945E57">
      <w:pPr>
        <w:spacing w:after="0"/>
        <w:rPr>
          <w:sz w:val="2"/>
          <w:szCs w:val="2"/>
        </w:rPr>
      </w:pPr>
    </w:p>
    <w:sectPr w:rsidR="00945E57" w:rsidRPr="00945E57" w:rsidSect="002D3954">
      <w:headerReference w:type="even" r:id="rId13"/>
      <w:headerReference w:type="default" r:id="rId14"/>
      <w:footerReference w:type="even" r:id="rId15"/>
      <w:footerReference w:type="default" r:id="rId16"/>
      <w:headerReference w:type="first" r:id="rId17"/>
      <w:footerReference w:type="first" r:id="rId1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15E2B" w14:textId="77777777" w:rsidR="006E1204" w:rsidRDefault="006E1204" w:rsidP="004D1159">
      <w:r>
        <w:separator/>
      </w:r>
    </w:p>
  </w:endnote>
  <w:endnote w:type="continuationSeparator" w:id="0">
    <w:p w14:paraId="3578E7FC" w14:textId="77777777" w:rsidR="006E1204" w:rsidRDefault="006E1204"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506C9" w14:textId="77777777" w:rsidR="009648DA" w:rsidRDefault="009648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226A8" w14:textId="5F8CB6B6" w:rsidR="008C2A46" w:rsidRPr="008D4672" w:rsidRDefault="008C2A46"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3A47D5">
      <w:rPr>
        <w:noProof/>
        <w:sz w:val="18"/>
        <w:szCs w:val="18"/>
      </w:rPr>
      <w:t>L1_4 Informationsmaterial Webserver</w:t>
    </w:r>
    <w:r w:rsidRPr="00E6380B">
      <w:rPr>
        <w:noProof/>
        <w:sz w:val="18"/>
        <w:szCs w:val="18"/>
      </w:rPr>
      <w:fldChar w:fldCharType="end"/>
    </w:r>
    <w:r w:rsidR="003A47D5">
      <w:rPr>
        <w:noProof/>
        <w:sz w:val="18"/>
        <w:szCs w:val="18"/>
      </w:rPr>
      <w:t>.docx</w:t>
    </w:r>
    <w:r>
      <w:tab/>
    </w:r>
    <w:r>
      <w:tab/>
    </w:r>
    <w:r>
      <w:fldChar w:fldCharType="begin"/>
    </w:r>
    <w:r>
      <w:instrText xml:space="preserve"> PAGE   \* MERGEFORMAT </w:instrText>
    </w:r>
    <w:r>
      <w:fldChar w:fldCharType="separate"/>
    </w:r>
    <w:r w:rsidR="00825980">
      <w:rPr>
        <w:noProof/>
      </w:rPr>
      <w:t>1</w:t>
    </w:r>
    <w:r>
      <w:rPr>
        <w:noProof/>
      </w:rPr>
      <w:fldChar w:fldCharType="end"/>
    </w:r>
    <w:r>
      <w:t xml:space="preserve"> / </w:t>
    </w:r>
    <w:fldSimple w:instr=" NUMPAGES   \* MERGEFORMAT ">
      <w:r w:rsidR="00825980">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BB6B" w14:textId="77777777" w:rsidR="009648DA" w:rsidRDefault="009648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B9EC7" w14:textId="77777777" w:rsidR="006E1204" w:rsidRDefault="006E1204" w:rsidP="004D1159">
      <w:r>
        <w:separator/>
      </w:r>
    </w:p>
  </w:footnote>
  <w:footnote w:type="continuationSeparator" w:id="0">
    <w:p w14:paraId="094F8EFC" w14:textId="77777777" w:rsidR="006E1204" w:rsidRDefault="006E1204"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1D70" w14:textId="77777777" w:rsidR="009648DA" w:rsidRDefault="009648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48449" w14:textId="06D31947" w:rsidR="009648DA" w:rsidRDefault="00EE5E6D" w:rsidP="009648DA">
    <w:pPr>
      <w:pStyle w:val="Kopfzeile"/>
      <w:pBdr>
        <w:bottom w:val="single" w:sz="4" w:space="1" w:color="auto"/>
      </w:pBdr>
      <w:tabs>
        <w:tab w:val="left" w:pos="567"/>
      </w:tabs>
    </w:pPr>
    <w:r>
      <w:rPr>
        <w:noProof/>
      </w:rPr>
      <w:t>BPE 4</w:t>
    </w:r>
    <w:r w:rsidR="009648DA">
      <w:rPr>
        <w:noProof/>
      </w:rPr>
      <w:tab/>
      <w:t>Grundlagen der Netzwerktechnik</w:t>
    </w:r>
    <w:r w:rsidR="009648DA">
      <w:rPr>
        <w:noProof/>
      </w:rPr>
      <w:tab/>
    </w:r>
    <w:r w:rsidR="009648DA">
      <w:rPr>
        <w:noProof/>
      </w:rPr>
      <w:tab/>
      <w:t>Informationen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4E876" w14:textId="77777777" w:rsidR="009648DA" w:rsidRDefault="009648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227FA6"/>
    <w:multiLevelType w:val="hybridMultilevel"/>
    <w:tmpl w:val="B10A635A"/>
    <w:lvl w:ilvl="0" w:tplc="CFB29284">
      <w:start w:val="1"/>
      <w:numFmt w:val="bullet"/>
      <w:lvlText w:val=""/>
      <w:lvlJc w:val="left"/>
      <w:pPr>
        <w:tabs>
          <w:tab w:val="num" w:pos="720"/>
        </w:tabs>
        <w:ind w:left="720" w:hanging="360"/>
      </w:pPr>
      <w:rPr>
        <w:rFonts w:ascii="Wingdings" w:hAnsi="Wingdings" w:hint="default"/>
      </w:rPr>
    </w:lvl>
    <w:lvl w:ilvl="1" w:tplc="4B6E100E" w:tentative="1">
      <w:start w:val="1"/>
      <w:numFmt w:val="bullet"/>
      <w:lvlText w:val=""/>
      <w:lvlJc w:val="left"/>
      <w:pPr>
        <w:tabs>
          <w:tab w:val="num" w:pos="1440"/>
        </w:tabs>
        <w:ind w:left="1440" w:hanging="360"/>
      </w:pPr>
      <w:rPr>
        <w:rFonts w:ascii="Wingdings" w:hAnsi="Wingdings" w:hint="default"/>
      </w:rPr>
    </w:lvl>
    <w:lvl w:ilvl="2" w:tplc="49EC35D6" w:tentative="1">
      <w:start w:val="1"/>
      <w:numFmt w:val="bullet"/>
      <w:lvlText w:val=""/>
      <w:lvlJc w:val="left"/>
      <w:pPr>
        <w:tabs>
          <w:tab w:val="num" w:pos="2160"/>
        </w:tabs>
        <w:ind w:left="2160" w:hanging="360"/>
      </w:pPr>
      <w:rPr>
        <w:rFonts w:ascii="Wingdings" w:hAnsi="Wingdings" w:hint="default"/>
      </w:rPr>
    </w:lvl>
    <w:lvl w:ilvl="3" w:tplc="E06058CE" w:tentative="1">
      <w:start w:val="1"/>
      <w:numFmt w:val="bullet"/>
      <w:lvlText w:val=""/>
      <w:lvlJc w:val="left"/>
      <w:pPr>
        <w:tabs>
          <w:tab w:val="num" w:pos="2880"/>
        </w:tabs>
        <w:ind w:left="2880" w:hanging="360"/>
      </w:pPr>
      <w:rPr>
        <w:rFonts w:ascii="Wingdings" w:hAnsi="Wingdings" w:hint="default"/>
      </w:rPr>
    </w:lvl>
    <w:lvl w:ilvl="4" w:tplc="35A44EE0" w:tentative="1">
      <w:start w:val="1"/>
      <w:numFmt w:val="bullet"/>
      <w:lvlText w:val=""/>
      <w:lvlJc w:val="left"/>
      <w:pPr>
        <w:tabs>
          <w:tab w:val="num" w:pos="3600"/>
        </w:tabs>
        <w:ind w:left="3600" w:hanging="360"/>
      </w:pPr>
      <w:rPr>
        <w:rFonts w:ascii="Wingdings" w:hAnsi="Wingdings" w:hint="default"/>
      </w:rPr>
    </w:lvl>
    <w:lvl w:ilvl="5" w:tplc="3BA2400E" w:tentative="1">
      <w:start w:val="1"/>
      <w:numFmt w:val="bullet"/>
      <w:lvlText w:val=""/>
      <w:lvlJc w:val="left"/>
      <w:pPr>
        <w:tabs>
          <w:tab w:val="num" w:pos="4320"/>
        </w:tabs>
        <w:ind w:left="4320" w:hanging="360"/>
      </w:pPr>
      <w:rPr>
        <w:rFonts w:ascii="Wingdings" w:hAnsi="Wingdings" w:hint="default"/>
      </w:rPr>
    </w:lvl>
    <w:lvl w:ilvl="6" w:tplc="D29E711C" w:tentative="1">
      <w:start w:val="1"/>
      <w:numFmt w:val="bullet"/>
      <w:lvlText w:val=""/>
      <w:lvlJc w:val="left"/>
      <w:pPr>
        <w:tabs>
          <w:tab w:val="num" w:pos="5040"/>
        </w:tabs>
        <w:ind w:left="5040" w:hanging="360"/>
      </w:pPr>
      <w:rPr>
        <w:rFonts w:ascii="Wingdings" w:hAnsi="Wingdings" w:hint="default"/>
      </w:rPr>
    </w:lvl>
    <w:lvl w:ilvl="7" w:tplc="D72EAA90" w:tentative="1">
      <w:start w:val="1"/>
      <w:numFmt w:val="bullet"/>
      <w:lvlText w:val=""/>
      <w:lvlJc w:val="left"/>
      <w:pPr>
        <w:tabs>
          <w:tab w:val="num" w:pos="5760"/>
        </w:tabs>
        <w:ind w:left="5760" w:hanging="360"/>
      </w:pPr>
      <w:rPr>
        <w:rFonts w:ascii="Wingdings" w:hAnsi="Wingdings" w:hint="default"/>
      </w:rPr>
    </w:lvl>
    <w:lvl w:ilvl="8" w:tplc="CACA553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3"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1740CE"/>
    <w:multiLevelType w:val="hybridMultilevel"/>
    <w:tmpl w:val="9CFA95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A05A57"/>
    <w:multiLevelType w:val="hybridMultilevel"/>
    <w:tmpl w:val="63F053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F1D74B8"/>
    <w:multiLevelType w:val="hybridMultilevel"/>
    <w:tmpl w:val="F00234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11"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99A66C9"/>
    <w:multiLevelType w:val="hybridMultilevel"/>
    <w:tmpl w:val="7C4CD14A"/>
    <w:lvl w:ilvl="0" w:tplc="FE385FC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8" w15:restartNumberingAfterBreak="0">
    <w:nsid w:val="62A4692F"/>
    <w:multiLevelType w:val="multilevel"/>
    <w:tmpl w:val="DFB82C50"/>
    <w:lvl w:ilvl="0">
      <w:start w:val="1"/>
      <w:numFmt w:val="decimal"/>
      <w:pStyle w:val="berschrift1"/>
      <w:lvlText w:val="L1 %1."/>
      <w:lvlJc w:val="left"/>
      <w:pPr>
        <w:ind w:left="1021" w:hanging="1021"/>
      </w:pPr>
      <w:rPr>
        <w:rFonts w:ascii="Arial Rounded MT Bold" w:hAnsi="Arial Rounded MT Bold" w:hint="default"/>
        <w:sz w:val="36"/>
      </w:rPr>
    </w:lvl>
    <w:lvl w:ilvl="1">
      <w:start w:val="6"/>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1" w15:restartNumberingAfterBreak="0">
    <w:nsid w:val="6C55482B"/>
    <w:multiLevelType w:val="multilevel"/>
    <w:tmpl w:val="9BEAE210"/>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4782551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722751488">
    <w:abstractNumId w:val="20"/>
  </w:num>
  <w:num w:numId="3" w16cid:durableId="1057438296">
    <w:abstractNumId w:val="4"/>
  </w:num>
  <w:num w:numId="4" w16cid:durableId="429356275">
    <w:abstractNumId w:val="2"/>
  </w:num>
  <w:num w:numId="5" w16cid:durableId="572354164">
    <w:abstractNumId w:val="10"/>
  </w:num>
  <w:num w:numId="6" w16cid:durableId="1273322353">
    <w:abstractNumId w:val="15"/>
  </w:num>
  <w:num w:numId="7" w16cid:durableId="1030765922">
    <w:abstractNumId w:val="5"/>
  </w:num>
  <w:num w:numId="8" w16cid:durableId="293799724">
    <w:abstractNumId w:val="3"/>
  </w:num>
  <w:num w:numId="9" w16cid:durableId="1130171983">
    <w:abstractNumId w:val="7"/>
  </w:num>
  <w:num w:numId="10" w16cid:durableId="10186560">
    <w:abstractNumId w:val="19"/>
  </w:num>
  <w:num w:numId="11" w16cid:durableId="1468354089">
    <w:abstractNumId w:val="18"/>
  </w:num>
  <w:num w:numId="12" w16cid:durableId="1675301575">
    <w:abstractNumId w:val="22"/>
  </w:num>
  <w:num w:numId="13" w16cid:durableId="889802982">
    <w:abstractNumId w:val="12"/>
  </w:num>
  <w:num w:numId="14" w16cid:durableId="1021468429">
    <w:abstractNumId w:val="11"/>
  </w:num>
  <w:num w:numId="15" w16cid:durableId="1190265306">
    <w:abstractNumId w:val="17"/>
  </w:num>
  <w:num w:numId="16" w16cid:durableId="2061515306">
    <w:abstractNumId w:val="14"/>
  </w:num>
  <w:num w:numId="17" w16cid:durableId="465901371">
    <w:abstractNumId w:val="16"/>
  </w:num>
  <w:num w:numId="18" w16cid:durableId="1685668267">
    <w:abstractNumId w:val="18"/>
    <w:lvlOverride w:ilvl="0">
      <w:startOverride w:val="1"/>
    </w:lvlOverride>
    <w:lvlOverride w:ilvl="1">
      <w:startOverride w:val="2"/>
    </w:lvlOverride>
  </w:num>
  <w:num w:numId="19" w16cid:durableId="406849928">
    <w:abstractNumId w:val="18"/>
    <w:lvlOverride w:ilvl="0">
      <w:startOverride w:val="1"/>
    </w:lvlOverride>
    <w:lvlOverride w:ilvl="1">
      <w:startOverride w:val="3"/>
    </w:lvlOverride>
  </w:num>
  <w:num w:numId="20" w16cid:durableId="1903371805">
    <w:abstractNumId w:val="18"/>
    <w:lvlOverride w:ilvl="0">
      <w:startOverride w:val="1"/>
    </w:lvlOverride>
    <w:lvlOverride w:ilvl="1">
      <w:startOverride w:val="4"/>
    </w:lvlOverride>
  </w:num>
  <w:num w:numId="21" w16cid:durableId="885139456">
    <w:abstractNumId w:val="18"/>
  </w:num>
  <w:num w:numId="22" w16cid:durableId="441649502">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4968463">
    <w:abstractNumId w:val="13"/>
  </w:num>
  <w:num w:numId="24" w16cid:durableId="236324804">
    <w:abstractNumId w:val="1"/>
  </w:num>
  <w:num w:numId="25" w16cid:durableId="1233589342">
    <w:abstractNumId w:val="6"/>
  </w:num>
  <w:num w:numId="26" w16cid:durableId="2122720445">
    <w:abstractNumId w:val="8"/>
  </w:num>
  <w:num w:numId="27" w16cid:durableId="1785923530">
    <w:abstractNumId w:val="9"/>
  </w:num>
  <w:num w:numId="28" w16cid:durableId="1286235069">
    <w:abstractNumId w:val="21"/>
  </w:num>
  <w:num w:numId="29" w16cid:durableId="13363769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BE5"/>
    <w:rsid w:val="00002D85"/>
    <w:rsid w:val="0001406B"/>
    <w:rsid w:val="000154D5"/>
    <w:rsid w:val="00023DB7"/>
    <w:rsid w:val="000406DF"/>
    <w:rsid w:val="00043E76"/>
    <w:rsid w:val="0006183A"/>
    <w:rsid w:val="00070ED6"/>
    <w:rsid w:val="0007404A"/>
    <w:rsid w:val="000A2A25"/>
    <w:rsid w:val="000A30C8"/>
    <w:rsid w:val="000A558B"/>
    <w:rsid w:val="000C0818"/>
    <w:rsid w:val="000C5EE3"/>
    <w:rsid w:val="000C7BD4"/>
    <w:rsid w:val="000F43CE"/>
    <w:rsid w:val="001055C8"/>
    <w:rsid w:val="00120A7E"/>
    <w:rsid w:val="00155B77"/>
    <w:rsid w:val="00162B21"/>
    <w:rsid w:val="0016310D"/>
    <w:rsid w:val="001862C8"/>
    <w:rsid w:val="001C5E06"/>
    <w:rsid w:val="001C63EC"/>
    <w:rsid w:val="001E7E96"/>
    <w:rsid w:val="001F155C"/>
    <w:rsid w:val="001F58C6"/>
    <w:rsid w:val="00232034"/>
    <w:rsid w:val="00272455"/>
    <w:rsid w:val="002909D7"/>
    <w:rsid w:val="00293368"/>
    <w:rsid w:val="002A7BC9"/>
    <w:rsid w:val="002B00A0"/>
    <w:rsid w:val="002B0CB0"/>
    <w:rsid w:val="002B7940"/>
    <w:rsid w:val="002D3954"/>
    <w:rsid w:val="002D69EA"/>
    <w:rsid w:val="002F602C"/>
    <w:rsid w:val="002F6885"/>
    <w:rsid w:val="003167EB"/>
    <w:rsid w:val="0032756E"/>
    <w:rsid w:val="00334914"/>
    <w:rsid w:val="003A299F"/>
    <w:rsid w:val="003A47D5"/>
    <w:rsid w:val="003A5506"/>
    <w:rsid w:val="003C544D"/>
    <w:rsid w:val="003F64B5"/>
    <w:rsid w:val="00401B82"/>
    <w:rsid w:val="00404D4A"/>
    <w:rsid w:val="00431325"/>
    <w:rsid w:val="00433590"/>
    <w:rsid w:val="00441A9A"/>
    <w:rsid w:val="00470445"/>
    <w:rsid w:val="00483F44"/>
    <w:rsid w:val="004951ED"/>
    <w:rsid w:val="00496977"/>
    <w:rsid w:val="004B28E7"/>
    <w:rsid w:val="004D1159"/>
    <w:rsid w:val="004F2ED2"/>
    <w:rsid w:val="005303DC"/>
    <w:rsid w:val="00576F91"/>
    <w:rsid w:val="005A1BE5"/>
    <w:rsid w:val="005B3523"/>
    <w:rsid w:val="005B5710"/>
    <w:rsid w:val="005B660A"/>
    <w:rsid w:val="005B796F"/>
    <w:rsid w:val="005C0154"/>
    <w:rsid w:val="005D2647"/>
    <w:rsid w:val="005D31D5"/>
    <w:rsid w:val="00600836"/>
    <w:rsid w:val="00617C09"/>
    <w:rsid w:val="00633D62"/>
    <w:rsid w:val="00636F5B"/>
    <w:rsid w:val="00665DE6"/>
    <w:rsid w:val="006868B0"/>
    <w:rsid w:val="00694738"/>
    <w:rsid w:val="006C17E2"/>
    <w:rsid w:val="006C54C2"/>
    <w:rsid w:val="006E1204"/>
    <w:rsid w:val="006E6D84"/>
    <w:rsid w:val="0074728F"/>
    <w:rsid w:val="00760F9C"/>
    <w:rsid w:val="00773965"/>
    <w:rsid w:val="007854D6"/>
    <w:rsid w:val="00795D23"/>
    <w:rsid w:val="007A1D50"/>
    <w:rsid w:val="007C2ADE"/>
    <w:rsid w:val="007D01BC"/>
    <w:rsid w:val="00802F80"/>
    <w:rsid w:val="00815694"/>
    <w:rsid w:val="00825980"/>
    <w:rsid w:val="00831494"/>
    <w:rsid w:val="00836318"/>
    <w:rsid w:val="00841278"/>
    <w:rsid w:val="0084261E"/>
    <w:rsid w:val="008524D3"/>
    <w:rsid w:val="00853748"/>
    <w:rsid w:val="008542BF"/>
    <w:rsid w:val="00870288"/>
    <w:rsid w:val="00871A50"/>
    <w:rsid w:val="008879DD"/>
    <w:rsid w:val="00892678"/>
    <w:rsid w:val="008C2A46"/>
    <w:rsid w:val="008D303D"/>
    <w:rsid w:val="008D4672"/>
    <w:rsid w:val="008E3865"/>
    <w:rsid w:val="008F5F8E"/>
    <w:rsid w:val="009204AA"/>
    <w:rsid w:val="00930234"/>
    <w:rsid w:val="00945E57"/>
    <w:rsid w:val="00946FEF"/>
    <w:rsid w:val="009648DA"/>
    <w:rsid w:val="00975E46"/>
    <w:rsid w:val="00976050"/>
    <w:rsid w:val="00984E1F"/>
    <w:rsid w:val="009917FF"/>
    <w:rsid w:val="0099609E"/>
    <w:rsid w:val="009968A6"/>
    <w:rsid w:val="009A11AE"/>
    <w:rsid w:val="009F4006"/>
    <w:rsid w:val="009F4658"/>
    <w:rsid w:val="00A17507"/>
    <w:rsid w:val="00A30E1A"/>
    <w:rsid w:val="00A37D9B"/>
    <w:rsid w:val="00A41A6D"/>
    <w:rsid w:val="00A612E2"/>
    <w:rsid w:val="00A64E7D"/>
    <w:rsid w:val="00A75EDC"/>
    <w:rsid w:val="00A765AF"/>
    <w:rsid w:val="00A7701D"/>
    <w:rsid w:val="00A86370"/>
    <w:rsid w:val="00AA3513"/>
    <w:rsid w:val="00AB231F"/>
    <w:rsid w:val="00AE0B28"/>
    <w:rsid w:val="00AE4F91"/>
    <w:rsid w:val="00AE622D"/>
    <w:rsid w:val="00B139F9"/>
    <w:rsid w:val="00B16B0C"/>
    <w:rsid w:val="00B741EC"/>
    <w:rsid w:val="00B77F2A"/>
    <w:rsid w:val="00B8055C"/>
    <w:rsid w:val="00B81751"/>
    <w:rsid w:val="00B90FAD"/>
    <w:rsid w:val="00B96369"/>
    <w:rsid w:val="00BB57AF"/>
    <w:rsid w:val="00BD7830"/>
    <w:rsid w:val="00BF2B0E"/>
    <w:rsid w:val="00BF6A84"/>
    <w:rsid w:val="00C018A1"/>
    <w:rsid w:val="00C24D7A"/>
    <w:rsid w:val="00C40B0A"/>
    <w:rsid w:val="00C433AF"/>
    <w:rsid w:val="00C476BD"/>
    <w:rsid w:val="00C731A3"/>
    <w:rsid w:val="00C74834"/>
    <w:rsid w:val="00C8339F"/>
    <w:rsid w:val="00C87EE5"/>
    <w:rsid w:val="00CC38D7"/>
    <w:rsid w:val="00CF147C"/>
    <w:rsid w:val="00CF669B"/>
    <w:rsid w:val="00D22B8F"/>
    <w:rsid w:val="00D74FE7"/>
    <w:rsid w:val="00D80A2A"/>
    <w:rsid w:val="00D8373C"/>
    <w:rsid w:val="00D9797B"/>
    <w:rsid w:val="00DC6DC1"/>
    <w:rsid w:val="00E22605"/>
    <w:rsid w:val="00E3066C"/>
    <w:rsid w:val="00E3519B"/>
    <w:rsid w:val="00E457CD"/>
    <w:rsid w:val="00E47213"/>
    <w:rsid w:val="00E617DB"/>
    <w:rsid w:val="00E77385"/>
    <w:rsid w:val="00E814B2"/>
    <w:rsid w:val="00EC614C"/>
    <w:rsid w:val="00EE198C"/>
    <w:rsid w:val="00EE5E6D"/>
    <w:rsid w:val="00EE782C"/>
    <w:rsid w:val="00EF2AEF"/>
    <w:rsid w:val="00F04BC8"/>
    <w:rsid w:val="00F06D08"/>
    <w:rsid w:val="00F21651"/>
    <w:rsid w:val="00F30725"/>
    <w:rsid w:val="00F33583"/>
    <w:rsid w:val="00F40054"/>
    <w:rsid w:val="00F81117"/>
    <w:rsid w:val="00F90753"/>
    <w:rsid w:val="00FD7CF7"/>
    <w:rsid w:val="00FF1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DE4B4"/>
  <w15:docId w15:val="{C85E13E8-2541-4925-A55C-6A02BC92D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7854D6"/>
    <w:pPr>
      <w:keepNext/>
      <w:numPr>
        <w:numId w:val="21"/>
      </w:numPr>
      <w:spacing w:before="24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21"/>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21"/>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D9797B"/>
    <w:pPr>
      <w:keepNext/>
      <w:keepLines/>
      <w:numPr>
        <w:ilvl w:val="3"/>
        <w:numId w:val="21"/>
      </w:numPr>
      <w:spacing w:before="120"/>
      <w:outlineLvl w:val="3"/>
    </w:pPr>
    <w:rPr>
      <w:rFonts w:eastAsiaTheme="majorEastAsia" w:cstheme="majorBidi"/>
      <w:iCs/>
      <w:sz w:val="24"/>
    </w:rPr>
  </w:style>
  <w:style w:type="paragraph" w:styleId="berschrift5">
    <w:name w:val="heading 5"/>
    <w:basedOn w:val="Standard"/>
    <w:next w:val="Standard"/>
    <w:link w:val="berschrift5Zchn"/>
    <w:uiPriority w:val="9"/>
    <w:unhideWhenUsed/>
    <w:qFormat/>
    <w:rsid w:val="00A612E2"/>
    <w:pPr>
      <w:keepNext/>
      <w:keepLines/>
      <w:numPr>
        <w:ilvl w:val="4"/>
        <w:numId w:val="2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2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2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2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2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7854D6"/>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D9797B"/>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CE3B50-1698-4E83-B761-5F019ABC7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66B309-A941-45A3-ADB0-EC18C48756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3ECEF8-B5C2-4015-9A20-1D373588A0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1776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Florian Timmermann</cp:lastModifiedBy>
  <cp:revision>11</cp:revision>
  <cp:lastPrinted>2014-11-11T08:19:00Z</cp:lastPrinted>
  <dcterms:created xsi:type="dcterms:W3CDTF">2018-04-06T10:18:00Z</dcterms:created>
  <dcterms:modified xsi:type="dcterms:W3CDTF">2023-08-29T08:15:00Z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