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518B1" w14:textId="56BD6A40" w:rsidR="00731A75" w:rsidRPr="0079222C" w:rsidRDefault="005838CA" w:rsidP="00731A75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8D7EF7C" wp14:editId="3DF29064">
                <wp:simplePos x="0" y="0"/>
                <wp:positionH relativeFrom="column">
                  <wp:posOffset>-1958690</wp:posOffset>
                </wp:positionH>
                <wp:positionV relativeFrom="paragraph">
                  <wp:posOffset>420060</wp:posOffset>
                </wp:positionV>
                <wp:extent cx="360" cy="360"/>
                <wp:effectExtent l="38100" t="38100" r="57150" b="57150"/>
                <wp:wrapNone/>
                <wp:docPr id="35" name="Freihand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08D5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5" o:spid="_x0000_s1026" type="#_x0000_t75" style="position:absolute;margin-left:-154.95pt;margin-top:32.4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">
                <v:imagedata r:id="rId8" o:title=""/>
              </v:shape>
            </w:pict>
          </mc:Fallback>
        </mc:AlternateContent>
      </w:r>
      <w:r w:rsidR="00EF19C6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0FAEC29" wp14:editId="72215F05">
                <wp:simplePos x="0" y="0"/>
                <wp:positionH relativeFrom="column">
                  <wp:posOffset>2867025</wp:posOffset>
                </wp:positionH>
                <wp:positionV relativeFrom="paragraph">
                  <wp:posOffset>95885</wp:posOffset>
                </wp:positionV>
                <wp:extent cx="6350" cy="360"/>
                <wp:effectExtent l="57150" t="38100" r="50800" b="57150"/>
                <wp:wrapNone/>
                <wp:docPr id="22" name="Freihand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5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538AB" id="Freihand 22" o:spid="_x0000_s1026" type="#_x0000_t75" style="position:absolute;margin-left:225.1pt;margin-top:6.85pt;width:1.8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">
                <v:imagedata r:id="rId10" o:title=""/>
              </v:shape>
            </w:pict>
          </mc:Fallback>
        </mc:AlternateContent>
      </w:r>
      <w:bookmarkStart w:id="0" w:name="_Hlk64379969"/>
      <w:r w:rsidR="00731A75" w:rsidRPr="0079222C">
        <w:rPr>
          <w:rFonts w:asciiTheme="minorHAnsi" w:hAnsiTheme="minorHAnsi" w:cstheme="minorHAnsi"/>
          <w:b/>
          <w:bCs/>
          <w:sz w:val="28"/>
          <w:szCs w:val="28"/>
          <w:lang w:val="fr-FR"/>
        </w:rPr>
        <w:t>Une création de chocolat</w:t>
      </w:r>
      <w:r w:rsidR="00EF19C6" w:rsidRPr="0079222C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très</w:t>
      </w:r>
      <w:r w:rsidR="00731A75" w:rsidRPr="0079222C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exceptionnel</w:t>
      </w:r>
      <w:r w:rsidR="00EF19C6" w:rsidRPr="0079222C">
        <w:rPr>
          <w:rFonts w:asciiTheme="minorHAnsi" w:hAnsiTheme="minorHAnsi" w:cstheme="minorHAnsi"/>
          <w:b/>
          <w:bCs/>
          <w:sz w:val="28"/>
          <w:szCs w:val="28"/>
          <w:lang w:val="fr-FR"/>
        </w:rPr>
        <w:t>le</w:t>
      </w:r>
      <w:bookmarkEnd w:id="0"/>
    </w:p>
    <w:p w14:paraId="4B2C9DB1" w14:textId="5F4CE188" w:rsidR="00731A75" w:rsidRPr="0079222C" w:rsidRDefault="00731A75" w:rsidP="0079222C">
      <w:pPr>
        <w:spacing w:line="360" w:lineRule="auto"/>
        <w:jc w:val="both"/>
        <w:rPr>
          <w:rFonts w:asciiTheme="minorHAnsi" w:hAnsiTheme="minorHAnsi" w:cstheme="minorHAnsi"/>
          <w:szCs w:val="24"/>
          <w:lang w:val="fr-FR"/>
        </w:rPr>
      </w:pPr>
      <w:r w:rsidRPr="0079222C">
        <w:rPr>
          <w:rFonts w:asciiTheme="minorHAnsi" w:hAnsiTheme="minorHAnsi" w:cstheme="minorHAnsi"/>
          <w:szCs w:val="24"/>
          <w:lang w:val="fr-FR"/>
        </w:rPr>
        <w:t>Créer des chocolats exceptionnels</w:t>
      </w:r>
    </w:p>
    <w:p w14:paraId="443F1101" w14:textId="2EAA8A35" w:rsidR="00731A75" w:rsidRPr="0079222C" w:rsidRDefault="005838CA" w:rsidP="0079222C">
      <w:pPr>
        <w:spacing w:line="360" w:lineRule="auto"/>
        <w:jc w:val="both"/>
        <w:rPr>
          <w:rFonts w:asciiTheme="minorHAnsi" w:eastAsia="Arial Unicode MS" w:hAnsiTheme="minorHAnsi" w:cstheme="minorHAnsi"/>
          <w:szCs w:val="24"/>
          <w:lang w:val="fr-FR"/>
        </w:rPr>
      </w:pPr>
      <w:r>
        <w:rPr>
          <w:rFonts w:asciiTheme="minorHAnsi" w:eastAsia="Arial Unicode MS" w:hAnsiTheme="minorHAnsi" w:cstheme="minorHAnsi"/>
          <w:noProof/>
          <w:szCs w:val="24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17E33936" wp14:editId="57B86DCC">
                <wp:simplePos x="0" y="0"/>
                <wp:positionH relativeFrom="column">
                  <wp:posOffset>-1863290</wp:posOffset>
                </wp:positionH>
                <wp:positionV relativeFrom="paragraph">
                  <wp:posOffset>427300</wp:posOffset>
                </wp:positionV>
                <wp:extent cx="360" cy="29880"/>
                <wp:effectExtent l="57150" t="57150" r="57150" b="65405"/>
                <wp:wrapNone/>
                <wp:docPr id="36" name="Freihand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29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17E33936" wp14:editId="57B86DCC">
                <wp:simplePos x="0" y="0"/>
                <wp:positionH relativeFrom="column">
                  <wp:posOffset>-1863290</wp:posOffset>
                </wp:positionH>
                <wp:positionV relativeFrom="paragraph">
                  <wp:posOffset>427300</wp:posOffset>
                </wp:positionV>
                <wp:extent cx="360" cy="29880"/>
                <wp:effectExtent l="57150" t="57150" r="57150" b="65405"/>
                <wp:wrapNone/>
                <wp:docPr id="36" name="Freihand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Freihand 36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45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>En référence aux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1"/>
      </w:r>
      <w:r w:rsid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déclarations que Donald </w:t>
      </w:r>
      <w:r w:rsidR="00731A75" w:rsidRPr="0079222C">
        <w:rPr>
          <w:rStyle w:val="hgkelc"/>
          <w:rFonts w:asciiTheme="minorHAnsi" w:eastAsia="Arial Unicode MS" w:hAnsiTheme="minorHAnsi" w:cstheme="minorHAnsi"/>
          <w:b/>
          <w:bCs/>
          <w:szCs w:val="24"/>
          <w:lang w:val="fr-FR"/>
        </w:rPr>
        <w:t>Trump</w: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avait faites au début de la pandémie du coronavirus, (le président des Etats-Unis avait recommandé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2"/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de </w:t>
      </w:r>
      <w:r w:rsidR="00731A75" w:rsidRPr="0079222C">
        <w:rPr>
          <w:rFonts w:asciiTheme="minorHAnsi" w:hAnsiTheme="minorHAnsi" w:cstheme="minorHAnsi"/>
          <w:szCs w:val="24"/>
          <w:lang w:val="fr-FR"/>
        </w:rPr>
        <w:t>s'injecter</w:t>
      </w:r>
      <w:r w:rsidR="00731A75" w:rsidRPr="00731A75">
        <w:rPr>
          <w:rStyle w:val="Funotenzeichen"/>
          <w:rFonts w:asciiTheme="minorHAnsi" w:eastAsiaTheme="majorEastAsia" w:hAnsiTheme="minorHAnsi" w:cstheme="minorHAnsi"/>
          <w:szCs w:val="24"/>
        </w:rPr>
        <w:footnoteReference w:id="3"/>
      </w:r>
      <w:r w:rsidR="00731A75" w:rsidRPr="0079222C">
        <w:rPr>
          <w:rFonts w:asciiTheme="minorHAnsi" w:hAnsiTheme="minorHAnsi" w:cstheme="minorHAnsi"/>
          <w:szCs w:val="24"/>
          <w:lang w:val="fr-FR"/>
        </w:rPr>
        <w:t xml:space="preserve"> de l'eau de Javel</w:t>
      </w:r>
      <w:r w:rsidR="00731A75" w:rsidRPr="00731A75">
        <w:rPr>
          <w:rStyle w:val="Funotenzeichen"/>
          <w:rFonts w:asciiTheme="minorHAnsi" w:eastAsiaTheme="majorEastAsia" w:hAnsiTheme="minorHAnsi" w:cstheme="minorHAnsi"/>
          <w:szCs w:val="24"/>
        </w:rPr>
        <w:footnoteReference w:id="4"/>
      </w:r>
      <w:r w:rsidR="0079222C">
        <w:rPr>
          <w:rFonts w:asciiTheme="minorHAnsi" w:hAnsiTheme="minorHAnsi" w:cstheme="minorHAnsi"/>
          <w:szCs w:val="24"/>
          <w:lang w:val="fr-FR"/>
        </w:rPr>
        <w:t xml:space="preserve"> </w:t>
      </w:r>
      <w:r w:rsidR="00731A75" w:rsidRPr="0079222C">
        <w:rPr>
          <w:rFonts w:asciiTheme="minorHAnsi" w:hAnsiTheme="minorHAnsi" w:cstheme="minorHAnsi"/>
          <w:szCs w:val="24"/>
          <w:lang w:val="fr-FR"/>
        </w:rPr>
        <w:t xml:space="preserve">pour guérir du Covid-19), 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>le chocolatier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5"/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 xml:space="preserve">belge, </w:t>
      </w:r>
      <w:hyperlink r:id="rId16" w:history="1">
        <w:proofErr w:type="spellStart"/>
        <w:r w:rsidR="00731A75" w:rsidRPr="0079222C">
          <w:rPr>
            <w:rStyle w:val="Hyperlink"/>
            <w:rFonts w:asciiTheme="minorHAnsi" w:eastAsia="Arial Unicode MS" w:hAnsiTheme="minorHAnsi" w:cstheme="minorHAnsi"/>
            <w:color w:val="auto"/>
            <w:szCs w:val="24"/>
            <w:lang w:val="fr-FR"/>
          </w:rPr>
          <w:t>Domnique</w:t>
        </w:r>
        <w:proofErr w:type="spellEnd"/>
        <w:r w:rsidR="00731A75" w:rsidRPr="0079222C">
          <w:rPr>
            <w:rStyle w:val="Hyperlink"/>
            <w:rFonts w:asciiTheme="minorHAnsi" w:eastAsia="Arial Unicode MS" w:hAnsiTheme="minorHAnsi" w:cstheme="minorHAnsi"/>
            <w:color w:val="auto"/>
            <w:szCs w:val="24"/>
            <w:lang w:val="fr-FR"/>
          </w:rPr>
          <w:t xml:space="preserve"> </w:t>
        </w:r>
        <w:proofErr w:type="spellStart"/>
        <w:r w:rsidR="00731A75" w:rsidRPr="0079222C">
          <w:rPr>
            <w:rStyle w:val="Hyperlink"/>
            <w:rFonts w:asciiTheme="minorHAnsi" w:eastAsia="Arial Unicode MS" w:hAnsiTheme="minorHAnsi" w:cstheme="minorHAnsi"/>
            <w:color w:val="auto"/>
            <w:szCs w:val="24"/>
            <w:lang w:val="fr-FR"/>
          </w:rPr>
          <w:t>Persoone</w:t>
        </w:r>
        <w:proofErr w:type="spellEnd"/>
      </w:hyperlink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>, a créé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6"/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>une praline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7"/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>originale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8"/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 xml:space="preserve"> qu‘ il avait appelée </w:t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>« 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 xml:space="preserve">praline à </w:t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 xml:space="preserve">la 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>Javel</w:t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> »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>.</w:t>
      </w:r>
      <w:r w:rsidR="00EF19C6">
        <w:rPr>
          <w:rFonts w:asciiTheme="minorHAnsi" w:eastAsia="Arial Unicode MS" w:hAnsiTheme="minorHAnsi" w:cstheme="minorHAnsi"/>
          <w:noProof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E587D27" wp14:editId="45160511">
                <wp:simplePos x="0" y="0"/>
                <wp:positionH relativeFrom="column">
                  <wp:posOffset>-2193410</wp:posOffset>
                </wp:positionH>
                <wp:positionV relativeFrom="paragraph">
                  <wp:posOffset>578590</wp:posOffset>
                </wp:positionV>
                <wp:extent cx="360" cy="360"/>
                <wp:effectExtent l="38100" t="38100" r="57150" b="57150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0AC8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3" o:spid="_x0000_s1026" type="#_x0000_t75" style="position:absolute;margin-left:-173.4pt;margin-top:44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">
                <v:imagedata r:id="rId18" o:title=""/>
              </v:shape>
            </w:pict>
          </mc:Fallback>
        </mc:AlternateContent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9222C">
        <w:rPr>
          <w:rFonts w:asciiTheme="minorHAnsi" w:eastAsia="Arial Unicode MS" w:hAnsiTheme="minorHAnsi" w:cstheme="minorHAnsi"/>
          <w:szCs w:val="24"/>
          <w:lang w:val="fr-FR"/>
        </w:rPr>
        <w:t xml:space="preserve">C’est </w: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sur Instagram, qu’il a présenté sa création: </w:t>
      </w:r>
      <w:bookmarkStart w:id="1" w:name="_Hlk64379748"/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>C</w:t>
      </w:r>
      <w:r w:rsidR="007D5241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’est </w: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une praline </w:t>
      </w:r>
      <w:bookmarkEnd w:id="1"/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au </w:t>
      </w:r>
      <w:r w:rsidR="00731A75" w:rsidRPr="0079222C">
        <w:rPr>
          <w:rStyle w:val="hgkelc"/>
          <w:rFonts w:asciiTheme="minorHAnsi" w:eastAsia="Arial Unicode MS" w:hAnsiTheme="minorHAnsi" w:cstheme="minorHAnsi"/>
          <w:b/>
          <w:bCs/>
          <w:szCs w:val="24"/>
          <w:lang w:val="fr-FR"/>
        </w:rPr>
        <w:t>chocolat</w: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au lait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9"/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fourrée d'une ganache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10"/>
      </w:r>
      <w:r w:rsid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>de souci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11"/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>, de baies d'argousier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12"/>
      </w:r>
      <w:r w:rsid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>et de mie</w:t>
      </w:r>
      <w:r w:rsidR="007D5241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>l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13"/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>, dont les ingrédients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</w:rPr>
        <w:footnoteReference w:id="14"/>
      </w:r>
      <w:r w:rsidR="00731A75" w:rsidRPr="0079222C">
        <w:rPr>
          <w:rStyle w:val="hgkelc"/>
          <w:rFonts w:asciiTheme="minorHAnsi" w:eastAsia="Arial Unicode MS" w:hAnsiTheme="minorHAnsi" w:cstheme="minorHAnsi"/>
          <w:szCs w:val="24"/>
          <w:lang w:val="fr-FR"/>
        </w:rPr>
        <w:t xml:space="preserve">, comme le dit le créateur, seraient bons pour notre </w:t>
      </w:r>
      <w:r w:rsidR="00731A75" w:rsidRPr="00731A75">
        <w:rPr>
          <w:rFonts w:asciiTheme="minorHAnsi" w:eastAsia="Arial Unicode MS" w:hAnsiTheme="minorHAnsi" w:cstheme="minorHAnsi"/>
          <w:szCs w:val="24"/>
          <w:lang w:val="fr-FR"/>
        </w:rPr>
        <w:t>système immunitaire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  <w:lang w:val="fr-FR"/>
        </w:rPr>
        <w:footnoteReference w:id="15"/>
      </w:r>
      <w:r w:rsidR="00731A75" w:rsidRPr="00731A75">
        <w:rPr>
          <w:rFonts w:asciiTheme="minorHAnsi" w:eastAsia="Arial Unicode MS" w:hAnsiTheme="minorHAnsi" w:cstheme="minorHAnsi"/>
          <w:szCs w:val="24"/>
          <w:lang w:val="fr-FR"/>
        </w:rPr>
        <w:t>. Son épouse l’avait aidé à trouver des ingrédients favorables à notre santé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  <w:lang w:val="fr-FR"/>
        </w:rPr>
        <w:footnoteReference w:id="16"/>
      </w:r>
      <w:r w:rsidR="00731A75" w:rsidRPr="00731A75">
        <w:rPr>
          <w:rFonts w:asciiTheme="minorHAnsi" w:eastAsia="Arial Unicode MS" w:hAnsiTheme="minorHAnsi" w:cstheme="minorHAnsi"/>
          <w:szCs w:val="24"/>
          <w:lang w:val="fr-FR"/>
        </w:rPr>
        <w:t>. Et quel miracle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  <w:lang w:val="fr-FR"/>
        </w:rPr>
        <w:footnoteReference w:id="17"/>
      </w:r>
      <w:r w:rsidR="00731A75" w:rsidRPr="00731A75">
        <w:rPr>
          <w:rFonts w:asciiTheme="minorHAnsi" w:eastAsia="Arial Unicode MS" w:hAnsiTheme="minorHAnsi" w:cstheme="minorHAnsi"/>
          <w:szCs w:val="24"/>
          <w:lang w:val="fr-FR"/>
        </w:rPr>
        <w:t> : Quand vous coupez</w:t>
      </w:r>
      <w:r w:rsidR="00731A75" w:rsidRPr="00731A75">
        <w:rPr>
          <w:rStyle w:val="Funotenzeichen"/>
          <w:rFonts w:asciiTheme="minorHAnsi" w:eastAsia="Arial Unicode MS" w:hAnsiTheme="minorHAnsi" w:cstheme="minorHAnsi"/>
          <w:szCs w:val="24"/>
          <w:lang w:val="fr-FR"/>
        </w:rPr>
        <w:footnoteReference w:id="18"/>
      </w:r>
      <w:r w:rsidR="0079222C">
        <w:rPr>
          <w:rFonts w:asciiTheme="minorHAnsi" w:eastAsia="Arial Unicode MS" w:hAnsiTheme="minorHAnsi" w:cstheme="minorHAnsi"/>
          <w:szCs w:val="24"/>
          <w:lang w:val="fr-FR"/>
        </w:rPr>
        <w:t xml:space="preserve"> </w:t>
      </w:r>
      <w:r w:rsidR="00731A75" w:rsidRPr="00731A75">
        <w:rPr>
          <w:rFonts w:asciiTheme="minorHAnsi" w:eastAsia="Arial Unicode MS" w:hAnsiTheme="minorHAnsi" w:cstheme="minorHAnsi"/>
          <w:szCs w:val="24"/>
          <w:lang w:val="fr-FR"/>
        </w:rPr>
        <w:t xml:space="preserve">cette praline en deux, vous découvrez une </w:t>
      </w:r>
      <w:r w:rsidR="00731A75" w:rsidRPr="005838CA">
        <w:rPr>
          <w:rFonts w:asciiTheme="minorHAnsi" w:eastAsia="Arial Unicode MS" w:hAnsiTheme="minorHAnsi" w:cstheme="minorHAnsi"/>
          <w:color w:val="FFC000"/>
          <w:szCs w:val="24"/>
          <w:lang w:val="fr-FR"/>
        </w:rPr>
        <w:t>crème orange</w:t>
      </w:r>
      <w:r w:rsidR="00731A75" w:rsidRPr="00731A75">
        <w:rPr>
          <w:rFonts w:asciiTheme="minorHAnsi" w:eastAsia="Arial Unicode MS" w:hAnsiTheme="minorHAnsi" w:cstheme="minorHAnsi"/>
          <w:szCs w:val="24"/>
          <w:lang w:val="fr-FR"/>
        </w:rPr>
        <w:t xml:space="preserve">……. </w:t>
      </w:r>
    </w:p>
    <w:p w14:paraId="1C7DB855" w14:textId="25711DF4" w:rsidR="005838CA" w:rsidRPr="0079222C" w:rsidRDefault="00731A75" w:rsidP="0079222C">
      <w:pPr>
        <w:spacing w:line="360" w:lineRule="auto"/>
        <w:jc w:val="both"/>
        <w:rPr>
          <w:rFonts w:asciiTheme="minorHAnsi" w:hAnsiTheme="minorHAnsi" w:cstheme="minorHAnsi"/>
          <w:szCs w:val="24"/>
          <w:lang w:val="fr-FR"/>
        </w:rPr>
      </w:pPr>
      <w:r w:rsidRPr="00731A75">
        <w:rPr>
          <w:rFonts w:asciiTheme="minorHAnsi" w:eastAsia="Arial Unicode MS" w:hAnsiTheme="minorHAnsi" w:cstheme="minorHAnsi"/>
          <w:szCs w:val="24"/>
          <w:lang w:val="fr-FR"/>
        </w:rPr>
        <w:t xml:space="preserve">Dans une interview, </w:t>
      </w:r>
      <w:bookmarkStart w:id="2" w:name="_Hlk64379906"/>
      <w:r w:rsidRPr="00731A75">
        <w:rPr>
          <w:rFonts w:asciiTheme="minorHAnsi" w:eastAsia="Arial Unicode MS" w:hAnsiTheme="minorHAnsi" w:cstheme="minorHAnsi"/>
          <w:szCs w:val="24"/>
          <w:lang w:val="fr-FR"/>
        </w:rPr>
        <w:t xml:space="preserve">Dominique </w:t>
      </w:r>
      <w:proofErr w:type="spellStart"/>
      <w:r w:rsidRPr="00731A75">
        <w:rPr>
          <w:rFonts w:asciiTheme="minorHAnsi" w:eastAsia="Arial Unicode MS" w:hAnsiTheme="minorHAnsi" w:cstheme="minorHAnsi"/>
          <w:szCs w:val="24"/>
          <w:lang w:val="fr-FR"/>
        </w:rPr>
        <w:t>Persoone</w:t>
      </w:r>
      <w:proofErr w:type="spellEnd"/>
      <w:r w:rsidRPr="00731A75">
        <w:rPr>
          <w:rFonts w:asciiTheme="minorHAnsi" w:eastAsia="Arial Unicode MS" w:hAnsiTheme="minorHAnsi" w:cstheme="minorHAnsi"/>
          <w:szCs w:val="24"/>
          <w:lang w:val="fr-FR"/>
        </w:rPr>
        <w:t xml:space="preserve"> avait dit en sourian</w:t>
      </w:r>
      <w:bookmarkEnd w:id="2"/>
      <w:r w:rsidRPr="00731A75">
        <w:rPr>
          <w:rFonts w:asciiTheme="minorHAnsi" w:eastAsia="Arial Unicode MS" w:hAnsiTheme="minorHAnsi" w:cstheme="minorHAnsi"/>
          <w:szCs w:val="24"/>
          <w:lang w:val="fr-FR"/>
        </w:rPr>
        <w:t>t </w:t>
      </w:r>
      <w:r w:rsidRPr="00731A75">
        <w:rPr>
          <w:rStyle w:val="Funotenzeichen"/>
          <w:rFonts w:asciiTheme="minorHAnsi" w:eastAsia="Arial Unicode MS" w:hAnsiTheme="minorHAnsi" w:cstheme="minorHAnsi"/>
          <w:szCs w:val="24"/>
          <w:lang w:val="fr-FR"/>
        </w:rPr>
        <w:footnoteReference w:id="19"/>
      </w:r>
      <w:r w:rsidRPr="00731A75">
        <w:rPr>
          <w:rFonts w:asciiTheme="minorHAnsi" w:eastAsia="Arial Unicode MS" w:hAnsiTheme="minorHAnsi" w:cstheme="minorHAnsi"/>
          <w:szCs w:val="24"/>
          <w:lang w:val="fr-FR"/>
        </w:rPr>
        <w:t>: «</w:t>
      </w:r>
      <w:r w:rsidRPr="0079222C">
        <w:rPr>
          <w:rFonts w:asciiTheme="minorHAnsi" w:hAnsiTheme="minorHAnsi" w:cstheme="minorHAnsi"/>
          <w:szCs w:val="24"/>
          <w:lang w:val="fr-FR"/>
        </w:rPr>
        <w:t> </w:t>
      </w:r>
      <w:r w:rsidRPr="0079222C">
        <w:rPr>
          <w:rStyle w:val="Hervorhebung"/>
          <w:rFonts w:asciiTheme="minorHAnsi" w:hAnsiTheme="minorHAnsi" w:cstheme="minorHAnsi"/>
          <w:szCs w:val="24"/>
          <w:lang w:val="fr-FR"/>
        </w:rPr>
        <w:t>Un peu d’humour</w:t>
      </w:r>
      <w:r w:rsidRPr="00731A75">
        <w:rPr>
          <w:rStyle w:val="Funotenzeichen"/>
          <w:rFonts w:asciiTheme="minorHAnsi" w:eastAsiaTheme="majorEastAsia" w:hAnsiTheme="minorHAnsi" w:cstheme="minorHAnsi"/>
          <w:i/>
          <w:iCs/>
          <w:szCs w:val="24"/>
        </w:rPr>
        <w:footnoteReference w:id="20"/>
      </w:r>
      <w:r w:rsidRPr="0079222C">
        <w:rPr>
          <w:rStyle w:val="Hervorhebung"/>
          <w:rFonts w:asciiTheme="minorHAnsi" w:hAnsiTheme="minorHAnsi" w:cstheme="minorHAnsi"/>
          <w:szCs w:val="24"/>
          <w:lang w:val="fr-FR"/>
        </w:rPr>
        <w:t xml:space="preserve"> en ces temps déprimants, c’est bien</w:t>
      </w:r>
      <w:r w:rsidRPr="0079222C">
        <w:rPr>
          <w:rFonts w:asciiTheme="minorHAnsi" w:hAnsiTheme="minorHAnsi" w:cstheme="minorHAnsi"/>
          <w:szCs w:val="24"/>
          <w:lang w:val="fr-FR"/>
        </w:rPr>
        <w:t> ».</w:t>
      </w:r>
    </w:p>
    <w:p w14:paraId="7F96CFE3" w14:textId="77777777" w:rsidR="005838CA" w:rsidRPr="0079222C" w:rsidRDefault="005838CA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szCs w:val="24"/>
          <w:lang w:val="fr-FR"/>
        </w:rPr>
      </w:pPr>
      <w:r w:rsidRPr="0079222C">
        <w:rPr>
          <w:rFonts w:asciiTheme="minorHAnsi" w:hAnsiTheme="minorHAnsi" w:cstheme="minorHAnsi"/>
          <w:szCs w:val="24"/>
          <w:lang w:val="fr-FR"/>
        </w:rPr>
        <w:br w:type="page"/>
      </w:r>
    </w:p>
    <w:p w14:paraId="53FCD480" w14:textId="77777777" w:rsidR="005838CA" w:rsidRPr="0079222C" w:rsidRDefault="005838CA" w:rsidP="005838CA">
      <w:pPr>
        <w:rPr>
          <w:rFonts w:asciiTheme="minorHAnsi" w:hAnsiTheme="minorHAnsi" w:cstheme="minorHAnsi"/>
          <w:szCs w:val="24"/>
          <w:lang w:val="fr-FR"/>
        </w:rPr>
      </w:pPr>
    </w:p>
    <w:bookmarkStart w:id="3" w:name="_Hlk64378023"/>
    <w:p w14:paraId="3334DAAA" w14:textId="67EA5F7D" w:rsidR="00731A75" w:rsidRPr="0079222C" w:rsidRDefault="00EF19C6" w:rsidP="00731A75">
      <w:pPr>
        <w:rPr>
          <w:rFonts w:cs="Calibri"/>
          <w:szCs w:val="24"/>
          <w:lang w:val="fr-FR"/>
        </w:rPr>
      </w:pPr>
      <w:r w:rsidRPr="002A4B27">
        <w:rPr>
          <w:rFonts w:cs="Calibri"/>
          <w:noProof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8224B86" wp14:editId="71787073">
                <wp:simplePos x="0" y="0"/>
                <wp:positionH relativeFrom="column">
                  <wp:posOffset>3921550</wp:posOffset>
                </wp:positionH>
                <wp:positionV relativeFrom="paragraph">
                  <wp:posOffset>629065</wp:posOffset>
                </wp:positionV>
                <wp:extent cx="2880" cy="360"/>
                <wp:effectExtent l="57150" t="38100" r="54610" b="57150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60BFBA" id="Freihand 15" o:spid="_x0000_s1026" type="#_x0000_t75" style="position:absolute;margin-left:308.1pt;margin-top:48.85pt;width:1.6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">
                <v:imagedata r:id="rId8" o:title=""/>
              </v:shape>
            </w:pict>
          </mc:Fallback>
        </mc:AlternateContent>
      </w:r>
      <w:r w:rsidR="00731A75" w:rsidRPr="0079222C">
        <w:rPr>
          <w:rFonts w:cs="Calibri"/>
          <w:szCs w:val="24"/>
          <w:lang w:val="fr-FR"/>
        </w:rPr>
        <w:t xml:space="preserve">Dans </w:t>
      </w:r>
      <w:hyperlink r:id="rId20" w:history="1">
        <w:r w:rsidR="00731A75" w:rsidRPr="0079222C">
          <w:rPr>
            <w:rStyle w:val="Hyperlink"/>
            <w:rFonts w:cs="Calibri"/>
            <w:color w:val="4472C4" w:themeColor="accent1"/>
            <w:szCs w:val="24"/>
            <w:lang w:val="fr-FR"/>
          </w:rPr>
          <w:t>un clip vidéo</w:t>
        </w:r>
      </w:hyperlink>
      <w:r w:rsidR="00731A75" w:rsidRPr="0079222C">
        <w:rPr>
          <w:rFonts w:cs="Calibri"/>
          <w:szCs w:val="24"/>
          <w:lang w:val="fr-FR"/>
        </w:rPr>
        <w:t xml:space="preserve">, il présente sa création. </w:t>
      </w:r>
    </w:p>
    <w:p w14:paraId="05C7E7CC" w14:textId="5E20DCFB" w:rsidR="00731A75" w:rsidRPr="0079222C" w:rsidRDefault="00731A75" w:rsidP="00731A75">
      <w:pPr>
        <w:pStyle w:val="Listenabsatz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  <w:lang w:val="fr-FR"/>
        </w:rPr>
      </w:pPr>
      <w:r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Qu’est-ce que vous apprenez sur Dominique </w:t>
      </w:r>
      <w:proofErr w:type="spellStart"/>
      <w:r w:rsidRPr="0079222C">
        <w:rPr>
          <w:rFonts w:ascii="Calibri" w:eastAsia="Arial Unicode MS" w:hAnsi="Calibri" w:cs="Calibri"/>
          <w:sz w:val="24"/>
          <w:szCs w:val="24"/>
          <w:lang w:val="fr-FR"/>
        </w:rPr>
        <w:t>Persoone</w:t>
      </w:r>
      <w:proofErr w:type="spellEnd"/>
      <w:r w:rsidR="0079222C">
        <w:rPr>
          <w:rFonts w:ascii="Calibri" w:eastAsia="Arial Unicode MS" w:hAnsi="Calibri" w:cs="Calibri"/>
          <w:sz w:val="24"/>
          <w:szCs w:val="24"/>
          <w:lang w:val="fr-FR"/>
        </w:rPr>
        <w:t> ?</w:t>
      </w:r>
    </w:p>
    <w:p w14:paraId="61141EE6" w14:textId="1EF10053" w:rsidR="00731A75" w:rsidRPr="0079222C" w:rsidRDefault="00731A75" w:rsidP="00731A75">
      <w:pPr>
        <w:pStyle w:val="Listenabsatz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  <w:lang w:val="fr-FR"/>
        </w:rPr>
      </w:pPr>
      <w:r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Pourquoi a-t-il créé </w:t>
      </w:r>
      <w:r w:rsidR="0079222C">
        <w:rPr>
          <w:rFonts w:ascii="Calibri" w:eastAsia="Arial Unicode MS" w:hAnsi="Calibri" w:cs="Calibri"/>
          <w:sz w:val="24"/>
          <w:szCs w:val="24"/>
          <w:lang w:val="fr-FR"/>
        </w:rPr>
        <w:t>une</w:t>
      </w:r>
      <w:r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 praline comme ça</w:t>
      </w:r>
      <w:r w:rsidR="0079222C">
        <w:rPr>
          <w:rFonts w:ascii="Calibri" w:eastAsia="Arial Unicode MS" w:hAnsi="Calibri" w:cs="Calibri"/>
          <w:sz w:val="24"/>
          <w:szCs w:val="24"/>
          <w:lang w:val="fr-FR"/>
        </w:rPr>
        <w:t> ?</w:t>
      </w:r>
    </w:p>
    <w:p w14:paraId="0ACF6EAE" w14:textId="7628BA96" w:rsidR="00731A75" w:rsidRPr="002A4B27" w:rsidRDefault="00731A75" w:rsidP="00411605">
      <w:pPr>
        <w:pStyle w:val="Listenabsatz"/>
        <w:numPr>
          <w:ilvl w:val="0"/>
          <w:numId w:val="2"/>
        </w:numPr>
        <w:spacing w:line="360" w:lineRule="auto"/>
        <w:rPr>
          <w:rStyle w:val="hgkelc"/>
          <w:rFonts w:ascii="Calibri" w:hAnsi="Calibri" w:cs="Calibri"/>
          <w:sz w:val="24"/>
          <w:szCs w:val="24"/>
        </w:rPr>
      </w:pP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Regardez </w:t>
      </w:r>
      <w:hyperlink r:id="rId21" w:history="1">
        <w:r w:rsidRPr="0079222C">
          <w:rPr>
            <w:rStyle w:val="Hyperlink"/>
            <w:rFonts w:ascii="Calibri" w:hAnsi="Calibri" w:cs="Calibri"/>
            <w:color w:val="4472C4" w:themeColor="accent1"/>
            <w:sz w:val="24"/>
            <w:szCs w:val="24"/>
            <w:lang w:val="fr-FR"/>
          </w:rPr>
          <w:t>la vidéo</w:t>
        </w:r>
      </w:hyperlink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 où Dominique </w:t>
      </w:r>
      <w:proofErr w:type="spellStart"/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>Persoone</w:t>
      </w:r>
      <w:proofErr w:type="spellEnd"/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 fait de la publicité pour son chocolat Javel.</w:t>
      </w:r>
      <w:r w:rsidR="00A95CBC"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 </w:t>
      </w: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>Décrivez les personnes et les décors du clip</w:t>
      </w:r>
      <w:r w:rsidR="0000568C"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 </w:t>
      </w:r>
      <w:r w:rsidR="00A95CBC"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/. </w:t>
      </w: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Quelles sont ses paroles. </w:t>
      </w:r>
      <w:r w:rsidRPr="002A4B27">
        <w:rPr>
          <w:rStyle w:val="hgkelc"/>
          <w:rFonts w:ascii="Calibri" w:hAnsi="Calibri" w:cs="Calibri"/>
          <w:sz w:val="24"/>
          <w:szCs w:val="24"/>
        </w:rPr>
        <w:t xml:space="preserve">De </w:t>
      </w:r>
      <w:proofErr w:type="spellStart"/>
      <w:r w:rsidRPr="002A4B27">
        <w:rPr>
          <w:rStyle w:val="hgkelc"/>
          <w:rFonts w:ascii="Calibri" w:hAnsi="Calibri" w:cs="Calibri"/>
          <w:sz w:val="24"/>
          <w:szCs w:val="24"/>
        </w:rPr>
        <w:t>quoi</w:t>
      </w:r>
      <w:proofErr w:type="spellEnd"/>
      <w:r w:rsidRPr="002A4B27">
        <w:rPr>
          <w:rStyle w:val="hgkelc"/>
          <w:rFonts w:ascii="Calibri" w:hAnsi="Calibri" w:cs="Calibri"/>
          <w:sz w:val="24"/>
          <w:szCs w:val="24"/>
        </w:rPr>
        <w:t xml:space="preserve"> </w:t>
      </w:r>
      <w:proofErr w:type="spellStart"/>
      <w:r w:rsidRPr="002A4B27">
        <w:rPr>
          <w:rStyle w:val="hgkelc"/>
          <w:rFonts w:ascii="Calibri" w:hAnsi="Calibri" w:cs="Calibri"/>
          <w:sz w:val="24"/>
          <w:szCs w:val="24"/>
        </w:rPr>
        <w:t>est-ce</w:t>
      </w:r>
      <w:proofErr w:type="spellEnd"/>
      <w:r w:rsidRPr="002A4B27">
        <w:rPr>
          <w:rStyle w:val="hgkelc"/>
          <w:rFonts w:ascii="Calibri" w:hAnsi="Calibri" w:cs="Calibri"/>
          <w:sz w:val="24"/>
          <w:szCs w:val="24"/>
        </w:rPr>
        <w:t xml:space="preserve"> </w:t>
      </w:r>
      <w:proofErr w:type="spellStart"/>
      <w:r w:rsidRPr="002A4B27">
        <w:rPr>
          <w:rStyle w:val="hgkelc"/>
          <w:rFonts w:ascii="Calibri" w:hAnsi="Calibri" w:cs="Calibri"/>
          <w:sz w:val="24"/>
          <w:szCs w:val="24"/>
        </w:rPr>
        <w:t>qu’il</w:t>
      </w:r>
      <w:proofErr w:type="spellEnd"/>
      <w:r w:rsidRPr="002A4B27">
        <w:rPr>
          <w:rStyle w:val="hgkelc"/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2A4B27">
        <w:rPr>
          <w:rStyle w:val="hgkelc"/>
          <w:rFonts w:ascii="Calibri" w:hAnsi="Calibri" w:cs="Calibri"/>
          <w:sz w:val="24"/>
          <w:szCs w:val="24"/>
        </w:rPr>
        <w:t>parle</w:t>
      </w:r>
      <w:proofErr w:type="spellEnd"/>
      <w:r w:rsidR="0079222C">
        <w:rPr>
          <w:rStyle w:val="hgkelc"/>
          <w:rFonts w:ascii="Calibri" w:hAnsi="Calibri" w:cs="Calibri"/>
          <w:sz w:val="24"/>
          <w:szCs w:val="24"/>
        </w:rPr>
        <w:t> </w:t>
      </w:r>
      <w:r w:rsidR="0079222C">
        <w:rPr>
          <w:rStyle w:val="hgkelc"/>
          <w:rFonts w:ascii="Calibri" w:hAnsi="Calibri" w:cs="Calibri"/>
          <w:sz w:val="24"/>
          <w:szCs w:val="24"/>
          <w:lang w:val="fr-FR"/>
        </w:rPr>
        <w:t>?</w:t>
      </w:r>
      <w:proofErr w:type="gramEnd"/>
    </w:p>
    <w:p w14:paraId="52D5C813" w14:textId="027DF6C5" w:rsidR="00731A75" w:rsidRPr="0079222C" w:rsidRDefault="00731A75" w:rsidP="00731A75">
      <w:pPr>
        <w:pStyle w:val="Listenabsatz"/>
        <w:numPr>
          <w:ilvl w:val="0"/>
          <w:numId w:val="2"/>
        </w:numPr>
        <w:spacing w:line="360" w:lineRule="auto"/>
        <w:rPr>
          <w:rStyle w:val="hgkelc"/>
          <w:rFonts w:ascii="Calibri" w:hAnsi="Calibri" w:cs="Calibri"/>
          <w:sz w:val="24"/>
          <w:szCs w:val="24"/>
          <w:lang w:val="fr-FR"/>
        </w:rPr>
      </w:pP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>Qu‘ est-ce que vous pensez de cette vidéo</w:t>
      </w:r>
      <w:r w:rsidR="0079222C">
        <w:rPr>
          <w:rStyle w:val="hgkelc"/>
          <w:rFonts w:ascii="Calibri" w:hAnsi="Calibri" w:cs="Calibri"/>
          <w:sz w:val="24"/>
          <w:szCs w:val="24"/>
          <w:lang w:val="fr-FR"/>
        </w:rPr>
        <w:t> ?</w:t>
      </w: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 Pourquoi a-t-il tourné cette vidéo</w:t>
      </w:r>
      <w:r w:rsidR="0079222C">
        <w:rPr>
          <w:rStyle w:val="hgkelc"/>
          <w:rFonts w:ascii="Calibri" w:hAnsi="Calibri" w:cs="Calibri"/>
          <w:sz w:val="24"/>
          <w:szCs w:val="24"/>
          <w:lang w:val="fr-FR"/>
        </w:rPr>
        <w:t> ?</w:t>
      </w:r>
    </w:p>
    <w:p w14:paraId="41EFCBF7" w14:textId="551825C3" w:rsidR="00656F73" w:rsidRPr="0079222C" w:rsidRDefault="00656F73" w:rsidP="00FD7D8F">
      <w:pPr>
        <w:spacing w:after="0" w:line="360" w:lineRule="auto"/>
        <w:ind w:left="360"/>
        <w:rPr>
          <w:rFonts w:cs="Calibri"/>
          <w:szCs w:val="24"/>
          <w:lang w:val="fr-FR"/>
        </w:rPr>
      </w:pPr>
      <w:r w:rsidRPr="0079222C">
        <w:rPr>
          <w:rFonts w:cs="Calibri"/>
          <w:b/>
          <w:bCs/>
          <w:szCs w:val="24"/>
          <w:lang w:val="fr-FR"/>
        </w:rPr>
        <w:t>Autour du texte</w:t>
      </w:r>
      <w:r w:rsidR="0079222C">
        <w:rPr>
          <w:rFonts w:cs="Calibri"/>
          <w:b/>
          <w:bCs/>
          <w:szCs w:val="24"/>
          <w:lang w:val="fr-FR"/>
        </w:rPr>
        <w:t> :</w:t>
      </w:r>
      <w:r w:rsidRPr="0079222C">
        <w:rPr>
          <w:rFonts w:cs="Calibri"/>
          <w:b/>
          <w:bCs/>
          <w:szCs w:val="24"/>
          <w:lang w:val="fr-FR"/>
        </w:rPr>
        <w:t xml:space="preserve"> Un peu de grammaire</w:t>
      </w:r>
      <w:r w:rsidR="0079222C">
        <w:rPr>
          <w:rFonts w:cs="Calibri"/>
          <w:b/>
          <w:bCs/>
          <w:szCs w:val="24"/>
          <w:lang w:val="fr-FR"/>
        </w:rPr>
        <w:t> :</w:t>
      </w:r>
    </w:p>
    <w:p w14:paraId="53C7A42C" w14:textId="68308DCF" w:rsidR="00656F73" w:rsidRPr="0079222C" w:rsidRDefault="00656F73" w:rsidP="00FD7D8F">
      <w:pPr>
        <w:pStyle w:val="Listenabsatz"/>
        <w:numPr>
          <w:ilvl w:val="0"/>
          <w:numId w:val="7"/>
        </w:numPr>
        <w:spacing w:after="0" w:line="360" w:lineRule="auto"/>
        <w:rPr>
          <w:rStyle w:val="hgkelc"/>
          <w:rFonts w:ascii="Calibri" w:hAnsi="Calibri" w:cs="Calibri"/>
          <w:sz w:val="24"/>
          <w:szCs w:val="24"/>
          <w:lang w:val="fr-FR"/>
        </w:rPr>
      </w:pP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>L’accord du participe passé</w:t>
      </w:r>
      <w:r w:rsid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 avec « avoir » :</w:t>
      </w: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 xml:space="preserve"> Expliquez pourquoi on fa</w:t>
      </w:r>
      <w:r w:rsidR="00906A55" w:rsidRPr="0079222C">
        <w:rPr>
          <w:rStyle w:val="hgkelc"/>
          <w:rFonts w:ascii="Calibri" w:hAnsi="Calibri" w:cs="Calibri"/>
          <w:sz w:val="24"/>
          <w:szCs w:val="24"/>
          <w:lang w:val="fr-FR"/>
        </w:rPr>
        <w:t>i</w:t>
      </w:r>
      <w:r w:rsidRPr="0079222C">
        <w:rPr>
          <w:rStyle w:val="hgkelc"/>
          <w:rFonts w:ascii="Calibri" w:hAnsi="Calibri" w:cs="Calibri"/>
          <w:sz w:val="24"/>
          <w:szCs w:val="24"/>
          <w:lang w:val="fr-FR"/>
        </w:rPr>
        <w:t>t l’accord.</w:t>
      </w:r>
    </w:p>
    <w:p w14:paraId="245CFC92" w14:textId="5351B877" w:rsidR="00656F73" w:rsidRPr="0079222C" w:rsidRDefault="00FD7D8F" w:rsidP="00FD7D8F">
      <w:pPr>
        <w:spacing w:after="0" w:line="360" w:lineRule="auto"/>
        <w:ind w:left="360"/>
        <w:rPr>
          <w:rStyle w:val="hgkelc"/>
          <w:rFonts w:eastAsia="Arial Unicode MS" w:cs="Calibri"/>
          <w:szCs w:val="24"/>
          <w:lang w:val="fr-FR"/>
        </w:rPr>
      </w:pPr>
      <w:r>
        <w:rPr>
          <w:rStyle w:val="hgkelc"/>
          <w:rFonts w:eastAsia="Arial Unicode MS" w:cs="Calibri"/>
          <w:szCs w:val="24"/>
          <w:lang w:val="fr-FR"/>
        </w:rPr>
        <w:t>« </w:t>
      </w:r>
      <w:r w:rsidR="00656F73" w:rsidRPr="0079222C">
        <w:rPr>
          <w:rStyle w:val="hgkelc"/>
          <w:rFonts w:eastAsia="Arial Unicode MS" w:cs="Calibri"/>
          <w:szCs w:val="24"/>
          <w:lang w:val="fr-FR"/>
        </w:rPr>
        <w:t xml:space="preserve">En référence </w:t>
      </w:r>
      <w:r w:rsidR="00656F73" w:rsidRPr="00FD7D8F">
        <w:rPr>
          <w:rStyle w:val="hgkelc"/>
          <w:rFonts w:eastAsia="Arial Unicode MS" w:cs="Calibri"/>
          <w:szCs w:val="24"/>
          <w:lang w:val="fr-FR"/>
        </w:rPr>
        <w:t xml:space="preserve">aux déclarations </w:t>
      </w:r>
      <w:r w:rsidR="00656F73" w:rsidRPr="0079222C">
        <w:rPr>
          <w:rStyle w:val="hgkelc"/>
          <w:rFonts w:eastAsia="Arial Unicode MS" w:cs="Calibri"/>
          <w:szCs w:val="24"/>
          <w:lang w:val="fr-FR"/>
        </w:rPr>
        <w:t xml:space="preserve">que Donald </w:t>
      </w:r>
      <w:r w:rsidR="00656F73" w:rsidRPr="008C4E67">
        <w:rPr>
          <w:rStyle w:val="hgkelc"/>
          <w:rFonts w:eastAsia="Arial Unicode MS" w:cs="Calibri"/>
          <w:szCs w:val="24"/>
          <w:lang w:val="fr-FR"/>
        </w:rPr>
        <w:t>Trump</w:t>
      </w:r>
      <w:r w:rsidR="00656F73" w:rsidRPr="0079222C">
        <w:rPr>
          <w:rStyle w:val="hgkelc"/>
          <w:rFonts w:eastAsia="Arial Unicode MS" w:cs="Calibri"/>
          <w:szCs w:val="24"/>
          <w:lang w:val="fr-FR"/>
        </w:rPr>
        <w:t xml:space="preserve"> avait fait</w:t>
      </w:r>
      <w:r w:rsidR="00656F73" w:rsidRPr="0079222C">
        <w:rPr>
          <w:rStyle w:val="hgkelc"/>
          <w:rFonts w:eastAsia="Arial Unicode MS" w:cs="Calibri"/>
          <w:b/>
          <w:bCs/>
          <w:szCs w:val="24"/>
          <w:lang w:val="fr-FR"/>
        </w:rPr>
        <w:t>es</w:t>
      </w:r>
      <w:r w:rsidR="00656F73" w:rsidRPr="0079222C">
        <w:rPr>
          <w:rStyle w:val="hgkelc"/>
          <w:rFonts w:eastAsia="Arial Unicode MS" w:cs="Calibri"/>
          <w:szCs w:val="24"/>
          <w:lang w:val="fr-FR"/>
        </w:rPr>
        <w:t>…</w:t>
      </w:r>
      <w:r>
        <w:rPr>
          <w:rStyle w:val="hgkelc"/>
          <w:rFonts w:eastAsia="Arial Unicode MS" w:cs="Calibri"/>
          <w:szCs w:val="24"/>
          <w:lang w:val="fr-FR"/>
        </w:rPr>
        <w:t> »</w:t>
      </w:r>
    </w:p>
    <w:p w14:paraId="618579E2" w14:textId="62F6612D" w:rsidR="0000568C" w:rsidRPr="0079222C" w:rsidRDefault="00FD7D8F" w:rsidP="00FD7D8F">
      <w:pPr>
        <w:spacing w:after="0" w:line="360" w:lineRule="auto"/>
        <w:ind w:left="360"/>
        <w:rPr>
          <w:rFonts w:eastAsia="Arial Unicode MS" w:cs="Calibri"/>
          <w:szCs w:val="24"/>
          <w:lang w:val="fr-FR"/>
        </w:rPr>
      </w:pPr>
      <w:r>
        <w:rPr>
          <w:rFonts w:eastAsia="Arial Unicode MS" w:cs="Calibri"/>
          <w:szCs w:val="24"/>
          <w:lang w:val="fr-FR"/>
        </w:rPr>
        <w:t>« </w:t>
      </w:r>
      <w:r w:rsidR="00906A55" w:rsidRPr="00FD7D8F">
        <w:rPr>
          <w:rFonts w:eastAsia="Arial Unicode MS" w:cs="Calibri"/>
          <w:szCs w:val="24"/>
          <w:lang w:val="fr-FR"/>
        </w:rPr>
        <w:t>…</w:t>
      </w:r>
      <w:r w:rsidR="00656F73" w:rsidRPr="00FD7D8F">
        <w:rPr>
          <w:rFonts w:eastAsia="Arial Unicode MS" w:cs="Calibri"/>
          <w:szCs w:val="24"/>
          <w:lang w:val="fr-FR"/>
        </w:rPr>
        <w:t>une praline</w:t>
      </w:r>
      <w:r w:rsidR="00656F73" w:rsidRPr="0079222C">
        <w:rPr>
          <w:rFonts w:eastAsia="Arial Unicode MS" w:cs="Calibri"/>
          <w:szCs w:val="24"/>
          <w:lang w:val="fr-FR"/>
        </w:rPr>
        <w:t xml:space="preserve"> originale qu‘il avait appelé</w:t>
      </w:r>
      <w:r w:rsidR="00656F73" w:rsidRPr="0079222C">
        <w:rPr>
          <w:rFonts w:eastAsia="Arial Unicode MS" w:cs="Calibri"/>
          <w:b/>
          <w:bCs/>
          <w:szCs w:val="24"/>
          <w:lang w:val="fr-FR"/>
        </w:rPr>
        <w:t>e</w:t>
      </w:r>
      <w:r w:rsidR="00A95CBC" w:rsidRPr="0079222C">
        <w:rPr>
          <w:rFonts w:eastAsia="Arial Unicode MS" w:cs="Calibri"/>
          <w:szCs w:val="24"/>
          <w:lang w:val="fr-FR"/>
        </w:rPr>
        <w:t>.</w:t>
      </w:r>
      <w:r w:rsidR="00906A55" w:rsidRPr="0079222C">
        <w:rPr>
          <w:rFonts w:eastAsia="Arial Unicode MS" w:cs="Calibri"/>
          <w:szCs w:val="24"/>
          <w:lang w:val="fr-FR"/>
        </w:rPr>
        <w:t>.</w:t>
      </w:r>
      <w:r w:rsidR="00656F73" w:rsidRPr="0079222C">
        <w:rPr>
          <w:rFonts w:eastAsia="Arial Unicode MS" w:cs="Calibri"/>
          <w:szCs w:val="24"/>
          <w:lang w:val="fr-FR"/>
        </w:rPr>
        <w:t>.</w:t>
      </w:r>
      <w:r>
        <w:rPr>
          <w:rFonts w:eastAsia="Arial Unicode MS" w:cs="Calibri"/>
          <w:szCs w:val="24"/>
          <w:lang w:val="fr-FR"/>
        </w:rPr>
        <w:t> »</w:t>
      </w:r>
    </w:p>
    <w:p w14:paraId="37459767" w14:textId="77777777" w:rsidR="00BF3AA8" w:rsidRDefault="00656F73" w:rsidP="00FD7D8F">
      <w:pPr>
        <w:pStyle w:val="Listenabsatz"/>
        <w:numPr>
          <w:ilvl w:val="0"/>
          <w:numId w:val="7"/>
        </w:numPr>
        <w:spacing w:after="0" w:line="360" w:lineRule="auto"/>
        <w:rPr>
          <w:rFonts w:ascii="Calibri" w:eastAsia="Arial Unicode MS" w:hAnsi="Calibri" w:cs="Calibri"/>
          <w:sz w:val="24"/>
          <w:szCs w:val="24"/>
          <w:lang w:val="fr-FR"/>
        </w:rPr>
      </w:pPr>
      <w:r w:rsidRPr="0079222C">
        <w:rPr>
          <w:rFonts w:ascii="Calibri" w:eastAsia="Arial Unicode MS" w:hAnsi="Calibri" w:cs="Calibri"/>
          <w:sz w:val="24"/>
          <w:szCs w:val="24"/>
          <w:lang w:val="fr-FR"/>
        </w:rPr>
        <w:t>Le verbe „créer“ et sa famille de mot</w:t>
      </w:r>
      <w:r w:rsidR="0079222C">
        <w:rPr>
          <w:rFonts w:ascii="Calibri" w:eastAsia="Arial Unicode MS" w:hAnsi="Calibri" w:cs="Calibri"/>
          <w:sz w:val="24"/>
          <w:szCs w:val="24"/>
          <w:lang w:val="fr-FR"/>
        </w:rPr>
        <w:t>s</w:t>
      </w:r>
      <w:r w:rsidR="00BF3AA8">
        <w:rPr>
          <w:rFonts w:ascii="Calibri" w:eastAsia="Arial Unicode MS" w:hAnsi="Calibri" w:cs="Calibri"/>
          <w:sz w:val="24"/>
          <w:szCs w:val="24"/>
          <w:lang w:val="fr-FR"/>
        </w:rPr>
        <w:t> :</w:t>
      </w:r>
    </w:p>
    <w:p w14:paraId="1E145C1F" w14:textId="77777777" w:rsidR="00BF3AA8" w:rsidRDefault="00656F73" w:rsidP="00FD7D8F">
      <w:pPr>
        <w:pStyle w:val="Listenabsatz"/>
        <w:numPr>
          <w:ilvl w:val="0"/>
          <w:numId w:val="8"/>
        </w:numPr>
        <w:spacing w:after="0" w:line="360" w:lineRule="auto"/>
        <w:rPr>
          <w:rFonts w:ascii="Calibri" w:eastAsia="Arial Unicode MS" w:hAnsi="Calibri" w:cs="Calibri"/>
          <w:sz w:val="24"/>
          <w:szCs w:val="24"/>
          <w:lang w:val="fr-FR"/>
        </w:rPr>
      </w:pPr>
      <w:r w:rsidRPr="0079222C">
        <w:rPr>
          <w:rFonts w:ascii="Calibri" w:eastAsia="Arial Unicode MS" w:hAnsi="Calibri" w:cs="Calibri"/>
          <w:sz w:val="24"/>
          <w:szCs w:val="24"/>
          <w:lang w:val="fr-FR"/>
        </w:rPr>
        <w:t>Conjuguez ce verbe au présent</w:t>
      </w:r>
      <w:r w:rsidR="0000568C" w:rsidRPr="0079222C">
        <w:rPr>
          <w:rFonts w:ascii="Calibri" w:eastAsia="Arial Unicode MS" w:hAnsi="Calibri" w:cs="Calibri"/>
          <w:sz w:val="24"/>
          <w:szCs w:val="24"/>
          <w:lang w:val="fr-FR"/>
        </w:rPr>
        <w:t>.</w:t>
      </w:r>
    </w:p>
    <w:p w14:paraId="0416E397" w14:textId="77777777" w:rsidR="00BF3AA8" w:rsidRDefault="00CD6FAC" w:rsidP="00FD7D8F">
      <w:pPr>
        <w:pStyle w:val="Listenabsatz"/>
        <w:numPr>
          <w:ilvl w:val="0"/>
          <w:numId w:val="8"/>
        </w:numPr>
        <w:spacing w:after="0" w:line="360" w:lineRule="auto"/>
        <w:rPr>
          <w:rFonts w:ascii="Calibri" w:eastAsia="Arial Unicode MS" w:hAnsi="Calibri" w:cs="Calibri"/>
          <w:sz w:val="24"/>
          <w:szCs w:val="24"/>
          <w:lang w:val="fr-FR"/>
        </w:rPr>
      </w:pPr>
      <w:r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 </w:t>
      </w:r>
      <w:r w:rsidR="00656F73"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Notez </w:t>
      </w:r>
      <w:r w:rsidR="004B4C9D"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des </w:t>
      </w:r>
      <w:r w:rsidR="00DA48E1" w:rsidRPr="0079222C">
        <w:rPr>
          <w:rFonts w:ascii="Calibri" w:eastAsia="Arial Unicode MS" w:hAnsi="Calibri" w:cs="Calibri"/>
          <w:sz w:val="24"/>
          <w:szCs w:val="24"/>
          <w:lang w:val="fr-FR"/>
        </w:rPr>
        <w:t>mots</w:t>
      </w:r>
      <w:r w:rsidR="00656F73"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 de la </w:t>
      </w:r>
      <w:r w:rsidR="004B4C9D"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même </w:t>
      </w:r>
      <w:r w:rsidR="00656F73" w:rsidRPr="0079222C">
        <w:rPr>
          <w:rFonts w:ascii="Calibri" w:eastAsia="Arial Unicode MS" w:hAnsi="Calibri" w:cs="Calibri"/>
          <w:sz w:val="24"/>
          <w:szCs w:val="24"/>
          <w:lang w:val="fr-FR"/>
        </w:rPr>
        <w:t>famille</w:t>
      </w:r>
    </w:p>
    <w:p w14:paraId="6BDAE6D9" w14:textId="44DEBCF9" w:rsidR="00656F73" w:rsidRPr="0079222C" w:rsidRDefault="004B4C9D" w:rsidP="00FD7D8F">
      <w:pPr>
        <w:pStyle w:val="Listenabsatz"/>
        <w:numPr>
          <w:ilvl w:val="0"/>
          <w:numId w:val="7"/>
        </w:numPr>
        <w:spacing w:after="0" w:line="360" w:lineRule="auto"/>
        <w:rPr>
          <w:rStyle w:val="hgkelc"/>
          <w:rFonts w:ascii="Calibri" w:eastAsia="Arial Unicode MS" w:hAnsi="Calibri" w:cs="Calibri"/>
          <w:sz w:val="24"/>
          <w:szCs w:val="24"/>
          <w:lang w:val="fr-FR"/>
        </w:rPr>
      </w:pPr>
      <w:r w:rsidRPr="0079222C">
        <w:rPr>
          <w:rFonts w:ascii="Calibri" w:eastAsia="Arial Unicode MS" w:hAnsi="Calibri" w:cs="Calibri"/>
          <w:sz w:val="24"/>
          <w:szCs w:val="24"/>
          <w:lang w:val="fr-FR"/>
        </w:rPr>
        <w:t>La mise en relief</w:t>
      </w:r>
      <w:r w:rsidR="00BF3AA8">
        <w:rPr>
          <w:rFonts w:ascii="Calibri" w:eastAsia="Arial Unicode MS" w:hAnsi="Calibri" w:cs="Calibri"/>
          <w:sz w:val="24"/>
          <w:szCs w:val="24"/>
          <w:lang w:val="fr-FR"/>
        </w:rPr>
        <w:t> :</w:t>
      </w:r>
      <w:r w:rsidR="00906A55"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 </w:t>
      </w:r>
      <w:r w:rsidR="00BF3AA8">
        <w:rPr>
          <w:rFonts w:ascii="Calibri" w:eastAsia="Arial Unicode MS" w:hAnsi="Calibri" w:cs="Calibri"/>
          <w:sz w:val="24"/>
          <w:szCs w:val="24"/>
          <w:lang w:val="fr-FR"/>
        </w:rPr>
        <w:t>« </w:t>
      </w:r>
      <w:r w:rsidR="00656F73" w:rsidRPr="0079222C">
        <w:rPr>
          <w:rFonts w:ascii="Calibri" w:eastAsia="Arial Unicode MS" w:hAnsi="Calibri" w:cs="Calibri"/>
          <w:sz w:val="24"/>
          <w:szCs w:val="24"/>
          <w:lang w:val="fr-FR"/>
        </w:rPr>
        <w:t xml:space="preserve">C’est </w:t>
      </w:r>
      <w:r w:rsidR="00656F73" w:rsidRPr="0079222C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>sur Instagram, qu’il a présenté sa création</w:t>
      </w:r>
      <w:r w:rsidR="00BF3AA8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> »</w:t>
      </w:r>
      <w:r w:rsidR="00FD7D8F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>. Expliquez l’effet.</w:t>
      </w:r>
    </w:p>
    <w:p w14:paraId="6F7FAA3C" w14:textId="17C7C606" w:rsidR="00DD5A74" w:rsidRPr="002A4B27" w:rsidRDefault="004B4C9D" w:rsidP="00FD7D8F">
      <w:pPr>
        <w:pStyle w:val="Listenabsatz"/>
        <w:numPr>
          <w:ilvl w:val="0"/>
          <w:numId w:val="7"/>
        </w:numPr>
        <w:spacing w:after="0" w:line="360" w:lineRule="auto"/>
        <w:rPr>
          <w:rFonts w:ascii="Calibri" w:eastAsia="Arial Unicode MS" w:hAnsi="Calibri" w:cs="Calibri"/>
          <w:sz w:val="24"/>
          <w:szCs w:val="24"/>
          <w:lang w:val="fr-FR"/>
        </w:rPr>
      </w:pPr>
      <w:r w:rsidRPr="0079222C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>Le pronom relatif</w:t>
      </w:r>
      <w:r w:rsidR="00BF3AA8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> :</w:t>
      </w:r>
      <w:r w:rsidRPr="0079222C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 xml:space="preserve"> Traduisez cette phrase</w:t>
      </w:r>
      <w:r w:rsidR="00FD7D8F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> :</w:t>
      </w:r>
      <w:r w:rsidR="00CD6FAC" w:rsidRPr="0079222C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 xml:space="preserve"> </w:t>
      </w:r>
      <w:r w:rsidR="00FD7D8F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>« </w:t>
      </w:r>
      <w:r w:rsidR="00AF47AF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 xml:space="preserve">C’est une praline … </w:t>
      </w:r>
      <w:r w:rsidR="00656F73" w:rsidRPr="0079222C">
        <w:rPr>
          <w:rStyle w:val="hgkelc"/>
          <w:rFonts w:ascii="Calibri" w:eastAsia="Arial Unicode MS" w:hAnsi="Calibri" w:cs="Calibri"/>
          <w:sz w:val="24"/>
          <w:szCs w:val="24"/>
          <w:lang w:val="fr-FR"/>
        </w:rPr>
        <w:t xml:space="preserve">dont les ingrédients comme le dit le créateur, seraient bons pour notre </w:t>
      </w:r>
      <w:r w:rsidR="00656F73" w:rsidRPr="002A4B27">
        <w:rPr>
          <w:rFonts w:ascii="Calibri" w:eastAsia="Arial Unicode MS" w:hAnsi="Calibri" w:cs="Calibri"/>
          <w:sz w:val="24"/>
          <w:szCs w:val="24"/>
          <w:lang w:val="fr-FR"/>
        </w:rPr>
        <w:t>système immunitaire</w:t>
      </w:r>
      <w:r w:rsidR="00DD5A74" w:rsidRPr="002A4B27">
        <w:rPr>
          <w:rFonts w:ascii="Calibri" w:eastAsia="Arial Unicode MS" w:hAnsi="Calibri" w:cs="Calibri"/>
          <w:sz w:val="24"/>
          <w:szCs w:val="24"/>
          <w:lang w:val="fr-FR"/>
        </w:rPr>
        <w:t>.</w:t>
      </w:r>
      <w:r w:rsidR="00FD7D8F">
        <w:rPr>
          <w:rFonts w:ascii="Calibri" w:eastAsia="Arial Unicode MS" w:hAnsi="Calibri" w:cs="Calibri"/>
          <w:sz w:val="24"/>
          <w:szCs w:val="24"/>
          <w:lang w:val="fr-FR"/>
        </w:rPr>
        <w:t> »</w:t>
      </w:r>
    </w:p>
    <w:p w14:paraId="3F878CAB" w14:textId="25A604FF" w:rsidR="0000568C" w:rsidRPr="002A4B27" w:rsidRDefault="004B4C9D" w:rsidP="00FD7D8F">
      <w:pPr>
        <w:pStyle w:val="Listenabsatz"/>
        <w:numPr>
          <w:ilvl w:val="0"/>
          <w:numId w:val="7"/>
        </w:numPr>
        <w:spacing w:after="0" w:line="360" w:lineRule="auto"/>
        <w:rPr>
          <w:rFonts w:ascii="Calibri" w:eastAsia="Arial Unicode MS" w:hAnsi="Calibri" w:cs="Calibri"/>
          <w:sz w:val="24"/>
          <w:szCs w:val="24"/>
          <w:lang w:val="fr-FR"/>
        </w:rPr>
      </w:pPr>
      <w:r w:rsidRPr="002A4B27">
        <w:rPr>
          <w:rFonts w:ascii="Calibri" w:eastAsia="Arial Unicode MS" w:hAnsi="Calibri" w:cs="Calibri"/>
          <w:sz w:val="24"/>
          <w:szCs w:val="24"/>
          <w:lang w:val="fr-FR"/>
        </w:rPr>
        <w:t>Le gérondif :</w:t>
      </w:r>
      <w:r w:rsidR="00A95CBC" w:rsidRPr="002A4B27">
        <w:rPr>
          <w:rFonts w:ascii="Calibri" w:eastAsia="Arial Unicode MS" w:hAnsi="Calibri" w:cs="Calibri"/>
          <w:sz w:val="24"/>
          <w:szCs w:val="24"/>
          <w:lang w:val="fr-FR"/>
        </w:rPr>
        <w:t xml:space="preserve"> Expliquez pourquoi on peut utiliser le gérondif</w:t>
      </w:r>
      <w:r w:rsidR="00AF47AF">
        <w:rPr>
          <w:rFonts w:ascii="Calibri" w:eastAsia="Arial Unicode MS" w:hAnsi="Calibri" w:cs="Calibri"/>
          <w:sz w:val="24"/>
          <w:szCs w:val="24"/>
          <w:lang w:val="fr-FR"/>
        </w:rPr>
        <w:t xml:space="preserve"> « e</w:t>
      </w:r>
      <w:r w:rsidR="00656F73" w:rsidRPr="002A4B27">
        <w:rPr>
          <w:rFonts w:ascii="Calibri" w:eastAsia="Arial Unicode MS" w:hAnsi="Calibri" w:cs="Calibri"/>
          <w:sz w:val="24"/>
          <w:szCs w:val="24"/>
          <w:lang w:val="fr-FR"/>
        </w:rPr>
        <w:t>n souriant</w:t>
      </w:r>
      <w:r w:rsidR="00AF47AF">
        <w:rPr>
          <w:rFonts w:ascii="Calibri" w:eastAsia="Arial Unicode MS" w:hAnsi="Calibri" w:cs="Calibri"/>
          <w:sz w:val="24"/>
          <w:szCs w:val="24"/>
          <w:lang w:val="fr-FR"/>
        </w:rPr>
        <w:t> »</w:t>
      </w:r>
      <w:bookmarkEnd w:id="3"/>
    </w:p>
    <w:sectPr w:rsidR="0000568C" w:rsidRPr="002A4B27" w:rsidSect="00E5487E">
      <w:headerReference w:type="default" r:id="rId22"/>
      <w:footerReference w:type="default" r:id="rId23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D86C1" w14:textId="77777777" w:rsidR="00303CE5" w:rsidRDefault="00303CE5" w:rsidP="006649FB">
      <w:pPr>
        <w:spacing w:after="0" w:line="240" w:lineRule="auto"/>
      </w:pPr>
      <w:r>
        <w:separator/>
      </w:r>
    </w:p>
  </w:endnote>
  <w:endnote w:type="continuationSeparator" w:id="0">
    <w:p w14:paraId="4AC2BEB1" w14:textId="77777777" w:rsidR="00303CE5" w:rsidRDefault="00303CE5" w:rsidP="0066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425A0" w14:textId="77777777" w:rsidR="00E5487E" w:rsidRPr="006F48A4" w:rsidRDefault="009636E0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1EC46363" w14:textId="77777777" w:rsidR="00301860" w:rsidRPr="00E15366" w:rsidRDefault="009636E0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C1884" w14:textId="77777777" w:rsidR="00303CE5" w:rsidRDefault="00303CE5" w:rsidP="006649FB">
      <w:pPr>
        <w:spacing w:after="0" w:line="240" w:lineRule="auto"/>
      </w:pPr>
      <w:r>
        <w:separator/>
      </w:r>
    </w:p>
  </w:footnote>
  <w:footnote w:type="continuationSeparator" w:id="0">
    <w:p w14:paraId="0CEC056F" w14:textId="77777777" w:rsidR="00303CE5" w:rsidRDefault="00303CE5" w:rsidP="006649FB">
      <w:pPr>
        <w:spacing w:after="0" w:line="240" w:lineRule="auto"/>
      </w:pPr>
      <w:r>
        <w:continuationSeparator/>
      </w:r>
    </w:p>
  </w:footnote>
  <w:footnote w:id="1">
    <w:p w14:paraId="1D40EA59" w14:textId="77777777" w:rsidR="00731A75" w:rsidRPr="0079222C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  <w:lang w:val="fr-FR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79222C">
        <w:rPr>
          <w:rFonts w:ascii="Calibri" w:hAnsi="Calibri" w:cs="Calibri"/>
          <w:sz w:val="24"/>
          <w:szCs w:val="24"/>
          <w:lang w:val="fr-FR"/>
        </w:rPr>
        <w:t xml:space="preserve"> En référence à - in </w:t>
      </w:r>
      <w:proofErr w:type="spellStart"/>
      <w:r w:rsidRPr="0079222C">
        <w:rPr>
          <w:rFonts w:ascii="Calibri" w:hAnsi="Calibri" w:cs="Calibri"/>
          <w:sz w:val="24"/>
          <w:szCs w:val="24"/>
          <w:lang w:val="fr-FR"/>
        </w:rPr>
        <w:t>Bezugnahme</w:t>
      </w:r>
      <w:proofErr w:type="spellEnd"/>
      <w:r w:rsidRPr="0079222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9222C">
        <w:rPr>
          <w:rFonts w:ascii="Calibri" w:hAnsi="Calibri" w:cs="Calibri"/>
          <w:sz w:val="24"/>
          <w:szCs w:val="24"/>
          <w:lang w:val="fr-FR"/>
        </w:rPr>
        <w:t>auf</w:t>
      </w:r>
      <w:proofErr w:type="spellEnd"/>
    </w:p>
  </w:footnote>
  <w:footnote w:id="2">
    <w:p w14:paraId="5E6B079C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Recommander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- empfehlen</w:t>
      </w:r>
    </w:p>
  </w:footnote>
  <w:footnote w:id="3">
    <w:p w14:paraId="4B0FDD1D" w14:textId="19817A7E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injecter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- injizieren</w:t>
      </w:r>
    </w:p>
  </w:footnote>
  <w:footnote w:id="4">
    <w:p w14:paraId="3AA27B86" w14:textId="6F2D3AC7" w:rsidR="00731A75" w:rsidRPr="005838CA" w:rsidRDefault="00E12AD8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hyperlink r:id="rId1" w:history="1">
        <w:r w:rsidR="00731A75" w:rsidRPr="005838CA">
          <w:rPr>
            <w:rStyle w:val="Hyperlink"/>
            <w:rFonts w:ascii="Calibri" w:hAnsi="Calibri" w:cs="Calibri"/>
            <w:sz w:val="24"/>
            <w:szCs w:val="24"/>
            <w:vertAlign w:val="superscript"/>
          </w:rPr>
          <w:footnoteRef/>
        </w:r>
        <w:r w:rsidR="00731A75" w:rsidRPr="005838CA">
          <w:rPr>
            <w:rStyle w:val="Hyperlink"/>
            <w:rFonts w:ascii="Calibri" w:hAnsi="Calibri" w:cs="Calibri"/>
            <w:sz w:val="24"/>
            <w:szCs w:val="24"/>
          </w:rPr>
          <w:t xml:space="preserve"> L‘ eau de Javel</w:t>
        </w:r>
      </w:hyperlink>
      <w:r w:rsidR="00731A75" w:rsidRPr="005838CA">
        <w:rPr>
          <w:rFonts w:ascii="Calibri" w:hAnsi="Calibri" w:cs="Calibri"/>
          <w:sz w:val="24"/>
          <w:szCs w:val="24"/>
        </w:rPr>
        <w:t xml:space="preserve"> - französisches Bleichmittel </w:t>
      </w:r>
    </w:p>
  </w:footnote>
  <w:footnote w:id="5">
    <w:p w14:paraId="0669A34B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Un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chocolatier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- ein Schokoladehersteller, der besondere Schokoladensorten erschafft.</w:t>
      </w:r>
    </w:p>
  </w:footnote>
  <w:footnote w:id="6">
    <w:p w14:paraId="1DAA1F08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Créer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- erschaffen / la </w:t>
      </w:r>
      <w:proofErr w:type="spellStart"/>
      <w:r w:rsidRPr="005838CA">
        <w:rPr>
          <w:rFonts w:ascii="Calibri" w:hAnsi="Calibri" w:cs="Calibri"/>
          <w:sz w:val="24"/>
          <w:szCs w:val="24"/>
        </w:rPr>
        <w:t>création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– die Kreation, die Schöpfung / le </w:t>
      </w:r>
      <w:proofErr w:type="spellStart"/>
      <w:r w:rsidRPr="005838CA">
        <w:rPr>
          <w:rFonts w:ascii="Calibri" w:hAnsi="Calibri" w:cs="Calibri"/>
          <w:sz w:val="24"/>
          <w:szCs w:val="24"/>
        </w:rPr>
        <w:t>créateur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– der Schöpfer, z.B. </w:t>
      </w:r>
      <w:proofErr w:type="spellStart"/>
      <w:r w:rsidRPr="005838CA">
        <w:rPr>
          <w:rFonts w:ascii="Calibri" w:hAnsi="Calibri" w:cs="Calibri"/>
          <w:sz w:val="24"/>
          <w:szCs w:val="24"/>
        </w:rPr>
        <w:t>un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créateur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5838CA">
        <w:rPr>
          <w:rFonts w:ascii="Calibri" w:hAnsi="Calibri" w:cs="Calibri"/>
          <w:sz w:val="24"/>
          <w:szCs w:val="24"/>
        </w:rPr>
        <w:t>mode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– ein Modeschöpfer</w:t>
      </w:r>
    </w:p>
  </w:footnote>
  <w:footnote w:id="7">
    <w:p w14:paraId="227544E2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Une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praline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– eine Praline</w:t>
      </w:r>
    </w:p>
  </w:footnote>
  <w:footnote w:id="8">
    <w:p w14:paraId="07E056D1" w14:textId="77777777" w:rsidR="00731A75" w:rsidRPr="0079222C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  <w:lang w:val="fr-FR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79222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gramStart"/>
      <w:r w:rsidRPr="0079222C">
        <w:rPr>
          <w:rFonts w:ascii="Calibri" w:hAnsi="Calibri" w:cs="Calibri"/>
          <w:sz w:val="24"/>
          <w:szCs w:val="24"/>
          <w:lang w:val="fr-FR"/>
        </w:rPr>
        <w:t>Original,-</w:t>
      </w:r>
      <w:proofErr w:type="gramEnd"/>
      <w:r w:rsidRPr="0079222C">
        <w:rPr>
          <w:rFonts w:ascii="Calibri" w:hAnsi="Calibri" w:cs="Calibri"/>
          <w:sz w:val="24"/>
          <w:szCs w:val="24"/>
          <w:lang w:val="fr-FR"/>
        </w:rPr>
        <w:t xml:space="preserve">e - </w:t>
      </w:r>
      <w:proofErr w:type="spellStart"/>
      <w:r w:rsidRPr="0079222C">
        <w:rPr>
          <w:rFonts w:ascii="Calibri" w:hAnsi="Calibri" w:cs="Calibri"/>
          <w:sz w:val="24"/>
          <w:szCs w:val="24"/>
          <w:lang w:val="fr-FR"/>
        </w:rPr>
        <w:t>originell</w:t>
      </w:r>
      <w:proofErr w:type="spellEnd"/>
    </w:p>
  </w:footnote>
  <w:footnote w:id="9">
    <w:p w14:paraId="446F32B1" w14:textId="77777777" w:rsidR="00731A75" w:rsidRPr="0079222C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  <w:lang w:val="fr-FR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79222C">
        <w:rPr>
          <w:rFonts w:ascii="Calibri" w:hAnsi="Calibri" w:cs="Calibri"/>
          <w:sz w:val="24"/>
          <w:szCs w:val="24"/>
          <w:lang w:val="fr-FR"/>
        </w:rPr>
        <w:t xml:space="preserve"> Le chocolat au lait fourré – </w:t>
      </w:r>
      <w:proofErr w:type="spellStart"/>
      <w:r w:rsidRPr="0079222C">
        <w:rPr>
          <w:rFonts w:ascii="Calibri" w:hAnsi="Calibri" w:cs="Calibri"/>
          <w:sz w:val="24"/>
          <w:szCs w:val="24"/>
          <w:lang w:val="fr-FR"/>
        </w:rPr>
        <w:t>gefüllte</w:t>
      </w:r>
      <w:proofErr w:type="spellEnd"/>
      <w:r w:rsidRPr="0079222C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79222C">
        <w:rPr>
          <w:rFonts w:ascii="Calibri" w:hAnsi="Calibri" w:cs="Calibri"/>
          <w:sz w:val="24"/>
          <w:szCs w:val="24"/>
          <w:lang w:val="fr-FR"/>
        </w:rPr>
        <w:t>Milchschokolade</w:t>
      </w:r>
      <w:proofErr w:type="spellEnd"/>
    </w:p>
  </w:footnote>
  <w:footnote w:id="10">
    <w:p w14:paraId="78F894ED" w14:textId="2162D74D" w:rsidR="00731A75" w:rsidRPr="005838CA" w:rsidRDefault="00E12AD8" w:rsidP="00731A75">
      <w:pPr>
        <w:rPr>
          <w:rFonts w:cs="Calibri"/>
          <w:szCs w:val="24"/>
        </w:rPr>
      </w:pPr>
      <w:hyperlink r:id="rId2" w:history="1">
        <w:r w:rsidR="00731A75" w:rsidRPr="005838CA">
          <w:rPr>
            <w:rStyle w:val="Hyperlink"/>
            <w:rFonts w:cs="Calibri"/>
            <w:szCs w:val="24"/>
            <w:vertAlign w:val="superscript"/>
          </w:rPr>
          <w:footnoteRef/>
        </w:r>
        <w:r w:rsidR="00731A75" w:rsidRPr="005838CA">
          <w:rPr>
            <w:rStyle w:val="Hyperlink"/>
            <w:rFonts w:cs="Calibri"/>
            <w:szCs w:val="24"/>
          </w:rPr>
          <w:t xml:space="preserve"> </w:t>
        </w:r>
        <w:proofErr w:type="spellStart"/>
        <w:r w:rsidR="00731A75" w:rsidRPr="005838CA">
          <w:rPr>
            <w:rStyle w:val="Hyperlink"/>
            <w:rFonts w:cs="Calibri"/>
            <w:szCs w:val="24"/>
          </w:rPr>
          <w:t>Une</w:t>
        </w:r>
        <w:proofErr w:type="spellEnd"/>
        <w:r w:rsidR="00731A75" w:rsidRPr="005838CA">
          <w:rPr>
            <w:rStyle w:val="Hyperlink"/>
            <w:rFonts w:cs="Calibri"/>
            <w:szCs w:val="24"/>
          </w:rPr>
          <w:t xml:space="preserve"> </w:t>
        </w:r>
        <w:proofErr w:type="spellStart"/>
        <w:r w:rsidR="00731A75" w:rsidRPr="005838CA">
          <w:rPr>
            <w:rStyle w:val="Hyperlink"/>
            <w:rFonts w:cs="Calibri"/>
            <w:szCs w:val="24"/>
          </w:rPr>
          <w:t>ganache</w:t>
        </w:r>
        <w:proofErr w:type="spellEnd"/>
      </w:hyperlink>
      <w:r w:rsidR="00731A75" w:rsidRPr="005838CA">
        <w:rPr>
          <w:rFonts w:cs="Calibri"/>
          <w:szCs w:val="24"/>
        </w:rPr>
        <w:t xml:space="preserve"> -eine Creme aus Kuvertüre und Rahm</w:t>
      </w:r>
    </w:p>
  </w:footnote>
  <w:footnote w:id="11">
    <w:p w14:paraId="73764620" w14:textId="57D081D1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Le </w:t>
      </w:r>
      <w:proofErr w:type="spellStart"/>
      <w:r w:rsidRPr="005838CA">
        <w:rPr>
          <w:rFonts w:ascii="Calibri" w:hAnsi="Calibri" w:cs="Calibri"/>
          <w:sz w:val="24"/>
          <w:szCs w:val="24"/>
        </w:rPr>
        <w:t>souci</w:t>
      </w:r>
      <w:proofErr w:type="spellEnd"/>
      <w:r w:rsidR="00CD6FAC">
        <w:rPr>
          <w:rFonts w:ascii="Calibri" w:hAnsi="Calibri" w:cs="Calibri"/>
          <w:sz w:val="24"/>
          <w:szCs w:val="24"/>
        </w:rPr>
        <w:t xml:space="preserve"> </w:t>
      </w:r>
      <w:r w:rsidRPr="005838CA">
        <w:rPr>
          <w:rFonts w:ascii="Calibri" w:hAnsi="Calibri" w:cs="Calibri"/>
          <w:sz w:val="24"/>
          <w:szCs w:val="24"/>
        </w:rPr>
        <w:t>- die Ringelblume (</w:t>
      </w:r>
      <w:hyperlink r:id="rId3" w:history="1">
        <w:r w:rsidRPr="005838CA">
          <w:rPr>
            <w:rStyle w:val="Hyperlink"/>
            <w:rFonts w:ascii="Calibri" w:hAnsi="Calibri" w:cs="Calibri"/>
            <w:sz w:val="24"/>
            <w:szCs w:val="24"/>
          </w:rPr>
          <w:t>strahlendgelbe bis orangene Blume mit Heilwirkung</w:t>
        </w:r>
      </w:hyperlink>
      <w:r w:rsidRPr="005838CA">
        <w:rPr>
          <w:rFonts w:ascii="Calibri" w:hAnsi="Calibri" w:cs="Calibri"/>
          <w:sz w:val="24"/>
          <w:szCs w:val="24"/>
        </w:rPr>
        <w:t>)</w:t>
      </w:r>
    </w:p>
  </w:footnote>
  <w:footnote w:id="12">
    <w:p w14:paraId="1B6D278C" w14:textId="086C0D49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Des </w:t>
      </w:r>
      <w:proofErr w:type="spellStart"/>
      <w:r w:rsidRPr="005838CA">
        <w:rPr>
          <w:rFonts w:ascii="Calibri" w:hAnsi="Calibri" w:cs="Calibri"/>
          <w:sz w:val="24"/>
          <w:szCs w:val="24"/>
        </w:rPr>
        <w:t>baies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(f) </w:t>
      </w:r>
      <w:proofErr w:type="spellStart"/>
      <w:r w:rsidRPr="005838CA">
        <w:rPr>
          <w:rFonts w:ascii="Calibri" w:hAnsi="Calibri" w:cs="Calibri"/>
          <w:sz w:val="24"/>
          <w:szCs w:val="24"/>
        </w:rPr>
        <w:t>d’</w:t>
      </w:r>
      <w:hyperlink r:id="rId4" w:history="1">
        <w:r w:rsidRPr="005838CA">
          <w:rPr>
            <w:rStyle w:val="Hyperlink"/>
            <w:rFonts w:ascii="Calibri" w:hAnsi="Calibri" w:cs="Calibri"/>
            <w:sz w:val="24"/>
            <w:szCs w:val="24"/>
          </w:rPr>
          <w:t>argousier</w:t>
        </w:r>
        <w:proofErr w:type="spellEnd"/>
      </w:hyperlink>
      <w:r w:rsidRPr="005838CA">
        <w:rPr>
          <w:rFonts w:ascii="Calibri" w:hAnsi="Calibri" w:cs="Calibri"/>
          <w:sz w:val="24"/>
          <w:szCs w:val="24"/>
        </w:rPr>
        <w:t xml:space="preserve"> (m)</w:t>
      </w:r>
      <w:r w:rsidR="00CD6FAC">
        <w:rPr>
          <w:rFonts w:ascii="Calibri" w:hAnsi="Calibri" w:cs="Calibri"/>
          <w:sz w:val="24"/>
          <w:szCs w:val="24"/>
        </w:rPr>
        <w:t xml:space="preserve"> </w:t>
      </w:r>
      <w:r w:rsidRPr="005838CA">
        <w:rPr>
          <w:rFonts w:ascii="Calibri" w:hAnsi="Calibri" w:cs="Calibri"/>
          <w:sz w:val="24"/>
          <w:szCs w:val="24"/>
        </w:rPr>
        <w:t xml:space="preserve">- Sanddornbeeren </w:t>
      </w:r>
    </w:p>
  </w:footnote>
  <w:footnote w:id="13">
    <w:p w14:paraId="4592EB51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Le </w:t>
      </w:r>
      <w:proofErr w:type="spellStart"/>
      <w:r w:rsidRPr="005838CA">
        <w:rPr>
          <w:rFonts w:ascii="Calibri" w:hAnsi="Calibri" w:cs="Calibri"/>
          <w:sz w:val="24"/>
          <w:szCs w:val="24"/>
        </w:rPr>
        <w:t>miel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– der Honig</w:t>
      </w:r>
    </w:p>
  </w:footnote>
  <w:footnote w:id="14">
    <w:p w14:paraId="305A6AE1" w14:textId="21EEEF46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Un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ingrédient</w:t>
      </w:r>
      <w:proofErr w:type="spellEnd"/>
      <w:r w:rsidR="00CD6FAC">
        <w:rPr>
          <w:rFonts w:ascii="Calibri" w:hAnsi="Calibri" w:cs="Calibri"/>
          <w:sz w:val="24"/>
          <w:szCs w:val="24"/>
        </w:rPr>
        <w:t xml:space="preserve"> </w:t>
      </w:r>
      <w:r w:rsidRPr="005838CA">
        <w:rPr>
          <w:rFonts w:ascii="Calibri" w:hAnsi="Calibri" w:cs="Calibri"/>
          <w:sz w:val="24"/>
          <w:szCs w:val="24"/>
        </w:rPr>
        <w:t>- eine Zutat</w:t>
      </w:r>
    </w:p>
  </w:footnote>
  <w:footnote w:id="15">
    <w:p w14:paraId="17C2F529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Le </w:t>
      </w:r>
      <w:proofErr w:type="spellStart"/>
      <w:r w:rsidRPr="005838CA">
        <w:rPr>
          <w:rFonts w:ascii="Calibri" w:hAnsi="Calibri" w:cs="Calibri"/>
          <w:sz w:val="24"/>
          <w:szCs w:val="24"/>
        </w:rPr>
        <w:t>système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immunitaire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- Immunsystem</w:t>
      </w:r>
    </w:p>
  </w:footnote>
  <w:footnote w:id="16">
    <w:p w14:paraId="2D43DAF2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5838CA">
        <w:rPr>
          <w:rFonts w:ascii="Calibri" w:hAnsi="Calibri" w:cs="Calibri"/>
          <w:sz w:val="24"/>
          <w:szCs w:val="24"/>
        </w:rPr>
        <w:t>santé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– die Gesundheit</w:t>
      </w:r>
    </w:p>
  </w:footnote>
  <w:footnote w:id="17">
    <w:p w14:paraId="1F334078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Un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miracle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– ein Wunder</w:t>
      </w:r>
    </w:p>
  </w:footnote>
  <w:footnote w:id="18">
    <w:p w14:paraId="0C3D0B2C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Couper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en deux – halbieren</w:t>
      </w:r>
    </w:p>
  </w:footnote>
  <w:footnote w:id="19">
    <w:p w14:paraId="1CE246B7" w14:textId="77777777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En </w:t>
      </w:r>
      <w:proofErr w:type="spellStart"/>
      <w:r w:rsidRPr="005838CA">
        <w:rPr>
          <w:rFonts w:ascii="Calibri" w:hAnsi="Calibri" w:cs="Calibri"/>
          <w:sz w:val="24"/>
          <w:szCs w:val="24"/>
        </w:rPr>
        <w:t>souriant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- lachend</w:t>
      </w:r>
    </w:p>
  </w:footnote>
  <w:footnote w:id="20">
    <w:p w14:paraId="2FBFA902" w14:textId="0B12002F" w:rsidR="00731A75" w:rsidRPr="005838CA" w:rsidRDefault="00731A75" w:rsidP="00731A75">
      <w:pPr>
        <w:pStyle w:val="Funotentext"/>
        <w:spacing w:line="276" w:lineRule="auto"/>
        <w:rPr>
          <w:rFonts w:ascii="Calibri" w:hAnsi="Calibri" w:cs="Calibri"/>
          <w:sz w:val="24"/>
          <w:szCs w:val="24"/>
        </w:rPr>
      </w:pPr>
      <w:r w:rsidRPr="005838CA">
        <w:rPr>
          <w:rStyle w:val="Funotenzeichen"/>
          <w:rFonts w:ascii="Calibri" w:hAnsi="Calibri" w:cs="Calibri"/>
          <w:sz w:val="24"/>
          <w:szCs w:val="24"/>
        </w:rPr>
        <w:footnoteRef/>
      </w:r>
      <w:r w:rsidRPr="005838C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38CA">
        <w:rPr>
          <w:rFonts w:ascii="Calibri" w:hAnsi="Calibri" w:cs="Calibri"/>
          <w:sz w:val="24"/>
          <w:szCs w:val="24"/>
        </w:rPr>
        <w:t>L‘</w:t>
      </w:r>
      <w:r w:rsidR="00A95CBC">
        <w:rPr>
          <w:rFonts w:ascii="Calibri" w:hAnsi="Calibri" w:cs="Calibri"/>
          <w:sz w:val="24"/>
          <w:szCs w:val="24"/>
        </w:rPr>
        <w:t>h</w:t>
      </w:r>
      <w:r w:rsidRPr="005838CA">
        <w:rPr>
          <w:rFonts w:ascii="Calibri" w:hAnsi="Calibri" w:cs="Calibri"/>
          <w:sz w:val="24"/>
          <w:szCs w:val="24"/>
        </w:rPr>
        <w:t>umour</w:t>
      </w:r>
      <w:proofErr w:type="spellEnd"/>
      <w:r w:rsidRPr="005838CA">
        <w:rPr>
          <w:rFonts w:ascii="Calibri" w:hAnsi="Calibri" w:cs="Calibri"/>
          <w:sz w:val="24"/>
          <w:szCs w:val="24"/>
        </w:rPr>
        <w:t xml:space="preserve"> (m) - der Humor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44C20" w14:textId="77777777" w:rsidR="001606BD" w:rsidRDefault="009636E0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D0DD4A" wp14:editId="5AC628A3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41859D7" w14:textId="77777777" w:rsidR="001606BD" w:rsidRDefault="009636E0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0FD0DD4A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41859D7" w14:textId="77777777" w:rsidR="001606BD" w:rsidRDefault="009636E0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F11DD5D" wp14:editId="6B66250E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8A8760F" wp14:editId="01C5ED8D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36F45F" wp14:editId="54499231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B1932DB" w14:textId="77777777" w:rsidR="001606BD" w:rsidRDefault="00E12AD8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285"/>
    <w:multiLevelType w:val="hybridMultilevel"/>
    <w:tmpl w:val="48E017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1B6F"/>
    <w:multiLevelType w:val="hybridMultilevel"/>
    <w:tmpl w:val="507E5114"/>
    <w:lvl w:ilvl="0" w:tplc="2AD8E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B5BA5"/>
    <w:multiLevelType w:val="hybridMultilevel"/>
    <w:tmpl w:val="584E0C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37132"/>
    <w:multiLevelType w:val="hybridMultilevel"/>
    <w:tmpl w:val="88A8FA08"/>
    <w:lvl w:ilvl="0" w:tplc="5ED6B3D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46B31"/>
    <w:multiLevelType w:val="hybridMultilevel"/>
    <w:tmpl w:val="1318CBD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F31"/>
    <w:multiLevelType w:val="hybridMultilevel"/>
    <w:tmpl w:val="F056D986"/>
    <w:lvl w:ilvl="0" w:tplc="66344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74E2D"/>
    <w:multiLevelType w:val="hybridMultilevel"/>
    <w:tmpl w:val="15B291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42AAD"/>
    <w:multiLevelType w:val="hybridMultilevel"/>
    <w:tmpl w:val="E15AE2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D6DD6"/>
    <w:multiLevelType w:val="hybridMultilevel"/>
    <w:tmpl w:val="04CA3864"/>
    <w:lvl w:ilvl="0" w:tplc="DBB67D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FB"/>
    <w:rsid w:val="0000568C"/>
    <w:rsid w:val="000A2C1E"/>
    <w:rsid w:val="001F296F"/>
    <w:rsid w:val="002A4B27"/>
    <w:rsid w:val="00303CE5"/>
    <w:rsid w:val="00411605"/>
    <w:rsid w:val="004B4C9D"/>
    <w:rsid w:val="005838CA"/>
    <w:rsid w:val="00656F73"/>
    <w:rsid w:val="006649FB"/>
    <w:rsid w:val="00731A75"/>
    <w:rsid w:val="0079222C"/>
    <w:rsid w:val="00793696"/>
    <w:rsid w:val="007D5241"/>
    <w:rsid w:val="008C4E67"/>
    <w:rsid w:val="00906A55"/>
    <w:rsid w:val="009636E0"/>
    <w:rsid w:val="00A95CBC"/>
    <w:rsid w:val="00AF47AF"/>
    <w:rsid w:val="00B715C1"/>
    <w:rsid w:val="00BF3AA8"/>
    <w:rsid w:val="00CD6FAC"/>
    <w:rsid w:val="00DA48E1"/>
    <w:rsid w:val="00DD5A74"/>
    <w:rsid w:val="00E12AD8"/>
    <w:rsid w:val="00EF19C6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0098"/>
  <w15:chartTrackingRefBased/>
  <w15:docId w15:val="{2B842104-4B2D-4462-AC9F-C0CD931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649FB"/>
    <w:pPr>
      <w:suppressAutoHyphens/>
      <w:autoSpaceDN w:val="0"/>
      <w:spacing w:after="60" w:line="276" w:lineRule="auto"/>
      <w:textAlignment w:val="baseline"/>
    </w:pPr>
    <w:rPr>
      <w:rFonts w:ascii="Calibri" w:eastAsia="Times New Roman" w:hAnsi="Calibri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49FB"/>
    <w:pPr>
      <w:keepNext/>
      <w:spacing w:before="240" w:after="120"/>
      <w:outlineLvl w:val="0"/>
    </w:pPr>
    <w:rPr>
      <w:rFonts w:eastAsia="Microsoft YaHei" w:cs="Mangal"/>
      <w:b/>
      <w:bCs/>
      <w:color w:val="4472C4" w:themeColor="accen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49FB"/>
    <w:rPr>
      <w:rFonts w:ascii="Calibri" w:eastAsia="Microsoft YaHei" w:hAnsi="Calibri" w:cs="Mangal"/>
      <w:b/>
      <w:bCs/>
      <w:color w:val="4472C4" w:themeColor="accent1"/>
      <w:sz w:val="28"/>
      <w:szCs w:val="28"/>
      <w:lang w:eastAsia="de-DE"/>
    </w:rPr>
  </w:style>
  <w:style w:type="paragraph" w:styleId="Beschriftung">
    <w:name w:val="caption"/>
    <w:basedOn w:val="Standard"/>
    <w:uiPriority w:val="35"/>
    <w:qFormat/>
    <w:rsid w:val="006649FB"/>
    <w:pPr>
      <w:suppressLineNumbers/>
      <w:spacing w:before="120" w:after="120"/>
    </w:pPr>
    <w:rPr>
      <w:rFonts w:cs="Mangal"/>
      <w:i/>
      <w:iCs/>
      <w:szCs w:val="24"/>
    </w:rPr>
  </w:style>
  <w:style w:type="paragraph" w:styleId="Kopfzeile">
    <w:name w:val="header"/>
    <w:basedOn w:val="Standard"/>
    <w:link w:val="KopfzeileZchn"/>
    <w:uiPriority w:val="99"/>
    <w:rsid w:val="006649FB"/>
    <w:pPr>
      <w:suppressLineNumbers/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49FB"/>
    <w:rPr>
      <w:rFonts w:ascii="Calibri" w:eastAsia="Times New Roman" w:hAnsi="Calibri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6649FB"/>
    <w:pPr>
      <w:suppressLineNumbers/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rsid w:val="006649FB"/>
    <w:rPr>
      <w:rFonts w:ascii="Calibri" w:eastAsia="Times New Roman" w:hAnsi="Calibri" w:cs="Times New Roman"/>
      <w:sz w:val="24"/>
      <w:szCs w:val="20"/>
      <w:lang w:eastAsia="de-DE"/>
    </w:rPr>
  </w:style>
  <w:style w:type="paragraph" w:customStyle="1" w:styleId="Framecontents">
    <w:name w:val="Frame contents"/>
    <w:basedOn w:val="Standard"/>
    <w:rsid w:val="006649FB"/>
  </w:style>
  <w:style w:type="paragraph" w:styleId="Kommentartext">
    <w:name w:val="annotation text"/>
    <w:basedOn w:val="Standard"/>
    <w:link w:val="KommentartextZchn"/>
    <w:rsid w:val="006649FB"/>
  </w:style>
  <w:style w:type="character" w:customStyle="1" w:styleId="KommentartextZchn">
    <w:name w:val="Kommentartext Zchn"/>
    <w:basedOn w:val="Absatz-Standardschriftart"/>
    <w:link w:val="Kommentartext"/>
    <w:rsid w:val="006649FB"/>
    <w:rPr>
      <w:rFonts w:ascii="Calibri" w:eastAsia="Times New Roman" w:hAnsi="Calibri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rsid w:val="006649FB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649FB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6649F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4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49FB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49F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49F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6649F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Hervorhebung">
    <w:name w:val="Emphasis"/>
    <w:basedOn w:val="Absatz-Standardschriftart"/>
    <w:uiPriority w:val="20"/>
    <w:qFormat/>
    <w:rsid w:val="00731A75"/>
    <w:rPr>
      <w:i/>
      <w:iCs/>
    </w:rPr>
  </w:style>
  <w:style w:type="character" w:customStyle="1" w:styleId="hgkelc">
    <w:name w:val="hgkelc"/>
    <w:basedOn w:val="Absatz-Standardschriftart"/>
    <w:rsid w:val="00731A75"/>
  </w:style>
  <w:style w:type="paragraph" w:styleId="Listenabsatz">
    <w:name w:val="List Paragraph"/>
    <w:basedOn w:val="Standard"/>
    <w:uiPriority w:val="34"/>
    <w:qFormat/>
    <w:rsid w:val="00731A75"/>
    <w:pPr>
      <w:suppressAutoHyphens w:val="0"/>
      <w:autoSpaceDN/>
      <w:spacing w:after="20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8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6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CAfdQt9By_0/?utm_source=ig_embed&amp;utm_campaign=embed_video_watch_again" TargetMode="External"/><Relationship Id="rId7" Type="http://schemas.openxmlformats.org/officeDocument/2006/relationships/customXml" Target="ink/ink1.xml"/><Relationship Id="rId17" Type="http://schemas.openxmlformats.org/officeDocument/2006/relationships/customXml" Target="ink/ink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adepeche.fr/2020/04/24/coronavirus-donald-trump-suggere-un-traitement-aux-uv-ou-des-injections-a-leau-de-javel,8860606.php" TargetMode="External"/><Relationship Id="rId20" Type="http://schemas.openxmlformats.org/officeDocument/2006/relationships/hyperlink" Target="https://soirmag.lesoir.be/302537/article/2020-05-23/un-chocolatier-belge-prepare-une-praline-la-javel-pour-moquer-donald-trump-vide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r.wikipedia.org/wiki/Souci_officinal" TargetMode="External"/><Relationship Id="rId2" Type="http://schemas.openxmlformats.org/officeDocument/2006/relationships/hyperlink" Target="https://de.wikipedia.org/wiki/Ganache" TargetMode="External"/><Relationship Id="rId1" Type="http://schemas.openxmlformats.org/officeDocument/2006/relationships/hyperlink" Target="https://de.wikipedia.org/wiki/Javelwasser" TargetMode="External"/><Relationship Id="rId4" Type="http://schemas.openxmlformats.org/officeDocument/2006/relationships/hyperlink" Target="https://fr.wikipedia.org/wiki/Argousi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5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4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3:23:45.44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1:42:15.11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 1,'-3'0,"-1"0</inkml:trace>
  <inkml:trace contextRef="#ctx0" brushRef="#br0" timeOffset="955.49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3:23:58.11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83,'0'-6,"0"-5,0-4,0-2,0-1,0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1:41:36.12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6T11:41:45.42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1,'3'0,"1"0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2133</Characters>
  <Application>Microsoft Office Word</Application>
  <DocSecurity>6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chocolat-belge-exceptionnel</vt:lpstr>
    </vt:vector>
  </TitlesOfParts>
  <Company>LBS-Dokument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chocolat-belge-exceptionnel</dc:title>
  <dc:subject>chocolat belge</dc:subject>
  <dc:creator>Ulrike Jahn-Sauner</dc:creator>
  <cp:keywords/>
  <dc:description/>
  <cp:lastModifiedBy>Christoph Sauner</cp:lastModifiedBy>
  <cp:revision>2</cp:revision>
  <dcterms:created xsi:type="dcterms:W3CDTF">2021-02-18T13:47:00Z</dcterms:created>
  <dcterms:modified xsi:type="dcterms:W3CDTF">2021-02-18T13:47:00Z</dcterms:modified>
</cp:coreProperties>
</file>