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A7D" w:rsidRDefault="00A71A7D" w:rsidP="00D07C92">
      <w:pPr>
        <w:pStyle w:val="berschrift1"/>
        <w:jc w:val="center"/>
        <w:rPr>
          <w:szCs w:val="32"/>
          <w:lang w:val="en-GB"/>
        </w:rPr>
      </w:pPr>
      <w:r>
        <w:rPr>
          <w:noProof/>
          <w:szCs w:val="32"/>
        </w:rPr>
        <w:drawing>
          <wp:anchor distT="0" distB="0" distL="114300" distR="114300" simplePos="0" relativeHeight="251658752" behindDoc="0" locked="0" layoutInCell="1" allowOverlap="1">
            <wp:simplePos x="0" y="0"/>
            <wp:positionH relativeFrom="column">
              <wp:posOffset>3788410</wp:posOffset>
            </wp:positionH>
            <wp:positionV relativeFrom="paragraph">
              <wp:posOffset>0</wp:posOffset>
            </wp:positionV>
            <wp:extent cx="2696400" cy="543600"/>
            <wp:effectExtent l="0" t="0" r="8890" b="8890"/>
            <wp:wrapSquare wrapText="lef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bslogo-neu.jpg"/>
                    <pic:cNvPicPr/>
                  </pic:nvPicPr>
                  <pic:blipFill>
                    <a:blip r:embed="rId5">
                      <a:extLst>
                        <a:ext uri="{28A0092B-C50C-407E-A947-70E740481C1C}">
                          <a14:useLocalDpi xmlns:a14="http://schemas.microsoft.com/office/drawing/2010/main" val="0"/>
                        </a:ext>
                      </a:extLst>
                    </a:blip>
                    <a:stretch>
                      <a:fillRect/>
                    </a:stretch>
                  </pic:blipFill>
                  <pic:spPr>
                    <a:xfrm>
                      <a:off x="0" y="0"/>
                      <a:ext cx="2696400" cy="543600"/>
                    </a:xfrm>
                    <a:prstGeom prst="rect">
                      <a:avLst/>
                    </a:prstGeom>
                  </pic:spPr>
                </pic:pic>
              </a:graphicData>
            </a:graphic>
            <wp14:sizeRelH relativeFrom="margin">
              <wp14:pctWidth>0</wp14:pctWidth>
            </wp14:sizeRelH>
            <wp14:sizeRelV relativeFrom="margin">
              <wp14:pctHeight>0</wp14:pctHeight>
            </wp14:sizeRelV>
          </wp:anchor>
        </w:drawing>
      </w:r>
    </w:p>
    <w:p w:rsidR="00A71A7D" w:rsidRDefault="00A71A7D" w:rsidP="00D07C92">
      <w:pPr>
        <w:pStyle w:val="berschrift1"/>
        <w:jc w:val="center"/>
        <w:rPr>
          <w:szCs w:val="32"/>
          <w:lang w:val="en-GB"/>
        </w:rPr>
      </w:pPr>
    </w:p>
    <w:p w:rsidR="00D07C92" w:rsidRDefault="00D07C92" w:rsidP="00A71A7D">
      <w:pPr>
        <w:pStyle w:val="berschrift1"/>
        <w:rPr>
          <w:szCs w:val="32"/>
          <w:lang w:val="en-GB"/>
        </w:rPr>
      </w:pPr>
      <w:r w:rsidRPr="005F569D">
        <w:rPr>
          <w:szCs w:val="32"/>
          <w:lang w:val="en-GB"/>
        </w:rPr>
        <w:t>A Short History of Australia</w:t>
      </w:r>
    </w:p>
    <w:p w:rsidR="00317F9E" w:rsidRPr="00317F9E" w:rsidRDefault="00317F9E" w:rsidP="00317F9E">
      <w:pPr>
        <w:rPr>
          <w:lang w:eastAsia="de-DE"/>
        </w:rPr>
      </w:pPr>
    </w:p>
    <w:p w:rsidR="00D07C92" w:rsidRPr="005F569D" w:rsidRDefault="00FB6E37" w:rsidP="00D07C92">
      <w:pPr>
        <w:pStyle w:val="StandardWeb"/>
        <w:spacing w:before="0" w:beforeAutospacing="0" w:after="60" w:afterAutospacing="0"/>
        <w:rPr>
          <w:rFonts w:ascii="Arial" w:hAnsi="Arial" w:cs="Arial"/>
          <w:lang w:val="en-GB"/>
        </w:rPr>
      </w:pPr>
      <w:r>
        <w:rPr>
          <w:noProof/>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he Australian National Flag" style="position:absolute;margin-left:352.5pt;margin-top:24.05pt;width:168.75pt;height:83.6pt;z-index:-251658752" wrapcoords="-96 0 -96 21405 21600 21405 21600 0 -96 0">
            <v:imagedata r:id="rId6" o:title=""/>
            <w10:wrap type="tight"/>
          </v:shape>
          <o:OLEObject Type="Embed" ProgID="Word.Picture.8" ShapeID="_x0000_s1026" DrawAspect="Content" ObjectID="_1637476404" r:id="rId7"/>
        </w:object>
      </w:r>
      <w:r w:rsidR="00D07C92" w:rsidRPr="005F569D">
        <w:rPr>
          <w:rFonts w:ascii="Arial" w:hAnsi="Arial" w:cs="Arial"/>
          <w:lang w:val="en-GB"/>
        </w:rPr>
        <w:t xml:space="preserve">The Australian National Flag has three elements on a blue background: the Union Flag or Union Jack, the Commonwealth Star and the Southern Cross. The Union Jack in the upper left corner recognizes the history of British settlement. Below the Union </w:t>
      </w:r>
      <w:proofErr w:type="gramStart"/>
      <w:r w:rsidR="00D07C92" w:rsidRPr="005F569D">
        <w:rPr>
          <w:rFonts w:ascii="Arial" w:hAnsi="Arial" w:cs="Arial"/>
          <w:lang w:val="en-GB"/>
        </w:rPr>
        <w:t>Jack</w:t>
      </w:r>
      <w:proofErr w:type="gramEnd"/>
      <w:r w:rsidR="00D07C92" w:rsidRPr="005F569D">
        <w:rPr>
          <w:rFonts w:ascii="Arial" w:hAnsi="Arial" w:cs="Arial"/>
          <w:lang w:val="en-GB"/>
        </w:rPr>
        <w:t xml:space="preserve"> </w:t>
      </w:r>
      <w:r w:rsidR="00317F9E">
        <w:rPr>
          <w:rFonts w:ascii="Arial" w:hAnsi="Arial" w:cs="Arial"/>
          <w:lang w:val="en-GB"/>
        </w:rPr>
        <w:t xml:space="preserve">there </w:t>
      </w:r>
      <w:r w:rsidR="00D07C92" w:rsidRPr="005F569D">
        <w:rPr>
          <w:rFonts w:ascii="Arial" w:hAnsi="Arial" w:cs="Arial"/>
          <w:lang w:val="en-GB"/>
        </w:rPr>
        <w:t>is a white Commonwealth or Federation star. It has seven points</w:t>
      </w:r>
      <w:r w:rsidR="00317F9E">
        <w:rPr>
          <w:rFonts w:ascii="Arial" w:hAnsi="Arial" w:cs="Arial"/>
          <w:lang w:val="en-GB"/>
        </w:rPr>
        <w:t>,</w:t>
      </w:r>
      <w:r w:rsidR="00D07C92" w:rsidRPr="005F569D">
        <w:rPr>
          <w:rFonts w:ascii="Arial" w:hAnsi="Arial" w:cs="Arial"/>
          <w:lang w:val="en-GB"/>
        </w:rPr>
        <w:t xml:space="preserve"> symbolizing the unity of the six states and the territories of the Commonwealth of Australia. </w:t>
      </w:r>
    </w:p>
    <w:p w:rsidR="00A71A7D" w:rsidRDefault="00A71A7D" w:rsidP="00D07C92">
      <w:pPr>
        <w:pStyle w:val="berschrift2"/>
        <w:jc w:val="left"/>
      </w:pPr>
    </w:p>
    <w:p w:rsidR="00D07C92" w:rsidRPr="005F569D" w:rsidRDefault="00D07C92" w:rsidP="00D07C92">
      <w:pPr>
        <w:pStyle w:val="berschrift2"/>
        <w:jc w:val="left"/>
      </w:pPr>
      <w:r w:rsidRPr="005F569D">
        <w:t>Early History</w:t>
      </w:r>
    </w:p>
    <w:p w:rsidR="00D07C92" w:rsidRPr="005F569D" w:rsidRDefault="00D07C92" w:rsidP="00D07C92">
      <w:pPr>
        <w:pStyle w:val="StandardWeb"/>
        <w:spacing w:before="0" w:beforeAutospacing="0" w:after="60" w:afterAutospacing="0"/>
        <w:rPr>
          <w:rFonts w:ascii="Arial" w:hAnsi="Arial" w:cs="Arial"/>
          <w:szCs w:val="18"/>
          <w:lang w:val="en-GB"/>
        </w:rPr>
      </w:pPr>
      <w:r w:rsidRPr="005F569D">
        <w:rPr>
          <w:rFonts w:ascii="Arial" w:hAnsi="Arial" w:cs="Arial"/>
          <w:szCs w:val="18"/>
          <w:lang w:val="en-GB"/>
        </w:rPr>
        <w:t>The first settlers arrived around 50,000 years ago. This was at a time when sea levels were lower and the land was less fertile. The central dry areas had not attracted settlers until about 25,000 years ago. The population grew more and more around 10,000 years ago as the climate improved.</w:t>
      </w:r>
    </w:p>
    <w:p w:rsidR="00A71A7D" w:rsidRDefault="00A71A7D" w:rsidP="00D07C92">
      <w:pPr>
        <w:pStyle w:val="StandardWeb"/>
        <w:spacing w:before="0" w:beforeAutospacing="0" w:after="0" w:afterAutospacing="0"/>
        <w:rPr>
          <w:rFonts w:ascii="Arial" w:hAnsi="Arial" w:cs="Arial"/>
          <w:b/>
          <w:bCs/>
          <w:szCs w:val="18"/>
          <w:lang w:val="en-GB"/>
        </w:rPr>
      </w:pPr>
    </w:p>
    <w:p w:rsidR="00D07C92" w:rsidRPr="005F569D" w:rsidRDefault="00D07C92" w:rsidP="00D07C92">
      <w:pPr>
        <w:pStyle w:val="StandardWeb"/>
        <w:spacing w:before="0" w:beforeAutospacing="0" w:after="0" w:afterAutospacing="0"/>
        <w:rPr>
          <w:rFonts w:ascii="Arial" w:hAnsi="Arial" w:cs="Arial"/>
          <w:b/>
          <w:bCs/>
          <w:szCs w:val="18"/>
          <w:lang w:val="en-GB"/>
        </w:rPr>
      </w:pPr>
      <w:r w:rsidRPr="005F569D">
        <w:rPr>
          <w:rFonts w:ascii="Arial" w:hAnsi="Arial" w:cs="Arial"/>
          <w:b/>
          <w:bCs/>
          <w:szCs w:val="18"/>
          <w:lang w:val="en-GB"/>
        </w:rPr>
        <w:t xml:space="preserve">First Arrivals </w:t>
      </w:r>
    </w:p>
    <w:p w:rsidR="00D07C92" w:rsidRPr="005F569D" w:rsidRDefault="00D07C92" w:rsidP="00D07C92">
      <w:pPr>
        <w:spacing w:after="60"/>
        <w:rPr>
          <w:rFonts w:ascii="Arial" w:hAnsi="Arial" w:cs="Arial"/>
          <w:sz w:val="24"/>
          <w:szCs w:val="18"/>
        </w:rPr>
      </w:pPr>
      <w:r w:rsidRPr="005F569D">
        <w:rPr>
          <w:rFonts w:ascii="Arial" w:hAnsi="Arial" w:cs="Arial"/>
          <w:b/>
          <w:bCs/>
          <w:sz w:val="24"/>
          <w:szCs w:val="18"/>
        </w:rPr>
        <w:t>17</w:t>
      </w:r>
      <w:r w:rsidRPr="005F569D">
        <w:rPr>
          <w:rFonts w:ascii="Arial" w:hAnsi="Arial" w:cs="Arial"/>
          <w:b/>
          <w:bCs/>
          <w:sz w:val="24"/>
          <w:szCs w:val="18"/>
          <w:vertAlign w:val="superscript"/>
        </w:rPr>
        <w:t>th</w:t>
      </w:r>
      <w:r w:rsidRPr="005F569D">
        <w:rPr>
          <w:rFonts w:ascii="Arial" w:hAnsi="Arial" w:cs="Arial"/>
          <w:b/>
          <w:bCs/>
          <w:sz w:val="24"/>
          <w:szCs w:val="18"/>
        </w:rPr>
        <w:t xml:space="preserve"> century</w:t>
      </w:r>
      <w:r w:rsidRPr="005F569D">
        <w:rPr>
          <w:rFonts w:ascii="Arial" w:hAnsi="Arial" w:cs="Arial"/>
          <w:sz w:val="24"/>
          <w:szCs w:val="18"/>
        </w:rPr>
        <w:t xml:space="preserve">: </w:t>
      </w:r>
      <w:proofErr w:type="gramStart"/>
      <w:r w:rsidRPr="005F569D">
        <w:rPr>
          <w:rFonts w:ascii="Arial" w:hAnsi="Arial" w:cs="Arial"/>
          <w:sz w:val="24"/>
          <w:szCs w:val="18"/>
        </w:rPr>
        <w:t xml:space="preserve">The first European sightings of Australia were made by a Dutchman called Willem </w:t>
      </w:r>
      <w:proofErr w:type="spellStart"/>
      <w:r w:rsidRPr="005F569D">
        <w:rPr>
          <w:rFonts w:ascii="Arial" w:hAnsi="Arial" w:cs="Arial"/>
          <w:sz w:val="24"/>
          <w:szCs w:val="18"/>
        </w:rPr>
        <w:t>Janszoon</w:t>
      </w:r>
      <w:proofErr w:type="spellEnd"/>
      <w:r w:rsidRPr="005F569D">
        <w:rPr>
          <w:rFonts w:ascii="Arial" w:hAnsi="Arial" w:cs="Arial"/>
          <w:sz w:val="24"/>
          <w:szCs w:val="18"/>
        </w:rPr>
        <w:t xml:space="preserve"> on the </w:t>
      </w:r>
      <w:proofErr w:type="spellStart"/>
      <w:r w:rsidRPr="005F569D">
        <w:rPr>
          <w:rFonts w:ascii="Arial" w:hAnsi="Arial" w:cs="Arial"/>
          <w:sz w:val="24"/>
          <w:szCs w:val="18"/>
        </w:rPr>
        <w:t>Duyfken</w:t>
      </w:r>
      <w:proofErr w:type="spellEnd"/>
      <w:r w:rsidRPr="005F569D">
        <w:rPr>
          <w:rFonts w:ascii="Arial" w:hAnsi="Arial" w:cs="Arial"/>
          <w:sz w:val="24"/>
          <w:szCs w:val="18"/>
        </w:rPr>
        <w:t xml:space="preserve"> (Little Dove)</w:t>
      </w:r>
      <w:proofErr w:type="gramEnd"/>
      <w:r w:rsidRPr="005F569D">
        <w:rPr>
          <w:rFonts w:ascii="Arial" w:hAnsi="Arial" w:cs="Arial"/>
          <w:sz w:val="24"/>
          <w:szCs w:val="18"/>
        </w:rPr>
        <w:t xml:space="preserve">. </w:t>
      </w:r>
      <w:proofErr w:type="spellStart"/>
      <w:r w:rsidRPr="005F569D">
        <w:rPr>
          <w:rFonts w:ascii="Arial" w:hAnsi="Arial" w:cs="Arial"/>
          <w:sz w:val="24"/>
          <w:szCs w:val="18"/>
        </w:rPr>
        <w:t>Jansz</w:t>
      </w:r>
      <w:r w:rsidR="00D454EA">
        <w:rPr>
          <w:rFonts w:ascii="Arial" w:hAnsi="Arial" w:cs="Arial"/>
          <w:sz w:val="24"/>
          <w:szCs w:val="18"/>
        </w:rPr>
        <w:t>oon</w:t>
      </w:r>
      <w:proofErr w:type="spellEnd"/>
      <w:r w:rsidR="00D454EA">
        <w:rPr>
          <w:rFonts w:ascii="Arial" w:hAnsi="Arial" w:cs="Arial"/>
          <w:sz w:val="24"/>
          <w:szCs w:val="18"/>
        </w:rPr>
        <w:t xml:space="preserve"> sailed into </w:t>
      </w:r>
      <w:r w:rsidRPr="005F569D">
        <w:rPr>
          <w:rFonts w:ascii="Arial" w:hAnsi="Arial" w:cs="Arial"/>
          <w:sz w:val="24"/>
          <w:szCs w:val="18"/>
        </w:rPr>
        <w:t xml:space="preserve">Australian waters charting 300 km of the coast. Later Louis </w:t>
      </w:r>
      <w:proofErr w:type="spellStart"/>
      <w:r w:rsidRPr="005F569D">
        <w:rPr>
          <w:rFonts w:ascii="Arial" w:hAnsi="Arial" w:cs="Arial"/>
          <w:sz w:val="24"/>
          <w:szCs w:val="18"/>
        </w:rPr>
        <w:t>Vaez</w:t>
      </w:r>
      <w:proofErr w:type="spellEnd"/>
      <w:r w:rsidRPr="005F569D">
        <w:rPr>
          <w:rFonts w:ascii="Arial" w:hAnsi="Arial" w:cs="Arial"/>
          <w:sz w:val="24"/>
          <w:szCs w:val="18"/>
        </w:rPr>
        <w:t xml:space="preserve"> de Torres sailed through the Torres Strait, later named after him. Both Captains sighted the Cape York Peninsula. </w:t>
      </w:r>
    </w:p>
    <w:p w:rsidR="00D07C92" w:rsidRPr="005F569D" w:rsidRDefault="00D07C92" w:rsidP="00D07C92">
      <w:pPr>
        <w:pStyle w:val="StandardWeb"/>
        <w:spacing w:before="0" w:beforeAutospacing="0" w:after="60" w:afterAutospacing="0"/>
        <w:rPr>
          <w:rFonts w:ascii="Arial" w:hAnsi="Arial" w:cs="Arial"/>
          <w:lang w:val="en-GB"/>
        </w:rPr>
      </w:pPr>
      <w:r w:rsidRPr="005F569D">
        <w:rPr>
          <w:rFonts w:ascii="Arial" w:hAnsi="Arial" w:cs="Arial"/>
          <w:lang w:val="en-GB"/>
        </w:rPr>
        <w:t xml:space="preserve">It was in 1644 that Dutch explorer Abel Tasman proclaimed that Australia </w:t>
      </w:r>
      <w:proofErr w:type="gramStart"/>
      <w:r w:rsidRPr="005F569D">
        <w:rPr>
          <w:rFonts w:ascii="Arial" w:hAnsi="Arial" w:cs="Arial"/>
          <w:lang w:val="en-GB"/>
        </w:rPr>
        <w:t>was made up</w:t>
      </w:r>
      <w:proofErr w:type="gramEnd"/>
      <w:r w:rsidRPr="005F569D">
        <w:rPr>
          <w:rFonts w:ascii="Arial" w:hAnsi="Arial" w:cs="Arial"/>
          <w:lang w:val="en-GB"/>
        </w:rPr>
        <w:t xml:space="preserve"> of four coasts North, West, East and South. The Australian state of Tasmania </w:t>
      </w:r>
      <w:proofErr w:type="gramStart"/>
      <w:r w:rsidRPr="005F569D">
        <w:rPr>
          <w:rFonts w:ascii="Arial" w:hAnsi="Arial" w:cs="Arial"/>
          <w:lang w:val="en-GB"/>
        </w:rPr>
        <w:t>was named</w:t>
      </w:r>
      <w:proofErr w:type="gramEnd"/>
      <w:r w:rsidRPr="005F569D">
        <w:rPr>
          <w:rFonts w:ascii="Arial" w:hAnsi="Arial" w:cs="Arial"/>
          <w:lang w:val="en-GB"/>
        </w:rPr>
        <w:t xml:space="preserve"> after this famous explorer. </w:t>
      </w:r>
    </w:p>
    <w:p w:rsidR="00D07C92" w:rsidRPr="005F569D" w:rsidRDefault="00D07C92" w:rsidP="00D07C92">
      <w:pPr>
        <w:pStyle w:val="StandardWeb"/>
        <w:spacing w:before="0" w:beforeAutospacing="0" w:after="60" w:afterAutospacing="0"/>
        <w:rPr>
          <w:rFonts w:ascii="Arial" w:hAnsi="Arial" w:cs="Arial"/>
          <w:lang w:val="en-GB"/>
        </w:rPr>
      </w:pPr>
      <w:r w:rsidRPr="005F569D">
        <w:rPr>
          <w:rFonts w:ascii="Arial" w:hAnsi="Arial" w:cs="Arial"/>
          <w:b/>
          <w:bCs/>
          <w:lang w:val="en-GB"/>
        </w:rPr>
        <w:t>18</w:t>
      </w:r>
      <w:r w:rsidRPr="005F569D">
        <w:rPr>
          <w:rFonts w:ascii="Arial" w:hAnsi="Arial" w:cs="Arial"/>
          <w:b/>
          <w:bCs/>
          <w:vertAlign w:val="superscript"/>
          <w:lang w:val="en-GB"/>
        </w:rPr>
        <w:t>th</w:t>
      </w:r>
      <w:r w:rsidRPr="005F569D">
        <w:rPr>
          <w:rFonts w:ascii="Arial" w:hAnsi="Arial" w:cs="Arial"/>
          <w:b/>
          <w:bCs/>
          <w:lang w:val="en-GB"/>
        </w:rPr>
        <w:t xml:space="preserve"> – 19</w:t>
      </w:r>
      <w:r w:rsidRPr="005F569D">
        <w:rPr>
          <w:rFonts w:ascii="Arial" w:hAnsi="Arial" w:cs="Arial"/>
          <w:b/>
          <w:bCs/>
          <w:vertAlign w:val="superscript"/>
          <w:lang w:val="en-GB"/>
        </w:rPr>
        <w:t>th</w:t>
      </w:r>
      <w:r w:rsidRPr="005F569D">
        <w:rPr>
          <w:rFonts w:ascii="Arial" w:hAnsi="Arial" w:cs="Arial"/>
          <w:b/>
          <w:bCs/>
          <w:lang w:val="en-GB"/>
        </w:rPr>
        <w:t xml:space="preserve"> century:</w:t>
      </w:r>
      <w:r w:rsidRPr="005F569D">
        <w:rPr>
          <w:rFonts w:ascii="Arial" w:hAnsi="Arial" w:cs="Arial"/>
          <w:lang w:val="en-GB"/>
        </w:rPr>
        <w:t xml:space="preserve"> 1776 Captain Cook landed in Botany Bay on the Eastern side of Australia in the ship named HM Bark </w:t>
      </w:r>
      <w:r w:rsidRPr="00FB6E37">
        <w:rPr>
          <w:rFonts w:ascii="Arial" w:hAnsi="Arial" w:cs="Arial"/>
          <w:i/>
          <w:lang w:val="en-GB"/>
        </w:rPr>
        <w:t>Endeavour</w:t>
      </w:r>
      <w:r w:rsidR="00FB6E37">
        <w:rPr>
          <w:rFonts w:ascii="Arial" w:hAnsi="Arial" w:cs="Arial"/>
          <w:lang w:val="en-GB"/>
        </w:rPr>
        <w:t xml:space="preserve"> (also known as HMS </w:t>
      </w:r>
      <w:r w:rsidR="00FB6E37" w:rsidRPr="00FB6E37">
        <w:rPr>
          <w:rFonts w:ascii="Arial" w:hAnsi="Arial" w:cs="Arial"/>
          <w:i/>
          <w:lang w:val="en-GB"/>
        </w:rPr>
        <w:t>Endeavour</w:t>
      </w:r>
      <w:r w:rsidR="00FB6E37">
        <w:rPr>
          <w:rFonts w:ascii="Arial" w:hAnsi="Arial" w:cs="Arial"/>
          <w:lang w:val="en-GB"/>
        </w:rPr>
        <w:t>).</w:t>
      </w:r>
    </w:p>
    <w:p w:rsidR="00A71A7D" w:rsidRDefault="00A71A7D" w:rsidP="00D07C92">
      <w:pPr>
        <w:pStyle w:val="StandardWeb"/>
        <w:spacing w:before="0" w:beforeAutospacing="0" w:after="0" w:afterAutospacing="0"/>
        <w:rPr>
          <w:rFonts w:ascii="Arial" w:hAnsi="Arial" w:cs="Arial"/>
          <w:b/>
          <w:bCs/>
          <w:lang w:val="en-GB"/>
        </w:rPr>
      </w:pPr>
    </w:p>
    <w:p w:rsidR="00D07C92" w:rsidRPr="005F569D" w:rsidRDefault="00D07C92" w:rsidP="00D07C92">
      <w:pPr>
        <w:pStyle w:val="StandardWeb"/>
        <w:spacing w:before="0" w:beforeAutospacing="0" w:after="0" w:afterAutospacing="0"/>
        <w:rPr>
          <w:rFonts w:ascii="Arial" w:hAnsi="Arial" w:cs="Arial"/>
          <w:b/>
          <w:bCs/>
          <w:lang w:val="en-GB"/>
        </w:rPr>
      </w:pPr>
      <w:r w:rsidRPr="005F569D">
        <w:rPr>
          <w:rFonts w:ascii="Arial" w:hAnsi="Arial" w:cs="Arial"/>
          <w:b/>
          <w:bCs/>
          <w:lang w:val="en-GB"/>
        </w:rPr>
        <w:t>First Settlements</w:t>
      </w:r>
      <w:bookmarkStart w:id="0" w:name="_GoBack"/>
      <w:bookmarkEnd w:id="0"/>
    </w:p>
    <w:p w:rsidR="00D07C92" w:rsidRPr="005F569D" w:rsidRDefault="00D07C92" w:rsidP="00D07C92">
      <w:pPr>
        <w:pStyle w:val="StandardWeb"/>
        <w:spacing w:before="0" w:beforeAutospacing="0" w:after="60" w:afterAutospacing="0"/>
        <w:rPr>
          <w:rFonts w:ascii="Arial" w:hAnsi="Arial" w:cs="Arial"/>
          <w:szCs w:val="18"/>
          <w:lang w:val="en-GB"/>
        </w:rPr>
      </w:pPr>
      <w:r w:rsidRPr="005F569D">
        <w:rPr>
          <w:rFonts w:ascii="Arial" w:hAnsi="Arial" w:cs="Arial"/>
          <w:szCs w:val="18"/>
          <w:lang w:val="en-GB"/>
        </w:rPr>
        <w:t xml:space="preserve">In </w:t>
      </w:r>
      <w:proofErr w:type="gramStart"/>
      <w:r w:rsidRPr="005F569D">
        <w:rPr>
          <w:rFonts w:ascii="Arial" w:hAnsi="Arial" w:cs="Arial"/>
          <w:szCs w:val="18"/>
          <w:lang w:val="en-GB"/>
        </w:rPr>
        <w:t>1788</w:t>
      </w:r>
      <w:proofErr w:type="gramEnd"/>
      <w:r w:rsidRPr="005F569D">
        <w:rPr>
          <w:rFonts w:ascii="Arial" w:hAnsi="Arial" w:cs="Arial"/>
          <w:szCs w:val="18"/>
          <w:lang w:val="en-GB"/>
        </w:rPr>
        <w:t xml:space="preserve"> the First Fleet arrived at Sydney Cove under Captain Arthur Phillip to establish the first settlement in Australia, a penal colony. In time that became Sydney. The date of his arrival, </w:t>
      </w:r>
      <w:r w:rsidRPr="005F569D">
        <w:rPr>
          <w:rFonts w:ascii="Arial" w:hAnsi="Arial" w:cs="Arial"/>
          <w:i/>
          <w:iCs/>
          <w:szCs w:val="18"/>
          <w:lang w:val="en-GB"/>
        </w:rPr>
        <w:t>26 January</w:t>
      </w:r>
      <w:r w:rsidRPr="005F569D">
        <w:rPr>
          <w:rFonts w:ascii="Arial" w:hAnsi="Arial" w:cs="Arial"/>
          <w:szCs w:val="18"/>
          <w:lang w:val="en-GB"/>
        </w:rPr>
        <w:t xml:space="preserve">, </w:t>
      </w:r>
      <w:proofErr w:type="gramStart"/>
      <w:r w:rsidRPr="005F569D">
        <w:rPr>
          <w:rFonts w:ascii="Arial" w:hAnsi="Arial" w:cs="Arial"/>
          <w:szCs w:val="18"/>
          <w:lang w:val="en-GB"/>
        </w:rPr>
        <w:t>is still today celebrated</w:t>
      </w:r>
      <w:proofErr w:type="gramEnd"/>
      <w:r w:rsidRPr="005F569D">
        <w:rPr>
          <w:rFonts w:ascii="Arial" w:hAnsi="Arial" w:cs="Arial"/>
          <w:szCs w:val="18"/>
          <w:lang w:val="en-GB"/>
        </w:rPr>
        <w:t xml:space="preserve"> as</w:t>
      </w:r>
      <w:r w:rsidRPr="005F569D">
        <w:rPr>
          <w:rFonts w:ascii="Arial" w:hAnsi="Arial" w:cs="Arial"/>
          <w:i/>
          <w:iCs/>
          <w:szCs w:val="18"/>
          <w:lang w:val="en-GB"/>
        </w:rPr>
        <w:t xml:space="preserve"> Australia Day</w:t>
      </w:r>
      <w:r w:rsidRPr="005F569D">
        <w:rPr>
          <w:rFonts w:ascii="Arial" w:hAnsi="Arial" w:cs="Arial"/>
          <w:szCs w:val="18"/>
          <w:lang w:val="en-GB"/>
        </w:rPr>
        <w:t xml:space="preserve">. Also in 1788, at the time of British settlement at Sydney Cove, it </w:t>
      </w:r>
      <w:proofErr w:type="gramStart"/>
      <w:r w:rsidRPr="005F569D">
        <w:rPr>
          <w:rFonts w:ascii="Arial" w:hAnsi="Arial" w:cs="Arial"/>
          <w:szCs w:val="18"/>
          <w:lang w:val="en-GB"/>
        </w:rPr>
        <w:t>is estimated</w:t>
      </w:r>
      <w:proofErr w:type="gramEnd"/>
      <w:r w:rsidRPr="005F569D">
        <w:rPr>
          <w:rFonts w:ascii="Arial" w:hAnsi="Arial" w:cs="Arial"/>
          <w:szCs w:val="18"/>
          <w:lang w:val="en-GB"/>
        </w:rPr>
        <w:t xml:space="preserve"> that 300,000 Aboriginal people inhabited Australia. They spoke around 200 different languages. On </w:t>
      </w:r>
      <w:proofErr w:type="gramStart"/>
      <w:r w:rsidR="005F569D">
        <w:rPr>
          <w:rFonts w:ascii="Arial" w:hAnsi="Arial" w:cs="Arial"/>
          <w:szCs w:val="18"/>
          <w:lang w:val="en-GB"/>
        </w:rPr>
        <w:t>arrival</w:t>
      </w:r>
      <w:proofErr w:type="gramEnd"/>
      <w:r w:rsidR="005F569D">
        <w:rPr>
          <w:rFonts w:ascii="Arial" w:hAnsi="Arial" w:cs="Arial"/>
          <w:szCs w:val="18"/>
          <w:lang w:val="en-GB"/>
        </w:rPr>
        <w:t xml:space="preserve"> the Europeans took the</w:t>
      </w:r>
      <w:r w:rsidRPr="005F569D">
        <w:rPr>
          <w:rFonts w:ascii="Arial" w:hAnsi="Arial" w:cs="Arial"/>
          <w:szCs w:val="18"/>
          <w:lang w:val="en-GB"/>
        </w:rPr>
        <w:t xml:space="preserve"> land as their own. The Aboriginal people </w:t>
      </w:r>
      <w:proofErr w:type="gramStart"/>
      <w:r w:rsidRPr="005F569D">
        <w:rPr>
          <w:rFonts w:ascii="Arial" w:hAnsi="Arial" w:cs="Arial"/>
          <w:szCs w:val="18"/>
          <w:lang w:val="en-GB"/>
        </w:rPr>
        <w:t>were thrown</w:t>
      </w:r>
      <w:proofErr w:type="gramEnd"/>
      <w:r w:rsidRPr="005F569D">
        <w:rPr>
          <w:rFonts w:ascii="Arial" w:hAnsi="Arial" w:cs="Arial"/>
          <w:szCs w:val="18"/>
          <w:lang w:val="en-GB"/>
        </w:rPr>
        <w:t xml:space="preserve"> out of their homes and many of them were killed. Various newly arrived European diseases led to a rapid increase in epidemics. The introduction of wild and domestic animals contributed to the destruction of the natural environment. Fighting killed the Aboriginal population in Tasmania and greatly reduced their numbers in the rest of Australia.</w:t>
      </w:r>
    </w:p>
    <w:p w:rsidR="00A71A7D" w:rsidRDefault="00A71A7D" w:rsidP="00D07C92">
      <w:pPr>
        <w:pStyle w:val="StandardWeb"/>
        <w:spacing w:before="0" w:beforeAutospacing="0" w:after="0" w:afterAutospacing="0"/>
        <w:rPr>
          <w:rFonts w:ascii="Arial" w:hAnsi="Arial" w:cs="Arial"/>
          <w:b/>
          <w:bCs/>
          <w:szCs w:val="18"/>
          <w:lang w:val="en-GB"/>
        </w:rPr>
      </w:pPr>
    </w:p>
    <w:p w:rsidR="00D07C92" w:rsidRPr="005F569D" w:rsidRDefault="00D07C92" w:rsidP="00D07C92">
      <w:pPr>
        <w:pStyle w:val="StandardWeb"/>
        <w:spacing w:before="0" w:beforeAutospacing="0" w:after="0" w:afterAutospacing="0"/>
        <w:rPr>
          <w:rFonts w:ascii="Arial" w:hAnsi="Arial" w:cs="Arial"/>
          <w:b/>
          <w:bCs/>
          <w:szCs w:val="18"/>
          <w:lang w:val="en-GB"/>
        </w:rPr>
      </w:pPr>
      <w:r w:rsidRPr="005F569D">
        <w:rPr>
          <w:rFonts w:ascii="Arial" w:hAnsi="Arial" w:cs="Arial"/>
          <w:b/>
          <w:bCs/>
          <w:szCs w:val="18"/>
          <w:lang w:val="en-GB"/>
        </w:rPr>
        <w:t>Civilization and Integration</w:t>
      </w:r>
    </w:p>
    <w:p w:rsidR="00D07C92" w:rsidRPr="005F569D" w:rsidRDefault="00D07C92" w:rsidP="00D07C92">
      <w:pPr>
        <w:pStyle w:val="StandardWeb"/>
        <w:spacing w:before="0" w:beforeAutospacing="0" w:after="60" w:afterAutospacing="0"/>
        <w:rPr>
          <w:rFonts w:ascii="Arial" w:hAnsi="Arial" w:cs="Arial"/>
          <w:szCs w:val="18"/>
          <w:lang w:val="en-GB"/>
        </w:rPr>
      </w:pPr>
      <w:r w:rsidRPr="005F569D">
        <w:rPr>
          <w:rFonts w:ascii="Arial" w:hAnsi="Arial" w:cs="Arial"/>
          <w:b/>
          <w:bCs/>
          <w:szCs w:val="18"/>
          <w:lang w:val="en-GB"/>
        </w:rPr>
        <w:t>20</w:t>
      </w:r>
      <w:r w:rsidRPr="005F569D">
        <w:rPr>
          <w:rFonts w:ascii="Arial" w:hAnsi="Arial" w:cs="Arial"/>
          <w:b/>
          <w:bCs/>
          <w:szCs w:val="18"/>
          <w:vertAlign w:val="superscript"/>
          <w:lang w:val="en-GB"/>
        </w:rPr>
        <w:t>th</w:t>
      </w:r>
      <w:r w:rsidRPr="005F569D">
        <w:rPr>
          <w:rFonts w:ascii="Arial" w:hAnsi="Arial" w:cs="Arial"/>
          <w:b/>
          <w:bCs/>
          <w:szCs w:val="18"/>
          <w:lang w:val="en-GB"/>
        </w:rPr>
        <w:t xml:space="preserve"> century:</w:t>
      </w:r>
      <w:r w:rsidRPr="005F569D">
        <w:rPr>
          <w:rFonts w:ascii="Arial" w:hAnsi="Arial" w:cs="Arial"/>
          <w:szCs w:val="18"/>
          <w:lang w:val="en-GB"/>
        </w:rPr>
        <w:t xml:space="preserve"> During the early part of the 20th </w:t>
      </w:r>
      <w:proofErr w:type="gramStart"/>
      <w:r w:rsidRPr="005F569D">
        <w:rPr>
          <w:rFonts w:ascii="Arial" w:hAnsi="Arial" w:cs="Arial"/>
          <w:szCs w:val="18"/>
          <w:lang w:val="en-GB"/>
        </w:rPr>
        <w:t>century</w:t>
      </w:r>
      <w:proofErr w:type="gramEnd"/>
      <w:r w:rsidRPr="005F569D">
        <w:rPr>
          <w:rFonts w:ascii="Arial" w:hAnsi="Arial" w:cs="Arial"/>
          <w:szCs w:val="18"/>
          <w:lang w:val="en-GB"/>
        </w:rPr>
        <w:t xml:space="preserve"> laws were passed to protect Aboriginals. This, however, involved restrictions on where they could live and work.</w:t>
      </w:r>
    </w:p>
    <w:p w:rsidR="00D07C92" w:rsidRPr="005F569D" w:rsidRDefault="00D07C92" w:rsidP="00D07C92">
      <w:pPr>
        <w:pStyle w:val="StandardWeb"/>
        <w:spacing w:before="0" w:beforeAutospacing="0" w:after="60" w:afterAutospacing="0"/>
        <w:rPr>
          <w:rFonts w:ascii="Arial" w:hAnsi="Arial" w:cs="Arial"/>
          <w:szCs w:val="18"/>
          <w:lang w:val="en-GB"/>
        </w:rPr>
      </w:pPr>
      <w:r w:rsidRPr="005F569D">
        <w:rPr>
          <w:rFonts w:ascii="Arial" w:hAnsi="Arial" w:cs="Arial"/>
          <w:szCs w:val="18"/>
          <w:lang w:val="en-GB"/>
        </w:rPr>
        <w:t xml:space="preserve">After World War II, integration became the government’s aim and attempts </w:t>
      </w:r>
      <w:proofErr w:type="gramStart"/>
      <w:r w:rsidRPr="005F569D">
        <w:rPr>
          <w:rFonts w:ascii="Arial" w:hAnsi="Arial" w:cs="Arial"/>
          <w:szCs w:val="18"/>
          <w:lang w:val="en-GB"/>
        </w:rPr>
        <w:t>were made</w:t>
      </w:r>
      <w:proofErr w:type="gramEnd"/>
      <w:r w:rsidRPr="005F569D">
        <w:rPr>
          <w:rFonts w:ascii="Arial" w:hAnsi="Arial" w:cs="Arial"/>
          <w:szCs w:val="18"/>
          <w:lang w:val="en-GB"/>
        </w:rPr>
        <w:t xml:space="preserve"> to 'Europeanise' them. During the 1960s, legislation was changed and the Federal Government passed laws for all Aboriginals to </w:t>
      </w:r>
      <w:proofErr w:type="gramStart"/>
      <w:r w:rsidRPr="005F569D">
        <w:rPr>
          <w:rFonts w:ascii="Arial" w:hAnsi="Arial" w:cs="Arial"/>
          <w:szCs w:val="18"/>
          <w:lang w:val="en-GB"/>
        </w:rPr>
        <w:t>be given</w:t>
      </w:r>
      <w:proofErr w:type="gramEnd"/>
      <w:r w:rsidRPr="005F569D">
        <w:rPr>
          <w:rFonts w:ascii="Arial" w:hAnsi="Arial" w:cs="Arial"/>
          <w:szCs w:val="18"/>
          <w:lang w:val="en-GB"/>
        </w:rPr>
        <w:t xml:space="preserve"> citizen status. In 1972, the native people </w:t>
      </w:r>
      <w:proofErr w:type="gramStart"/>
      <w:r w:rsidRPr="005F569D">
        <w:rPr>
          <w:rFonts w:ascii="Arial" w:hAnsi="Arial" w:cs="Arial"/>
          <w:szCs w:val="18"/>
          <w:lang w:val="en-GB"/>
        </w:rPr>
        <w:t>were given</w:t>
      </w:r>
      <w:proofErr w:type="gramEnd"/>
      <w:r w:rsidRPr="005F569D">
        <w:rPr>
          <w:rFonts w:ascii="Arial" w:hAnsi="Arial" w:cs="Arial"/>
          <w:szCs w:val="18"/>
          <w:lang w:val="en-GB"/>
        </w:rPr>
        <w:t xml:space="preserve"> </w:t>
      </w:r>
      <w:r w:rsidRPr="005F569D">
        <w:rPr>
          <w:rFonts w:ascii="Arial" w:hAnsi="Arial" w:cs="Arial"/>
          <w:szCs w:val="18"/>
          <w:lang w:val="en-GB"/>
        </w:rPr>
        <w:lastRenderedPageBreak/>
        <w:t xml:space="preserve">back limited rights to their own land. The situation has steadily improved for Australia's native people, although more </w:t>
      </w:r>
      <w:r w:rsidR="00EA50FF" w:rsidRPr="005F569D">
        <w:rPr>
          <w:rFonts w:ascii="Arial" w:hAnsi="Arial" w:cs="Arial"/>
          <w:szCs w:val="18"/>
          <w:lang w:val="en-GB"/>
        </w:rPr>
        <w:t>remains</w:t>
      </w:r>
      <w:r w:rsidRPr="005F569D">
        <w:rPr>
          <w:rFonts w:ascii="Arial" w:hAnsi="Arial" w:cs="Arial"/>
          <w:szCs w:val="18"/>
          <w:lang w:val="en-GB"/>
        </w:rPr>
        <w:t xml:space="preserve"> to </w:t>
      </w:r>
      <w:proofErr w:type="gramStart"/>
      <w:r w:rsidRPr="005F569D">
        <w:rPr>
          <w:rFonts w:ascii="Arial" w:hAnsi="Arial" w:cs="Arial"/>
          <w:szCs w:val="18"/>
          <w:lang w:val="en-GB"/>
        </w:rPr>
        <w:t>be done</w:t>
      </w:r>
      <w:proofErr w:type="gramEnd"/>
      <w:r w:rsidRPr="005F569D">
        <w:rPr>
          <w:rFonts w:ascii="Arial" w:hAnsi="Arial" w:cs="Arial"/>
          <w:szCs w:val="18"/>
          <w:lang w:val="en-GB"/>
        </w:rPr>
        <w:t>.</w:t>
      </w:r>
    </w:p>
    <w:p w:rsidR="00317F9E" w:rsidRDefault="00317F9E" w:rsidP="00D07C92">
      <w:pPr>
        <w:pStyle w:val="StandardWeb"/>
        <w:spacing w:before="120" w:beforeAutospacing="0" w:after="0" w:afterAutospacing="0"/>
        <w:rPr>
          <w:rFonts w:ascii="Arial" w:hAnsi="Arial" w:cs="Arial"/>
          <w:b/>
          <w:bCs/>
          <w:szCs w:val="18"/>
          <w:lang w:val="en-GB"/>
        </w:rPr>
        <w:sectPr w:rsidR="00317F9E" w:rsidSect="00317F9E">
          <w:pgSz w:w="11906" w:h="16838"/>
          <w:pgMar w:top="1134" w:right="851" w:bottom="1134" w:left="964" w:header="720" w:footer="720" w:gutter="0"/>
          <w:cols w:space="720"/>
        </w:sectPr>
      </w:pPr>
    </w:p>
    <w:p w:rsidR="00D07C92" w:rsidRPr="005F569D" w:rsidRDefault="00D07C92" w:rsidP="00D07C92">
      <w:pPr>
        <w:pStyle w:val="StandardWeb"/>
        <w:spacing w:before="120" w:beforeAutospacing="0" w:after="0" w:afterAutospacing="0"/>
        <w:rPr>
          <w:rFonts w:ascii="Arial" w:hAnsi="Arial" w:cs="Arial"/>
          <w:b/>
          <w:bCs/>
          <w:szCs w:val="18"/>
          <w:lang w:val="en-GB"/>
        </w:rPr>
      </w:pPr>
      <w:r w:rsidRPr="005F569D">
        <w:rPr>
          <w:rFonts w:ascii="Arial" w:hAnsi="Arial" w:cs="Arial"/>
          <w:b/>
          <w:bCs/>
          <w:szCs w:val="18"/>
          <w:lang w:val="en-GB"/>
        </w:rPr>
        <w:t xml:space="preserve">Recent Australian History </w:t>
      </w:r>
    </w:p>
    <w:p w:rsidR="00D07C92" w:rsidRPr="005F569D" w:rsidRDefault="00D07C92" w:rsidP="00D07C92">
      <w:pPr>
        <w:spacing w:after="40"/>
        <w:rPr>
          <w:rFonts w:ascii="Arial" w:hAnsi="Arial" w:cs="Arial"/>
          <w:sz w:val="24"/>
          <w:szCs w:val="18"/>
        </w:rPr>
        <w:sectPr w:rsidR="00D07C92" w:rsidRPr="005F569D" w:rsidSect="00317F9E">
          <w:type w:val="continuous"/>
          <w:pgSz w:w="11906" w:h="16838"/>
          <w:pgMar w:top="1134" w:right="851" w:bottom="1134" w:left="964" w:header="720" w:footer="720" w:gutter="0"/>
          <w:cols w:space="720"/>
        </w:sectPr>
      </w:pPr>
    </w:p>
    <w:p w:rsidR="00D07C92" w:rsidRPr="005F569D" w:rsidRDefault="00D07C92" w:rsidP="00D07C92">
      <w:pPr>
        <w:pStyle w:val="Listenabsatz"/>
        <w:numPr>
          <w:ilvl w:val="0"/>
          <w:numId w:val="1"/>
        </w:numPr>
        <w:spacing w:after="40"/>
        <w:ind w:left="284" w:hanging="284"/>
        <w:rPr>
          <w:rFonts w:ascii="Arial" w:hAnsi="Arial" w:cs="Arial"/>
          <w:b/>
          <w:bCs/>
          <w:sz w:val="24"/>
        </w:rPr>
      </w:pPr>
      <w:r w:rsidRPr="005F569D">
        <w:rPr>
          <w:rFonts w:ascii="Arial" w:hAnsi="Arial" w:cs="Arial"/>
          <w:sz w:val="24"/>
          <w:szCs w:val="18"/>
        </w:rPr>
        <w:t>1914-1918 World War I: Australia experiences her first major losses in a war on the Gallipoli peninsula in Turkey</w:t>
      </w:r>
      <w:r w:rsidR="00FB6E37">
        <w:rPr>
          <w:rFonts w:ascii="Arial" w:hAnsi="Arial" w:cs="Arial"/>
          <w:sz w:val="24"/>
          <w:szCs w:val="18"/>
        </w:rPr>
        <w:t>.</w:t>
      </w:r>
    </w:p>
    <w:p w:rsidR="00D07C92" w:rsidRPr="005F569D" w:rsidRDefault="00D07C92" w:rsidP="00D07C92">
      <w:pPr>
        <w:pStyle w:val="Listenabsatz"/>
        <w:numPr>
          <w:ilvl w:val="0"/>
          <w:numId w:val="1"/>
        </w:numPr>
        <w:spacing w:after="40"/>
        <w:ind w:left="284" w:hanging="284"/>
        <w:rPr>
          <w:rFonts w:ascii="Arial" w:hAnsi="Arial" w:cs="Arial"/>
          <w:b/>
          <w:bCs/>
          <w:sz w:val="24"/>
        </w:rPr>
      </w:pPr>
      <w:r w:rsidRPr="005F569D">
        <w:rPr>
          <w:rFonts w:ascii="Arial" w:hAnsi="Arial" w:cs="Arial"/>
          <w:sz w:val="24"/>
          <w:szCs w:val="18"/>
        </w:rPr>
        <w:t>1939-1945 World War II: Anzac troops in Greece, Crete, and N-Africa (El Alamein) and the Pacific. The Japanese bomb Darwin in 1942.</w:t>
      </w:r>
    </w:p>
    <w:p w:rsidR="00D07C92" w:rsidRPr="005F569D" w:rsidRDefault="00D07C92" w:rsidP="00D07C92">
      <w:pPr>
        <w:pStyle w:val="Listenabsatz"/>
        <w:numPr>
          <w:ilvl w:val="0"/>
          <w:numId w:val="1"/>
        </w:numPr>
        <w:spacing w:after="40"/>
        <w:ind w:left="284" w:hanging="284"/>
        <w:rPr>
          <w:rFonts w:ascii="Arial" w:hAnsi="Arial" w:cs="Arial"/>
          <w:b/>
          <w:bCs/>
          <w:sz w:val="24"/>
        </w:rPr>
      </w:pPr>
      <w:r w:rsidRPr="005F569D">
        <w:rPr>
          <w:rFonts w:ascii="Arial" w:hAnsi="Arial" w:cs="Arial"/>
          <w:sz w:val="24"/>
          <w:szCs w:val="18"/>
        </w:rPr>
        <w:t>1950- 1953 Korean War: Australian troops became part of the United Nations forces.</w:t>
      </w:r>
    </w:p>
    <w:p w:rsidR="00D07C92" w:rsidRPr="005F569D" w:rsidRDefault="00D07C92" w:rsidP="00D07C92">
      <w:pPr>
        <w:pStyle w:val="Listenabsatz"/>
        <w:numPr>
          <w:ilvl w:val="0"/>
          <w:numId w:val="1"/>
        </w:numPr>
        <w:spacing w:after="40"/>
        <w:ind w:left="284" w:hanging="284"/>
        <w:rPr>
          <w:rFonts w:ascii="Arial" w:hAnsi="Arial" w:cs="Arial"/>
          <w:b/>
          <w:bCs/>
          <w:sz w:val="24"/>
        </w:rPr>
      </w:pPr>
      <w:proofErr w:type="gramStart"/>
      <w:r w:rsidRPr="005F569D">
        <w:rPr>
          <w:rFonts w:ascii="Arial" w:hAnsi="Arial" w:cs="Arial"/>
          <w:sz w:val="24"/>
          <w:szCs w:val="18"/>
        </w:rPr>
        <w:t>1964 –1972</w:t>
      </w:r>
      <w:proofErr w:type="gramEnd"/>
      <w:r w:rsidRPr="005F569D">
        <w:rPr>
          <w:rFonts w:ascii="Arial" w:hAnsi="Arial" w:cs="Arial"/>
          <w:sz w:val="24"/>
          <w:szCs w:val="18"/>
        </w:rPr>
        <w:t xml:space="preserve"> Vietnam War: Commonwealth troops in alliance with US forces.</w:t>
      </w:r>
    </w:p>
    <w:p w:rsidR="00D07C92" w:rsidRPr="005F569D" w:rsidRDefault="00D07C92" w:rsidP="00D07C92">
      <w:pPr>
        <w:pStyle w:val="Listenabsatz"/>
        <w:numPr>
          <w:ilvl w:val="0"/>
          <w:numId w:val="1"/>
        </w:numPr>
        <w:spacing w:after="40"/>
        <w:ind w:left="284" w:hanging="284"/>
        <w:rPr>
          <w:rFonts w:ascii="Arial" w:hAnsi="Arial" w:cs="Arial"/>
          <w:b/>
          <w:bCs/>
          <w:sz w:val="32"/>
        </w:rPr>
      </w:pPr>
      <w:r w:rsidRPr="005F569D">
        <w:rPr>
          <w:rFonts w:ascii="Arial" w:hAnsi="Arial" w:cs="Arial"/>
          <w:sz w:val="24"/>
          <w:szCs w:val="18"/>
        </w:rPr>
        <w:t xml:space="preserve">In </w:t>
      </w:r>
      <w:proofErr w:type="gramStart"/>
      <w:r w:rsidRPr="005F569D">
        <w:rPr>
          <w:rFonts w:ascii="Arial" w:hAnsi="Arial" w:cs="Arial"/>
          <w:sz w:val="24"/>
          <w:szCs w:val="18"/>
        </w:rPr>
        <w:t>2000</w:t>
      </w:r>
      <w:proofErr w:type="gramEnd"/>
      <w:r w:rsidRPr="005F569D">
        <w:rPr>
          <w:rFonts w:ascii="Arial" w:hAnsi="Arial" w:cs="Arial"/>
          <w:sz w:val="24"/>
          <w:szCs w:val="18"/>
        </w:rPr>
        <w:t xml:space="preserve"> Australia hosted the Olympic Games and presented the image to the world of a prosperous and peaceful country.</w:t>
      </w:r>
    </w:p>
    <w:p w:rsidR="00457F99" w:rsidRPr="00317F9E" w:rsidRDefault="00D07C92" w:rsidP="00D07C92">
      <w:pPr>
        <w:pStyle w:val="Listenabsatz"/>
        <w:numPr>
          <w:ilvl w:val="0"/>
          <w:numId w:val="1"/>
        </w:numPr>
        <w:spacing w:after="40"/>
        <w:ind w:left="284" w:hanging="284"/>
        <w:rPr>
          <w:rFonts w:ascii="Arial" w:hAnsi="Arial" w:cs="Arial"/>
          <w:b/>
          <w:bCs/>
          <w:sz w:val="32"/>
        </w:rPr>
      </w:pPr>
      <w:r w:rsidRPr="005F569D">
        <w:rPr>
          <w:rFonts w:ascii="Arial" w:hAnsi="Arial" w:cs="Arial"/>
          <w:sz w:val="24"/>
          <w:szCs w:val="18"/>
        </w:rPr>
        <w:t xml:space="preserve">In 2008 Kevin Rudd, the then Prime Minister of Australia, officially said what no government before would or could have said. He said sorry to the Stolen Generation for taking away Aboriginal children from their parents to bring them up in a European way. </w:t>
      </w:r>
    </w:p>
    <w:p w:rsidR="00317F9E" w:rsidRDefault="00317F9E" w:rsidP="00317F9E">
      <w:pPr>
        <w:spacing w:after="40"/>
        <w:rPr>
          <w:rFonts w:ascii="Arial" w:hAnsi="Arial" w:cs="Arial"/>
          <w:b/>
          <w:bCs/>
          <w:sz w:val="32"/>
        </w:rPr>
      </w:pPr>
    </w:p>
    <w:p w:rsidR="00317F9E" w:rsidRDefault="00317F9E" w:rsidP="00317F9E">
      <w:pPr>
        <w:spacing w:after="40"/>
        <w:rPr>
          <w:rFonts w:ascii="Arial" w:hAnsi="Arial" w:cs="Arial"/>
          <w:bCs/>
          <w:sz w:val="18"/>
          <w:szCs w:val="18"/>
        </w:rPr>
      </w:pPr>
      <w:proofErr w:type="gramStart"/>
      <w:r w:rsidRPr="00317F9E">
        <w:rPr>
          <w:rFonts w:ascii="Arial" w:hAnsi="Arial" w:cs="Arial"/>
          <w:b/>
          <w:bCs/>
          <w:sz w:val="18"/>
          <w:szCs w:val="18"/>
        </w:rPr>
        <w:t>picture</w:t>
      </w:r>
      <w:proofErr w:type="gramEnd"/>
      <w:r w:rsidRPr="00317F9E">
        <w:rPr>
          <w:rFonts w:ascii="Arial" w:hAnsi="Arial" w:cs="Arial"/>
          <w:b/>
          <w:bCs/>
          <w:sz w:val="18"/>
          <w:szCs w:val="18"/>
        </w:rPr>
        <w:t xml:space="preserve"> source:</w:t>
      </w:r>
      <w:r w:rsidRPr="00317F9E">
        <w:rPr>
          <w:rFonts w:ascii="Arial" w:hAnsi="Arial" w:cs="Arial"/>
          <w:bCs/>
          <w:sz w:val="18"/>
          <w:szCs w:val="18"/>
        </w:rPr>
        <w:t xml:space="preserve"> </w:t>
      </w:r>
      <w:hyperlink r:id="rId8" w:history="1">
        <w:r w:rsidRPr="00E43632">
          <w:rPr>
            <w:rStyle w:val="Hyperlink"/>
            <w:rFonts w:ascii="Arial" w:hAnsi="Arial" w:cs="Arial"/>
            <w:bCs/>
            <w:sz w:val="18"/>
            <w:szCs w:val="18"/>
          </w:rPr>
          <w:t>https://pixabay.com/vectors/australia-flag-national-country-28586/</w:t>
        </w:r>
      </w:hyperlink>
      <w:r>
        <w:rPr>
          <w:rFonts w:ascii="Arial" w:hAnsi="Arial" w:cs="Arial"/>
          <w:bCs/>
          <w:sz w:val="18"/>
          <w:szCs w:val="18"/>
        </w:rPr>
        <w:t xml:space="preserve"> , </w:t>
      </w:r>
      <w:hyperlink r:id="rId9" w:anchor="license" w:history="1">
        <w:proofErr w:type="spellStart"/>
        <w:r>
          <w:rPr>
            <w:rStyle w:val="Hyperlink"/>
            <w:rFonts w:ascii="Arial" w:hAnsi="Arial" w:cs="Arial"/>
            <w:bCs/>
            <w:sz w:val="18"/>
            <w:szCs w:val="18"/>
          </w:rPr>
          <w:t>Pixabay</w:t>
        </w:r>
        <w:proofErr w:type="spellEnd"/>
        <w:r>
          <w:rPr>
            <w:rStyle w:val="Hyperlink"/>
            <w:rFonts w:ascii="Arial" w:hAnsi="Arial" w:cs="Arial"/>
            <w:bCs/>
            <w:sz w:val="18"/>
            <w:szCs w:val="18"/>
          </w:rPr>
          <w:t xml:space="preserve"> Licens</w:t>
        </w:r>
        <w:r w:rsidRPr="00317F9E">
          <w:rPr>
            <w:rStyle w:val="Hyperlink"/>
            <w:rFonts w:ascii="Arial" w:hAnsi="Arial" w:cs="Arial"/>
            <w:bCs/>
            <w:sz w:val="18"/>
            <w:szCs w:val="18"/>
          </w:rPr>
          <w:t>e</w:t>
        </w:r>
      </w:hyperlink>
      <w:r>
        <w:rPr>
          <w:rFonts w:ascii="Arial" w:hAnsi="Arial" w:cs="Arial"/>
          <w:bCs/>
          <w:sz w:val="18"/>
          <w:szCs w:val="18"/>
        </w:rPr>
        <w:t xml:space="preserve"> </w:t>
      </w: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Default="001746FA" w:rsidP="00317F9E">
      <w:pPr>
        <w:spacing w:after="40"/>
        <w:rPr>
          <w:rFonts w:ascii="Arial" w:hAnsi="Arial" w:cs="Arial"/>
          <w:bCs/>
          <w:sz w:val="18"/>
          <w:szCs w:val="18"/>
        </w:rPr>
      </w:pPr>
    </w:p>
    <w:p w:rsidR="001746FA" w:rsidRPr="003B3FF3" w:rsidRDefault="001746FA" w:rsidP="001746FA">
      <w:pPr>
        <w:pStyle w:val="KeinLeerraum"/>
        <w:jc w:val="center"/>
        <w:rPr>
          <w:sz w:val="18"/>
          <w:szCs w:val="18"/>
        </w:rPr>
      </w:pPr>
      <w:r w:rsidRPr="003B3FF3">
        <w:rPr>
          <w:sz w:val="18"/>
          <w:szCs w:val="18"/>
        </w:rPr>
        <w:t xml:space="preserve">Dieses Material ist verfügbar unter der Lizenz </w:t>
      </w:r>
      <w:hyperlink r:id="rId10" w:tgtFrame="_blank" w:history="1">
        <w:r w:rsidRPr="003B3FF3">
          <w:rPr>
            <w:rStyle w:val="Hyperlink"/>
            <w:sz w:val="18"/>
            <w:szCs w:val="18"/>
          </w:rPr>
          <w:t>CC BY 4.0 International</w:t>
        </w:r>
      </w:hyperlink>
      <w:r w:rsidRPr="003B3FF3">
        <w:rPr>
          <w:sz w:val="18"/>
          <w:szCs w:val="18"/>
        </w:rPr>
        <w:br/>
        <w:t>Herausgeber: Landesbildungsserver Baden-Württemberg (</w:t>
      </w:r>
      <w:hyperlink r:id="rId11" w:history="1">
        <w:r w:rsidRPr="003B3FF3">
          <w:rPr>
            <w:rStyle w:val="Hyperlink"/>
            <w:sz w:val="18"/>
            <w:szCs w:val="18"/>
          </w:rPr>
          <w:t>www.englisch-´bw.de</w:t>
        </w:r>
      </w:hyperlink>
      <w:r w:rsidRPr="003B3FF3">
        <w:rPr>
          <w:sz w:val="18"/>
          <w:szCs w:val="18"/>
        </w:rPr>
        <w:t>).</w:t>
      </w:r>
    </w:p>
    <w:p w:rsidR="001746FA" w:rsidRPr="002D0405" w:rsidRDefault="001746FA" w:rsidP="001746FA">
      <w:pPr>
        <w:pStyle w:val="KeinLeerraum"/>
        <w:jc w:val="center"/>
        <w:rPr>
          <w:sz w:val="18"/>
          <w:szCs w:val="18"/>
        </w:rPr>
      </w:pPr>
      <w:r w:rsidRPr="003B3FF3">
        <w:rPr>
          <w:sz w:val="18"/>
          <w:szCs w:val="18"/>
        </w:rPr>
        <w:t xml:space="preserve">Bitte beachten Sie eventuell abweichende Lizenzrechte bei </w:t>
      </w:r>
      <w:r>
        <w:rPr>
          <w:sz w:val="18"/>
          <w:szCs w:val="18"/>
        </w:rPr>
        <w:t>verlinkten</w:t>
      </w:r>
      <w:r>
        <w:rPr>
          <w:sz w:val="18"/>
          <w:szCs w:val="18"/>
        </w:rPr>
        <w:t xml:space="preserve"> oder eingebetteten</w:t>
      </w:r>
      <w:r>
        <w:rPr>
          <w:sz w:val="18"/>
          <w:szCs w:val="18"/>
        </w:rPr>
        <w:t xml:space="preserve"> Inhalten</w:t>
      </w:r>
      <w:r w:rsidRPr="003B3FF3">
        <w:rPr>
          <w:sz w:val="18"/>
          <w:szCs w:val="18"/>
        </w:rPr>
        <w:t>.</w:t>
      </w:r>
    </w:p>
    <w:p w:rsidR="001746FA" w:rsidRPr="001746FA" w:rsidRDefault="001746FA" w:rsidP="00317F9E">
      <w:pPr>
        <w:spacing w:after="40"/>
        <w:rPr>
          <w:rFonts w:ascii="Arial" w:hAnsi="Arial" w:cs="Arial"/>
          <w:bCs/>
          <w:sz w:val="18"/>
          <w:szCs w:val="18"/>
          <w:lang w:val="de-DE"/>
        </w:rPr>
      </w:pPr>
    </w:p>
    <w:sectPr w:rsidR="001746FA" w:rsidRPr="001746FA" w:rsidSect="00317F9E">
      <w:type w:val="continuous"/>
      <w:pgSz w:w="11906" w:h="16838"/>
      <w:pgMar w:top="1134" w:right="851" w:bottom="113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108A0"/>
    <w:multiLevelType w:val="hybridMultilevel"/>
    <w:tmpl w:val="40AEA30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92"/>
    <w:rsid w:val="001746FA"/>
    <w:rsid w:val="00317F9E"/>
    <w:rsid w:val="00457F99"/>
    <w:rsid w:val="004D16C6"/>
    <w:rsid w:val="005F569D"/>
    <w:rsid w:val="00A65B54"/>
    <w:rsid w:val="00A71A7D"/>
    <w:rsid w:val="00A7645C"/>
    <w:rsid w:val="00D07C92"/>
    <w:rsid w:val="00D454EA"/>
    <w:rsid w:val="00E32A66"/>
    <w:rsid w:val="00E824AC"/>
    <w:rsid w:val="00EA39B5"/>
    <w:rsid w:val="00EA50FF"/>
    <w:rsid w:val="00FB6E37"/>
    <w:rsid w:val="00FC28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8B38B9"/>
  <w15:docId w15:val="{A50767C3-185B-42ED-9DCC-FCD66BA3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7C92"/>
  </w:style>
  <w:style w:type="paragraph" w:styleId="berschrift1">
    <w:name w:val="heading 1"/>
    <w:basedOn w:val="Standard"/>
    <w:next w:val="Standard"/>
    <w:link w:val="Heading1Char"/>
    <w:qFormat/>
    <w:rsid w:val="00D07C92"/>
    <w:pPr>
      <w:keepNext/>
      <w:spacing w:after="0" w:line="240" w:lineRule="auto"/>
      <w:outlineLvl w:val="0"/>
    </w:pPr>
    <w:rPr>
      <w:rFonts w:ascii="Arial" w:eastAsia="Times New Roman" w:hAnsi="Arial" w:cs="Arial"/>
      <w:b/>
      <w:bCs/>
      <w:sz w:val="32"/>
      <w:szCs w:val="20"/>
      <w:lang w:val="de-DE" w:eastAsia="de-DE"/>
    </w:rPr>
  </w:style>
  <w:style w:type="paragraph" w:styleId="berschrift2">
    <w:name w:val="heading 2"/>
    <w:basedOn w:val="Standard"/>
    <w:next w:val="Standard"/>
    <w:link w:val="Heading2Char"/>
    <w:qFormat/>
    <w:rsid w:val="00D07C92"/>
    <w:pPr>
      <w:keepNext/>
      <w:spacing w:after="0" w:line="240" w:lineRule="auto"/>
      <w:jc w:val="center"/>
      <w:outlineLvl w:val="1"/>
    </w:pPr>
    <w:rPr>
      <w:rFonts w:ascii="Arial" w:eastAsia="Times New Roman" w:hAnsi="Arial" w:cs="Arial"/>
      <w:b/>
      <w:bCs/>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link w:val="berschrift1"/>
    <w:rsid w:val="00D07C92"/>
    <w:rPr>
      <w:rFonts w:ascii="Arial" w:eastAsia="Times New Roman" w:hAnsi="Arial" w:cs="Arial"/>
      <w:b/>
      <w:bCs/>
      <w:sz w:val="32"/>
      <w:szCs w:val="20"/>
      <w:lang w:val="de-DE" w:eastAsia="de-DE"/>
    </w:rPr>
  </w:style>
  <w:style w:type="character" w:customStyle="1" w:styleId="Heading2Char">
    <w:name w:val="Heading 2 Char"/>
    <w:basedOn w:val="Absatz-Standardschriftart"/>
    <w:link w:val="berschrift2"/>
    <w:rsid w:val="00D07C92"/>
    <w:rPr>
      <w:rFonts w:ascii="Arial" w:eastAsia="Times New Roman" w:hAnsi="Arial" w:cs="Arial"/>
      <w:b/>
      <w:bCs/>
      <w:sz w:val="24"/>
      <w:szCs w:val="20"/>
      <w:lang w:eastAsia="de-DE"/>
    </w:rPr>
  </w:style>
  <w:style w:type="paragraph" w:styleId="StandardWeb">
    <w:name w:val="Normal (Web)"/>
    <w:basedOn w:val="Standard"/>
    <w:rsid w:val="00D07C92"/>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styleId="Listenabsatz">
    <w:name w:val="List Paragraph"/>
    <w:basedOn w:val="Standard"/>
    <w:uiPriority w:val="34"/>
    <w:qFormat/>
    <w:rsid w:val="00D07C92"/>
    <w:pPr>
      <w:ind w:left="720"/>
      <w:contextualSpacing/>
    </w:pPr>
  </w:style>
  <w:style w:type="character" w:styleId="Hyperlink">
    <w:name w:val="Hyperlink"/>
    <w:basedOn w:val="Absatz-Standardschriftart"/>
    <w:uiPriority w:val="99"/>
    <w:unhideWhenUsed/>
    <w:rsid w:val="00317F9E"/>
    <w:rPr>
      <w:color w:val="0000FF" w:themeColor="hyperlink"/>
      <w:u w:val="single"/>
    </w:rPr>
  </w:style>
  <w:style w:type="paragraph" w:styleId="KeinLeerraum">
    <w:name w:val="No Spacing"/>
    <w:uiPriority w:val="1"/>
    <w:qFormat/>
    <w:rsid w:val="001746FA"/>
    <w:pPr>
      <w:spacing w:after="0" w:line="240" w:lineRule="auto"/>
    </w:pPr>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vectors/australia-flag-national-country-285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http://www.englisch-&#180;bw.de" TargetMode="External"/><Relationship Id="rId5" Type="http://schemas.openxmlformats.org/officeDocument/2006/relationships/image" Target="media/image1.jpg"/><Relationship Id="rId10" Type="http://schemas.openxmlformats.org/officeDocument/2006/relationships/hyperlink" Target="https://creativecommons.org/licenses/by/4.0/legalcode" TargetMode="External"/><Relationship Id="rId4" Type="http://schemas.openxmlformats.org/officeDocument/2006/relationships/webSettings" Target="webSettings.xml"/><Relationship Id="rId9" Type="http://schemas.openxmlformats.org/officeDocument/2006/relationships/hyperlink" Target="https://pixabay.com/service/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3811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dc:creator>
  <cp:lastModifiedBy>Dr. Michael Schumacher</cp:lastModifiedBy>
  <cp:revision>5</cp:revision>
  <dcterms:created xsi:type="dcterms:W3CDTF">2019-12-10T08:36:00Z</dcterms:created>
  <dcterms:modified xsi:type="dcterms:W3CDTF">2019-12-10T08:47:00Z</dcterms:modified>
</cp:coreProperties>
</file>