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1BCE" w14:textId="13B70C45" w:rsidR="0063165F" w:rsidRPr="00134DB6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Toc528571928"/>
      <w:r w:rsidRPr="00134DB6">
        <w:rPr>
          <w:rFonts w:ascii="Arial" w:hAnsi="Arial" w:cs="Arial"/>
          <w:b/>
          <w:i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Bin ich fit?!</w:t>
      </w:r>
      <w:r w:rsidRPr="00134DB6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52127" w:rsidRPr="00134DB6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134DB6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165F" w:rsidRPr="00134DB6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Flächenberechnung</w:t>
      </w:r>
      <w:bookmarkEnd w:id="0"/>
      <w:r w:rsidR="00352127" w:rsidRPr="00134DB6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von Drei-/Vierecken</w:t>
      </w:r>
      <w:r w:rsidRPr="00134DB6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7"/>
        <w:gridCol w:w="5667"/>
        <w:gridCol w:w="1566"/>
        <w:gridCol w:w="1176"/>
      </w:tblGrid>
      <w:tr w:rsidR="0096793D" w:rsidRPr="004C1C34" w14:paraId="26B3F9FA" w14:textId="6BCAB055" w:rsidTr="00147ABC">
        <w:trPr>
          <w:jc w:val="center"/>
        </w:trPr>
        <w:tc>
          <w:tcPr>
            <w:tcW w:w="2317" w:type="dxa"/>
            <w:shd w:val="clear" w:color="auto" w:fill="AEAAAA" w:themeFill="background2" w:themeFillShade="BF"/>
            <w:vAlign w:val="center"/>
          </w:tcPr>
          <w:p w14:paraId="287B5BCF" w14:textId="24427A4B" w:rsidR="0096793D" w:rsidRPr="00C94EF1" w:rsidRDefault="0096793D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5740" w:type="dxa"/>
            <w:shd w:val="clear" w:color="auto" w:fill="AEAAAA" w:themeFill="background2" w:themeFillShade="BF"/>
          </w:tcPr>
          <w:p w14:paraId="1F7DEA72" w14:textId="227925E5" w:rsidR="0096793D" w:rsidRPr="00C94EF1" w:rsidRDefault="0096793D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1566" w:type="dxa"/>
            <w:shd w:val="clear" w:color="auto" w:fill="AEAAAA" w:themeFill="background2" w:themeFillShade="BF"/>
          </w:tcPr>
          <w:p w14:paraId="3C97CD83" w14:textId="5191941B" w:rsidR="0096793D" w:rsidRPr="00C94EF1" w:rsidRDefault="0096793D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103" w:type="dxa"/>
            <w:shd w:val="clear" w:color="auto" w:fill="AEAAAA" w:themeFill="background2" w:themeFillShade="BF"/>
          </w:tcPr>
          <w:p w14:paraId="59DB9806" w14:textId="6444AB88" w:rsidR="0096793D" w:rsidRPr="00C94EF1" w:rsidRDefault="0096793D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96793D" w:rsidRPr="004C1C34" w14:paraId="2BDF9C69" w14:textId="586414CA" w:rsidTr="0096793D">
        <w:trPr>
          <w:jc w:val="center"/>
        </w:trPr>
        <w:tc>
          <w:tcPr>
            <w:tcW w:w="2317" w:type="dxa"/>
            <w:vAlign w:val="center"/>
          </w:tcPr>
          <w:p w14:paraId="7EB2661B" w14:textId="77777777" w:rsidR="0096793D" w:rsidRPr="00AF62F4" w:rsidRDefault="006E5038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Unterschied – Umfang und Flächeninhalt</w:t>
              </w:r>
            </w:hyperlink>
          </w:p>
        </w:tc>
        <w:tc>
          <w:tcPr>
            <w:tcW w:w="5740" w:type="dxa"/>
          </w:tcPr>
          <w:p w14:paraId="10A1F771" w14:textId="2514D6CD" w:rsidR="0096793D" w:rsidRPr="00A32766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0768" behindDoc="1" locked="0" layoutInCell="1" allowOverlap="1" wp14:anchorId="63C03CD0" wp14:editId="04A9CB8E">
                  <wp:simplePos x="0" y="0"/>
                  <wp:positionH relativeFrom="column">
                    <wp:posOffset>2480876</wp:posOffset>
                  </wp:positionH>
                  <wp:positionV relativeFrom="paragraph">
                    <wp:posOffset>54279</wp:posOffset>
                  </wp:positionV>
                  <wp:extent cx="918000" cy="84600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077" y="20919"/>
                      <wp:lineTo x="21077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Welche Farbe hat der Flächeninhalt dieses Sternes?</w:t>
            </w:r>
          </w:p>
        </w:tc>
        <w:tc>
          <w:tcPr>
            <w:tcW w:w="1566" w:type="dxa"/>
          </w:tcPr>
          <w:p w14:paraId="1D040376" w14:textId="405ED1C3" w:rsidR="0096793D" w:rsidRPr="00A32766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057DD7" w14:textId="77777777" w:rsidR="0096793D" w:rsidRPr="00A32766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23731D" wp14:editId="3603EC6A">
                  <wp:extent cx="554400" cy="554400"/>
                  <wp:effectExtent l="0" t="0" r="0" b="0"/>
                  <wp:docPr id="102" name="Grafik 10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96793D" w:rsidRPr="00A32766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5FF0DE73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CD91122" w14:textId="1C5A1D79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A39F52" wp14:editId="11FD29C2">
                  <wp:extent cx="583038" cy="583038"/>
                  <wp:effectExtent l="0" t="0" r="7620" b="7620"/>
                  <wp:docPr id="4" name="Grafik 4" descr="QR Cod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QR Co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938" cy="59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E77D5" w14:textId="3F2D6DC6" w:rsidR="0096793D" w:rsidRPr="00A32766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6793D" w:rsidRPr="004C1C34" w14:paraId="0322A862" w14:textId="18C7CFD1" w:rsidTr="0096793D">
        <w:trPr>
          <w:jc w:val="center"/>
        </w:trPr>
        <w:tc>
          <w:tcPr>
            <w:tcW w:w="2317" w:type="dxa"/>
            <w:vAlign w:val="center"/>
          </w:tcPr>
          <w:p w14:paraId="3C80268F" w14:textId="77777777" w:rsidR="0096793D" w:rsidRPr="00AF62F4" w:rsidRDefault="006E5038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3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Winkelsumme in Flächen</w:t>
              </w:r>
            </w:hyperlink>
          </w:p>
        </w:tc>
        <w:tc>
          <w:tcPr>
            <w:tcW w:w="5740" w:type="dxa"/>
          </w:tcPr>
          <w:p w14:paraId="6CDB494E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55A4285" w14:textId="1F6229E9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Wie groß ist die Winkelsumme in einem Trapez?</w:t>
            </w:r>
          </w:p>
        </w:tc>
        <w:tc>
          <w:tcPr>
            <w:tcW w:w="1566" w:type="dxa"/>
          </w:tcPr>
          <w:p w14:paraId="1B54218E" w14:textId="309E561C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59803C1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F915FEB" wp14:editId="1719AA2B">
                  <wp:extent cx="554400" cy="554400"/>
                  <wp:effectExtent l="0" t="0" r="0" b="0"/>
                  <wp:docPr id="110" name="Grafik 1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96793D" w:rsidRPr="00A32766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4F557217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7C498F" w14:textId="47C7996B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243384A" wp14:editId="57AA6ABB">
                  <wp:extent cx="573390" cy="573390"/>
                  <wp:effectExtent l="0" t="0" r="0" b="0"/>
                  <wp:docPr id="5" name="Grafik 5" descr="QR Cod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QR Cod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996" cy="59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3D" w:rsidRPr="004C1C34" w14:paraId="48F2D328" w14:textId="6F1EDB79" w:rsidTr="0096793D">
        <w:trPr>
          <w:jc w:val="center"/>
        </w:trPr>
        <w:tc>
          <w:tcPr>
            <w:tcW w:w="2317" w:type="dxa"/>
            <w:vAlign w:val="center"/>
          </w:tcPr>
          <w:p w14:paraId="63A2738B" w14:textId="77777777" w:rsidR="0096793D" w:rsidRPr="00AF62F4" w:rsidRDefault="006E5038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Umfang und Flächeninhalt des Quadrats</w:t>
              </w:r>
            </w:hyperlink>
          </w:p>
        </w:tc>
        <w:tc>
          <w:tcPr>
            <w:tcW w:w="5740" w:type="dxa"/>
          </w:tcPr>
          <w:p w14:paraId="2618832A" w14:textId="4AEC7E2E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9905385" wp14:editId="56BFCD45">
                  <wp:simplePos x="0" y="0"/>
                  <wp:positionH relativeFrom="column">
                    <wp:posOffset>2697055</wp:posOffset>
                  </wp:positionH>
                  <wp:positionV relativeFrom="paragraph">
                    <wp:posOffset>1393</wp:posOffset>
                  </wp:positionV>
                  <wp:extent cx="811660" cy="811660"/>
                  <wp:effectExtent l="0" t="0" r="7620" b="7620"/>
                  <wp:wrapTight wrapText="bothSides">
                    <wp:wrapPolygon edited="0">
                      <wp:start x="507" y="0"/>
                      <wp:lineTo x="0" y="1521"/>
                      <wp:lineTo x="0" y="18761"/>
                      <wp:lineTo x="507" y="21296"/>
                      <wp:lineTo x="20789" y="21296"/>
                      <wp:lineTo x="21296" y="18761"/>
                      <wp:lineTo x="21296" y="1521"/>
                      <wp:lineTo x="20789" y="0"/>
                      <wp:lineTo x="507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90" cy="81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Die annähernd quadratische Uhr hat eine ungefähre Seitenlänge von 9 cm. Wie lang ist der Umfang in etwa?</w:t>
            </w:r>
          </w:p>
        </w:tc>
        <w:tc>
          <w:tcPr>
            <w:tcW w:w="1566" w:type="dxa"/>
          </w:tcPr>
          <w:p w14:paraId="6A378153" w14:textId="32B6B3B2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E693839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EA1E765" wp14:editId="3436FB3D">
                  <wp:extent cx="554400" cy="554400"/>
                  <wp:effectExtent l="0" t="0" r="0" b="0"/>
                  <wp:docPr id="124" name="Grafik 12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20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012960EE" w14:textId="77777777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DD699B6" w14:textId="11BC5584" w:rsidR="0096793D" w:rsidRDefault="0096793D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ADE758" wp14:editId="7DFFC576">
                  <wp:extent cx="556152" cy="556152"/>
                  <wp:effectExtent l="0" t="0" r="0" b="0"/>
                  <wp:docPr id="7" name="Grafik 7" descr="QR Cod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QR Cod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86" cy="56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3D" w:rsidRPr="004C1C34" w14:paraId="78AE1E8D" w14:textId="7CD38C31" w:rsidTr="0096793D">
        <w:trPr>
          <w:jc w:val="center"/>
        </w:trPr>
        <w:tc>
          <w:tcPr>
            <w:tcW w:w="2317" w:type="dxa"/>
            <w:vAlign w:val="center"/>
          </w:tcPr>
          <w:p w14:paraId="269B7D33" w14:textId="77777777" w:rsidR="0096793D" w:rsidRPr="00AF62F4" w:rsidRDefault="006E5038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24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Umfang und Flächeninhalt des Rechtecks</w:t>
              </w:r>
            </w:hyperlink>
          </w:p>
        </w:tc>
        <w:tc>
          <w:tcPr>
            <w:tcW w:w="5740" w:type="dxa"/>
          </w:tcPr>
          <w:p w14:paraId="6D77EFFC" w14:textId="490C8FD0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8720" behindDoc="1" locked="0" layoutInCell="1" allowOverlap="1" wp14:anchorId="0D9974BC" wp14:editId="12E6E193">
                  <wp:simplePos x="0" y="0"/>
                  <wp:positionH relativeFrom="page">
                    <wp:posOffset>3398668</wp:posOffset>
                  </wp:positionH>
                  <wp:positionV relativeFrom="paragraph">
                    <wp:posOffset>27036</wp:posOffset>
                  </wp:positionV>
                  <wp:extent cx="842010" cy="1259840"/>
                  <wp:effectExtent l="0" t="0" r="0" b="0"/>
                  <wp:wrapTight wrapText="left">
                    <wp:wrapPolygon edited="0">
                      <wp:start x="0" y="0"/>
                      <wp:lineTo x="0" y="21230"/>
                      <wp:lineTo x="21014" y="21230"/>
                      <wp:lineTo x="21014" y="0"/>
                      <wp:lineTo x="0" y="0"/>
                    </wp:wrapPolygon>
                  </wp:wrapTight>
                  <wp:docPr id="10" name="Grafik 10" descr="C:\Users\fabri\OneDrive\Dokumente\Landesbildungsserver\windowPixab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abri\OneDrive\Dokumente\Landesbildungsserver\windowPixabe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82" b="7892"/>
                          <a:stretch/>
                        </pic:blipFill>
                        <pic:spPr bwMode="auto">
                          <a:xfrm>
                            <a:off x="0" y="0"/>
                            <a:ext cx="84201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DCF40" w14:textId="4DC6CBF0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Berechne den Umfang und den Flächeninhalt dieses Fensters. Die Länge beträgt 3 dm und die Breite 2 dm. </w:t>
            </w:r>
          </w:p>
        </w:tc>
        <w:tc>
          <w:tcPr>
            <w:tcW w:w="1566" w:type="dxa"/>
          </w:tcPr>
          <w:p w14:paraId="361ED4EF" w14:textId="156CB163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57DBB2A2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511C11" wp14:editId="0EAE87E7">
                  <wp:extent cx="554400" cy="554400"/>
                  <wp:effectExtent l="0" t="0" r="0" b="0"/>
                  <wp:docPr id="125" name="Grafik 12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26"/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5F9AE6FA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5AB63307" w14:textId="60EB5C21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0F4401" wp14:editId="010BC6B5">
                  <wp:extent cx="583977" cy="583977"/>
                  <wp:effectExtent l="0" t="0" r="6985" b="6985"/>
                  <wp:docPr id="9" name="Grafik 9" descr="QR Cod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QR Cod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78" cy="59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3D" w:rsidRPr="004C1C34" w14:paraId="7667147A" w14:textId="1AD07DDE" w:rsidTr="0096793D">
        <w:trPr>
          <w:jc w:val="center"/>
        </w:trPr>
        <w:tc>
          <w:tcPr>
            <w:tcW w:w="2317" w:type="dxa"/>
            <w:vAlign w:val="center"/>
          </w:tcPr>
          <w:p w14:paraId="4AD70FAB" w14:textId="77777777" w:rsidR="0096793D" w:rsidRPr="00AF62F4" w:rsidRDefault="006E5038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30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Umfang und Flächeninhalt des Parallelogramms</w:t>
              </w:r>
            </w:hyperlink>
          </w:p>
        </w:tc>
        <w:tc>
          <w:tcPr>
            <w:tcW w:w="5740" w:type="dxa"/>
          </w:tcPr>
          <w:p w14:paraId="1E9ADAA4" w14:textId="47C7A5AC" w:rsidR="000331C7" w:rsidRDefault="000331C7" w:rsidP="0096793D">
            <w:pPr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6672" behindDoc="1" locked="0" layoutInCell="1" allowOverlap="1" wp14:anchorId="6101D387" wp14:editId="74A2972E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53340</wp:posOffset>
                  </wp:positionV>
                  <wp:extent cx="1931670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302" y="20984"/>
                      <wp:lineTo x="21302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AA319" w14:textId="1B532D88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Ist dieser Flächen</w:t>
            </w:r>
            <w:r w:rsidR="000331C7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inhalt 12 cm</w:t>
            </w:r>
            <w:proofErr w:type="gramStart"/>
            <w:r>
              <w:rPr>
                <w:rFonts w:ascii="Arial" w:hAnsi="Arial" w:cs="Arial"/>
                <w:sz w:val="28"/>
              </w:rPr>
              <w:t>² ?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Begründe!  </w:t>
            </w:r>
          </w:p>
        </w:tc>
        <w:tc>
          <w:tcPr>
            <w:tcW w:w="1566" w:type="dxa"/>
          </w:tcPr>
          <w:p w14:paraId="3780E41F" w14:textId="29648B24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66BC3A4C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A06695" wp14:editId="1C8C4EC7">
                  <wp:extent cx="554400" cy="554400"/>
                  <wp:effectExtent l="0" t="0" r="0" b="0"/>
                  <wp:docPr id="23" name="Grafik 2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>
                            <a:hlinkClick r:id="rId32"/>
                          </pic:cNvPr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7288089E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4B797DD2" w14:textId="7D77A87F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B25347" wp14:editId="53158EE3">
                  <wp:extent cx="574040" cy="574040"/>
                  <wp:effectExtent l="0" t="0" r="0" b="0"/>
                  <wp:docPr id="6" name="Grafik 6" descr="QR Cod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QR Code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1" cy="58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3D" w:rsidRPr="004C1C34" w14:paraId="00562917" w14:textId="0EDCC8C5" w:rsidTr="0096793D">
        <w:trPr>
          <w:jc w:val="center"/>
        </w:trPr>
        <w:tc>
          <w:tcPr>
            <w:tcW w:w="2317" w:type="dxa"/>
            <w:vAlign w:val="center"/>
          </w:tcPr>
          <w:p w14:paraId="6B8977FD" w14:textId="77777777" w:rsidR="0096793D" w:rsidRPr="00AF62F4" w:rsidRDefault="006E5038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36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Umfang und Flächeninhalt des Dreiecks</w:t>
              </w:r>
            </w:hyperlink>
          </w:p>
        </w:tc>
        <w:tc>
          <w:tcPr>
            <w:tcW w:w="5740" w:type="dxa"/>
          </w:tcPr>
          <w:p w14:paraId="3127B66F" w14:textId="313B09CF" w:rsidR="0096793D" w:rsidRPr="0096793D" w:rsidRDefault="0096793D" w:rsidP="0096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B9CC739" wp14:editId="1D22BFD6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89535</wp:posOffset>
                  </wp:positionV>
                  <wp:extent cx="2185670" cy="1096645"/>
                  <wp:effectExtent l="0" t="0" r="5080" b="8255"/>
                  <wp:wrapTight wrapText="bothSides">
                    <wp:wrapPolygon edited="0">
                      <wp:start x="10166" y="0"/>
                      <wp:lineTo x="0" y="20637"/>
                      <wp:lineTo x="0" y="21387"/>
                      <wp:lineTo x="21462" y="21387"/>
                      <wp:lineTo x="21462" y="20637"/>
                      <wp:lineTo x="11296" y="0"/>
                      <wp:lineTo x="10166" y="0"/>
                    </wp:wrapPolygon>
                  </wp:wrapTight>
                  <wp:docPr id="28" name="Grafik 28" descr="Winkel Hochschule Behoben Verbessert L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nkel Hochschule Behoben Verbessert L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4151C7" w14:textId="02166C07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Das Geodreieck hat eine </w:t>
            </w:r>
          </w:p>
          <w:p w14:paraId="363BA58D" w14:textId="6B099CEB" w:rsidR="0096793D" w:rsidRDefault="0096793D" w:rsidP="00967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Höhe von 8,5 cm. Berechne Umfang und Flächen-inhalt.</w:t>
            </w:r>
          </w:p>
          <w:p w14:paraId="4E071487" w14:textId="64875102" w:rsidR="0096793D" w:rsidRPr="0096793D" w:rsidRDefault="0096793D" w:rsidP="0096793D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</w:tcPr>
          <w:p w14:paraId="13CD25DD" w14:textId="118FA058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403259FD" w14:textId="24A7A054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DB6EA4E" wp14:editId="7D478D25">
                  <wp:extent cx="554400" cy="554400"/>
                  <wp:effectExtent l="0" t="0" r="0" b="0"/>
                  <wp:docPr id="24" name="Grafik 2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>
                            <a:hlinkClick r:id="rId38"/>
                          </pic:cNvPr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31C6B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00B745EE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470EDB1F" w14:textId="6C6A7A42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10252B" wp14:editId="52473533">
                  <wp:extent cx="594874" cy="594874"/>
                  <wp:effectExtent l="0" t="0" r="0" b="0"/>
                  <wp:docPr id="12" name="Grafik 12" descr="QR Code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QR Code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62" cy="60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3D" w:rsidRPr="004C1C34" w14:paraId="4248B3A9" w14:textId="1FF91EE3" w:rsidTr="0096793D">
        <w:trPr>
          <w:trHeight w:val="2749"/>
          <w:jc w:val="center"/>
        </w:trPr>
        <w:tc>
          <w:tcPr>
            <w:tcW w:w="2317" w:type="dxa"/>
            <w:vAlign w:val="center"/>
          </w:tcPr>
          <w:p w14:paraId="04730045" w14:textId="77777777" w:rsidR="0096793D" w:rsidRPr="00AF62F4" w:rsidRDefault="006E5038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42" w:history="1">
              <w:r w:rsidR="0096793D" w:rsidRPr="00AF62F4">
                <w:rPr>
                  <w:rStyle w:val="Hyperlink"/>
                  <w:rFonts w:ascii="Arial" w:hAnsi="Arial" w:cs="Arial"/>
                  <w:sz w:val="28"/>
                  <w:u w:val="none"/>
                </w:rPr>
                <w:t>Umfang und Flächeninhalt des Trapezes</w:t>
              </w:r>
            </w:hyperlink>
          </w:p>
        </w:tc>
        <w:tc>
          <w:tcPr>
            <w:tcW w:w="5740" w:type="dxa"/>
          </w:tcPr>
          <w:p w14:paraId="27B9B07B" w14:textId="77777777" w:rsidR="0096793D" w:rsidRPr="0096793D" w:rsidRDefault="0096793D" w:rsidP="0096793D">
            <w:pPr>
              <w:rPr>
                <w:rFonts w:ascii="Arial" w:hAnsi="Arial" w:cs="Arial"/>
                <w:sz w:val="8"/>
                <w:szCs w:val="8"/>
              </w:rPr>
            </w:pPr>
          </w:p>
          <w:p w14:paraId="3AD32698" w14:textId="705E76B9" w:rsidR="0096793D" w:rsidRDefault="000331C7" w:rsidP="0096793D">
            <w:pPr>
              <w:rPr>
                <w:rFonts w:ascii="Arial" w:hAnsi="Arial" w:cs="Arial"/>
                <w:sz w:val="28"/>
              </w:rPr>
            </w:pPr>
            <w:bookmarkStart w:id="1" w:name="_GoBack"/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 wp14:anchorId="20957D2D" wp14:editId="29E9D6D4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208280</wp:posOffset>
                  </wp:positionV>
                  <wp:extent cx="2402840" cy="169735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06" y="21333"/>
                      <wp:lineTo x="21406" y="0"/>
                      <wp:lineTo x="0" y="0"/>
                    </wp:wrapPolygon>
                  </wp:wrapTight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bri\OneDrive\Dokumente\Landesbildungsserver\Trap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96793D">
              <w:rPr>
                <w:rFonts w:ascii="Arial" w:hAnsi="Arial" w:cs="Arial"/>
                <w:sz w:val="28"/>
              </w:rPr>
              <w:t>Der Flächeninhalt wird mit 27,5 cm² angegeben. Stimmt diese Angabe?</w:t>
            </w:r>
          </w:p>
          <w:p w14:paraId="2B7E7DFD" w14:textId="77777777" w:rsidR="000331C7" w:rsidRDefault="000331C7" w:rsidP="0096793D">
            <w:pPr>
              <w:rPr>
                <w:rFonts w:ascii="Arial" w:hAnsi="Arial" w:cs="Arial"/>
                <w:sz w:val="28"/>
              </w:rPr>
            </w:pPr>
          </w:p>
          <w:p w14:paraId="4E1D7657" w14:textId="77777777" w:rsidR="000331C7" w:rsidRDefault="000331C7" w:rsidP="0096793D">
            <w:pPr>
              <w:rPr>
                <w:rFonts w:ascii="Arial" w:hAnsi="Arial" w:cs="Arial"/>
                <w:sz w:val="28"/>
              </w:rPr>
            </w:pPr>
          </w:p>
          <w:p w14:paraId="6A6B849A" w14:textId="77777777" w:rsidR="000331C7" w:rsidRDefault="000331C7" w:rsidP="0096793D">
            <w:pPr>
              <w:rPr>
                <w:rFonts w:ascii="Arial" w:hAnsi="Arial" w:cs="Arial"/>
                <w:sz w:val="28"/>
              </w:rPr>
            </w:pPr>
          </w:p>
          <w:p w14:paraId="49A5BA74" w14:textId="39CAF1D2" w:rsidR="000331C7" w:rsidRDefault="000331C7" w:rsidP="009679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66" w:type="dxa"/>
          </w:tcPr>
          <w:p w14:paraId="4ADE1149" w14:textId="00AB609B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4A0AE7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FECA57" wp14:editId="15A535DD">
                  <wp:extent cx="554400" cy="554400"/>
                  <wp:effectExtent l="0" t="0" r="0" b="0"/>
                  <wp:docPr id="126" name="Grafik 126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44"/>
                          </pic:cNvPr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10A65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3" w:type="dxa"/>
          </w:tcPr>
          <w:p w14:paraId="2D4D0368" w14:textId="77777777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3322B026" w14:textId="36E9401A" w:rsidR="0096793D" w:rsidRDefault="0096793D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685DE7" wp14:editId="269F41A0">
                  <wp:extent cx="607396" cy="607396"/>
                  <wp:effectExtent l="0" t="0" r="2540" b="2540"/>
                  <wp:docPr id="3" name="Grafik 3" descr="QR Code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QR Cod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85" cy="62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6BEFD" w14:textId="298DE720" w:rsidR="00FF6D20" w:rsidRPr="0028178D" w:rsidRDefault="00FF6D20" w:rsidP="00597ACB">
      <w:pPr>
        <w:rPr>
          <w:rFonts w:ascii="Arial" w:hAnsi="Arial" w:cs="Arial"/>
          <w:b/>
          <w:sz w:val="10"/>
        </w:rPr>
      </w:pPr>
    </w:p>
    <w:sectPr w:rsidR="00FF6D20" w:rsidRPr="0028178D" w:rsidSect="009120D7">
      <w:headerReference w:type="default" r:id="rId48"/>
      <w:footerReference w:type="default" r:id="rId49"/>
      <w:pgSz w:w="11906" w:h="16838"/>
      <w:pgMar w:top="8" w:right="567" w:bottom="0" w:left="567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AB17" w14:textId="77777777" w:rsidR="00893D85" w:rsidRDefault="00893D85" w:rsidP="00AF4213">
      <w:pPr>
        <w:spacing w:after="0" w:line="240" w:lineRule="auto"/>
      </w:pPr>
      <w:r>
        <w:separator/>
      </w:r>
    </w:p>
  </w:endnote>
  <w:endnote w:type="continuationSeparator" w:id="0">
    <w:p w14:paraId="4270392F" w14:textId="77777777" w:rsidR="00893D85" w:rsidRDefault="00893D85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38DC" w14:textId="2B878785" w:rsidR="009120D7" w:rsidRPr="00BB1A55" w:rsidRDefault="009120D7">
    <w:pPr>
      <w:pStyle w:val="Fuzeile"/>
      <w:rPr>
        <w:sz w:val="18"/>
        <w:szCs w:val="18"/>
      </w:rPr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Pr="009120D7">
      <w:rPr>
        <w:sz w:val="18"/>
        <w:szCs w:val="18"/>
      </w:rPr>
      <w:t xml:space="preserve"> </w:t>
    </w:r>
    <w:proofErr w:type="gramStart"/>
    <w:r w:rsidRPr="009120D7">
      <w:rPr>
        <w:sz w:val="18"/>
        <w:szCs w:val="18"/>
      </w:rPr>
      <w:t xml:space="preserve">Rot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2.</w:t>
    </w:r>
    <w:proofErr w:type="gramEnd"/>
    <w:r w:rsidRPr="009120D7">
      <w:rPr>
        <w:b/>
        <w:sz w:val="18"/>
        <w:szCs w:val="18"/>
      </w:rPr>
      <w:t>)</w:t>
    </w:r>
    <w:r w:rsidRPr="009120D7">
      <w:rPr>
        <w:sz w:val="18"/>
        <w:szCs w:val="18"/>
      </w:rPr>
      <w:t xml:space="preserve"> 360°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ca. 36cm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4.)</w:t>
    </w:r>
    <w:r w:rsidRPr="009120D7">
      <w:rPr>
        <w:sz w:val="18"/>
        <w:szCs w:val="18"/>
      </w:rPr>
      <w:t xml:space="preserve"> U=10 dm &amp; A= 6dm²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5.)</w:t>
    </w:r>
    <w:r w:rsidRPr="009120D7">
      <w:rPr>
        <w:sz w:val="18"/>
        <w:szCs w:val="18"/>
      </w:rPr>
      <w:t xml:space="preserve"> </w:t>
    </w:r>
    <w:r w:rsidRPr="000331C7">
      <w:rPr>
        <w:sz w:val="18"/>
        <w:szCs w:val="18"/>
        <w:lang w:val="en-US"/>
      </w:rPr>
      <w:t>Ja, da A=a</w:t>
    </w:r>
    <w:r w:rsidRPr="000331C7">
      <w:rPr>
        <w:rFonts w:cstheme="minorHAnsi"/>
        <w:sz w:val="18"/>
        <w:szCs w:val="18"/>
        <w:lang w:val="en-US"/>
      </w:rPr>
      <w:t>•</w:t>
    </w:r>
    <w:r w:rsidRPr="000331C7">
      <w:rPr>
        <w:sz w:val="18"/>
        <w:szCs w:val="18"/>
        <w:lang w:val="en-US"/>
      </w:rPr>
      <w:t>h=4cm</w:t>
    </w:r>
    <w:r w:rsidRPr="000331C7">
      <w:rPr>
        <w:rFonts w:cstheme="minorHAnsi"/>
        <w:sz w:val="18"/>
        <w:szCs w:val="18"/>
        <w:lang w:val="en-US"/>
      </w:rPr>
      <w:t>•</w:t>
    </w:r>
    <w:r w:rsidRPr="000331C7">
      <w:rPr>
        <w:sz w:val="18"/>
        <w:szCs w:val="18"/>
        <w:lang w:val="en-US"/>
      </w:rPr>
      <w:t xml:space="preserve">3cm =12 cm² </w:t>
    </w:r>
    <w:r w:rsidR="00BB1A55" w:rsidRPr="000331C7">
      <w:rPr>
        <w:sz w:val="18"/>
        <w:szCs w:val="18"/>
        <w:lang w:val="en-US"/>
      </w:rPr>
      <w:t xml:space="preserve"> </w:t>
    </w:r>
    <w:r w:rsidRPr="000331C7">
      <w:rPr>
        <w:b/>
        <w:sz w:val="18"/>
        <w:szCs w:val="18"/>
        <w:lang w:val="en-US"/>
      </w:rPr>
      <w:t>6.)</w:t>
    </w:r>
    <w:r w:rsidRPr="000331C7">
      <w:rPr>
        <w:sz w:val="18"/>
        <w:szCs w:val="18"/>
        <w:lang w:val="en-US"/>
      </w:rPr>
      <w:t xml:space="preserve"> U=ca.41cm &amp; A= ca. 72cm² </w:t>
    </w:r>
    <w:r w:rsidR="00BB1A55" w:rsidRPr="000331C7">
      <w:rPr>
        <w:sz w:val="18"/>
        <w:szCs w:val="18"/>
        <w:lang w:val="en-US"/>
      </w:rPr>
      <w:t xml:space="preserve"> </w:t>
    </w:r>
    <w:r w:rsidRPr="000331C7">
      <w:rPr>
        <w:b/>
        <w:sz w:val="18"/>
        <w:szCs w:val="18"/>
        <w:lang w:val="en-US"/>
      </w:rPr>
      <w:t xml:space="preserve">7.) </w:t>
    </w:r>
    <w:r w:rsidRPr="00BB1A55">
      <w:rPr>
        <w:sz w:val="18"/>
        <w:szCs w:val="18"/>
      </w:rPr>
      <w:t>Ja</w:t>
    </w:r>
  </w:p>
  <w:p w14:paraId="01201B76" w14:textId="77777777" w:rsidR="009120D7" w:rsidRPr="00BB1A55" w:rsidRDefault="00912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FFA2" w14:textId="77777777" w:rsidR="00893D85" w:rsidRDefault="00893D85" w:rsidP="00AF4213">
      <w:pPr>
        <w:spacing w:after="0" w:line="240" w:lineRule="auto"/>
      </w:pPr>
      <w:r>
        <w:separator/>
      </w:r>
    </w:p>
  </w:footnote>
  <w:footnote w:type="continuationSeparator" w:id="0">
    <w:p w14:paraId="350AE02D" w14:textId="77777777" w:rsidR="00893D85" w:rsidRDefault="00893D85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331C7"/>
    <w:rsid w:val="0004609E"/>
    <w:rsid w:val="000673D6"/>
    <w:rsid w:val="00074F9D"/>
    <w:rsid w:val="000812E7"/>
    <w:rsid w:val="0008320B"/>
    <w:rsid w:val="000931CC"/>
    <w:rsid w:val="000A1A76"/>
    <w:rsid w:val="000A4136"/>
    <w:rsid w:val="000B6069"/>
    <w:rsid w:val="000D321B"/>
    <w:rsid w:val="000E3B49"/>
    <w:rsid w:val="000F05AC"/>
    <w:rsid w:val="000F5A05"/>
    <w:rsid w:val="00106FDF"/>
    <w:rsid w:val="001103F6"/>
    <w:rsid w:val="00113917"/>
    <w:rsid w:val="001211C3"/>
    <w:rsid w:val="00134DB6"/>
    <w:rsid w:val="00147ABC"/>
    <w:rsid w:val="001661F9"/>
    <w:rsid w:val="00170429"/>
    <w:rsid w:val="00171028"/>
    <w:rsid w:val="00171F3A"/>
    <w:rsid w:val="0018241E"/>
    <w:rsid w:val="00182BC2"/>
    <w:rsid w:val="00183A2D"/>
    <w:rsid w:val="001A0B62"/>
    <w:rsid w:val="001A2A1B"/>
    <w:rsid w:val="001B1897"/>
    <w:rsid w:val="001B7CF6"/>
    <w:rsid w:val="001C331D"/>
    <w:rsid w:val="001D6B60"/>
    <w:rsid w:val="001E1F27"/>
    <w:rsid w:val="001F39CA"/>
    <w:rsid w:val="00200C45"/>
    <w:rsid w:val="00224907"/>
    <w:rsid w:val="0022795F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52127"/>
    <w:rsid w:val="00360BEF"/>
    <w:rsid w:val="00382266"/>
    <w:rsid w:val="00383CE6"/>
    <w:rsid w:val="003857DB"/>
    <w:rsid w:val="00391162"/>
    <w:rsid w:val="003A5059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1BE4"/>
    <w:rsid w:val="0066432B"/>
    <w:rsid w:val="0066688C"/>
    <w:rsid w:val="006708C3"/>
    <w:rsid w:val="00686373"/>
    <w:rsid w:val="006A2A30"/>
    <w:rsid w:val="006A3F26"/>
    <w:rsid w:val="006A6FB6"/>
    <w:rsid w:val="006B094E"/>
    <w:rsid w:val="006B3301"/>
    <w:rsid w:val="006B379D"/>
    <w:rsid w:val="006B5073"/>
    <w:rsid w:val="006D1A35"/>
    <w:rsid w:val="006D33B4"/>
    <w:rsid w:val="006D59CD"/>
    <w:rsid w:val="006D7471"/>
    <w:rsid w:val="006E5038"/>
    <w:rsid w:val="006E62FF"/>
    <w:rsid w:val="007273B8"/>
    <w:rsid w:val="00733E3F"/>
    <w:rsid w:val="0073597D"/>
    <w:rsid w:val="00743B1F"/>
    <w:rsid w:val="00753F5E"/>
    <w:rsid w:val="00756368"/>
    <w:rsid w:val="00785555"/>
    <w:rsid w:val="00792A46"/>
    <w:rsid w:val="007A2EF1"/>
    <w:rsid w:val="007B7CA2"/>
    <w:rsid w:val="007C5ED6"/>
    <w:rsid w:val="007D1AD9"/>
    <w:rsid w:val="007D240E"/>
    <w:rsid w:val="007D3B49"/>
    <w:rsid w:val="007D7C00"/>
    <w:rsid w:val="007E159F"/>
    <w:rsid w:val="007F55B3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93D85"/>
    <w:rsid w:val="008A2054"/>
    <w:rsid w:val="008A7A3A"/>
    <w:rsid w:val="008B3C7F"/>
    <w:rsid w:val="008D0100"/>
    <w:rsid w:val="00903764"/>
    <w:rsid w:val="00905EF5"/>
    <w:rsid w:val="009120D7"/>
    <w:rsid w:val="0091448F"/>
    <w:rsid w:val="009163C2"/>
    <w:rsid w:val="0094773F"/>
    <w:rsid w:val="00954762"/>
    <w:rsid w:val="0096793D"/>
    <w:rsid w:val="009736AA"/>
    <w:rsid w:val="009C6605"/>
    <w:rsid w:val="009E2E47"/>
    <w:rsid w:val="009F3406"/>
    <w:rsid w:val="009F5D56"/>
    <w:rsid w:val="00A06B91"/>
    <w:rsid w:val="00A0743F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86188"/>
    <w:rsid w:val="00AC1068"/>
    <w:rsid w:val="00AC219C"/>
    <w:rsid w:val="00AC2C92"/>
    <w:rsid w:val="00AC2F2A"/>
    <w:rsid w:val="00AD3D48"/>
    <w:rsid w:val="00AD5D14"/>
    <w:rsid w:val="00AF04ED"/>
    <w:rsid w:val="00AF4213"/>
    <w:rsid w:val="00AF62F4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B1A55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94EF1"/>
    <w:rsid w:val="00CA4F87"/>
    <w:rsid w:val="00CC24D5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B6D0D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46D0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80grad-flip.de/mathematik-klasse-8/dreiecke-und-vierecke/1-winkelsumme/" TargetMode="External"/><Relationship Id="rId18" Type="http://schemas.openxmlformats.org/officeDocument/2006/relationships/hyperlink" Target="https://www.180grad-flip.de/mathematik-klasse-8/dreiecke-und-vierecke/2-u-und-a-quadrat/" TargetMode="External"/><Relationship Id="rId26" Type="http://schemas.openxmlformats.org/officeDocument/2006/relationships/hyperlink" Target="https://youtu.be/MhjBT13zydQ" TargetMode="External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s://learningapps.org/view7235675" TargetMode="External"/><Relationship Id="rId42" Type="http://schemas.openxmlformats.org/officeDocument/2006/relationships/hyperlink" Target="https://www.180grad-flip.de/mathematik-klasse-8/dreiecke-und-vierecke/6-u-und-a-trapez/" TargetMode="External"/><Relationship Id="rId47" Type="http://schemas.openxmlformats.org/officeDocument/2006/relationships/image" Target="media/image20.png"/><Relationship Id="rId50" Type="http://schemas.openxmlformats.org/officeDocument/2006/relationships/fontTable" Target="fontTable.xml"/><Relationship Id="rId7" Type="http://schemas.openxmlformats.org/officeDocument/2006/relationships/hyperlink" Target="https://www.180grad-flip.de/mathematik-klasse-8/dreiecke-und-vierecke/0-unterschied-u-und-a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33" Type="http://schemas.openxmlformats.org/officeDocument/2006/relationships/image" Target="media/image13.png"/><Relationship Id="rId38" Type="http://schemas.openxmlformats.org/officeDocument/2006/relationships/hyperlink" Target="https://youtu.be/ft1aNp62lSw" TargetMode="External"/><Relationship Id="rId46" Type="http://schemas.openxmlformats.org/officeDocument/2006/relationships/hyperlink" Target="https://learningapps.org/view60014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view2277889" TargetMode="External"/><Relationship Id="rId20" Type="http://schemas.openxmlformats.org/officeDocument/2006/relationships/hyperlink" Target="https://youtu.be/BB5gdLwqNOQ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view1360415" TargetMode="External"/><Relationship Id="rId24" Type="http://schemas.openxmlformats.org/officeDocument/2006/relationships/hyperlink" Target="https://www.180grad-flip.de/mathematik-klasse-8/dreiecke-und-vierecke/3-u-und-a-rechteck/" TargetMode="External"/><Relationship Id="rId32" Type="http://schemas.openxmlformats.org/officeDocument/2006/relationships/hyperlink" Target="https://youtu.be/PXiqKPhvzfQ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learningapps.org/view2954845" TargetMode="External"/><Relationship Id="rId45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learningapps.org/view7519584" TargetMode="External"/><Relationship Id="rId36" Type="http://schemas.openxmlformats.org/officeDocument/2006/relationships/hyperlink" Target="https://www.180grad-flip.de/mathematik-klasse-8/dreiecke-und-vierecke/5-u-und-a-dreieck/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hyperlink" Target="https://youtu.be/fPDF2taIF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GlwrEfmFJY" TargetMode="External"/><Relationship Id="rId14" Type="http://schemas.openxmlformats.org/officeDocument/2006/relationships/hyperlink" Target="https://youtu.be/sGCAIponaVM" TargetMode="External"/><Relationship Id="rId22" Type="http://schemas.openxmlformats.org/officeDocument/2006/relationships/hyperlink" Target="https://learningapps.org/view2309682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180grad-flip.de/mathematik-klasse-8/dreiecke-und-vierecke/4-u-und-a-parallelogramm/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B0D2-B5AC-42C6-83D6-78BC039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Bin ich fit?! – Flächenberechnung von Drei-/Vierecken 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4</cp:revision>
  <cp:lastPrinted>2019-12-15T20:06:00Z</cp:lastPrinted>
  <dcterms:created xsi:type="dcterms:W3CDTF">2019-12-15T20:06:00Z</dcterms:created>
  <dcterms:modified xsi:type="dcterms:W3CDTF">2020-01-07T14:06:00Z</dcterms:modified>
</cp:coreProperties>
</file>