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0FB71BCE" w14:textId="233261BF" w:rsidR="0063165F" w:rsidRPr="00F6262C" w:rsidRDefault="00686373" w:rsidP="0063165F">
      <w:pPr>
        <w:pStyle w:val="berschrift1"/>
        <w:spacing w:line="360" w:lineRule="auto"/>
        <w:jc w:val="center"/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Toc528571928"/>
      <w:r w:rsidRPr="00F6262C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F6262C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D790A" w:rsidRPr="00F6262C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Pr="00F6262C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End w:id="0"/>
      <w:r w:rsidR="000D790A" w:rsidRPr="00F6262C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Grundlagen für </w:t>
      </w:r>
      <w:r w:rsidR="001A4D39" w:rsidRPr="00F6262C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Sachrechnen und Zins</w:t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7"/>
        <w:gridCol w:w="5387"/>
        <w:gridCol w:w="1559"/>
        <w:gridCol w:w="1393"/>
      </w:tblGrid>
      <w:tr w:rsidR="00B94770" w:rsidRPr="004C1C34" w14:paraId="26B3F9FA" w14:textId="59E664F8" w:rsidTr="00F63F86">
        <w:trPr>
          <w:jc w:val="center"/>
        </w:trPr>
        <w:tc>
          <w:tcPr>
            <w:tcW w:w="2387" w:type="dxa"/>
            <w:shd w:val="clear" w:color="auto" w:fill="AEAAAA" w:themeFill="background2" w:themeFillShade="BF"/>
            <w:vAlign w:val="center"/>
          </w:tcPr>
          <w:p w14:paraId="287B5BCF" w14:textId="24427A4B" w:rsidR="004E4725" w:rsidRPr="00C94EF1" w:rsidRDefault="004E4725" w:rsidP="00106FDF">
            <w:pPr>
              <w:jc w:val="center"/>
              <w:rPr>
                <w:rStyle w:val="Hyperlink"/>
                <w:rFonts w:ascii="Arial" w:hAnsi="Arial" w:cs="Arial"/>
                <w:b/>
                <w:sz w:val="28"/>
                <w:u w:val="non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387" w:type="dxa"/>
            <w:shd w:val="clear" w:color="auto" w:fill="AEAAAA" w:themeFill="background2" w:themeFillShade="BF"/>
          </w:tcPr>
          <w:p w14:paraId="1F7DEA72" w14:textId="227925E5" w:rsidR="004E4725" w:rsidRPr="00C94EF1" w:rsidRDefault="004E4725" w:rsidP="00106FD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559" w:type="dxa"/>
            <w:shd w:val="clear" w:color="auto" w:fill="AEAAAA" w:themeFill="background2" w:themeFillShade="BF"/>
          </w:tcPr>
          <w:p w14:paraId="3C97CD83" w14:textId="5191941B" w:rsidR="004E4725" w:rsidRPr="00C94EF1" w:rsidRDefault="004E4725" w:rsidP="00106FD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Lernvideo</w:t>
            </w:r>
          </w:p>
        </w:tc>
        <w:tc>
          <w:tcPr>
            <w:tcW w:w="1393" w:type="dxa"/>
            <w:shd w:val="clear" w:color="auto" w:fill="AEAAAA" w:themeFill="background2" w:themeFillShade="BF"/>
          </w:tcPr>
          <w:p w14:paraId="76BC5F46" w14:textId="71524E6C" w:rsidR="004E4725" w:rsidRPr="00C94EF1" w:rsidRDefault="004E4725" w:rsidP="004E4725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B94770" w:rsidRPr="004C1C34" w14:paraId="0CF468F7" w14:textId="77777777" w:rsidTr="00F36793">
        <w:trPr>
          <w:jc w:val="center"/>
        </w:trPr>
        <w:tc>
          <w:tcPr>
            <w:tcW w:w="2387" w:type="dxa"/>
            <w:vAlign w:val="center"/>
          </w:tcPr>
          <w:p w14:paraId="415B3F4D" w14:textId="0179D16C" w:rsidR="00E7426C" w:rsidRPr="002E5B4E" w:rsidRDefault="00E7426C" w:rsidP="001A4D3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E5B4E">
              <w:rPr>
                <w:rFonts w:ascii="Arial" w:hAnsi="Arial" w:cs="Arial"/>
                <w:color w:val="4472C4" w:themeColor="accent5"/>
                <w:sz w:val="28"/>
                <w:szCs w:val="28"/>
              </w:rPr>
              <w:t>Prozent</w:t>
            </w:r>
            <w:r w:rsidR="00F36793" w:rsidRPr="002E5B4E">
              <w:rPr>
                <w:rFonts w:ascii="Arial" w:hAnsi="Arial" w:cs="Arial"/>
                <w:color w:val="4472C4" w:themeColor="accent5"/>
                <w:sz w:val="28"/>
                <w:szCs w:val="28"/>
              </w:rPr>
              <w:t>-</w:t>
            </w:r>
            <w:r w:rsidRPr="002E5B4E">
              <w:rPr>
                <w:rFonts w:ascii="Arial" w:hAnsi="Arial" w:cs="Arial"/>
                <w:color w:val="4472C4" w:themeColor="accent5"/>
                <w:sz w:val="28"/>
                <w:szCs w:val="28"/>
              </w:rPr>
              <w:t>einführung</w:t>
            </w:r>
          </w:p>
        </w:tc>
        <w:tc>
          <w:tcPr>
            <w:tcW w:w="5387" w:type="dxa"/>
          </w:tcPr>
          <w:p w14:paraId="23BDCA55" w14:textId="77777777" w:rsidR="00C83156" w:rsidRPr="00C83156" w:rsidRDefault="00C83156" w:rsidP="001A4D39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6498393F" w14:textId="6E934B54" w:rsidR="00E7426C" w:rsidRPr="00A32766" w:rsidRDefault="00E7426C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Ordne 78</w:t>
            </w:r>
            <w:proofErr w:type="gramStart"/>
            <w:r>
              <w:rPr>
                <w:rFonts w:ascii="Arial" w:hAnsi="Arial" w:cs="Arial"/>
                <w:sz w:val="28"/>
              </w:rPr>
              <w:t>%</w:t>
            </w:r>
            <w:r w:rsidR="00774843">
              <w:rPr>
                <w:rFonts w:ascii="Arial" w:hAnsi="Arial" w:cs="Arial"/>
                <w:sz w:val="28"/>
              </w:rPr>
              <w:t xml:space="preserve"> ;</w:t>
            </w:r>
            <w:proofErr w:type="gramEnd"/>
            <w:r w:rsidR="00774843">
              <w:rPr>
                <w:rFonts w:ascii="Arial" w:hAnsi="Arial" w:cs="Arial"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2</m:t>
                  </m:r>
                </m:den>
              </m:f>
            </m:oMath>
            <w:r w:rsidR="00774843">
              <w:rPr>
                <w:rFonts w:ascii="Arial" w:hAnsi="Arial" w:cs="Arial"/>
                <w:sz w:val="28"/>
              </w:rPr>
              <w:t xml:space="preserve"> ;</w:t>
            </w:r>
            <w:r>
              <w:rPr>
                <w:rFonts w:ascii="Arial" w:hAnsi="Arial" w:cs="Arial"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4</m:t>
                  </m:r>
                </m:den>
              </m:f>
            </m:oMath>
            <w:r w:rsidRPr="00774843">
              <w:rPr>
                <w:rFonts w:ascii="Arial" w:hAnsi="Arial" w:cs="Arial"/>
                <w:sz w:val="40"/>
                <w:szCs w:val="40"/>
              </w:rPr>
              <w:t xml:space="preserve"> ;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40"/>
                      <w:szCs w:val="40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40"/>
                      <w:szCs w:val="40"/>
                    </w:rPr>
                    <m:t>13</m:t>
                  </m:r>
                </m:den>
              </m:f>
            </m:oMath>
            <w:r w:rsidR="00774843" w:rsidRPr="00774843">
              <w:rPr>
                <w:rFonts w:ascii="Arial" w:eastAsiaTheme="minorEastAsia" w:hAnsi="Arial" w:cs="Arial"/>
                <w:sz w:val="40"/>
                <w:szCs w:val="40"/>
              </w:rPr>
              <w:t xml:space="preserve"> ;</w:t>
            </w:r>
            <w:r w:rsidRPr="00774843">
              <w:rPr>
                <w:rFonts w:ascii="Arial" w:hAnsi="Arial" w:cs="Arial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3</m:t>
                  </m:r>
                </m:den>
              </m:f>
            </m:oMath>
            <w:r w:rsidR="009D3B27" w:rsidRPr="00774843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9D3B27">
              <w:rPr>
                <w:rFonts w:ascii="Arial" w:hAnsi="Arial" w:cs="Arial"/>
                <w:sz w:val="28"/>
              </w:rPr>
              <w:t xml:space="preserve">und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4</m:t>
                  </m:r>
                </m:den>
              </m:f>
            </m:oMath>
            <w:r w:rsidR="009D3B27">
              <w:rPr>
                <w:rFonts w:ascii="Arial" w:hAnsi="Arial" w:cs="Arial"/>
                <w:sz w:val="28"/>
              </w:rPr>
              <w:t xml:space="preserve"> vom kleinsten zum größten Wert.</w:t>
            </w:r>
          </w:p>
        </w:tc>
        <w:tc>
          <w:tcPr>
            <w:tcW w:w="1559" w:type="dxa"/>
          </w:tcPr>
          <w:p w14:paraId="39B79C27" w14:textId="7110E6BB" w:rsidR="000221F3" w:rsidRDefault="000221F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0708B98" w14:textId="77777777" w:rsidR="00F36793" w:rsidRP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ED922A5" w14:textId="2E48CB9A" w:rsidR="00E7426C" w:rsidRPr="00A32766" w:rsidRDefault="00E7426C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24B29E" wp14:editId="2AC967B2">
                  <wp:extent cx="804862" cy="804862"/>
                  <wp:effectExtent l="0" t="0" r="0" b="0"/>
                  <wp:docPr id="9" name="Grafik 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88" cy="82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</w:tcPr>
          <w:p w14:paraId="7782C7F6" w14:textId="0EA6F0EC" w:rsidR="000221F3" w:rsidRDefault="000221F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575537E" w14:textId="77777777" w:rsidR="00F36793" w:rsidRP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2B12D7FA" w14:textId="53EE4967" w:rsidR="00E7426C" w:rsidRDefault="00E7426C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23053D4" wp14:editId="10C506B8">
                  <wp:extent cx="804545" cy="804545"/>
                  <wp:effectExtent l="0" t="0" r="0" b="0"/>
                  <wp:docPr id="7" name="Grafik 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1863" cy="82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70" w:rsidRPr="004C1C34" w14:paraId="2BDF9C69" w14:textId="3DC15F24" w:rsidTr="00F36793">
        <w:trPr>
          <w:jc w:val="center"/>
        </w:trPr>
        <w:tc>
          <w:tcPr>
            <w:tcW w:w="2387" w:type="dxa"/>
            <w:vAlign w:val="center"/>
          </w:tcPr>
          <w:p w14:paraId="7EB2661B" w14:textId="443E5523" w:rsidR="00C70288" w:rsidRPr="002E5B4E" w:rsidRDefault="00EC7C7F" w:rsidP="001A4D39">
            <w:pPr>
              <w:jc w:val="center"/>
              <w:rPr>
                <w:rFonts w:ascii="Arial" w:hAnsi="Arial" w:cs="Arial"/>
                <w:sz w:val="28"/>
              </w:rPr>
            </w:pPr>
            <w:hyperlink r:id="rId11" w:history="1">
              <w:hyperlink r:id="rId12" w:history="1">
                <w:r w:rsidR="00C70288" w:rsidRPr="002E5B4E">
                  <w:rPr>
                    <w:rStyle w:val="Hyperlink"/>
                    <w:rFonts w:ascii="Arial" w:hAnsi="Arial" w:cs="Arial"/>
                    <w:sz w:val="28"/>
                    <w:u w:val="none"/>
                  </w:rPr>
                  <w:t>Prozentrechnung Prozentwert, Grundwert, Prozentsatz</w:t>
                </w:r>
              </w:hyperlink>
            </w:hyperlink>
          </w:p>
        </w:tc>
        <w:tc>
          <w:tcPr>
            <w:tcW w:w="5387" w:type="dxa"/>
          </w:tcPr>
          <w:p w14:paraId="10A1F771" w14:textId="4392DA68" w:rsidR="00C70288" w:rsidRPr="00A32766" w:rsidRDefault="003113EF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In der 8b mit 27 Schülern haben 5 Schüler die Note 1 erhalten. Welchem Anteil in Prozent entspricht d</w:t>
            </w:r>
            <w:r w:rsidR="00851BD1">
              <w:rPr>
                <w:rFonts w:ascii="Arial" w:hAnsi="Arial" w:cs="Arial"/>
                <w:sz w:val="28"/>
              </w:rPr>
              <w:t>as</w:t>
            </w:r>
            <w:r>
              <w:rPr>
                <w:rFonts w:ascii="Arial" w:hAnsi="Arial" w:cs="Arial"/>
                <w:sz w:val="28"/>
              </w:rPr>
              <w:t>?</w:t>
            </w:r>
            <w:r w:rsidR="003A7A3E">
              <w:rPr>
                <w:rFonts w:ascii="Arial" w:hAnsi="Arial" w:cs="Arial"/>
                <w:sz w:val="28"/>
              </w:rPr>
              <w:t xml:space="preserve"> Ordne zusätzlich die Begriffe Prozentwert, Grundwert und Prozentsatz zu.</w:t>
            </w:r>
          </w:p>
        </w:tc>
        <w:tc>
          <w:tcPr>
            <w:tcW w:w="1559" w:type="dxa"/>
          </w:tcPr>
          <w:p w14:paraId="02EA58D0" w14:textId="08F2E87C" w:rsidR="00C70288" w:rsidRDefault="00C70288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69CD93AB" w14:textId="77777777" w:rsidR="00F36793" w:rsidRP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5BB771F" w14:textId="77777777" w:rsidR="00F36793" w:rsidRP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73B96EE1" w14:textId="4508CAD0" w:rsidR="00C70288" w:rsidRPr="00A32766" w:rsidRDefault="00C70288" w:rsidP="00F36793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6F57CB9A" wp14:editId="160DC6CD">
                  <wp:extent cx="742950" cy="742950"/>
                  <wp:effectExtent l="0" t="0" r="0" b="0"/>
                  <wp:docPr id="1" name="Grafik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7" cy="74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</w:tcPr>
          <w:p w14:paraId="198864A6" w14:textId="1CC27ECA" w:rsidR="00C70288" w:rsidRDefault="00C70288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6C86C2FA" w14:textId="77777777" w:rsidR="00F36793" w:rsidRP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E6BB3FB" w14:textId="4EEA9CA6" w:rsidR="00C70288" w:rsidRPr="00A32766" w:rsidRDefault="00C70288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0067396" wp14:editId="6CB527FC">
                  <wp:extent cx="790886" cy="790886"/>
                  <wp:effectExtent l="0" t="0" r="9525" b="9525"/>
                  <wp:docPr id="12" name="Grafik 12" descr="QR Cod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QR Cod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03" cy="80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70" w:rsidRPr="004C1C34" w14:paraId="0322A862" w14:textId="3106577A" w:rsidTr="00F36793">
        <w:trPr>
          <w:jc w:val="center"/>
        </w:trPr>
        <w:tc>
          <w:tcPr>
            <w:tcW w:w="2387" w:type="dxa"/>
            <w:vAlign w:val="center"/>
          </w:tcPr>
          <w:p w14:paraId="3C80268F" w14:textId="7209B3A3" w:rsidR="001A4D39" w:rsidRPr="002E5B4E" w:rsidRDefault="00EC7C7F" w:rsidP="001A4D39">
            <w:pPr>
              <w:jc w:val="center"/>
              <w:rPr>
                <w:rFonts w:ascii="Arial" w:hAnsi="Arial" w:cs="Arial"/>
                <w:sz w:val="28"/>
              </w:rPr>
            </w:pPr>
            <w:hyperlink r:id="rId16" w:history="1">
              <w:hyperlink r:id="rId17" w:history="1">
                <w:r w:rsidR="001A4D39" w:rsidRPr="002E5B4E">
                  <w:rPr>
                    <w:rStyle w:val="Hyperlink"/>
                    <w:rFonts w:ascii="Arial" w:hAnsi="Arial" w:cs="Arial"/>
                    <w:sz w:val="28"/>
                    <w:u w:val="none"/>
                  </w:rPr>
                  <w:t>Vermehrter und verminderter Grundwert - Endwert</w:t>
                </w:r>
              </w:hyperlink>
            </w:hyperlink>
          </w:p>
        </w:tc>
        <w:tc>
          <w:tcPr>
            <w:tcW w:w="5387" w:type="dxa"/>
          </w:tcPr>
          <w:p w14:paraId="455A4285" w14:textId="221A4014" w:rsidR="001A4D39" w:rsidRDefault="00774843" w:rsidP="00B94770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7B0FF8B" wp14:editId="1E71155B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26035</wp:posOffset>
                  </wp:positionV>
                  <wp:extent cx="1337310" cy="900430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231" y="21021"/>
                      <wp:lineTo x="21231" y="0"/>
                      <wp:lineTo x="0" y="0"/>
                    </wp:wrapPolygon>
                  </wp:wrapTight>
                  <wp:docPr id="10" name="Grafik 10" descr="Mode, Pullover, Kleidung, Wolle, Strickja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de, Pullover, Kleidung, Wolle, Strickja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90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Ein Pull</w:t>
            </w:r>
            <w:r w:rsidR="00E25A77">
              <w:rPr>
                <w:rFonts w:ascii="Arial" w:hAnsi="Arial" w:cs="Arial"/>
                <w:sz w:val="28"/>
                <w:szCs w:val="28"/>
              </w:rPr>
              <w:t>over</w:t>
            </w:r>
            <w:r>
              <w:rPr>
                <w:rFonts w:ascii="Arial" w:hAnsi="Arial" w:cs="Arial"/>
                <w:sz w:val="28"/>
                <w:szCs w:val="28"/>
              </w:rPr>
              <w:t xml:space="preserve"> ist 20% reduziert. Er </w:t>
            </w:r>
            <w:r w:rsidR="00851BD1">
              <w:rPr>
                <w:rFonts w:ascii="Arial" w:hAnsi="Arial" w:cs="Arial"/>
                <w:sz w:val="28"/>
                <w:szCs w:val="28"/>
              </w:rPr>
              <w:t xml:space="preserve">hat </w:t>
            </w:r>
            <w:r>
              <w:rPr>
                <w:rFonts w:ascii="Arial" w:hAnsi="Arial" w:cs="Arial"/>
                <w:sz w:val="28"/>
                <w:szCs w:val="28"/>
              </w:rPr>
              <w:t>ursprünglich 40€</w:t>
            </w:r>
            <w:r w:rsidR="00851BD1">
              <w:rPr>
                <w:rFonts w:ascii="Arial" w:hAnsi="Arial" w:cs="Arial"/>
                <w:sz w:val="28"/>
                <w:szCs w:val="28"/>
              </w:rPr>
              <w:t xml:space="preserve"> gekostet</w:t>
            </w:r>
            <w:r>
              <w:rPr>
                <w:rFonts w:ascii="Arial" w:hAnsi="Arial" w:cs="Arial"/>
                <w:sz w:val="28"/>
                <w:szCs w:val="28"/>
              </w:rPr>
              <w:t>. Wie lautet der neue Preis?</w:t>
            </w:r>
          </w:p>
        </w:tc>
        <w:tc>
          <w:tcPr>
            <w:tcW w:w="1559" w:type="dxa"/>
          </w:tcPr>
          <w:p w14:paraId="0191C5F9" w14:textId="62E34920" w:rsidR="001A4D39" w:rsidRDefault="001A4D39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479418B" w14:textId="7AD44111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BD125A2" w14:textId="619D8673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733BD85E" w14:textId="77777777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6020285" w14:textId="56277138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22F676E" w14:textId="77777777" w:rsidR="00F36793" w:rsidRP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3D4BB50" w14:textId="7BFB25B8" w:rsidR="001A4D39" w:rsidRPr="00A32766" w:rsidRDefault="001A4D39" w:rsidP="00F36793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3D5F0A40" wp14:editId="4F91E9A2">
                  <wp:extent cx="749051" cy="749051"/>
                  <wp:effectExtent l="0" t="0" r="0" b="0"/>
                  <wp:docPr id="2" name="Grafik 2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>
                            <a:hlinkClick r:id="rId17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28" cy="75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</w:tcPr>
          <w:p w14:paraId="5AD30FCF" w14:textId="1AF587F7" w:rsidR="001A4D39" w:rsidRDefault="001A4D39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586DC32E" w14:textId="6CE307CA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5CAECBA3" w14:textId="38C724C6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ADAA3BC" w14:textId="77777777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5B56B1EB" w14:textId="2F9FCAFE" w:rsidR="001A4D39" w:rsidRPr="00A32766" w:rsidRDefault="009D3B27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0659A85" wp14:editId="1D038B53">
                  <wp:extent cx="803578" cy="803578"/>
                  <wp:effectExtent l="0" t="0" r="0" b="0"/>
                  <wp:docPr id="11" name="Grafik 11" descr="QR Cod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QR Cod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24" cy="84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70" w:rsidRPr="004C1C34" w14:paraId="48F2D328" w14:textId="48BAF6FC" w:rsidTr="00F36793">
        <w:trPr>
          <w:jc w:val="center"/>
        </w:trPr>
        <w:tc>
          <w:tcPr>
            <w:tcW w:w="2387" w:type="dxa"/>
            <w:vAlign w:val="center"/>
          </w:tcPr>
          <w:p w14:paraId="63A2738B" w14:textId="793D6188" w:rsidR="001A4D39" w:rsidRPr="002E5B4E" w:rsidRDefault="00EC7C7F" w:rsidP="001A4D39">
            <w:pPr>
              <w:jc w:val="center"/>
              <w:rPr>
                <w:rFonts w:ascii="Arial" w:hAnsi="Arial" w:cs="Arial"/>
                <w:sz w:val="28"/>
              </w:rPr>
            </w:pPr>
            <w:hyperlink r:id="rId23" w:history="1">
              <w:hyperlink r:id="rId24" w:history="1">
                <w:r w:rsidR="001A4D39" w:rsidRPr="002E5B4E">
                  <w:rPr>
                    <w:rStyle w:val="Hyperlink"/>
                    <w:rFonts w:ascii="Arial" w:hAnsi="Arial" w:cs="Arial"/>
                    <w:sz w:val="28"/>
                    <w:u w:val="none"/>
                  </w:rPr>
                  <w:t>Vermehrter und verminderter Grundwert – Anfangswert</w:t>
                </w:r>
              </w:hyperlink>
            </w:hyperlink>
          </w:p>
        </w:tc>
        <w:tc>
          <w:tcPr>
            <w:tcW w:w="5387" w:type="dxa"/>
          </w:tcPr>
          <w:p w14:paraId="2618832A" w14:textId="060171A7" w:rsidR="001A4D39" w:rsidRDefault="00DA49DA" w:rsidP="00DA49DA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EBC5943" wp14:editId="2F0C895B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214630</wp:posOffset>
                  </wp:positionV>
                  <wp:extent cx="1790065" cy="1157605"/>
                  <wp:effectExtent l="0" t="0" r="635" b="4445"/>
                  <wp:wrapTight wrapText="bothSides">
                    <wp:wrapPolygon edited="0">
                      <wp:start x="0" y="0"/>
                      <wp:lineTo x="0" y="21327"/>
                      <wp:lineTo x="21378" y="21327"/>
                      <wp:lineTo x="21378" y="0"/>
                      <wp:lineTo x="0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7" t="28561" r="24634" b="11873"/>
                          <a:stretch/>
                        </pic:blipFill>
                        <pic:spPr bwMode="auto">
                          <a:xfrm>
                            <a:off x="0" y="0"/>
                            <a:ext cx="1790065" cy="115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</w:rPr>
              <w:t xml:space="preserve">Vom internen Speicher deines Smartphones sind 80% belegt. Dies entspricht 25,6 GB. Wie groß ist dein Speicher?  </w:t>
            </w:r>
          </w:p>
        </w:tc>
        <w:tc>
          <w:tcPr>
            <w:tcW w:w="1559" w:type="dxa"/>
          </w:tcPr>
          <w:p w14:paraId="6FE4A541" w14:textId="77777777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165A73AC" w14:textId="2C049E35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83633CA" w14:textId="77777777" w:rsid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5F9AF264" w14:textId="31A4B257" w:rsidR="001A4D39" w:rsidRPr="00A32766" w:rsidRDefault="001A4D39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5651CC01" wp14:editId="3659B4D0">
                  <wp:extent cx="734560" cy="734560"/>
                  <wp:effectExtent l="0" t="0" r="8890" b="8890"/>
                  <wp:docPr id="4" name="Grafik 4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>
                            <a:hlinkClick r:id="rId24"/>
                          </pic:cNvPr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08" cy="75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ED233" w14:textId="77777777" w:rsidR="001A4D39" w:rsidRDefault="001A4D39" w:rsidP="001A4D3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393" w:type="dxa"/>
          </w:tcPr>
          <w:p w14:paraId="1BA88804" w14:textId="77777777" w:rsidR="00074E87" w:rsidRPr="00F36793" w:rsidRDefault="00074E87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7A20AD2" w14:textId="52BF9AF5" w:rsidR="001A4D39" w:rsidRPr="00A32766" w:rsidRDefault="00074E87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B19CC63" wp14:editId="5AED136B">
                  <wp:extent cx="778580" cy="778580"/>
                  <wp:effectExtent l="0" t="0" r="2540" b="2540"/>
                  <wp:docPr id="14" name="Grafik 14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1367" cy="81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70" w:rsidRPr="004C1C34" w14:paraId="78AE1E8D" w14:textId="46BE064E" w:rsidTr="00F36793">
        <w:trPr>
          <w:jc w:val="center"/>
        </w:trPr>
        <w:tc>
          <w:tcPr>
            <w:tcW w:w="2387" w:type="dxa"/>
            <w:vAlign w:val="center"/>
          </w:tcPr>
          <w:p w14:paraId="269B7D33" w14:textId="42D39F35" w:rsidR="001A4D39" w:rsidRPr="002E5B4E" w:rsidRDefault="00EC7C7F" w:rsidP="001A4D39">
            <w:pPr>
              <w:jc w:val="center"/>
              <w:rPr>
                <w:rFonts w:ascii="Arial" w:hAnsi="Arial" w:cs="Arial"/>
                <w:sz w:val="28"/>
              </w:rPr>
            </w:pPr>
            <w:hyperlink r:id="rId29" w:history="1">
              <w:hyperlink r:id="rId30" w:history="1">
                <w:r w:rsidR="001A4D39" w:rsidRPr="002E5B4E">
                  <w:rPr>
                    <w:rStyle w:val="Hyperlink"/>
                    <w:rFonts w:ascii="Arial" w:hAnsi="Arial" w:cs="Arial"/>
                    <w:sz w:val="28"/>
                    <w:u w:val="none"/>
                  </w:rPr>
                  <w:t>Vermehrter und verminderter Grundwert – Prozentuale Veränderung</w:t>
                </w:r>
              </w:hyperlink>
            </w:hyperlink>
          </w:p>
        </w:tc>
        <w:tc>
          <w:tcPr>
            <w:tcW w:w="5387" w:type="dxa"/>
          </w:tcPr>
          <w:p w14:paraId="05DDCF40" w14:textId="3DC32379" w:rsidR="001A4D39" w:rsidRDefault="00B310AE" w:rsidP="00B310AE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371EA50" wp14:editId="53BCD7EE">
                  <wp:simplePos x="0" y="0"/>
                  <wp:positionH relativeFrom="column">
                    <wp:posOffset>929628</wp:posOffset>
                  </wp:positionH>
                  <wp:positionV relativeFrom="paragraph">
                    <wp:posOffset>840740</wp:posOffset>
                  </wp:positionV>
                  <wp:extent cx="2332355" cy="673735"/>
                  <wp:effectExtent l="0" t="0" r="0" b="0"/>
                  <wp:wrapTight wrapText="bothSides">
                    <wp:wrapPolygon edited="0">
                      <wp:start x="0" y="0"/>
                      <wp:lineTo x="0" y="20765"/>
                      <wp:lineTo x="21347" y="20765"/>
                      <wp:lineTo x="21347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3156">
              <w:rPr>
                <w:rFonts w:ascii="Arial" w:hAnsi="Arial" w:cs="Arial"/>
                <w:sz w:val="28"/>
              </w:rPr>
              <w:t xml:space="preserve">Dein Taschengeld erhöht sich von 8€ auf 10€ die Woche. Dein </w:t>
            </w:r>
            <w:r>
              <w:rPr>
                <w:rFonts w:ascii="Arial" w:hAnsi="Arial" w:cs="Arial"/>
                <w:sz w:val="28"/>
              </w:rPr>
              <w:t>Vater</w:t>
            </w:r>
            <w:r w:rsidR="00C83156">
              <w:rPr>
                <w:rFonts w:ascii="Arial" w:hAnsi="Arial" w:cs="Arial"/>
                <w:sz w:val="28"/>
              </w:rPr>
              <w:t xml:space="preserve"> behauptet</w:t>
            </w:r>
            <w:r w:rsidR="00851BD1">
              <w:rPr>
                <w:rFonts w:ascii="Arial" w:hAnsi="Arial" w:cs="Arial"/>
                <w:sz w:val="28"/>
              </w:rPr>
              <w:t>, dass</w:t>
            </w:r>
            <w:r w:rsidR="00C83156">
              <w:rPr>
                <w:rFonts w:ascii="Arial" w:hAnsi="Arial" w:cs="Arial"/>
                <w:sz w:val="28"/>
              </w:rPr>
              <w:t xml:space="preserve"> </w:t>
            </w:r>
            <w:r w:rsidR="00851BD1">
              <w:rPr>
                <w:rFonts w:ascii="Arial" w:hAnsi="Arial" w:cs="Arial"/>
                <w:sz w:val="28"/>
              </w:rPr>
              <w:t xml:space="preserve">seine </w:t>
            </w:r>
            <w:r w:rsidR="00C83156">
              <w:rPr>
                <w:rFonts w:ascii="Arial" w:hAnsi="Arial" w:cs="Arial"/>
                <w:sz w:val="28"/>
              </w:rPr>
              <w:t>Gehaltserhöhung von 12%</w:t>
            </w:r>
            <w:r w:rsidR="00851BD1">
              <w:rPr>
                <w:rFonts w:ascii="Arial" w:hAnsi="Arial" w:cs="Arial"/>
                <w:sz w:val="28"/>
              </w:rPr>
              <w:t xml:space="preserve"> dem entspricht</w:t>
            </w:r>
            <w:r w:rsidR="00C83156">
              <w:rPr>
                <w:rFonts w:ascii="Arial" w:hAnsi="Arial" w:cs="Arial"/>
                <w:sz w:val="28"/>
              </w:rPr>
              <w:t xml:space="preserve">. Hat </w:t>
            </w:r>
            <w:r w:rsidR="00851BD1">
              <w:rPr>
                <w:rFonts w:ascii="Arial" w:hAnsi="Arial" w:cs="Arial"/>
                <w:sz w:val="28"/>
              </w:rPr>
              <w:t>er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 w:rsidR="00C83156">
              <w:rPr>
                <w:rFonts w:ascii="Arial" w:hAnsi="Arial" w:cs="Arial"/>
                <w:sz w:val="28"/>
              </w:rPr>
              <w:t>recht?</w:t>
            </w:r>
            <w:r>
              <w:t xml:space="preserve"> </w:t>
            </w:r>
          </w:p>
        </w:tc>
        <w:tc>
          <w:tcPr>
            <w:tcW w:w="1559" w:type="dxa"/>
          </w:tcPr>
          <w:p w14:paraId="3D6E885C" w14:textId="64D2C749" w:rsidR="001A4D39" w:rsidRDefault="001A4D39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0534277F" w14:textId="77777777" w:rsidR="00F36793" w:rsidRP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2260DA94" w14:textId="026CDD3E" w:rsidR="001A4D39" w:rsidRDefault="001A4D39" w:rsidP="00F36793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37886B1B" wp14:editId="223C73BB">
                  <wp:extent cx="745741" cy="745741"/>
                  <wp:effectExtent l="0" t="0" r="0" b="0"/>
                  <wp:docPr id="5" name="Grafik 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>
                            <a:hlinkClick r:id="rId30"/>
                          </pic:cNvPr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54" cy="75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</w:tcPr>
          <w:p w14:paraId="05DF4AED" w14:textId="2570358B" w:rsidR="00074E87" w:rsidRDefault="00074E87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5CC2DACE" w14:textId="77777777" w:rsidR="00F36793" w:rsidRPr="00F36793" w:rsidRDefault="00F3679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0304AD8A" w14:textId="64274700" w:rsidR="001A4D39" w:rsidRPr="00A32766" w:rsidRDefault="00C70288" w:rsidP="00F36793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F05F430" wp14:editId="2DF8C547">
                  <wp:extent cx="745490" cy="745490"/>
                  <wp:effectExtent l="0" t="0" r="0" b="0"/>
                  <wp:docPr id="13" name="Grafik 1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9854" cy="76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770" w:rsidRPr="004C1C34" w14:paraId="7667147A" w14:textId="29EA96B1" w:rsidTr="00F36793">
        <w:trPr>
          <w:jc w:val="center"/>
        </w:trPr>
        <w:tc>
          <w:tcPr>
            <w:tcW w:w="2387" w:type="dxa"/>
            <w:vAlign w:val="center"/>
          </w:tcPr>
          <w:p w14:paraId="4AD70FAB" w14:textId="4B8F9762" w:rsidR="001A4D39" w:rsidRPr="002E5B4E" w:rsidRDefault="00EC7C7F" w:rsidP="001A4D39">
            <w:pPr>
              <w:jc w:val="center"/>
              <w:rPr>
                <w:rFonts w:ascii="Arial" w:hAnsi="Arial" w:cs="Arial"/>
                <w:sz w:val="28"/>
              </w:rPr>
            </w:pPr>
            <w:hyperlink r:id="rId35" w:history="1">
              <w:hyperlink r:id="rId36" w:history="1">
                <w:r w:rsidR="001A4D39" w:rsidRPr="002E5B4E">
                  <w:rPr>
                    <w:rStyle w:val="Hyperlink"/>
                    <w:rFonts w:ascii="Arial" w:hAnsi="Arial" w:cs="Arial"/>
                    <w:sz w:val="28"/>
                    <w:u w:val="none"/>
                  </w:rPr>
                  <w:t>Verknüpfen von Prozentsätzen</w:t>
                </w:r>
              </w:hyperlink>
            </w:hyperlink>
          </w:p>
        </w:tc>
        <w:tc>
          <w:tcPr>
            <w:tcW w:w="5387" w:type="dxa"/>
          </w:tcPr>
          <w:p w14:paraId="0C33A674" w14:textId="6416FEC6" w:rsidR="00215983" w:rsidRPr="00215983" w:rsidRDefault="000221F3" w:rsidP="00215983">
            <w:pPr>
              <w:rPr>
                <w:noProof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Tunahan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wundert sich: </w:t>
            </w:r>
          </w:p>
          <w:p w14:paraId="113AA319" w14:textId="7961BD9B" w:rsidR="001A4D39" w:rsidRDefault="00AE3577" w:rsidP="00215983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Für ein </w:t>
            </w:r>
            <w:r w:rsidR="000221F3">
              <w:rPr>
                <w:rFonts w:ascii="Arial" w:hAnsi="Arial" w:cs="Arial"/>
                <w:sz w:val="28"/>
              </w:rPr>
              <w:t>Smartphone (200€)</w:t>
            </w:r>
            <w:r>
              <w:rPr>
                <w:rFonts w:ascii="Arial" w:hAnsi="Arial" w:cs="Arial"/>
                <w:sz w:val="28"/>
              </w:rPr>
              <w:t xml:space="preserve"> gab </w:t>
            </w:r>
            <w:r w:rsidR="000221F3">
              <w:rPr>
                <w:rFonts w:ascii="Arial" w:hAnsi="Arial" w:cs="Arial"/>
                <w:sz w:val="28"/>
              </w:rPr>
              <w:t>es zuerst einen Rabatt von 50%</w:t>
            </w:r>
            <w:r>
              <w:rPr>
                <w:rFonts w:ascii="Arial" w:hAnsi="Arial" w:cs="Arial"/>
                <w:sz w:val="28"/>
              </w:rPr>
              <w:t>. N</w:t>
            </w:r>
            <w:r w:rsidR="000221F3">
              <w:rPr>
                <w:rFonts w:ascii="Arial" w:hAnsi="Arial" w:cs="Arial"/>
                <w:sz w:val="28"/>
              </w:rPr>
              <w:t xml:space="preserve">un </w:t>
            </w:r>
            <w:r>
              <w:rPr>
                <w:rFonts w:ascii="Arial" w:hAnsi="Arial" w:cs="Arial"/>
                <w:sz w:val="28"/>
              </w:rPr>
              <w:t xml:space="preserve">ist es </w:t>
            </w:r>
            <w:r w:rsidR="000221F3">
              <w:rPr>
                <w:rFonts w:ascii="Arial" w:hAnsi="Arial" w:cs="Arial"/>
                <w:sz w:val="28"/>
              </w:rPr>
              <w:t>wieder teurer</w:t>
            </w:r>
            <w:r w:rsidR="00215983">
              <w:rPr>
                <w:rFonts w:ascii="Arial" w:hAnsi="Arial" w:cs="Arial"/>
                <w:sz w:val="28"/>
              </w:rPr>
              <w:t xml:space="preserve"> geworden</w:t>
            </w:r>
            <w:r w:rsidR="000221F3">
              <w:rPr>
                <w:rFonts w:ascii="Arial" w:hAnsi="Arial" w:cs="Arial"/>
                <w:sz w:val="28"/>
              </w:rPr>
              <w:t>.</w:t>
            </w:r>
            <w:r w:rsidR="00215983">
              <w:rPr>
                <w:rFonts w:ascii="Arial" w:hAnsi="Arial" w:cs="Arial"/>
                <w:sz w:val="28"/>
              </w:rPr>
              <w:t xml:space="preserve"> Es folgte ein Aufschlag von </w:t>
            </w:r>
            <w:r w:rsidR="000221F3">
              <w:rPr>
                <w:rFonts w:ascii="Arial" w:hAnsi="Arial" w:cs="Arial"/>
                <w:sz w:val="28"/>
              </w:rPr>
              <w:t xml:space="preserve">50%. </w:t>
            </w:r>
            <w:r w:rsidR="00215983">
              <w:rPr>
                <w:rFonts w:ascii="Arial" w:hAnsi="Arial" w:cs="Arial"/>
                <w:sz w:val="28"/>
              </w:rPr>
              <w:t xml:space="preserve">Um wieviel </w:t>
            </w:r>
            <w:r w:rsidR="00B21413">
              <w:rPr>
                <w:rFonts w:ascii="Arial" w:hAnsi="Arial" w:cs="Arial"/>
                <w:sz w:val="28"/>
              </w:rPr>
              <w:t xml:space="preserve">Euro </w:t>
            </w:r>
            <w:r w:rsidR="00215983">
              <w:rPr>
                <w:rFonts w:ascii="Arial" w:hAnsi="Arial" w:cs="Arial"/>
                <w:sz w:val="28"/>
              </w:rPr>
              <w:t>bleibt d</w:t>
            </w:r>
            <w:r w:rsidR="000221F3">
              <w:rPr>
                <w:rFonts w:ascii="Arial" w:hAnsi="Arial" w:cs="Arial"/>
                <w:sz w:val="28"/>
              </w:rPr>
              <w:t xml:space="preserve">as Smartphone </w:t>
            </w:r>
            <w:r w:rsidR="00215983">
              <w:rPr>
                <w:rFonts w:ascii="Arial" w:hAnsi="Arial" w:cs="Arial"/>
                <w:sz w:val="28"/>
              </w:rPr>
              <w:t xml:space="preserve">aber trotzdem </w:t>
            </w:r>
            <w:r w:rsidR="000221F3">
              <w:rPr>
                <w:rFonts w:ascii="Arial" w:hAnsi="Arial" w:cs="Arial"/>
                <w:sz w:val="28"/>
              </w:rPr>
              <w:t>günstiger als zu Beginn</w:t>
            </w:r>
            <w:r w:rsidR="00215983">
              <w:rPr>
                <w:rFonts w:ascii="Arial" w:hAnsi="Arial" w:cs="Arial"/>
                <w:sz w:val="28"/>
              </w:rPr>
              <w:t>?</w:t>
            </w:r>
          </w:p>
        </w:tc>
        <w:tc>
          <w:tcPr>
            <w:tcW w:w="1559" w:type="dxa"/>
          </w:tcPr>
          <w:p w14:paraId="171754DA" w14:textId="3471A7BB" w:rsidR="001A4D39" w:rsidRDefault="001A4D39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073C8083" w14:textId="371AD152" w:rsid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1ADD0551" w14:textId="2C21B5B1" w:rsid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244402CC" w14:textId="602C0820" w:rsid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1440A06D" w14:textId="77777777" w:rsidR="00F60C03" w:rsidRP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751EEFC8" w14:textId="77777777" w:rsidR="001A4D39" w:rsidRPr="00A32766" w:rsidRDefault="001A4D39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3EE1BB86" wp14:editId="3AAE6C74">
                  <wp:extent cx="734845" cy="734845"/>
                  <wp:effectExtent l="0" t="0" r="8255" b="8255"/>
                  <wp:docPr id="6" name="Grafik 6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>
                            <a:hlinkClick r:id="rId36"/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85" cy="74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568EC" w14:textId="77777777" w:rsidR="001A4D39" w:rsidRDefault="001A4D39" w:rsidP="001A4D3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393" w:type="dxa"/>
          </w:tcPr>
          <w:p w14:paraId="7B1AB011" w14:textId="77417EF3" w:rsidR="005E38A9" w:rsidRDefault="005E38A9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26B0373A" w14:textId="514364CA" w:rsid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217E867B" w14:textId="77777777" w:rsidR="00F60C03" w:rsidRP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1C8F07C4" w14:textId="2AF1035C" w:rsidR="001A4D39" w:rsidRDefault="00BB2B4A" w:rsidP="001A4D3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0E8795F" wp14:editId="477F76D1">
                  <wp:extent cx="801347" cy="801347"/>
                  <wp:effectExtent l="0" t="0" r="0" b="0"/>
                  <wp:docPr id="15" name="Grafik 15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90" cy="83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3C856" w14:textId="3352D3DE" w:rsidR="001A4D39" w:rsidRPr="00A32766" w:rsidRDefault="001A4D39" w:rsidP="001A4D39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B94770" w:rsidRPr="00A32766" w14:paraId="54D26F55" w14:textId="45A942AE" w:rsidTr="00AF74C4">
        <w:tblPrEx>
          <w:jc w:val="left"/>
        </w:tblPrEx>
        <w:trPr>
          <w:trHeight w:val="2181"/>
        </w:trPr>
        <w:tc>
          <w:tcPr>
            <w:tcW w:w="2387" w:type="dxa"/>
            <w:vAlign w:val="center"/>
          </w:tcPr>
          <w:p w14:paraId="06DE63C0" w14:textId="77777777" w:rsidR="00AF74C4" w:rsidRPr="002E5B4E" w:rsidRDefault="00AF74C4" w:rsidP="001A4D39">
            <w:pPr>
              <w:jc w:val="center"/>
            </w:pPr>
            <w:bookmarkStart w:id="1" w:name="_Hlk532225594"/>
          </w:p>
          <w:p w14:paraId="12BDC803" w14:textId="77777777" w:rsidR="00AF74C4" w:rsidRPr="002E5B4E" w:rsidRDefault="00AF74C4" w:rsidP="001A4D39">
            <w:pPr>
              <w:jc w:val="center"/>
            </w:pPr>
          </w:p>
          <w:p w14:paraId="6EA1BD8F" w14:textId="77777777" w:rsidR="00AF74C4" w:rsidRPr="002E5B4E" w:rsidRDefault="00AF74C4" w:rsidP="001A4D39">
            <w:pPr>
              <w:jc w:val="center"/>
            </w:pPr>
          </w:p>
          <w:p w14:paraId="37EF6C7E" w14:textId="15AED157" w:rsidR="001A4D39" w:rsidRPr="002E5B4E" w:rsidRDefault="00EC7C7F" w:rsidP="001A4D39">
            <w:pPr>
              <w:jc w:val="center"/>
              <w:rPr>
                <w:rStyle w:val="Hyperlink"/>
                <w:rFonts w:ascii="Arial" w:hAnsi="Arial" w:cs="Arial"/>
                <w:sz w:val="28"/>
                <w:u w:val="none"/>
              </w:rPr>
            </w:pPr>
            <w:hyperlink r:id="rId40" w:history="1">
              <w:hyperlink r:id="rId41" w:history="1">
                <w:r w:rsidR="001A4D39" w:rsidRPr="002E5B4E">
                  <w:rPr>
                    <w:rStyle w:val="Hyperlink"/>
                    <w:rFonts w:ascii="Arial" w:hAnsi="Arial" w:cs="Arial"/>
                    <w:sz w:val="28"/>
                    <w:u w:val="none"/>
                  </w:rPr>
                  <w:t>Zinsrechnung</w:t>
                </w:r>
              </w:hyperlink>
            </w:hyperlink>
          </w:p>
          <w:p w14:paraId="6D7B4FD3" w14:textId="77777777" w:rsidR="00851BD1" w:rsidRPr="002E5B4E" w:rsidRDefault="00851BD1" w:rsidP="00851BD1">
            <w:pPr>
              <w:rPr>
                <w:rFonts w:ascii="Arial" w:hAnsi="Arial" w:cs="Arial"/>
                <w:sz w:val="28"/>
              </w:rPr>
            </w:pPr>
          </w:p>
          <w:p w14:paraId="08A21FD4" w14:textId="77777777" w:rsidR="00851BD1" w:rsidRPr="002E5B4E" w:rsidRDefault="00851BD1" w:rsidP="00851BD1">
            <w:pPr>
              <w:rPr>
                <w:rStyle w:val="Hyperlink"/>
                <w:rFonts w:ascii="Arial" w:hAnsi="Arial" w:cs="Arial"/>
                <w:sz w:val="28"/>
                <w:u w:val="none"/>
              </w:rPr>
            </w:pPr>
          </w:p>
          <w:p w14:paraId="2EF19488" w14:textId="3F322701" w:rsidR="00851BD1" w:rsidRPr="002E5B4E" w:rsidRDefault="00851BD1" w:rsidP="00851BD1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387" w:type="dxa"/>
          </w:tcPr>
          <w:p w14:paraId="43EA6C4B" w14:textId="658A9DFA" w:rsidR="001A4D39" w:rsidRDefault="00B94770" w:rsidP="001A4D39">
            <w:pPr>
              <w:rPr>
                <w:rStyle w:val="Hyperlink"/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7A1CEC8" wp14:editId="4EACBBD2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398145</wp:posOffset>
                  </wp:positionV>
                  <wp:extent cx="1658620" cy="95377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335" y="21140"/>
                      <wp:lineTo x="21335" y="0"/>
                      <wp:lineTo x="0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339">
              <w:rPr>
                <w:rFonts w:ascii="Arial" w:hAnsi="Arial" w:cs="Arial"/>
                <w:sz w:val="28"/>
              </w:rPr>
              <w:t xml:space="preserve">Du </w:t>
            </w:r>
            <w:r w:rsidR="00863976">
              <w:rPr>
                <w:rFonts w:ascii="Arial" w:hAnsi="Arial" w:cs="Arial"/>
                <w:sz w:val="28"/>
              </w:rPr>
              <w:t xml:space="preserve">hast </w:t>
            </w:r>
            <w:r>
              <w:rPr>
                <w:rFonts w:ascii="Arial" w:hAnsi="Arial" w:cs="Arial"/>
                <w:sz w:val="28"/>
              </w:rPr>
              <w:t xml:space="preserve">1000€ </w:t>
            </w:r>
            <w:r w:rsidR="00863976">
              <w:rPr>
                <w:rFonts w:ascii="Arial" w:hAnsi="Arial" w:cs="Arial"/>
                <w:sz w:val="28"/>
              </w:rPr>
              <w:t xml:space="preserve">erspart und bringst das Geld für </w:t>
            </w:r>
            <w:r w:rsidR="00851BD1">
              <w:rPr>
                <w:rFonts w:ascii="Arial" w:hAnsi="Arial" w:cs="Arial"/>
                <w:sz w:val="28"/>
              </w:rPr>
              <w:t>ein halbes Jahr</w:t>
            </w:r>
            <w:r w:rsidR="00863976">
              <w:rPr>
                <w:rFonts w:ascii="Arial" w:hAnsi="Arial" w:cs="Arial"/>
                <w:sz w:val="28"/>
              </w:rPr>
              <w:t xml:space="preserve"> zur </w:t>
            </w:r>
            <w:bookmarkStart w:id="2" w:name="_GoBack"/>
            <w:bookmarkEnd w:id="2"/>
            <w:r>
              <w:rPr>
                <w:rFonts w:ascii="Arial" w:hAnsi="Arial" w:cs="Arial"/>
                <w:sz w:val="28"/>
              </w:rPr>
              <w:t>Spar-Bank. Sie bietet 2% Zinsen. Wieviel bekommst du zurück?</w:t>
            </w:r>
          </w:p>
        </w:tc>
        <w:tc>
          <w:tcPr>
            <w:tcW w:w="1559" w:type="dxa"/>
          </w:tcPr>
          <w:p w14:paraId="65CFBC50" w14:textId="0E571F30" w:rsidR="001A4D39" w:rsidRDefault="001A4D39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3F5420A5" w14:textId="19753A3A" w:rsid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1478635" w14:textId="6FF46F80" w:rsid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0F666FF3" w14:textId="77777777" w:rsidR="00F60C03" w:rsidRPr="00F60C03" w:rsidRDefault="00F60C03" w:rsidP="001A4D3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1AF8C60C" w14:textId="49263AEA" w:rsidR="001A4D39" w:rsidRPr="00A32766" w:rsidRDefault="001A4D39" w:rsidP="00AF74C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37862B12" wp14:editId="08CECD3C">
                  <wp:extent cx="745223" cy="745223"/>
                  <wp:effectExtent l="0" t="0" r="0" b="0"/>
                  <wp:docPr id="8" name="Grafik 8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>
                            <a:hlinkClick r:id="rId41"/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294" cy="75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</w:tcPr>
          <w:p w14:paraId="49589242" w14:textId="00A43A03" w:rsidR="001A4D39" w:rsidRDefault="001A4D39" w:rsidP="001A4D39">
            <w:pPr>
              <w:jc w:val="center"/>
              <w:rPr>
                <w:rStyle w:val="Hyperlink"/>
                <w:rFonts w:ascii="Arial" w:hAnsi="Arial" w:cs="Arial"/>
                <w:sz w:val="2"/>
                <w:szCs w:val="2"/>
              </w:rPr>
            </w:pPr>
          </w:p>
          <w:p w14:paraId="375235F2" w14:textId="77777777" w:rsidR="00F60C03" w:rsidRPr="00F60C03" w:rsidRDefault="00F60C03" w:rsidP="001A4D39">
            <w:pPr>
              <w:jc w:val="center"/>
              <w:rPr>
                <w:rStyle w:val="Hyperlink"/>
                <w:rFonts w:ascii="Arial" w:hAnsi="Arial" w:cs="Arial"/>
                <w:sz w:val="2"/>
                <w:szCs w:val="2"/>
              </w:rPr>
            </w:pPr>
          </w:p>
          <w:p w14:paraId="4821E5E1" w14:textId="3E0B2E30" w:rsidR="00AF74C4" w:rsidRDefault="00BB2B4A" w:rsidP="00AF74C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106DF1" wp14:editId="3EC005EA">
                  <wp:extent cx="651215" cy="651215"/>
                  <wp:effectExtent l="0" t="0" r="0" b="0"/>
                  <wp:docPr id="16" name="Grafik 16" descr="QR Code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QR Code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918" cy="68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7C459" w14:textId="77777777" w:rsidR="00496585" w:rsidRPr="00496585" w:rsidRDefault="00496585" w:rsidP="00AF74C4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096FD5AC" w14:textId="4C3400EE" w:rsidR="00496585" w:rsidRPr="00AF74C4" w:rsidRDefault="00496585" w:rsidP="00AF74C4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68DFD82" wp14:editId="342DA24D">
                  <wp:extent cx="710481" cy="710481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93" cy="71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0E3C00A6" w14:textId="7B6C938F" w:rsidR="000D790A" w:rsidRPr="0028178D" w:rsidRDefault="000D790A" w:rsidP="00851BD1">
      <w:pPr>
        <w:tabs>
          <w:tab w:val="left" w:pos="6777"/>
          <w:tab w:val="left" w:pos="8135"/>
        </w:tabs>
        <w:rPr>
          <w:rFonts w:ascii="Arial" w:hAnsi="Arial" w:cs="Arial"/>
          <w:b/>
          <w:sz w:val="10"/>
        </w:rPr>
      </w:pPr>
    </w:p>
    <w:sectPr w:rsidR="000D790A" w:rsidRPr="0028178D" w:rsidSect="00851BD1">
      <w:headerReference w:type="default" r:id="rId47"/>
      <w:footerReference w:type="default" r:id="rId48"/>
      <w:pgSz w:w="11906" w:h="16838"/>
      <w:pgMar w:top="135" w:right="567" w:bottom="0" w:left="567" w:header="142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6287BE" w14:textId="77777777" w:rsidR="00EC7C7F" w:rsidRDefault="00EC7C7F" w:rsidP="00AF4213">
      <w:pPr>
        <w:spacing w:after="0" w:line="240" w:lineRule="auto"/>
      </w:pPr>
      <w:r>
        <w:separator/>
      </w:r>
    </w:p>
  </w:endnote>
  <w:endnote w:type="continuationSeparator" w:id="0">
    <w:p w14:paraId="33DA41B2" w14:textId="77777777" w:rsidR="00EC7C7F" w:rsidRDefault="00EC7C7F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0060C" w14:textId="141AE001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 w:rsidR="000221F3">
      <w:rPr>
        <w:b/>
        <w:sz w:val="18"/>
        <w:szCs w:val="18"/>
      </w:rPr>
      <w:t xml:space="preserve"> </w:t>
    </w:r>
    <w:r w:rsidRPr="009120D7">
      <w:rPr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4</m:t>
          </m:r>
        </m:den>
      </m:f>
    </m:oMath>
    <w:r w:rsidR="00774843">
      <w:rPr>
        <w:rFonts w:eastAsiaTheme="minorEastAsia"/>
        <w:sz w:val="20"/>
        <w:szCs w:val="20"/>
      </w:rPr>
      <w:t xml:space="preserve"> </w:t>
    </w:r>
    <w:r w:rsidR="00774843" w:rsidRPr="00774843">
      <w:rPr>
        <w:rFonts w:ascii="Arial" w:eastAsiaTheme="minorEastAsia" w:hAnsi="Arial" w:cs="Arial"/>
        <w:sz w:val="20"/>
        <w:szCs w:val="20"/>
      </w:rPr>
      <w:t>;</w:t>
    </w:r>
    <w:r w:rsidR="00774843" w:rsidRPr="00774843">
      <w:rPr>
        <w:rFonts w:ascii="Arial" w:hAnsi="Arial" w:cs="Arial"/>
        <w:sz w:val="20"/>
        <w:szCs w:val="20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3</m:t>
          </m:r>
        </m:den>
      </m:f>
    </m:oMath>
    <w:r w:rsidR="00774843">
      <w:rPr>
        <w:rFonts w:ascii="Arial" w:eastAsiaTheme="minorEastAsia" w:hAnsi="Arial" w:cs="Arial"/>
        <w:sz w:val="20"/>
        <w:szCs w:val="20"/>
      </w:rPr>
      <w:t xml:space="preserve"> ;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2</m:t>
          </m:r>
        </m:den>
      </m:f>
    </m:oMath>
    <w:r w:rsidR="00774843">
      <w:rPr>
        <w:rFonts w:ascii="Arial" w:eastAsiaTheme="minorEastAsia" w:hAnsi="Arial" w:cs="Arial"/>
        <w:sz w:val="20"/>
        <w:szCs w:val="20"/>
      </w:rPr>
      <w:t xml:space="preserve"> ; </w:t>
    </w:r>
    <m:oMath>
      <m:f>
        <m:fPr>
          <m:ctrlPr>
            <w:rPr>
              <w:rFonts w:ascii="Cambria Math" w:eastAsiaTheme="minorEastAsia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eastAsiaTheme="minorEastAsia" w:hAnsi="Cambria Math" w:cs="Arial"/>
              <w:sz w:val="20"/>
              <w:szCs w:val="20"/>
            </w:rPr>
            <m:t>7</m:t>
          </m:r>
        </m:num>
        <m:den>
          <m:r>
            <w:rPr>
              <w:rFonts w:ascii="Cambria Math" w:eastAsiaTheme="minorEastAsia" w:hAnsi="Cambria Math" w:cs="Arial"/>
              <w:sz w:val="20"/>
              <w:szCs w:val="20"/>
            </w:rPr>
            <m:t>13</m:t>
          </m:r>
        </m:den>
      </m:f>
    </m:oMath>
    <w:r w:rsidR="00774843">
      <w:rPr>
        <w:rFonts w:ascii="Arial" w:eastAsiaTheme="minorEastAsia" w:hAnsi="Arial" w:cs="Arial"/>
        <w:sz w:val="20"/>
        <w:szCs w:val="20"/>
      </w:rPr>
      <w:t xml:space="preserve"> ; </w:t>
    </w:r>
    <w:r w:rsidR="00774843" w:rsidRPr="00774843">
      <w:rPr>
        <w:rFonts w:ascii="Arial" w:hAnsi="Arial" w:cs="Arial"/>
        <w:sz w:val="18"/>
        <w:szCs w:val="18"/>
      </w:rPr>
      <w:t>78%</w:t>
    </w:r>
    <w:r w:rsidR="00774843" w:rsidRPr="00774843">
      <w:rPr>
        <w:rFonts w:ascii="Arial" w:hAnsi="Arial" w:cs="Arial"/>
        <w:sz w:val="20"/>
        <w:szCs w:val="20"/>
      </w:rPr>
      <w:t xml:space="preserve"> </w:t>
    </w:r>
    <w:r w:rsidRPr="009120D7">
      <w:rPr>
        <w:b/>
        <w:sz w:val="18"/>
        <w:szCs w:val="18"/>
      </w:rPr>
      <w:t>2.)</w:t>
    </w:r>
    <w:r w:rsidRPr="009120D7">
      <w:rPr>
        <w:sz w:val="18"/>
        <w:szCs w:val="18"/>
      </w:rPr>
      <w:t xml:space="preserve"> </w:t>
    </w:r>
    <w:r w:rsidR="003113EF">
      <w:rPr>
        <w:sz w:val="18"/>
        <w:szCs w:val="18"/>
      </w:rPr>
      <w:t>ca.18,5%</w:t>
    </w:r>
    <w:r w:rsidR="003A7A3E">
      <w:rPr>
        <w:sz w:val="18"/>
        <w:szCs w:val="18"/>
      </w:rPr>
      <w:t xml:space="preserve"> (p%) ; 27 Schüler (G) ; 5 Schüler (P)</w:t>
    </w:r>
    <w:r w:rsidR="003113EF">
      <w:rPr>
        <w:sz w:val="18"/>
        <w:szCs w:val="18"/>
      </w:rPr>
      <w:t xml:space="preserve"> 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3.)</w:t>
    </w:r>
    <w:r w:rsidRPr="009120D7">
      <w:rPr>
        <w:sz w:val="18"/>
        <w:szCs w:val="18"/>
      </w:rPr>
      <w:t xml:space="preserve"> </w:t>
    </w:r>
    <w:r w:rsidR="000221F3">
      <w:rPr>
        <w:sz w:val="18"/>
        <w:szCs w:val="18"/>
      </w:rPr>
      <w:t>32€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4.)</w:t>
    </w:r>
    <w:r w:rsidRPr="009120D7">
      <w:rPr>
        <w:sz w:val="18"/>
        <w:szCs w:val="18"/>
      </w:rPr>
      <w:t xml:space="preserve"> </w:t>
    </w:r>
    <w:r w:rsidR="00C83156">
      <w:rPr>
        <w:sz w:val="18"/>
        <w:szCs w:val="18"/>
      </w:rPr>
      <w:t>32 GB</w:t>
    </w:r>
    <w:r>
      <w:rPr>
        <w:sz w:val="18"/>
        <w:szCs w:val="18"/>
      </w:rPr>
      <w:t xml:space="preserve"> 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5.)</w:t>
    </w:r>
    <w:r w:rsidRPr="009120D7">
      <w:rPr>
        <w:sz w:val="18"/>
        <w:szCs w:val="18"/>
      </w:rPr>
      <w:t xml:space="preserve"> </w:t>
    </w:r>
    <w:r w:rsidR="00F9760A">
      <w:rPr>
        <w:sz w:val="18"/>
        <w:szCs w:val="18"/>
      </w:rPr>
      <w:t xml:space="preserve"> </w:t>
    </w:r>
    <w:r w:rsidR="00C83156">
      <w:rPr>
        <w:sz w:val="18"/>
        <w:szCs w:val="18"/>
      </w:rPr>
      <w:t xml:space="preserve">Nein (25%) </w:t>
    </w:r>
    <w:r w:rsidR="00F9760A">
      <w:rPr>
        <w:sz w:val="18"/>
        <w:szCs w:val="18"/>
      </w:rPr>
      <w:t xml:space="preserve"> </w:t>
    </w:r>
    <w:r w:rsidRPr="00665D60">
      <w:rPr>
        <w:b/>
        <w:sz w:val="18"/>
        <w:szCs w:val="18"/>
      </w:rPr>
      <w:t>6.)</w:t>
    </w:r>
    <w:r w:rsidR="00F33CE8" w:rsidRPr="00F33CE8">
      <w:rPr>
        <w:sz w:val="18"/>
        <w:szCs w:val="18"/>
      </w:rPr>
      <w:t xml:space="preserve"> </w:t>
    </w:r>
    <w:r w:rsidR="00215983">
      <w:rPr>
        <w:sz w:val="18"/>
        <w:szCs w:val="18"/>
      </w:rPr>
      <w:t xml:space="preserve">50€ günstiger </w:t>
    </w:r>
    <w:r w:rsidRPr="00665D60">
      <w:rPr>
        <w:b/>
        <w:sz w:val="18"/>
        <w:szCs w:val="18"/>
      </w:rPr>
      <w:t xml:space="preserve">7.) </w:t>
    </w:r>
    <w:r w:rsidR="00B94770">
      <w:rPr>
        <w:sz w:val="18"/>
        <w:szCs w:val="18"/>
      </w:rPr>
      <w:t>1010€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A9D8E" w14:textId="77777777" w:rsidR="00EC7C7F" w:rsidRDefault="00EC7C7F" w:rsidP="00AF4213">
      <w:pPr>
        <w:spacing w:after="0" w:line="240" w:lineRule="auto"/>
      </w:pPr>
      <w:r>
        <w:separator/>
      </w:r>
    </w:p>
  </w:footnote>
  <w:footnote w:type="continuationSeparator" w:id="0">
    <w:p w14:paraId="26B3D108" w14:textId="77777777" w:rsidR="00EC7C7F" w:rsidRDefault="00EC7C7F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221F3"/>
    <w:rsid w:val="00032C63"/>
    <w:rsid w:val="0004609E"/>
    <w:rsid w:val="0005080D"/>
    <w:rsid w:val="000673D6"/>
    <w:rsid w:val="00074E87"/>
    <w:rsid w:val="00074F9D"/>
    <w:rsid w:val="000812E7"/>
    <w:rsid w:val="0008320B"/>
    <w:rsid w:val="000931CC"/>
    <w:rsid w:val="000A1A76"/>
    <w:rsid w:val="000A40C0"/>
    <w:rsid w:val="000A4136"/>
    <w:rsid w:val="000B6069"/>
    <w:rsid w:val="000C31BA"/>
    <w:rsid w:val="000D321B"/>
    <w:rsid w:val="000D790A"/>
    <w:rsid w:val="000E3B49"/>
    <w:rsid w:val="000F05AC"/>
    <w:rsid w:val="000F5A05"/>
    <w:rsid w:val="00106FDF"/>
    <w:rsid w:val="001103F6"/>
    <w:rsid w:val="00113917"/>
    <w:rsid w:val="001211C3"/>
    <w:rsid w:val="0015483E"/>
    <w:rsid w:val="001661F9"/>
    <w:rsid w:val="00170429"/>
    <w:rsid w:val="00171028"/>
    <w:rsid w:val="00171F3A"/>
    <w:rsid w:val="00171F92"/>
    <w:rsid w:val="0018005E"/>
    <w:rsid w:val="0018241E"/>
    <w:rsid w:val="00182BC2"/>
    <w:rsid w:val="001A0B62"/>
    <w:rsid w:val="001A2A1B"/>
    <w:rsid w:val="001A4D39"/>
    <w:rsid w:val="001B1897"/>
    <w:rsid w:val="001B7CF6"/>
    <w:rsid w:val="001C331D"/>
    <w:rsid w:val="001D6B60"/>
    <w:rsid w:val="001E1F27"/>
    <w:rsid w:val="001F39CA"/>
    <w:rsid w:val="00200C45"/>
    <w:rsid w:val="00206F04"/>
    <w:rsid w:val="00215983"/>
    <w:rsid w:val="00224907"/>
    <w:rsid w:val="0022795F"/>
    <w:rsid w:val="00234377"/>
    <w:rsid w:val="0024488C"/>
    <w:rsid w:val="00254EB3"/>
    <w:rsid w:val="002618B9"/>
    <w:rsid w:val="0026519D"/>
    <w:rsid w:val="00270223"/>
    <w:rsid w:val="002733A9"/>
    <w:rsid w:val="0028178D"/>
    <w:rsid w:val="00291A39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7488"/>
    <w:rsid w:val="002D1EC6"/>
    <w:rsid w:val="002E4F26"/>
    <w:rsid w:val="002E5B4E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82266"/>
    <w:rsid w:val="00383CE6"/>
    <w:rsid w:val="003857DB"/>
    <w:rsid w:val="00391162"/>
    <w:rsid w:val="00391DAA"/>
    <w:rsid w:val="003A5059"/>
    <w:rsid w:val="003A7A3E"/>
    <w:rsid w:val="003B147F"/>
    <w:rsid w:val="003B579B"/>
    <w:rsid w:val="003C7C82"/>
    <w:rsid w:val="003E2D4B"/>
    <w:rsid w:val="003E4E58"/>
    <w:rsid w:val="003F16B9"/>
    <w:rsid w:val="00405FAF"/>
    <w:rsid w:val="00413A29"/>
    <w:rsid w:val="00414CD6"/>
    <w:rsid w:val="00453464"/>
    <w:rsid w:val="00462BFD"/>
    <w:rsid w:val="004655FA"/>
    <w:rsid w:val="00470F00"/>
    <w:rsid w:val="004723FE"/>
    <w:rsid w:val="00475DB3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58CA"/>
    <w:rsid w:val="005016D9"/>
    <w:rsid w:val="00503A71"/>
    <w:rsid w:val="00507C5E"/>
    <w:rsid w:val="00531721"/>
    <w:rsid w:val="005317DD"/>
    <w:rsid w:val="005328D3"/>
    <w:rsid w:val="00541C33"/>
    <w:rsid w:val="00545E27"/>
    <w:rsid w:val="00555A6A"/>
    <w:rsid w:val="00566057"/>
    <w:rsid w:val="00572178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E1B49"/>
    <w:rsid w:val="005E38A9"/>
    <w:rsid w:val="005F504B"/>
    <w:rsid w:val="006031E0"/>
    <w:rsid w:val="006128B3"/>
    <w:rsid w:val="00627D48"/>
    <w:rsid w:val="0063165F"/>
    <w:rsid w:val="00643B57"/>
    <w:rsid w:val="0066432B"/>
    <w:rsid w:val="00665D60"/>
    <w:rsid w:val="0066688C"/>
    <w:rsid w:val="006708C3"/>
    <w:rsid w:val="00686373"/>
    <w:rsid w:val="00695544"/>
    <w:rsid w:val="006A2A30"/>
    <w:rsid w:val="006A3F26"/>
    <w:rsid w:val="006A4A26"/>
    <w:rsid w:val="006A6FB6"/>
    <w:rsid w:val="006B094E"/>
    <w:rsid w:val="006B3301"/>
    <w:rsid w:val="006B379D"/>
    <w:rsid w:val="006D1A35"/>
    <w:rsid w:val="006D33B4"/>
    <w:rsid w:val="006D59CD"/>
    <w:rsid w:val="006D7471"/>
    <w:rsid w:val="006E62FF"/>
    <w:rsid w:val="00717C03"/>
    <w:rsid w:val="007273B8"/>
    <w:rsid w:val="00733E3F"/>
    <w:rsid w:val="0073597D"/>
    <w:rsid w:val="00743B1F"/>
    <w:rsid w:val="00753F5E"/>
    <w:rsid w:val="00756368"/>
    <w:rsid w:val="0076234B"/>
    <w:rsid w:val="00774843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744B"/>
    <w:rsid w:val="00805025"/>
    <w:rsid w:val="00810517"/>
    <w:rsid w:val="008206F0"/>
    <w:rsid w:val="008279B5"/>
    <w:rsid w:val="00833DB6"/>
    <w:rsid w:val="008417B6"/>
    <w:rsid w:val="00843C8B"/>
    <w:rsid w:val="00846061"/>
    <w:rsid w:val="00847527"/>
    <w:rsid w:val="00851BD1"/>
    <w:rsid w:val="00853FDF"/>
    <w:rsid w:val="00856B9A"/>
    <w:rsid w:val="008577F0"/>
    <w:rsid w:val="00863976"/>
    <w:rsid w:val="00870136"/>
    <w:rsid w:val="00887835"/>
    <w:rsid w:val="008A2054"/>
    <w:rsid w:val="008A7A3A"/>
    <w:rsid w:val="008B3C7F"/>
    <w:rsid w:val="008D0100"/>
    <w:rsid w:val="008F0DB1"/>
    <w:rsid w:val="00901A1F"/>
    <w:rsid w:val="00903764"/>
    <w:rsid w:val="00905EF5"/>
    <w:rsid w:val="0091448F"/>
    <w:rsid w:val="009163C2"/>
    <w:rsid w:val="0094773F"/>
    <w:rsid w:val="00954762"/>
    <w:rsid w:val="0097043F"/>
    <w:rsid w:val="009736AA"/>
    <w:rsid w:val="00980604"/>
    <w:rsid w:val="009A4A97"/>
    <w:rsid w:val="009B2561"/>
    <w:rsid w:val="009C6605"/>
    <w:rsid w:val="009D3B27"/>
    <w:rsid w:val="009E2E47"/>
    <w:rsid w:val="009F3406"/>
    <w:rsid w:val="009F5D56"/>
    <w:rsid w:val="00A06B91"/>
    <w:rsid w:val="00A0743F"/>
    <w:rsid w:val="00A074DA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720CD"/>
    <w:rsid w:val="00A807FA"/>
    <w:rsid w:val="00A83460"/>
    <w:rsid w:val="00A84B0C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73B8"/>
    <w:rsid w:val="00AF74C4"/>
    <w:rsid w:val="00AF78E8"/>
    <w:rsid w:val="00B03031"/>
    <w:rsid w:val="00B16705"/>
    <w:rsid w:val="00B16BBE"/>
    <w:rsid w:val="00B21413"/>
    <w:rsid w:val="00B310AE"/>
    <w:rsid w:val="00B329EB"/>
    <w:rsid w:val="00B34FE6"/>
    <w:rsid w:val="00B401E0"/>
    <w:rsid w:val="00B4149B"/>
    <w:rsid w:val="00B4328F"/>
    <w:rsid w:val="00B43C5D"/>
    <w:rsid w:val="00B51612"/>
    <w:rsid w:val="00B537D6"/>
    <w:rsid w:val="00B728DB"/>
    <w:rsid w:val="00B74576"/>
    <w:rsid w:val="00B74AD8"/>
    <w:rsid w:val="00B8350B"/>
    <w:rsid w:val="00B859BF"/>
    <w:rsid w:val="00B930AB"/>
    <w:rsid w:val="00B93A1D"/>
    <w:rsid w:val="00B94770"/>
    <w:rsid w:val="00BA177E"/>
    <w:rsid w:val="00BA2E22"/>
    <w:rsid w:val="00BB2B4A"/>
    <w:rsid w:val="00BB56CD"/>
    <w:rsid w:val="00BC03AB"/>
    <w:rsid w:val="00BC4195"/>
    <w:rsid w:val="00BC54AD"/>
    <w:rsid w:val="00BC7648"/>
    <w:rsid w:val="00BD7D27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67A4"/>
    <w:rsid w:val="00C61123"/>
    <w:rsid w:val="00C62642"/>
    <w:rsid w:val="00C70288"/>
    <w:rsid w:val="00C83156"/>
    <w:rsid w:val="00C914D8"/>
    <w:rsid w:val="00C933F0"/>
    <w:rsid w:val="00C94EF1"/>
    <w:rsid w:val="00CA4F87"/>
    <w:rsid w:val="00CC2B88"/>
    <w:rsid w:val="00CC4A0A"/>
    <w:rsid w:val="00CE2DC0"/>
    <w:rsid w:val="00CF4594"/>
    <w:rsid w:val="00D055AC"/>
    <w:rsid w:val="00D1300A"/>
    <w:rsid w:val="00D25046"/>
    <w:rsid w:val="00D42271"/>
    <w:rsid w:val="00D43EE8"/>
    <w:rsid w:val="00D56C0B"/>
    <w:rsid w:val="00D83963"/>
    <w:rsid w:val="00D839E5"/>
    <w:rsid w:val="00D869AE"/>
    <w:rsid w:val="00D87AA0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E008AD"/>
    <w:rsid w:val="00E104A7"/>
    <w:rsid w:val="00E1108A"/>
    <w:rsid w:val="00E25A77"/>
    <w:rsid w:val="00E425B3"/>
    <w:rsid w:val="00E7426C"/>
    <w:rsid w:val="00EA184C"/>
    <w:rsid w:val="00EA50A4"/>
    <w:rsid w:val="00EC7C7F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559AC"/>
    <w:rsid w:val="00F60C03"/>
    <w:rsid w:val="00F6198F"/>
    <w:rsid w:val="00F6262C"/>
    <w:rsid w:val="00F63F86"/>
    <w:rsid w:val="00F65BE8"/>
    <w:rsid w:val="00F76A3D"/>
    <w:rsid w:val="00F903D2"/>
    <w:rsid w:val="00F90D0C"/>
    <w:rsid w:val="00F964F7"/>
    <w:rsid w:val="00F9760A"/>
    <w:rsid w:val="00FB23C6"/>
    <w:rsid w:val="00FC31C6"/>
    <w:rsid w:val="00FC36AB"/>
    <w:rsid w:val="00FC718B"/>
    <w:rsid w:val="00FD3EE8"/>
    <w:rsid w:val="00FD5F41"/>
    <w:rsid w:val="00FF43B1"/>
    <w:rsid w:val="00FF4781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D43EE8"/>
    <w:pPr>
      <w:spacing w:after="0" w:line="240" w:lineRule="auto"/>
      <w:jc w:val="center"/>
    </w:pPr>
    <w:rPr>
      <w:rFonts w:ascii="Arial" w:eastAsia="Times New Roman" w:hAnsi="Arial"/>
      <w:color w:val="0070C0"/>
      <w:sz w:val="28"/>
    </w:rPr>
  </w:style>
  <w:style w:type="character" w:customStyle="1" w:styleId="SebastianZchn">
    <w:name w:val="Sebastian Zchn"/>
    <w:basedOn w:val="Absatz-Standardschriftart"/>
    <w:link w:val="Sebastian"/>
    <w:rsid w:val="00D43EE8"/>
    <w:rPr>
      <w:rFonts w:ascii="Arial" w:eastAsia="Times New Roman" w:hAnsi="Arial"/>
      <w:color w:val="0070C0"/>
      <w:sz w:val="2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9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learningapps.org/display?v=p0ida9n4a18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hyperlink" Target="https://www.youtube.com/watch?v=MeewL5ZASPU" TargetMode="External"/><Relationship Id="rId12" Type="http://schemas.openxmlformats.org/officeDocument/2006/relationships/hyperlink" Target="https://youtu.be/SBqXCXBzX5s" TargetMode="External"/><Relationship Id="rId17" Type="http://schemas.openxmlformats.org/officeDocument/2006/relationships/hyperlink" Target="https://youtu.be/tdxLUUZfsDU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geogebra.org/m/j7cGaxZD" TargetMode="External"/><Relationship Id="rId38" Type="http://schemas.openxmlformats.org/officeDocument/2006/relationships/hyperlink" Target="https://www.geogebra.org/m/SG8BNpMa" TargetMode="External"/><Relationship Id="rId46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www.180grad-flip.de/mathematik-klasse-9/sachrechnen/1-vermehrter-und-verminderter-grundwert-endwert/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180grad-flip.de/mathematik-klasse-9/sachrechnen/3-vermehrter-und-verminderter-grundwert-veraenderung/" TargetMode="External"/><Relationship Id="rId41" Type="http://schemas.openxmlformats.org/officeDocument/2006/relationships/hyperlink" Target="https://youtu.be/cw0QvHcF0zQ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180grad-flip.de/mathematik-klasse-9/sachrechnen/0-prozentrechnung-grundlagen/" TargetMode="External"/><Relationship Id="rId24" Type="http://schemas.openxmlformats.org/officeDocument/2006/relationships/hyperlink" Target="https://youtu.be/04AbpjTSeEc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hyperlink" Target="https://www.180grad-flip.de/mathematik-klasse-9/sachrechnen/5-zinsrechnung-jahreszinsen/" TargetMode="External"/><Relationship Id="rId45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180grad-flip.de/mathematik-klasse-9/sachrechnen/2-vermehrter-und-verminderter-grundwert-anfangswert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youtu.be/N8wbwuJ9kIE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https://cdn.pixabay.com/photo/2016/03/27/19/31/fashion-1283863_960_720.jpg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learningapps.org/view32311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71kd6555" TargetMode="External"/><Relationship Id="rId14" Type="http://schemas.openxmlformats.org/officeDocument/2006/relationships/hyperlink" Target="https://learningapps.org/display?v=pnzjg4365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geogebra.org/m/brbhqfsg" TargetMode="External"/><Relationship Id="rId30" Type="http://schemas.openxmlformats.org/officeDocument/2006/relationships/hyperlink" Target="https://youtu.be/5iCVNk7xcVA" TargetMode="External"/><Relationship Id="rId35" Type="http://schemas.openxmlformats.org/officeDocument/2006/relationships/hyperlink" Target="https://www.180grad-flip.de/mathematik-klasse-9/sachrechnen/4-verknuepfen-von-prozentsaetzen/" TargetMode="External"/><Relationship Id="rId43" Type="http://schemas.openxmlformats.org/officeDocument/2006/relationships/image" Target="media/image17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F6F0D-EE66-404C-923E-EA03E8B4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Grundlagen für Sachrechnen und Zins</vt:lpstr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2</cp:revision>
  <cp:lastPrinted>2019-02-20T13:22:00Z</cp:lastPrinted>
  <dcterms:created xsi:type="dcterms:W3CDTF">2020-01-16T09:45:00Z</dcterms:created>
  <dcterms:modified xsi:type="dcterms:W3CDTF">2020-01-16T09:45:00Z</dcterms:modified>
</cp:coreProperties>
</file>