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63" w:rsidRDefault="007E7863" w:rsidP="007E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Anschlagsarten von Schubkästen</w:t>
      </w:r>
    </w:p>
    <w:p w:rsidR="007E7863" w:rsidRDefault="007E7863" w:rsidP="007E7863">
      <w:pPr>
        <w:rPr>
          <w:sz w:val="22"/>
          <w:szCs w:val="22"/>
        </w:rPr>
      </w:pPr>
      <w:r>
        <w:rPr>
          <w:sz w:val="22"/>
          <w:szCs w:val="22"/>
        </w:rPr>
        <w:t>Schubkästen können zur Anschlagsart der Türen passend angeschlagen werden:</w:t>
      </w:r>
    </w:p>
    <w:p w:rsidR="007E7863" w:rsidRPr="007E7863" w:rsidRDefault="007E7863" w:rsidP="007E7863">
      <w:pPr>
        <w:rPr>
          <w:i/>
          <w:sz w:val="22"/>
          <w:szCs w:val="22"/>
        </w:rPr>
      </w:pPr>
      <w:r>
        <w:rPr>
          <w:i/>
          <w:sz w:val="22"/>
          <w:szCs w:val="22"/>
        </w:rPr>
        <w:t>Beschriften Sie die Anschlagsarten:</w:t>
      </w:r>
    </w:p>
    <w:p w:rsidR="007E7863" w:rsidRDefault="000A0819" w:rsidP="007E786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1.8pt;margin-top:338.15pt;width:567.6pt;height:17.8pt;z-index:251658240" stroked="f">
            <v:textbox inset="0,0,0,0">
              <w:txbxContent>
                <w:p w:rsidR="002C5D36" w:rsidRPr="000C3A0D" w:rsidRDefault="002C5D36" w:rsidP="002C5D36">
                  <w:r w:rsidRPr="000C3A0D">
                    <w:t>Quelle: „Fachkunde Holztechnik“, 23. Aufl. 2013, S.275, Verlag Europa-Lehrmittel</w:t>
                  </w:r>
                </w:p>
              </w:txbxContent>
            </v:textbox>
          </v:shape>
        </w:pict>
      </w:r>
      <w:r w:rsidR="0064781A">
        <w:rPr>
          <w:noProof/>
        </w:rPr>
        <w:drawing>
          <wp:inline distT="0" distB="0" distL="0" distR="0">
            <wp:extent cx="8362315" cy="4651375"/>
            <wp:effectExtent l="19050" t="0" r="635" b="0"/>
            <wp:docPr id="2" name="Bild 2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315" cy="465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2474" w:type="dxa"/>
        <w:tblInd w:w="675" w:type="dxa"/>
        <w:tblLook w:val="04A0"/>
      </w:tblPr>
      <w:tblGrid>
        <w:gridCol w:w="2835"/>
        <w:gridCol w:w="284"/>
        <w:gridCol w:w="2835"/>
        <w:gridCol w:w="283"/>
        <w:gridCol w:w="2835"/>
        <w:gridCol w:w="567"/>
        <w:gridCol w:w="2835"/>
      </w:tblGrid>
      <w:tr w:rsidR="007E7863" w:rsidRPr="00A55821" w:rsidTr="002C5D36">
        <w:trPr>
          <w:hidden/>
        </w:trPr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84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83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567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</w:tr>
      <w:tr w:rsidR="007E7863" w:rsidRPr="00A55821" w:rsidTr="002C5D36">
        <w:trPr>
          <w:hidden/>
        </w:trPr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84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83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567" w:type="dxa"/>
          </w:tcPr>
          <w:p w:rsidR="007E7863" w:rsidRPr="00A55821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7E7863" w:rsidRPr="00A55821" w:rsidRDefault="007E7863" w:rsidP="00343822">
            <w:pPr>
              <w:rPr>
                <w:vanish/>
                <w:color w:val="0000FF"/>
                <w:sz w:val="28"/>
                <w:szCs w:val="28"/>
              </w:rPr>
            </w:pPr>
          </w:p>
        </w:tc>
      </w:tr>
    </w:tbl>
    <w:p w:rsidR="007E7863" w:rsidRPr="004041AB" w:rsidRDefault="007E7863" w:rsidP="007E7863">
      <w:pPr>
        <w:rPr>
          <w:sz w:val="10"/>
          <w:szCs w:val="10"/>
        </w:rPr>
      </w:pPr>
    </w:p>
    <w:p w:rsidR="007E7863" w:rsidRDefault="007E7863" w:rsidP="007E7863">
      <w:pPr>
        <w:rPr>
          <w:b/>
          <w:sz w:val="24"/>
          <w:szCs w:val="24"/>
        </w:rPr>
      </w:pPr>
      <w:r>
        <w:rPr>
          <w:b/>
          <w:sz w:val="24"/>
          <w:szCs w:val="24"/>
        </w:rPr>
        <w:t>Merke:</w:t>
      </w:r>
    </w:p>
    <w:p w:rsidR="007E7863" w:rsidRPr="00D7258E" w:rsidRDefault="007E7863" w:rsidP="007E7863">
      <w:pPr>
        <w:rPr>
          <w:b/>
          <w:sz w:val="22"/>
          <w:szCs w:val="22"/>
        </w:rPr>
      </w:pPr>
      <w:r>
        <w:rPr>
          <w:b/>
          <w:sz w:val="22"/>
          <w:szCs w:val="22"/>
        </w:rPr>
        <w:t>Hinter Türen eingebaute Schubkästen müssen auch geöffnet werden können, wenn die Tür nur 90° geöffnet wird!</w:t>
      </w:r>
    </w:p>
    <w:p w:rsidR="007E7863" w:rsidRDefault="007E7863" w:rsidP="007E7863">
      <w:pPr>
        <w:rPr>
          <w:b/>
          <w:sz w:val="22"/>
          <w:szCs w:val="22"/>
        </w:rPr>
      </w:pPr>
    </w:p>
    <w:p w:rsidR="007E7863" w:rsidRDefault="007E7863" w:rsidP="007E7863">
      <w:pPr>
        <w:rPr>
          <w:b/>
          <w:sz w:val="22"/>
          <w:szCs w:val="22"/>
        </w:rPr>
      </w:pPr>
      <w:r>
        <w:rPr>
          <w:b/>
          <w:sz w:val="22"/>
          <w:szCs w:val="22"/>
        </w:rPr>
        <w:t>Arbeitsauftrag:</w:t>
      </w:r>
    </w:p>
    <w:p w:rsidR="007E7863" w:rsidRDefault="007E7863" w:rsidP="007E7863">
      <w:pPr>
        <w:rPr>
          <w:b/>
          <w:sz w:val="22"/>
          <w:szCs w:val="22"/>
        </w:rPr>
      </w:pPr>
    </w:p>
    <w:p w:rsidR="007E7863" w:rsidRDefault="007E7863" w:rsidP="007E786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Schneiden Sie die Schubkästen aus und ordnen Sie die Schubkästen den Anschlagsarten auf Ihrem </w:t>
      </w:r>
      <w:r w:rsidR="007208DA">
        <w:rPr>
          <w:b/>
          <w:sz w:val="22"/>
          <w:szCs w:val="22"/>
        </w:rPr>
        <w:t xml:space="preserve">ersten </w:t>
      </w:r>
      <w:r>
        <w:rPr>
          <w:b/>
          <w:sz w:val="22"/>
          <w:szCs w:val="22"/>
        </w:rPr>
        <w:t>Arbeitsblatt zu.</w:t>
      </w:r>
    </w:p>
    <w:p w:rsidR="00147B86" w:rsidRDefault="00147B86" w:rsidP="007E7863">
      <w:pPr>
        <w:rPr>
          <w:b/>
          <w:sz w:val="22"/>
          <w:szCs w:val="22"/>
        </w:rPr>
      </w:pPr>
    </w:p>
    <w:p w:rsidR="00147B86" w:rsidRDefault="00147B86" w:rsidP="007E7863">
      <w:pPr>
        <w:rPr>
          <w:b/>
          <w:sz w:val="22"/>
          <w:szCs w:val="22"/>
        </w:rPr>
      </w:pPr>
    </w:p>
    <w:p w:rsidR="00147B86" w:rsidRDefault="00147B86" w:rsidP="007E7863">
      <w:pPr>
        <w:rPr>
          <w:b/>
          <w:sz w:val="22"/>
          <w:szCs w:val="22"/>
        </w:rPr>
      </w:pPr>
    </w:p>
    <w:p w:rsidR="00147B86" w:rsidRDefault="00147B86" w:rsidP="007E7863">
      <w:pPr>
        <w:rPr>
          <w:b/>
          <w:sz w:val="22"/>
          <w:szCs w:val="22"/>
        </w:rPr>
      </w:pPr>
    </w:p>
    <w:p w:rsidR="007E7863" w:rsidRDefault="0064781A" w:rsidP="00147B86">
      <w:pPr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1868805" cy="3750310"/>
            <wp:effectExtent l="19050" t="0" r="0" b="0"/>
            <wp:docPr id="3" name="Bild 3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921" t="3436" r="56737" b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375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91105" cy="3750310"/>
            <wp:effectExtent l="19050" t="0" r="4445" b="0"/>
            <wp:docPr id="4" name="Bild 4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8930" t="3436" r="1282" b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375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30045" cy="3750310"/>
            <wp:effectExtent l="19050" t="0" r="8255" b="0"/>
            <wp:docPr id="5" name="Bild 5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55" t="3436" r="79553" b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375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26310" cy="3750310"/>
            <wp:effectExtent l="19050" t="0" r="2540" b="0"/>
            <wp:docPr id="6" name="Bild 6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5169" t="3436" r="28223" b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375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7863" w:rsidSect="000422DA">
      <w:headerReference w:type="default" r:id="rId8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DD2" w:rsidRDefault="00362DD2" w:rsidP="00136C9A">
      <w:r>
        <w:separator/>
      </w:r>
    </w:p>
  </w:endnote>
  <w:endnote w:type="continuationSeparator" w:id="1">
    <w:p w:rsidR="00362DD2" w:rsidRDefault="00362DD2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DD2" w:rsidRDefault="00362DD2" w:rsidP="00136C9A">
      <w:r>
        <w:separator/>
      </w:r>
    </w:p>
  </w:footnote>
  <w:footnote w:type="continuationSeparator" w:id="1">
    <w:p w:rsidR="00362DD2" w:rsidRDefault="00362DD2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843"/>
      <w:gridCol w:w="11530"/>
      <w:gridCol w:w="1841"/>
    </w:tblGrid>
    <w:tr w:rsidR="00C74478" w:rsidRPr="00783D42" w:rsidTr="00C74478">
      <w:trPr>
        <w:cantSplit/>
        <w:trHeight w:val="513"/>
      </w:trPr>
      <w:tc>
        <w:tcPr>
          <w:tcW w:w="1843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C74478" w:rsidRPr="00C74478" w:rsidRDefault="00C74478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C74478">
            <w:rPr>
              <w:b/>
              <w:i/>
              <w:iCs/>
            </w:rPr>
            <w:t>Holztechnik</w:t>
          </w:r>
        </w:p>
      </w:tc>
      <w:tc>
        <w:tcPr>
          <w:tcW w:w="11530" w:type="dxa"/>
          <w:tcBorders>
            <w:top w:val="single" w:sz="18" w:space="0" w:color="auto"/>
          </w:tcBorders>
        </w:tcPr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  <w:r w:rsidRPr="00783D42">
            <w:t>Name:</w:t>
          </w:r>
        </w:p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C74478" w:rsidRDefault="00C74478" w:rsidP="00232CD1">
          <w:pPr>
            <w:tabs>
              <w:tab w:val="center" w:pos="4536"/>
              <w:tab w:val="right" w:pos="9072"/>
            </w:tabs>
          </w:pPr>
          <w:r>
            <w:t>Klasse:</w:t>
          </w:r>
        </w:p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</w:tr>
    <w:tr w:rsidR="00C74478" w:rsidRPr="00783D42" w:rsidTr="00A20E32">
      <w:trPr>
        <w:cantSplit/>
        <w:trHeight w:val="508"/>
      </w:trPr>
      <w:tc>
        <w:tcPr>
          <w:tcW w:w="1843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530" w:type="dxa"/>
          <w:tcBorders>
            <w:bottom w:val="single" w:sz="18" w:space="0" w:color="auto"/>
          </w:tcBorders>
        </w:tcPr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– Anschlagsarten u. Zeichnung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  <w:r w:rsidRPr="00783D42">
            <w:t>Datum:</w:t>
          </w:r>
        </w:p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0147D"/>
    <w:rsid w:val="00025220"/>
    <w:rsid w:val="00040CAA"/>
    <w:rsid w:val="000422DA"/>
    <w:rsid w:val="0008258D"/>
    <w:rsid w:val="000A0819"/>
    <w:rsid w:val="000A7DEC"/>
    <w:rsid w:val="000C3A0D"/>
    <w:rsid w:val="00136C9A"/>
    <w:rsid w:val="00147B86"/>
    <w:rsid w:val="001A40F6"/>
    <w:rsid w:val="00232CD1"/>
    <w:rsid w:val="00263067"/>
    <w:rsid w:val="002C5D36"/>
    <w:rsid w:val="002D64A9"/>
    <w:rsid w:val="00337965"/>
    <w:rsid w:val="00343822"/>
    <w:rsid w:val="00362DD2"/>
    <w:rsid w:val="003B4213"/>
    <w:rsid w:val="003E5574"/>
    <w:rsid w:val="004041AB"/>
    <w:rsid w:val="004165F3"/>
    <w:rsid w:val="0042115E"/>
    <w:rsid w:val="004530AC"/>
    <w:rsid w:val="00476810"/>
    <w:rsid w:val="0053243F"/>
    <w:rsid w:val="005469CB"/>
    <w:rsid w:val="005B52FB"/>
    <w:rsid w:val="005C7D7B"/>
    <w:rsid w:val="005F39F8"/>
    <w:rsid w:val="00605B26"/>
    <w:rsid w:val="0064781A"/>
    <w:rsid w:val="00672597"/>
    <w:rsid w:val="006C38BA"/>
    <w:rsid w:val="0071636D"/>
    <w:rsid w:val="007208DA"/>
    <w:rsid w:val="00727BCD"/>
    <w:rsid w:val="007719FF"/>
    <w:rsid w:val="00783D42"/>
    <w:rsid w:val="007E0C3B"/>
    <w:rsid w:val="007E7863"/>
    <w:rsid w:val="009246C5"/>
    <w:rsid w:val="00A20E32"/>
    <w:rsid w:val="00AA792E"/>
    <w:rsid w:val="00AC67E0"/>
    <w:rsid w:val="00B371AB"/>
    <w:rsid w:val="00BA14CE"/>
    <w:rsid w:val="00C74478"/>
    <w:rsid w:val="00D6262D"/>
    <w:rsid w:val="00D76290"/>
    <w:rsid w:val="00E4458C"/>
    <w:rsid w:val="00F201B9"/>
    <w:rsid w:val="00F34FBB"/>
    <w:rsid w:val="00F81A61"/>
    <w:rsid w:val="00F87C34"/>
    <w:rsid w:val="00FC0AFB"/>
    <w:rsid w:val="00FC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30AC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eastAsia="Calibri" w:hAnsi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2</cp:revision>
  <dcterms:created xsi:type="dcterms:W3CDTF">2017-04-13T08:53:00Z</dcterms:created>
  <dcterms:modified xsi:type="dcterms:W3CDTF">2017-04-13T08:53:00Z</dcterms:modified>
</cp:coreProperties>
</file>