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959"/>
        <w:gridCol w:w="8221"/>
        <w:gridCol w:w="598"/>
      </w:tblGrid>
      <w:tr w:rsidR="001C4CC9" w:rsidRPr="00E91E1C" w:rsidTr="001C4CC9">
        <w:tc>
          <w:tcPr>
            <w:tcW w:w="959" w:type="dxa"/>
          </w:tcPr>
          <w:p w:rsidR="001C4CC9" w:rsidRPr="00E91E1C" w:rsidRDefault="001C4CC9" w:rsidP="00837311">
            <w:pPr>
              <w:rPr>
                <w:szCs w:val="22"/>
              </w:rPr>
            </w:pPr>
            <w:r w:rsidRPr="00E91E1C">
              <w:rPr>
                <w:szCs w:val="22"/>
              </w:rPr>
              <w:t>1.</w:t>
            </w:r>
          </w:p>
        </w:tc>
        <w:tc>
          <w:tcPr>
            <w:tcW w:w="8221" w:type="dxa"/>
          </w:tcPr>
          <w:p w:rsidR="00E91E1C" w:rsidRPr="00E91E1C" w:rsidRDefault="001C4CC9" w:rsidP="00E91E1C">
            <w:pPr>
              <w:rPr>
                <w:szCs w:val="22"/>
              </w:rPr>
            </w:pPr>
            <w:r w:rsidRPr="00E91E1C">
              <w:rPr>
                <w:b/>
                <w:szCs w:val="22"/>
              </w:rPr>
              <w:t xml:space="preserve">Bitte </w:t>
            </w:r>
            <w:r w:rsidR="005474B1" w:rsidRPr="00E91E1C">
              <w:rPr>
                <w:b/>
                <w:szCs w:val="22"/>
              </w:rPr>
              <w:t>bearbeiten Sie</w:t>
            </w:r>
            <w:r w:rsidRPr="00E91E1C">
              <w:rPr>
                <w:b/>
                <w:szCs w:val="22"/>
              </w:rPr>
              <w:t xml:space="preserve"> die </w:t>
            </w:r>
            <w:r w:rsidR="00DD0613" w:rsidRPr="00E91E1C">
              <w:rPr>
                <w:b/>
                <w:szCs w:val="22"/>
              </w:rPr>
              <w:t xml:space="preserve">grauen Felder in der </w:t>
            </w:r>
            <w:r w:rsidRPr="00E91E1C">
              <w:rPr>
                <w:b/>
                <w:szCs w:val="22"/>
              </w:rPr>
              <w:t>Kopfzeile</w:t>
            </w:r>
            <w:r w:rsidR="00DD0613" w:rsidRPr="00E91E1C">
              <w:rPr>
                <w:b/>
                <w:szCs w:val="22"/>
              </w:rPr>
              <w:t>.</w:t>
            </w:r>
          </w:p>
        </w:tc>
        <w:tc>
          <w:tcPr>
            <w:tcW w:w="598" w:type="dxa"/>
          </w:tcPr>
          <w:p w:rsidR="001C4CC9" w:rsidRPr="00E91E1C" w:rsidRDefault="001C4CC9" w:rsidP="001C4CC9">
            <w:pPr>
              <w:jc w:val="right"/>
              <w:rPr>
                <w:szCs w:val="22"/>
              </w:rPr>
            </w:pPr>
          </w:p>
        </w:tc>
      </w:tr>
      <w:tr w:rsidR="005474B1" w:rsidRPr="00E91E1C" w:rsidTr="001C4CC9">
        <w:tc>
          <w:tcPr>
            <w:tcW w:w="959" w:type="dxa"/>
          </w:tcPr>
          <w:p w:rsidR="005474B1" w:rsidRPr="00E91E1C" w:rsidRDefault="005474B1" w:rsidP="00837311">
            <w:pPr>
              <w:rPr>
                <w:szCs w:val="22"/>
              </w:rPr>
            </w:pPr>
            <w:r w:rsidRPr="00E91E1C">
              <w:rPr>
                <w:szCs w:val="22"/>
              </w:rPr>
              <w:t>1.1</w:t>
            </w:r>
          </w:p>
        </w:tc>
        <w:tc>
          <w:tcPr>
            <w:tcW w:w="8221" w:type="dxa"/>
          </w:tcPr>
          <w:p w:rsidR="005474B1" w:rsidRPr="00E91E1C" w:rsidRDefault="005474B1" w:rsidP="003344C5">
            <w:pPr>
              <w:rPr>
                <w:b/>
                <w:szCs w:val="22"/>
              </w:rPr>
            </w:pPr>
            <w:r w:rsidRPr="00E91E1C">
              <w:rPr>
                <w:szCs w:val="22"/>
              </w:rPr>
              <w:t>Tragen Sie in die Kopfzeile</w:t>
            </w:r>
            <w:r w:rsidRPr="00E91E1C">
              <w:rPr>
                <w:b/>
                <w:szCs w:val="22"/>
              </w:rPr>
              <w:t xml:space="preserve"> die Schulart, das Fach, die Fachnummer und das Schuljahr ein</w:t>
            </w:r>
            <w:r w:rsidRPr="00E91E1C">
              <w:rPr>
                <w:szCs w:val="22"/>
              </w:rPr>
              <w:t>. Die Angaben entnehmen Sie bitte dem Anforderungsschreiben.</w:t>
            </w:r>
          </w:p>
        </w:tc>
        <w:tc>
          <w:tcPr>
            <w:tcW w:w="598" w:type="dxa"/>
          </w:tcPr>
          <w:p w:rsidR="005474B1" w:rsidRPr="00E91E1C" w:rsidRDefault="006C3E7C" w:rsidP="001C4CC9">
            <w:pPr>
              <w:jc w:val="right"/>
              <w:rPr>
                <w:szCs w:val="22"/>
              </w:rPr>
            </w:pPr>
            <w:r w:rsidRPr="00E91E1C">
              <w:rPr>
                <w:szCs w:val="22"/>
              </w:rPr>
              <w:t>2</w:t>
            </w:r>
          </w:p>
        </w:tc>
      </w:tr>
      <w:tr w:rsidR="005474B1" w:rsidRPr="00E91E1C" w:rsidTr="001C4CC9">
        <w:tc>
          <w:tcPr>
            <w:tcW w:w="959" w:type="dxa"/>
          </w:tcPr>
          <w:p w:rsidR="005474B1" w:rsidRPr="00E91E1C" w:rsidRDefault="005474B1" w:rsidP="00837311">
            <w:pPr>
              <w:rPr>
                <w:szCs w:val="22"/>
              </w:rPr>
            </w:pPr>
            <w:r w:rsidRPr="00E91E1C">
              <w:rPr>
                <w:szCs w:val="22"/>
              </w:rPr>
              <w:t>1.2</w:t>
            </w:r>
          </w:p>
        </w:tc>
        <w:tc>
          <w:tcPr>
            <w:tcW w:w="8221" w:type="dxa"/>
          </w:tcPr>
          <w:p w:rsidR="005474B1" w:rsidRPr="00E91E1C" w:rsidRDefault="006C3E7C" w:rsidP="00837311">
            <w:pPr>
              <w:rPr>
                <w:szCs w:val="22"/>
              </w:rPr>
            </w:pPr>
            <w:r w:rsidRPr="00E91E1C">
              <w:rPr>
                <w:szCs w:val="22"/>
              </w:rPr>
              <w:t>Bei den Lösungen bitte das Wort</w:t>
            </w:r>
            <w:r w:rsidRPr="00E91E1C">
              <w:rPr>
                <w:b/>
                <w:szCs w:val="22"/>
              </w:rPr>
              <w:t xml:space="preserve"> Lösungsvorschlag </w:t>
            </w:r>
            <w:r w:rsidRPr="00E91E1C">
              <w:rPr>
                <w:szCs w:val="22"/>
              </w:rPr>
              <w:t>(fett) in die Kopfzeile einsetzen (siehe Kopfzeile).</w:t>
            </w:r>
          </w:p>
        </w:tc>
        <w:tc>
          <w:tcPr>
            <w:tcW w:w="598" w:type="dxa"/>
          </w:tcPr>
          <w:p w:rsidR="005474B1" w:rsidRPr="00E91E1C" w:rsidRDefault="006C3E7C" w:rsidP="001C4CC9">
            <w:pPr>
              <w:jc w:val="right"/>
              <w:rPr>
                <w:szCs w:val="22"/>
              </w:rPr>
            </w:pPr>
            <w:r w:rsidRPr="00E91E1C">
              <w:rPr>
                <w:szCs w:val="22"/>
              </w:rPr>
              <w:t>1</w:t>
            </w:r>
          </w:p>
        </w:tc>
      </w:tr>
      <w:tr w:rsidR="00E91E1C" w:rsidRPr="00E91E1C" w:rsidTr="001C4CC9">
        <w:tc>
          <w:tcPr>
            <w:tcW w:w="959" w:type="dxa"/>
          </w:tcPr>
          <w:p w:rsidR="00E91E1C" w:rsidRPr="00E91E1C" w:rsidRDefault="00E91E1C" w:rsidP="00837311">
            <w:pPr>
              <w:rPr>
                <w:szCs w:val="22"/>
              </w:rPr>
            </w:pPr>
          </w:p>
        </w:tc>
        <w:tc>
          <w:tcPr>
            <w:tcW w:w="8221" w:type="dxa"/>
          </w:tcPr>
          <w:p w:rsidR="00E91E1C" w:rsidRPr="00E91E1C" w:rsidRDefault="00E91E1C" w:rsidP="00837311">
            <w:pPr>
              <w:rPr>
                <w:szCs w:val="22"/>
              </w:rPr>
            </w:pPr>
          </w:p>
        </w:tc>
        <w:tc>
          <w:tcPr>
            <w:tcW w:w="598" w:type="dxa"/>
          </w:tcPr>
          <w:p w:rsidR="00E91E1C" w:rsidRPr="00E91E1C" w:rsidRDefault="00E91E1C" w:rsidP="001C4CC9">
            <w:pPr>
              <w:jc w:val="right"/>
              <w:rPr>
                <w:szCs w:val="22"/>
              </w:rPr>
            </w:pPr>
          </w:p>
        </w:tc>
      </w:tr>
      <w:tr w:rsidR="001C4CC9" w:rsidRPr="00E91E1C" w:rsidTr="001C4CC9">
        <w:tc>
          <w:tcPr>
            <w:tcW w:w="959" w:type="dxa"/>
          </w:tcPr>
          <w:p w:rsidR="001C4CC9" w:rsidRPr="00E91E1C" w:rsidRDefault="001C4CC9" w:rsidP="00837311">
            <w:pPr>
              <w:rPr>
                <w:szCs w:val="22"/>
              </w:rPr>
            </w:pPr>
            <w:r w:rsidRPr="00E91E1C">
              <w:rPr>
                <w:szCs w:val="22"/>
              </w:rPr>
              <w:t>2.</w:t>
            </w:r>
          </w:p>
        </w:tc>
        <w:tc>
          <w:tcPr>
            <w:tcW w:w="8221" w:type="dxa"/>
          </w:tcPr>
          <w:p w:rsidR="001C4CC9" w:rsidRPr="00E91E1C" w:rsidRDefault="001C4CC9" w:rsidP="001C4CC9">
            <w:pPr>
              <w:pStyle w:val="Standardeinzug"/>
              <w:ind w:left="0"/>
              <w:rPr>
                <w:b/>
                <w:szCs w:val="22"/>
              </w:rPr>
            </w:pPr>
            <w:r w:rsidRPr="00E91E1C">
              <w:rPr>
                <w:b/>
                <w:szCs w:val="22"/>
              </w:rPr>
              <w:t>Hinweise zur Formatierung</w:t>
            </w:r>
          </w:p>
          <w:p w:rsidR="001C4CC9" w:rsidRDefault="00C72CAD" w:rsidP="00E91E1C">
            <w:pPr>
              <w:rPr>
                <w:szCs w:val="22"/>
              </w:rPr>
            </w:pPr>
            <w:r>
              <w:rPr>
                <w:szCs w:val="22"/>
              </w:rPr>
              <w:t xml:space="preserve">Für die Einreichung von Aufgabensätzen mit Nummerierung </w:t>
            </w:r>
            <w:r w:rsidR="004E0EC1">
              <w:rPr>
                <w:szCs w:val="22"/>
              </w:rPr>
              <w:t xml:space="preserve">(z.B. Fach Wirtschaft) </w:t>
            </w:r>
            <w:r>
              <w:rPr>
                <w:szCs w:val="22"/>
              </w:rPr>
              <w:t>l</w:t>
            </w:r>
            <w:r w:rsidR="00E91E1C" w:rsidRPr="00E91E1C">
              <w:rPr>
                <w:szCs w:val="22"/>
              </w:rPr>
              <w:t xml:space="preserve">öschen </w:t>
            </w:r>
            <w:r w:rsidR="001C4CC9" w:rsidRPr="00E91E1C">
              <w:rPr>
                <w:szCs w:val="22"/>
              </w:rPr>
              <w:t xml:space="preserve">Sie </w:t>
            </w:r>
            <w:r w:rsidR="00E91E1C" w:rsidRPr="00E91E1C">
              <w:rPr>
                <w:szCs w:val="22"/>
              </w:rPr>
              <w:t xml:space="preserve">diesen </w:t>
            </w:r>
            <w:r w:rsidR="001C4CC9" w:rsidRPr="00E91E1C">
              <w:rPr>
                <w:szCs w:val="22"/>
              </w:rPr>
              <w:t xml:space="preserve">Text und </w:t>
            </w:r>
            <w:r w:rsidR="00E91E1C" w:rsidRPr="00E91E1C">
              <w:rPr>
                <w:szCs w:val="22"/>
              </w:rPr>
              <w:t xml:space="preserve">benutzen Sie </w:t>
            </w:r>
            <w:r w:rsidR="001C4CC9" w:rsidRPr="00E91E1C">
              <w:rPr>
                <w:szCs w:val="22"/>
              </w:rPr>
              <w:t xml:space="preserve">die </w:t>
            </w:r>
            <w:r>
              <w:rPr>
                <w:szCs w:val="22"/>
              </w:rPr>
              <w:t>Tabelle</w:t>
            </w:r>
            <w:r w:rsidR="001C4CC9" w:rsidRPr="00E91E1C">
              <w:rPr>
                <w:szCs w:val="22"/>
              </w:rPr>
              <w:t xml:space="preserve"> als Mustervorlage.</w:t>
            </w:r>
          </w:p>
          <w:p w:rsidR="00D91E7B" w:rsidRPr="00E91E1C" w:rsidRDefault="00D91E7B" w:rsidP="004E0EC1">
            <w:pPr>
              <w:rPr>
                <w:szCs w:val="22"/>
              </w:rPr>
            </w:pPr>
            <w:r>
              <w:rPr>
                <w:szCs w:val="22"/>
              </w:rPr>
              <w:t>Für die Einreichung von Textvorlagen (z.B. F</w:t>
            </w:r>
            <w:r w:rsidR="00C72CAD">
              <w:rPr>
                <w:szCs w:val="22"/>
              </w:rPr>
              <w:t>ä</w:t>
            </w:r>
            <w:r>
              <w:rPr>
                <w:szCs w:val="22"/>
              </w:rPr>
              <w:t>cher Deutsch, Englisch) löschen Sie die Tabelle</w:t>
            </w:r>
            <w:r w:rsidR="00C72CAD">
              <w:rPr>
                <w:szCs w:val="22"/>
              </w:rPr>
              <w:t xml:space="preserve"> und</w:t>
            </w:r>
            <w:r w:rsidR="00C72CAD">
              <w:t xml:space="preserve"> erstellen die Arbeitsanweisung </w:t>
            </w:r>
            <w:r w:rsidR="00C72CAD" w:rsidRPr="008F5913">
              <w:rPr>
                <w:b/>
              </w:rPr>
              <w:t xml:space="preserve">ohne </w:t>
            </w:r>
            <w:r w:rsidR="00C72CAD">
              <w:t>Zeilennummerierung</w:t>
            </w:r>
            <w:r>
              <w:rPr>
                <w:szCs w:val="22"/>
              </w:rPr>
              <w:t xml:space="preserve"> (hier finde</w:t>
            </w:r>
            <w:r w:rsidR="00C72CAD">
              <w:rPr>
                <w:szCs w:val="22"/>
              </w:rPr>
              <w:t>n</w:t>
            </w:r>
            <w:r>
              <w:rPr>
                <w:szCs w:val="22"/>
              </w:rPr>
              <w:t xml:space="preserve"> 2.1-2.3 </w:t>
            </w:r>
            <w:r w:rsidRPr="00D91E7B">
              <w:rPr>
                <w:b/>
                <w:szCs w:val="22"/>
              </w:rPr>
              <w:t>keine</w:t>
            </w:r>
            <w:r>
              <w:rPr>
                <w:szCs w:val="22"/>
              </w:rPr>
              <w:t xml:space="preserve"> Anwendung).</w:t>
            </w:r>
          </w:p>
        </w:tc>
        <w:tc>
          <w:tcPr>
            <w:tcW w:w="598" w:type="dxa"/>
          </w:tcPr>
          <w:p w:rsidR="001C4CC9" w:rsidRPr="00E91E1C" w:rsidRDefault="001C4CC9" w:rsidP="001C4CC9">
            <w:pPr>
              <w:jc w:val="right"/>
              <w:rPr>
                <w:szCs w:val="22"/>
              </w:rPr>
            </w:pPr>
          </w:p>
        </w:tc>
      </w:tr>
      <w:tr w:rsidR="001C4CC9" w:rsidRPr="00E91E1C" w:rsidTr="001C4CC9">
        <w:tc>
          <w:tcPr>
            <w:tcW w:w="959" w:type="dxa"/>
          </w:tcPr>
          <w:p w:rsidR="001C4CC9" w:rsidRPr="00E91E1C" w:rsidRDefault="001C4CC9" w:rsidP="00837311">
            <w:pPr>
              <w:rPr>
                <w:szCs w:val="22"/>
              </w:rPr>
            </w:pPr>
            <w:r w:rsidRPr="00E91E1C">
              <w:rPr>
                <w:szCs w:val="22"/>
              </w:rPr>
              <w:t>2.1</w:t>
            </w:r>
          </w:p>
        </w:tc>
        <w:tc>
          <w:tcPr>
            <w:tcW w:w="8221" w:type="dxa"/>
          </w:tcPr>
          <w:p w:rsidR="001C4CC9" w:rsidRPr="00E91E1C" w:rsidRDefault="001C4CC9" w:rsidP="00E91E1C">
            <w:pPr>
              <w:rPr>
                <w:szCs w:val="22"/>
              </w:rPr>
            </w:pPr>
            <w:r w:rsidRPr="00E91E1C">
              <w:rPr>
                <w:szCs w:val="22"/>
              </w:rPr>
              <w:t xml:space="preserve">Um eine einheitliche Formatierung sämtlicher Aufgaben und Lösungsvorschläge aller Kommissionen zu gewährleisten, wurde diese Mustervorlage erstellt. </w:t>
            </w:r>
            <w:r w:rsidR="00E91E1C" w:rsidRPr="00E91E1C">
              <w:rPr>
                <w:szCs w:val="22"/>
              </w:rPr>
              <w:t xml:space="preserve">Machen Sie </w:t>
            </w:r>
            <w:r w:rsidRPr="00E91E1C">
              <w:rPr>
                <w:szCs w:val="22"/>
              </w:rPr>
              <w:t>davon Gebrauch</w:t>
            </w:r>
            <w:r w:rsidR="00E91E1C" w:rsidRPr="00E91E1C">
              <w:rPr>
                <w:szCs w:val="22"/>
              </w:rPr>
              <w:t>.</w:t>
            </w:r>
          </w:p>
        </w:tc>
        <w:tc>
          <w:tcPr>
            <w:tcW w:w="598" w:type="dxa"/>
          </w:tcPr>
          <w:p w:rsidR="001C4CC9" w:rsidRPr="00E91E1C" w:rsidRDefault="001C4CC9" w:rsidP="001C4CC9">
            <w:pPr>
              <w:jc w:val="right"/>
              <w:rPr>
                <w:szCs w:val="22"/>
              </w:rPr>
            </w:pPr>
            <w:r w:rsidRPr="00E91E1C">
              <w:rPr>
                <w:szCs w:val="22"/>
              </w:rPr>
              <w:t>2</w:t>
            </w:r>
          </w:p>
        </w:tc>
      </w:tr>
      <w:tr w:rsidR="001C4CC9" w:rsidRPr="00E91E1C" w:rsidTr="001C4CC9">
        <w:tc>
          <w:tcPr>
            <w:tcW w:w="959" w:type="dxa"/>
          </w:tcPr>
          <w:p w:rsidR="001C4CC9" w:rsidRPr="00E91E1C" w:rsidRDefault="001C4CC9" w:rsidP="00837311">
            <w:pPr>
              <w:rPr>
                <w:szCs w:val="22"/>
              </w:rPr>
            </w:pPr>
            <w:r w:rsidRPr="00E91E1C">
              <w:rPr>
                <w:szCs w:val="22"/>
              </w:rPr>
              <w:t>2.2</w:t>
            </w:r>
          </w:p>
        </w:tc>
        <w:tc>
          <w:tcPr>
            <w:tcW w:w="8221" w:type="dxa"/>
          </w:tcPr>
          <w:p w:rsidR="001C4CC9" w:rsidRPr="00E91E1C" w:rsidRDefault="001C4CC9" w:rsidP="00837311">
            <w:pPr>
              <w:rPr>
                <w:szCs w:val="22"/>
              </w:rPr>
            </w:pPr>
            <w:r w:rsidRPr="00E91E1C">
              <w:rPr>
                <w:szCs w:val="22"/>
              </w:rPr>
              <w:t>Die Musterseite ist in Tabellenform.</w:t>
            </w:r>
          </w:p>
        </w:tc>
        <w:tc>
          <w:tcPr>
            <w:tcW w:w="598" w:type="dxa"/>
          </w:tcPr>
          <w:p w:rsidR="001C4CC9" w:rsidRPr="00E91E1C" w:rsidRDefault="00616174" w:rsidP="001C4CC9">
            <w:pPr>
              <w:jc w:val="right"/>
              <w:rPr>
                <w:szCs w:val="22"/>
              </w:rPr>
            </w:pPr>
            <w:r w:rsidRPr="00E91E1C">
              <w:rPr>
                <w:szCs w:val="22"/>
              </w:rPr>
              <w:t>3</w:t>
            </w:r>
          </w:p>
        </w:tc>
      </w:tr>
      <w:tr w:rsidR="001C4CC9" w:rsidRPr="00E91E1C" w:rsidTr="001C4CC9">
        <w:tc>
          <w:tcPr>
            <w:tcW w:w="959" w:type="dxa"/>
          </w:tcPr>
          <w:p w:rsidR="001C4CC9" w:rsidRPr="00E91E1C" w:rsidRDefault="001C4CC9" w:rsidP="00837311">
            <w:pPr>
              <w:rPr>
                <w:szCs w:val="22"/>
              </w:rPr>
            </w:pPr>
            <w:r w:rsidRPr="00E91E1C">
              <w:rPr>
                <w:szCs w:val="22"/>
              </w:rPr>
              <w:t>2.</w:t>
            </w:r>
            <w:r w:rsidR="006C3E7C" w:rsidRPr="00E91E1C">
              <w:rPr>
                <w:szCs w:val="22"/>
              </w:rPr>
              <w:t>3</w:t>
            </w:r>
          </w:p>
        </w:tc>
        <w:tc>
          <w:tcPr>
            <w:tcW w:w="8221" w:type="dxa"/>
          </w:tcPr>
          <w:p w:rsidR="001C4CC9" w:rsidRPr="00E91E1C" w:rsidRDefault="001C4CC9" w:rsidP="00E91E1C">
            <w:pPr>
              <w:pStyle w:val="Standardeinzug"/>
              <w:ind w:left="0"/>
              <w:rPr>
                <w:szCs w:val="22"/>
              </w:rPr>
            </w:pPr>
            <w:r w:rsidRPr="00E91E1C">
              <w:rPr>
                <w:szCs w:val="22"/>
              </w:rPr>
              <w:t>Für jede Aufgabenüberschrift und jeden Aufgabenteil, der einen eigenen Dezimalgliederungspunkt besitzt, benutzen Sie eine neue Tabellenzeile.</w:t>
            </w:r>
          </w:p>
        </w:tc>
        <w:tc>
          <w:tcPr>
            <w:tcW w:w="598" w:type="dxa"/>
          </w:tcPr>
          <w:p w:rsidR="001C4CC9" w:rsidRPr="00E91E1C" w:rsidRDefault="00616174" w:rsidP="001C4CC9">
            <w:pPr>
              <w:jc w:val="right"/>
              <w:rPr>
                <w:szCs w:val="22"/>
              </w:rPr>
            </w:pPr>
            <w:r w:rsidRPr="00E91E1C">
              <w:rPr>
                <w:szCs w:val="22"/>
              </w:rPr>
              <w:t>4</w:t>
            </w:r>
          </w:p>
        </w:tc>
      </w:tr>
      <w:tr w:rsidR="00E91E1C" w:rsidRPr="00E91E1C" w:rsidTr="001C4CC9">
        <w:tc>
          <w:tcPr>
            <w:tcW w:w="959" w:type="dxa"/>
          </w:tcPr>
          <w:p w:rsidR="00E91E1C" w:rsidRPr="00E91E1C" w:rsidRDefault="00E91E1C" w:rsidP="00837311">
            <w:pPr>
              <w:rPr>
                <w:szCs w:val="22"/>
              </w:rPr>
            </w:pPr>
          </w:p>
        </w:tc>
        <w:tc>
          <w:tcPr>
            <w:tcW w:w="8221" w:type="dxa"/>
          </w:tcPr>
          <w:p w:rsidR="00E91E1C" w:rsidRPr="00E91E1C" w:rsidRDefault="00E91E1C" w:rsidP="001C4CC9">
            <w:pPr>
              <w:pStyle w:val="Standardeinzug"/>
              <w:ind w:left="0"/>
              <w:rPr>
                <w:szCs w:val="22"/>
              </w:rPr>
            </w:pPr>
          </w:p>
        </w:tc>
        <w:tc>
          <w:tcPr>
            <w:tcW w:w="598" w:type="dxa"/>
          </w:tcPr>
          <w:p w:rsidR="00E91E1C" w:rsidRPr="00E91E1C" w:rsidRDefault="00E91E1C" w:rsidP="001C4CC9">
            <w:pPr>
              <w:jc w:val="right"/>
              <w:rPr>
                <w:szCs w:val="22"/>
              </w:rPr>
            </w:pPr>
          </w:p>
        </w:tc>
      </w:tr>
      <w:tr w:rsidR="006C3E7C" w:rsidRPr="00E91E1C" w:rsidTr="001C4CC9">
        <w:tc>
          <w:tcPr>
            <w:tcW w:w="959" w:type="dxa"/>
          </w:tcPr>
          <w:p w:rsidR="006C3E7C" w:rsidRPr="00E91E1C" w:rsidRDefault="006C3E7C" w:rsidP="00837311">
            <w:pPr>
              <w:rPr>
                <w:szCs w:val="22"/>
              </w:rPr>
            </w:pPr>
            <w:r w:rsidRPr="00E91E1C">
              <w:rPr>
                <w:szCs w:val="22"/>
              </w:rPr>
              <w:t>3.</w:t>
            </w:r>
          </w:p>
        </w:tc>
        <w:tc>
          <w:tcPr>
            <w:tcW w:w="8221" w:type="dxa"/>
          </w:tcPr>
          <w:p w:rsidR="006C3E7C" w:rsidRPr="00E91E1C" w:rsidRDefault="006C3E7C" w:rsidP="001C4CC9">
            <w:pPr>
              <w:pStyle w:val="Standardeinzug"/>
              <w:ind w:left="0"/>
              <w:rPr>
                <w:b/>
                <w:szCs w:val="22"/>
              </w:rPr>
            </w:pPr>
            <w:r w:rsidRPr="00E91E1C">
              <w:rPr>
                <w:b/>
                <w:szCs w:val="22"/>
              </w:rPr>
              <w:t>Hinweise zum Layout</w:t>
            </w:r>
          </w:p>
        </w:tc>
        <w:tc>
          <w:tcPr>
            <w:tcW w:w="598" w:type="dxa"/>
          </w:tcPr>
          <w:p w:rsidR="006C3E7C" w:rsidRPr="00E91E1C" w:rsidRDefault="006C3E7C" w:rsidP="001C4CC9">
            <w:pPr>
              <w:jc w:val="right"/>
              <w:rPr>
                <w:szCs w:val="22"/>
              </w:rPr>
            </w:pPr>
          </w:p>
        </w:tc>
      </w:tr>
      <w:tr w:rsidR="001C4CC9" w:rsidRPr="00E91E1C" w:rsidTr="001C4CC9">
        <w:tc>
          <w:tcPr>
            <w:tcW w:w="959" w:type="dxa"/>
          </w:tcPr>
          <w:p w:rsidR="001C4CC9" w:rsidRPr="00E91E1C" w:rsidRDefault="006C3E7C" w:rsidP="00837311">
            <w:pPr>
              <w:rPr>
                <w:szCs w:val="22"/>
              </w:rPr>
            </w:pPr>
            <w:r w:rsidRPr="00E91E1C">
              <w:rPr>
                <w:szCs w:val="22"/>
              </w:rPr>
              <w:t>3.1</w:t>
            </w:r>
          </w:p>
        </w:tc>
        <w:tc>
          <w:tcPr>
            <w:tcW w:w="8221" w:type="dxa"/>
          </w:tcPr>
          <w:p w:rsidR="00E91E1C" w:rsidRDefault="001C4CC9" w:rsidP="00837311">
            <w:pPr>
              <w:rPr>
                <w:szCs w:val="22"/>
              </w:rPr>
            </w:pPr>
            <w:r w:rsidRPr="00E91E1C">
              <w:rPr>
                <w:szCs w:val="22"/>
              </w:rPr>
              <w:t xml:space="preserve">Die Aufgaben sind in der Schriftart Arial und mit dem Schriftgrad 12 zu schreiben (längere Quellentexte können ausnahmsweise mit Schriftgrad 11 oder 10 formatiert werden). </w:t>
            </w:r>
          </w:p>
          <w:p w:rsidR="00E91E1C" w:rsidRDefault="001C4CC9" w:rsidP="00837311">
            <w:pPr>
              <w:rPr>
                <w:szCs w:val="22"/>
              </w:rPr>
            </w:pPr>
            <w:r w:rsidRPr="00E91E1C">
              <w:rPr>
                <w:szCs w:val="22"/>
              </w:rPr>
              <w:t xml:space="preserve">Aufgabenüberschriften können </w:t>
            </w:r>
            <w:r w:rsidRPr="00E91E1C">
              <w:rPr>
                <w:b/>
                <w:szCs w:val="22"/>
              </w:rPr>
              <w:t>fett</w:t>
            </w:r>
            <w:r w:rsidRPr="00E91E1C">
              <w:rPr>
                <w:szCs w:val="22"/>
              </w:rPr>
              <w:t xml:space="preserve"> formatiert sein. </w:t>
            </w:r>
          </w:p>
          <w:p w:rsidR="00E91E1C" w:rsidRDefault="001C4CC9" w:rsidP="00837311">
            <w:pPr>
              <w:rPr>
                <w:szCs w:val="22"/>
              </w:rPr>
            </w:pPr>
            <w:r w:rsidRPr="00E91E1C">
              <w:rPr>
                <w:i/>
                <w:szCs w:val="22"/>
              </w:rPr>
              <w:t>Kursive</w:t>
            </w:r>
            <w:r w:rsidRPr="00E91E1C">
              <w:rPr>
                <w:szCs w:val="22"/>
              </w:rPr>
              <w:t xml:space="preserve"> und </w:t>
            </w:r>
            <w:r w:rsidRPr="00E91E1C">
              <w:rPr>
                <w:szCs w:val="22"/>
                <w:u w:val="single"/>
              </w:rPr>
              <w:t>unterstrichene</w:t>
            </w:r>
            <w:r w:rsidRPr="00E91E1C">
              <w:rPr>
                <w:szCs w:val="22"/>
              </w:rPr>
              <w:t xml:space="preserve"> Zeichenformatierungen sind zu vermeiden. </w:t>
            </w:r>
          </w:p>
          <w:p w:rsidR="001C4CC9" w:rsidRPr="00E91E1C" w:rsidRDefault="001C4CC9" w:rsidP="00837311">
            <w:pPr>
              <w:rPr>
                <w:szCs w:val="22"/>
              </w:rPr>
            </w:pPr>
            <w:r w:rsidRPr="00E91E1C">
              <w:rPr>
                <w:b/>
                <w:szCs w:val="22"/>
              </w:rPr>
              <w:t>Verwenden Sie so wenige Formatierungen wie möglich</w:t>
            </w:r>
            <w:r w:rsidRPr="00E91E1C">
              <w:rPr>
                <w:szCs w:val="22"/>
              </w:rPr>
              <w:t>.</w:t>
            </w:r>
          </w:p>
        </w:tc>
        <w:tc>
          <w:tcPr>
            <w:tcW w:w="598" w:type="dxa"/>
          </w:tcPr>
          <w:p w:rsidR="001C4CC9" w:rsidRPr="00E91E1C" w:rsidRDefault="001C4CC9" w:rsidP="001C4CC9">
            <w:pPr>
              <w:jc w:val="right"/>
              <w:rPr>
                <w:szCs w:val="22"/>
              </w:rPr>
            </w:pPr>
            <w:r w:rsidRPr="00E91E1C">
              <w:rPr>
                <w:szCs w:val="22"/>
              </w:rPr>
              <w:t>3</w:t>
            </w:r>
          </w:p>
        </w:tc>
      </w:tr>
      <w:tr w:rsidR="006C3E7C" w:rsidRPr="00E91E1C" w:rsidTr="001C4CC9">
        <w:tc>
          <w:tcPr>
            <w:tcW w:w="959" w:type="dxa"/>
          </w:tcPr>
          <w:p w:rsidR="006C3E7C" w:rsidRPr="00E91E1C" w:rsidRDefault="006C3E7C" w:rsidP="00837311">
            <w:pPr>
              <w:rPr>
                <w:szCs w:val="22"/>
              </w:rPr>
            </w:pPr>
            <w:r w:rsidRPr="00E91E1C">
              <w:rPr>
                <w:szCs w:val="22"/>
              </w:rPr>
              <w:t>3.2</w:t>
            </w:r>
          </w:p>
        </w:tc>
        <w:tc>
          <w:tcPr>
            <w:tcW w:w="8221" w:type="dxa"/>
          </w:tcPr>
          <w:p w:rsidR="006C3E7C" w:rsidRPr="00E91E1C" w:rsidRDefault="00DD0613" w:rsidP="00616174">
            <w:pPr>
              <w:numPr>
                <w:ilvl w:val="0"/>
                <w:numId w:val="24"/>
              </w:numPr>
              <w:overflowPunct w:val="0"/>
              <w:autoSpaceDE w:val="0"/>
              <w:autoSpaceDN w:val="0"/>
              <w:adjustRightInd w:val="0"/>
              <w:ind w:left="0"/>
              <w:textAlignment w:val="baseline"/>
              <w:rPr>
                <w:szCs w:val="22"/>
              </w:rPr>
            </w:pPr>
            <w:r w:rsidRPr="00E91E1C">
              <w:rPr>
                <w:rFonts w:cs="Arial"/>
                <w:szCs w:val="22"/>
              </w:rPr>
              <w:t>F</w:t>
            </w:r>
            <w:r w:rsidR="006C3E7C" w:rsidRPr="00E91E1C">
              <w:rPr>
                <w:rFonts w:cs="Arial"/>
                <w:szCs w:val="22"/>
              </w:rPr>
              <w:t xml:space="preserve">ügen Sie von allen Materialien, die Sie bei der Erstellung der Aufgabe verwendet haben, </w:t>
            </w:r>
            <w:r w:rsidR="006C3E7C" w:rsidRPr="00E91E1C">
              <w:rPr>
                <w:rFonts w:cs="Arial"/>
                <w:b/>
                <w:szCs w:val="22"/>
              </w:rPr>
              <w:t>eine Kopie bei</w:t>
            </w:r>
            <w:r w:rsidR="006C3E7C" w:rsidRPr="00E91E1C">
              <w:rPr>
                <w:rFonts w:cs="Arial"/>
                <w:szCs w:val="22"/>
              </w:rPr>
              <w:t xml:space="preserve"> (z. B. Zeitungsartikel, Fachliteratur, Internetseiten), damit Inhalte, Zitate oder grafische Darstellungen ggf. nochmals eingesehen werden können. Das gilt auch für solche Materialien, die nicht direkt zitiert wurden, sondern Ihnen als Idee für die Aufgabe als Hintergrundin</w:t>
            </w:r>
            <w:r w:rsidRPr="00E91E1C">
              <w:rPr>
                <w:rFonts w:cs="Arial"/>
                <w:szCs w:val="22"/>
              </w:rPr>
              <w:t>formation gedient haben.</w:t>
            </w:r>
            <w:r w:rsidRPr="00E91E1C">
              <w:rPr>
                <w:rFonts w:cs="Arial"/>
                <w:szCs w:val="22"/>
              </w:rPr>
              <w:br/>
              <w:t>A</w:t>
            </w:r>
            <w:r w:rsidR="006C3E7C" w:rsidRPr="00E91E1C">
              <w:rPr>
                <w:rFonts w:cs="Arial"/>
                <w:szCs w:val="22"/>
              </w:rPr>
              <w:t>chten Sie darauf, dass Literaturangaben vollständig sind (nicht nur Büchertitel!)</w:t>
            </w:r>
          </w:p>
        </w:tc>
        <w:tc>
          <w:tcPr>
            <w:tcW w:w="598" w:type="dxa"/>
          </w:tcPr>
          <w:p w:rsidR="006C3E7C" w:rsidRPr="00E91E1C" w:rsidRDefault="00616174" w:rsidP="001C4CC9">
            <w:pPr>
              <w:jc w:val="right"/>
              <w:rPr>
                <w:szCs w:val="22"/>
              </w:rPr>
            </w:pPr>
            <w:r w:rsidRPr="00E91E1C">
              <w:rPr>
                <w:szCs w:val="22"/>
              </w:rPr>
              <w:t>4</w:t>
            </w:r>
          </w:p>
        </w:tc>
      </w:tr>
      <w:tr w:rsidR="001C4CC9" w:rsidRPr="00E91E1C" w:rsidTr="001C4CC9">
        <w:tc>
          <w:tcPr>
            <w:tcW w:w="959" w:type="dxa"/>
          </w:tcPr>
          <w:p w:rsidR="001C4CC9" w:rsidRPr="00E91E1C" w:rsidRDefault="006C3E7C" w:rsidP="00837311">
            <w:pPr>
              <w:rPr>
                <w:szCs w:val="22"/>
              </w:rPr>
            </w:pPr>
            <w:r w:rsidRPr="00E91E1C">
              <w:rPr>
                <w:szCs w:val="22"/>
              </w:rPr>
              <w:t>3.3</w:t>
            </w:r>
          </w:p>
        </w:tc>
        <w:tc>
          <w:tcPr>
            <w:tcW w:w="8221" w:type="dxa"/>
          </w:tcPr>
          <w:p w:rsidR="005474B1" w:rsidRPr="00E91E1C" w:rsidRDefault="005474B1" w:rsidP="005474B1">
            <w:pPr>
              <w:rPr>
                <w:b/>
                <w:szCs w:val="22"/>
              </w:rPr>
            </w:pPr>
            <w:r w:rsidRPr="00E91E1C">
              <w:rPr>
                <w:b/>
                <w:szCs w:val="22"/>
              </w:rPr>
              <w:t>Besonderheiten bei mehrseitigen Aufgaben:</w:t>
            </w:r>
          </w:p>
          <w:p w:rsidR="005474B1" w:rsidRPr="00E91E1C" w:rsidRDefault="005474B1" w:rsidP="005474B1">
            <w:pPr>
              <w:rPr>
                <w:szCs w:val="22"/>
              </w:rPr>
            </w:pPr>
            <w:r w:rsidRPr="00E91E1C">
              <w:rPr>
                <w:szCs w:val="22"/>
              </w:rPr>
              <w:t xml:space="preserve">Falls eine Aufgabe zwei Seiten umfasst, muss auf der 1. Seite z.B. </w:t>
            </w:r>
            <w:r w:rsidR="003344C5" w:rsidRPr="00E91E1C">
              <w:rPr>
                <w:szCs w:val="22"/>
              </w:rPr>
              <w:t>f</w:t>
            </w:r>
            <w:r w:rsidRPr="00E91E1C">
              <w:rPr>
                <w:szCs w:val="22"/>
              </w:rPr>
              <w:t>olgendes stehen: Aufgabe 1  Seite 1/2, auf der 2. Seite 2/2.</w:t>
            </w:r>
          </w:p>
          <w:p w:rsidR="005474B1" w:rsidRPr="00E91E1C" w:rsidRDefault="005474B1" w:rsidP="005474B1">
            <w:pPr>
              <w:rPr>
                <w:szCs w:val="22"/>
              </w:rPr>
            </w:pPr>
            <w:r w:rsidRPr="00E91E1C">
              <w:rPr>
                <w:szCs w:val="22"/>
              </w:rPr>
              <w:t xml:space="preserve">Sofern Durchnummerierung der Seiten sinnvoll ist, beginnen Aufgabenvorschläge immer mit Seite -2 - (Deckblatt ist Seite 1). </w:t>
            </w:r>
          </w:p>
          <w:p w:rsidR="001C4CC9" w:rsidRPr="00E91E1C" w:rsidRDefault="005474B1" w:rsidP="003344C5">
            <w:pPr>
              <w:rPr>
                <w:szCs w:val="22"/>
              </w:rPr>
            </w:pPr>
            <w:r w:rsidRPr="00E91E1C">
              <w:rPr>
                <w:szCs w:val="22"/>
              </w:rPr>
              <w:t>Die Zahl -2 - ist dann direkt unter die waagrechte Linie der Kopfzeile zentriert zu schreiben.</w:t>
            </w:r>
          </w:p>
        </w:tc>
        <w:tc>
          <w:tcPr>
            <w:tcW w:w="598" w:type="dxa"/>
          </w:tcPr>
          <w:p w:rsidR="001C4CC9" w:rsidRPr="00E91E1C" w:rsidRDefault="00616174" w:rsidP="001C4CC9">
            <w:pPr>
              <w:jc w:val="right"/>
              <w:rPr>
                <w:szCs w:val="22"/>
              </w:rPr>
            </w:pPr>
            <w:r w:rsidRPr="00E91E1C">
              <w:rPr>
                <w:szCs w:val="22"/>
              </w:rPr>
              <w:t>2</w:t>
            </w:r>
          </w:p>
        </w:tc>
      </w:tr>
      <w:tr w:rsidR="00E91E1C" w:rsidRPr="00E91E1C" w:rsidTr="001C4CC9">
        <w:tc>
          <w:tcPr>
            <w:tcW w:w="959" w:type="dxa"/>
          </w:tcPr>
          <w:p w:rsidR="00E91E1C" w:rsidRPr="00E91E1C" w:rsidRDefault="00E91E1C" w:rsidP="00837311">
            <w:pPr>
              <w:rPr>
                <w:szCs w:val="22"/>
              </w:rPr>
            </w:pPr>
          </w:p>
        </w:tc>
        <w:tc>
          <w:tcPr>
            <w:tcW w:w="8221" w:type="dxa"/>
          </w:tcPr>
          <w:p w:rsidR="00E91E1C" w:rsidRPr="00E91E1C" w:rsidRDefault="00E91E1C" w:rsidP="005474B1">
            <w:pPr>
              <w:rPr>
                <w:b/>
                <w:szCs w:val="22"/>
              </w:rPr>
            </w:pPr>
          </w:p>
        </w:tc>
        <w:tc>
          <w:tcPr>
            <w:tcW w:w="598" w:type="dxa"/>
          </w:tcPr>
          <w:p w:rsidR="00E91E1C" w:rsidRPr="00E91E1C" w:rsidRDefault="00E91E1C" w:rsidP="001C4CC9">
            <w:pPr>
              <w:jc w:val="right"/>
              <w:rPr>
                <w:szCs w:val="22"/>
              </w:rPr>
            </w:pPr>
          </w:p>
        </w:tc>
      </w:tr>
      <w:tr w:rsidR="004E0EC1" w:rsidRPr="00E91E1C" w:rsidTr="001C4CC9">
        <w:tc>
          <w:tcPr>
            <w:tcW w:w="959" w:type="dxa"/>
          </w:tcPr>
          <w:p w:rsidR="004E0EC1" w:rsidRPr="00E91E1C" w:rsidRDefault="004E0EC1" w:rsidP="00837311">
            <w:pPr>
              <w:rPr>
                <w:szCs w:val="22"/>
              </w:rPr>
            </w:pPr>
            <w:bookmarkStart w:id="0" w:name="_GoBack"/>
            <w:bookmarkEnd w:id="0"/>
          </w:p>
        </w:tc>
        <w:tc>
          <w:tcPr>
            <w:tcW w:w="8221" w:type="dxa"/>
          </w:tcPr>
          <w:p w:rsidR="004E0EC1" w:rsidRPr="00E91E1C" w:rsidRDefault="004E0EC1" w:rsidP="005474B1">
            <w:pPr>
              <w:rPr>
                <w:b/>
                <w:szCs w:val="22"/>
              </w:rPr>
            </w:pPr>
          </w:p>
        </w:tc>
        <w:tc>
          <w:tcPr>
            <w:tcW w:w="598" w:type="dxa"/>
          </w:tcPr>
          <w:p w:rsidR="004E0EC1" w:rsidRPr="00E91E1C" w:rsidRDefault="004E0EC1" w:rsidP="001C4CC9">
            <w:pPr>
              <w:jc w:val="right"/>
              <w:rPr>
                <w:szCs w:val="22"/>
              </w:rPr>
            </w:pPr>
          </w:p>
        </w:tc>
      </w:tr>
      <w:tr w:rsidR="001C4CC9" w:rsidRPr="00E91E1C" w:rsidTr="001C4CC9">
        <w:tc>
          <w:tcPr>
            <w:tcW w:w="959" w:type="dxa"/>
          </w:tcPr>
          <w:p w:rsidR="001C4CC9" w:rsidRPr="00E91E1C" w:rsidRDefault="006C3E7C" w:rsidP="00837311">
            <w:pPr>
              <w:rPr>
                <w:szCs w:val="22"/>
              </w:rPr>
            </w:pPr>
            <w:r w:rsidRPr="00E91E1C">
              <w:rPr>
                <w:szCs w:val="22"/>
              </w:rPr>
              <w:t>4.</w:t>
            </w:r>
          </w:p>
        </w:tc>
        <w:tc>
          <w:tcPr>
            <w:tcW w:w="8221" w:type="dxa"/>
          </w:tcPr>
          <w:p w:rsidR="001C4CC9" w:rsidRPr="00E91E1C" w:rsidRDefault="006C3E7C" w:rsidP="005474B1">
            <w:pPr>
              <w:rPr>
                <w:szCs w:val="22"/>
              </w:rPr>
            </w:pPr>
            <w:r w:rsidRPr="00E91E1C">
              <w:rPr>
                <w:rFonts w:cs="Arial"/>
                <w:b/>
                <w:szCs w:val="22"/>
              </w:rPr>
              <w:t>Hinweise zu Zeichnung, Karikaturen etc.</w:t>
            </w:r>
          </w:p>
        </w:tc>
        <w:tc>
          <w:tcPr>
            <w:tcW w:w="598" w:type="dxa"/>
          </w:tcPr>
          <w:p w:rsidR="001C4CC9" w:rsidRPr="00E91E1C" w:rsidRDefault="001C4CC9" w:rsidP="001C4CC9">
            <w:pPr>
              <w:jc w:val="right"/>
              <w:rPr>
                <w:szCs w:val="22"/>
              </w:rPr>
            </w:pPr>
          </w:p>
        </w:tc>
      </w:tr>
      <w:tr w:rsidR="006C3E7C" w:rsidRPr="00E91E1C" w:rsidTr="001C4CC9">
        <w:tc>
          <w:tcPr>
            <w:tcW w:w="959" w:type="dxa"/>
          </w:tcPr>
          <w:p w:rsidR="006C3E7C" w:rsidRPr="00E91E1C" w:rsidRDefault="006C3E7C" w:rsidP="00837311">
            <w:pPr>
              <w:rPr>
                <w:szCs w:val="22"/>
              </w:rPr>
            </w:pPr>
            <w:r w:rsidRPr="00E91E1C">
              <w:rPr>
                <w:szCs w:val="22"/>
              </w:rPr>
              <w:t>4.1</w:t>
            </w:r>
          </w:p>
        </w:tc>
        <w:tc>
          <w:tcPr>
            <w:tcW w:w="8221" w:type="dxa"/>
          </w:tcPr>
          <w:p w:rsidR="006C3E7C" w:rsidRPr="00E91E1C" w:rsidRDefault="001D7AA6" w:rsidP="00DD0613">
            <w:pPr>
              <w:rPr>
                <w:rFonts w:cs="Arial"/>
                <w:szCs w:val="22"/>
              </w:rPr>
            </w:pPr>
            <w:r w:rsidRPr="00E91E1C">
              <w:rPr>
                <w:rFonts w:cs="Arial"/>
                <w:szCs w:val="22"/>
              </w:rPr>
              <w:t>Zeichnungen</w:t>
            </w:r>
            <w:r w:rsidR="00CB3BB2" w:rsidRPr="00E91E1C">
              <w:rPr>
                <w:rFonts w:cs="Arial"/>
                <w:szCs w:val="22"/>
              </w:rPr>
              <w:t>, Diagramme, Bilder,</w:t>
            </w:r>
            <w:r w:rsidR="007018A4" w:rsidRPr="00E91E1C">
              <w:rPr>
                <w:rFonts w:cs="Arial"/>
                <w:szCs w:val="22"/>
              </w:rPr>
              <w:t xml:space="preserve"> </w:t>
            </w:r>
            <w:r w:rsidR="00CB3BB2" w:rsidRPr="00E91E1C">
              <w:rPr>
                <w:rFonts w:cs="Arial"/>
                <w:szCs w:val="22"/>
              </w:rPr>
              <w:t>Fotos</w:t>
            </w:r>
            <w:r w:rsidR="00DD0613" w:rsidRPr="00E91E1C">
              <w:rPr>
                <w:rFonts w:cs="Arial"/>
                <w:szCs w:val="22"/>
              </w:rPr>
              <w:t xml:space="preserve"> etc. müss</w:t>
            </w:r>
            <w:r w:rsidRPr="00E91E1C">
              <w:rPr>
                <w:rFonts w:cs="Arial"/>
                <w:szCs w:val="22"/>
              </w:rPr>
              <w:t>en einzeln</w:t>
            </w:r>
            <w:r w:rsidR="00DD0613" w:rsidRPr="00E91E1C">
              <w:rPr>
                <w:rFonts w:cs="Arial"/>
                <w:szCs w:val="22"/>
              </w:rPr>
              <w:t xml:space="preserve"> in </w:t>
            </w:r>
            <w:r w:rsidR="00DD0613" w:rsidRPr="00E91E1C">
              <w:rPr>
                <w:rFonts w:cs="Arial"/>
                <w:b/>
                <w:szCs w:val="22"/>
              </w:rPr>
              <w:lastRenderedPageBreak/>
              <w:t>Papierform</w:t>
            </w:r>
            <w:r w:rsidR="00DD0613" w:rsidRPr="00E91E1C">
              <w:rPr>
                <w:rFonts w:cs="Arial"/>
                <w:szCs w:val="22"/>
              </w:rPr>
              <w:t xml:space="preserve"> als Anlage und </w:t>
            </w:r>
            <w:r w:rsidR="00DD0613" w:rsidRPr="00E91E1C">
              <w:rPr>
                <w:rFonts w:cs="Arial"/>
                <w:b/>
                <w:szCs w:val="22"/>
              </w:rPr>
              <w:t xml:space="preserve">digital </w:t>
            </w:r>
            <w:r w:rsidR="00DD0613" w:rsidRPr="00E91E1C">
              <w:rPr>
                <w:rFonts w:cs="Arial"/>
                <w:szCs w:val="22"/>
              </w:rPr>
              <w:t xml:space="preserve">als Anhang </w:t>
            </w:r>
            <w:r w:rsidRPr="00E91E1C">
              <w:rPr>
                <w:rFonts w:cs="Arial"/>
                <w:szCs w:val="22"/>
              </w:rPr>
              <w:t>beigefügt werden.</w:t>
            </w:r>
            <w:r w:rsidR="00CB3BB2" w:rsidRPr="00E91E1C">
              <w:rPr>
                <w:rFonts w:cs="Arial"/>
                <w:szCs w:val="22"/>
              </w:rPr>
              <w:t xml:space="preserve"> </w:t>
            </w:r>
          </w:p>
        </w:tc>
        <w:tc>
          <w:tcPr>
            <w:tcW w:w="598" w:type="dxa"/>
          </w:tcPr>
          <w:p w:rsidR="006C3E7C" w:rsidRPr="00E91E1C" w:rsidRDefault="00616174" w:rsidP="001C4CC9">
            <w:pPr>
              <w:jc w:val="right"/>
              <w:rPr>
                <w:szCs w:val="22"/>
              </w:rPr>
            </w:pPr>
            <w:r w:rsidRPr="00E91E1C">
              <w:rPr>
                <w:szCs w:val="22"/>
              </w:rPr>
              <w:lastRenderedPageBreak/>
              <w:t>4</w:t>
            </w:r>
          </w:p>
        </w:tc>
      </w:tr>
      <w:tr w:rsidR="006C3E7C" w:rsidRPr="00E91E1C" w:rsidTr="001C4CC9">
        <w:tc>
          <w:tcPr>
            <w:tcW w:w="959" w:type="dxa"/>
          </w:tcPr>
          <w:p w:rsidR="006C3E7C" w:rsidRPr="00E91E1C" w:rsidRDefault="001D7AA6" w:rsidP="00837311">
            <w:pPr>
              <w:rPr>
                <w:szCs w:val="22"/>
              </w:rPr>
            </w:pPr>
            <w:r w:rsidRPr="00E91E1C">
              <w:rPr>
                <w:szCs w:val="22"/>
              </w:rPr>
              <w:lastRenderedPageBreak/>
              <w:t>4.2</w:t>
            </w:r>
          </w:p>
        </w:tc>
        <w:tc>
          <w:tcPr>
            <w:tcW w:w="8221" w:type="dxa"/>
          </w:tcPr>
          <w:p w:rsidR="006C3E7C" w:rsidRPr="00E91E1C" w:rsidRDefault="001D7AA6" w:rsidP="005474B1">
            <w:pPr>
              <w:rPr>
                <w:szCs w:val="22"/>
              </w:rPr>
            </w:pPr>
            <w:r w:rsidRPr="00E91E1C">
              <w:rPr>
                <w:rFonts w:cs="Arial"/>
                <w:szCs w:val="22"/>
              </w:rPr>
              <w:t>Achten Sie bitte auf die Druckqualität der Zeichnungen etc.</w:t>
            </w:r>
          </w:p>
        </w:tc>
        <w:tc>
          <w:tcPr>
            <w:tcW w:w="598" w:type="dxa"/>
          </w:tcPr>
          <w:p w:rsidR="006C3E7C" w:rsidRPr="00E91E1C" w:rsidRDefault="00616174" w:rsidP="001C4CC9">
            <w:pPr>
              <w:jc w:val="right"/>
              <w:rPr>
                <w:szCs w:val="22"/>
              </w:rPr>
            </w:pPr>
            <w:r w:rsidRPr="00E91E1C">
              <w:rPr>
                <w:szCs w:val="22"/>
              </w:rPr>
              <w:t>3</w:t>
            </w:r>
          </w:p>
        </w:tc>
      </w:tr>
      <w:tr w:rsidR="00E91E1C" w:rsidRPr="00E91E1C" w:rsidTr="001C4CC9">
        <w:tc>
          <w:tcPr>
            <w:tcW w:w="959" w:type="dxa"/>
          </w:tcPr>
          <w:p w:rsidR="00E91E1C" w:rsidRPr="00E91E1C" w:rsidRDefault="00E91E1C" w:rsidP="00837311">
            <w:pPr>
              <w:rPr>
                <w:szCs w:val="22"/>
              </w:rPr>
            </w:pPr>
          </w:p>
        </w:tc>
        <w:tc>
          <w:tcPr>
            <w:tcW w:w="8221" w:type="dxa"/>
          </w:tcPr>
          <w:p w:rsidR="00E91E1C" w:rsidRPr="00E91E1C" w:rsidRDefault="00E91E1C" w:rsidP="005474B1">
            <w:pPr>
              <w:rPr>
                <w:rFonts w:cs="Arial"/>
                <w:szCs w:val="22"/>
              </w:rPr>
            </w:pPr>
          </w:p>
        </w:tc>
        <w:tc>
          <w:tcPr>
            <w:tcW w:w="598" w:type="dxa"/>
          </w:tcPr>
          <w:p w:rsidR="00E91E1C" w:rsidRPr="00E91E1C" w:rsidRDefault="00E91E1C" w:rsidP="001C4CC9">
            <w:pPr>
              <w:jc w:val="right"/>
              <w:rPr>
                <w:szCs w:val="22"/>
              </w:rPr>
            </w:pPr>
          </w:p>
        </w:tc>
      </w:tr>
      <w:tr w:rsidR="001D7AA6" w:rsidRPr="00E91E1C" w:rsidTr="001C4CC9">
        <w:tc>
          <w:tcPr>
            <w:tcW w:w="959" w:type="dxa"/>
          </w:tcPr>
          <w:p w:rsidR="001D7AA6" w:rsidRPr="00E91E1C" w:rsidRDefault="001D7AA6" w:rsidP="00837311">
            <w:pPr>
              <w:rPr>
                <w:szCs w:val="22"/>
              </w:rPr>
            </w:pPr>
            <w:r w:rsidRPr="00E91E1C">
              <w:rPr>
                <w:szCs w:val="22"/>
              </w:rPr>
              <w:t>5.</w:t>
            </w:r>
          </w:p>
        </w:tc>
        <w:tc>
          <w:tcPr>
            <w:tcW w:w="8221" w:type="dxa"/>
          </w:tcPr>
          <w:p w:rsidR="001D7AA6" w:rsidRPr="00E91E1C" w:rsidRDefault="001D7AA6" w:rsidP="001D7AA6">
            <w:pPr>
              <w:rPr>
                <w:rFonts w:cs="Arial"/>
                <w:szCs w:val="22"/>
              </w:rPr>
            </w:pPr>
            <w:r w:rsidRPr="00E91E1C">
              <w:rPr>
                <w:rFonts w:cs="Arial"/>
                <w:b/>
                <w:szCs w:val="22"/>
              </w:rPr>
              <w:t>Urheberrecht</w:t>
            </w:r>
          </w:p>
          <w:p w:rsidR="001D7AA6" w:rsidRPr="00E91E1C" w:rsidRDefault="001D7AA6" w:rsidP="001D7AA6">
            <w:pPr>
              <w:rPr>
                <w:rFonts w:cs="Arial"/>
                <w:szCs w:val="22"/>
              </w:rPr>
            </w:pPr>
            <w:r w:rsidRPr="00E91E1C">
              <w:rPr>
                <w:rFonts w:cs="Arial"/>
                <w:szCs w:val="22"/>
              </w:rPr>
              <w:t>Um dem Urheberrecht zu genügen und damit Inhalte und Zitate oder grafischen Darstellungen ggf. nochmals eingesehen werden können, sind zu den von Ihnen eingereichten Aufgaben die verwendeten Literaturstellen in der üblichen Art und Weise anzugeben.</w:t>
            </w:r>
          </w:p>
          <w:p w:rsidR="001D7AA6" w:rsidRPr="00E91E1C" w:rsidRDefault="001D7AA6" w:rsidP="00616174">
            <w:pPr>
              <w:rPr>
                <w:rFonts w:cs="Arial"/>
                <w:szCs w:val="22"/>
              </w:rPr>
            </w:pPr>
            <w:r w:rsidRPr="00E91E1C">
              <w:rPr>
                <w:rFonts w:cs="Arial"/>
                <w:szCs w:val="22"/>
              </w:rPr>
              <w:t>Zitieren Sie aus einer Internetseite, ist die Web-Adresse und ein Ausdruck der zitierten Seite dem Aufgabenvorschlag beizufügen.</w:t>
            </w:r>
          </w:p>
        </w:tc>
        <w:tc>
          <w:tcPr>
            <w:tcW w:w="598" w:type="dxa"/>
          </w:tcPr>
          <w:p w:rsidR="001D7AA6" w:rsidRPr="00E91E1C" w:rsidRDefault="00616174" w:rsidP="001C4CC9">
            <w:pPr>
              <w:jc w:val="right"/>
              <w:rPr>
                <w:szCs w:val="22"/>
              </w:rPr>
            </w:pPr>
            <w:r w:rsidRPr="00E91E1C">
              <w:rPr>
                <w:szCs w:val="22"/>
              </w:rPr>
              <w:t>2</w:t>
            </w:r>
          </w:p>
        </w:tc>
      </w:tr>
      <w:tr w:rsidR="001D7AA6" w:rsidRPr="00E91E1C" w:rsidTr="001C4CC9">
        <w:tc>
          <w:tcPr>
            <w:tcW w:w="959" w:type="dxa"/>
          </w:tcPr>
          <w:p w:rsidR="001D7AA6" w:rsidRPr="00E91E1C" w:rsidRDefault="001D7AA6" w:rsidP="00837311">
            <w:pPr>
              <w:rPr>
                <w:szCs w:val="22"/>
              </w:rPr>
            </w:pPr>
          </w:p>
        </w:tc>
        <w:tc>
          <w:tcPr>
            <w:tcW w:w="8221" w:type="dxa"/>
          </w:tcPr>
          <w:p w:rsidR="001D7AA6" w:rsidRPr="00E91E1C" w:rsidRDefault="001D7AA6" w:rsidP="001D7AA6">
            <w:pPr>
              <w:pStyle w:val="Standardeinzug"/>
              <w:ind w:left="0"/>
              <w:rPr>
                <w:b/>
                <w:szCs w:val="22"/>
              </w:rPr>
            </w:pPr>
          </w:p>
        </w:tc>
        <w:tc>
          <w:tcPr>
            <w:tcW w:w="598" w:type="dxa"/>
          </w:tcPr>
          <w:p w:rsidR="001D7AA6" w:rsidRPr="00E91E1C" w:rsidRDefault="00616174" w:rsidP="001C4CC9">
            <w:pPr>
              <w:jc w:val="right"/>
              <w:rPr>
                <w:szCs w:val="22"/>
              </w:rPr>
            </w:pPr>
            <w:r w:rsidRPr="00E91E1C">
              <w:rPr>
                <w:szCs w:val="22"/>
              </w:rPr>
              <w:t>30</w:t>
            </w:r>
          </w:p>
        </w:tc>
      </w:tr>
    </w:tbl>
    <w:p w:rsidR="00616174" w:rsidRPr="00E91E1C" w:rsidRDefault="00616174" w:rsidP="00616174">
      <w:pPr>
        <w:rPr>
          <w:b/>
          <w:sz w:val="28"/>
        </w:rPr>
      </w:pPr>
    </w:p>
    <w:p w:rsidR="00D91E7B" w:rsidRDefault="00D91E7B" w:rsidP="00616174">
      <w:pPr>
        <w:rPr>
          <w:b/>
          <w:sz w:val="28"/>
        </w:rPr>
      </w:pPr>
    </w:p>
    <w:p w:rsidR="00D91E7B" w:rsidRDefault="00D91E7B" w:rsidP="00616174">
      <w:pPr>
        <w:rPr>
          <w:b/>
          <w:sz w:val="28"/>
        </w:rPr>
      </w:pPr>
    </w:p>
    <w:p w:rsidR="00D91E7B" w:rsidRDefault="00D91E7B" w:rsidP="00616174">
      <w:pPr>
        <w:rPr>
          <w:b/>
          <w:sz w:val="28"/>
        </w:rPr>
      </w:pPr>
    </w:p>
    <w:p w:rsidR="00616174" w:rsidRPr="00E91E1C" w:rsidRDefault="00616174" w:rsidP="00616174">
      <w:r w:rsidRPr="00E91E1C">
        <w:rPr>
          <w:b/>
          <w:sz w:val="28"/>
        </w:rPr>
        <w:t>Viel Erfolg bei der Aufgabenerstellung und vielen Dank für Ihre Mühe!</w:t>
      </w:r>
    </w:p>
    <w:sectPr w:rsidR="00616174" w:rsidRPr="00E91E1C" w:rsidSect="004F19A3">
      <w:headerReference w:type="default" r:id="rId8"/>
      <w:pgSz w:w="11907" w:h="16840" w:code="9"/>
      <w:pgMar w:top="567" w:right="851" w:bottom="851" w:left="1418"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C9B" w:rsidRDefault="00607C9B">
      <w:r>
        <w:separator/>
      </w:r>
    </w:p>
  </w:endnote>
  <w:endnote w:type="continuationSeparator" w:id="0">
    <w:p w:rsidR="00607C9B" w:rsidRDefault="0060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C9B" w:rsidRDefault="00607C9B">
      <w:r>
        <w:separator/>
      </w:r>
    </w:p>
  </w:footnote>
  <w:footnote w:type="continuationSeparator" w:id="0">
    <w:p w:rsidR="00607C9B" w:rsidRDefault="00607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259"/>
      <w:gridCol w:w="3260"/>
    </w:tblGrid>
    <w:tr w:rsidR="00BA2527" w:rsidRPr="00DD0613" w:rsidTr="00DD0613">
      <w:tc>
        <w:tcPr>
          <w:tcW w:w="9778" w:type="dxa"/>
          <w:gridSpan w:val="3"/>
        </w:tcPr>
        <w:p w:rsidR="00BA2527" w:rsidRPr="00DD0613" w:rsidRDefault="00BA2527" w:rsidP="00BA2527">
          <w:pPr>
            <w:tabs>
              <w:tab w:val="left" w:pos="7088"/>
              <w:tab w:val="decimal" w:pos="9498"/>
            </w:tabs>
            <w:spacing w:before="60" w:after="60"/>
            <w:jc w:val="center"/>
            <w:rPr>
              <w:b/>
              <w:sz w:val="20"/>
            </w:rPr>
          </w:pPr>
          <w:r w:rsidRPr="00DD0613">
            <w:rPr>
              <w:b/>
              <w:sz w:val="20"/>
            </w:rPr>
            <w:t>INSTITUT FÜR BILDUNGSANALYSEN BADEN-WÜRTTEMBERG (IBBW)</w:t>
          </w:r>
        </w:p>
      </w:tc>
    </w:tr>
    <w:tr w:rsidR="00BA2527" w:rsidRPr="00DD0613" w:rsidTr="00DD0613">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2527" w:rsidRPr="00BA2527" w:rsidRDefault="00BA2527" w:rsidP="00BA2527">
          <w:pPr>
            <w:pStyle w:val="Arial12"/>
            <w:spacing w:before="40"/>
          </w:pPr>
          <w:r>
            <w:t>Schulart:</w:t>
          </w:r>
        </w:p>
      </w:tc>
      <w:tc>
        <w:tcPr>
          <w:tcW w:w="3259" w:type="dxa"/>
          <w:tcBorders>
            <w:left w:val="single" w:sz="4" w:space="0" w:color="auto"/>
          </w:tcBorders>
        </w:tcPr>
        <w:p w:rsidR="00BA2527" w:rsidRPr="00DD0613" w:rsidRDefault="00BA2527" w:rsidP="00DD0613">
          <w:pPr>
            <w:pStyle w:val="Arial12"/>
            <w:spacing w:before="40"/>
          </w:pPr>
        </w:p>
      </w:tc>
      <w:tc>
        <w:tcPr>
          <w:tcW w:w="3260" w:type="dxa"/>
        </w:tcPr>
        <w:p w:rsidR="00BA2527" w:rsidRPr="00DD0613" w:rsidRDefault="00BA2527" w:rsidP="00DD0613">
          <w:pPr>
            <w:pStyle w:val="Arial12"/>
            <w:spacing w:before="40"/>
          </w:pPr>
        </w:p>
      </w:tc>
    </w:tr>
    <w:tr w:rsidR="00DD0613" w:rsidTr="00DD0613">
      <w:tc>
        <w:tcPr>
          <w:tcW w:w="3259" w:type="dxa"/>
          <w:vMerge w:val="restart"/>
          <w:tcBorders>
            <w:top w:val="single" w:sz="4" w:space="0" w:color="auto"/>
            <w:left w:val="single" w:sz="4" w:space="0" w:color="auto"/>
            <w:right w:val="single" w:sz="4" w:space="0" w:color="auto"/>
          </w:tcBorders>
          <w:shd w:val="clear" w:color="auto" w:fill="D9D9D9" w:themeFill="background1" w:themeFillShade="D9"/>
        </w:tcPr>
        <w:p w:rsidR="00DD0613" w:rsidRPr="00DD0613" w:rsidRDefault="00DD0613" w:rsidP="00BA2527">
          <w:pPr>
            <w:pStyle w:val="Arial12"/>
            <w:spacing w:before="40"/>
            <w:rPr>
              <w:b w:val="0"/>
            </w:rPr>
          </w:pPr>
          <w:r>
            <w:t xml:space="preserve">Fach: </w:t>
          </w:r>
        </w:p>
      </w:tc>
      <w:tc>
        <w:tcPr>
          <w:tcW w:w="3259" w:type="dxa"/>
          <w:tcBorders>
            <w:left w:val="single" w:sz="4" w:space="0" w:color="auto"/>
          </w:tcBorders>
        </w:tcPr>
        <w:p w:rsidR="00DD0613" w:rsidRPr="00BA2527" w:rsidRDefault="00DD0613" w:rsidP="00DD0613">
          <w:pPr>
            <w:pStyle w:val="Arial12"/>
            <w:spacing w:before="40"/>
            <w:jc w:val="center"/>
          </w:pPr>
          <w:r w:rsidRPr="003344C5">
            <w:t>Aufgabenvorschlag /</w:t>
          </w:r>
        </w:p>
      </w:tc>
      <w:tc>
        <w:tcPr>
          <w:tcW w:w="3260" w:type="dxa"/>
          <w:tcBorders>
            <w:bottom w:val="single" w:sz="4" w:space="0" w:color="auto"/>
          </w:tcBorders>
        </w:tcPr>
        <w:p w:rsidR="00DD0613" w:rsidRPr="00BA2527" w:rsidRDefault="00DD0613" w:rsidP="00BA2527">
          <w:pPr>
            <w:pStyle w:val="Arial12"/>
            <w:spacing w:before="40"/>
          </w:pPr>
        </w:p>
      </w:tc>
    </w:tr>
    <w:tr w:rsidR="00DD0613" w:rsidTr="00DD0613">
      <w:tc>
        <w:tcPr>
          <w:tcW w:w="3259" w:type="dxa"/>
          <w:vMerge/>
          <w:tcBorders>
            <w:left w:val="single" w:sz="4" w:space="0" w:color="auto"/>
            <w:bottom w:val="single" w:sz="4" w:space="0" w:color="auto"/>
            <w:right w:val="single" w:sz="4" w:space="0" w:color="auto"/>
          </w:tcBorders>
          <w:shd w:val="clear" w:color="auto" w:fill="D9D9D9" w:themeFill="background1" w:themeFillShade="D9"/>
        </w:tcPr>
        <w:p w:rsidR="00DD0613" w:rsidRPr="00BA2527" w:rsidRDefault="00DD0613" w:rsidP="00BA2527">
          <w:pPr>
            <w:pStyle w:val="Arial12"/>
            <w:spacing w:before="40"/>
          </w:pPr>
        </w:p>
      </w:tc>
      <w:tc>
        <w:tcPr>
          <w:tcW w:w="3259" w:type="dxa"/>
          <w:tcBorders>
            <w:left w:val="single" w:sz="4" w:space="0" w:color="auto"/>
            <w:right w:val="single" w:sz="4" w:space="0" w:color="auto"/>
          </w:tcBorders>
        </w:tcPr>
        <w:p w:rsidR="00DD0613" w:rsidRPr="00BA2527" w:rsidRDefault="00DD0613" w:rsidP="00DD0613">
          <w:pPr>
            <w:pStyle w:val="Arial12"/>
            <w:spacing w:before="40"/>
            <w:jc w:val="center"/>
          </w:pPr>
          <w:r w:rsidRPr="003344C5">
            <w:rPr>
              <w:b w:val="0"/>
            </w:rPr>
            <w:t>Lösungsvorschlag</w:t>
          </w:r>
          <w:r>
            <w:rPr>
              <w:b w:val="0"/>
            </w:rPr>
            <w:t xml:space="preserve"> </w:t>
          </w:r>
          <w:r w:rsidRPr="003344C5">
            <w:rPr>
              <w:b w:val="0"/>
            </w:rPr>
            <w:t>(bei Lösungen)</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0613" w:rsidRPr="00BA2527" w:rsidRDefault="00DD0613" w:rsidP="00BA2527">
          <w:pPr>
            <w:pStyle w:val="Arial12"/>
            <w:spacing w:before="40"/>
          </w:pPr>
          <w:r>
            <w:t>Schuljahr:</w:t>
          </w:r>
        </w:p>
      </w:tc>
    </w:tr>
    <w:tr w:rsidR="00BA2527" w:rsidTr="00DD0613">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2527" w:rsidRPr="00BA2527" w:rsidRDefault="00DD0613" w:rsidP="00BA2527">
          <w:pPr>
            <w:pStyle w:val="Arial12"/>
            <w:spacing w:before="40"/>
          </w:pPr>
          <w:r>
            <w:t>Nr.:</w:t>
          </w:r>
        </w:p>
      </w:tc>
      <w:tc>
        <w:tcPr>
          <w:tcW w:w="3259" w:type="dxa"/>
          <w:tcBorders>
            <w:left w:val="single" w:sz="4" w:space="0" w:color="auto"/>
          </w:tcBorders>
        </w:tcPr>
        <w:p w:rsidR="00BA2527" w:rsidRPr="00BA2527" w:rsidRDefault="00BA2527" w:rsidP="00DD0613">
          <w:pPr>
            <w:pStyle w:val="Arial12"/>
            <w:spacing w:before="40"/>
            <w:jc w:val="center"/>
          </w:pPr>
          <w:r w:rsidRPr="003344C5">
            <w:t>Aufgabe 1</w:t>
          </w:r>
        </w:p>
      </w:tc>
      <w:tc>
        <w:tcPr>
          <w:tcW w:w="3260" w:type="dxa"/>
          <w:tcBorders>
            <w:top w:val="single" w:sz="4" w:space="0" w:color="auto"/>
          </w:tcBorders>
        </w:tcPr>
        <w:p w:rsidR="00BA2527" w:rsidRPr="00BA2527" w:rsidRDefault="00BA2527" w:rsidP="00BA2527">
          <w:pPr>
            <w:pStyle w:val="Arial12"/>
            <w:spacing w:before="40"/>
          </w:pPr>
        </w:p>
      </w:tc>
    </w:tr>
  </w:tbl>
  <w:tbl>
    <w:tblPr>
      <w:tblW w:w="9854" w:type="dxa"/>
      <w:tblLayout w:type="fixed"/>
      <w:tblCellMar>
        <w:left w:w="70" w:type="dxa"/>
        <w:right w:w="70" w:type="dxa"/>
      </w:tblCellMar>
      <w:tblLook w:val="0000" w:firstRow="0" w:lastRow="0" w:firstColumn="0" w:lastColumn="0" w:noHBand="0" w:noVBand="0"/>
    </w:tblPr>
    <w:tblGrid>
      <w:gridCol w:w="3614"/>
      <w:gridCol w:w="3891"/>
      <w:gridCol w:w="2349"/>
    </w:tblGrid>
    <w:tr w:rsidR="00607C9B" w:rsidTr="00BA2527">
      <w:trPr>
        <w:cantSplit/>
        <w:trHeight w:val="567"/>
      </w:trPr>
      <w:tc>
        <w:tcPr>
          <w:tcW w:w="3614" w:type="dxa"/>
          <w:vAlign w:val="center"/>
        </w:tcPr>
        <w:p w:rsidR="003344C5" w:rsidRPr="00837311" w:rsidRDefault="003344C5" w:rsidP="003344C5">
          <w:pPr>
            <w:pStyle w:val="Arial12"/>
            <w:spacing w:before="40"/>
          </w:pPr>
        </w:p>
      </w:tc>
      <w:tc>
        <w:tcPr>
          <w:tcW w:w="3891" w:type="dxa"/>
          <w:vAlign w:val="center"/>
        </w:tcPr>
        <w:p w:rsidR="00607C9B" w:rsidRPr="003344C5" w:rsidRDefault="00607C9B">
          <w:pPr>
            <w:tabs>
              <w:tab w:val="left" w:pos="7088"/>
              <w:tab w:val="decimal" w:pos="9498"/>
            </w:tabs>
            <w:jc w:val="center"/>
            <w:rPr>
              <w:b/>
              <w:sz w:val="20"/>
            </w:rPr>
          </w:pPr>
        </w:p>
      </w:tc>
      <w:tc>
        <w:tcPr>
          <w:tcW w:w="2349" w:type="dxa"/>
          <w:vAlign w:val="center"/>
        </w:tcPr>
        <w:p w:rsidR="00607C9B" w:rsidRPr="00837311" w:rsidRDefault="00607C9B" w:rsidP="004F19A3">
          <w:pPr>
            <w:tabs>
              <w:tab w:val="left" w:pos="7088"/>
              <w:tab w:val="decimal" w:pos="9498"/>
            </w:tabs>
            <w:jc w:val="right"/>
            <w:rPr>
              <w:rFonts w:cs="Arial"/>
              <w:b/>
              <w:w w:val="103"/>
              <w:sz w:val="20"/>
            </w:rPr>
          </w:pPr>
          <w:r w:rsidRPr="004F19A3">
            <w:rPr>
              <w:rFonts w:cs="Arial"/>
              <w:b/>
              <w:sz w:val="20"/>
            </w:rPr>
            <w:t xml:space="preserve">Seite </w:t>
          </w:r>
          <w:r w:rsidRPr="004F19A3">
            <w:rPr>
              <w:rFonts w:cs="Arial"/>
              <w:b/>
              <w:sz w:val="20"/>
            </w:rPr>
            <w:fldChar w:fldCharType="begin"/>
          </w:r>
          <w:r w:rsidRPr="004F19A3">
            <w:rPr>
              <w:rFonts w:cs="Arial"/>
              <w:b/>
              <w:sz w:val="20"/>
            </w:rPr>
            <w:instrText>PAGE  \* Arabic  \* MERGEFORMAT</w:instrText>
          </w:r>
          <w:r w:rsidRPr="004F19A3">
            <w:rPr>
              <w:rFonts w:cs="Arial"/>
              <w:b/>
              <w:sz w:val="20"/>
            </w:rPr>
            <w:fldChar w:fldCharType="separate"/>
          </w:r>
          <w:r w:rsidR="004E0EC1">
            <w:rPr>
              <w:rFonts w:cs="Arial"/>
              <w:b/>
              <w:noProof/>
              <w:sz w:val="20"/>
            </w:rPr>
            <w:t>1</w:t>
          </w:r>
          <w:r w:rsidRPr="004F19A3">
            <w:rPr>
              <w:rFonts w:cs="Arial"/>
              <w:b/>
              <w:sz w:val="20"/>
            </w:rPr>
            <w:fldChar w:fldCharType="end"/>
          </w:r>
          <w:r>
            <w:rPr>
              <w:rFonts w:cs="Arial"/>
              <w:b/>
              <w:sz w:val="20"/>
            </w:rPr>
            <w:t>/</w:t>
          </w:r>
          <w:r w:rsidRPr="004F19A3">
            <w:rPr>
              <w:rFonts w:cs="Arial"/>
              <w:b/>
              <w:sz w:val="20"/>
            </w:rPr>
            <w:fldChar w:fldCharType="begin"/>
          </w:r>
          <w:r w:rsidRPr="004F19A3">
            <w:rPr>
              <w:rFonts w:cs="Arial"/>
              <w:b/>
              <w:sz w:val="20"/>
            </w:rPr>
            <w:instrText>NUMPAGES  \* Arabic  \* MERGEFORMAT</w:instrText>
          </w:r>
          <w:r w:rsidRPr="004F19A3">
            <w:rPr>
              <w:rFonts w:cs="Arial"/>
              <w:b/>
              <w:sz w:val="20"/>
            </w:rPr>
            <w:fldChar w:fldCharType="separate"/>
          </w:r>
          <w:r w:rsidR="004E0EC1">
            <w:rPr>
              <w:rFonts w:cs="Arial"/>
              <w:b/>
              <w:noProof/>
              <w:sz w:val="20"/>
            </w:rPr>
            <w:t>2</w:t>
          </w:r>
          <w:r w:rsidRPr="004F19A3">
            <w:rPr>
              <w:rFonts w:cs="Arial"/>
              <w:b/>
              <w:sz w:val="20"/>
            </w:rPr>
            <w:fldChar w:fldCharType="end"/>
          </w:r>
        </w:p>
      </w:tc>
    </w:tr>
    <w:tr w:rsidR="00607C9B" w:rsidTr="00BA2527">
      <w:trPr>
        <w:cantSplit/>
      </w:trPr>
      <w:tc>
        <w:tcPr>
          <w:tcW w:w="9854" w:type="dxa"/>
          <w:gridSpan w:val="3"/>
        </w:tcPr>
        <w:p w:rsidR="00607C9B" w:rsidRPr="00E41901" w:rsidRDefault="00607C9B" w:rsidP="00E41901">
          <w:pPr>
            <w:jc w:val="right"/>
            <w:rPr>
              <w:rFonts w:cs="Arial"/>
              <w:sz w:val="20"/>
            </w:rPr>
          </w:pPr>
          <w:r w:rsidRPr="00E41901">
            <w:rPr>
              <w:rFonts w:cs="Arial"/>
              <w:sz w:val="20"/>
            </w:rPr>
            <w:t>Punkte</w:t>
          </w:r>
        </w:p>
      </w:tc>
    </w:tr>
  </w:tbl>
  <w:p w:rsidR="00607C9B" w:rsidRDefault="00607C9B" w:rsidP="00D91E7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F20AF"/>
    <w:multiLevelType w:val="hybridMultilevel"/>
    <w:tmpl w:val="F78C7754"/>
    <w:lvl w:ilvl="0" w:tplc="0407000F">
      <w:start w:val="5"/>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1438576B"/>
    <w:multiLevelType w:val="hybridMultilevel"/>
    <w:tmpl w:val="6FF815C6"/>
    <w:lvl w:ilvl="0" w:tplc="407E994C">
      <w:start w:val="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82862C2"/>
    <w:multiLevelType w:val="singleLevel"/>
    <w:tmpl w:val="6A98A4F0"/>
    <w:lvl w:ilvl="0">
      <w:start w:val="1"/>
      <w:numFmt w:val="lowerLetter"/>
      <w:lvlText w:val="%1"/>
      <w:lvlJc w:val="left"/>
      <w:pPr>
        <w:tabs>
          <w:tab w:val="num" w:pos="360"/>
        </w:tabs>
        <w:ind w:left="360" w:hanging="360"/>
      </w:pPr>
      <w:rPr>
        <w:rFonts w:ascii="Times New Roman" w:hAnsi="Times New Roman" w:hint="default"/>
        <w:b/>
        <w:i w:val="0"/>
        <w:caps/>
        <w:sz w:val="26"/>
      </w:rPr>
    </w:lvl>
  </w:abstractNum>
  <w:abstractNum w:abstractNumId="3">
    <w:nsid w:val="1BAA6E90"/>
    <w:multiLevelType w:val="hybridMultilevel"/>
    <w:tmpl w:val="1FE86190"/>
    <w:lvl w:ilvl="0" w:tplc="0407000F">
      <w:start w:val="6"/>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203266C1"/>
    <w:multiLevelType w:val="hybridMultilevel"/>
    <w:tmpl w:val="F3F2170A"/>
    <w:lvl w:ilvl="0" w:tplc="55701E20">
      <w:start w:val="3"/>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2AAC386E"/>
    <w:multiLevelType w:val="hybridMultilevel"/>
    <w:tmpl w:val="8C8A08DE"/>
    <w:lvl w:ilvl="0" w:tplc="0407000F">
      <w:start w:val="6"/>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2D124C81"/>
    <w:multiLevelType w:val="singleLevel"/>
    <w:tmpl w:val="04070013"/>
    <w:lvl w:ilvl="0">
      <w:start w:val="1"/>
      <w:numFmt w:val="upperRoman"/>
      <w:lvlText w:val="%1."/>
      <w:lvlJc w:val="left"/>
      <w:pPr>
        <w:tabs>
          <w:tab w:val="num" w:pos="720"/>
        </w:tabs>
        <w:ind w:left="720" w:hanging="720"/>
      </w:pPr>
    </w:lvl>
  </w:abstractNum>
  <w:abstractNum w:abstractNumId="7">
    <w:nsid w:val="2D880469"/>
    <w:multiLevelType w:val="hybridMultilevel"/>
    <w:tmpl w:val="B93CC7F8"/>
    <w:lvl w:ilvl="0" w:tplc="1DFEEC4C">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31FD7882"/>
    <w:multiLevelType w:val="hybridMultilevel"/>
    <w:tmpl w:val="0E2C3122"/>
    <w:lvl w:ilvl="0" w:tplc="0407000F">
      <w:start w:val="5"/>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359005BC"/>
    <w:multiLevelType w:val="hybridMultilevel"/>
    <w:tmpl w:val="4EDA8572"/>
    <w:lvl w:ilvl="0" w:tplc="0407000F">
      <w:start w:val="7"/>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3EB6071E"/>
    <w:multiLevelType w:val="hybridMultilevel"/>
    <w:tmpl w:val="2EEEBD08"/>
    <w:lvl w:ilvl="0" w:tplc="0407000F">
      <w:start w:val="7"/>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3FB1205B"/>
    <w:multiLevelType w:val="hybridMultilevel"/>
    <w:tmpl w:val="B43E20FA"/>
    <w:lvl w:ilvl="0" w:tplc="0407000F">
      <w:start w:val="7"/>
      <w:numFmt w:val="decimal"/>
      <w:lvlText w:val="%1."/>
      <w:lvlJc w:val="left"/>
      <w:pPr>
        <w:tabs>
          <w:tab w:val="num" w:pos="1296"/>
        </w:tabs>
        <w:ind w:left="1296" w:hanging="360"/>
      </w:pPr>
      <w:rPr>
        <w:rFonts w:hint="default"/>
      </w:rPr>
    </w:lvl>
    <w:lvl w:ilvl="1" w:tplc="04070019" w:tentative="1">
      <w:start w:val="1"/>
      <w:numFmt w:val="lowerLetter"/>
      <w:lvlText w:val="%2."/>
      <w:lvlJc w:val="left"/>
      <w:pPr>
        <w:tabs>
          <w:tab w:val="num" w:pos="2016"/>
        </w:tabs>
        <w:ind w:left="2016" w:hanging="360"/>
      </w:pPr>
    </w:lvl>
    <w:lvl w:ilvl="2" w:tplc="0407001B" w:tentative="1">
      <w:start w:val="1"/>
      <w:numFmt w:val="lowerRoman"/>
      <w:lvlText w:val="%3."/>
      <w:lvlJc w:val="right"/>
      <w:pPr>
        <w:tabs>
          <w:tab w:val="num" w:pos="2736"/>
        </w:tabs>
        <w:ind w:left="2736" w:hanging="180"/>
      </w:pPr>
    </w:lvl>
    <w:lvl w:ilvl="3" w:tplc="0407000F" w:tentative="1">
      <w:start w:val="1"/>
      <w:numFmt w:val="decimal"/>
      <w:lvlText w:val="%4."/>
      <w:lvlJc w:val="left"/>
      <w:pPr>
        <w:tabs>
          <w:tab w:val="num" w:pos="3456"/>
        </w:tabs>
        <w:ind w:left="3456" w:hanging="360"/>
      </w:pPr>
    </w:lvl>
    <w:lvl w:ilvl="4" w:tplc="04070019" w:tentative="1">
      <w:start w:val="1"/>
      <w:numFmt w:val="lowerLetter"/>
      <w:lvlText w:val="%5."/>
      <w:lvlJc w:val="left"/>
      <w:pPr>
        <w:tabs>
          <w:tab w:val="num" w:pos="4176"/>
        </w:tabs>
        <w:ind w:left="4176" w:hanging="360"/>
      </w:pPr>
    </w:lvl>
    <w:lvl w:ilvl="5" w:tplc="0407001B" w:tentative="1">
      <w:start w:val="1"/>
      <w:numFmt w:val="lowerRoman"/>
      <w:lvlText w:val="%6."/>
      <w:lvlJc w:val="right"/>
      <w:pPr>
        <w:tabs>
          <w:tab w:val="num" w:pos="4896"/>
        </w:tabs>
        <w:ind w:left="4896" w:hanging="180"/>
      </w:pPr>
    </w:lvl>
    <w:lvl w:ilvl="6" w:tplc="0407000F" w:tentative="1">
      <w:start w:val="1"/>
      <w:numFmt w:val="decimal"/>
      <w:lvlText w:val="%7."/>
      <w:lvlJc w:val="left"/>
      <w:pPr>
        <w:tabs>
          <w:tab w:val="num" w:pos="5616"/>
        </w:tabs>
        <w:ind w:left="5616" w:hanging="360"/>
      </w:pPr>
    </w:lvl>
    <w:lvl w:ilvl="7" w:tplc="04070019" w:tentative="1">
      <w:start w:val="1"/>
      <w:numFmt w:val="lowerLetter"/>
      <w:lvlText w:val="%8."/>
      <w:lvlJc w:val="left"/>
      <w:pPr>
        <w:tabs>
          <w:tab w:val="num" w:pos="6336"/>
        </w:tabs>
        <w:ind w:left="6336" w:hanging="360"/>
      </w:pPr>
    </w:lvl>
    <w:lvl w:ilvl="8" w:tplc="0407001B" w:tentative="1">
      <w:start w:val="1"/>
      <w:numFmt w:val="lowerRoman"/>
      <w:lvlText w:val="%9."/>
      <w:lvlJc w:val="right"/>
      <w:pPr>
        <w:tabs>
          <w:tab w:val="num" w:pos="7056"/>
        </w:tabs>
        <w:ind w:left="7056" w:hanging="180"/>
      </w:pPr>
    </w:lvl>
  </w:abstractNum>
  <w:abstractNum w:abstractNumId="12">
    <w:nsid w:val="4C7B4DB4"/>
    <w:multiLevelType w:val="hybridMultilevel"/>
    <w:tmpl w:val="1F1A6C4A"/>
    <w:lvl w:ilvl="0" w:tplc="B95A292E">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4D295E17"/>
    <w:multiLevelType w:val="singleLevel"/>
    <w:tmpl w:val="67F0BB1C"/>
    <w:lvl w:ilvl="0">
      <w:start w:val="5"/>
      <w:numFmt w:val="decimal"/>
      <w:lvlText w:val="%1."/>
      <w:lvlJc w:val="right"/>
      <w:pPr>
        <w:tabs>
          <w:tab w:val="num" w:pos="360"/>
        </w:tabs>
        <w:ind w:left="360" w:hanging="72"/>
      </w:pPr>
      <w:rPr>
        <w:rFonts w:ascii="Times New Roman" w:hAnsi="Times New Roman" w:hint="default"/>
        <w:b w:val="0"/>
        <w:i w:val="0"/>
        <w:sz w:val="26"/>
      </w:rPr>
    </w:lvl>
  </w:abstractNum>
  <w:abstractNum w:abstractNumId="14">
    <w:nsid w:val="4D44754A"/>
    <w:multiLevelType w:val="hybridMultilevel"/>
    <w:tmpl w:val="965E3F0C"/>
    <w:lvl w:ilvl="0" w:tplc="A4CCB9A6">
      <w:start w:val="2"/>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508A7ED0"/>
    <w:multiLevelType w:val="singleLevel"/>
    <w:tmpl w:val="9CC49EFC"/>
    <w:lvl w:ilvl="0">
      <w:start w:val="1"/>
      <w:numFmt w:val="decimal"/>
      <w:lvlText w:val="%1."/>
      <w:lvlJc w:val="right"/>
      <w:pPr>
        <w:tabs>
          <w:tab w:val="num" w:pos="360"/>
        </w:tabs>
        <w:ind w:left="360" w:hanging="72"/>
      </w:pPr>
      <w:rPr>
        <w:rFonts w:ascii="Times New Roman" w:hAnsi="Times New Roman" w:hint="default"/>
        <w:b w:val="0"/>
        <w:i w:val="0"/>
        <w:sz w:val="26"/>
      </w:rPr>
    </w:lvl>
  </w:abstractNum>
  <w:abstractNum w:abstractNumId="16">
    <w:nsid w:val="51043AA4"/>
    <w:multiLevelType w:val="hybridMultilevel"/>
    <w:tmpl w:val="98683690"/>
    <w:lvl w:ilvl="0" w:tplc="76225878">
      <w:start w:val="1"/>
      <w:numFmt w:val="upperRoman"/>
      <w:lvlText w:val="%1."/>
      <w:lvlJc w:val="left"/>
      <w:pPr>
        <w:tabs>
          <w:tab w:val="num" w:pos="1080"/>
        </w:tabs>
        <w:ind w:left="1080" w:hanging="720"/>
      </w:pPr>
      <w:rPr>
        <w:rFonts w:hint="default"/>
      </w:rPr>
    </w:lvl>
    <w:lvl w:ilvl="1" w:tplc="B6CEA19E">
      <w:start w:val="1"/>
      <w:numFmt w:val="decimal"/>
      <w:lvlText w:val="%2."/>
      <w:lvlJc w:val="left"/>
      <w:pPr>
        <w:tabs>
          <w:tab w:val="num" w:pos="1785"/>
        </w:tabs>
        <w:ind w:left="1785" w:hanging="705"/>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5368790D"/>
    <w:multiLevelType w:val="hybridMultilevel"/>
    <w:tmpl w:val="FDB0FDCA"/>
    <w:lvl w:ilvl="0" w:tplc="702A5EB6">
      <w:start w:val="1"/>
      <w:numFmt w:val="upp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583F2FB1"/>
    <w:multiLevelType w:val="singleLevel"/>
    <w:tmpl w:val="9866FD72"/>
    <w:lvl w:ilvl="0">
      <w:start w:val="1"/>
      <w:numFmt w:val="decimal"/>
      <w:lvlText w:val="%1."/>
      <w:lvlJc w:val="right"/>
      <w:pPr>
        <w:tabs>
          <w:tab w:val="num" w:pos="360"/>
        </w:tabs>
        <w:ind w:left="360" w:hanging="72"/>
      </w:pPr>
      <w:rPr>
        <w:rFonts w:ascii="Times New Roman" w:hAnsi="Times New Roman" w:hint="default"/>
        <w:b w:val="0"/>
        <w:i w:val="0"/>
        <w:sz w:val="26"/>
      </w:rPr>
    </w:lvl>
  </w:abstractNum>
  <w:abstractNum w:abstractNumId="19">
    <w:nsid w:val="5CF26AC2"/>
    <w:multiLevelType w:val="hybridMultilevel"/>
    <w:tmpl w:val="5AE6C3EE"/>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607941CC"/>
    <w:multiLevelType w:val="hybridMultilevel"/>
    <w:tmpl w:val="1B644190"/>
    <w:lvl w:ilvl="0" w:tplc="A5DEC200">
      <w:start w:val="1"/>
      <w:numFmt w:val="upp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nsid w:val="68A416AF"/>
    <w:multiLevelType w:val="hybridMultilevel"/>
    <w:tmpl w:val="29C6D71E"/>
    <w:lvl w:ilvl="0" w:tplc="0DC0BA72">
      <w:start w:val="4"/>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nsid w:val="6A98112C"/>
    <w:multiLevelType w:val="hybridMultilevel"/>
    <w:tmpl w:val="6EDEDA18"/>
    <w:lvl w:ilvl="0" w:tplc="B7663840">
      <w:start w:val="2"/>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nsid w:val="755A6003"/>
    <w:multiLevelType w:val="singleLevel"/>
    <w:tmpl w:val="04070003"/>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4"/>
  </w:num>
  <w:num w:numId="3">
    <w:abstractNumId w:val="16"/>
  </w:num>
  <w:num w:numId="4">
    <w:abstractNumId w:val="12"/>
  </w:num>
  <w:num w:numId="5">
    <w:abstractNumId w:val="21"/>
  </w:num>
  <w:num w:numId="6">
    <w:abstractNumId w:val="6"/>
  </w:num>
  <w:num w:numId="7">
    <w:abstractNumId w:val="2"/>
  </w:num>
  <w:num w:numId="8">
    <w:abstractNumId w:val="15"/>
  </w:num>
  <w:num w:numId="9">
    <w:abstractNumId w:val="18"/>
  </w:num>
  <w:num w:numId="10">
    <w:abstractNumId w:val="13"/>
  </w:num>
  <w:num w:numId="11">
    <w:abstractNumId w:val="1"/>
  </w:num>
  <w:num w:numId="12">
    <w:abstractNumId w:val="7"/>
  </w:num>
  <w:num w:numId="13">
    <w:abstractNumId w:val="19"/>
  </w:num>
  <w:num w:numId="14">
    <w:abstractNumId w:val="0"/>
  </w:num>
  <w:num w:numId="15">
    <w:abstractNumId w:val="8"/>
  </w:num>
  <w:num w:numId="16">
    <w:abstractNumId w:val="5"/>
  </w:num>
  <w:num w:numId="17">
    <w:abstractNumId w:val="11"/>
  </w:num>
  <w:num w:numId="18">
    <w:abstractNumId w:val="10"/>
  </w:num>
  <w:num w:numId="19">
    <w:abstractNumId w:val="9"/>
  </w:num>
  <w:num w:numId="20">
    <w:abstractNumId w:val="20"/>
  </w:num>
  <w:num w:numId="21">
    <w:abstractNumId w:val="17"/>
  </w:num>
  <w:num w:numId="22">
    <w:abstractNumId w:val="3"/>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531"/>
    <w:rsid w:val="00000EF4"/>
    <w:rsid w:val="0001604D"/>
    <w:rsid w:val="000166FF"/>
    <w:rsid w:val="00083D0F"/>
    <w:rsid w:val="0008617E"/>
    <w:rsid w:val="000D517E"/>
    <w:rsid w:val="00133B5E"/>
    <w:rsid w:val="00156E80"/>
    <w:rsid w:val="00160617"/>
    <w:rsid w:val="001827BC"/>
    <w:rsid w:val="001C4627"/>
    <w:rsid w:val="001C4CC9"/>
    <w:rsid w:val="001D7AA6"/>
    <w:rsid w:val="002A62E7"/>
    <w:rsid w:val="002B00E2"/>
    <w:rsid w:val="002D2A9C"/>
    <w:rsid w:val="002E7589"/>
    <w:rsid w:val="003344C5"/>
    <w:rsid w:val="00334A00"/>
    <w:rsid w:val="00365000"/>
    <w:rsid w:val="0038628E"/>
    <w:rsid w:val="00395D9E"/>
    <w:rsid w:val="003E047E"/>
    <w:rsid w:val="00430737"/>
    <w:rsid w:val="004464EF"/>
    <w:rsid w:val="00490DB9"/>
    <w:rsid w:val="004B28CF"/>
    <w:rsid w:val="004E0EC1"/>
    <w:rsid w:val="004E7715"/>
    <w:rsid w:val="004F00E7"/>
    <w:rsid w:val="004F19A3"/>
    <w:rsid w:val="005474B1"/>
    <w:rsid w:val="0059460C"/>
    <w:rsid w:val="00594EBA"/>
    <w:rsid w:val="005D1432"/>
    <w:rsid w:val="005E6226"/>
    <w:rsid w:val="00607C9B"/>
    <w:rsid w:val="006151D3"/>
    <w:rsid w:val="00616174"/>
    <w:rsid w:val="006203F0"/>
    <w:rsid w:val="00643688"/>
    <w:rsid w:val="00685035"/>
    <w:rsid w:val="006B5CCE"/>
    <w:rsid w:val="006C3E7C"/>
    <w:rsid w:val="006D658F"/>
    <w:rsid w:val="006E3DF4"/>
    <w:rsid w:val="006E4257"/>
    <w:rsid w:val="006F1471"/>
    <w:rsid w:val="007018A4"/>
    <w:rsid w:val="00731D58"/>
    <w:rsid w:val="00763E39"/>
    <w:rsid w:val="007804AD"/>
    <w:rsid w:val="00837311"/>
    <w:rsid w:val="008909F7"/>
    <w:rsid w:val="00892B3A"/>
    <w:rsid w:val="008E646C"/>
    <w:rsid w:val="008F023A"/>
    <w:rsid w:val="00971F28"/>
    <w:rsid w:val="009875FC"/>
    <w:rsid w:val="009A1B6D"/>
    <w:rsid w:val="009C2137"/>
    <w:rsid w:val="009F5B94"/>
    <w:rsid w:val="00A04CD6"/>
    <w:rsid w:val="00A06044"/>
    <w:rsid w:val="00A37DD5"/>
    <w:rsid w:val="00B017DA"/>
    <w:rsid w:val="00B17CCB"/>
    <w:rsid w:val="00B30D5C"/>
    <w:rsid w:val="00B80AAC"/>
    <w:rsid w:val="00BA2527"/>
    <w:rsid w:val="00BA732B"/>
    <w:rsid w:val="00BE46B3"/>
    <w:rsid w:val="00C07647"/>
    <w:rsid w:val="00C17A0F"/>
    <w:rsid w:val="00C20F0B"/>
    <w:rsid w:val="00C22F38"/>
    <w:rsid w:val="00C47411"/>
    <w:rsid w:val="00C6349C"/>
    <w:rsid w:val="00C70220"/>
    <w:rsid w:val="00C72CAD"/>
    <w:rsid w:val="00CA570C"/>
    <w:rsid w:val="00CB3BB2"/>
    <w:rsid w:val="00CC7B0A"/>
    <w:rsid w:val="00CE4E34"/>
    <w:rsid w:val="00CE66D7"/>
    <w:rsid w:val="00CE7576"/>
    <w:rsid w:val="00D0778F"/>
    <w:rsid w:val="00D14E88"/>
    <w:rsid w:val="00D548AE"/>
    <w:rsid w:val="00D86C2A"/>
    <w:rsid w:val="00D91E7B"/>
    <w:rsid w:val="00DD0613"/>
    <w:rsid w:val="00E0597E"/>
    <w:rsid w:val="00E41901"/>
    <w:rsid w:val="00E8640E"/>
    <w:rsid w:val="00E91E1C"/>
    <w:rsid w:val="00EB30F8"/>
    <w:rsid w:val="00EE22E3"/>
    <w:rsid w:val="00EE3076"/>
    <w:rsid w:val="00F428CF"/>
    <w:rsid w:val="00FA75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37311"/>
    <w:rPr>
      <w:rFonts w:ascii="Arial" w:hAnsi="Arial"/>
      <w:sz w:val="24"/>
    </w:rPr>
  </w:style>
  <w:style w:type="paragraph" w:styleId="berschrift1">
    <w:name w:val="heading 1"/>
    <w:basedOn w:val="Standard"/>
    <w:next w:val="Standard"/>
    <w:qFormat/>
    <w:pPr>
      <w:keepNext/>
      <w:outlineLvl w:val="0"/>
    </w:pPr>
    <w:rPr>
      <w:b/>
      <w:bCs/>
      <w:lang w:val="en-GB"/>
    </w:rPr>
  </w:style>
  <w:style w:type="paragraph" w:styleId="berschrift2">
    <w:name w:val="heading 2"/>
    <w:basedOn w:val="Standard"/>
    <w:next w:val="Standard"/>
    <w:qFormat/>
    <w:pPr>
      <w:keepNext/>
      <w:ind w:left="1080"/>
      <w:outlineLvl w:val="1"/>
    </w:pPr>
    <w:rPr>
      <w:b/>
      <w:bCs/>
      <w:lang w:val="en-GB"/>
    </w:rPr>
  </w:style>
  <w:style w:type="paragraph" w:styleId="berschrift3">
    <w:name w:val="heading 3"/>
    <w:basedOn w:val="Standard"/>
    <w:next w:val="Standard"/>
    <w:qFormat/>
    <w:pPr>
      <w:keepNext/>
      <w:ind w:left="1065"/>
      <w:outlineLvl w:val="2"/>
    </w:pPr>
    <w:rPr>
      <w:b/>
      <w:bCs/>
      <w:lang w:val="en-GB"/>
    </w:rPr>
  </w:style>
  <w:style w:type="paragraph" w:styleId="berschrift4">
    <w:name w:val="heading 4"/>
    <w:basedOn w:val="Standard"/>
    <w:next w:val="Standard"/>
    <w:qFormat/>
    <w:pPr>
      <w:keepNext/>
      <w:spacing w:after="240" w:line="320" w:lineRule="exact"/>
      <w:outlineLvl w:val="3"/>
    </w:pPr>
    <w:rPr>
      <w:b/>
      <w:bCs/>
      <w:sz w:val="26"/>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xBrt1">
    <w:name w:val="TxBr_t1"/>
    <w:basedOn w:val="Standard"/>
    <w:pPr>
      <w:widowControl w:val="0"/>
      <w:autoSpaceDE w:val="0"/>
      <w:autoSpaceDN w:val="0"/>
      <w:adjustRightInd w:val="0"/>
      <w:spacing w:line="240" w:lineRule="atLeast"/>
    </w:pPr>
    <w:rPr>
      <w:sz w:val="20"/>
      <w:lang w:val="en-US"/>
    </w:rPr>
  </w:style>
  <w:style w:type="paragraph" w:customStyle="1" w:styleId="TxBrc2">
    <w:name w:val="TxBr_c2"/>
    <w:basedOn w:val="Standard"/>
    <w:pPr>
      <w:widowControl w:val="0"/>
      <w:autoSpaceDE w:val="0"/>
      <w:autoSpaceDN w:val="0"/>
      <w:adjustRightInd w:val="0"/>
      <w:spacing w:line="240" w:lineRule="atLeast"/>
      <w:jc w:val="center"/>
    </w:pPr>
    <w:rPr>
      <w:sz w:val="20"/>
      <w:lang w:val="en-US"/>
    </w:rPr>
  </w:style>
  <w:style w:type="paragraph" w:customStyle="1" w:styleId="TxBrc3">
    <w:name w:val="TxBr_c3"/>
    <w:basedOn w:val="Standard"/>
    <w:pPr>
      <w:widowControl w:val="0"/>
      <w:autoSpaceDE w:val="0"/>
      <w:autoSpaceDN w:val="0"/>
      <w:adjustRightInd w:val="0"/>
      <w:spacing w:line="240" w:lineRule="atLeast"/>
      <w:jc w:val="center"/>
    </w:pPr>
    <w:rPr>
      <w:sz w:val="20"/>
      <w:lang w:val="en-US"/>
    </w:rPr>
  </w:style>
  <w:style w:type="paragraph" w:customStyle="1" w:styleId="TxBrp4">
    <w:name w:val="TxBr_p4"/>
    <w:basedOn w:val="Standard"/>
    <w:pPr>
      <w:widowControl w:val="0"/>
      <w:tabs>
        <w:tab w:val="left" w:pos="532"/>
        <w:tab w:val="left" w:pos="7234"/>
      </w:tabs>
      <w:autoSpaceDE w:val="0"/>
      <w:autoSpaceDN w:val="0"/>
      <w:adjustRightInd w:val="0"/>
      <w:spacing w:line="447" w:lineRule="atLeast"/>
      <w:ind w:left="159"/>
    </w:pPr>
    <w:rPr>
      <w:sz w:val="20"/>
      <w:lang w:val="en-US"/>
    </w:rPr>
  </w:style>
  <w:style w:type="paragraph" w:customStyle="1" w:styleId="TxBrp5">
    <w:name w:val="TxBr_p5"/>
    <w:basedOn w:val="Standard"/>
    <w:pPr>
      <w:widowControl w:val="0"/>
      <w:tabs>
        <w:tab w:val="left" w:pos="532"/>
      </w:tabs>
      <w:autoSpaceDE w:val="0"/>
      <w:autoSpaceDN w:val="0"/>
      <w:adjustRightInd w:val="0"/>
      <w:spacing w:line="447" w:lineRule="atLeast"/>
      <w:ind w:left="159" w:hanging="532"/>
    </w:pPr>
    <w:rPr>
      <w:sz w:val="20"/>
      <w:lang w:val="en-US"/>
    </w:rPr>
  </w:style>
  <w:style w:type="paragraph" w:customStyle="1" w:styleId="TxBrp7">
    <w:name w:val="TxBr_p7"/>
    <w:basedOn w:val="Standard"/>
    <w:pPr>
      <w:widowControl w:val="0"/>
      <w:autoSpaceDE w:val="0"/>
      <w:autoSpaceDN w:val="0"/>
      <w:adjustRightInd w:val="0"/>
      <w:spacing w:line="447" w:lineRule="atLeast"/>
      <w:ind w:left="159"/>
    </w:pPr>
    <w:rPr>
      <w:sz w:val="20"/>
      <w:lang w:val="en-US"/>
    </w:rPr>
  </w:style>
  <w:style w:type="paragraph" w:customStyle="1" w:styleId="TxBrt10">
    <w:name w:val="TxBr_t10"/>
    <w:basedOn w:val="Standard"/>
    <w:pPr>
      <w:widowControl w:val="0"/>
      <w:autoSpaceDE w:val="0"/>
      <w:autoSpaceDN w:val="0"/>
      <w:adjustRightInd w:val="0"/>
      <w:spacing w:line="538" w:lineRule="atLeast"/>
    </w:pPr>
    <w:rPr>
      <w:sz w:val="20"/>
      <w:lang w:val="en-US"/>
    </w:rPr>
  </w:style>
  <w:style w:type="paragraph" w:customStyle="1" w:styleId="TxBrp17">
    <w:name w:val="TxBr_p17"/>
    <w:basedOn w:val="Standard"/>
    <w:pPr>
      <w:widowControl w:val="0"/>
      <w:autoSpaceDE w:val="0"/>
      <w:autoSpaceDN w:val="0"/>
      <w:adjustRightInd w:val="0"/>
      <w:spacing w:line="447" w:lineRule="atLeast"/>
      <w:ind w:left="170"/>
    </w:pPr>
    <w:rPr>
      <w:sz w:val="20"/>
      <w:lang w:val="en-US"/>
    </w:rPr>
  </w:style>
  <w:style w:type="paragraph" w:customStyle="1" w:styleId="TxBrp18">
    <w:name w:val="TxBr_p18"/>
    <w:basedOn w:val="Standard"/>
    <w:pPr>
      <w:widowControl w:val="0"/>
      <w:autoSpaceDE w:val="0"/>
      <w:autoSpaceDN w:val="0"/>
      <w:adjustRightInd w:val="0"/>
      <w:spacing w:line="447" w:lineRule="atLeast"/>
      <w:ind w:left="170" w:hanging="544"/>
    </w:pPr>
    <w:rPr>
      <w:sz w:val="20"/>
      <w:lang w:val="en-US"/>
    </w:rPr>
  </w:style>
  <w:style w:type="paragraph" w:styleId="Kopfzeile">
    <w:name w:val="header"/>
    <w:basedOn w:val="Standard"/>
    <w:pPr>
      <w:widowControl w:val="0"/>
      <w:tabs>
        <w:tab w:val="center" w:pos="4536"/>
        <w:tab w:val="right" w:pos="9072"/>
      </w:tabs>
      <w:autoSpaceDE w:val="0"/>
      <w:autoSpaceDN w:val="0"/>
      <w:adjustRightInd w:val="0"/>
    </w:pPr>
    <w:rPr>
      <w:sz w:val="20"/>
      <w:lang w:val="en-US"/>
    </w:rPr>
  </w:style>
  <w:style w:type="character" w:styleId="Zeilennummer">
    <w:name w:val="line number"/>
    <w:basedOn w:val="Absatz-Standardschriftart"/>
  </w:style>
  <w:style w:type="paragraph" w:styleId="Fuzeile">
    <w:name w:val="footer"/>
    <w:basedOn w:val="Standard"/>
    <w:pPr>
      <w:tabs>
        <w:tab w:val="center" w:pos="4536"/>
        <w:tab w:val="right" w:pos="9072"/>
      </w:tabs>
    </w:pPr>
  </w:style>
  <w:style w:type="paragraph" w:styleId="Titel">
    <w:name w:val="Title"/>
    <w:basedOn w:val="Standard"/>
    <w:qFormat/>
    <w:pPr>
      <w:jc w:val="center"/>
    </w:pPr>
    <w:rPr>
      <w:kern w:val="12"/>
      <w:sz w:val="26"/>
    </w:rPr>
  </w:style>
  <w:style w:type="paragraph" w:styleId="Textkrper-Zeileneinzug">
    <w:name w:val="Body Text Indent"/>
    <w:basedOn w:val="Standard"/>
    <w:pPr>
      <w:suppressLineNumbers/>
      <w:tabs>
        <w:tab w:val="left" w:pos="1080"/>
      </w:tabs>
      <w:ind w:left="720" w:hanging="720"/>
    </w:pPr>
    <w:rPr>
      <w:lang w:val="en-GB"/>
    </w:rPr>
  </w:style>
  <w:style w:type="paragraph" w:styleId="Textkrper-Einzug2">
    <w:name w:val="Body Text Indent 2"/>
    <w:basedOn w:val="Standard"/>
    <w:pPr>
      <w:suppressLineNumbers/>
      <w:spacing w:line="360" w:lineRule="auto"/>
      <w:ind w:left="705" w:hanging="705"/>
    </w:pPr>
    <w:rPr>
      <w:lang w:val="en-GB"/>
    </w:rPr>
  </w:style>
  <w:style w:type="paragraph" w:customStyle="1" w:styleId="TxBrp1">
    <w:name w:val="TxBr_p1"/>
    <w:basedOn w:val="Standard"/>
    <w:pPr>
      <w:widowControl w:val="0"/>
      <w:tabs>
        <w:tab w:val="left" w:pos="2658"/>
      </w:tabs>
      <w:autoSpaceDE w:val="0"/>
      <w:autoSpaceDN w:val="0"/>
      <w:adjustRightInd w:val="0"/>
      <w:spacing w:line="221" w:lineRule="atLeast"/>
      <w:ind w:firstLine="2659"/>
      <w:jc w:val="both"/>
    </w:pPr>
    <w:rPr>
      <w:sz w:val="20"/>
      <w:lang w:val="en-US"/>
    </w:rPr>
  </w:style>
  <w:style w:type="paragraph" w:customStyle="1" w:styleId="TxBrp2">
    <w:name w:val="TxBr_p2"/>
    <w:basedOn w:val="Standard"/>
    <w:pPr>
      <w:widowControl w:val="0"/>
      <w:tabs>
        <w:tab w:val="left" w:pos="243"/>
      </w:tabs>
      <w:autoSpaceDE w:val="0"/>
      <w:autoSpaceDN w:val="0"/>
      <w:adjustRightInd w:val="0"/>
      <w:spacing w:line="221" w:lineRule="atLeast"/>
      <w:ind w:firstLine="244"/>
      <w:jc w:val="both"/>
    </w:pPr>
    <w:rPr>
      <w:sz w:val="20"/>
      <w:lang w:val="en-US"/>
    </w:rPr>
  </w:style>
  <w:style w:type="paragraph" w:customStyle="1" w:styleId="TxBrp3">
    <w:name w:val="TxBr_p3"/>
    <w:basedOn w:val="Standard"/>
    <w:pPr>
      <w:widowControl w:val="0"/>
      <w:tabs>
        <w:tab w:val="left" w:pos="204"/>
      </w:tabs>
      <w:autoSpaceDE w:val="0"/>
      <w:autoSpaceDN w:val="0"/>
      <w:adjustRightInd w:val="0"/>
      <w:spacing w:line="221" w:lineRule="atLeast"/>
      <w:jc w:val="both"/>
    </w:pPr>
    <w:rPr>
      <w:sz w:val="20"/>
      <w:lang w:val="en-US"/>
    </w:rPr>
  </w:style>
  <w:style w:type="character" w:styleId="Seitenzahl">
    <w:name w:val="page number"/>
    <w:basedOn w:val="Absatz-Standardschriftart"/>
  </w:style>
  <w:style w:type="paragraph" w:customStyle="1" w:styleId="Arial12">
    <w:name w:val="Arial12"/>
    <w:basedOn w:val="Standard"/>
    <w:pPr>
      <w:tabs>
        <w:tab w:val="left" w:pos="7088"/>
        <w:tab w:val="decimal" w:pos="9498"/>
      </w:tabs>
    </w:pPr>
    <w:rPr>
      <w:b/>
      <w:sz w:val="20"/>
    </w:rPr>
  </w:style>
  <w:style w:type="paragraph" w:styleId="Standardeinzug">
    <w:name w:val="Normal Indent"/>
    <w:basedOn w:val="Standard"/>
    <w:rsid w:val="00837311"/>
    <w:pPr>
      <w:ind w:left="708"/>
    </w:pPr>
  </w:style>
  <w:style w:type="table" w:styleId="Tabellenraster">
    <w:name w:val="Table Grid"/>
    <w:basedOn w:val="NormaleTabelle"/>
    <w:rsid w:val="00837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594EBA"/>
    <w:rPr>
      <w:rFonts w:ascii="Tahoma" w:hAnsi="Tahoma" w:cs="Tahoma"/>
      <w:sz w:val="16"/>
      <w:szCs w:val="16"/>
    </w:rPr>
  </w:style>
  <w:style w:type="character" w:customStyle="1" w:styleId="SprechblasentextZchn">
    <w:name w:val="Sprechblasentext Zchn"/>
    <w:link w:val="Sprechblasentext"/>
    <w:rsid w:val="00594E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37311"/>
    <w:rPr>
      <w:rFonts w:ascii="Arial" w:hAnsi="Arial"/>
      <w:sz w:val="24"/>
    </w:rPr>
  </w:style>
  <w:style w:type="paragraph" w:styleId="berschrift1">
    <w:name w:val="heading 1"/>
    <w:basedOn w:val="Standard"/>
    <w:next w:val="Standard"/>
    <w:qFormat/>
    <w:pPr>
      <w:keepNext/>
      <w:outlineLvl w:val="0"/>
    </w:pPr>
    <w:rPr>
      <w:b/>
      <w:bCs/>
      <w:lang w:val="en-GB"/>
    </w:rPr>
  </w:style>
  <w:style w:type="paragraph" w:styleId="berschrift2">
    <w:name w:val="heading 2"/>
    <w:basedOn w:val="Standard"/>
    <w:next w:val="Standard"/>
    <w:qFormat/>
    <w:pPr>
      <w:keepNext/>
      <w:ind w:left="1080"/>
      <w:outlineLvl w:val="1"/>
    </w:pPr>
    <w:rPr>
      <w:b/>
      <w:bCs/>
      <w:lang w:val="en-GB"/>
    </w:rPr>
  </w:style>
  <w:style w:type="paragraph" w:styleId="berschrift3">
    <w:name w:val="heading 3"/>
    <w:basedOn w:val="Standard"/>
    <w:next w:val="Standard"/>
    <w:qFormat/>
    <w:pPr>
      <w:keepNext/>
      <w:ind w:left="1065"/>
      <w:outlineLvl w:val="2"/>
    </w:pPr>
    <w:rPr>
      <w:b/>
      <w:bCs/>
      <w:lang w:val="en-GB"/>
    </w:rPr>
  </w:style>
  <w:style w:type="paragraph" w:styleId="berschrift4">
    <w:name w:val="heading 4"/>
    <w:basedOn w:val="Standard"/>
    <w:next w:val="Standard"/>
    <w:qFormat/>
    <w:pPr>
      <w:keepNext/>
      <w:spacing w:after="240" w:line="320" w:lineRule="exact"/>
      <w:outlineLvl w:val="3"/>
    </w:pPr>
    <w:rPr>
      <w:b/>
      <w:bCs/>
      <w:sz w:val="26"/>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xBrt1">
    <w:name w:val="TxBr_t1"/>
    <w:basedOn w:val="Standard"/>
    <w:pPr>
      <w:widowControl w:val="0"/>
      <w:autoSpaceDE w:val="0"/>
      <w:autoSpaceDN w:val="0"/>
      <w:adjustRightInd w:val="0"/>
      <w:spacing w:line="240" w:lineRule="atLeast"/>
    </w:pPr>
    <w:rPr>
      <w:sz w:val="20"/>
      <w:lang w:val="en-US"/>
    </w:rPr>
  </w:style>
  <w:style w:type="paragraph" w:customStyle="1" w:styleId="TxBrc2">
    <w:name w:val="TxBr_c2"/>
    <w:basedOn w:val="Standard"/>
    <w:pPr>
      <w:widowControl w:val="0"/>
      <w:autoSpaceDE w:val="0"/>
      <w:autoSpaceDN w:val="0"/>
      <w:adjustRightInd w:val="0"/>
      <w:spacing w:line="240" w:lineRule="atLeast"/>
      <w:jc w:val="center"/>
    </w:pPr>
    <w:rPr>
      <w:sz w:val="20"/>
      <w:lang w:val="en-US"/>
    </w:rPr>
  </w:style>
  <w:style w:type="paragraph" w:customStyle="1" w:styleId="TxBrc3">
    <w:name w:val="TxBr_c3"/>
    <w:basedOn w:val="Standard"/>
    <w:pPr>
      <w:widowControl w:val="0"/>
      <w:autoSpaceDE w:val="0"/>
      <w:autoSpaceDN w:val="0"/>
      <w:adjustRightInd w:val="0"/>
      <w:spacing w:line="240" w:lineRule="atLeast"/>
      <w:jc w:val="center"/>
    </w:pPr>
    <w:rPr>
      <w:sz w:val="20"/>
      <w:lang w:val="en-US"/>
    </w:rPr>
  </w:style>
  <w:style w:type="paragraph" w:customStyle="1" w:styleId="TxBrp4">
    <w:name w:val="TxBr_p4"/>
    <w:basedOn w:val="Standard"/>
    <w:pPr>
      <w:widowControl w:val="0"/>
      <w:tabs>
        <w:tab w:val="left" w:pos="532"/>
        <w:tab w:val="left" w:pos="7234"/>
      </w:tabs>
      <w:autoSpaceDE w:val="0"/>
      <w:autoSpaceDN w:val="0"/>
      <w:adjustRightInd w:val="0"/>
      <w:spacing w:line="447" w:lineRule="atLeast"/>
      <w:ind w:left="159"/>
    </w:pPr>
    <w:rPr>
      <w:sz w:val="20"/>
      <w:lang w:val="en-US"/>
    </w:rPr>
  </w:style>
  <w:style w:type="paragraph" w:customStyle="1" w:styleId="TxBrp5">
    <w:name w:val="TxBr_p5"/>
    <w:basedOn w:val="Standard"/>
    <w:pPr>
      <w:widowControl w:val="0"/>
      <w:tabs>
        <w:tab w:val="left" w:pos="532"/>
      </w:tabs>
      <w:autoSpaceDE w:val="0"/>
      <w:autoSpaceDN w:val="0"/>
      <w:adjustRightInd w:val="0"/>
      <w:spacing w:line="447" w:lineRule="atLeast"/>
      <w:ind w:left="159" w:hanging="532"/>
    </w:pPr>
    <w:rPr>
      <w:sz w:val="20"/>
      <w:lang w:val="en-US"/>
    </w:rPr>
  </w:style>
  <w:style w:type="paragraph" w:customStyle="1" w:styleId="TxBrp7">
    <w:name w:val="TxBr_p7"/>
    <w:basedOn w:val="Standard"/>
    <w:pPr>
      <w:widowControl w:val="0"/>
      <w:autoSpaceDE w:val="0"/>
      <w:autoSpaceDN w:val="0"/>
      <w:adjustRightInd w:val="0"/>
      <w:spacing w:line="447" w:lineRule="atLeast"/>
      <w:ind w:left="159"/>
    </w:pPr>
    <w:rPr>
      <w:sz w:val="20"/>
      <w:lang w:val="en-US"/>
    </w:rPr>
  </w:style>
  <w:style w:type="paragraph" w:customStyle="1" w:styleId="TxBrt10">
    <w:name w:val="TxBr_t10"/>
    <w:basedOn w:val="Standard"/>
    <w:pPr>
      <w:widowControl w:val="0"/>
      <w:autoSpaceDE w:val="0"/>
      <w:autoSpaceDN w:val="0"/>
      <w:adjustRightInd w:val="0"/>
      <w:spacing w:line="538" w:lineRule="atLeast"/>
    </w:pPr>
    <w:rPr>
      <w:sz w:val="20"/>
      <w:lang w:val="en-US"/>
    </w:rPr>
  </w:style>
  <w:style w:type="paragraph" w:customStyle="1" w:styleId="TxBrp17">
    <w:name w:val="TxBr_p17"/>
    <w:basedOn w:val="Standard"/>
    <w:pPr>
      <w:widowControl w:val="0"/>
      <w:autoSpaceDE w:val="0"/>
      <w:autoSpaceDN w:val="0"/>
      <w:adjustRightInd w:val="0"/>
      <w:spacing w:line="447" w:lineRule="atLeast"/>
      <w:ind w:left="170"/>
    </w:pPr>
    <w:rPr>
      <w:sz w:val="20"/>
      <w:lang w:val="en-US"/>
    </w:rPr>
  </w:style>
  <w:style w:type="paragraph" w:customStyle="1" w:styleId="TxBrp18">
    <w:name w:val="TxBr_p18"/>
    <w:basedOn w:val="Standard"/>
    <w:pPr>
      <w:widowControl w:val="0"/>
      <w:autoSpaceDE w:val="0"/>
      <w:autoSpaceDN w:val="0"/>
      <w:adjustRightInd w:val="0"/>
      <w:spacing w:line="447" w:lineRule="atLeast"/>
      <w:ind w:left="170" w:hanging="544"/>
    </w:pPr>
    <w:rPr>
      <w:sz w:val="20"/>
      <w:lang w:val="en-US"/>
    </w:rPr>
  </w:style>
  <w:style w:type="paragraph" w:styleId="Kopfzeile">
    <w:name w:val="header"/>
    <w:basedOn w:val="Standard"/>
    <w:pPr>
      <w:widowControl w:val="0"/>
      <w:tabs>
        <w:tab w:val="center" w:pos="4536"/>
        <w:tab w:val="right" w:pos="9072"/>
      </w:tabs>
      <w:autoSpaceDE w:val="0"/>
      <w:autoSpaceDN w:val="0"/>
      <w:adjustRightInd w:val="0"/>
    </w:pPr>
    <w:rPr>
      <w:sz w:val="20"/>
      <w:lang w:val="en-US"/>
    </w:rPr>
  </w:style>
  <w:style w:type="character" w:styleId="Zeilennummer">
    <w:name w:val="line number"/>
    <w:basedOn w:val="Absatz-Standardschriftart"/>
  </w:style>
  <w:style w:type="paragraph" w:styleId="Fuzeile">
    <w:name w:val="footer"/>
    <w:basedOn w:val="Standard"/>
    <w:pPr>
      <w:tabs>
        <w:tab w:val="center" w:pos="4536"/>
        <w:tab w:val="right" w:pos="9072"/>
      </w:tabs>
    </w:pPr>
  </w:style>
  <w:style w:type="paragraph" w:styleId="Titel">
    <w:name w:val="Title"/>
    <w:basedOn w:val="Standard"/>
    <w:qFormat/>
    <w:pPr>
      <w:jc w:val="center"/>
    </w:pPr>
    <w:rPr>
      <w:kern w:val="12"/>
      <w:sz w:val="26"/>
    </w:rPr>
  </w:style>
  <w:style w:type="paragraph" w:styleId="Textkrper-Zeileneinzug">
    <w:name w:val="Body Text Indent"/>
    <w:basedOn w:val="Standard"/>
    <w:pPr>
      <w:suppressLineNumbers/>
      <w:tabs>
        <w:tab w:val="left" w:pos="1080"/>
      </w:tabs>
      <w:ind w:left="720" w:hanging="720"/>
    </w:pPr>
    <w:rPr>
      <w:lang w:val="en-GB"/>
    </w:rPr>
  </w:style>
  <w:style w:type="paragraph" w:styleId="Textkrper-Einzug2">
    <w:name w:val="Body Text Indent 2"/>
    <w:basedOn w:val="Standard"/>
    <w:pPr>
      <w:suppressLineNumbers/>
      <w:spacing w:line="360" w:lineRule="auto"/>
      <w:ind w:left="705" w:hanging="705"/>
    </w:pPr>
    <w:rPr>
      <w:lang w:val="en-GB"/>
    </w:rPr>
  </w:style>
  <w:style w:type="paragraph" w:customStyle="1" w:styleId="TxBrp1">
    <w:name w:val="TxBr_p1"/>
    <w:basedOn w:val="Standard"/>
    <w:pPr>
      <w:widowControl w:val="0"/>
      <w:tabs>
        <w:tab w:val="left" w:pos="2658"/>
      </w:tabs>
      <w:autoSpaceDE w:val="0"/>
      <w:autoSpaceDN w:val="0"/>
      <w:adjustRightInd w:val="0"/>
      <w:spacing w:line="221" w:lineRule="atLeast"/>
      <w:ind w:firstLine="2659"/>
      <w:jc w:val="both"/>
    </w:pPr>
    <w:rPr>
      <w:sz w:val="20"/>
      <w:lang w:val="en-US"/>
    </w:rPr>
  </w:style>
  <w:style w:type="paragraph" w:customStyle="1" w:styleId="TxBrp2">
    <w:name w:val="TxBr_p2"/>
    <w:basedOn w:val="Standard"/>
    <w:pPr>
      <w:widowControl w:val="0"/>
      <w:tabs>
        <w:tab w:val="left" w:pos="243"/>
      </w:tabs>
      <w:autoSpaceDE w:val="0"/>
      <w:autoSpaceDN w:val="0"/>
      <w:adjustRightInd w:val="0"/>
      <w:spacing w:line="221" w:lineRule="atLeast"/>
      <w:ind w:firstLine="244"/>
      <w:jc w:val="both"/>
    </w:pPr>
    <w:rPr>
      <w:sz w:val="20"/>
      <w:lang w:val="en-US"/>
    </w:rPr>
  </w:style>
  <w:style w:type="paragraph" w:customStyle="1" w:styleId="TxBrp3">
    <w:name w:val="TxBr_p3"/>
    <w:basedOn w:val="Standard"/>
    <w:pPr>
      <w:widowControl w:val="0"/>
      <w:tabs>
        <w:tab w:val="left" w:pos="204"/>
      </w:tabs>
      <w:autoSpaceDE w:val="0"/>
      <w:autoSpaceDN w:val="0"/>
      <w:adjustRightInd w:val="0"/>
      <w:spacing w:line="221" w:lineRule="atLeast"/>
      <w:jc w:val="both"/>
    </w:pPr>
    <w:rPr>
      <w:sz w:val="20"/>
      <w:lang w:val="en-US"/>
    </w:rPr>
  </w:style>
  <w:style w:type="character" w:styleId="Seitenzahl">
    <w:name w:val="page number"/>
    <w:basedOn w:val="Absatz-Standardschriftart"/>
  </w:style>
  <w:style w:type="paragraph" w:customStyle="1" w:styleId="Arial12">
    <w:name w:val="Arial12"/>
    <w:basedOn w:val="Standard"/>
    <w:pPr>
      <w:tabs>
        <w:tab w:val="left" w:pos="7088"/>
        <w:tab w:val="decimal" w:pos="9498"/>
      </w:tabs>
    </w:pPr>
    <w:rPr>
      <w:b/>
      <w:sz w:val="20"/>
    </w:rPr>
  </w:style>
  <w:style w:type="paragraph" w:styleId="Standardeinzug">
    <w:name w:val="Normal Indent"/>
    <w:basedOn w:val="Standard"/>
    <w:rsid w:val="00837311"/>
    <w:pPr>
      <w:ind w:left="708"/>
    </w:pPr>
  </w:style>
  <w:style w:type="table" w:styleId="Tabellenraster">
    <w:name w:val="Table Grid"/>
    <w:basedOn w:val="NormaleTabelle"/>
    <w:rsid w:val="00837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594EBA"/>
    <w:rPr>
      <w:rFonts w:ascii="Tahoma" w:hAnsi="Tahoma" w:cs="Tahoma"/>
      <w:sz w:val="16"/>
      <w:szCs w:val="16"/>
    </w:rPr>
  </w:style>
  <w:style w:type="character" w:customStyle="1" w:styleId="SprechblasentextZchn">
    <w:name w:val="Sprechblasentext Zchn"/>
    <w:link w:val="Sprechblasentext"/>
    <w:rsid w:val="00594E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53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2658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Aufgabenvorschlag  für die Prüfung</vt:lpstr>
    </vt:vector>
  </TitlesOfParts>
  <Company>Win98</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Aufgabenvorschlag  für die Prüfung</dc:title>
  <dc:creator>Scheurich, Sylvia (KM)</dc:creator>
  <cp:lastModifiedBy>Scheurich, Sylvia (IBBW)</cp:lastModifiedBy>
  <cp:revision>19</cp:revision>
  <cp:lastPrinted>2019-11-12T13:49:00Z</cp:lastPrinted>
  <dcterms:created xsi:type="dcterms:W3CDTF">2019-09-26T07:11:00Z</dcterms:created>
  <dcterms:modified xsi:type="dcterms:W3CDTF">2020-11-19T09:11:00Z</dcterms:modified>
</cp:coreProperties>
</file>