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2A" w:rsidRDefault="00656A2A" w:rsidP="00656A2A">
      <w:pPr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de-DE"/>
        </w:rPr>
      </w:pPr>
      <w:r w:rsidRPr="00795706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de-DE"/>
        </w:rPr>
        <w:t xml:space="preserve">„K. ist eine erheblich vorbestrafte, asoziale und charakterlich minderwertige Person. […] K. ist der uneheliche Sohn der Zigeunerin W., die </w:t>
      </w:r>
      <w:r w:rsidR="009B7194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de-DE"/>
        </w:rPr>
        <w:t>(einem)</w:t>
      </w:r>
      <w:r w:rsidRPr="00795706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de-DE"/>
        </w:rPr>
        <w:t xml:space="preserve"> Nichtzigeuner verheiratet ist. Die meisten der aus dieser Ehe hervorgegangenen Kinder sind asozial und haben die verschiedensten Behörden schon beschäftigt</w:t>
      </w:r>
      <w:r w:rsidR="009B7194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de-DE"/>
        </w:rPr>
        <w:t xml:space="preserve"> und (sind) </w:t>
      </w:r>
      <w:r w:rsidRPr="00795706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de-DE"/>
        </w:rPr>
        <w:t>auch längere Zeit in einer Anstalt untergebracht.“</w:t>
      </w:r>
    </w:p>
    <w:p w:rsidR="00795706" w:rsidRPr="00795706" w:rsidRDefault="00795706" w:rsidP="00656A2A">
      <w:pPr>
        <w:rPr>
          <w:rFonts w:ascii="Arial" w:eastAsia="Times New Roman" w:hAnsi="Arial" w:cs="Arial"/>
          <w:i/>
          <w:color w:val="000000" w:themeColor="text1"/>
          <w:lang w:eastAsia="de-DE"/>
        </w:rPr>
      </w:pPr>
    </w:p>
    <w:p w:rsidR="009B7194" w:rsidRDefault="00DD280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Oktober 1946, </w:t>
      </w:r>
      <w:bookmarkStart w:id="0" w:name="_GoBack"/>
      <w:bookmarkEnd w:id="0"/>
      <w:r w:rsidR="00656A2A" w:rsidRPr="00795706">
        <w:rPr>
          <w:rFonts w:ascii="Arial" w:hAnsi="Arial" w:cs="Arial"/>
          <w:color w:val="000000" w:themeColor="text1"/>
        </w:rPr>
        <w:t xml:space="preserve">Zitat </w:t>
      </w:r>
      <w:r w:rsidR="00817C69">
        <w:rPr>
          <w:rFonts w:ascii="Arial" w:hAnsi="Arial" w:cs="Arial"/>
          <w:color w:val="000000" w:themeColor="text1"/>
        </w:rPr>
        <w:t xml:space="preserve">aus dem Wiedereinstellungsgesuch </w:t>
      </w:r>
      <w:r w:rsidR="00656A2A" w:rsidRPr="00795706">
        <w:rPr>
          <w:rFonts w:ascii="Arial" w:hAnsi="Arial" w:cs="Arial"/>
          <w:color w:val="000000" w:themeColor="text1"/>
        </w:rPr>
        <w:t xml:space="preserve">Adolf </w:t>
      </w:r>
      <w:proofErr w:type="spellStart"/>
      <w:r w:rsidR="00656A2A" w:rsidRPr="00795706">
        <w:rPr>
          <w:rFonts w:ascii="Arial" w:hAnsi="Arial" w:cs="Arial"/>
          <w:color w:val="000000" w:themeColor="text1"/>
        </w:rPr>
        <w:t>S</w:t>
      </w:r>
      <w:r w:rsidR="00817C69">
        <w:rPr>
          <w:rFonts w:ascii="Arial" w:hAnsi="Arial" w:cs="Arial"/>
          <w:color w:val="000000" w:themeColor="text1"/>
        </w:rPr>
        <w:t>cheufeles</w:t>
      </w:r>
      <w:proofErr w:type="spellEnd"/>
      <w:r w:rsidR="00817C69">
        <w:rPr>
          <w:rFonts w:ascii="Arial" w:hAnsi="Arial" w:cs="Arial"/>
          <w:color w:val="000000" w:themeColor="text1"/>
        </w:rPr>
        <w:t xml:space="preserve"> für den Kriminalpolizeidienst Baden-Württemberg</w:t>
      </w:r>
      <w:r w:rsidR="00656A2A" w:rsidRPr="00795706">
        <w:rPr>
          <w:rFonts w:ascii="Arial" w:hAnsi="Arial" w:cs="Arial"/>
          <w:color w:val="000000" w:themeColor="text1"/>
        </w:rPr>
        <w:t xml:space="preserve"> </w:t>
      </w:r>
    </w:p>
    <w:p w:rsidR="009B7194" w:rsidRDefault="009B7194">
      <w:pPr>
        <w:rPr>
          <w:rFonts w:ascii="Arial" w:hAnsi="Arial" w:cs="Arial"/>
          <w:color w:val="000000" w:themeColor="text1"/>
        </w:rPr>
      </w:pPr>
    </w:p>
    <w:p w:rsidR="009B7194" w:rsidRPr="00795706" w:rsidRDefault="009B7194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Asozial: Menschen, die </w:t>
      </w:r>
      <w:r w:rsidR="00F25536">
        <w:rPr>
          <w:rFonts w:ascii="Arial" w:hAnsi="Arial" w:cs="Arial"/>
          <w:color w:val="000000" w:themeColor="text1"/>
        </w:rPr>
        <w:t xml:space="preserve">als </w:t>
      </w:r>
      <w:r>
        <w:rPr>
          <w:rFonts w:ascii="Arial" w:hAnsi="Arial" w:cs="Arial"/>
          <w:color w:val="000000" w:themeColor="text1"/>
        </w:rPr>
        <w:t xml:space="preserve">nicht sesshaft und nicht arbeitswillig </w:t>
      </w:r>
      <w:r w:rsidR="00F25536">
        <w:rPr>
          <w:rFonts w:ascii="Arial" w:hAnsi="Arial" w:cs="Arial"/>
          <w:color w:val="000000" w:themeColor="text1"/>
        </w:rPr>
        <w:t>wahrgenommen werden</w:t>
      </w:r>
      <w:r w:rsidR="0015719E">
        <w:rPr>
          <w:rFonts w:ascii="Arial" w:hAnsi="Arial" w:cs="Arial"/>
          <w:color w:val="000000" w:themeColor="text1"/>
        </w:rPr>
        <w:t xml:space="preserve">. </w:t>
      </w:r>
      <w:r w:rsidR="009E2334">
        <w:rPr>
          <w:rFonts w:ascii="Arial" w:hAnsi="Arial" w:cs="Arial"/>
          <w:color w:val="000000" w:themeColor="text1"/>
        </w:rPr>
        <w:t>Als Nichtarier</w:t>
      </w:r>
      <w:r w:rsidR="0015719E">
        <w:rPr>
          <w:rFonts w:ascii="Arial" w:hAnsi="Arial" w:cs="Arial"/>
          <w:color w:val="000000" w:themeColor="text1"/>
        </w:rPr>
        <w:t xml:space="preserve"> werden </w:t>
      </w:r>
      <w:r w:rsidR="00130C41">
        <w:rPr>
          <w:rFonts w:ascii="Arial" w:hAnsi="Arial" w:cs="Arial"/>
          <w:color w:val="000000" w:themeColor="text1"/>
        </w:rPr>
        <w:t xml:space="preserve">sie </w:t>
      </w:r>
      <w:r w:rsidR="0015719E">
        <w:rPr>
          <w:rFonts w:ascii="Arial" w:hAnsi="Arial" w:cs="Arial"/>
          <w:color w:val="000000" w:themeColor="text1"/>
        </w:rPr>
        <w:t>entsprechend der Rassenlehre im Nationalsozialismus als minderwertig angesehen.</w:t>
      </w:r>
    </w:p>
    <w:sectPr w:rsidR="009B7194" w:rsidRPr="00795706" w:rsidSect="00F60A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557" w:rsidRDefault="00411557" w:rsidP="00643183">
      <w:r>
        <w:separator/>
      </w:r>
    </w:p>
  </w:endnote>
  <w:endnote w:type="continuationSeparator" w:id="0">
    <w:p w:rsidR="00411557" w:rsidRDefault="00411557" w:rsidP="0064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83" w:rsidRDefault="006431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83" w:rsidRPr="00643183" w:rsidRDefault="00643183" w:rsidP="00643183">
    <w:pPr>
      <w:jc w:val="center"/>
      <w:rPr>
        <w:rFonts w:ascii="Times New Roman" w:eastAsia="Times New Roman" w:hAnsi="Times New Roman" w:cs="Times New Roman"/>
        <w:sz w:val="21"/>
        <w:szCs w:val="21"/>
        <w:lang w:eastAsia="de-DE"/>
      </w:rPr>
    </w:pP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Arbeitskreis für Landeskunde/Landesgeschichte RP Stuttgart</w:t>
    </w: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C85C83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83" w:rsidRDefault="006431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557" w:rsidRDefault="00411557" w:rsidP="00643183">
      <w:r>
        <w:separator/>
      </w:r>
    </w:p>
  </w:footnote>
  <w:footnote w:type="continuationSeparator" w:id="0">
    <w:p w:rsidR="00411557" w:rsidRDefault="00411557" w:rsidP="00643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83" w:rsidRDefault="006431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83" w:rsidRDefault="006431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183" w:rsidRDefault="0064318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2A"/>
    <w:rsid w:val="000575A7"/>
    <w:rsid w:val="00061090"/>
    <w:rsid w:val="00063171"/>
    <w:rsid w:val="000D2977"/>
    <w:rsid w:val="000D4BD2"/>
    <w:rsid w:val="00113554"/>
    <w:rsid w:val="00130C41"/>
    <w:rsid w:val="0015719E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17D03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11557"/>
    <w:rsid w:val="004223BB"/>
    <w:rsid w:val="00475F0F"/>
    <w:rsid w:val="00490BF9"/>
    <w:rsid w:val="004C1233"/>
    <w:rsid w:val="004C3752"/>
    <w:rsid w:val="00507187"/>
    <w:rsid w:val="00507C03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183"/>
    <w:rsid w:val="00643C86"/>
    <w:rsid w:val="00656A2A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95706"/>
    <w:rsid w:val="007A32EE"/>
    <w:rsid w:val="007A4681"/>
    <w:rsid w:val="007D5890"/>
    <w:rsid w:val="007E4974"/>
    <w:rsid w:val="007E71D2"/>
    <w:rsid w:val="007F7096"/>
    <w:rsid w:val="00817C69"/>
    <w:rsid w:val="00820375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B7194"/>
    <w:rsid w:val="009C7DEA"/>
    <w:rsid w:val="009D2624"/>
    <w:rsid w:val="009E20D1"/>
    <w:rsid w:val="009E2334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09C9"/>
    <w:rsid w:val="00D3645E"/>
    <w:rsid w:val="00D47BB0"/>
    <w:rsid w:val="00D548DC"/>
    <w:rsid w:val="00D63648"/>
    <w:rsid w:val="00DB3F10"/>
    <w:rsid w:val="00DB5DC1"/>
    <w:rsid w:val="00DD280A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5536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0DFA56"/>
  <w15:chartTrackingRefBased/>
  <w15:docId w15:val="{55A95E25-64A9-274C-A148-2C45FF2E2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1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3183"/>
  </w:style>
  <w:style w:type="paragraph" w:styleId="Fuzeile">
    <w:name w:val="footer"/>
    <w:basedOn w:val="Standard"/>
    <w:link w:val="FuzeileZchn"/>
    <w:uiPriority w:val="99"/>
    <w:unhideWhenUsed/>
    <w:rsid w:val="006431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3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10</cp:revision>
  <dcterms:created xsi:type="dcterms:W3CDTF">2020-04-01T08:43:00Z</dcterms:created>
  <dcterms:modified xsi:type="dcterms:W3CDTF">2020-05-28T14:49:00Z</dcterms:modified>
</cp:coreProperties>
</file>