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itel"/>
      </w:tblPr>
      <w:tblGrid>
        <w:gridCol w:w="2205"/>
        <w:gridCol w:w="7536"/>
      </w:tblGrid>
      <w:tr w:rsidR="00750204" w:rsidRPr="00482F97" w14:paraId="7C2CD649" w14:textId="77777777" w:rsidTr="00D656FA">
        <w:trPr>
          <w:trHeight w:val="79"/>
          <w:jc w:val="center"/>
        </w:trPr>
        <w:tc>
          <w:tcPr>
            <w:tcW w:w="2206" w:type="dxa"/>
            <w:tcBorders>
              <w:left w:val="single" w:sz="4" w:space="0" w:color="auto"/>
              <w:bottom w:val="single" w:sz="4" w:space="0" w:color="auto"/>
              <w:right w:val="single" w:sz="4" w:space="0" w:color="auto"/>
            </w:tcBorders>
            <w:shd w:val="clear" w:color="auto" w:fill="FFFFFF" w:themeFill="background1"/>
            <w:vAlign w:val="center"/>
          </w:tcPr>
          <w:p w14:paraId="282C18FC" w14:textId="77777777" w:rsidR="00750204" w:rsidRPr="00482F97" w:rsidRDefault="00750204" w:rsidP="00D656FA">
            <w:pPr>
              <w:pStyle w:val="LSAuftragEbene2"/>
              <w:numPr>
                <w:ilvl w:val="0"/>
                <w:numId w:val="0"/>
              </w:numPr>
              <w:spacing w:before="0" w:after="0" w:line="240" w:lineRule="auto"/>
              <w:jc w:val="both"/>
            </w:pPr>
            <w:r w:rsidRPr="00482F97">
              <w:rPr>
                <w:rFonts w:cs="Times New Roman"/>
                <w:b/>
              </w:rPr>
              <w:t>WST-LF06-LS11</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73AF0" w14:textId="77777777" w:rsidR="00750204" w:rsidRPr="00482F97" w:rsidRDefault="00750204" w:rsidP="00D656FA">
            <w:pPr>
              <w:pStyle w:val="tLernfeldKopf-Titel"/>
              <w:rPr>
                <w:sz w:val="22"/>
                <w:szCs w:val="22"/>
              </w:rPr>
            </w:pPr>
            <w:r w:rsidRPr="00482F97">
              <w:rPr>
                <w:sz w:val="22"/>
              </w:rPr>
              <w:t>Umsatzsteuerliche Sonderfälle für Kleinunternehmer bearbeiten</w:t>
            </w:r>
          </w:p>
        </w:tc>
      </w:tr>
    </w:tbl>
    <w:p w14:paraId="5F25AB33" w14:textId="77777777" w:rsidR="00750204" w:rsidRPr="00971064" w:rsidRDefault="00750204" w:rsidP="00750204">
      <w:pPr>
        <w:pStyle w:val="berschrift1"/>
        <w:spacing w:before="0" w:after="0"/>
        <w:rPr>
          <w:sz w:val="24"/>
          <w:szCs w:val="24"/>
        </w:rPr>
      </w:pPr>
    </w:p>
    <w:p w14:paraId="4325A6F5" w14:textId="77777777" w:rsidR="00750204" w:rsidRPr="00482F97" w:rsidRDefault="00750204" w:rsidP="00750204">
      <w:pPr>
        <w:pStyle w:val="TextkrperGrauhinterlegt"/>
        <w:spacing w:before="0"/>
        <w:rPr>
          <w:rStyle w:val="Fett"/>
        </w:rPr>
      </w:pPr>
      <w:r w:rsidRPr="00482F97">
        <w:rPr>
          <w:rStyle w:val="Fett"/>
        </w:rPr>
        <w:t>Situ</w:t>
      </w:r>
      <w:r w:rsidRPr="00482F97">
        <w:rPr>
          <w:rStyle w:val="LSBalkengrauZchn"/>
        </w:rPr>
        <w:t>ati</w:t>
      </w:r>
      <w:r w:rsidRPr="00482F97">
        <w:rPr>
          <w:rStyle w:val="Fett"/>
        </w:rPr>
        <w:t>on</w:t>
      </w:r>
    </w:p>
    <w:p w14:paraId="17EA7A0B" w14:textId="103B8F13" w:rsidR="00716E71" w:rsidRPr="00482F97" w:rsidRDefault="00FD5193" w:rsidP="000D1E72">
      <w:pPr>
        <w:pStyle w:val="LSText"/>
      </w:pPr>
      <w:r w:rsidRPr="00482F97">
        <w:rPr>
          <w:rFonts w:cs="Arial"/>
          <w:noProof/>
          <w:color w:val="auto"/>
          <w:szCs w:val="22"/>
          <w:lang w:eastAsia="de-DE"/>
        </w:rPr>
        <mc:AlternateContent>
          <mc:Choice Requires="wps">
            <w:drawing>
              <wp:anchor distT="0" distB="0" distL="114300" distR="114300" simplePos="0" relativeHeight="251647488" behindDoc="0" locked="0" layoutInCell="1" allowOverlap="1" wp14:anchorId="09D37041" wp14:editId="64837F8A">
                <wp:simplePos x="0" y="0"/>
                <wp:positionH relativeFrom="margin">
                  <wp:posOffset>4686935</wp:posOffset>
                </wp:positionH>
                <wp:positionV relativeFrom="paragraph">
                  <wp:posOffset>29259</wp:posOffset>
                </wp:positionV>
                <wp:extent cx="1504950" cy="1714500"/>
                <wp:effectExtent l="0" t="0" r="19050" b="19050"/>
                <wp:wrapNone/>
                <wp:docPr id="13" name="Textfeld 13" descr="Logo Kanzle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1714500"/>
                        </a:xfrm>
                        <a:prstGeom prst="rect">
                          <a:avLst/>
                        </a:prstGeom>
                        <a:solidFill>
                          <a:sysClr val="window" lastClr="FFFFFF"/>
                        </a:solidFill>
                        <a:ln w="19050">
                          <a:solidFill>
                            <a:srgbClr val="44546A"/>
                          </a:solidFill>
                        </a:ln>
                      </wps:spPr>
                      <wps:txbx>
                        <w:txbxContent>
                          <w:p w14:paraId="2A7EEC33" w14:textId="77777777" w:rsidR="00FE53C6" w:rsidRPr="001D2917" w:rsidRDefault="00FE53C6" w:rsidP="001D2917">
                            <w:pPr>
                              <w:spacing w:after="0"/>
                              <w:rPr>
                                <w:color w:val="44546A"/>
                                <w:sz w:val="28"/>
                                <w:szCs w:val="28"/>
                              </w:rPr>
                            </w:pPr>
                            <w:r w:rsidRPr="001D2917">
                              <w:rPr>
                                <w:color w:val="44546A"/>
                                <w:sz w:val="28"/>
                                <w:szCs w:val="28"/>
                              </w:rPr>
                              <w:t>Lauber &amp; Tanne</w:t>
                            </w:r>
                          </w:p>
                          <w:p w14:paraId="623827BF" w14:textId="3EA57C46" w:rsidR="00FE53C6" w:rsidRPr="001D2917" w:rsidRDefault="00FE53C6" w:rsidP="001D2917">
                            <w:pPr>
                              <w:spacing w:after="0"/>
                              <w:jc w:val="center"/>
                              <w:rPr>
                                <w:color w:val="44546A"/>
                                <w:sz w:val="28"/>
                                <w:szCs w:val="28"/>
                              </w:rPr>
                            </w:pPr>
                            <w:r w:rsidRPr="001D2917">
                              <w:rPr>
                                <w:noProof/>
                                <w:color w:val="44546A"/>
                                <w:lang w:eastAsia="de-DE"/>
                              </w:rPr>
                              <w:drawing>
                                <wp:inline distT="0" distB="0" distL="0" distR="0" wp14:anchorId="0F8633D3" wp14:editId="309E295C">
                                  <wp:extent cx="646470" cy="641564"/>
                                  <wp:effectExtent l="228600" t="95250" r="229870" b="101600"/>
                                  <wp:docPr id="466898730" name="Grafik 466898730" descr="Handschla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Handschlag Silhouet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6430" cy="641350"/>
                                          </a:xfrm>
                                          <a:prstGeom prst="rect">
                                            <a:avLst/>
                                          </a:prstGeom>
                                          <a:effectLst>
                                            <a:glow rad="228600">
                                              <a:srgbClr val="5B9BD5">
                                                <a:lumMod val="60000"/>
                                                <a:lumOff val="40000"/>
                                                <a:alpha val="40000"/>
                                              </a:srgbClr>
                                            </a:glow>
                                          </a:effectLst>
                                        </pic:spPr>
                                      </pic:pic>
                                    </a:graphicData>
                                  </a:graphic>
                                </wp:inline>
                              </w:drawing>
                            </w:r>
                          </w:p>
                          <w:p w14:paraId="1F59A9F6" w14:textId="77777777" w:rsidR="00FE53C6" w:rsidRPr="001D2917" w:rsidRDefault="00FE53C6" w:rsidP="001D2917">
                            <w:pPr>
                              <w:spacing w:after="0"/>
                              <w:jc w:val="center"/>
                              <w:rPr>
                                <w:b/>
                                <w:color w:val="44546A"/>
                                <w:sz w:val="24"/>
                              </w:rPr>
                            </w:pPr>
                            <w:r w:rsidRPr="001D2917">
                              <w:rPr>
                                <w:color w:val="44546A"/>
                                <w:sz w:val="28"/>
                                <w:szCs w:val="28"/>
                              </w:rPr>
                              <w:t>Beratung auf Augenhöhe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37041" id="_x0000_t202" coordsize="21600,21600" o:spt="202" path="m,l,21600r21600,l21600,xe">
                <v:stroke joinstyle="miter"/>
                <v:path gradientshapeok="t" o:connecttype="rect"/>
              </v:shapetype>
              <v:shape id="Textfeld 13" o:spid="_x0000_s1026" type="#_x0000_t202" alt="Logo Kanzlei" style="position:absolute;left:0;text-align:left;margin-left:369.05pt;margin-top:2.3pt;width:118.5pt;height:13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" fillcolor="window" strokecolor="#44546a" strokeweight="1.5pt">
                <v:path arrowok="t"/>
                <v:textbox>
                  <w:txbxContent>
                    <w:p w14:paraId="2A7EEC33" w14:textId="77777777" w:rsidR="00FE53C6" w:rsidRPr="001D2917" w:rsidRDefault="00FE53C6" w:rsidP="001D2917">
                      <w:pPr>
                        <w:spacing w:after="0"/>
                        <w:rPr>
                          <w:color w:val="44546A"/>
                          <w:sz w:val="28"/>
                          <w:szCs w:val="28"/>
                        </w:rPr>
                      </w:pPr>
                      <w:r w:rsidRPr="001D2917">
                        <w:rPr>
                          <w:color w:val="44546A"/>
                          <w:sz w:val="28"/>
                          <w:szCs w:val="28"/>
                        </w:rPr>
                        <w:t>Lauber &amp; Tanne</w:t>
                      </w:r>
                    </w:p>
                    <w:p w14:paraId="623827BF" w14:textId="3EA57C46" w:rsidR="00FE53C6" w:rsidRPr="001D2917" w:rsidRDefault="00FE53C6" w:rsidP="001D2917">
                      <w:pPr>
                        <w:spacing w:after="0"/>
                        <w:jc w:val="center"/>
                        <w:rPr>
                          <w:color w:val="44546A"/>
                          <w:sz w:val="28"/>
                          <w:szCs w:val="28"/>
                        </w:rPr>
                      </w:pPr>
                      <w:r w:rsidRPr="001D2917">
                        <w:rPr>
                          <w:noProof/>
                          <w:color w:val="44546A"/>
                          <w:lang w:eastAsia="de-DE"/>
                        </w:rPr>
                        <w:drawing>
                          <wp:inline distT="0" distB="0" distL="0" distR="0" wp14:anchorId="0F8633D3" wp14:editId="309E295C">
                            <wp:extent cx="646470" cy="641564"/>
                            <wp:effectExtent l="228600" t="95250" r="229870" b="101600"/>
                            <wp:docPr id="466898730" name="Grafik 466898730" descr="Handschla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Handschlag Silhouet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6430" cy="641350"/>
                                    </a:xfrm>
                                    <a:prstGeom prst="rect">
                                      <a:avLst/>
                                    </a:prstGeom>
                                    <a:effectLst>
                                      <a:glow rad="228600">
                                        <a:srgbClr val="5B9BD5">
                                          <a:lumMod val="60000"/>
                                          <a:lumOff val="40000"/>
                                          <a:alpha val="40000"/>
                                        </a:srgbClr>
                                      </a:glow>
                                    </a:effectLst>
                                  </pic:spPr>
                                </pic:pic>
                              </a:graphicData>
                            </a:graphic>
                          </wp:inline>
                        </w:drawing>
                      </w:r>
                    </w:p>
                    <w:p w14:paraId="1F59A9F6" w14:textId="77777777" w:rsidR="00FE53C6" w:rsidRPr="001D2917" w:rsidRDefault="00FE53C6" w:rsidP="001D2917">
                      <w:pPr>
                        <w:spacing w:after="0"/>
                        <w:jc w:val="center"/>
                        <w:rPr>
                          <w:b/>
                          <w:color w:val="44546A"/>
                          <w:sz w:val="24"/>
                        </w:rPr>
                      </w:pPr>
                      <w:r w:rsidRPr="001D2917">
                        <w:rPr>
                          <w:color w:val="44546A"/>
                          <w:sz w:val="28"/>
                          <w:szCs w:val="28"/>
                        </w:rPr>
                        <w:t>Beratung auf Augenhöhe</w:t>
                      </w:r>
                    </w:p>
                  </w:txbxContent>
                </v:textbox>
                <w10:wrap anchorx="margin"/>
              </v:shape>
            </w:pict>
          </mc:Fallback>
        </mc:AlternateContent>
      </w:r>
      <w:r w:rsidR="00716E71" w:rsidRPr="00482F97">
        <w:t xml:space="preserve">Sie sind Auszubildende zur Steuerfachangestellten </w:t>
      </w:r>
      <w:r w:rsidR="0096113D" w:rsidRPr="00482F97">
        <w:t>bzw.</w:t>
      </w:r>
      <w:r w:rsidR="00716E71" w:rsidRPr="00482F97">
        <w:t xml:space="preserve"> Auszubilden</w:t>
      </w:r>
      <w:r w:rsidR="007E01FA" w:rsidRPr="00482F97">
        <w:softHyphen/>
      </w:r>
      <w:r w:rsidR="00716E71" w:rsidRPr="00482F97">
        <w:t>der zum Steuerfachangestellten in der Kanzlei Laube</w:t>
      </w:r>
      <w:r w:rsidR="009D59A9" w:rsidRPr="00482F97">
        <w:t xml:space="preserve">r </w:t>
      </w:r>
      <w:r w:rsidR="009D59A9" w:rsidRPr="00482F97">
        <w:rPr>
          <w:rFonts w:cs="Arial"/>
          <w:szCs w:val="22"/>
        </w:rPr>
        <w:t xml:space="preserve">&amp; Tanne </w:t>
      </w:r>
      <w:r w:rsidR="004A5ECC" w:rsidRPr="00482F97">
        <w:rPr>
          <w:rFonts w:cs="Arial"/>
          <w:szCs w:val="22"/>
        </w:rPr>
        <w:t>Steu</w:t>
      </w:r>
      <w:r w:rsidR="007E01FA" w:rsidRPr="00482F97">
        <w:rPr>
          <w:rFonts w:cs="Arial"/>
          <w:szCs w:val="22"/>
        </w:rPr>
        <w:softHyphen/>
      </w:r>
      <w:r w:rsidR="004A5ECC" w:rsidRPr="00482F97">
        <w:rPr>
          <w:rFonts w:cs="Arial"/>
          <w:szCs w:val="22"/>
        </w:rPr>
        <w:t xml:space="preserve">erberater </w:t>
      </w:r>
      <w:r w:rsidR="009D59A9" w:rsidRPr="00482F97">
        <w:rPr>
          <w:rFonts w:cs="Arial"/>
          <w:szCs w:val="22"/>
        </w:rPr>
        <w:t>PartGmbB</w:t>
      </w:r>
      <w:r w:rsidR="00716E71" w:rsidRPr="00482F97">
        <w:t>.</w:t>
      </w:r>
    </w:p>
    <w:p w14:paraId="70BA042C" w14:textId="77777777" w:rsidR="00C95B77" w:rsidRPr="00482F97" w:rsidRDefault="00C95B77" w:rsidP="000D1E72">
      <w:pPr>
        <w:pStyle w:val="LSText"/>
      </w:pPr>
    </w:p>
    <w:p w14:paraId="7BBF1713" w14:textId="77777777" w:rsidR="00C95B77" w:rsidRPr="00482F97" w:rsidRDefault="00C95B77" w:rsidP="000D1E72">
      <w:pPr>
        <w:pStyle w:val="LSText"/>
      </w:pPr>
      <w:r w:rsidRPr="00482F97">
        <w:t>Der Geschäftsleitung der Steuerkanzlei liegt die Qualität der Ausbildung sehr am Herzen. Sie erhalten deshalb immer wieder den Auftrag, selbstständig Sachverhalte aus dem Steuerrecht zu bearbeiten und Ihre Lösungsvorschläge im Azubi-Handbuch abzulegen.</w:t>
      </w:r>
    </w:p>
    <w:p w14:paraId="76367328" w14:textId="77777777" w:rsidR="00C95B77" w:rsidRPr="00482F97" w:rsidRDefault="00C95B77" w:rsidP="000D1E72">
      <w:pPr>
        <w:pStyle w:val="LSText"/>
      </w:pPr>
    </w:p>
    <w:p w14:paraId="2F0A0D32" w14:textId="4732781B" w:rsidR="00C95B77" w:rsidRPr="00482F97" w:rsidRDefault="00C95B77" w:rsidP="000D1E72">
      <w:pPr>
        <w:pStyle w:val="LSText"/>
      </w:pPr>
      <w:r w:rsidRPr="00482F97">
        <w:t xml:space="preserve">Ihr Vorgesetzter hat Ihnen die Anfrage einer neuen Mandantin vorgelegt und Sie damit beauftragt, die Anfrage zu bearbeiten. Die Mandantin hat einen Kiosk übernommen und es bestehen Unklarheiten hinsichtlich der </w:t>
      </w:r>
      <w:bookmarkStart w:id="0" w:name="_GoBack"/>
      <w:bookmarkEnd w:id="0"/>
      <w:r w:rsidRPr="00482F97">
        <w:t xml:space="preserve">Umsatzsteuerpflicht. </w:t>
      </w:r>
    </w:p>
    <w:p w14:paraId="2B9E8B2A" w14:textId="794862A7" w:rsidR="00F333E9" w:rsidRPr="00482F97" w:rsidRDefault="00F333E9" w:rsidP="00E5636C">
      <w:pPr>
        <w:pStyle w:val="LSBalkengrau"/>
        <w:rPr>
          <w:rStyle w:val="Fett"/>
          <w:b/>
          <w:bCs w:val="0"/>
        </w:rPr>
      </w:pPr>
      <w:r w:rsidRPr="00482F97">
        <w:rPr>
          <w:rStyle w:val="Fett"/>
          <w:b/>
          <w:bCs w:val="0"/>
        </w:rPr>
        <w:t>Auf</w:t>
      </w:r>
      <w:r w:rsidRPr="00482F97">
        <w:rPr>
          <w:rStyle w:val="Fett"/>
          <w:b/>
        </w:rPr>
        <w:t>tr</w:t>
      </w:r>
      <w:r w:rsidRPr="00482F97">
        <w:rPr>
          <w:rStyle w:val="Fett"/>
          <w:b/>
          <w:bCs w:val="0"/>
        </w:rPr>
        <w:t>äge</w:t>
      </w:r>
    </w:p>
    <w:p w14:paraId="07501FA2" w14:textId="2BC48628" w:rsidR="00C95B77" w:rsidRDefault="00C95B77" w:rsidP="00C03D3E">
      <w:pPr>
        <w:pStyle w:val="LSAuftragnummeriert"/>
      </w:pPr>
      <w:r w:rsidRPr="00482F97">
        <w:t>Prüfen Sie die Anwendbarkeit der Kleinunternehmerregelung (§ 19 UStG) für die Mandantin.</w:t>
      </w:r>
    </w:p>
    <w:p w14:paraId="2D5B7630" w14:textId="77777777" w:rsidR="00DB1116" w:rsidRPr="00482F97" w:rsidRDefault="00DB1116" w:rsidP="00DB1116">
      <w:pPr>
        <w:pStyle w:val="LSAuftragnummeriert"/>
        <w:numPr>
          <w:ilvl w:val="0"/>
          <w:numId w:val="0"/>
        </w:numPr>
        <w:ind w:left="473"/>
      </w:pPr>
    </w:p>
    <w:p w14:paraId="55A5D820" w14:textId="3D1E2BE1" w:rsidR="00C62FE4" w:rsidRPr="00482F97" w:rsidRDefault="00C62FE4" w:rsidP="00DC287B">
      <w:pPr>
        <w:pStyle w:val="LSAuftragnummeriert"/>
        <w:ind w:left="470" w:hanging="357"/>
      </w:pPr>
      <w:r w:rsidRPr="00482F97">
        <w:t>Leiten Sie aus der vorliegenden Situation eine Handlungsempfehlung für die Mandantin ab.</w:t>
      </w:r>
    </w:p>
    <w:p w14:paraId="49861FDE" w14:textId="77777777" w:rsidR="00C03D3E" w:rsidRPr="00482F97" w:rsidRDefault="00C03D3E" w:rsidP="00C03D3E">
      <w:pPr>
        <w:pStyle w:val="LSAuftragnummeriert"/>
        <w:numPr>
          <w:ilvl w:val="0"/>
          <w:numId w:val="0"/>
        </w:numPr>
        <w:ind w:left="470"/>
      </w:pPr>
    </w:p>
    <w:p w14:paraId="31F9C04C" w14:textId="1E5FB47F" w:rsidR="00945074" w:rsidRPr="00482F97" w:rsidRDefault="00945074" w:rsidP="00945074">
      <w:pPr>
        <w:pStyle w:val="LSAuftragnummeriert"/>
      </w:pPr>
      <w:r w:rsidRPr="00482F97">
        <w:t>Erläutern Sie der Mandantin im Beratungsgespräch die steuerlichen Konsequenzen Ihrer Handlungsempfehlung.</w:t>
      </w:r>
    </w:p>
    <w:p w14:paraId="7984B6A6" w14:textId="32300381" w:rsidR="0010000E" w:rsidRPr="00482F97" w:rsidRDefault="003C7CF3" w:rsidP="003C7CF3">
      <w:pPr>
        <w:tabs>
          <w:tab w:val="left" w:pos="7593"/>
        </w:tabs>
        <w:sectPr w:rsidR="0010000E" w:rsidRPr="00482F97" w:rsidSect="00851D6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383" w:right="1134" w:bottom="851" w:left="1021" w:header="709" w:footer="567" w:gutter="0"/>
          <w:cols w:space="708"/>
          <w:docGrid w:linePitch="360"/>
        </w:sectPr>
      </w:pPr>
      <w:r w:rsidRPr="00482F97">
        <w:tab/>
      </w:r>
    </w:p>
    <w:p w14:paraId="66CE9D5D" w14:textId="2C898CE2" w:rsidR="00F333E9" w:rsidRPr="00482F97" w:rsidRDefault="00F333E9" w:rsidP="002E7CF1">
      <w:pPr>
        <w:pStyle w:val="LSBalkengrau"/>
        <w:rPr>
          <w:rStyle w:val="Fett"/>
          <w:b/>
          <w:bCs w:val="0"/>
        </w:rPr>
      </w:pPr>
      <w:r w:rsidRPr="00482F97">
        <w:rPr>
          <w:rStyle w:val="Fett"/>
          <w:b/>
          <w:bCs w:val="0"/>
        </w:rPr>
        <w:lastRenderedPageBreak/>
        <w:t>Datenkranz</w:t>
      </w:r>
    </w:p>
    <w:p w14:paraId="65E8398C" w14:textId="44A9ED07" w:rsidR="006447EC" w:rsidRDefault="006447EC" w:rsidP="00680E59">
      <w:pPr>
        <w:pStyle w:val="LSAnlage"/>
      </w:pPr>
      <w:r w:rsidRPr="00482F97">
        <w:t xml:space="preserve">Anlage </w:t>
      </w:r>
      <w:r w:rsidR="00CE7DD8" w:rsidRPr="00482F97">
        <w:t>1</w:t>
      </w:r>
      <w:r w:rsidRPr="00482F97">
        <w:t xml:space="preserve">: </w:t>
      </w:r>
      <w:r w:rsidR="00A946CC" w:rsidRPr="00482F97">
        <w:t>E-Mail-Anfrage</w:t>
      </w:r>
      <w:r w:rsidR="00960937" w:rsidRPr="00482F97">
        <w:t xml:space="preserve"> der neuen Mandantin</w:t>
      </w:r>
    </w:p>
    <w:p w14:paraId="45F704C7" w14:textId="77777777" w:rsidR="0073762A" w:rsidRPr="00482F97" w:rsidRDefault="0073762A" w:rsidP="00680E59">
      <w:pPr>
        <w:pStyle w:val="LSAnlage"/>
      </w:pPr>
    </w:p>
    <w:tbl>
      <w:tblPr>
        <w:tblStyle w:val="Tabellenraster"/>
        <w:tblW w:w="9634" w:type="dxa"/>
        <w:tblCellMar>
          <w:top w:w="57" w:type="dxa"/>
          <w:bottom w:w="57" w:type="dxa"/>
        </w:tblCellMar>
        <w:tblLook w:val="01E0" w:firstRow="1" w:lastRow="1" w:firstColumn="1" w:lastColumn="1" w:noHBand="0" w:noVBand="0"/>
        <w:tblDescription w:val="E-Mail"/>
      </w:tblPr>
      <w:tblGrid>
        <w:gridCol w:w="1237"/>
        <w:gridCol w:w="8397"/>
      </w:tblGrid>
      <w:tr w:rsidR="00960937" w:rsidRPr="00482F97" w14:paraId="45A2100D" w14:textId="77777777" w:rsidTr="0008730B">
        <w:trPr>
          <w:trHeight w:hRule="exact" w:val="284"/>
          <w:tblHeader/>
        </w:trPr>
        <w:tc>
          <w:tcPr>
            <w:tcW w:w="1237" w:type="dxa"/>
            <w:vAlign w:val="center"/>
          </w:tcPr>
          <w:p w14:paraId="590580DD" w14:textId="77777777" w:rsidR="00960937" w:rsidRPr="00482F97" w:rsidRDefault="00960937" w:rsidP="00960937">
            <w:pPr>
              <w:spacing w:after="0" w:line="240" w:lineRule="auto"/>
              <w:rPr>
                <w:rFonts w:asciiTheme="majorBidi" w:hAnsiTheme="majorBidi" w:cs="Times New Roman"/>
                <w:b/>
              </w:rPr>
            </w:pPr>
            <w:r w:rsidRPr="00482F97">
              <w:rPr>
                <w:rFonts w:asciiTheme="majorBidi" w:hAnsiTheme="majorBidi" w:cs="Times New Roman"/>
                <w:b/>
              </w:rPr>
              <w:t>Von:</w:t>
            </w:r>
          </w:p>
        </w:tc>
        <w:tc>
          <w:tcPr>
            <w:tcW w:w="8397" w:type="dxa"/>
            <w:vAlign w:val="center"/>
          </w:tcPr>
          <w:p w14:paraId="432D8DB4" w14:textId="77777777" w:rsidR="00960937" w:rsidRPr="00482F97" w:rsidRDefault="00960937" w:rsidP="00960937">
            <w:pPr>
              <w:spacing w:after="0" w:line="240" w:lineRule="auto"/>
              <w:rPr>
                <w:rFonts w:asciiTheme="majorBidi" w:hAnsiTheme="majorBidi" w:cs="Times New Roman"/>
              </w:rPr>
            </w:pPr>
            <w:r w:rsidRPr="00482F97">
              <w:rPr>
                <w:rFonts w:asciiTheme="majorBidi" w:hAnsiTheme="majorBidi" w:cs="Times New Roman"/>
              </w:rPr>
              <w:t>Eva.Muenster@e-online.de</w:t>
            </w:r>
          </w:p>
        </w:tc>
      </w:tr>
      <w:tr w:rsidR="00960937" w:rsidRPr="00482F97" w14:paraId="4CBA8B18" w14:textId="77777777" w:rsidTr="0008730B">
        <w:trPr>
          <w:trHeight w:hRule="exact" w:val="284"/>
        </w:trPr>
        <w:tc>
          <w:tcPr>
            <w:tcW w:w="1237" w:type="dxa"/>
            <w:vAlign w:val="center"/>
          </w:tcPr>
          <w:p w14:paraId="754E9E82" w14:textId="77777777" w:rsidR="00960937" w:rsidRPr="00482F97" w:rsidRDefault="00960937" w:rsidP="00960937">
            <w:pPr>
              <w:spacing w:after="0" w:line="240" w:lineRule="auto"/>
              <w:rPr>
                <w:rFonts w:asciiTheme="majorBidi" w:hAnsiTheme="majorBidi" w:cs="Times New Roman"/>
                <w:b/>
              </w:rPr>
            </w:pPr>
            <w:r w:rsidRPr="00482F97">
              <w:rPr>
                <w:rFonts w:asciiTheme="majorBidi" w:hAnsiTheme="majorBidi" w:cs="Times New Roman"/>
                <w:b/>
              </w:rPr>
              <w:t>An:</w:t>
            </w:r>
          </w:p>
        </w:tc>
        <w:tc>
          <w:tcPr>
            <w:tcW w:w="8397" w:type="dxa"/>
            <w:vAlign w:val="center"/>
          </w:tcPr>
          <w:p w14:paraId="6423CE9F" w14:textId="77777777" w:rsidR="00960937" w:rsidRPr="00482F97" w:rsidRDefault="00960937" w:rsidP="00960937">
            <w:pPr>
              <w:spacing w:after="0" w:line="240" w:lineRule="auto"/>
              <w:rPr>
                <w:rFonts w:asciiTheme="majorBidi" w:hAnsiTheme="majorBidi" w:cs="Times New Roman"/>
              </w:rPr>
            </w:pPr>
            <w:r w:rsidRPr="00482F97">
              <w:rPr>
                <w:rFonts w:asciiTheme="majorBidi" w:hAnsiTheme="majorBidi" w:cs="Times New Roman"/>
                <w:lang w:val="fr-FR"/>
              </w:rPr>
              <w:t>info@LaubTan.de</w:t>
            </w:r>
          </w:p>
        </w:tc>
      </w:tr>
      <w:tr w:rsidR="00960937" w:rsidRPr="00482F97" w14:paraId="601411BB" w14:textId="77777777" w:rsidTr="0008730B">
        <w:trPr>
          <w:trHeight w:hRule="exact" w:val="284"/>
        </w:trPr>
        <w:tc>
          <w:tcPr>
            <w:tcW w:w="1237" w:type="dxa"/>
            <w:vAlign w:val="center"/>
          </w:tcPr>
          <w:p w14:paraId="16A0D654" w14:textId="77777777" w:rsidR="00960937" w:rsidRPr="00482F97" w:rsidRDefault="00960937" w:rsidP="00960937">
            <w:pPr>
              <w:spacing w:after="0" w:line="240" w:lineRule="auto"/>
              <w:rPr>
                <w:rFonts w:asciiTheme="majorBidi" w:hAnsiTheme="majorBidi" w:cs="Times New Roman"/>
                <w:b/>
              </w:rPr>
            </w:pPr>
            <w:r w:rsidRPr="00482F97">
              <w:rPr>
                <w:rFonts w:asciiTheme="majorBidi" w:hAnsiTheme="majorBidi" w:cs="Times New Roman"/>
                <w:b/>
              </w:rPr>
              <w:t>Betreff:</w:t>
            </w:r>
          </w:p>
        </w:tc>
        <w:tc>
          <w:tcPr>
            <w:tcW w:w="8397" w:type="dxa"/>
            <w:vAlign w:val="center"/>
          </w:tcPr>
          <w:p w14:paraId="334B0538" w14:textId="77777777" w:rsidR="00960937" w:rsidRPr="00482F97" w:rsidRDefault="00960937" w:rsidP="00960937">
            <w:pPr>
              <w:spacing w:after="0" w:line="240" w:lineRule="auto"/>
              <w:rPr>
                <w:rFonts w:asciiTheme="majorBidi" w:hAnsiTheme="majorBidi" w:cs="Times New Roman"/>
              </w:rPr>
            </w:pPr>
            <w:r w:rsidRPr="00482F97">
              <w:rPr>
                <w:rFonts w:asciiTheme="majorBidi" w:hAnsiTheme="majorBidi" w:cs="Times New Roman"/>
              </w:rPr>
              <w:t>Übernahme eines Kiosks</w:t>
            </w:r>
          </w:p>
        </w:tc>
      </w:tr>
      <w:tr w:rsidR="00960937" w:rsidRPr="00482F97" w14:paraId="280A70F7" w14:textId="77777777" w:rsidTr="00960937">
        <w:trPr>
          <w:trHeight w:val="2683"/>
        </w:trPr>
        <w:tc>
          <w:tcPr>
            <w:tcW w:w="9634" w:type="dxa"/>
            <w:gridSpan w:val="2"/>
          </w:tcPr>
          <w:p w14:paraId="7CF90B58" w14:textId="3C0740B6" w:rsidR="00960937" w:rsidRPr="00482F97" w:rsidRDefault="00960937" w:rsidP="0018378B">
            <w:pPr>
              <w:suppressAutoHyphens/>
              <w:spacing w:before="120" w:after="0" w:line="240" w:lineRule="auto"/>
              <w:rPr>
                <w:rFonts w:asciiTheme="majorBidi" w:hAnsiTheme="majorBidi" w:cs="Times New Roman"/>
              </w:rPr>
            </w:pPr>
            <w:r w:rsidRPr="00482F97">
              <w:rPr>
                <w:rFonts w:asciiTheme="majorBidi" w:hAnsiTheme="majorBidi" w:cs="Times New Roman"/>
              </w:rPr>
              <w:t>Sehr geehrter Herr Lauber,</w:t>
            </w:r>
          </w:p>
          <w:p w14:paraId="79353C0E" w14:textId="77777777" w:rsidR="00960937" w:rsidRPr="00482F97" w:rsidRDefault="00960937" w:rsidP="00960937">
            <w:pPr>
              <w:suppressAutoHyphens/>
              <w:spacing w:after="0" w:line="240" w:lineRule="auto"/>
              <w:rPr>
                <w:rFonts w:asciiTheme="majorBidi" w:hAnsiTheme="majorBidi" w:cs="Times New Roman"/>
              </w:rPr>
            </w:pPr>
          </w:p>
          <w:p w14:paraId="6990178F" w14:textId="17B7E480"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 xml:space="preserve">ich bedanke mich für das freundliche Telefonat und die Bereitschaft, mich als neue Mandantin aufzunehmen. Wie telefonisch vereinbart, schildere ich Ihnen mein Vorhaben zur Übernahme des Kiosks in Stuttgart-Freiberg. </w:t>
            </w:r>
          </w:p>
          <w:p w14:paraId="57E4B418" w14:textId="77777777" w:rsidR="00960937" w:rsidRPr="00482F97" w:rsidRDefault="00960937" w:rsidP="00960937">
            <w:pPr>
              <w:suppressAutoHyphens/>
              <w:spacing w:after="0" w:line="240" w:lineRule="auto"/>
              <w:rPr>
                <w:rFonts w:asciiTheme="majorBidi" w:hAnsiTheme="majorBidi" w:cs="Times New Roman"/>
              </w:rPr>
            </w:pPr>
          </w:p>
          <w:p w14:paraId="4B2C9862" w14:textId="00613325"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Zunächst zu meiner Person. Ich bin 60 Jahre alt und beziehe eine Witwenrente. Eine eigene Altersrente beziehe ich noch nicht. Aufgrund dessen, dass ich lange Zeit nicht gearbeitet habe, wird die Rente erst mit 65 Jahren von der DRV bezahlt werden. Weitere Einnahmen habe ich nicht.</w:t>
            </w:r>
            <w:r w:rsidR="00FB6D0D" w:rsidRPr="00482F97">
              <w:rPr>
                <w:rFonts w:asciiTheme="majorBidi" w:hAnsiTheme="majorBidi" w:cs="Times New Roman"/>
              </w:rPr>
              <w:t xml:space="preserve"> </w:t>
            </w:r>
            <w:r w:rsidRPr="00482F97">
              <w:rPr>
                <w:rFonts w:asciiTheme="majorBidi" w:hAnsiTheme="majorBidi" w:cs="Times New Roman"/>
              </w:rPr>
              <w:t>Aus diesem Grund habe ich nach alternativen Einnahmenquellen gesucht und auch gefunden.</w:t>
            </w:r>
          </w:p>
          <w:p w14:paraId="08DED1DB" w14:textId="77777777" w:rsidR="00960937" w:rsidRPr="00482F97" w:rsidRDefault="00960937" w:rsidP="00960937">
            <w:pPr>
              <w:suppressAutoHyphens/>
              <w:spacing w:after="0" w:line="240" w:lineRule="auto"/>
              <w:rPr>
                <w:rFonts w:asciiTheme="majorBidi" w:hAnsiTheme="majorBidi" w:cs="Times New Roman"/>
              </w:rPr>
            </w:pPr>
          </w:p>
          <w:p w14:paraId="201671A7" w14:textId="5DA3AE4A"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Ich habe mich entschieden einen kleinen Kiosk an einer Endhaltestelle der Straßenbahnlinie U 7 zu übernehmen.</w:t>
            </w:r>
            <w:r w:rsidR="00FB6D0D" w:rsidRPr="00482F97">
              <w:rPr>
                <w:rFonts w:asciiTheme="majorBidi" w:hAnsiTheme="majorBidi" w:cs="Times New Roman"/>
              </w:rPr>
              <w:t xml:space="preserve"> </w:t>
            </w:r>
            <w:r w:rsidRPr="00482F97">
              <w:rPr>
                <w:rFonts w:asciiTheme="majorBidi" w:hAnsiTheme="majorBidi" w:cs="Times New Roman"/>
              </w:rPr>
              <w:t xml:space="preserve">Der bisherige Eigentümer ist mir seit Jahren bekannt, da ich an dieser Station regelmäßig aussteige und mir auch ab und an mal eine Zeitung gekauft habe. </w:t>
            </w:r>
          </w:p>
          <w:p w14:paraId="1812E737" w14:textId="77777777" w:rsidR="00960937" w:rsidRPr="00482F97" w:rsidRDefault="00960937" w:rsidP="00960937">
            <w:pPr>
              <w:suppressAutoHyphens/>
              <w:spacing w:after="0" w:line="240" w:lineRule="auto"/>
              <w:rPr>
                <w:rFonts w:asciiTheme="majorBidi" w:hAnsiTheme="majorBidi" w:cs="Times New Roman"/>
              </w:rPr>
            </w:pPr>
          </w:p>
          <w:p w14:paraId="283CF0C3" w14:textId="7ACD1F5E"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Das Warenangebot ist nicht zu umfangreich. Es werden dort Zeitungen, Zeitschriften, Getränke, kleine Speisen (z. B. belegte Brötchen) und Süßigkeiten zum Verkauf angeboten. Das Angebot werde ich nicht verändern. Ich gehe von gleichbleibenden Umsätzen aus.</w:t>
            </w:r>
          </w:p>
          <w:p w14:paraId="5D351E1B" w14:textId="3E1C9C82"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Den Kaufvertrag habe ich bereits am 15. Dezember 20xx unterschrieben. Seit diesem Zeitpunkt ist der Kiosk geschlossen. Ich möchte zum Jahresbeginn wieder öffnen.</w:t>
            </w:r>
          </w:p>
          <w:p w14:paraId="59D0D8D5" w14:textId="77777777" w:rsidR="00960937" w:rsidRPr="00482F97" w:rsidRDefault="00960937" w:rsidP="00960937">
            <w:pPr>
              <w:suppressAutoHyphens/>
              <w:spacing w:after="0" w:line="240" w:lineRule="auto"/>
              <w:rPr>
                <w:rFonts w:asciiTheme="majorBidi" w:hAnsiTheme="majorBidi" w:cs="Times New Roman"/>
              </w:rPr>
            </w:pPr>
          </w:p>
          <w:p w14:paraId="3C1B5A37"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 xml:space="preserve">Durch diesen Kaufvertrag gehört mir nun das gesamte Inventar (Ladentheke, Regale, Kasse, Kühlschränke, …). Das Inventar ist alt, aber funktionsfähig. </w:t>
            </w:r>
          </w:p>
          <w:p w14:paraId="1CA40988" w14:textId="0780951A"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Ich überlege, ob ich hier Neuanschaffungen machen soll. Aktuell habe ich ein Angebot über 35.700,00 EUR (brutto) vorliegen. Eine Entscheidung hierzu habe ich noch nicht getroffen.</w:t>
            </w:r>
          </w:p>
          <w:p w14:paraId="5C0E6C2A" w14:textId="77777777" w:rsidR="00960937" w:rsidRPr="00482F97" w:rsidRDefault="00960937" w:rsidP="00960937">
            <w:pPr>
              <w:suppressAutoHyphens/>
              <w:spacing w:after="0" w:line="240" w:lineRule="auto"/>
              <w:rPr>
                <w:rFonts w:asciiTheme="majorBidi" w:hAnsiTheme="majorBidi" w:cs="Times New Roman"/>
              </w:rPr>
            </w:pPr>
          </w:p>
          <w:p w14:paraId="3058739B" w14:textId="0BFF52C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 xml:space="preserve">Es gibt sicher noch einige Dinge (z. B. Buchhaltung, Steuererklärungen, …) zu besprechen. </w:t>
            </w:r>
          </w:p>
          <w:p w14:paraId="5F7F697F" w14:textId="47D2C20A"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 xml:space="preserve">Allerdings ist mir aktuell das Thema Umsatzsteuer besonders wichtig. Mein Vorgänger hat nach eigener Aussage keine Umsatzsteuer an das Finanzamt bezahlt und meinte, das sei bei kleinen Unternehmen immer so. Ich bin mir unsicher und möchte hier von Anfang an keine Fehler machen. </w:t>
            </w:r>
          </w:p>
          <w:p w14:paraId="35FF0B2C" w14:textId="77777777" w:rsidR="00960937" w:rsidRPr="00482F97" w:rsidRDefault="00960937" w:rsidP="00960937">
            <w:pPr>
              <w:suppressAutoHyphens/>
              <w:spacing w:after="0" w:line="240" w:lineRule="auto"/>
              <w:rPr>
                <w:rFonts w:asciiTheme="majorBidi" w:hAnsiTheme="majorBidi" w:cs="Times New Roman"/>
              </w:rPr>
            </w:pPr>
          </w:p>
          <w:p w14:paraId="145C6F41"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 xml:space="preserve">Aus diesem Grund bitte ich Sie, im Rahmen unseres Termins nächsten Freitag, mich über meine Umsatzsteuerpflicht zu informieren. </w:t>
            </w:r>
          </w:p>
          <w:p w14:paraId="3924C30A" w14:textId="77777777" w:rsidR="00960937" w:rsidRPr="00482F97" w:rsidRDefault="00960937" w:rsidP="00960937">
            <w:pPr>
              <w:suppressAutoHyphens/>
              <w:spacing w:after="0" w:line="240" w:lineRule="auto"/>
              <w:rPr>
                <w:rFonts w:asciiTheme="majorBidi" w:hAnsiTheme="majorBidi" w:cs="Times New Roman"/>
              </w:rPr>
            </w:pPr>
          </w:p>
          <w:p w14:paraId="525B39D6"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Ich freue mich auf unseren Termin.</w:t>
            </w:r>
          </w:p>
          <w:p w14:paraId="10C6B377" w14:textId="77777777" w:rsidR="00960937" w:rsidRPr="00482F97" w:rsidRDefault="00960937" w:rsidP="00960937">
            <w:pPr>
              <w:suppressAutoHyphens/>
              <w:spacing w:after="0" w:line="240" w:lineRule="auto"/>
              <w:rPr>
                <w:rFonts w:asciiTheme="majorBidi" w:hAnsiTheme="majorBidi" w:cs="Times New Roman"/>
              </w:rPr>
            </w:pPr>
          </w:p>
          <w:p w14:paraId="6BD1DF4F"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Mit freundlichen Grüßen</w:t>
            </w:r>
          </w:p>
          <w:p w14:paraId="6D70B99B" w14:textId="77777777" w:rsidR="00960937" w:rsidRPr="00482F97" w:rsidRDefault="00960937" w:rsidP="00960937">
            <w:pPr>
              <w:suppressAutoHyphens/>
              <w:spacing w:after="0" w:line="240" w:lineRule="auto"/>
              <w:rPr>
                <w:rFonts w:asciiTheme="majorBidi" w:hAnsiTheme="majorBidi" w:cs="Times New Roman"/>
              </w:rPr>
            </w:pPr>
          </w:p>
          <w:p w14:paraId="188D5C55"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Eva Münster</w:t>
            </w:r>
          </w:p>
          <w:p w14:paraId="021BE773" w14:textId="77777777" w:rsidR="00960937" w:rsidRPr="00482F97" w:rsidRDefault="00960937" w:rsidP="00960937">
            <w:pPr>
              <w:suppressAutoHyphens/>
              <w:spacing w:after="0" w:line="240" w:lineRule="auto"/>
              <w:rPr>
                <w:rFonts w:asciiTheme="majorBidi" w:hAnsiTheme="majorBidi" w:cs="Times New Roman"/>
              </w:rPr>
            </w:pPr>
          </w:p>
          <w:p w14:paraId="038ACD98"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Wallensteinstr. 15d</w:t>
            </w:r>
          </w:p>
          <w:p w14:paraId="7EFDF724"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70437 Stuttgart</w:t>
            </w:r>
          </w:p>
          <w:p w14:paraId="6FFF1661"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0711 123456</w:t>
            </w:r>
          </w:p>
        </w:tc>
      </w:tr>
      <w:tr w:rsidR="00960937" w:rsidRPr="00482F97" w14:paraId="572D95DE" w14:textId="77777777" w:rsidTr="003E3BE7">
        <w:trPr>
          <w:trHeight w:hRule="exact" w:val="397"/>
        </w:trPr>
        <w:tc>
          <w:tcPr>
            <w:tcW w:w="1237" w:type="dxa"/>
            <w:shd w:val="clear" w:color="auto" w:fill="D9D9D9" w:themeFill="background1" w:themeFillShade="D9"/>
            <w:vAlign w:val="center"/>
          </w:tcPr>
          <w:p w14:paraId="339C7299" w14:textId="77777777" w:rsidR="00960937" w:rsidRPr="00482F97" w:rsidRDefault="00960937" w:rsidP="0086398F">
            <w:pPr>
              <w:rPr>
                <w:rFonts w:asciiTheme="majorBidi" w:hAnsiTheme="majorBidi" w:cs="Times New Roman"/>
              </w:rPr>
            </w:pPr>
            <w:r w:rsidRPr="00482F97">
              <w:rPr>
                <w:rFonts w:asciiTheme="majorBidi" w:hAnsiTheme="majorBidi" w:cs="Times New Roman"/>
              </w:rPr>
              <w:t>Anhang:</w:t>
            </w:r>
          </w:p>
        </w:tc>
        <w:tc>
          <w:tcPr>
            <w:tcW w:w="8397" w:type="dxa"/>
            <w:vAlign w:val="center"/>
          </w:tcPr>
          <w:p w14:paraId="13E51A45" w14:textId="77777777" w:rsidR="00960937" w:rsidRPr="00482F97" w:rsidRDefault="00960937" w:rsidP="0086398F">
            <w:pPr>
              <w:rPr>
                <w:rFonts w:asciiTheme="majorBidi" w:hAnsiTheme="majorBidi" w:cs="Times New Roman"/>
              </w:rPr>
            </w:pPr>
            <w:r w:rsidRPr="00482F97">
              <w:rPr>
                <w:rFonts w:asciiTheme="majorBidi" w:hAnsiTheme="majorBidi" w:cs="Times New Roman"/>
              </w:rPr>
              <w:t>Einnahmen-Überschuss-Rechnung 20xx des bisherigen Eigentümers</w:t>
            </w:r>
          </w:p>
        </w:tc>
      </w:tr>
    </w:tbl>
    <w:p w14:paraId="799D041B" w14:textId="113787A5" w:rsidR="0073762A" w:rsidRDefault="0073762A" w:rsidP="00350E6E">
      <w:pPr>
        <w:pStyle w:val="LSAnlage"/>
      </w:pPr>
    </w:p>
    <w:p w14:paraId="2A7D0A7F" w14:textId="240BF404" w:rsidR="00350E6E" w:rsidRPr="00482F97" w:rsidRDefault="00350E6E" w:rsidP="00350E6E">
      <w:pPr>
        <w:pStyle w:val="LSAnlage"/>
      </w:pPr>
      <w:r w:rsidRPr="00482F97">
        <w:t>zu Anlage 1: E-Mail-Anhang</w:t>
      </w:r>
    </w:p>
    <w:p w14:paraId="1A087B83" w14:textId="77777777" w:rsidR="00350E6E" w:rsidRPr="00482F97" w:rsidRDefault="00350E6E" w:rsidP="00350E6E">
      <w:pPr>
        <w:pStyle w:val="LSAnlage"/>
        <w:ind w:left="-142"/>
        <w:rPr>
          <w:noProof/>
          <w:lang w:eastAsia="de-DE"/>
        </w:rPr>
      </w:pPr>
    </w:p>
    <w:p w14:paraId="3C650085" w14:textId="65928139" w:rsidR="00350E6E" w:rsidRPr="00482F97" w:rsidRDefault="00350E6E" w:rsidP="00350E6E">
      <w:pPr>
        <w:pStyle w:val="LSAnlage"/>
        <w:tabs>
          <w:tab w:val="clear" w:pos="2531"/>
          <w:tab w:val="left" w:pos="0"/>
        </w:tabs>
      </w:pPr>
      <w:r w:rsidRPr="00482F97">
        <w:rPr>
          <w:noProof/>
          <w:lang w:eastAsia="de-DE"/>
        </w:rPr>
        <w:drawing>
          <wp:inline distT="0" distB="0" distL="0" distR="0" wp14:anchorId="09D1B893" wp14:editId="4DA2931A">
            <wp:extent cx="5265529" cy="7248525"/>
            <wp:effectExtent l="0" t="0" r="0" b="0"/>
            <wp:docPr id="1" name="Grafik 1" descr="Einnahmen-Überschuss-Rech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67145" cy="7250750"/>
                    </a:xfrm>
                    <a:prstGeom prst="rect">
                      <a:avLst/>
                    </a:prstGeom>
                  </pic:spPr>
                </pic:pic>
              </a:graphicData>
            </a:graphic>
          </wp:inline>
        </w:drawing>
      </w:r>
      <w:r w:rsidRPr="00482F97">
        <w:br w:type="textWrapping" w:clear="all"/>
      </w:r>
      <w:r w:rsidRPr="00482F97">
        <w:br w:type="page"/>
      </w:r>
    </w:p>
    <w:p w14:paraId="2D054753" w14:textId="77777777" w:rsidR="00350E6E" w:rsidRDefault="00350E6E" w:rsidP="00680E59">
      <w:pPr>
        <w:pStyle w:val="LSAnlage"/>
        <w:sectPr w:rsidR="00350E6E" w:rsidSect="00DB1116">
          <w:headerReference w:type="default" r:id="rId16"/>
          <w:pgSz w:w="11906" w:h="16838" w:code="9"/>
          <w:pgMar w:top="851" w:right="1021" w:bottom="1383" w:left="1134" w:header="709" w:footer="567" w:gutter="0"/>
          <w:cols w:space="708"/>
          <w:docGrid w:linePitch="360"/>
        </w:sectPr>
      </w:pPr>
    </w:p>
    <w:p w14:paraId="13626E4D" w14:textId="35162139" w:rsidR="00B056CA" w:rsidRPr="00482F97" w:rsidRDefault="00B056CA" w:rsidP="00680E59">
      <w:pPr>
        <w:pStyle w:val="LSAnlage"/>
      </w:pPr>
      <w:r w:rsidRPr="00482F97">
        <w:lastRenderedPageBreak/>
        <w:t>Anlage 2: Erklärvideo zur Kleinunternehmerregelung</w:t>
      </w:r>
    </w:p>
    <w:p w14:paraId="27580944" w14:textId="057B0AB0" w:rsidR="00B056CA" w:rsidRPr="00482F97" w:rsidRDefault="00B056CA" w:rsidP="000D1E72">
      <w:pPr>
        <w:autoSpaceDE w:val="0"/>
        <w:autoSpaceDN w:val="0"/>
        <w:adjustRightInd w:val="0"/>
        <w:spacing w:after="0" w:line="276" w:lineRule="auto"/>
        <w:rPr>
          <w:b/>
          <w:color w:val="000000"/>
        </w:rPr>
      </w:pPr>
    </w:p>
    <w:p w14:paraId="753B0794" w14:textId="0A1AED61" w:rsidR="00B056CA" w:rsidRPr="00482F97" w:rsidRDefault="000D1E72" w:rsidP="000D1E72">
      <w:pPr>
        <w:tabs>
          <w:tab w:val="left" w:pos="3686"/>
        </w:tabs>
        <w:autoSpaceDE w:val="0"/>
        <w:autoSpaceDN w:val="0"/>
        <w:adjustRightInd w:val="0"/>
        <w:spacing w:after="0"/>
        <w:rPr>
          <w:b/>
          <w:color w:val="000000"/>
        </w:rPr>
      </w:pPr>
      <w:r w:rsidRPr="00482F97">
        <w:rPr>
          <w:noProof/>
          <w:lang w:eastAsia="de-DE"/>
        </w:rPr>
        <w:drawing>
          <wp:anchor distT="0" distB="0" distL="114300" distR="114300" simplePos="0" relativeHeight="251666944" behindDoc="0" locked="0" layoutInCell="1" allowOverlap="1" wp14:anchorId="46115EEE" wp14:editId="7B7811DE">
            <wp:simplePos x="0" y="0"/>
            <wp:positionH relativeFrom="column">
              <wp:posOffset>0</wp:posOffset>
            </wp:positionH>
            <wp:positionV relativeFrom="paragraph">
              <wp:posOffset>-635</wp:posOffset>
            </wp:positionV>
            <wp:extent cx="1414780" cy="1488440"/>
            <wp:effectExtent l="0" t="0" r="0" b="0"/>
            <wp:wrapNone/>
            <wp:docPr id="12" name="Grafik 1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4780" cy="1488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F97">
        <w:rPr>
          <w:bCs/>
          <w:color w:val="000000"/>
        </w:rPr>
        <w:tab/>
        <w:t>„5 Dinge, die JEDER KLEINUNTERNEHMER wissen sollte“</w:t>
      </w:r>
    </w:p>
    <w:p w14:paraId="5D91B589" w14:textId="08E00FB4" w:rsidR="000D1E72" w:rsidRPr="00482F97" w:rsidRDefault="000D1E72" w:rsidP="000D1E72">
      <w:pPr>
        <w:tabs>
          <w:tab w:val="left" w:pos="3686"/>
        </w:tabs>
        <w:spacing w:after="0"/>
        <w:ind w:right="-143"/>
        <w:rPr>
          <w:rStyle w:val="Hyperlink"/>
          <w:rFonts w:cs="Arial"/>
          <w:bCs/>
          <w:color w:val="000000"/>
        </w:rPr>
      </w:pPr>
      <w:r w:rsidRPr="00482F97">
        <w:rPr>
          <w:bCs/>
        </w:rPr>
        <w:tab/>
      </w:r>
      <w:hyperlink r:id="rId18" w:history="1">
        <w:r w:rsidRPr="00482F97">
          <w:rPr>
            <w:rStyle w:val="Hyperlink"/>
            <w:rFonts w:cs="Arial"/>
            <w:bCs/>
          </w:rPr>
          <w:t>www.youtube.com/watch?v=BWaAAXNKEEw</w:t>
        </w:r>
      </w:hyperlink>
    </w:p>
    <w:p w14:paraId="39EE20F6" w14:textId="72013A50" w:rsidR="000D1E72" w:rsidRPr="00482F97" w:rsidRDefault="000D1E72" w:rsidP="000D1E72">
      <w:pPr>
        <w:tabs>
          <w:tab w:val="left" w:pos="3686"/>
          <w:tab w:val="left" w:pos="4111"/>
        </w:tabs>
        <w:autoSpaceDE w:val="0"/>
        <w:autoSpaceDN w:val="0"/>
        <w:adjustRightInd w:val="0"/>
        <w:spacing w:after="0"/>
        <w:rPr>
          <w:bCs/>
          <w:color w:val="000000"/>
        </w:rPr>
      </w:pPr>
      <w:r w:rsidRPr="00482F97">
        <w:rPr>
          <w:bCs/>
          <w:color w:val="000000"/>
        </w:rPr>
        <w:tab/>
        <w:t xml:space="preserve">(Zugriff am </w:t>
      </w:r>
      <w:r w:rsidR="000078CD" w:rsidRPr="00482F97">
        <w:rPr>
          <w:bCs/>
          <w:color w:val="000000"/>
        </w:rPr>
        <w:t>11.</w:t>
      </w:r>
      <w:r w:rsidRPr="00482F97">
        <w:rPr>
          <w:bCs/>
          <w:color w:val="000000"/>
        </w:rPr>
        <w:t>0</w:t>
      </w:r>
      <w:r w:rsidR="000078CD" w:rsidRPr="00482F97">
        <w:rPr>
          <w:bCs/>
          <w:color w:val="000000"/>
        </w:rPr>
        <w:t>6</w:t>
      </w:r>
      <w:r w:rsidRPr="00482F97">
        <w:rPr>
          <w:bCs/>
          <w:color w:val="000000"/>
        </w:rPr>
        <w:t>.202</w:t>
      </w:r>
      <w:r w:rsidR="000078CD" w:rsidRPr="00482F97">
        <w:rPr>
          <w:bCs/>
          <w:color w:val="000000"/>
        </w:rPr>
        <w:t>4</w:t>
      </w:r>
      <w:r w:rsidRPr="00482F97">
        <w:rPr>
          <w:bCs/>
          <w:color w:val="000000"/>
        </w:rPr>
        <w:t>)</w:t>
      </w:r>
    </w:p>
    <w:p w14:paraId="4545490B" w14:textId="2E622C92" w:rsidR="000D1E72" w:rsidRPr="00482F97" w:rsidRDefault="000D1E72" w:rsidP="00B056CA">
      <w:pPr>
        <w:autoSpaceDE w:val="0"/>
        <w:autoSpaceDN w:val="0"/>
        <w:adjustRightInd w:val="0"/>
        <w:rPr>
          <w:b/>
          <w:color w:val="000000"/>
        </w:rPr>
      </w:pPr>
    </w:p>
    <w:p w14:paraId="0754A7E6" w14:textId="267D7948" w:rsidR="000D1E72" w:rsidRPr="00482F97" w:rsidRDefault="000D1E72" w:rsidP="00B056CA">
      <w:pPr>
        <w:autoSpaceDE w:val="0"/>
        <w:autoSpaceDN w:val="0"/>
        <w:adjustRightInd w:val="0"/>
        <w:rPr>
          <w:b/>
          <w:color w:val="000000"/>
        </w:rPr>
      </w:pPr>
    </w:p>
    <w:p w14:paraId="36A28358" w14:textId="21E06FBB" w:rsidR="000D1E72" w:rsidRPr="00482F97" w:rsidRDefault="000D1E72" w:rsidP="00B056CA">
      <w:pPr>
        <w:autoSpaceDE w:val="0"/>
        <w:autoSpaceDN w:val="0"/>
        <w:adjustRightInd w:val="0"/>
        <w:rPr>
          <w:b/>
          <w:color w:val="000000"/>
        </w:rPr>
      </w:pPr>
    </w:p>
    <w:p w14:paraId="3A2B14CD" w14:textId="0AA87E1E" w:rsidR="000D1E72" w:rsidRPr="00482F97" w:rsidRDefault="000D1E72" w:rsidP="00B056CA">
      <w:pPr>
        <w:autoSpaceDE w:val="0"/>
        <w:autoSpaceDN w:val="0"/>
        <w:adjustRightInd w:val="0"/>
        <w:rPr>
          <w:b/>
          <w:color w:val="000000"/>
        </w:rPr>
      </w:pPr>
    </w:p>
    <w:p w14:paraId="7CFAFFB7" w14:textId="465E9F88" w:rsidR="000D1E72" w:rsidRPr="00482F97" w:rsidRDefault="000D1E72" w:rsidP="000D1E72">
      <w:pPr>
        <w:autoSpaceDE w:val="0"/>
        <w:autoSpaceDN w:val="0"/>
        <w:adjustRightInd w:val="0"/>
        <w:spacing w:after="0" w:line="276" w:lineRule="auto"/>
        <w:rPr>
          <w:b/>
          <w:color w:val="000000"/>
        </w:rPr>
      </w:pPr>
    </w:p>
    <w:p w14:paraId="371B0D75" w14:textId="77777777" w:rsidR="000D1E72" w:rsidRPr="00482F97" w:rsidRDefault="000D1E72" w:rsidP="000D1E72">
      <w:pPr>
        <w:autoSpaceDE w:val="0"/>
        <w:autoSpaceDN w:val="0"/>
        <w:adjustRightInd w:val="0"/>
        <w:spacing w:after="0" w:line="276" w:lineRule="auto"/>
        <w:rPr>
          <w:b/>
          <w:color w:val="000000"/>
        </w:rPr>
      </w:pPr>
    </w:p>
    <w:p w14:paraId="3D180295" w14:textId="471FBB0F" w:rsidR="00B056CA" w:rsidRPr="00482F97" w:rsidRDefault="00B056CA" w:rsidP="00680E59">
      <w:pPr>
        <w:pStyle w:val="LSAnlage"/>
      </w:pPr>
      <w:r w:rsidRPr="00482F97">
        <w:t>Anlage 3: Auszug aus dem Umsatzsteuergesetz (UStG)</w:t>
      </w:r>
    </w:p>
    <w:p w14:paraId="5D27D682" w14:textId="00BBC821" w:rsidR="00B056CA" w:rsidRPr="00482F97" w:rsidRDefault="000D1E72" w:rsidP="000D1E72">
      <w:pPr>
        <w:autoSpaceDE w:val="0"/>
        <w:autoSpaceDN w:val="0"/>
        <w:adjustRightInd w:val="0"/>
        <w:spacing w:after="0" w:line="276" w:lineRule="auto"/>
        <w:rPr>
          <w:b/>
          <w:bCs/>
          <w:color w:val="000000"/>
        </w:rPr>
      </w:pPr>
      <w:r w:rsidRPr="00482F97">
        <w:rPr>
          <w:noProof/>
          <w:lang w:eastAsia="de-DE"/>
        </w:rPr>
        <w:drawing>
          <wp:anchor distT="0" distB="0" distL="114300" distR="114300" simplePos="0" relativeHeight="251667968" behindDoc="0" locked="0" layoutInCell="1" allowOverlap="1" wp14:anchorId="1A5F6DC1" wp14:editId="1AC9AEF9">
            <wp:simplePos x="0" y="0"/>
            <wp:positionH relativeFrom="margin">
              <wp:posOffset>-47625</wp:posOffset>
            </wp:positionH>
            <wp:positionV relativeFrom="paragraph">
              <wp:posOffset>132080</wp:posOffset>
            </wp:positionV>
            <wp:extent cx="1524000" cy="1524000"/>
            <wp:effectExtent l="0" t="0" r="0" b="0"/>
            <wp:wrapNone/>
            <wp:docPr id="9" name="Grafik 9"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48787" w14:textId="128B1415" w:rsidR="000D1E72" w:rsidRPr="00482F97" w:rsidRDefault="000D1E72" w:rsidP="00680E59">
      <w:pPr>
        <w:tabs>
          <w:tab w:val="left" w:pos="3686"/>
        </w:tabs>
        <w:autoSpaceDE w:val="0"/>
        <w:autoSpaceDN w:val="0"/>
        <w:adjustRightInd w:val="0"/>
        <w:spacing w:after="0"/>
      </w:pPr>
      <w:r w:rsidRPr="00482F97">
        <w:tab/>
      </w:r>
      <w:r w:rsidRPr="00482F97">
        <w:rPr>
          <w:bCs/>
          <w:color w:val="000000"/>
        </w:rPr>
        <w:t>§ 19 UStG:</w:t>
      </w:r>
    </w:p>
    <w:p w14:paraId="495035FC" w14:textId="16C7172D" w:rsidR="000D1E72" w:rsidRPr="00482F97" w:rsidRDefault="000D1E72" w:rsidP="000D1E72">
      <w:pPr>
        <w:tabs>
          <w:tab w:val="left" w:pos="3686"/>
        </w:tabs>
        <w:autoSpaceDE w:val="0"/>
        <w:autoSpaceDN w:val="0"/>
        <w:adjustRightInd w:val="0"/>
        <w:spacing w:after="0" w:line="276" w:lineRule="auto"/>
      </w:pPr>
      <w:r w:rsidRPr="00482F97">
        <w:tab/>
      </w:r>
      <w:hyperlink r:id="rId20" w:history="1">
        <w:r w:rsidRPr="00482F97">
          <w:rPr>
            <w:rStyle w:val="Hyperlink"/>
            <w:rFonts w:cs="Arial"/>
          </w:rPr>
          <w:t>www.gesetze-im-internet.de/ustg_1980/__19.html</w:t>
        </w:r>
      </w:hyperlink>
    </w:p>
    <w:p w14:paraId="2533ECC6" w14:textId="76ABD1D1" w:rsidR="000D1E72" w:rsidRPr="00482F97" w:rsidRDefault="000D1E72" w:rsidP="000D1E72">
      <w:pPr>
        <w:tabs>
          <w:tab w:val="left" w:pos="3686"/>
        </w:tabs>
        <w:autoSpaceDE w:val="0"/>
        <w:autoSpaceDN w:val="0"/>
        <w:adjustRightInd w:val="0"/>
        <w:spacing w:after="0" w:line="276" w:lineRule="auto"/>
        <w:rPr>
          <w:color w:val="000000"/>
        </w:rPr>
      </w:pPr>
      <w:r w:rsidRPr="00482F97">
        <w:rPr>
          <w:color w:val="000000"/>
        </w:rPr>
        <w:tab/>
        <w:t xml:space="preserve">(Zugriff am </w:t>
      </w:r>
      <w:r w:rsidR="000078CD" w:rsidRPr="00482F97">
        <w:rPr>
          <w:bCs/>
          <w:color w:val="000000"/>
        </w:rPr>
        <w:t>11.06.2024</w:t>
      </w:r>
      <w:r w:rsidRPr="00482F97">
        <w:rPr>
          <w:color w:val="000000"/>
        </w:rPr>
        <w:t>)</w:t>
      </w:r>
    </w:p>
    <w:p w14:paraId="1D85AE73" w14:textId="71550A24" w:rsidR="000D1E72" w:rsidRPr="00482F97" w:rsidRDefault="000D1E72" w:rsidP="00B056CA">
      <w:pPr>
        <w:autoSpaceDE w:val="0"/>
        <w:autoSpaceDN w:val="0"/>
        <w:adjustRightInd w:val="0"/>
      </w:pPr>
    </w:p>
    <w:p w14:paraId="66730B79" w14:textId="66A4B856" w:rsidR="000D1E72" w:rsidRPr="00482F97" w:rsidRDefault="000D1E72" w:rsidP="00B056CA">
      <w:pPr>
        <w:autoSpaceDE w:val="0"/>
        <w:autoSpaceDN w:val="0"/>
        <w:adjustRightInd w:val="0"/>
      </w:pPr>
    </w:p>
    <w:p w14:paraId="5840A663" w14:textId="5E123034" w:rsidR="000D1E72" w:rsidRPr="00482F97" w:rsidRDefault="000D1E72" w:rsidP="00B056CA">
      <w:pPr>
        <w:autoSpaceDE w:val="0"/>
        <w:autoSpaceDN w:val="0"/>
        <w:adjustRightInd w:val="0"/>
      </w:pPr>
    </w:p>
    <w:p w14:paraId="0DEF5291" w14:textId="77777777" w:rsidR="000D1E72" w:rsidRPr="00482F97" w:rsidRDefault="000D1E72" w:rsidP="000D1E72">
      <w:pPr>
        <w:autoSpaceDE w:val="0"/>
        <w:autoSpaceDN w:val="0"/>
        <w:adjustRightInd w:val="0"/>
        <w:spacing w:after="0" w:line="276" w:lineRule="auto"/>
        <w:rPr>
          <w:b/>
          <w:color w:val="000000"/>
        </w:rPr>
      </w:pPr>
    </w:p>
    <w:p w14:paraId="313F300F" w14:textId="2B84DFE0" w:rsidR="000D1E72" w:rsidRPr="00482F97" w:rsidRDefault="000D1E72" w:rsidP="000D1E72">
      <w:pPr>
        <w:autoSpaceDE w:val="0"/>
        <w:autoSpaceDN w:val="0"/>
        <w:adjustRightInd w:val="0"/>
        <w:spacing w:after="0" w:line="276" w:lineRule="auto"/>
        <w:rPr>
          <w:b/>
          <w:color w:val="000000"/>
        </w:rPr>
      </w:pPr>
    </w:p>
    <w:p w14:paraId="238D61A1" w14:textId="77777777" w:rsidR="00680E59" w:rsidRPr="00482F97" w:rsidRDefault="00680E59" w:rsidP="000D1E72">
      <w:pPr>
        <w:autoSpaceDE w:val="0"/>
        <w:autoSpaceDN w:val="0"/>
        <w:adjustRightInd w:val="0"/>
        <w:spacing w:after="0" w:line="276" w:lineRule="auto"/>
        <w:rPr>
          <w:b/>
          <w:color w:val="000000"/>
        </w:rPr>
      </w:pPr>
    </w:p>
    <w:p w14:paraId="581C1FAE" w14:textId="77777777" w:rsidR="00B056CA" w:rsidRPr="00482F97" w:rsidRDefault="00B056CA" w:rsidP="00680E59">
      <w:pPr>
        <w:pStyle w:val="LSAnlage"/>
      </w:pPr>
      <w:r w:rsidRPr="00482F97">
        <w:t>Anlage 4: Auszug aus dem amtlichen Umsatzsteuerhandbuch</w:t>
      </w:r>
    </w:p>
    <w:p w14:paraId="49F84448" w14:textId="13A221B0" w:rsidR="00B056CA" w:rsidRPr="00482F97" w:rsidRDefault="00680E59" w:rsidP="00680E59">
      <w:pPr>
        <w:pStyle w:val="LSAnlage"/>
        <w:rPr>
          <w:rFonts w:cs="Arial"/>
          <w:color w:val="000000" w:themeColor="text1"/>
        </w:rPr>
      </w:pPr>
      <w:r w:rsidRPr="00482F97">
        <w:rPr>
          <w:noProof/>
          <w:lang w:eastAsia="de-DE"/>
        </w:rPr>
        <w:drawing>
          <wp:anchor distT="0" distB="0" distL="114300" distR="114300" simplePos="0" relativeHeight="251665920" behindDoc="0" locked="0" layoutInCell="1" allowOverlap="1" wp14:anchorId="2A22C814" wp14:editId="3C0906B2">
            <wp:simplePos x="0" y="0"/>
            <wp:positionH relativeFrom="column">
              <wp:posOffset>-33020</wp:posOffset>
            </wp:positionH>
            <wp:positionV relativeFrom="paragraph">
              <wp:posOffset>139065</wp:posOffset>
            </wp:positionV>
            <wp:extent cx="1586865" cy="1586865"/>
            <wp:effectExtent l="0" t="0" r="0" b="0"/>
            <wp:wrapNone/>
            <wp:docPr id="8" name="Grafik 8"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6865" cy="158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01529" w14:textId="415FCF57" w:rsidR="000D1E72" w:rsidRPr="00482F97" w:rsidRDefault="000D1E72" w:rsidP="000D1E72">
      <w:pPr>
        <w:tabs>
          <w:tab w:val="left" w:pos="3686"/>
        </w:tabs>
        <w:autoSpaceDE w:val="0"/>
        <w:autoSpaceDN w:val="0"/>
        <w:adjustRightInd w:val="0"/>
        <w:spacing w:after="0" w:line="276" w:lineRule="auto"/>
        <w:rPr>
          <w:color w:val="000000"/>
        </w:rPr>
      </w:pPr>
      <w:r w:rsidRPr="00482F97">
        <w:rPr>
          <w:color w:val="000000"/>
        </w:rPr>
        <w:tab/>
        <w:t>§ 19 UStG</w:t>
      </w:r>
    </w:p>
    <w:p w14:paraId="01388B5B" w14:textId="3151E5A4" w:rsidR="000D1E72" w:rsidRPr="00482F97" w:rsidRDefault="000D1E72" w:rsidP="000D1E72">
      <w:pPr>
        <w:tabs>
          <w:tab w:val="left" w:pos="3686"/>
        </w:tabs>
        <w:autoSpaceDE w:val="0"/>
        <w:autoSpaceDN w:val="0"/>
        <w:adjustRightInd w:val="0"/>
        <w:spacing w:after="0" w:line="276" w:lineRule="auto"/>
        <w:rPr>
          <w:color w:val="000000"/>
        </w:rPr>
      </w:pPr>
      <w:r w:rsidRPr="00482F97">
        <w:rPr>
          <w:color w:val="000000"/>
        </w:rPr>
        <w:tab/>
        <w:t>A 19.1-19.3 UStAE</w:t>
      </w:r>
    </w:p>
    <w:p w14:paraId="7146E425" w14:textId="0E4FAA49" w:rsidR="000D1E72" w:rsidRPr="00482F97" w:rsidRDefault="000D1E72" w:rsidP="000D1E72">
      <w:pPr>
        <w:tabs>
          <w:tab w:val="left" w:pos="3686"/>
        </w:tabs>
        <w:autoSpaceDE w:val="0"/>
        <w:autoSpaceDN w:val="0"/>
        <w:adjustRightInd w:val="0"/>
        <w:spacing w:after="0" w:line="276" w:lineRule="auto"/>
        <w:rPr>
          <w:color w:val="000000"/>
        </w:rPr>
      </w:pPr>
      <w:r w:rsidRPr="00482F97">
        <w:rPr>
          <w:color w:val="000000"/>
        </w:rPr>
        <w:tab/>
        <w:t>A 19.5 UStAE</w:t>
      </w:r>
    </w:p>
    <w:p w14:paraId="1A7057F3" w14:textId="6ED0E852" w:rsidR="009E1FE6" w:rsidRPr="00482F97" w:rsidRDefault="00750204" w:rsidP="006265B9">
      <w:pPr>
        <w:pStyle w:val="Listenabsatz"/>
        <w:tabs>
          <w:tab w:val="left" w:pos="3686"/>
        </w:tabs>
        <w:spacing w:after="0" w:line="276" w:lineRule="auto"/>
        <w:ind w:left="3686"/>
      </w:pPr>
      <w:hyperlink r:id="rId22" w:history="1">
        <w:r w:rsidR="006265B9" w:rsidRPr="006265B9">
          <w:rPr>
            <w:rStyle w:val="Hyperlink"/>
            <w:rFonts w:cs="Arial"/>
          </w:rPr>
          <w:t>usth.bundesfinanzministerium.de/usth/2020-2021/A-Umsatzsteuergesetz/V-Besteuerung/Paragraf-19/inhalt.html</w:t>
        </w:r>
      </w:hyperlink>
      <w:r w:rsidR="006265B9">
        <w:rPr>
          <w:rFonts w:cs="Arial"/>
        </w:rPr>
        <w:t xml:space="preserve"> </w:t>
      </w:r>
      <w:r w:rsidR="000D1E72" w:rsidRPr="00482F97">
        <w:rPr>
          <w:color w:val="000000"/>
        </w:rPr>
        <w:t xml:space="preserve">(Zugriff am </w:t>
      </w:r>
      <w:r w:rsidR="006265B9">
        <w:rPr>
          <w:color w:val="000000"/>
        </w:rPr>
        <w:t>08</w:t>
      </w:r>
      <w:r w:rsidR="006265B9">
        <w:rPr>
          <w:bCs/>
          <w:color w:val="000000"/>
        </w:rPr>
        <w:t>.10</w:t>
      </w:r>
      <w:r w:rsidR="000078CD" w:rsidRPr="00482F97">
        <w:rPr>
          <w:bCs/>
          <w:color w:val="000000"/>
        </w:rPr>
        <w:t>.2024</w:t>
      </w:r>
      <w:r w:rsidR="000D1E72" w:rsidRPr="00482F97">
        <w:rPr>
          <w:color w:val="000000"/>
        </w:rPr>
        <w:t>)</w:t>
      </w:r>
    </w:p>
    <w:p w14:paraId="7178B73F" w14:textId="0C662025" w:rsidR="000D1E72" w:rsidRPr="00482F97" w:rsidRDefault="000D1E72" w:rsidP="009347B8">
      <w:pPr>
        <w:tabs>
          <w:tab w:val="left" w:pos="2531"/>
        </w:tabs>
        <w:spacing w:after="0" w:line="240" w:lineRule="auto"/>
      </w:pPr>
    </w:p>
    <w:p w14:paraId="44EBEB5B" w14:textId="77777777" w:rsidR="000D1E72" w:rsidRPr="00482F97" w:rsidRDefault="000D1E72" w:rsidP="009347B8">
      <w:pPr>
        <w:tabs>
          <w:tab w:val="left" w:pos="2531"/>
        </w:tabs>
        <w:spacing w:after="0" w:line="240" w:lineRule="auto"/>
      </w:pPr>
    </w:p>
    <w:p w14:paraId="53986393" w14:textId="66A29598" w:rsidR="00426142" w:rsidRPr="00482F97" w:rsidRDefault="00426142" w:rsidP="00426142">
      <w:pPr>
        <w:rPr>
          <w:sz w:val="2"/>
          <w:szCs w:val="4"/>
        </w:rPr>
      </w:pPr>
    </w:p>
    <w:sectPr w:rsidR="00426142" w:rsidRPr="00482F97" w:rsidSect="00DB1116">
      <w:pgSz w:w="11906" w:h="16838" w:code="9"/>
      <w:pgMar w:top="851" w:right="1021" w:bottom="1383" w:left="1134"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83D037" w16cid:durableId="03317D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E8DCB" w14:textId="77777777" w:rsidR="00FE53C6" w:rsidRDefault="00FE53C6" w:rsidP="001E03DE">
      <w:r>
        <w:separator/>
      </w:r>
    </w:p>
  </w:endnote>
  <w:endnote w:type="continuationSeparator" w:id="0">
    <w:p w14:paraId="40D3120D" w14:textId="77777777" w:rsidR="00FE53C6" w:rsidRDefault="00FE53C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23DD5" w14:textId="77777777" w:rsidR="00FD5193" w:rsidRDefault="00FD51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60DD" w14:textId="37B18671" w:rsidR="00FE53C6" w:rsidRPr="00C03D3E" w:rsidRDefault="00750204" w:rsidP="00C03D3E">
    <w:pPr>
      <w:pStyle w:val="Fuzeile"/>
      <w:tabs>
        <w:tab w:val="clear" w:pos="4536"/>
        <w:tab w:val="clear" w:pos="9072"/>
        <w:tab w:val="center" w:pos="9751"/>
      </w:tabs>
    </w:pPr>
    <w:r>
      <w:fldChar w:fldCharType="begin"/>
    </w:r>
    <w:r>
      <w:instrText xml:space="preserve"> FILENAME \* MERGEFORMAT </w:instrText>
    </w:r>
    <w:r>
      <w:fldChar w:fldCharType="separate"/>
    </w:r>
    <w:r>
      <w:rPr>
        <w:noProof/>
      </w:rPr>
      <w:t>WST-LF06-LS11-Kleinunternehmerschaft-S.docx</w:t>
    </w:r>
    <w:r>
      <w:rPr>
        <w:noProof/>
      </w:rPr>
      <w:fldChar w:fldCharType="end"/>
    </w:r>
    <w:r w:rsidR="00FE53C6">
      <w:rPr>
        <w:noProof/>
      </w:rPr>
      <w:ptab w:relativeTo="margin" w:alignment="center" w:leader="none"/>
    </w:r>
    <w:r w:rsidR="00FE53C6">
      <w:t>Stand Oktober 2024</w:t>
    </w:r>
    <w:r w:rsidR="00FE53C6">
      <w:ptab w:relativeTo="margin" w:alignment="right" w:leader="none"/>
    </w:r>
    <w:r w:rsidR="00FE53C6">
      <w:t xml:space="preserve">Seite </w:t>
    </w:r>
    <w:r w:rsidR="00FE53C6" w:rsidRPr="007E2E0B">
      <w:rPr>
        <w:bCs/>
      </w:rPr>
      <w:fldChar w:fldCharType="begin"/>
    </w:r>
    <w:r w:rsidR="00FE53C6" w:rsidRPr="007E2E0B">
      <w:rPr>
        <w:bCs/>
      </w:rPr>
      <w:instrText>PAGE  \* Arabic  \* MERGEFORMAT</w:instrText>
    </w:r>
    <w:r w:rsidR="00FE53C6" w:rsidRPr="007E2E0B">
      <w:rPr>
        <w:bCs/>
      </w:rPr>
      <w:fldChar w:fldCharType="separate"/>
    </w:r>
    <w:r>
      <w:rPr>
        <w:bCs/>
        <w:noProof/>
      </w:rPr>
      <w:t>1</w:t>
    </w:r>
    <w:r w:rsidR="00FE53C6" w:rsidRPr="007E2E0B">
      <w:rPr>
        <w:bCs/>
      </w:rPr>
      <w:fldChar w:fldCharType="end"/>
    </w:r>
    <w:r w:rsidR="00FE53C6" w:rsidRPr="007E2E0B">
      <w:t>/</w:t>
    </w:r>
    <w:r w:rsidR="00FE53C6" w:rsidRPr="007E2E0B">
      <w:rPr>
        <w:bCs/>
      </w:rPr>
      <w:fldChar w:fldCharType="begin"/>
    </w:r>
    <w:r w:rsidR="00FE53C6" w:rsidRPr="007E2E0B">
      <w:rPr>
        <w:bCs/>
      </w:rPr>
      <w:instrText>NUMPAGES  \* Arabic  \* MERGEFORMAT</w:instrText>
    </w:r>
    <w:r w:rsidR="00FE53C6" w:rsidRPr="007E2E0B">
      <w:rPr>
        <w:bCs/>
      </w:rPr>
      <w:fldChar w:fldCharType="separate"/>
    </w:r>
    <w:r>
      <w:rPr>
        <w:bCs/>
        <w:noProof/>
      </w:rPr>
      <w:t>4</w:t>
    </w:r>
    <w:r w:rsidR="00FE53C6"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C4B9" w14:textId="77777777" w:rsidR="00FD5193" w:rsidRDefault="00FD51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1102B" w14:textId="77777777" w:rsidR="00FE53C6" w:rsidRDefault="00FE53C6" w:rsidP="001E03DE">
      <w:r>
        <w:separator/>
      </w:r>
    </w:p>
  </w:footnote>
  <w:footnote w:type="continuationSeparator" w:id="0">
    <w:p w14:paraId="3F0CBF81" w14:textId="77777777" w:rsidR="00FE53C6" w:rsidRDefault="00FE53C6"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AD02" w14:textId="77777777" w:rsidR="00FD5193" w:rsidRDefault="00FD51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22950" w14:textId="344462CE" w:rsidR="00FE53C6" w:rsidRDefault="00FE53C6" w:rsidP="0041177C">
    <w:pPr>
      <w:pStyle w:val="Kopfzeile"/>
      <w:tabs>
        <w:tab w:val="clear" w:pos="4536"/>
        <w:tab w:val="clear" w:pos="9072"/>
        <w:tab w:val="left" w:pos="3135"/>
      </w:tabs>
    </w:pPr>
    <w:r>
      <w:tab/>
    </w:r>
  </w:p>
  <w:p w14:paraId="3C27AEB7" w14:textId="77777777" w:rsidR="00FE53C6" w:rsidRDefault="00FE53C6" w:rsidP="00B011ED">
    <w:pPr>
      <w:pStyle w:val="Kopfzeile"/>
      <w:tabs>
        <w:tab w:val="clear" w:pos="4536"/>
        <w:tab w:val="clear" w:pos="9072"/>
        <w:tab w:val="center" w:pos="487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E6AB9" w14:textId="77777777" w:rsidR="00FD5193" w:rsidRDefault="00FD519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431B" w14:textId="357EB98C" w:rsidR="00FE53C6" w:rsidRDefault="00FE53C6" w:rsidP="0073762A">
    <w:pPr>
      <w:pStyle w:val="Kopfzeile"/>
      <w:tabs>
        <w:tab w:val="clear" w:pos="4536"/>
        <w:tab w:val="clear" w:pos="9072"/>
        <w:tab w:val="left" w:pos="3135"/>
      </w:tabs>
    </w:pPr>
    <w:r>
      <w:rPr>
        <w:noProof/>
      </w:rPr>
      <mc:AlternateContent>
        <mc:Choice Requires="wps">
          <w:drawing>
            <wp:anchor distT="0" distB="0" distL="114300" distR="114300" simplePos="0" relativeHeight="251667456" behindDoc="0" locked="0" layoutInCell="1" allowOverlap="1" wp14:anchorId="052491C1" wp14:editId="635C86A8">
              <wp:simplePos x="0" y="0"/>
              <wp:positionH relativeFrom="margin">
                <wp:posOffset>8081645</wp:posOffset>
              </wp:positionH>
              <wp:positionV relativeFrom="paragraph">
                <wp:posOffset>-193040</wp:posOffset>
              </wp:positionV>
              <wp:extent cx="1486535" cy="476885"/>
              <wp:effectExtent l="0" t="0" r="0" b="0"/>
              <wp:wrapNone/>
              <wp:docPr id="22" name="Textfeld 22"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7AE66BA5" w14:textId="77777777" w:rsidR="00FE53C6" w:rsidRPr="00514539" w:rsidRDefault="00FE53C6" w:rsidP="00514539">
                          <w:pPr>
                            <w:pStyle w:val="LSTitelgrn"/>
                          </w:pPr>
                          <w:r w:rsidRPr="00514539">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491C1" id="_x0000_t202" coordsize="21600,21600" o:spt="202" path="m,l,21600r21600,l21600,xe">
              <v:stroke joinstyle="miter"/>
              <v:path gradientshapeok="t" o:connecttype="rect"/>
            </v:shapetype>
            <v:shape id="Textfeld 22" o:spid="_x0000_s1027" type="#_x0000_t202" alt="Lehrkraft" style="position:absolute;margin-left:636.35pt;margin-top:-15.2pt;width:117.05pt;height:37.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" stroked="f">
              <v:textbox>
                <w:txbxContent>
                  <w:p w14:paraId="7AE66BA5" w14:textId="77777777" w:rsidR="00FE53C6" w:rsidRPr="00514539" w:rsidRDefault="00FE53C6" w:rsidP="00514539">
                    <w:pPr>
                      <w:pStyle w:val="LSTitelgrn"/>
                    </w:pPr>
                    <w:r w:rsidRPr="00514539">
                      <w:t>Lehrkraft</w:t>
                    </w: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0BD92387"/>
    <w:multiLevelType w:val="hybridMultilevel"/>
    <w:tmpl w:val="431E29E0"/>
    <w:lvl w:ilvl="0" w:tplc="0407000F">
      <w:start w:val="1"/>
      <w:numFmt w:val="decimal"/>
      <w:lvlText w:val="%1."/>
      <w:lvlJc w:val="left"/>
      <w:pPr>
        <w:ind w:left="786" w:hanging="360"/>
      </w:pPr>
      <w:rPr>
        <w:rFonts w:cs="Times New Roman"/>
      </w:rPr>
    </w:lvl>
    <w:lvl w:ilvl="1" w:tplc="04070019" w:tentative="1">
      <w:start w:val="1"/>
      <w:numFmt w:val="lowerLetter"/>
      <w:lvlText w:val="%2."/>
      <w:lvlJc w:val="left"/>
      <w:pPr>
        <w:ind w:left="1669" w:hanging="360"/>
      </w:pPr>
      <w:rPr>
        <w:rFonts w:cs="Times New Roman"/>
      </w:rPr>
    </w:lvl>
    <w:lvl w:ilvl="2" w:tplc="0407001B" w:tentative="1">
      <w:start w:val="1"/>
      <w:numFmt w:val="lowerRoman"/>
      <w:lvlText w:val="%3."/>
      <w:lvlJc w:val="right"/>
      <w:pPr>
        <w:ind w:left="2389" w:hanging="180"/>
      </w:pPr>
      <w:rPr>
        <w:rFonts w:cs="Times New Roman"/>
      </w:rPr>
    </w:lvl>
    <w:lvl w:ilvl="3" w:tplc="0407000F" w:tentative="1">
      <w:start w:val="1"/>
      <w:numFmt w:val="decimal"/>
      <w:lvlText w:val="%4."/>
      <w:lvlJc w:val="left"/>
      <w:pPr>
        <w:ind w:left="3109" w:hanging="360"/>
      </w:pPr>
      <w:rPr>
        <w:rFonts w:cs="Times New Roman"/>
      </w:rPr>
    </w:lvl>
    <w:lvl w:ilvl="4" w:tplc="04070019" w:tentative="1">
      <w:start w:val="1"/>
      <w:numFmt w:val="lowerLetter"/>
      <w:lvlText w:val="%5."/>
      <w:lvlJc w:val="left"/>
      <w:pPr>
        <w:ind w:left="3829" w:hanging="360"/>
      </w:pPr>
      <w:rPr>
        <w:rFonts w:cs="Times New Roman"/>
      </w:rPr>
    </w:lvl>
    <w:lvl w:ilvl="5" w:tplc="0407001B" w:tentative="1">
      <w:start w:val="1"/>
      <w:numFmt w:val="lowerRoman"/>
      <w:lvlText w:val="%6."/>
      <w:lvlJc w:val="right"/>
      <w:pPr>
        <w:ind w:left="4549" w:hanging="180"/>
      </w:pPr>
      <w:rPr>
        <w:rFonts w:cs="Times New Roman"/>
      </w:rPr>
    </w:lvl>
    <w:lvl w:ilvl="6" w:tplc="0407000F" w:tentative="1">
      <w:start w:val="1"/>
      <w:numFmt w:val="decimal"/>
      <w:lvlText w:val="%7."/>
      <w:lvlJc w:val="left"/>
      <w:pPr>
        <w:ind w:left="5269" w:hanging="360"/>
      </w:pPr>
      <w:rPr>
        <w:rFonts w:cs="Times New Roman"/>
      </w:rPr>
    </w:lvl>
    <w:lvl w:ilvl="7" w:tplc="04070019" w:tentative="1">
      <w:start w:val="1"/>
      <w:numFmt w:val="lowerLetter"/>
      <w:lvlText w:val="%8."/>
      <w:lvlJc w:val="left"/>
      <w:pPr>
        <w:ind w:left="5989" w:hanging="360"/>
      </w:pPr>
      <w:rPr>
        <w:rFonts w:cs="Times New Roman"/>
      </w:rPr>
    </w:lvl>
    <w:lvl w:ilvl="8" w:tplc="0407001B" w:tentative="1">
      <w:start w:val="1"/>
      <w:numFmt w:val="lowerRoman"/>
      <w:lvlText w:val="%9."/>
      <w:lvlJc w:val="right"/>
      <w:pPr>
        <w:ind w:left="6709" w:hanging="180"/>
      </w:pPr>
      <w:rPr>
        <w:rFonts w:cs="Times New Roman"/>
      </w:rPr>
    </w:lvl>
  </w:abstractNum>
  <w:abstractNum w:abstractNumId="2" w15:restartNumberingAfterBreak="0">
    <w:nsid w:val="0F2113CB"/>
    <w:multiLevelType w:val="hybridMultilevel"/>
    <w:tmpl w:val="70E44058"/>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10FA0264"/>
    <w:multiLevelType w:val="hybridMultilevel"/>
    <w:tmpl w:val="B8367F8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133F178D"/>
    <w:multiLevelType w:val="hybridMultilevel"/>
    <w:tmpl w:val="0EF2DB7A"/>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 w15:restartNumberingAfterBreak="0">
    <w:nsid w:val="13B53BB1"/>
    <w:multiLevelType w:val="hybridMultilevel"/>
    <w:tmpl w:val="632C0DB4"/>
    <w:lvl w:ilvl="0" w:tplc="82CAFF8C">
      <w:start w:val="2"/>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4C20081"/>
    <w:multiLevelType w:val="hybridMultilevel"/>
    <w:tmpl w:val="02B2DEEC"/>
    <w:lvl w:ilvl="0" w:tplc="55FC2732">
      <w:start w:val="1"/>
      <w:numFmt w:val="bullet"/>
      <w:lvlText w:val="-"/>
      <w:lvlJc w:val="left"/>
      <w:pPr>
        <w:ind w:left="397" w:hanging="153"/>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7" w15:restartNumberingAfterBreak="0">
    <w:nsid w:val="15297EC5"/>
    <w:multiLevelType w:val="hybridMultilevel"/>
    <w:tmpl w:val="523E93F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17B15BF"/>
    <w:multiLevelType w:val="hybridMultilevel"/>
    <w:tmpl w:val="9E3C06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2A721130"/>
    <w:multiLevelType w:val="hybridMultilevel"/>
    <w:tmpl w:val="12EE793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2AB63D32"/>
    <w:multiLevelType w:val="hybridMultilevel"/>
    <w:tmpl w:val="03FA0C9C"/>
    <w:lvl w:ilvl="0" w:tplc="BE6E02CE">
      <w:start w:val="5"/>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230850"/>
    <w:multiLevelType w:val="hybridMultilevel"/>
    <w:tmpl w:val="3C8C3052"/>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2EC0296D"/>
    <w:multiLevelType w:val="hybridMultilevel"/>
    <w:tmpl w:val="AE02061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31FF43D4"/>
    <w:multiLevelType w:val="hybridMultilevel"/>
    <w:tmpl w:val="45A68304"/>
    <w:lvl w:ilvl="0" w:tplc="89EA53C6">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054E84"/>
    <w:multiLevelType w:val="hybridMultilevel"/>
    <w:tmpl w:val="E8F21FFE"/>
    <w:lvl w:ilvl="0" w:tplc="0407000F">
      <w:start w:val="1"/>
      <w:numFmt w:val="decimal"/>
      <w:lvlText w:val="%1."/>
      <w:lvlJc w:val="left"/>
      <w:pPr>
        <w:ind w:left="494" w:hanging="360"/>
      </w:pPr>
      <w:rPr>
        <w:rFonts w:cs="Times New Roman"/>
      </w:rPr>
    </w:lvl>
    <w:lvl w:ilvl="1" w:tplc="04070019" w:tentative="1">
      <w:start w:val="1"/>
      <w:numFmt w:val="lowerLetter"/>
      <w:lvlText w:val="%2."/>
      <w:lvlJc w:val="left"/>
      <w:pPr>
        <w:ind w:left="1214" w:hanging="360"/>
      </w:pPr>
      <w:rPr>
        <w:rFonts w:cs="Times New Roman"/>
      </w:rPr>
    </w:lvl>
    <w:lvl w:ilvl="2" w:tplc="0407001B" w:tentative="1">
      <w:start w:val="1"/>
      <w:numFmt w:val="lowerRoman"/>
      <w:lvlText w:val="%3."/>
      <w:lvlJc w:val="right"/>
      <w:pPr>
        <w:ind w:left="1934" w:hanging="180"/>
      </w:pPr>
      <w:rPr>
        <w:rFonts w:cs="Times New Roman"/>
      </w:rPr>
    </w:lvl>
    <w:lvl w:ilvl="3" w:tplc="0407000F" w:tentative="1">
      <w:start w:val="1"/>
      <w:numFmt w:val="decimal"/>
      <w:lvlText w:val="%4."/>
      <w:lvlJc w:val="left"/>
      <w:pPr>
        <w:ind w:left="2654" w:hanging="360"/>
      </w:pPr>
      <w:rPr>
        <w:rFonts w:cs="Times New Roman"/>
      </w:rPr>
    </w:lvl>
    <w:lvl w:ilvl="4" w:tplc="04070019" w:tentative="1">
      <w:start w:val="1"/>
      <w:numFmt w:val="lowerLetter"/>
      <w:lvlText w:val="%5."/>
      <w:lvlJc w:val="left"/>
      <w:pPr>
        <w:ind w:left="3374" w:hanging="360"/>
      </w:pPr>
      <w:rPr>
        <w:rFonts w:cs="Times New Roman"/>
      </w:rPr>
    </w:lvl>
    <w:lvl w:ilvl="5" w:tplc="0407001B" w:tentative="1">
      <w:start w:val="1"/>
      <w:numFmt w:val="lowerRoman"/>
      <w:lvlText w:val="%6."/>
      <w:lvlJc w:val="right"/>
      <w:pPr>
        <w:ind w:left="4094" w:hanging="180"/>
      </w:pPr>
      <w:rPr>
        <w:rFonts w:cs="Times New Roman"/>
      </w:rPr>
    </w:lvl>
    <w:lvl w:ilvl="6" w:tplc="0407000F" w:tentative="1">
      <w:start w:val="1"/>
      <w:numFmt w:val="decimal"/>
      <w:lvlText w:val="%7."/>
      <w:lvlJc w:val="left"/>
      <w:pPr>
        <w:ind w:left="4814" w:hanging="360"/>
      </w:pPr>
      <w:rPr>
        <w:rFonts w:cs="Times New Roman"/>
      </w:rPr>
    </w:lvl>
    <w:lvl w:ilvl="7" w:tplc="04070019" w:tentative="1">
      <w:start w:val="1"/>
      <w:numFmt w:val="lowerLetter"/>
      <w:lvlText w:val="%8."/>
      <w:lvlJc w:val="left"/>
      <w:pPr>
        <w:ind w:left="5534" w:hanging="360"/>
      </w:pPr>
      <w:rPr>
        <w:rFonts w:cs="Times New Roman"/>
      </w:rPr>
    </w:lvl>
    <w:lvl w:ilvl="8" w:tplc="0407001B" w:tentative="1">
      <w:start w:val="1"/>
      <w:numFmt w:val="lowerRoman"/>
      <w:lvlText w:val="%9."/>
      <w:lvlJc w:val="right"/>
      <w:pPr>
        <w:ind w:left="6254" w:hanging="180"/>
      </w:pPr>
      <w:rPr>
        <w:rFonts w:cs="Times New Roman"/>
      </w:rPr>
    </w:lvl>
  </w:abstractNum>
  <w:abstractNum w:abstractNumId="15" w15:restartNumberingAfterBreak="0">
    <w:nsid w:val="3AEB1933"/>
    <w:multiLevelType w:val="hybridMultilevel"/>
    <w:tmpl w:val="0C36E830"/>
    <w:lvl w:ilvl="0" w:tplc="7302A6BA">
      <w:numFmt w:val="bullet"/>
      <w:lvlText w:val="-"/>
      <w:lvlJc w:val="left"/>
      <w:pPr>
        <w:ind w:left="952" w:hanging="360"/>
      </w:pPr>
      <w:rPr>
        <w:rFonts w:ascii="Arial" w:eastAsia="Times New Roman" w:hAnsi="Arial" w:hint="default"/>
      </w:rPr>
    </w:lvl>
    <w:lvl w:ilvl="1" w:tplc="FFFFFFFF" w:tentative="1">
      <w:start w:val="1"/>
      <w:numFmt w:val="bullet"/>
      <w:lvlText w:val="o"/>
      <w:lvlJc w:val="left"/>
      <w:pPr>
        <w:ind w:left="1672" w:hanging="360"/>
      </w:pPr>
      <w:rPr>
        <w:rFonts w:ascii="Courier New" w:hAnsi="Courier New" w:hint="default"/>
      </w:rPr>
    </w:lvl>
    <w:lvl w:ilvl="2" w:tplc="FFFFFFFF" w:tentative="1">
      <w:start w:val="1"/>
      <w:numFmt w:val="bullet"/>
      <w:lvlText w:val=""/>
      <w:lvlJc w:val="left"/>
      <w:pPr>
        <w:ind w:left="2392" w:hanging="360"/>
      </w:pPr>
      <w:rPr>
        <w:rFonts w:ascii="Wingdings" w:hAnsi="Wingdings" w:hint="default"/>
      </w:rPr>
    </w:lvl>
    <w:lvl w:ilvl="3" w:tplc="FFFFFFFF" w:tentative="1">
      <w:start w:val="1"/>
      <w:numFmt w:val="bullet"/>
      <w:lvlText w:val=""/>
      <w:lvlJc w:val="left"/>
      <w:pPr>
        <w:ind w:left="3112" w:hanging="360"/>
      </w:pPr>
      <w:rPr>
        <w:rFonts w:ascii="Symbol" w:hAnsi="Symbol" w:hint="default"/>
      </w:rPr>
    </w:lvl>
    <w:lvl w:ilvl="4" w:tplc="FFFFFFFF" w:tentative="1">
      <w:start w:val="1"/>
      <w:numFmt w:val="bullet"/>
      <w:lvlText w:val="o"/>
      <w:lvlJc w:val="left"/>
      <w:pPr>
        <w:ind w:left="3832" w:hanging="360"/>
      </w:pPr>
      <w:rPr>
        <w:rFonts w:ascii="Courier New" w:hAnsi="Courier New" w:hint="default"/>
      </w:rPr>
    </w:lvl>
    <w:lvl w:ilvl="5" w:tplc="FFFFFFFF" w:tentative="1">
      <w:start w:val="1"/>
      <w:numFmt w:val="bullet"/>
      <w:lvlText w:val=""/>
      <w:lvlJc w:val="left"/>
      <w:pPr>
        <w:ind w:left="4552" w:hanging="360"/>
      </w:pPr>
      <w:rPr>
        <w:rFonts w:ascii="Wingdings" w:hAnsi="Wingdings" w:hint="default"/>
      </w:rPr>
    </w:lvl>
    <w:lvl w:ilvl="6" w:tplc="FFFFFFFF" w:tentative="1">
      <w:start w:val="1"/>
      <w:numFmt w:val="bullet"/>
      <w:lvlText w:val=""/>
      <w:lvlJc w:val="left"/>
      <w:pPr>
        <w:ind w:left="5272" w:hanging="360"/>
      </w:pPr>
      <w:rPr>
        <w:rFonts w:ascii="Symbol" w:hAnsi="Symbol" w:hint="default"/>
      </w:rPr>
    </w:lvl>
    <w:lvl w:ilvl="7" w:tplc="FFFFFFFF" w:tentative="1">
      <w:start w:val="1"/>
      <w:numFmt w:val="bullet"/>
      <w:lvlText w:val="o"/>
      <w:lvlJc w:val="left"/>
      <w:pPr>
        <w:ind w:left="5992" w:hanging="360"/>
      </w:pPr>
      <w:rPr>
        <w:rFonts w:ascii="Courier New" w:hAnsi="Courier New" w:hint="default"/>
      </w:rPr>
    </w:lvl>
    <w:lvl w:ilvl="8" w:tplc="FFFFFFFF" w:tentative="1">
      <w:start w:val="1"/>
      <w:numFmt w:val="bullet"/>
      <w:lvlText w:val=""/>
      <w:lvlJc w:val="left"/>
      <w:pPr>
        <w:ind w:left="6712" w:hanging="360"/>
      </w:pPr>
      <w:rPr>
        <w:rFonts w:ascii="Wingdings" w:hAnsi="Wingdings" w:hint="default"/>
      </w:rPr>
    </w:lvl>
  </w:abstractNum>
  <w:abstractNum w:abstractNumId="16" w15:restartNumberingAfterBreak="0">
    <w:nsid w:val="3B4E5BC1"/>
    <w:multiLevelType w:val="hybridMultilevel"/>
    <w:tmpl w:val="6998718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2CA6EAB"/>
    <w:multiLevelType w:val="hybridMultilevel"/>
    <w:tmpl w:val="C68EDB22"/>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F14240"/>
    <w:multiLevelType w:val="multilevel"/>
    <w:tmpl w:val="BDC6CDCE"/>
    <w:lvl w:ilvl="0">
      <w:start w:val="1"/>
      <w:numFmt w:val="decimal"/>
      <w:lvlText w:val="%1."/>
      <w:lvlJc w:val="left"/>
      <w:pPr>
        <w:tabs>
          <w:tab w:val="num" w:pos="720"/>
        </w:tabs>
        <w:ind w:left="720" w:hanging="360"/>
      </w:pPr>
      <w:rPr>
        <w:rFonts w:ascii="Segoe UI" w:eastAsia="Times New Roman" w:hAnsi="Segoe UI"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4052F"/>
    <w:multiLevelType w:val="hybridMultilevel"/>
    <w:tmpl w:val="200859A6"/>
    <w:lvl w:ilvl="0" w:tplc="55FC273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C9138C"/>
    <w:multiLevelType w:val="hybridMultilevel"/>
    <w:tmpl w:val="AAAABA3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4D881853"/>
    <w:multiLevelType w:val="hybridMultilevel"/>
    <w:tmpl w:val="BB32E1DE"/>
    <w:lvl w:ilvl="0" w:tplc="AD2264C8">
      <w:start w:val="2"/>
      <w:numFmt w:val="bullet"/>
      <w:lvlText w:val="-"/>
      <w:lvlJc w:val="left"/>
      <w:pPr>
        <w:ind w:left="946" w:hanging="360"/>
      </w:pPr>
      <w:rPr>
        <w:rFonts w:ascii="Arial" w:eastAsia="Times New Roman"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22"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1EC0952"/>
    <w:multiLevelType w:val="hybridMultilevel"/>
    <w:tmpl w:val="F3DA9E1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531D3A8C"/>
    <w:multiLevelType w:val="hybridMultilevel"/>
    <w:tmpl w:val="A8AC5E66"/>
    <w:lvl w:ilvl="0" w:tplc="2EBEA1CC">
      <w:start w:val="1"/>
      <w:numFmt w:val="lowerLetter"/>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5" w15:restartNumberingAfterBreak="0">
    <w:nsid w:val="56D02DA5"/>
    <w:multiLevelType w:val="hybridMultilevel"/>
    <w:tmpl w:val="CC5A3E98"/>
    <w:lvl w:ilvl="0" w:tplc="6428E354">
      <w:start w:val="1"/>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5D2B6B"/>
    <w:multiLevelType w:val="hybridMultilevel"/>
    <w:tmpl w:val="1F405988"/>
    <w:lvl w:ilvl="0" w:tplc="320EBE3E">
      <w:start w:val="1"/>
      <w:numFmt w:val="decimal"/>
      <w:pStyle w:val="LSLsungTextgrnnummeriert"/>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A0219C"/>
    <w:multiLevelType w:val="hybridMultilevel"/>
    <w:tmpl w:val="435457B8"/>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9" w15:restartNumberingAfterBreak="0">
    <w:nsid w:val="5DBD5724"/>
    <w:multiLevelType w:val="hybridMultilevel"/>
    <w:tmpl w:val="B70830F2"/>
    <w:lvl w:ilvl="0" w:tplc="418284AE">
      <w:start w:val="1"/>
      <w:numFmt w:val="bullet"/>
      <w:lvlText w:val="-"/>
      <w:lvlJc w:val="left"/>
      <w:pPr>
        <w:ind w:left="946" w:hanging="360"/>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30" w15:restartNumberingAfterBreak="0">
    <w:nsid w:val="611E742D"/>
    <w:multiLevelType w:val="hybridMultilevel"/>
    <w:tmpl w:val="BBCE5DD0"/>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37B21C6"/>
    <w:multiLevelType w:val="hybridMultilevel"/>
    <w:tmpl w:val="9E92E64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64962012"/>
    <w:multiLevelType w:val="hybridMultilevel"/>
    <w:tmpl w:val="5396F89C"/>
    <w:lvl w:ilvl="0" w:tplc="2F984C72">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3" w15:restartNumberingAfterBreak="0">
    <w:nsid w:val="661A2F78"/>
    <w:multiLevelType w:val="hybridMultilevel"/>
    <w:tmpl w:val="6DA4B966"/>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4" w15:restartNumberingAfterBreak="0">
    <w:nsid w:val="6707481A"/>
    <w:multiLevelType w:val="hybridMultilevel"/>
    <w:tmpl w:val="B0D4698C"/>
    <w:lvl w:ilvl="0" w:tplc="7302A6BA">
      <w:numFmt w:val="bullet"/>
      <w:lvlText w:val="-"/>
      <w:lvlJc w:val="left"/>
      <w:pPr>
        <w:ind w:left="950" w:hanging="360"/>
      </w:pPr>
      <w:rPr>
        <w:rFonts w:ascii="Arial" w:eastAsia="Times New Roman" w:hAnsi="Arial" w:hint="default"/>
      </w:rPr>
    </w:lvl>
    <w:lvl w:ilvl="1" w:tplc="04070003" w:tentative="1">
      <w:start w:val="1"/>
      <w:numFmt w:val="bullet"/>
      <w:lvlText w:val="o"/>
      <w:lvlJc w:val="left"/>
      <w:pPr>
        <w:ind w:left="1670" w:hanging="360"/>
      </w:pPr>
      <w:rPr>
        <w:rFonts w:ascii="Courier New" w:hAnsi="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35" w15:restartNumberingAfterBreak="0">
    <w:nsid w:val="6AEF28CC"/>
    <w:multiLevelType w:val="hybridMultilevel"/>
    <w:tmpl w:val="CB3C5DDC"/>
    <w:lvl w:ilvl="0" w:tplc="72AC95A2">
      <w:start w:val="2"/>
      <w:numFmt w:val="bullet"/>
      <w:lvlText w:val="-"/>
      <w:lvlJc w:val="left"/>
      <w:pPr>
        <w:ind w:left="153" w:hanging="153"/>
      </w:pPr>
      <w:rPr>
        <w:rFonts w:ascii="Arial" w:eastAsia="Times New Roman"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36" w15:restartNumberingAfterBreak="0">
    <w:nsid w:val="6EB45106"/>
    <w:multiLevelType w:val="hybridMultilevel"/>
    <w:tmpl w:val="D6A04B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8F7160"/>
    <w:multiLevelType w:val="hybridMultilevel"/>
    <w:tmpl w:val="8D0EDD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3D6772"/>
    <w:multiLevelType w:val="hybridMultilevel"/>
    <w:tmpl w:val="9E92E64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32"/>
  </w:num>
  <w:num w:numId="2">
    <w:abstractNumId w:val="27"/>
  </w:num>
  <w:num w:numId="3">
    <w:abstractNumId w:val="30"/>
  </w:num>
  <w:num w:numId="4">
    <w:abstractNumId w:val="36"/>
  </w:num>
  <w:num w:numId="5">
    <w:abstractNumId w:val="0"/>
  </w:num>
  <w:num w:numId="6">
    <w:abstractNumId w:val="17"/>
  </w:num>
  <w:num w:numId="7">
    <w:abstractNumId w:val="37"/>
  </w:num>
  <w:num w:numId="8">
    <w:abstractNumId w:val="6"/>
  </w:num>
  <w:num w:numId="9">
    <w:abstractNumId w:val="25"/>
  </w:num>
  <w:num w:numId="10">
    <w:abstractNumId w:val="3"/>
  </w:num>
  <w:num w:numId="11">
    <w:abstractNumId w:val="24"/>
  </w:num>
  <w:num w:numId="12">
    <w:abstractNumId w:val="5"/>
  </w:num>
  <w:num w:numId="13">
    <w:abstractNumId w:val="38"/>
  </w:num>
  <w:num w:numId="14">
    <w:abstractNumId w:val="13"/>
  </w:num>
  <w:num w:numId="15">
    <w:abstractNumId w:val="23"/>
  </w:num>
  <w:num w:numId="16">
    <w:abstractNumId w:val="26"/>
  </w:num>
  <w:num w:numId="17">
    <w:abstractNumId w:val="26"/>
    <w:lvlOverride w:ilvl="0">
      <w:startOverride w:val="1"/>
    </w:lvlOverride>
  </w:num>
  <w:num w:numId="18">
    <w:abstractNumId w:val="26"/>
  </w:num>
  <w:num w:numId="19">
    <w:abstractNumId w:val="10"/>
  </w:num>
  <w:num w:numId="20">
    <w:abstractNumId w:val="19"/>
  </w:num>
  <w:num w:numId="21">
    <w:abstractNumId w:val="31"/>
  </w:num>
  <w:num w:numId="22">
    <w:abstractNumId w:val="18"/>
  </w:num>
  <w:num w:numId="23">
    <w:abstractNumId w:val="20"/>
  </w:num>
  <w:num w:numId="24">
    <w:abstractNumId w:val="8"/>
  </w:num>
  <w:num w:numId="25">
    <w:abstractNumId w:val="14"/>
  </w:num>
  <w:num w:numId="26">
    <w:abstractNumId w:val="29"/>
  </w:num>
  <w:num w:numId="27">
    <w:abstractNumId w:val="22"/>
  </w:num>
  <w:num w:numId="28">
    <w:abstractNumId w:val="1"/>
  </w:num>
  <w:num w:numId="29">
    <w:abstractNumId w:val="12"/>
  </w:num>
  <w:num w:numId="30">
    <w:abstractNumId w:val="2"/>
  </w:num>
  <w:num w:numId="31">
    <w:abstractNumId w:val="33"/>
  </w:num>
  <w:num w:numId="32">
    <w:abstractNumId w:val="28"/>
  </w:num>
  <w:num w:numId="33">
    <w:abstractNumId w:val="7"/>
  </w:num>
  <w:num w:numId="34">
    <w:abstractNumId w:val="4"/>
  </w:num>
  <w:num w:numId="35">
    <w:abstractNumId w:val="21"/>
  </w:num>
  <w:num w:numId="36">
    <w:abstractNumId w:val="16"/>
  </w:num>
  <w:num w:numId="37">
    <w:abstractNumId w:val="11"/>
  </w:num>
  <w:num w:numId="38">
    <w:abstractNumId w:val="9"/>
  </w:num>
  <w:num w:numId="39">
    <w:abstractNumId w:val="34"/>
  </w:num>
  <w:num w:numId="40">
    <w:abstractNumId w:val="15"/>
  </w:num>
  <w:num w:numId="41">
    <w:abstractNumId w:val="35"/>
  </w:num>
  <w:num w:numId="42">
    <w:abstractNumId w:val="32"/>
  </w:num>
  <w:num w:numId="43">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190C"/>
    <w:rsid w:val="000048C0"/>
    <w:rsid w:val="00006CD3"/>
    <w:rsid w:val="000078CD"/>
    <w:rsid w:val="000130EA"/>
    <w:rsid w:val="00025ECF"/>
    <w:rsid w:val="000455E0"/>
    <w:rsid w:val="0005072E"/>
    <w:rsid w:val="0005682C"/>
    <w:rsid w:val="00056D50"/>
    <w:rsid w:val="00065F3C"/>
    <w:rsid w:val="00070306"/>
    <w:rsid w:val="000716A1"/>
    <w:rsid w:val="0007553B"/>
    <w:rsid w:val="00076670"/>
    <w:rsid w:val="00076FA9"/>
    <w:rsid w:val="00082973"/>
    <w:rsid w:val="0008730B"/>
    <w:rsid w:val="00094A3E"/>
    <w:rsid w:val="00095249"/>
    <w:rsid w:val="00097323"/>
    <w:rsid w:val="000A06EF"/>
    <w:rsid w:val="000B00A4"/>
    <w:rsid w:val="000B1A0E"/>
    <w:rsid w:val="000B30A6"/>
    <w:rsid w:val="000C3326"/>
    <w:rsid w:val="000D1BD4"/>
    <w:rsid w:val="000D1E72"/>
    <w:rsid w:val="000D373F"/>
    <w:rsid w:val="000D5FF4"/>
    <w:rsid w:val="000E0946"/>
    <w:rsid w:val="000E132B"/>
    <w:rsid w:val="000E37EB"/>
    <w:rsid w:val="000E386A"/>
    <w:rsid w:val="000E3F84"/>
    <w:rsid w:val="000E6C95"/>
    <w:rsid w:val="000F12E8"/>
    <w:rsid w:val="000F25DE"/>
    <w:rsid w:val="0010000E"/>
    <w:rsid w:val="00100BAA"/>
    <w:rsid w:val="001170C3"/>
    <w:rsid w:val="00121A09"/>
    <w:rsid w:val="00121FFA"/>
    <w:rsid w:val="00123BAF"/>
    <w:rsid w:val="00130C20"/>
    <w:rsid w:val="00133AF9"/>
    <w:rsid w:val="00134828"/>
    <w:rsid w:val="00144259"/>
    <w:rsid w:val="00147513"/>
    <w:rsid w:val="001570A6"/>
    <w:rsid w:val="00157192"/>
    <w:rsid w:val="00157812"/>
    <w:rsid w:val="001674FC"/>
    <w:rsid w:val="001729E2"/>
    <w:rsid w:val="00173E06"/>
    <w:rsid w:val="00181D0A"/>
    <w:rsid w:val="0018378B"/>
    <w:rsid w:val="00191C73"/>
    <w:rsid w:val="00192BD7"/>
    <w:rsid w:val="001967A8"/>
    <w:rsid w:val="001A2103"/>
    <w:rsid w:val="001A50F6"/>
    <w:rsid w:val="001A7F0F"/>
    <w:rsid w:val="001B3B9A"/>
    <w:rsid w:val="001B722D"/>
    <w:rsid w:val="001C2D89"/>
    <w:rsid w:val="001C470F"/>
    <w:rsid w:val="001C6642"/>
    <w:rsid w:val="001C7925"/>
    <w:rsid w:val="001D1BEE"/>
    <w:rsid w:val="001D2917"/>
    <w:rsid w:val="001D6787"/>
    <w:rsid w:val="001E03DE"/>
    <w:rsid w:val="001E3533"/>
    <w:rsid w:val="001E37CB"/>
    <w:rsid w:val="001E666C"/>
    <w:rsid w:val="001F45E3"/>
    <w:rsid w:val="001F56D7"/>
    <w:rsid w:val="00200D95"/>
    <w:rsid w:val="00203B49"/>
    <w:rsid w:val="00210734"/>
    <w:rsid w:val="002206CA"/>
    <w:rsid w:val="002223B8"/>
    <w:rsid w:val="00231495"/>
    <w:rsid w:val="00231738"/>
    <w:rsid w:val="00233BA3"/>
    <w:rsid w:val="00241B62"/>
    <w:rsid w:val="00247524"/>
    <w:rsid w:val="00252751"/>
    <w:rsid w:val="00260C04"/>
    <w:rsid w:val="00261025"/>
    <w:rsid w:val="00264CE8"/>
    <w:rsid w:val="00265848"/>
    <w:rsid w:val="00267A1A"/>
    <w:rsid w:val="0027214D"/>
    <w:rsid w:val="00272797"/>
    <w:rsid w:val="00273714"/>
    <w:rsid w:val="002745EB"/>
    <w:rsid w:val="00274C91"/>
    <w:rsid w:val="00276D34"/>
    <w:rsid w:val="00280DC7"/>
    <w:rsid w:val="0028749F"/>
    <w:rsid w:val="00292E09"/>
    <w:rsid w:val="00294A70"/>
    <w:rsid w:val="00296589"/>
    <w:rsid w:val="002A0440"/>
    <w:rsid w:val="002A2F52"/>
    <w:rsid w:val="002A3841"/>
    <w:rsid w:val="002B0294"/>
    <w:rsid w:val="002B1FFE"/>
    <w:rsid w:val="002B3BBD"/>
    <w:rsid w:val="002B48C8"/>
    <w:rsid w:val="002B596D"/>
    <w:rsid w:val="002B6B4C"/>
    <w:rsid w:val="002C4650"/>
    <w:rsid w:val="002D17F4"/>
    <w:rsid w:val="002D20EB"/>
    <w:rsid w:val="002D2462"/>
    <w:rsid w:val="002E1020"/>
    <w:rsid w:val="002E7CF1"/>
    <w:rsid w:val="002F600D"/>
    <w:rsid w:val="002F71F4"/>
    <w:rsid w:val="00302D79"/>
    <w:rsid w:val="00305467"/>
    <w:rsid w:val="00311091"/>
    <w:rsid w:val="0031192E"/>
    <w:rsid w:val="00312E56"/>
    <w:rsid w:val="003169AE"/>
    <w:rsid w:val="00323534"/>
    <w:rsid w:val="0032392A"/>
    <w:rsid w:val="0033534B"/>
    <w:rsid w:val="00335CFC"/>
    <w:rsid w:val="0033611B"/>
    <w:rsid w:val="0034059B"/>
    <w:rsid w:val="003411D2"/>
    <w:rsid w:val="00341D23"/>
    <w:rsid w:val="003442D7"/>
    <w:rsid w:val="00350E6E"/>
    <w:rsid w:val="00354250"/>
    <w:rsid w:val="003619E8"/>
    <w:rsid w:val="00371F96"/>
    <w:rsid w:val="00376473"/>
    <w:rsid w:val="003770DA"/>
    <w:rsid w:val="0038600C"/>
    <w:rsid w:val="00387CFA"/>
    <w:rsid w:val="003907ED"/>
    <w:rsid w:val="00394C9E"/>
    <w:rsid w:val="003966A3"/>
    <w:rsid w:val="00397D87"/>
    <w:rsid w:val="003A0D4A"/>
    <w:rsid w:val="003A2510"/>
    <w:rsid w:val="003A291F"/>
    <w:rsid w:val="003A46BF"/>
    <w:rsid w:val="003B2CB2"/>
    <w:rsid w:val="003C257D"/>
    <w:rsid w:val="003C49EE"/>
    <w:rsid w:val="003C7CF3"/>
    <w:rsid w:val="003D1D76"/>
    <w:rsid w:val="003D5495"/>
    <w:rsid w:val="003E03B4"/>
    <w:rsid w:val="003E3BE7"/>
    <w:rsid w:val="003E3D9C"/>
    <w:rsid w:val="003E3FDA"/>
    <w:rsid w:val="003F0A44"/>
    <w:rsid w:val="003F350C"/>
    <w:rsid w:val="003F7453"/>
    <w:rsid w:val="00402509"/>
    <w:rsid w:val="0041177C"/>
    <w:rsid w:val="004132D7"/>
    <w:rsid w:val="004148F3"/>
    <w:rsid w:val="00424961"/>
    <w:rsid w:val="00426142"/>
    <w:rsid w:val="00434C9F"/>
    <w:rsid w:val="0043776C"/>
    <w:rsid w:val="00437FB6"/>
    <w:rsid w:val="0044650F"/>
    <w:rsid w:val="00451778"/>
    <w:rsid w:val="00462C58"/>
    <w:rsid w:val="00470E06"/>
    <w:rsid w:val="004745C4"/>
    <w:rsid w:val="00474A50"/>
    <w:rsid w:val="00482F97"/>
    <w:rsid w:val="00490AD5"/>
    <w:rsid w:val="004927D1"/>
    <w:rsid w:val="00493419"/>
    <w:rsid w:val="004972C6"/>
    <w:rsid w:val="00497AFE"/>
    <w:rsid w:val="004A07AD"/>
    <w:rsid w:val="004A5ECC"/>
    <w:rsid w:val="004B5076"/>
    <w:rsid w:val="004B5952"/>
    <w:rsid w:val="004C3249"/>
    <w:rsid w:val="004D1CB9"/>
    <w:rsid w:val="004D3950"/>
    <w:rsid w:val="004E0036"/>
    <w:rsid w:val="004E20F1"/>
    <w:rsid w:val="004E5288"/>
    <w:rsid w:val="00505E1F"/>
    <w:rsid w:val="005063A6"/>
    <w:rsid w:val="00514539"/>
    <w:rsid w:val="00517184"/>
    <w:rsid w:val="00531B7F"/>
    <w:rsid w:val="00533ABD"/>
    <w:rsid w:val="00533D6B"/>
    <w:rsid w:val="005350A2"/>
    <w:rsid w:val="00535124"/>
    <w:rsid w:val="005369F0"/>
    <w:rsid w:val="00543DD8"/>
    <w:rsid w:val="005464E1"/>
    <w:rsid w:val="00546F82"/>
    <w:rsid w:val="0055555C"/>
    <w:rsid w:val="00572D70"/>
    <w:rsid w:val="005873F2"/>
    <w:rsid w:val="005874D8"/>
    <w:rsid w:val="00587510"/>
    <w:rsid w:val="0058785B"/>
    <w:rsid w:val="00593C55"/>
    <w:rsid w:val="00594B39"/>
    <w:rsid w:val="00595048"/>
    <w:rsid w:val="005976AD"/>
    <w:rsid w:val="005A1AB9"/>
    <w:rsid w:val="005A25F8"/>
    <w:rsid w:val="005A68B5"/>
    <w:rsid w:val="005B3069"/>
    <w:rsid w:val="005B30F7"/>
    <w:rsid w:val="005C17A8"/>
    <w:rsid w:val="005C4E65"/>
    <w:rsid w:val="005D6624"/>
    <w:rsid w:val="005E50EB"/>
    <w:rsid w:val="005E6C8B"/>
    <w:rsid w:val="005F0307"/>
    <w:rsid w:val="005F4802"/>
    <w:rsid w:val="005F5185"/>
    <w:rsid w:val="00610E6F"/>
    <w:rsid w:val="00612309"/>
    <w:rsid w:val="006169A6"/>
    <w:rsid w:val="006207C9"/>
    <w:rsid w:val="006265B9"/>
    <w:rsid w:val="00626687"/>
    <w:rsid w:val="00626C0C"/>
    <w:rsid w:val="0063709B"/>
    <w:rsid w:val="00637D71"/>
    <w:rsid w:val="006447EC"/>
    <w:rsid w:val="0065250E"/>
    <w:rsid w:val="006630A4"/>
    <w:rsid w:val="0067057E"/>
    <w:rsid w:val="00671827"/>
    <w:rsid w:val="00676E73"/>
    <w:rsid w:val="006778BD"/>
    <w:rsid w:val="00680E59"/>
    <w:rsid w:val="00685C17"/>
    <w:rsid w:val="006922AC"/>
    <w:rsid w:val="00693CBE"/>
    <w:rsid w:val="00697945"/>
    <w:rsid w:val="006A45BF"/>
    <w:rsid w:val="006A5296"/>
    <w:rsid w:val="006A5931"/>
    <w:rsid w:val="006B2737"/>
    <w:rsid w:val="006B3D3B"/>
    <w:rsid w:val="006C2722"/>
    <w:rsid w:val="006C32E4"/>
    <w:rsid w:val="006C3896"/>
    <w:rsid w:val="006C4080"/>
    <w:rsid w:val="006C40BB"/>
    <w:rsid w:val="006D032F"/>
    <w:rsid w:val="006E6582"/>
    <w:rsid w:val="006E7931"/>
    <w:rsid w:val="006F2A6E"/>
    <w:rsid w:val="006F7669"/>
    <w:rsid w:val="00701B40"/>
    <w:rsid w:val="00703B5F"/>
    <w:rsid w:val="0070555B"/>
    <w:rsid w:val="00715829"/>
    <w:rsid w:val="00716E71"/>
    <w:rsid w:val="007229DF"/>
    <w:rsid w:val="00722A7A"/>
    <w:rsid w:val="0073469A"/>
    <w:rsid w:val="0073762A"/>
    <w:rsid w:val="0074057A"/>
    <w:rsid w:val="0074109B"/>
    <w:rsid w:val="00750204"/>
    <w:rsid w:val="00752E91"/>
    <w:rsid w:val="00760B49"/>
    <w:rsid w:val="00762CFA"/>
    <w:rsid w:val="00763145"/>
    <w:rsid w:val="00765563"/>
    <w:rsid w:val="00772698"/>
    <w:rsid w:val="00772E6D"/>
    <w:rsid w:val="00773C61"/>
    <w:rsid w:val="00781F76"/>
    <w:rsid w:val="00787092"/>
    <w:rsid w:val="00787695"/>
    <w:rsid w:val="00792CA4"/>
    <w:rsid w:val="0079361E"/>
    <w:rsid w:val="00795A3F"/>
    <w:rsid w:val="0079711C"/>
    <w:rsid w:val="007C001D"/>
    <w:rsid w:val="007C18E0"/>
    <w:rsid w:val="007C3790"/>
    <w:rsid w:val="007C3888"/>
    <w:rsid w:val="007C3B90"/>
    <w:rsid w:val="007C5274"/>
    <w:rsid w:val="007C60BC"/>
    <w:rsid w:val="007D2C26"/>
    <w:rsid w:val="007E01FA"/>
    <w:rsid w:val="007E2E0B"/>
    <w:rsid w:val="007E2E3C"/>
    <w:rsid w:val="007E5805"/>
    <w:rsid w:val="007F0D49"/>
    <w:rsid w:val="0080599D"/>
    <w:rsid w:val="00813564"/>
    <w:rsid w:val="00814475"/>
    <w:rsid w:val="0081466F"/>
    <w:rsid w:val="00820783"/>
    <w:rsid w:val="00822F36"/>
    <w:rsid w:val="00824B92"/>
    <w:rsid w:val="008401B5"/>
    <w:rsid w:val="008456E3"/>
    <w:rsid w:val="00851D6E"/>
    <w:rsid w:val="00856E15"/>
    <w:rsid w:val="00857E1B"/>
    <w:rsid w:val="00861579"/>
    <w:rsid w:val="0086398F"/>
    <w:rsid w:val="00864084"/>
    <w:rsid w:val="00865D65"/>
    <w:rsid w:val="00871151"/>
    <w:rsid w:val="00871446"/>
    <w:rsid w:val="00875487"/>
    <w:rsid w:val="00884554"/>
    <w:rsid w:val="0088741F"/>
    <w:rsid w:val="008904D6"/>
    <w:rsid w:val="008973C5"/>
    <w:rsid w:val="008A41F4"/>
    <w:rsid w:val="008A7911"/>
    <w:rsid w:val="008A7C59"/>
    <w:rsid w:val="008C31D0"/>
    <w:rsid w:val="008C63D3"/>
    <w:rsid w:val="008C73C7"/>
    <w:rsid w:val="008C7519"/>
    <w:rsid w:val="008D4427"/>
    <w:rsid w:val="008D600B"/>
    <w:rsid w:val="008E1CCF"/>
    <w:rsid w:val="008E3D60"/>
    <w:rsid w:val="008E4ECC"/>
    <w:rsid w:val="008E6CA8"/>
    <w:rsid w:val="008E7433"/>
    <w:rsid w:val="008F17BD"/>
    <w:rsid w:val="009021F0"/>
    <w:rsid w:val="0090337A"/>
    <w:rsid w:val="0090362C"/>
    <w:rsid w:val="00903A1C"/>
    <w:rsid w:val="0091007F"/>
    <w:rsid w:val="009127C0"/>
    <w:rsid w:val="0092640E"/>
    <w:rsid w:val="00933183"/>
    <w:rsid w:val="009347B8"/>
    <w:rsid w:val="00945074"/>
    <w:rsid w:val="0094738F"/>
    <w:rsid w:val="009533B3"/>
    <w:rsid w:val="009574ED"/>
    <w:rsid w:val="00960937"/>
    <w:rsid w:val="0096113D"/>
    <w:rsid w:val="0096405F"/>
    <w:rsid w:val="00964CB4"/>
    <w:rsid w:val="00970C7A"/>
    <w:rsid w:val="0097196D"/>
    <w:rsid w:val="00974CF9"/>
    <w:rsid w:val="00977106"/>
    <w:rsid w:val="00982156"/>
    <w:rsid w:val="00982FEA"/>
    <w:rsid w:val="00983FFE"/>
    <w:rsid w:val="00986CD9"/>
    <w:rsid w:val="009908C6"/>
    <w:rsid w:val="00990A94"/>
    <w:rsid w:val="00991584"/>
    <w:rsid w:val="009935DA"/>
    <w:rsid w:val="009A1BC7"/>
    <w:rsid w:val="009A2C05"/>
    <w:rsid w:val="009A333F"/>
    <w:rsid w:val="009B2C38"/>
    <w:rsid w:val="009C05F9"/>
    <w:rsid w:val="009C14EB"/>
    <w:rsid w:val="009C41F6"/>
    <w:rsid w:val="009D08DB"/>
    <w:rsid w:val="009D2B41"/>
    <w:rsid w:val="009D59A9"/>
    <w:rsid w:val="009E16DC"/>
    <w:rsid w:val="009E1FE6"/>
    <w:rsid w:val="009E37FA"/>
    <w:rsid w:val="009E551D"/>
    <w:rsid w:val="009F58BC"/>
    <w:rsid w:val="009F7AA2"/>
    <w:rsid w:val="00A11DBC"/>
    <w:rsid w:val="00A1639B"/>
    <w:rsid w:val="00A16AD6"/>
    <w:rsid w:val="00A16C29"/>
    <w:rsid w:val="00A1702B"/>
    <w:rsid w:val="00A17F3A"/>
    <w:rsid w:val="00A2093D"/>
    <w:rsid w:val="00A23B86"/>
    <w:rsid w:val="00A32937"/>
    <w:rsid w:val="00A43A10"/>
    <w:rsid w:val="00A450EB"/>
    <w:rsid w:val="00A45E64"/>
    <w:rsid w:val="00A47036"/>
    <w:rsid w:val="00A505F2"/>
    <w:rsid w:val="00A53AA3"/>
    <w:rsid w:val="00A57D8E"/>
    <w:rsid w:val="00A609DF"/>
    <w:rsid w:val="00A672C9"/>
    <w:rsid w:val="00A8584D"/>
    <w:rsid w:val="00A8615C"/>
    <w:rsid w:val="00A946CC"/>
    <w:rsid w:val="00AB12B6"/>
    <w:rsid w:val="00AB3F42"/>
    <w:rsid w:val="00AB6F98"/>
    <w:rsid w:val="00AB7D4E"/>
    <w:rsid w:val="00AC0836"/>
    <w:rsid w:val="00AC2D6E"/>
    <w:rsid w:val="00AC3828"/>
    <w:rsid w:val="00AC5420"/>
    <w:rsid w:val="00AC7B3B"/>
    <w:rsid w:val="00AD0415"/>
    <w:rsid w:val="00AD460C"/>
    <w:rsid w:val="00AE7B08"/>
    <w:rsid w:val="00AF37D9"/>
    <w:rsid w:val="00AF5B70"/>
    <w:rsid w:val="00AF73CA"/>
    <w:rsid w:val="00B011ED"/>
    <w:rsid w:val="00B056CA"/>
    <w:rsid w:val="00B07ABA"/>
    <w:rsid w:val="00B11175"/>
    <w:rsid w:val="00B14F7C"/>
    <w:rsid w:val="00B154EF"/>
    <w:rsid w:val="00B1670C"/>
    <w:rsid w:val="00B174C0"/>
    <w:rsid w:val="00B1758A"/>
    <w:rsid w:val="00B20401"/>
    <w:rsid w:val="00B209C7"/>
    <w:rsid w:val="00B24DC6"/>
    <w:rsid w:val="00B272A9"/>
    <w:rsid w:val="00B30973"/>
    <w:rsid w:val="00B34137"/>
    <w:rsid w:val="00B42EC4"/>
    <w:rsid w:val="00B520D5"/>
    <w:rsid w:val="00B53C23"/>
    <w:rsid w:val="00B570DD"/>
    <w:rsid w:val="00B65C5D"/>
    <w:rsid w:val="00B71CDE"/>
    <w:rsid w:val="00B7543F"/>
    <w:rsid w:val="00B77F79"/>
    <w:rsid w:val="00B84B8D"/>
    <w:rsid w:val="00B95EC9"/>
    <w:rsid w:val="00B95EFC"/>
    <w:rsid w:val="00BA207C"/>
    <w:rsid w:val="00BA391A"/>
    <w:rsid w:val="00BA7B85"/>
    <w:rsid w:val="00BC4927"/>
    <w:rsid w:val="00BD0712"/>
    <w:rsid w:val="00BD6526"/>
    <w:rsid w:val="00BE2927"/>
    <w:rsid w:val="00BF03E1"/>
    <w:rsid w:val="00BF7663"/>
    <w:rsid w:val="00C017AE"/>
    <w:rsid w:val="00C03D3E"/>
    <w:rsid w:val="00C03F42"/>
    <w:rsid w:val="00C04ECE"/>
    <w:rsid w:val="00C06B0F"/>
    <w:rsid w:val="00C07161"/>
    <w:rsid w:val="00C13430"/>
    <w:rsid w:val="00C20291"/>
    <w:rsid w:val="00C22C7E"/>
    <w:rsid w:val="00C22DA6"/>
    <w:rsid w:val="00C30624"/>
    <w:rsid w:val="00C32538"/>
    <w:rsid w:val="00C412C1"/>
    <w:rsid w:val="00C4369E"/>
    <w:rsid w:val="00C441FF"/>
    <w:rsid w:val="00C443F1"/>
    <w:rsid w:val="00C557BB"/>
    <w:rsid w:val="00C62FE4"/>
    <w:rsid w:val="00C759B0"/>
    <w:rsid w:val="00C829EE"/>
    <w:rsid w:val="00C82B67"/>
    <w:rsid w:val="00C92C0A"/>
    <w:rsid w:val="00C95B77"/>
    <w:rsid w:val="00CA30A3"/>
    <w:rsid w:val="00CA4B02"/>
    <w:rsid w:val="00CA4F56"/>
    <w:rsid w:val="00CA665F"/>
    <w:rsid w:val="00CB250A"/>
    <w:rsid w:val="00CB2512"/>
    <w:rsid w:val="00CB2B3F"/>
    <w:rsid w:val="00CB61F3"/>
    <w:rsid w:val="00CC0393"/>
    <w:rsid w:val="00CC3181"/>
    <w:rsid w:val="00CC3662"/>
    <w:rsid w:val="00CD5F94"/>
    <w:rsid w:val="00CD5FC4"/>
    <w:rsid w:val="00CD6932"/>
    <w:rsid w:val="00CE7931"/>
    <w:rsid w:val="00CE7DD8"/>
    <w:rsid w:val="00CF772B"/>
    <w:rsid w:val="00D003D2"/>
    <w:rsid w:val="00D00893"/>
    <w:rsid w:val="00D23A13"/>
    <w:rsid w:val="00D34308"/>
    <w:rsid w:val="00D42E88"/>
    <w:rsid w:val="00D431F7"/>
    <w:rsid w:val="00D5190A"/>
    <w:rsid w:val="00D54779"/>
    <w:rsid w:val="00D5527F"/>
    <w:rsid w:val="00D56715"/>
    <w:rsid w:val="00D60983"/>
    <w:rsid w:val="00D61716"/>
    <w:rsid w:val="00D74222"/>
    <w:rsid w:val="00D77648"/>
    <w:rsid w:val="00D91341"/>
    <w:rsid w:val="00D92397"/>
    <w:rsid w:val="00D971DD"/>
    <w:rsid w:val="00DA30E7"/>
    <w:rsid w:val="00DA5BDC"/>
    <w:rsid w:val="00DB1116"/>
    <w:rsid w:val="00DB1B8F"/>
    <w:rsid w:val="00DB225B"/>
    <w:rsid w:val="00DB327F"/>
    <w:rsid w:val="00DB57AE"/>
    <w:rsid w:val="00DB6D1C"/>
    <w:rsid w:val="00DC057D"/>
    <w:rsid w:val="00DC287B"/>
    <w:rsid w:val="00DC33E2"/>
    <w:rsid w:val="00DC4E6D"/>
    <w:rsid w:val="00DC5D8D"/>
    <w:rsid w:val="00DD3CDD"/>
    <w:rsid w:val="00DD5451"/>
    <w:rsid w:val="00DE1757"/>
    <w:rsid w:val="00DE267D"/>
    <w:rsid w:val="00DE2DEB"/>
    <w:rsid w:val="00DF18FD"/>
    <w:rsid w:val="00E061B5"/>
    <w:rsid w:val="00E06C09"/>
    <w:rsid w:val="00E130AD"/>
    <w:rsid w:val="00E1410C"/>
    <w:rsid w:val="00E17740"/>
    <w:rsid w:val="00E22032"/>
    <w:rsid w:val="00E238CB"/>
    <w:rsid w:val="00E2407F"/>
    <w:rsid w:val="00E32546"/>
    <w:rsid w:val="00E34116"/>
    <w:rsid w:val="00E41480"/>
    <w:rsid w:val="00E41D58"/>
    <w:rsid w:val="00E55311"/>
    <w:rsid w:val="00E5636C"/>
    <w:rsid w:val="00E660D7"/>
    <w:rsid w:val="00E72722"/>
    <w:rsid w:val="00E75A71"/>
    <w:rsid w:val="00E82740"/>
    <w:rsid w:val="00E8692B"/>
    <w:rsid w:val="00EA52F7"/>
    <w:rsid w:val="00EA7890"/>
    <w:rsid w:val="00EB4B8B"/>
    <w:rsid w:val="00EB5872"/>
    <w:rsid w:val="00EC7999"/>
    <w:rsid w:val="00ED0928"/>
    <w:rsid w:val="00ED1758"/>
    <w:rsid w:val="00ED19C1"/>
    <w:rsid w:val="00ED1D66"/>
    <w:rsid w:val="00ED31C7"/>
    <w:rsid w:val="00ED7A96"/>
    <w:rsid w:val="00EE091F"/>
    <w:rsid w:val="00EE53D7"/>
    <w:rsid w:val="00EE6E56"/>
    <w:rsid w:val="00EE6F20"/>
    <w:rsid w:val="00EE7163"/>
    <w:rsid w:val="00EF3974"/>
    <w:rsid w:val="00EF4440"/>
    <w:rsid w:val="00EF561F"/>
    <w:rsid w:val="00EF785D"/>
    <w:rsid w:val="00F000F2"/>
    <w:rsid w:val="00F200B6"/>
    <w:rsid w:val="00F20E30"/>
    <w:rsid w:val="00F333E9"/>
    <w:rsid w:val="00F41D41"/>
    <w:rsid w:val="00F44A67"/>
    <w:rsid w:val="00F46B6B"/>
    <w:rsid w:val="00F5215A"/>
    <w:rsid w:val="00F53744"/>
    <w:rsid w:val="00F56738"/>
    <w:rsid w:val="00F576B7"/>
    <w:rsid w:val="00F62DDE"/>
    <w:rsid w:val="00F7195B"/>
    <w:rsid w:val="00F72985"/>
    <w:rsid w:val="00F76EF0"/>
    <w:rsid w:val="00F91229"/>
    <w:rsid w:val="00F92A22"/>
    <w:rsid w:val="00F96C45"/>
    <w:rsid w:val="00F97D6C"/>
    <w:rsid w:val="00FA4708"/>
    <w:rsid w:val="00FA4E51"/>
    <w:rsid w:val="00FB0DC2"/>
    <w:rsid w:val="00FB1049"/>
    <w:rsid w:val="00FB320A"/>
    <w:rsid w:val="00FB6D0D"/>
    <w:rsid w:val="00FC0055"/>
    <w:rsid w:val="00FD124F"/>
    <w:rsid w:val="00FD13C0"/>
    <w:rsid w:val="00FD5193"/>
    <w:rsid w:val="00FE0CB4"/>
    <w:rsid w:val="00FE3CB0"/>
    <w:rsid w:val="00FE53C6"/>
    <w:rsid w:val="00FF0AAA"/>
    <w:rsid w:val="00FF2536"/>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6F82"/>
    <w:pPr>
      <w:spacing w:after="160" w:line="259" w:lineRule="auto"/>
    </w:pPr>
    <w:rPr>
      <w:rFonts w:cstheme="minorBidi"/>
      <w:sz w:val="22"/>
    </w:rPr>
  </w:style>
  <w:style w:type="paragraph" w:styleId="berschrift1">
    <w:name w:val="heading 1"/>
    <w:basedOn w:val="Standard"/>
    <w:next w:val="Standard"/>
    <w:link w:val="berschrift1Zchn"/>
    <w:qFormat/>
    <w:rsid w:val="00B65C5D"/>
    <w:pPr>
      <w:keepNext/>
      <w:overflowPunct w:val="0"/>
      <w:autoSpaceDE w:val="0"/>
      <w:autoSpaceDN w:val="0"/>
      <w:adjustRightInd w:val="0"/>
      <w:spacing w:before="240" w:after="60" w:line="240" w:lineRule="auto"/>
      <w:textAlignment w:val="baseline"/>
      <w:outlineLvl w:val="0"/>
    </w:pPr>
    <w:rPr>
      <w:rFonts w:eastAsia="Times New Roman" w:cs="Times New Roman"/>
      <w:b/>
      <w:kern w:val="28"/>
      <w:sz w:val="28"/>
      <w:szCs w:val="20"/>
      <w:lang w:eastAsia="de-DE"/>
    </w:rPr>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rsid w:val="00F333E9"/>
    <w:rPr>
      <w:b/>
      <w:bCs/>
      <w:color w:val="000000" w:themeColor="text1"/>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link w:val="NummerierungAnfangZchn"/>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3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65C5D"/>
    <w:rPr>
      <w:rFonts w:eastAsia="Times New Roman" w:cs="Times New Roman"/>
      <w:b/>
      <w:kern w:val="28"/>
      <w:sz w:val="28"/>
      <w:szCs w:val="20"/>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paragraph" w:styleId="Listenabsatz">
    <w:name w:val="List Paragraph"/>
    <w:basedOn w:val="Standard"/>
    <w:uiPriority w:val="34"/>
    <w:qFormat/>
    <w:rsid w:val="00865D65"/>
    <w:pPr>
      <w:ind w:left="720"/>
      <w:contextualSpacing/>
    </w:p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line="240" w:lineRule="auto"/>
    </w:pPr>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cs="Arial"/>
      <w:sz w:val="16"/>
      <w:szCs w:val="28"/>
      <w:lang w:eastAsia="de-DE"/>
    </w:rPr>
  </w:style>
  <w:style w:type="character" w:customStyle="1" w:styleId="ng-scope">
    <w:name w:val="ng-scope"/>
    <w:basedOn w:val="Absatz-Standardschriftart"/>
    <w:rsid w:val="00EE6E56"/>
  </w:style>
  <w:style w:type="paragraph" w:customStyle="1" w:styleId="Lsung">
    <w:name w:val="Lösung"/>
    <w:basedOn w:val="Standard"/>
    <w:link w:val="LsungZchn"/>
    <w:qFormat/>
    <w:rsid w:val="00C07161"/>
    <w:rPr>
      <w:rFonts w:asciiTheme="minorBidi" w:hAnsiTheme="minorBidi"/>
      <w:bCs/>
      <w:i/>
      <w:vanish/>
      <w:color w:val="FF0000"/>
      <w:kern w:val="2"/>
      <w14:ligatures w14:val="standardContextual"/>
    </w:rPr>
  </w:style>
  <w:style w:type="character" w:customStyle="1" w:styleId="LsungZchn">
    <w:name w:val="Lösung Zchn"/>
    <w:basedOn w:val="Absatz-Standardschriftart"/>
    <w:link w:val="Lsung"/>
    <w:rsid w:val="00C07161"/>
    <w:rPr>
      <w:rFonts w:asciiTheme="minorBidi" w:hAnsiTheme="minorBidi" w:cstheme="minorBidi"/>
      <w:bCs/>
      <w:i/>
      <w:vanish/>
      <w:color w:val="FF0000"/>
      <w:kern w:val="2"/>
      <w:sz w:val="22"/>
      <w14:ligatures w14:val="standardContextual"/>
    </w:rPr>
  </w:style>
  <w:style w:type="paragraph" w:styleId="Beschriftung">
    <w:name w:val="caption"/>
    <w:basedOn w:val="Standard"/>
    <w:next w:val="Standard"/>
    <w:uiPriority w:val="35"/>
    <w:semiHidden/>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cs="Arial"/>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cs="Arial"/>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cs="Arial"/>
      <w:sz w:val="24"/>
      <w:lang w:eastAsia="de-DE"/>
    </w:rPr>
  </w:style>
  <w:style w:type="paragraph" w:customStyle="1" w:styleId="TZielnanalyseKopf4">
    <w:name w:val="T_ZielnanalyseKopf4"/>
    <w:basedOn w:val="Standard"/>
    <w:rsid w:val="00426142"/>
    <w:pPr>
      <w:spacing w:after="0" w:line="240" w:lineRule="auto"/>
    </w:pPr>
    <w:rPr>
      <w:rFonts w:eastAsia="Times New Roman" w:cs="Arial"/>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cs="Arial"/>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semiHidden/>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character" w:customStyle="1" w:styleId="jnlangue">
    <w:name w:val="jnlangue"/>
    <w:basedOn w:val="Absatz-Standardschriftart"/>
    <w:rsid w:val="000048C0"/>
  </w:style>
  <w:style w:type="character" w:customStyle="1" w:styleId="jnkurzueamtabk">
    <w:name w:val="jnkurzueamtabk"/>
    <w:basedOn w:val="Absatz-Standardschriftart"/>
    <w:rsid w:val="000048C0"/>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TextSituation"/>
    <w:link w:val="LSTextZchn"/>
    <w:qFormat/>
    <w:rsid w:val="000D1E72"/>
    <w:pPr>
      <w:spacing w:line="276" w:lineRule="auto"/>
      <w:ind w:right="2805"/>
    </w:p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NummerierungAnfang"/>
    <w:link w:val="LSAuftragnummeriertZchn"/>
    <w:qFormat/>
    <w:rsid w:val="00514539"/>
    <w:pPr>
      <w:spacing w:before="0" w:after="0" w:line="276" w:lineRule="auto"/>
    </w:pPr>
  </w:style>
  <w:style w:type="character" w:customStyle="1" w:styleId="LSTextZchn">
    <w:name w:val="LS_Text Zchn"/>
    <w:basedOn w:val="TextSituationZchn"/>
    <w:link w:val="LSText"/>
    <w:rsid w:val="000D1E72"/>
    <w:rPr>
      <w:rFonts w:cstheme="minorBidi"/>
      <w:color w:val="000000" w:themeColor="text1"/>
      <w:sz w:val="22"/>
      <w:szCs w:val="24"/>
    </w:rPr>
  </w:style>
  <w:style w:type="paragraph" w:customStyle="1" w:styleId="LSAuftragEbene2">
    <w:name w:val="LS_Auftrag_Ebene2"/>
    <w:basedOn w:val="TZielnanalysetext"/>
    <w:link w:val="LSAuftragEbene2Zchn"/>
    <w:qFormat/>
    <w:rsid w:val="00514539"/>
    <w:pPr>
      <w:numPr>
        <w:numId w:val="5"/>
      </w:numPr>
      <w:spacing w:before="60" w:after="60" w:line="276" w:lineRule="auto"/>
      <w:ind w:left="709" w:hanging="142"/>
    </w:pPr>
    <w:rPr>
      <w:sz w:val="22"/>
      <w:szCs w:val="22"/>
    </w:rPr>
  </w:style>
  <w:style w:type="character" w:customStyle="1" w:styleId="NummerierungAnfangZchn">
    <w:name w:val="Nummerierung Anfang Zchn"/>
    <w:basedOn w:val="Absatz-Standardschriftart"/>
    <w:link w:val="NummerierungAnfang"/>
    <w:rsid w:val="00514539"/>
    <w:rPr>
      <w:rFonts w:eastAsia="Times New Roman" w:cs="Times New Roman"/>
      <w:color w:val="000000" w:themeColor="text1"/>
      <w:sz w:val="22"/>
      <w:szCs w:val="20"/>
      <w:lang w:eastAsia="de-DE"/>
    </w:rPr>
  </w:style>
  <w:style w:type="character" w:customStyle="1" w:styleId="LSAuftragnummeriertZchn">
    <w:name w:val="LS_Auftrag_nummeriert Zchn"/>
    <w:basedOn w:val="NummerierungAnfangZchn"/>
    <w:link w:val="LSAuftragnummeriert"/>
    <w:rsid w:val="00514539"/>
    <w:rPr>
      <w:rFonts w:eastAsia="Times New Roman" w:cs="Times New Roman"/>
      <w:color w:val="000000" w:themeColor="text1"/>
      <w:sz w:val="22"/>
      <w:szCs w:val="20"/>
      <w:lang w:eastAsia="de-DE"/>
    </w:rPr>
  </w:style>
  <w:style w:type="paragraph" w:customStyle="1" w:styleId="LSAuftrag">
    <w:name w:val="LS_Auftrag"/>
    <w:basedOn w:val="LSAuftragnummeriert"/>
    <w:link w:val="LSAuftragZchn"/>
    <w:qFormat/>
    <w:rsid w:val="003C257D"/>
    <w:pPr>
      <w:numPr>
        <w:numId w:val="0"/>
      </w:numPr>
      <w:ind w:left="142"/>
    </w:pPr>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8"/>
      <w:lang w:eastAsia="de-DE"/>
    </w:rPr>
  </w:style>
  <w:style w:type="paragraph" w:customStyle="1" w:styleId="LSLsungTextgrn">
    <w:name w:val="LS_Lösung_Text_grün"/>
    <w:basedOn w:val="Lsung"/>
    <w:link w:val="LSLsungTextgrnZchn"/>
    <w:qFormat/>
    <w:rsid w:val="000B1A0E"/>
    <w:pPr>
      <w:spacing w:after="0" w:line="276" w:lineRule="auto"/>
    </w:pPr>
    <w:rPr>
      <w:rFonts w:ascii="Calibri" w:hAnsi="Calibri" w:cstheme="majorBidi"/>
      <w:color w:val="00B050"/>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3C257D"/>
    <w:rPr>
      <w:rFonts w:eastAsia="Times New Roman" w:cs="Times New Roman"/>
      <w:color w:val="000000" w:themeColor="text1"/>
      <w:sz w:val="22"/>
      <w:szCs w:val="20"/>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210734"/>
    <w:pPr>
      <w:shd w:val="clear" w:color="auto" w:fill="F2F2F2" w:themeFill="background1" w:themeFillShade="F2"/>
    </w:pPr>
    <w:rPr>
      <w:rFonts w:ascii="Calibri" w:hAnsi="Calibri" w:cs="Calibri"/>
      <w:b/>
      <w:i/>
      <w:vanish/>
      <w:color w:val="00B050"/>
      <w:sz w:val="24"/>
    </w:rPr>
  </w:style>
  <w:style w:type="character" w:customStyle="1" w:styleId="LSLsungTextgrnZchn">
    <w:name w:val="LS_Lösung_Text_grün Zchn"/>
    <w:basedOn w:val="LsungZchn"/>
    <w:link w:val="LSLsungTextgrn"/>
    <w:rsid w:val="000B1A0E"/>
    <w:rPr>
      <w:rFonts w:ascii="Calibri" w:hAnsi="Calibri" w:cstheme="majorBidi"/>
      <w:bCs/>
      <w:i/>
      <w:vanish/>
      <w:color w:val="00B050"/>
      <w:kern w:val="2"/>
      <w:sz w:val="22"/>
      <w14:ligatures w14:val="standardContextual"/>
    </w:rPr>
  </w:style>
  <w:style w:type="paragraph" w:customStyle="1" w:styleId="LSLsungTextschwarz">
    <w:name w:val="LS_Lösung_Text_schwarz"/>
    <w:basedOn w:val="Lsung"/>
    <w:link w:val="LSLsungTextschwarzZchn"/>
    <w:qFormat/>
    <w:rsid w:val="00514539"/>
    <w:pPr>
      <w:pBdr>
        <w:top w:val="single" w:sz="4" w:space="1" w:color="auto"/>
        <w:left w:val="single" w:sz="4" w:space="4" w:color="auto"/>
        <w:bottom w:val="single" w:sz="4" w:space="1" w:color="auto"/>
        <w:right w:val="single" w:sz="4" w:space="4" w:color="auto"/>
      </w:pBdr>
    </w:pPr>
    <w:rPr>
      <w:rFonts w:ascii="Calibri" w:hAnsi="Calibri" w:cs="Calibri"/>
      <w:color w:val="auto"/>
      <w:sz w:val="20"/>
      <w:szCs w:val="20"/>
    </w:rPr>
  </w:style>
  <w:style w:type="character" w:customStyle="1" w:styleId="LSLsungshinweisgrnZchn">
    <w:name w:val="LS_Lösungshinweis_grün Zchn"/>
    <w:basedOn w:val="TextkrperGrauhinterlegtZchn"/>
    <w:link w:val="LSLsungshinweisgrn"/>
    <w:rsid w:val="00210734"/>
    <w:rPr>
      <w:rFonts w:ascii="Calibri" w:eastAsia="Times New Roman" w:hAnsi="Calibri" w:cs="Calibri"/>
      <w:b/>
      <w:i/>
      <w:vanish/>
      <w:color w:val="00B050"/>
      <w:sz w:val="22"/>
      <w:szCs w:val="20"/>
      <w:shd w:val="clear" w:color="auto" w:fill="F2F2F2" w:themeFill="background1" w:themeFillShade="F2"/>
      <w:lang w:eastAsia="de-DE"/>
    </w:rPr>
  </w:style>
  <w:style w:type="paragraph" w:customStyle="1" w:styleId="LSLsungTextschwarzfett">
    <w:name w:val="LS_Lösung_Text_schwarz_fett"/>
    <w:basedOn w:val="Lsung"/>
    <w:link w:val="LSLsungTextschwarzfettZchn"/>
    <w:qFormat/>
    <w:rsid w:val="00514539"/>
    <w:pPr>
      <w:pBdr>
        <w:top w:val="single" w:sz="4" w:space="1" w:color="auto"/>
        <w:left w:val="single" w:sz="4" w:space="4" w:color="auto"/>
        <w:bottom w:val="single" w:sz="4" w:space="1" w:color="auto"/>
        <w:right w:val="single" w:sz="4" w:space="4" w:color="auto"/>
      </w:pBdr>
    </w:pPr>
    <w:rPr>
      <w:rFonts w:asciiTheme="majorBidi" w:hAnsiTheme="majorBidi" w:cstheme="majorBidi"/>
      <w:b/>
      <w:bCs w:val="0"/>
      <w:color w:val="auto"/>
    </w:rPr>
  </w:style>
  <w:style w:type="character" w:customStyle="1" w:styleId="LSLsungTextschwarzZchn">
    <w:name w:val="LS_Lösung_Text_schwarz Zchn"/>
    <w:basedOn w:val="LsungZchn"/>
    <w:link w:val="LSLsungTextschwarz"/>
    <w:rsid w:val="00514539"/>
    <w:rPr>
      <w:rFonts w:ascii="Calibri" w:hAnsi="Calibri" w:cs="Calibri"/>
      <w:bCs/>
      <w:i/>
      <w:vanish/>
      <w:color w:val="FF0000"/>
      <w:kern w:val="2"/>
      <w:sz w:val="20"/>
      <w:szCs w:val="20"/>
      <w14:ligatures w14:val="standardContextual"/>
    </w:rPr>
  </w:style>
  <w:style w:type="paragraph" w:customStyle="1" w:styleId="LSLsungberschriftschwarz">
    <w:name w:val="LS_Lösung_Überschrift_schwarz"/>
    <w:basedOn w:val="Lsung"/>
    <w:link w:val="LSLsungberschriftschwarzZchn"/>
    <w:qFormat/>
    <w:rsid w:val="00514539"/>
    <w:rPr>
      <w:rFonts w:asciiTheme="minorHAnsi" w:hAnsiTheme="minorHAnsi" w:cstheme="minorHAnsi"/>
      <w:b/>
      <w:bCs w:val="0"/>
      <w:color w:val="auto"/>
      <w:sz w:val="32"/>
      <w:szCs w:val="32"/>
    </w:rPr>
  </w:style>
  <w:style w:type="character" w:customStyle="1" w:styleId="LSLsungTextschwarzfettZchn">
    <w:name w:val="LS_Lösung_Text_schwarz_fett Zchn"/>
    <w:basedOn w:val="LsungZchn"/>
    <w:link w:val="LSLsungTextschwarzfett"/>
    <w:rsid w:val="00514539"/>
    <w:rPr>
      <w:rFonts w:asciiTheme="majorBidi" w:hAnsiTheme="majorBidi" w:cstheme="majorBidi"/>
      <w:b/>
      <w:bCs w:val="0"/>
      <w:i/>
      <w:vanish/>
      <w:color w:val="FF0000"/>
      <w:kern w:val="2"/>
      <w:sz w:val="22"/>
      <w14:ligatures w14:val="standardContextual"/>
    </w:rPr>
  </w:style>
  <w:style w:type="paragraph" w:customStyle="1" w:styleId="LSLsungberschriftgrn">
    <w:name w:val="LS_Lösung_Überschrift_grün"/>
    <w:basedOn w:val="LSLsungberschriftschwarz"/>
    <w:link w:val="LSLsungberschriftgrnZchn"/>
    <w:qFormat/>
    <w:rsid w:val="00514539"/>
    <w:rPr>
      <w:color w:val="00B050"/>
    </w:rPr>
  </w:style>
  <w:style w:type="character" w:customStyle="1" w:styleId="LSLsungberschriftschwarzZchn">
    <w:name w:val="LS_Lösung_Überschrift_schwarz Zchn"/>
    <w:basedOn w:val="LsungZchn"/>
    <w:link w:val="LSLsungberschriftschwarz"/>
    <w:rsid w:val="00514539"/>
    <w:rPr>
      <w:rFonts w:asciiTheme="minorHAnsi" w:hAnsiTheme="minorHAnsi" w:cstheme="minorHAnsi"/>
      <w:b/>
      <w:bCs w:val="0"/>
      <w:i/>
      <w:vanish/>
      <w:color w:val="FF0000"/>
      <w:kern w:val="2"/>
      <w:sz w:val="32"/>
      <w:szCs w:val="32"/>
      <w14:ligatures w14:val="standardContextual"/>
    </w:rPr>
  </w:style>
  <w:style w:type="paragraph" w:customStyle="1" w:styleId="LsLsungTextgrnfett">
    <w:name w:val="Ls_Lösung_Text_grün_fett"/>
    <w:basedOn w:val="LSLsungTextgrn"/>
    <w:link w:val="LsLsungTextgrnfettZchn"/>
    <w:qFormat/>
    <w:rsid w:val="00514539"/>
    <w:rPr>
      <w:b/>
    </w:rPr>
  </w:style>
  <w:style w:type="character" w:customStyle="1" w:styleId="LSLsungberschriftgrnZchn">
    <w:name w:val="LS_Lösung_Überschrift_grün Zchn"/>
    <w:basedOn w:val="LSLsungberschriftschwarzZchn"/>
    <w:link w:val="LSLsungberschriftgrn"/>
    <w:rsid w:val="00514539"/>
    <w:rPr>
      <w:rFonts w:asciiTheme="minorHAnsi" w:hAnsiTheme="minorHAnsi" w:cstheme="minorHAnsi"/>
      <w:b/>
      <w:bCs w:val="0"/>
      <w:i/>
      <w:vanish/>
      <w:color w:val="00B050"/>
      <w:kern w:val="2"/>
      <w:sz w:val="32"/>
      <w:szCs w:val="32"/>
      <w14:ligatures w14:val="standardContextual"/>
    </w:rPr>
  </w:style>
  <w:style w:type="character" w:customStyle="1" w:styleId="LsLsungTextgrnfettZchn">
    <w:name w:val="Ls_Lösung_Text_grün_fett Zchn"/>
    <w:basedOn w:val="LSLsungTextgrnZchn"/>
    <w:link w:val="LsLsungTextgrnfett"/>
    <w:rsid w:val="00514539"/>
    <w:rPr>
      <w:rFonts w:ascii="Calibri" w:hAnsi="Calibri" w:cstheme="majorBidi"/>
      <w:b/>
      <w:bCs/>
      <w:i/>
      <w:vanish/>
      <w:color w:val="00B050"/>
      <w:kern w:val="2"/>
      <w:sz w:val="20"/>
      <w14:ligatures w14:val="standardContextual"/>
    </w:rPr>
  </w:style>
  <w:style w:type="paragraph" w:customStyle="1" w:styleId="LSBalkengrau">
    <w:name w:val="LS_Balken_grau"/>
    <w:basedOn w:val="TextkrperGrauhinterlegt"/>
    <w:link w:val="LSBalkengrauZchn"/>
    <w:qFormat/>
    <w:rsid w:val="00E5636C"/>
    <w:rPr>
      <w:b/>
    </w:rPr>
  </w:style>
  <w:style w:type="paragraph" w:customStyle="1" w:styleId="LSAnlage">
    <w:name w:val="LS Anlage"/>
    <w:basedOn w:val="Standard"/>
    <w:link w:val="LSAnlageZchn"/>
    <w:qFormat/>
    <w:rsid w:val="00E5636C"/>
    <w:pPr>
      <w:tabs>
        <w:tab w:val="left" w:pos="2531"/>
      </w:tabs>
      <w:spacing w:after="0"/>
    </w:pPr>
    <w:rPr>
      <w:b/>
      <w:bCs/>
    </w:rPr>
  </w:style>
  <w:style w:type="character" w:customStyle="1" w:styleId="LSBalkengrauZchn">
    <w:name w:val="LS_Balken_grau Zchn"/>
    <w:basedOn w:val="TextkrperGrauhinterlegtZchn"/>
    <w:link w:val="LSBalkengrau"/>
    <w:rsid w:val="00E5636C"/>
    <w:rPr>
      <w:rFonts w:eastAsia="Times New Roman" w:cs="Times New Roman"/>
      <w:b/>
      <w:color w:val="000000" w:themeColor="text1"/>
      <w:sz w:val="22"/>
      <w:szCs w:val="20"/>
      <w:shd w:val="clear" w:color="auto" w:fill="D9D9D9" w:themeFill="background1" w:themeFillShade="D9"/>
      <w:lang w:eastAsia="de-DE"/>
    </w:rPr>
  </w:style>
  <w:style w:type="character" w:customStyle="1" w:styleId="LSAnlageZchn">
    <w:name w:val="LS Anlage Zchn"/>
    <w:basedOn w:val="Absatz-Standardschriftart"/>
    <w:link w:val="LSAnlage"/>
    <w:rsid w:val="00E5636C"/>
    <w:rPr>
      <w:rFonts w:cstheme="minorBidi"/>
      <w:b/>
      <w:bCs/>
      <w:sz w:val="22"/>
    </w:rPr>
  </w:style>
  <w:style w:type="character" w:customStyle="1" w:styleId="markedcontent">
    <w:name w:val="markedcontent"/>
    <w:basedOn w:val="Absatz-Standardschriftart"/>
    <w:rsid w:val="00E17740"/>
    <w:rPr>
      <w:rFonts w:cs="Times New Roman"/>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rFonts w:cs="Arial"/>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color w:val="00B050"/>
      <w:kern w:val="2"/>
      <w:sz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customStyle="1" w:styleId="L">
    <w:name w:val="L"/>
    <w:basedOn w:val="Standard"/>
    <w:link w:val="LZchn"/>
    <w:qFormat/>
    <w:rsid w:val="00C412C1"/>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locked/>
    <w:rsid w:val="00C412C1"/>
    <w:rPr>
      <w:rFonts w:ascii="Times New Roman" w:eastAsia="Times New Roman" w:hAnsi="Times New Roman" w:cs="Times New Roman"/>
      <w:vanish/>
      <w:color w:val="FF0000"/>
      <w:sz w:val="20"/>
      <w:szCs w:val="20"/>
      <w:lang w:eastAsia="de-DE"/>
    </w:rPr>
  </w:style>
  <w:style w:type="paragraph" w:customStyle="1" w:styleId="NummerierungFortsetzung">
    <w:name w:val="Nummerierung Fortsetzung"/>
    <w:basedOn w:val="NummerierungAnfang"/>
    <w:rsid w:val="00C412C1"/>
    <w:pPr>
      <w:spacing w:before="0"/>
      <w:ind w:left="714" w:hanging="357"/>
    </w:pPr>
  </w:style>
  <w:style w:type="paragraph" w:customStyle="1" w:styleId="LSLsungTextgrnnummeriert">
    <w:name w:val="LS_Lösung_Text_grün_nummeriert"/>
    <w:basedOn w:val="LSLsungTextgrn"/>
    <w:link w:val="LSLsungTextgrnnummeriertZchn"/>
    <w:qFormat/>
    <w:rsid w:val="0010000E"/>
    <w:pPr>
      <w:numPr>
        <w:numId w:val="16"/>
      </w:numPr>
    </w:pPr>
  </w:style>
  <w:style w:type="character" w:customStyle="1" w:styleId="LSLsungTextgrnnummeriertZchn">
    <w:name w:val="LS_Lösung_Text_grün_nummeriert Zchn"/>
    <w:basedOn w:val="LSLsungTextgrnZchn"/>
    <w:link w:val="LSLsungTextgrnnummeriert"/>
    <w:rsid w:val="0010000E"/>
    <w:rPr>
      <w:rFonts w:ascii="Calibri" w:hAnsi="Calibri" w:cstheme="majorBidi"/>
      <w:bCs/>
      <w:i/>
      <w:vanish/>
      <w:color w:val="00B050"/>
      <w:kern w:val="2"/>
      <w:sz w:val="22"/>
      <w14:ligatures w14:val="standardContextual"/>
    </w:rPr>
  </w:style>
  <w:style w:type="paragraph" w:customStyle="1" w:styleId="pf0">
    <w:name w:val="pf0"/>
    <w:basedOn w:val="Standard"/>
    <w:rsid w:val="0007667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076670"/>
    <w:rPr>
      <w:rFonts w:ascii="Segoe UI" w:hAnsi="Segoe UI" w:cs="Segoe UI"/>
      <w:sz w:val="18"/>
      <w:szCs w:val="18"/>
    </w:rPr>
  </w:style>
  <w:style w:type="paragraph" w:customStyle="1" w:styleId="Aufzhlung">
    <w:name w:val="Aufzählung"/>
    <w:basedOn w:val="Textkrper2"/>
    <w:rsid w:val="003D1D76"/>
    <w:pPr>
      <w:numPr>
        <w:numId w:val="27"/>
      </w:numPr>
      <w:tabs>
        <w:tab w:val="left" w:pos="236"/>
        <w:tab w:val="right" w:pos="9498"/>
      </w:tabs>
      <w:spacing w:after="0" w:line="240" w:lineRule="auto"/>
    </w:pPr>
    <w:rPr>
      <w:rFonts w:eastAsia="Times New Roman" w:cs="Calibri"/>
      <w:sz w:val="16"/>
      <w:szCs w:val="20"/>
      <w:lang w:eastAsia="de-DE"/>
    </w:rPr>
  </w:style>
  <w:style w:type="paragraph" w:customStyle="1" w:styleId="Default">
    <w:name w:val="Default"/>
    <w:rsid w:val="003D1D76"/>
    <w:pPr>
      <w:autoSpaceDE w:val="0"/>
      <w:autoSpaceDN w:val="0"/>
      <w:adjustRightInd w:val="0"/>
      <w:spacing w:line="240" w:lineRule="auto"/>
    </w:pPr>
    <w:rPr>
      <w:rFonts w:eastAsia="Times New Roman"/>
      <w:color w:val="000000"/>
      <w:szCs w:val="24"/>
      <w:lang w:eastAsia="de-DE"/>
    </w:rPr>
  </w:style>
  <w:style w:type="character" w:customStyle="1" w:styleId="UnresolvedMention">
    <w:name w:val="Unresolved Mention"/>
    <w:basedOn w:val="Absatz-Standardschriftart"/>
    <w:uiPriority w:val="99"/>
    <w:semiHidden/>
    <w:unhideWhenUsed/>
    <w:rsid w:val="00820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youtube.com/watch?v=BWaAAXNKEEw"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gesetze-im-internet.de/ustg_1980/__1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usth.bundesfinanzministerium.de/usth/2020-2021/A-Umsatzsteuergesetz/V-Besteuerung/Paragraf-19/inhalt.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DE014-FE76-4FB8-BE90-D751A55A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595</Words>
  <Characters>3753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WST-LF06-LS11-Kleinunternehmerschaft-S</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WST-LF06-LS11-Kleinunternehmerschaft-S</dc:title>
  <dc:subject/>
  <dc:creator/>
  <cp:keywords/>
  <dc:description/>
  <cp:lastModifiedBy/>
  <cp:revision>1</cp:revision>
  <dcterms:created xsi:type="dcterms:W3CDTF">2024-10-09T13:28:00Z</dcterms:created>
  <dcterms:modified xsi:type="dcterms:W3CDTF">2024-10-09T13:46:00Z</dcterms:modified>
</cp:coreProperties>
</file>