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DFA0A" w14:textId="77777777" w:rsidR="001C112A" w:rsidRDefault="001C112A" w:rsidP="001C112A">
      <w:pPr>
        <w:tabs>
          <w:tab w:val="left" w:pos="3975"/>
        </w:tabs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Arbeitsblatt: </w:t>
      </w:r>
      <w:r>
        <w:rPr>
          <w:b/>
          <w:sz w:val="22"/>
          <w:szCs w:val="22"/>
        </w:rPr>
        <w:tab/>
      </w:r>
      <w:r w:rsidRPr="0065178A">
        <w:rPr>
          <w:b/>
          <w:sz w:val="22"/>
          <w:szCs w:val="22"/>
        </w:rPr>
        <w:t>Ab wann ist man „suchtkrank“?</w:t>
      </w:r>
    </w:p>
    <w:p w14:paraId="1E6DFFB7" w14:textId="77777777" w:rsidR="001C112A" w:rsidRPr="0065178A" w:rsidRDefault="001C112A" w:rsidP="001C112A">
      <w:pPr>
        <w:tabs>
          <w:tab w:val="left" w:pos="3975"/>
        </w:tabs>
        <w:spacing w:after="200" w:line="276" w:lineRule="auto"/>
        <w:rPr>
          <w:b/>
          <w:sz w:val="22"/>
          <w:szCs w:val="22"/>
        </w:rPr>
      </w:pPr>
    </w:p>
    <w:p w14:paraId="7CF7DE27" w14:textId="77777777" w:rsidR="001C112A" w:rsidRDefault="001C112A" w:rsidP="001C112A">
      <w:pPr>
        <w:tabs>
          <w:tab w:val="left" w:pos="3975"/>
        </w:tabs>
        <w:spacing w:after="200" w:line="276" w:lineRule="auto"/>
        <w:jc w:val="center"/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WHO-Kriterien zur Diagnosefindung  Abhängigkeitserkrankung (ICD 10)</w:t>
      </w:r>
    </w:p>
    <w:p w14:paraId="4C1273BB" w14:textId="77777777" w:rsidR="001C112A" w:rsidRPr="0065178A" w:rsidRDefault="001C112A" w:rsidP="001C112A">
      <w:pPr>
        <w:tabs>
          <w:tab w:val="left" w:pos="3975"/>
        </w:tabs>
        <w:spacing w:after="200" w:line="276" w:lineRule="auto"/>
        <w:jc w:val="center"/>
        <w:rPr>
          <w:b/>
          <w:sz w:val="22"/>
          <w:szCs w:val="22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8"/>
      </w:tblGrid>
      <w:tr w:rsidR="001C112A" w:rsidRPr="0065178A" w14:paraId="307B0BDD" w14:textId="77777777" w:rsidTr="0098625D">
        <w:tc>
          <w:tcPr>
            <w:tcW w:w="9212" w:type="dxa"/>
          </w:tcPr>
          <w:p w14:paraId="7AEEA69F" w14:textId="77777777" w:rsidR="001C112A" w:rsidRPr="0065178A" w:rsidRDefault="001C112A" w:rsidP="0098625D">
            <w:pPr>
              <w:tabs>
                <w:tab w:val="left" w:pos="3975"/>
              </w:tabs>
              <w:spacing w:after="200" w:line="276" w:lineRule="auto"/>
              <w:ind w:left="1440"/>
              <w:contextualSpacing/>
              <w:rPr>
                <w:sz w:val="22"/>
                <w:szCs w:val="22"/>
              </w:rPr>
            </w:pPr>
            <w:r w:rsidRPr="0065178A">
              <w:rPr>
                <w:sz w:val="22"/>
                <w:szCs w:val="22"/>
              </w:rPr>
              <w:t>Starker Wunsch, die Substanz zu konsumieren</w:t>
            </w:r>
          </w:p>
        </w:tc>
      </w:tr>
      <w:tr w:rsidR="001C112A" w:rsidRPr="0065178A" w14:paraId="65BA8D0F" w14:textId="77777777" w:rsidTr="0098625D">
        <w:tc>
          <w:tcPr>
            <w:tcW w:w="9212" w:type="dxa"/>
          </w:tcPr>
          <w:p w14:paraId="7B82D88D" w14:textId="77777777" w:rsidR="001C112A" w:rsidRPr="0065178A" w:rsidRDefault="001C112A" w:rsidP="0098625D">
            <w:pPr>
              <w:tabs>
                <w:tab w:val="left" w:pos="3975"/>
              </w:tabs>
              <w:spacing w:after="200" w:line="276" w:lineRule="auto"/>
              <w:ind w:left="1440"/>
              <w:contextualSpacing/>
              <w:rPr>
                <w:sz w:val="22"/>
                <w:szCs w:val="22"/>
              </w:rPr>
            </w:pPr>
            <w:r w:rsidRPr="0065178A">
              <w:rPr>
                <w:sz w:val="22"/>
                <w:szCs w:val="22"/>
              </w:rPr>
              <w:t>Verminderte Kontrollfähigkeit</w:t>
            </w:r>
          </w:p>
        </w:tc>
      </w:tr>
      <w:tr w:rsidR="001C112A" w:rsidRPr="0065178A" w14:paraId="67E3850D" w14:textId="77777777" w:rsidTr="0098625D">
        <w:tc>
          <w:tcPr>
            <w:tcW w:w="9212" w:type="dxa"/>
          </w:tcPr>
          <w:p w14:paraId="40C271C2" w14:textId="77777777" w:rsidR="001C112A" w:rsidRDefault="001C112A" w:rsidP="0098625D">
            <w:pPr>
              <w:tabs>
                <w:tab w:val="left" w:pos="3975"/>
              </w:tabs>
              <w:spacing w:after="200" w:line="276" w:lineRule="auto"/>
              <w:contextualSpacing/>
              <w:rPr>
                <w:sz w:val="22"/>
                <w:szCs w:val="22"/>
              </w:rPr>
            </w:pPr>
            <w:r w:rsidRPr="0065178A">
              <w:rPr>
                <w:sz w:val="22"/>
                <w:szCs w:val="22"/>
              </w:rPr>
              <w:t xml:space="preserve">                        Substanzgebrauch m</w:t>
            </w:r>
            <w:r>
              <w:rPr>
                <w:sz w:val="22"/>
                <w:szCs w:val="22"/>
              </w:rPr>
              <w:t>it dem Ziel, Entzugssymptome zu</w:t>
            </w:r>
          </w:p>
          <w:p w14:paraId="7E92FC3C" w14:textId="56564395" w:rsidR="001C112A" w:rsidRPr="0065178A" w:rsidRDefault="00107814" w:rsidP="0098625D">
            <w:pPr>
              <w:tabs>
                <w:tab w:val="left" w:pos="3975"/>
              </w:tabs>
              <w:spacing w:after="200" w:line="276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</w:t>
            </w:r>
            <w:r w:rsidR="001C112A">
              <w:rPr>
                <w:sz w:val="22"/>
                <w:szCs w:val="22"/>
              </w:rPr>
              <w:t>mindern</w:t>
            </w:r>
          </w:p>
        </w:tc>
      </w:tr>
      <w:tr w:rsidR="001C112A" w:rsidRPr="0065178A" w14:paraId="6C3979F5" w14:textId="77777777" w:rsidTr="0098625D">
        <w:tc>
          <w:tcPr>
            <w:tcW w:w="9212" w:type="dxa"/>
          </w:tcPr>
          <w:p w14:paraId="1E743C49" w14:textId="77777777" w:rsidR="001C112A" w:rsidRPr="0065178A" w:rsidRDefault="001C112A" w:rsidP="0098625D">
            <w:pPr>
              <w:tabs>
                <w:tab w:val="left" w:pos="3975"/>
              </w:tabs>
              <w:spacing w:after="200" w:line="276" w:lineRule="auto"/>
              <w:ind w:left="1440"/>
              <w:contextualSpacing/>
              <w:rPr>
                <w:sz w:val="22"/>
                <w:szCs w:val="22"/>
              </w:rPr>
            </w:pPr>
            <w:r w:rsidRPr="0065178A">
              <w:rPr>
                <w:sz w:val="22"/>
                <w:szCs w:val="22"/>
              </w:rPr>
              <w:t>Körperliche Entzugssymptome</w:t>
            </w:r>
          </w:p>
        </w:tc>
      </w:tr>
      <w:tr w:rsidR="001C112A" w:rsidRPr="0065178A" w14:paraId="0B72C2A0" w14:textId="77777777" w:rsidTr="0098625D">
        <w:tc>
          <w:tcPr>
            <w:tcW w:w="9212" w:type="dxa"/>
          </w:tcPr>
          <w:p w14:paraId="7408AA1B" w14:textId="466B8CFC" w:rsidR="001C112A" w:rsidRPr="0065178A" w:rsidRDefault="001C112A" w:rsidP="0098625D">
            <w:pPr>
              <w:tabs>
                <w:tab w:val="left" w:pos="3975"/>
              </w:tabs>
              <w:spacing w:after="200" w:line="276" w:lineRule="auto"/>
              <w:ind w:left="1440"/>
              <w:contextualSpacing/>
              <w:rPr>
                <w:sz w:val="22"/>
                <w:szCs w:val="22"/>
              </w:rPr>
            </w:pPr>
            <w:r w:rsidRPr="0065178A">
              <w:rPr>
                <w:sz w:val="22"/>
                <w:szCs w:val="22"/>
              </w:rPr>
              <w:t>Nachweis einer Toleranz: um die ursprünglich  durch niedrige Dosen erreichte Wirkungen zu spüren, sind zunehmend höhere Dosen erforderlich</w:t>
            </w:r>
            <w:r w:rsidR="00107814">
              <w:rPr>
                <w:sz w:val="22"/>
                <w:szCs w:val="22"/>
              </w:rPr>
              <w:t>.</w:t>
            </w:r>
          </w:p>
        </w:tc>
      </w:tr>
    </w:tbl>
    <w:p w14:paraId="4CA12E7E" w14:textId="77777777" w:rsidR="001C112A" w:rsidRPr="0065178A" w:rsidRDefault="001C112A" w:rsidP="001C112A">
      <w:pPr>
        <w:tabs>
          <w:tab w:val="left" w:pos="3975"/>
        </w:tabs>
        <w:spacing w:after="200" w:line="276" w:lineRule="auto"/>
        <w:jc w:val="center"/>
        <w:rPr>
          <w:b/>
          <w:sz w:val="22"/>
          <w:szCs w:val="22"/>
        </w:rPr>
      </w:pPr>
    </w:p>
    <w:p w14:paraId="5E8184B8" w14:textId="0EE0D4FF" w:rsidR="001C112A" w:rsidRDefault="001C112A" w:rsidP="001C112A">
      <w:pPr>
        <w:tabs>
          <w:tab w:val="left" w:pos="3975"/>
        </w:tabs>
        <w:spacing w:after="200" w:line="276" w:lineRule="auto"/>
        <w:rPr>
          <w:b/>
          <w:sz w:val="22"/>
          <w:szCs w:val="22"/>
        </w:rPr>
      </w:pPr>
      <w:r w:rsidRPr="00F24E07">
        <w:rPr>
          <w:b/>
          <w:sz w:val="22"/>
          <w:szCs w:val="22"/>
        </w:rPr>
        <w:t>Meth</w:t>
      </w:r>
      <w:r w:rsidR="00107814">
        <w:rPr>
          <w:b/>
          <w:sz w:val="22"/>
          <w:szCs w:val="22"/>
        </w:rPr>
        <w:t>odisch-d</w:t>
      </w:r>
      <w:r>
        <w:rPr>
          <w:b/>
          <w:sz w:val="22"/>
          <w:szCs w:val="22"/>
        </w:rPr>
        <w:t>idaktische Überlegungen</w:t>
      </w:r>
      <w:r w:rsidR="00107814">
        <w:rPr>
          <w:b/>
          <w:sz w:val="22"/>
          <w:szCs w:val="22"/>
        </w:rPr>
        <w:t>:</w:t>
      </w:r>
    </w:p>
    <w:p w14:paraId="29CD64BB" w14:textId="77777777" w:rsidR="001C112A" w:rsidRPr="00F24E07" w:rsidRDefault="001C112A" w:rsidP="001C112A">
      <w:pPr>
        <w:tabs>
          <w:tab w:val="left" w:pos="3975"/>
        </w:tabs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Die BZgA hat verschiedene Tests entwickelt, die Jugendlichen helfen, ihr Konsumverhalten realistisch einzuschätzen und daraus Konsequenzen für ihr eigenes Handeln zu ziehen:</w:t>
      </w:r>
    </w:p>
    <w:p w14:paraId="479E2443" w14:textId="77777777" w:rsidR="001C112A" w:rsidRDefault="001C112A" w:rsidP="001C112A">
      <w:pPr>
        <w:tabs>
          <w:tab w:val="left" w:pos="3975"/>
        </w:tabs>
        <w:spacing w:after="200" w:line="276" w:lineRule="auto"/>
        <w:jc w:val="center"/>
        <w:rPr>
          <w:b/>
          <w:sz w:val="22"/>
          <w:szCs w:val="22"/>
        </w:rPr>
      </w:pPr>
    </w:p>
    <w:p w14:paraId="18E1FF60" w14:textId="77777777" w:rsidR="001C112A" w:rsidRPr="0065178A" w:rsidRDefault="001C112A" w:rsidP="001C112A">
      <w:pPr>
        <w:tabs>
          <w:tab w:val="left" w:pos="3975"/>
        </w:tabs>
        <w:spacing w:after="200" w:line="276" w:lineRule="auto"/>
        <w:jc w:val="center"/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Kennst du dein Limit?</w:t>
      </w:r>
    </w:p>
    <w:p w14:paraId="310EC1F8" w14:textId="77777777" w:rsidR="001C112A" w:rsidRPr="0065178A" w:rsidRDefault="001C112A" w:rsidP="001C112A">
      <w:pPr>
        <w:tabs>
          <w:tab w:val="left" w:pos="3975"/>
        </w:tabs>
        <w:spacing w:after="200" w:line="276" w:lineRule="auto"/>
        <w:jc w:val="center"/>
        <w:rPr>
          <w:b/>
          <w:sz w:val="22"/>
          <w:szCs w:val="22"/>
        </w:rPr>
      </w:pPr>
    </w:p>
    <w:p w14:paraId="1E34147F" w14:textId="77777777" w:rsidR="001C112A" w:rsidRPr="0065178A" w:rsidRDefault="001C112A" w:rsidP="001C112A">
      <w:pPr>
        <w:tabs>
          <w:tab w:val="left" w:pos="3975"/>
        </w:tabs>
        <w:spacing w:after="200" w:line="276" w:lineRule="auto"/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 xml:space="preserve">Weihnachten und Silvester stehen vor der Tür. Natürlich wollen wir feiern und uns etwas Gutes gönnen. Aber wie viel ist noch gut? </w:t>
      </w:r>
    </w:p>
    <w:p w14:paraId="4F0317F7" w14:textId="09D111E5" w:rsidR="001C112A" w:rsidRPr="0065178A" w:rsidRDefault="001C112A" w:rsidP="001C112A">
      <w:pPr>
        <w:tabs>
          <w:tab w:val="left" w:pos="3975"/>
        </w:tabs>
        <w:spacing w:after="200" w:line="276" w:lineRule="auto"/>
        <w:rPr>
          <w:sz w:val="22"/>
          <w:szCs w:val="22"/>
        </w:rPr>
      </w:pPr>
      <w:r w:rsidRPr="0065178A">
        <w:rPr>
          <w:b/>
          <w:sz w:val="22"/>
          <w:szCs w:val="22"/>
        </w:rPr>
        <w:t>Mach</w:t>
      </w:r>
      <w:r>
        <w:rPr>
          <w:b/>
          <w:sz w:val="22"/>
          <w:szCs w:val="22"/>
        </w:rPr>
        <w:t>en Sie</w:t>
      </w:r>
      <w:r w:rsidRPr="0065178A">
        <w:rPr>
          <w:b/>
          <w:sz w:val="22"/>
          <w:szCs w:val="22"/>
        </w:rPr>
        <w:t xml:space="preserve"> den Test auf </w:t>
      </w:r>
      <w:hyperlink r:id="rId7" w:history="1">
        <w:r w:rsidRPr="0065178A">
          <w:rPr>
            <w:color w:val="0000FF"/>
            <w:sz w:val="22"/>
            <w:szCs w:val="22"/>
            <w:u w:val="single"/>
          </w:rPr>
          <w:t>www.kenn-dein-limit.de/selbst-tests/alkohol-selbst-test/</w:t>
        </w:r>
      </w:hyperlink>
      <w:r w:rsidR="00497CF8">
        <w:rPr>
          <w:sz w:val="22"/>
          <w:szCs w:val="22"/>
        </w:rPr>
        <w:t xml:space="preserve"> um  herauszufinden, ob Ihr</w:t>
      </w:r>
      <w:r w:rsidRPr="0065178A">
        <w:rPr>
          <w:sz w:val="22"/>
          <w:szCs w:val="22"/>
        </w:rPr>
        <w:t xml:space="preserve"> Alkoholkonsum eine Gefahr für </w:t>
      </w:r>
      <w:r w:rsidR="00497CF8">
        <w:rPr>
          <w:sz w:val="22"/>
          <w:szCs w:val="22"/>
        </w:rPr>
        <w:t>Ihre</w:t>
      </w:r>
      <w:bookmarkStart w:id="0" w:name="_GoBack"/>
      <w:bookmarkEnd w:id="0"/>
      <w:r w:rsidRPr="0065178A">
        <w:rPr>
          <w:sz w:val="22"/>
          <w:szCs w:val="22"/>
        </w:rPr>
        <w:t xml:space="preserve"> Gesundheit darstellt.</w:t>
      </w:r>
    </w:p>
    <w:p w14:paraId="44BB31AD" w14:textId="629FECE8" w:rsidR="001C112A" w:rsidRPr="0065178A" w:rsidRDefault="001C112A" w:rsidP="001C112A">
      <w:pPr>
        <w:tabs>
          <w:tab w:val="left" w:pos="3975"/>
        </w:tabs>
        <w:spacing w:after="200" w:line="276" w:lineRule="auto"/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Teste</w:t>
      </w:r>
      <w:r>
        <w:rPr>
          <w:b/>
          <w:sz w:val="22"/>
          <w:szCs w:val="22"/>
        </w:rPr>
        <w:t>n Sie</w:t>
      </w:r>
      <w:r w:rsidRPr="0065178A">
        <w:rPr>
          <w:b/>
          <w:sz w:val="22"/>
          <w:szCs w:val="22"/>
        </w:rPr>
        <w:t xml:space="preserve"> au</w:t>
      </w:r>
      <w:r>
        <w:rPr>
          <w:b/>
          <w:sz w:val="22"/>
          <w:szCs w:val="22"/>
        </w:rPr>
        <w:t>ßerdem Ihr</w:t>
      </w:r>
      <w:r w:rsidRPr="0065178A">
        <w:rPr>
          <w:b/>
          <w:sz w:val="22"/>
          <w:szCs w:val="22"/>
        </w:rPr>
        <w:t xml:space="preserve"> Wissen zum Thema Alkohol und benutze</w:t>
      </w:r>
      <w:r w:rsidR="00107814">
        <w:rPr>
          <w:b/>
          <w:sz w:val="22"/>
          <w:szCs w:val="22"/>
        </w:rPr>
        <w:t>n Sie</w:t>
      </w:r>
      <w:r w:rsidRPr="0065178A">
        <w:rPr>
          <w:b/>
          <w:sz w:val="22"/>
          <w:szCs w:val="22"/>
        </w:rPr>
        <w:t xml:space="preserve"> nach der Silvesterparty den Promillerechner.</w:t>
      </w:r>
    </w:p>
    <w:p w14:paraId="5C6D969C" w14:textId="77777777" w:rsidR="001C112A" w:rsidRPr="0065178A" w:rsidRDefault="001C112A" w:rsidP="001C112A">
      <w:pPr>
        <w:tabs>
          <w:tab w:val="left" w:pos="3975"/>
        </w:tabs>
        <w:spacing w:after="200" w:line="276" w:lineRule="auto"/>
        <w:rPr>
          <w:b/>
          <w:sz w:val="22"/>
          <w:szCs w:val="22"/>
        </w:rPr>
      </w:pPr>
    </w:p>
    <w:p w14:paraId="7337B390" w14:textId="77777777" w:rsidR="001C112A" w:rsidRPr="0065178A" w:rsidRDefault="001C112A" w:rsidP="001C112A">
      <w:pPr>
        <w:tabs>
          <w:tab w:val="left" w:pos="3975"/>
        </w:tabs>
        <w:spacing w:after="200" w:line="276" w:lineRule="auto"/>
        <w:rPr>
          <w:sz w:val="22"/>
          <w:szCs w:val="22"/>
        </w:rPr>
      </w:pPr>
      <w:r>
        <w:rPr>
          <w:b/>
          <w:sz w:val="22"/>
          <w:szCs w:val="22"/>
        </w:rPr>
        <w:t>(A</w:t>
      </w:r>
      <w:r w:rsidRPr="0065178A">
        <w:rPr>
          <w:b/>
          <w:sz w:val="22"/>
          <w:szCs w:val="22"/>
        </w:rPr>
        <w:t xml:space="preserve">lternativ  Drogentest auf </w:t>
      </w:r>
      <w:hyperlink r:id="rId8" w:history="1">
        <w:r w:rsidRPr="0065178A">
          <w:rPr>
            <w:rStyle w:val="Hyperlink"/>
            <w:b/>
            <w:sz w:val="22"/>
            <w:szCs w:val="22"/>
          </w:rPr>
          <w:t>www.drug.com</w:t>
        </w:r>
      </w:hyperlink>
      <w:r w:rsidRPr="0065178A">
        <w:rPr>
          <w:b/>
          <w:sz w:val="22"/>
          <w:szCs w:val="22"/>
        </w:rPr>
        <w:t xml:space="preserve">)  </w:t>
      </w:r>
    </w:p>
    <w:p w14:paraId="3AF093CC" w14:textId="77777777" w:rsidR="00644C65" w:rsidRDefault="00644C65"/>
    <w:sectPr w:rsidR="00644C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FA6891" w14:textId="77777777" w:rsidR="00F57E3A" w:rsidRDefault="00F57E3A" w:rsidP="001C112A">
      <w:r>
        <w:separator/>
      </w:r>
    </w:p>
  </w:endnote>
  <w:endnote w:type="continuationSeparator" w:id="0">
    <w:p w14:paraId="3DB62086" w14:textId="77777777" w:rsidR="00F57E3A" w:rsidRDefault="00F57E3A" w:rsidP="001C1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7F2CB" w14:textId="77777777" w:rsidR="00131B79" w:rsidRDefault="00131B7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6867B" w14:textId="77777777" w:rsidR="00131B79" w:rsidRDefault="00131B7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0B751" w14:textId="77777777" w:rsidR="00131B79" w:rsidRDefault="00131B7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88B58" w14:textId="77777777" w:rsidR="00F57E3A" w:rsidRDefault="00F57E3A" w:rsidP="001C112A">
      <w:r>
        <w:separator/>
      </w:r>
    </w:p>
  </w:footnote>
  <w:footnote w:type="continuationSeparator" w:id="0">
    <w:p w14:paraId="51C9B92E" w14:textId="77777777" w:rsidR="00F57E3A" w:rsidRDefault="00F57E3A" w:rsidP="001C11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C7A42" w14:textId="77777777" w:rsidR="00131B79" w:rsidRDefault="00131B7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A4E45" w14:textId="6172E203" w:rsidR="001C112A" w:rsidRDefault="00131B79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F5580EF" wp14:editId="49BBF5B0">
              <wp:simplePos x="0" y="0"/>
              <wp:positionH relativeFrom="column">
                <wp:posOffset>-82550</wp:posOffset>
              </wp:positionH>
              <wp:positionV relativeFrom="paragraph">
                <wp:posOffset>-177800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7E766" w14:textId="77777777" w:rsidR="00131B79" w:rsidRPr="00E20335" w:rsidRDefault="00131B79" w:rsidP="00131B79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2" o:spid="_x0000_s1026" style="position:absolute;margin-left:-6.5pt;margin-top:-14pt;width:489.75pt;height:34.5pt;z-index:251659264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2217E766" w14:textId="77777777" w:rsidR="00131B79" w:rsidRPr="00E20335" w:rsidRDefault="00131B79" w:rsidP="00131B79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28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29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01BE4" w14:textId="77777777" w:rsidR="00131B79" w:rsidRDefault="00131B7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12A"/>
    <w:rsid w:val="00107814"/>
    <w:rsid w:val="00131B79"/>
    <w:rsid w:val="001C112A"/>
    <w:rsid w:val="00497CF8"/>
    <w:rsid w:val="00644C65"/>
    <w:rsid w:val="006C2924"/>
    <w:rsid w:val="00A62390"/>
    <w:rsid w:val="00F5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F9AF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112A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C112A"/>
    <w:rPr>
      <w:color w:val="0563C1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C112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C112A"/>
    <w:rPr>
      <w:rFonts w:ascii="Arial" w:eastAsia="Calibri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C112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C112A"/>
    <w:rPr>
      <w:rFonts w:ascii="Arial" w:eastAsia="Calibri" w:hAnsi="Arial" w:cs="Arial"/>
      <w:sz w:val="24"/>
      <w:szCs w:val="24"/>
    </w:rPr>
  </w:style>
  <w:style w:type="paragraph" w:styleId="KeinLeerraum">
    <w:name w:val="No Spacing"/>
    <w:uiPriority w:val="1"/>
    <w:qFormat/>
    <w:rsid w:val="00131B79"/>
    <w:pPr>
      <w:spacing w:after="0" w:line="240" w:lineRule="auto"/>
    </w:pPr>
    <w:rPr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112A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C112A"/>
    <w:rPr>
      <w:color w:val="0563C1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C112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C112A"/>
    <w:rPr>
      <w:rFonts w:ascii="Arial" w:eastAsia="Calibri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C112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C112A"/>
    <w:rPr>
      <w:rFonts w:ascii="Arial" w:eastAsia="Calibri" w:hAnsi="Arial" w:cs="Arial"/>
      <w:sz w:val="24"/>
      <w:szCs w:val="24"/>
    </w:rPr>
  </w:style>
  <w:style w:type="paragraph" w:styleId="KeinLeerraum">
    <w:name w:val="No Spacing"/>
    <w:uiPriority w:val="1"/>
    <w:qFormat/>
    <w:rsid w:val="00131B79"/>
    <w:pPr>
      <w:spacing w:after="0" w:line="240" w:lineRule="auto"/>
    </w:pPr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ug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kenn-dein-limit.de/selbst-tests/alkohol-selbst-test/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Kaim-Qasem</dc:creator>
  <cp:keywords/>
  <dc:description/>
  <cp:lastModifiedBy>Hieber, Sandra (LS)</cp:lastModifiedBy>
  <cp:revision>5</cp:revision>
  <dcterms:created xsi:type="dcterms:W3CDTF">2017-10-07T13:32:00Z</dcterms:created>
  <dcterms:modified xsi:type="dcterms:W3CDTF">2018-05-02T14:44:00Z</dcterms:modified>
</cp:coreProperties>
</file>