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5EA0E" w14:textId="77777777" w:rsidR="00253286" w:rsidRPr="0065178A" w:rsidRDefault="00253286" w:rsidP="00253286">
      <w:pPr>
        <w:rPr>
          <w:b/>
          <w:sz w:val="22"/>
          <w:szCs w:val="22"/>
        </w:rPr>
      </w:pPr>
      <w:r>
        <w:rPr>
          <w:b/>
          <w:sz w:val="22"/>
          <w:szCs w:val="22"/>
        </w:rPr>
        <w:t>Arbeitsblatt Vertiefung</w:t>
      </w:r>
    </w:p>
    <w:p w14:paraId="3950E5CA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6F8C53E4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757B460A" w14:textId="77777777" w:rsidR="00253286" w:rsidRPr="0065178A" w:rsidRDefault="00253286" w:rsidP="00253286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Grenzen Sie am Beispiel des Alkoholkonsums die Suchterkrankung von folgenden Stufen ab und füllen Sie zur Veranschaulichu</w:t>
      </w:r>
      <w:r>
        <w:rPr>
          <w:b/>
          <w:sz w:val="22"/>
          <w:szCs w:val="22"/>
        </w:rPr>
        <w:t>n</w:t>
      </w:r>
      <w:r w:rsidRPr="0065178A">
        <w:rPr>
          <w:b/>
          <w:sz w:val="22"/>
          <w:szCs w:val="22"/>
        </w:rPr>
        <w:t>g die Tabelle aus.</w:t>
      </w:r>
    </w:p>
    <w:p w14:paraId="153AE359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0F308E99" w14:textId="77777777" w:rsidR="00253286" w:rsidRPr="0065178A" w:rsidRDefault="00253286" w:rsidP="00253286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303"/>
        <w:gridCol w:w="2303"/>
      </w:tblGrid>
      <w:tr w:rsidR="00253286" w:rsidRPr="0065178A" w14:paraId="44381CF4" w14:textId="77777777" w:rsidTr="0098625D">
        <w:tc>
          <w:tcPr>
            <w:tcW w:w="4606" w:type="dxa"/>
            <w:vMerge w:val="restart"/>
          </w:tcPr>
          <w:p w14:paraId="54DB3F13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  <w:gridSpan w:val="2"/>
          </w:tcPr>
          <w:p w14:paraId="7A0F9E48" w14:textId="77777777" w:rsidR="00253286" w:rsidRPr="0065178A" w:rsidRDefault="00253286" w:rsidP="0098625D">
            <w:pPr>
              <w:jc w:val="center"/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Alkoholgenuss pro Tag</w:t>
            </w:r>
          </w:p>
        </w:tc>
      </w:tr>
      <w:tr w:rsidR="00253286" w:rsidRPr="0065178A" w14:paraId="126EE93E" w14:textId="77777777" w:rsidTr="0098625D">
        <w:tc>
          <w:tcPr>
            <w:tcW w:w="4606" w:type="dxa"/>
            <w:vMerge/>
          </w:tcPr>
          <w:p w14:paraId="37BB8C97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310D4F6D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 xml:space="preserve">Frauen </w:t>
            </w:r>
          </w:p>
        </w:tc>
        <w:tc>
          <w:tcPr>
            <w:tcW w:w="2303" w:type="dxa"/>
          </w:tcPr>
          <w:p w14:paraId="66ACE8E1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Männer</w:t>
            </w:r>
          </w:p>
        </w:tc>
      </w:tr>
      <w:tr w:rsidR="00253286" w:rsidRPr="0065178A" w14:paraId="7F4367FA" w14:textId="77777777" w:rsidTr="0098625D">
        <w:tc>
          <w:tcPr>
            <w:tcW w:w="4606" w:type="dxa"/>
          </w:tcPr>
          <w:p w14:paraId="43F69969" w14:textId="0BE61D3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Sporadischer Gebrauch</w:t>
            </w:r>
            <w:r w:rsidR="00432816">
              <w:rPr>
                <w:b/>
                <w:sz w:val="22"/>
                <w:szCs w:val="22"/>
              </w:rPr>
              <w:t xml:space="preserve"> </w:t>
            </w:r>
            <w:r w:rsidRPr="0065178A">
              <w:rPr>
                <w:b/>
                <w:sz w:val="22"/>
                <w:szCs w:val="22"/>
              </w:rPr>
              <w:t>/</w:t>
            </w:r>
            <w:r w:rsidR="00432816">
              <w:rPr>
                <w:b/>
                <w:sz w:val="22"/>
                <w:szCs w:val="22"/>
              </w:rPr>
              <w:t xml:space="preserve"> </w:t>
            </w:r>
            <w:r w:rsidRPr="0065178A">
              <w:rPr>
                <w:b/>
                <w:sz w:val="22"/>
                <w:szCs w:val="22"/>
              </w:rPr>
              <w:t>Gewohnheit</w:t>
            </w:r>
          </w:p>
        </w:tc>
        <w:tc>
          <w:tcPr>
            <w:tcW w:w="2303" w:type="dxa"/>
          </w:tcPr>
          <w:p w14:paraId="66681939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429C95DE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0C2E50A6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67D8B277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</w:tr>
      <w:tr w:rsidR="00253286" w:rsidRPr="0065178A" w14:paraId="25995D53" w14:textId="77777777" w:rsidTr="0098625D">
        <w:tc>
          <w:tcPr>
            <w:tcW w:w="4606" w:type="dxa"/>
          </w:tcPr>
          <w:p w14:paraId="57F8DF79" w14:textId="15FB8B18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Risikogebrauch /</w:t>
            </w:r>
            <w:r w:rsidR="00432816">
              <w:rPr>
                <w:b/>
                <w:sz w:val="22"/>
                <w:szCs w:val="22"/>
              </w:rPr>
              <w:t xml:space="preserve"> </w:t>
            </w:r>
            <w:r w:rsidRPr="0065178A">
              <w:rPr>
                <w:b/>
                <w:sz w:val="22"/>
                <w:szCs w:val="22"/>
              </w:rPr>
              <w:t>schädlicher riskanter Gebrauch</w:t>
            </w:r>
          </w:p>
          <w:p w14:paraId="01A21654" w14:textId="77DF3ED3" w:rsidR="00253286" w:rsidRPr="0065178A" w:rsidRDefault="001A4524" w:rsidP="0098625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bookmarkStart w:id="0" w:name="_GoBack"/>
            <w:bookmarkEnd w:id="0"/>
            <w:r w:rsidR="00253286" w:rsidRPr="0065178A">
              <w:rPr>
                <w:b/>
                <w:sz w:val="22"/>
                <w:szCs w:val="22"/>
              </w:rPr>
              <w:t>at-risk-users)</w:t>
            </w:r>
          </w:p>
          <w:p w14:paraId="423F412C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0FB418B8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0B2500B9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</w:tr>
      <w:tr w:rsidR="00253286" w:rsidRPr="0065178A" w14:paraId="7EAEC1ED" w14:textId="77777777" w:rsidTr="0098625D">
        <w:tc>
          <w:tcPr>
            <w:tcW w:w="4606" w:type="dxa"/>
          </w:tcPr>
          <w:p w14:paraId="025E94FA" w14:textId="77777777" w:rsidR="00432816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Missbrauch</w:t>
            </w:r>
          </w:p>
          <w:p w14:paraId="53B649B0" w14:textId="0185FF02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(Abusus,  problem-users)</w:t>
            </w:r>
          </w:p>
          <w:p w14:paraId="1335D974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13E3FBEE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2C448333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5B69F5AC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0B029F87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</w:tr>
      <w:tr w:rsidR="00253286" w:rsidRPr="0065178A" w14:paraId="247AF6F4" w14:textId="77777777" w:rsidTr="0098625D">
        <w:tc>
          <w:tcPr>
            <w:tcW w:w="4606" w:type="dxa"/>
          </w:tcPr>
          <w:p w14:paraId="115290AB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 xml:space="preserve">Abhängigkeit </w:t>
            </w:r>
          </w:p>
          <w:p w14:paraId="2784B56E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  <w:r w:rsidRPr="0065178A">
              <w:rPr>
                <w:b/>
                <w:sz w:val="22"/>
                <w:szCs w:val="22"/>
              </w:rPr>
              <w:t>(dependent-users)</w:t>
            </w:r>
          </w:p>
          <w:p w14:paraId="2931177A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5B5E66FB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  <w:p w14:paraId="4FA185D9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0298A76F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355BF962" w14:textId="77777777" w:rsidR="00253286" w:rsidRPr="0065178A" w:rsidRDefault="00253286" w:rsidP="0098625D">
            <w:pPr>
              <w:rPr>
                <w:b/>
                <w:sz w:val="22"/>
                <w:szCs w:val="22"/>
              </w:rPr>
            </w:pPr>
          </w:p>
        </w:tc>
      </w:tr>
    </w:tbl>
    <w:p w14:paraId="1C60AAA9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437FDBD4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1B2123F7" w14:textId="77777777" w:rsidR="00253286" w:rsidRDefault="00253286" w:rsidP="00253286">
      <w:pPr>
        <w:rPr>
          <w:b/>
          <w:sz w:val="22"/>
          <w:szCs w:val="22"/>
        </w:rPr>
      </w:pPr>
    </w:p>
    <w:p w14:paraId="616D8D4D" w14:textId="77777777" w:rsidR="00253286" w:rsidRDefault="00253286" w:rsidP="00253286">
      <w:pPr>
        <w:rPr>
          <w:b/>
          <w:sz w:val="22"/>
          <w:szCs w:val="22"/>
        </w:rPr>
      </w:pPr>
    </w:p>
    <w:p w14:paraId="42D2A341" w14:textId="77777777" w:rsidR="00253286" w:rsidRDefault="00253286" w:rsidP="00253286">
      <w:pPr>
        <w:rPr>
          <w:b/>
          <w:sz w:val="22"/>
          <w:szCs w:val="22"/>
        </w:rPr>
      </w:pPr>
    </w:p>
    <w:p w14:paraId="25CDDE1D" w14:textId="77777777" w:rsidR="00253286" w:rsidRDefault="00253286" w:rsidP="00253286">
      <w:pPr>
        <w:rPr>
          <w:b/>
          <w:sz w:val="22"/>
          <w:szCs w:val="22"/>
        </w:rPr>
      </w:pPr>
    </w:p>
    <w:p w14:paraId="65CECEC8" w14:textId="77777777" w:rsidR="00253286" w:rsidRDefault="00253286" w:rsidP="00253286">
      <w:pPr>
        <w:rPr>
          <w:b/>
          <w:sz w:val="22"/>
          <w:szCs w:val="22"/>
        </w:rPr>
      </w:pPr>
    </w:p>
    <w:p w14:paraId="49DFBD1A" w14:textId="77777777" w:rsidR="00253286" w:rsidRDefault="00253286" w:rsidP="00253286">
      <w:pPr>
        <w:rPr>
          <w:b/>
          <w:sz w:val="22"/>
          <w:szCs w:val="22"/>
        </w:rPr>
      </w:pPr>
    </w:p>
    <w:p w14:paraId="27665E3F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1D3A5B86" w14:textId="77777777" w:rsidR="00253286" w:rsidRDefault="00253286" w:rsidP="00253286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Methodisch-didaktische Überlegungen:</w:t>
      </w:r>
    </w:p>
    <w:p w14:paraId="62D5E5D7" w14:textId="77777777" w:rsidR="00253286" w:rsidRDefault="00253286" w:rsidP="00253286">
      <w:pPr>
        <w:rPr>
          <w:sz w:val="22"/>
          <w:szCs w:val="22"/>
        </w:rPr>
      </w:pPr>
    </w:p>
    <w:p w14:paraId="42DF51DB" w14:textId="77777777" w:rsidR="00253286" w:rsidRDefault="00253286" w:rsidP="00253286">
      <w:pPr>
        <w:rPr>
          <w:sz w:val="22"/>
          <w:szCs w:val="22"/>
        </w:rPr>
      </w:pPr>
      <w:r>
        <w:rPr>
          <w:sz w:val="22"/>
          <w:szCs w:val="22"/>
        </w:rPr>
        <w:t xml:space="preserve">Die Schülerinnen und Schüler sollen anhand der konkreten Mengenangaben die Einordung in den für die Gesundheit ungefährlichen und den risikoreichen Konsum von Alkohol erkennen. </w:t>
      </w:r>
    </w:p>
    <w:p w14:paraId="0C5415DB" w14:textId="77777777" w:rsidR="00253286" w:rsidRDefault="00253286" w:rsidP="00253286">
      <w:pPr>
        <w:rPr>
          <w:sz w:val="22"/>
          <w:szCs w:val="22"/>
        </w:rPr>
      </w:pPr>
    </w:p>
    <w:p w14:paraId="10D71720" w14:textId="77777777" w:rsidR="00253286" w:rsidRDefault="00253286" w:rsidP="00253286">
      <w:pPr>
        <w:rPr>
          <w:b/>
          <w:sz w:val="22"/>
          <w:szCs w:val="22"/>
        </w:rPr>
      </w:pPr>
      <w:r>
        <w:rPr>
          <w:b/>
          <w:sz w:val="22"/>
          <w:szCs w:val="22"/>
        </w:rPr>
        <w:t>Verweise auf andere Materialien:</w:t>
      </w:r>
    </w:p>
    <w:p w14:paraId="269EF2AE" w14:textId="77777777" w:rsidR="00253286" w:rsidRPr="00BA6217" w:rsidRDefault="00253286" w:rsidP="00253286">
      <w:pPr>
        <w:rPr>
          <w:sz w:val="22"/>
          <w:szCs w:val="22"/>
        </w:rPr>
      </w:pPr>
      <w:r w:rsidRPr="00BA6217">
        <w:rPr>
          <w:sz w:val="22"/>
          <w:szCs w:val="22"/>
        </w:rPr>
        <w:t>eingeführtes Lehrbuch Biologie für die gymnasiale Oberstufe</w:t>
      </w:r>
    </w:p>
    <w:p w14:paraId="3AD0BEB3" w14:textId="77777777" w:rsidR="00253286" w:rsidRPr="00BA6217" w:rsidRDefault="00253286" w:rsidP="00253286">
      <w:pPr>
        <w:rPr>
          <w:sz w:val="22"/>
          <w:szCs w:val="22"/>
        </w:rPr>
      </w:pPr>
    </w:p>
    <w:p w14:paraId="7530A96C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66E0909D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5018C4F4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6148B063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3CA3A772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6D5BA650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70084C76" w14:textId="77777777" w:rsidR="00253286" w:rsidRPr="0065178A" w:rsidRDefault="00253286" w:rsidP="00253286">
      <w:pPr>
        <w:rPr>
          <w:b/>
          <w:sz w:val="22"/>
          <w:szCs w:val="22"/>
        </w:rPr>
      </w:pPr>
    </w:p>
    <w:p w14:paraId="096A3F62" w14:textId="77777777" w:rsidR="00644C65" w:rsidRDefault="00644C65"/>
    <w:sectPr w:rsidR="00644C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DB3CB" w14:textId="77777777" w:rsidR="00EF2A2C" w:rsidRDefault="00EF2A2C" w:rsidP="00253286">
      <w:r>
        <w:separator/>
      </w:r>
    </w:p>
  </w:endnote>
  <w:endnote w:type="continuationSeparator" w:id="0">
    <w:p w14:paraId="3753C0A0" w14:textId="77777777" w:rsidR="00EF2A2C" w:rsidRDefault="00EF2A2C" w:rsidP="0025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A55E0" w14:textId="77777777" w:rsidR="007B1EFA" w:rsidRDefault="007B1E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E197E" w14:textId="77777777" w:rsidR="007B1EFA" w:rsidRDefault="007B1E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7FC65" w14:textId="77777777" w:rsidR="007B1EFA" w:rsidRDefault="007B1E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435F7" w14:textId="77777777" w:rsidR="00EF2A2C" w:rsidRDefault="00EF2A2C" w:rsidP="00253286">
      <w:r>
        <w:separator/>
      </w:r>
    </w:p>
  </w:footnote>
  <w:footnote w:type="continuationSeparator" w:id="0">
    <w:p w14:paraId="440AB7C0" w14:textId="77777777" w:rsidR="00EF2A2C" w:rsidRDefault="00EF2A2C" w:rsidP="00253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2872B" w14:textId="77777777" w:rsidR="007B1EFA" w:rsidRDefault="007B1E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0E1DA" w14:textId="2BA56E5B" w:rsidR="00253286" w:rsidRDefault="007B1EFA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4875BD3" wp14:editId="78F0B22F">
              <wp:simplePos x="0" y="0"/>
              <wp:positionH relativeFrom="column">
                <wp:posOffset>-82550</wp:posOffset>
              </wp:positionH>
              <wp:positionV relativeFrom="paragraph">
                <wp:posOffset>-144780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2DE02" w14:textId="77777777" w:rsidR="007B1EFA" w:rsidRPr="00E20335" w:rsidRDefault="007B1EFA" w:rsidP="007B1EFA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6.5pt;margin-top:-11.4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RO7eWO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7732DE02" w14:textId="77777777" w:rsidR="007B1EFA" w:rsidRPr="00E20335" w:rsidRDefault="007B1EFA" w:rsidP="007B1EFA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A2AFA" w14:textId="77777777" w:rsidR="007B1EFA" w:rsidRDefault="007B1EF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86"/>
    <w:rsid w:val="00056D31"/>
    <w:rsid w:val="001A4524"/>
    <w:rsid w:val="00253286"/>
    <w:rsid w:val="00432816"/>
    <w:rsid w:val="00644C65"/>
    <w:rsid w:val="007B1EFA"/>
    <w:rsid w:val="007F04D6"/>
    <w:rsid w:val="00EF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F9EE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328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32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53286"/>
  </w:style>
  <w:style w:type="paragraph" w:styleId="Fuzeile">
    <w:name w:val="footer"/>
    <w:basedOn w:val="Standard"/>
    <w:link w:val="FuzeileZchn"/>
    <w:uiPriority w:val="99"/>
    <w:unhideWhenUsed/>
    <w:rsid w:val="002532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253286"/>
  </w:style>
  <w:style w:type="paragraph" w:styleId="KeinLeerraum">
    <w:name w:val="No Spacing"/>
    <w:uiPriority w:val="1"/>
    <w:qFormat/>
    <w:rsid w:val="007B1EFA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328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32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53286"/>
  </w:style>
  <w:style w:type="paragraph" w:styleId="Fuzeile">
    <w:name w:val="footer"/>
    <w:basedOn w:val="Standard"/>
    <w:link w:val="FuzeileZchn"/>
    <w:uiPriority w:val="99"/>
    <w:unhideWhenUsed/>
    <w:rsid w:val="002532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253286"/>
  </w:style>
  <w:style w:type="paragraph" w:styleId="KeinLeerraum">
    <w:name w:val="No Spacing"/>
    <w:uiPriority w:val="1"/>
    <w:qFormat/>
    <w:rsid w:val="007B1EFA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dcterms:created xsi:type="dcterms:W3CDTF">2017-10-07T13:37:00Z</dcterms:created>
  <dcterms:modified xsi:type="dcterms:W3CDTF">2018-05-02T14:38:00Z</dcterms:modified>
</cp:coreProperties>
</file>