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465EFD" w14:textId="77777777" w:rsidR="0063165F" w:rsidRPr="0063165F" w:rsidRDefault="0063165F" w:rsidP="0063165F">
      <w:pPr>
        <w:jc w:val="center"/>
        <w:rPr>
          <w:rFonts w:ascii="Arial" w:hAnsi="Arial" w:cs="Arial"/>
          <w:b/>
          <w:sz w:val="2"/>
        </w:rPr>
      </w:pPr>
    </w:p>
    <w:p w14:paraId="1392AF75" w14:textId="5C40B26F" w:rsidR="005D04D3" w:rsidRPr="009078AD" w:rsidRDefault="00287404" w:rsidP="009078AD">
      <w:pPr>
        <w:pStyle w:val="berschrift1"/>
        <w:spacing w:line="360" w:lineRule="auto"/>
        <w:jc w:val="center"/>
        <w:rPr>
          <w:rFonts w:ascii="Arial" w:hAnsi="Arial" w:cs="Arial"/>
          <w:b/>
          <w:color w:val="auto"/>
          <w:sz w:val="40"/>
          <w:szCs w:val="40"/>
        </w:rPr>
      </w:pPr>
      <w:bookmarkStart w:id="0" w:name="_Hlk52281060"/>
      <w:bookmarkStart w:id="1" w:name="_Toc528571928"/>
      <w:r w:rsidRPr="0068654A">
        <w:rPr>
          <w:rFonts w:ascii="Arial" w:hAnsi="Arial" w:cs="Arial"/>
          <w:b/>
          <w:i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Bin ich fit?!</w:t>
      </w:r>
      <w:r w:rsidRPr="0068654A"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– </w:t>
      </w:r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Stereometrie - </w:t>
      </w:r>
      <w:bookmarkEnd w:id="0"/>
      <w:r>
        <w:rPr>
          <w:rFonts w:ascii="Arial" w:hAnsi="Arial" w:cs="Arial"/>
          <w:b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Pyramide</w:t>
      </w:r>
      <w:bookmarkEnd w:id="1"/>
    </w:p>
    <w:tbl>
      <w:tblPr>
        <w:tblStyle w:val="Tabellenraster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5"/>
        <w:gridCol w:w="5719"/>
        <w:gridCol w:w="1701"/>
        <w:gridCol w:w="1477"/>
      </w:tblGrid>
      <w:tr w:rsidR="007F6CF1" w:rsidRPr="00A32766" w14:paraId="61322C50" w14:textId="77777777" w:rsidTr="00287404">
        <w:trPr>
          <w:jc w:val="center"/>
        </w:trPr>
        <w:tc>
          <w:tcPr>
            <w:tcW w:w="2055" w:type="dxa"/>
            <w:shd w:val="clear" w:color="auto" w:fill="AEAAAA" w:themeFill="background2" w:themeFillShade="BF"/>
            <w:vAlign w:val="center"/>
          </w:tcPr>
          <w:p w14:paraId="1737D31B" w14:textId="3956E87B" w:rsidR="002B6ED6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  <w:u w:val="single"/>
              </w:rPr>
            </w:pPr>
            <w:r w:rsidRPr="00C94EF1">
              <w:rPr>
                <w:rStyle w:val="Hyperlink"/>
                <w:rFonts w:ascii="Arial" w:hAnsi="Arial" w:cs="Arial"/>
                <w:b/>
                <w:color w:val="000000" w:themeColor="text1"/>
                <w:sz w:val="28"/>
                <w:u w:val="none"/>
              </w:rPr>
              <w:t>Teilgebiet</w:t>
            </w:r>
            <w:r w:rsidRPr="00C94EF1">
              <w:rPr>
                <w:rStyle w:val="Hyperlink"/>
                <w:rFonts w:ascii="Arial" w:hAnsi="Arial" w:cs="Arial"/>
                <w:b/>
                <w:sz w:val="28"/>
                <w:u w:val="none"/>
              </w:rPr>
              <w:t xml:space="preserve"> </w:t>
            </w:r>
          </w:p>
        </w:tc>
        <w:tc>
          <w:tcPr>
            <w:tcW w:w="5719" w:type="dxa"/>
            <w:shd w:val="clear" w:color="auto" w:fill="AEAAAA" w:themeFill="background2" w:themeFillShade="BF"/>
          </w:tcPr>
          <w:p w14:paraId="1FBBE51B" w14:textId="756485DC" w:rsidR="002B6ED6" w:rsidRDefault="002B6ED6" w:rsidP="002B6ED6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Diagnoseaufgabe</w:t>
            </w:r>
          </w:p>
        </w:tc>
        <w:tc>
          <w:tcPr>
            <w:tcW w:w="1701" w:type="dxa"/>
            <w:shd w:val="clear" w:color="auto" w:fill="AEAAAA" w:themeFill="background2" w:themeFillShade="BF"/>
          </w:tcPr>
          <w:p w14:paraId="53AA5DE4" w14:textId="24B06FC0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</w:rPr>
              <w:t>Video</w:t>
            </w:r>
          </w:p>
        </w:tc>
        <w:tc>
          <w:tcPr>
            <w:tcW w:w="1477" w:type="dxa"/>
            <w:shd w:val="clear" w:color="auto" w:fill="AEAAAA" w:themeFill="background2" w:themeFillShade="BF"/>
          </w:tcPr>
          <w:p w14:paraId="52CB6D6F" w14:textId="3AB79EC5" w:rsidR="002B6ED6" w:rsidRDefault="002B6ED6" w:rsidP="002B6ED6">
            <w:pPr>
              <w:jc w:val="center"/>
            </w:pPr>
            <w:r>
              <w:rPr>
                <w:rFonts w:ascii="Arial" w:hAnsi="Arial" w:cs="Arial"/>
                <w:b/>
                <w:sz w:val="28"/>
              </w:rPr>
              <w:t>Übung</w:t>
            </w:r>
          </w:p>
        </w:tc>
      </w:tr>
      <w:tr w:rsidR="007F6CF1" w:rsidRPr="00A32766" w14:paraId="35F07199" w14:textId="10EF449E" w:rsidTr="00287404">
        <w:trPr>
          <w:jc w:val="center"/>
        </w:trPr>
        <w:tc>
          <w:tcPr>
            <w:tcW w:w="2055" w:type="dxa"/>
            <w:vAlign w:val="center"/>
          </w:tcPr>
          <w:p w14:paraId="46237151" w14:textId="77777777" w:rsidR="002B6ED6" w:rsidRPr="00E64309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64309">
              <w:rPr>
                <w:rFonts w:ascii="Arial" w:hAnsi="Arial" w:cs="Arial"/>
                <w:color w:val="0070C0"/>
                <w:sz w:val="28"/>
                <w:szCs w:val="28"/>
              </w:rPr>
              <w:t>Volumen und Oberfläche der quadratischen Pyramide</w:t>
            </w:r>
          </w:p>
        </w:tc>
        <w:tc>
          <w:tcPr>
            <w:tcW w:w="5719" w:type="dxa"/>
          </w:tcPr>
          <w:p w14:paraId="6AE1F21D" w14:textId="77777777" w:rsidR="00C4452B" w:rsidRPr="001732F9" w:rsidRDefault="00C4452B" w:rsidP="002874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68E0FA56" w14:textId="654E0357" w:rsidR="000728C8" w:rsidRDefault="000728C8" w:rsidP="00287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Alle</w:t>
            </w:r>
            <w:r w:rsidR="007F6CF1">
              <w:rPr>
                <w:rFonts w:ascii="Arial" w:hAnsi="Arial" w:cs="Arial"/>
                <w:sz w:val="28"/>
                <w:szCs w:val="28"/>
              </w:rPr>
              <w:t xml:space="preserve"> Glasfenster des </w:t>
            </w:r>
            <w:r w:rsidR="00287404">
              <w:rPr>
                <w:rFonts w:ascii="Arial" w:hAnsi="Arial" w:cs="Arial"/>
                <w:sz w:val="28"/>
                <w:szCs w:val="28"/>
              </w:rPr>
              <w:t xml:space="preserve">Eingangs vom berühmten </w:t>
            </w:r>
            <w:r w:rsidR="007F6CF1">
              <w:rPr>
                <w:rFonts w:ascii="Arial" w:hAnsi="Arial" w:cs="Arial"/>
                <w:sz w:val="28"/>
                <w:szCs w:val="28"/>
              </w:rPr>
              <w:t xml:space="preserve">Louvre </w:t>
            </w:r>
            <w:r w:rsidR="00287404">
              <w:rPr>
                <w:rFonts w:ascii="Arial" w:hAnsi="Arial" w:cs="Arial"/>
                <w:sz w:val="28"/>
                <w:szCs w:val="28"/>
              </w:rPr>
              <w:t>werden</w:t>
            </w:r>
            <w:r w:rsidR="007F6CF1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287404">
              <w:rPr>
                <w:rFonts w:ascii="Arial" w:hAnsi="Arial" w:cs="Arial"/>
                <w:sz w:val="28"/>
                <w:szCs w:val="28"/>
              </w:rPr>
              <w:t xml:space="preserve">regelmäßig </w:t>
            </w:r>
            <w:r w:rsidR="007F6CF1">
              <w:rPr>
                <w:rFonts w:ascii="Arial" w:hAnsi="Arial" w:cs="Arial"/>
                <w:sz w:val="28"/>
                <w:szCs w:val="28"/>
              </w:rPr>
              <w:t xml:space="preserve">geputzt. Der Fensterputzer schafft </w:t>
            </w:r>
            <w:r w:rsidR="009E0248">
              <w:rPr>
                <w:rFonts w:ascii="Arial" w:hAnsi="Arial" w:cs="Arial"/>
                <w:sz w:val="28"/>
                <w:szCs w:val="28"/>
              </w:rPr>
              <w:t>2</w:t>
            </w:r>
            <w:r w:rsidR="007F6CF1">
              <w:rPr>
                <w:rFonts w:ascii="Arial" w:hAnsi="Arial" w:cs="Arial"/>
                <w:sz w:val="28"/>
                <w:szCs w:val="28"/>
              </w:rPr>
              <w:t>m² pro Minute. Be</w:t>
            </w:r>
            <w:r>
              <w:rPr>
                <w:rFonts w:ascii="Arial" w:hAnsi="Arial" w:cs="Arial"/>
                <w:sz w:val="28"/>
                <w:szCs w:val="28"/>
              </w:rPr>
              <w:t>rechne</w:t>
            </w:r>
            <w:r w:rsidR="007F6CF1">
              <w:rPr>
                <w:rFonts w:ascii="Arial" w:hAnsi="Arial" w:cs="Arial"/>
                <w:sz w:val="28"/>
                <w:szCs w:val="28"/>
              </w:rPr>
              <w:t xml:space="preserve"> die benötigte Dauer. Die quadratische Pyramide hat eine Höhe von 21,64m und eine </w:t>
            </w:r>
            <w:r w:rsidR="00353856">
              <w:rPr>
                <w:rFonts w:ascii="Arial" w:hAnsi="Arial" w:cs="Arial"/>
                <w:sz w:val="28"/>
                <w:szCs w:val="28"/>
              </w:rPr>
              <w:t>Grundkante</w:t>
            </w:r>
            <w:r w:rsidR="007F6CF1">
              <w:rPr>
                <w:rFonts w:ascii="Arial" w:hAnsi="Arial" w:cs="Arial"/>
                <w:sz w:val="28"/>
                <w:szCs w:val="28"/>
              </w:rPr>
              <w:t xml:space="preserve"> von 35,42m.</w:t>
            </w:r>
          </w:p>
          <w:p w14:paraId="40234278" w14:textId="77777777" w:rsidR="000728C8" w:rsidRPr="000728C8" w:rsidRDefault="000728C8" w:rsidP="00287404">
            <w:pPr>
              <w:rPr>
                <w:rFonts w:ascii="Arial" w:hAnsi="Arial" w:cs="Arial"/>
                <w:sz w:val="12"/>
                <w:szCs w:val="12"/>
              </w:rPr>
            </w:pPr>
          </w:p>
          <w:p w14:paraId="581DF6C4" w14:textId="23B9CBB0" w:rsidR="007F6CF1" w:rsidRDefault="006A74D7" w:rsidP="00287404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Bestimme das</w:t>
            </w:r>
            <w:r w:rsidR="00287404">
              <w:rPr>
                <w:rFonts w:ascii="Arial" w:hAnsi="Arial" w:cs="Arial"/>
                <w:sz w:val="28"/>
                <w:szCs w:val="28"/>
              </w:rPr>
              <w:t xml:space="preserve"> Volumen </w:t>
            </w:r>
            <w:r>
              <w:rPr>
                <w:rFonts w:ascii="Arial" w:hAnsi="Arial" w:cs="Arial"/>
                <w:sz w:val="28"/>
                <w:szCs w:val="28"/>
              </w:rPr>
              <w:t xml:space="preserve">welches </w:t>
            </w:r>
            <w:r w:rsidR="00287404">
              <w:rPr>
                <w:rFonts w:ascii="Arial" w:hAnsi="Arial" w:cs="Arial"/>
                <w:sz w:val="28"/>
                <w:szCs w:val="28"/>
              </w:rPr>
              <w:t>ausgeleuchtet werden</w:t>
            </w:r>
            <w:r>
              <w:rPr>
                <w:rFonts w:ascii="Arial" w:hAnsi="Arial" w:cs="Arial"/>
                <w:sz w:val="28"/>
                <w:szCs w:val="28"/>
              </w:rPr>
              <w:t xml:space="preserve"> muss.</w:t>
            </w:r>
          </w:p>
          <w:p w14:paraId="4B9A29CA" w14:textId="77777777" w:rsidR="002B6ED6" w:rsidRDefault="007F6CF1" w:rsidP="00C4452B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77A5C24" wp14:editId="2A4105D4">
                  <wp:extent cx="3120679" cy="2077332"/>
                  <wp:effectExtent l="0" t="0" r="3810" b="0"/>
                  <wp:docPr id="4" name="Grafik 4" descr="Louvre, Pyramid, Paris, Tourism, France, Museum, A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uvre, Pyramid, Paris, Tourism, France, Museum, Ar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0574" cy="2083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A8AE8E" w14:textId="79123C24" w:rsidR="00C4452B" w:rsidRPr="000728C8" w:rsidRDefault="00C4452B" w:rsidP="00287404">
            <w:pPr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701" w:type="dxa"/>
          </w:tcPr>
          <w:p w14:paraId="31491088" w14:textId="46FF3B92" w:rsidR="00983C71" w:rsidRPr="001732F9" w:rsidRDefault="00983C71" w:rsidP="002B6ED6">
            <w:pPr>
              <w:jc w:val="center"/>
              <w:rPr>
                <w:sz w:val="32"/>
                <w:szCs w:val="32"/>
              </w:rPr>
            </w:pPr>
          </w:p>
          <w:p w14:paraId="31FCDB44" w14:textId="5B0BFCC8" w:rsidR="002B6ED6" w:rsidRPr="001732F9" w:rsidRDefault="00691074" w:rsidP="002B6ED6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8" w:history="1">
              <w:r w:rsidR="002B6ED6" w:rsidRPr="001732F9">
                <w:rPr>
                  <w:rStyle w:val="Hyperlink"/>
                  <w:rFonts w:ascii="Arial" w:hAnsi="Arial" w:cs="Arial"/>
                  <w:sz w:val="16"/>
                  <w:szCs w:val="16"/>
                </w:rPr>
                <w:t>Einführung</w:t>
              </w:r>
            </w:hyperlink>
          </w:p>
          <w:p w14:paraId="75ED7A84" w14:textId="77777777" w:rsidR="00983C71" w:rsidRPr="00983C71" w:rsidRDefault="00983C71" w:rsidP="002B6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74999E" w14:textId="77777777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EC90E25" wp14:editId="2E72F129">
                  <wp:extent cx="812104" cy="812104"/>
                  <wp:effectExtent l="0" t="0" r="7620" b="7620"/>
                  <wp:docPr id="92" name="Grafik 9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Grafik 92">
                            <a:hlinkClick r:id="rId9"/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322" cy="8363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AFE6FC" w14:textId="66BA08E7" w:rsidR="002B6ED6" w:rsidRPr="001732F9" w:rsidRDefault="002B6ED6" w:rsidP="002B6ED6">
            <w:pPr>
              <w:jc w:val="center"/>
              <w:rPr>
                <w:sz w:val="12"/>
                <w:szCs w:val="12"/>
              </w:rPr>
            </w:pPr>
          </w:p>
          <w:p w14:paraId="09F464DB" w14:textId="77777777" w:rsidR="001732F9" w:rsidRDefault="001732F9" w:rsidP="002B6ED6">
            <w:pPr>
              <w:jc w:val="center"/>
            </w:pPr>
          </w:p>
          <w:p w14:paraId="7FA54D22" w14:textId="32820F71" w:rsidR="002B6ED6" w:rsidRPr="001732F9" w:rsidRDefault="00691074" w:rsidP="002B6ED6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11" w:history="1">
              <w:r w:rsidR="002B6ED6" w:rsidRPr="001732F9">
                <w:rPr>
                  <w:rStyle w:val="Hyperlink"/>
                  <w:rFonts w:ascii="Arial" w:hAnsi="Arial" w:cs="Arial"/>
                  <w:sz w:val="16"/>
                  <w:szCs w:val="16"/>
                </w:rPr>
                <w:t>Beispiel</w:t>
              </w:r>
            </w:hyperlink>
          </w:p>
          <w:p w14:paraId="429734B2" w14:textId="77777777" w:rsidR="00983C71" w:rsidRPr="00983C71" w:rsidRDefault="00983C71" w:rsidP="002B6ED6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0361B0A" w14:textId="57DE4FC6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06A74DFA" wp14:editId="184DFECD">
                  <wp:extent cx="812800" cy="812800"/>
                  <wp:effectExtent l="0" t="0" r="6350" b="6350"/>
                  <wp:docPr id="93" name="Grafik 93">
                    <a:hlinkClick xmlns:a="http://schemas.openxmlformats.org/drawingml/2006/main" r:id="rId1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Grafik 93">
                            <a:hlinkClick r:id="rId12"/>
                          </pic:cNvPr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180" cy="8221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14:paraId="2D43B197" w14:textId="77777777" w:rsidR="001732F9" w:rsidRDefault="001732F9" w:rsidP="002B6ED6">
            <w:pPr>
              <w:jc w:val="center"/>
            </w:pPr>
          </w:p>
          <w:p w14:paraId="456A1157" w14:textId="1A50B10F" w:rsidR="001732F9" w:rsidRDefault="001732F9" w:rsidP="002B6ED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0D08FA65" wp14:editId="7C2E2DC9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283210</wp:posOffset>
                  </wp:positionV>
                  <wp:extent cx="895350" cy="895350"/>
                  <wp:effectExtent l="0" t="0" r="0" b="0"/>
                  <wp:wrapTight wrapText="bothSides">
                    <wp:wrapPolygon edited="0">
                      <wp:start x="0" y="0"/>
                      <wp:lineTo x="0" y="21140"/>
                      <wp:lineTo x="21140" y="21140"/>
                      <wp:lineTo x="21140" y="0"/>
                      <wp:lineTo x="0" y="0"/>
                    </wp:wrapPolygon>
                  </wp:wrapTight>
                  <wp:docPr id="2" name="Grafik 2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rafik 2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282DAD" w14:textId="24A53E6E" w:rsidR="002B6ED6" w:rsidRDefault="001732F9" w:rsidP="002B6ED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9232" behindDoc="1" locked="0" layoutInCell="1" allowOverlap="1" wp14:anchorId="4B4A9D38" wp14:editId="7709481E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1417320</wp:posOffset>
                  </wp:positionV>
                  <wp:extent cx="857885" cy="857885"/>
                  <wp:effectExtent l="0" t="0" r="0" b="0"/>
                  <wp:wrapTight wrapText="bothSides">
                    <wp:wrapPolygon edited="0">
                      <wp:start x="0" y="0"/>
                      <wp:lineTo x="0" y="21104"/>
                      <wp:lineTo x="21104" y="21104"/>
                      <wp:lineTo x="21104" y="0"/>
                      <wp:lineTo x="0" y="0"/>
                    </wp:wrapPolygon>
                  </wp:wrapTight>
                  <wp:docPr id="28" name="Grafik 28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Grafik 28">
                            <a:hlinkClick r:id="rId1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885" cy="857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t xml:space="preserve"> </w:t>
            </w:r>
          </w:p>
        </w:tc>
      </w:tr>
      <w:tr w:rsidR="007F6CF1" w:rsidRPr="00A32766" w14:paraId="7582F2BC" w14:textId="0E6D1C3E" w:rsidTr="00287404">
        <w:trPr>
          <w:jc w:val="center"/>
        </w:trPr>
        <w:tc>
          <w:tcPr>
            <w:tcW w:w="2055" w:type="dxa"/>
            <w:vAlign w:val="center"/>
          </w:tcPr>
          <w:p w14:paraId="6442C296" w14:textId="77777777" w:rsidR="002B6ED6" w:rsidRPr="00E64309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E64309">
              <w:rPr>
                <w:rFonts w:ascii="Arial" w:hAnsi="Arial" w:cs="Arial"/>
                <w:color w:val="0070C0"/>
                <w:sz w:val="28"/>
                <w:szCs w:val="28"/>
              </w:rPr>
              <w:t>Volumen und Oberfläche der regelmäßigen fünfseitigen Pyramide</w:t>
            </w:r>
          </w:p>
        </w:tc>
        <w:tc>
          <w:tcPr>
            <w:tcW w:w="5719" w:type="dxa"/>
          </w:tcPr>
          <w:p w14:paraId="1940BE8F" w14:textId="1B793AF1" w:rsidR="00A40D9D" w:rsidRPr="001732F9" w:rsidRDefault="00A40D9D" w:rsidP="00287404">
            <w:pPr>
              <w:rPr>
                <w:sz w:val="12"/>
                <w:szCs w:val="12"/>
              </w:rPr>
            </w:pPr>
          </w:p>
          <w:p w14:paraId="382AEAE1" w14:textId="3B8F59BB" w:rsidR="00A40D9D" w:rsidRDefault="00287404" w:rsidP="00287404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68992" behindDoc="1" locked="0" layoutInCell="1" allowOverlap="1" wp14:anchorId="44B27442" wp14:editId="437B3E94">
                  <wp:simplePos x="0" y="0"/>
                  <wp:positionH relativeFrom="column">
                    <wp:posOffset>1978660</wp:posOffset>
                  </wp:positionH>
                  <wp:positionV relativeFrom="paragraph">
                    <wp:posOffset>140335</wp:posOffset>
                  </wp:positionV>
                  <wp:extent cx="1569720" cy="1739900"/>
                  <wp:effectExtent l="0" t="0" r="0" b="0"/>
                  <wp:wrapTight wrapText="bothSides">
                    <wp:wrapPolygon edited="0">
                      <wp:start x="0" y="0"/>
                      <wp:lineTo x="0" y="21285"/>
                      <wp:lineTo x="21233" y="21285"/>
                      <wp:lineTo x="21233" y="0"/>
                      <wp:lineTo x="0" y="0"/>
                    </wp:wrapPolygon>
                  </wp:wrapTight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972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40D9D">
              <w:rPr>
                <w:rFonts w:ascii="Arial" w:hAnsi="Arial" w:cs="Arial"/>
                <w:sz w:val="28"/>
                <w:szCs w:val="28"/>
              </w:rPr>
              <w:t xml:space="preserve">Eine regelmäßige fünfseitige Pyramide hat die </w:t>
            </w:r>
            <w:r w:rsidR="00A40D9D" w:rsidRPr="000728C8">
              <w:rPr>
                <w:rFonts w:ascii="Arial" w:hAnsi="Arial" w:cs="Arial"/>
                <w:sz w:val="28"/>
                <w:szCs w:val="28"/>
              </w:rPr>
              <w:t xml:space="preserve">Grundkante </w:t>
            </w:r>
            <w:r w:rsidR="00F94D55">
              <w:rPr>
                <w:rFonts w:ascii="Arial" w:hAnsi="Arial" w:cs="Arial"/>
                <w:sz w:val="28"/>
                <w:szCs w:val="28"/>
              </w:rPr>
              <w:t xml:space="preserve">     </w:t>
            </w:r>
            <w:r w:rsidR="00A40D9D" w:rsidRPr="000728C8">
              <w:rPr>
                <w:rFonts w:ascii="Arial" w:hAnsi="Arial" w:cs="Arial"/>
                <w:sz w:val="28"/>
                <w:szCs w:val="28"/>
              </w:rPr>
              <w:t xml:space="preserve">a = 9cm und die Höhe h = 14cm. Berechne </w:t>
            </w:r>
            <w:r w:rsidR="00A40D9D">
              <w:rPr>
                <w:rFonts w:ascii="Arial" w:hAnsi="Arial" w:cs="Arial"/>
                <w:sz w:val="28"/>
                <w:szCs w:val="28"/>
              </w:rPr>
              <w:t xml:space="preserve">den Mantel M und das Volumen </w:t>
            </w:r>
            <w:r w:rsidR="00F94D55">
              <w:rPr>
                <w:rFonts w:ascii="Arial" w:hAnsi="Arial" w:cs="Arial"/>
                <w:sz w:val="28"/>
                <w:szCs w:val="28"/>
              </w:rPr>
              <w:t xml:space="preserve">V </w:t>
            </w:r>
            <w:r w:rsidR="00A40D9D">
              <w:rPr>
                <w:rFonts w:ascii="Arial" w:hAnsi="Arial" w:cs="Arial"/>
                <w:sz w:val="28"/>
                <w:szCs w:val="28"/>
              </w:rPr>
              <w:t>der Pyramide.</w:t>
            </w:r>
            <w:r w:rsidR="00A40D9D">
              <w:rPr>
                <w:noProof/>
              </w:rPr>
              <w:t xml:space="preserve"> </w:t>
            </w:r>
          </w:p>
          <w:p w14:paraId="3FA90D3C" w14:textId="265B0C66" w:rsidR="00A40D9D" w:rsidRDefault="00A40D9D" w:rsidP="00287404">
            <w:pPr>
              <w:rPr>
                <w:noProof/>
              </w:rPr>
            </w:pPr>
          </w:p>
          <w:p w14:paraId="4C272D0F" w14:textId="61817D19" w:rsidR="00A40D9D" w:rsidRDefault="00A40D9D" w:rsidP="00287404"/>
        </w:tc>
        <w:tc>
          <w:tcPr>
            <w:tcW w:w="1701" w:type="dxa"/>
          </w:tcPr>
          <w:p w14:paraId="0E7E3164" w14:textId="77777777" w:rsidR="00983C71" w:rsidRPr="001732F9" w:rsidRDefault="00983C71" w:rsidP="002B6ED6">
            <w:pPr>
              <w:jc w:val="center"/>
              <w:rPr>
                <w:sz w:val="12"/>
                <w:szCs w:val="12"/>
              </w:rPr>
            </w:pPr>
          </w:p>
          <w:p w14:paraId="783E9FB1" w14:textId="3DCD77EA" w:rsidR="002B6ED6" w:rsidRPr="001732F9" w:rsidRDefault="00691074" w:rsidP="002B6ED6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19" w:history="1">
              <w:r w:rsidR="002B6ED6" w:rsidRPr="001732F9">
                <w:rPr>
                  <w:rStyle w:val="Hyperlink"/>
                  <w:rFonts w:ascii="Arial" w:hAnsi="Arial" w:cs="Arial"/>
                  <w:sz w:val="16"/>
                  <w:szCs w:val="16"/>
                </w:rPr>
                <w:t>Einführung</w:t>
              </w:r>
            </w:hyperlink>
          </w:p>
          <w:p w14:paraId="7BBA1ADA" w14:textId="77777777" w:rsidR="00983C71" w:rsidRPr="001732F9" w:rsidRDefault="00983C71" w:rsidP="002B6ED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15813187" w14:textId="773D0C4A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300C079F" wp14:editId="422F1B92">
                  <wp:extent cx="761310" cy="761310"/>
                  <wp:effectExtent l="0" t="0" r="1270" b="1270"/>
                  <wp:docPr id="94" name="Grafik 9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Grafik 94">
                            <a:hlinkClick r:id="rId20"/>
                          </pic:cNvPr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561" cy="772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0D5C4E" w14:textId="77777777" w:rsidR="002B6ED6" w:rsidRPr="001732F9" w:rsidRDefault="002B6ED6" w:rsidP="002B6ED6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  <w:p w14:paraId="3D10A8DF" w14:textId="4006F9C3" w:rsidR="002B6ED6" w:rsidRPr="001732F9" w:rsidRDefault="00691074" w:rsidP="002B6ED6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22" w:history="1">
              <w:r w:rsidR="002B6ED6" w:rsidRPr="001732F9">
                <w:rPr>
                  <w:rStyle w:val="Hyperlink"/>
                  <w:rFonts w:ascii="Arial" w:hAnsi="Arial" w:cs="Arial"/>
                  <w:sz w:val="16"/>
                  <w:szCs w:val="16"/>
                </w:rPr>
                <w:t>Beispiel</w:t>
              </w:r>
            </w:hyperlink>
          </w:p>
          <w:p w14:paraId="66A87180" w14:textId="77777777" w:rsidR="00983C71" w:rsidRPr="001732F9" w:rsidRDefault="00983C71" w:rsidP="002B6ED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4F724105" w14:textId="77777777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705DEB49" wp14:editId="767D7BB1">
                  <wp:extent cx="761311" cy="761311"/>
                  <wp:effectExtent l="0" t="0" r="1270" b="1270"/>
                  <wp:docPr id="95" name="Grafik 95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Grafik 95">
                            <a:hlinkClick r:id="rId23"/>
                          </pic:cNvPr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02" cy="7702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55D4FF" w14:textId="3A7256A1" w:rsidR="000728C8" w:rsidRPr="000728C8" w:rsidRDefault="000728C8" w:rsidP="002B6ED6">
            <w:pPr>
              <w:jc w:val="center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477" w:type="dxa"/>
          </w:tcPr>
          <w:p w14:paraId="717D03CA" w14:textId="6F322702" w:rsidR="002B6ED6" w:rsidRDefault="002B6ED6" w:rsidP="001732F9"/>
          <w:p w14:paraId="720F61BF" w14:textId="5325DD7D" w:rsidR="000557DA" w:rsidRDefault="000557DA" w:rsidP="001732F9"/>
          <w:p w14:paraId="6EAEDD0C" w14:textId="456310FE" w:rsidR="000557DA" w:rsidRDefault="000557DA" w:rsidP="001732F9"/>
          <w:p w14:paraId="048FAF07" w14:textId="62B068C3" w:rsidR="000557DA" w:rsidRDefault="000557DA" w:rsidP="001732F9"/>
          <w:p w14:paraId="24AFDFB3" w14:textId="77777777" w:rsidR="000557DA" w:rsidRDefault="000557DA" w:rsidP="001732F9"/>
          <w:p w14:paraId="0AE13A90" w14:textId="102B2829" w:rsidR="00CA0189" w:rsidRDefault="00CA0189" w:rsidP="000557DA">
            <w:r>
              <w:rPr>
                <w:noProof/>
              </w:rPr>
              <w:drawing>
                <wp:anchor distT="0" distB="0" distL="114300" distR="114300" simplePos="0" relativeHeight="251675136" behindDoc="1" locked="0" layoutInCell="1" allowOverlap="1" wp14:anchorId="1CD84AEA" wp14:editId="30BEC5E1">
                  <wp:simplePos x="0" y="0"/>
                  <wp:positionH relativeFrom="column">
                    <wp:posOffset>26035</wp:posOffset>
                  </wp:positionH>
                  <wp:positionV relativeFrom="paragraph">
                    <wp:posOffset>485038</wp:posOffset>
                  </wp:positionV>
                  <wp:extent cx="714057" cy="714057"/>
                  <wp:effectExtent l="0" t="0" r="0" b="0"/>
                  <wp:wrapTight wrapText="bothSides">
                    <wp:wrapPolygon edited="0">
                      <wp:start x="0" y="0"/>
                      <wp:lineTo x="0" y="20754"/>
                      <wp:lineTo x="20754" y="20754"/>
                      <wp:lineTo x="20754" y="0"/>
                      <wp:lineTo x="0" y="0"/>
                    </wp:wrapPolygon>
                  </wp:wrapTight>
                  <wp:docPr id="1" name="Grafik 1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>
                            <a:hlinkClick r:id="rId2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057" cy="714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06D05">
              <w:rPr>
                <w:rFonts w:ascii="Chiller" w:hAnsi="Chiller"/>
                <w:b/>
                <w:bCs/>
                <w:sz w:val="28"/>
                <w:szCs w:val="28"/>
              </w:rPr>
              <w:t>Kompletter Lernweg</w:t>
            </w:r>
            <w:r>
              <w:t xml:space="preserve"> </w:t>
            </w:r>
          </w:p>
        </w:tc>
      </w:tr>
      <w:tr w:rsidR="007F6CF1" w:rsidRPr="00A32766" w14:paraId="35A74BDF" w14:textId="7D905716" w:rsidTr="00287404">
        <w:trPr>
          <w:jc w:val="center"/>
        </w:trPr>
        <w:tc>
          <w:tcPr>
            <w:tcW w:w="2055" w:type="dxa"/>
            <w:vAlign w:val="center"/>
          </w:tcPr>
          <w:p w14:paraId="3BA71766" w14:textId="77777777" w:rsidR="002B6ED6" w:rsidRPr="00E64309" w:rsidRDefault="002B6ED6" w:rsidP="002B6ED6">
            <w:pPr>
              <w:jc w:val="center"/>
              <w:rPr>
                <w:rFonts w:ascii="Arial" w:hAnsi="Arial" w:cs="Arial"/>
                <w:color w:val="0070C0"/>
                <w:sz w:val="28"/>
                <w:szCs w:val="28"/>
              </w:rPr>
            </w:pPr>
            <w:r w:rsidRPr="00E64309">
              <w:rPr>
                <w:rFonts w:ascii="Arial" w:hAnsi="Arial" w:cs="Arial"/>
                <w:color w:val="0070C0"/>
                <w:sz w:val="28"/>
                <w:szCs w:val="28"/>
              </w:rPr>
              <w:t>Volumen und Oberfläche von regelmäßigen mehrseitigen Pyramiden</w:t>
            </w:r>
          </w:p>
        </w:tc>
        <w:tc>
          <w:tcPr>
            <w:tcW w:w="5719" w:type="dxa"/>
          </w:tcPr>
          <w:p w14:paraId="666E0E16" w14:textId="3833486F" w:rsidR="002B6ED6" w:rsidRDefault="001C008F" w:rsidP="002B6ED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71040" behindDoc="1" locked="0" layoutInCell="1" allowOverlap="1" wp14:anchorId="18C9B885" wp14:editId="20F6896F">
                  <wp:simplePos x="0" y="0"/>
                  <wp:positionH relativeFrom="column">
                    <wp:posOffset>1918970</wp:posOffset>
                  </wp:positionH>
                  <wp:positionV relativeFrom="paragraph">
                    <wp:posOffset>104775</wp:posOffset>
                  </wp:positionV>
                  <wp:extent cx="1520825" cy="2015490"/>
                  <wp:effectExtent l="0" t="0" r="3175" b="3810"/>
                  <wp:wrapTight wrapText="bothSides">
                    <wp:wrapPolygon edited="0">
                      <wp:start x="0" y="0"/>
                      <wp:lineTo x="0" y="21437"/>
                      <wp:lineTo x="21375" y="21437"/>
                      <wp:lineTo x="21375" y="0"/>
                      <wp:lineTo x="0" y="0"/>
                    </wp:wrapPolygon>
                  </wp:wrapTight>
                  <wp:docPr id="26" name="Grafik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Grafik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825" cy="201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ED0793" w14:textId="172945E4" w:rsidR="00C4452B" w:rsidRDefault="00983C71" w:rsidP="001C008F">
            <w:r>
              <w:rPr>
                <w:rFonts w:ascii="Arial" w:hAnsi="Arial" w:cs="Arial"/>
                <w:sz w:val="28"/>
                <w:szCs w:val="28"/>
              </w:rPr>
              <w:t xml:space="preserve">Eine regelmäßige sechsseitige Pyramide hat die </w:t>
            </w:r>
            <w:r w:rsidRPr="00B114D9">
              <w:rPr>
                <w:rFonts w:ascii="Arial" w:hAnsi="Arial" w:cs="Arial"/>
                <w:sz w:val="28"/>
                <w:szCs w:val="28"/>
              </w:rPr>
              <w:t xml:space="preserve">Grundkante </w:t>
            </w:r>
            <w:r w:rsidR="0099451D">
              <w:rPr>
                <w:rFonts w:ascii="Arial" w:hAnsi="Arial" w:cs="Arial"/>
                <w:sz w:val="28"/>
                <w:szCs w:val="28"/>
              </w:rPr>
              <w:t xml:space="preserve">   </w:t>
            </w:r>
            <w:r w:rsidRPr="00B114D9">
              <w:rPr>
                <w:rFonts w:ascii="Arial" w:hAnsi="Arial" w:cs="Arial"/>
                <w:sz w:val="28"/>
                <w:szCs w:val="28"/>
              </w:rPr>
              <w:t xml:space="preserve">a = 5cm </w:t>
            </w:r>
            <w:r>
              <w:rPr>
                <w:rFonts w:ascii="Arial" w:hAnsi="Arial" w:cs="Arial"/>
                <w:sz w:val="28"/>
                <w:szCs w:val="28"/>
              </w:rPr>
              <w:t xml:space="preserve">und die Pyramidenhöhe </w:t>
            </w:r>
            <w:r w:rsidR="0099451D">
              <w:rPr>
                <w:rFonts w:ascii="Arial" w:hAnsi="Arial" w:cs="Arial"/>
                <w:sz w:val="28"/>
                <w:szCs w:val="28"/>
              </w:rPr>
              <w:t xml:space="preserve">         </w:t>
            </w:r>
            <w:r>
              <w:rPr>
                <w:rFonts w:ascii="Arial" w:hAnsi="Arial" w:cs="Arial"/>
                <w:sz w:val="28"/>
                <w:szCs w:val="28"/>
              </w:rPr>
              <w:t>h = 10cm. Berechne die Oberfläche O sowie den Umfang des Dreiecks ABS.</w:t>
            </w:r>
            <w:r w:rsidR="001C008F">
              <w:rPr>
                <w:noProof/>
              </w:rPr>
              <w:t xml:space="preserve"> </w:t>
            </w:r>
          </w:p>
          <w:p w14:paraId="5F5452F8" w14:textId="77777777" w:rsidR="001C008F" w:rsidRDefault="001C008F" w:rsidP="001C008F"/>
          <w:p w14:paraId="796779FB" w14:textId="565393A7" w:rsidR="000557DA" w:rsidRPr="000557DA" w:rsidRDefault="000557DA" w:rsidP="001C008F">
            <w:pPr>
              <w:rPr>
                <w:sz w:val="8"/>
                <w:szCs w:val="8"/>
              </w:rPr>
            </w:pPr>
          </w:p>
        </w:tc>
        <w:tc>
          <w:tcPr>
            <w:tcW w:w="1701" w:type="dxa"/>
          </w:tcPr>
          <w:p w14:paraId="29142C6B" w14:textId="77777777" w:rsidR="00983C71" w:rsidRPr="001732F9" w:rsidRDefault="00983C71" w:rsidP="002B6ED6">
            <w:pPr>
              <w:jc w:val="center"/>
              <w:rPr>
                <w:sz w:val="12"/>
                <w:szCs w:val="12"/>
              </w:rPr>
            </w:pPr>
          </w:p>
          <w:p w14:paraId="7C718DEE" w14:textId="1A397397" w:rsidR="002B6ED6" w:rsidRPr="001732F9" w:rsidRDefault="00691074" w:rsidP="002B6ED6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28" w:history="1">
              <w:r w:rsidR="002B6ED6" w:rsidRPr="001732F9">
                <w:rPr>
                  <w:rStyle w:val="Hyperlink"/>
                  <w:rFonts w:ascii="Arial" w:hAnsi="Arial" w:cs="Arial"/>
                  <w:sz w:val="16"/>
                  <w:szCs w:val="16"/>
                </w:rPr>
                <w:t>Einführung</w:t>
              </w:r>
            </w:hyperlink>
          </w:p>
          <w:p w14:paraId="79BE90EC" w14:textId="77777777" w:rsidR="00983C71" w:rsidRPr="001732F9" w:rsidRDefault="00983C71" w:rsidP="002B6ED6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  <w:p w14:paraId="2B5ED86D" w14:textId="5F9D4EF8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5D62F113" wp14:editId="62AAC5A1">
                  <wp:extent cx="777861" cy="777861"/>
                  <wp:effectExtent l="0" t="0" r="3810" b="3810"/>
                  <wp:docPr id="96" name="Grafik 96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Grafik 96">
                            <a:hlinkClick r:id="rId29"/>
                          </pic:cNvPr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7005" cy="7870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EB586F" w14:textId="77777777" w:rsidR="002B6ED6" w:rsidRPr="001732F9" w:rsidRDefault="002B6ED6" w:rsidP="002B6ED6">
            <w:pPr>
              <w:jc w:val="center"/>
              <w:rPr>
                <w:rFonts w:ascii="Arial" w:hAnsi="Arial" w:cs="Arial"/>
              </w:rPr>
            </w:pPr>
          </w:p>
          <w:p w14:paraId="7286EB36" w14:textId="436FD12B" w:rsidR="002B6ED6" w:rsidRPr="001732F9" w:rsidRDefault="00691074" w:rsidP="002B6ED6">
            <w:pPr>
              <w:jc w:val="center"/>
              <w:rPr>
                <w:rStyle w:val="Hyperlink"/>
                <w:rFonts w:ascii="Arial" w:hAnsi="Arial" w:cs="Arial"/>
                <w:sz w:val="16"/>
                <w:szCs w:val="16"/>
              </w:rPr>
            </w:pPr>
            <w:hyperlink r:id="rId31" w:history="1">
              <w:r w:rsidR="002B6ED6" w:rsidRPr="001732F9">
                <w:rPr>
                  <w:rStyle w:val="Hyperlink"/>
                  <w:rFonts w:ascii="Arial" w:hAnsi="Arial" w:cs="Arial"/>
                  <w:sz w:val="16"/>
                  <w:szCs w:val="16"/>
                </w:rPr>
                <w:t>Beispiel</w:t>
              </w:r>
            </w:hyperlink>
          </w:p>
          <w:p w14:paraId="33B84A4B" w14:textId="77777777" w:rsidR="00983C71" w:rsidRPr="001732F9" w:rsidRDefault="00983C71" w:rsidP="002B6ED6">
            <w:pPr>
              <w:jc w:val="center"/>
              <w:rPr>
                <w:rFonts w:ascii="Arial" w:hAnsi="Arial" w:cs="Arial"/>
                <w:color w:val="0563C1" w:themeColor="hyperlink"/>
                <w:sz w:val="12"/>
                <w:szCs w:val="12"/>
                <w:u w:val="single"/>
              </w:rPr>
            </w:pPr>
          </w:p>
          <w:p w14:paraId="70A195E7" w14:textId="38635008" w:rsidR="002B6ED6" w:rsidRDefault="002B6ED6" w:rsidP="002B6ED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</w:rPr>
              <w:drawing>
                <wp:inline distT="0" distB="0" distL="0" distR="0" wp14:anchorId="550222F7" wp14:editId="12FC8EFE">
                  <wp:extent cx="748003" cy="748003"/>
                  <wp:effectExtent l="0" t="0" r="0" b="0"/>
                  <wp:docPr id="97" name="Grafik 97">
                    <a:hlinkClick xmlns:a="http://schemas.openxmlformats.org/drawingml/2006/main" r:id="rId3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Grafik 97">
                            <a:hlinkClick r:id="rId32"/>
                          </pic:cNvPr>
                          <pic:cNvPicPr/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272" cy="752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7" w:type="dxa"/>
          </w:tcPr>
          <w:p w14:paraId="7FFE527A" w14:textId="77777777" w:rsidR="000557DA" w:rsidRPr="000557DA" w:rsidRDefault="000557DA" w:rsidP="002B6ED6">
            <w:pPr>
              <w:jc w:val="center"/>
              <w:rPr>
                <w:sz w:val="16"/>
                <w:szCs w:val="16"/>
              </w:rPr>
            </w:pPr>
          </w:p>
          <w:p w14:paraId="2569F0B6" w14:textId="6BB453C3" w:rsidR="002B6ED6" w:rsidRPr="000557DA" w:rsidRDefault="001732F9" w:rsidP="002B6ED6">
            <w:pPr>
              <w:jc w:val="center"/>
              <w:rPr>
                <w:sz w:val="16"/>
                <w:szCs w:val="16"/>
              </w:rPr>
            </w:pPr>
            <w:r w:rsidRPr="000557DA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7184" behindDoc="1" locked="0" layoutInCell="1" allowOverlap="1" wp14:anchorId="38AD606D" wp14:editId="3A20AA79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137160</wp:posOffset>
                  </wp:positionV>
                  <wp:extent cx="803910" cy="803910"/>
                  <wp:effectExtent l="0" t="0" r="0" b="0"/>
                  <wp:wrapTight wrapText="bothSides">
                    <wp:wrapPolygon edited="0">
                      <wp:start x="0" y="0"/>
                      <wp:lineTo x="0" y="20986"/>
                      <wp:lineTo x="20986" y="20986"/>
                      <wp:lineTo x="20986" y="0"/>
                      <wp:lineTo x="0" y="0"/>
                    </wp:wrapPolygon>
                  </wp:wrapTight>
                  <wp:docPr id="27" name="Grafik 27">
                    <a:hlinkClick xmlns:a="http://schemas.openxmlformats.org/drawingml/2006/main" r:id="rId3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afik 27">
                            <a:hlinkClick r:id="rId3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391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385F9B" w14:textId="5AEC7B34" w:rsidR="00C5362D" w:rsidRPr="00C5362D" w:rsidRDefault="00C5362D" w:rsidP="00B8621B">
      <w:pPr>
        <w:tabs>
          <w:tab w:val="left" w:pos="8730"/>
        </w:tabs>
      </w:pPr>
    </w:p>
    <w:sectPr w:rsidR="00C5362D" w:rsidRPr="00C5362D" w:rsidSect="00353856">
      <w:headerReference w:type="default" r:id="rId36"/>
      <w:footerReference w:type="default" r:id="rId37"/>
      <w:pgSz w:w="11906" w:h="16838"/>
      <w:pgMar w:top="181" w:right="454" w:bottom="181" w:left="454" w:header="142" w:footer="4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DE4A5D" w14:textId="77777777" w:rsidR="00730CB4" w:rsidRDefault="00730CB4" w:rsidP="00AF4213">
      <w:pPr>
        <w:spacing w:after="0" w:line="240" w:lineRule="auto"/>
      </w:pPr>
      <w:r>
        <w:separator/>
      </w:r>
    </w:p>
  </w:endnote>
  <w:endnote w:type="continuationSeparator" w:id="0">
    <w:p w14:paraId="773BBB25" w14:textId="77777777" w:rsidR="00730CB4" w:rsidRDefault="00730CB4" w:rsidP="00AF4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59C2C" w14:textId="27AC2EA5" w:rsidR="00353856" w:rsidRDefault="00353856">
    <w:pPr>
      <w:pStyle w:val="Fuzeile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9D4D053" wp14:editId="35A7357B">
          <wp:simplePos x="0" y="0"/>
          <wp:positionH relativeFrom="column">
            <wp:posOffset>6311900</wp:posOffset>
          </wp:positionH>
          <wp:positionV relativeFrom="paragraph">
            <wp:posOffset>-133350</wp:posOffset>
          </wp:positionV>
          <wp:extent cx="590550" cy="715645"/>
          <wp:effectExtent l="0" t="0" r="0" b="8255"/>
          <wp:wrapTight wrapText="bothSides">
            <wp:wrapPolygon edited="0">
              <wp:start x="0" y="0"/>
              <wp:lineTo x="0" y="21274"/>
              <wp:lineTo x="20903" y="21274"/>
              <wp:lineTo x="20903" y="0"/>
              <wp:lineTo x="0" y="0"/>
            </wp:wrapPolygon>
          </wp:wrapTight>
          <wp:docPr id="25" name="Grafik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B0060C" w14:textId="0BB4AE6C" w:rsidR="00665D60" w:rsidRPr="00774843" w:rsidRDefault="00665D60">
    <w:pPr>
      <w:pStyle w:val="Fuzeile"/>
      <w:rPr>
        <w:rFonts w:ascii="Arial" w:eastAsiaTheme="minorEastAsia" w:hAnsi="Arial" w:cs="Arial"/>
        <w:sz w:val="20"/>
        <w:szCs w:val="20"/>
      </w:rPr>
    </w:pPr>
    <w:r w:rsidRPr="009120D7">
      <w:rPr>
        <w:b/>
        <w:sz w:val="18"/>
        <w:szCs w:val="18"/>
      </w:rPr>
      <w:t>Lösungen</w:t>
    </w:r>
    <w:r w:rsidRPr="009120D7">
      <w:rPr>
        <w:sz w:val="18"/>
        <w:szCs w:val="18"/>
      </w:rPr>
      <w:t xml:space="preserve">: </w:t>
    </w:r>
    <w:r w:rsidRPr="009120D7">
      <w:rPr>
        <w:b/>
        <w:sz w:val="18"/>
        <w:szCs w:val="18"/>
      </w:rPr>
      <w:t>1.)</w:t>
    </w:r>
    <w:r w:rsidR="009355E3">
      <w:rPr>
        <w:b/>
        <w:sz w:val="18"/>
        <w:szCs w:val="18"/>
      </w:rPr>
      <w:t xml:space="preserve"> </w:t>
    </w:r>
    <w:r w:rsidR="009E0248">
      <w:rPr>
        <w:sz w:val="18"/>
        <w:szCs w:val="18"/>
      </w:rPr>
      <w:t>ca. 16</w:t>
    </w:r>
    <w:proofErr w:type="gramStart"/>
    <w:r w:rsidR="009E0248">
      <w:rPr>
        <w:sz w:val="18"/>
        <w:szCs w:val="18"/>
      </w:rPr>
      <w:t>h</w:t>
    </w:r>
    <w:r w:rsidR="001C008F">
      <w:rPr>
        <w:sz w:val="18"/>
        <w:szCs w:val="18"/>
      </w:rPr>
      <w:t xml:space="preserve"> ;</w:t>
    </w:r>
    <w:proofErr w:type="gramEnd"/>
    <w:r w:rsidR="00B135A3">
      <w:rPr>
        <w:sz w:val="18"/>
        <w:szCs w:val="18"/>
      </w:rPr>
      <w:t xml:space="preserve"> V</w:t>
    </w:r>
    <w:r w:rsidR="001C008F">
      <w:rPr>
        <w:sz w:val="18"/>
        <w:szCs w:val="18"/>
      </w:rPr>
      <w:t xml:space="preserve"> </w:t>
    </w:r>
    <m:oMath>
      <m:r>
        <w:rPr>
          <w:rFonts w:ascii="Cambria Math" w:hAnsi="Cambria Math"/>
          <w:sz w:val="18"/>
          <w:szCs w:val="18"/>
        </w:rPr>
        <m:t>≈</m:t>
      </m:r>
    </m:oMath>
    <w:r w:rsidR="001C008F">
      <w:rPr>
        <w:sz w:val="18"/>
        <w:szCs w:val="18"/>
      </w:rPr>
      <w:t xml:space="preserve"> 9050m³</w:t>
    </w:r>
    <w:r w:rsidR="00A40D9D">
      <w:rPr>
        <w:sz w:val="18"/>
        <w:szCs w:val="18"/>
      </w:rPr>
      <w:t xml:space="preserve"> </w:t>
    </w:r>
    <w:r w:rsidR="009E0248">
      <w:rPr>
        <w:sz w:val="18"/>
        <w:szCs w:val="18"/>
      </w:rPr>
      <w:t xml:space="preserve">         </w:t>
    </w:r>
    <w:r w:rsidRPr="009120D7">
      <w:rPr>
        <w:b/>
        <w:sz w:val="18"/>
        <w:szCs w:val="18"/>
      </w:rPr>
      <w:t>2.)</w:t>
    </w:r>
    <w:r w:rsidRPr="009120D7">
      <w:rPr>
        <w:sz w:val="18"/>
        <w:szCs w:val="18"/>
      </w:rPr>
      <w:t xml:space="preserve"> </w:t>
    </w:r>
    <w:r w:rsidR="00A40D9D">
      <w:rPr>
        <w:sz w:val="18"/>
        <w:szCs w:val="18"/>
      </w:rPr>
      <w:t xml:space="preserve">Mantel M </w:t>
    </w:r>
    <m:oMath>
      <m:r>
        <w:rPr>
          <w:rFonts w:ascii="Cambria Math" w:hAnsi="Cambria Math"/>
          <w:sz w:val="18"/>
          <w:szCs w:val="18"/>
        </w:rPr>
        <m:t>≈</m:t>
      </m:r>
    </m:oMath>
    <w:r w:rsidR="00A40D9D">
      <w:rPr>
        <w:sz w:val="18"/>
        <w:szCs w:val="18"/>
      </w:rPr>
      <w:t xml:space="preserve"> 344,48cm² und Volumen V </w:t>
    </w:r>
    <m:oMath>
      <m:r>
        <w:rPr>
          <w:rFonts w:ascii="Cambria Math" w:hAnsi="Cambria Math"/>
          <w:sz w:val="18"/>
          <w:szCs w:val="18"/>
        </w:rPr>
        <m:t>≈</m:t>
      </m:r>
    </m:oMath>
    <w:r w:rsidR="00A40D9D">
      <w:rPr>
        <w:sz w:val="18"/>
        <w:szCs w:val="18"/>
      </w:rPr>
      <w:t xml:space="preserve"> 649,95cm³ </w:t>
    </w:r>
    <w:r>
      <w:rPr>
        <w:sz w:val="18"/>
        <w:szCs w:val="18"/>
      </w:rPr>
      <w:t xml:space="preserve"> </w:t>
    </w:r>
    <w:r w:rsidR="00983C71">
      <w:rPr>
        <w:sz w:val="18"/>
        <w:szCs w:val="18"/>
      </w:rPr>
      <w:t xml:space="preserve">  </w:t>
    </w:r>
    <w:r w:rsidR="009E0248">
      <w:rPr>
        <w:sz w:val="18"/>
        <w:szCs w:val="18"/>
      </w:rPr>
      <w:t xml:space="preserve">       </w:t>
    </w:r>
    <w:r w:rsidRPr="009120D7">
      <w:rPr>
        <w:b/>
        <w:sz w:val="18"/>
        <w:szCs w:val="18"/>
      </w:rPr>
      <w:t>3.)</w:t>
    </w:r>
    <w:r w:rsidR="00983C71">
      <w:rPr>
        <w:b/>
        <w:sz w:val="18"/>
        <w:szCs w:val="18"/>
      </w:rPr>
      <w:t xml:space="preserve"> </w:t>
    </w:r>
    <w:r w:rsidR="00983C71">
      <w:rPr>
        <w:sz w:val="18"/>
        <w:szCs w:val="18"/>
      </w:rPr>
      <w:t xml:space="preserve">Oberfläche O </w:t>
    </w:r>
    <m:oMath>
      <m:r>
        <w:rPr>
          <w:rFonts w:ascii="Cambria Math" w:hAnsi="Cambria Math"/>
          <w:sz w:val="18"/>
          <w:szCs w:val="18"/>
        </w:rPr>
        <m:t>≈</m:t>
      </m:r>
    </m:oMath>
    <w:r w:rsidR="00983C71">
      <w:rPr>
        <w:sz w:val="18"/>
        <w:szCs w:val="18"/>
      </w:rPr>
      <w:t xml:space="preserve"> 228,45cm² </w:t>
    </w:r>
    <w:r w:rsidR="001C008F">
      <w:rPr>
        <w:sz w:val="18"/>
        <w:szCs w:val="18"/>
      </w:rPr>
      <w:t xml:space="preserve">         </w:t>
    </w:r>
    <w:r w:rsidR="001C008F" w:rsidRPr="001C008F">
      <w:rPr>
        <w:sz w:val="2"/>
        <w:szCs w:val="2"/>
      </w:rPr>
      <w:t>.</w:t>
    </w:r>
    <w:r w:rsidR="001C008F">
      <w:rPr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</w:t>
    </w:r>
    <w:r w:rsidR="00983C71">
      <w:rPr>
        <w:sz w:val="18"/>
        <w:szCs w:val="18"/>
      </w:rPr>
      <w:t xml:space="preserve">und Umfang U </w:t>
    </w:r>
    <m:oMath>
      <m:r>
        <w:rPr>
          <w:rFonts w:ascii="Cambria Math" w:hAnsi="Cambria Math"/>
          <w:sz w:val="18"/>
          <w:szCs w:val="18"/>
        </w:rPr>
        <m:t>≈</m:t>
      </m:r>
    </m:oMath>
    <w:r w:rsidR="00983C71">
      <w:rPr>
        <w:sz w:val="18"/>
        <w:szCs w:val="18"/>
      </w:rPr>
      <w:t xml:space="preserve"> 32,36cm  </w:t>
    </w:r>
    <w:r w:rsidRPr="009120D7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2F111" w14:textId="77777777" w:rsidR="00730CB4" w:rsidRDefault="00730CB4" w:rsidP="00AF4213">
      <w:pPr>
        <w:spacing w:after="0" w:line="240" w:lineRule="auto"/>
      </w:pPr>
      <w:r>
        <w:separator/>
      </w:r>
    </w:p>
  </w:footnote>
  <w:footnote w:type="continuationSeparator" w:id="0">
    <w:p w14:paraId="5E504F8E" w14:textId="77777777" w:rsidR="00730CB4" w:rsidRDefault="00730CB4" w:rsidP="00AF4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71B5C8" w14:textId="6AF61FE9" w:rsidR="009163C2" w:rsidRPr="004577E0" w:rsidRDefault="009163C2" w:rsidP="009163C2">
    <w:pPr>
      <w:pStyle w:val="Kopfzeile"/>
      <w:pBdr>
        <w:bottom w:val="single" w:sz="4" w:space="1" w:color="auto"/>
      </w:pBdr>
      <w:rPr>
        <w:rFonts w:ascii="Verdana" w:hAnsi="Verdana"/>
        <w:sz w:val="16"/>
      </w:rPr>
    </w:pPr>
    <w:r w:rsidRPr="004577E0">
      <w:rPr>
        <w:rFonts w:ascii="Verdana" w:hAnsi="Verdana"/>
        <w:noProof/>
        <w:sz w:val="16"/>
        <w:lang w:eastAsia="de-DE"/>
      </w:rPr>
      <w:drawing>
        <wp:inline distT="0" distB="0" distL="0" distR="0" wp14:anchorId="0557961F" wp14:editId="0C26DC49">
          <wp:extent cx="1202788" cy="383163"/>
          <wp:effectExtent l="0" t="0" r="0" b="0"/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chriftzug NEU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829" cy="383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4577E0">
      <w:rPr>
        <w:rFonts w:ascii="Verdana" w:hAnsi="Verdana"/>
        <w:sz w:val="16"/>
      </w:rPr>
      <w:t xml:space="preserve"> Fachredaktion </w:t>
    </w:r>
    <w:r>
      <w:rPr>
        <w:rFonts w:ascii="Verdana" w:hAnsi="Verdana"/>
        <w:sz w:val="16"/>
      </w:rPr>
      <w:t>Mathe</w:t>
    </w:r>
    <w:r w:rsidRPr="004577E0">
      <w:rPr>
        <w:rFonts w:ascii="Verdana" w:hAnsi="Verdana"/>
        <w:sz w:val="16"/>
      </w:rPr>
      <w:t xml:space="preserve">, </w:t>
    </w:r>
    <w:hyperlink r:id="rId2" w:history="1">
      <w:r w:rsidRPr="007A08D3">
        <w:rPr>
          <w:rStyle w:val="Hyperlink"/>
          <w:rFonts w:ascii="Verdana" w:hAnsi="Verdana"/>
          <w:sz w:val="16"/>
        </w:rPr>
        <w:t>www.mathe</w:t>
      </w:r>
      <w:r>
        <w:rPr>
          <w:rStyle w:val="Hyperlink"/>
          <w:rFonts w:ascii="Verdana" w:hAnsi="Verdana"/>
          <w:sz w:val="16"/>
        </w:rPr>
        <w:t>matik</w:t>
      </w:r>
      <w:r w:rsidRPr="007A08D3">
        <w:rPr>
          <w:rStyle w:val="Hyperlink"/>
          <w:rFonts w:ascii="Verdana" w:hAnsi="Verdana"/>
          <w:sz w:val="16"/>
        </w:rPr>
        <w:t>-bw.de</w:t>
      </w:r>
    </w:hyperlink>
    <w:r>
      <w:rPr>
        <w:rFonts w:ascii="Verdana" w:hAnsi="Verdana"/>
        <w:sz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savePreviewPicture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0A4"/>
    <w:rsid w:val="00000165"/>
    <w:rsid w:val="00000847"/>
    <w:rsid w:val="00000BEB"/>
    <w:rsid w:val="0001265D"/>
    <w:rsid w:val="00012CE3"/>
    <w:rsid w:val="00020CA3"/>
    <w:rsid w:val="000221F3"/>
    <w:rsid w:val="00032C63"/>
    <w:rsid w:val="0004609E"/>
    <w:rsid w:val="0005080D"/>
    <w:rsid w:val="000557DA"/>
    <w:rsid w:val="000673D6"/>
    <w:rsid w:val="000728C8"/>
    <w:rsid w:val="00074E87"/>
    <w:rsid w:val="00074F9D"/>
    <w:rsid w:val="000812E7"/>
    <w:rsid w:val="0008320B"/>
    <w:rsid w:val="000931CC"/>
    <w:rsid w:val="000A1A76"/>
    <w:rsid w:val="000A2B49"/>
    <w:rsid w:val="000A40C0"/>
    <w:rsid w:val="000A4136"/>
    <w:rsid w:val="000B6069"/>
    <w:rsid w:val="000C31BA"/>
    <w:rsid w:val="000D321B"/>
    <w:rsid w:val="000D790A"/>
    <w:rsid w:val="000E0DD9"/>
    <w:rsid w:val="000E3B49"/>
    <w:rsid w:val="000F05AC"/>
    <w:rsid w:val="000F5A05"/>
    <w:rsid w:val="00106FDF"/>
    <w:rsid w:val="001103F6"/>
    <w:rsid w:val="00113917"/>
    <w:rsid w:val="001211C3"/>
    <w:rsid w:val="0015483E"/>
    <w:rsid w:val="001661F9"/>
    <w:rsid w:val="00170429"/>
    <w:rsid w:val="00171028"/>
    <w:rsid w:val="00171F3A"/>
    <w:rsid w:val="00171F92"/>
    <w:rsid w:val="001732F9"/>
    <w:rsid w:val="0018005E"/>
    <w:rsid w:val="0018241E"/>
    <w:rsid w:val="00182BC2"/>
    <w:rsid w:val="00191BE9"/>
    <w:rsid w:val="00194051"/>
    <w:rsid w:val="001A0B62"/>
    <w:rsid w:val="001A2A1B"/>
    <w:rsid w:val="001A4D39"/>
    <w:rsid w:val="001B1897"/>
    <w:rsid w:val="001B7CF6"/>
    <w:rsid w:val="001C008F"/>
    <w:rsid w:val="001C331D"/>
    <w:rsid w:val="001D6B60"/>
    <w:rsid w:val="001E1F27"/>
    <w:rsid w:val="001F39CA"/>
    <w:rsid w:val="00200C45"/>
    <w:rsid w:val="00206F04"/>
    <w:rsid w:val="00215983"/>
    <w:rsid w:val="00224907"/>
    <w:rsid w:val="0022795F"/>
    <w:rsid w:val="00234377"/>
    <w:rsid w:val="0024488C"/>
    <w:rsid w:val="00254EB3"/>
    <w:rsid w:val="002618B9"/>
    <w:rsid w:val="0026519D"/>
    <w:rsid w:val="00270223"/>
    <w:rsid w:val="002733A9"/>
    <w:rsid w:val="0028178D"/>
    <w:rsid w:val="00287404"/>
    <w:rsid w:val="00291A39"/>
    <w:rsid w:val="00295529"/>
    <w:rsid w:val="00295F89"/>
    <w:rsid w:val="002A4ACE"/>
    <w:rsid w:val="002A6C50"/>
    <w:rsid w:val="002A7F13"/>
    <w:rsid w:val="002B044D"/>
    <w:rsid w:val="002B52B8"/>
    <w:rsid w:val="002B6A1F"/>
    <w:rsid w:val="002B6ED6"/>
    <w:rsid w:val="002C4830"/>
    <w:rsid w:val="002C5DFB"/>
    <w:rsid w:val="002C7488"/>
    <w:rsid w:val="002D1EC6"/>
    <w:rsid w:val="002E4F26"/>
    <w:rsid w:val="002E7EC9"/>
    <w:rsid w:val="002F77D4"/>
    <w:rsid w:val="0030430E"/>
    <w:rsid w:val="00304CDF"/>
    <w:rsid w:val="003113EF"/>
    <w:rsid w:val="0031210F"/>
    <w:rsid w:val="00330881"/>
    <w:rsid w:val="00334031"/>
    <w:rsid w:val="00335284"/>
    <w:rsid w:val="003360FB"/>
    <w:rsid w:val="003442BD"/>
    <w:rsid w:val="00345744"/>
    <w:rsid w:val="00345862"/>
    <w:rsid w:val="00350345"/>
    <w:rsid w:val="00353856"/>
    <w:rsid w:val="00360BEF"/>
    <w:rsid w:val="00382266"/>
    <w:rsid w:val="00383CE6"/>
    <w:rsid w:val="003857DB"/>
    <w:rsid w:val="00386A46"/>
    <w:rsid w:val="00391162"/>
    <w:rsid w:val="00391DAA"/>
    <w:rsid w:val="003A5059"/>
    <w:rsid w:val="003A7A3E"/>
    <w:rsid w:val="003B147F"/>
    <w:rsid w:val="003B579B"/>
    <w:rsid w:val="003C3E3D"/>
    <w:rsid w:val="003C7C82"/>
    <w:rsid w:val="003E2D4B"/>
    <w:rsid w:val="003E4E58"/>
    <w:rsid w:val="003F16B9"/>
    <w:rsid w:val="00405FAF"/>
    <w:rsid w:val="00412D81"/>
    <w:rsid w:val="00413A29"/>
    <w:rsid w:val="00414CD6"/>
    <w:rsid w:val="00453464"/>
    <w:rsid w:val="00462BFD"/>
    <w:rsid w:val="0046305D"/>
    <w:rsid w:val="004655FA"/>
    <w:rsid w:val="0046636C"/>
    <w:rsid w:val="00470F00"/>
    <w:rsid w:val="004723FE"/>
    <w:rsid w:val="00475DB3"/>
    <w:rsid w:val="0047614C"/>
    <w:rsid w:val="00496585"/>
    <w:rsid w:val="004A3114"/>
    <w:rsid w:val="004B1F0C"/>
    <w:rsid w:val="004B2E9F"/>
    <w:rsid w:val="004C1C34"/>
    <w:rsid w:val="004C51BC"/>
    <w:rsid w:val="004D357A"/>
    <w:rsid w:val="004D5E70"/>
    <w:rsid w:val="004E4725"/>
    <w:rsid w:val="004F42D8"/>
    <w:rsid w:val="004F58CA"/>
    <w:rsid w:val="005016D9"/>
    <w:rsid w:val="00503A71"/>
    <w:rsid w:val="00507C5E"/>
    <w:rsid w:val="0051509B"/>
    <w:rsid w:val="0052407D"/>
    <w:rsid w:val="00531721"/>
    <w:rsid w:val="005317DD"/>
    <w:rsid w:val="005328D3"/>
    <w:rsid w:val="00541C33"/>
    <w:rsid w:val="00545E27"/>
    <w:rsid w:val="005478D1"/>
    <w:rsid w:val="005501A5"/>
    <w:rsid w:val="00555A6A"/>
    <w:rsid w:val="00566057"/>
    <w:rsid w:val="00572178"/>
    <w:rsid w:val="005851C5"/>
    <w:rsid w:val="00590AB2"/>
    <w:rsid w:val="00593084"/>
    <w:rsid w:val="00596DEA"/>
    <w:rsid w:val="00597ACB"/>
    <w:rsid w:val="005A12D6"/>
    <w:rsid w:val="005B19A2"/>
    <w:rsid w:val="005B19EB"/>
    <w:rsid w:val="005C348F"/>
    <w:rsid w:val="005D04D3"/>
    <w:rsid w:val="005D7009"/>
    <w:rsid w:val="005E1B49"/>
    <w:rsid w:val="005E38A9"/>
    <w:rsid w:val="005F504B"/>
    <w:rsid w:val="006031E0"/>
    <w:rsid w:val="006128B3"/>
    <w:rsid w:val="00627D48"/>
    <w:rsid w:val="0063165F"/>
    <w:rsid w:val="00643B57"/>
    <w:rsid w:val="0066432B"/>
    <w:rsid w:val="00665D60"/>
    <w:rsid w:val="0066688C"/>
    <w:rsid w:val="006708C3"/>
    <w:rsid w:val="00686373"/>
    <w:rsid w:val="00691074"/>
    <w:rsid w:val="00695544"/>
    <w:rsid w:val="006A2A30"/>
    <w:rsid w:val="006A3F26"/>
    <w:rsid w:val="006A4A26"/>
    <w:rsid w:val="006A6FB6"/>
    <w:rsid w:val="006A74D7"/>
    <w:rsid w:val="006B094E"/>
    <w:rsid w:val="006B3301"/>
    <w:rsid w:val="006B379D"/>
    <w:rsid w:val="006C1C9C"/>
    <w:rsid w:val="006D1A35"/>
    <w:rsid w:val="006D33B4"/>
    <w:rsid w:val="006D59CD"/>
    <w:rsid w:val="006D7471"/>
    <w:rsid w:val="006E62FF"/>
    <w:rsid w:val="00717C03"/>
    <w:rsid w:val="007273B8"/>
    <w:rsid w:val="00730CB4"/>
    <w:rsid w:val="00733E3F"/>
    <w:rsid w:val="0073597D"/>
    <w:rsid w:val="00743B1F"/>
    <w:rsid w:val="00753F5E"/>
    <w:rsid w:val="00756368"/>
    <w:rsid w:val="0076234B"/>
    <w:rsid w:val="00774843"/>
    <w:rsid w:val="00785555"/>
    <w:rsid w:val="007A2EF1"/>
    <w:rsid w:val="007B7CA2"/>
    <w:rsid w:val="007C5ED6"/>
    <w:rsid w:val="007D1AD9"/>
    <w:rsid w:val="007D240E"/>
    <w:rsid w:val="007D7C00"/>
    <w:rsid w:val="007E159F"/>
    <w:rsid w:val="007F55B3"/>
    <w:rsid w:val="007F6CF1"/>
    <w:rsid w:val="007F744B"/>
    <w:rsid w:val="00805025"/>
    <w:rsid w:val="00810517"/>
    <w:rsid w:val="0082036A"/>
    <w:rsid w:val="008206F0"/>
    <w:rsid w:val="008279B5"/>
    <w:rsid w:val="00833DB6"/>
    <w:rsid w:val="00835E5E"/>
    <w:rsid w:val="008417B6"/>
    <w:rsid w:val="00843C8B"/>
    <w:rsid w:val="00846061"/>
    <w:rsid w:val="00847527"/>
    <w:rsid w:val="00851BD1"/>
    <w:rsid w:val="00853FDF"/>
    <w:rsid w:val="00856B9A"/>
    <w:rsid w:val="008577F0"/>
    <w:rsid w:val="0086720D"/>
    <w:rsid w:val="00870136"/>
    <w:rsid w:val="00887835"/>
    <w:rsid w:val="008A0011"/>
    <w:rsid w:val="008A2054"/>
    <w:rsid w:val="008A7A3A"/>
    <w:rsid w:val="008B3C7F"/>
    <w:rsid w:val="008B7EE4"/>
    <w:rsid w:val="008D0100"/>
    <w:rsid w:val="008F0DB1"/>
    <w:rsid w:val="008F5E95"/>
    <w:rsid w:val="008F692A"/>
    <w:rsid w:val="00901A1F"/>
    <w:rsid w:val="00903764"/>
    <w:rsid w:val="00905EF5"/>
    <w:rsid w:val="009078AD"/>
    <w:rsid w:val="0091448F"/>
    <w:rsid w:val="009163C2"/>
    <w:rsid w:val="009355E3"/>
    <w:rsid w:val="0094773F"/>
    <w:rsid w:val="00954762"/>
    <w:rsid w:val="0097043F"/>
    <w:rsid w:val="009736AA"/>
    <w:rsid w:val="00983C71"/>
    <w:rsid w:val="0099451D"/>
    <w:rsid w:val="009A4A97"/>
    <w:rsid w:val="009B1293"/>
    <w:rsid w:val="009B2561"/>
    <w:rsid w:val="009C6605"/>
    <w:rsid w:val="009D3B27"/>
    <w:rsid w:val="009E0248"/>
    <w:rsid w:val="009E2E47"/>
    <w:rsid w:val="009F3406"/>
    <w:rsid w:val="009F5D56"/>
    <w:rsid w:val="00A06B91"/>
    <w:rsid w:val="00A0743F"/>
    <w:rsid w:val="00A074DA"/>
    <w:rsid w:val="00A24272"/>
    <w:rsid w:val="00A2662F"/>
    <w:rsid w:val="00A303B3"/>
    <w:rsid w:val="00A32766"/>
    <w:rsid w:val="00A358C9"/>
    <w:rsid w:val="00A3743C"/>
    <w:rsid w:val="00A37AFB"/>
    <w:rsid w:val="00A40D9D"/>
    <w:rsid w:val="00A4119C"/>
    <w:rsid w:val="00A41BAF"/>
    <w:rsid w:val="00A4541A"/>
    <w:rsid w:val="00A46310"/>
    <w:rsid w:val="00A529CD"/>
    <w:rsid w:val="00A56565"/>
    <w:rsid w:val="00A6162E"/>
    <w:rsid w:val="00A720CD"/>
    <w:rsid w:val="00A807FA"/>
    <w:rsid w:val="00A83460"/>
    <w:rsid w:val="00A84B0C"/>
    <w:rsid w:val="00AC056D"/>
    <w:rsid w:val="00AC1068"/>
    <w:rsid w:val="00AC219C"/>
    <w:rsid w:val="00AC2C92"/>
    <w:rsid w:val="00AC2F2A"/>
    <w:rsid w:val="00AD3D48"/>
    <w:rsid w:val="00AD5D14"/>
    <w:rsid w:val="00AE3577"/>
    <w:rsid w:val="00AE7B8A"/>
    <w:rsid w:val="00AF04ED"/>
    <w:rsid w:val="00AF4213"/>
    <w:rsid w:val="00AF7142"/>
    <w:rsid w:val="00AF73B8"/>
    <w:rsid w:val="00AF74C4"/>
    <w:rsid w:val="00AF78E8"/>
    <w:rsid w:val="00B03031"/>
    <w:rsid w:val="00B114D9"/>
    <w:rsid w:val="00B135A3"/>
    <w:rsid w:val="00B16705"/>
    <w:rsid w:val="00B16BBE"/>
    <w:rsid w:val="00B310AE"/>
    <w:rsid w:val="00B329EB"/>
    <w:rsid w:val="00B34FE6"/>
    <w:rsid w:val="00B401E0"/>
    <w:rsid w:val="00B4149B"/>
    <w:rsid w:val="00B4328F"/>
    <w:rsid w:val="00B43C5D"/>
    <w:rsid w:val="00B51612"/>
    <w:rsid w:val="00B537D6"/>
    <w:rsid w:val="00B708DD"/>
    <w:rsid w:val="00B728DB"/>
    <w:rsid w:val="00B74576"/>
    <w:rsid w:val="00B74AD8"/>
    <w:rsid w:val="00B8350B"/>
    <w:rsid w:val="00B859BF"/>
    <w:rsid w:val="00B8621B"/>
    <w:rsid w:val="00B930AB"/>
    <w:rsid w:val="00B93A1D"/>
    <w:rsid w:val="00B94770"/>
    <w:rsid w:val="00BA177E"/>
    <w:rsid w:val="00BA2E22"/>
    <w:rsid w:val="00BA6B52"/>
    <w:rsid w:val="00BB2B4A"/>
    <w:rsid w:val="00BB56CD"/>
    <w:rsid w:val="00BC03AB"/>
    <w:rsid w:val="00BC4195"/>
    <w:rsid w:val="00BC54AD"/>
    <w:rsid w:val="00BC7648"/>
    <w:rsid w:val="00BD2AD6"/>
    <w:rsid w:val="00BD7D27"/>
    <w:rsid w:val="00BE157A"/>
    <w:rsid w:val="00BE230F"/>
    <w:rsid w:val="00BE516E"/>
    <w:rsid w:val="00BF1BBE"/>
    <w:rsid w:val="00BF7E50"/>
    <w:rsid w:val="00C07276"/>
    <w:rsid w:val="00C07B67"/>
    <w:rsid w:val="00C114EE"/>
    <w:rsid w:val="00C15339"/>
    <w:rsid w:val="00C159F7"/>
    <w:rsid w:val="00C367A4"/>
    <w:rsid w:val="00C4452B"/>
    <w:rsid w:val="00C5362D"/>
    <w:rsid w:val="00C61123"/>
    <w:rsid w:val="00C62642"/>
    <w:rsid w:val="00C70288"/>
    <w:rsid w:val="00C83156"/>
    <w:rsid w:val="00C914D8"/>
    <w:rsid w:val="00C933F0"/>
    <w:rsid w:val="00C94EF1"/>
    <w:rsid w:val="00CA0189"/>
    <w:rsid w:val="00CA4F87"/>
    <w:rsid w:val="00CA7878"/>
    <w:rsid w:val="00CB5710"/>
    <w:rsid w:val="00CC2B88"/>
    <w:rsid w:val="00CC4A0A"/>
    <w:rsid w:val="00CE2DC0"/>
    <w:rsid w:val="00CF4594"/>
    <w:rsid w:val="00D012A9"/>
    <w:rsid w:val="00D055AC"/>
    <w:rsid w:val="00D1300A"/>
    <w:rsid w:val="00D17CC6"/>
    <w:rsid w:val="00D25046"/>
    <w:rsid w:val="00D42271"/>
    <w:rsid w:val="00D43EE8"/>
    <w:rsid w:val="00D56C0B"/>
    <w:rsid w:val="00D65776"/>
    <w:rsid w:val="00D83963"/>
    <w:rsid w:val="00D839E5"/>
    <w:rsid w:val="00D869AE"/>
    <w:rsid w:val="00D87AA0"/>
    <w:rsid w:val="00D9524F"/>
    <w:rsid w:val="00DA49DA"/>
    <w:rsid w:val="00DB1241"/>
    <w:rsid w:val="00DB32B2"/>
    <w:rsid w:val="00DB3B6F"/>
    <w:rsid w:val="00DB56C0"/>
    <w:rsid w:val="00DC02E8"/>
    <w:rsid w:val="00DC5AD1"/>
    <w:rsid w:val="00DD344C"/>
    <w:rsid w:val="00DD3AC1"/>
    <w:rsid w:val="00DE1EB8"/>
    <w:rsid w:val="00DE1FF0"/>
    <w:rsid w:val="00DE58E8"/>
    <w:rsid w:val="00DF7997"/>
    <w:rsid w:val="00E008AD"/>
    <w:rsid w:val="00E02392"/>
    <w:rsid w:val="00E104A7"/>
    <w:rsid w:val="00E1108A"/>
    <w:rsid w:val="00E25A77"/>
    <w:rsid w:val="00E425B3"/>
    <w:rsid w:val="00E64309"/>
    <w:rsid w:val="00E7426C"/>
    <w:rsid w:val="00E93145"/>
    <w:rsid w:val="00EA184C"/>
    <w:rsid w:val="00EA50A4"/>
    <w:rsid w:val="00EC6BDB"/>
    <w:rsid w:val="00ED5DA7"/>
    <w:rsid w:val="00EE0F1E"/>
    <w:rsid w:val="00EE45F1"/>
    <w:rsid w:val="00EE6644"/>
    <w:rsid w:val="00F04AE8"/>
    <w:rsid w:val="00F0612A"/>
    <w:rsid w:val="00F06EF6"/>
    <w:rsid w:val="00F0778D"/>
    <w:rsid w:val="00F129C4"/>
    <w:rsid w:val="00F174C9"/>
    <w:rsid w:val="00F20497"/>
    <w:rsid w:val="00F215E3"/>
    <w:rsid w:val="00F319A6"/>
    <w:rsid w:val="00F33616"/>
    <w:rsid w:val="00F33CE8"/>
    <w:rsid w:val="00F346D0"/>
    <w:rsid w:val="00F36793"/>
    <w:rsid w:val="00F37922"/>
    <w:rsid w:val="00F40F22"/>
    <w:rsid w:val="00F54801"/>
    <w:rsid w:val="00F559AC"/>
    <w:rsid w:val="00F57EE6"/>
    <w:rsid w:val="00F60C03"/>
    <w:rsid w:val="00F6198F"/>
    <w:rsid w:val="00F65BE8"/>
    <w:rsid w:val="00F65C41"/>
    <w:rsid w:val="00F76A3D"/>
    <w:rsid w:val="00F903D2"/>
    <w:rsid w:val="00F90D0C"/>
    <w:rsid w:val="00F94D55"/>
    <w:rsid w:val="00F964F7"/>
    <w:rsid w:val="00F9760A"/>
    <w:rsid w:val="00FB23C6"/>
    <w:rsid w:val="00FC31C6"/>
    <w:rsid w:val="00FC36AB"/>
    <w:rsid w:val="00FC718B"/>
    <w:rsid w:val="00FD3EE8"/>
    <w:rsid w:val="00FD5F41"/>
    <w:rsid w:val="00FF207C"/>
    <w:rsid w:val="00FF43B1"/>
    <w:rsid w:val="00FF4781"/>
    <w:rsid w:val="00FF6D20"/>
    <w:rsid w:val="00FF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7F216B9"/>
  <w15:chartTrackingRefBased/>
  <w15:docId w15:val="{146F147B-A153-4739-9779-98A5D5730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04C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ebastian">
    <w:name w:val="Sebastian"/>
    <w:basedOn w:val="Standard"/>
    <w:link w:val="SebastianZchn"/>
    <w:autoRedefine/>
    <w:qFormat/>
    <w:rsid w:val="00B708DD"/>
    <w:pPr>
      <w:spacing w:after="0" w:line="240" w:lineRule="auto"/>
      <w:jc w:val="center"/>
    </w:pPr>
    <w:rPr>
      <w:rFonts w:ascii="Arial" w:eastAsia="Times New Roman" w:hAnsi="Arial"/>
      <w:color w:val="4472C4" w:themeColor="accent5"/>
      <w:sz w:val="28"/>
    </w:rPr>
  </w:style>
  <w:style w:type="character" w:customStyle="1" w:styleId="SebastianZchn">
    <w:name w:val="Sebastian Zchn"/>
    <w:basedOn w:val="Absatz-Standardschriftart"/>
    <w:link w:val="Sebastian"/>
    <w:rsid w:val="00B708DD"/>
    <w:rPr>
      <w:rFonts w:ascii="Arial" w:eastAsia="Times New Roman" w:hAnsi="Arial"/>
      <w:color w:val="4472C4" w:themeColor="accent5"/>
      <w:sz w:val="28"/>
    </w:rPr>
  </w:style>
  <w:style w:type="table" w:styleId="Tabellenraster">
    <w:name w:val="Table Grid"/>
    <w:basedOn w:val="NormaleTabelle"/>
    <w:uiPriority w:val="39"/>
    <w:rsid w:val="00EA5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F4213"/>
  </w:style>
  <w:style w:type="paragraph" w:styleId="Fuzeile">
    <w:name w:val="footer"/>
    <w:basedOn w:val="Standard"/>
    <w:link w:val="FuzeileZchn"/>
    <w:uiPriority w:val="99"/>
    <w:unhideWhenUsed/>
    <w:rsid w:val="00AF4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F4213"/>
  </w:style>
  <w:style w:type="character" w:styleId="Hyperlink">
    <w:name w:val="Hyperlink"/>
    <w:basedOn w:val="Absatz-Standardschriftart"/>
    <w:uiPriority w:val="99"/>
    <w:unhideWhenUsed/>
    <w:rsid w:val="0022795F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2795F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618B9"/>
    <w:rPr>
      <w:color w:val="954F72" w:themeColor="followed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04C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304CDF"/>
    <w:pPr>
      <w:outlineLvl w:val="9"/>
    </w:pPr>
    <w:rPr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24488C"/>
    <w:pPr>
      <w:tabs>
        <w:tab w:val="right" w:leader="dot" w:pos="10762"/>
      </w:tabs>
      <w:spacing w:after="100"/>
    </w:pPr>
  </w:style>
  <w:style w:type="character" w:styleId="Platzhaltertext">
    <w:name w:val="Placeholder Text"/>
    <w:basedOn w:val="Absatz-Standardschriftart"/>
    <w:uiPriority w:val="99"/>
    <w:semiHidden/>
    <w:rsid w:val="003442B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180grad-flip.de/mathematik-klasse-10/stereometrie/1-quadratische-pyramide-einf%C3%BChrung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6.png"/><Relationship Id="rId26" Type="http://schemas.openxmlformats.org/officeDocument/2006/relationships/image" Target="media/image9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7.png"/><Relationship Id="rId34" Type="http://schemas.openxmlformats.org/officeDocument/2006/relationships/hyperlink" Target="https://www.geogebra.org/m/dw4cSmJm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youtu.be/WFagWRMCIfs" TargetMode="External"/><Relationship Id="rId17" Type="http://schemas.openxmlformats.org/officeDocument/2006/relationships/image" Target="media/image5.png"/><Relationship Id="rId25" Type="http://schemas.openxmlformats.org/officeDocument/2006/relationships/hyperlink" Target="https://unterrichten.zum.de/wiki/Inhalt_und_Drumherum/Rund_um_die_Pyramide" TargetMode="External"/><Relationship Id="rId33" Type="http://schemas.openxmlformats.org/officeDocument/2006/relationships/image" Target="media/image12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geogebra.org/m/yey29bnp" TargetMode="External"/><Relationship Id="rId20" Type="http://schemas.openxmlformats.org/officeDocument/2006/relationships/hyperlink" Target="https://youtu.be/kQDYlvQ6dx4" TargetMode="External"/><Relationship Id="rId29" Type="http://schemas.openxmlformats.org/officeDocument/2006/relationships/hyperlink" Target="https://youtu.be/cEMZy5GmnmY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180grad-flip.de/mathematik-klasse-10/stereometrie/2-quadratische-pyramide-beispiel/" TargetMode="External"/><Relationship Id="rId24" Type="http://schemas.openxmlformats.org/officeDocument/2006/relationships/image" Target="media/image8.png"/><Relationship Id="rId32" Type="http://schemas.openxmlformats.org/officeDocument/2006/relationships/hyperlink" Target="https://youtu.be/uB4PIeTDd3g" TargetMode="External"/><Relationship Id="rId37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youtu.be/p75xVWuHhNY" TargetMode="External"/><Relationship Id="rId28" Type="http://schemas.openxmlformats.org/officeDocument/2006/relationships/hyperlink" Target="https://www.180grad-flip.de/mathematik-klasse-10/stereometrie/5-mehrseitige-pyramiden-einf%C3%BChrung/" TargetMode="External"/><Relationship Id="rId36" Type="http://schemas.openxmlformats.org/officeDocument/2006/relationships/header" Target="header1.xml"/><Relationship Id="rId10" Type="http://schemas.openxmlformats.org/officeDocument/2006/relationships/image" Target="media/image2.png"/><Relationship Id="rId19" Type="http://schemas.openxmlformats.org/officeDocument/2006/relationships/hyperlink" Target="https://www.180grad-flip.de/mathematik-klasse-10/stereometrie/3-f%C3%BCnfseitige-pyramide-einf%C3%BChrung/" TargetMode="External"/><Relationship Id="rId31" Type="http://schemas.openxmlformats.org/officeDocument/2006/relationships/hyperlink" Target="https://www.180grad-flip.de/mathematik-klasse-10/stereometrie/6-mehrseitige-pyramiden-beispie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2PSrazA4Y-U" TargetMode="External"/><Relationship Id="rId14" Type="http://schemas.openxmlformats.org/officeDocument/2006/relationships/hyperlink" Target="http://mathe.aufgabenfuchs.de/koerper/pyramide.shtml" TargetMode="External"/><Relationship Id="rId22" Type="http://schemas.openxmlformats.org/officeDocument/2006/relationships/hyperlink" Target="https://www.180grad-flip.de/mathematik-klasse-10/stereometrie/4-f%C3%BCnfseitige-pyramide-beispiel/" TargetMode="External"/><Relationship Id="rId27" Type="http://schemas.openxmlformats.org/officeDocument/2006/relationships/image" Target="media/image10.png"/><Relationship Id="rId30" Type="http://schemas.openxmlformats.org/officeDocument/2006/relationships/image" Target="media/image11.png"/><Relationship Id="rId35" Type="http://schemas.openxmlformats.org/officeDocument/2006/relationships/image" Target="media/image1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the-bw.de" TargetMode="External"/><Relationship Id="rId1" Type="http://schemas.openxmlformats.org/officeDocument/2006/relationships/image" Target="media/image14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70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0B7AE96-84ED-429F-A1EF-749F37A02FE3}">
  <we:reference id="wa104051163" version="1.2.0.3" store="de-DE" storeType="OMEX"/>
  <we:alternateReferences>
    <we:reference id="wa104051163" version="1.2.0.3" store="wa104051163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AC91A-8EEE-4EE4-8B4F-3E138EB6A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1</vt:i4>
      </vt:variant>
    </vt:vector>
  </HeadingPairs>
  <TitlesOfParts>
    <vt:vector size="2" baseType="lpstr">
      <vt:lpstr/>
      <vt:lpstr>Bin ich fit?! – Stereometrie - Pyramide</vt:lpstr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Fabrice Takin - Landesbildungsserver</dc:creator>
  <cp:keywords/>
  <dc:description/>
  <cp:lastModifiedBy>Funky Fabrix</cp:lastModifiedBy>
  <cp:revision>20</cp:revision>
  <cp:lastPrinted>2019-02-20T13:22:00Z</cp:lastPrinted>
  <dcterms:created xsi:type="dcterms:W3CDTF">2020-05-14T16:59:00Z</dcterms:created>
  <dcterms:modified xsi:type="dcterms:W3CDTF">2020-10-24T16:10:00Z</dcterms:modified>
</cp:coreProperties>
</file>