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3C77" w14:textId="77777777" w:rsidR="00511489" w:rsidRDefault="00511489">
      <w:pPr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C358E8" w:rsidRPr="00C358E8" w14:paraId="05523557" w14:textId="77777777" w:rsidTr="0051148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9778" w:type="dxa"/>
            <w:vAlign w:val="center"/>
          </w:tcPr>
          <w:p w14:paraId="5E6C8C60" w14:textId="77777777" w:rsidR="00C358E8" w:rsidRPr="00C358E8" w:rsidRDefault="00C358E8">
            <w:pPr>
              <w:pStyle w:val="berschrift2"/>
              <w:jc w:val="center"/>
              <w:rPr>
                <w:rFonts w:ascii="Cambria" w:hAnsi="Cambria"/>
              </w:rPr>
            </w:pPr>
            <w:r w:rsidRPr="00C358E8">
              <w:rPr>
                <w:rFonts w:ascii="Cambria" w:hAnsi="Cambria"/>
                <w:sz w:val="36"/>
                <w:szCs w:val="36"/>
              </w:rPr>
              <w:t>Esercizio tandem</w:t>
            </w:r>
          </w:p>
        </w:tc>
      </w:tr>
    </w:tbl>
    <w:p w14:paraId="3DD504C0" w14:textId="77777777" w:rsidR="00C358E8" w:rsidRPr="00C358E8" w:rsidRDefault="00C358E8">
      <w:pPr>
        <w:rPr>
          <w:rFonts w:ascii="Cambria" w:hAnsi="Cambria"/>
        </w:rPr>
      </w:pPr>
    </w:p>
    <w:p w14:paraId="302411CB" w14:textId="77777777" w:rsidR="00C358E8" w:rsidRDefault="00C358E8" w:rsidP="00C358E8">
      <w:pPr>
        <w:jc w:val="both"/>
        <w:rPr>
          <w:i/>
          <w:color w:val="000000"/>
          <w:szCs w:val="24"/>
        </w:rPr>
      </w:pPr>
      <w:r>
        <w:rPr>
          <w:i/>
          <w:color w:val="000000"/>
          <w:szCs w:val="24"/>
        </w:rPr>
        <w:t>Macht die Übung in Partnerarbeit.</w:t>
      </w:r>
      <w:r w:rsidRPr="00700BF5">
        <w:rPr>
          <w:i/>
          <w:color w:val="000000"/>
          <w:szCs w:val="24"/>
        </w:rPr>
        <w:t xml:space="preserve"> Faltet das Blatt in der Mitte und haltet </w:t>
      </w:r>
      <w:r>
        <w:rPr>
          <w:i/>
          <w:color w:val="000000"/>
          <w:szCs w:val="24"/>
        </w:rPr>
        <w:t xml:space="preserve">es so zwischen euch, dass jeder nur eine Seite sehen kann. Partner A fängt an und übersetzt die Sätze aus der ersten Zeile ins Italienische. Partner B überprüft, ob die Antwort richtig ist. Dann ist Partner B mit Übersetzen an der Reihe und Partner A überprüft usw. Wenn ihr fertig seid, könnt ihr die Rollen tauschen und die Übung noch einmal machen. </w:t>
      </w:r>
    </w:p>
    <w:p w14:paraId="72CB5CA1" w14:textId="77777777" w:rsidR="00C358E8" w:rsidRPr="00C358E8" w:rsidRDefault="00C358E8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511489" w:rsidRPr="00C358E8" w14:paraId="38F8BD11" w14:textId="77777777" w:rsidTr="00C358E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889" w:type="dxa"/>
            <w:shd w:val="clear" w:color="auto" w:fill="FFCC00"/>
            <w:vAlign w:val="center"/>
          </w:tcPr>
          <w:p w14:paraId="7EAD7C0E" w14:textId="77777777" w:rsidR="00511489" w:rsidRPr="00C358E8" w:rsidRDefault="00511489">
            <w:pPr>
              <w:pStyle w:val="berschrift3"/>
              <w:rPr>
                <w:rFonts w:ascii="Cambria" w:hAnsi="Cambria"/>
              </w:rPr>
            </w:pPr>
            <w:r w:rsidRPr="00C358E8">
              <w:rPr>
                <w:rFonts w:ascii="Cambria" w:hAnsi="Cambria"/>
              </w:rPr>
              <w:t>PARTNER A</w:t>
            </w:r>
          </w:p>
        </w:tc>
        <w:tc>
          <w:tcPr>
            <w:tcW w:w="4889" w:type="dxa"/>
            <w:shd w:val="clear" w:color="auto" w:fill="FFCC00"/>
            <w:vAlign w:val="center"/>
          </w:tcPr>
          <w:p w14:paraId="607D10C2" w14:textId="77777777" w:rsidR="00511489" w:rsidRPr="00C358E8" w:rsidRDefault="00511489">
            <w:pPr>
              <w:pStyle w:val="berschrift2"/>
              <w:jc w:val="center"/>
              <w:rPr>
                <w:rFonts w:ascii="Cambria" w:hAnsi="Cambria"/>
              </w:rPr>
            </w:pPr>
            <w:r w:rsidRPr="00C358E8">
              <w:rPr>
                <w:rFonts w:ascii="Cambria" w:hAnsi="Cambria"/>
              </w:rPr>
              <w:t>PARTNER B</w:t>
            </w:r>
          </w:p>
        </w:tc>
      </w:tr>
      <w:tr w:rsidR="00511489" w:rsidRPr="00C358E8" w14:paraId="69E6533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vAlign w:val="center"/>
          </w:tcPr>
          <w:p w14:paraId="3979FFCE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4889" w:type="dxa"/>
            <w:shd w:val="clear" w:color="auto" w:fill="CCCCCC"/>
            <w:vAlign w:val="center"/>
          </w:tcPr>
          <w:p w14:paraId="18575862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</w:tr>
      <w:tr w:rsidR="00511489" w:rsidRPr="00C358E8" w14:paraId="0603BDB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shd w:val="clear" w:color="auto" w:fill="CCCCCC"/>
            <w:vAlign w:val="center"/>
          </w:tcPr>
          <w:p w14:paraId="44130D84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  <w:tc>
          <w:tcPr>
            <w:tcW w:w="4889" w:type="dxa"/>
            <w:vAlign w:val="center"/>
          </w:tcPr>
          <w:p w14:paraId="29FA650F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</w:tr>
      <w:tr w:rsidR="00511489" w:rsidRPr="00C358E8" w14:paraId="73335CF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vAlign w:val="center"/>
          </w:tcPr>
          <w:p w14:paraId="58916048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4889" w:type="dxa"/>
            <w:shd w:val="clear" w:color="auto" w:fill="CCCCCC"/>
            <w:vAlign w:val="center"/>
          </w:tcPr>
          <w:p w14:paraId="5C278558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</w:tr>
      <w:tr w:rsidR="00511489" w:rsidRPr="00C358E8" w14:paraId="2164AF6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shd w:val="clear" w:color="auto" w:fill="CCCCCC"/>
            <w:vAlign w:val="center"/>
          </w:tcPr>
          <w:p w14:paraId="1482E520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  <w:tc>
          <w:tcPr>
            <w:tcW w:w="4889" w:type="dxa"/>
            <w:vAlign w:val="center"/>
          </w:tcPr>
          <w:p w14:paraId="7C9CAB4D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</w:tr>
      <w:tr w:rsidR="00511489" w:rsidRPr="00C358E8" w14:paraId="1BB1861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vAlign w:val="center"/>
          </w:tcPr>
          <w:p w14:paraId="2EA98A70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4889" w:type="dxa"/>
            <w:shd w:val="clear" w:color="auto" w:fill="CCCCCC"/>
            <w:vAlign w:val="center"/>
          </w:tcPr>
          <w:p w14:paraId="3930AEDF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</w:tr>
      <w:tr w:rsidR="00511489" w:rsidRPr="00C358E8" w14:paraId="7103F04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shd w:val="clear" w:color="auto" w:fill="CCCCCC"/>
            <w:vAlign w:val="center"/>
          </w:tcPr>
          <w:p w14:paraId="0471FB79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  <w:tc>
          <w:tcPr>
            <w:tcW w:w="4889" w:type="dxa"/>
            <w:vAlign w:val="center"/>
          </w:tcPr>
          <w:p w14:paraId="23C8FFA4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</w:tr>
      <w:tr w:rsidR="00511489" w:rsidRPr="00C358E8" w14:paraId="3D669E9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vAlign w:val="center"/>
          </w:tcPr>
          <w:p w14:paraId="3F258206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4889" w:type="dxa"/>
            <w:shd w:val="clear" w:color="auto" w:fill="CCCCCC"/>
            <w:vAlign w:val="center"/>
          </w:tcPr>
          <w:p w14:paraId="1CF9FCDE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</w:tr>
      <w:tr w:rsidR="00511489" w:rsidRPr="00C358E8" w14:paraId="130167C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shd w:val="clear" w:color="auto" w:fill="CCCCCC"/>
            <w:vAlign w:val="center"/>
          </w:tcPr>
          <w:p w14:paraId="24DE43A6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  <w:tc>
          <w:tcPr>
            <w:tcW w:w="4889" w:type="dxa"/>
            <w:vAlign w:val="center"/>
          </w:tcPr>
          <w:p w14:paraId="7DD5ED66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</w:tr>
      <w:tr w:rsidR="00511489" w:rsidRPr="00C358E8" w14:paraId="40B34FC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shd w:val="clear" w:color="auto" w:fill="FFFFFF"/>
            <w:vAlign w:val="center"/>
          </w:tcPr>
          <w:p w14:paraId="37F80627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4889" w:type="dxa"/>
            <w:shd w:val="clear" w:color="auto" w:fill="CCCCCC"/>
            <w:vAlign w:val="center"/>
          </w:tcPr>
          <w:p w14:paraId="4110E879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</w:tr>
      <w:tr w:rsidR="00511489" w:rsidRPr="00C358E8" w14:paraId="277B0F0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shd w:val="clear" w:color="auto" w:fill="CCCCCC"/>
            <w:vAlign w:val="center"/>
          </w:tcPr>
          <w:p w14:paraId="3A08A617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  <w:vAlign w:val="center"/>
          </w:tcPr>
          <w:p w14:paraId="78D8928C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</w:tr>
      <w:tr w:rsidR="00511489" w:rsidRPr="00C358E8" w14:paraId="5A5E7FE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shd w:val="clear" w:color="auto" w:fill="FFFFFF"/>
            <w:vAlign w:val="center"/>
          </w:tcPr>
          <w:p w14:paraId="36FC5749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4889" w:type="dxa"/>
            <w:shd w:val="clear" w:color="auto" w:fill="CCCCCC"/>
            <w:vAlign w:val="center"/>
          </w:tcPr>
          <w:p w14:paraId="09AD59E6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</w:tr>
      <w:tr w:rsidR="00511489" w:rsidRPr="00C358E8" w14:paraId="4E0B5B6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shd w:val="clear" w:color="auto" w:fill="CCCCCC"/>
            <w:vAlign w:val="center"/>
          </w:tcPr>
          <w:p w14:paraId="765CC4D5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  <w:vAlign w:val="center"/>
          </w:tcPr>
          <w:p w14:paraId="5FF8275F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</w:tr>
      <w:tr w:rsidR="00511489" w:rsidRPr="00C358E8" w14:paraId="385ED8E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shd w:val="clear" w:color="auto" w:fill="FFFFFF"/>
            <w:vAlign w:val="center"/>
          </w:tcPr>
          <w:p w14:paraId="24BF3E5D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4889" w:type="dxa"/>
            <w:shd w:val="clear" w:color="auto" w:fill="CCCCCC"/>
            <w:vAlign w:val="center"/>
          </w:tcPr>
          <w:p w14:paraId="57C8407D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</w:tr>
      <w:tr w:rsidR="00511489" w:rsidRPr="00C358E8" w14:paraId="6BFCBFC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shd w:val="clear" w:color="auto" w:fill="CCCCCC"/>
            <w:vAlign w:val="center"/>
          </w:tcPr>
          <w:p w14:paraId="29B4A396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  <w:vAlign w:val="center"/>
          </w:tcPr>
          <w:p w14:paraId="11F480C5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</w:tr>
      <w:tr w:rsidR="00511489" w:rsidRPr="00C358E8" w14:paraId="1392A31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shd w:val="clear" w:color="auto" w:fill="FFFFFF"/>
            <w:vAlign w:val="center"/>
          </w:tcPr>
          <w:p w14:paraId="5A566107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4889" w:type="dxa"/>
            <w:shd w:val="clear" w:color="auto" w:fill="CCCCCC"/>
            <w:vAlign w:val="center"/>
          </w:tcPr>
          <w:p w14:paraId="3ED52FAC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</w:tr>
      <w:tr w:rsidR="00511489" w:rsidRPr="00C358E8" w14:paraId="39DC983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shd w:val="clear" w:color="auto" w:fill="CCCCCC"/>
            <w:vAlign w:val="center"/>
          </w:tcPr>
          <w:p w14:paraId="7B8684E2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  <w:vAlign w:val="center"/>
          </w:tcPr>
          <w:p w14:paraId="72A4DDC4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</w:tr>
      <w:tr w:rsidR="00511489" w:rsidRPr="00C358E8" w14:paraId="2EA883B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shd w:val="clear" w:color="auto" w:fill="FFFFFF"/>
            <w:vAlign w:val="center"/>
          </w:tcPr>
          <w:p w14:paraId="5EC88B76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4889" w:type="dxa"/>
            <w:shd w:val="clear" w:color="auto" w:fill="CCCCCC"/>
            <w:vAlign w:val="center"/>
          </w:tcPr>
          <w:p w14:paraId="4E9B1604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</w:tr>
      <w:tr w:rsidR="00511489" w:rsidRPr="00C358E8" w14:paraId="68201BF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shd w:val="clear" w:color="auto" w:fill="CCCCCC"/>
            <w:vAlign w:val="center"/>
          </w:tcPr>
          <w:p w14:paraId="11D23C1B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  <w:vAlign w:val="center"/>
          </w:tcPr>
          <w:p w14:paraId="4958A0DD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</w:tr>
      <w:tr w:rsidR="00511489" w:rsidRPr="00C358E8" w14:paraId="7C3AAE9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shd w:val="clear" w:color="auto" w:fill="FFFFFF"/>
            <w:vAlign w:val="center"/>
          </w:tcPr>
          <w:p w14:paraId="32DCEEB4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4889" w:type="dxa"/>
            <w:shd w:val="clear" w:color="auto" w:fill="CCCCCC"/>
            <w:vAlign w:val="center"/>
          </w:tcPr>
          <w:p w14:paraId="60BE366C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</w:tr>
      <w:tr w:rsidR="00511489" w:rsidRPr="00C358E8" w14:paraId="78576B1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89" w:type="dxa"/>
            <w:shd w:val="clear" w:color="auto" w:fill="CCCCCC"/>
            <w:vAlign w:val="center"/>
          </w:tcPr>
          <w:p w14:paraId="7247C8A4" w14:textId="77777777" w:rsidR="00511489" w:rsidRPr="00C358E8" w:rsidRDefault="00511489">
            <w:pPr>
              <w:spacing w:line="360" w:lineRule="auto"/>
              <w:rPr>
                <w:rFonts w:ascii="Cambria" w:hAnsi="Cambria"/>
                <w:i/>
                <w:color w:val="000000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  <w:vAlign w:val="center"/>
          </w:tcPr>
          <w:p w14:paraId="46E91F02" w14:textId="77777777" w:rsidR="00511489" w:rsidRPr="00C358E8" w:rsidRDefault="00511489">
            <w:pPr>
              <w:spacing w:line="360" w:lineRule="auto"/>
              <w:rPr>
                <w:rFonts w:ascii="Cambria" w:hAnsi="Cambria"/>
                <w:color w:val="000000"/>
              </w:rPr>
            </w:pPr>
          </w:p>
        </w:tc>
      </w:tr>
    </w:tbl>
    <w:p w14:paraId="4CB32EC3" w14:textId="77777777" w:rsidR="003734F2" w:rsidRDefault="003734F2">
      <w:pPr>
        <w:rPr>
          <w:color w:val="000000"/>
        </w:rPr>
      </w:pPr>
    </w:p>
    <w:sectPr w:rsidR="003734F2">
      <w:pgSz w:w="11906" w:h="16838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F2"/>
    <w:rsid w:val="003734F2"/>
    <w:rsid w:val="00511489"/>
    <w:rsid w:val="00C358E8"/>
    <w:rsid w:val="00D1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ADA973B"/>
  <w14:defaultImageDpi w14:val="300"/>
  <w15:chartTrackingRefBased/>
  <w15:docId w15:val="{D0C32B28-52C6-CC4E-BFD5-8D686617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sz w:val="24"/>
      <w:lang w:bidi="ar-SA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Verdana" w:hAnsi="Verdana"/>
      <w:b/>
      <w:i/>
      <w:spacing w:val="30"/>
      <w:sz w:val="28"/>
      <w:bdr w:val="single" w:sz="4" w:space="0" w:color="auto" w:shadow="1"/>
      <w:shd w:val="pct15" w:color="auto" w:fill="auto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color w:val="000000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color w:val="000000"/>
      <w:sz w:val="28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360" w:lineRule="auto"/>
    </w:pPr>
    <w:rPr>
      <w:color w:val="000000"/>
    </w:rPr>
  </w:style>
  <w:style w:type="table" w:styleId="Tabellenraster">
    <w:name w:val="Table Grid"/>
    <w:basedOn w:val="NormaleTabelle"/>
    <w:uiPriority w:val="59"/>
    <w:rsid w:val="00C35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orenzmanthey:Desktop:Lorenz:Vorlagen:tande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HD:Users:lorenzmanthey:Desktop:Lorenz:Vorlagen:tandem.dot</Template>
  <TotalTime>0</TotalTime>
  <Pages>1</Pages>
  <Words>72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ESERCIZIO TANDEM: TEMA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ESERCIZIO TANDEM: TEMA</dc:title>
  <dc:subject/>
  <dc:creator>Lorenz Manthey</dc:creator>
  <cp:keywords/>
  <cp:lastModifiedBy>Lorenz Manthey</cp:lastModifiedBy>
  <cp:revision>2</cp:revision>
  <cp:lastPrinted>2005-04-07T21:06:00Z</cp:lastPrinted>
  <dcterms:created xsi:type="dcterms:W3CDTF">2021-07-27T05:57:00Z</dcterms:created>
  <dcterms:modified xsi:type="dcterms:W3CDTF">2021-07-27T05:57:00Z</dcterms:modified>
</cp:coreProperties>
</file>