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664A" w14:textId="0F18BE44" w:rsidR="00874DC8" w:rsidRPr="000301C5" w:rsidRDefault="00874DC8" w:rsidP="005772FE">
      <w:pPr>
        <w:pStyle w:val="berschrift1"/>
        <w:numPr>
          <w:ilvl w:val="0"/>
          <w:numId w:val="0"/>
        </w:numPr>
        <w:suppressAutoHyphens w:val="0"/>
        <w:spacing w:before="0" w:after="0"/>
        <w:rPr>
          <w:sz w:val="26"/>
          <w:szCs w:val="26"/>
        </w:rPr>
      </w:pPr>
      <w:r w:rsidRPr="000301C5">
        <w:rPr>
          <w:sz w:val="30"/>
          <w:szCs w:val="30"/>
        </w:rPr>
        <w:t>Bewertungskompetenz</w:t>
      </w:r>
      <w:r w:rsidR="002A6B0A" w:rsidRPr="000301C5">
        <w:rPr>
          <w:sz w:val="30"/>
          <w:szCs w:val="30"/>
        </w:rPr>
        <w:t xml:space="preserve"> fördern</w:t>
      </w:r>
      <w:r w:rsidR="0055272E" w:rsidRPr="000301C5">
        <w:rPr>
          <w:sz w:val="30"/>
          <w:szCs w:val="30"/>
        </w:rPr>
        <w:t>: Beispiel</w:t>
      </w:r>
      <w:r w:rsidR="000301C5">
        <w:rPr>
          <w:rStyle w:val="Funotenzeichen"/>
          <w:sz w:val="30"/>
          <w:szCs w:val="30"/>
        </w:rPr>
        <w:footnoteReference w:id="1"/>
      </w:r>
      <w:r w:rsidR="0055272E" w:rsidRPr="000301C5">
        <w:rPr>
          <w:sz w:val="30"/>
          <w:szCs w:val="30"/>
        </w:rPr>
        <w:t xml:space="preserve"> </w:t>
      </w:r>
      <w:r w:rsidR="000301C5" w:rsidRPr="000301C5">
        <w:rPr>
          <w:sz w:val="30"/>
          <w:szCs w:val="30"/>
        </w:rPr>
        <w:t>„Noch mehr Fischfan</w:t>
      </w:r>
      <w:r w:rsidR="0055272E" w:rsidRPr="000301C5">
        <w:rPr>
          <w:sz w:val="30"/>
          <w:szCs w:val="30"/>
        </w:rPr>
        <w:t>g</w:t>
      </w:r>
      <w:r w:rsidR="000301C5" w:rsidRPr="000301C5">
        <w:rPr>
          <w:sz w:val="30"/>
          <w:szCs w:val="30"/>
        </w:rPr>
        <w:t>?“</w:t>
      </w:r>
      <w:r w:rsidR="00655A6C" w:rsidRPr="000301C5">
        <w:rPr>
          <w:sz w:val="30"/>
          <w:szCs w:val="30"/>
        </w:rPr>
        <w:t xml:space="preserve"> </w:t>
      </w:r>
      <w:r w:rsidR="00655A6C" w:rsidRPr="000301C5">
        <w:rPr>
          <w:sz w:val="26"/>
          <w:szCs w:val="26"/>
        </w:rPr>
        <w:t>(Kl</w:t>
      </w:r>
      <w:r w:rsidR="000301C5" w:rsidRPr="000301C5">
        <w:rPr>
          <w:sz w:val="26"/>
          <w:szCs w:val="26"/>
        </w:rPr>
        <w:t>.</w:t>
      </w:r>
      <w:r w:rsidR="00655A6C" w:rsidRPr="000301C5">
        <w:rPr>
          <w:sz w:val="26"/>
          <w:szCs w:val="26"/>
        </w:rPr>
        <w:t xml:space="preserve"> 5/6)</w:t>
      </w:r>
    </w:p>
    <w:p w14:paraId="4C5407B3" w14:textId="4DBEFE19" w:rsidR="00440A22" w:rsidRPr="0031603C" w:rsidRDefault="00440A22" w:rsidP="005772FE">
      <w:pPr>
        <w:pStyle w:val="berschrift2"/>
        <w:suppressAutoHyphens w:val="0"/>
        <w:spacing w:before="140" w:after="60"/>
        <w:rPr>
          <w:szCs w:val="26"/>
        </w:rPr>
      </w:pPr>
      <w:r w:rsidRPr="0031603C">
        <w:rPr>
          <w:szCs w:val="26"/>
        </w:rPr>
        <w:t>Vorbemerkungen</w:t>
      </w:r>
    </w:p>
    <w:p w14:paraId="53C735F2" w14:textId="0B4A170E" w:rsidR="002A6B0A" w:rsidRPr="0025570F" w:rsidRDefault="00874DC8" w:rsidP="005772FE">
      <w:pPr>
        <w:suppressAutoHyphens w:val="0"/>
      </w:pPr>
      <w:r w:rsidRPr="0025570F">
        <w:t xml:space="preserve">Bewertungskompetenz </w:t>
      </w:r>
      <w:r w:rsidR="0091148B" w:rsidRPr="0025570F">
        <w:t xml:space="preserve">ist für Lernende herausfordernd und </w:t>
      </w:r>
      <w:r w:rsidRPr="0025570F">
        <w:t xml:space="preserve">kann </w:t>
      </w:r>
      <w:r w:rsidR="0091148B" w:rsidRPr="0025570F">
        <w:t>daher</w:t>
      </w:r>
      <w:r w:rsidRPr="0025570F">
        <w:t xml:space="preserve"> nicht einfach in Gänze an einem Unterrichtsbeispiel </w:t>
      </w:r>
      <w:r w:rsidR="0091148B" w:rsidRPr="0025570F">
        <w:t>b</w:t>
      </w:r>
      <w:r w:rsidRPr="0025570F">
        <w:t xml:space="preserve">earbeitet werden. Vielmehr muss Unterricht zur </w:t>
      </w:r>
      <w:r w:rsidR="0091148B" w:rsidRPr="0025570F">
        <w:t xml:space="preserve">Förderung von </w:t>
      </w:r>
      <w:proofErr w:type="spellStart"/>
      <w:r w:rsidRPr="0025570F">
        <w:t>Bewertungskompe</w:t>
      </w:r>
      <w:r w:rsidR="00ED2BC6" w:rsidRPr="0025570F">
        <w:t>-</w:t>
      </w:r>
      <w:r w:rsidRPr="0025570F">
        <w:t>tenz</w:t>
      </w:r>
      <w:proofErr w:type="spellEnd"/>
      <w:r w:rsidRPr="0025570F">
        <w:t xml:space="preserve"> </w:t>
      </w:r>
      <w:r w:rsidR="008A7AED" w:rsidRPr="0025570F">
        <w:t>-</w:t>
      </w:r>
      <w:r w:rsidRPr="0025570F">
        <w:t xml:space="preserve">wie bei der Erkenntnisgewinnungskompetenz- so konstruiert werden, dass dabei gezielt </w:t>
      </w:r>
      <w:r w:rsidR="00ED2BC6" w:rsidRPr="0025570F">
        <w:t xml:space="preserve">nur </w:t>
      </w:r>
      <w:r w:rsidRPr="0025570F">
        <w:t>bestimm</w:t>
      </w:r>
      <w:r w:rsidR="00ED2BC6" w:rsidRPr="0025570F">
        <w:t>-</w:t>
      </w:r>
      <w:proofErr w:type="spellStart"/>
      <w:r w:rsidRPr="0025570F">
        <w:t>te</w:t>
      </w:r>
      <w:proofErr w:type="spellEnd"/>
      <w:r w:rsidRPr="0025570F">
        <w:t xml:space="preserve"> Teilkompetenzen in den Blick genommen werden, während andere Teilkompetenzen vernachlässigt werden. </w:t>
      </w:r>
      <w:r w:rsidR="008A7AED" w:rsidRPr="0025570F">
        <w:t>Konkret wird hier vorgeschlagen, den Bewertungsprozess in drei Teilbereiche zu zergliedern</w:t>
      </w:r>
      <w:r w:rsidR="002A6B0A" w:rsidRPr="0025570F">
        <w:t>:</w:t>
      </w:r>
    </w:p>
    <w:p w14:paraId="18A018EF" w14:textId="77777777" w:rsidR="004E2234" w:rsidRDefault="004E2234" w:rsidP="004E2234">
      <w:pPr>
        <w:suppressAutoHyphens w:val="0"/>
      </w:pPr>
      <w:r w:rsidRPr="002A6B0A">
        <w:rPr>
          <w:b/>
          <w:bCs/>
        </w:rPr>
        <w:t xml:space="preserve">Teilbereich </w:t>
      </w:r>
      <w:r w:rsidRPr="002E5F52">
        <w:rPr>
          <w:b/>
          <w:bCs/>
          <w:color w:val="7030A0"/>
        </w:rPr>
        <w:t>W</w:t>
      </w:r>
      <w:r w:rsidRPr="002E5F52">
        <w:rPr>
          <w:b/>
          <w:bCs/>
          <w:color w:val="0070C0"/>
        </w:rPr>
        <w:t>A</w:t>
      </w:r>
      <w:r>
        <w:t>: Entscheidungsproblem, Perspektiven und Handlungsoptionen erfassen.</w:t>
      </w:r>
    </w:p>
    <w:p w14:paraId="50E94764" w14:textId="77777777" w:rsidR="004E2234" w:rsidRDefault="004E2234" w:rsidP="004E2234">
      <w:pPr>
        <w:suppressAutoHyphens w:val="0"/>
      </w:pPr>
      <w:r w:rsidRPr="002A6B0A">
        <w:rPr>
          <w:b/>
          <w:bCs/>
        </w:rPr>
        <w:t xml:space="preserve">Teilbereich </w:t>
      </w:r>
      <w:r w:rsidRPr="002E5F52">
        <w:rPr>
          <w:b/>
          <w:bCs/>
          <w:color w:val="00B050"/>
        </w:rPr>
        <w:t>A</w:t>
      </w:r>
      <w:r>
        <w:t xml:space="preserve"> Berührte Werte identifizieren, Sachaussagen prüfen und Werteaussagen formulieren.</w:t>
      </w:r>
    </w:p>
    <w:p w14:paraId="2064A002" w14:textId="77777777" w:rsidR="004E2234" w:rsidRDefault="004E2234" w:rsidP="004E2234">
      <w:pPr>
        <w:suppressAutoHyphens w:val="0"/>
      </w:pPr>
      <w:r w:rsidRPr="002A6B0A">
        <w:rPr>
          <w:b/>
          <w:bCs/>
        </w:rPr>
        <w:t xml:space="preserve">Teilbereich </w:t>
      </w:r>
      <w:r w:rsidRPr="002E5F52">
        <w:rPr>
          <w:b/>
          <w:bCs/>
          <w:color w:val="ED7D31" w:themeColor="accent2"/>
        </w:rPr>
        <w:t>G</w:t>
      </w:r>
      <w:r w:rsidRPr="002E5F52">
        <w:rPr>
          <w:b/>
          <w:bCs/>
          <w:color w:val="FF0000"/>
        </w:rPr>
        <w:t>E</w:t>
      </w:r>
      <w:r>
        <w:t xml:space="preserve">: Eine Entscheidungsstrategie festlegen und eine begründete Entscheidung treffen. </w:t>
      </w:r>
    </w:p>
    <w:p w14:paraId="52BA7A73" w14:textId="0082EE8B" w:rsidR="00D42CE1" w:rsidRPr="0025570F" w:rsidRDefault="008A7AED" w:rsidP="005772FE">
      <w:pPr>
        <w:suppressAutoHyphens w:val="0"/>
      </w:pPr>
      <w:r w:rsidRPr="0025570F">
        <w:t>Alle drei Teilbereich</w:t>
      </w:r>
      <w:r w:rsidR="0091148B" w:rsidRPr="0025570F">
        <w:t>e</w:t>
      </w:r>
      <w:r w:rsidRPr="0025570F">
        <w:t xml:space="preserve"> zusammen bilden dann </w:t>
      </w:r>
      <w:r w:rsidR="00052A1C" w:rsidRPr="0025570F">
        <w:t>den</w:t>
      </w:r>
      <w:r w:rsidRPr="0025570F">
        <w:t xml:space="preserve"> gesamten Bewertungsprozess ab</w:t>
      </w:r>
      <w:r w:rsidR="00261026" w:rsidRPr="0025570F">
        <w:t xml:space="preserve"> (s. </w:t>
      </w:r>
      <w:r w:rsidR="005E746C">
        <w:t>Grafik</w:t>
      </w:r>
      <w:r w:rsidR="00261026" w:rsidRPr="0025570F">
        <w:t xml:space="preserve"> Seite 2)</w:t>
      </w:r>
      <w:r w:rsidRPr="0025570F">
        <w:t xml:space="preserve">. Im Unterricht wird man </w:t>
      </w:r>
      <w:r w:rsidR="0091148B" w:rsidRPr="0025570F">
        <w:t>mit</w:t>
      </w:r>
      <w:r w:rsidR="002D46D7" w:rsidRPr="0025570F">
        <w:t xml:space="preserve"> einem </w:t>
      </w:r>
      <w:r w:rsidR="0091148B" w:rsidRPr="0025570F">
        <w:t>Kontext</w:t>
      </w:r>
      <w:r w:rsidRPr="0025570F">
        <w:t xml:space="preserve"> in der Regel </w:t>
      </w:r>
      <w:r w:rsidR="002D46D7" w:rsidRPr="0025570F">
        <w:t>nur</w:t>
      </w:r>
      <w:r w:rsidRPr="0025570F">
        <w:t xml:space="preserve"> einen Teilbereich </w:t>
      </w:r>
      <w:r w:rsidR="002D46D7" w:rsidRPr="0025570F">
        <w:t>bearbeiten</w:t>
      </w:r>
      <w:r w:rsidR="00052A1C" w:rsidRPr="0025570F">
        <w:t xml:space="preserve"> können</w:t>
      </w:r>
      <w:r w:rsidR="002D46D7" w:rsidRPr="0025570F">
        <w:t xml:space="preserve">. </w:t>
      </w:r>
    </w:p>
    <w:p w14:paraId="302E1B66" w14:textId="58D72DBB" w:rsidR="00874DC8" w:rsidRDefault="00D42CE1" w:rsidP="005772FE">
      <w:pPr>
        <w:suppressAutoHyphens w:val="0"/>
      </w:pPr>
      <w:r w:rsidRPr="0025570F">
        <w:t>Die</w:t>
      </w:r>
      <w:r w:rsidR="00874DC8" w:rsidRPr="0025570F">
        <w:t xml:space="preserve"> vorliegende</w:t>
      </w:r>
      <w:r w:rsidRPr="0025570F">
        <w:t xml:space="preserve">n Materialien </w:t>
      </w:r>
      <w:r w:rsidR="005E746C">
        <w:t>greifen</w:t>
      </w:r>
      <w:r w:rsidRPr="0025570F">
        <w:t xml:space="preserve"> Bewertungskompetenz </w:t>
      </w:r>
      <w:r w:rsidR="0025570F" w:rsidRPr="0025570F">
        <w:t xml:space="preserve">am Beispiel </w:t>
      </w:r>
      <w:r w:rsidR="005E746C">
        <w:t>„Fischfang“ auf</w:t>
      </w:r>
      <w:r w:rsidR="00370903" w:rsidRPr="0025570F">
        <w:t xml:space="preserve">, d.h. </w:t>
      </w:r>
      <w:r w:rsidR="0025570F" w:rsidRPr="0025570F">
        <w:t>an</w:t>
      </w:r>
      <w:r w:rsidR="00370903" w:rsidRPr="0025570F">
        <w:t xml:space="preserve"> eine</w:t>
      </w:r>
      <w:r w:rsidR="0025570F" w:rsidRPr="0025570F">
        <w:t>m</w:t>
      </w:r>
      <w:r w:rsidR="00370903" w:rsidRPr="0025570F">
        <w:t xml:space="preserve"> Entscheidungskonflikt aus dem Bereich der </w:t>
      </w:r>
      <w:r w:rsidR="0025570F" w:rsidRPr="0025570F">
        <w:t>Umwelt</w:t>
      </w:r>
      <w:r w:rsidR="00370903" w:rsidRPr="0025570F">
        <w:t>ethik</w:t>
      </w:r>
      <w:r w:rsidR="000920BA" w:rsidRPr="0025570F">
        <w:t xml:space="preserve">. Das Material </w:t>
      </w:r>
      <w:r w:rsidR="0075668D" w:rsidRPr="0025570F">
        <w:t>fokussiert auf den</w:t>
      </w:r>
      <w:r w:rsidR="003A7E1C" w:rsidRPr="0025570F">
        <w:t xml:space="preserve"> Teilbereich </w:t>
      </w:r>
      <w:r w:rsidR="005F2E40" w:rsidRPr="002E5F52">
        <w:rPr>
          <w:b/>
          <w:bCs/>
          <w:color w:val="00B050"/>
        </w:rPr>
        <w:t>A</w:t>
      </w:r>
      <w:r w:rsidR="00CE7E57" w:rsidRPr="0025570F">
        <w:t xml:space="preserve"> </w:t>
      </w:r>
      <w:r w:rsidR="0025570F" w:rsidRPr="0025570F">
        <w:t>(</w:t>
      </w:r>
      <w:r w:rsidR="00CE7E57" w:rsidRPr="0025570F">
        <w:t xml:space="preserve">und </w:t>
      </w:r>
      <w:r w:rsidR="0025570F" w:rsidRPr="0025570F">
        <w:t>1)</w:t>
      </w:r>
      <w:r w:rsidR="0075668D" w:rsidRPr="0025570F">
        <w:t xml:space="preserve"> der Bewertungskompetenz</w:t>
      </w:r>
      <w:r w:rsidR="003A7E1C" w:rsidRPr="0025570F">
        <w:t xml:space="preserve"> (s. oben; vgl. Grafik Seite 2)</w:t>
      </w:r>
      <w:r w:rsidR="0075668D" w:rsidRPr="0025570F">
        <w:t xml:space="preserve">. </w:t>
      </w:r>
      <w:r w:rsidR="005735AA" w:rsidRPr="0025570F">
        <w:t>Andere Unterrichts</w:t>
      </w:r>
      <w:r w:rsidR="0075668D" w:rsidRPr="0025570F">
        <w:t>b</w:t>
      </w:r>
      <w:r w:rsidR="003A7E1C" w:rsidRPr="0025570F">
        <w:t xml:space="preserve">eispiele </w:t>
      </w:r>
      <w:r w:rsidR="0075668D" w:rsidRPr="0025570F">
        <w:t xml:space="preserve">zur Bewertungskompetenz </w:t>
      </w:r>
      <w:r w:rsidR="003A7E1C" w:rsidRPr="0025570F">
        <w:t xml:space="preserve">sollten auf </w:t>
      </w:r>
      <w:r w:rsidR="005F2E40">
        <w:t>die</w:t>
      </w:r>
      <w:r w:rsidR="003A7E1C" w:rsidRPr="0025570F">
        <w:t xml:space="preserve"> Teilbereiche </w:t>
      </w:r>
      <w:r w:rsidR="005F2E40" w:rsidRPr="002E5F52">
        <w:rPr>
          <w:b/>
          <w:bCs/>
          <w:color w:val="7030A0"/>
        </w:rPr>
        <w:t>W</w:t>
      </w:r>
      <w:r w:rsidR="005F2E40" w:rsidRPr="002E5F52">
        <w:rPr>
          <w:b/>
          <w:bCs/>
          <w:color w:val="0070C0"/>
        </w:rPr>
        <w:t>A</w:t>
      </w:r>
      <w:r w:rsidR="005F2E40">
        <w:t xml:space="preserve"> bzw. </w:t>
      </w:r>
      <w:r w:rsidR="005F2E40" w:rsidRPr="002E5F52">
        <w:rPr>
          <w:b/>
          <w:bCs/>
          <w:color w:val="ED7D31" w:themeColor="accent2"/>
        </w:rPr>
        <w:t>G</w:t>
      </w:r>
      <w:r w:rsidR="005F2E40" w:rsidRPr="002E5F52">
        <w:rPr>
          <w:b/>
          <w:bCs/>
          <w:color w:val="FF0000"/>
        </w:rPr>
        <w:t>E</w:t>
      </w:r>
      <w:r w:rsidR="005F2E40" w:rsidRPr="0025570F">
        <w:t xml:space="preserve"> </w:t>
      </w:r>
      <w:r w:rsidR="003A7E1C" w:rsidRPr="0025570F">
        <w:t>fokussieren</w:t>
      </w:r>
      <w:r w:rsidR="005735AA" w:rsidRPr="0025570F">
        <w:t xml:space="preserve"> </w:t>
      </w:r>
      <w:r w:rsidR="00117721" w:rsidRPr="0025570F">
        <w:t>(vgl. Materialien zu weiteren Unterrichtsbeispielen aus Klasse 5/6)</w:t>
      </w:r>
      <w:r w:rsidR="003A7E1C" w:rsidRPr="0025570F">
        <w:t>, um Lernende über das gesamte Spektrum an Teilkompetenzen hinweg zu fördern.</w:t>
      </w:r>
    </w:p>
    <w:p w14:paraId="1F52617A" w14:textId="44538361" w:rsidR="009D1FA8" w:rsidRDefault="00DE53EE" w:rsidP="005772FE">
      <w:pPr>
        <w:suppressAutoHyphens w:val="0"/>
      </w:pPr>
      <w:r>
        <w:t>Das Material ist hier lediglich verschriftlicht und ohne Angaben zur methodischen Umsetzung. Das Niveau kann je nach Lerngruppe und verfügbarer Zeit durch verschiedene Maßnahmen angepasst werden (s. „Hinweise für Lehrkräfte“)</w:t>
      </w:r>
      <w:r w:rsidR="00052A1C">
        <w:t xml:space="preserve">. </w:t>
      </w:r>
      <w:r>
        <w:t xml:space="preserve">Das Material kann als </w:t>
      </w:r>
      <w:r w:rsidR="001A0E5E">
        <w:t>B</w:t>
      </w:r>
      <w:r>
        <w:t>laupause für die Konstruktion von Lernmateri</w:t>
      </w:r>
      <w:r w:rsidR="0091148B">
        <w:t>a</w:t>
      </w:r>
      <w:r>
        <w:t xml:space="preserve">l zur Bewertungskompetenz aus anderen Kontexten dienen. Anregungen für mögliche Kontexte in der Standardstufe 6 sind </w:t>
      </w:r>
      <w:r w:rsidR="00892F05">
        <w:t xml:space="preserve">weiter unten </w:t>
      </w:r>
      <w:r>
        <w:t xml:space="preserve">unter „Hinweise“ </w:t>
      </w:r>
      <w:r w:rsidR="00892F05">
        <w:t>zusammengestellt</w:t>
      </w:r>
      <w:r>
        <w:t xml:space="preserve">. </w:t>
      </w:r>
    </w:p>
    <w:p w14:paraId="0F660D3E" w14:textId="1BFF4FBA" w:rsidR="00056CE0" w:rsidRDefault="00056CE0" w:rsidP="005772FE">
      <w:pPr>
        <w:pStyle w:val="Textkrper"/>
        <w:suppressAutoHyphens w:val="0"/>
        <w:spacing w:after="0"/>
      </w:pPr>
    </w:p>
    <w:p w14:paraId="1CF3AFB4" w14:textId="0AE2D1E6" w:rsidR="008A7AED" w:rsidRDefault="00ED5A6B" w:rsidP="005772FE">
      <w:pPr>
        <w:pStyle w:val="berschrift3"/>
        <w:numPr>
          <w:ilvl w:val="0"/>
          <w:numId w:val="0"/>
        </w:numPr>
        <w:shd w:val="clear" w:color="auto" w:fill="D9D9D9" w:themeFill="background1" w:themeFillShade="D9"/>
        <w:suppressAutoHyphens w:val="0"/>
        <w:spacing w:before="0" w:after="0"/>
        <w:rPr>
          <w:b/>
          <w:sz w:val="26"/>
          <w:szCs w:val="26"/>
        </w:rPr>
      </w:pPr>
      <w:r>
        <w:rPr>
          <w:b/>
          <w:sz w:val="26"/>
          <w:szCs w:val="26"/>
        </w:rPr>
        <w:t>Bezüge zum</w:t>
      </w:r>
      <w:r w:rsidRPr="00144C50">
        <w:rPr>
          <w:b/>
          <w:sz w:val="26"/>
          <w:szCs w:val="26"/>
        </w:rPr>
        <w:t xml:space="preserve"> </w:t>
      </w:r>
      <w:r w:rsidR="008A7AED" w:rsidRPr="00144C50">
        <w:rPr>
          <w:b/>
          <w:sz w:val="26"/>
          <w:szCs w:val="26"/>
        </w:rPr>
        <w:t>Bildungsplan</w:t>
      </w:r>
      <w:r w:rsidR="008A7AED">
        <w:rPr>
          <w:b/>
          <w:sz w:val="26"/>
          <w:szCs w:val="26"/>
        </w:rPr>
        <w:t xml:space="preserve"> 2016</w:t>
      </w:r>
      <w:r w:rsidR="005C0D53">
        <w:rPr>
          <w:b/>
          <w:sz w:val="26"/>
          <w:szCs w:val="26"/>
        </w:rPr>
        <w:t xml:space="preserve"> </w:t>
      </w:r>
      <w:r w:rsidR="005C0D53" w:rsidRPr="00CA2C9F">
        <w:rPr>
          <w:b/>
          <w:szCs w:val="22"/>
        </w:rPr>
        <w:t>(BNT Klasse 5/6)</w:t>
      </w:r>
    </w:p>
    <w:p w14:paraId="4BA85C1D" w14:textId="77777777" w:rsidR="008A7AED" w:rsidRDefault="008A7AED" w:rsidP="005772FE">
      <w:pPr>
        <w:pStyle w:val="Textkrper"/>
        <w:shd w:val="clear" w:color="auto" w:fill="D9D9D9" w:themeFill="background1" w:themeFillShade="D9"/>
        <w:suppressAutoHyphens w:val="0"/>
        <w:spacing w:after="0"/>
        <w:rPr>
          <w:b/>
          <w:bCs/>
          <w:szCs w:val="22"/>
        </w:rPr>
      </w:pPr>
      <w:r w:rsidRPr="00144C50">
        <w:rPr>
          <w:b/>
          <w:bCs/>
          <w:szCs w:val="22"/>
        </w:rPr>
        <w:t>Inhaltsbezogene Kompetenzen</w:t>
      </w:r>
    </w:p>
    <w:p w14:paraId="14E2A891" w14:textId="43F02643" w:rsidR="008A7AED" w:rsidRPr="00F1458C" w:rsidRDefault="008A7AED" w:rsidP="005772FE">
      <w:pPr>
        <w:pStyle w:val="Textkrper"/>
        <w:shd w:val="clear" w:color="auto" w:fill="D9D9D9" w:themeFill="background1" w:themeFillShade="D9"/>
        <w:tabs>
          <w:tab w:val="right" w:pos="9498"/>
        </w:tabs>
        <w:suppressAutoHyphens w:val="0"/>
        <w:spacing w:after="0"/>
        <w:rPr>
          <w:b/>
          <w:bCs/>
          <w:szCs w:val="22"/>
        </w:rPr>
      </w:pPr>
      <w:r w:rsidRPr="00F1458C">
        <w:rPr>
          <w:b/>
          <w:bCs/>
          <w:szCs w:val="22"/>
        </w:rPr>
        <w:t>3.</w:t>
      </w:r>
      <w:r w:rsidR="00BF1633" w:rsidRPr="00F1458C">
        <w:rPr>
          <w:b/>
          <w:bCs/>
          <w:szCs w:val="22"/>
        </w:rPr>
        <w:t>1</w:t>
      </w:r>
      <w:r w:rsidRPr="00F1458C">
        <w:rPr>
          <w:b/>
          <w:bCs/>
          <w:szCs w:val="22"/>
        </w:rPr>
        <w:t>.</w:t>
      </w:r>
      <w:r w:rsidR="00AF1748" w:rsidRPr="00F1458C">
        <w:rPr>
          <w:b/>
          <w:bCs/>
          <w:szCs w:val="22"/>
        </w:rPr>
        <w:t>3</w:t>
      </w:r>
      <w:r w:rsidRPr="00F1458C">
        <w:rPr>
          <w:b/>
          <w:bCs/>
          <w:szCs w:val="22"/>
        </w:rPr>
        <w:t xml:space="preserve"> </w:t>
      </w:r>
      <w:r w:rsidR="00F1458C" w:rsidRPr="00F1458C">
        <w:rPr>
          <w:b/>
          <w:bCs/>
          <w:szCs w:val="22"/>
        </w:rPr>
        <w:t>Wasser- ein lebenswichtiger Stoff</w:t>
      </w:r>
      <w:r w:rsidR="002973D4" w:rsidRPr="00F1458C">
        <w:rPr>
          <w:b/>
          <w:bCs/>
          <w:szCs w:val="22"/>
        </w:rPr>
        <w:tab/>
      </w:r>
      <w:r w:rsidR="002973D4" w:rsidRPr="00F1458C">
        <w:rPr>
          <w:i/>
          <w:iCs/>
          <w:szCs w:val="22"/>
        </w:rPr>
        <w:t xml:space="preserve">Die </w:t>
      </w:r>
      <w:proofErr w:type="spellStart"/>
      <w:r w:rsidR="002973D4" w:rsidRPr="00F1458C">
        <w:rPr>
          <w:i/>
          <w:iCs/>
          <w:szCs w:val="22"/>
        </w:rPr>
        <w:t>SuS</w:t>
      </w:r>
      <w:proofErr w:type="spellEnd"/>
      <w:r w:rsidR="002973D4" w:rsidRPr="00F1458C">
        <w:rPr>
          <w:i/>
          <w:iCs/>
          <w:szCs w:val="22"/>
        </w:rPr>
        <w:t xml:space="preserve"> können...</w:t>
      </w:r>
    </w:p>
    <w:p w14:paraId="566988F5" w14:textId="676D6191" w:rsidR="008A7AED" w:rsidRPr="00F1458C" w:rsidRDefault="008A7AED" w:rsidP="005772FE">
      <w:pPr>
        <w:pStyle w:val="Textkrper"/>
        <w:shd w:val="clear" w:color="auto" w:fill="D9D9D9" w:themeFill="background1" w:themeFillShade="D9"/>
        <w:tabs>
          <w:tab w:val="left" w:pos="425"/>
        </w:tabs>
        <w:suppressAutoHyphens w:val="0"/>
        <w:spacing w:after="0"/>
        <w:ind w:left="425" w:hanging="425"/>
        <w:rPr>
          <w:szCs w:val="22"/>
        </w:rPr>
      </w:pPr>
      <w:r w:rsidRPr="00F1458C">
        <w:rPr>
          <w:b/>
          <w:szCs w:val="22"/>
        </w:rPr>
        <w:t>(</w:t>
      </w:r>
      <w:r w:rsidR="0036648E">
        <w:rPr>
          <w:b/>
          <w:szCs w:val="22"/>
        </w:rPr>
        <w:t>6</w:t>
      </w:r>
      <w:r w:rsidRPr="00F1458C">
        <w:rPr>
          <w:b/>
          <w:szCs w:val="22"/>
        </w:rPr>
        <w:t>)</w:t>
      </w:r>
      <w:r w:rsidR="00BF1633" w:rsidRPr="00F1458C">
        <w:rPr>
          <w:szCs w:val="22"/>
        </w:rPr>
        <w:tab/>
      </w:r>
      <w:r w:rsidR="00F1458C" w:rsidRPr="00F1458C">
        <w:rPr>
          <w:szCs w:val="22"/>
        </w:rPr>
        <w:t>die typischen Kennzeichen der Fische …als Angepasstheit an den Lebensraum beschreiben und erklären</w:t>
      </w:r>
      <w:r w:rsidR="000920BA" w:rsidRPr="00F1458C">
        <w:rPr>
          <w:szCs w:val="22"/>
        </w:rPr>
        <w:t xml:space="preserve"> </w:t>
      </w:r>
      <w:r w:rsidR="00A278E5" w:rsidRPr="00F1458C">
        <w:rPr>
          <w:bCs/>
          <w:sz w:val="18"/>
          <w:szCs w:val="18"/>
        </w:rPr>
        <w:t>(</w:t>
      </w:r>
      <w:r w:rsidR="00F1458C" w:rsidRPr="00F1458C">
        <w:rPr>
          <w:bCs/>
          <w:sz w:val="18"/>
          <w:szCs w:val="18"/>
        </w:rPr>
        <w:t>Standard dient als Anlass, das Thema „Fischfang“ aufzugreifen</w:t>
      </w:r>
      <w:r w:rsidR="00A278E5" w:rsidRPr="00F1458C">
        <w:rPr>
          <w:bCs/>
          <w:sz w:val="18"/>
          <w:szCs w:val="18"/>
        </w:rPr>
        <w:t>)</w:t>
      </w:r>
    </w:p>
    <w:p w14:paraId="6FBED03E" w14:textId="77777777" w:rsidR="00A50826" w:rsidRPr="00A52BAE" w:rsidRDefault="00A50826" w:rsidP="005772FE">
      <w:pPr>
        <w:pStyle w:val="Textkrper"/>
        <w:shd w:val="clear" w:color="auto" w:fill="D9D9D9" w:themeFill="background1" w:themeFillShade="D9"/>
        <w:suppressAutoHyphens w:val="0"/>
        <w:spacing w:after="0"/>
        <w:rPr>
          <w:b/>
          <w:bCs/>
          <w:sz w:val="10"/>
          <w:szCs w:val="10"/>
          <w:highlight w:val="yellow"/>
        </w:rPr>
      </w:pPr>
    </w:p>
    <w:p w14:paraId="13FFEF0E" w14:textId="77777777" w:rsidR="008A7AED" w:rsidRPr="00446C9B" w:rsidRDefault="008A7AED" w:rsidP="005772FE">
      <w:pPr>
        <w:pStyle w:val="Textkrper"/>
        <w:shd w:val="clear" w:color="auto" w:fill="D9D9D9" w:themeFill="background1" w:themeFillShade="D9"/>
        <w:suppressAutoHyphens w:val="0"/>
        <w:spacing w:after="0"/>
        <w:rPr>
          <w:b/>
          <w:bCs/>
          <w:szCs w:val="22"/>
        </w:rPr>
      </w:pPr>
      <w:r w:rsidRPr="00446C9B">
        <w:rPr>
          <w:b/>
          <w:bCs/>
          <w:szCs w:val="22"/>
        </w:rPr>
        <w:t>Prozessbezogene Kompetenzen</w:t>
      </w:r>
    </w:p>
    <w:p w14:paraId="5C82A541" w14:textId="5C031745" w:rsidR="008A7AED" w:rsidRPr="00446C9B" w:rsidRDefault="008A7AED" w:rsidP="005772FE">
      <w:pPr>
        <w:pStyle w:val="Textkrper"/>
        <w:shd w:val="clear" w:color="auto" w:fill="D9D9D9" w:themeFill="background1" w:themeFillShade="D9"/>
        <w:tabs>
          <w:tab w:val="right" w:pos="9498"/>
          <w:tab w:val="right" w:pos="9638"/>
        </w:tabs>
        <w:suppressAutoHyphens w:val="0"/>
        <w:spacing w:before="100" w:after="0"/>
        <w:rPr>
          <w:szCs w:val="22"/>
        </w:rPr>
      </w:pPr>
      <w:r w:rsidRPr="00446C9B">
        <w:rPr>
          <w:b/>
          <w:bCs/>
          <w:szCs w:val="22"/>
        </w:rPr>
        <w:t>2.2 Kommunikation</w:t>
      </w:r>
      <w:r w:rsidR="002973D4" w:rsidRPr="00446C9B">
        <w:rPr>
          <w:b/>
          <w:bCs/>
          <w:szCs w:val="22"/>
        </w:rPr>
        <w:tab/>
      </w:r>
      <w:r w:rsidR="002973D4" w:rsidRPr="00446C9B">
        <w:rPr>
          <w:i/>
          <w:iCs/>
          <w:szCs w:val="22"/>
        </w:rPr>
        <w:t xml:space="preserve">Die </w:t>
      </w:r>
      <w:proofErr w:type="spellStart"/>
      <w:r w:rsidR="002973D4" w:rsidRPr="00446C9B">
        <w:rPr>
          <w:i/>
          <w:iCs/>
          <w:szCs w:val="22"/>
        </w:rPr>
        <w:t>SuS</w:t>
      </w:r>
      <w:proofErr w:type="spellEnd"/>
      <w:r w:rsidR="002973D4" w:rsidRPr="00446C9B">
        <w:rPr>
          <w:i/>
          <w:iCs/>
          <w:szCs w:val="22"/>
        </w:rPr>
        <w:t xml:space="preserve"> können...</w:t>
      </w:r>
    </w:p>
    <w:p w14:paraId="0E657206" w14:textId="5252D571" w:rsidR="00A278E5" w:rsidRPr="00446C9B" w:rsidRDefault="008A7AED" w:rsidP="005772FE">
      <w:pPr>
        <w:shd w:val="clear" w:color="auto" w:fill="D9D9D9" w:themeFill="background1" w:themeFillShade="D9"/>
        <w:tabs>
          <w:tab w:val="left" w:pos="425"/>
        </w:tabs>
        <w:suppressAutoHyphens w:val="0"/>
        <w:ind w:left="425" w:hanging="425"/>
        <w:rPr>
          <w:rFonts w:eastAsia="Calibri"/>
          <w:bCs/>
        </w:rPr>
      </w:pPr>
      <w:r w:rsidRPr="00446C9B">
        <w:rPr>
          <w:b/>
        </w:rPr>
        <w:t>K</w:t>
      </w:r>
      <w:r w:rsidR="00A278E5" w:rsidRPr="00446C9B">
        <w:rPr>
          <w:b/>
        </w:rPr>
        <w:t>4</w:t>
      </w:r>
      <w:r w:rsidR="00BF1633" w:rsidRPr="00446C9B">
        <w:rPr>
          <w:bCs/>
        </w:rPr>
        <w:tab/>
      </w:r>
      <w:r w:rsidR="00A278E5" w:rsidRPr="00446C9B">
        <w:rPr>
          <w:bCs/>
        </w:rPr>
        <w:t>Zusammenhänge zwischen Alltagssituationen und naturwissenschaftlichen und technischen Sachverhalten herstellen</w:t>
      </w:r>
      <w:r w:rsidR="00A278E5" w:rsidRPr="00446C9B">
        <w:rPr>
          <w:rFonts w:eastAsia="Calibri"/>
          <w:bCs/>
        </w:rPr>
        <w:t xml:space="preserve"> </w:t>
      </w:r>
    </w:p>
    <w:p w14:paraId="1B0A9F28" w14:textId="66167CE8" w:rsidR="008A7AED" w:rsidRPr="00446C9B" w:rsidRDefault="00A278E5" w:rsidP="005772FE">
      <w:pPr>
        <w:shd w:val="clear" w:color="auto" w:fill="D9D9D9" w:themeFill="background1" w:themeFillShade="D9"/>
        <w:tabs>
          <w:tab w:val="left" w:pos="425"/>
        </w:tabs>
        <w:suppressAutoHyphens w:val="0"/>
        <w:ind w:left="425" w:hanging="425"/>
        <w:rPr>
          <w:rFonts w:eastAsia="Calibri" w:cs="Arial"/>
          <w:szCs w:val="22"/>
        </w:rPr>
      </w:pPr>
      <w:r w:rsidRPr="00446C9B">
        <w:rPr>
          <w:b/>
        </w:rPr>
        <w:t>K6</w:t>
      </w:r>
      <w:r w:rsidRPr="00446C9B">
        <w:rPr>
          <w:b/>
        </w:rPr>
        <w:tab/>
      </w:r>
      <w:r w:rsidR="00BF1633" w:rsidRPr="00446C9B">
        <w:rPr>
          <w:rFonts w:eastAsia="Calibri" w:cs="Arial"/>
          <w:szCs w:val="22"/>
        </w:rPr>
        <w:t xml:space="preserve">Relevante Informationen aus Sach- oder Alltagstexten </w:t>
      </w:r>
      <w:r w:rsidR="00CE42F8" w:rsidRPr="00446C9B">
        <w:rPr>
          <w:rFonts w:eastAsia="Calibri" w:cs="Arial"/>
          <w:szCs w:val="22"/>
        </w:rPr>
        <w:t>…</w:t>
      </w:r>
      <w:r w:rsidR="00BF1633" w:rsidRPr="00446C9B">
        <w:rPr>
          <w:rFonts w:eastAsia="Calibri" w:cs="Arial"/>
          <w:szCs w:val="22"/>
        </w:rPr>
        <w:t>strukturiert wiedergeben</w:t>
      </w:r>
    </w:p>
    <w:p w14:paraId="018894A2" w14:textId="568F6665" w:rsidR="008A7AED" w:rsidRPr="00AF1748" w:rsidRDefault="008A7AED" w:rsidP="005772FE">
      <w:pPr>
        <w:pStyle w:val="Textkrper"/>
        <w:shd w:val="clear" w:color="auto" w:fill="D9D9D9" w:themeFill="background1" w:themeFillShade="D9"/>
        <w:tabs>
          <w:tab w:val="right" w:pos="9498"/>
          <w:tab w:val="right" w:pos="9638"/>
        </w:tabs>
        <w:suppressAutoHyphens w:val="0"/>
        <w:spacing w:before="100" w:after="0"/>
        <w:rPr>
          <w:szCs w:val="22"/>
        </w:rPr>
      </w:pPr>
      <w:r w:rsidRPr="00AF1748">
        <w:rPr>
          <w:b/>
          <w:bCs/>
          <w:szCs w:val="22"/>
        </w:rPr>
        <w:t>2.</w:t>
      </w:r>
      <w:r w:rsidR="00597DA7" w:rsidRPr="00AF1748">
        <w:rPr>
          <w:b/>
          <w:bCs/>
          <w:szCs w:val="22"/>
        </w:rPr>
        <w:t>3</w:t>
      </w:r>
      <w:r w:rsidRPr="00AF1748">
        <w:rPr>
          <w:b/>
          <w:bCs/>
          <w:szCs w:val="22"/>
        </w:rPr>
        <w:t xml:space="preserve"> </w:t>
      </w:r>
      <w:r w:rsidR="00597DA7" w:rsidRPr="00AF1748">
        <w:rPr>
          <w:b/>
          <w:bCs/>
          <w:szCs w:val="22"/>
        </w:rPr>
        <w:t>Bewert</w:t>
      </w:r>
      <w:r w:rsidRPr="00AF1748">
        <w:rPr>
          <w:b/>
          <w:bCs/>
          <w:szCs w:val="22"/>
        </w:rPr>
        <w:t>ung</w:t>
      </w:r>
      <w:r w:rsidR="002973D4" w:rsidRPr="00AF1748">
        <w:rPr>
          <w:b/>
          <w:bCs/>
          <w:szCs w:val="22"/>
        </w:rPr>
        <w:t>*</w:t>
      </w:r>
      <w:r w:rsidR="002973D4" w:rsidRPr="00AF1748">
        <w:rPr>
          <w:b/>
          <w:bCs/>
          <w:szCs w:val="22"/>
        </w:rPr>
        <w:tab/>
      </w:r>
      <w:r w:rsidR="002973D4" w:rsidRPr="00AF1748">
        <w:rPr>
          <w:i/>
          <w:iCs/>
          <w:szCs w:val="22"/>
        </w:rPr>
        <w:t xml:space="preserve">Die </w:t>
      </w:r>
      <w:proofErr w:type="spellStart"/>
      <w:r w:rsidR="002973D4" w:rsidRPr="00AF1748">
        <w:rPr>
          <w:i/>
          <w:iCs/>
          <w:szCs w:val="22"/>
        </w:rPr>
        <w:t>SuS</w:t>
      </w:r>
      <w:proofErr w:type="spellEnd"/>
      <w:r w:rsidR="002973D4" w:rsidRPr="00AF1748">
        <w:rPr>
          <w:i/>
          <w:iCs/>
          <w:szCs w:val="22"/>
        </w:rPr>
        <w:t xml:space="preserve"> können...</w:t>
      </w:r>
    </w:p>
    <w:p w14:paraId="40C8B068" w14:textId="581F46E3" w:rsidR="00A278E5" w:rsidRPr="00AF1748" w:rsidRDefault="00597DA7" w:rsidP="005772FE">
      <w:pPr>
        <w:shd w:val="clear" w:color="auto" w:fill="D9D9D9" w:themeFill="background1" w:themeFillShade="D9"/>
        <w:tabs>
          <w:tab w:val="left" w:pos="425"/>
        </w:tabs>
        <w:suppressAutoHyphens w:val="0"/>
        <w:ind w:left="426" w:hanging="426"/>
        <w:rPr>
          <w:bCs/>
        </w:rPr>
      </w:pPr>
      <w:r w:rsidRPr="00AF1748">
        <w:rPr>
          <w:b/>
        </w:rPr>
        <w:t>B</w:t>
      </w:r>
      <w:r w:rsidR="00A278E5" w:rsidRPr="00AF1748">
        <w:rPr>
          <w:b/>
        </w:rPr>
        <w:t>1</w:t>
      </w:r>
      <w:r w:rsidR="00BF1633" w:rsidRPr="00AF1748">
        <w:rPr>
          <w:bCs/>
        </w:rPr>
        <w:tab/>
      </w:r>
      <w:r w:rsidR="00A278E5" w:rsidRPr="00AF1748">
        <w:rPr>
          <w:bCs/>
        </w:rPr>
        <w:t>naturwissenschaftliche Erkenntnisse für die Lösung von Alltagsfragen sinnvoll einsetzen</w:t>
      </w:r>
    </w:p>
    <w:p w14:paraId="69B38658" w14:textId="48A60141" w:rsidR="00597DA7" w:rsidRDefault="00A278E5" w:rsidP="005772FE">
      <w:pPr>
        <w:shd w:val="clear" w:color="auto" w:fill="D9D9D9" w:themeFill="background1" w:themeFillShade="D9"/>
        <w:tabs>
          <w:tab w:val="left" w:pos="425"/>
        </w:tabs>
        <w:suppressAutoHyphens w:val="0"/>
        <w:ind w:left="426" w:hanging="426"/>
        <w:rPr>
          <w:rFonts w:eastAsia="Calibri" w:cs="Arial"/>
          <w:szCs w:val="22"/>
        </w:rPr>
      </w:pPr>
      <w:r w:rsidRPr="00AF1748">
        <w:rPr>
          <w:b/>
        </w:rPr>
        <w:t>B</w:t>
      </w:r>
      <w:r w:rsidR="00AF1748" w:rsidRPr="00AF1748">
        <w:rPr>
          <w:b/>
        </w:rPr>
        <w:t>3</w:t>
      </w:r>
      <w:r w:rsidRPr="00AF1748">
        <w:rPr>
          <w:bCs/>
        </w:rPr>
        <w:tab/>
      </w:r>
      <w:r w:rsidR="00AF1748" w:rsidRPr="00AF1748">
        <w:rPr>
          <w:rFonts w:eastAsia="Calibri" w:cs="Arial"/>
          <w:szCs w:val="22"/>
        </w:rPr>
        <w:t xml:space="preserve">Handlungsmöglichkeiten für ein umwelt- und naturverträgliches Leben beschreiben und deren Umsetzungshemmnisse erkennen </w:t>
      </w:r>
      <w:r w:rsidR="00404B91" w:rsidRPr="00AF1748">
        <w:rPr>
          <w:bCs/>
          <w:sz w:val="18"/>
          <w:szCs w:val="18"/>
        </w:rPr>
        <w:t xml:space="preserve">(hier indirekt über Konflikt </w:t>
      </w:r>
      <w:r w:rsidR="00AF1748" w:rsidRPr="00AF1748">
        <w:rPr>
          <w:bCs/>
          <w:sz w:val="18"/>
          <w:szCs w:val="18"/>
        </w:rPr>
        <w:t>über Fangmengen von Fisch</w:t>
      </w:r>
      <w:r w:rsidR="00404B91" w:rsidRPr="00AF1748">
        <w:rPr>
          <w:bCs/>
          <w:sz w:val="18"/>
          <w:szCs w:val="18"/>
        </w:rPr>
        <w:t>)</w:t>
      </w:r>
    </w:p>
    <w:p w14:paraId="0C05E4A8" w14:textId="795C6E6B" w:rsidR="002973D4" w:rsidRPr="004A0CB2" w:rsidRDefault="002973D4" w:rsidP="005772FE">
      <w:pPr>
        <w:shd w:val="clear" w:color="auto" w:fill="D9D9D9" w:themeFill="background1" w:themeFillShade="D9"/>
        <w:tabs>
          <w:tab w:val="left" w:pos="425"/>
        </w:tabs>
        <w:suppressAutoHyphens w:val="0"/>
        <w:ind w:left="425" w:hanging="425"/>
        <w:rPr>
          <w:rFonts w:eastAsia="Calibri" w:cs="Arial"/>
          <w:sz w:val="8"/>
          <w:szCs w:val="8"/>
        </w:rPr>
      </w:pPr>
    </w:p>
    <w:p w14:paraId="6A04F1E2" w14:textId="77777777" w:rsidR="00AF5025" w:rsidRPr="002973D4" w:rsidRDefault="00AF5025" w:rsidP="005772FE">
      <w:pPr>
        <w:tabs>
          <w:tab w:val="left" w:pos="425"/>
        </w:tabs>
        <w:suppressAutoHyphens w:val="0"/>
        <w:ind w:left="425" w:hanging="425"/>
        <w:rPr>
          <w:rFonts w:eastAsia="Calibri" w:cs="Arial"/>
          <w:sz w:val="20"/>
        </w:rPr>
      </w:pPr>
    </w:p>
    <w:p w14:paraId="2EBE8DC7" w14:textId="61BAE940" w:rsidR="00440A22" w:rsidRPr="0031603C" w:rsidRDefault="00440A22" w:rsidP="005772FE">
      <w:pPr>
        <w:pStyle w:val="berschrift2"/>
        <w:suppressAutoHyphens w:val="0"/>
        <w:spacing w:before="0"/>
        <w:rPr>
          <w:szCs w:val="26"/>
        </w:rPr>
      </w:pPr>
      <w:r w:rsidRPr="0031603C">
        <w:rPr>
          <w:szCs w:val="26"/>
        </w:rPr>
        <w:t>Materialien</w:t>
      </w:r>
    </w:p>
    <w:tbl>
      <w:tblPr>
        <w:tblStyle w:val="Tabellenraster"/>
        <w:tblW w:w="9628" w:type="dxa"/>
        <w:tblInd w:w="-5" w:type="dxa"/>
        <w:tblBorders>
          <w:left w:val="none" w:sz="0" w:space="0" w:color="auto"/>
          <w:right w:val="none" w:sz="0" w:space="0" w:color="auto"/>
        </w:tblBorders>
        <w:tblLook w:val="04A0" w:firstRow="1" w:lastRow="0" w:firstColumn="1" w:lastColumn="0" w:noHBand="0" w:noVBand="1"/>
      </w:tblPr>
      <w:tblGrid>
        <w:gridCol w:w="4967"/>
        <w:gridCol w:w="3827"/>
        <w:gridCol w:w="834"/>
      </w:tblGrid>
      <w:tr w:rsidR="00DE0334" w14:paraId="033E4744" w14:textId="77777777" w:rsidTr="00A14F89">
        <w:tc>
          <w:tcPr>
            <w:tcW w:w="4967" w:type="dxa"/>
            <w:tcBorders>
              <w:bottom w:val="double" w:sz="4" w:space="0" w:color="auto"/>
            </w:tcBorders>
            <w:shd w:val="clear" w:color="auto" w:fill="F2F2F2" w:themeFill="background1" w:themeFillShade="F2"/>
            <w:vAlign w:val="center"/>
          </w:tcPr>
          <w:p w14:paraId="0C8205B5" w14:textId="4B521AF4" w:rsidR="00DE0334" w:rsidRPr="00400501" w:rsidRDefault="00984066" w:rsidP="005772FE">
            <w:pPr>
              <w:pStyle w:val="Textkrper"/>
              <w:suppressAutoHyphens w:val="0"/>
              <w:spacing w:before="40" w:after="40"/>
              <w:rPr>
                <w:b/>
                <w:color w:val="000000" w:themeColor="text1"/>
                <w:szCs w:val="22"/>
              </w:rPr>
            </w:pPr>
            <w:r w:rsidRPr="00400501">
              <w:rPr>
                <w:b/>
                <w:color w:val="000000" w:themeColor="text1"/>
                <w:szCs w:val="22"/>
              </w:rPr>
              <w:t>Titel</w:t>
            </w:r>
          </w:p>
        </w:tc>
        <w:tc>
          <w:tcPr>
            <w:tcW w:w="3827" w:type="dxa"/>
            <w:tcBorders>
              <w:bottom w:val="double" w:sz="4" w:space="0" w:color="auto"/>
            </w:tcBorders>
            <w:shd w:val="clear" w:color="auto" w:fill="F2F2F2" w:themeFill="background1" w:themeFillShade="F2"/>
            <w:vAlign w:val="center"/>
          </w:tcPr>
          <w:p w14:paraId="7321AD25" w14:textId="28A23012" w:rsidR="00DE0334" w:rsidRPr="00400501" w:rsidRDefault="00984066" w:rsidP="005772FE">
            <w:pPr>
              <w:pStyle w:val="Textkrper"/>
              <w:suppressAutoHyphens w:val="0"/>
              <w:spacing w:before="40" w:after="40"/>
              <w:rPr>
                <w:b/>
                <w:color w:val="000000" w:themeColor="text1"/>
                <w:szCs w:val="22"/>
              </w:rPr>
            </w:pPr>
            <w:r w:rsidRPr="00400501">
              <w:rPr>
                <w:b/>
                <w:color w:val="000000" w:themeColor="text1"/>
                <w:szCs w:val="22"/>
              </w:rPr>
              <w:t>Konkretisierung</w:t>
            </w:r>
            <w:r w:rsidR="00A072DD" w:rsidRPr="00400501">
              <w:rPr>
                <w:b/>
                <w:color w:val="000000" w:themeColor="text1"/>
                <w:szCs w:val="22"/>
              </w:rPr>
              <w:t>; Bildungsplanbezug</w:t>
            </w:r>
          </w:p>
        </w:tc>
        <w:tc>
          <w:tcPr>
            <w:tcW w:w="834" w:type="dxa"/>
            <w:tcBorders>
              <w:bottom w:val="double" w:sz="4" w:space="0" w:color="auto"/>
            </w:tcBorders>
            <w:shd w:val="clear" w:color="auto" w:fill="F2F2F2" w:themeFill="background1" w:themeFillShade="F2"/>
            <w:vAlign w:val="center"/>
          </w:tcPr>
          <w:p w14:paraId="6DFC4DB7" w14:textId="037F67AC" w:rsidR="00DE0334" w:rsidRPr="00400501" w:rsidRDefault="00DE0334" w:rsidP="005772FE">
            <w:pPr>
              <w:pStyle w:val="Textkrper"/>
              <w:suppressAutoHyphens w:val="0"/>
              <w:spacing w:before="40" w:after="40"/>
              <w:rPr>
                <w:b/>
                <w:color w:val="000000" w:themeColor="text1"/>
                <w:szCs w:val="22"/>
              </w:rPr>
            </w:pPr>
            <w:r w:rsidRPr="00400501">
              <w:rPr>
                <w:b/>
                <w:color w:val="000000" w:themeColor="text1"/>
                <w:szCs w:val="22"/>
              </w:rPr>
              <w:t>Seite</w:t>
            </w:r>
          </w:p>
        </w:tc>
      </w:tr>
      <w:tr w:rsidR="00D72646" w:rsidRPr="008B3C80" w14:paraId="2ABF263A" w14:textId="77777777" w:rsidTr="00304074">
        <w:tc>
          <w:tcPr>
            <w:tcW w:w="9628" w:type="dxa"/>
            <w:gridSpan w:val="3"/>
            <w:tcBorders>
              <w:top w:val="double" w:sz="4" w:space="0" w:color="auto"/>
              <w:bottom w:val="dotted" w:sz="4" w:space="0" w:color="auto"/>
            </w:tcBorders>
          </w:tcPr>
          <w:p w14:paraId="6789C107" w14:textId="5797BB14" w:rsidR="00D72646" w:rsidRPr="008B3C80" w:rsidRDefault="004D75BF" w:rsidP="005772FE">
            <w:pPr>
              <w:pStyle w:val="Textkrper"/>
              <w:suppressAutoHyphens w:val="0"/>
              <w:spacing w:before="40" w:after="40"/>
              <w:rPr>
                <w:color w:val="000000" w:themeColor="text1"/>
                <w:szCs w:val="22"/>
              </w:rPr>
            </w:pPr>
            <w:r w:rsidRPr="008B3C80">
              <w:rPr>
                <w:b/>
                <w:bCs/>
              </w:rPr>
              <w:t>Arbeitsmaterial</w:t>
            </w:r>
            <w:r w:rsidR="00D72646" w:rsidRPr="008B3C80">
              <w:rPr>
                <w:b/>
                <w:bCs/>
              </w:rPr>
              <w:t xml:space="preserve"> 1</w:t>
            </w:r>
            <w:r w:rsidR="00D72646" w:rsidRPr="008B3C80">
              <w:t xml:space="preserve">: </w:t>
            </w:r>
            <w:r w:rsidR="008B3C80" w:rsidRPr="008B3C80">
              <w:t>„Noch mehr Fischfang?“</w:t>
            </w:r>
          </w:p>
        </w:tc>
      </w:tr>
      <w:tr w:rsidR="00A14F89" w:rsidRPr="008B3C80" w14:paraId="09234DFE" w14:textId="77777777" w:rsidTr="00A14F89">
        <w:tc>
          <w:tcPr>
            <w:tcW w:w="4967" w:type="dxa"/>
            <w:tcBorders>
              <w:top w:val="dotted" w:sz="4" w:space="0" w:color="auto"/>
              <w:bottom w:val="dotted" w:sz="4" w:space="0" w:color="auto"/>
            </w:tcBorders>
          </w:tcPr>
          <w:p w14:paraId="7D529C35" w14:textId="23FE80B8" w:rsidR="00A14F89" w:rsidRPr="008B3C80" w:rsidRDefault="00A14F89" w:rsidP="005772FE">
            <w:pPr>
              <w:pStyle w:val="Textkrper"/>
              <w:suppressAutoHyphens w:val="0"/>
              <w:spacing w:before="40" w:after="40"/>
              <w:rPr>
                <w:color w:val="000000" w:themeColor="text1"/>
                <w:szCs w:val="22"/>
              </w:rPr>
            </w:pPr>
            <w:r w:rsidRPr="008B3C80">
              <w:rPr>
                <w:color w:val="000000" w:themeColor="text1"/>
                <w:szCs w:val="22"/>
              </w:rPr>
              <w:t xml:space="preserve">Arbeitsmaterial 1: </w:t>
            </w:r>
            <w:r w:rsidR="008B3C80" w:rsidRPr="008B3C80">
              <w:t>Entscheidungsproblem im Stadtrat: Noch mehr Fischfang?</w:t>
            </w:r>
          </w:p>
        </w:tc>
        <w:tc>
          <w:tcPr>
            <w:tcW w:w="3827" w:type="dxa"/>
            <w:tcBorders>
              <w:top w:val="dotted" w:sz="4" w:space="0" w:color="auto"/>
              <w:bottom w:val="dotted" w:sz="4" w:space="0" w:color="auto"/>
            </w:tcBorders>
          </w:tcPr>
          <w:p w14:paraId="653FA8D8" w14:textId="1995ACDB" w:rsidR="00A14F89" w:rsidRPr="008B3C80" w:rsidRDefault="00A14F89" w:rsidP="005772FE">
            <w:pPr>
              <w:pStyle w:val="Textkrper"/>
              <w:suppressAutoHyphens w:val="0"/>
              <w:spacing w:before="40" w:after="40"/>
              <w:rPr>
                <w:i/>
                <w:szCs w:val="22"/>
              </w:rPr>
            </w:pPr>
            <w:r w:rsidRPr="008B3C80">
              <w:rPr>
                <w:i/>
                <w:szCs w:val="22"/>
              </w:rPr>
              <w:t>3.1.5 (4); K4, K6, B1, B</w:t>
            </w:r>
            <w:r w:rsidR="008B3C80">
              <w:rPr>
                <w:i/>
                <w:szCs w:val="22"/>
              </w:rPr>
              <w:t>3</w:t>
            </w:r>
          </w:p>
        </w:tc>
        <w:tc>
          <w:tcPr>
            <w:tcW w:w="834" w:type="dxa"/>
            <w:tcBorders>
              <w:top w:val="dotted" w:sz="4" w:space="0" w:color="auto"/>
              <w:bottom w:val="dotted" w:sz="4" w:space="0" w:color="auto"/>
            </w:tcBorders>
          </w:tcPr>
          <w:p w14:paraId="563D4F98" w14:textId="5F5917FD" w:rsidR="00A14F89" w:rsidRPr="008B3C80" w:rsidRDefault="00A14F89" w:rsidP="005772FE">
            <w:pPr>
              <w:pStyle w:val="Textkrper"/>
              <w:suppressAutoHyphens w:val="0"/>
              <w:spacing w:before="40" w:after="40"/>
              <w:rPr>
                <w:color w:val="000000" w:themeColor="text1"/>
                <w:szCs w:val="22"/>
              </w:rPr>
            </w:pPr>
            <w:r w:rsidRPr="008B3C80">
              <w:rPr>
                <w:color w:val="000000" w:themeColor="text1"/>
                <w:szCs w:val="22"/>
              </w:rPr>
              <w:t>4-</w:t>
            </w:r>
            <w:r w:rsidR="008B3C80" w:rsidRPr="008B3C80">
              <w:rPr>
                <w:color w:val="000000" w:themeColor="text1"/>
                <w:szCs w:val="22"/>
              </w:rPr>
              <w:t>5</w:t>
            </w:r>
          </w:p>
        </w:tc>
      </w:tr>
      <w:tr w:rsidR="00777768" w:rsidRPr="008B3C80" w14:paraId="472E53EB" w14:textId="77777777" w:rsidTr="00A14F89">
        <w:trPr>
          <w:trHeight w:val="224"/>
        </w:trPr>
        <w:tc>
          <w:tcPr>
            <w:tcW w:w="4967" w:type="dxa"/>
            <w:tcBorders>
              <w:top w:val="dotted" w:sz="4" w:space="0" w:color="auto"/>
              <w:bottom w:val="double" w:sz="4" w:space="0" w:color="auto"/>
            </w:tcBorders>
          </w:tcPr>
          <w:p w14:paraId="38B98BCF" w14:textId="699BD8AD" w:rsidR="00777768" w:rsidRPr="008B3C80" w:rsidRDefault="00304074" w:rsidP="005772FE">
            <w:pPr>
              <w:pStyle w:val="Textkrper"/>
              <w:suppressAutoHyphens w:val="0"/>
              <w:spacing w:before="40" w:after="40"/>
              <w:rPr>
                <w:color w:val="000000" w:themeColor="text1"/>
                <w:szCs w:val="22"/>
              </w:rPr>
            </w:pPr>
            <w:r w:rsidRPr="008B3C80">
              <w:rPr>
                <w:color w:val="000000" w:themeColor="text1"/>
                <w:szCs w:val="22"/>
              </w:rPr>
              <w:t>Lösungshinweise</w:t>
            </w:r>
            <w:r w:rsidR="00F219AA" w:rsidRPr="008B3C80">
              <w:rPr>
                <w:color w:val="000000" w:themeColor="text1"/>
                <w:szCs w:val="22"/>
              </w:rPr>
              <w:t xml:space="preserve"> 1</w:t>
            </w:r>
            <w:r w:rsidRPr="008B3C80">
              <w:rPr>
                <w:color w:val="000000" w:themeColor="text1"/>
                <w:szCs w:val="22"/>
              </w:rPr>
              <w:t xml:space="preserve">, </w:t>
            </w:r>
            <w:r w:rsidR="00777768" w:rsidRPr="008B3C80">
              <w:rPr>
                <w:color w:val="000000" w:themeColor="text1"/>
                <w:szCs w:val="22"/>
              </w:rPr>
              <w:t xml:space="preserve">Hinweise für Lehrkräfte </w:t>
            </w:r>
          </w:p>
        </w:tc>
        <w:tc>
          <w:tcPr>
            <w:tcW w:w="3827" w:type="dxa"/>
            <w:tcBorders>
              <w:top w:val="dotted" w:sz="4" w:space="0" w:color="auto"/>
              <w:bottom w:val="double" w:sz="4" w:space="0" w:color="auto"/>
            </w:tcBorders>
          </w:tcPr>
          <w:p w14:paraId="41354A08" w14:textId="587BBABB" w:rsidR="00777768" w:rsidRPr="008B3C80" w:rsidRDefault="00777768" w:rsidP="005772FE">
            <w:pPr>
              <w:pStyle w:val="Textkrper"/>
              <w:suppressAutoHyphens w:val="0"/>
              <w:spacing w:before="40" w:after="40"/>
              <w:rPr>
                <w:color w:val="000000" w:themeColor="text1"/>
                <w:szCs w:val="22"/>
              </w:rPr>
            </w:pPr>
          </w:p>
        </w:tc>
        <w:tc>
          <w:tcPr>
            <w:tcW w:w="834" w:type="dxa"/>
            <w:tcBorders>
              <w:top w:val="dotted" w:sz="4" w:space="0" w:color="auto"/>
              <w:bottom w:val="double" w:sz="4" w:space="0" w:color="auto"/>
            </w:tcBorders>
          </w:tcPr>
          <w:p w14:paraId="3465F9D6" w14:textId="20C78E18" w:rsidR="00777768" w:rsidRPr="008B3C80" w:rsidRDefault="008B3C80" w:rsidP="005772FE">
            <w:pPr>
              <w:pStyle w:val="Textkrper"/>
              <w:suppressAutoHyphens w:val="0"/>
              <w:spacing w:before="40" w:after="40"/>
              <w:rPr>
                <w:color w:val="000000" w:themeColor="text1"/>
                <w:szCs w:val="22"/>
              </w:rPr>
            </w:pPr>
            <w:r w:rsidRPr="008B3C80">
              <w:rPr>
                <w:color w:val="000000" w:themeColor="text1"/>
                <w:szCs w:val="22"/>
              </w:rPr>
              <w:t>6-</w:t>
            </w:r>
            <w:r w:rsidR="00327710" w:rsidRPr="008B3C80">
              <w:rPr>
                <w:color w:val="000000" w:themeColor="text1"/>
                <w:szCs w:val="22"/>
              </w:rPr>
              <w:t>7</w:t>
            </w:r>
          </w:p>
        </w:tc>
      </w:tr>
    </w:tbl>
    <w:p w14:paraId="5D4B018D" w14:textId="77777777" w:rsidR="00DE0334" w:rsidRPr="0031603C" w:rsidRDefault="00676600" w:rsidP="005772FE">
      <w:pPr>
        <w:pStyle w:val="berschrift2"/>
        <w:suppressAutoHyphens w:val="0"/>
        <w:spacing w:before="140" w:after="40"/>
        <w:rPr>
          <w:szCs w:val="26"/>
        </w:rPr>
      </w:pPr>
      <w:r w:rsidRPr="0031603C">
        <w:rPr>
          <w:szCs w:val="26"/>
        </w:rPr>
        <w:lastRenderedPageBreak/>
        <w:t xml:space="preserve">Hinweise </w:t>
      </w:r>
    </w:p>
    <w:p w14:paraId="1185990A" w14:textId="3E13A6FC" w:rsidR="00A665E2" w:rsidRDefault="00B06FBD" w:rsidP="005772FE">
      <w:pPr>
        <w:suppressAutoHyphens w:val="0"/>
      </w:pPr>
      <w:r w:rsidRPr="005C4FE5">
        <w:t xml:space="preserve">Mögliche Zerlegung des Bewertungsprozesses in drei Teilbereiche: </w:t>
      </w:r>
      <w:r w:rsidR="00676AEE">
        <w:t xml:space="preserve">Eine derartige </w:t>
      </w:r>
      <w:r w:rsidRPr="005C4FE5">
        <w:t xml:space="preserve">Zerlegung soll bei der Konzeption von Unterricht helfen, gezielt auf Teilschritte und Teilkompetenzen zu fokussieren, um den Unterricht nicht mit einem kompletten Bewertungsprozess zu überfrachten und Lernende zu überfordern. </w:t>
      </w:r>
      <w:r w:rsidR="0051387C" w:rsidRPr="005C4FE5">
        <w:t>Das vorliegende Beispiel („</w:t>
      </w:r>
      <w:r w:rsidR="005E746C" w:rsidRPr="005C4FE5">
        <w:t xml:space="preserve">Nach mehr </w:t>
      </w:r>
      <w:r w:rsidR="005E746C" w:rsidRPr="005C4FE5">
        <w:rPr>
          <w:color w:val="000000" w:themeColor="text1"/>
          <w:szCs w:val="22"/>
        </w:rPr>
        <w:t>Fischfang</w:t>
      </w:r>
      <w:r w:rsidR="0051387C" w:rsidRPr="005C4FE5">
        <w:t xml:space="preserve">?“) fokussiert </w:t>
      </w:r>
      <w:r w:rsidR="00EB31A5" w:rsidRPr="005C4FE5">
        <w:t xml:space="preserve">vor allem </w:t>
      </w:r>
      <w:r w:rsidR="0051387C" w:rsidRPr="005C4FE5">
        <w:t xml:space="preserve">auf Teilbereich </w:t>
      </w:r>
      <w:r w:rsidR="005F2E40" w:rsidRPr="002E5F52">
        <w:rPr>
          <w:b/>
          <w:bCs/>
          <w:color w:val="00B050"/>
        </w:rPr>
        <w:t>A</w:t>
      </w:r>
      <w:r w:rsidR="00EB31A5" w:rsidRPr="005C4FE5">
        <w:t xml:space="preserve">, dazu auch ein wenig auf Teilbereich </w:t>
      </w:r>
      <w:r w:rsidR="005C4FE5" w:rsidRPr="005C4FE5">
        <w:t>3</w:t>
      </w:r>
      <w:r w:rsidR="00EB31A5" w:rsidRPr="005C4FE5">
        <w:t xml:space="preserve"> (</w:t>
      </w:r>
      <w:r w:rsidR="005C4FE5" w:rsidRPr="005C4FE5">
        <w:t>Werte gewichten, Entscheidung treffen</w:t>
      </w:r>
      <w:r w:rsidR="00EB31A5" w:rsidRPr="005C4FE5">
        <w:t>)</w:t>
      </w:r>
      <w:r w:rsidR="008B6C26" w:rsidRPr="005C4FE5">
        <w:t xml:space="preserve">. </w:t>
      </w:r>
      <w:proofErr w:type="spellStart"/>
      <w:r w:rsidR="009B509A">
        <w:t>Ein</w:t>
      </w:r>
      <w:r w:rsidR="00AB331D" w:rsidRPr="005C4FE5">
        <w:t>gegraute</w:t>
      </w:r>
      <w:proofErr w:type="spellEnd"/>
      <w:r w:rsidR="00AB331D" w:rsidRPr="005C4FE5">
        <w:t xml:space="preserve"> </w:t>
      </w:r>
      <w:r w:rsidR="00981A3B" w:rsidRPr="005C4FE5">
        <w:t xml:space="preserve">Aspekte aus Teilbereich </w:t>
      </w:r>
      <w:r w:rsidR="005F2E40" w:rsidRPr="002E5F52">
        <w:rPr>
          <w:b/>
          <w:bCs/>
          <w:color w:val="7030A0"/>
        </w:rPr>
        <w:t>W</w:t>
      </w:r>
      <w:r w:rsidR="005F2E40" w:rsidRPr="002E5F52">
        <w:rPr>
          <w:b/>
          <w:bCs/>
          <w:color w:val="0070C0"/>
        </w:rPr>
        <w:t>A</w:t>
      </w:r>
      <w:r w:rsidR="005F2E40">
        <w:t xml:space="preserve"> bzw. </w:t>
      </w:r>
      <w:r w:rsidR="005F2E40" w:rsidRPr="002E5F52">
        <w:rPr>
          <w:b/>
          <w:bCs/>
          <w:color w:val="ED7D31" w:themeColor="accent2"/>
        </w:rPr>
        <w:t>G</w:t>
      </w:r>
      <w:r w:rsidR="005F2E40" w:rsidRPr="002E5F52">
        <w:rPr>
          <w:b/>
          <w:bCs/>
          <w:color w:val="FF0000"/>
        </w:rPr>
        <w:t>E</w:t>
      </w:r>
      <w:r w:rsidR="00981A3B" w:rsidRPr="005C4FE5">
        <w:t xml:space="preserve"> (</w:t>
      </w:r>
      <w:r w:rsidR="00AB331D" w:rsidRPr="005C4FE5">
        <w:t xml:space="preserve">z.B. </w:t>
      </w:r>
      <w:r w:rsidR="00981A3B" w:rsidRPr="005C4FE5">
        <w:t xml:space="preserve">Entscheidungsfrage, Handlungsoptionen) sind </w:t>
      </w:r>
      <w:r w:rsidR="00446C9B" w:rsidRPr="005C4FE5">
        <w:t xml:space="preserve">im vorliegenden Material </w:t>
      </w:r>
      <w:r w:rsidR="00981A3B" w:rsidRPr="005C4FE5">
        <w:t>vorgegeben</w:t>
      </w:r>
      <w:r w:rsidR="00A96320">
        <w:t xml:space="preserve"> oder nicht adressiert</w:t>
      </w:r>
      <w:r w:rsidR="00981A3B" w:rsidRPr="005C4FE5">
        <w:t>.</w:t>
      </w:r>
      <w:r w:rsidR="00981A3B">
        <w:t xml:space="preserve"> </w:t>
      </w:r>
    </w:p>
    <w:p w14:paraId="6C9703B0" w14:textId="77777777" w:rsidR="0045174D" w:rsidRPr="00F6060F" w:rsidRDefault="0045174D" w:rsidP="005772FE">
      <w:pPr>
        <w:suppressAutoHyphens w:val="0"/>
        <w:rPr>
          <w:sz w:val="20"/>
        </w:rPr>
      </w:pPr>
    </w:p>
    <w:p w14:paraId="78756A8C" w14:textId="6AB1EB0C" w:rsidR="0045174D" w:rsidRDefault="0091016F" w:rsidP="005772FE">
      <w:pPr>
        <w:suppressAutoHyphens w:val="0"/>
        <w:jc w:val="center"/>
      </w:pPr>
      <w:r>
        <w:rPr>
          <w:noProof/>
        </w:rPr>
        <w:drawing>
          <wp:inline distT="0" distB="0" distL="0" distR="0" wp14:anchorId="4693245E" wp14:editId="32B10BD6">
            <wp:extent cx="6108700" cy="5067300"/>
            <wp:effectExtent l="0" t="0" r="0" b="0"/>
            <wp:docPr id="110797220"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7220" name="Grafik 1" descr="Ein Bild, das Diagramm enthält.&#10;&#10;Automatisch generierte Beschreibung"/>
                    <pic:cNvPicPr/>
                  </pic:nvPicPr>
                  <pic:blipFill>
                    <a:blip r:embed="rId8"/>
                    <a:stretch>
                      <a:fillRect/>
                    </a:stretch>
                  </pic:blipFill>
                  <pic:spPr>
                    <a:xfrm>
                      <a:off x="0" y="0"/>
                      <a:ext cx="6108700" cy="5067300"/>
                    </a:xfrm>
                    <a:prstGeom prst="rect">
                      <a:avLst/>
                    </a:prstGeom>
                  </pic:spPr>
                </pic:pic>
              </a:graphicData>
            </a:graphic>
          </wp:inline>
        </w:drawing>
      </w:r>
    </w:p>
    <w:p w14:paraId="283786DF" w14:textId="5D28FC72" w:rsidR="00A665E2" w:rsidRDefault="00A665E2" w:rsidP="005772FE">
      <w:pPr>
        <w:suppressAutoHyphens w:val="0"/>
      </w:pPr>
    </w:p>
    <w:p w14:paraId="08699C3A" w14:textId="77777777" w:rsidR="005C4FE5" w:rsidRPr="009371D5" w:rsidRDefault="005C4FE5" w:rsidP="005772FE">
      <w:pPr>
        <w:suppressAutoHyphens w:val="0"/>
        <w:rPr>
          <w:sz w:val="6"/>
          <w:szCs w:val="6"/>
        </w:rPr>
      </w:pPr>
    </w:p>
    <w:p w14:paraId="07FB9EEE" w14:textId="60641740" w:rsidR="00E51B8E" w:rsidRPr="005E746C" w:rsidRDefault="00E51B8E" w:rsidP="005772FE">
      <w:pPr>
        <w:pageBreakBefore/>
        <w:suppressAutoHyphens w:val="0"/>
      </w:pPr>
      <w:r w:rsidRPr="005E746C">
        <w:lastRenderedPageBreak/>
        <w:t xml:space="preserve">Das Material kann als Blaupause für die Konstruktion von Lernmaterial zur Bewertungskompetenz aus anderen Kontexten dienen. </w:t>
      </w:r>
      <w:r w:rsidRPr="005E746C">
        <w:rPr>
          <w:b/>
          <w:bCs/>
        </w:rPr>
        <w:t>Mögliche weitere Beispiele in der Standardstufe 6</w:t>
      </w:r>
      <w:r w:rsidRPr="005E746C">
        <w:t xml:space="preserve"> sind in der Tabelle aufgeführt; </w:t>
      </w:r>
      <w:r w:rsidR="00255ADC">
        <w:t>für ausgearbeitete Unterrichtsmaterialien zu einzelnen Themen in Klasse 5/6 siehe separate Dateien auf dem Landesbildungsserver BaWü.</w:t>
      </w:r>
    </w:p>
    <w:p w14:paraId="5B0CD4CB" w14:textId="77777777" w:rsidR="00E51B8E" w:rsidRPr="005E746C" w:rsidRDefault="00E51B8E" w:rsidP="005772FE">
      <w:pPr>
        <w:suppressAutoHyphens w:val="0"/>
        <w:rPr>
          <w:szCs w:val="22"/>
        </w:rPr>
      </w:pPr>
    </w:p>
    <w:tbl>
      <w:tblPr>
        <w:tblW w:w="9639" w:type="dxa"/>
        <w:tblCellMar>
          <w:left w:w="0" w:type="dxa"/>
          <w:right w:w="0" w:type="dxa"/>
        </w:tblCellMar>
        <w:tblLook w:val="0420" w:firstRow="1" w:lastRow="0" w:firstColumn="0" w:lastColumn="0" w:noHBand="0" w:noVBand="1"/>
      </w:tblPr>
      <w:tblGrid>
        <w:gridCol w:w="6227"/>
        <w:gridCol w:w="1701"/>
        <w:gridCol w:w="1711"/>
      </w:tblGrid>
      <w:tr w:rsidR="00E51B8E" w:rsidRPr="005E746C" w14:paraId="61F31FA8" w14:textId="77777777" w:rsidTr="004D52DE">
        <w:tc>
          <w:tcPr>
            <w:tcW w:w="6227"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64C62C4" w14:textId="77777777" w:rsidR="00E51B8E" w:rsidRPr="005E746C" w:rsidRDefault="00E51B8E" w:rsidP="005772FE">
            <w:pPr>
              <w:suppressAutoHyphens w:val="0"/>
            </w:pPr>
            <w:r w:rsidRPr="005E746C">
              <w:rPr>
                <w:b/>
                <w:bCs/>
              </w:rPr>
              <w:t>Beispiele für Entscheidungsprobleme (Tierethik)*</w:t>
            </w:r>
          </w:p>
        </w:tc>
        <w:tc>
          <w:tcPr>
            <w:tcW w:w="1701"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0B75A5B7" w14:textId="77777777" w:rsidR="00E51B8E" w:rsidRPr="005E746C" w:rsidRDefault="00E51B8E" w:rsidP="005772FE">
            <w:pPr>
              <w:suppressAutoHyphens w:val="0"/>
            </w:pPr>
            <w:r w:rsidRPr="005E746C">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3B630CE9" w14:textId="77777777" w:rsidR="00E51B8E" w:rsidRPr="005E746C" w:rsidRDefault="00E51B8E" w:rsidP="005772FE">
            <w:pPr>
              <w:suppressAutoHyphens w:val="0"/>
            </w:pPr>
            <w:r w:rsidRPr="005E746C">
              <w:rPr>
                <w:b/>
                <w:bCs/>
              </w:rPr>
              <w:t>Anbindung BP</w:t>
            </w:r>
          </w:p>
        </w:tc>
      </w:tr>
      <w:tr w:rsidR="00E51B8E" w:rsidRPr="005E746C" w14:paraId="0E7A76E0" w14:textId="77777777" w:rsidTr="004D52DE">
        <w:tc>
          <w:tcPr>
            <w:tcW w:w="6227"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7126824" w14:textId="77777777" w:rsidR="00E51B8E" w:rsidRPr="005E746C" w:rsidRDefault="00E51B8E" w:rsidP="005772FE">
            <w:pPr>
              <w:suppressAutoHyphens w:val="0"/>
            </w:pPr>
            <w:r w:rsidRPr="005E746C">
              <w:t xml:space="preserve">Soll Peter einen </w:t>
            </w:r>
            <w:proofErr w:type="spellStart"/>
            <w:r w:rsidRPr="005E746C">
              <w:t>Irish</w:t>
            </w:r>
            <w:proofErr w:type="spellEnd"/>
            <w:r w:rsidRPr="005E746C">
              <w:t xml:space="preserve"> </w:t>
            </w:r>
            <w:proofErr w:type="spellStart"/>
            <w:r w:rsidRPr="005E746C">
              <w:t>Red</w:t>
            </w:r>
            <w:proofErr w:type="spellEnd"/>
            <w:r w:rsidRPr="005E746C">
              <w:t xml:space="preserve"> Setter in der Stadtwohnung halten?</w:t>
            </w:r>
          </w:p>
        </w:tc>
        <w:tc>
          <w:tcPr>
            <w:tcW w:w="1701"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320D70" w14:textId="77777777" w:rsidR="00E51B8E" w:rsidRPr="005E746C" w:rsidRDefault="00E51B8E" w:rsidP="005772FE">
            <w:pPr>
              <w:suppressAutoHyphens w:val="0"/>
            </w:pPr>
            <w:r w:rsidRPr="005E746C">
              <w:t>(</w:t>
            </w:r>
            <w:proofErr w:type="spellStart"/>
            <w:r w:rsidRPr="005E746C">
              <w:t>inter</w:t>
            </w:r>
            <w:proofErr w:type="spellEnd"/>
            <w:r w:rsidRPr="005E746C">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233A4BCB" w14:textId="77777777" w:rsidR="00E51B8E" w:rsidRPr="005E746C" w:rsidRDefault="00E51B8E" w:rsidP="005772FE">
            <w:pPr>
              <w:suppressAutoHyphens w:val="0"/>
            </w:pPr>
            <w:r w:rsidRPr="005E746C">
              <w:t>3.1.5 (4)</w:t>
            </w:r>
          </w:p>
        </w:tc>
      </w:tr>
      <w:tr w:rsidR="00E51B8E" w:rsidRPr="005E746C" w14:paraId="6E78F2A1"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B2F37D6" w14:textId="77777777" w:rsidR="00E51B8E" w:rsidRPr="005E746C" w:rsidRDefault="00E51B8E" w:rsidP="005772FE">
            <w:pPr>
              <w:suppressAutoHyphens w:val="0"/>
            </w:pPr>
            <w:r w:rsidRPr="005E746C">
              <w:t xml:space="preserve">Soll die Landwirtfamilie Meyer auf eine ökologische Hühner- (Schweine-, …) </w:t>
            </w:r>
            <w:proofErr w:type="spellStart"/>
            <w:r w:rsidRPr="005E746C">
              <w:t>haltung</w:t>
            </w:r>
            <w:proofErr w:type="spellEnd"/>
            <w:r w:rsidRPr="005E746C">
              <w:t xml:space="preserve"> umstellen? </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D7DB2A8" w14:textId="77777777" w:rsidR="00E51B8E" w:rsidRPr="005E746C" w:rsidRDefault="00E51B8E" w:rsidP="005772FE">
            <w:pPr>
              <w:suppressAutoHyphens w:val="0"/>
            </w:pPr>
            <w:r w:rsidRPr="005E746C">
              <w:t>(</w:t>
            </w:r>
            <w:proofErr w:type="spellStart"/>
            <w:r w:rsidRPr="005E746C">
              <w:t>inter</w:t>
            </w:r>
            <w:proofErr w:type="spellEnd"/>
            <w:r w:rsidRPr="005E746C">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A3BAD6C" w14:textId="77777777" w:rsidR="00E51B8E" w:rsidRPr="005E746C" w:rsidRDefault="00E51B8E" w:rsidP="005772FE">
            <w:pPr>
              <w:suppressAutoHyphens w:val="0"/>
            </w:pPr>
            <w:r w:rsidRPr="005E746C">
              <w:t>3.1.5 (4) (5)</w:t>
            </w:r>
          </w:p>
        </w:tc>
      </w:tr>
      <w:tr w:rsidR="00E51B8E" w:rsidRPr="005E746C" w14:paraId="2EFADBA6"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310107FF" w14:textId="77777777" w:rsidR="00E51B8E" w:rsidRPr="005E746C" w:rsidRDefault="00E51B8E" w:rsidP="005772FE">
            <w:pPr>
              <w:suppressAutoHyphens w:val="0"/>
            </w:pPr>
            <w:r w:rsidRPr="005E746C">
              <w:t>Soll Maria Bio-Eier kaufen?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0F9C7EB5" w14:textId="77777777" w:rsidR="00E51B8E" w:rsidRPr="005E746C" w:rsidRDefault="00E51B8E" w:rsidP="005772FE">
            <w:pPr>
              <w:suppressAutoHyphens w:val="0"/>
            </w:pPr>
            <w:r w:rsidRPr="005E746C">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vAlign w:val="center"/>
            <w:hideMark/>
          </w:tcPr>
          <w:p w14:paraId="01B59AA8" w14:textId="77777777" w:rsidR="00E51B8E" w:rsidRPr="005E746C" w:rsidRDefault="00E51B8E" w:rsidP="005772FE">
            <w:pPr>
              <w:suppressAutoHyphens w:val="0"/>
            </w:pPr>
            <w:r w:rsidRPr="005E746C">
              <w:t>3.1.5 (4) (5)</w:t>
            </w:r>
          </w:p>
        </w:tc>
      </w:tr>
      <w:tr w:rsidR="00E51B8E" w:rsidRPr="005E746C" w14:paraId="0E241849"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8C9471F" w14:textId="77777777" w:rsidR="00E51B8E" w:rsidRPr="005E746C" w:rsidRDefault="00E51B8E" w:rsidP="005772FE">
            <w:pPr>
              <w:suppressAutoHyphens w:val="0"/>
            </w:pPr>
            <w:r w:rsidRPr="005E746C">
              <w:t>Soll der Hühnerhof X auf die Produktion von Bio-Eiern umstellen?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CBA5C9D" w14:textId="77777777" w:rsidR="00E51B8E" w:rsidRPr="005E746C" w:rsidRDefault="00E51B8E" w:rsidP="005772FE">
            <w:pPr>
              <w:suppressAutoHyphens w:val="0"/>
            </w:pPr>
            <w:r w:rsidRPr="005E746C">
              <w:t>(</w:t>
            </w:r>
            <w:proofErr w:type="spellStart"/>
            <w:r w:rsidRPr="005E746C">
              <w:t>inter</w:t>
            </w:r>
            <w:proofErr w:type="spellEnd"/>
            <w:r w:rsidRPr="005E746C">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647F992C" w14:textId="77777777" w:rsidR="00E51B8E" w:rsidRPr="005E746C" w:rsidRDefault="00E51B8E" w:rsidP="005772FE">
            <w:pPr>
              <w:suppressAutoHyphens w:val="0"/>
            </w:pPr>
            <w:r w:rsidRPr="005E746C">
              <w:t>3.1.5 (4) (5)</w:t>
            </w:r>
          </w:p>
        </w:tc>
      </w:tr>
      <w:tr w:rsidR="00E51B8E" w:rsidRPr="005E746C" w14:paraId="3EC0CAF0" w14:textId="77777777" w:rsidTr="004D52DE">
        <w:tc>
          <w:tcPr>
            <w:tcW w:w="6227"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9C46032" w14:textId="77777777" w:rsidR="00E51B8E" w:rsidRPr="005E746C" w:rsidRDefault="00E51B8E" w:rsidP="005772FE">
            <w:pPr>
              <w:suppressAutoHyphens w:val="0"/>
            </w:pPr>
            <w:r w:rsidRPr="005E746C">
              <w:t>Sollen Zoo-(Zirkus-)</w:t>
            </w:r>
            <w:proofErr w:type="spellStart"/>
            <w:r w:rsidRPr="005E746C">
              <w:t>elefanten</w:t>
            </w:r>
            <w:proofErr w:type="spellEnd"/>
            <w:r w:rsidRPr="005E746C">
              <w:t xml:space="preserve"> verboten werden?</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DAB1012" w14:textId="77777777" w:rsidR="00E51B8E" w:rsidRPr="005E746C" w:rsidRDefault="00E51B8E" w:rsidP="005772FE">
            <w:pPr>
              <w:suppressAutoHyphens w:val="0"/>
            </w:pPr>
            <w:r w:rsidRPr="005E746C">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469434F7" w14:textId="77777777" w:rsidR="00E51B8E" w:rsidRPr="005E746C" w:rsidRDefault="00E51B8E" w:rsidP="005772FE">
            <w:pPr>
              <w:suppressAutoHyphens w:val="0"/>
            </w:pPr>
            <w:r w:rsidRPr="005E746C">
              <w:t>3.1.5 (4)</w:t>
            </w:r>
          </w:p>
        </w:tc>
      </w:tr>
    </w:tbl>
    <w:p w14:paraId="05361F8D" w14:textId="77777777" w:rsidR="00E51B8E" w:rsidRPr="00597DA7" w:rsidRDefault="00E51B8E" w:rsidP="005772FE">
      <w:pPr>
        <w:suppressAutoHyphens w:val="0"/>
        <w:rPr>
          <w:sz w:val="18"/>
          <w:szCs w:val="18"/>
        </w:rPr>
      </w:pPr>
      <w:r w:rsidRPr="005E746C">
        <w:rPr>
          <w:sz w:val="18"/>
          <w:szCs w:val="18"/>
        </w:rPr>
        <w:t xml:space="preserve">* Bei tierethischen Fragen werden Konflikte zwischen Nutzerinteressen (Freizeitwert, wirtschaftlicher Nutzen) und Fragen des Tierwohls (artgerechte Haltung, Tierwürde) bearbeitet. Als fachliche Voraussetzung müssen zuvor die Grundlagen artgerechter Tierhaltung exemplarisch bearbeitet worden sein (z.B. Ableitung der Haltungsbedingungen von Nutz- oder Heimtieren aus der Lebensweise ihrer wildlebenden Verwandten [Wildmeerschweinchen, </w:t>
      </w:r>
      <w:proofErr w:type="spellStart"/>
      <w:r w:rsidRPr="005E746C">
        <w:rPr>
          <w:sz w:val="18"/>
          <w:szCs w:val="18"/>
        </w:rPr>
        <w:t>Bankiva</w:t>
      </w:r>
      <w:proofErr w:type="spellEnd"/>
      <w:r w:rsidRPr="005E746C">
        <w:rPr>
          <w:sz w:val="18"/>
          <w:szCs w:val="18"/>
        </w:rPr>
        <w:t xml:space="preserve">-Huhn, Wildschwein o.a.); vgl. </w:t>
      </w:r>
      <w:proofErr w:type="spellStart"/>
      <w:r w:rsidRPr="005E746C">
        <w:rPr>
          <w:sz w:val="18"/>
          <w:szCs w:val="18"/>
        </w:rPr>
        <w:t>pbK</w:t>
      </w:r>
      <w:proofErr w:type="spellEnd"/>
      <w:r w:rsidRPr="005E746C">
        <w:rPr>
          <w:sz w:val="18"/>
          <w:szCs w:val="18"/>
        </w:rPr>
        <w:t xml:space="preserve"> B2 die Ansprüche von Tieren an ihren Lebensraum mit den Haltungsbedingungen als Heim- oder Nutztiere an ausgewählten Beispielen vergleichen und kritisch bewerten].</w:t>
      </w:r>
      <w:r>
        <w:rPr>
          <w:sz w:val="18"/>
          <w:szCs w:val="18"/>
        </w:rPr>
        <w:t xml:space="preserve"> </w:t>
      </w:r>
    </w:p>
    <w:p w14:paraId="086506D8" w14:textId="77777777" w:rsidR="00E51B8E" w:rsidRDefault="00E51B8E" w:rsidP="005772FE">
      <w:pPr>
        <w:suppressAutoHyphens w:val="0"/>
      </w:pPr>
    </w:p>
    <w:p w14:paraId="3F2E159C" w14:textId="77777777" w:rsidR="004A0CB2" w:rsidRDefault="004A0CB2" w:rsidP="005772FE">
      <w:pPr>
        <w:suppressAutoHyphens w:val="0"/>
      </w:pPr>
    </w:p>
    <w:tbl>
      <w:tblPr>
        <w:tblW w:w="9639" w:type="dxa"/>
        <w:tblCellMar>
          <w:left w:w="0" w:type="dxa"/>
          <w:right w:w="0" w:type="dxa"/>
        </w:tblCellMar>
        <w:tblLook w:val="0420" w:firstRow="1" w:lastRow="0" w:firstColumn="0" w:lastColumn="0" w:noHBand="0" w:noVBand="1"/>
      </w:tblPr>
      <w:tblGrid>
        <w:gridCol w:w="6086"/>
        <w:gridCol w:w="1842"/>
        <w:gridCol w:w="1711"/>
      </w:tblGrid>
      <w:tr w:rsidR="00F81ADD" w:rsidRPr="005E746C" w14:paraId="5D972AD4" w14:textId="77777777" w:rsidTr="00276BB1">
        <w:tc>
          <w:tcPr>
            <w:tcW w:w="6086" w:type="dxa"/>
            <w:tcBorders>
              <w:left w:val="single" w:sz="8" w:space="0" w:color="FFFFFF"/>
              <w:right w:val="single" w:sz="8" w:space="0" w:color="000000" w:themeColor="text1"/>
            </w:tcBorders>
            <w:shd w:val="clear" w:color="auto" w:fill="A6A6A6" w:themeFill="background1" w:themeFillShade="A6"/>
            <w:tcMar>
              <w:top w:w="72" w:type="dxa"/>
              <w:left w:w="144" w:type="dxa"/>
              <w:bottom w:w="72" w:type="dxa"/>
              <w:right w:w="144" w:type="dxa"/>
            </w:tcMar>
            <w:hideMark/>
          </w:tcPr>
          <w:p w14:paraId="181ED044" w14:textId="058511D0" w:rsidR="00F81ADD" w:rsidRPr="005E746C" w:rsidRDefault="00F81ADD" w:rsidP="005772FE">
            <w:pPr>
              <w:suppressAutoHyphens w:val="0"/>
            </w:pPr>
            <w:r w:rsidRPr="005E746C">
              <w:rPr>
                <w:b/>
                <w:bCs/>
              </w:rPr>
              <w:t>Beispiele für Entscheidungsprobleme (ökologische Ethik)</w:t>
            </w:r>
          </w:p>
        </w:tc>
        <w:tc>
          <w:tcPr>
            <w:tcW w:w="1842" w:type="dxa"/>
            <w:tcBorders>
              <w:left w:val="single" w:sz="8" w:space="0" w:color="000000" w:themeColor="text1"/>
              <w:right w:val="single" w:sz="8" w:space="0" w:color="000000" w:themeColor="text1"/>
            </w:tcBorders>
            <w:shd w:val="clear" w:color="auto" w:fill="A6A6A6" w:themeFill="background1" w:themeFillShade="A6"/>
            <w:tcMar>
              <w:top w:w="72" w:type="dxa"/>
              <w:left w:w="144" w:type="dxa"/>
              <w:bottom w:w="72" w:type="dxa"/>
              <w:right w:w="144" w:type="dxa"/>
            </w:tcMar>
            <w:hideMark/>
          </w:tcPr>
          <w:p w14:paraId="712879DF" w14:textId="77777777" w:rsidR="00F81ADD" w:rsidRPr="005E746C" w:rsidRDefault="00F81ADD" w:rsidP="005772FE">
            <w:pPr>
              <w:suppressAutoHyphens w:val="0"/>
            </w:pPr>
            <w:r w:rsidRPr="005E746C">
              <w:rPr>
                <w:b/>
                <w:bCs/>
              </w:rPr>
              <w:t>Konfliktebene</w:t>
            </w:r>
          </w:p>
        </w:tc>
        <w:tc>
          <w:tcPr>
            <w:tcW w:w="1711" w:type="dxa"/>
            <w:tcBorders>
              <w:left w:val="single" w:sz="8" w:space="0" w:color="000000" w:themeColor="text1"/>
              <w:right w:val="single" w:sz="8" w:space="0" w:color="FFFFFF"/>
            </w:tcBorders>
            <w:shd w:val="clear" w:color="auto" w:fill="A6A6A6" w:themeFill="background1" w:themeFillShade="A6"/>
            <w:tcMar>
              <w:top w:w="72" w:type="dxa"/>
              <w:left w:w="144" w:type="dxa"/>
              <w:bottom w:w="72" w:type="dxa"/>
              <w:right w:w="144" w:type="dxa"/>
            </w:tcMar>
            <w:hideMark/>
          </w:tcPr>
          <w:p w14:paraId="38D8508E" w14:textId="23097794" w:rsidR="00F81ADD" w:rsidRPr="005E746C" w:rsidRDefault="00F81ADD" w:rsidP="005772FE">
            <w:pPr>
              <w:suppressAutoHyphens w:val="0"/>
            </w:pPr>
            <w:r w:rsidRPr="005E746C">
              <w:rPr>
                <w:b/>
                <w:bCs/>
              </w:rPr>
              <w:t xml:space="preserve">Anbindung </w:t>
            </w:r>
            <w:r w:rsidR="002A6B0A" w:rsidRPr="005E746C">
              <w:rPr>
                <w:b/>
                <w:bCs/>
              </w:rPr>
              <w:t>BP</w:t>
            </w:r>
          </w:p>
        </w:tc>
      </w:tr>
      <w:tr w:rsidR="00F81ADD" w:rsidRPr="005E746C" w14:paraId="327C7B37" w14:textId="77777777" w:rsidTr="00276BB1">
        <w:tc>
          <w:tcPr>
            <w:tcW w:w="6086" w:type="dxa"/>
            <w:tcBorders>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B52FFA7" w14:textId="0C85A56A" w:rsidR="00F81ADD" w:rsidRPr="005E746C" w:rsidRDefault="00F81ADD" w:rsidP="005772FE">
            <w:pPr>
              <w:suppressAutoHyphens w:val="0"/>
            </w:pPr>
            <w:r w:rsidRPr="005E746C">
              <w:t>Soll Lisa Singvögel im Winter füttern?</w:t>
            </w:r>
          </w:p>
        </w:tc>
        <w:tc>
          <w:tcPr>
            <w:tcW w:w="1842" w:type="dxa"/>
            <w:tcBorders>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A266E15" w14:textId="77777777" w:rsidR="00F81ADD" w:rsidRPr="005E746C" w:rsidRDefault="00F81ADD" w:rsidP="005772FE">
            <w:pPr>
              <w:suppressAutoHyphens w:val="0"/>
            </w:pPr>
            <w:r w:rsidRPr="005E746C">
              <w:t>(</w:t>
            </w:r>
            <w:proofErr w:type="spellStart"/>
            <w:r w:rsidRPr="005E746C">
              <w:t>inter</w:t>
            </w:r>
            <w:proofErr w:type="spellEnd"/>
            <w:r w:rsidRPr="005E746C">
              <w:t>)personal</w:t>
            </w:r>
          </w:p>
        </w:tc>
        <w:tc>
          <w:tcPr>
            <w:tcW w:w="1711" w:type="dxa"/>
            <w:tcBorders>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F59C8E2" w14:textId="07D31DCD" w:rsidR="00F81ADD" w:rsidRPr="005E746C" w:rsidRDefault="00F81ADD" w:rsidP="005772FE">
            <w:pPr>
              <w:suppressAutoHyphens w:val="0"/>
            </w:pPr>
            <w:r w:rsidRPr="005E746C">
              <w:t xml:space="preserve">3.1.4 (12) </w:t>
            </w:r>
          </w:p>
        </w:tc>
      </w:tr>
      <w:tr w:rsidR="00F81ADD" w:rsidRPr="005E746C" w14:paraId="611CE3B5"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C8FC338" w14:textId="39CE7763" w:rsidR="00F81ADD" w:rsidRPr="005E746C" w:rsidRDefault="00F81ADD" w:rsidP="005772FE">
            <w:pPr>
              <w:suppressAutoHyphens w:val="0"/>
            </w:pPr>
            <w:r w:rsidRPr="005E746C">
              <w:t>Welchen Speisefisch soll ich kaufen?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2413E2B" w14:textId="32C29772" w:rsidR="00F81ADD" w:rsidRPr="005E746C" w:rsidRDefault="00F81ADD" w:rsidP="005772FE">
            <w:pPr>
              <w:suppressAutoHyphens w:val="0"/>
            </w:pPr>
            <w:r w:rsidRPr="005E746C">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7BFAD727" w14:textId="275F478F" w:rsidR="00F81ADD" w:rsidRPr="005E746C" w:rsidRDefault="00F81ADD" w:rsidP="005772FE">
            <w:pPr>
              <w:suppressAutoHyphens w:val="0"/>
            </w:pPr>
            <w:r w:rsidRPr="005E746C">
              <w:t>3.1.3 (6)</w:t>
            </w:r>
          </w:p>
        </w:tc>
      </w:tr>
      <w:tr w:rsidR="00F81ADD" w:rsidRPr="005E746C" w14:paraId="2F8B048B"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C58905D" w14:textId="0C074387" w:rsidR="00F81ADD" w:rsidRPr="005E746C" w:rsidRDefault="00F81ADD" w:rsidP="005772FE">
            <w:pPr>
              <w:suppressAutoHyphens w:val="0"/>
            </w:pPr>
            <w:r w:rsidRPr="005E746C">
              <w:t>Soll die Kommune einen größeren Fischkutter im Hafen zulassen?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CA7120E" w14:textId="30AD549F" w:rsidR="00F81ADD" w:rsidRPr="005E746C" w:rsidRDefault="00F81ADD" w:rsidP="005772FE">
            <w:pPr>
              <w:suppressAutoHyphens w:val="0"/>
            </w:pPr>
            <w:r w:rsidRPr="005E746C">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106C8DDD" w14:textId="49FC571C" w:rsidR="00F81ADD" w:rsidRPr="005E746C" w:rsidRDefault="00F81ADD" w:rsidP="005772FE">
            <w:pPr>
              <w:suppressAutoHyphens w:val="0"/>
            </w:pPr>
            <w:r w:rsidRPr="005E746C">
              <w:t>3.1.3 (6)</w:t>
            </w:r>
          </w:p>
        </w:tc>
      </w:tr>
      <w:tr w:rsidR="00F81ADD" w:rsidRPr="005E746C" w14:paraId="3DE6D046" w14:textId="77777777" w:rsidTr="00276BB1">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33A1740" w14:textId="58FB792C" w:rsidR="00F81ADD" w:rsidRPr="005E746C" w:rsidRDefault="00F81ADD" w:rsidP="005772FE">
            <w:pPr>
              <w:suppressAutoHyphens w:val="0"/>
            </w:pPr>
            <w:r w:rsidRPr="005E746C">
              <w:t>Soll die Spielwiese im Garten einem Amphibienteich (Libellengewässer o.a.) weichen?</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669AA20D" w14:textId="0C31BC5D" w:rsidR="00F81ADD" w:rsidRPr="005E746C" w:rsidRDefault="00F81ADD" w:rsidP="005772FE">
            <w:pPr>
              <w:suppressAutoHyphens w:val="0"/>
            </w:pPr>
            <w:r w:rsidRPr="005E746C">
              <w:t>(</w:t>
            </w:r>
            <w:proofErr w:type="spellStart"/>
            <w:r w:rsidRPr="005E746C">
              <w:t>inter</w:t>
            </w:r>
            <w:proofErr w:type="spellEnd"/>
            <w:r w:rsidRPr="005E746C">
              <w:t>)personal</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0633D47B" w14:textId="77777777" w:rsidR="00F81ADD" w:rsidRPr="005E746C" w:rsidRDefault="00F81ADD" w:rsidP="005772FE">
            <w:pPr>
              <w:suppressAutoHyphens w:val="0"/>
            </w:pPr>
            <w:r w:rsidRPr="005E746C">
              <w:t>3.1.5 (10)</w:t>
            </w:r>
          </w:p>
          <w:p w14:paraId="5547C895" w14:textId="37FF2A2B" w:rsidR="00F81ADD" w:rsidRPr="005E746C" w:rsidRDefault="00F81ADD" w:rsidP="005772FE">
            <w:pPr>
              <w:suppressAutoHyphens w:val="0"/>
            </w:pPr>
            <w:r w:rsidRPr="005E746C">
              <w:t>3.1.6 (5)</w:t>
            </w:r>
          </w:p>
        </w:tc>
      </w:tr>
      <w:tr w:rsidR="00154D0A" w:rsidRPr="009D1FA8" w14:paraId="4616DED7"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0FF7331" w14:textId="77777777" w:rsidR="00154D0A" w:rsidRPr="005E746C" w:rsidRDefault="00154D0A" w:rsidP="005772FE">
            <w:pPr>
              <w:suppressAutoHyphens w:val="0"/>
            </w:pPr>
            <w:r w:rsidRPr="005E746C">
              <w:t xml:space="preserve">Soll ein lokales Feuchtgebiet für einen Fabrikstandort geopfert werden? </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2F2F246" w14:textId="77777777" w:rsidR="00154D0A" w:rsidRPr="005E746C" w:rsidRDefault="00154D0A" w:rsidP="005772FE">
            <w:pPr>
              <w:suppressAutoHyphens w:val="0"/>
            </w:pPr>
            <w:r w:rsidRPr="005E746C">
              <w:t>gesellschaftlich</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D4533B5" w14:textId="77777777" w:rsidR="00154D0A" w:rsidRPr="005E746C" w:rsidRDefault="00154D0A" w:rsidP="005772FE">
            <w:pPr>
              <w:suppressAutoHyphens w:val="0"/>
            </w:pPr>
            <w:r w:rsidRPr="005E746C">
              <w:t>3.1.5 (10)</w:t>
            </w:r>
          </w:p>
          <w:p w14:paraId="42DD7D25" w14:textId="77777777" w:rsidR="00154D0A" w:rsidRPr="009D1FA8" w:rsidRDefault="00154D0A" w:rsidP="005772FE">
            <w:pPr>
              <w:suppressAutoHyphens w:val="0"/>
            </w:pPr>
            <w:r w:rsidRPr="005E746C">
              <w:t>3.1.6 (5)</w:t>
            </w:r>
          </w:p>
        </w:tc>
      </w:tr>
      <w:tr w:rsidR="00154D0A" w:rsidRPr="009D1FA8" w14:paraId="73C772FC" w14:textId="77777777" w:rsidTr="005243F7">
        <w:tc>
          <w:tcPr>
            <w:tcW w:w="6086" w:type="dxa"/>
            <w:tcBorders>
              <w:top w:val="single" w:sz="8" w:space="0" w:color="000000" w:themeColor="text1"/>
              <w:left w:val="single" w:sz="8" w:space="0" w:color="FFFFFF"/>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AFBCCED" w14:textId="77777777" w:rsidR="00154D0A" w:rsidRPr="009D1FA8" w:rsidRDefault="00154D0A" w:rsidP="005772FE">
            <w:pPr>
              <w:suppressAutoHyphens w:val="0"/>
            </w:pPr>
            <w:r>
              <w:t>…</w:t>
            </w:r>
          </w:p>
        </w:tc>
        <w:tc>
          <w:tcPr>
            <w:tcW w:w="184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28F19357" w14:textId="77777777" w:rsidR="00154D0A" w:rsidRPr="009D1FA8" w:rsidRDefault="00154D0A" w:rsidP="005772FE">
            <w:pPr>
              <w:suppressAutoHyphens w:val="0"/>
            </w:pPr>
            <w:r>
              <w:t>…</w:t>
            </w:r>
          </w:p>
        </w:tc>
        <w:tc>
          <w:tcPr>
            <w:tcW w:w="1711" w:type="dxa"/>
            <w:tcBorders>
              <w:top w:val="single" w:sz="8" w:space="0" w:color="000000" w:themeColor="text1"/>
              <w:left w:val="single" w:sz="8" w:space="0" w:color="000000" w:themeColor="text1"/>
              <w:bottom w:val="single" w:sz="8" w:space="0" w:color="000000" w:themeColor="text1"/>
              <w:right w:val="single" w:sz="8" w:space="0" w:color="FFFFFF"/>
            </w:tcBorders>
            <w:shd w:val="clear" w:color="auto" w:fill="auto"/>
            <w:tcMar>
              <w:top w:w="72" w:type="dxa"/>
              <w:left w:w="144" w:type="dxa"/>
              <w:bottom w:w="72" w:type="dxa"/>
              <w:right w:w="144" w:type="dxa"/>
            </w:tcMar>
            <w:hideMark/>
          </w:tcPr>
          <w:p w14:paraId="56AE322B" w14:textId="77777777" w:rsidR="00154D0A" w:rsidRPr="009D1FA8" w:rsidRDefault="00154D0A" w:rsidP="005772FE">
            <w:pPr>
              <w:suppressAutoHyphens w:val="0"/>
            </w:pPr>
            <w:r>
              <w:t>…</w:t>
            </w:r>
          </w:p>
        </w:tc>
      </w:tr>
    </w:tbl>
    <w:p w14:paraId="5D9F7432" w14:textId="18EB9C16" w:rsidR="00312745" w:rsidRPr="00F0531D" w:rsidRDefault="00BB34B6" w:rsidP="005772FE">
      <w:pPr>
        <w:pStyle w:val="StandardWeb"/>
        <w:pageBreakBefore/>
        <w:pBdr>
          <w:bottom w:val="single" w:sz="4" w:space="1" w:color="auto"/>
        </w:pBdr>
        <w:shd w:val="clear" w:color="auto" w:fill="FFFFFF"/>
        <w:tabs>
          <w:tab w:val="right" w:pos="9638"/>
        </w:tabs>
        <w:rPr>
          <w:szCs w:val="22"/>
        </w:rPr>
      </w:pPr>
      <w:r w:rsidRPr="00BB34B6">
        <w:rPr>
          <w:rFonts w:ascii="Calibri" w:hAnsi="Calibri"/>
          <w:b/>
          <w:bCs/>
          <w:smallCaps/>
          <w:color w:val="00B050"/>
          <w:sz w:val="22"/>
          <w:szCs w:val="22"/>
        </w:rPr>
        <w:lastRenderedPageBreak/>
        <w:t>Arbeitsmateria</w:t>
      </w:r>
      <w:r>
        <w:rPr>
          <w:rFonts w:ascii="Calibri" w:hAnsi="Calibri"/>
          <w:b/>
          <w:bCs/>
          <w:smallCaps/>
          <w:color w:val="00B050"/>
          <w:sz w:val="22"/>
          <w:szCs w:val="22"/>
        </w:rPr>
        <w:t xml:space="preserve">l </w:t>
      </w:r>
      <w:r w:rsidR="0045174D">
        <w:rPr>
          <w:rFonts w:ascii="Calibri" w:hAnsi="Calibri"/>
          <w:b/>
          <w:bCs/>
          <w:smallCaps/>
          <w:color w:val="00B050"/>
          <w:sz w:val="22"/>
          <w:szCs w:val="22"/>
        </w:rPr>
        <w:t>1</w:t>
      </w:r>
      <w:r>
        <w:rPr>
          <w:rFonts w:ascii="Calibri" w:hAnsi="Calibri"/>
          <w:b/>
          <w:bCs/>
          <w:smallCaps/>
          <w:color w:val="00B050"/>
          <w:sz w:val="22"/>
          <w:szCs w:val="22"/>
        </w:rPr>
        <w:t>:</w:t>
      </w:r>
      <w:r>
        <w:rPr>
          <w:rFonts w:ascii="Calibri" w:hAnsi="Calibri"/>
          <w:sz w:val="32"/>
          <w:szCs w:val="32"/>
        </w:rPr>
        <w:tab/>
      </w:r>
      <w:r w:rsidR="00312745" w:rsidRPr="00C657F9">
        <w:rPr>
          <w:rFonts w:ascii="Calibri" w:hAnsi="Calibri"/>
          <w:sz w:val="28"/>
          <w:szCs w:val="28"/>
        </w:rPr>
        <w:t>Entscheidungsproblem i</w:t>
      </w:r>
      <w:r w:rsidR="003D0C74" w:rsidRPr="00C657F9">
        <w:rPr>
          <w:rFonts w:ascii="Calibri" w:hAnsi="Calibri"/>
          <w:sz w:val="28"/>
          <w:szCs w:val="28"/>
        </w:rPr>
        <w:t>m Stadtrat</w:t>
      </w:r>
      <w:r w:rsidR="00C657F9" w:rsidRPr="00C657F9">
        <w:rPr>
          <w:rFonts w:ascii="Calibri" w:hAnsi="Calibri"/>
          <w:sz w:val="28"/>
          <w:szCs w:val="28"/>
        </w:rPr>
        <w:t xml:space="preserve">: </w:t>
      </w:r>
      <w:r w:rsidR="007236D0">
        <w:rPr>
          <w:rFonts w:ascii="Calibri" w:hAnsi="Calibri"/>
          <w:sz w:val="28"/>
          <w:szCs w:val="28"/>
        </w:rPr>
        <w:t>Noch m</w:t>
      </w:r>
      <w:r w:rsidR="00C657F9" w:rsidRPr="00C657F9">
        <w:rPr>
          <w:rFonts w:ascii="Calibri" w:hAnsi="Calibri"/>
          <w:sz w:val="28"/>
          <w:szCs w:val="28"/>
        </w:rPr>
        <w:t>ehr Fischfang?</w:t>
      </w:r>
    </w:p>
    <w:p w14:paraId="618F17A9" w14:textId="77777777" w:rsidR="00C37558" w:rsidRPr="009B5AA7" w:rsidRDefault="00C37558" w:rsidP="005772FE">
      <w:pPr>
        <w:suppressAutoHyphens w:val="0"/>
        <w:rPr>
          <w:sz w:val="16"/>
          <w:szCs w:val="16"/>
        </w:rPr>
      </w:pPr>
    </w:p>
    <w:p w14:paraId="5E93FECF" w14:textId="380E998B" w:rsidR="003D0C74" w:rsidRPr="00FF0309" w:rsidRDefault="003D0C74" w:rsidP="005772FE">
      <w:pPr>
        <w:suppressAutoHyphens w:val="0"/>
        <w:rPr>
          <w:i/>
          <w:iCs/>
          <w:szCs w:val="22"/>
        </w:rPr>
      </w:pPr>
      <w:r w:rsidRPr="00FF0309">
        <w:rPr>
          <w:i/>
          <w:iCs/>
          <w:szCs w:val="22"/>
        </w:rPr>
        <w:t>„</w:t>
      </w:r>
      <w:proofErr w:type="spellStart"/>
      <w:r w:rsidRPr="00FF0309">
        <w:rPr>
          <w:i/>
          <w:iCs/>
          <w:szCs w:val="22"/>
        </w:rPr>
        <w:t>Fangf</w:t>
      </w:r>
      <w:proofErr w:type="spellEnd"/>
      <w:r w:rsidRPr="00FF0309">
        <w:rPr>
          <w:i/>
          <w:iCs/>
          <w:szCs w:val="22"/>
        </w:rPr>
        <w:t>(r)</w:t>
      </w:r>
      <w:proofErr w:type="spellStart"/>
      <w:r w:rsidRPr="00FF0309">
        <w:rPr>
          <w:i/>
          <w:iCs/>
          <w:szCs w:val="22"/>
        </w:rPr>
        <w:t>isch</w:t>
      </w:r>
      <w:proofErr w:type="spellEnd"/>
      <w:r w:rsidRPr="00FF0309">
        <w:rPr>
          <w:i/>
          <w:iCs/>
          <w:szCs w:val="22"/>
        </w:rPr>
        <w:t xml:space="preserve">“ ist </w:t>
      </w:r>
      <w:r w:rsidR="005772FE" w:rsidRPr="00FF0309">
        <w:rPr>
          <w:i/>
          <w:iCs/>
          <w:szCs w:val="22"/>
        </w:rPr>
        <w:t>ein</w:t>
      </w:r>
      <w:r w:rsidRPr="00FF0309">
        <w:rPr>
          <w:i/>
          <w:iCs/>
          <w:szCs w:val="22"/>
        </w:rPr>
        <w:t xml:space="preserve"> Fischfangunternehmen</w:t>
      </w:r>
      <w:r w:rsidR="00D54FC3">
        <w:rPr>
          <w:i/>
          <w:iCs/>
          <w:szCs w:val="22"/>
        </w:rPr>
        <w:t xml:space="preserve"> mit S</w:t>
      </w:r>
      <w:r w:rsidRPr="00FF0309">
        <w:rPr>
          <w:i/>
          <w:iCs/>
          <w:szCs w:val="22"/>
        </w:rPr>
        <w:t xml:space="preserve">itz in Cuxhaven. </w:t>
      </w:r>
      <w:r w:rsidR="00D54FC3">
        <w:rPr>
          <w:i/>
          <w:iCs/>
          <w:szCs w:val="22"/>
        </w:rPr>
        <w:t xml:space="preserve">Das Unternehmen beschäftigt </w:t>
      </w:r>
      <w:r w:rsidRPr="00FF0309">
        <w:rPr>
          <w:i/>
          <w:iCs/>
          <w:szCs w:val="22"/>
        </w:rPr>
        <w:t>95 Mitarbeiter auf 10 Fangschiffen</w:t>
      </w:r>
      <w:r w:rsidR="00D54FC3">
        <w:rPr>
          <w:i/>
          <w:iCs/>
          <w:szCs w:val="22"/>
        </w:rPr>
        <w:t>. Es</w:t>
      </w:r>
      <w:r w:rsidR="005772FE" w:rsidRPr="00FF0309">
        <w:rPr>
          <w:i/>
          <w:iCs/>
          <w:szCs w:val="22"/>
        </w:rPr>
        <w:t xml:space="preserve"> </w:t>
      </w:r>
      <w:r w:rsidRPr="00FF0309">
        <w:rPr>
          <w:i/>
          <w:iCs/>
          <w:szCs w:val="22"/>
        </w:rPr>
        <w:t xml:space="preserve">beliefert </w:t>
      </w:r>
      <w:r w:rsidR="008B32CF">
        <w:rPr>
          <w:i/>
          <w:iCs/>
          <w:szCs w:val="22"/>
        </w:rPr>
        <w:t>M</w:t>
      </w:r>
      <w:r w:rsidRPr="00FF0309">
        <w:rPr>
          <w:i/>
          <w:iCs/>
          <w:szCs w:val="22"/>
        </w:rPr>
        <w:t xml:space="preserve">ärkte </w:t>
      </w:r>
      <w:r w:rsidR="005772FE" w:rsidRPr="00FF0309">
        <w:rPr>
          <w:i/>
          <w:iCs/>
          <w:szCs w:val="22"/>
        </w:rPr>
        <w:t xml:space="preserve">der Region </w:t>
      </w:r>
      <w:r w:rsidRPr="00FF0309">
        <w:rPr>
          <w:i/>
          <w:iCs/>
          <w:szCs w:val="22"/>
        </w:rPr>
        <w:t xml:space="preserve">mit </w:t>
      </w:r>
      <w:r w:rsidR="005772FE" w:rsidRPr="00FF0309">
        <w:rPr>
          <w:i/>
          <w:iCs/>
          <w:szCs w:val="22"/>
        </w:rPr>
        <w:t>Fischp</w:t>
      </w:r>
      <w:r w:rsidRPr="00FF0309">
        <w:rPr>
          <w:i/>
          <w:iCs/>
          <w:szCs w:val="22"/>
        </w:rPr>
        <w:t>rodukten. Da das Geschäft gut läuft, möchte die Geschäftsleitung ein</w:t>
      </w:r>
      <w:r w:rsidR="00556DC8" w:rsidRPr="00FF0309">
        <w:rPr>
          <w:i/>
          <w:iCs/>
          <w:szCs w:val="22"/>
        </w:rPr>
        <w:t xml:space="preserve"> größeres und leistungsfähigeres </w:t>
      </w:r>
      <w:r w:rsidRPr="00FF0309">
        <w:rPr>
          <w:i/>
          <w:iCs/>
          <w:szCs w:val="22"/>
        </w:rPr>
        <w:t xml:space="preserve">Fangschiff kaufen. </w:t>
      </w:r>
      <w:r w:rsidR="008B32CF">
        <w:rPr>
          <w:i/>
          <w:iCs/>
          <w:szCs w:val="22"/>
        </w:rPr>
        <w:t xml:space="preserve">Die Fangschiffe </w:t>
      </w:r>
      <w:r w:rsidR="00B266C2">
        <w:rPr>
          <w:i/>
          <w:iCs/>
          <w:szCs w:val="22"/>
        </w:rPr>
        <w:t xml:space="preserve">fangen mit Grundschleppnetzen. </w:t>
      </w:r>
      <w:r w:rsidRPr="00FF0309">
        <w:rPr>
          <w:i/>
          <w:iCs/>
          <w:szCs w:val="22"/>
        </w:rPr>
        <w:t xml:space="preserve">Dazu wird die Zustimmung des Stadtrats von Cuxhaven benötigt. </w:t>
      </w:r>
      <w:r w:rsidR="00556DC8" w:rsidRPr="00FF0309">
        <w:rPr>
          <w:i/>
          <w:iCs/>
          <w:szCs w:val="22"/>
        </w:rPr>
        <w:t>In der Stadt hat das</w:t>
      </w:r>
      <w:r w:rsidR="00D64546" w:rsidRPr="00FF0309">
        <w:rPr>
          <w:i/>
          <w:iCs/>
          <w:szCs w:val="22"/>
        </w:rPr>
        <w:t xml:space="preserve"> einen Konflikt</w:t>
      </w:r>
      <w:r w:rsidR="00556DC8" w:rsidRPr="00FF0309">
        <w:rPr>
          <w:i/>
          <w:iCs/>
          <w:szCs w:val="22"/>
        </w:rPr>
        <w:t xml:space="preserve"> </w:t>
      </w:r>
      <w:r w:rsidR="00C9714B">
        <w:rPr>
          <w:i/>
          <w:iCs/>
          <w:szCs w:val="22"/>
        </w:rPr>
        <w:t xml:space="preserve">von Befürwortern und Gegnern </w:t>
      </w:r>
      <w:r w:rsidR="00556DC8" w:rsidRPr="00FF0309">
        <w:rPr>
          <w:i/>
          <w:iCs/>
          <w:szCs w:val="22"/>
        </w:rPr>
        <w:t xml:space="preserve">ausgelöst: </w:t>
      </w:r>
      <w:r w:rsidR="00556DC8" w:rsidRPr="00FF0309">
        <w:rPr>
          <w:b/>
          <w:bCs/>
          <w:i/>
          <w:iCs/>
          <w:szCs w:val="22"/>
        </w:rPr>
        <w:t>Soll noch mehr Fisch gefangen werden- ja oder nein?</w:t>
      </w:r>
    </w:p>
    <w:p w14:paraId="4EB871C3" w14:textId="14B5AF04" w:rsidR="00C37558" w:rsidRPr="00FF0309" w:rsidRDefault="00556DC8" w:rsidP="005772FE">
      <w:pPr>
        <w:suppressAutoHyphens w:val="0"/>
        <w:rPr>
          <w:i/>
          <w:iCs/>
          <w:szCs w:val="22"/>
        </w:rPr>
      </w:pPr>
      <w:r w:rsidRPr="00FF0309">
        <w:rPr>
          <w:i/>
          <w:iCs/>
          <w:szCs w:val="22"/>
        </w:rPr>
        <w:t>Der</w:t>
      </w:r>
      <w:r w:rsidR="003D0C74" w:rsidRPr="00FF0309">
        <w:rPr>
          <w:i/>
          <w:iCs/>
          <w:szCs w:val="22"/>
        </w:rPr>
        <w:t xml:space="preserve"> Stadtrat </w:t>
      </w:r>
      <w:r w:rsidRPr="00FF0309">
        <w:rPr>
          <w:i/>
          <w:iCs/>
          <w:szCs w:val="22"/>
        </w:rPr>
        <w:t>berät darüber. Er hört die Standpunkte von</w:t>
      </w:r>
      <w:r w:rsidR="003D0C74" w:rsidRPr="00FF0309">
        <w:rPr>
          <w:i/>
          <w:iCs/>
          <w:szCs w:val="22"/>
        </w:rPr>
        <w:t xml:space="preserve"> Vertretern der Firma </w:t>
      </w:r>
      <w:r w:rsidRPr="00FF0309">
        <w:rPr>
          <w:i/>
          <w:iCs/>
          <w:szCs w:val="22"/>
        </w:rPr>
        <w:t>„</w:t>
      </w:r>
      <w:proofErr w:type="spellStart"/>
      <w:r w:rsidRPr="00FF0309">
        <w:rPr>
          <w:i/>
          <w:iCs/>
          <w:szCs w:val="22"/>
        </w:rPr>
        <w:t>Fangf</w:t>
      </w:r>
      <w:proofErr w:type="spellEnd"/>
      <w:r w:rsidRPr="00FF0309">
        <w:rPr>
          <w:i/>
          <w:iCs/>
          <w:szCs w:val="22"/>
        </w:rPr>
        <w:t>(r)</w:t>
      </w:r>
      <w:proofErr w:type="spellStart"/>
      <w:r w:rsidRPr="00FF0309">
        <w:rPr>
          <w:i/>
          <w:iCs/>
          <w:szCs w:val="22"/>
        </w:rPr>
        <w:t>isch</w:t>
      </w:r>
      <w:proofErr w:type="spellEnd"/>
      <w:r w:rsidRPr="00FF0309">
        <w:rPr>
          <w:i/>
          <w:iCs/>
          <w:szCs w:val="22"/>
        </w:rPr>
        <w:t>“</w:t>
      </w:r>
      <w:r w:rsidR="005772FE" w:rsidRPr="00FF0309">
        <w:rPr>
          <w:i/>
          <w:iCs/>
          <w:szCs w:val="22"/>
        </w:rPr>
        <w:t xml:space="preserve"> und </w:t>
      </w:r>
      <w:r w:rsidRPr="00FF0309">
        <w:rPr>
          <w:i/>
          <w:iCs/>
          <w:szCs w:val="22"/>
        </w:rPr>
        <w:t xml:space="preserve">von </w:t>
      </w:r>
      <w:proofErr w:type="spellStart"/>
      <w:r w:rsidR="003D0C74" w:rsidRPr="00FF0309">
        <w:rPr>
          <w:i/>
          <w:iCs/>
          <w:szCs w:val="22"/>
        </w:rPr>
        <w:t>Bürgerinnen</w:t>
      </w:r>
      <w:proofErr w:type="spellEnd"/>
      <w:r w:rsidR="003D0C74" w:rsidRPr="00FF0309">
        <w:rPr>
          <w:i/>
          <w:iCs/>
          <w:szCs w:val="22"/>
        </w:rPr>
        <w:t xml:space="preserve"> </w:t>
      </w:r>
      <w:r w:rsidRPr="00FF0309">
        <w:rPr>
          <w:i/>
          <w:iCs/>
          <w:szCs w:val="22"/>
        </w:rPr>
        <w:t xml:space="preserve">und </w:t>
      </w:r>
      <w:proofErr w:type="spellStart"/>
      <w:r w:rsidRPr="00FF0309">
        <w:rPr>
          <w:i/>
          <w:iCs/>
          <w:szCs w:val="22"/>
        </w:rPr>
        <w:t>Bürgern</w:t>
      </w:r>
      <w:proofErr w:type="spellEnd"/>
      <w:r w:rsidRPr="00FF0309">
        <w:rPr>
          <w:i/>
          <w:iCs/>
          <w:szCs w:val="22"/>
        </w:rPr>
        <w:t xml:space="preserve"> an. </w:t>
      </w:r>
      <w:r w:rsidR="005772FE" w:rsidRPr="00FF0309">
        <w:rPr>
          <w:i/>
          <w:iCs/>
          <w:szCs w:val="22"/>
        </w:rPr>
        <w:t>Er holt sich</w:t>
      </w:r>
      <w:r w:rsidR="002645B6" w:rsidRPr="00FF0309">
        <w:rPr>
          <w:i/>
          <w:iCs/>
          <w:szCs w:val="22"/>
        </w:rPr>
        <w:t xml:space="preserve"> Rat von</w:t>
      </w:r>
      <w:r w:rsidR="005772FE" w:rsidRPr="00FF0309">
        <w:rPr>
          <w:i/>
          <w:iCs/>
          <w:szCs w:val="22"/>
        </w:rPr>
        <w:t xml:space="preserve"> Experten </w:t>
      </w:r>
      <w:r w:rsidR="002645B6" w:rsidRPr="00FF0309">
        <w:rPr>
          <w:i/>
          <w:iCs/>
          <w:szCs w:val="22"/>
        </w:rPr>
        <w:t>a</w:t>
      </w:r>
      <w:r w:rsidR="005772FE" w:rsidRPr="00FF0309">
        <w:rPr>
          <w:i/>
          <w:iCs/>
          <w:szCs w:val="22"/>
        </w:rPr>
        <w:t>n der Uni</w:t>
      </w:r>
      <w:r w:rsidR="002645B6" w:rsidRPr="00FF0309">
        <w:rPr>
          <w:i/>
          <w:iCs/>
          <w:szCs w:val="22"/>
        </w:rPr>
        <w:t>versität</w:t>
      </w:r>
      <w:r w:rsidR="005772FE" w:rsidRPr="00FF0309">
        <w:rPr>
          <w:i/>
          <w:iCs/>
          <w:szCs w:val="22"/>
        </w:rPr>
        <w:t xml:space="preserve"> Hamburg.</w:t>
      </w:r>
    </w:p>
    <w:p w14:paraId="754746A6" w14:textId="77777777" w:rsidR="004611A0" w:rsidRPr="00FF0309" w:rsidRDefault="004611A0" w:rsidP="004611A0">
      <w:pPr>
        <w:rPr>
          <w:sz w:val="18"/>
          <w:szCs w:val="18"/>
        </w:rPr>
      </w:pPr>
    </w:p>
    <w:p w14:paraId="4A6E4C1C" w14:textId="77777777" w:rsidR="004611A0" w:rsidRPr="00C37558" w:rsidRDefault="004611A0" w:rsidP="004611A0">
      <w:pPr>
        <w:pBdr>
          <w:left w:val="single" w:sz="48" w:space="4" w:color="808080" w:themeColor="background1" w:themeShade="80"/>
        </w:pBdr>
        <w:tabs>
          <w:tab w:val="right" w:pos="9638"/>
        </w:tabs>
        <w:rPr>
          <w:b/>
          <w:bCs/>
          <w:sz w:val="28"/>
          <w:szCs w:val="28"/>
        </w:rPr>
      </w:pPr>
      <w:r w:rsidRPr="00587818">
        <w:rPr>
          <w:b/>
          <w:bCs/>
          <w:color w:val="C00000"/>
          <w:sz w:val="28"/>
          <w:szCs w:val="28"/>
        </w:rPr>
        <w:t>Arbeitsauftr</w:t>
      </w:r>
      <w:r>
        <w:rPr>
          <w:b/>
          <w:bCs/>
          <w:color w:val="C00000"/>
          <w:sz w:val="28"/>
          <w:szCs w:val="28"/>
        </w:rPr>
        <w:t>a</w:t>
      </w:r>
      <w:r w:rsidRPr="00587818">
        <w:rPr>
          <w:b/>
          <w:bCs/>
          <w:color w:val="C00000"/>
          <w:sz w:val="28"/>
          <w:szCs w:val="28"/>
        </w:rPr>
        <w:t>g</w:t>
      </w:r>
      <w:r w:rsidRPr="00BB34B6">
        <w:rPr>
          <w:sz w:val="28"/>
          <w:szCs w:val="28"/>
          <w:u w:val="single"/>
        </w:rPr>
        <w:tab/>
      </w:r>
    </w:p>
    <w:p w14:paraId="7D00D5EB" w14:textId="5DB4E96E" w:rsidR="00005C55" w:rsidRPr="00384DDA" w:rsidRDefault="00005C55" w:rsidP="00005C55">
      <w:pPr>
        <w:pBdr>
          <w:left w:val="single" w:sz="48" w:space="4" w:color="808080" w:themeColor="background1" w:themeShade="80"/>
        </w:pBdr>
        <w:tabs>
          <w:tab w:val="left" w:pos="284"/>
        </w:tabs>
        <w:suppressAutoHyphens w:val="0"/>
        <w:spacing w:before="60"/>
        <w:ind w:left="284" w:hanging="284"/>
        <w:rPr>
          <w:szCs w:val="22"/>
        </w:rPr>
      </w:pPr>
      <w:r>
        <w:rPr>
          <w:szCs w:val="22"/>
        </w:rPr>
        <w:t>1</w:t>
      </w:r>
      <w:r w:rsidRPr="00384DDA">
        <w:rPr>
          <w:szCs w:val="22"/>
        </w:rPr>
        <w:t>.</w:t>
      </w:r>
      <w:r w:rsidRPr="00384DDA">
        <w:rPr>
          <w:szCs w:val="22"/>
        </w:rPr>
        <w:tab/>
      </w:r>
      <w:r w:rsidR="00C60B9C">
        <w:rPr>
          <w:szCs w:val="22"/>
        </w:rPr>
        <w:t xml:space="preserve">Die Aussagen von </w:t>
      </w:r>
      <w:r w:rsidR="003A3B65">
        <w:rPr>
          <w:szCs w:val="22"/>
        </w:rPr>
        <w:t xml:space="preserve">Lisa und Frau M. wurden von Vertretern des Unternehmens </w:t>
      </w:r>
      <w:r w:rsidR="003A3B65" w:rsidRPr="00FF0309">
        <w:rPr>
          <w:i/>
          <w:iCs/>
          <w:szCs w:val="22"/>
        </w:rPr>
        <w:t>„</w:t>
      </w:r>
      <w:proofErr w:type="spellStart"/>
      <w:r w:rsidR="003A3B65" w:rsidRPr="00FF0309">
        <w:rPr>
          <w:i/>
          <w:iCs/>
          <w:szCs w:val="22"/>
        </w:rPr>
        <w:t>Fangf</w:t>
      </w:r>
      <w:proofErr w:type="spellEnd"/>
      <w:r w:rsidR="003A3B65" w:rsidRPr="00FF0309">
        <w:rPr>
          <w:i/>
          <w:iCs/>
          <w:szCs w:val="22"/>
        </w:rPr>
        <w:t>(r)</w:t>
      </w:r>
      <w:proofErr w:type="spellStart"/>
      <w:r w:rsidR="003A3B65" w:rsidRPr="00FF0309">
        <w:rPr>
          <w:i/>
          <w:iCs/>
          <w:szCs w:val="22"/>
        </w:rPr>
        <w:t>isch</w:t>
      </w:r>
      <w:proofErr w:type="spellEnd"/>
      <w:r w:rsidR="003A3B65" w:rsidRPr="00FF0309">
        <w:rPr>
          <w:i/>
          <w:iCs/>
          <w:szCs w:val="22"/>
        </w:rPr>
        <w:t xml:space="preserve">“ </w:t>
      </w:r>
      <w:proofErr w:type="spellStart"/>
      <w:r w:rsidR="00C60B9C">
        <w:rPr>
          <w:szCs w:val="22"/>
        </w:rPr>
        <w:t>angezwei-felt</w:t>
      </w:r>
      <w:proofErr w:type="spellEnd"/>
      <w:r w:rsidR="003A3B65">
        <w:rPr>
          <w:i/>
          <w:iCs/>
          <w:szCs w:val="22"/>
        </w:rPr>
        <w:t xml:space="preserve">. </w:t>
      </w:r>
      <w:r w:rsidR="003A3B65">
        <w:rPr>
          <w:szCs w:val="22"/>
        </w:rPr>
        <w:t>Prüfe mithilfe der</w:t>
      </w:r>
      <w:r w:rsidRPr="00384DDA">
        <w:rPr>
          <w:szCs w:val="22"/>
        </w:rPr>
        <w:t xml:space="preserve"> </w:t>
      </w:r>
      <w:r>
        <w:rPr>
          <w:szCs w:val="22"/>
        </w:rPr>
        <w:t xml:space="preserve">Expertenaussagen </w:t>
      </w:r>
      <w:r w:rsidR="00C60B9C">
        <w:rPr>
          <w:szCs w:val="22"/>
        </w:rPr>
        <w:t>(</w:t>
      </w:r>
      <w:r w:rsidRPr="00384DDA">
        <w:rPr>
          <w:b/>
          <w:bCs/>
          <w:color w:val="C00000"/>
          <w:szCs w:val="22"/>
        </w:rPr>
        <w:t>Mat</w:t>
      </w:r>
      <w:r w:rsidR="00662D2B">
        <w:rPr>
          <w:b/>
          <w:bCs/>
          <w:color w:val="C00000"/>
          <w:szCs w:val="22"/>
        </w:rPr>
        <w:t>.</w:t>
      </w:r>
      <w:r w:rsidRPr="00384DDA">
        <w:rPr>
          <w:b/>
          <w:bCs/>
          <w:color w:val="C00000"/>
          <w:szCs w:val="22"/>
        </w:rPr>
        <w:t xml:space="preserve"> 1</w:t>
      </w:r>
      <w:r>
        <w:rPr>
          <w:b/>
          <w:bCs/>
          <w:smallCaps/>
          <w:color w:val="C00000"/>
          <w:szCs w:val="22"/>
        </w:rPr>
        <w:t>a</w:t>
      </w:r>
      <w:r w:rsidR="00C60B9C">
        <w:rPr>
          <w:szCs w:val="22"/>
        </w:rPr>
        <w:t>)</w:t>
      </w:r>
      <w:r w:rsidR="00662D2B">
        <w:rPr>
          <w:szCs w:val="22"/>
        </w:rPr>
        <w:t xml:space="preserve">, ob </w:t>
      </w:r>
      <w:r w:rsidR="00C60B9C">
        <w:rPr>
          <w:szCs w:val="22"/>
        </w:rPr>
        <w:t xml:space="preserve">sie zur Diskussion zugelassen werden können. </w:t>
      </w:r>
    </w:p>
    <w:p w14:paraId="5DA92B2F" w14:textId="0C51096D" w:rsidR="009D699A" w:rsidRPr="00384DDA" w:rsidRDefault="00190EB0" w:rsidP="009D699A">
      <w:pPr>
        <w:pBdr>
          <w:left w:val="single" w:sz="48" w:space="4" w:color="808080" w:themeColor="background1" w:themeShade="80"/>
        </w:pBdr>
        <w:tabs>
          <w:tab w:val="left" w:pos="284"/>
        </w:tabs>
        <w:suppressAutoHyphens w:val="0"/>
        <w:spacing w:before="60"/>
        <w:ind w:left="284" w:hanging="284"/>
        <w:rPr>
          <w:szCs w:val="22"/>
        </w:rPr>
      </w:pPr>
      <w:r>
        <w:rPr>
          <w:szCs w:val="22"/>
        </w:rPr>
        <w:t>2</w:t>
      </w:r>
      <w:r w:rsidR="009D699A" w:rsidRPr="00384DDA">
        <w:rPr>
          <w:szCs w:val="22"/>
        </w:rPr>
        <w:t>.</w:t>
      </w:r>
      <w:r w:rsidR="009D699A" w:rsidRPr="00384DDA">
        <w:rPr>
          <w:szCs w:val="22"/>
        </w:rPr>
        <w:tab/>
        <w:t>Finde zu jede</w:t>
      </w:r>
      <w:r>
        <w:rPr>
          <w:szCs w:val="22"/>
        </w:rPr>
        <w:t>m Standpunkt</w:t>
      </w:r>
      <w:r w:rsidR="009D699A" w:rsidRPr="00384DDA">
        <w:rPr>
          <w:szCs w:val="22"/>
        </w:rPr>
        <w:t xml:space="preserve"> einen passenden Wert aus dem Wertepool (</w:t>
      </w:r>
      <w:r w:rsidR="009D699A" w:rsidRPr="00384DDA">
        <w:rPr>
          <w:b/>
          <w:bCs/>
          <w:color w:val="C00000"/>
          <w:szCs w:val="22"/>
        </w:rPr>
        <w:t>Material 1</w:t>
      </w:r>
      <w:r>
        <w:rPr>
          <w:b/>
          <w:bCs/>
          <w:smallCaps/>
          <w:color w:val="C00000"/>
          <w:szCs w:val="22"/>
        </w:rPr>
        <w:t>b</w:t>
      </w:r>
      <w:r w:rsidR="009D699A" w:rsidRPr="00384DDA">
        <w:rPr>
          <w:szCs w:val="22"/>
        </w:rPr>
        <w:t xml:space="preserve">). </w:t>
      </w:r>
      <w:r>
        <w:t>Notiere „+“, wenn der Wert die Anschaffung des neuen Fangschiffes stützt oder „–“</w:t>
      </w:r>
      <w:r>
        <w:rPr>
          <w:szCs w:val="22"/>
        </w:rPr>
        <w:t>, wenn er ihm entgegensteht.</w:t>
      </w:r>
    </w:p>
    <w:p w14:paraId="6C2EF302" w14:textId="7BC6B024" w:rsidR="009D699A" w:rsidRPr="00384DDA" w:rsidRDefault="00190EB0" w:rsidP="009D699A">
      <w:pPr>
        <w:pBdr>
          <w:left w:val="single" w:sz="48" w:space="4" w:color="808080" w:themeColor="background1" w:themeShade="80"/>
        </w:pBdr>
        <w:tabs>
          <w:tab w:val="left" w:pos="284"/>
        </w:tabs>
        <w:suppressAutoHyphens w:val="0"/>
        <w:spacing w:before="60"/>
        <w:ind w:left="284" w:hanging="284"/>
        <w:rPr>
          <w:szCs w:val="22"/>
        </w:rPr>
      </w:pPr>
      <w:r>
        <w:rPr>
          <w:szCs w:val="22"/>
        </w:rPr>
        <w:t>3</w:t>
      </w:r>
      <w:r w:rsidR="009D699A" w:rsidRPr="00384DDA">
        <w:rPr>
          <w:szCs w:val="22"/>
        </w:rPr>
        <w:t xml:space="preserve">. </w:t>
      </w:r>
      <w:r w:rsidR="00CF2C35">
        <w:rPr>
          <w:szCs w:val="22"/>
        </w:rPr>
        <w:t xml:space="preserve">Notiere in der </w:t>
      </w:r>
      <w:r w:rsidR="009D699A">
        <w:rPr>
          <w:szCs w:val="22"/>
        </w:rPr>
        <w:t>letzte</w:t>
      </w:r>
      <w:r w:rsidR="00CF2C35">
        <w:rPr>
          <w:szCs w:val="22"/>
        </w:rPr>
        <w:t>n</w:t>
      </w:r>
      <w:r w:rsidR="009D699A">
        <w:rPr>
          <w:szCs w:val="22"/>
        </w:rPr>
        <w:t xml:space="preserve"> Zeile der Tabelle</w:t>
      </w:r>
      <w:r w:rsidR="00CF2C35">
        <w:rPr>
          <w:szCs w:val="22"/>
        </w:rPr>
        <w:t>, welche Werte im Konflikt stehen</w:t>
      </w:r>
      <w:r w:rsidR="009D699A">
        <w:rPr>
          <w:szCs w:val="22"/>
        </w:rPr>
        <w:t>.</w:t>
      </w:r>
      <w:r w:rsidR="009D699A" w:rsidRPr="00384DDA">
        <w:rPr>
          <w:szCs w:val="22"/>
        </w:rPr>
        <w:t xml:space="preserve"> </w:t>
      </w:r>
      <w:r w:rsidR="00926AC0">
        <w:rPr>
          <w:szCs w:val="22"/>
        </w:rPr>
        <w:t>Diskutie</w:t>
      </w:r>
      <w:r w:rsidR="00A77912">
        <w:rPr>
          <w:szCs w:val="22"/>
        </w:rPr>
        <w:t>rt wie man zu einer Entscheidung gelangen könnte</w:t>
      </w:r>
      <w:r w:rsidR="00926AC0">
        <w:rPr>
          <w:szCs w:val="22"/>
        </w:rPr>
        <w:t>!</w:t>
      </w:r>
    </w:p>
    <w:p w14:paraId="472D017C" w14:textId="77777777" w:rsidR="009D699A" w:rsidRPr="00A77912" w:rsidRDefault="009D699A" w:rsidP="009D699A">
      <w:pPr>
        <w:suppressAutoHyphens w:val="0"/>
        <w:rPr>
          <w:sz w:val="14"/>
          <w:szCs w:val="14"/>
        </w:rPr>
      </w:pPr>
    </w:p>
    <w:tbl>
      <w:tblPr>
        <w:tblStyle w:val="Tabellenraster"/>
        <w:tblW w:w="0" w:type="auto"/>
        <w:tblLook w:val="04A0" w:firstRow="1" w:lastRow="0" w:firstColumn="1" w:lastColumn="0" w:noHBand="0" w:noVBand="1"/>
      </w:tblPr>
      <w:tblGrid>
        <w:gridCol w:w="1658"/>
        <w:gridCol w:w="6351"/>
        <w:gridCol w:w="1629"/>
      </w:tblGrid>
      <w:tr w:rsidR="009D699A" w:rsidRPr="00384DDA" w14:paraId="23AA2433" w14:textId="77777777" w:rsidTr="007F5CE4">
        <w:tc>
          <w:tcPr>
            <w:tcW w:w="1658" w:type="dxa"/>
            <w:tcBorders>
              <w:top w:val="nil"/>
              <w:left w:val="nil"/>
            </w:tcBorders>
            <w:vAlign w:val="center"/>
          </w:tcPr>
          <w:p w14:paraId="249ED3AE" w14:textId="77777777" w:rsidR="009D699A" w:rsidRPr="00384DDA" w:rsidRDefault="009D699A" w:rsidP="007F5CE4">
            <w:pPr>
              <w:suppressAutoHyphens w:val="0"/>
              <w:jc w:val="center"/>
              <w:rPr>
                <w:sz w:val="20"/>
              </w:rPr>
            </w:pPr>
          </w:p>
        </w:tc>
        <w:tc>
          <w:tcPr>
            <w:tcW w:w="6351" w:type="dxa"/>
            <w:tcBorders>
              <w:top w:val="nil"/>
              <w:bottom w:val="single" w:sz="4" w:space="0" w:color="auto"/>
            </w:tcBorders>
            <w:vAlign w:val="center"/>
          </w:tcPr>
          <w:p w14:paraId="7C2B87AF" w14:textId="77777777" w:rsidR="009D699A" w:rsidRPr="003C1CA7" w:rsidRDefault="009D699A" w:rsidP="007F5CE4">
            <w:pPr>
              <w:suppressAutoHyphens w:val="0"/>
              <w:jc w:val="center"/>
              <w:rPr>
                <w:color w:val="000000" w:themeColor="text1"/>
                <w:szCs w:val="22"/>
              </w:rPr>
            </w:pPr>
          </w:p>
        </w:tc>
        <w:tc>
          <w:tcPr>
            <w:tcW w:w="1629" w:type="dxa"/>
            <w:tcBorders>
              <w:top w:val="nil"/>
              <w:bottom w:val="single" w:sz="4" w:space="0" w:color="auto"/>
              <w:right w:val="nil"/>
            </w:tcBorders>
            <w:shd w:val="clear" w:color="auto" w:fill="D9D9D9" w:themeFill="background1" w:themeFillShade="D9"/>
          </w:tcPr>
          <w:p w14:paraId="2D013DBC" w14:textId="023F6934" w:rsidR="009D699A" w:rsidRPr="00384DDA" w:rsidRDefault="009D699A" w:rsidP="00C60B9C">
            <w:pPr>
              <w:suppressAutoHyphens w:val="0"/>
              <w:jc w:val="center"/>
              <w:rPr>
                <w:sz w:val="20"/>
              </w:rPr>
            </w:pPr>
            <w:r w:rsidRPr="00B07EA0">
              <w:rPr>
                <w:b/>
                <w:bCs/>
                <w:color w:val="000000" w:themeColor="text1"/>
                <w:sz w:val="20"/>
              </w:rPr>
              <w:t>Wertezuordnung</w:t>
            </w:r>
            <w:r>
              <w:rPr>
                <w:b/>
                <w:bCs/>
                <w:color w:val="000000" w:themeColor="text1"/>
                <w:sz w:val="20"/>
              </w:rPr>
              <w:t xml:space="preserve"> </w:t>
            </w:r>
            <w:r w:rsidR="00190EB0">
              <w:rPr>
                <w:b/>
                <w:bCs/>
                <w:color w:val="000000" w:themeColor="text1"/>
                <w:sz w:val="20"/>
              </w:rPr>
              <w:t xml:space="preserve">Einschätzung </w:t>
            </w:r>
            <w:r w:rsidR="0090141B">
              <w:rPr>
                <w:b/>
                <w:bCs/>
                <w:color w:val="000000" w:themeColor="text1"/>
                <w:sz w:val="20"/>
              </w:rPr>
              <w:t>„+“ oder „–“</w:t>
            </w:r>
          </w:p>
        </w:tc>
      </w:tr>
      <w:tr w:rsidR="009D699A" w:rsidRPr="00384DDA" w14:paraId="7F04E3CE" w14:textId="77777777" w:rsidTr="003A3B65">
        <w:trPr>
          <w:trHeight w:val="1418"/>
        </w:trPr>
        <w:tc>
          <w:tcPr>
            <w:tcW w:w="1658" w:type="dxa"/>
            <w:tcBorders>
              <w:left w:val="nil"/>
            </w:tcBorders>
          </w:tcPr>
          <w:p w14:paraId="513B7644" w14:textId="77777777" w:rsidR="009D699A" w:rsidRPr="00384DDA" w:rsidRDefault="009D699A" w:rsidP="007F5CE4">
            <w:pPr>
              <w:suppressAutoHyphens w:val="0"/>
              <w:jc w:val="center"/>
              <w:rPr>
                <w:sz w:val="20"/>
              </w:rPr>
            </w:pPr>
            <w:r>
              <w:rPr>
                <w:noProof/>
                <w:sz w:val="24"/>
                <w:szCs w:val="24"/>
              </w:rPr>
              <w:t xml:space="preserve"> </w:t>
            </w:r>
            <w:r>
              <w:rPr>
                <w:noProof/>
                <w:sz w:val="24"/>
                <w:szCs w:val="24"/>
              </w:rPr>
              <w:drawing>
                <wp:inline distT="0" distB="0" distL="0" distR="0" wp14:anchorId="36BBF8C2" wp14:editId="6442F2A1">
                  <wp:extent cx="737578" cy="820800"/>
                  <wp:effectExtent l="0" t="0" r="0" b="5080"/>
                  <wp:docPr id="33" name="Grafik 33"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Vektorgrafiken enthält.&#10;&#10;Automatisch generierte Beschreibung"/>
                          <pic:cNvPicPr/>
                        </pic:nvPicPr>
                        <pic:blipFill>
                          <a:blip r:embed="rId9">
                            <a:grayscl/>
                          </a:blip>
                          <a:stretch>
                            <a:fillRect/>
                          </a:stretch>
                        </pic:blipFill>
                        <pic:spPr>
                          <a:xfrm>
                            <a:off x="0" y="0"/>
                            <a:ext cx="737578" cy="820800"/>
                          </a:xfrm>
                          <a:prstGeom prst="rect">
                            <a:avLst/>
                          </a:prstGeom>
                        </pic:spPr>
                      </pic:pic>
                    </a:graphicData>
                  </a:graphic>
                </wp:inline>
              </w:drawing>
            </w:r>
          </w:p>
        </w:tc>
        <w:tc>
          <w:tcPr>
            <w:tcW w:w="6351" w:type="dxa"/>
          </w:tcPr>
          <w:p w14:paraId="71350251" w14:textId="77777777" w:rsidR="009D699A" w:rsidRPr="003F519B" w:rsidRDefault="009D699A"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Lisa, Vertreterin des Stadtjugendrates</w:t>
            </w:r>
            <w:r>
              <w:rPr>
                <w:rFonts w:asciiTheme="minorHAnsi" w:cstheme="minorBidi"/>
                <w:color w:val="000000" w:themeColor="text1"/>
                <w:kern w:val="24"/>
                <w:szCs w:val="22"/>
              </w:rPr>
              <w:t>:</w:t>
            </w:r>
          </w:p>
          <w:p w14:paraId="19A6C1AF" w14:textId="2620A14D" w:rsidR="009D699A" w:rsidRPr="003C1CA7" w:rsidRDefault="009D699A" w:rsidP="007F5CE4">
            <w:pPr>
              <w:rPr>
                <w:color w:val="000000" w:themeColor="text1"/>
                <w:szCs w:val="22"/>
              </w:rPr>
            </w:pPr>
            <w:r>
              <w:rPr>
                <w:rFonts w:cstheme="minorBidi"/>
                <w:i/>
                <w:iCs/>
                <w:color w:val="000000" w:themeColor="text1"/>
                <w:kern w:val="24"/>
                <w:szCs w:val="22"/>
              </w:rPr>
              <w:t xml:space="preserve">„Die </w:t>
            </w:r>
            <w:r w:rsidR="00B266C2">
              <w:rPr>
                <w:rFonts w:cstheme="minorBidi"/>
                <w:i/>
                <w:iCs/>
                <w:color w:val="000000" w:themeColor="text1"/>
                <w:kern w:val="24"/>
                <w:szCs w:val="22"/>
              </w:rPr>
              <w:t>Grunds</w:t>
            </w:r>
            <w:r>
              <w:rPr>
                <w:rFonts w:cstheme="minorBidi"/>
                <w:i/>
                <w:iCs/>
                <w:color w:val="000000" w:themeColor="text1"/>
                <w:kern w:val="24"/>
                <w:szCs w:val="22"/>
              </w:rPr>
              <w:t>chleppnetze der ‚</w:t>
            </w:r>
            <w:proofErr w:type="spellStart"/>
            <w:r>
              <w:rPr>
                <w:rFonts w:cstheme="minorBidi"/>
                <w:i/>
                <w:iCs/>
                <w:color w:val="000000" w:themeColor="text1"/>
                <w:kern w:val="24"/>
                <w:szCs w:val="22"/>
              </w:rPr>
              <w:t>Fangf</w:t>
            </w:r>
            <w:proofErr w:type="spellEnd"/>
            <w:r>
              <w:rPr>
                <w:rFonts w:cstheme="minorBidi"/>
                <w:i/>
                <w:iCs/>
                <w:color w:val="000000" w:themeColor="text1"/>
                <w:kern w:val="24"/>
                <w:szCs w:val="22"/>
              </w:rPr>
              <w:t>(r)</w:t>
            </w:r>
            <w:proofErr w:type="spellStart"/>
            <w:r>
              <w:rPr>
                <w:rFonts w:cstheme="minorBidi"/>
                <w:i/>
                <w:iCs/>
                <w:color w:val="000000" w:themeColor="text1"/>
                <w:kern w:val="24"/>
                <w:szCs w:val="22"/>
              </w:rPr>
              <w:t>isch</w:t>
            </w:r>
            <w:proofErr w:type="spellEnd"/>
            <w:r>
              <w:rPr>
                <w:rFonts w:cstheme="minorBidi"/>
                <w:i/>
                <w:iCs/>
                <w:color w:val="000000" w:themeColor="text1"/>
                <w:kern w:val="24"/>
                <w:szCs w:val="22"/>
              </w:rPr>
              <w:t>‘ Kutter pflügen über den Meeresboden und machen das Ökosystem kaputt. Die Maschen</w:t>
            </w:r>
            <w:r w:rsidR="00B266C2">
              <w:rPr>
                <w:rFonts w:cstheme="minorBidi"/>
                <w:i/>
                <w:iCs/>
                <w:color w:val="000000" w:themeColor="text1"/>
                <w:kern w:val="24"/>
                <w:szCs w:val="22"/>
              </w:rPr>
              <w:t>-</w:t>
            </w:r>
            <w:r>
              <w:rPr>
                <w:rFonts w:cstheme="minorBidi"/>
                <w:i/>
                <w:iCs/>
                <w:color w:val="000000" w:themeColor="text1"/>
                <w:kern w:val="24"/>
                <w:szCs w:val="22"/>
              </w:rPr>
              <w:t xml:space="preserve">weite der Netze ist so gering, dass selbst Jungfische nicht </w:t>
            </w:r>
            <w:proofErr w:type="spellStart"/>
            <w:r>
              <w:rPr>
                <w:rFonts w:cstheme="minorBidi"/>
                <w:i/>
                <w:iCs/>
                <w:color w:val="000000" w:themeColor="text1"/>
                <w:kern w:val="24"/>
                <w:szCs w:val="22"/>
              </w:rPr>
              <w:t>entkom</w:t>
            </w:r>
            <w:r w:rsidR="00B266C2">
              <w:rPr>
                <w:rFonts w:cstheme="minorBidi"/>
                <w:i/>
                <w:iCs/>
                <w:color w:val="000000" w:themeColor="text1"/>
                <w:kern w:val="24"/>
                <w:szCs w:val="22"/>
              </w:rPr>
              <w:t>-</w:t>
            </w:r>
            <w:r>
              <w:rPr>
                <w:rFonts w:cstheme="minorBidi"/>
                <w:i/>
                <w:iCs/>
                <w:color w:val="000000" w:themeColor="text1"/>
                <w:kern w:val="24"/>
                <w:szCs w:val="22"/>
              </w:rPr>
              <w:t>men</w:t>
            </w:r>
            <w:proofErr w:type="spellEnd"/>
            <w:r>
              <w:rPr>
                <w:rFonts w:cstheme="minorBidi"/>
                <w:i/>
                <w:iCs/>
                <w:color w:val="000000" w:themeColor="text1"/>
                <w:kern w:val="24"/>
                <w:szCs w:val="22"/>
              </w:rPr>
              <w:t xml:space="preserve"> können. </w:t>
            </w:r>
            <w:r w:rsidR="00190EB0">
              <w:rPr>
                <w:rFonts w:cstheme="minorBidi"/>
                <w:i/>
                <w:iCs/>
                <w:color w:val="000000" w:themeColor="text1"/>
                <w:kern w:val="24"/>
                <w:szCs w:val="22"/>
              </w:rPr>
              <w:t>So wird die</w:t>
            </w:r>
            <w:r>
              <w:rPr>
                <w:rFonts w:cstheme="minorBidi"/>
                <w:i/>
                <w:iCs/>
                <w:color w:val="000000" w:themeColor="text1"/>
                <w:kern w:val="24"/>
                <w:szCs w:val="22"/>
              </w:rPr>
              <w:t xml:space="preserve"> zukünftige Ernährungsgrundlage zerstört.“</w:t>
            </w:r>
          </w:p>
        </w:tc>
        <w:tc>
          <w:tcPr>
            <w:tcW w:w="1629" w:type="dxa"/>
            <w:tcBorders>
              <w:right w:val="nil"/>
            </w:tcBorders>
            <w:shd w:val="clear" w:color="auto" w:fill="D9D9D9" w:themeFill="background1" w:themeFillShade="D9"/>
          </w:tcPr>
          <w:p w14:paraId="5E59E4F5" w14:textId="3BB193D9" w:rsidR="009D699A" w:rsidRDefault="00E678DA" w:rsidP="00C60B9C">
            <w:pPr>
              <w:suppressAutoHyphens w:val="0"/>
              <w:jc w:val="center"/>
              <w:rPr>
                <w:sz w:val="20"/>
              </w:rPr>
            </w:pPr>
            <w:r>
              <w:rPr>
                <w:sz w:val="20"/>
              </w:rPr>
              <w:t>Wert:</w:t>
            </w:r>
          </w:p>
          <w:p w14:paraId="68BDDE60" w14:textId="77777777" w:rsidR="00E678DA" w:rsidRDefault="00E678DA" w:rsidP="00C60B9C">
            <w:pPr>
              <w:suppressAutoHyphens w:val="0"/>
              <w:jc w:val="center"/>
              <w:rPr>
                <w:sz w:val="20"/>
              </w:rPr>
            </w:pPr>
          </w:p>
          <w:p w14:paraId="0E806F08" w14:textId="77777777" w:rsidR="00E678DA" w:rsidRDefault="00E678DA" w:rsidP="00C60B9C">
            <w:pPr>
              <w:suppressAutoHyphens w:val="0"/>
              <w:jc w:val="center"/>
              <w:rPr>
                <w:sz w:val="20"/>
              </w:rPr>
            </w:pPr>
          </w:p>
          <w:p w14:paraId="2D610B8D" w14:textId="7F4CF4D9" w:rsidR="00E678DA" w:rsidRPr="00384DDA" w:rsidRDefault="00E678DA" w:rsidP="00C60B9C">
            <w:pPr>
              <w:suppressAutoHyphens w:val="0"/>
              <w:jc w:val="center"/>
              <w:rPr>
                <w:sz w:val="20"/>
              </w:rPr>
            </w:pPr>
            <w:r>
              <w:rPr>
                <w:sz w:val="20"/>
              </w:rPr>
              <w:t>Einschätzung:</w:t>
            </w:r>
          </w:p>
        </w:tc>
      </w:tr>
      <w:tr w:rsidR="009D699A" w:rsidRPr="00384DDA" w14:paraId="166A50B3" w14:textId="77777777" w:rsidTr="003A3B65">
        <w:trPr>
          <w:trHeight w:val="1418"/>
        </w:trPr>
        <w:tc>
          <w:tcPr>
            <w:tcW w:w="1658" w:type="dxa"/>
            <w:tcBorders>
              <w:left w:val="nil"/>
            </w:tcBorders>
          </w:tcPr>
          <w:p w14:paraId="79A44FE4" w14:textId="77777777" w:rsidR="009D699A" w:rsidRPr="00384DDA" w:rsidRDefault="009D699A" w:rsidP="007F5CE4">
            <w:pPr>
              <w:suppressAutoHyphens w:val="0"/>
              <w:jc w:val="center"/>
              <w:rPr>
                <w:sz w:val="20"/>
              </w:rPr>
            </w:pPr>
            <w:r w:rsidRPr="00384DDA">
              <w:rPr>
                <w:noProof/>
                <w:sz w:val="20"/>
              </w:rPr>
              <w:t xml:space="preserve"> </w:t>
            </w:r>
            <w:r w:rsidRPr="00384DDA">
              <w:rPr>
                <w:noProof/>
                <w:sz w:val="20"/>
              </w:rPr>
              <w:drawing>
                <wp:inline distT="0" distB="0" distL="0" distR="0" wp14:anchorId="7763079E" wp14:editId="2D281F47">
                  <wp:extent cx="792000" cy="821079"/>
                  <wp:effectExtent l="0" t="0" r="0" b="4445"/>
                  <wp:docPr id="19" name="Grafik 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10">
                            <a:grayscl/>
                          </a:blip>
                          <a:stretch>
                            <a:fillRect/>
                          </a:stretch>
                        </pic:blipFill>
                        <pic:spPr>
                          <a:xfrm>
                            <a:off x="0" y="0"/>
                            <a:ext cx="792000" cy="821079"/>
                          </a:xfrm>
                          <a:prstGeom prst="rect">
                            <a:avLst/>
                          </a:prstGeom>
                        </pic:spPr>
                      </pic:pic>
                    </a:graphicData>
                  </a:graphic>
                </wp:inline>
              </w:drawing>
            </w:r>
          </w:p>
        </w:tc>
        <w:tc>
          <w:tcPr>
            <w:tcW w:w="6351" w:type="dxa"/>
          </w:tcPr>
          <w:p w14:paraId="2F99D9FC" w14:textId="77777777" w:rsidR="009D699A" w:rsidRPr="003C1CA7" w:rsidRDefault="009D699A"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Herr F., Freie Wähler Cuxhaven</w:t>
            </w:r>
            <w:r>
              <w:rPr>
                <w:rFonts w:asciiTheme="minorHAnsi" w:cstheme="minorBidi"/>
                <w:color w:val="000000" w:themeColor="text1"/>
                <w:kern w:val="24"/>
                <w:szCs w:val="22"/>
              </w:rPr>
              <w:t>:</w:t>
            </w:r>
          </w:p>
          <w:p w14:paraId="3C4C71A3" w14:textId="77777777" w:rsidR="009D699A" w:rsidRPr="00C9714B" w:rsidRDefault="009D699A" w:rsidP="007F5CE4">
            <w:pPr>
              <w:rPr>
                <w:rFonts w:cstheme="minorBidi"/>
                <w:i/>
                <w:iCs/>
                <w:color w:val="000000" w:themeColor="text1"/>
                <w:kern w:val="24"/>
                <w:szCs w:val="22"/>
              </w:rPr>
            </w:pPr>
            <w:r>
              <w:rPr>
                <w:rFonts w:cstheme="minorBidi"/>
                <w:i/>
                <w:iCs/>
                <w:color w:val="000000" w:themeColor="text1"/>
                <w:kern w:val="24"/>
                <w:szCs w:val="22"/>
              </w:rPr>
              <w:t>„</w:t>
            </w:r>
            <w:r w:rsidRPr="00C24213">
              <w:rPr>
                <w:rFonts w:cstheme="minorBidi"/>
                <w:i/>
                <w:iCs/>
                <w:color w:val="000000" w:themeColor="text1"/>
                <w:kern w:val="24"/>
                <w:szCs w:val="22"/>
              </w:rPr>
              <w:t>Auch wenn die Fischerei seit jeher ein wichtiger Wirtschaftszweig ist, sollte eine Stadt versuchen sich weiter</w:t>
            </w:r>
            <w:r>
              <w:rPr>
                <w:rFonts w:cstheme="minorBidi"/>
                <w:i/>
                <w:iCs/>
                <w:color w:val="000000" w:themeColor="text1"/>
                <w:kern w:val="24"/>
                <w:szCs w:val="22"/>
              </w:rPr>
              <w:t xml:space="preserve"> </w:t>
            </w:r>
            <w:r w:rsidRPr="00C24213">
              <w:rPr>
                <w:rFonts w:cstheme="minorBidi"/>
                <w:i/>
                <w:iCs/>
                <w:color w:val="000000" w:themeColor="text1"/>
                <w:kern w:val="24"/>
                <w:szCs w:val="22"/>
              </w:rPr>
              <w:t>zu</w:t>
            </w:r>
            <w:r>
              <w:rPr>
                <w:rFonts w:cstheme="minorBidi"/>
                <w:i/>
                <w:iCs/>
                <w:color w:val="000000" w:themeColor="text1"/>
                <w:kern w:val="24"/>
                <w:szCs w:val="22"/>
              </w:rPr>
              <w:t xml:space="preserve"> </w:t>
            </w:r>
            <w:r w:rsidRPr="00C24213">
              <w:rPr>
                <w:rFonts w:cstheme="minorBidi"/>
                <w:i/>
                <w:iCs/>
                <w:color w:val="000000" w:themeColor="text1"/>
                <w:kern w:val="24"/>
                <w:szCs w:val="22"/>
              </w:rPr>
              <w:t>entwickeln und in zukunftsfähige Industrien investieren</w:t>
            </w:r>
            <w:r>
              <w:rPr>
                <w:rFonts w:cstheme="minorBidi"/>
                <w:i/>
                <w:iCs/>
                <w:color w:val="000000" w:themeColor="text1"/>
                <w:kern w:val="24"/>
                <w:szCs w:val="22"/>
              </w:rPr>
              <w:t>.“</w:t>
            </w:r>
          </w:p>
        </w:tc>
        <w:tc>
          <w:tcPr>
            <w:tcW w:w="1629" w:type="dxa"/>
            <w:tcBorders>
              <w:right w:val="nil"/>
            </w:tcBorders>
            <w:shd w:val="clear" w:color="auto" w:fill="D9D9D9" w:themeFill="background1" w:themeFillShade="D9"/>
          </w:tcPr>
          <w:p w14:paraId="2D80869D" w14:textId="2681BCAE" w:rsidR="00E678DA" w:rsidRDefault="00E678DA" w:rsidP="00C60B9C">
            <w:pPr>
              <w:suppressAutoHyphens w:val="0"/>
              <w:jc w:val="center"/>
              <w:rPr>
                <w:sz w:val="20"/>
              </w:rPr>
            </w:pPr>
            <w:r>
              <w:rPr>
                <w:sz w:val="20"/>
              </w:rPr>
              <w:t>Wert:</w:t>
            </w:r>
          </w:p>
          <w:p w14:paraId="36B8F0E7" w14:textId="77777777" w:rsidR="00E678DA" w:rsidRDefault="00E678DA" w:rsidP="00C60B9C">
            <w:pPr>
              <w:suppressAutoHyphens w:val="0"/>
              <w:jc w:val="center"/>
              <w:rPr>
                <w:sz w:val="20"/>
              </w:rPr>
            </w:pPr>
          </w:p>
          <w:p w14:paraId="6FFEACC6" w14:textId="77777777" w:rsidR="00E678DA" w:rsidRDefault="00E678DA" w:rsidP="00C60B9C">
            <w:pPr>
              <w:suppressAutoHyphens w:val="0"/>
              <w:jc w:val="center"/>
              <w:rPr>
                <w:sz w:val="20"/>
              </w:rPr>
            </w:pPr>
          </w:p>
          <w:p w14:paraId="5BB052EE" w14:textId="1837267D" w:rsidR="009D699A" w:rsidRPr="00384DDA" w:rsidRDefault="00E678DA" w:rsidP="00C60B9C">
            <w:pPr>
              <w:suppressAutoHyphens w:val="0"/>
              <w:jc w:val="center"/>
              <w:rPr>
                <w:sz w:val="20"/>
              </w:rPr>
            </w:pPr>
            <w:r>
              <w:rPr>
                <w:sz w:val="20"/>
              </w:rPr>
              <w:t>Einschätzung:</w:t>
            </w:r>
          </w:p>
        </w:tc>
      </w:tr>
      <w:tr w:rsidR="009D699A" w:rsidRPr="00384DDA" w14:paraId="01655B4D" w14:textId="77777777" w:rsidTr="003A3B65">
        <w:trPr>
          <w:trHeight w:val="1418"/>
        </w:trPr>
        <w:tc>
          <w:tcPr>
            <w:tcW w:w="1658" w:type="dxa"/>
            <w:tcBorders>
              <w:left w:val="nil"/>
            </w:tcBorders>
          </w:tcPr>
          <w:p w14:paraId="07A6AD83" w14:textId="00F65FD2" w:rsidR="009D699A" w:rsidRPr="00384DDA" w:rsidRDefault="00E0734F" w:rsidP="007F5CE4">
            <w:pPr>
              <w:suppressAutoHyphens w:val="0"/>
              <w:jc w:val="center"/>
              <w:rPr>
                <w:sz w:val="20"/>
              </w:rPr>
            </w:pPr>
            <w:r>
              <w:rPr>
                <w:noProof/>
                <w:sz w:val="20"/>
              </w:rPr>
              <w:drawing>
                <wp:inline distT="0" distB="0" distL="0" distR="0" wp14:anchorId="06C6BAFB" wp14:editId="10FFF1CD">
                  <wp:extent cx="905237" cy="820800"/>
                  <wp:effectExtent l="0" t="0" r="0" b="508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1">
                            <a:biLevel thresh="75000"/>
                            <a:extLst>
                              <a:ext uri="{BEBA8EAE-BF5A-486C-A8C5-ECC9F3942E4B}">
                                <a14:imgProps xmlns:a14="http://schemas.microsoft.com/office/drawing/2010/main">
                                  <a14:imgLayer r:embed="rId12">
                                    <a14:imgEffect>
                                      <a14:saturation sat="0"/>
                                    </a14:imgEffect>
                                  </a14:imgLayer>
                                </a14:imgProps>
                              </a:ext>
                            </a:extLst>
                          </a:blip>
                          <a:stretch>
                            <a:fillRect/>
                          </a:stretch>
                        </pic:blipFill>
                        <pic:spPr>
                          <a:xfrm>
                            <a:off x="0" y="0"/>
                            <a:ext cx="905237" cy="820800"/>
                          </a:xfrm>
                          <a:prstGeom prst="rect">
                            <a:avLst/>
                          </a:prstGeom>
                        </pic:spPr>
                      </pic:pic>
                    </a:graphicData>
                  </a:graphic>
                </wp:inline>
              </w:drawing>
            </w:r>
          </w:p>
        </w:tc>
        <w:tc>
          <w:tcPr>
            <w:tcW w:w="6351" w:type="dxa"/>
          </w:tcPr>
          <w:p w14:paraId="205B1CD6" w14:textId="77777777" w:rsidR="009D699A" w:rsidRPr="003C1CA7" w:rsidRDefault="009D699A" w:rsidP="007F5CE4">
            <w:pPr>
              <w:suppressAutoHyphens w:val="0"/>
              <w:rPr>
                <w:color w:val="000000" w:themeColor="text1"/>
                <w:szCs w:val="22"/>
              </w:rPr>
            </w:pPr>
            <w:r w:rsidRPr="003C1CA7">
              <w:rPr>
                <w:color w:val="000000" w:themeColor="text1"/>
                <w:szCs w:val="22"/>
              </w:rPr>
              <w:t xml:space="preserve">Frau K., </w:t>
            </w:r>
            <w:r>
              <w:rPr>
                <w:color w:val="000000" w:themeColor="text1"/>
                <w:szCs w:val="22"/>
              </w:rPr>
              <w:t xml:space="preserve">Vorstandsvorsitzende der Cuxhavener </w:t>
            </w:r>
            <w:proofErr w:type="spellStart"/>
            <w:r>
              <w:rPr>
                <w:color w:val="000000" w:themeColor="text1"/>
                <w:szCs w:val="22"/>
              </w:rPr>
              <w:t>Sparbank</w:t>
            </w:r>
            <w:proofErr w:type="spellEnd"/>
            <w:r>
              <w:rPr>
                <w:color w:val="000000" w:themeColor="text1"/>
                <w:szCs w:val="22"/>
              </w:rPr>
              <w:t>:</w:t>
            </w:r>
          </w:p>
          <w:p w14:paraId="626DF197" w14:textId="77777777" w:rsidR="009D699A" w:rsidRPr="00810C5F" w:rsidRDefault="009D699A" w:rsidP="007F5CE4">
            <w:pPr>
              <w:suppressAutoHyphens w:val="0"/>
              <w:rPr>
                <w:i/>
                <w:iCs/>
                <w:color w:val="000000" w:themeColor="text1"/>
                <w:szCs w:val="22"/>
              </w:rPr>
            </w:pPr>
            <w:r w:rsidRPr="00810C5F">
              <w:rPr>
                <w:i/>
                <w:iCs/>
                <w:color w:val="000000" w:themeColor="text1"/>
                <w:szCs w:val="22"/>
              </w:rPr>
              <w:t xml:space="preserve">„Die Stadt ist in keiner guten wirtschaftlichen Lage. Viele Leute bangen um ihren Job. Ein neues Fischereischiff </w:t>
            </w:r>
            <w:proofErr w:type="spellStart"/>
            <w:r w:rsidRPr="00810C5F">
              <w:rPr>
                <w:i/>
                <w:iCs/>
                <w:color w:val="000000" w:themeColor="text1"/>
                <w:szCs w:val="22"/>
              </w:rPr>
              <w:t>würde</w:t>
            </w:r>
            <w:proofErr w:type="spellEnd"/>
            <w:r w:rsidRPr="00810C5F">
              <w:rPr>
                <w:i/>
                <w:iCs/>
                <w:color w:val="000000" w:themeColor="text1"/>
                <w:szCs w:val="22"/>
              </w:rPr>
              <w:t xml:space="preserve"> neue Jobs schaffen. Das brauchen wir.“</w:t>
            </w:r>
          </w:p>
        </w:tc>
        <w:tc>
          <w:tcPr>
            <w:tcW w:w="1629" w:type="dxa"/>
            <w:tcBorders>
              <w:right w:val="nil"/>
            </w:tcBorders>
            <w:shd w:val="clear" w:color="auto" w:fill="D9D9D9" w:themeFill="background1" w:themeFillShade="D9"/>
          </w:tcPr>
          <w:p w14:paraId="16CC34F2" w14:textId="5A3038AD" w:rsidR="00E678DA" w:rsidRDefault="00E678DA" w:rsidP="00C60B9C">
            <w:pPr>
              <w:suppressAutoHyphens w:val="0"/>
              <w:jc w:val="center"/>
              <w:rPr>
                <w:sz w:val="20"/>
              </w:rPr>
            </w:pPr>
            <w:r>
              <w:rPr>
                <w:sz w:val="20"/>
              </w:rPr>
              <w:t>Wert:</w:t>
            </w:r>
          </w:p>
          <w:p w14:paraId="3317EFD9" w14:textId="77777777" w:rsidR="00E678DA" w:rsidRDefault="00E678DA" w:rsidP="00C60B9C">
            <w:pPr>
              <w:suppressAutoHyphens w:val="0"/>
              <w:jc w:val="center"/>
              <w:rPr>
                <w:sz w:val="20"/>
              </w:rPr>
            </w:pPr>
          </w:p>
          <w:p w14:paraId="385919B2" w14:textId="77777777" w:rsidR="00E678DA" w:rsidRDefault="00E678DA" w:rsidP="00C60B9C">
            <w:pPr>
              <w:suppressAutoHyphens w:val="0"/>
              <w:jc w:val="center"/>
              <w:rPr>
                <w:sz w:val="20"/>
              </w:rPr>
            </w:pPr>
          </w:p>
          <w:p w14:paraId="2EDA225F" w14:textId="4D3B8E8A" w:rsidR="009D699A" w:rsidRPr="00384DDA" w:rsidRDefault="00E678DA" w:rsidP="00C60B9C">
            <w:pPr>
              <w:suppressAutoHyphens w:val="0"/>
              <w:jc w:val="center"/>
              <w:rPr>
                <w:sz w:val="20"/>
              </w:rPr>
            </w:pPr>
            <w:r>
              <w:rPr>
                <w:sz w:val="20"/>
              </w:rPr>
              <w:t>Einschätzung:</w:t>
            </w:r>
          </w:p>
        </w:tc>
      </w:tr>
      <w:tr w:rsidR="009D699A" w:rsidRPr="00384DDA" w14:paraId="04ED8DC5" w14:textId="77777777" w:rsidTr="003A3B65">
        <w:trPr>
          <w:trHeight w:val="1418"/>
        </w:trPr>
        <w:tc>
          <w:tcPr>
            <w:tcW w:w="1658" w:type="dxa"/>
            <w:tcBorders>
              <w:left w:val="nil"/>
            </w:tcBorders>
          </w:tcPr>
          <w:p w14:paraId="286C42B6" w14:textId="77777777" w:rsidR="009D699A" w:rsidRPr="00384DDA" w:rsidRDefault="009D699A" w:rsidP="007F5CE4">
            <w:pPr>
              <w:suppressAutoHyphens w:val="0"/>
              <w:jc w:val="center"/>
              <w:rPr>
                <w:sz w:val="20"/>
              </w:rPr>
            </w:pPr>
            <w:r w:rsidRPr="00BB34B6">
              <w:rPr>
                <w:noProof/>
                <w:sz w:val="24"/>
                <w:szCs w:val="24"/>
              </w:rPr>
              <w:drawing>
                <wp:inline distT="0" distB="0" distL="0" distR="0" wp14:anchorId="16A12BF7" wp14:editId="40206FE8">
                  <wp:extent cx="722641" cy="900000"/>
                  <wp:effectExtent l="0" t="0" r="1270" b="1905"/>
                  <wp:docPr id="100"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3">
                            <a:grayscl/>
                          </a:blip>
                          <a:stretch>
                            <a:fillRect/>
                          </a:stretch>
                        </pic:blipFill>
                        <pic:spPr>
                          <a:xfrm>
                            <a:off x="0" y="0"/>
                            <a:ext cx="722641" cy="900000"/>
                          </a:xfrm>
                          <a:prstGeom prst="rect">
                            <a:avLst/>
                          </a:prstGeom>
                        </pic:spPr>
                      </pic:pic>
                    </a:graphicData>
                  </a:graphic>
                </wp:inline>
              </w:drawing>
            </w:r>
          </w:p>
        </w:tc>
        <w:tc>
          <w:tcPr>
            <w:tcW w:w="6351" w:type="dxa"/>
          </w:tcPr>
          <w:p w14:paraId="5C47FA43" w14:textId="77777777" w:rsidR="009D699A" w:rsidRPr="003C1CA7" w:rsidRDefault="009D699A"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 xml:space="preserve">Herr V, Vorsitzender des Heimat- und Kulturvereins: </w:t>
            </w:r>
          </w:p>
          <w:p w14:paraId="5058BFE2" w14:textId="77777777" w:rsidR="009D699A" w:rsidRPr="003C1CA7" w:rsidRDefault="009D699A" w:rsidP="007F5CE4">
            <w:pPr>
              <w:rPr>
                <w:rFonts w:cstheme="minorBidi"/>
                <w:i/>
                <w:iCs/>
                <w:color w:val="000000" w:themeColor="text1"/>
                <w:kern w:val="24"/>
                <w:szCs w:val="22"/>
              </w:rPr>
            </w:pPr>
            <w:r>
              <w:rPr>
                <w:rFonts w:cstheme="minorBidi"/>
                <w:i/>
                <w:iCs/>
                <w:color w:val="000000" w:themeColor="text1"/>
                <w:kern w:val="24"/>
                <w:szCs w:val="22"/>
              </w:rPr>
              <w:t>„</w:t>
            </w:r>
            <w:r w:rsidRPr="003C1CA7">
              <w:rPr>
                <w:rFonts w:cstheme="minorBidi"/>
                <w:i/>
                <w:iCs/>
                <w:color w:val="000000" w:themeColor="text1"/>
                <w:kern w:val="24"/>
                <w:szCs w:val="22"/>
              </w:rPr>
              <w:t xml:space="preserve">Seit der </w:t>
            </w:r>
            <w:proofErr w:type="spellStart"/>
            <w:r w:rsidRPr="003C1CA7">
              <w:rPr>
                <w:rFonts w:cstheme="minorBidi"/>
                <w:i/>
                <w:iCs/>
                <w:color w:val="000000" w:themeColor="text1"/>
                <w:kern w:val="24"/>
                <w:szCs w:val="22"/>
              </w:rPr>
              <w:t>Gründung</w:t>
            </w:r>
            <w:proofErr w:type="spellEnd"/>
            <w:r w:rsidRPr="003C1CA7">
              <w:rPr>
                <w:rFonts w:cstheme="minorBidi"/>
                <w:i/>
                <w:iCs/>
                <w:color w:val="000000" w:themeColor="text1"/>
                <w:kern w:val="24"/>
                <w:szCs w:val="22"/>
              </w:rPr>
              <w:t xml:space="preserve"> ist Cuxhaven </w:t>
            </w:r>
            <w:proofErr w:type="spellStart"/>
            <w:r w:rsidRPr="003C1CA7">
              <w:rPr>
                <w:rFonts w:cstheme="minorBidi"/>
                <w:i/>
                <w:iCs/>
                <w:color w:val="000000" w:themeColor="text1"/>
                <w:kern w:val="24"/>
                <w:szCs w:val="22"/>
              </w:rPr>
              <w:t>für</w:t>
            </w:r>
            <w:proofErr w:type="spellEnd"/>
            <w:r w:rsidRPr="003C1CA7">
              <w:rPr>
                <w:rFonts w:cstheme="minorBidi"/>
                <w:i/>
                <w:iCs/>
                <w:color w:val="000000" w:themeColor="text1"/>
                <w:kern w:val="24"/>
                <w:szCs w:val="22"/>
              </w:rPr>
              <w:t xml:space="preserve"> seine Fischer bekannt. Das hat sich bis heute nicht geändert. Die Fischerei-Industrie gehört zu unserer Stadt. Sie sollte </w:t>
            </w:r>
            <w:proofErr w:type="spellStart"/>
            <w:r w:rsidRPr="003C1CA7">
              <w:rPr>
                <w:rFonts w:cstheme="minorBidi"/>
                <w:i/>
                <w:iCs/>
                <w:color w:val="000000" w:themeColor="text1"/>
                <w:kern w:val="24"/>
                <w:szCs w:val="22"/>
              </w:rPr>
              <w:t>gewürdigt</w:t>
            </w:r>
            <w:proofErr w:type="spellEnd"/>
            <w:r w:rsidRPr="003C1CA7">
              <w:rPr>
                <w:rFonts w:cstheme="minorBidi"/>
                <w:i/>
                <w:iCs/>
                <w:color w:val="000000" w:themeColor="text1"/>
                <w:kern w:val="24"/>
                <w:szCs w:val="22"/>
              </w:rPr>
              <w:t xml:space="preserve"> und </w:t>
            </w:r>
            <w:proofErr w:type="spellStart"/>
            <w:r w:rsidRPr="003C1CA7">
              <w:rPr>
                <w:rFonts w:cstheme="minorBidi"/>
                <w:i/>
                <w:iCs/>
                <w:color w:val="000000" w:themeColor="text1"/>
                <w:kern w:val="24"/>
                <w:szCs w:val="22"/>
              </w:rPr>
              <w:t>unterstützt</w:t>
            </w:r>
            <w:proofErr w:type="spellEnd"/>
            <w:r w:rsidRPr="003C1CA7">
              <w:rPr>
                <w:rFonts w:cstheme="minorBidi"/>
                <w:i/>
                <w:iCs/>
                <w:color w:val="000000" w:themeColor="text1"/>
                <w:kern w:val="24"/>
                <w:szCs w:val="22"/>
              </w:rPr>
              <w:t xml:space="preserve"> werden.</w:t>
            </w:r>
            <w:r>
              <w:rPr>
                <w:rFonts w:cstheme="minorBidi"/>
                <w:i/>
                <w:iCs/>
                <w:color w:val="000000" w:themeColor="text1"/>
                <w:kern w:val="24"/>
                <w:szCs w:val="22"/>
              </w:rPr>
              <w:t>“</w:t>
            </w:r>
          </w:p>
        </w:tc>
        <w:tc>
          <w:tcPr>
            <w:tcW w:w="1629" w:type="dxa"/>
            <w:tcBorders>
              <w:right w:val="nil"/>
            </w:tcBorders>
            <w:shd w:val="clear" w:color="auto" w:fill="D9D9D9" w:themeFill="background1" w:themeFillShade="D9"/>
          </w:tcPr>
          <w:p w14:paraId="00D82BEA" w14:textId="06FB1A0C" w:rsidR="00E678DA" w:rsidRDefault="00E678DA" w:rsidP="00C60B9C">
            <w:pPr>
              <w:suppressAutoHyphens w:val="0"/>
              <w:jc w:val="center"/>
              <w:rPr>
                <w:sz w:val="20"/>
              </w:rPr>
            </w:pPr>
            <w:r>
              <w:rPr>
                <w:sz w:val="20"/>
              </w:rPr>
              <w:t>Wert:</w:t>
            </w:r>
          </w:p>
          <w:p w14:paraId="00195314" w14:textId="77777777" w:rsidR="00E678DA" w:rsidRDefault="00E678DA" w:rsidP="00C60B9C">
            <w:pPr>
              <w:suppressAutoHyphens w:val="0"/>
              <w:jc w:val="center"/>
              <w:rPr>
                <w:sz w:val="20"/>
              </w:rPr>
            </w:pPr>
          </w:p>
          <w:p w14:paraId="6694DA0A" w14:textId="77777777" w:rsidR="00E678DA" w:rsidRDefault="00E678DA" w:rsidP="00C60B9C">
            <w:pPr>
              <w:suppressAutoHyphens w:val="0"/>
              <w:jc w:val="center"/>
              <w:rPr>
                <w:sz w:val="20"/>
              </w:rPr>
            </w:pPr>
          </w:p>
          <w:p w14:paraId="77C613AB" w14:textId="777DAAAD" w:rsidR="009D699A" w:rsidRPr="00384DDA" w:rsidRDefault="00E678DA" w:rsidP="00C60B9C">
            <w:pPr>
              <w:suppressAutoHyphens w:val="0"/>
              <w:jc w:val="center"/>
              <w:rPr>
                <w:sz w:val="20"/>
              </w:rPr>
            </w:pPr>
            <w:r>
              <w:rPr>
                <w:sz w:val="20"/>
              </w:rPr>
              <w:t>Einschätzung:</w:t>
            </w:r>
          </w:p>
        </w:tc>
      </w:tr>
      <w:tr w:rsidR="009D699A" w:rsidRPr="00384DDA" w14:paraId="43088251" w14:textId="77777777" w:rsidTr="003A3B65">
        <w:trPr>
          <w:trHeight w:val="1418"/>
        </w:trPr>
        <w:tc>
          <w:tcPr>
            <w:tcW w:w="1658" w:type="dxa"/>
            <w:tcBorders>
              <w:left w:val="nil"/>
            </w:tcBorders>
          </w:tcPr>
          <w:p w14:paraId="286481C7" w14:textId="77777777" w:rsidR="009D699A" w:rsidRPr="00384DDA" w:rsidRDefault="009D699A" w:rsidP="007F5CE4">
            <w:pPr>
              <w:suppressAutoHyphens w:val="0"/>
              <w:jc w:val="center"/>
              <w:rPr>
                <w:sz w:val="20"/>
              </w:rPr>
            </w:pPr>
            <w:r>
              <w:rPr>
                <w:noProof/>
                <w:sz w:val="24"/>
                <w:szCs w:val="24"/>
              </w:rPr>
              <w:drawing>
                <wp:inline distT="0" distB="0" distL="0" distR="0" wp14:anchorId="3771F491" wp14:editId="29C03DFC">
                  <wp:extent cx="686289" cy="820800"/>
                  <wp:effectExtent l="0" t="0" r="0" b="5080"/>
                  <wp:docPr id="35" name="Grafik 3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14">
                            <a:grayscl/>
                          </a:blip>
                          <a:stretch>
                            <a:fillRect/>
                          </a:stretch>
                        </pic:blipFill>
                        <pic:spPr>
                          <a:xfrm>
                            <a:off x="0" y="0"/>
                            <a:ext cx="686289" cy="820800"/>
                          </a:xfrm>
                          <a:prstGeom prst="rect">
                            <a:avLst/>
                          </a:prstGeom>
                        </pic:spPr>
                      </pic:pic>
                    </a:graphicData>
                  </a:graphic>
                </wp:inline>
              </w:drawing>
            </w:r>
          </w:p>
        </w:tc>
        <w:tc>
          <w:tcPr>
            <w:tcW w:w="6351" w:type="dxa"/>
          </w:tcPr>
          <w:p w14:paraId="32D38683" w14:textId="77777777" w:rsidR="009D699A" w:rsidRPr="003C1CA7" w:rsidRDefault="009D699A"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 xml:space="preserve">Frau M., Verein </w:t>
            </w:r>
            <w:proofErr w:type="spellStart"/>
            <w:r w:rsidRPr="003C1CA7">
              <w:rPr>
                <w:rFonts w:asciiTheme="minorHAnsi" w:cstheme="minorBidi"/>
                <w:color w:val="000000" w:themeColor="text1"/>
                <w:kern w:val="24"/>
                <w:szCs w:val="22"/>
              </w:rPr>
              <w:t>ProNatur</w:t>
            </w:r>
            <w:proofErr w:type="spellEnd"/>
            <w:r w:rsidRPr="003C1CA7">
              <w:rPr>
                <w:rFonts w:asciiTheme="minorHAnsi" w:cstheme="minorBidi"/>
                <w:color w:val="000000" w:themeColor="text1"/>
                <w:kern w:val="24"/>
                <w:szCs w:val="22"/>
              </w:rPr>
              <w:t xml:space="preserve"> Cuxhaven</w:t>
            </w:r>
            <w:r>
              <w:rPr>
                <w:rFonts w:asciiTheme="minorHAnsi" w:cstheme="minorBidi"/>
                <w:color w:val="000000" w:themeColor="text1"/>
                <w:kern w:val="24"/>
                <w:szCs w:val="22"/>
              </w:rPr>
              <w:t>:</w:t>
            </w:r>
          </w:p>
          <w:p w14:paraId="77DC138C" w14:textId="77777777" w:rsidR="009D699A" w:rsidRPr="003C1CA7" w:rsidRDefault="009D699A" w:rsidP="007F5CE4">
            <w:pPr>
              <w:rPr>
                <w:rFonts w:cstheme="minorBidi"/>
                <w:i/>
                <w:iCs/>
                <w:color w:val="000000" w:themeColor="text1"/>
                <w:kern w:val="24"/>
                <w:szCs w:val="22"/>
              </w:rPr>
            </w:pPr>
            <w:r w:rsidRPr="00D321A2">
              <w:rPr>
                <w:rFonts w:cstheme="minorBidi"/>
                <w:i/>
                <w:iCs/>
                <w:color w:val="000000" w:themeColor="text1"/>
                <w:kern w:val="24"/>
                <w:szCs w:val="22"/>
              </w:rPr>
              <w:t xml:space="preserve">Man liest und hört immer wieder, dass die Überfischung der Meere eines der größten biologischen Probleme unserer Zeit ist. Ein weiteres </w:t>
            </w:r>
            <w:r>
              <w:rPr>
                <w:rFonts w:cstheme="minorBidi"/>
                <w:i/>
                <w:iCs/>
                <w:color w:val="000000" w:themeColor="text1"/>
                <w:kern w:val="24"/>
                <w:szCs w:val="22"/>
              </w:rPr>
              <w:t>großes Fang</w:t>
            </w:r>
            <w:r w:rsidRPr="00D321A2">
              <w:rPr>
                <w:rFonts w:cstheme="minorBidi"/>
                <w:i/>
                <w:iCs/>
                <w:color w:val="000000" w:themeColor="text1"/>
                <w:kern w:val="24"/>
                <w:szCs w:val="22"/>
              </w:rPr>
              <w:t xml:space="preserve">schiff </w:t>
            </w:r>
            <w:proofErr w:type="spellStart"/>
            <w:r w:rsidRPr="00D321A2">
              <w:rPr>
                <w:rFonts w:cstheme="minorBidi"/>
                <w:i/>
                <w:iCs/>
                <w:color w:val="000000" w:themeColor="text1"/>
                <w:kern w:val="24"/>
                <w:szCs w:val="22"/>
              </w:rPr>
              <w:t>würde</w:t>
            </w:r>
            <w:proofErr w:type="spellEnd"/>
            <w:r w:rsidRPr="00D321A2">
              <w:rPr>
                <w:rFonts w:cstheme="minorBidi"/>
                <w:i/>
                <w:iCs/>
                <w:color w:val="000000" w:themeColor="text1"/>
                <w:kern w:val="24"/>
                <w:szCs w:val="22"/>
              </w:rPr>
              <w:t xml:space="preserve"> diese Lage nicht verbessern, sondern </w:t>
            </w:r>
            <w:r>
              <w:rPr>
                <w:rFonts w:cstheme="minorBidi"/>
                <w:i/>
                <w:iCs/>
                <w:color w:val="000000" w:themeColor="text1"/>
                <w:kern w:val="24"/>
                <w:szCs w:val="22"/>
              </w:rPr>
              <w:t>nur</w:t>
            </w:r>
            <w:r w:rsidRPr="00D321A2">
              <w:rPr>
                <w:rFonts w:cstheme="minorBidi"/>
                <w:i/>
                <w:iCs/>
                <w:color w:val="000000" w:themeColor="text1"/>
                <w:kern w:val="24"/>
                <w:szCs w:val="22"/>
              </w:rPr>
              <w:t xml:space="preserve"> verschlimmern.</w:t>
            </w:r>
          </w:p>
        </w:tc>
        <w:tc>
          <w:tcPr>
            <w:tcW w:w="1629" w:type="dxa"/>
            <w:tcBorders>
              <w:right w:val="nil"/>
            </w:tcBorders>
            <w:shd w:val="clear" w:color="auto" w:fill="D9D9D9" w:themeFill="background1" w:themeFillShade="D9"/>
          </w:tcPr>
          <w:p w14:paraId="2B0997E6" w14:textId="6A22DFA0" w:rsidR="00E678DA" w:rsidRDefault="00E678DA" w:rsidP="00C60B9C">
            <w:pPr>
              <w:suppressAutoHyphens w:val="0"/>
              <w:jc w:val="center"/>
              <w:rPr>
                <w:sz w:val="20"/>
              </w:rPr>
            </w:pPr>
            <w:r>
              <w:rPr>
                <w:sz w:val="20"/>
              </w:rPr>
              <w:t>Wert:</w:t>
            </w:r>
          </w:p>
          <w:p w14:paraId="2A151F82" w14:textId="77777777" w:rsidR="00E678DA" w:rsidRDefault="00E678DA" w:rsidP="00C60B9C">
            <w:pPr>
              <w:suppressAutoHyphens w:val="0"/>
              <w:jc w:val="center"/>
              <w:rPr>
                <w:sz w:val="20"/>
              </w:rPr>
            </w:pPr>
          </w:p>
          <w:p w14:paraId="0766869C" w14:textId="77777777" w:rsidR="00E678DA" w:rsidRDefault="00E678DA" w:rsidP="00C60B9C">
            <w:pPr>
              <w:suppressAutoHyphens w:val="0"/>
              <w:jc w:val="center"/>
              <w:rPr>
                <w:sz w:val="20"/>
              </w:rPr>
            </w:pPr>
          </w:p>
          <w:p w14:paraId="50E6D865" w14:textId="0346D3FC" w:rsidR="009D699A" w:rsidRPr="00384DDA" w:rsidRDefault="00E678DA" w:rsidP="00C60B9C">
            <w:pPr>
              <w:suppressAutoHyphens w:val="0"/>
              <w:jc w:val="center"/>
              <w:rPr>
                <w:sz w:val="20"/>
              </w:rPr>
            </w:pPr>
            <w:r>
              <w:rPr>
                <w:sz w:val="20"/>
              </w:rPr>
              <w:t>Einschätzung:</w:t>
            </w:r>
          </w:p>
        </w:tc>
      </w:tr>
      <w:tr w:rsidR="009D699A" w:rsidRPr="00384DDA" w14:paraId="77E705F2" w14:textId="77777777" w:rsidTr="007F5CE4">
        <w:tc>
          <w:tcPr>
            <w:tcW w:w="1658" w:type="dxa"/>
            <w:tcBorders>
              <w:top w:val="double" w:sz="4" w:space="0" w:color="auto"/>
              <w:left w:val="nil"/>
              <w:bottom w:val="nil"/>
            </w:tcBorders>
            <w:shd w:val="clear" w:color="auto" w:fill="D9D9D9" w:themeFill="background1" w:themeFillShade="D9"/>
            <w:vAlign w:val="center"/>
          </w:tcPr>
          <w:p w14:paraId="387C3F48" w14:textId="77777777" w:rsidR="009D699A" w:rsidRPr="00841DC0" w:rsidRDefault="009D699A" w:rsidP="007F5CE4">
            <w:pPr>
              <w:suppressAutoHyphens w:val="0"/>
              <w:jc w:val="center"/>
              <w:rPr>
                <w:b/>
                <w:bCs/>
                <w:sz w:val="20"/>
              </w:rPr>
            </w:pPr>
            <w:r w:rsidRPr="00841DC0">
              <w:rPr>
                <w:b/>
                <w:bCs/>
                <w:sz w:val="20"/>
              </w:rPr>
              <w:t>Entscheidung</w:t>
            </w:r>
          </w:p>
        </w:tc>
        <w:tc>
          <w:tcPr>
            <w:tcW w:w="6351" w:type="dxa"/>
            <w:tcBorders>
              <w:top w:val="double" w:sz="4" w:space="0" w:color="auto"/>
              <w:bottom w:val="nil"/>
            </w:tcBorders>
            <w:shd w:val="clear" w:color="auto" w:fill="D9D9D9" w:themeFill="background1" w:themeFillShade="D9"/>
          </w:tcPr>
          <w:p w14:paraId="11948F8A" w14:textId="77777777" w:rsidR="009D699A" w:rsidRPr="003C1CA7" w:rsidRDefault="009D699A" w:rsidP="007F5CE4">
            <w:pPr>
              <w:suppressAutoHyphens w:val="0"/>
              <w:rPr>
                <w:color w:val="000000" w:themeColor="text1"/>
                <w:szCs w:val="22"/>
              </w:rPr>
            </w:pPr>
          </w:p>
          <w:p w14:paraId="0B536792" w14:textId="77777777" w:rsidR="009D699A" w:rsidRPr="003C1CA7" w:rsidRDefault="009D699A" w:rsidP="007F5CE4">
            <w:pPr>
              <w:suppressAutoHyphens w:val="0"/>
              <w:rPr>
                <w:color w:val="000000" w:themeColor="text1"/>
                <w:szCs w:val="22"/>
              </w:rPr>
            </w:pPr>
          </w:p>
          <w:p w14:paraId="19B8F5A0" w14:textId="77777777" w:rsidR="009D699A" w:rsidRPr="003C1CA7" w:rsidRDefault="009D699A" w:rsidP="007F5CE4">
            <w:pPr>
              <w:suppressAutoHyphens w:val="0"/>
              <w:rPr>
                <w:color w:val="000000" w:themeColor="text1"/>
                <w:szCs w:val="22"/>
              </w:rPr>
            </w:pPr>
          </w:p>
        </w:tc>
        <w:tc>
          <w:tcPr>
            <w:tcW w:w="1629" w:type="dxa"/>
            <w:tcBorders>
              <w:top w:val="double" w:sz="4" w:space="0" w:color="auto"/>
              <w:bottom w:val="nil"/>
              <w:right w:val="nil"/>
            </w:tcBorders>
            <w:shd w:val="clear" w:color="auto" w:fill="D9D9D9" w:themeFill="background1" w:themeFillShade="D9"/>
          </w:tcPr>
          <w:p w14:paraId="67B3CDB2" w14:textId="77777777" w:rsidR="009D699A" w:rsidRPr="00384DDA" w:rsidRDefault="009D699A" w:rsidP="00C60B9C">
            <w:pPr>
              <w:suppressAutoHyphens w:val="0"/>
              <w:jc w:val="center"/>
              <w:rPr>
                <w:sz w:val="20"/>
              </w:rPr>
            </w:pPr>
          </w:p>
        </w:tc>
      </w:tr>
    </w:tbl>
    <w:p w14:paraId="15E9D8C0" w14:textId="4EA9F17F" w:rsidR="009D699A" w:rsidRPr="0027497C" w:rsidRDefault="00B73F5D" w:rsidP="0027497C">
      <w:pPr>
        <w:suppressAutoHyphens w:val="0"/>
        <w:spacing w:before="40" w:after="40"/>
        <w:rPr>
          <w:color w:val="808080" w:themeColor="background1" w:themeShade="80"/>
          <w:sz w:val="16"/>
          <w:szCs w:val="16"/>
        </w:rPr>
      </w:pPr>
      <w:r w:rsidRPr="00B73F5D">
        <w:rPr>
          <w:color w:val="808080" w:themeColor="background1" w:themeShade="80"/>
          <w:sz w:val="16"/>
          <w:szCs w:val="16"/>
        </w:rPr>
        <w:t xml:space="preserve">Portraits: verändert nach </w:t>
      </w:r>
      <w:proofErr w:type="spellStart"/>
      <w:r w:rsidRPr="00B73F5D">
        <w:rPr>
          <w:color w:val="808080" w:themeColor="background1" w:themeShade="80"/>
          <w:sz w:val="16"/>
          <w:szCs w:val="16"/>
        </w:rPr>
        <w:t>Pixabay</w:t>
      </w:r>
      <w:proofErr w:type="spellEnd"/>
      <w:r w:rsidRPr="00B73F5D">
        <w:rPr>
          <w:color w:val="808080" w:themeColor="background1" w:themeShade="80"/>
          <w:sz w:val="16"/>
          <w:szCs w:val="16"/>
        </w:rPr>
        <w:t xml:space="preserve"> (gemeinfrei) oder KG Biologie 7/8 2022</w:t>
      </w:r>
      <w:r>
        <w:rPr>
          <w:color w:val="808080" w:themeColor="background1" w:themeShade="80"/>
          <w:sz w:val="16"/>
          <w:szCs w:val="16"/>
        </w:rPr>
        <w:t xml:space="preserve"> (</w:t>
      </w:r>
      <w:r w:rsidR="007C7665">
        <w:rPr>
          <w:color w:val="808080" w:themeColor="background1" w:themeShade="80"/>
          <w:sz w:val="16"/>
          <w:szCs w:val="16"/>
        </w:rPr>
        <w:t>M</w:t>
      </w:r>
      <w:r>
        <w:rPr>
          <w:color w:val="808080" w:themeColor="background1" w:themeShade="80"/>
          <w:sz w:val="16"/>
          <w:szCs w:val="16"/>
        </w:rPr>
        <w:t>itte)</w:t>
      </w:r>
    </w:p>
    <w:p w14:paraId="7263AF83" w14:textId="77777777" w:rsidR="00771E18" w:rsidRPr="00BB34B6" w:rsidRDefault="00771E18" w:rsidP="00771E18">
      <w:pPr>
        <w:pageBreakBefore/>
        <w:tabs>
          <w:tab w:val="right" w:pos="9638"/>
        </w:tabs>
        <w:suppressAutoHyphens w:val="0"/>
        <w:rPr>
          <w:sz w:val="28"/>
          <w:szCs w:val="28"/>
          <w:u w:val="single"/>
        </w:rPr>
      </w:pPr>
      <w:r w:rsidRPr="00587818">
        <w:rPr>
          <w:b/>
          <w:bCs/>
          <w:color w:val="C00000"/>
          <w:sz w:val="28"/>
          <w:szCs w:val="28"/>
          <w14:props3d w14:extrusionH="0" w14:contourW="0" w14:prstMaterial="matte"/>
        </w:rPr>
        <w:lastRenderedPageBreak/>
        <w:t xml:space="preserve">Material </w:t>
      </w:r>
      <w:r>
        <w:rPr>
          <w:b/>
          <w:bCs/>
          <w:color w:val="C00000"/>
          <w:sz w:val="28"/>
          <w:szCs w:val="28"/>
          <w14:props3d w14:extrusionH="0" w14:contourW="0" w14:prstMaterial="matte"/>
        </w:rPr>
        <w:t>1</w:t>
      </w:r>
      <w:r>
        <w:rPr>
          <w:b/>
          <w:bCs/>
          <w:smallCaps/>
          <w:color w:val="C00000"/>
          <w:sz w:val="28"/>
          <w:szCs w:val="28"/>
          <w14:props3d w14:extrusionH="0" w14:contourW="0" w14:prstMaterial="matte"/>
        </w:rPr>
        <w:t>a</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Faktencheck</w:t>
      </w:r>
      <w:r w:rsidRPr="00BB34B6">
        <w:rPr>
          <w:sz w:val="28"/>
          <w:szCs w:val="28"/>
          <w:u w:val="single"/>
        </w:rPr>
        <w:tab/>
      </w:r>
      <w:r w:rsidRPr="0017550F">
        <w:rPr>
          <w:i/>
          <w:iCs/>
          <w:szCs w:val="22"/>
        </w:rPr>
        <w:t>(Material bitte nach Bearbeitung zurückgeben)</w:t>
      </w:r>
    </w:p>
    <w:p w14:paraId="4572C802" w14:textId="393AE14F" w:rsidR="00A56BA9" w:rsidRPr="00157B25" w:rsidRDefault="00771E18" w:rsidP="00A56BA9">
      <w:pPr>
        <w:suppressAutoHyphens w:val="0"/>
        <w:spacing w:before="140"/>
        <w:rPr>
          <w:szCs w:val="22"/>
        </w:rPr>
      </w:pPr>
      <w:r w:rsidRPr="00A56BA9">
        <w:rPr>
          <w:szCs w:val="22"/>
        </w:rPr>
        <w:t xml:space="preserve">Der Bürgermeister (BM) von Cuxhaven </w:t>
      </w:r>
      <w:r w:rsidR="00662D2B">
        <w:rPr>
          <w:szCs w:val="22"/>
        </w:rPr>
        <w:t>ist in einer Videokonferenz</w:t>
      </w:r>
      <w:r w:rsidRPr="00A56BA9">
        <w:rPr>
          <w:szCs w:val="22"/>
        </w:rPr>
        <w:t xml:space="preserve"> mit Prof. Zander (Z), einem Fischfang-Experten der Universität Hamburg, damit er die </w:t>
      </w:r>
      <w:r w:rsidR="008C5F4F">
        <w:rPr>
          <w:szCs w:val="22"/>
        </w:rPr>
        <w:t>Aussagen</w:t>
      </w:r>
      <w:r w:rsidRPr="00A56BA9">
        <w:rPr>
          <w:szCs w:val="22"/>
        </w:rPr>
        <w:t xml:space="preserve"> </w:t>
      </w:r>
      <w:r w:rsidR="008C5F4F">
        <w:rPr>
          <w:szCs w:val="22"/>
        </w:rPr>
        <w:t xml:space="preserve">zur Fischfangproblematik und die Entgegnungen der Firma </w:t>
      </w:r>
      <w:r w:rsidRPr="00A56BA9">
        <w:rPr>
          <w:szCs w:val="22"/>
        </w:rPr>
        <w:t>„</w:t>
      </w:r>
      <w:proofErr w:type="spellStart"/>
      <w:r w:rsidRPr="00A56BA9">
        <w:rPr>
          <w:szCs w:val="22"/>
        </w:rPr>
        <w:t>Fangf</w:t>
      </w:r>
      <w:proofErr w:type="spellEnd"/>
      <w:r w:rsidRPr="00A56BA9">
        <w:rPr>
          <w:szCs w:val="22"/>
        </w:rPr>
        <w:t>(r)</w:t>
      </w:r>
      <w:proofErr w:type="spellStart"/>
      <w:r w:rsidRPr="00A56BA9">
        <w:rPr>
          <w:szCs w:val="22"/>
        </w:rPr>
        <w:t>isch</w:t>
      </w:r>
      <w:proofErr w:type="spellEnd"/>
      <w:r w:rsidRPr="00A56BA9">
        <w:rPr>
          <w:szCs w:val="22"/>
        </w:rPr>
        <w:t xml:space="preserve">“ besser einordnen kann. </w:t>
      </w:r>
      <w:r w:rsidR="00A56BA9" w:rsidRPr="00157B25">
        <w:rPr>
          <w:szCs w:val="22"/>
        </w:rPr>
        <w:t xml:space="preserve">Auszug aus </w:t>
      </w:r>
      <w:r w:rsidR="00A56BA9">
        <w:rPr>
          <w:szCs w:val="22"/>
        </w:rPr>
        <w:t>dem</w:t>
      </w:r>
      <w:r w:rsidR="00A56BA9" w:rsidRPr="00157B25">
        <w:rPr>
          <w:szCs w:val="22"/>
        </w:rPr>
        <w:t xml:space="preserve"> </w:t>
      </w:r>
      <w:r w:rsidR="00662D2B">
        <w:rPr>
          <w:szCs w:val="22"/>
        </w:rPr>
        <w:t>Gespräch</w:t>
      </w:r>
      <w:r w:rsidR="00A56BA9">
        <w:rPr>
          <w:szCs w:val="22"/>
        </w:rPr>
        <w:t>:</w:t>
      </w:r>
      <w:r w:rsidR="008C5F4F">
        <w:rPr>
          <w:szCs w:val="22"/>
        </w:rPr>
        <w:t xml:space="preserve"> </w:t>
      </w:r>
    </w:p>
    <w:p w14:paraId="5F6FDDB3" w14:textId="6CF564F6" w:rsidR="00A56BA9" w:rsidRPr="00157B25" w:rsidRDefault="00A56BA9" w:rsidP="00A56BA9">
      <w:pPr>
        <w:tabs>
          <w:tab w:val="left" w:pos="425"/>
        </w:tabs>
        <w:spacing w:before="80"/>
        <w:ind w:left="425" w:hanging="425"/>
        <w:rPr>
          <w:szCs w:val="22"/>
        </w:rPr>
      </w:pPr>
      <w:r>
        <w:rPr>
          <w:szCs w:val="22"/>
        </w:rPr>
        <w:t>Z</w:t>
      </w:r>
      <w:r w:rsidRPr="00157B25">
        <w:rPr>
          <w:szCs w:val="22"/>
        </w:rPr>
        <w:t>:</w:t>
      </w:r>
      <w:r>
        <w:rPr>
          <w:szCs w:val="22"/>
        </w:rPr>
        <w:tab/>
      </w:r>
      <w:r w:rsidR="000E6216">
        <w:rPr>
          <w:szCs w:val="22"/>
        </w:rPr>
        <w:t xml:space="preserve">Wir erforschen hier die ökologischen Auswirkungen verschiedener Fischfangtechniken, zum Beispiel </w:t>
      </w:r>
      <w:r w:rsidR="008B32CF">
        <w:rPr>
          <w:szCs w:val="22"/>
        </w:rPr>
        <w:t>Grunds</w:t>
      </w:r>
      <w:r w:rsidR="000E6216">
        <w:rPr>
          <w:szCs w:val="22"/>
        </w:rPr>
        <w:t xml:space="preserve">chleppnetzfang, </w:t>
      </w:r>
      <w:r w:rsidR="008B32CF">
        <w:rPr>
          <w:szCs w:val="22"/>
        </w:rPr>
        <w:t>pelagisches Schleppnetz</w:t>
      </w:r>
      <w:r w:rsidR="000E6216">
        <w:rPr>
          <w:szCs w:val="22"/>
        </w:rPr>
        <w:t>, Ringwaden und andere</w:t>
      </w:r>
      <w:r w:rsidRPr="00157B25">
        <w:rPr>
          <w:szCs w:val="22"/>
        </w:rPr>
        <w:t>.</w:t>
      </w:r>
      <w:r w:rsidR="000E6216">
        <w:rPr>
          <w:szCs w:val="22"/>
        </w:rPr>
        <w:t xml:space="preserve"> </w:t>
      </w:r>
    </w:p>
    <w:p w14:paraId="61990839" w14:textId="32E43ADA" w:rsidR="00A56BA9" w:rsidRPr="00157B25" w:rsidRDefault="00A56BA9" w:rsidP="00A56BA9">
      <w:pPr>
        <w:tabs>
          <w:tab w:val="left" w:pos="425"/>
        </w:tabs>
        <w:spacing w:before="80"/>
        <w:ind w:left="425" w:hanging="425"/>
        <w:rPr>
          <w:szCs w:val="22"/>
        </w:rPr>
      </w:pPr>
      <w:r>
        <w:rPr>
          <w:szCs w:val="22"/>
        </w:rPr>
        <w:t>BM</w:t>
      </w:r>
      <w:r w:rsidRPr="00157B25">
        <w:rPr>
          <w:szCs w:val="22"/>
        </w:rPr>
        <w:t>:</w:t>
      </w:r>
      <w:r>
        <w:rPr>
          <w:szCs w:val="22"/>
        </w:rPr>
        <w:tab/>
      </w:r>
      <w:r w:rsidR="000E6216">
        <w:rPr>
          <w:szCs w:val="22"/>
        </w:rPr>
        <w:t xml:space="preserve">Bei uns in Cuxhaven geht es um </w:t>
      </w:r>
      <w:r w:rsidR="008B32CF">
        <w:rPr>
          <w:szCs w:val="22"/>
        </w:rPr>
        <w:t>Grundschleppnetzfänge</w:t>
      </w:r>
      <w:r w:rsidR="000E6216">
        <w:rPr>
          <w:szCs w:val="22"/>
        </w:rPr>
        <w:t xml:space="preserve">, die durch den Kauf eines neuen, größeren Fischkutters ausgeweitet werden sollen. </w:t>
      </w:r>
    </w:p>
    <w:p w14:paraId="46DD57A3" w14:textId="09E3DD44" w:rsidR="00A56BA9" w:rsidRPr="00157B25" w:rsidRDefault="00A56BA9" w:rsidP="00A56BA9">
      <w:pPr>
        <w:tabs>
          <w:tab w:val="left" w:pos="425"/>
        </w:tabs>
        <w:spacing w:before="80"/>
        <w:ind w:left="425" w:hanging="425"/>
        <w:rPr>
          <w:szCs w:val="22"/>
        </w:rPr>
      </w:pPr>
      <w:r>
        <w:rPr>
          <w:szCs w:val="22"/>
        </w:rPr>
        <w:t>Z</w:t>
      </w:r>
      <w:r w:rsidRPr="00157B25">
        <w:rPr>
          <w:szCs w:val="22"/>
        </w:rPr>
        <w:t>:</w:t>
      </w:r>
      <w:r>
        <w:rPr>
          <w:szCs w:val="22"/>
        </w:rPr>
        <w:tab/>
      </w:r>
      <w:r w:rsidR="00F84EE3">
        <w:rPr>
          <w:szCs w:val="22"/>
        </w:rPr>
        <w:t xml:space="preserve">Das </w:t>
      </w:r>
      <w:r w:rsidR="008B32CF">
        <w:rPr>
          <w:szCs w:val="22"/>
        </w:rPr>
        <w:t>Grunds</w:t>
      </w:r>
      <w:r w:rsidR="00F84EE3">
        <w:rPr>
          <w:szCs w:val="22"/>
        </w:rPr>
        <w:t xml:space="preserve">chleppnetz ist ökologisch betrachtet keine gute Fangmethode. Bei dieser Methode wird der untere Rand des Netzes mit Metallketten beschwert und schabt über den Meeresboden. Der obere Rand wird durch Ballons oben gehalten. Die Fischschwärme schwimmen dann praktisch in das geöffnete Maul des Netzes rein. Aber die Metallkette pflügt am Grund entlang und </w:t>
      </w:r>
      <w:r w:rsidR="00F84EE3" w:rsidRPr="00F84EE3">
        <w:rPr>
          <w:szCs w:val="22"/>
        </w:rPr>
        <w:t xml:space="preserve">Krabben, Seesterne und andere Meerestiere </w:t>
      </w:r>
      <w:r w:rsidR="00F84EE3">
        <w:rPr>
          <w:szCs w:val="22"/>
        </w:rPr>
        <w:t xml:space="preserve">gelangen ins Netz </w:t>
      </w:r>
      <w:r w:rsidR="00F84EE3" w:rsidRPr="00F84EE3">
        <w:rPr>
          <w:szCs w:val="22"/>
        </w:rPr>
        <w:t>hinein. Und was nicht ins Netz gerät, weil es – wie etwa Muscheln – festsitzt, wird von den Rollen der Netze oder den Metallketten, die zum Aufscheuchen am Boden lebender Arten dienen, zerschlagen</w:t>
      </w:r>
      <w:r w:rsidR="000E3C4B">
        <w:rPr>
          <w:szCs w:val="22"/>
        </w:rPr>
        <w:t>. Auch empfindliche Ökosysteme, wie Seegraswiesen oder Kaltwasserkorallen können beeinträchtigt werden. Man sieht ja von Bord des F</w:t>
      </w:r>
      <w:r w:rsidR="008B32CF">
        <w:rPr>
          <w:szCs w:val="22"/>
        </w:rPr>
        <w:t>i</w:t>
      </w:r>
      <w:r w:rsidR="000E3C4B">
        <w:rPr>
          <w:szCs w:val="22"/>
        </w:rPr>
        <w:t xml:space="preserve">schkutters nicht, wie es am Meeresgrund aussieht. Man muss sich auf Karten verlassen und sehr genau Kurs halten. </w:t>
      </w:r>
    </w:p>
    <w:p w14:paraId="3477D564" w14:textId="7F95AFE5" w:rsidR="00A56BA9" w:rsidRPr="00157B25" w:rsidRDefault="00A56BA9" w:rsidP="00A56BA9">
      <w:pPr>
        <w:tabs>
          <w:tab w:val="left" w:pos="425"/>
        </w:tabs>
        <w:spacing w:before="80"/>
        <w:ind w:left="425" w:hanging="425"/>
        <w:rPr>
          <w:szCs w:val="22"/>
        </w:rPr>
      </w:pPr>
      <w:r>
        <w:rPr>
          <w:szCs w:val="22"/>
        </w:rPr>
        <w:t>BM</w:t>
      </w:r>
      <w:r w:rsidRPr="00157B25">
        <w:rPr>
          <w:szCs w:val="22"/>
        </w:rPr>
        <w:t>:</w:t>
      </w:r>
      <w:r>
        <w:rPr>
          <w:szCs w:val="22"/>
        </w:rPr>
        <w:tab/>
      </w:r>
      <w:r w:rsidR="000E3C4B">
        <w:rPr>
          <w:szCs w:val="22"/>
        </w:rPr>
        <w:t xml:space="preserve">Sie sagten, dass z.B. auch Seesterne im Netz seien. </w:t>
      </w:r>
      <w:r w:rsidR="00F84EE3">
        <w:rPr>
          <w:szCs w:val="22"/>
        </w:rPr>
        <w:t xml:space="preserve">Aber Seesterne nutzt der Mensch doch gar nicht. </w:t>
      </w:r>
    </w:p>
    <w:p w14:paraId="74423A9C" w14:textId="3D97B017" w:rsidR="00A56BA9" w:rsidRPr="00157B25" w:rsidRDefault="00A56BA9" w:rsidP="00A56BA9">
      <w:pPr>
        <w:tabs>
          <w:tab w:val="left" w:pos="425"/>
        </w:tabs>
        <w:spacing w:before="80"/>
        <w:ind w:left="425" w:hanging="425"/>
        <w:rPr>
          <w:szCs w:val="22"/>
        </w:rPr>
      </w:pPr>
      <w:r>
        <w:rPr>
          <w:szCs w:val="22"/>
        </w:rPr>
        <w:t>Z</w:t>
      </w:r>
      <w:r w:rsidRPr="00157B25">
        <w:rPr>
          <w:szCs w:val="22"/>
        </w:rPr>
        <w:t>:</w:t>
      </w:r>
      <w:r>
        <w:rPr>
          <w:szCs w:val="22"/>
        </w:rPr>
        <w:tab/>
      </w:r>
      <w:r w:rsidR="00F84EE3">
        <w:rPr>
          <w:szCs w:val="22"/>
        </w:rPr>
        <w:t xml:space="preserve">Ja, das ist ein weiteres Problem des </w:t>
      </w:r>
      <w:r w:rsidR="00FF2F6A">
        <w:rPr>
          <w:szCs w:val="22"/>
        </w:rPr>
        <w:t>Grunds</w:t>
      </w:r>
      <w:r w:rsidR="00F84EE3">
        <w:rPr>
          <w:szCs w:val="22"/>
        </w:rPr>
        <w:t>chleppnetzes. Alles was nicht wirtschaftlich nutzbar ist</w:t>
      </w:r>
      <w:r w:rsidRPr="00157B25">
        <w:rPr>
          <w:szCs w:val="22"/>
        </w:rPr>
        <w:t xml:space="preserve"> </w:t>
      </w:r>
      <w:r w:rsidR="000E3C4B">
        <w:rPr>
          <w:szCs w:val="22"/>
        </w:rPr>
        <w:t xml:space="preserve">bezeichnet man als Beifang. Er geht ungenutzt über Bord. Natürlich überleben die meisten Tiere das nicht. Der Anteil kann bis zu 50% des Fanges betragen. </w:t>
      </w:r>
      <w:r w:rsidR="00FF2F6A">
        <w:rPr>
          <w:szCs w:val="22"/>
        </w:rPr>
        <w:t>Beim pelagischen Schleppnetz, das nicht über den Grund gezogen wird, oder dem Ringwadennetz, bei dem Schwärme eingekreist werden, ist das Problem mit dem Beifang gering</w:t>
      </w:r>
      <w:r w:rsidR="00662D2B">
        <w:rPr>
          <w:szCs w:val="22"/>
        </w:rPr>
        <w:t xml:space="preserve"> </w:t>
      </w:r>
      <w:r w:rsidR="00662D2B" w:rsidRPr="00662D2B">
        <w:rPr>
          <w:i/>
          <w:iCs/>
          <w:szCs w:val="22"/>
        </w:rPr>
        <w:t xml:space="preserve">[über die Bildschirmteilung zeigt Z dem BM dazu Bilder von der Internetseite </w:t>
      </w:r>
      <w:r w:rsidR="00224F45" w:rsidRPr="00224F45">
        <w:rPr>
          <w:i/>
          <w:iCs/>
          <w:szCs w:val="22"/>
        </w:rPr>
        <w:t>https://www.delphinschutz.org/delfine/gefahren-fuer-delfine/fischfangmethoden/</w:t>
      </w:r>
      <w:r w:rsidR="00662D2B" w:rsidRPr="00662D2B">
        <w:rPr>
          <w:i/>
          <w:iCs/>
          <w:szCs w:val="22"/>
        </w:rPr>
        <w:t>]</w:t>
      </w:r>
      <w:r w:rsidR="00FF2F6A" w:rsidRPr="00662D2B">
        <w:rPr>
          <w:i/>
          <w:iCs/>
          <w:szCs w:val="22"/>
        </w:rPr>
        <w:t>.</w:t>
      </w:r>
      <w:r w:rsidR="00FF2F6A">
        <w:rPr>
          <w:szCs w:val="22"/>
        </w:rPr>
        <w:t xml:space="preserve"> </w:t>
      </w:r>
    </w:p>
    <w:p w14:paraId="2BCF7858" w14:textId="74933179" w:rsidR="00A56BA9" w:rsidRPr="00157B25" w:rsidRDefault="00A56BA9" w:rsidP="00A56BA9">
      <w:pPr>
        <w:tabs>
          <w:tab w:val="left" w:pos="425"/>
        </w:tabs>
        <w:spacing w:before="80"/>
        <w:ind w:left="425" w:hanging="425"/>
        <w:rPr>
          <w:szCs w:val="22"/>
        </w:rPr>
      </w:pPr>
      <w:r>
        <w:rPr>
          <w:szCs w:val="22"/>
        </w:rPr>
        <w:t>BM</w:t>
      </w:r>
      <w:r w:rsidRPr="00157B25">
        <w:rPr>
          <w:szCs w:val="22"/>
        </w:rPr>
        <w:t>:</w:t>
      </w:r>
      <w:r>
        <w:rPr>
          <w:szCs w:val="22"/>
        </w:rPr>
        <w:tab/>
      </w:r>
      <w:r w:rsidR="000E3C4B">
        <w:rPr>
          <w:szCs w:val="22"/>
        </w:rPr>
        <w:t>Und sind denn die erbeuteten Fische wenigstens alle nutzbar</w:t>
      </w:r>
      <w:r w:rsidRPr="008B5DD4">
        <w:rPr>
          <w:szCs w:val="22"/>
        </w:rPr>
        <w:t>?</w:t>
      </w:r>
    </w:p>
    <w:p w14:paraId="012DD00F" w14:textId="77777777" w:rsidR="000E3C4B" w:rsidRPr="00157B25" w:rsidRDefault="000E3C4B" w:rsidP="000E3C4B">
      <w:pPr>
        <w:tabs>
          <w:tab w:val="left" w:pos="425"/>
        </w:tabs>
        <w:spacing w:before="80"/>
        <w:ind w:left="425" w:hanging="425"/>
        <w:rPr>
          <w:szCs w:val="22"/>
        </w:rPr>
      </w:pPr>
      <w:r>
        <w:rPr>
          <w:szCs w:val="22"/>
        </w:rPr>
        <w:t>Z</w:t>
      </w:r>
      <w:r w:rsidRPr="00157B25">
        <w:rPr>
          <w:szCs w:val="22"/>
        </w:rPr>
        <w:t>:</w:t>
      </w:r>
      <w:r>
        <w:rPr>
          <w:szCs w:val="22"/>
        </w:rPr>
        <w:tab/>
        <w:t xml:space="preserve">Auch hier gibt es Arten, die nicht gegessen werden, weil sie nicht schmecken, oder auch Individuen, die einfach zu klein sind, wie zum Beispiel Jungfische. </w:t>
      </w:r>
    </w:p>
    <w:p w14:paraId="5593847F" w14:textId="064B2482" w:rsidR="000E3C4B" w:rsidRDefault="000E3C4B" w:rsidP="000E3C4B">
      <w:pPr>
        <w:tabs>
          <w:tab w:val="left" w:pos="425"/>
        </w:tabs>
        <w:spacing w:before="80"/>
        <w:ind w:left="425" w:hanging="425"/>
        <w:rPr>
          <w:szCs w:val="22"/>
        </w:rPr>
      </w:pPr>
      <w:r>
        <w:rPr>
          <w:szCs w:val="22"/>
        </w:rPr>
        <w:t>BM</w:t>
      </w:r>
      <w:r w:rsidRPr="00157B25">
        <w:rPr>
          <w:szCs w:val="22"/>
        </w:rPr>
        <w:t>:</w:t>
      </w:r>
      <w:r>
        <w:rPr>
          <w:szCs w:val="22"/>
        </w:rPr>
        <w:tab/>
      </w:r>
      <w:r w:rsidR="0043148F">
        <w:rPr>
          <w:szCs w:val="22"/>
        </w:rPr>
        <w:t xml:space="preserve">Das ließe sich doch einfach regeln, wenn man die Maschen im Netz größer macht. </w:t>
      </w:r>
    </w:p>
    <w:p w14:paraId="174EED0F" w14:textId="79280927" w:rsidR="000E3C4B" w:rsidRPr="00157B25" w:rsidRDefault="000E3C4B" w:rsidP="000E3C4B">
      <w:pPr>
        <w:tabs>
          <w:tab w:val="left" w:pos="425"/>
        </w:tabs>
        <w:spacing w:before="80"/>
        <w:ind w:left="425" w:hanging="425"/>
        <w:rPr>
          <w:szCs w:val="22"/>
        </w:rPr>
      </w:pPr>
      <w:r>
        <w:rPr>
          <w:szCs w:val="22"/>
        </w:rPr>
        <w:t>Z</w:t>
      </w:r>
      <w:r w:rsidRPr="00157B25">
        <w:rPr>
          <w:szCs w:val="22"/>
        </w:rPr>
        <w:t>:</w:t>
      </w:r>
      <w:r>
        <w:rPr>
          <w:szCs w:val="22"/>
        </w:rPr>
        <w:tab/>
      </w:r>
      <w:r w:rsidR="0043148F">
        <w:rPr>
          <w:szCs w:val="22"/>
        </w:rPr>
        <w:t xml:space="preserve">Theoretisch ja. Da wird auch </w:t>
      </w:r>
      <w:r w:rsidR="00662D2B">
        <w:rPr>
          <w:szCs w:val="22"/>
        </w:rPr>
        <w:t>viel geforscht und man</w:t>
      </w:r>
      <w:r w:rsidR="0043148F">
        <w:rPr>
          <w:szCs w:val="22"/>
        </w:rPr>
        <w:t xml:space="preserve"> versuch</w:t>
      </w:r>
      <w:r w:rsidR="00662D2B">
        <w:rPr>
          <w:szCs w:val="22"/>
        </w:rPr>
        <w:t>t</w:t>
      </w:r>
      <w:r w:rsidR="0043148F">
        <w:rPr>
          <w:szCs w:val="22"/>
        </w:rPr>
        <w:t xml:space="preserve"> das zu optimieren. Aber ein Netz ist viele Stunden unter Wasser. Wenn es mal befüllt ist, sind die Maschen auch irgendwann zu. Der Fang von Jungfischen lässt sich nur bedingt vermeiden. Das ist problematisch, weil die noch gar nicht geschlechtsreif sind. </w:t>
      </w:r>
    </w:p>
    <w:p w14:paraId="49E90D20" w14:textId="052FDF23" w:rsidR="000E3C4B" w:rsidRDefault="000E3C4B" w:rsidP="000E3C4B">
      <w:pPr>
        <w:tabs>
          <w:tab w:val="left" w:pos="425"/>
        </w:tabs>
        <w:spacing w:before="80"/>
        <w:ind w:left="425" w:hanging="425"/>
        <w:rPr>
          <w:szCs w:val="22"/>
        </w:rPr>
      </w:pPr>
      <w:r>
        <w:rPr>
          <w:szCs w:val="22"/>
        </w:rPr>
        <w:t>BM</w:t>
      </w:r>
      <w:r w:rsidRPr="00157B25">
        <w:rPr>
          <w:szCs w:val="22"/>
        </w:rPr>
        <w:t>:</w:t>
      </w:r>
      <w:r>
        <w:rPr>
          <w:szCs w:val="22"/>
        </w:rPr>
        <w:tab/>
      </w:r>
      <w:r w:rsidR="0043148F">
        <w:rPr>
          <w:szCs w:val="22"/>
        </w:rPr>
        <w:t>Warum problematisch?</w:t>
      </w:r>
    </w:p>
    <w:p w14:paraId="558E4333" w14:textId="4AEA7BCC" w:rsidR="0043148F" w:rsidRPr="00157B25" w:rsidRDefault="0043148F" w:rsidP="0043148F">
      <w:pPr>
        <w:tabs>
          <w:tab w:val="left" w:pos="425"/>
        </w:tabs>
        <w:spacing w:before="80"/>
        <w:ind w:left="425" w:hanging="425"/>
        <w:rPr>
          <w:szCs w:val="22"/>
        </w:rPr>
      </w:pPr>
      <w:r>
        <w:rPr>
          <w:szCs w:val="22"/>
        </w:rPr>
        <w:t>Z</w:t>
      </w:r>
      <w:r w:rsidRPr="00157B25">
        <w:rPr>
          <w:szCs w:val="22"/>
        </w:rPr>
        <w:t>:</w:t>
      </w:r>
      <w:r>
        <w:rPr>
          <w:szCs w:val="22"/>
        </w:rPr>
        <w:tab/>
        <w:t>Wenn zu</w:t>
      </w:r>
      <w:r w:rsidR="008B32CF">
        <w:rPr>
          <w:szCs w:val="22"/>
        </w:rPr>
        <w:t xml:space="preserve"> </w:t>
      </w:r>
      <w:r>
        <w:rPr>
          <w:szCs w:val="22"/>
        </w:rPr>
        <w:t>viele Jungfische weg sind und die alten Fische auch gefangen werden, dann gibt es irgend</w:t>
      </w:r>
      <w:r w:rsidR="00662D2B">
        <w:rPr>
          <w:szCs w:val="22"/>
        </w:rPr>
        <w:t>-</w:t>
      </w:r>
      <w:r>
        <w:rPr>
          <w:szCs w:val="22"/>
        </w:rPr>
        <w:t xml:space="preserve">wann zu wenig </w:t>
      </w:r>
      <w:r w:rsidR="008B32CF">
        <w:rPr>
          <w:szCs w:val="22"/>
        </w:rPr>
        <w:t>geschlechtsreife Tiere</w:t>
      </w:r>
      <w:r>
        <w:rPr>
          <w:szCs w:val="22"/>
        </w:rPr>
        <w:t xml:space="preserve">, </w:t>
      </w:r>
      <w:r w:rsidR="008B32CF">
        <w:rPr>
          <w:szCs w:val="22"/>
        </w:rPr>
        <w:t>die</w:t>
      </w:r>
      <w:r>
        <w:rPr>
          <w:szCs w:val="22"/>
        </w:rPr>
        <w:t xml:space="preserve"> sich fortpflanzen k</w:t>
      </w:r>
      <w:r w:rsidR="008B32CF">
        <w:rPr>
          <w:szCs w:val="22"/>
        </w:rPr>
        <w:t>ö</w:t>
      </w:r>
      <w:r>
        <w:rPr>
          <w:szCs w:val="22"/>
        </w:rPr>
        <w:t>nn</w:t>
      </w:r>
      <w:r w:rsidR="008B32CF">
        <w:rPr>
          <w:szCs w:val="22"/>
        </w:rPr>
        <w:t>en</w:t>
      </w:r>
      <w:r>
        <w:rPr>
          <w:szCs w:val="22"/>
        </w:rPr>
        <w:t xml:space="preserve">. Die Bestände brechen zusammen. </w:t>
      </w:r>
    </w:p>
    <w:p w14:paraId="4DB4E028" w14:textId="32415E49" w:rsidR="0043148F" w:rsidRDefault="0043148F" w:rsidP="0043148F">
      <w:pPr>
        <w:tabs>
          <w:tab w:val="left" w:pos="425"/>
        </w:tabs>
        <w:spacing w:before="80"/>
        <w:ind w:left="425" w:hanging="425"/>
        <w:rPr>
          <w:szCs w:val="22"/>
        </w:rPr>
      </w:pPr>
      <w:r>
        <w:rPr>
          <w:szCs w:val="22"/>
        </w:rPr>
        <w:t>BM</w:t>
      </w:r>
      <w:r w:rsidRPr="00157B25">
        <w:rPr>
          <w:szCs w:val="22"/>
        </w:rPr>
        <w:t>:</w:t>
      </w:r>
      <w:r>
        <w:rPr>
          <w:szCs w:val="22"/>
        </w:rPr>
        <w:tab/>
      </w:r>
      <w:r w:rsidR="00FF2F6A">
        <w:rPr>
          <w:szCs w:val="22"/>
        </w:rPr>
        <w:t xml:space="preserve">Vielen Dank. Die Informationen helfen mir sehr. </w:t>
      </w:r>
    </w:p>
    <w:p w14:paraId="4407A816" w14:textId="5B7AF309" w:rsidR="00771E18" w:rsidRDefault="00771E18" w:rsidP="00A56BA9">
      <w:pPr>
        <w:suppressAutoHyphens w:val="0"/>
        <w:rPr>
          <w:sz w:val="10"/>
          <w:szCs w:val="10"/>
        </w:rPr>
      </w:pPr>
    </w:p>
    <w:p w14:paraId="16CA9696" w14:textId="51E28B46" w:rsidR="005152CA" w:rsidRDefault="005152CA" w:rsidP="00A56BA9">
      <w:pPr>
        <w:suppressAutoHyphens w:val="0"/>
        <w:rPr>
          <w:sz w:val="10"/>
          <w:szCs w:val="10"/>
        </w:rPr>
      </w:pPr>
    </w:p>
    <w:p w14:paraId="7B05D3A5" w14:textId="77777777" w:rsidR="005152CA" w:rsidRPr="00152C5A" w:rsidRDefault="005152CA" w:rsidP="00A56BA9">
      <w:pPr>
        <w:suppressAutoHyphens w:val="0"/>
        <w:rPr>
          <w:sz w:val="10"/>
          <w:szCs w:val="10"/>
        </w:rPr>
      </w:pPr>
    </w:p>
    <w:p w14:paraId="408368CD" w14:textId="283461EE" w:rsidR="0043148F" w:rsidRPr="00BB34B6" w:rsidRDefault="0043148F" w:rsidP="0043148F">
      <w:pPr>
        <w:tabs>
          <w:tab w:val="right" w:pos="9638"/>
        </w:tabs>
        <w:suppressAutoHyphens w:val="0"/>
        <w:rPr>
          <w:sz w:val="28"/>
          <w:szCs w:val="28"/>
          <w:u w:val="single"/>
        </w:rPr>
      </w:pPr>
      <w:r w:rsidRPr="00587818">
        <w:rPr>
          <w:b/>
          <w:bCs/>
          <w:color w:val="C00000"/>
          <w:sz w:val="28"/>
          <w:szCs w:val="28"/>
          <w14:props3d w14:extrusionH="0" w14:contourW="0" w14:prstMaterial="matte"/>
        </w:rPr>
        <w:t xml:space="preserve">Material </w:t>
      </w:r>
      <w:r>
        <w:rPr>
          <w:b/>
          <w:bCs/>
          <w:color w:val="C00000"/>
          <w:sz w:val="28"/>
          <w:szCs w:val="28"/>
          <w14:props3d w14:extrusionH="0" w14:contourW="0" w14:prstMaterial="matte"/>
        </w:rPr>
        <w:t>1</w:t>
      </w:r>
      <w:r>
        <w:rPr>
          <w:b/>
          <w:bCs/>
          <w:smallCaps/>
          <w:color w:val="C00000"/>
          <w:sz w:val="28"/>
          <w:szCs w:val="28"/>
          <w14:props3d w14:extrusionH="0" w14:contourW="0" w14:prstMaterial="matte"/>
        </w:rPr>
        <w:t>b</w:t>
      </w:r>
      <w:r w:rsidRPr="00587818">
        <w:rPr>
          <w:b/>
          <w:bCs/>
          <w:color w:val="C00000"/>
          <w:sz w:val="28"/>
          <w:szCs w:val="28"/>
          <w14:props3d w14:extrusionH="0" w14:contourW="0" w14:prstMaterial="matte"/>
        </w:rPr>
        <w:t>:</w:t>
      </w:r>
      <w:r w:rsidRPr="00587818">
        <w:rPr>
          <w:color w:val="C00000"/>
          <w:sz w:val="28"/>
          <w:szCs w:val="28"/>
          <w14:props3d w14:extrusionH="0" w14:contourW="0" w14:prstMaterial="matte"/>
        </w:rPr>
        <w:t xml:space="preserve"> </w:t>
      </w:r>
      <w:r>
        <w:rPr>
          <w:b/>
          <w:bCs/>
          <w:sz w:val="28"/>
          <w:szCs w:val="28"/>
        </w:rPr>
        <w:t>„Noch mehr Fischfang?“: Die berührten Werte</w:t>
      </w:r>
      <w:r w:rsidRPr="00BB34B6">
        <w:rPr>
          <w:sz w:val="28"/>
          <w:szCs w:val="28"/>
          <w:u w:val="single"/>
        </w:rPr>
        <w:tab/>
      </w:r>
    </w:p>
    <w:p w14:paraId="03080658" w14:textId="680FFD4A" w:rsidR="0043148F" w:rsidRPr="009F220E" w:rsidRDefault="0043148F" w:rsidP="0043148F">
      <w:pPr>
        <w:rPr>
          <w:szCs w:val="22"/>
        </w:rPr>
      </w:pPr>
      <w:r>
        <w:rPr>
          <w:szCs w:val="22"/>
        </w:rPr>
        <w:t xml:space="preserve">WERTE bezeichnen Dinge oder Überzeugungen, die dir, mir oder uns wichtig sind. Sie beziehen sich auf etwas, das ich mir allgemein wünsche, was ich als erstrebenswertes oder gutes Ziel ansehe, z.B. Gesundheit oder Gleichberechtigung oder Gerechtigkeit. </w:t>
      </w:r>
    </w:p>
    <w:p w14:paraId="7017CBEA" w14:textId="08D13E29" w:rsidR="004611A0" w:rsidRPr="00744B7A" w:rsidRDefault="00744B7A" w:rsidP="00744B7A">
      <w:pPr>
        <w:suppressAutoHyphens w:val="0"/>
        <w:rPr>
          <w:sz w:val="14"/>
          <w:szCs w:val="14"/>
        </w:rPr>
      </w:pPr>
      <w:r>
        <w:rPr>
          <w:noProof/>
          <w:sz w:val="14"/>
          <w:szCs w:val="14"/>
        </w:rPr>
        <mc:AlternateContent>
          <mc:Choice Requires="wpg">
            <w:drawing>
              <wp:anchor distT="0" distB="0" distL="114300" distR="114300" simplePos="0" relativeHeight="251699200" behindDoc="0" locked="0" layoutInCell="1" allowOverlap="1" wp14:anchorId="6841B361" wp14:editId="3B2D7F57">
                <wp:simplePos x="0" y="0"/>
                <wp:positionH relativeFrom="column">
                  <wp:posOffset>1270</wp:posOffset>
                </wp:positionH>
                <wp:positionV relativeFrom="paragraph">
                  <wp:posOffset>35159</wp:posOffset>
                </wp:positionV>
                <wp:extent cx="6106795" cy="1235242"/>
                <wp:effectExtent l="0" t="0" r="1905" b="0"/>
                <wp:wrapNone/>
                <wp:docPr id="108" name="Gruppieren 108"/>
                <wp:cNvGraphicFramePr/>
                <a:graphic xmlns:a="http://schemas.openxmlformats.org/drawingml/2006/main">
                  <a:graphicData uri="http://schemas.microsoft.com/office/word/2010/wordprocessingGroup">
                    <wpg:wgp>
                      <wpg:cNvGrpSpPr/>
                      <wpg:grpSpPr>
                        <a:xfrm>
                          <a:off x="0" y="0"/>
                          <a:ext cx="6106795" cy="1235242"/>
                          <a:chOff x="0" y="0"/>
                          <a:chExt cx="6106795" cy="1235242"/>
                        </a:xfrm>
                      </wpg:grpSpPr>
                      <wps:wsp>
                        <wps:cNvPr id="63" name="Abgerundetes Rechteck 63"/>
                        <wps:cNvSpPr/>
                        <wps:spPr>
                          <a:xfrm>
                            <a:off x="0" y="0"/>
                            <a:ext cx="6106795" cy="1235242"/>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1645B7" w14:textId="497D4689" w:rsidR="00744B7A" w:rsidRPr="000E4CA6" w:rsidRDefault="004611A0" w:rsidP="004611A0">
                              <w:pPr>
                                <w:jc w:val="center"/>
                                <w:rPr>
                                  <w:b/>
                                  <w:bCs/>
                                  <w:color w:val="000000" w:themeColor="text1"/>
                                  <w:sz w:val="28"/>
                                  <w:szCs w:val="28"/>
                                </w:rPr>
                              </w:pPr>
                              <w:r w:rsidRPr="000E4CA6">
                                <w:rPr>
                                  <w:b/>
                                  <w:bCs/>
                                  <w:color w:val="000000" w:themeColor="text1"/>
                                  <w:sz w:val="28"/>
                                  <w:szCs w:val="28"/>
                                </w:rPr>
                                <w:t>Wertepool</w:t>
                              </w:r>
                            </w:p>
                          </w:txbxContent>
                        </wps:txbx>
                        <wps:bodyPr rot="0" spcFirstLastPara="0" vertOverflow="overflow" horzOverflow="overflow" vert="horz" wrap="square" lIns="91440" tIns="18000" rIns="91440" bIns="45720" numCol="1" spcCol="0" rtlCol="0" fromWordArt="0" anchor="t" anchorCtr="0" forceAA="0" compatLnSpc="1">
                          <a:prstTxWarp prst="textNoShape">
                            <a:avLst/>
                          </a:prstTxWarp>
                          <a:noAutofit/>
                        </wps:bodyPr>
                      </wps:wsp>
                      <wpg:grpSp>
                        <wpg:cNvPr id="80" name="Gruppieren 80"/>
                        <wpg:cNvGrpSpPr/>
                        <wpg:grpSpPr>
                          <a:xfrm>
                            <a:off x="195179" y="346242"/>
                            <a:ext cx="5695950" cy="795655"/>
                            <a:chOff x="0" y="159950"/>
                            <a:chExt cx="5696544" cy="795828"/>
                          </a:xfrm>
                        </wpg:grpSpPr>
                        <wps:wsp>
                          <wps:cNvPr id="81" name="Abgerundetes Rechteck 31"/>
                          <wps:cNvSpPr>
                            <a:spLocks noChangeArrowheads="1"/>
                          </wps:cNvSpPr>
                          <wps:spPr bwMode="auto">
                            <a:xfrm>
                              <a:off x="2675907" y="170341"/>
                              <a:ext cx="3020637"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5DCA7D01" w14:textId="6AD2BFC5" w:rsidR="004611A0" w:rsidRPr="00FF0309" w:rsidRDefault="00A20166" w:rsidP="004611A0">
                                <w:pPr>
                                  <w:jc w:val="center"/>
                                  <w:rPr>
                                    <w:rFonts w:cstheme="minorBidi"/>
                                    <w:b/>
                                    <w:bCs/>
                                    <w:color w:val="FFFFFF"/>
                                    <w:kern w:val="24"/>
                                    <w:sz w:val="24"/>
                                    <w:szCs w:val="24"/>
                                  </w:rPr>
                                </w:pPr>
                                <w:r>
                                  <w:rPr>
                                    <w:rFonts w:cstheme="minorBidi"/>
                                    <w:b/>
                                    <w:bCs/>
                                    <w:color w:val="FFFFFF"/>
                                    <w:kern w:val="24"/>
                                    <w:sz w:val="24"/>
                                    <w:szCs w:val="24"/>
                                  </w:rPr>
                                  <w:t>Verantwortung (Umwelt &amp; Nachwelt)</w:t>
                                </w:r>
                              </w:p>
                            </w:txbxContent>
                          </wps:txbx>
                          <wps:bodyPr wrap="square" anchor="ctr"/>
                        </wps:wsp>
                        <wps:wsp>
                          <wps:cNvPr id="82" name="Abgerundetes Rechteck 32"/>
                          <wps:cNvSpPr>
                            <a:spLocks noChangeArrowheads="1"/>
                          </wps:cNvSpPr>
                          <wps:spPr bwMode="auto">
                            <a:xfrm>
                              <a:off x="10391" y="596368"/>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3C2A781D" w14:textId="3E926EC9" w:rsidR="004611A0" w:rsidRPr="00FF0309" w:rsidRDefault="00A20166" w:rsidP="004611A0">
                                <w:pPr>
                                  <w:jc w:val="center"/>
                                  <w:rPr>
                                    <w:rFonts w:cstheme="minorBidi"/>
                                    <w:b/>
                                    <w:bCs/>
                                    <w:color w:val="FFFFFF"/>
                                    <w:kern w:val="24"/>
                                    <w:sz w:val="20"/>
                                  </w:rPr>
                                </w:pPr>
                                <w:r>
                                  <w:rPr>
                                    <w:rFonts w:cstheme="minorBidi"/>
                                    <w:b/>
                                    <w:bCs/>
                                    <w:color w:val="FFFFFF"/>
                                    <w:kern w:val="24"/>
                                    <w:sz w:val="20"/>
                                  </w:rPr>
                                  <w:t>Artenschutz</w:t>
                                </w:r>
                              </w:p>
                            </w:txbxContent>
                          </wps:txbx>
                          <wps:bodyPr wrap="square" anchor="ctr"/>
                        </wps:wsp>
                        <wps:wsp>
                          <wps:cNvPr id="83" name="Abgerundetes Rechteck 33"/>
                          <wps:cNvSpPr>
                            <a:spLocks noChangeArrowheads="1"/>
                          </wps:cNvSpPr>
                          <wps:spPr bwMode="auto">
                            <a:xfrm>
                              <a:off x="1153391" y="159950"/>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44EC7D4" w14:textId="6902EC0E" w:rsidR="004611A0" w:rsidRPr="000E4CA6" w:rsidRDefault="00FF0309" w:rsidP="004611A0">
                                <w:pPr>
                                  <w:jc w:val="center"/>
                                  <w:rPr>
                                    <w:rFonts w:cstheme="minorBidi"/>
                                    <w:b/>
                                    <w:bCs/>
                                    <w:color w:val="FFFFFF"/>
                                    <w:kern w:val="24"/>
                                    <w:sz w:val="28"/>
                                    <w:szCs w:val="28"/>
                                  </w:rPr>
                                </w:pPr>
                                <w:r>
                                  <w:rPr>
                                    <w:rFonts w:cstheme="minorBidi"/>
                                    <w:b/>
                                    <w:bCs/>
                                    <w:color w:val="FFFFFF"/>
                                    <w:kern w:val="24"/>
                                    <w:sz w:val="28"/>
                                    <w:szCs w:val="28"/>
                                  </w:rPr>
                                  <w:t>Wohlstand</w:t>
                                </w:r>
                              </w:p>
                            </w:txbxContent>
                          </wps:txbx>
                          <wps:bodyPr wrap="square" anchor="ctr"/>
                        </wps:wsp>
                        <wps:wsp>
                          <wps:cNvPr id="84" name="Abgerundetes Rechteck 34"/>
                          <wps:cNvSpPr>
                            <a:spLocks noChangeArrowheads="1"/>
                          </wps:cNvSpPr>
                          <wps:spPr bwMode="auto">
                            <a:xfrm>
                              <a:off x="0" y="170333"/>
                              <a:ext cx="104965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D54DAF2" w14:textId="48E53940" w:rsidR="004611A0" w:rsidRPr="000E4CA6" w:rsidRDefault="00A20166" w:rsidP="004611A0">
                                <w:pPr>
                                  <w:jc w:val="center"/>
                                  <w:rPr>
                                    <w:rFonts w:cstheme="minorBidi"/>
                                    <w:b/>
                                    <w:bCs/>
                                    <w:color w:val="FFFFFF"/>
                                    <w:kern w:val="24"/>
                                    <w:sz w:val="28"/>
                                    <w:szCs w:val="28"/>
                                  </w:rPr>
                                </w:pPr>
                                <w:r>
                                  <w:rPr>
                                    <w:rFonts w:cstheme="minorBidi"/>
                                    <w:b/>
                                    <w:bCs/>
                                    <w:color w:val="FFFFFF"/>
                                    <w:kern w:val="24"/>
                                    <w:sz w:val="28"/>
                                    <w:szCs w:val="28"/>
                                  </w:rPr>
                                  <w:t>Tradition</w:t>
                                </w:r>
                              </w:p>
                            </w:txbxContent>
                          </wps:txbx>
                          <wps:bodyPr wrap="square" anchor="ctr"/>
                        </wps:wsp>
                        <wps:wsp>
                          <wps:cNvPr id="85" name="Abgerundetes Rechteck 35"/>
                          <wps:cNvSpPr>
                            <a:spLocks noChangeArrowheads="1"/>
                          </wps:cNvSpPr>
                          <wps:spPr bwMode="auto">
                            <a:xfrm>
                              <a:off x="2670464" y="596368"/>
                              <a:ext cx="14789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5B6041F7" w14:textId="20A7D757" w:rsidR="004611A0" w:rsidRPr="000E4CA6" w:rsidRDefault="00744B7A" w:rsidP="004611A0">
                                <w:pPr>
                                  <w:jc w:val="center"/>
                                  <w:rPr>
                                    <w:rFonts w:cstheme="minorBidi"/>
                                    <w:b/>
                                    <w:bCs/>
                                    <w:color w:val="FFFFFF"/>
                                    <w:kern w:val="24"/>
                                    <w:sz w:val="28"/>
                                    <w:szCs w:val="28"/>
                                  </w:rPr>
                                </w:pPr>
                                <w:r>
                                  <w:rPr>
                                    <w:rFonts w:cstheme="minorBidi"/>
                                    <w:b/>
                                    <w:bCs/>
                                    <w:color w:val="FFFFFF"/>
                                    <w:kern w:val="24"/>
                                    <w:sz w:val="28"/>
                                    <w:szCs w:val="28"/>
                                  </w:rPr>
                                  <w:t>Bildung</w:t>
                                </w:r>
                              </w:p>
                            </w:txbxContent>
                          </wps:txbx>
                          <wps:bodyPr wrap="square" anchor="ctr"/>
                        </wps:wsp>
                        <wps:wsp>
                          <wps:cNvPr id="86" name="Abgerundetes Rechteck 36"/>
                          <wps:cNvSpPr>
                            <a:spLocks noChangeArrowheads="1"/>
                          </wps:cNvSpPr>
                          <wps:spPr bwMode="auto">
                            <a:xfrm>
                              <a:off x="4260273" y="596368"/>
                              <a:ext cx="143319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6CF8895" w14:textId="028C0BC6" w:rsidR="004611A0" w:rsidRPr="000E4CA6" w:rsidRDefault="00FF0309" w:rsidP="004611A0">
                                <w:pPr>
                                  <w:jc w:val="center"/>
                                  <w:rPr>
                                    <w:rFonts w:cstheme="minorBidi"/>
                                    <w:b/>
                                    <w:bCs/>
                                    <w:color w:val="FFFFFF"/>
                                    <w:kern w:val="24"/>
                                    <w:sz w:val="28"/>
                                    <w:szCs w:val="28"/>
                                  </w:rPr>
                                </w:pPr>
                                <w:r>
                                  <w:rPr>
                                    <w:rFonts w:cstheme="minorBidi"/>
                                    <w:b/>
                                    <w:bCs/>
                                    <w:color w:val="FFFFFF"/>
                                    <w:kern w:val="24"/>
                                    <w:sz w:val="28"/>
                                    <w:szCs w:val="28"/>
                                  </w:rPr>
                                  <w:t>Fortschritt</w:t>
                                </w:r>
                              </w:p>
                            </w:txbxContent>
                          </wps:txbx>
                          <wps:bodyPr wrap="square" anchor="ctr"/>
                        </wps:wsp>
                        <wps:wsp>
                          <wps:cNvPr id="88" name="Abgerundetes Rechteck 38"/>
                          <wps:cNvSpPr>
                            <a:spLocks noChangeArrowheads="1"/>
                          </wps:cNvSpPr>
                          <wps:spPr bwMode="auto">
                            <a:xfrm>
                              <a:off x="1153391" y="596368"/>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696ED10" w14:textId="77777777" w:rsidR="004611A0" w:rsidRPr="000E4CA6" w:rsidRDefault="004611A0" w:rsidP="004611A0">
                                <w:pPr>
                                  <w:jc w:val="center"/>
                                  <w:rPr>
                                    <w:rFonts w:cstheme="minorBidi"/>
                                    <w:b/>
                                    <w:bCs/>
                                    <w:color w:val="FFFFFF"/>
                                    <w:kern w:val="24"/>
                                    <w:sz w:val="28"/>
                                    <w:szCs w:val="28"/>
                                  </w:rPr>
                                </w:pPr>
                                <w:r w:rsidRPr="000E4CA6">
                                  <w:rPr>
                                    <w:rFonts w:cstheme="minorBidi"/>
                                    <w:b/>
                                    <w:bCs/>
                                    <w:color w:val="FFFFFF"/>
                                    <w:kern w:val="24"/>
                                    <w:sz w:val="28"/>
                                    <w:szCs w:val="28"/>
                                  </w:rPr>
                                  <w:t>Sicherheit</w:t>
                                </w:r>
                              </w:p>
                            </w:txbxContent>
                          </wps:txbx>
                          <wps:bodyPr wrap="square" anchor="ctr"/>
                        </wps:wsp>
                      </wpg:grpSp>
                    </wpg:wgp>
                  </a:graphicData>
                </a:graphic>
              </wp:anchor>
            </w:drawing>
          </mc:Choice>
          <mc:Fallback>
            <w:pict>
              <v:group w14:anchorId="6841B361" id="Gruppieren 108" o:spid="_x0000_s1026" style="position:absolute;margin-left:.1pt;margin-top:2.75pt;width:480.85pt;height:97.25pt;z-index:251699200" coordsize="61067,123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">
                <v:roundrect id="Abgerundetes Rechteck 63" o:spid="_x0000_s1027" style="position:absolute;width:61067;height:12352;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" fillcolor="#d8d8d8 [2732]" stroked="f" strokeweight="1pt">
                  <v:stroke joinstyle="miter"/>
                  <v:textbox inset=",.5mm">
                    <w:txbxContent>
                      <w:p w14:paraId="381645B7" w14:textId="497D4689" w:rsidR="00744B7A" w:rsidRPr="000E4CA6" w:rsidRDefault="004611A0" w:rsidP="004611A0">
                        <w:pPr>
                          <w:jc w:val="center"/>
                          <w:rPr>
                            <w:b/>
                            <w:bCs/>
                            <w:color w:val="000000" w:themeColor="text1"/>
                            <w:sz w:val="28"/>
                            <w:szCs w:val="28"/>
                          </w:rPr>
                        </w:pPr>
                        <w:r w:rsidRPr="000E4CA6">
                          <w:rPr>
                            <w:b/>
                            <w:bCs/>
                            <w:color w:val="000000" w:themeColor="text1"/>
                            <w:sz w:val="28"/>
                            <w:szCs w:val="28"/>
                          </w:rPr>
                          <w:t>Wertepool</w:t>
                        </w:r>
                      </w:p>
                    </w:txbxContent>
                  </v:textbox>
                </v:roundrect>
                <v:group id="Gruppieren 80" o:spid="_x0000_s1028" style="position:absolute;left:1951;top:3462;width:56960;height:7956" coordorigin=",1599" coordsize="56965,79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roundrect id="_x0000_s1029" style="position:absolute;left:26759;top:1703;width:30206;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" fillcolor="#404040 [2429]" stroked="f">
                    <v:shadow on="t" origin=",.5" offset="0,.63889mm"/>
                    <v:textbox>
                      <w:txbxContent>
                        <w:p w14:paraId="5DCA7D01" w14:textId="6AD2BFC5" w:rsidR="004611A0" w:rsidRPr="00FF0309" w:rsidRDefault="00A20166" w:rsidP="004611A0">
                          <w:pPr>
                            <w:jc w:val="center"/>
                            <w:rPr>
                              <w:rFonts w:cstheme="minorBidi"/>
                              <w:b/>
                              <w:bCs/>
                              <w:color w:val="FFFFFF"/>
                              <w:kern w:val="24"/>
                              <w:sz w:val="24"/>
                              <w:szCs w:val="24"/>
                            </w:rPr>
                          </w:pPr>
                          <w:r>
                            <w:rPr>
                              <w:rFonts w:cstheme="minorBidi"/>
                              <w:b/>
                              <w:bCs/>
                              <w:color w:val="FFFFFF"/>
                              <w:kern w:val="24"/>
                              <w:sz w:val="24"/>
                              <w:szCs w:val="24"/>
                            </w:rPr>
                            <w:t>Verantwortung (Umwelt &amp; Nachwelt)</w:t>
                          </w:r>
                        </w:p>
                      </w:txbxContent>
                    </v:textbox>
                  </v:roundrect>
                  <v:roundrect id="_x0000_s1030" style="position:absolute;left:103;top:5963;width:10408;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" fillcolor="#404040 [2429]" stroked="f">
                    <v:shadow on="t" origin=",.5" offset="0,.63889mm"/>
                    <v:textbox>
                      <w:txbxContent>
                        <w:p w14:paraId="3C2A781D" w14:textId="3E926EC9" w:rsidR="004611A0" w:rsidRPr="00FF0309" w:rsidRDefault="00A20166" w:rsidP="004611A0">
                          <w:pPr>
                            <w:jc w:val="center"/>
                            <w:rPr>
                              <w:rFonts w:cstheme="minorBidi"/>
                              <w:b/>
                              <w:bCs/>
                              <w:color w:val="FFFFFF"/>
                              <w:kern w:val="24"/>
                              <w:sz w:val="20"/>
                            </w:rPr>
                          </w:pPr>
                          <w:r>
                            <w:rPr>
                              <w:rFonts w:cstheme="minorBidi"/>
                              <w:b/>
                              <w:bCs/>
                              <w:color w:val="FFFFFF"/>
                              <w:kern w:val="24"/>
                              <w:sz w:val="20"/>
                            </w:rPr>
                            <w:t>Artenschutz</w:t>
                          </w:r>
                        </w:p>
                      </w:txbxContent>
                    </v:textbox>
                  </v:roundrect>
                  <v:roundrect id="_x0000_s1031" style="position:absolute;left:11533;top:1599;width:14155;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" fillcolor="#404040 [2429]" stroked="f">
                    <v:shadow on="t" origin=",.5" offset="0,.63889mm"/>
                    <v:textbox>
                      <w:txbxContent>
                        <w:p w14:paraId="444EC7D4" w14:textId="6902EC0E" w:rsidR="004611A0" w:rsidRPr="000E4CA6" w:rsidRDefault="00FF0309" w:rsidP="004611A0">
                          <w:pPr>
                            <w:jc w:val="center"/>
                            <w:rPr>
                              <w:rFonts w:cstheme="minorBidi"/>
                              <w:b/>
                              <w:bCs/>
                              <w:color w:val="FFFFFF"/>
                              <w:kern w:val="24"/>
                              <w:sz w:val="28"/>
                              <w:szCs w:val="28"/>
                            </w:rPr>
                          </w:pPr>
                          <w:r>
                            <w:rPr>
                              <w:rFonts w:cstheme="minorBidi"/>
                              <w:b/>
                              <w:bCs/>
                              <w:color w:val="FFFFFF"/>
                              <w:kern w:val="24"/>
                              <w:sz w:val="28"/>
                              <w:szCs w:val="28"/>
                            </w:rPr>
                            <w:t>Wohlstand</w:t>
                          </w:r>
                        </w:p>
                      </w:txbxContent>
                    </v:textbox>
                  </v:roundrect>
                  <v:roundrect id="_x0000_s1032" style="position:absolute;top:1703;width:10496;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" fillcolor="#404040 [2429]" stroked="f">
                    <v:shadow on="t" origin=",.5" offset="0,.63889mm"/>
                    <v:textbox>
                      <w:txbxContent>
                        <w:p w14:paraId="1D54DAF2" w14:textId="48E53940" w:rsidR="004611A0" w:rsidRPr="000E4CA6" w:rsidRDefault="00A20166" w:rsidP="004611A0">
                          <w:pPr>
                            <w:jc w:val="center"/>
                            <w:rPr>
                              <w:rFonts w:cstheme="minorBidi"/>
                              <w:b/>
                              <w:bCs/>
                              <w:color w:val="FFFFFF"/>
                              <w:kern w:val="24"/>
                              <w:sz w:val="28"/>
                              <w:szCs w:val="28"/>
                            </w:rPr>
                          </w:pPr>
                          <w:r>
                            <w:rPr>
                              <w:rFonts w:cstheme="minorBidi"/>
                              <w:b/>
                              <w:bCs/>
                              <w:color w:val="FFFFFF"/>
                              <w:kern w:val="24"/>
                              <w:sz w:val="28"/>
                              <w:szCs w:val="28"/>
                            </w:rPr>
                            <w:t>Tradition</w:t>
                          </w:r>
                        </w:p>
                      </w:txbxContent>
                    </v:textbox>
                  </v:roundrect>
                  <v:roundrect id="_x0000_s1033" style="position:absolute;left:26704;top:5963;width:14789;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" fillcolor="#404040 [2429]" stroked="f">
                    <v:shadow on="t" origin=",.5" offset="0,.63889mm"/>
                    <v:textbox>
                      <w:txbxContent>
                        <w:p w14:paraId="5B6041F7" w14:textId="20A7D757" w:rsidR="004611A0" w:rsidRPr="000E4CA6" w:rsidRDefault="00744B7A" w:rsidP="004611A0">
                          <w:pPr>
                            <w:jc w:val="center"/>
                            <w:rPr>
                              <w:rFonts w:cstheme="minorBidi"/>
                              <w:b/>
                              <w:bCs/>
                              <w:color w:val="FFFFFF"/>
                              <w:kern w:val="24"/>
                              <w:sz w:val="28"/>
                              <w:szCs w:val="28"/>
                            </w:rPr>
                          </w:pPr>
                          <w:r>
                            <w:rPr>
                              <w:rFonts w:cstheme="minorBidi"/>
                              <w:b/>
                              <w:bCs/>
                              <w:color w:val="FFFFFF"/>
                              <w:kern w:val="24"/>
                              <w:sz w:val="28"/>
                              <w:szCs w:val="28"/>
                            </w:rPr>
                            <w:t>Bildung</w:t>
                          </w:r>
                        </w:p>
                      </w:txbxContent>
                    </v:textbox>
                  </v:roundrect>
                  <v:roundrect id="Abgerundetes Rechteck 36" o:spid="_x0000_s1034" style="position:absolute;left:42602;top:5963;width:14332;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" fillcolor="#404040 [2429]" stroked="f">
                    <v:shadow on="t" origin=",.5" offset="0,.63889mm"/>
                    <v:textbox>
                      <w:txbxContent>
                        <w:p w14:paraId="16CF8895" w14:textId="028C0BC6" w:rsidR="004611A0" w:rsidRPr="000E4CA6" w:rsidRDefault="00FF0309" w:rsidP="004611A0">
                          <w:pPr>
                            <w:jc w:val="center"/>
                            <w:rPr>
                              <w:rFonts w:cstheme="minorBidi"/>
                              <w:b/>
                              <w:bCs/>
                              <w:color w:val="FFFFFF"/>
                              <w:kern w:val="24"/>
                              <w:sz w:val="28"/>
                              <w:szCs w:val="28"/>
                            </w:rPr>
                          </w:pPr>
                          <w:r>
                            <w:rPr>
                              <w:rFonts w:cstheme="minorBidi"/>
                              <w:b/>
                              <w:bCs/>
                              <w:color w:val="FFFFFF"/>
                              <w:kern w:val="24"/>
                              <w:sz w:val="28"/>
                              <w:szCs w:val="28"/>
                            </w:rPr>
                            <w:t>Fortschritt</w:t>
                          </w:r>
                        </w:p>
                      </w:txbxContent>
                    </v:textbox>
                  </v:roundrect>
                  <v:roundrect id="_x0000_s1035" style="position:absolute;left:11533;top:5963;width:14155;height:3594;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" fillcolor="#404040 [2429]" stroked="f">
                    <v:shadow on="t" origin=",.5" offset="0,.63889mm"/>
                    <v:textbox>
                      <w:txbxContent>
                        <w:p w14:paraId="4696ED10" w14:textId="77777777" w:rsidR="004611A0" w:rsidRPr="000E4CA6" w:rsidRDefault="004611A0" w:rsidP="004611A0">
                          <w:pPr>
                            <w:jc w:val="center"/>
                            <w:rPr>
                              <w:rFonts w:cstheme="minorBidi"/>
                              <w:b/>
                              <w:bCs/>
                              <w:color w:val="FFFFFF"/>
                              <w:kern w:val="24"/>
                              <w:sz w:val="28"/>
                              <w:szCs w:val="28"/>
                            </w:rPr>
                          </w:pPr>
                          <w:r w:rsidRPr="000E4CA6">
                            <w:rPr>
                              <w:rFonts w:cstheme="minorBidi"/>
                              <w:b/>
                              <w:bCs/>
                              <w:color w:val="FFFFFF"/>
                              <w:kern w:val="24"/>
                              <w:sz w:val="28"/>
                              <w:szCs w:val="28"/>
                            </w:rPr>
                            <w:t>Sicherheit</w:t>
                          </w:r>
                        </w:p>
                      </w:txbxContent>
                    </v:textbox>
                  </v:roundrect>
                </v:group>
              </v:group>
            </w:pict>
          </mc:Fallback>
        </mc:AlternateContent>
      </w:r>
      <w:r w:rsidR="00A20166">
        <w:rPr>
          <w:noProof/>
          <w:sz w:val="24"/>
          <w:szCs w:val="24"/>
        </w:rPr>
        <mc:AlternateContent>
          <mc:Choice Requires="wps">
            <w:drawing>
              <wp:anchor distT="0" distB="0" distL="114300" distR="114300" simplePos="0" relativeHeight="251703296" behindDoc="0" locked="0" layoutInCell="1" allowOverlap="1" wp14:anchorId="35B88FB1" wp14:editId="40BB4CE0">
                <wp:simplePos x="0" y="0"/>
                <wp:positionH relativeFrom="column">
                  <wp:posOffset>4452355</wp:posOffset>
                </wp:positionH>
                <wp:positionV relativeFrom="paragraph">
                  <wp:posOffset>2804801</wp:posOffset>
                </wp:positionV>
                <wp:extent cx="1502410" cy="346710"/>
                <wp:effectExtent l="50800" t="25400" r="46990" b="59690"/>
                <wp:wrapNone/>
                <wp:docPr id="69" name="Abgerundetes Rechtec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2410" cy="3467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66EFA618" w14:textId="77777777" w:rsidR="0063739C" w:rsidRPr="003B7E2C" w:rsidRDefault="0063739C" w:rsidP="0063739C">
                            <w:pPr>
                              <w:jc w:val="center"/>
                              <w:rPr>
                                <w:rFonts w:cstheme="minorBidi"/>
                                <w:color w:val="ED7D31" w:themeColor="accent2"/>
                                <w:kern w:val="24"/>
                                <w:sz w:val="24"/>
                                <w:szCs w:val="24"/>
                              </w:rPr>
                            </w:pPr>
                            <w:r w:rsidRPr="003B7E2C">
                              <w:rPr>
                                <w:rFonts w:cstheme="minorBidi"/>
                                <w:b/>
                                <w:bCs/>
                                <w:color w:val="ED7D31" w:themeColor="accent2"/>
                                <w:kern w:val="24"/>
                                <w:sz w:val="24"/>
                                <w:szCs w:val="24"/>
                              </w:rPr>
                              <w:t>Solidarität</w:t>
                            </w:r>
                          </w:p>
                        </w:txbxContent>
                      </wps:txbx>
                      <wps:bodyPr wrap="square" anchor="ctr">
                        <a:noAutofit/>
                      </wps:bodyPr>
                    </wps:wsp>
                  </a:graphicData>
                </a:graphic>
              </wp:anchor>
            </w:drawing>
          </mc:Choice>
          <mc:Fallback>
            <w:pict>
              <v:roundrect w14:anchorId="35B88FB1" id="Abgerundetes Rechteck 31" o:spid="_x0000_s1036" style="position:absolute;margin-left:350.6pt;margin-top:220.85pt;width:118.3pt;height:27.3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" fillcolor="#404040 [2429]" stroked="f">
                <v:shadow on="t" origin=",.5" offset="0,.63889mm"/>
                <v:textbox>
                  <w:txbxContent>
                    <w:p w14:paraId="66EFA618" w14:textId="77777777" w:rsidR="0063739C" w:rsidRPr="003B7E2C" w:rsidRDefault="0063739C" w:rsidP="0063739C">
                      <w:pPr>
                        <w:jc w:val="center"/>
                        <w:rPr>
                          <w:rFonts w:cstheme="minorBidi"/>
                          <w:color w:val="ED7D31" w:themeColor="accent2"/>
                          <w:kern w:val="24"/>
                          <w:sz w:val="24"/>
                          <w:szCs w:val="24"/>
                        </w:rPr>
                      </w:pPr>
                      <w:r w:rsidRPr="003B7E2C">
                        <w:rPr>
                          <w:rFonts w:cstheme="minorBidi"/>
                          <w:b/>
                          <w:bCs/>
                          <w:color w:val="ED7D31" w:themeColor="accent2"/>
                          <w:kern w:val="24"/>
                          <w:sz w:val="24"/>
                          <w:szCs w:val="24"/>
                        </w:rPr>
                        <w:t>Solidarität</w:t>
                      </w:r>
                    </w:p>
                  </w:txbxContent>
                </v:textbox>
              </v:roundrect>
            </w:pict>
          </mc:Fallback>
        </mc:AlternateContent>
      </w:r>
      <w:r w:rsidR="00A20166">
        <w:rPr>
          <w:noProof/>
          <w:sz w:val="24"/>
          <w:szCs w:val="24"/>
        </w:rPr>
        <mc:AlternateContent>
          <mc:Choice Requires="wps">
            <w:drawing>
              <wp:anchor distT="0" distB="0" distL="114300" distR="114300" simplePos="0" relativeHeight="251704320" behindDoc="0" locked="0" layoutInCell="1" allowOverlap="1" wp14:anchorId="150917B8" wp14:editId="6C810AE2">
                <wp:simplePos x="0" y="0"/>
                <wp:positionH relativeFrom="column">
                  <wp:posOffset>203912</wp:posOffset>
                </wp:positionH>
                <wp:positionV relativeFrom="paragraph">
                  <wp:posOffset>2804801</wp:posOffset>
                </wp:positionV>
                <wp:extent cx="1040765" cy="359410"/>
                <wp:effectExtent l="50800" t="25400" r="51435" b="59690"/>
                <wp:wrapNone/>
                <wp:docPr id="70" name="Abgerundetes Rechtec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12C3CD86" w14:textId="77777777" w:rsidR="0063739C" w:rsidRPr="003B7E2C" w:rsidRDefault="0063739C" w:rsidP="0063739C">
                            <w:pPr>
                              <w:jc w:val="center"/>
                              <w:rPr>
                                <w:rFonts w:cstheme="minorBidi"/>
                                <w:b/>
                                <w:bCs/>
                                <w:color w:val="ED7D31" w:themeColor="accent2"/>
                                <w:kern w:val="24"/>
                                <w:szCs w:val="22"/>
                              </w:rPr>
                            </w:pPr>
                            <w:r w:rsidRPr="003B7E2C">
                              <w:rPr>
                                <w:rFonts w:cstheme="minorBidi"/>
                                <w:b/>
                                <w:bCs/>
                                <w:color w:val="ED7D31" w:themeColor="accent2"/>
                                <w:kern w:val="24"/>
                                <w:szCs w:val="22"/>
                              </w:rPr>
                              <w:t>Wohlstand</w:t>
                            </w:r>
                          </w:p>
                        </w:txbxContent>
                      </wps:txbx>
                      <wps:bodyPr wrap="square" anchor="ctr"/>
                    </wps:wsp>
                  </a:graphicData>
                </a:graphic>
              </wp:anchor>
            </w:drawing>
          </mc:Choice>
          <mc:Fallback>
            <w:pict>
              <v:roundrect w14:anchorId="150917B8" id="Abgerundetes Rechteck 32" o:spid="_x0000_s1037" style="position:absolute;margin-left:16.05pt;margin-top:220.85pt;width:81.95pt;height:28.3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" fillcolor="#404040 [2429]" stroked="f">
                <v:shadow on="t" origin=",.5" offset="0,.63889mm"/>
                <v:textbox>
                  <w:txbxContent>
                    <w:p w14:paraId="12C3CD86" w14:textId="77777777" w:rsidR="0063739C" w:rsidRPr="003B7E2C" w:rsidRDefault="0063739C" w:rsidP="0063739C">
                      <w:pPr>
                        <w:jc w:val="center"/>
                        <w:rPr>
                          <w:rFonts w:cstheme="minorBidi"/>
                          <w:b/>
                          <w:bCs/>
                          <w:color w:val="ED7D31" w:themeColor="accent2"/>
                          <w:kern w:val="24"/>
                          <w:szCs w:val="22"/>
                        </w:rPr>
                      </w:pPr>
                      <w:r w:rsidRPr="003B7E2C">
                        <w:rPr>
                          <w:rFonts w:cstheme="minorBidi"/>
                          <w:b/>
                          <w:bCs/>
                          <w:color w:val="ED7D31" w:themeColor="accent2"/>
                          <w:kern w:val="24"/>
                          <w:szCs w:val="22"/>
                        </w:rPr>
                        <w:t>Wohlstand</w:t>
                      </w:r>
                    </w:p>
                  </w:txbxContent>
                </v:textbox>
              </v:roundrect>
            </w:pict>
          </mc:Fallback>
        </mc:AlternateContent>
      </w:r>
      <w:r w:rsidR="00A20166">
        <w:rPr>
          <w:noProof/>
          <w:sz w:val="24"/>
          <w:szCs w:val="24"/>
        </w:rPr>
        <mc:AlternateContent>
          <mc:Choice Requires="wps">
            <w:drawing>
              <wp:anchor distT="0" distB="0" distL="114300" distR="114300" simplePos="0" relativeHeight="251705344" behindDoc="0" locked="0" layoutInCell="1" allowOverlap="1" wp14:anchorId="5A095656" wp14:editId="2D8B7451">
                <wp:simplePos x="0" y="0"/>
                <wp:positionH relativeFrom="column">
                  <wp:posOffset>2862706</wp:posOffset>
                </wp:positionH>
                <wp:positionV relativeFrom="paragraph">
                  <wp:posOffset>2382770</wp:posOffset>
                </wp:positionV>
                <wp:extent cx="3101975" cy="359410"/>
                <wp:effectExtent l="50800" t="25400" r="47625" b="59690"/>
                <wp:wrapNone/>
                <wp:docPr id="71" name="Abgerundetes Rechtec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197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7CB0493F" w14:textId="38232FFE" w:rsidR="0063739C" w:rsidRPr="003B7E2C" w:rsidRDefault="0063739C" w:rsidP="0063739C">
                            <w:pPr>
                              <w:jc w:val="center"/>
                              <w:rPr>
                                <w:rFonts w:cstheme="minorBidi"/>
                                <w:b/>
                                <w:bCs/>
                                <w:color w:val="ED7D31" w:themeColor="accent2"/>
                                <w:kern w:val="24"/>
                                <w:sz w:val="24"/>
                                <w:szCs w:val="24"/>
                              </w:rPr>
                            </w:pPr>
                            <w:r w:rsidRPr="003B7E2C">
                              <w:rPr>
                                <w:rFonts w:cstheme="minorBidi"/>
                                <w:b/>
                                <w:bCs/>
                                <w:color w:val="ED7D31" w:themeColor="accent2"/>
                                <w:kern w:val="24"/>
                                <w:sz w:val="24"/>
                                <w:szCs w:val="24"/>
                              </w:rPr>
                              <w:t>Verantwortung für die Umwelt</w:t>
                            </w:r>
                          </w:p>
                        </w:txbxContent>
                      </wps:txbx>
                      <wps:bodyPr wrap="square" anchor="ctr"/>
                    </wps:wsp>
                  </a:graphicData>
                </a:graphic>
              </wp:anchor>
            </w:drawing>
          </mc:Choice>
          <mc:Fallback>
            <w:pict>
              <v:roundrect w14:anchorId="5A095656" id="Abgerundetes Rechteck 33" o:spid="_x0000_s1038" style="position:absolute;margin-left:225.4pt;margin-top:187.6pt;width:244.25pt;height:28.3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" fillcolor="#404040 [2429]" stroked="f">
                <v:shadow on="t" origin=",.5" offset="0,.63889mm"/>
                <v:textbox>
                  <w:txbxContent>
                    <w:p w14:paraId="7CB0493F" w14:textId="38232FFE" w:rsidR="0063739C" w:rsidRPr="003B7E2C" w:rsidRDefault="0063739C" w:rsidP="0063739C">
                      <w:pPr>
                        <w:jc w:val="center"/>
                        <w:rPr>
                          <w:rFonts w:cstheme="minorBidi"/>
                          <w:b/>
                          <w:bCs/>
                          <w:color w:val="ED7D31" w:themeColor="accent2"/>
                          <w:kern w:val="24"/>
                          <w:sz w:val="24"/>
                          <w:szCs w:val="24"/>
                        </w:rPr>
                      </w:pPr>
                      <w:r w:rsidRPr="003B7E2C">
                        <w:rPr>
                          <w:rFonts w:cstheme="minorBidi"/>
                          <w:b/>
                          <w:bCs/>
                          <w:color w:val="ED7D31" w:themeColor="accent2"/>
                          <w:kern w:val="24"/>
                          <w:sz w:val="24"/>
                          <w:szCs w:val="24"/>
                        </w:rPr>
                        <w:t>Verantwortung für die Umwelt</w:t>
                      </w:r>
                    </w:p>
                  </w:txbxContent>
                </v:textbox>
              </v:roundrect>
            </w:pict>
          </mc:Fallback>
        </mc:AlternateContent>
      </w:r>
      <w:r w:rsidR="00A20166">
        <w:rPr>
          <w:noProof/>
          <w:sz w:val="24"/>
          <w:szCs w:val="24"/>
        </w:rPr>
        <mc:AlternateContent>
          <mc:Choice Requires="wps">
            <w:drawing>
              <wp:anchor distT="0" distB="0" distL="114300" distR="114300" simplePos="0" relativeHeight="251706368" behindDoc="0" locked="0" layoutInCell="1" allowOverlap="1" wp14:anchorId="52A2C056" wp14:editId="59FA16C6">
                <wp:simplePos x="0" y="0"/>
                <wp:positionH relativeFrom="column">
                  <wp:posOffset>189844</wp:posOffset>
                </wp:positionH>
                <wp:positionV relativeFrom="paragraph">
                  <wp:posOffset>2382770</wp:posOffset>
                </wp:positionV>
                <wp:extent cx="2560320" cy="359410"/>
                <wp:effectExtent l="50800" t="25400" r="55880" b="59690"/>
                <wp:wrapNone/>
                <wp:docPr id="72" name="Abgerundetes Rechtec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9D7F6DE" w14:textId="5F91A912" w:rsidR="00A20166" w:rsidRPr="003B7E2C" w:rsidRDefault="00A20166" w:rsidP="00A20166">
                            <w:pPr>
                              <w:jc w:val="center"/>
                              <w:rPr>
                                <w:rFonts w:cstheme="minorBidi"/>
                                <w:b/>
                                <w:bCs/>
                                <w:color w:val="ED7D31" w:themeColor="accent2"/>
                                <w:kern w:val="24"/>
                                <w:sz w:val="24"/>
                                <w:szCs w:val="24"/>
                              </w:rPr>
                            </w:pPr>
                            <w:r w:rsidRPr="003B7E2C">
                              <w:rPr>
                                <w:rFonts w:cstheme="minorBidi"/>
                                <w:b/>
                                <w:bCs/>
                                <w:color w:val="ED7D31" w:themeColor="accent2"/>
                                <w:kern w:val="24"/>
                                <w:sz w:val="24"/>
                                <w:szCs w:val="24"/>
                              </w:rPr>
                              <w:t>Verantwortung für die Nachwelt</w:t>
                            </w:r>
                          </w:p>
                          <w:p w14:paraId="11F6DF3D" w14:textId="1F48E077" w:rsidR="0063739C" w:rsidRPr="003B7E2C" w:rsidRDefault="0063739C" w:rsidP="0063739C">
                            <w:pPr>
                              <w:jc w:val="center"/>
                              <w:rPr>
                                <w:rFonts w:cstheme="minorBidi"/>
                                <w:b/>
                                <w:bCs/>
                                <w:color w:val="ED7D31" w:themeColor="accent2"/>
                                <w:kern w:val="24"/>
                                <w:sz w:val="28"/>
                                <w:szCs w:val="28"/>
                              </w:rPr>
                            </w:pPr>
                          </w:p>
                        </w:txbxContent>
                      </wps:txbx>
                      <wps:bodyPr wrap="square" anchor="ctr"/>
                    </wps:wsp>
                  </a:graphicData>
                </a:graphic>
              </wp:anchor>
            </w:drawing>
          </mc:Choice>
          <mc:Fallback>
            <w:pict>
              <v:roundrect w14:anchorId="52A2C056" id="Abgerundetes Rechteck 34" o:spid="_x0000_s1039" style="position:absolute;margin-left:14.95pt;margin-top:187.6pt;width:201.6pt;height:28.3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" fillcolor="#404040 [2429]" stroked="f">
                <v:shadow on="t" origin=",.5" offset="0,.63889mm"/>
                <v:textbox>
                  <w:txbxContent>
                    <w:p w14:paraId="49D7F6DE" w14:textId="5F91A912" w:rsidR="00A20166" w:rsidRPr="003B7E2C" w:rsidRDefault="00A20166" w:rsidP="00A20166">
                      <w:pPr>
                        <w:jc w:val="center"/>
                        <w:rPr>
                          <w:rFonts w:cstheme="minorBidi"/>
                          <w:b/>
                          <w:bCs/>
                          <w:color w:val="ED7D31" w:themeColor="accent2"/>
                          <w:kern w:val="24"/>
                          <w:sz w:val="24"/>
                          <w:szCs w:val="24"/>
                        </w:rPr>
                      </w:pPr>
                      <w:r w:rsidRPr="003B7E2C">
                        <w:rPr>
                          <w:rFonts w:cstheme="minorBidi"/>
                          <w:b/>
                          <w:bCs/>
                          <w:color w:val="ED7D31" w:themeColor="accent2"/>
                          <w:kern w:val="24"/>
                          <w:sz w:val="24"/>
                          <w:szCs w:val="24"/>
                        </w:rPr>
                        <w:t>Verantwortung für die Nachwelt</w:t>
                      </w:r>
                    </w:p>
                    <w:p w14:paraId="11F6DF3D" w14:textId="1F48E077" w:rsidR="0063739C" w:rsidRPr="003B7E2C" w:rsidRDefault="0063739C" w:rsidP="0063739C">
                      <w:pPr>
                        <w:jc w:val="center"/>
                        <w:rPr>
                          <w:rFonts w:cstheme="minorBidi"/>
                          <w:b/>
                          <w:bCs/>
                          <w:color w:val="ED7D31" w:themeColor="accent2"/>
                          <w:kern w:val="24"/>
                          <w:sz w:val="28"/>
                          <w:szCs w:val="28"/>
                        </w:rPr>
                      </w:pPr>
                    </w:p>
                  </w:txbxContent>
                </v:textbox>
              </v:roundrect>
            </w:pict>
          </mc:Fallback>
        </mc:AlternateContent>
      </w:r>
      <w:r w:rsidR="00A20166">
        <w:rPr>
          <w:noProof/>
          <w:sz w:val="24"/>
          <w:szCs w:val="24"/>
        </w:rPr>
        <mc:AlternateContent>
          <mc:Choice Requires="wps">
            <w:drawing>
              <wp:anchor distT="0" distB="0" distL="114300" distR="114300" simplePos="0" relativeHeight="251707392" behindDoc="0" locked="0" layoutInCell="1" allowOverlap="1" wp14:anchorId="4BC08FDC" wp14:editId="6A48917A">
                <wp:simplePos x="0" y="0"/>
                <wp:positionH relativeFrom="column">
                  <wp:posOffset>2848638</wp:posOffset>
                </wp:positionH>
                <wp:positionV relativeFrom="paragraph">
                  <wp:posOffset>2804801</wp:posOffset>
                </wp:positionV>
                <wp:extent cx="1546860" cy="359410"/>
                <wp:effectExtent l="50800" t="25400" r="53340" b="59690"/>
                <wp:wrapNone/>
                <wp:docPr id="73" name="Abgerundetes Rechtec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860"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46DEE99F" w14:textId="77777777" w:rsidR="0063739C" w:rsidRPr="003B7E2C" w:rsidRDefault="0063739C" w:rsidP="0063739C">
                            <w:pPr>
                              <w:jc w:val="center"/>
                              <w:rPr>
                                <w:rFonts w:cstheme="minorBidi"/>
                                <w:b/>
                                <w:bCs/>
                                <w:color w:val="ED7D31" w:themeColor="accent2"/>
                                <w:kern w:val="24"/>
                                <w:sz w:val="28"/>
                                <w:szCs w:val="28"/>
                              </w:rPr>
                            </w:pPr>
                            <w:r w:rsidRPr="003B7E2C">
                              <w:rPr>
                                <w:rFonts w:cstheme="minorBidi"/>
                                <w:b/>
                                <w:bCs/>
                                <w:color w:val="ED7D31" w:themeColor="accent2"/>
                                <w:kern w:val="24"/>
                                <w:sz w:val="28"/>
                                <w:szCs w:val="28"/>
                              </w:rPr>
                              <w:t>Gesundheit</w:t>
                            </w:r>
                          </w:p>
                        </w:txbxContent>
                      </wps:txbx>
                      <wps:bodyPr wrap="square" anchor="ctr"/>
                    </wps:wsp>
                  </a:graphicData>
                </a:graphic>
              </wp:anchor>
            </w:drawing>
          </mc:Choice>
          <mc:Fallback>
            <w:pict>
              <v:roundrect w14:anchorId="4BC08FDC" id="Abgerundetes Rechteck 35" o:spid="_x0000_s1040" style="position:absolute;margin-left:224.3pt;margin-top:220.85pt;width:121.8pt;height:28.3pt;z-index:25170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" fillcolor="#404040 [2429]" stroked="f">
                <v:shadow on="t" origin=",.5" offset="0,.63889mm"/>
                <v:textbox>
                  <w:txbxContent>
                    <w:p w14:paraId="46DEE99F" w14:textId="77777777" w:rsidR="0063739C" w:rsidRPr="003B7E2C" w:rsidRDefault="0063739C" w:rsidP="0063739C">
                      <w:pPr>
                        <w:jc w:val="center"/>
                        <w:rPr>
                          <w:rFonts w:cstheme="minorBidi"/>
                          <w:b/>
                          <w:bCs/>
                          <w:color w:val="ED7D31" w:themeColor="accent2"/>
                          <w:kern w:val="24"/>
                          <w:sz w:val="28"/>
                          <w:szCs w:val="28"/>
                        </w:rPr>
                      </w:pPr>
                      <w:r w:rsidRPr="003B7E2C">
                        <w:rPr>
                          <w:rFonts w:cstheme="minorBidi"/>
                          <w:b/>
                          <w:bCs/>
                          <w:color w:val="ED7D31" w:themeColor="accent2"/>
                          <w:kern w:val="24"/>
                          <w:sz w:val="28"/>
                          <w:szCs w:val="28"/>
                        </w:rPr>
                        <w:t>Gesundheit</w:t>
                      </w:r>
                    </w:p>
                  </w:txbxContent>
                </v:textbox>
              </v:roundrect>
            </w:pict>
          </mc:Fallback>
        </mc:AlternateContent>
      </w:r>
      <w:r w:rsidR="00A20166">
        <w:rPr>
          <w:noProof/>
          <w:sz w:val="24"/>
          <w:szCs w:val="24"/>
        </w:rPr>
        <mc:AlternateContent>
          <mc:Choice Requires="wps">
            <w:drawing>
              <wp:anchor distT="0" distB="0" distL="114300" distR="114300" simplePos="0" relativeHeight="251708416" behindDoc="0" locked="0" layoutInCell="1" allowOverlap="1" wp14:anchorId="440DC3E0" wp14:editId="7D01F691">
                <wp:simplePos x="0" y="0"/>
                <wp:positionH relativeFrom="column">
                  <wp:posOffset>1329327</wp:posOffset>
                </wp:positionH>
                <wp:positionV relativeFrom="paragraph">
                  <wp:posOffset>2804801</wp:posOffset>
                </wp:positionV>
                <wp:extent cx="1415415" cy="359410"/>
                <wp:effectExtent l="50800" t="25400" r="45085" b="59690"/>
                <wp:wrapNone/>
                <wp:docPr id="77" name="Abgerundetes Rechtec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5415" cy="359410"/>
                        </a:xfrm>
                        <a:prstGeom prst="roundRect">
                          <a:avLst>
                            <a:gd name="adj" fmla="val 16667"/>
                          </a:avLst>
                        </a:prstGeom>
                        <a:solidFill>
                          <a:schemeClr val="tx1">
                            <a:lumMod val="75000"/>
                            <a:lumOff val="25000"/>
                          </a:schemeClr>
                        </a:solidFill>
                        <a:ln w="9525">
                          <a:noFill/>
                          <a:round/>
                          <a:headEnd/>
                          <a:tailEnd/>
                        </a:ln>
                        <a:effectLst>
                          <a:outerShdw blurRad="40000" dist="23000" dir="5400000" rotWithShape="0">
                            <a:srgbClr val="808080"/>
                          </a:outerShdw>
                        </a:effectLst>
                      </wps:spPr>
                      <wps:txbx>
                        <w:txbxContent>
                          <w:p w14:paraId="70B55705" w14:textId="77777777" w:rsidR="0063739C" w:rsidRPr="003B7E2C" w:rsidRDefault="0063739C" w:rsidP="0063739C">
                            <w:pPr>
                              <w:jc w:val="center"/>
                              <w:rPr>
                                <w:rFonts w:cstheme="minorBidi"/>
                                <w:b/>
                                <w:bCs/>
                                <w:color w:val="ED7D31" w:themeColor="accent2"/>
                                <w:kern w:val="24"/>
                                <w:sz w:val="28"/>
                                <w:szCs w:val="28"/>
                              </w:rPr>
                            </w:pPr>
                            <w:r w:rsidRPr="003B7E2C">
                              <w:rPr>
                                <w:rFonts w:cstheme="minorBidi"/>
                                <w:b/>
                                <w:bCs/>
                                <w:color w:val="ED7D31" w:themeColor="accent2"/>
                                <w:kern w:val="24"/>
                                <w:sz w:val="28"/>
                                <w:szCs w:val="28"/>
                              </w:rPr>
                              <w:t>Artenschutz</w:t>
                            </w:r>
                          </w:p>
                          <w:p w14:paraId="77D847FC" w14:textId="77777777" w:rsidR="0063739C" w:rsidRPr="003B7E2C" w:rsidRDefault="0063739C" w:rsidP="0063739C">
                            <w:pPr>
                              <w:jc w:val="center"/>
                              <w:rPr>
                                <w:rFonts w:cstheme="minorBidi"/>
                                <w:b/>
                                <w:bCs/>
                                <w:color w:val="ED7D31" w:themeColor="accent2"/>
                                <w:kern w:val="24"/>
                                <w:sz w:val="28"/>
                                <w:szCs w:val="28"/>
                              </w:rPr>
                            </w:pPr>
                          </w:p>
                        </w:txbxContent>
                      </wps:txbx>
                      <wps:bodyPr wrap="square" anchor="ctr"/>
                    </wps:wsp>
                  </a:graphicData>
                </a:graphic>
              </wp:anchor>
            </w:drawing>
          </mc:Choice>
          <mc:Fallback>
            <w:pict>
              <v:roundrect w14:anchorId="440DC3E0" id="Abgerundetes Rechteck 38" o:spid="_x0000_s1041" style="position:absolute;margin-left:104.65pt;margin-top:220.85pt;width:111.45pt;height:28.3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" fillcolor="#404040 [2429]" stroked="f">
                <v:shadow on="t" origin=",.5" offset="0,.63889mm"/>
                <v:textbox>
                  <w:txbxContent>
                    <w:p w14:paraId="70B55705" w14:textId="77777777" w:rsidR="0063739C" w:rsidRPr="003B7E2C" w:rsidRDefault="0063739C" w:rsidP="0063739C">
                      <w:pPr>
                        <w:jc w:val="center"/>
                        <w:rPr>
                          <w:rFonts w:cstheme="minorBidi"/>
                          <w:b/>
                          <w:bCs/>
                          <w:color w:val="ED7D31" w:themeColor="accent2"/>
                          <w:kern w:val="24"/>
                          <w:sz w:val="28"/>
                          <w:szCs w:val="28"/>
                        </w:rPr>
                      </w:pPr>
                      <w:r w:rsidRPr="003B7E2C">
                        <w:rPr>
                          <w:rFonts w:cstheme="minorBidi"/>
                          <w:b/>
                          <w:bCs/>
                          <w:color w:val="ED7D31" w:themeColor="accent2"/>
                          <w:kern w:val="24"/>
                          <w:sz w:val="28"/>
                          <w:szCs w:val="28"/>
                        </w:rPr>
                        <w:t>Artenschutz</w:t>
                      </w:r>
                    </w:p>
                    <w:p w14:paraId="77D847FC" w14:textId="77777777" w:rsidR="0063739C" w:rsidRPr="003B7E2C" w:rsidRDefault="0063739C" w:rsidP="0063739C">
                      <w:pPr>
                        <w:jc w:val="center"/>
                        <w:rPr>
                          <w:rFonts w:cstheme="minorBidi"/>
                          <w:b/>
                          <w:bCs/>
                          <w:color w:val="ED7D31" w:themeColor="accent2"/>
                          <w:kern w:val="24"/>
                          <w:sz w:val="28"/>
                          <w:szCs w:val="28"/>
                        </w:rPr>
                      </w:pPr>
                    </w:p>
                  </w:txbxContent>
                </v:textbox>
              </v:roundrect>
            </w:pict>
          </mc:Fallback>
        </mc:AlternateContent>
      </w:r>
      <w:r w:rsidR="004611A0" w:rsidRPr="00BB34B6">
        <w:rPr>
          <w:noProof/>
          <w:sz w:val="24"/>
          <w:szCs w:val="24"/>
        </w:rPr>
        <w:drawing>
          <wp:anchor distT="0" distB="0" distL="114300" distR="114300" simplePos="0" relativeHeight="251681792" behindDoc="0" locked="0" layoutInCell="1" allowOverlap="1" wp14:anchorId="200626A3" wp14:editId="4F5D258A">
            <wp:simplePos x="0" y="0"/>
            <wp:positionH relativeFrom="column">
              <wp:posOffset>7802245</wp:posOffset>
            </wp:positionH>
            <wp:positionV relativeFrom="paragraph">
              <wp:posOffset>1971040</wp:posOffset>
            </wp:positionV>
            <wp:extent cx="972934" cy="1211580"/>
            <wp:effectExtent l="0" t="0" r="5080" b="0"/>
            <wp:wrapNone/>
            <wp:docPr id="61"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3">
                      <a:grayscl/>
                    </a:blip>
                    <a:stretch>
                      <a:fillRect/>
                    </a:stretch>
                  </pic:blipFill>
                  <pic:spPr>
                    <a:xfrm>
                      <a:off x="0" y="0"/>
                      <a:ext cx="972934" cy="1211580"/>
                    </a:xfrm>
                    <a:prstGeom prst="rect">
                      <a:avLst/>
                    </a:prstGeom>
                  </pic:spPr>
                </pic:pic>
              </a:graphicData>
            </a:graphic>
          </wp:anchor>
        </w:drawing>
      </w:r>
      <w:r w:rsidR="004611A0" w:rsidRPr="00BB34B6">
        <w:rPr>
          <w:noProof/>
          <w:sz w:val="24"/>
          <w:szCs w:val="24"/>
        </w:rPr>
        <mc:AlternateContent>
          <mc:Choice Requires="wps">
            <w:drawing>
              <wp:anchor distT="0" distB="0" distL="114300" distR="114300" simplePos="0" relativeHeight="251686912" behindDoc="0" locked="0" layoutInCell="1" allowOverlap="1" wp14:anchorId="06146DA5" wp14:editId="43760B8E">
                <wp:simplePos x="0" y="0"/>
                <wp:positionH relativeFrom="column">
                  <wp:posOffset>7549515</wp:posOffset>
                </wp:positionH>
                <wp:positionV relativeFrom="paragraph">
                  <wp:posOffset>2573020</wp:posOffset>
                </wp:positionV>
                <wp:extent cx="558166" cy="507831"/>
                <wp:effectExtent l="0" t="0" r="0" b="0"/>
                <wp:wrapNone/>
                <wp:docPr id="55" name="Textfeld 21"/>
                <wp:cNvGraphicFramePr/>
                <a:graphic xmlns:a="http://schemas.openxmlformats.org/drawingml/2006/main">
                  <a:graphicData uri="http://schemas.microsoft.com/office/word/2010/wordprocessingShape">
                    <wps:wsp>
                      <wps:cNvSpPr txBox="1"/>
                      <wps:spPr>
                        <a:xfrm>
                          <a:off x="0" y="0"/>
                          <a:ext cx="558166" cy="507831"/>
                        </a:xfrm>
                        <a:prstGeom prst="rect">
                          <a:avLst/>
                        </a:prstGeom>
                        <a:noFill/>
                      </wps:spPr>
                      <wps:txbx>
                        <w:txbxContent>
                          <w:p w14:paraId="028F6309" w14:textId="77777777" w:rsidR="004611A0" w:rsidRDefault="004611A0" w:rsidP="004611A0">
                            <w:pPr>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51D70325" w14:textId="77777777" w:rsidR="004611A0" w:rsidRDefault="004611A0" w:rsidP="004611A0">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wps:txbx>
                      <wps:bodyPr wrap="none" rtlCol="0">
                        <a:spAutoFit/>
                      </wps:bodyPr>
                    </wps:wsp>
                  </a:graphicData>
                </a:graphic>
              </wp:anchor>
            </w:drawing>
          </mc:Choice>
          <mc:Fallback>
            <w:pict>
              <v:shapetype w14:anchorId="06146DA5" id="_x0000_t202" coordsize="21600,21600" o:spt="202" path="m,l,21600r21600,l21600,xe">
                <v:stroke joinstyle="miter"/>
                <v:path gradientshapeok="t" o:connecttype="rect"/>
              </v:shapetype>
              <v:shape id="Textfeld 21" o:spid="_x0000_s1042" type="#_x0000_t202" style="position:absolute;margin-left:594.45pt;margin-top:202.6pt;width:43.95pt;height:40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" filled="f" stroked="f">
                <v:textbox style="mso-fit-shape-to-text:t">
                  <w:txbxContent>
                    <w:p w14:paraId="028F6309" w14:textId="77777777" w:rsidR="004611A0" w:rsidRDefault="004611A0" w:rsidP="004611A0">
                      <w:pPr>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51D70325" w14:textId="77777777" w:rsidR="004611A0" w:rsidRDefault="004611A0" w:rsidP="004611A0">
                      <w:pPr>
                        <w:rPr>
                          <w:rFonts w:asciiTheme="minorHAnsi" w:cstheme="minorBidi"/>
                          <w:color w:val="000000" w:themeColor="text1"/>
                          <w:kern w:val="24"/>
                          <w:sz w:val="27"/>
                          <w:szCs w:val="27"/>
                        </w:rPr>
                      </w:pPr>
                      <w:r>
                        <w:rPr>
                          <w:rFonts w:asciiTheme="minorHAnsi" w:cstheme="minorBidi"/>
                          <w:color w:val="000000" w:themeColor="text1"/>
                          <w:kern w:val="24"/>
                          <w:sz w:val="27"/>
                          <w:szCs w:val="27"/>
                        </w:rPr>
                        <w:t>Vater</w:t>
                      </w:r>
                    </w:p>
                  </w:txbxContent>
                </v:textbox>
              </v:shape>
            </w:pict>
          </mc:Fallback>
        </mc:AlternateContent>
      </w:r>
      <w:r w:rsidR="004611A0" w:rsidRPr="00BB34B6">
        <w:rPr>
          <w:noProof/>
          <w:sz w:val="24"/>
          <w:szCs w:val="24"/>
        </w:rPr>
        <w:drawing>
          <wp:anchor distT="0" distB="0" distL="114300" distR="114300" simplePos="0" relativeHeight="251687936" behindDoc="0" locked="0" layoutInCell="1" allowOverlap="1" wp14:anchorId="34297FC0" wp14:editId="22A61A0F">
            <wp:simplePos x="0" y="0"/>
            <wp:positionH relativeFrom="column">
              <wp:posOffset>7562215</wp:posOffset>
            </wp:positionH>
            <wp:positionV relativeFrom="paragraph">
              <wp:posOffset>137795</wp:posOffset>
            </wp:positionV>
            <wp:extent cx="1213351" cy="1450884"/>
            <wp:effectExtent l="0" t="0" r="6350" b="0"/>
            <wp:wrapNone/>
            <wp:docPr id="62" name="Grafik 23" descr="Ein Bild, das Text enthält.&#10;&#10;Automatisch generierte Beschreibung">
              <a:extLst xmlns:a="http://schemas.openxmlformats.org/drawingml/2006/main">
                <a:ext uri="{FF2B5EF4-FFF2-40B4-BE49-F238E27FC236}">
                  <a16:creationId xmlns:a16="http://schemas.microsoft.com/office/drawing/2014/main" id="{E2BBCEBD-DA94-1640-8504-8DCBA46C2F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3" descr="Ein Bild, das Text enthält.&#10;&#10;Automatisch generierte Beschreibung">
                      <a:extLst>
                        <a:ext uri="{FF2B5EF4-FFF2-40B4-BE49-F238E27FC236}">
                          <a16:creationId xmlns:a16="http://schemas.microsoft.com/office/drawing/2014/main" id="{E2BBCEBD-DA94-1640-8504-8DCBA46C2FF8}"/>
                        </a:ext>
                      </a:extLst>
                    </pic:cNvPr>
                    <pic:cNvPicPr>
                      <a:picLocks noChangeAspect="1"/>
                    </pic:cNvPicPr>
                  </pic:nvPicPr>
                  <pic:blipFill>
                    <a:blip r:embed="rId14">
                      <a:grayscl/>
                    </a:blip>
                    <a:stretch>
                      <a:fillRect/>
                    </a:stretch>
                  </pic:blipFill>
                  <pic:spPr>
                    <a:xfrm>
                      <a:off x="0" y="0"/>
                      <a:ext cx="1213351" cy="1450884"/>
                    </a:xfrm>
                    <a:prstGeom prst="rect">
                      <a:avLst/>
                    </a:prstGeom>
                  </pic:spPr>
                </pic:pic>
              </a:graphicData>
            </a:graphic>
          </wp:anchor>
        </w:drawing>
      </w:r>
      <w:r w:rsidR="004611A0" w:rsidRPr="00BB34B6">
        <w:rPr>
          <w:noProof/>
          <w:sz w:val="24"/>
          <w:szCs w:val="24"/>
        </w:rPr>
        <mc:AlternateContent>
          <mc:Choice Requires="wps">
            <w:drawing>
              <wp:anchor distT="0" distB="0" distL="114300" distR="114300" simplePos="0" relativeHeight="251688960" behindDoc="0" locked="0" layoutInCell="1" allowOverlap="1" wp14:anchorId="7D62417A" wp14:editId="59427243">
                <wp:simplePos x="0" y="0"/>
                <wp:positionH relativeFrom="column">
                  <wp:posOffset>7298055</wp:posOffset>
                </wp:positionH>
                <wp:positionV relativeFrom="paragraph">
                  <wp:posOffset>164465</wp:posOffset>
                </wp:positionV>
                <wp:extent cx="678391" cy="507831"/>
                <wp:effectExtent l="0" t="0" r="0" b="0"/>
                <wp:wrapNone/>
                <wp:docPr id="56" name="Textfeld 22"/>
                <wp:cNvGraphicFramePr/>
                <a:graphic xmlns:a="http://schemas.openxmlformats.org/drawingml/2006/main">
                  <a:graphicData uri="http://schemas.microsoft.com/office/word/2010/wordprocessingShape">
                    <wps:wsp>
                      <wps:cNvSpPr txBox="1"/>
                      <wps:spPr>
                        <a:xfrm>
                          <a:off x="0" y="0"/>
                          <a:ext cx="678391" cy="507831"/>
                        </a:xfrm>
                        <a:prstGeom prst="rect">
                          <a:avLst/>
                        </a:prstGeom>
                        <a:noFill/>
                      </wps:spPr>
                      <wps:txbx>
                        <w:txbxContent>
                          <w:p w14:paraId="40A08919" w14:textId="77777777" w:rsidR="004611A0" w:rsidRDefault="004611A0" w:rsidP="004611A0">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Lisa‘s</w:t>
                            </w:r>
                          </w:p>
                          <w:p w14:paraId="69B848B7" w14:textId="77777777" w:rsidR="004611A0" w:rsidRDefault="004611A0" w:rsidP="004611A0">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wps:txbx>
                      <wps:bodyPr wrap="none" rtlCol="0">
                        <a:spAutoFit/>
                      </wps:bodyPr>
                    </wps:wsp>
                  </a:graphicData>
                </a:graphic>
              </wp:anchor>
            </w:drawing>
          </mc:Choice>
          <mc:Fallback>
            <w:pict>
              <v:shape w14:anchorId="7D62417A" id="Textfeld 22" o:spid="_x0000_s1043" type="#_x0000_t202" style="position:absolute;margin-left:574.65pt;margin-top:12.95pt;width:53.4pt;height:40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" filled="f" stroked="f">
                <v:textbox style="mso-fit-shape-to-text:t">
                  <w:txbxContent>
                    <w:p w14:paraId="40A08919" w14:textId="77777777" w:rsidR="004611A0" w:rsidRDefault="004611A0" w:rsidP="004611A0">
                      <w:pPr>
                        <w:jc w:val="right"/>
                        <w:rPr>
                          <w:rFonts w:asciiTheme="minorHAnsi" w:cstheme="minorBidi"/>
                          <w:color w:val="000000" w:themeColor="text1"/>
                          <w:kern w:val="24"/>
                          <w:sz w:val="27"/>
                          <w:szCs w:val="27"/>
                        </w:rPr>
                      </w:pPr>
                      <w:proofErr w:type="spellStart"/>
                      <w:r>
                        <w:rPr>
                          <w:rFonts w:asciiTheme="minorHAnsi" w:cstheme="minorBidi"/>
                          <w:color w:val="000000" w:themeColor="text1"/>
                          <w:kern w:val="24"/>
                          <w:sz w:val="27"/>
                          <w:szCs w:val="27"/>
                        </w:rPr>
                        <w:t>Lisa‘s</w:t>
                      </w:r>
                      <w:proofErr w:type="spellEnd"/>
                    </w:p>
                    <w:p w14:paraId="69B848B7" w14:textId="77777777" w:rsidR="004611A0" w:rsidRDefault="004611A0" w:rsidP="004611A0">
                      <w:pPr>
                        <w:jc w:val="right"/>
                        <w:rPr>
                          <w:rFonts w:asciiTheme="minorHAnsi" w:cstheme="minorBidi"/>
                          <w:color w:val="000000" w:themeColor="text1"/>
                          <w:kern w:val="24"/>
                          <w:sz w:val="27"/>
                          <w:szCs w:val="27"/>
                        </w:rPr>
                      </w:pPr>
                      <w:r>
                        <w:rPr>
                          <w:rFonts w:asciiTheme="minorHAnsi" w:cstheme="minorBidi"/>
                          <w:color w:val="000000" w:themeColor="text1"/>
                          <w:kern w:val="24"/>
                          <w:sz w:val="27"/>
                          <w:szCs w:val="27"/>
                        </w:rPr>
                        <w:t>Mutter</w:t>
                      </w:r>
                    </w:p>
                  </w:txbxContent>
                </v:textbox>
              </v:shape>
            </w:pict>
          </mc:Fallback>
        </mc:AlternateContent>
      </w:r>
    </w:p>
    <w:p w14:paraId="1556285D" w14:textId="5D7DF820" w:rsidR="00B73A25" w:rsidRPr="00F0531D" w:rsidRDefault="00D11435" w:rsidP="005772FE">
      <w:pPr>
        <w:pStyle w:val="StandardWeb"/>
        <w:pageBreakBefore/>
        <w:pBdr>
          <w:bottom w:val="single" w:sz="4" w:space="1" w:color="auto"/>
        </w:pBdr>
        <w:shd w:val="clear" w:color="auto" w:fill="FFFFFF"/>
        <w:tabs>
          <w:tab w:val="right" w:pos="9638"/>
        </w:tabs>
        <w:rPr>
          <w:szCs w:val="22"/>
        </w:rPr>
      </w:pPr>
      <w:r w:rsidRPr="00C657F9">
        <w:rPr>
          <w:rFonts w:ascii="Calibri" w:hAnsi="Calibri"/>
          <w:sz w:val="28"/>
          <w:szCs w:val="28"/>
        </w:rPr>
        <w:lastRenderedPageBreak/>
        <w:t xml:space="preserve">Entscheidungsproblem im Stadtrat: </w:t>
      </w:r>
      <w:r>
        <w:rPr>
          <w:rFonts w:ascii="Calibri" w:hAnsi="Calibri"/>
          <w:sz w:val="28"/>
          <w:szCs w:val="28"/>
        </w:rPr>
        <w:t>Noch m</w:t>
      </w:r>
      <w:r w:rsidRPr="00C657F9">
        <w:rPr>
          <w:rFonts w:ascii="Calibri" w:hAnsi="Calibri"/>
          <w:sz w:val="28"/>
          <w:szCs w:val="28"/>
        </w:rPr>
        <w:t>ehr Fischfang?</w:t>
      </w:r>
      <w:r w:rsidR="00B73A25">
        <w:rPr>
          <w:rFonts w:ascii="Calibri" w:hAnsi="Calibri"/>
          <w:sz w:val="32"/>
          <w:szCs w:val="32"/>
        </w:rPr>
        <w:tab/>
      </w:r>
      <w:r w:rsidR="00B73A25" w:rsidRPr="007C2CA3">
        <w:rPr>
          <w:rFonts w:ascii="Calibri" w:hAnsi="Calibri"/>
          <w:b/>
          <w:bCs/>
          <w:smallCaps/>
          <w:color w:val="FF0000"/>
          <w:sz w:val="28"/>
          <w:szCs w:val="28"/>
        </w:rPr>
        <w:t>Lösungshinweise</w:t>
      </w:r>
      <w:r w:rsidR="00B73A25">
        <w:rPr>
          <w:rFonts w:ascii="Calibri" w:hAnsi="Calibri"/>
          <w:b/>
          <w:bCs/>
          <w:smallCaps/>
          <w:color w:val="FF0000"/>
          <w:sz w:val="28"/>
          <w:szCs w:val="28"/>
        </w:rPr>
        <w:t xml:space="preserve"> 1</w:t>
      </w:r>
    </w:p>
    <w:p w14:paraId="5DC6417E" w14:textId="77777777" w:rsidR="003A3B65" w:rsidRPr="00FF0309" w:rsidRDefault="003A3B65" w:rsidP="003A3B65">
      <w:pPr>
        <w:rPr>
          <w:sz w:val="18"/>
          <w:szCs w:val="18"/>
        </w:rPr>
      </w:pPr>
    </w:p>
    <w:p w14:paraId="1B4BE4B7" w14:textId="77777777" w:rsidR="00B73A25" w:rsidRPr="00052A1C" w:rsidRDefault="00B73A25" w:rsidP="005772FE">
      <w:pPr>
        <w:tabs>
          <w:tab w:val="right" w:pos="9638"/>
        </w:tabs>
        <w:suppressAutoHyphens w:val="0"/>
        <w:rPr>
          <w:b/>
          <w:bCs/>
          <w:sz w:val="24"/>
          <w:szCs w:val="24"/>
        </w:rPr>
      </w:pPr>
      <w:r w:rsidRPr="00052A1C">
        <w:rPr>
          <w:b/>
          <w:bCs/>
          <w:smallCaps/>
          <w:color w:val="FF0000"/>
          <w:sz w:val="24"/>
          <w:szCs w:val="24"/>
        </w:rPr>
        <w:t>Lösungshinweise</w:t>
      </w:r>
      <w:r w:rsidRPr="00052A1C">
        <w:rPr>
          <w:b/>
          <w:bCs/>
          <w:color w:val="C00000"/>
          <w:sz w:val="24"/>
          <w:szCs w:val="24"/>
        </w:rPr>
        <w:t xml:space="preserve"> </w:t>
      </w:r>
      <w:r w:rsidRPr="00052A1C">
        <w:rPr>
          <w:b/>
          <w:bCs/>
          <w:color w:val="000000" w:themeColor="text1"/>
          <w:sz w:val="24"/>
          <w:szCs w:val="24"/>
        </w:rPr>
        <w:t xml:space="preserve">zu Arbeitsaufträge Arbeitsmaterial </w:t>
      </w:r>
      <w:r>
        <w:rPr>
          <w:b/>
          <w:bCs/>
          <w:color w:val="000000" w:themeColor="text1"/>
          <w:sz w:val="24"/>
          <w:szCs w:val="24"/>
        </w:rPr>
        <w:t>1</w:t>
      </w:r>
      <w:r w:rsidRPr="00052A1C">
        <w:rPr>
          <w:sz w:val="24"/>
          <w:szCs w:val="24"/>
          <w:u w:val="single"/>
        </w:rPr>
        <w:tab/>
      </w:r>
    </w:p>
    <w:p w14:paraId="4991F5AE" w14:textId="1A593837" w:rsidR="00B73A25" w:rsidRPr="003A3B65" w:rsidRDefault="00B73A25" w:rsidP="005772FE">
      <w:pPr>
        <w:tabs>
          <w:tab w:val="left" w:pos="284"/>
        </w:tabs>
        <w:suppressAutoHyphens w:val="0"/>
        <w:spacing w:before="140"/>
        <w:ind w:left="284" w:hanging="284"/>
        <w:rPr>
          <w:szCs w:val="22"/>
        </w:rPr>
      </w:pPr>
      <w:r w:rsidRPr="003A3B65">
        <w:rPr>
          <w:szCs w:val="22"/>
        </w:rPr>
        <w:t>1.</w:t>
      </w:r>
      <w:r w:rsidRPr="003A3B65">
        <w:rPr>
          <w:szCs w:val="22"/>
        </w:rPr>
        <w:tab/>
      </w:r>
      <w:r w:rsidR="00C60B9C">
        <w:rPr>
          <w:szCs w:val="22"/>
        </w:rPr>
        <w:t xml:space="preserve">Die Aussagen von Lisa und Frau M. wurden von Vertretern des Unternehmens </w:t>
      </w:r>
      <w:r w:rsidR="00C60B9C" w:rsidRPr="00FF0309">
        <w:rPr>
          <w:i/>
          <w:iCs/>
          <w:szCs w:val="22"/>
        </w:rPr>
        <w:t>„</w:t>
      </w:r>
      <w:proofErr w:type="spellStart"/>
      <w:r w:rsidR="00C60B9C" w:rsidRPr="00FF0309">
        <w:rPr>
          <w:i/>
          <w:iCs/>
          <w:szCs w:val="22"/>
        </w:rPr>
        <w:t>Fangf</w:t>
      </w:r>
      <w:proofErr w:type="spellEnd"/>
      <w:r w:rsidR="00C60B9C" w:rsidRPr="00FF0309">
        <w:rPr>
          <w:i/>
          <w:iCs/>
          <w:szCs w:val="22"/>
        </w:rPr>
        <w:t>(r)</w:t>
      </w:r>
      <w:proofErr w:type="spellStart"/>
      <w:r w:rsidR="00C60B9C" w:rsidRPr="00FF0309">
        <w:rPr>
          <w:i/>
          <w:iCs/>
          <w:szCs w:val="22"/>
        </w:rPr>
        <w:t>isch</w:t>
      </w:r>
      <w:proofErr w:type="spellEnd"/>
      <w:r w:rsidR="00C60B9C" w:rsidRPr="00FF0309">
        <w:rPr>
          <w:i/>
          <w:iCs/>
          <w:szCs w:val="22"/>
        </w:rPr>
        <w:t xml:space="preserve">“ </w:t>
      </w:r>
      <w:proofErr w:type="spellStart"/>
      <w:r w:rsidR="00C60B9C">
        <w:rPr>
          <w:szCs w:val="22"/>
        </w:rPr>
        <w:t>angezwei-felt</w:t>
      </w:r>
      <w:proofErr w:type="spellEnd"/>
      <w:r w:rsidR="00C60B9C">
        <w:rPr>
          <w:i/>
          <w:iCs/>
          <w:szCs w:val="22"/>
        </w:rPr>
        <w:t xml:space="preserve">. </w:t>
      </w:r>
      <w:r w:rsidR="00C60B9C">
        <w:rPr>
          <w:szCs w:val="22"/>
        </w:rPr>
        <w:t>Prüfe mithilfe der</w:t>
      </w:r>
      <w:r w:rsidR="00C60B9C" w:rsidRPr="00384DDA">
        <w:rPr>
          <w:szCs w:val="22"/>
        </w:rPr>
        <w:t xml:space="preserve"> </w:t>
      </w:r>
      <w:r w:rsidR="00C60B9C">
        <w:rPr>
          <w:szCs w:val="22"/>
        </w:rPr>
        <w:t>Expertenaussagen (</w:t>
      </w:r>
      <w:r w:rsidR="00C60B9C" w:rsidRPr="00384DDA">
        <w:rPr>
          <w:b/>
          <w:bCs/>
          <w:color w:val="C00000"/>
          <w:szCs w:val="22"/>
        </w:rPr>
        <w:t>Material 1</w:t>
      </w:r>
      <w:r w:rsidR="00C60B9C">
        <w:rPr>
          <w:b/>
          <w:bCs/>
          <w:smallCaps/>
          <w:color w:val="C00000"/>
          <w:szCs w:val="22"/>
        </w:rPr>
        <w:t>a</w:t>
      </w:r>
      <w:r w:rsidR="00C60B9C">
        <w:rPr>
          <w:szCs w:val="22"/>
        </w:rPr>
        <w:t>) sie zur Diskussion zugelassen werden können.</w:t>
      </w:r>
    </w:p>
    <w:p w14:paraId="7F8AECB3" w14:textId="68D7C556" w:rsidR="00B73A25" w:rsidRPr="003A3B65" w:rsidRDefault="003A3B65" w:rsidP="005772FE">
      <w:pPr>
        <w:pBdr>
          <w:left w:val="single" w:sz="48" w:space="4" w:color="808080" w:themeColor="background1" w:themeShade="80"/>
        </w:pBdr>
        <w:tabs>
          <w:tab w:val="left" w:pos="284"/>
        </w:tabs>
        <w:suppressAutoHyphens w:val="0"/>
        <w:spacing w:before="60"/>
        <w:rPr>
          <w:i/>
          <w:iCs/>
          <w:szCs w:val="22"/>
        </w:rPr>
      </w:pPr>
      <w:r w:rsidRPr="003A3B65">
        <w:rPr>
          <w:i/>
          <w:iCs/>
          <w:szCs w:val="22"/>
        </w:rPr>
        <w:t xml:space="preserve">Die Aussagen des Experten der Uni Hamburg bestätigen die Standpunkte von Lisa und Frau M. </w:t>
      </w:r>
      <w:r w:rsidR="00C60B9C">
        <w:rPr>
          <w:i/>
          <w:iCs/>
          <w:szCs w:val="22"/>
        </w:rPr>
        <w:t xml:space="preserve">Sie können daher zur Diskussion zugelassen werden. </w:t>
      </w:r>
    </w:p>
    <w:p w14:paraId="0FA77CBA" w14:textId="42741C91" w:rsidR="00B73A25" w:rsidRPr="003A3B65" w:rsidRDefault="00B73A25" w:rsidP="005772FE">
      <w:pPr>
        <w:tabs>
          <w:tab w:val="left" w:pos="284"/>
        </w:tabs>
        <w:suppressAutoHyphens w:val="0"/>
        <w:spacing w:before="140"/>
        <w:ind w:left="284" w:hanging="284"/>
        <w:rPr>
          <w:szCs w:val="22"/>
        </w:rPr>
      </w:pPr>
      <w:r w:rsidRPr="003A3B65">
        <w:rPr>
          <w:szCs w:val="22"/>
        </w:rPr>
        <w:t>2.</w:t>
      </w:r>
      <w:r w:rsidRPr="003A3B65">
        <w:rPr>
          <w:szCs w:val="22"/>
        </w:rPr>
        <w:tab/>
      </w:r>
      <w:r w:rsidR="003A3B65" w:rsidRPr="003A3B65">
        <w:rPr>
          <w:szCs w:val="22"/>
        </w:rPr>
        <w:t>Finde zu jedem Standpunkt einen passenden Wert aus dem Wertepool (</w:t>
      </w:r>
      <w:r w:rsidR="003A3B65" w:rsidRPr="003A3B65">
        <w:rPr>
          <w:b/>
          <w:bCs/>
          <w:color w:val="C00000"/>
          <w:szCs w:val="22"/>
        </w:rPr>
        <w:t>Material 1</w:t>
      </w:r>
      <w:r w:rsidR="003A3B65" w:rsidRPr="003A3B65">
        <w:rPr>
          <w:b/>
          <w:bCs/>
          <w:smallCaps/>
          <w:color w:val="C00000"/>
          <w:szCs w:val="22"/>
        </w:rPr>
        <w:t>b</w:t>
      </w:r>
      <w:r w:rsidR="003A3B65" w:rsidRPr="003A3B65">
        <w:rPr>
          <w:szCs w:val="22"/>
        </w:rPr>
        <w:t xml:space="preserve">). </w:t>
      </w:r>
      <w:r w:rsidR="003A3B65" w:rsidRPr="003A3B65">
        <w:t>Notiere „+“, wenn der Wert die Anschaffung des neuen Fangschiffes stützt oder „–“</w:t>
      </w:r>
      <w:r w:rsidR="003A3B65" w:rsidRPr="003A3B65">
        <w:rPr>
          <w:szCs w:val="22"/>
        </w:rPr>
        <w:t>, wenn er ihm entgegensteht.</w:t>
      </w:r>
    </w:p>
    <w:p w14:paraId="27689C0D" w14:textId="51F0EC17" w:rsidR="00B73A25" w:rsidRPr="000A33A0" w:rsidRDefault="00B73A25" w:rsidP="005772FE">
      <w:pPr>
        <w:tabs>
          <w:tab w:val="left" w:pos="284"/>
        </w:tabs>
        <w:suppressAutoHyphens w:val="0"/>
        <w:spacing w:before="140"/>
        <w:ind w:left="284" w:hanging="284"/>
        <w:rPr>
          <w:szCs w:val="22"/>
        </w:rPr>
      </w:pPr>
      <w:r w:rsidRPr="000A33A0">
        <w:rPr>
          <w:szCs w:val="22"/>
        </w:rPr>
        <w:t>3.</w:t>
      </w:r>
      <w:r w:rsidRPr="000A33A0">
        <w:rPr>
          <w:szCs w:val="22"/>
        </w:rPr>
        <w:tab/>
      </w:r>
      <w:r w:rsidR="00A77912">
        <w:rPr>
          <w:szCs w:val="22"/>
        </w:rPr>
        <w:t>Notiere in der letzten Zeile der Tabelle, welche Werte im Konflikt stehen.</w:t>
      </w:r>
      <w:r w:rsidR="00A77912" w:rsidRPr="00384DDA">
        <w:rPr>
          <w:szCs w:val="22"/>
        </w:rPr>
        <w:t xml:space="preserve"> </w:t>
      </w:r>
      <w:r w:rsidR="00A77912">
        <w:rPr>
          <w:szCs w:val="22"/>
        </w:rPr>
        <w:t xml:space="preserve">Diskutiert wie man zu einer Entscheidung gelangen könnte! </w:t>
      </w:r>
    </w:p>
    <w:p w14:paraId="7A712ECC" w14:textId="14EBC422" w:rsidR="00B73A25" w:rsidRDefault="00B73A25" w:rsidP="005772FE">
      <w:pPr>
        <w:pBdr>
          <w:left w:val="single" w:sz="48" w:space="4" w:color="808080" w:themeColor="background1" w:themeShade="80"/>
        </w:pBdr>
        <w:tabs>
          <w:tab w:val="left" w:pos="284"/>
        </w:tabs>
        <w:suppressAutoHyphens w:val="0"/>
        <w:spacing w:before="60"/>
        <w:rPr>
          <w:i/>
          <w:iCs/>
          <w:szCs w:val="22"/>
        </w:rPr>
      </w:pPr>
      <w:r>
        <w:rPr>
          <w:i/>
          <w:iCs/>
          <w:szCs w:val="22"/>
        </w:rPr>
        <w:t xml:space="preserve">Zu Arbeitsaufträgen 2.- </w:t>
      </w:r>
      <w:r w:rsidR="000A33A0">
        <w:rPr>
          <w:i/>
          <w:iCs/>
          <w:szCs w:val="22"/>
        </w:rPr>
        <w:t>3</w:t>
      </w:r>
      <w:r>
        <w:rPr>
          <w:i/>
          <w:iCs/>
          <w:szCs w:val="22"/>
        </w:rPr>
        <w:t xml:space="preserve">. </w:t>
      </w:r>
      <w:proofErr w:type="spellStart"/>
      <w:r>
        <w:rPr>
          <w:i/>
          <w:iCs/>
          <w:szCs w:val="22"/>
        </w:rPr>
        <w:t>vgl</w:t>
      </w:r>
      <w:proofErr w:type="spellEnd"/>
      <w:r>
        <w:rPr>
          <w:i/>
          <w:iCs/>
          <w:szCs w:val="22"/>
        </w:rPr>
        <w:t xml:space="preserve"> Tabelle unten</w:t>
      </w:r>
    </w:p>
    <w:p w14:paraId="0CE38D74" w14:textId="77777777" w:rsidR="003A3B65" w:rsidRPr="00ED1ED8" w:rsidRDefault="003A3B65" w:rsidP="003A3B65">
      <w:pPr>
        <w:suppressAutoHyphens w:val="0"/>
        <w:rPr>
          <w:sz w:val="18"/>
          <w:szCs w:val="18"/>
        </w:rPr>
      </w:pPr>
    </w:p>
    <w:tbl>
      <w:tblPr>
        <w:tblStyle w:val="Tabellenraster"/>
        <w:tblW w:w="0" w:type="auto"/>
        <w:tblLook w:val="04A0" w:firstRow="1" w:lastRow="0" w:firstColumn="1" w:lastColumn="0" w:noHBand="0" w:noVBand="1"/>
      </w:tblPr>
      <w:tblGrid>
        <w:gridCol w:w="1654"/>
        <w:gridCol w:w="6272"/>
        <w:gridCol w:w="1712"/>
      </w:tblGrid>
      <w:tr w:rsidR="00A20166" w:rsidRPr="00384DDA" w14:paraId="14661865" w14:textId="77777777" w:rsidTr="000510C3">
        <w:tc>
          <w:tcPr>
            <w:tcW w:w="1654" w:type="dxa"/>
            <w:tcBorders>
              <w:top w:val="nil"/>
              <w:left w:val="nil"/>
            </w:tcBorders>
            <w:vAlign w:val="center"/>
          </w:tcPr>
          <w:p w14:paraId="10B661BA" w14:textId="77777777" w:rsidR="003A3B65" w:rsidRPr="00384DDA" w:rsidRDefault="003A3B65" w:rsidP="007F5CE4">
            <w:pPr>
              <w:suppressAutoHyphens w:val="0"/>
              <w:jc w:val="center"/>
              <w:rPr>
                <w:sz w:val="20"/>
              </w:rPr>
            </w:pPr>
          </w:p>
        </w:tc>
        <w:tc>
          <w:tcPr>
            <w:tcW w:w="6272" w:type="dxa"/>
            <w:tcBorders>
              <w:top w:val="nil"/>
              <w:bottom w:val="single" w:sz="4" w:space="0" w:color="auto"/>
            </w:tcBorders>
            <w:vAlign w:val="center"/>
          </w:tcPr>
          <w:p w14:paraId="3FCFD418" w14:textId="77777777" w:rsidR="003A3B65" w:rsidRPr="003C1CA7" w:rsidRDefault="003A3B65" w:rsidP="007F5CE4">
            <w:pPr>
              <w:suppressAutoHyphens w:val="0"/>
              <w:jc w:val="center"/>
              <w:rPr>
                <w:color w:val="000000" w:themeColor="text1"/>
                <w:szCs w:val="22"/>
              </w:rPr>
            </w:pPr>
          </w:p>
        </w:tc>
        <w:tc>
          <w:tcPr>
            <w:tcW w:w="1712" w:type="dxa"/>
            <w:tcBorders>
              <w:top w:val="nil"/>
              <w:bottom w:val="single" w:sz="4" w:space="0" w:color="auto"/>
              <w:right w:val="nil"/>
            </w:tcBorders>
            <w:shd w:val="clear" w:color="auto" w:fill="D9D9D9" w:themeFill="background1" w:themeFillShade="D9"/>
          </w:tcPr>
          <w:p w14:paraId="2308670D" w14:textId="77777777" w:rsidR="003A3B65" w:rsidRPr="00384DDA" w:rsidRDefault="003A3B65" w:rsidP="00C60B9C">
            <w:pPr>
              <w:suppressAutoHyphens w:val="0"/>
              <w:jc w:val="center"/>
              <w:rPr>
                <w:sz w:val="20"/>
              </w:rPr>
            </w:pPr>
            <w:r w:rsidRPr="00B07EA0">
              <w:rPr>
                <w:b/>
                <w:bCs/>
                <w:color w:val="000000" w:themeColor="text1"/>
                <w:sz w:val="20"/>
              </w:rPr>
              <w:t>Wertezuordnung</w:t>
            </w:r>
            <w:r>
              <w:rPr>
                <w:b/>
                <w:bCs/>
                <w:color w:val="000000" w:themeColor="text1"/>
                <w:sz w:val="20"/>
              </w:rPr>
              <w:t xml:space="preserve"> Einschätzung „+“ oder „–“</w:t>
            </w:r>
          </w:p>
        </w:tc>
      </w:tr>
      <w:tr w:rsidR="00A20166" w:rsidRPr="00384DDA" w14:paraId="7E7E6C3C" w14:textId="77777777" w:rsidTr="000510C3">
        <w:trPr>
          <w:trHeight w:val="1418"/>
        </w:trPr>
        <w:tc>
          <w:tcPr>
            <w:tcW w:w="1654" w:type="dxa"/>
            <w:tcBorders>
              <w:left w:val="nil"/>
            </w:tcBorders>
          </w:tcPr>
          <w:p w14:paraId="2BC296C9" w14:textId="77777777" w:rsidR="003A3B65" w:rsidRPr="00384DDA" w:rsidRDefault="003A3B65" w:rsidP="007F5CE4">
            <w:pPr>
              <w:suppressAutoHyphens w:val="0"/>
              <w:jc w:val="center"/>
              <w:rPr>
                <w:sz w:val="20"/>
              </w:rPr>
            </w:pPr>
            <w:r>
              <w:rPr>
                <w:noProof/>
                <w:sz w:val="24"/>
                <w:szCs w:val="24"/>
              </w:rPr>
              <w:t xml:space="preserve"> </w:t>
            </w:r>
            <w:r>
              <w:rPr>
                <w:noProof/>
                <w:sz w:val="24"/>
                <w:szCs w:val="24"/>
              </w:rPr>
              <w:drawing>
                <wp:inline distT="0" distB="0" distL="0" distR="0" wp14:anchorId="17216F83" wp14:editId="78BFC2F6">
                  <wp:extent cx="737578" cy="820800"/>
                  <wp:effectExtent l="0" t="0" r="0" b="5080"/>
                  <wp:docPr id="103" name="Grafik 103" descr="Ein Bild, das Tex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Vektorgrafiken enthält.&#10;&#10;Automatisch generierte Beschreibung"/>
                          <pic:cNvPicPr/>
                        </pic:nvPicPr>
                        <pic:blipFill>
                          <a:blip r:embed="rId9">
                            <a:grayscl/>
                          </a:blip>
                          <a:stretch>
                            <a:fillRect/>
                          </a:stretch>
                        </pic:blipFill>
                        <pic:spPr>
                          <a:xfrm>
                            <a:off x="0" y="0"/>
                            <a:ext cx="737578" cy="820800"/>
                          </a:xfrm>
                          <a:prstGeom prst="rect">
                            <a:avLst/>
                          </a:prstGeom>
                        </pic:spPr>
                      </pic:pic>
                    </a:graphicData>
                  </a:graphic>
                </wp:inline>
              </w:drawing>
            </w:r>
          </w:p>
        </w:tc>
        <w:tc>
          <w:tcPr>
            <w:tcW w:w="6272" w:type="dxa"/>
          </w:tcPr>
          <w:p w14:paraId="631F6A6B" w14:textId="77777777" w:rsidR="003A3B65" w:rsidRPr="003F519B" w:rsidRDefault="003A3B65"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Lisa, Vertreterin des Stadtjugendrates</w:t>
            </w:r>
            <w:r>
              <w:rPr>
                <w:rFonts w:asciiTheme="minorHAnsi" w:cstheme="minorBidi"/>
                <w:color w:val="000000" w:themeColor="text1"/>
                <w:kern w:val="24"/>
                <w:szCs w:val="22"/>
              </w:rPr>
              <w:t>:</w:t>
            </w:r>
          </w:p>
          <w:p w14:paraId="47427D10" w14:textId="46AAC2CF" w:rsidR="003A3B65" w:rsidRPr="003C1CA7" w:rsidRDefault="003A3B65" w:rsidP="007F5CE4">
            <w:pPr>
              <w:rPr>
                <w:color w:val="000000" w:themeColor="text1"/>
                <w:szCs w:val="22"/>
              </w:rPr>
            </w:pPr>
            <w:r>
              <w:rPr>
                <w:rFonts w:cstheme="minorBidi"/>
                <w:i/>
                <w:iCs/>
                <w:color w:val="000000" w:themeColor="text1"/>
                <w:kern w:val="24"/>
                <w:szCs w:val="22"/>
              </w:rPr>
              <w:t>„Die Schleppnetze der ‚</w:t>
            </w:r>
            <w:proofErr w:type="spellStart"/>
            <w:r>
              <w:rPr>
                <w:rFonts w:cstheme="minorBidi"/>
                <w:i/>
                <w:iCs/>
                <w:color w:val="000000" w:themeColor="text1"/>
                <w:kern w:val="24"/>
                <w:szCs w:val="22"/>
              </w:rPr>
              <w:t>Fangf</w:t>
            </w:r>
            <w:proofErr w:type="spellEnd"/>
            <w:r>
              <w:rPr>
                <w:rFonts w:cstheme="minorBidi"/>
                <w:i/>
                <w:iCs/>
                <w:color w:val="000000" w:themeColor="text1"/>
                <w:kern w:val="24"/>
                <w:szCs w:val="22"/>
              </w:rPr>
              <w:t>(r)</w:t>
            </w:r>
            <w:proofErr w:type="spellStart"/>
            <w:r>
              <w:rPr>
                <w:rFonts w:cstheme="minorBidi"/>
                <w:i/>
                <w:iCs/>
                <w:color w:val="000000" w:themeColor="text1"/>
                <w:kern w:val="24"/>
                <w:szCs w:val="22"/>
              </w:rPr>
              <w:t>isch</w:t>
            </w:r>
            <w:proofErr w:type="spellEnd"/>
            <w:r>
              <w:rPr>
                <w:rFonts w:cstheme="minorBidi"/>
                <w:i/>
                <w:iCs/>
                <w:color w:val="000000" w:themeColor="text1"/>
                <w:kern w:val="24"/>
                <w:szCs w:val="22"/>
              </w:rPr>
              <w:t>‘ Kutter pflügen über den Mee</w:t>
            </w:r>
            <w:r w:rsidR="00A56BA9">
              <w:rPr>
                <w:rFonts w:cstheme="minorBidi"/>
                <w:i/>
                <w:iCs/>
                <w:color w:val="000000" w:themeColor="text1"/>
                <w:kern w:val="24"/>
                <w:szCs w:val="22"/>
              </w:rPr>
              <w:t>-</w:t>
            </w:r>
            <w:proofErr w:type="spellStart"/>
            <w:r>
              <w:rPr>
                <w:rFonts w:cstheme="minorBidi"/>
                <w:i/>
                <w:iCs/>
                <w:color w:val="000000" w:themeColor="text1"/>
                <w:kern w:val="24"/>
                <w:szCs w:val="22"/>
              </w:rPr>
              <w:t>resboden</w:t>
            </w:r>
            <w:proofErr w:type="spellEnd"/>
            <w:r>
              <w:rPr>
                <w:rFonts w:cstheme="minorBidi"/>
                <w:i/>
                <w:iCs/>
                <w:color w:val="000000" w:themeColor="text1"/>
                <w:kern w:val="24"/>
                <w:szCs w:val="22"/>
              </w:rPr>
              <w:t xml:space="preserve"> und machen das Ökosystem kaputt. Die Maschenweite der Netze ist so gering, dass selbst Jungfische nicht entkommen können. So wird die zukünftige Ernährungsgrundlage zerstört.“</w:t>
            </w:r>
          </w:p>
        </w:tc>
        <w:tc>
          <w:tcPr>
            <w:tcW w:w="1712" w:type="dxa"/>
            <w:tcBorders>
              <w:right w:val="nil"/>
            </w:tcBorders>
            <w:shd w:val="clear" w:color="auto" w:fill="D9D9D9" w:themeFill="background1" w:themeFillShade="D9"/>
          </w:tcPr>
          <w:p w14:paraId="4F3F1EB2" w14:textId="64456557" w:rsidR="00E678DA" w:rsidRDefault="00E678DA" w:rsidP="00C60B9C">
            <w:pPr>
              <w:suppressAutoHyphens w:val="0"/>
              <w:jc w:val="center"/>
              <w:rPr>
                <w:sz w:val="20"/>
              </w:rPr>
            </w:pPr>
            <w:r>
              <w:rPr>
                <w:sz w:val="20"/>
              </w:rPr>
              <w:t>Wert:</w:t>
            </w:r>
          </w:p>
          <w:p w14:paraId="0C815D9B" w14:textId="0A9F3E88" w:rsidR="00E678DA" w:rsidRDefault="00A20166" w:rsidP="00C60B9C">
            <w:pPr>
              <w:suppressAutoHyphens w:val="0"/>
              <w:jc w:val="center"/>
              <w:rPr>
                <w:sz w:val="20"/>
              </w:rPr>
            </w:pPr>
            <w:r>
              <w:rPr>
                <w:b/>
                <w:bCs/>
                <w:sz w:val="20"/>
              </w:rPr>
              <w:t>Verantwortung</w:t>
            </w:r>
            <w:r w:rsidR="0085743E">
              <w:rPr>
                <w:b/>
                <w:bCs/>
                <w:sz w:val="20"/>
              </w:rPr>
              <w:t xml:space="preserve"> </w:t>
            </w:r>
            <w:r w:rsidR="0085743E" w:rsidRPr="00A20166">
              <w:rPr>
                <w:b/>
                <w:bCs/>
                <w:sz w:val="18"/>
                <w:szCs w:val="18"/>
              </w:rPr>
              <w:t>(</w:t>
            </w:r>
            <w:r w:rsidRPr="00A20166">
              <w:rPr>
                <w:b/>
                <w:bCs/>
                <w:sz w:val="18"/>
                <w:szCs w:val="18"/>
              </w:rPr>
              <w:t>Umwelt/Nachwelt</w:t>
            </w:r>
            <w:r w:rsidR="0085743E" w:rsidRPr="00A20166">
              <w:rPr>
                <w:b/>
                <w:bCs/>
                <w:sz w:val="18"/>
                <w:szCs w:val="18"/>
              </w:rPr>
              <w:t>)</w:t>
            </w:r>
          </w:p>
          <w:p w14:paraId="50D2BC3A" w14:textId="77777777" w:rsidR="003A3B65" w:rsidRDefault="00E678DA" w:rsidP="00C60B9C">
            <w:pPr>
              <w:suppressAutoHyphens w:val="0"/>
              <w:jc w:val="center"/>
              <w:rPr>
                <w:sz w:val="20"/>
              </w:rPr>
            </w:pPr>
            <w:r>
              <w:rPr>
                <w:sz w:val="20"/>
              </w:rPr>
              <w:t>Einschätzung:</w:t>
            </w:r>
          </w:p>
          <w:p w14:paraId="5CC4A1C2" w14:textId="3F8BCE11" w:rsidR="00C60B9C" w:rsidRPr="00384DDA" w:rsidRDefault="00C60B9C" w:rsidP="00C60B9C">
            <w:pPr>
              <w:suppressAutoHyphens w:val="0"/>
              <w:jc w:val="center"/>
              <w:rPr>
                <w:sz w:val="20"/>
              </w:rPr>
            </w:pPr>
            <w:r w:rsidRPr="00591F68">
              <w:rPr>
                <w:sz w:val="36"/>
                <w:szCs w:val="36"/>
              </w:rPr>
              <w:t>„</w:t>
            </w:r>
            <w:r>
              <w:rPr>
                <w:sz w:val="36"/>
                <w:szCs w:val="36"/>
              </w:rPr>
              <w:t>–</w:t>
            </w:r>
            <w:r w:rsidRPr="00591F68">
              <w:rPr>
                <w:sz w:val="36"/>
                <w:szCs w:val="36"/>
              </w:rPr>
              <w:t>“</w:t>
            </w:r>
          </w:p>
        </w:tc>
      </w:tr>
      <w:tr w:rsidR="00A20166" w:rsidRPr="00384DDA" w14:paraId="7EA9728B" w14:textId="77777777" w:rsidTr="000510C3">
        <w:trPr>
          <w:trHeight w:val="1418"/>
        </w:trPr>
        <w:tc>
          <w:tcPr>
            <w:tcW w:w="1654" w:type="dxa"/>
            <w:tcBorders>
              <w:left w:val="nil"/>
            </w:tcBorders>
          </w:tcPr>
          <w:p w14:paraId="530B350E" w14:textId="77777777" w:rsidR="003A3B65" w:rsidRPr="00384DDA" w:rsidRDefault="003A3B65" w:rsidP="007F5CE4">
            <w:pPr>
              <w:suppressAutoHyphens w:val="0"/>
              <w:jc w:val="center"/>
              <w:rPr>
                <w:sz w:val="20"/>
              </w:rPr>
            </w:pPr>
            <w:r w:rsidRPr="00384DDA">
              <w:rPr>
                <w:noProof/>
                <w:sz w:val="20"/>
              </w:rPr>
              <w:t xml:space="preserve"> </w:t>
            </w:r>
            <w:r w:rsidRPr="00384DDA">
              <w:rPr>
                <w:noProof/>
                <w:sz w:val="20"/>
              </w:rPr>
              <w:drawing>
                <wp:inline distT="0" distB="0" distL="0" distR="0" wp14:anchorId="6FA7576B" wp14:editId="01D18E0C">
                  <wp:extent cx="792000" cy="821079"/>
                  <wp:effectExtent l="0" t="0" r="0" b="4445"/>
                  <wp:docPr id="104" name="Grafik 10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pic:nvPicPr>
                        <pic:blipFill>
                          <a:blip r:embed="rId10">
                            <a:grayscl/>
                          </a:blip>
                          <a:stretch>
                            <a:fillRect/>
                          </a:stretch>
                        </pic:blipFill>
                        <pic:spPr>
                          <a:xfrm>
                            <a:off x="0" y="0"/>
                            <a:ext cx="792000" cy="821079"/>
                          </a:xfrm>
                          <a:prstGeom prst="rect">
                            <a:avLst/>
                          </a:prstGeom>
                        </pic:spPr>
                      </pic:pic>
                    </a:graphicData>
                  </a:graphic>
                </wp:inline>
              </w:drawing>
            </w:r>
          </w:p>
        </w:tc>
        <w:tc>
          <w:tcPr>
            <w:tcW w:w="6272" w:type="dxa"/>
          </w:tcPr>
          <w:p w14:paraId="6FFF2C48" w14:textId="77777777" w:rsidR="003A3B65" w:rsidRPr="003C1CA7" w:rsidRDefault="003A3B65"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Herr F., Freie Wähler Cuxhaven</w:t>
            </w:r>
            <w:r>
              <w:rPr>
                <w:rFonts w:asciiTheme="minorHAnsi" w:cstheme="minorBidi"/>
                <w:color w:val="000000" w:themeColor="text1"/>
                <w:kern w:val="24"/>
                <w:szCs w:val="22"/>
              </w:rPr>
              <w:t>:</w:t>
            </w:r>
          </w:p>
          <w:p w14:paraId="2B52A9F6" w14:textId="77777777" w:rsidR="003A3B65" w:rsidRPr="00C9714B" w:rsidRDefault="003A3B65" w:rsidP="007F5CE4">
            <w:pPr>
              <w:rPr>
                <w:rFonts w:cstheme="minorBidi"/>
                <w:i/>
                <w:iCs/>
                <w:color w:val="000000" w:themeColor="text1"/>
                <w:kern w:val="24"/>
                <w:szCs w:val="22"/>
              </w:rPr>
            </w:pPr>
            <w:r>
              <w:rPr>
                <w:rFonts w:cstheme="minorBidi"/>
                <w:i/>
                <w:iCs/>
                <w:color w:val="000000" w:themeColor="text1"/>
                <w:kern w:val="24"/>
                <w:szCs w:val="22"/>
              </w:rPr>
              <w:t>„</w:t>
            </w:r>
            <w:r w:rsidRPr="00C24213">
              <w:rPr>
                <w:rFonts w:cstheme="minorBidi"/>
                <w:i/>
                <w:iCs/>
                <w:color w:val="000000" w:themeColor="text1"/>
                <w:kern w:val="24"/>
                <w:szCs w:val="22"/>
              </w:rPr>
              <w:t>Auch wenn die Fischerei seit jeher ein wichtiger Wirtschaftszweig ist, sollte eine Stadt versuchen sich weiter</w:t>
            </w:r>
            <w:r>
              <w:rPr>
                <w:rFonts w:cstheme="minorBidi"/>
                <w:i/>
                <w:iCs/>
                <w:color w:val="000000" w:themeColor="text1"/>
                <w:kern w:val="24"/>
                <w:szCs w:val="22"/>
              </w:rPr>
              <w:t xml:space="preserve"> </w:t>
            </w:r>
            <w:r w:rsidRPr="00C24213">
              <w:rPr>
                <w:rFonts w:cstheme="minorBidi"/>
                <w:i/>
                <w:iCs/>
                <w:color w:val="000000" w:themeColor="text1"/>
                <w:kern w:val="24"/>
                <w:szCs w:val="22"/>
              </w:rPr>
              <w:t>zu</w:t>
            </w:r>
            <w:r>
              <w:rPr>
                <w:rFonts w:cstheme="minorBidi"/>
                <w:i/>
                <w:iCs/>
                <w:color w:val="000000" w:themeColor="text1"/>
                <w:kern w:val="24"/>
                <w:szCs w:val="22"/>
              </w:rPr>
              <w:t xml:space="preserve"> </w:t>
            </w:r>
            <w:r w:rsidRPr="00C24213">
              <w:rPr>
                <w:rFonts w:cstheme="minorBidi"/>
                <w:i/>
                <w:iCs/>
                <w:color w:val="000000" w:themeColor="text1"/>
                <w:kern w:val="24"/>
                <w:szCs w:val="22"/>
              </w:rPr>
              <w:t>entwickeln und in zukunftsfähige Industrien investieren</w:t>
            </w:r>
            <w:r>
              <w:rPr>
                <w:rFonts w:cstheme="minorBidi"/>
                <w:i/>
                <w:iCs/>
                <w:color w:val="000000" w:themeColor="text1"/>
                <w:kern w:val="24"/>
                <w:szCs w:val="22"/>
              </w:rPr>
              <w:t>.“</w:t>
            </w:r>
          </w:p>
        </w:tc>
        <w:tc>
          <w:tcPr>
            <w:tcW w:w="1712" w:type="dxa"/>
            <w:tcBorders>
              <w:right w:val="nil"/>
            </w:tcBorders>
            <w:shd w:val="clear" w:color="auto" w:fill="D9D9D9" w:themeFill="background1" w:themeFillShade="D9"/>
          </w:tcPr>
          <w:p w14:paraId="05C8CA5B" w14:textId="554DAC6C" w:rsidR="00E678DA" w:rsidRDefault="00E678DA" w:rsidP="00C60B9C">
            <w:pPr>
              <w:suppressAutoHyphens w:val="0"/>
              <w:jc w:val="center"/>
              <w:rPr>
                <w:sz w:val="20"/>
              </w:rPr>
            </w:pPr>
            <w:r>
              <w:rPr>
                <w:sz w:val="20"/>
              </w:rPr>
              <w:t>Wert:</w:t>
            </w:r>
          </w:p>
          <w:p w14:paraId="591CDE81" w14:textId="2D7208C6" w:rsidR="00E678DA" w:rsidRPr="00C60B9C" w:rsidRDefault="00C60B9C" w:rsidP="00C60B9C">
            <w:pPr>
              <w:suppressAutoHyphens w:val="0"/>
              <w:jc w:val="center"/>
              <w:rPr>
                <w:b/>
                <w:bCs/>
                <w:sz w:val="20"/>
              </w:rPr>
            </w:pPr>
            <w:r w:rsidRPr="00C60B9C">
              <w:rPr>
                <w:b/>
                <w:bCs/>
                <w:sz w:val="20"/>
              </w:rPr>
              <w:t>Fortschritt</w:t>
            </w:r>
          </w:p>
          <w:p w14:paraId="06D15D26" w14:textId="77777777" w:rsidR="003A3B65" w:rsidRDefault="00E678DA" w:rsidP="00C60B9C">
            <w:pPr>
              <w:suppressAutoHyphens w:val="0"/>
              <w:jc w:val="center"/>
              <w:rPr>
                <w:sz w:val="20"/>
              </w:rPr>
            </w:pPr>
            <w:r>
              <w:rPr>
                <w:sz w:val="20"/>
              </w:rPr>
              <w:t>Einschätzung:</w:t>
            </w:r>
          </w:p>
          <w:p w14:paraId="1D4F1A1C" w14:textId="28EF3E2B" w:rsidR="00C60B9C" w:rsidRPr="00384DDA" w:rsidRDefault="00C60B9C" w:rsidP="00C60B9C">
            <w:pPr>
              <w:suppressAutoHyphens w:val="0"/>
              <w:jc w:val="center"/>
              <w:rPr>
                <w:sz w:val="20"/>
              </w:rPr>
            </w:pPr>
            <w:r w:rsidRPr="00591F68">
              <w:rPr>
                <w:sz w:val="36"/>
                <w:szCs w:val="36"/>
              </w:rPr>
              <w:t>„</w:t>
            </w:r>
            <w:r>
              <w:rPr>
                <w:sz w:val="36"/>
                <w:szCs w:val="36"/>
              </w:rPr>
              <w:t>–</w:t>
            </w:r>
            <w:r w:rsidRPr="00591F68">
              <w:rPr>
                <w:sz w:val="36"/>
                <w:szCs w:val="36"/>
              </w:rPr>
              <w:t>“</w:t>
            </w:r>
          </w:p>
        </w:tc>
      </w:tr>
      <w:tr w:rsidR="00A20166" w:rsidRPr="00384DDA" w14:paraId="4008254D" w14:textId="77777777" w:rsidTr="000510C3">
        <w:trPr>
          <w:trHeight w:val="1418"/>
        </w:trPr>
        <w:tc>
          <w:tcPr>
            <w:tcW w:w="1654" w:type="dxa"/>
            <w:tcBorders>
              <w:left w:val="nil"/>
            </w:tcBorders>
          </w:tcPr>
          <w:p w14:paraId="459C3E8C" w14:textId="1A62A5F0" w:rsidR="003A3B65" w:rsidRPr="00384DDA" w:rsidRDefault="00E0734F" w:rsidP="007F5CE4">
            <w:pPr>
              <w:suppressAutoHyphens w:val="0"/>
              <w:jc w:val="center"/>
              <w:rPr>
                <w:sz w:val="20"/>
              </w:rPr>
            </w:pPr>
            <w:r>
              <w:rPr>
                <w:noProof/>
                <w:sz w:val="20"/>
              </w:rPr>
              <w:drawing>
                <wp:inline distT="0" distB="0" distL="0" distR="0" wp14:anchorId="5584AC5F" wp14:editId="5DD59D97">
                  <wp:extent cx="905237" cy="820800"/>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1">
                            <a:biLevel thresh="75000"/>
                            <a:extLst>
                              <a:ext uri="{BEBA8EAE-BF5A-486C-A8C5-ECC9F3942E4B}">
                                <a14:imgProps xmlns:a14="http://schemas.microsoft.com/office/drawing/2010/main">
                                  <a14:imgLayer r:embed="rId15">
                                    <a14:imgEffect>
                                      <a14:saturation sat="0"/>
                                    </a14:imgEffect>
                                  </a14:imgLayer>
                                </a14:imgProps>
                              </a:ext>
                            </a:extLst>
                          </a:blip>
                          <a:stretch>
                            <a:fillRect/>
                          </a:stretch>
                        </pic:blipFill>
                        <pic:spPr>
                          <a:xfrm>
                            <a:off x="0" y="0"/>
                            <a:ext cx="905237" cy="820800"/>
                          </a:xfrm>
                          <a:prstGeom prst="rect">
                            <a:avLst/>
                          </a:prstGeom>
                        </pic:spPr>
                      </pic:pic>
                    </a:graphicData>
                  </a:graphic>
                </wp:inline>
              </w:drawing>
            </w:r>
          </w:p>
        </w:tc>
        <w:tc>
          <w:tcPr>
            <w:tcW w:w="6272" w:type="dxa"/>
          </w:tcPr>
          <w:p w14:paraId="16186B09" w14:textId="77777777" w:rsidR="003A3B65" w:rsidRPr="003C1CA7" w:rsidRDefault="003A3B65" w:rsidP="007F5CE4">
            <w:pPr>
              <w:suppressAutoHyphens w:val="0"/>
              <w:rPr>
                <w:color w:val="000000" w:themeColor="text1"/>
                <w:szCs w:val="22"/>
              </w:rPr>
            </w:pPr>
            <w:r w:rsidRPr="003C1CA7">
              <w:rPr>
                <w:color w:val="000000" w:themeColor="text1"/>
                <w:szCs w:val="22"/>
              </w:rPr>
              <w:t xml:space="preserve">Frau K., </w:t>
            </w:r>
            <w:r>
              <w:rPr>
                <w:color w:val="000000" w:themeColor="text1"/>
                <w:szCs w:val="22"/>
              </w:rPr>
              <w:t xml:space="preserve">Vorstandsvorsitzende der Cuxhavener </w:t>
            </w:r>
            <w:proofErr w:type="spellStart"/>
            <w:r>
              <w:rPr>
                <w:color w:val="000000" w:themeColor="text1"/>
                <w:szCs w:val="22"/>
              </w:rPr>
              <w:t>Sparbank</w:t>
            </w:r>
            <w:proofErr w:type="spellEnd"/>
            <w:r>
              <w:rPr>
                <w:color w:val="000000" w:themeColor="text1"/>
                <w:szCs w:val="22"/>
              </w:rPr>
              <w:t>:</w:t>
            </w:r>
          </w:p>
          <w:p w14:paraId="41CEFA82" w14:textId="77777777" w:rsidR="003A3B65" w:rsidRPr="00810C5F" w:rsidRDefault="003A3B65" w:rsidP="007F5CE4">
            <w:pPr>
              <w:suppressAutoHyphens w:val="0"/>
              <w:rPr>
                <w:i/>
                <w:iCs/>
                <w:color w:val="000000" w:themeColor="text1"/>
                <w:szCs w:val="22"/>
              </w:rPr>
            </w:pPr>
            <w:r w:rsidRPr="00810C5F">
              <w:rPr>
                <w:i/>
                <w:iCs/>
                <w:color w:val="000000" w:themeColor="text1"/>
                <w:szCs w:val="22"/>
              </w:rPr>
              <w:t xml:space="preserve">„Die Stadt ist in keiner guten wirtschaftlichen Lage. Viele Leute bangen um ihren Job. Ein neues Fischereischiff </w:t>
            </w:r>
            <w:proofErr w:type="spellStart"/>
            <w:r w:rsidRPr="00810C5F">
              <w:rPr>
                <w:i/>
                <w:iCs/>
                <w:color w:val="000000" w:themeColor="text1"/>
                <w:szCs w:val="22"/>
              </w:rPr>
              <w:t>würde</w:t>
            </w:r>
            <w:proofErr w:type="spellEnd"/>
            <w:r w:rsidRPr="00810C5F">
              <w:rPr>
                <w:i/>
                <w:iCs/>
                <w:color w:val="000000" w:themeColor="text1"/>
                <w:szCs w:val="22"/>
              </w:rPr>
              <w:t xml:space="preserve"> neue Jobs schaffen. Das brauchen wir.“</w:t>
            </w:r>
          </w:p>
        </w:tc>
        <w:tc>
          <w:tcPr>
            <w:tcW w:w="1712" w:type="dxa"/>
            <w:tcBorders>
              <w:right w:val="nil"/>
            </w:tcBorders>
            <w:shd w:val="clear" w:color="auto" w:fill="D9D9D9" w:themeFill="background1" w:themeFillShade="D9"/>
          </w:tcPr>
          <w:p w14:paraId="254E50CD" w14:textId="1FDC81B4" w:rsidR="00E678DA" w:rsidRDefault="00E678DA" w:rsidP="00C60B9C">
            <w:pPr>
              <w:suppressAutoHyphens w:val="0"/>
              <w:jc w:val="center"/>
              <w:rPr>
                <w:sz w:val="20"/>
              </w:rPr>
            </w:pPr>
            <w:r>
              <w:rPr>
                <w:sz w:val="20"/>
              </w:rPr>
              <w:t>Wert:</w:t>
            </w:r>
          </w:p>
          <w:p w14:paraId="3B3CFEB8" w14:textId="21D462A5" w:rsidR="00E678DA" w:rsidRPr="00C60B9C" w:rsidRDefault="00C60B9C" w:rsidP="00C60B9C">
            <w:pPr>
              <w:suppressAutoHyphens w:val="0"/>
              <w:jc w:val="center"/>
              <w:rPr>
                <w:b/>
                <w:bCs/>
                <w:sz w:val="20"/>
              </w:rPr>
            </w:pPr>
            <w:r w:rsidRPr="00C60B9C">
              <w:rPr>
                <w:b/>
                <w:bCs/>
                <w:sz w:val="20"/>
              </w:rPr>
              <w:t>Wohlstand</w:t>
            </w:r>
          </w:p>
          <w:p w14:paraId="18B17EA2" w14:textId="77777777" w:rsidR="003A3B65" w:rsidRDefault="00E678DA" w:rsidP="00C60B9C">
            <w:pPr>
              <w:suppressAutoHyphens w:val="0"/>
              <w:jc w:val="center"/>
              <w:rPr>
                <w:sz w:val="20"/>
              </w:rPr>
            </w:pPr>
            <w:r>
              <w:rPr>
                <w:sz w:val="20"/>
              </w:rPr>
              <w:t>Einschätzung:</w:t>
            </w:r>
          </w:p>
          <w:p w14:paraId="3C6D1695" w14:textId="6C53C1F9" w:rsidR="00C60B9C" w:rsidRPr="00384DDA" w:rsidRDefault="00C60B9C" w:rsidP="00C60B9C">
            <w:pPr>
              <w:suppressAutoHyphens w:val="0"/>
              <w:jc w:val="center"/>
              <w:rPr>
                <w:sz w:val="20"/>
              </w:rPr>
            </w:pPr>
            <w:r w:rsidRPr="00591F68">
              <w:rPr>
                <w:sz w:val="36"/>
                <w:szCs w:val="36"/>
              </w:rPr>
              <w:t>„+“</w:t>
            </w:r>
          </w:p>
        </w:tc>
      </w:tr>
      <w:tr w:rsidR="00A20166" w:rsidRPr="00384DDA" w14:paraId="543C66CC" w14:textId="77777777" w:rsidTr="000510C3">
        <w:trPr>
          <w:trHeight w:val="1418"/>
        </w:trPr>
        <w:tc>
          <w:tcPr>
            <w:tcW w:w="1654" w:type="dxa"/>
            <w:tcBorders>
              <w:left w:val="nil"/>
            </w:tcBorders>
          </w:tcPr>
          <w:p w14:paraId="138BC647" w14:textId="77777777" w:rsidR="003A3B65" w:rsidRPr="00384DDA" w:rsidRDefault="003A3B65" w:rsidP="007F5CE4">
            <w:pPr>
              <w:suppressAutoHyphens w:val="0"/>
              <w:jc w:val="center"/>
              <w:rPr>
                <w:sz w:val="20"/>
              </w:rPr>
            </w:pPr>
            <w:r w:rsidRPr="00BB34B6">
              <w:rPr>
                <w:noProof/>
                <w:sz w:val="24"/>
                <w:szCs w:val="24"/>
              </w:rPr>
              <w:drawing>
                <wp:inline distT="0" distB="0" distL="0" distR="0" wp14:anchorId="6BBFAD40" wp14:editId="3366593A">
                  <wp:extent cx="722641" cy="900000"/>
                  <wp:effectExtent l="0" t="0" r="1270" b="1905"/>
                  <wp:docPr id="106" name="Grafik 10" descr="Ein Bild, das Text enthält.&#10;&#10;Automatisch generierte Beschreibung">
                    <a:extLst xmlns:a="http://schemas.openxmlformats.org/drawingml/2006/main">
                      <a:ext uri="{FF2B5EF4-FFF2-40B4-BE49-F238E27FC236}">
                        <a16:creationId xmlns:a16="http://schemas.microsoft.com/office/drawing/2014/main" id="{F6A4DBA2-44A4-B644-AA26-23630E07A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0" descr="Ein Bild, das Text enthält.&#10;&#10;Automatisch generierte Beschreibung">
                            <a:extLst>
                              <a:ext uri="{FF2B5EF4-FFF2-40B4-BE49-F238E27FC236}">
                                <a16:creationId xmlns:a16="http://schemas.microsoft.com/office/drawing/2014/main" id="{F6A4DBA2-44A4-B644-AA26-23630E07A05D}"/>
                              </a:ext>
                            </a:extLst>
                          </pic:cNvPr>
                          <pic:cNvPicPr>
                            <a:picLocks noChangeAspect="1"/>
                          </pic:cNvPicPr>
                        </pic:nvPicPr>
                        <pic:blipFill>
                          <a:blip r:embed="rId13">
                            <a:grayscl/>
                          </a:blip>
                          <a:stretch>
                            <a:fillRect/>
                          </a:stretch>
                        </pic:blipFill>
                        <pic:spPr>
                          <a:xfrm>
                            <a:off x="0" y="0"/>
                            <a:ext cx="722641" cy="900000"/>
                          </a:xfrm>
                          <a:prstGeom prst="rect">
                            <a:avLst/>
                          </a:prstGeom>
                        </pic:spPr>
                      </pic:pic>
                    </a:graphicData>
                  </a:graphic>
                </wp:inline>
              </w:drawing>
            </w:r>
          </w:p>
        </w:tc>
        <w:tc>
          <w:tcPr>
            <w:tcW w:w="6272" w:type="dxa"/>
          </w:tcPr>
          <w:p w14:paraId="74425A52" w14:textId="77777777" w:rsidR="003A3B65" w:rsidRPr="003C1CA7" w:rsidRDefault="003A3B65"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 xml:space="preserve">Herr V, Vorsitzender des Heimat- und Kulturvereins: </w:t>
            </w:r>
          </w:p>
          <w:p w14:paraId="308FF566" w14:textId="77777777" w:rsidR="003A3B65" w:rsidRPr="003C1CA7" w:rsidRDefault="003A3B65" w:rsidP="007F5CE4">
            <w:pPr>
              <w:rPr>
                <w:rFonts w:cstheme="minorBidi"/>
                <w:i/>
                <w:iCs/>
                <w:color w:val="000000" w:themeColor="text1"/>
                <w:kern w:val="24"/>
                <w:szCs w:val="22"/>
              </w:rPr>
            </w:pPr>
            <w:r>
              <w:rPr>
                <w:rFonts w:cstheme="minorBidi"/>
                <w:i/>
                <w:iCs/>
                <w:color w:val="000000" w:themeColor="text1"/>
                <w:kern w:val="24"/>
                <w:szCs w:val="22"/>
              </w:rPr>
              <w:t>„</w:t>
            </w:r>
            <w:r w:rsidRPr="003C1CA7">
              <w:rPr>
                <w:rFonts w:cstheme="minorBidi"/>
                <w:i/>
                <w:iCs/>
                <w:color w:val="000000" w:themeColor="text1"/>
                <w:kern w:val="24"/>
                <w:szCs w:val="22"/>
              </w:rPr>
              <w:t xml:space="preserve">Seit der </w:t>
            </w:r>
            <w:proofErr w:type="spellStart"/>
            <w:r w:rsidRPr="003C1CA7">
              <w:rPr>
                <w:rFonts w:cstheme="minorBidi"/>
                <w:i/>
                <w:iCs/>
                <w:color w:val="000000" w:themeColor="text1"/>
                <w:kern w:val="24"/>
                <w:szCs w:val="22"/>
              </w:rPr>
              <w:t>Gründung</w:t>
            </w:r>
            <w:proofErr w:type="spellEnd"/>
            <w:r w:rsidRPr="003C1CA7">
              <w:rPr>
                <w:rFonts w:cstheme="minorBidi"/>
                <w:i/>
                <w:iCs/>
                <w:color w:val="000000" w:themeColor="text1"/>
                <w:kern w:val="24"/>
                <w:szCs w:val="22"/>
              </w:rPr>
              <w:t xml:space="preserve"> ist Cuxhaven </w:t>
            </w:r>
            <w:proofErr w:type="spellStart"/>
            <w:r w:rsidRPr="003C1CA7">
              <w:rPr>
                <w:rFonts w:cstheme="minorBidi"/>
                <w:i/>
                <w:iCs/>
                <w:color w:val="000000" w:themeColor="text1"/>
                <w:kern w:val="24"/>
                <w:szCs w:val="22"/>
              </w:rPr>
              <w:t>für</w:t>
            </w:r>
            <w:proofErr w:type="spellEnd"/>
            <w:r w:rsidRPr="003C1CA7">
              <w:rPr>
                <w:rFonts w:cstheme="minorBidi"/>
                <w:i/>
                <w:iCs/>
                <w:color w:val="000000" w:themeColor="text1"/>
                <w:kern w:val="24"/>
                <w:szCs w:val="22"/>
              </w:rPr>
              <w:t xml:space="preserve"> seine Fischer bekannt. Das hat sich bis heute nicht geändert. Die Fischerei-Industrie gehört zu unserer Stadt. Sie sollte </w:t>
            </w:r>
            <w:proofErr w:type="spellStart"/>
            <w:r w:rsidRPr="003C1CA7">
              <w:rPr>
                <w:rFonts w:cstheme="minorBidi"/>
                <w:i/>
                <w:iCs/>
                <w:color w:val="000000" w:themeColor="text1"/>
                <w:kern w:val="24"/>
                <w:szCs w:val="22"/>
              </w:rPr>
              <w:t>gewürdigt</w:t>
            </w:r>
            <w:proofErr w:type="spellEnd"/>
            <w:r w:rsidRPr="003C1CA7">
              <w:rPr>
                <w:rFonts w:cstheme="minorBidi"/>
                <w:i/>
                <w:iCs/>
                <w:color w:val="000000" w:themeColor="text1"/>
                <w:kern w:val="24"/>
                <w:szCs w:val="22"/>
              </w:rPr>
              <w:t xml:space="preserve"> und </w:t>
            </w:r>
            <w:proofErr w:type="spellStart"/>
            <w:r w:rsidRPr="003C1CA7">
              <w:rPr>
                <w:rFonts w:cstheme="minorBidi"/>
                <w:i/>
                <w:iCs/>
                <w:color w:val="000000" w:themeColor="text1"/>
                <w:kern w:val="24"/>
                <w:szCs w:val="22"/>
              </w:rPr>
              <w:t>unterstützt</w:t>
            </w:r>
            <w:proofErr w:type="spellEnd"/>
            <w:r w:rsidRPr="003C1CA7">
              <w:rPr>
                <w:rFonts w:cstheme="minorBidi"/>
                <w:i/>
                <w:iCs/>
                <w:color w:val="000000" w:themeColor="text1"/>
                <w:kern w:val="24"/>
                <w:szCs w:val="22"/>
              </w:rPr>
              <w:t xml:space="preserve"> werden.</w:t>
            </w:r>
            <w:r>
              <w:rPr>
                <w:rFonts w:cstheme="minorBidi"/>
                <w:i/>
                <w:iCs/>
                <w:color w:val="000000" w:themeColor="text1"/>
                <w:kern w:val="24"/>
                <w:szCs w:val="22"/>
              </w:rPr>
              <w:t>“</w:t>
            </w:r>
          </w:p>
        </w:tc>
        <w:tc>
          <w:tcPr>
            <w:tcW w:w="1712" w:type="dxa"/>
            <w:tcBorders>
              <w:right w:val="nil"/>
            </w:tcBorders>
            <w:shd w:val="clear" w:color="auto" w:fill="D9D9D9" w:themeFill="background1" w:themeFillShade="D9"/>
          </w:tcPr>
          <w:p w14:paraId="06B7A4B2" w14:textId="6968A164" w:rsidR="00E678DA" w:rsidRDefault="00E678DA" w:rsidP="00C60B9C">
            <w:pPr>
              <w:suppressAutoHyphens w:val="0"/>
              <w:jc w:val="center"/>
              <w:rPr>
                <w:sz w:val="20"/>
              </w:rPr>
            </w:pPr>
            <w:r>
              <w:rPr>
                <w:sz w:val="20"/>
              </w:rPr>
              <w:t>Wert:</w:t>
            </w:r>
          </w:p>
          <w:p w14:paraId="08428AFA" w14:textId="6F0BC208" w:rsidR="00E678DA" w:rsidRPr="00C60B9C" w:rsidRDefault="00C60B9C" w:rsidP="00C60B9C">
            <w:pPr>
              <w:suppressAutoHyphens w:val="0"/>
              <w:jc w:val="center"/>
              <w:rPr>
                <w:b/>
                <w:bCs/>
                <w:sz w:val="20"/>
              </w:rPr>
            </w:pPr>
            <w:r w:rsidRPr="00C60B9C">
              <w:rPr>
                <w:b/>
                <w:bCs/>
                <w:sz w:val="20"/>
              </w:rPr>
              <w:t>Tradition</w:t>
            </w:r>
          </w:p>
          <w:p w14:paraId="79266382" w14:textId="77777777" w:rsidR="003A3B65" w:rsidRDefault="00E678DA" w:rsidP="00C60B9C">
            <w:pPr>
              <w:suppressAutoHyphens w:val="0"/>
              <w:jc w:val="center"/>
              <w:rPr>
                <w:sz w:val="20"/>
              </w:rPr>
            </w:pPr>
            <w:r>
              <w:rPr>
                <w:sz w:val="20"/>
              </w:rPr>
              <w:t>Einschätzung:</w:t>
            </w:r>
          </w:p>
          <w:p w14:paraId="1DC61C67" w14:textId="50C45C2D" w:rsidR="00C60B9C" w:rsidRPr="00384DDA" w:rsidRDefault="00C60B9C" w:rsidP="00C60B9C">
            <w:pPr>
              <w:suppressAutoHyphens w:val="0"/>
              <w:jc w:val="center"/>
              <w:rPr>
                <w:sz w:val="20"/>
              </w:rPr>
            </w:pPr>
            <w:r w:rsidRPr="00591F68">
              <w:rPr>
                <w:sz w:val="36"/>
                <w:szCs w:val="36"/>
              </w:rPr>
              <w:t>„+“</w:t>
            </w:r>
          </w:p>
        </w:tc>
      </w:tr>
      <w:tr w:rsidR="00A20166" w:rsidRPr="00384DDA" w14:paraId="1F348A51" w14:textId="77777777" w:rsidTr="000510C3">
        <w:trPr>
          <w:trHeight w:val="1418"/>
        </w:trPr>
        <w:tc>
          <w:tcPr>
            <w:tcW w:w="1654" w:type="dxa"/>
            <w:tcBorders>
              <w:left w:val="nil"/>
            </w:tcBorders>
          </w:tcPr>
          <w:p w14:paraId="2C406F9C" w14:textId="77777777" w:rsidR="003A3B65" w:rsidRPr="00384DDA" w:rsidRDefault="003A3B65" w:rsidP="007F5CE4">
            <w:pPr>
              <w:suppressAutoHyphens w:val="0"/>
              <w:jc w:val="center"/>
              <w:rPr>
                <w:sz w:val="20"/>
              </w:rPr>
            </w:pPr>
            <w:r>
              <w:rPr>
                <w:noProof/>
                <w:sz w:val="24"/>
                <w:szCs w:val="24"/>
              </w:rPr>
              <w:drawing>
                <wp:inline distT="0" distB="0" distL="0" distR="0" wp14:anchorId="7879CBFA" wp14:editId="739321B7">
                  <wp:extent cx="686289" cy="820800"/>
                  <wp:effectExtent l="0" t="0" r="0" b="5080"/>
                  <wp:docPr id="107" name="Grafik 10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14">
                            <a:grayscl/>
                          </a:blip>
                          <a:stretch>
                            <a:fillRect/>
                          </a:stretch>
                        </pic:blipFill>
                        <pic:spPr>
                          <a:xfrm>
                            <a:off x="0" y="0"/>
                            <a:ext cx="686289" cy="820800"/>
                          </a:xfrm>
                          <a:prstGeom prst="rect">
                            <a:avLst/>
                          </a:prstGeom>
                        </pic:spPr>
                      </pic:pic>
                    </a:graphicData>
                  </a:graphic>
                </wp:inline>
              </w:drawing>
            </w:r>
          </w:p>
        </w:tc>
        <w:tc>
          <w:tcPr>
            <w:tcW w:w="6272" w:type="dxa"/>
          </w:tcPr>
          <w:p w14:paraId="3F0682CC" w14:textId="77777777" w:rsidR="003A3B65" w:rsidRPr="003C1CA7" w:rsidRDefault="003A3B65" w:rsidP="007F5CE4">
            <w:pPr>
              <w:rPr>
                <w:rFonts w:asciiTheme="minorHAnsi" w:cstheme="minorBidi"/>
                <w:color w:val="000000" w:themeColor="text1"/>
                <w:kern w:val="24"/>
                <w:szCs w:val="22"/>
              </w:rPr>
            </w:pPr>
            <w:r w:rsidRPr="003C1CA7">
              <w:rPr>
                <w:rFonts w:asciiTheme="minorHAnsi" w:cstheme="minorBidi"/>
                <w:color w:val="000000" w:themeColor="text1"/>
                <w:kern w:val="24"/>
                <w:szCs w:val="22"/>
              </w:rPr>
              <w:t xml:space="preserve">Frau M., Verein </w:t>
            </w:r>
            <w:proofErr w:type="spellStart"/>
            <w:r w:rsidRPr="003C1CA7">
              <w:rPr>
                <w:rFonts w:asciiTheme="minorHAnsi" w:cstheme="minorBidi"/>
                <w:color w:val="000000" w:themeColor="text1"/>
                <w:kern w:val="24"/>
                <w:szCs w:val="22"/>
              </w:rPr>
              <w:t>ProNatur</w:t>
            </w:r>
            <w:proofErr w:type="spellEnd"/>
            <w:r w:rsidRPr="003C1CA7">
              <w:rPr>
                <w:rFonts w:asciiTheme="minorHAnsi" w:cstheme="minorBidi"/>
                <w:color w:val="000000" w:themeColor="text1"/>
                <w:kern w:val="24"/>
                <w:szCs w:val="22"/>
              </w:rPr>
              <w:t xml:space="preserve"> Cuxhaven</w:t>
            </w:r>
            <w:r>
              <w:rPr>
                <w:rFonts w:asciiTheme="minorHAnsi" w:cstheme="minorBidi"/>
                <w:color w:val="000000" w:themeColor="text1"/>
                <w:kern w:val="24"/>
                <w:szCs w:val="22"/>
              </w:rPr>
              <w:t>:</w:t>
            </w:r>
          </w:p>
          <w:p w14:paraId="77D49EC1" w14:textId="77777777" w:rsidR="003A3B65" w:rsidRPr="003C1CA7" w:rsidRDefault="003A3B65" w:rsidP="007F5CE4">
            <w:pPr>
              <w:rPr>
                <w:rFonts w:cstheme="minorBidi"/>
                <w:i/>
                <w:iCs/>
                <w:color w:val="000000" w:themeColor="text1"/>
                <w:kern w:val="24"/>
                <w:szCs w:val="22"/>
              </w:rPr>
            </w:pPr>
            <w:r w:rsidRPr="00D321A2">
              <w:rPr>
                <w:rFonts w:cstheme="minorBidi"/>
                <w:i/>
                <w:iCs/>
                <w:color w:val="000000" w:themeColor="text1"/>
                <w:kern w:val="24"/>
                <w:szCs w:val="22"/>
              </w:rPr>
              <w:t xml:space="preserve">Man liest und hört immer wieder, dass die Überfischung der Meere eines der größten biologischen Probleme unserer Zeit ist. Ein weiteres </w:t>
            </w:r>
            <w:r>
              <w:rPr>
                <w:rFonts w:cstheme="minorBidi"/>
                <w:i/>
                <w:iCs/>
                <w:color w:val="000000" w:themeColor="text1"/>
                <w:kern w:val="24"/>
                <w:szCs w:val="22"/>
              </w:rPr>
              <w:t>großes Fang</w:t>
            </w:r>
            <w:r w:rsidRPr="00D321A2">
              <w:rPr>
                <w:rFonts w:cstheme="minorBidi"/>
                <w:i/>
                <w:iCs/>
                <w:color w:val="000000" w:themeColor="text1"/>
                <w:kern w:val="24"/>
                <w:szCs w:val="22"/>
              </w:rPr>
              <w:t xml:space="preserve">schiff </w:t>
            </w:r>
            <w:proofErr w:type="spellStart"/>
            <w:r w:rsidRPr="00D321A2">
              <w:rPr>
                <w:rFonts w:cstheme="minorBidi"/>
                <w:i/>
                <w:iCs/>
                <w:color w:val="000000" w:themeColor="text1"/>
                <w:kern w:val="24"/>
                <w:szCs w:val="22"/>
              </w:rPr>
              <w:t>würde</w:t>
            </w:r>
            <w:proofErr w:type="spellEnd"/>
            <w:r w:rsidRPr="00D321A2">
              <w:rPr>
                <w:rFonts w:cstheme="minorBidi"/>
                <w:i/>
                <w:iCs/>
                <w:color w:val="000000" w:themeColor="text1"/>
                <w:kern w:val="24"/>
                <w:szCs w:val="22"/>
              </w:rPr>
              <w:t xml:space="preserve"> diese Lage nicht verbessern, sondern </w:t>
            </w:r>
            <w:r>
              <w:rPr>
                <w:rFonts w:cstheme="minorBidi"/>
                <w:i/>
                <w:iCs/>
                <w:color w:val="000000" w:themeColor="text1"/>
                <w:kern w:val="24"/>
                <w:szCs w:val="22"/>
              </w:rPr>
              <w:t>nur</w:t>
            </w:r>
            <w:r w:rsidRPr="00D321A2">
              <w:rPr>
                <w:rFonts w:cstheme="minorBidi"/>
                <w:i/>
                <w:iCs/>
                <w:color w:val="000000" w:themeColor="text1"/>
                <w:kern w:val="24"/>
                <w:szCs w:val="22"/>
              </w:rPr>
              <w:t xml:space="preserve"> verschlimmern.</w:t>
            </w:r>
          </w:p>
        </w:tc>
        <w:tc>
          <w:tcPr>
            <w:tcW w:w="1712" w:type="dxa"/>
            <w:tcBorders>
              <w:right w:val="nil"/>
            </w:tcBorders>
            <w:shd w:val="clear" w:color="auto" w:fill="D9D9D9" w:themeFill="background1" w:themeFillShade="D9"/>
          </w:tcPr>
          <w:p w14:paraId="6A36AB5C" w14:textId="6E0472B6" w:rsidR="00E678DA" w:rsidRDefault="00E678DA" w:rsidP="00C60B9C">
            <w:pPr>
              <w:suppressAutoHyphens w:val="0"/>
              <w:jc w:val="center"/>
              <w:rPr>
                <w:sz w:val="20"/>
              </w:rPr>
            </w:pPr>
            <w:r>
              <w:rPr>
                <w:sz w:val="20"/>
              </w:rPr>
              <w:t>Wert:</w:t>
            </w:r>
          </w:p>
          <w:p w14:paraId="3F0A2B89" w14:textId="5B534A88" w:rsidR="00E678DA" w:rsidRPr="0085743E" w:rsidRDefault="00A20166" w:rsidP="00C60B9C">
            <w:pPr>
              <w:suppressAutoHyphens w:val="0"/>
              <w:jc w:val="center"/>
              <w:rPr>
                <w:b/>
                <w:bCs/>
                <w:sz w:val="20"/>
              </w:rPr>
            </w:pPr>
            <w:r>
              <w:rPr>
                <w:b/>
                <w:bCs/>
                <w:sz w:val="20"/>
              </w:rPr>
              <w:t>Verantwortung (Umwelt), Artenschutz</w:t>
            </w:r>
          </w:p>
          <w:p w14:paraId="03D85930" w14:textId="77777777" w:rsidR="003A3B65" w:rsidRDefault="00E678DA" w:rsidP="00C60B9C">
            <w:pPr>
              <w:suppressAutoHyphens w:val="0"/>
              <w:jc w:val="center"/>
              <w:rPr>
                <w:sz w:val="20"/>
              </w:rPr>
            </w:pPr>
            <w:r>
              <w:rPr>
                <w:sz w:val="20"/>
              </w:rPr>
              <w:t>Einschätzung:</w:t>
            </w:r>
          </w:p>
          <w:p w14:paraId="32DB395E" w14:textId="23A0669E" w:rsidR="00C60B9C" w:rsidRPr="00384DDA" w:rsidRDefault="00C60B9C" w:rsidP="00C60B9C">
            <w:pPr>
              <w:suppressAutoHyphens w:val="0"/>
              <w:jc w:val="center"/>
              <w:rPr>
                <w:sz w:val="20"/>
              </w:rPr>
            </w:pPr>
            <w:r w:rsidRPr="00591F68">
              <w:rPr>
                <w:sz w:val="36"/>
                <w:szCs w:val="36"/>
              </w:rPr>
              <w:t>„</w:t>
            </w:r>
            <w:r>
              <w:rPr>
                <w:sz w:val="36"/>
                <w:szCs w:val="36"/>
              </w:rPr>
              <w:t>–</w:t>
            </w:r>
            <w:r w:rsidRPr="00591F68">
              <w:rPr>
                <w:sz w:val="36"/>
                <w:szCs w:val="36"/>
              </w:rPr>
              <w:t>“</w:t>
            </w:r>
          </w:p>
        </w:tc>
      </w:tr>
      <w:tr w:rsidR="000510C3" w:rsidRPr="00384DDA" w14:paraId="289A7DF8" w14:textId="77777777" w:rsidTr="000510C3">
        <w:tc>
          <w:tcPr>
            <w:tcW w:w="1654" w:type="dxa"/>
            <w:tcBorders>
              <w:top w:val="double" w:sz="4" w:space="0" w:color="auto"/>
              <w:left w:val="nil"/>
              <w:bottom w:val="nil"/>
            </w:tcBorders>
            <w:shd w:val="clear" w:color="auto" w:fill="D9D9D9" w:themeFill="background1" w:themeFillShade="D9"/>
            <w:vAlign w:val="center"/>
          </w:tcPr>
          <w:p w14:paraId="3DAAFD9F" w14:textId="77777777" w:rsidR="000510C3" w:rsidRPr="00841DC0" w:rsidRDefault="000510C3" w:rsidP="007F5CE4">
            <w:pPr>
              <w:suppressAutoHyphens w:val="0"/>
              <w:jc w:val="center"/>
              <w:rPr>
                <w:b/>
                <w:bCs/>
                <w:sz w:val="20"/>
              </w:rPr>
            </w:pPr>
            <w:r w:rsidRPr="00841DC0">
              <w:rPr>
                <w:b/>
                <w:bCs/>
                <w:sz w:val="20"/>
              </w:rPr>
              <w:t>Entscheidung</w:t>
            </w:r>
          </w:p>
        </w:tc>
        <w:tc>
          <w:tcPr>
            <w:tcW w:w="7984" w:type="dxa"/>
            <w:gridSpan w:val="2"/>
            <w:tcBorders>
              <w:top w:val="double" w:sz="4" w:space="0" w:color="auto"/>
              <w:bottom w:val="nil"/>
            </w:tcBorders>
            <w:shd w:val="clear" w:color="auto" w:fill="D9D9D9" w:themeFill="background1" w:themeFillShade="D9"/>
          </w:tcPr>
          <w:p w14:paraId="1D037489" w14:textId="60DF3A10" w:rsidR="000510C3" w:rsidRPr="00384DDA" w:rsidRDefault="000510C3" w:rsidP="00DF000A">
            <w:pPr>
              <w:suppressAutoHyphens w:val="0"/>
              <w:rPr>
                <w:sz w:val="20"/>
              </w:rPr>
            </w:pPr>
            <w:r>
              <w:rPr>
                <w:sz w:val="20"/>
              </w:rPr>
              <w:t>Fortschritt, Artenschutz und Verantwortung für die Umwelt und die Nachwelt stehen im Kon</w:t>
            </w:r>
            <w:r w:rsidR="00DF000A">
              <w:rPr>
                <w:sz w:val="20"/>
              </w:rPr>
              <w:t>-</w:t>
            </w:r>
            <w:proofErr w:type="spellStart"/>
            <w:r>
              <w:rPr>
                <w:sz w:val="20"/>
              </w:rPr>
              <w:t>flikt</w:t>
            </w:r>
            <w:proofErr w:type="spellEnd"/>
            <w:r>
              <w:rPr>
                <w:sz w:val="20"/>
              </w:rPr>
              <w:t xml:space="preserve"> mit Traditionen und Wohlstand. Diskussion individuell, z.B. alle Werte sind berechtigt. </w:t>
            </w:r>
            <w:proofErr w:type="spellStart"/>
            <w:r>
              <w:rPr>
                <w:sz w:val="20"/>
              </w:rPr>
              <w:t>Ent</w:t>
            </w:r>
            <w:proofErr w:type="spellEnd"/>
            <w:r w:rsidR="00DF000A">
              <w:rPr>
                <w:sz w:val="20"/>
              </w:rPr>
              <w:t>-</w:t>
            </w:r>
            <w:r>
              <w:rPr>
                <w:sz w:val="20"/>
              </w:rPr>
              <w:t xml:space="preserve">scheidung z.B. durch unterschiedliche Gewichtung von Werten; z.B. die in die Zukunft </w:t>
            </w:r>
            <w:proofErr w:type="spellStart"/>
            <w:r>
              <w:rPr>
                <w:sz w:val="20"/>
              </w:rPr>
              <w:t>gerich</w:t>
            </w:r>
            <w:proofErr w:type="spellEnd"/>
            <w:r w:rsidR="00DF000A">
              <w:rPr>
                <w:sz w:val="20"/>
              </w:rPr>
              <w:t>-</w:t>
            </w:r>
            <w:r>
              <w:rPr>
                <w:sz w:val="20"/>
              </w:rPr>
              <w:t xml:space="preserve">teten Werte Verantwortung Nachwelt und Fortschritt werden als bedeutsamer angesehen, damit Entscheidung „–“ Auch </w:t>
            </w:r>
            <w:proofErr w:type="spellStart"/>
            <w:r>
              <w:rPr>
                <w:sz w:val="20"/>
              </w:rPr>
              <w:t>ander</w:t>
            </w:r>
            <w:proofErr w:type="spellEnd"/>
            <w:r>
              <w:rPr>
                <w:sz w:val="20"/>
              </w:rPr>
              <w:t xml:space="preserve"> Handlungsoptionen könnten noch diskutiert werden.</w:t>
            </w:r>
          </w:p>
        </w:tc>
      </w:tr>
    </w:tbl>
    <w:p w14:paraId="49DF5089" w14:textId="77777777" w:rsidR="003A3B65" w:rsidRPr="0027497C" w:rsidRDefault="003A3B65" w:rsidP="003A3B65">
      <w:pPr>
        <w:suppressAutoHyphens w:val="0"/>
        <w:spacing w:before="40" w:after="40"/>
        <w:rPr>
          <w:color w:val="808080" w:themeColor="background1" w:themeShade="80"/>
          <w:sz w:val="16"/>
          <w:szCs w:val="16"/>
        </w:rPr>
      </w:pPr>
      <w:r w:rsidRPr="00B73F5D">
        <w:rPr>
          <w:color w:val="808080" w:themeColor="background1" w:themeShade="80"/>
          <w:sz w:val="16"/>
          <w:szCs w:val="16"/>
        </w:rPr>
        <w:t xml:space="preserve">Portraits: verändert nach </w:t>
      </w:r>
      <w:proofErr w:type="spellStart"/>
      <w:r w:rsidRPr="00B73F5D">
        <w:rPr>
          <w:color w:val="808080" w:themeColor="background1" w:themeShade="80"/>
          <w:sz w:val="16"/>
          <w:szCs w:val="16"/>
        </w:rPr>
        <w:t>Pixabay</w:t>
      </w:r>
      <w:proofErr w:type="spellEnd"/>
      <w:r w:rsidRPr="00B73F5D">
        <w:rPr>
          <w:color w:val="808080" w:themeColor="background1" w:themeShade="80"/>
          <w:sz w:val="16"/>
          <w:szCs w:val="16"/>
        </w:rPr>
        <w:t xml:space="preserve"> (gemeinfrei) oder KG Biologie 7/8 2022</w:t>
      </w:r>
      <w:r>
        <w:rPr>
          <w:color w:val="808080" w:themeColor="background1" w:themeShade="80"/>
          <w:sz w:val="16"/>
          <w:szCs w:val="16"/>
        </w:rPr>
        <w:t xml:space="preserve"> (Mitte)</w:t>
      </w:r>
    </w:p>
    <w:p w14:paraId="709A54FE" w14:textId="6BBB7574" w:rsidR="003A3B65" w:rsidRDefault="003A3B65" w:rsidP="005772FE">
      <w:pPr>
        <w:suppressAutoHyphens w:val="0"/>
        <w:rPr>
          <w:sz w:val="18"/>
          <w:szCs w:val="18"/>
        </w:rPr>
      </w:pPr>
    </w:p>
    <w:p w14:paraId="64E62B8F" w14:textId="77777777" w:rsidR="00B73A25" w:rsidRPr="003517FC" w:rsidRDefault="00B73A25" w:rsidP="005772FE">
      <w:pPr>
        <w:pStyle w:val="StandardWeb"/>
        <w:pageBreakBefore/>
        <w:pBdr>
          <w:bottom w:val="single" w:sz="4" w:space="1" w:color="auto"/>
        </w:pBdr>
        <w:shd w:val="clear" w:color="auto" w:fill="FFFFFF"/>
        <w:tabs>
          <w:tab w:val="right" w:pos="9638"/>
        </w:tabs>
        <w:rPr>
          <w:sz w:val="28"/>
          <w:szCs w:val="28"/>
        </w:rPr>
      </w:pPr>
      <w:r w:rsidRPr="00303E84">
        <w:rPr>
          <w:rFonts w:ascii="Calibri" w:hAnsi="Calibri"/>
          <w:sz w:val="26"/>
          <w:szCs w:val="26"/>
        </w:rPr>
        <w:lastRenderedPageBreak/>
        <w:t xml:space="preserve">Bewerten: Ein Entscheidungsproblem in </w:t>
      </w:r>
      <w:r>
        <w:rPr>
          <w:rFonts w:ascii="Calibri" w:hAnsi="Calibri"/>
          <w:sz w:val="26"/>
          <w:szCs w:val="26"/>
        </w:rPr>
        <w:t>der Klasse</w:t>
      </w:r>
      <w:r>
        <w:rPr>
          <w:rFonts w:ascii="Calibri" w:hAnsi="Calibri"/>
          <w:sz w:val="32"/>
          <w:szCs w:val="32"/>
        </w:rPr>
        <w:tab/>
      </w:r>
      <w:r w:rsidRPr="00304074">
        <w:rPr>
          <w:rFonts w:ascii="Calibri" w:hAnsi="Calibri"/>
          <w:b/>
          <w:bCs/>
          <w:smallCaps/>
          <w:color w:val="0432FF"/>
          <w:sz w:val="26"/>
          <w:szCs w:val="26"/>
        </w:rPr>
        <w:t>Hinweise für Lehrkräfte</w:t>
      </w:r>
    </w:p>
    <w:p w14:paraId="6D21F03A" w14:textId="77777777" w:rsidR="00B73A25" w:rsidRPr="00E97B41" w:rsidRDefault="00B73A25" w:rsidP="005772FE">
      <w:pPr>
        <w:suppressAutoHyphens w:val="0"/>
        <w:rPr>
          <w:sz w:val="14"/>
          <w:szCs w:val="14"/>
        </w:rPr>
      </w:pPr>
    </w:p>
    <w:p w14:paraId="4A09D4C2" w14:textId="3211B5FB" w:rsidR="00B73A25" w:rsidRDefault="00B73A25" w:rsidP="005772FE">
      <w:pPr>
        <w:suppressAutoHyphens w:val="0"/>
      </w:pPr>
      <w:r w:rsidRPr="00F65172">
        <w:rPr>
          <w:b/>
          <w:bCs/>
        </w:rPr>
        <w:t>Lernvoraussetzungen</w:t>
      </w:r>
      <w:r>
        <w:t xml:space="preserve">: </w:t>
      </w:r>
      <w:r w:rsidR="003A1E7C">
        <w:t xml:space="preserve">Die dargestellte Bewertungssituation ist für die Lernenden komplex, da ihnen weitgehend das Wissen über die Fischfangproblematik fehlt. Diese wird durch den Bildungsplan auch nicht verlangt und müsste ggf. gesondert behandelt werden. Ist das nicht der Fall, muss besonderer Wert auf die Textarbeit zu den fachlichen Hintergründen (Telefonat Bürgermeister und Uni Hamburg) gelegt werden, da nur dieses die notwendigen Sachinformationen liefert. </w:t>
      </w:r>
      <w:r w:rsidR="00402868">
        <w:t xml:space="preserve">Zusammen mit der Bewertungssituation wird es dann u.U. zu vielschichtig. Daher sollten bereits andere Bewertungssituationen aus dem Unterricht bekannt </w:t>
      </w:r>
      <w:proofErr w:type="spellStart"/>
      <w:r w:rsidR="00402868">
        <w:t>sien</w:t>
      </w:r>
      <w:proofErr w:type="spellEnd"/>
      <w:r w:rsidR="00402868">
        <w:t xml:space="preserve"> (z.B. in Verbindung mit tierethischen Fragen; vgl. Dateien 402_ </w:t>
      </w:r>
      <w:proofErr w:type="spellStart"/>
      <w:r w:rsidR="00402868">
        <w:t>bzw</w:t>
      </w:r>
      <w:proofErr w:type="spellEnd"/>
      <w:r w:rsidR="00402868">
        <w:t xml:space="preserve"> 403_)</w:t>
      </w:r>
    </w:p>
    <w:p w14:paraId="763401B2" w14:textId="77777777" w:rsidR="00B73A25" w:rsidRPr="00E97B41" w:rsidRDefault="00B73A25" w:rsidP="005772FE">
      <w:pPr>
        <w:suppressAutoHyphens w:val="0"/>
        <w:rPr>
          <w:sz w:val="14"/>
          <w:szCs w:val="14"/>
        </w:rPr>
      </w:pPr>
    </w:p>
    <w:p w14:paraId="44320718" w14:textId="22852C83" w:rsidR="00B73A25" w:rsidRDefault="00B73A25" w:rsidP="005772FE">
      <w:pPr>
        <w:suppressAutoHyphens w:val="0"/>
      </w:pPr>
      <w:r>
        <w:rPr>
          <w:b/>
          <w:bCs/>
        </w:rPr>
        <w:t>Ausweitung der Bewertungssituation</w:t>
      </w:r>
      <w:r>
        <w:t xml:space="preserve">: Da hier mit Teilbereich 2 der mittlere Abschnitt einer Bewertungs-situation bearbeitet wird, </w:t>
      </w:r>
      <w:r w:rsidR="003A1E7C">
        <w:t>könnte</w:t>
      </w:r>
      <w:r>
        <w:t xml:space="preserve"> bei ausreichend Zeit im Unterricht gut auf den nachgeschalteten Teilbereich 3 ausgeweitet werden (unterschiedliche Entscheidungsstrategien und deren Vergleich; z.B. Entscheidungs-tabelle für Handlungsoptionen; siehe Unterrichtsbeispiel </w:t>
      </w:r>
      <w:r w:rsidRPr="006915EC">
        <w:t>403_KG_Bio_Bewertung_Nutztiere</w:t>
      </w:r>
      <w:r>
        <w:t xml:space="preserve">). </w:t>
      </w:r>
    </w:p>
    <w:p w14:paraId="6A095722" w14:textId="0E1DCBAF" w:rsidR="003A1E7C" w:rsidRDefault="003A1E7C" w:rsidP="005772FE">
      <w:pPr>
        <w:suppressAutoHyphens w:val="0"/>
      </w:pPr>
      <w:r>
        <w:t>Im Zuge der Diskussion bezüglich einer Entscheidung (Arbeitsauftrag 3) könnten auch weitere Handlungsoptionen</w:t>
      </w:r>
      <w:r w:rsidR="00402868">
        <w:t xml:space="preserve"> (Teilbereich 1)</w:t>
      </w:r>
      <w:r>
        <w:t xml:space="preserve"> diskutiert werden (z.B. Ausweichen auf pelagische Schleppnetze oder </w:t>
      </w:r>
      <w:proofErr w:type="spellStart"/>
      <w:r>
        <w:t>Ringwade</w:t>
      </w:r>
      <w:proofErr w:type="spellEnd"/>
      <w:r>
        <w:t xml:space="preserve"> u.a.)</w:t>
      </w:r>
    </w:p>
    <w:p w14:paraId="4E470041" w14:textId="77777777" w:rsidR="00B73A25" w:rsidRPr="00E97B41" w:rsidRDefault="00B73A25" w:rsidP="005772FE">
      <w:pPr>
        <w:suppressAutoHyphens w:val="0"/>
        <w:rPr>
          <w:sz w:val="14"/>
          <w:szCs w:val="14"/>
        </w:rPr>
      </w:pPr>
    </w:p>
    <w:p w14:paraId="14E1A3F8" w14:textId="77777777" w:rsidR="00B73A25" w:rsidRPr="002A2F33" w:rsidRDefault="00B73A25" w:rsidP="005772FE">
      <w:pPr>
        <w:suppressAutoHyphens w:val="0"/>
        <w:rPr>
          <w:b/>
          <w:bCs/>
        </w:rPr>
      </w:pPr>
      <w:r w:rsidRPr="002A2F33">
        <w:rPr>
          <w:b/>
          <w:bCs/>
        </w:rPr>
        <w:t xml:space="preserve">Differenzierung oder Entlastung: </w:t>
      </w:r>
    </w:p>
    <w:p w14:paraId="2F5C1937" w14:textId="77777777" w:rsidR="00B73A25" w:rsidRDefault="00B73A25" w:rsidP="005772FE">
      <w:pPr>
        <w:suppressAutoHyphens w:val="0"/>
      </w:pPr>
      <w:r>
        <w:t xml:space="preserve">Die Anforderungen im Teilbereich 2 könnten entlastet werden, indem z.B. </w:t>
      </w:r>
    </w:p>
    <w:p w14:paraId="7B402EB0" w14:textId="455C77B3" w:rsidR="00B73A25" w:rsidRPr="006D1FE1" w:rsidRDefault="00B73A25" w:rsidP="005772FE">
      <w:pPr>
        <w:suppressAutoHyphens w:val="0"/>
      </w:pPr>
      <w:r w:rsidRPr="006D1FE1">
        <w:t xml:space="preserve">• </w:t>
      </w:r>
      <w:r w:rsidR="005C4FE5">
        <w:t>nur berührte Werte im Wertepool vorgeben</w:t>
      </w:r>
    </w:p>
    <w:p w14:paraId="684C22BA" w14:textId="77777777" w:rsidR="00B73A25" w:rsidRDefault="00B73A25" w:rsidP="005772FE">
      <w:pPr>
        <w:suppressAutoHyphens w:val="0"/>
      </w:pPr>
      <w:r>
        <w:t xml:space="preserve">Die Anforderungen im Teilbereich 2 könnten erhöht werden, indem z.B. </w:t>
      </w:r>
    </w:p>
    <w:p w14:paraId="4BDD1F19" w14:textId="0768E1E0" w:rsidR="00B73A25" w:rsidRDefault="00B73A25" w:rsidP="005772FE">
      <w:pPr>
        <w:suppressAutoHyphens w:val="0"/>
      </w:pPr>
      <w:r w:rsidRPr="006D1FE1">
        <w:t xml:space="preserve">• </w:t>
      </w:r>
      <w:r w:rsidR="00402868">
        <w:t xml:space="preserve">der Wertepool unvollständig </w:t>
      </w:r>
      <w:r w:rsidR="003E662C">
        <w:t>präsentiert wird oder ganz ohne Wertepool gearbeitet wird</w:t>
      </w:r>
    </w:p>
    <w:p w14:paraId="5DAE0BAA" w14:textId="6F21813B" w:rsidR="005C4FE5" w:rsidRPr="006D1FE1" w:rsidRDefault="005C4FE5" w:rsidP="005772FE">
      <w:pPr>
        <w:suppressAutoHyphens w:val="0"/>
      </w:pPr>
      <w:r>
        <w:t>• offenere, weniger vorstrukturierte Auswertungstabelle</w:t>
      </w:r>
    </w:p>
    <w:p w14:paraId="7CFEE0A3" w14:textId="77777777" w:rsidR="00B73A25" w:rsidRPr="00E97B41" w:rsidRDefault="00B73A25" w:rsidP="005772FE">
      <w:pPr>
        <w:suppressAutoHyphens w:val="0"/>
        <w:rPr>
          <w:sz w:val="14"/>
          <w:szCs w:val="14"/>
        </w:rPr>
      </w:pPr>
    </w:p>
    <w:p w14:paraId="58FCD642" w14:textId="77777777" w:rsidR="00B73A25" w:rsidRPr="002319FE" w:rsidRDefault="00B73A25" w:rsidP="005772FE">
      <w:pPr>
        <w:suppressAutoHyphens w:val="0"/>
        <w:rPr>
          <w:b/>
          <w:bCs/>
          <w:i/>
          <w:iCs/>
        </w:rPr>
      </w:pPr>
      <w:r w:rsidRPr="002319FE">
        <w:rPr>
          <w:b/>
          <w:bCs/>
          <w:i/>
          <w:iCs/>
        </w:rPr>
        <w:t xml:space="preserve">Zielaspekte im Teilbereich </w:t>
      </w:r>
      <w:r>
        <w:rPr>
          <w:b/>
          <w:bCs/>
          <w:i/>
          <w:iCs/>
        </w:rPr>
        <w:t>2</w:t>
      </w:r>
      <w:r w:rsidRPr="002319FE">
        <w:rPr>
          <w:b/>
          <w:bCs/>
          <w:i/>
          <w:iCs/>
        </w:rPr>
        <w:t xml:space="preserve"> </w:t>
      </w:r>
      <w:r>
        <w:rPr>
          <w:i/>
          <w:iCs/>
        </w:rPr>
        <w:t xml:space="preserve">(s. Grafik S. 2) </w:t>
      </w:r>
      <w:r w:rsidRPr="002319FE">
        <w:rPr>
          <w:b/>
          <w:bCs/>
          <w:i/>
          <w:iCs/>
        </w:rPr>
        <w:t>sind</w:t>
      </w:r>
    </w:p>
    <w:p w14:paraId="76B4845B" w14:textId="77777777" w:rsidR="00B73A25" w:rsidRPr="002D7742" w:rsidRDefault="00B73A25" w:rsidP="005772FE">
      <w:pPr>
        <w:suppressAutoHyphens w:val="0"/>
      </w:pPr>
      <w:r w:rsidRPr="002D7742">
        <w:t xml:space="preserve">• Sachinformationen nutzen </w:t>
      </w:r>
    </w:p>
    <w:p w14:paraId="064683DC" w14:textId="6BC56FEC" w:rsidR="00B73A25" w:rsidRPr="002D7742" w:rsidRDefault="00B73A25" w:rsidP="005772FE">
      <w:pPr>
        <w:suppressAutoHyphens w:val="0"/>
      </w:pPr>
      <w:r w:rsidRPr="002D7742">
        <w:t>• Werte identifizieren</w:t>
      </w:r>
      <w:r w:rsidR="00011FAA">
        <w:t xml:space="preserve"> und zuordnen</w:t>
      </w:r>
    </w:p>
    <w:p w14:paraId="79ADA5CB" w14:textId="16AF8E34" w:rsidR="00B73A25" w:rsidRPr="002D7742" w:rsidRDefault="00B73A25" w:rsidP="005772FE">
      <w:pPr>
        <w:suppressAutoHyphens w:val="0"/>
      </w:pPr>
      <w:r w:rsidRPr="002D7742">
        <w:t xml:space="preserve">• </w:t>
      </w:r>
      <w:r w:rsidR="00402868">
        <w:t>aus</w:t>
      </w:r>
      <w:r w:rsidRPr="002D7742">
        <w:t xml:space="preserve"> deskriptiven </w:t>
      </w:r>
      <w:r w:rsidR="00402868">
        <w:t>Aussagen und den zugeordnete</w:t>
      </w:r>
      <w:r w:rsidR="00C91914">
        <w:t>n</w:t>
      </w:r>
      <w:r w:rsidR="00402868">
        <w:t xml:space="preserve"> Werten (Normen)</w:t>
      </w:r>
      <w:r>
        <w:t xml:space="preserve"> eine Schlussfolgerung ziehen</w:t>
      </w:r>
    </w:p>
    <w:p w14:paraId="15BE6365" w14:textId="77777777" w:rsidR="00B73A25" w:rsidRPr="00E97B41" w:rsidRDefault="00B73A25" w:rsidP="005772FE">
      <w:pPr>
        <w:suppressAutoHyphens w:val="0"/>
        <w:rPr>
          <w:sz w:val="14"/>
          <w:szCs w:val="14"/>
        </w:rPr>
      </w:pPr>
    </w:p>
    <w:p w14:paraId="43F7DCE7" w14:textId="77777777" w:rsidR="00B73A25" w:rsidRPr="002D7742" w:rsidRDefault="00B73A25" w:rsidP="005772FE">
      <w:pPr>
        <w:suppressAutoHyphens w:val="0"/>
        <w:rPr>
          <w:i/>
          <w:iCs/>
        </w:rPr>
      </w:pPr>
      <w:r w:rsidRPr="002D7742">
        <w:rPr>
          <w:i/>
          <w:iCs/>
        </w:rPr>
        <w:t>Ziel</w:t>
      </w:r>
      <w:r w:rsidRPr="006D1FE1">
        <w:rPr>
          <w:i/>
          <w:iCs/>
        </w:rPr>
        <w:t xml:space="preserve">aspekte </w:t>
      </w:r>
      <w:r w:rsidRPr="002D7742">
        <w:rPr>
          <w:i/>
          <w:iCs/>
        </w:rPr>
        <w:t xml:space="preserve">im </w:t>
      </w:r>
      <w:r>
        <w:rPr>
          <w:i/>
          <w:iCs/>
        </w:rPr>
        <w:t>Teilbereich 2</w:t>
      </w:r>
      <w:r w:rsidRPr="006D1FE1">
        <w:rPr>
          <w:i/>
          <w:iCs/>
        </w:rPr>
        <w:t xml:space="preserve"> </w:t>
      </w:r>
      <w:r>
        <w:rPr>
          <w:i/>
          <w:iCs/>
        </w:rPr>
        <w:t xml:space="preserve">(s. Grafik S. 2) </w:t>
      </w:r>
      <w:r w:rsidRPr="006D1FE1">
        <w:rPr>
          <w:i/>
          <w:iCs/>
        </w:rPr>
        <w:t xml:space="preserve">sind </w:t>
      </w:r>
      <w:r w:rsidRPr="006D1FE1">
        <w:rPr>
          <w:b/>
          <w:bCs/>
          <w:i/>
          <w:iCs/>
          <w:u w:val="single"/>
        </w:rPr>
        <w:t>nicht</w:t>
      </w:r>
      <w:r w:rsidRPr="006D1FE1">
        <w:rPr>
          <w:i/>
          <w:iCs/>
        </w:rPr>
        <w:t>:</w:t>
      </w:r>
    </w:p>
    <w:p w14:paraId="16E26123" w14:textId="35836ACD" w:rsidR="00B73A25" w:rsidRPr="002D7742" w:rsidRDefault="00B73A25" w:rsidP="005772FE">
      <w:pPr>
        <w:suppressAutoHyphens w:val="0"/>
      </w:pPr>
      <w:r w:rsidRPr="002D7742">
        <w:t>• Konfliktsituation erfassen und formulieren</w:t>
      </w:r>
      <w:r>
        <w:t xml:space="preserve"> </w:t>
      </w:r>
      <w:r w:rsidR="00402868">
        <w:t>(hier vorgegeben)</w:t>
      </w:r>
    </w:p>
    <w:p w14:paraId="05B53FAE" w14:textId="31859F91" w:rsidR="00B73A25" w:rsidRPr="002D7742" w:rsidRDefault="00B73A25" w:rsidP="005772FE">
      <w:pPr>
        <w:suppressAutoHyphens w:val="0"/>
      </w:pPr>
      <w:r w:rsidRPr="002D7742">
        <w:t>• unterschiedliche Perspektiven erfassen</w:t>
      </w:r>
      <w:r>
        <w:t xml:space="preserve"> (hier über Aufgabe 1 </w:t>
      </w:r>
      <w:r w:rsidR="00402868">
        <w:t>ein wenig integriert</w:t>
      </w:r>
      <w:r>
        <w:t>)</w:t>
      </w:r>
    </w:p>
    <w:p w14:paraId="1558A006" w14:textId="6E475950" w:rsidR="00B73A25" w:rsidRPr="002D7742" w:rsidRDefault="00B73A25" w:rsidP="005772FE">
      <w:pPr>
        <w:suppressAutoHyphens w:val="0"/>
        <w:ind w:left="142" w:hanging="142"/>
      </w:pPr>
      <w:r w:rsidRPr="002D7742">
        <w:t xml:space="preserve">• Handlungsoptionen finden, die zwischen </w:t>
      </w:r>
      <w:r>
        <w:t>Wertekonflikten</w:t>
      </w:r>
      <w:r w:rsidRPr="002D7742">
        <w:t xml:space="preserve"> vermitteln </w:t>
      </w:r>
    </w:p>
    <w:p w14:paraId="03FFC74C" w14:textId="6AE9E219" w:rsidR="00B73A25" w:rsidRPr="002D7742" w:rsidRDefault="00B73A25" w:rsidP="005772FE">
      <w:pPr>
        <w:suppressAutoHyphens w:val="0"/>
      </w:pPr>
      <w:r w:rsidRPr="002D7742">
        <w:t xml:space="preserve">• </w:t>
      </w:r>
      <w:r>
        <w:t xml:space="preserve">eine </w:t>
      </w:r>
      <w:r w:rsidRPr="002D7742">
        <w:t xml:space="preserve">Entscheidungsstrategie </w:t>
      </w:r>
      <w:r>
        <w:t xml:space="preserve">(z.B. </w:t>
      </w:r>
      <w:r w:rsidRPr="002D7742">
        <w:t>durch Gewichtung</w:t>
      </w:r>
      <w:r>
        <w:t xml:space="preserve">) festlegen (ein wenig durch Aufgabe </w:t>
      </w:r>
      <w:r w:rsidR="00402868">
        <w:t>3</w:t>
      </w:r>
      <w:r>
        <w:t>)</w:t>
      </w:r>
    </w:p>
    <w:p w14:paraId="068D5C2B" w14:textId="26AD8695" w:rsidR="00B73A25" w:rsidRPr="005B57FA" w:rsidRDefault="00B73A25" w:rsidP="005772FE">
      <w:pPr>
        <w:suppressAutoHyphens w:val="0"/>
      </w:pPr>
      <w:r w:rsidRPr="002D7742">
        <w:t>• Entscheidung</w:t>
      </w:r>
      <w:r>
        <w:t xml:space="preserve"> formulieren und begründen (ein wenig durch Aufgabe </w:t>
      </w:r>
      <w:r w:rsidR="00402868">
        <w:t>3</w:t>
      </w:r>
      <w:r>
        <w:t>)</w:t>
      </w:r>
    </w:p>
    <w:p w14:paraId="7815A1E1" w14:textId="77777777" w:rsidR="00B73A25" w:rsidRDefault="00B73A25" w:rsidP="005772FE">
      <w:pPr>
        <w:suppressAutoHyphens w:val="0"/>
      </w:pPr>
    </w:p>
    <w:p w14:paraId="7A9F1975" w14:textId="36713A40" w:rsidR="00674EFE" w:rsidRDefault="00674EFE" w:rsidP="005772FE">
      <w:pPr>
        <w:suppressAutoHyphens w:val="0"/>
      </w:pPr>
    </w:p>
    <w:sectPr w:rsidR="00674EFE" w:rsidSect="002A6B0A">
      <w:footerReference w:type="default" r:id="rId16"/>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55E65" w14:textId="77777777" w:rsidR="00702F70" w:rsidRDefault="00702F70" w:rsidP="00440A22">
      <w:r>
        <w:separator/>
      </w:r>
    </w:p>
  </w:endnote>
  <w:endnote w:type="continuationSeparator" w:id="0">
    <w:p w14:paraId="3BE22DBA" w14:textId="77777777" w:rsidR="00702F70" w:rsidRDefault="00702F70" w:rsidP="0044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Symbol">
    <w:altName w:val="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FreeSans">
    <w:altName w:val="MS Mincho"/>
    <w:panose1 w:val="020B0604020202020204"/>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erif">
    <w:panose1 w:val="020B0604020202020204"/>
    <w:charset w:val="00"/>
    <w:family w:val="roman"/>
    <w:pitch w:val="default"/>
  </w:font>
  <w:font w:name="Noto Sans CJK SC Regular">
    <w:panose1 w:val="020B0604020202020204"/>
    <w:charset w:val="01"/>
    <w:family w:val="auto"/>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DFBE4" w14:textId="3A332D91" w:rsidR="00EF5CA8" w:rsidRPr="00285127" w:rsidRDefault="00285127" w:rsidP="00285127">
    <w:pPr>
      <w:pBdr>
        <w:top w:val="single" w:sz="4" w:space="1" w:color="auto"/>
      </w:pBdr>
      <w:tabs>
        <w:tab w:val="center" w:pos="4536"/>
        <w:tab w:val="center" w:pos="6946"/>
        <w:tab w:val="right" w:pos="9639"/>
      </w:tabs>
      <w:suppressAutoHyphens w:val="0"/>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Landesbildungsserver BaWü Fachredaktion Biologie</w:t>
    </w:r>
    <w:r w:rsidRPr="005E40E0">
      <w:rPr>
        <w:rFonts w:asciiTheme="minorHAnsi" w:eastAsia="Calibri" w:hAnsiTheme="minorHAnsi" w:cstheme="minorHAnsi"/>
        <w:sz w:val="16"/>
        <w:szCs w:val="16"/>
        <w:lang w:eastAsia="en-US"/>
      </w:rPr>
      <w:tab/>
    </w:r>
    <w:r>
      <w:rPr>
        <w:rFonts w:asciiTheme="minorHAnsi" w:eastAsia="Calibri" w:hAnsiTheme="minorHAnsi" w:cstheme="minorHAnsi"/>
        <w:sz w:val="16"/>
        <w:szCs w:val="16"/>
        <w:lang w:eastAsia="en-US"/>
      </w:rPr>
      <w:t xml:space="preserve">Bewertung </w:t>
    </w:r>
    <w:r>
      <w:rPr>
        <w:rFonts w:asciiTheme="minorHAnsi" w:eastAsia="Calibri" w:hAnsiTheme="minorHAnsi" w:cstheme="minorHAnsi"/>
        <w:sz w:val="16"/>
        <w:szCs w:val="16"/>
        <w:lang w:eastAsia="en-US"/>
      </w:rPr>
      <w:t>Fischfang</w:t>
    </w:r>
    <w:r>
      <w:rPr>
        <w:rFonts w:asciiTheme="minorHAnsi" w:eastAsia="Calibri" w:hAnsiTheme="minorHAnsi" w:cstheme="minorHAnsi"/>
        <w:sz w:val="16"/>
        <w:szCs w:val="16"/>
        <w:lang w:eastAsia="en-US"/>
      </w:rPr>
      <w:tab/>
      <w:t xml:space="preserve">Autor: Dr. Sven </w:t>
    </w:r>
    <w:proofErr w:type="spellStart"/>
    <w:r>
      <w:rPr>
        <w:rFonts w:asciiTheme="minorHAnsi" w:eastAsia="Calibri" w:hAnsiTheme="minorHAnsi" w:cstheme="minorHAnsi"/>
        <w:sz w:val="16"/>
        <w:szCs w:val="16"/>
        <w:lang w:eastAsia="en-US"/>
      </w:rPr>
      <w:t>Gemballa</w:t>
    </w:r>
    <w:proofErr w:type="spellEnd"/>
    <w:r w:rsidRPr="005E40E0">
      <w:rPr>
        <w:rFonts w:asciiTheme="minorHAnsi" w:eastAsia="Calibri" w:hAnsiTheme="minorHAnsi" w:cstheme="minorHAnsi"/>
        <w:sz w:val="16"/>
        <w:szCs w:val="16"/>
        <w:lang w:eastAsia="en-US"/>
      </w:rPr>
      <w:tab/>
      <w:t xml:space="preserve">Seite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PAGE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1</w:t>
    </w:r>
    <w:r w:rsidRPr="005E40E0">
      <w:rPr>
        <w:rFonts w:asciiTheme="minorHAnsi" w:eastAsia="Calibri" w:hAnsiTheme="minorHAnsi" w:cstheme="minorHAnsi"/>
        <w:b/>
        <w:sz w:val="16"/>
        <w:szCs w:val="16"/>
        <w:lang w:eastAsia="en-US"/>
      </w:rPr>
      <w:fldChar w:fldCharType="end"/>
    </w:r>
    <w:r w:rsidRPr="005E40E0">
      <w:rPr>
        <w:rFonts w:asciiTheme="minorHAnsi" w:eastAsia="Calibri" w:hAnsiTheme="minorHAnsi" w:cstheme="minorHAnsi"/>
        <w:sz w:val="16"/>
        <w:szCs w:val="16"/>
        <w:lang w:eastAsia="en-US"/>
      </w:rPr>
      <w:t xml:space="preserve"> von </w:t>
    </w:r>
    <w:r w:rsidRPr="005E40E0">
      <w:rPr>
        <w:rFonts w:asciiTheme="minorHAnsi" w:eastAsia="Calibri" w:hAnsiTheme="minorHAnsi" w:cstheme="minorHAnsi"/>
        <w:b/>
        <w:sz w:val="16"/>
        <w:szCs w:val="16"/>
        <w:lang w:eastAsia="en-US"/>
      </w:rPr>
      <w:fldChar w:fldCharType="begin"/>
    </w:r>
    <w:r w:rsidRPr="005E40E0">
      <w:rPr>
        <w:rFonts w:asciiTheme="minorHAnsi" w:eastAsia="Calibri" w:hAnsiTheme="minorHAnsi" w:cstheme="minorHAnsi"/>
        <w:b/>
        <w:sz w:val="16"/>
        <w:szCs w:val="16"/>
        <w:lang w:eastAsia="en-US"/>
      </w:rPr>
      <w:instrText>NUMPAGES  \* Arabic  \* MERGEFORMAT</w:instrText>
    </w:r>
    <w:r w:rsidRPr="005E40E0">
      <w:rPr>
        <w:rFonts w:asciiTheme="minorHAnsi" w:eastAsia="Calibri" w:hAnsiTheme="minorHAnsi" w:cstheme="minorHAnsi"/>
        <w:b/>
        <w:sz w:val="16"/>
        <w:szCs w:val="16"/>
        <w:lang w:eastAsia="en-US"/>
      </w:rPr>
      <w:fldChar w:fldCharType="separate"/>
    </w:r>
    <w:r>
      <w:rPr>
        <w:rFonts w:asciiTheme="minorHAnsi" w:eastAsia="Calibri" w:hAnsiTheme="minorHAnsi" w:cstheme="minorHAnsi"/>
        <w:b/>
        <w:sz w:val="16"/>
        <w:szCs w:val="16"/>
        <w:lang w:eastAsia="en-US"/>
      </w:rPr>
      <w:t>8</w:t>
    </w:r>
    <w:r w:rsidRPr="005E40E0">
      <w:rPr>
        <w:rFonts w:asciiTheme="minorHAnsi" w:eastAsia="Calibri" w:hAnsiTheme="minorHAnsi" w:cstheme="minorHAnsi"/>
        <w:b/>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C7D9E" w14:textId="77777777" w:rsidR="00702F70" w:rsidRDefault="00702F70" w:rsidP="00440A22">
      <w:r>
        <w:separator/>
      </w:r>
    </w:p>
  </w:footnote>
  <w:footnote w:type="continuationSeparator" w:id="0">
    <w:p w14:paraId="38B08724" w14:textId="77777777" w:rsidR="00702F70" w:rsidRDefault="00702F70" w:rsidP="00440A22">
      <w:r>
        <w:continuationSeparator/>
      </w:r>
    </w:p>
  </w:footnote>
  <w:footnote w:id="1">
    <w:p w14:paraId="4347F8B7" w14:textId="2632B28D" w:rsidR="000301C5" w:rsidRPr="0025570F" w:rsidRDefault="000301C5">
      <w:pPr>
        <w:pStyle w:val="Funotentext"/>
        <w:rPr>
          <w:sz w:val="18"/>
          <w:szCs w:val="18"/>
        </w:rPr>
      </w:pPr>
      <w:r w:rsidRPr="0025570F">
        <w:rPr>
          <w:rStyle w:val="Funotenzeichen"/>
          <w:sz w:val="18"/>
          <w:szCs w:val="18"/>
        </w:rPr>
        <w:footnoteRef/>
      </w:r>
      <w:r w:rsidRPr="0025570F">
        <w:rPr>
          <w:sz w:val="18"/>
          <w:szCs w:val="18"/>
        </w:rPr>
        <w:t xml:space="preserve"> Material verändert nach eine</w:t>
      </w:r>
      <w:r w:rsidR="0025570F">
        <w:rPr>
          <w:sz w:val="18"/>
          <w:szCs w:val="18"/>
        </w:rPr>
        <w:t>m Unterrichtsentwurf</w:t>
      </w:r>
      <w:r w:rsidRPr="0025570F">
        <w:rPr>
          <w:sz w:val="18"/>
          <w:szCs w:val="18"/>
        </w:rPr>
        <w:t xml:space="preserve"> von Christoph Heid</w:t>
      </w:r>
      <w:r w:rsidR="0025570F">
        <w:rPr>
          <w:sz w:val="18"/>
          <w:szCs w:val="18"/>
        </w:rPr>
        <w:t xml:space="preserve"> (Kepler-Gymnasium Tübingen, </w:t>
      </w:r>
      <w:r w:rsidRPr="0025570F">
        <w:rPr>
          <w:sz w:val="18"/>
          <w:szCs w:val="18"/>
        </w:rPr>
        <w:t>Gymnasium Münsingen</w:t>
      </w:r>
      <w:r w:rsidR="0025570F">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AAC9C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D"/>
    <w:multiLevelType w:val="multilevel"/>
    <w:tmpl w:val="0000000D"/>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F"/>
    <w:multiLevelType w:val="multilevel"/>
    <w:tmpl w:val="0000000F"/>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15:restartNumberingAfterBreak="0">
    <w:nsid w:val="00E57DDF"/>
    <w:multiLevelType w:val="hybridMultilevel"/>
    <w:tmpl w:val="6FB6290C"/>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01D158C8"/>
    <w:multiLevelType w:val="hybridMultilevel"/>
    <w:tmpl w:val="F4A62DA2"/>
    <w:lvl w:ilvl="0" w:tplc="20B047E0">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4D92FF9"/>
    <w:multiLevelType w:val="hybridMultilevel"/>
    <w:tmpl w:val="401A92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0AF76437"/>
    <w:multiLevelType w:val="hybridMultilevel"/>
    <w:tmpl w:val="9698E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0D106226"/>
    <w:multiLevelType w:val="hybridMultilevel"/>
    <w:tmpl w:val="20244FA0"/>
    <w:lvl w:ilvl="0" w:tplc="E14CA4C8">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E27C08"/>
    <w:multiLevelType w:val="hybridMultilevel"/>
    <w:tmpl w:val="38043DA0"/>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3" w15:restartNumberingAfterBreak="0">
    <w:nsid w:val="28B84627"/>
    <w:multiLevelType w:val="hybridMultilevel"/>
    <w:tmpl w:val="24D2D0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A714FC9"/>
    <w:multiLevelType w:val="hybridMultilevel"/>
    <w:tmpl w:val="47445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6E83A7C"/>
    <w:multiLevelType w:val="hybridMultilevel"/>
    <w:tmpl w:val="AEE2A44C"/>
    <w:lvl w:ilvl="0" w:tplc="04070003">
      <w:start w:val="1"/>
      <w:numFmt w:val="bullet"/>
      <w:lvlText w:val="o"/>
      <w:lvlJc w:val="left"/>
      <w:pPr>
        <w:ind w:left="1430" w:hanging="360"/>
      </w:pPr>
      <w:rPr>
        <w:rFonts w:ascii="Courier New" w:hAnsi="Courier New" w:cs="Courier New" w:hint="default"/>
      </w:rPr>
    </w:lvl>
    <w:lvl w:ilvl="1" w:tplc="04070003" w:tentative="1">
      <w:start w:val="1"/>
      <w:numFmt w:val="bullet"/>
      <w:lvlText w:val="o"/>
      <w:lvlJc w:val="left"/>
      <w:pPr>
        <w:ind w:left="2150" w:hanging="360"/>
      </w:pPr>
      <w:rPr>
        <w:rFonts w:ascii="Courier New" w:hAnsi="Courier New" w:cs="Courier New" w:hint="default"/>
      </w:rPr>
    </w:lvl>
    <w:lvl w:ilvl="2" w:tplc="04070005" w:tentative="1">
      <w:start w:val="1"/>
      <w:numFmt w:val="bullet"/>
      <w:lvlText w:val=""/>
      <w:lvlJc w:val="left"/>
      <w:pPr>
        <w:ind w:left="2870" w:hanging="360"/>
      </w:pPr>
      <w:rPr>
        <w:rFonts w:ascii="Wingdings" w:hAnsi="Wingdings" w:hint="default"/>
      </w:rPr>
    </w:lvl>
    <w:lvl w:ilvl="3" w:tplc="04070001" w:tentative="1">
      <w:start w:val="1"/>
      <w:numFmt w:val="bullet"/>
      <w:lvlText w:val=""/>
      <w:lvlJc w:val="left"/>
      <w:pPr>
        <w:ind w:left="3590" w:hanging="360"/>
      </w:pPr>
      <w:rPr>
        <w:rFonts w:ascii="Symbol" w:hAnsi="Symbol" w:hint="default"/>
      </w:rPr>
    </w:lvl>
    <w:lvl w:ilvl="4" w:tplc="04070003" w:tentative="1">
      <w:start w:val="1"/>
      <w:numFmt w:val="bullet"/>
      <w:lvlText w:val="o"/>
      <w:lvlJc w:val="left"/>
      <w:pPr>
        <w:ind w:left="4310" w:hanging="360"/>
      </w:pPr>
      <w:rPr>
        <w:rFonts w:ascii="Courier New" w:hAnsi="Courier New" w:cs="Courier New" w:hint="default"/>
      </w:rPr>
    </w:lvl>
    <w:lvl w:ilvl="5" w:tplc="04070005" w:tentative="1">
      <w:start w:val="1"/>
      <w:numFmt w:val="bullet"/>
      <w:lvlText w:val=""/>
      <w:lvlJc w:val="left"/>
      <w:pPr>
        <w:ind w:left="5030" w:hanging="360"/>
      </w:pPr>
      <w:rPr>
        <w:rFonts w:ascii="Wingdings" w:hAnsi="Wingdings" w:hint="default"/>
      </w:rPr>
    </w:lvl>
    <w:lvl w:ilvl="6" w:tplc="04070001" w:tentative="1">
      <w:start w:val="1"/>
      <w:numFmt w:val="bullet"/>
      <w:lvlText w:val=""/>
      <w:lvlJc w:val="left"/>
      <w:pPr>
        <w:ind w:left="5750" w:hanging="360"/>
      </w:pPr>
      <w:rPr>
        <w:rFonts w:ascii="Symbol" w:hAnsi="Symbol" w:hint="default"/>
      </w:rPr>
    </w:lvl>
    <w:lvl w:ilvl="7" w:tplc="04070003" w:tentative="1">
      <w:start w:val="1"/>
      <w:numFmt w:val="bullet"/>
      <w:lvlText w:val="o"/>
      <w:lvlJc w:val="left"/>
      <w:pPr>
        <w:ind w:left="6470" w:hanging="360"/>
      </w:pPr>
      <w:rPr>
        <w:rFonts w:ascii="Courier New" w:hAnsi="Courier New" w:cs="Courier New" w:hint="default"/>
      </w:rPr>
    </w:lvl>
    <w:lvl w:ilvl="8" w:tplc="04070005" w:tentative="1">
      <w:start w:val="1"/>
      <w:numFmt w:val="bullet"/>
      <w:lvlText w:val=""/>
      <w:lvlJc w:val="left"/>
      <w:pPr>
        <w:ind w:left="7190" w:hanging="360"/>
      </w:pPr>
      <w:rPr>
        <w:rFonts w:ascii="Wingdings" w:hAnsi="Wingdings" w:hint="default"/>
      </w:rPr>
    </w:lvl>
  </w:abstractNum>
  <w:abstractNum w:abstractNumId="26" w15:restartNumberingAfterBreak="0">
    <w:nsid w:val="63FE4877"/>
    <w:multiLevelType w:val="hybridMultilevel"/>
    <w:tmpl w:val="3FBA318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F015A11"/>
    <w:multiLevelType w:val="hybridMultilevel"/>
    <w:tmpl w:val="1F183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DE6DF5"/>
    <w:multiLevelType w:val="hybridMultilevel"/>
    <w:tmpl w:val="D1100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9582359">
    <w:abstractNumId w:val="1"/>
  </w:num>
  <w:num w:numId="2" w16cid:durableId="169181055">
    <w:abstractNumId w:val="2"/>
  </w:num>
  <w:num w:numId="3" w16cid:durableId="2065175932">
    <w:abstractNumId w:val="3"/>
  </w:num>
  <w:num w:numId="4" w16cid:durableId="1744378369">
    <w:abstractNumId w:val="4"/>
  </w:num>
  <w:num w:numId="5" w16cid:durableId="533539018">
    <w:abstractNumId w:val="5"/>
  </w:num>
  <w:num w:numId="6" w16cid:durableId="2126533507">
    <w:abstractNumId w:val="6"/>
  </w:num>
  <w:num w:numId="7" w16cid:durableId="97258574">
    <w:abstractNumId w:val="7"/>
  </w:num>
  <w:num w:numId="8" w16cid:durableId="2143227850">
    <w:abstractNumId w:val="8"/>
  </w:num>
  <w:num w:numId="9" w16cid:durableId="56902652">
    <w:abstractNumId w:val="9"/>
  </w:num>
  <w:num w:numId="10" w16cid:durableId="468286358">
    <w:abstractNumId w:val="10"/>
  </w:num>
  <w:num w:numId="11" w16cid:durableId="1432169255">
    <w:abstractNumId w:val="11"/>
  </w:num>
  <w:num w:numId="12" w16cid:durableId="901598580">
    <w:abstractNumId w:val="12"/>
  </w:num>
  <w:num w:numId="13" w16cid:durableId="356078042">
    <w:abstractNumId w:val="13"/>
  </w:num>
  <w:num w:numId="14" w16cid:durableId="1816336669">
    <w:abstractNumId w:val="14"/>
  </w:num>
  <w:num w:numId="15" w16cid:durableId="1868059681">
    <w:abstractNumId w:val="15"/>
  </w:num>
  <w:num w:numId="16" w16cid:durableId="1583950157">
    <w:abstractNumId w:val="16"/>
  </w:num>
  <w:num w:numId="17" w16cid:durableId="1275095420">
    <w:abstractNumId w:val="24"/>
  </w:num>
  <w:num w:numId="18" w16cid:durableId="1618632926">
    <w:abstractNumId w:val="21"/>
  </w:num>
  <w:num w:numId="19" w16cid:durableId="1072586358">
    <w:abstractNumId w:val="19"/>
  </w:num>
  <w:num w:numId="20" w16cid:durableId="511917407">
    <w:abstractNumId w:val="26"/>
  </w:num>
  <w:num w:numId="21" w16cid:durableId="1466972077">
    <w:abstractNumId w:val="18"/>
  </w:num>
  <w:num w:numId="22" w16cid:durableId="1516190266">
    <w:abstractNumId w:val="20"/>
  </w:num>
  <w:num w:numId="23" w16cid:durableId="1859470179">
    <w:abstractNumId w:val="22"/>
  </w:num>
  <w:num w:numId="24" w16cid:durableId="1136877459">
    <w:abstractNumId w:val="25"/>
  </w:num>
  <w:num w:numId="25" w16cid:durableId="173494484">
    <w:abstractNumId w:val="28"/>
  </w:num>
  <w:num w:numId="26" w16cid:durableId="589579320">
    <w:abstractNumId w:val="0"/>
  </w:num>
  <w:num w:numId="27" w16cid:durableId="1977566859">
    <w:abstractNumId w:val="23"/>
  </w:num>
  <w:num w:numId="28" w16cid:durableId="1433016987">
    <w:abstractNumId w:val="17"/>
  </w:num>
  <w:num w:numId="29" w16cid:durableId="23717760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displayBackgroundShape/>
  <w:embedSystemFonts/>
  <w:proofState w:spelling="clean"/>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A22"/>
    <w:rsid w:val="00005C55"/>
    <w:rsid w:val="000061CF"/>
    <w:rsid w:val="00011FAA"/>
    <w:rsid w:val="000146D4"/>
    <w:rsid w:val="000157F1"/>
    <w:rsid w:val="000158E4"/>
    <w:rsid w:val="00022DE0"/>
    <w:rsid w:val="000248F7"/>
    <w:rsid w:val="00025592"/>
    <w:rsid w:val="000301C5"/>
    <w:rsid w:val="000306CD"/>
    <w:rsid w:val="0003263D"/>
    <w:rsid w:val="000510C3"/>
    <w:rsid w:val="00052A1C"/>
    <w:rsid w:val="00053D07"/>
    <w:rsid w:val="00056CE0"/>
    <w:rsid w:val="00070A6B"/>
    <w:rsid w:val="000803CB"/>
    <w:rsid w:val="00085A31"/>
    <w:rsid w:val="000920BA"/>
    <w:rsid w:val="000A260A"/>
    <w:rsid w:val="000A2E5A"/>
    <w:rsid w:val="000A33A0"/>
    <w:rsid w:val="000A366D"/>
    <w:rsid w:val="000A4BCF"/>
    <w:rsid w:val="000A5AE1"/>
    <w:rsid w:val="000B18D0"/>
    <w:rsid w:val="000D53EA"/>
    <w:rsid w:val="000D7EBE"/>
    <w:rsid w:val="000E1B2B"/>
    <w:rsid w:val="000E3C4B"/>
    <w:rsid w:val="000E4CA6"/>
    <w:rsid w:val="000E6216"/>
    <w:rsid w:val="000F0056"/>
    <w:rsid w:val="000F1583"/>
    <w:rsid w:val="001032F3"/>
    <w:rsid w:val="00104960"/>
    <w:rsid w:val="00104D58"/>
    <w:rsid w:val="001057F6"/>
    <w:rsid w:val="001066B5"/>
    <w:rsid w:val="001068B8"/>
    <w:rsid w:val="00107706"/>
    <w:rsid w:val="001100CC"/>
    <w:rsid w:val="00110E01"/>
    <w:rsid w:val="0011265E"/>
    <w:rsid w:val="00114B1A"/>
    <w:rsid w:val="00114B46"/>
    <w:rsid w:val="00117721"/>
    <w:rsid w:val="001217D8"/>
    <w:rsid w:val="00125EAE"/>
    <w:rsid w:val="00126E6F"/>
    <w:rsid w:val="00127EC0"/>
    <w:rsid w:val="001328C7"/>
    <w:rsid w:val="00144C50"/>
    <w:rsid w:val="00144C67"/>
    <w:rsid w:val="001456FD"/>
    <w:rsid w:val="0014786A"/>
    <w:rsid w:val="00147C98"/>
    <w:rsid w:val="001527CC"/>
    <w:rsid w:val="00152C5A"/>
    <w:rsid w:val="00154D0A"/>
    <w:rsid w:val="00155EDB"/>
    <w:rsid w:val="00157B25"/>
    <w:rsid w:val="001608B7"/>
    <w:rsid w:val="001819B1"/>
    <w:rsid w:val="0018483B"/>
    <w:rsid w:val="001854F5"/>
    <w:rsid w:val="00190EB0"/>
    <w:rsid w:val="00193167"/>
    <w:rsid w:val="001936BF"/>
    <w:rsid w:val="001A0E5E"/>
    <w:rsid w:val="001B17E8"/>
    <w:rsid w:val="001E2C0B"/>
    <w:rsid w:val="001E612D"/>
    <w:rsid w:val="00203E8B"/>
    <w:rsid w:val="00203EC7"/>
    <w:rsid w:val="002146D2"/>
    <w:rsid w:val="0022222F"/>
    <w:rsid w:val="00224F45"/>
    <w:rsid w:val="002319FE"/>
    <w:rsid w:val="0023250D"/>
    <w:rsid w:val="00241D1B"/>
    <w:rsid w:val="00244E0C"/>
    <w:rsid w:val="00251CAC"/>
    <w:rsid w:val="0025570F"/>
    <w:rsid w:val="00255ADC"/>
    <w:rsid w:val="00261026"/>
    <w:rsid w:val="002644A4"/>
    <w:rsid w:val="002645B6"/>
    <w:rsid w:val="0027149F"/>
    <w:rsid w:val="0027497C"/>
    <w:rsid w:val="00276F61"/>
    <w:rsid w:val="00285127"/>
    <w:rsid w:val="0028515A"/>
    <w:rsid w:val="0028516A"/>
    <w:rsid w:val="002956BF"/>
    <w:rsid w:val="00295A73"/>
    <w:rsid w:val="00296CAC"/>
    <w:rsid w:val="002973D4"/>
    <w:rsid w:val="002A0BFE"/>
    <w:rsid w:val="002A2023"/>
    <w:rsid w:val="002A2F33"/>
    <w:rsid w:val="002A6B0A"/>
    <w:rsid w:val="002B30BB"/>
    <w:rsid w:val="002B5EA0"/>
    <w:rsid w:val="002B791E"/>
    <w:rsid w:val="002C5295"/>
    <w:rsid w:val="002D0251"/>
    <w:rsid w:val="002D1644"/>
    <w:rsid w:val="002D3340"/>
    <w:rsid w:val="002D46D7"/>
    <w:rsid w:val="002D5458"/>
    <w:rsid w:val="002D7742"/>
    <w:rsid w:val="002F1476"/>
    <w:rsid w:val="002F3D52"/>
    <w:rsid w:val="00300448"/>
    <w:rsid w:val="00303E84"/>
    <w:rsid w:val="00304074"/>
    <w:rsid w:val="00304658"/>
    <w:rsid w:val="00311A53"/>
    <w:rsid w:val="00312745"/>
    <w:rsid w:val="0031522D"/>
    <w:rsid w:val="0031603C"/>
    <w:rsid w:val="00316CD5"/>
    <w:rsid w:val="00320E8F"/>
    <w:rsid w:val="0032602D"/>
    <w:rsid w:val="00327710"/>
    <w:rsid w:val="00330CFE"/>
    <w:rsid w:val="003325BA"/>
    <w:rsid w:val="00337052"/>
    <w:rsid w:val="00342E96"/>
    <w:rsid w:val="0034755B"/>
    <w:rsid w:val="003517FC"/>
    <w:rsid w:val="00354078"/>
    <w:rsid w:val="00357BBB"/>
    <w:rsid w:val="0036648E"/>
    <w:rsid w:val="00366A54"/>
    <w:rsid w:val="00370903"/>
    <w:rsid w:val="00371243"/>
    <w:rsid w:val="00373F59"/>
    <w:rsid w:val="003A17D5"/>
    <w:rsid w:val="003A1E7C"/>
    <w:rsid w:val="003A3B65"/>
    <w:rsid w:val="003A7E1C"/>
    <w:rsid w:val="003B1078"/>
    <w:rsid w:val="003B76EE"/>
    <w:rsid w:val="003C1CA7"/>
    <w:rsid w:val="003C7AC9"/>
    <w:rsid w:val="003D0C74"/>
    <w:rsid w:val="003D7EC7"/>
    <w:rsid w:val="003E34CB"/>
    <w:rsid w:val="003E3AF8"/>
    <w:rsid w:val="003E662C"/>
    <w:rsid w:val="003F519B"/>
    <w:rsid w:val="00400501"/>
    <w:rsid w:val="00402868"/>
    <w:rsid w:val="00404B91"/>
    <w:rsid w:val="00404F77"/>
    <w:rsid w:val="00405BC9"/>
    <w:rsid w:val="00410A67"/>
    <w:rsid w:val="00414319"/>
    <w:rsid w:val="00427889"/>
    <w:rsid w:val="00430E6F"/>
    <w:rsid w:val="0043148F"/>
    <w:rsid w:val="00437364"/>
    <w:rsid w:val="004376DA"/>
    <w:rsid w:val="00440A22"/>
    <w:rsid w:val="00446C9B"/>
    <w:rsid w:val="00446D7B"/>
    <w:rsid w:val="0045174D"/>
    <w:rsid w:val="00451B2B"/>
    <w:rsid w:val="004611A0"/>
    <w:rsid w:val="00465EDD"/>
    <w:rsid w:val="004712D5"/>
    <w:rsid w:val="004733BB"/>
    <w:rsid w:val="00474AF5"/>
    <w:rsid w:val="004773C8"/>
    <w:rsid w:val="004810CA"/>
    <w:rsid w:val="00483007"/>
    <w:rsid w:val="00490134"/>
    <w:rsid w:val="00490B3C"/>
    <w:rsid w:val="00491334"/>
    <w:rsid w:val="004924F5"/>
    <w:rsid w:val="004A0CB2"/>
    <w:rsid w:val="004A6435"/>
    <w:rsid w:val="004B2EEE"/>
    <w:rsid w:val="004B4643"/>
    <w:rsid w:val="004B5423"/>
    <w:rsid w:val="004C50DF"/>
    <w:rsid w:val="004D75BF"/>
    <w:rsid w:val="004D7CB9"/>
    <w:rsid w:val="004E2234"/>
    <w:rsid w:val="004E5E46"/>
    <w:rsid w:val="004E76D0"/>
    <w:rsid w:val="005051A9"/>
    <w:rsid w:val="0051387C"/>
    <w:rsid w:val="005152CA"/>
    <w:rsid w:val="00520160"/>
    <w:rsid w:val="00521E9A"/>
    <w:rsid w:val="00522BA3"/>
    <w:rsid w:val="005258AD"/>
    <w:rsid w:val="00526277"/>
    <w:rsid w:val="00535394"/>
    <w:rsid w:val="0055272E"/>
    <w:rsid w:val="00555F5A"/>
    <w:rsid w:val="00556DC8"/>
    <w:rsid w:val="005701BF"/>
    <w:rsid w:val="005735AA"/>
    <w:rsid w:val="005772FE"/>
    <w:rsid w:val="00577FFC"/>
    <w:rsid w:val="00587818"/>
    <w:rsid w:val="00592CE8"/>
    <w:rsid w:val="00595FCD"/>
    <w:rsid w:val="00597DA7"/>
    <w:rsid w:val="005B46AC"/>
    <w:rsid w:val="005B57FA"/>
    <w:rsid w:val="005B6ED5"/>
    <w:rsid w:val="005C0D53"/>
    <w:rsid w:val="005C287D"/>
    <w:rsid w:val="005C4FE5"/>
    <w:rsid w:val="005D097C"/>
    <w:rsid w:val="005D2492"/>
    <w:rsid w:val="005E03CB"/>
    <w:rsid w:val="005E10B0"/>
    <w:rsid w:val="005E26A4"/>
    <w:rsid w:val="005E27F2"/>
    <w:rsid w:val="005E40E0"/>
    <w:rsid w:val="005E6C74"/>
    <w:rsid w:val="005E746C"/>
    <w:rsid w:val="005F2E40"/>
    <w:rsid w:val="005F73DD"/>
    <w:rsid w:val="00601B17"/>
    <w:rsid w:val="0060239D"/>
    <w:rsid w:val="00605829"/>
    <w:rsid w:val="00607A41"/>
    <w:rsid w:val="006102BB"/>
    <w:rsid w:val="0061116E"/>
    <w:rsid w:val="00616E36"/>
    <w:rsid w:val="00620E92"/>
    <w:rsid w:val="00621CAD"/>
    <w:rsid w:val="0062266A"/>
    <w:rsid w:val="0063739C"/>
    <w:rsid w:val="00642451"/>
    <w:rsid w:val="0064637E"/>
    <w:rsid w:val="00655A6C"/>
    <w:rsid w:val="00657549"/>
    <w:rsid w:val="00660A60"/>
    <w:rsid w:val="00662D2B"/>
    <w:rsid w:val="00667AE7"/>
    <w:rsid w:val="00674EFE"/>
    <w:rsid w:val="0067628E"/>
    <w:rsid w:val="00676600"/>
    <w:rsid w:val="00676AEE"/>
    <w:rsid w:val="00680428"/>
    <w:rsid w:val="00680679"/>
    <w:rsid w:val="0068253A"/>
    <w:rsid w:val="006833AE"/>
    <w:rsid w:val="006965A2"/>
    <w:rsid w:val="006A434F"/>
    <w:rsid w:val="006A5F76"/>
    <w:rsid w:val="006B3911"/>
    <w:rsid w:val="006B3E30"/>
    <w:rsid w:val="006B443F"/>
    <w:rsid w:val="006C3187"/>
    <w:rsid w:val="006D1319"/>
    <w:rsid w:val="006D14CD"/>
    <w:rsid w:val="006D1FE1"/>
    <w:rsid w:val="006E6B93"/>
    <w:rsid w:val="006E6FAB"/>
    <w:rsid w:val="006F4C95"/>
    <w:rsid w:val="00702B10"/>
    <w:rsid w:val="00702F70"/>
    <w:rsid w:val="00710577"/>
    <w:rsid w:val="007236D0"/>
    <w:rsid w:val="00741974"/>
    <w:rsid w:val="00744B7A"/>
    <w:rsid w:val="00746042"/>
    <w:rsid w:val="007467CC"/>
    <w:rsid w:val="007470B2"/>
    <w:rsid w:val="00752B40"/>
    <w:rsid w:val="0075668D"/>
    <w:rsid w:val="00762167"/>
    <w:rsid w:val="00762701"/>
    <w:rsid w:val="007711B0"/>
    <w:rsid w:val="00771E18"/>
    <w:rsid w:val="00775049"/>
    <w:rsid w:val="00776644"/>
    <w:rsid w:val="00777768"/>
    <w:rsid w:val="00782913"/>
    <w:rsid w:val="007876BA"/>
    <w:rsid w:val="00797D14"/>
    <w:rsid w:val="007A0345"/>
    <w:rsid w:val="007A03D3"/>
    <w:rsid w:val="007A0A53"/>
    <w:rsid w:val="007B50D1"/>
    <w:rsid w:val="007B66E2"/>
    <w:rsid w:val="007C2CA3"/>
    <w:rsid w:val="007C67B9"/>
    <w:rsid w:val="007C7665"/>
    <w:rsid w:val="007E03F7"/>
    <w:rsid w:val="007E5D52"/>
    <w:rsid w:val="007E6C9E"/>
    <w:rsid w:val="007F1501"/>
    <w:rsid w:val="007F1A6A"/>
    <w:rsid w:val="007F7D5C"/>
    <w:rsid w:val="00804FBD"/>
    <w:rsid w:val="0081043C"/>
    <w:rsid w:val="00810C5F"/>
    <w:rsid w:val="00814CFB"/>
    <w:rsid w:val="0081694B"/>
    <w:rsid w:val="00816C45"/>
    <w:rsid w:val="00822CA0"/>
    <w:rsid w:val="00822E02"/>
    <w:rsid w:val="00825BA2"/>
    <w:rsid w:val="00830D11"/>
    <w:rsid w:val="00840D82"/>
    <w:rsid w:val="00850314"/>
    <w:rsid w:val="0085276D"/>
    <w:rsid w:val="00855E1A"/>
    <w:rsid w:val="0085743E"/>
    <w:rsid w:val="00866892"/>
    <w:rsid w:val="0087202D"/>
    <w:rsid w:val="00874DC8"/>
    <w:rsid w:val="00886521"/>
    <w:rsid w:val="00892900"/>
    <w:rsid w:val="00892F05"/>
    <w:rsid w:val="008946B6"/>
    <w:rsid w:val="008965CB"/>
    <w:rsid w:val="008A7218"/>
    <w:rsid w:val="008A78F3"/>
    <w:rsid w:val="008A7AED"/>
    <w:rsid w:val="008B32CF"/>
    <w:rsid w:val="008B3C80"/>
    <w:rsid w:val="008B45CC"/>
    <w:rsid w:val="008B5DD4"/>
    <w:rsid w:val="008B6C26"/>
    <w:rsid w:val="008C3C63"/>
    <w:rsid w:val="008C3C8A"/>
    <w:rsid w:val="008C3D37"/>
    <w:rsid w:val="008C5F4F"/>
    <w:rsid w:val="008D687C"/>
    <w:rsid w:val="008F0A50"/>
    <w:rsid w:val="008F1B19"/>
    <w:rsid w:val="008F2A0D"/>
    <w:rsid w:val="00900E08"/>
    <w:rsid w:val="0090141B"/>
    <w:rsid w:val="0091016F"/>
    <w:rsid w:val="0091148B"/>
    <w:rsid w:val="00917592"/>
    <w:rsid w:val="009218C8"/>
    <w:rsid w:val="00925323"/>
    <w:rsid w:val="00926AC0"/>
    <w:rsid w:val="00934391"/>
    <w:rsid w:val="009371D5"/>
    <w:rsid w:val="00941ABE"/>
    <w:rsid w:val="00943159"/>
    <w:rsid w:val="00947CAB"/>
    <w:rsid w:val="00947DB7"/>
    <w:rsid w:val="00950DA1"/>
    <w:rsid w:val="0095104E"/>
    <w:rsid w:val="009522CF"/>
    <w:rsid w:val="00963E48"/>
    <w:rsid w:val="0096524F"/>
    <w:rsid w:val="00975765"/>
    <w:rsid w:val="00981A3B"/>
    <w:rsid w:val="00982309"/>
    <w:rsid w:val="00984066"/>
    <w:rsid w:val="00984B9D"/>
    <w:rsid w:val="00991537"/>
    <w:rsid w:val="0099237C"/>
    <w:rsid w:val="00995DA0"/>
    <w:rsid w:val="009A3CB8"/>
    <w:rsid w:val="009B04BF"/>
    <w:rsid w:val="009B509A"/>
    <w:rsid w:val="009B5AA7"/>
    <w:rsid w:val="009C5149"/>
    <w:rsid w:val="009D1FA8"/>
    <w:rsid w:val="009D44B8"/>
    <w:rsid w:val="009D5762"/>
    <w:rsid w:val="009D699A"/>
    <w:rsid w:val="009E2F6A"/>
    <w:rsid w:val="009E479F"/>
    <w:rsid w:val="009F1E4A"/>
    <w:rsid w:val="009F220E"/>
    <w:rsid w:val="009F309D"/>
    <w:rsid w:val="009F394E"/>
    <w:rsid w:val="00A0712D"/>
    <w:rsid w:val="00A072DD"/>
    <w:rsid w:val="00A073A5"/>
    <w:rsid w:val="00A113E6"/>
    <w:rsid w:val="00A114B7"/>
    <w:rsid w:val="00A14F89"/>
    <w:rsid w:val="00A20166"/>
    <w:rsid w:val="00A217B1"/>
    <w:rsid w:val="00A25CFA"/>
    <w:rsid w:val="00A278E5"/>
    <w:rsid w:val="00A504DF"/>
    <w:rsid w:val="00A50826"/>
    <w:rsid w:val="00A51A2A"/>
    <w:rsid w:val="00A52BAE"/>
    <w:rsid w:val="00A5446D"/>
    <w:rsid w:val="00A56BA9"/>
    <w:rsid w:val="00A6091F"/>
    <w:rsid w:val="00A63EE8"/>
    <w:rsid w:val="00A665E2"/>
    <w:rsid w:val="00A668C3"/>
    <w:rsid w:val="00A7137F"/>
    <w:rsid w:val="00A77912"/>
    <w:rsid w:val="00A800EB"/>
    <w:rsid w:val="00A81D30"/>
    <w:rsid w:val="00A821E7"/>
    <w:rsid w:val="00A854D5"/>
    <w:rsid w:val="00A87C2B"/>
    <w:rsid w:val="00A95A09"/>
    <w:rsid w:val="00A96320"/>
    <w:rsid w:val="00AA2635"/>
    <w:rsid w:val="00AA2A53"/>
    <w:rsid w:val="00AA3600"/>
    <w:rsid w:val="00AA7E2D"/>
    <w:rsid w:val="00AB278E"/>
    <w:rsid w:val="00AB331D"/>
    <w:rsid w:val="00AB4523"/>
    <w:rsid w:val="00AB6156"/>
    <w:rsid w:val="00AC1EA9"/>
    <w:rsid w:val="00AC6FAE"/>
    <w:rsid w:val="00AD1640"/>
    <w:rsid w:val="00AD54DD"/>
    <w:rsid w:val="00AE26DC"/>
    <w:rsid w:val="00AE520A"/>
    <w:rsid w:val="00AF095A"/>
    <w:rsid w:val="00AF1748"/>
    <w:rsid w:val="00AF4DFF"/>
    <w:rsid w:val="00AF5025"/>
    <w:rsid w:val="00B04D0D"/>
    <w:rsid w:val="00B06FBD"/>
    <w:rsid w:val="00B074DB"/>
    <w:rsid w:val="00B07EA0"/>
    <w:rsid w:val="00B1282B"/>
    <w:rsid w:val="00B13F9A"/>
    <w:rsid w:val="00B22A6D"/>
    <w:rsid w:val="00B22F2D"/>
    <w:rsid w:val="00B266C2"/>
    <w:rsid w:val="00B423FF"/>
    <w:rsid w:val="00B44AA1"/>
    <w:rsid w:val="00B5075E"/>
    <w:rsid w:val="00B52680"/>
    <w:rsid w:val="00B606C1"/>
    <w:rsid w:val="00B650A9"/>
    <w:rsid w:val="00B66FF9"/>
    <w:rsid w:val="00B70FF0"/>
    <w:rsid w:val="00B72F96"/>
    <w:rsid w:val="00B73A25"/>
    <w:rsid w:val="00B73F5D"/>
    <w:rsid w:val="00B809DF"/>
    <w:rsid w:val="00B97B88"/>
    <w:rsid w:val="00BA4567"/>
    <w:rsid w:val="00BA48A0"/>
    <w:rsid w:val="00BA4F6A"/>
    <w:rsid w:val="00BA65D6"/>
    <w:rsid w:val="00BB1504"/>
    <w:rsid w:val="00BB34B6"/>
    <w:rsid w:val="00BB76E4"/>
    <w:rsid w:val="00BC04EF"/>
    <w:rsid w:val="00BC1745"/>
    <w:rsid w:val="00BC42F3"/>
    <w:rsid w:val="00BC454A"/>
    <w:rsid w:val="00BC4C6A"/>
    <w:rsid w:val="00BD3D5A"/>
    <w:rsid w:val="00BD7AF4"/>
    <w:rsid w:val="00BD7FD7"/>
    <w:rsid w:val="00BF1633"/>
    <w:rsid w:val="00BF7F7E"/>
    <w:rsid w:val="00C014F5"/>
    <w:rsid w:val="00C027E1"/>
    <w:rsid w:val="00C07DE4"/>
    <w:rsid w:val="00C179CD"/>
    <w:rsid w:val="00C214E4"/>
    <w:rsid w:val="00C24213"/>
    <w:rsid w:val="00C37558"/>
    <w:rsid w:val="00C42B2A"/>
    <w:rsid w:val="00C44B89"/>
    <w:rsid w:val="00C45DF7"/>
    <w:rsid w:val="00C470EF"/>
    <w:rsid w:val="00C530D1"/>
    <w:rsid w:val="00C56848"/>
    <w:rsid w:val="00C60B9C"/>
    <w:rsid w:val="00C657E2"/>
    <w:rsid w:val="00C657F9"/>
    <w:rsid w:val="00C67E97"/>
    <w:rsid w:val="00C74298"/>
    <w:rsid w:val="00C77C32"/>
    <w:rsid w:val="00C877C2"/>
    <w:rsid w:val="00C91914"/>
    <w:rsid w:val="00C9714B"/>
    <w:rsid w:val="00CA6C80"/>
    <w:rsid w:val="00CB16E2"/>
    <w:rsid w:val="00CB442B"/>
    <w:rsid w:val="00CB71B4"/>
    <w:rsid w:val="00CC3064"/>
    <w:rsid w:val="00CE2EFB"/>
    <w:rsid w:val="00CE42F8"/>
    <w:rsid w:val="00CE7E57"/>
    <w:rsid w:val="00CF0A8E"/>
    <w:rsid w:val="00CF13E9"/>
    <w:rsid w:val="00CF2C35"/>
    <w:rsid w:val="00CF634A"/>
    <w:rsid w:val="00D11435"/>
    <w:rsid w:val="00D22B6E"/>
    <w:rsid w:val="00D265B3"/>
    <w:rsid w:val="00D321A2"/>
    <w:rsid w:val="00D42CE1"/>
    <w:rsid w:val="00D44F15"/>
    <w:rsid w:val="00D46640"/>
    <w:rsid w:val="00D54FC3"/>
    <w:rsid w:val="00D61309"/>
    <w:rsid w:val="00D64546"/>
    <w:rsid w:val="00D72646"/>
    <w:rsid w:val="00D73E6F"/>
    <w:rsid w:val="00D7752C"/>
    <w:rsid w:val="00D777E5"/>
    <w:rsid w:val="00D873EF"/>
    <w:rsid w:val="00D87D08"/>
    <w:rsid w:val="00D96AE4"/>
    <w:rsid w:val="00DA5F31"/>
    <w:rsid w:val="00DB05BC"/>
    <w:rsid w:val="00DB2113"/>
    <w:rsid w:val="00DB273F"/>
    <w:rsid w:val="00DB6799"/>
    <w:rsid w:val="00DB71E6"/>
    <w:rsid w:val="00DD1883"/>
    <w:rsid w:val="00DE0334"/>
    <w:rsid w:val="00DE53EE"/>
    <w:rsid w:val="00DF000A"/>
    <w:rsid w:val="00DF0A1C"/>
    <w:rsid w:val="00DF56E3"/>
    <w:rsid w:val="00E07296"/>
    <w:rsid w:val="00E0734F"/>
    <w:rsid w:val="00E10132"/>
    <w:rsid w:val="00E15A66"/>
    <w:rsid w:val="00E20EAC"/>
    <w:rsid w:val="00E24B6C"/>
    <w:rsid w:val="00E35496"/>
    <w:rsid w:val="00E35C5B"/>
    <w:rsid w:val="00E36D2B"/>
    <w:rsid w:val="00E40138"/>
    <w:rsid w:val="00E4686F"/>
    <w:rsid w:val="00E47A92"/>
    <w:rsid w:val="00E50BE4"/>
    <w:rsid w:val="00E51B8E"/>
    <w:rsid w:val="00E5227A"/>
    <w:rsid w:val="00E53EA2"/>
    <w:rsid w:val="00E55BC4"/>
    <w:rsid w:val="00E639A5"/>
    <w:rsid w:val="00E678DA"/>
    <w:rsid w:val="00E67AC7"/>
    <w:rsid w:val="00E70959"/>
    <w:rsid w:val="00E729E5"/>
    <w:rsid w:val="00E82F76"/>
    <w:rsid w:val="00E83E6E"/>
    <w:rsid w:val="00E97B41"/>
    <w:rsid w:val="00EA6A86"/>
    <w:rsid w:val="00EA6DBB"/>
    <w:rsid w:val="00EB31A5"/>
    <w:rsid w:val="00EC0268"/>
    <w:rsid w:val="00EC3BF5"/>
    <w:rsid w:val="00ED1261"/>
    <w:rsid w:val="00ED2BC6"/>
    <w:rsid w:val="00ED576C"/>
    <w:rsid w:val="00ED5A6B"/>
    <w:rsid w:val="00ED7C36"/>
    <w:rsid w:val="00EE29C5"/>
    <w:rsid w:val="00EE3A10"/>
    <w:rsid w:val="00EE4AE7"/>
    <w:rsid w:val="00EE635A"/>
    <w:rsid w:val="00EE71F2"/>
    <w:rsid w:val="00EF5CA8"/>
    <w:rsid w:val="00F002BB"/>
    <w:rsid w:val="00F0531D"/>
    <w:rsid w:val="00F10F30"/>
    <w:rsid w:val="00F114E5"/>
    <w:rsid w:val="00F13EDF"/>
    <w:rsid w:val="00F1458C"/>
    <w:rsid w:val="00F1743E"/>
    <w:rsid w:val="00F219AA"/>
    <w:rsid w:val="00F23A7D"/>
    <w:rsid w:val="00F34C29"/>
    <w:rsid w:val="00F35555"/>
    <w:rsid w:val="00F357F7"/>
    <w:rsid w:val="00F363AF"/>
    <w:rsid w:val="00F40E26"/>
    <w:rsid w:val="00F4344D"/>
    <w:rsid w:val="00F439E8"/>
    <w:rsid w:val="00F4410D"/>
    <w:rsid w:val="00F47ADF"/>
    <w:rsid w:val="00F51B6D"/>
    <w:rsid w:val="00F6060F"/>
    <w:rsid w:val="00F65172"/>
    <w:rsid w:val="00F65FE3"/>
    <w:rsid w:val="00F81ADD"/>
    <w:rsid w:val="00F82D0E"/>
    <w:rsid w:val="00F84EE3"/>
    <w:rsid w:val="00F866BB"/>
    <w:rsid w:val="00F911B2"/>
    <w:rsid w:val="00F93857"/>
    <w:rsid w:val="00F94270"/>
    <w:rsid w:val="00F9748F"/>
    <w:rsid w:val="00FA1FAC"/>
    <w:rsid w:val="00FA5E27"/>
    <w:rsid w:val="00FB0BDF"/>
    <w:rsid w:val="00FB23C7"/>
    <w:rsid w:val="00FB2A74"/>
    <w:rsid w:val="00FB4553"/>
    <w:rsid w:val="00FB501C"/>
    <w:rsid w:val="00FC0E2C"/>
    <w:rsid w:val="00FC2514"/>
    <w:rsid w:val="00FC394E"/>
    <w:rsid w:val="00FC6C70"/>
    <w:rsid w:val="00FC734F"/>
    <w:rsid w:val="00FD576F"/>
    <w:rsid w:val="00FD6E21"/>
    <w:rsid w:val="00FE1756"/>
    <w:rsid w:val="00FE7B16"/>
    <w:rsid w:val="00FF0309"/>
    <w:rsid w:val="00FF2F6A"/>
    <w:rsid w:val="00FF7C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B5B7DE"/>
  <w14:defaultImageDpi w14:val="300"/>
  <w15:chartTrackingRefBased/>
  <w15:docId w15:val="{3130D5E0-1892-1146-BDBB-433F6EC57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7052"/>
    <w:pPr>
      <w:suppressAutoHyphens/>
    </w:pPr>
    <w:rPr>
      <w:rFonts w:ascii="Calibri" w:hAnsi="Calibri"/>
      <w:sz w:val="22"/>
    </w:rPr>
  </w:style>
  <w:style w:type="paragraph" w:styleId="berschrift1">
    <w:name w:val="heading 1"/>
    <w:basedOn w:val="berschrift"/>
    <w:next w:val="Textkrper"/>
    <w:qFormat/>
    <w:rsid w:val="001328C7"/>
    <w:pPr>
      <w:numPr>
        <w:numId w:val="1"/>
      </w:numPr>
      <w:ind w:left="0" w:firstLine="0"/>
      <w:outlineLvl w:val="0"/>
    </w:pPr>
    <w:rPr>
      <w:b/>
      <w:sz w:val="32"/>
    </w:rPr>
  </w:style>
  <w:style w:type="paragraph" w:styleId="berschrift2">
    <w:name w:val="heading 2"/>
    <w:basedOn w:val="berschrift"/>
    <w:next w:val="Textkrper"/>
    <w:qFormat/>
    <w:rsid w:val="00337052"/>
    <w:pPr>
      <w:numPr>
        <w:ilvl w:val="1"/>
        <w:numId w:val="1"/>
      </w:numPr>
      <w:spacing w:before="200"/>
      <w:ind w:left="0" w:firstLine="0"/>
      <w:outlineLvl w:val="1"/>
    </w:pPr>
    <w:rPr>
      <w:b/>
      <w:sz w:val="26"/>
    </w:rPr>
  </w:style>
  <w:style w:type="paragraph" w:styleId="berschrift3">
    <w:name w:val="heading 3"/>
    <w:basedOn w:val="berschrift"/>
    <w:next w:val="Textkrper"/>
    <w:qFormat/>
    <w:pPr>
      <w:numPr>
        <w:ilvl w:val="2"/>
        <w:numId w:val="1"/>
      </w:numPr>
      <w:spacing w:before="140"/>
      <w:ind w:left="0" w:firstLine="0"/>
      <w:outlineLvl w:val="2"/>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style>
  <w:style w:type="paragraph" w:styleId="Textkrper">
    <w:name w:val="Body Text"/>
    <w:basedOn w:val="Standard"/>
    <w:rsid w:val="003A17D5"/>
    <w:pPr>
      <w:spacing w:after="140"/>
    </w:pPr>
  </w:style>
  <w:style w:type="paragraph" w:styleId="Liste">
    <w:name w:val="List"/>
    <w:basedOn w:val="Textkrper"/>
    <w:rPr>
      <w:rFonts w:cs="FreeSans"/>
    </w:rPr>
  </w:style>
  <w:style w:type="paragraph" w:customStyle="1" w:styleId="Beschriftung1">
    <w:name w:val="Beschriftung1"/>
    <w:basedOn w:val="Standard"/>
    <w:pPr>
      <w:suppressLineNumbers/>
      <w:spacing w:before="120" w:after="120"/>
    </w:pPr>
  </w:style>
  <w:style w:type="paragraph" w:customStyle="1" w:styleId="Verzeichnis">
    <w:name w:val="Verzeichnis"/>
    <w:basedOn w:val="Standard"/>
    <w:pPr>
      <w:suppressLineNumbers/>
    </w:pPr>
    <w:rPr>
      <w:rFonts w:cs="FreeSan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styleId="Kopfzeile">
    <w:name w:val="header"/>
    <w:basedOn w:val="Standard"/>
    <w:link w:val="KopfzeileZchn"/>
    <w:uiPriority w:val="99"/>
    <w:unhideWhenUsed/>
    <w:rsid w:val="00440A22"/>
    <w:pPr>
      <w:tabs>
        <w:tab w:val="center" w:pos="4536"/>
        <w:tab w:val="right" w:pos="9072"/>
      </w:tabs>
    </w:pPr>
  </w:style>
  <w:style w:type="character" w:customStyle="1" w:styleId="KopfzeileZchn">
    <w:name w:val="Kopfzeile Zchn"/>
    <w:basedOn w:val="Absatz-Standardschriftart"/>
    <w:link w:val="Kopfzeile"/>
    <w:uiPriority w:val="99"/>
    <w:rsid w:val="00440A22"/>
  </w:style>
  <w:style w:type="paragraph" w:styleId="Fuzeile">
    <w:name w:val="footer"/>
    <w:basedOn w:val="Standard"/>
    <w:link w:val="FuzeileZchn"/>
    <w:uiPriority w:val="99"/>
    <w:unhideWhenUsed/>
    <w:rsid w:val="00440A22"/>
    <w:pPr>
      <w:tabs>
        <w:tab w:val="center" w:pos="4536"/>
        <w:tab w:val="right" w:pos="9072"/>
      </w:tabs>
    </w:pPr>
  </w:style>
  <w:style w:type="character" w:customStyle="1" w:styleId="FuzeileZchn">
    <w:name w:val="Fußzeile Zchn"/>
    <w:basedOn w:val="Absatz-Standardschriftart"/>
    <w:link w:val="Fuzeile"/>
    <w:uiPriority w:val="99"/>
    <w:rsid w:val="00440A22"/>
  </w:style>
  <w:style w:type="paragraph" w:styleId="Beschriftung">
    <w:name w:val="caption"/>
    <w:basedOn w:val="Standard"/>
    <w:qFormat/>
    <w:rsid w:val="00D73E6F"/>
    <w:pPr>
      <w:widowControl w:val="0"/>
      <w:suppressLineNumbers/>
      <w:autoSpaceDN w:val="0"/>
      <w:spacing w:before="120" w:after="120"/>
      <w:textAlignment w:val="baseline"/>
    </w:pPr>
    <w:rPr>
      <w:rFonts w:ascii="Times New Roman" w:eastAsia="SimSun" w:hAnsi="Times New Roman" w:cs="Lucida Sans"/>
      <w:i/>
      <w:iCs/>
      <w:kern w:val="3"/>
      <w:sz w:val="24"/>
      <w:szCs w:val="24"/>
      <w:lang w:eastAsia="zh-CN" w:bidi="hi-IN"/>
    </w:rPr>
  </w:style>
  <w:style w:type="paragraph" w:customStyle="1" w:styleId="site-title">
    <w:name w:val="site-title"/>
    <w:basedOn w:val="Standard"/>
    <w:rsid w:val="00A95A09"/>
    <w:pPr>
      <w:suppressAutoHyphens w:val="0"/>
      <w:spacing w:before="100" w:beforeAutospacing="1" w:after="100" w:afterAutospacing="1"/>
    </w:pPr>
    <w:rPr>
      <w:rFonts w:ascii="Times New Roman" w:hAnsi="Times New Roman"/>
      <w:sz w:val="24"/>
      <w:szCs w:val="24"/>
    </w:rPr>
  </w:style>
  <w:style w:type="character" w:styleId="Hyperlink">
    <w:name w:val="Hyperlink"/>
    <w:uiPriority w:val="99"/>
    <w:unhideWhenUsed/>
    <w:rsid w:val="00A95A09"/>
    <w:rPr>
      <w:color w:val="0000FF"/>
      <w:u w:val="single"/>
    </w:rPr>
  </w:style>
  <w:style w:type="paragraph" w:customStyle="1" w:styleId="site-description">
    <w:name w:val="site-description"/>
    <w:basedOn w:val="Standard"/>
    <w:rsid w:val="00A95A09"/>
    <w:pPr>
      <w:suppressAutoHyphens w:val="0"/>
      <w:spacing w:before="100" w:beforeAutospacing="1" w:after="100" w:afterAutospacing="1"/>
    </w:pPr>
    <w:rPr>
      <w:rFonts w:ascii="Times New Roman" w:hAnsi="Times New Roman"/>
      <w:sz w:val="24"/>
      <w:szCs w:val="24"/>
    </w:rPr>
  </w:style>
  <w:style w:type="paragraph" w:customStyle="1" w:styleId="Textbody">
    <w:name w:val="Text body"/>
    <w:basedOn w:val="Standard"/>
    <w:rsid w:val="00125EAE"/>
    <w:pPr>
      <w:autoSpaceDN w:val="0"/>
      <w:spacing w:after="140" w:line="288" w:lineRule="auto"/>
      <w:textAlignment w:val="baseline"/>
    </w:pPr>
    <w:rPr>
      <w:rFonts w:ascii="Liberation Serif" w:eastAsia="Noto Sans CJK SC Regular" w:hAnsi="Liberation Serif" w:cs="FreeSans"/>
      <w:kern w:val="3"/>
      <w:sz w:val="24"/>
      <w:szCs w:val="24"/>
      <w:lang w:eastAsia="zh-CN" w:bidi="hi-IN"/>
    </w:rPr>
  </w:style>
  <w:style w:type="table" w:styleId="Tabellenraster">
    <w:name w:val="Table Grid"/>
    <w:basedOn w:val="NormaleTabelle"/>
    <w:uiPriority w:val="59"/>
    <w:rsid w:val="00DE0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C56848"/>
    <w:pPr>
      <w:suppressAutoHyphens w:val="0"/>
      <w:spacing w:before="100" w:beforeAutospacing="1" w:after="100" w:afterAutospacing="1"/>
    </w:pPr>
    <w:rPr>
      <w:rFonts w:ascii="Times New Roman" w:hAnsi="Times New Roman"/>
      <w:sz w:val="24"/>
      <w:szCs w:val="24"/>
    </w:rPr>
  </w:style>
  <w:style w:type="character" w:styleId="NichtaufgelsteErwhnung">
    <w:name w:val="Unresolved Mention"/>
    <w:basedOn w:val="Absatz-Standardschriftart"/>
    <w:uiPriority w:val="99"/>
    <w:semiHidden/>
    <w:unhideWhenUsed/>
    <w:rsid w:val="0060239D"/>
    <w:rPr>
      <w:color w:val="605E5C"/>
      <w:shd w:val="clear" w:color="auto" w:fill="E1DFDD"/>
    </w:rPr>
  </w:style>
  <w:style w:type="paragraph" w:styleId="Listenabsatz">
    <w:name w:val="List Paragraph"/>
    <w:basedOn w:val="Standard"/>
    <w:uiPriority w:val="72"/>
    <w:qFormat/>
    <w:rsid w:val="00597DA7"/>
    <w:pPr>
      <w:ind w:left="720"/>
      <w:contextualSpacing/>
    </w:pPr>
  </w:style>
  <w:style w:type="paragraph" w:styleId="Funotentext">
    <w:name w:val="footnote text"/>
    <w:basedOn w:val="Standard"/>
    <w:link w:val="FunotentextZchn"/>
    <w:uiPriority w:val="99"/>
    <w:semiHidden/>
    <w:unhideWhenUsed/>
    <w:rsid w:val="00CE42F8"/>
    <w:rPr>
      <w:sz w:val="20"/>
    </w:rPr>
  </w:style>
  <w:style w:type="character" w:customStyle="1" w:styleId="FunotentextZchn">
    <w:name w:val="Fußnotentext Zchn"/>
    <w:basedOn w:val="Absatz-Standardschriftart"/>
    <w:link w:val="Funotentext"/>
    <w:uiPriority w:val="99"/>
    <w:semiHidden/>
    <w:rsid w:val="00CE42F8"/>
    <w:rPr>
      <w:rFonts w:ascii="Calibri" w:hAnsi="Calibri"/>
    </w:rPr>
  </w:style>
  <w:style w:type="character" w:styleId="Funotenzeichen">
    <w:name w:val="footnote reference"/>
    <w:basedOn w:val="Absatz-Standardschriftart"/>
    <w:uiPriority w:val="99"/>
    <w:semiHidden/>
    <w:unhideWhenUsed/>
    <w:rsid w:val="00CE42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41406">
      <w:bodyDiv w:val="1"/>
      <w:marLeft w:val="0"/>
      <w:marRight w:val="0"/>
      <w:marTop w:val="0"/>
      <w:marBottom w:val="0"/>
      <w:divBdr>
        <w:top w:val="none" w:sz="0" w:space="0" w:color="auto"/>
        <w:left w:val="none" w:sz="0" w:space="0" w:color="auto"/>
        <w:bottom w:val="none" w:sz="0" w:space="0" w:color="auto"/>
        <w:right w:val="none" w:sz="0" w:space="0" w:color="auto"/>
      </w:divBdr>
    </w:div>
    <w:div w:id="188447244">
      <w:bodyDiv w:val="1"/>
      <w:marLeft w:val="0"/>
      <w:marRight w:val="0"/>
      <w:marTop w:val="0"/>
      <w:marBottom w:val="0"/>
      <w:divBdr>
        <w:top w:val="none" w:sz="0" w:space="0" w:color="auto"/>
        <w:left w:val="none" w:sz="0" w:space="0" w:color="auto"/>
        <w:bottom w:val="none" w:sz="0" w:space="0" w:color="auto"/>
        <w:right w:val="none" w:sz="0" w:space="0" w:color="auto"/>
      </w:divBdr>
    </w:div>
    <w:div w:id="368721051">
      <w:bodyDiv w:val="1"/>
      <w:marLeft w:val="0"/>
      <w:marRight w:val="0"/>
      <w:marTop w:val="0"/>
      <w:marBottom w:val="0"/>
      <w:divBdr>
        <w:top w:val="none" w:sz="0" w:space="0" w:color="auto"/>
        <w:left w:val="none" w:sz="0" w:space="0" w:color="auto"/>
        <w:bottom w:val="none" w:sz="0" w:space="0" w:color="auto"/>
        <w:right w:val="none" w:sz="0" w:space="0" w:color="auto"/>
      </w:divBdr>
    </w:div>
    <w:div w:id="504712215">
      <w:bodyDiv w:val="1"/>
      <w:marLeft w:val="0"/>
      <w:marRight w:val="0"/>
      <w:marTop w:val="0"/>
      <w:marBottom w:val="0"/>
      <w:divBdr>
        <w:top w:val="none" w:sz="0" w:space="0" w:color="auto"/>
        <w:left w:val="none" w:sz="0" w:space="0" w:color="auto"/>
        <w:bottom w:val="none" w:sz="0" w:space="0" w:color="auto"/>
        <w:right w:val="none" w:sz="0" w:space="0" w:color="auto"/>
      </w:divBdr>
    </w:div>
    <w:div w:id="650864738">
      <w:bodyDiv w:val="1"/>
      <w:marLeft w:val="0"/>
      <w:marRight w:val="0"/>
      <w:marTop w:val="0"/>
      <w:marBottom w:val="0"/>
      <w:divBdr>
        <w:top w:val="none" w:sz="0" w:space="0" w:color="auto"/>
        <w:left w:val="none" w:sz="0" w:space="0" w:color="auto"/>
        <w:bottom w:val="none" w:sz="0" w:space="0" w:color="auto"/>
        <w:right w:val="none" w:sz="0" w:space="0" w:color="auto"/>
      </w:divBdr>
    </w:div>
    <w:div w:id="892698482">
      <w:bodyDiv w:val="1"/>
      <w:marLeft w:val="0"/>
      <w:marRight w:val="0"/>
      <w:marTop w:val="0"/>
      <w:marBottom w:val="0"/>
      <w:divBdr>
        <w:top w:val="none" w:sz="0" w:space="0" w:color="auto"/>
        <w:left w:val="none" w:sz="0" w:space="0" w:color="auto"/>
        <w:bottom w:val="none" w:sz="0" w:space="0" w:color="auto"/>
        <w:right w:val="none" w:sz="0" w:space="0" w:color="auto"/>
      </w:divBdr>
    </w:div>
    <w:div w:id="963585324">
      <w:bodyDiv w:val="1"/>
      <w:marLeft w:val="0"/>
      <w:marRight w:val="0"/>
      <w:marTop w:val="0"/>
      <w:marBottom w:val="0"/>
      <w:divBdr>
        <w:top w:val="none" w:sz="0" w:space="0" w:color="auto"/>
        <w:left w:val="none" w:sz="0" w:space="0" w:color="auto"/>
        <w:bottom w:val="none" w:sz="0" w:space="0" w:color="auto"/>
        <w:right w:val="none" w:sz="0" w:space="0" w:color="auto"/>
      </w:divBdr>
    </w:div>
    <w:div w:id="1068377199">
      <w:bodyDiv w:val="1"/>
      <w:marLeft w:val="0"/>
      <w:marRight w:val="0"/>
      <w:marTop w:val="0"/>
      <w:marBottom w:val="0"/>
      <w:divBdr>
        <w:top w:val="none" w:sz="0" w:space="0" w:color="auto"/>
        <w:left w:val="none" w:sz="0" w:space="0" w:color="auto"/>
        <w:bottom w:val="none" w:sz="0" w:space="0" w:color="auto"/>
        <w:right w:val="none" w:sz="0" w:space="0" w:color="auto"/>
      </w:divBdr>
      <w:divsChild>
        <w:div w:id="1373312337">
          <w:marLeft w:val="0"/>
          <w:marRight w:val="0"/>
          <w:marTop w:val="0"/>
          <w:marBottom w:val="0"/>
          <w:divBdr>
            <w:top w:val="none" w:sz="0" w:space="0" w:color="auto"/>
            <w:left w:val="none" w:sz="0" w:space="0" w:color="auto"/>
            <w:bottom w:val="none" w:sz="0" w:space="0" w:color="auto"/>
            <w:right w:val="none" w:sz="0" w:space="0" w:color="auto"/>
          </w:divBdr>
          <w:divsChild>
            <w:div w:id="1000079492">
              <w:marLeft w:val="0"/>
              <w:marRight w:val="0"/>
              <w:marTop w:val="0"/>
              <w:marBottom w:val="0"/>
              <w:divBdr>
                <w:top w:val="none" w:sz="0" w:space="0" w:color="auto"/>
                <w:left w:val="none" w:sz="0" w:space="0" w:color="auto"/>
                <w:bottom w:val="none" w:sz="0" w:space="0" w:color="auto"/>
                <w:right w:val="none" w:sz="0" w:space="0" w:color="auto"/>
              </w:divBdr>
              <w:divsChild>
                <w:div w:id="473641055">
                  <w:marLeft w:val="0"/>
                  <w:marRight w:val="0"/>
                  <w:marTop w:val="0"/>
                  <w:marBottom w:val="0"/>
                  <w:divBdr>
                    <w:top w:val="none" w:sz="0" w:space="0" w:color="auto"/>
                    <w:left w:val="none" w:sz="0" w:space="0" w:color="auto"/>
                    <w:bottom w:val="none" w:sz="0" w:space="0" w:color="auto"/>
                    <w:right w:val="none" w:sz="0" w:space="0" w:color="auto"/>
                  </w:divBdr>
                  <w:divsChild>
                    <w:div w:id="1428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761914">
      <w:bodyDiv w:val="1"/>
      <w:marLeft w:val="0"/>
      <w:marRight w:val="0"/>
      <w:marTop w:val="0"/>
      <w:marBottom w:val="0"/>
      <w:divBdr>
        <w:top w:val="none" w:sz="0" w:space="0" w:color="auto"/>
        <w:left w:val="none" w:sz="0" w:space="0" w:color="auto"/>
        <w:bottom w:val="none" w:sz="0" w:space="0" w:color="auto"/>
        <w:right w:val="none" w:sz="0" w:space="0" w:color="auto"/>
      </w:divBdr>
    </w:div>
    <w:div w:id="1159809837">
      <w:bodyDiv w:val="1"/>
      <w:marLeft w:val="0"/>
      <w:marRight w:val="0"/>
      <w:marTop w:val="0"/>
      <w:marBottom w:val="0"/>
      <w:divBdr>
        <w:top w:val="none" w:sz="0" w:space="0" w:color="auto"/>
        <w:left w:val="none" w:sz="0" w:space="0" w:color="auto"/>
        <w:bottom w:val="none" w:sz="0" w:space="0" w:color="auto"/>
        <w:right w:val="none" w:sz="0" w:space="0" w:color="auto"/>
      </w:divBdr>
    </w:div>
    <w:div w:id="1305311056">
      <w:bodyDiv w:val="1"/>
      <w:marLeft w:val="0"/>
      <w:marRight w:val="0"/>
      <w:marTop w:val="0"/>
      <w:marBottom w:val="0"/>
      <w:divBdr>
        <w:top w:val="none" w:sz="0" w:space="0" w:color="auto"/>
        <w:left w:val="none" w:sz="0" w:space="0" w:color="auto"/>
        <w:bottom w:val="none" w:sz="0" w:space="0" w:color="auto"/>
        <w:right w:val="none" w:sz="0" w:space="0" w:color="auto"/>
      </w:divBdr>
    </w:div>
    <w:div w:id="1338119029">
      <w:bodyDiv w:val="1"/>
      <w:marLeft w:val="0"/>
      <w:marRight w:val="0"/>
      <w:marTop w:val="0"/>
      <w:marBottom w:val="0"/>
      <w:divBdr>
        <w:top w:val="none" w:sz="0" w:space="0" w:color="auto"/>
        <w:left w:val="none" w:sz="0" w:space="0" w:color="auto"/>
        <w:bottom w:val="none" w:sz="0" w:space="0" w:color="auto"/>
        <w:right w:val="none" w:sz="0" w:space="0" w:color="auto"/>
      </w:divBdr>
    </w:div>
    <w:div w:id="1581018822">
      <w:bodyDiv w:val="1"/>
      <w:marLeft w:val="0"/>
      <w:marRight w:val="0"/>
      <w:marTop w:val="0"/>
      <w:marBottom w:val="0"/>
      <w:divBdr>
        <w:top w:val="none" w:sz="0" w:space="0" w:color="auto"/>
        <w:left w:val="none" w:sz="0" w:space="0" w:color="auto"/>
        <w:bottom w:val="none" w:sz="0" w:space="0" w:color="auto"/>
        <w:right w:val="none" w:sz="0" w:space="0" w:color="auto"/>
      </w:divBdr>
    </w:div>
    <w:div w:id="1617255381">
      <w:bodyDiv w:val="1"/>
      <w:marLeft w:val="0"/>
      <w:marRight w:val="0"/>
      <w:marTop w:val="0"/>
      <w:marBottom w:val="0"/>
      <w:divBdr>
        <w:top w:val="none" w:sz="0" w:space="0" w:color="auto"/>
        <w:left w:val="none" w:sz="0" w:space="0" w:color="auto"/>
        <w:bottom w:val="none" w:sz="0" w:space="0" w:color="auto"/>
        <w:right w:val="none" w:sz="0" w:space="0" w:color="auto"/>
      </w:divBdr>
      <w:divsChild>
        <w:div w:id="1393231271">
          <w:marLeft w:val="0"/>
          <w:marRight w:val="0"/>
          <w:marTop w:val="0"/>
          <w:marBottom w:val="0"/>
          <w:divBdr>
            <w:top w:val="none" w:sz="0" w:space="0" w:color="auto"/>
            <w:left w:val="none" w:sz="0" w:space="0" w:color="auto"/>
            <w:bottom w:val="none" w:sz="0" w:space="0" w:color="auto"/>
            <w:right w:val="none" w:sz="0" w:space="0" w:color="auto"/>
          </w:divBdr>
          <w:divsChild>
            <w:div w:id="394740866">
              <w:marLeft w:val="0"/>
              <w:marRight w:val="0"/>
              <w:marTop w:val="0"/>
              <w:marBottom w:val="0"/>
              <w:divBdr>
                <w:top w:val="none" w:sz="0" w:space="0" w:color="auto"/>
                <w:left w:val="none" w:sz="0" w:space="0" w:color="auto"/>
                <w:bottom w:val="none" w:sz="0" w:space="0" w:color="auto"/>
                <w:right w:val="none" w:sz="0" w:space="0" w:color="auto"/>
              </w:divBdr>
            </w:div>
            <w:div w:id="132496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13608">
      <w:bodyDiv w:val="1"/>
      <w:marLeft w:val="0"/>
      <w:marRight w:val="0"/>
      <w:marTop w:val="0"/>
      <w:marBottom w:val="0"/>
      <w:divBdr>
        <w:top w:val="none" w:sz="0" w:space="0" w:color="auto"/>
        <w:left w:val="none" w:sz="0" w:space="0" w:color="auto"/>
        <w:bottom w:val="none" w:sz="0" w:space="0" w:color="auto"/>
        <w:right w:val="none" w:sz="0" w:space="0" w:color="auto"/>
      </w:divBdr>
    </w:div>
    <w:div w:id="1819034518">
      <w:bodyDiv w:val="1"/>
      <w:marLeft w:val="0"/>
      <w:marRight w:val="0"/>
      <w:marTop w:val="0"/>
      <w:marBottom w:val="0"/>
      <w:divBdr>
        <w:top w:val="none" w:sz="0" w:space="0" w:color="auto"/>
        <w:left w:val="none" w:sz="0" w:space="0" w:color="auto"/>
        <w:bottom w:val="none" w:sz="0" w:space="0" w:color="auto"/>
        <w:right w:val="none" w:sz="0" w:space="0" w:color="auto"/>
      </w:divBdr>
    </w:div>
    <w:div w:id="1879466555">
      <w:bodyDiv w:val="1"/>
      <w:marLeft w:val="0"/>
      <w:marRight w:val="0"/>
      <w:marTop w:val="0"/>
      <w:marBottom w:val="0"/>
      <w:divBdr>
        <w:top w:val="none" w:sz="0" w:space="0" w:color="auto"/>
        <w:left w:val="none" w:sz="0" w:space="0" w:color="auto"/>
        <w:bottom w:val="none" w:sz="0" w:space="0" w:color="auto"/>
        <w:right w:val="none" w:sz="0" w:space="0" w:color="auto"/>
      </w:divBdr>
      <w:divsChild>
        <w:div w:id="577447800">
          <w:marLeft w:val="0"/>
          <w:marRight w:val="0"/>
          <w:marTop w:val="0"/>
          <w:marBottom w:val="0"/>
          <w:divBdr>
            <w:top w:val="none" w:sz="0" w:space="0" w:color="auto"/>
            <w:left w:val="none" w:sz="0" w:space="0" w:color="auto"/>
            <w:bottom w:val="none" w:sz="0" w:space="0" w:color="auto"/>
            <w:right w:val="none" w:sz="0" w:space="0" w:color="auto"/>
          </w:divBdr>
        </w:div>
        <w:div w:id="679359031">
          <w:marLeft w:val="0"/>
          <w:marRight w:val="0"/>
          <w:marTop w:val="0"/>
          <w:marBottom w:val="0"/>
          <w:divBdr>
            <w:top w:val="none" w:sz="0" w:space="0" w:color="auto"/>
            <w:left w:val="none" w:sz="0" w:space="0" w:color="auto"/>
            <w:bottom w:val="none" w:sz="0" w:space="0" w:color="auto"/>
            <w:right w:val="none" w:sz="0" w:space="0" w:color="auto"/>
          </w:divBdr>
        </w:div>
      </w:divsChild>
    </w:div>
    <w:div w:id="197336219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D8549-CB9C-478D-8EDB-AED25E3A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2383</Words>
  <Characters>15014</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Hunor Karsa</dc:creator>
  <cp:keywords/>
  <cp:lastModifiedBy>Sven Gemballa</cp:lastModifiedBy>
  <cp:revision>369</cp:revision>
  <cp:lastPrinted>2022-11-05T19:32:00Z</cp:lastPrinted>
  <dcterms:created xsi:type="dcterms:W3CDTF">2021-10-15T08:24:00Z</dcterms:created>
  <dcterms:modified xsi:type="dcterms:W3CDTF">2023-04-14T09:27:00Z</dcterms:modified>
</cp:coreProperties>
</file>