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410"/>
        <w:gridCol w:w="2410"/>
        <w:gridCol w:w="2410"/>
      </w:tblGrid>
      <w:tr w:rsidR="00310866" w:rsidRPr="00BA1F95" w:rsidTr="00BA1F95">
        <w:trPr>
          <w:trHeight w:val="267"/>
        </w:trPr>
        <w:tc>
          <w:tcPr>
            <w:tcW w:w="2376" w:type="dxa"/>
            <w:shd w:val="clear" w:color="auto" w:fill="auto"/>
          </w:tcPr>
          <w:p w:rsidR="00310866" w:rsidRPr="00BA1F95" w:rsidRDefault="00310866" w:rsidP="00BA1F95">
            <w:pPr>
              <w:spacing w:before="40"/>
              <w:jc w:val="center"/>
              <w:rPr>
                <w:b/>
              </w:rPr>
            </w:pPr>
            <w:r w:rsidRPr="00BA1F95">
              <w:rPr>
                <w:b/>
              </w:rPr>
              <w:t>Organisationseinheit</w:t>
            </w:r>
          </w:p>
        </w:tc>
        <w:tc>
          <w:tcPr>
            <w:tcW w:w="2410" w:type="dxa"/>
            <w:shd w:val="clear" w:color="auto" w:fill="auto"/>
          </w:tcPr>
          <w:p w:rsidR="00310866" w:rsidRPr="00BA1F95" w:rsidRDefault="00310866" w:rsidP="00BA1F95">
            <w:pPr>
              <w:spacing w:before="40"/>
              <w:jc w:val="center"/>
              <w:rPr>
                <w:b/>
              </w:rPr>
            </w:pPr>
            <w:r w:rsidRPr="00BA1F95">
              <w:rPr>
                <w:b/>
              </w:rPr>
              <w:t>Ereignis</w:t>
            </w:r>
          </w:p>
        </w:tc>
        <w:tc>
          <w:tcPr>
            <w:tcW w:w="2410" w:type="dxa"/>
            <w:shd w:val="clear" w:color="auto" w:fill="auto"/>
          </w:tcPr>
          <w:p w:rsidR="00310866" w:rsidRPr="00BA1F95" w:rsidRDefault="00310866" w:rsidP="00BA1F95">
            <w:pPr>
              <w:spacing w:before="40"/>
              <w:jc w:val="center"/>
              <w:rPr>
                <w:b/>
              </w:rPr>
            </w:pPr>
            <w:r w:rsidRPr="00BA1F95">
              <w:rPr>
                <w:b/>
              </w:rPr>
              <w:t>Funktion</w:t>
            </w:r>
          </w:p>
        </w:tc>
        <w:tc>
          <w:tcPr>
            <w:tcW w:w="2410" w:type="dxa"/>
            <w:shd w:val="clear" w:color="auto" w:fill="auto"/>
          </w:tcPr>
          <w:p w:rsidR="00310866" w:rsidRPr="00BA1F95" w:rsidRDefault="00BA1F95" w:rsidP="00BA1F95">
            <w:pPr>
              <w:spacing w:before="40"/>
              <w:jc w:val="center"/>
              <w:rPr>
                <w:b/>
              </w:rPr>
            </w:pPr>
            <w:r w:rsidRPr="00BA1F95">
              <w:rPr>
                <w:b/>
              </w:rPr>
              <w:t>Information</w:t>
            </w:r>
            <w:r w:rsidR="00310866" w:rsidRPr="00BA1F95">
              <w:rPr>
                <w:b/>
              </w:rPr>
              <w:t>sobjekt</w:t>
            </w:r>
          </w:p>
        </w:tc>
      </w:tr>
      <w:tr w:rsidR="00310866" w:rsidTr="00BA1F95">
        <w:tc>
          <w:tcPr>
            <w:tcW w:w="2376" w:type="dxa"/>
            <w:shd w:val="clear" w:color="auto" w:fill="auto"/>
          </w:tcPr>
          <w:p w:rsidR="00310866" w:rsidRDefault="00310866" w:rsidP="00BA1F95">
            <w:pPr>
              <w:jc w:val="center"/>
            </w:pPr>
            <w:r>
              <w:object w:dxaOrig="2019" w:dyaOrig="14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56.25pt" o:ole="">
                  <v:imagedata r:id="rId6" o:title=""/>
                </v:shape>
                <o:OLEObject Type="Embed" ProgID="iGrafx.Document" ShapeID="_x0000_i1025" DrawAspect="Content" ObjectID="_1592307971" r:id="rId7"/>
              </w:object>
            </w:r>
          </w:p>
        </w:tc>
        <w:tc>
          <w:tcPr>
            <w:tcW w:w="2410" w:type="dxa"/>
            <w:shd w:val="clear" w:color="auto" w:fill="auto"/>
          </w:tcPr>
          <w:p w:rsidR="00310866" w:rsidRDefault="00310866" w:rsidP="00BA1F95">
            <w:pPr>
              <w:jc w:val="center"/>
            </w:pPr>
            <w:r>
              <w:object w:dxaOrig="2408" w:dyaOrig="1625">
                <v:shape id="_x0000_i1026" type="#_x0000_t75" style="width:81.75pt;height:54.75pt" o:ole="">
                  <v:imagedata r:id="rId8" o:title=""/>
                </v:shape>
                <o:OLEObject Type="Embed" ProgID="iGrafx.Document" ShapeID="_x0000_i1026" DrawAspect="Content" ObjectID="_1592307972" r:id="rId9"/>
              </w:object>
            </w:r>
          </w:p>
        </w:tc>
        <w:tc>
          <w:tcPr>
            <w:tcW w:w="2410" w:type="dxa"/>
            <w:shd w:val="clear" w:color="auto" w:fill="auto"/>
          </w:tcPr>
          <w:p w:rsidR="00310866" w:rsidRDefault="00310866" w:rsidP="00BA1F95">
            <w:pPr>
              <w:jc w:val="center"/>
            </w:pPr>
            <w:r>
              <w:object w:dxaOrig="2422" w:dyaOrig="1544">
                <v:shape id="_x0000_i1027" type="#_x0000_t75" style="width:83.25pt;height:54pt" o:ole="">
                  <v:imagedata r:id="rId10" o:title=""/>
                </v:shape>
                <o:OLEObject Type="Embed" ProgID="iGrafx.Document" ShapeID="_x0000_i1027" DrawAspect="Content" ObjectID="_1592307973" r:id="rId11"/>
              </w:object>
            </w:r>
          </w:p>
        </w:tc>
        <w:tc>
          <w:tcPr>
            <w:tcW w:w="2410" w:type="dxa"/>
            <w:shd w:val="clear" w:color="auto" w:fill="auto"/>
          </w:tcPr>
          <w:p w:rsidR="00310866" w:rsidRDefault="00310866" w:rsidP="00BA1F95">
            <w:pPr>
              <w:jc w:val="center"/>
            </w:pPr>
            <w:r>
              <w:object w:dxaOrig="2431" w:dyaOrig="1218">
                <v:shape id="_x0000_i1028" type="#_x0000_t75" style="width:103.5pt;height:51.75pt" o:ole="">
                  <v:imagedata r:id="rId12" o:title=""/>
                </v:shape>
                <o:OLEObject Type="Embed" ProgID="iGrafx.Document" ShapeID="_x0000_i1028" DrawAspect="Content" ObjectID="_1592307974" r:id="rId13"/>
              </w:object>
            </w:r>
          </w:p>
        </w:tc>
      </w:tr>
      <w:tr w:rsidR="00310866" w:rsidTr="00BA1F95">
        <w:tc>
          <w:tcPr>
            <w:tcW w:w="2376" w:type="dxa"/>
            <w:shd w:val="clear" w:color="auto" w:fill="auto"/>
          </w:tcPr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  <w:p w:rsidR="008911D8" w:rsidRDefault="008911D8"/>
          <w:p w:rsidR="00310866" w:rsidRDefault="00310866"/>
          <w:p w:rsidR="00310866" w:rsidRDefault="00310866"/>
          <w:p w:rsidR="00310866" w:rsidRDefault="00310866"/>
          <w:p w:rsidR="00310866" w:rsidRDefault="00310866"/>
          <w:p w:rsidR="00310866" w:rsidRDefault="00310866"/>
        </w:tc>
        <w:tc>
          <w:tcPr>
            <w:tcW w:w="2410" w:type="dxa"/>
            <w:shd w:val="clear" w:color="auto" w:fill="auto"/>
          </w:tcPr>
          <w:p w:rsidR="00310866" w:rsidRDefault="00310866"/>
        </w:tc>
        <w:tc>
          <w:tcPr>
            <w:tcW w:w="2410" w:type="dxa"/>
            <w:shd w:val="clear" w:color="auto" w:fill="auto"/>
          </w:tcPr>
          <w:p w:rsidR="00310866" w:rsidRDefault="00310866"/>
        </w:tc>
        <w:tc>
          <w:tcPr>
            <w:tcW w:w="2410" w:type="dxa"/>
            <w:shd w:val="clear" w:color="auto" w:fill="auto"/>
          </w:tcPr>
          <w:p w:rsidR="00310866" w:rsidRDefault="00310866"/>
        </w:tc>
      </w:tr>
    </w:tbl>
    <w:p w:rsidR="00310866" w:rsidRDefault="00310866"/>
    <w:sectPr w:rsidR="00310866" w:rsidSect="0031086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EDA" w:rsidRDefault="009C1EDA" w:rsidP="00995617">
      <w:r>
        <w:separator/>
      </w:r>
    </w:p>
  </w:endnote>
  <w:endnote w:type="continuationSeparator" w:id="0">
    <w:p w:rsidR="009C1EDA" w:rsidRDefault="009C1EDA" w:rsidP="00995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617" w:rsidRDefault="0099561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617" w:rsidRPr="00995617" w:rsidRDefault="00995617" w:rsidP="00995617">
    <w:pPr>
      <w:pStyle w:val="Fuzeile"/>
      <w:pBdr>
        <w:top w:val="single" w:sz="4" w:space="1" w:color="auto"/>
      </w:pBdr>
      <w:rPr>
        <w:rFonts w:asciiTheme="minorHAnsi" w:hAnsiTheme="minorHAnsi"/>
        <w:sz w:val="22"/>
        <w:szCs w:val="22"/>
      </w:rPr>
    </w:pPr>
    <w:r w:rsidRPr="00995617">
      <w:rPr>
        <w:rFonts w:asciiTheme="minorHAnsi" w:hAnsiTheme="minorHAnsi"/>
        <w:sz w:val="22"/>
        <w:szCs w:val="22"/>
      </w:rPr>
      <w:fldChar w:fldCharType="begin"/>
    </w:r>
    <w:r w:rsidRPr="00995617">
      <w:rPr>
        <w:rFonts w:asciiTheme="minorHAnsi" w:hAnsiTheme="minorHAnsi"/>
        <w:sz w:val="22"/>
        <w:szCs w:val="22"/>
      </w:rPr>
      <w:instrText xml:space="preserve"> FILENAME   \* MERGEFORMAT </w:instrText>
    </w:r>
    <w:r w:rsidRPr="00995617">
      <w:rPr>
        <w:rFonts w:asciiTheme="minorHAnsi" w:hAnsiTheme="minorHAnsi"/>
        <w:sz w:val="22"/>
        <w:szCs w:val="22"/>
      </w:rPr>
      <w:fldChar w:fldCharType="separate"/>
    </w:r>
    <w:r w:rsidR="000B42DB">
      <w:rPr>
        <w:rFonts w:asciiTheme="minorHAnsi" w:hAnsiTheme="minorHAnsi"/>
        <w:noProof/>
        <w:sz w:val="22"/>
        <w:szCs w:val="22"/>
      </w:rPr>
      <w:t>L2_1.2 Vorlage EPK.docx</w:t>
    </w:r>
    <w:r w:rsidRPr="00995617">
      <w:rPr>
        <w:rFonts w:asciiTheme="minorHAnsi" w:hAnsiTheme="minorHAnsi"/>
        <w:noProof/>
        <w:sz w:val="22"/>
        <w:szCs w:val="22"/>
      </w:rPr>
      <w:fldChar w:fldCharType="end"/>
    </w:r>
    <w:bookmarkStart w:id="0" w:name="_GoBack"/>
    <w:bookmarkEnd w:id="0"/>
    <w:r w:rsidRPr="00995617">
      <w:rPr>
        <w:rFonts w:asciiTheme="minorHAnsi" w:hAnsiTheme="minorHAnsi"/>
        <w:noProof/>
        <w:sz w:val="22"/>
        <w:szCs w:val="22"/>
      </w:rPr>
      <w:tab/>
    </w:r>
    <w:r w:rsidRPr="00995617">
      <w:rPr>
        <w:rFonts w:asciiTheme="minorHAnsi" w:hAnsiTheme="minorHAnsi"/>
        <w:noProof/>
        <w:sz w:val="22"/>
        <w:szCs w:val="22"/>
      </w:rPr>
      <w:tab/>
    </w:r>
    <w:r w:rsidRPr="00995617">
      <w:rPr>
        <w:rFonts w:asciiTheme="minorHAnsi" w:hAnsiTheme="minorHAnsi"/>
        <w:sz w:val="22"/>
        <w:szCs w:val="22"/>
      </w:rPr>
      <w:fldChar w:fldCharType="begin"/>
    </w:r>
    <w:r w:rsidRPr="00995617">
      <w:rPr>
        <w:rFonts w:asciiTheme="minorHAnsi" w:hAnsiTheme="minorHAnsi"/>
        <w:sz w:val="22"/>
        <w:szCs w:val="22"/>
      </w:rPr>
      <w:instrText xml:space="preserve"> PAGE   \* MERGEFORMAT </w:instrText>
    </w:r>
    <w:r w:rsidRPr="00995617">
      <w:rPr>
        <w:rFonts w:asciiTheme="minorHAnsi" w:hAnsiTheme="minorHAnsi"/>
        <w:sz w:val="22"/>
        <w:szCs w:val="22"/>
      </w:rPr>
      <w:fldChar w:fldCharType="separate"/>
    </w:r>
    <w:r w:rsidR="000B42DB">
      <w:rPr>
        <w:rFonts w:asciiTheme="minorHAnsi" w:hAnsiTheme="minorHAnsi"/>
        <w:noProof/>
        <w:sz w:val="22"/>
        <w:szCs w:val="22"/>
      </w:rPr>
      <w:t>1</w:t>
    </w:r>
    <w:r w:rsidRPr="00995617">
      <w:rPr>
        <w:rFonts w:asciiTheme="minorHAnsi" w:hAnsiTheme="minorHAnsi"/>
        <w:noProof/>
        <w:sz w:val="22"/>
        <w:szCs w:val="22"/>
      </w:rPr>
      <w:fldChar w:fldCharType="end"/>
    </w:r>
    <w:r w:rsidRPr="00995617">
      <w:rPr>
        <w:rFonts w:asciiTheme="minorHAnsi" w:hAnsiTheme="minorHAnsi"/>
        <w:sz w:val="22"/>
        <w:szCs w:val="22"/>
      </w:rPr>
      <w:t xml:space="preserve"> / </w:t>
    </w:r>
    <w:r w:rsidRPr="00995617">
      <w:rPr>
        <w:rFonts w:asciiTheme="minorHAnsi" w:hAnsiTheme="minorHAnsi"/>
        <w:sz w:val="22"/>
        <w:szCs w:val="22"/>
      </w:rPr>
      <w:fldChar w:fldCharType="begin"/>
    </w:r>
    <w:r w:rsidRPr="00995617">
      <w:rPr>
        <w:rFonts w:asciiTheme="minorHAnsi" w:hAnsiTheme="minorHAnsi"/>
        <w:sz w:val="22"/>
        <w:szCs w:val="22"/>
      </w:rPr>
      <w:instrText xml:space="preserve"> NUMPAGES   \* MERGEFORMAT </w:instrText>
    </w:r>
    <w:r w:rsidRPr="00995617">
      <w:rPr>
        <w:rFonts w:asciiTheme="minorHAnsi" w:hAnsiTheme="minorHAnsi"/>
        <w:sz w:val="22"/>
        <w:szCs w:val="22"/>
      </w:rPr>
      <w:fldChar w:fldCharType="separate"/>
    </w:r>
    <w:r w:rsidR="000B42DB">
      <w:rPr>
        <w:rFonts w:asciiTheme="minorHAnsi" w:hAnsiTheme="minorHAnsi"/>
        <w:noProof/>
        <w:sz w:val="22"/>
        <w:szCs w:val="22"/>
      </w:rPr>
      <w:t>1</w:t>
    </w:r>
    <w:r w:rsidRPr="00995617">
      <w:rPr>
        <w:rFonts w:asciiTheme="minorHAnsi" w:hAnsiTheme="minorHAnsi"/>
        <w:noProof/>
        <w:sz w:val="22"/>
        <w:szCs w:val="22"/>
      </w:rPr>
      <w:fldChar w:fldCharType="end"/>
    </w:r>
  </w:p>
  <w:p w:rsidR="00995617" w:rsidRPr="00995617" w:rsidRDefault="00995617" w:rsidP="00995617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617" w:rsidRDefault="0099561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EDA" w:rsidRDefault="009C1EDA" w:rsidP="00995617">
      <w:r>
        <w:separator/>
      </w:r>
    </w:p>
  </w:footnote>
  <w:footnote w:type="continuationSeparator" w:id="0">
    <w:p w:rsidR="009C1EDA" w:rsidRDefault="009C1EDA" w:rsidP="00995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617" w:rsidRDefault="0099561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617" w:rsidRPr="00995617" w:rsidRDefault="00995617" w:rsidP="00995617">
    <w:pPr>
      <w:pStyle w:val="Kopfzeile"/>
      <w:rPr>
        <w:rFonts w:asciiTheme="minorHAnsi" w:hAnsiTheme="minorHAnsi"/>
        <w:b/>
        <w:sz w:val="22"/>
        <w:szCs w:val="22"/>
      </w:rPr>
    </w:pPr>
    <w:r w:rsidRPr="00995617">
      <w:rPr>
        <w:rFonts w:asciiTheme="minorHAnsi" w:hAnsiTheme="minorHAnsi"/>
        <w:b/>
        <w:sz w:val="22"/>
        <w:szCs w:val="22"/>
      </w:rPr>
      <w:t>Unterrichtsbegleitende Materialien Wirtschaftsinformatik</w:t>
    </w:r>
    <w:r w:rsidRPr="00995617">
      <w:rPr>
        <w:rFonts w:asciiTheme="minorHAnsi" w:hAnsiTheme="minorHAnsi"/>
        <w:b/>
        <w:sz w:val="22"/>
        <w:szCs w:val="22"/>
      </w:rPr>
      <w:tab/>
      <w:t>BPE 1 Prozesse</w:t>
    </w:r>
  </w:p>
  <w:p w:rsidR="00995617" w:rsidRPr="00995617" w:rsidRDefault="00995617" w:rsidP="00995617">
    <w:pPr>
      <w:tabs>
        <w:tab w:val="center" w:pos="4536"/>
        <w:tab w:val="right" w:pos="9072"/>
      </w:tabs>
      <w:rPr>
        <w:rFonts w:asciiTheme="minorHAnsi" w:hAnsiTheme="minorHAnsi"/>
        <w:b/>
        <w:sz w:val="22"/>
        <w:szCs w:val="22"/>
        <w:u w:val="single"/>
      </w:rPr>
    </w:pPr>
    <w:r w:rsidRPr="00995617">
      <w:rPr>
        <w:rFonts w:asciiTheme="minorHAnsi" w:hAnsiTheme="minorHAnsi"/>
        <w:b/>
        <w:sz w:val="22"/>
        <w:szCs w:val="22"/>
        <w:u w:val="single"/>
      </w:rPr>
      <w:tab/>
    </w:r>
    <w:r w:rsidRPr="00995617">
      <w:rPr>
        <w:rFonts w:asciiTheme="minorHAnsi" w:hAnsiTheme="minorHAnsi"/>
        <w:b/>
        <w:sz w:val="22"/>
        <w:szCs w:val="22"/>
        <w:u w:val="single"/>
      </w:rPr>
      <w:tab/>
    </w:r>
  </w:p>
  <w:p w:rsidR="00995617" w:rsidRDefault="0099561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617" w:rsidRDefault="0099561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866"/>
    <w:rsid w:val="000B42DB"/>
    <w:rsid w:val="001F2F83"/>
    <w:rsid w:val="00310866"/>
    <w:rsid w:val="0077115F"/>
    <w:rsid w:val="008911D8"/>
    <w:rsid w:val="00995617"/>
    <w:rsid w:val="009C1EDA"/>
    <w:rsid w:val="00BA1F95"/>
    <w:rsid w:val="00FE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E90124-F913-46C8-99EA-F4FB1249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10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99561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95617"/>
  </w:style>
  <w:style w:type="paragraph" w:styleId="Fuzeile">
    <w:name w:val="footer"/>
    <w:basedOn w:val="Standard"/>
    <w:link w:val="FuzeileZchn"/>
    <w:uiPriority w:val="99"/>
    <w:unhideWhenUsed/>
    <w:rsid w:val="0099561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95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3.wmf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cp:lastModifiedBy>Hege</cp:lastModifiedBy>
  <cp:revision>7</cp:revision>
  <dcterms:created xsi:type="dcterms:W3CDTF">2018-03-29T17:15:00Z</dcterms:created>
  <dcterms:modified xsi:type="dcterms:W3CDTF">2018-07-05T13:00:00Z</dcterms:modified>
</cp:coreProperties>
</file>