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A8" w:rsidRDefault="003D4BA8">
      <w:pPr>
        <w:rPr>
          <w:rFonts w:ascii="Arial Black" w:hAnsi="Arial Black"/>
          <w:sz w:val="28"/>
          <w:szCs w:val="28"/>
          <w:lang w:val="en-GB"/>
        </w:rPr>
      </w:pPr>
      <w:r>
        <w:rPr>
          <w:rFonts w:ascii="Arial Black" w:hAnsi="Arial Black"/>
          <w:noProof/>
          <w:sz w:val="28"/>
          <w:szCs w:val="28"/>
          <w:lang w:eastAsia="de-DE"/>
        </w:rPr>
        <w:drawing>
          <wp:anchor distT="0" distB="0" distL="114300" distR="114300" simplePos="0" relativeHeight="251658240" behindDoc="0" locked="0" layoutInCell="1" allowOverlap="1">
            <wp:simplePos x="0" y="0"/>
            <wp:positionH relativeFrom="column">
              <wp:posOffset>3748405</wp:posOffset>
            </wp:positionH>
            <wp:positionV relativeFrom="paragraph">
              <wp:posOffset>0</wp:posOffset>
            </wp:positionV>
            <wp:extent cx="2009775" cy="568960"/>
            <wp:effectExtent l="0" t="0" r="9525"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esbildungsserver_logo.jpg"/>
                    <pic:cNvPicPr/>
                  </pic:nvPicPr>
                  <pic:blipFill>
                    <a:blip r:embed="rId5">
                      <a:extLst>
                        <a:ext uri="{28A0092B-C50C-407E-A947-70E740481C1C}">
                          <a14:useLocalDpi xmlns:a14="http://schemas.microsoft.com/office/drawing/2010/main" val="0"/>
                        </a:ext>
                      </a:extLst>
                    </a:blip>
                    <a:stretch>
                      <a:fillRect/>
                    </a:stretch>
                  </pic:blipFill>
                  <pic:spPr>
                    <a:xfrm>
                      <a:off x="0" y="0"/>
                      <a:ext cx="2009775" cy="568960"/>
                    </a:xfrm>
                    <a:prstGeom prst="rect">
                      <a:avLst/>
                    </a:prstGeom>
                  </pic:spPr>
                </pic:pic>
              </a:graphicData>
            </a:graphic>
            <wp14:sizeRelH relativeFrom="margin">
              <wp14:pctWidth>0</wp14:pctWidth>
            </wp14:sizeRelH>
            <wp14:sizeRelV relativeFrom="margin">
              <wp14:pctHeight>0</wp14:pctHeight>
            </wp14:sizeRelV>
          </wp:anchor>
        </w:drawing>
      </w:r>
    </w:p>
    <w:p w:rsidR="006374B1" w:rsidRPr="005F13C0" w:rsidRDefault="00B64802">
      <w:pPr>
        <w:rPr>
          <w:rFonts w:ascii="Arial Black" w:hAnsi="Arial Black"/>
          <w:sz w:val="28"/>
          <w:szCs w:val="28"/>
          <w:lang w:val="en-GB"/>
        </w:rPr>
      </w:pPr>
      <w:r w:rsidRPr="005F13C0">
        <w:rPr>
          <w:rFonts w:ascii="Arial Black" w:hAnsi="Arial Black"/>
          <w:sz w:val="28"/>
          <w:szCs w:val="28"/>
          <w:lang w:val="en-GB"/>
        </w:rPr>
        <w:t>How to write a good introduction</w:t>
      </w:r>
    </w:p>
    <w:p w:rsidR="00B64802" w:rsidRDefault="00B64802">
      <w:pPr>
        <w:rPr>
          <w:lang w:val="en-GB"/>
        </w:rPr>
      </w:pPr>
    </w:p>
    <w:p w:rsidR="00B64802" w:rsidRDefault="00B64802">
      <w:pPr>
        <w:rPr>
          <w:lang w:val="en-GB"/>
        </w:rPr>
      </w:pPr>
      <w:r>
        <w:rPr>
          <w:lang w:val="en-GB"/>
        </w:rPr>
        <w:t xml:space="preserve">The purpose of an introduction is to capture a reader's attention and to make them read on. This is why an introduction is often referred to as "a </w:t>
      </w:r>
      <w:r w:rsidRPr="00690D7F">
        <w:rPr>
          <w:b/>
          <w:lang w:val="en-GB"/>
        </w:rPr>
        <w:t>hook</w:t>
      </w:r>
      <w:r>
        <w:rPr>
          <w:lang w:val="en-GB"/>
        </w:rPr>
        <w:t>".</w:t>
      </w:r>
    </w:p>
    <w:p w:rsidR="00B64802" w:rsidRDefault="00B64802">
      <w:pPr>
        <w:rPr>
          <w:lang w:val="en-GB"/>
        </w:rPr>
      </w:pPr>
      <w:r>
        <w:rPr>
          <w:lang w:val="en-GB"/>
        </w:rPr>
        <w:t>But how can you manage to hook a reader's attention?</w:t>
      </w:r>
    </w:p>
    <w:p w:rsidR="00B64802" w:rsidRPr="00A02DEF" w:rsidRDefault="00B64802">
      <w:pPr>
        <w:rPr>
          <w:rFonts w:ascii="Arial Black" w:hAnsi="Arial Black"/>
          <w:lang w:val="en-GB"/>
        </w:rPr>
      </w:pPr>
      <w:proofErr w:type="gramStart"/>
      <w:r w:rsidRPr="00A02DEF">
        <w:rPr>
          <w:rFonts w:ascii="Arial Black" w:hAnsi="Arial Black"/>
          <w:lang w:val="en-GB"/>
        </w:rPr>
        <w:t>First of all</w:t>
      </w:r>
      <w:proofErr w:type="gramEnd"/>
      <w:r w:rsidRPr="00A02DEF">
        <w:rPr>
          <w:rFonts w:ascii="Arial Black" w:hAnsi="Arial Black"/>
          <w:lang w:val="en-GB"/>
        </w:rPr>
        <w:t xml:space="preserve">, avoid these </w:t>
      </w:r>
      <w:r w:rsidR="004F5A65">
        <w:rPr>
          <w:rFonts w:ascii="Arial Black" w:hAnsi="Arial Black"/>
          <w:lang w:val="en-GB"/>
        </w:rPr>
        <w:t>unimaginative phrases</w:t>
      </w:r>
      <w:r w:rsidRPr="00A02DEF">
        <w:rPr>
          <w:rFonts w:ascii="Arial Black" w:hAnsi="Arial Black"/>
          <w:lang w:val="en-GB"/>
        </w:rPr>
        <w:t>:</w:t>
      </w:r>
    </w:p>
    <w:p w:rsidR="00B64802" w:rsidRDefault="00B64802" w:rsidP="00B64802">
      <w:pPr>
        <w:pStyle w:val="Listenabsatz"/>
        <w:numPr>
          <w:ilvl w:val="0"/>
          <w:numId w:val="1"/>
        </w:numPr>
        <w:rPr>
          <w:lang w:val="en-GB"/>
        </w:rPr>
      </w:pPr>
      <w:r>
        <w:rPr>
          <w:lang w:val="en-GB"/>
        </w:rPr>
        <w:t xml:space="preserve">"In my opinion, ….." </w:t>
      </w:r>
      <w:r w:rsidRPr="00B64802">
        <w:rPr>
          <w:lang w:val="en-GB"/>
        </w:rPr>
        <w:sym w:font="Wingdings" w:char="F0E8"/>
      </w:r>
      <w:r>
        <w:rPr>
          <w:lang w:val="en-GB"/>
        </w:rPr>
        <w:t xml:space="preserve"> It's fine if you have an opinion, but what exactly are you writing about? Give your readers something</w:t>
      </w:r>
      <w:r w:rsidR="00690D7F">
        <w:rPr>
          <w:lang w:val="en-GB"/>
        </w:rPr>
        <w:t xml:space="preserve"> interesting</w:t>
      </w:r>
      <w:r>
        <w:rPr>
          <w:lang w:val="en-GB"/>
        </w:rPr>
        <w:t xml:space="preserve"> to get into your essay!</w:t>
      </w:r>
    </w:p>
    <w:p w:rsidR="00B64802" w:rsidRDefault="00B64802" w:rsidP="00B64802">
      <w:pPr>
        <w:pStyle w:val="Listenabsatz"/>
        <w:numPr>
          <w:ilvl w:val="0"/>
          <w:numId w:val="1"/>
        </w:numPr>
        <w:rPr>
          <w:lang w:val="en-GB"/>
        </w:rPr>
      </w:pPr>
      <w:r>
        <w:rPr>
          <w:lang w:val="en-GB"/>
        </w:rPr>
        <w:t xml:space="preserve">"Yes, I think that's true." </w:t>
      </w:r>
      <w:r w:rsidRPr="00B64802">
        <w:rPr>
          <w:lang w:val="en-GB"/>
        </w:rPr>
        <w:sym w:font="Wingdings" w:char="F0E8"/>
      </w:r>
      <w:r>
        <w:rPr>
          <w:lang w:val="en-GB"/>
        </w:rPr>
        <w:t xml:space="preserve"> WHAT exactly is true? What are you writing about? How are your readers supposed to </w:t>
      </w:r>
      <w:r w:rsidR="00690D7F">
        <w:rPr>
          <w:lang w:val="en-GB"/>
        </w:rPr>
        <w:t>know</w:t>
      </w:r>
      <w:r>
        <w:rPr>
          <w:lang w:val="en-GB"/>
        </w:rPr>
        <w:t>?</w:t>
      </w:r>
    </w:p>
    <w:p w:rsidR="00B64802" w:rsidRDefault="00B64802" w:rsidP="00B64802">
      <w:pPr>
        <w:pStyle w:val="Listenabsatz"/>
        <w:numPr>
          <w:ilvl w:val="0"/>
          <w:numId w:val="1"/>
        </w:numPr>
        <w:rPr>
          <w:lang w:val="en-GB"/>
        </w:rPr>
      </w:pPr>
      <w:r>
        <w:rPr>
          <w:lang w:val="en-GB"/>
        </w:rPr>
        <w:t xml:space="preserve">"In this essay I will discuss…." </w:t>
      </w:r>
      <w:r w:rsidRPr="00B64802">
        <w:rPr>
          <w:lang w:val="en-GB"/>
        </w:rPr>
        <w:sym w:font="Wingdings" w:char="F0E8"/>
      </w:r>
      <w:r>
        <w:rPr>
          <w:lang w:val="en-GB"/>
        </w:rPr>
        <w:t xml:space="preserve"> Thanks for </w:t>
      </w:r>
      <w:r w:rsidR="005C413E">
        <w:rPr>
          <w:lang w:val="en-GB"/>
        </w:rPr>
        <w:t>letting</w:t>
      </w:r>
      <w:r>
        <w:rPr>
          <w:lang w:val="en-GB"/>
        </w:rPr>
        <w:t xml:space="preserve"> your readers</w:t>
      </w:r>
      <w:r w:rsidR="005C413E">
        <w:rPr>
          <w:lang w:val="en-GB"/>
        </w:rPr>
        <w:t xml:space="preserve"> know</w:t>
      </w:r>
      <w:r>
        <w:rPr>
          <w:lang w:val="en-GB"/>
        </w:rPr>
        <w:t xml:space="preserve">, but </w:t>
      </w:r>
      <w:r w:rsidR="00FD3EFF">
        <w:rPr>
          <w:lang w:val="en-GB"/>
        </w:rPr>
        <w:t xml:space="preserve">sorry, </w:t>
      </w:r>
      <w:r>
        <w:rPr>
          <w:lang w:val="en-GB"/>
        </w:rPr>
        <w:t xml:space="preserve">this is </w:t>
      </w:r>
      <w:r w:rsidR="005C413E">
        <w:rPr>
          <w:lang w:val="en-GB"/>
        </w:rPr>
        <w:t xml:space="preserve">a </w:t>
      </w:r>
      <w:r w:rsidR="004E4319">
        <w:rPr>
          <w:lang w:val="en-GB"/>
        </w:rPr>
        <w:t>terribly</w:t>
      </w:r>
      <w:r>
        <w:rPr>
          <w:lang w:val="en-GB"/>
        </w:rPr>
        <w:t xml:space="preserve"> boring</w:t>
      </w:r>
      <w:r w:rsidR="005C413E">
        <w:rPr>
          <w:lang w:val="en-GB"/>
        </w:rPr>
        <w:t xml:space="preserve"> way to get started</w:t>
      </w:r>
      <w:r>
        <w:rPr>
          <w:lang w:val="en-GB"/>
        </w:rPr>
        <w:t>.</w:t>
      </w:r>
      <w:bookmarkStart w:id="0" w:name="_GoBack"/>
      <w:bookmarkEnd w:id="0"/>
    </w:p>
    <w:p w:rsidR="00B64802" w:rsidRDefault="00B64802" w:rsidP="00B64802">
      <w:pPr>
        <w:pStyle w:val="Listenabsatz"/>
        <w:numPr>
          <w:ilvl w:val="0"/>
          <w:numId w:val="1"/>
        </w:numPr>
        <w:rPr>
          <w:lang w:val="en-GB"/>
        </w:rPr>
      </w:pPr>
      <w:r>
        <w:rPr>
          <w:lang w:val="en-GB"/>
        </w:rPr>
        <w:t xml:space="preserve">"The cartoon was created by Jane Smith and published on…." </w:t>
      </w:r>
      <w:r w:rsidRPr="00B64802">
        <w:rPr>
          <w:lang w:val="en-GB"/>
        </w:rPr>
        <w:sym w:font="Wingdings" w:char="F0E8"/>
      </w:r>
      <w:r>
        <w:rPr>
          <w:lang w:val="en-GB"/>
        </w:rPr>
        <w:t xml:space="preserve"> Again, thanks for the information, but is this an </w:t>
      </w:r>
      <w:r w:rsidR="005C413E">
        <w:rPr>
          <w:lang w:val="en-GB"/>
        </w:rPr>
        <w:t>imaginative</w:t>
      </w:r>
      <w:r>
        <w:rPr>
          <w:lang w:val="en-GB"/>
        </w:rPr>
        <w:t xml:space="preserve"> way to start an essay? Certainly not (and you can still mention these pieces of information later on in your essay!).</w:t>
      </w:r>
    </w:p>
    <w:p w:rsidR="005F13C0" w:rsidRPr="00A02DEF" w:rsidRDefault="005F13C0" w:rsidP="005F13C0">
      <w:pPr>
        <w:rPr>
          <w:rFonts w:ascii="Arial Black" w:hAnsi="Arial Black"/>
          <w:lang w:val="en-GB"/>
        </w:rPr>
      </w:pPr>
      <w:r w:rsidRPr="00A02DEF">
        <w:rPr>
          <w:rFonts w:ascii="Arial Black" w:hAnsi="Arial Black"/>
          <w:lang w:val="en-GB"/>
        </w:rPr>
        <w:t>Instead, try some of these ideas</w:t>
      </w:r>
      <w:r w:rsidR="0096422A" w:rsidRPr="00A02DEF">
        <w:rPr>
          <w:rFonts w:ascii="Arial Black" w:hAnsi="Arial Black"/>
          <w:lang w:val="en-GB"/>
        </w:rPr>
        <w:t xml:space="preserve"> to </w:t>
      </w:r>
      <w:r w:rsidR="0096422A" w:rsidRPr="00D14E9D">
        <w:rPr>
          <w:rFonts w:ascii="Arial Black" w:hAnsi="Arial Black"/>
          <w:lang w:val="en-GB"/>
        </w:rPr>
        <w:t xml:space="preserve">hook </w:t>
      </w:r>
      <w:r w:rsidR="0096422A" w:rsidRPr="00A02DEF">
        <w:rPr>
          <w:rFonts w:ascii="Arial Black" w:hAnsi="Arial Black"/>
          <w:lang w:val="en-GB"/>
        </w:rPr>
        <w:t>your readers</w:t>
      </w:r>
      <w:r w:rsidRPr="00A02DEF">
        <w:rPr>
          <w:rFonts w:ascii="Arial Black" w:hAnsi="Arial Black"/>
          <w:lang w:val="en-GB"/>
        </w:rPr>
        <w:t>:</w:t>
      </w:r>
    </w:p>
    <w:tbl>
      <w:tblPr>
        <w:tblStyle w:val="Tabellenraster"/>
        <w:tblW w:w="0" w:type="auto"/>
        <w:tblLook w:val="04A0" w:firstRow="1" w:lastRow="0" w:firstColumn="1" w:lastColumn="0" w:noHBand="0" w:noVBand="1"/>
      </w:tblPr>
      <w:tblGrid>
        <w:gridCol w:w="2405"/>
        <w:gridCol w:w="6657"/>
      </w:tblGrid>
      <w:tr w:rsidR="005F13C0" w:rsidTr="00A02DEF">
        <w:tc>
          <w:tcPr>
            <w:tcW w:w="2405" w:type="dxa"/>
            <w:shd w:val="clear" w:color="auto" w:fill="BFBFBF" w:themeFill="background1" w:themeFillShade="BF"/>
          </w:tcPr>
          <w:p w:rsidR="005F13C0" w:rsidRPr="00A02DEF" w:rsidRDefault="005F13C0" w:rsidP="005F13C0">
            <w:pPr>
              <w:rPr>
                <w:b/>
                <w:lang w:val="en-GB"/>
              </w:rPr>
            </w:pPr>
            <w:r w:rsidRPr="00A02DEF">
              <w:rPr>
                <w:b/>
                <w:lang w:val="en-GB"/>
              </w:rPr>
              <w:t>idea</w:t>
            </w:r>
          </w:p>
        </w:tc>
        <w:tc>
          <w:tcPr>
            <w:tcW w:w="6657" w:type="dxa"/>
            <w:shd w:val="clear" w:color="auto" w:fill="BFBFBF" w:themeFill="background1" w:themeFillShade="BF"/>
          </w:tcPr>
          <w:p w:rsidR="005F13C0" w:rsidRPr="00A02DEF" w:rsidRDefault="005F13C0" w:rsidP="005F13C0">
            <w:pPr>
              <w:rPr>
                <w:b/>
                <w:lang w:val="en-GB"/>
              </w:rPr>
            </w:pPr>
            <w:r w:rsidRPr="00A02DEF">
              <w:rPr>
                <w:b/>
                <w:lang w:val="en-GB"/>
              </w:rPr>
              <w:t>example</w:t>
            </w:r>
          </w:p>
        </w:tc>
      </w:tr>
      <w:tr w:rsidR="005F13C0" w:rsidRPr="004F5A65" w:rsidTr="00D14E9D">
        <w:tc>
          <w:tcPr>
            <w:tcW w:w="2405" w:type="dxa"/>
            <w:vAlign w:val="center"/>
          </w:tcPr>
          <w:p w:rsidR="005F13C0" w:rsidRDefault="005F13C0" w:rsidP="00D14E9D">
            <w:pPr>
              <w:jc w:val="center"/>
              <w:rPr>
                <w:lang w:val="en-GB"/>
              </w:rPr>
            </w:pPr>
            <w:r>
              <w:rPr>
                <w:lang w:val="en-GB"/>
              </w:rPr>
              <w:t>rhetorical question</w:t>
            </w:r>
          </w:p>
        </w:tc>
        <w:tc>
          <w:tcPr>
            <w:tcW w:w="6657" w:type="dxa"/>
          </w:tcPr>
          <w:p w:rsidR="005F13C0" w:rsidRPr="00D14E9D" w:rsidRDefault="005F13C0" w:rsidP="005F13C0">
            <w:pPr>
              <w:rPr>
                <w:lang w:val="en-GB"/>
              </w:rPr>
            </w:pPr>
            <w:r w:rsidRPr="00D14E9D">
              <w:rPr>
                <w:lang w:val="en-GB"/>
              </w:rPr>
              <w:t>Have you ever wondered why young people are finding it so difficult to live without their smartphones?</w:t>
            </w:r>
          </w:p>
        </w:tc>
      </w:tr>
      <w:tr w:rsidR="005F13C0" w:rsidRPr="004F5A65" w:rsidTr="00D14E9D">
        <w:tc>
          <w:tcPr>
            <w:tcW w:w="2405" w:type="dxa"/>
            <w:vAlign w:val="center"/>
          </w:tcPr>
          <w:p w:rsidR="005F13C0" w:rsidRDefault="005F13C0" w:rsidP="00D14E9D">
            <w:pPr>
              <w:jc w:val="center"/>
              <w:rPr>
                <w:lang w:val="en-GB"/>
              </w:rPr>
            </w:pPr>
            <w:r>
              <w:rPr>
                <w:lang w:val="en-GB"/>
              </w:rPr>
              <w:t>fact / figure</w:t>
            </w:r>
            <w:r w:rsidR="00656787">
              <w:rPr>
                <w:lang w:val="en-GB"/>
              </w:rPr>
              <w:t>s</w:t>
            </w:r>
          </w:p>
        </w:tc>
        <w:tc>
          <w:tcPr>
            <w:tcW w:w="6657" w:type="dxa"/>
          </w:tcPr>
          <w:p w:rsidR="005F13C0" w:rsidRPr="00D14E9D" w:rsidRDefault="005F13C0" w:rsidP="005F13C0">
            <w:pPr>
              <w:rPr>
                <w:lang w:val="en-GB"/>
              </w:rPr>
            </w:pPr>
            <w:r w:rsidRPr="00D14E9D">
              <w:rPr>
                <w:lang w:val="en-GB"/>
              </w:rPr>
              <w:t>Recently, a survey revealed that more than two thirds of children aged ten or eleven own a smartphone.</w:t>
            </w:r>
          </w:p>
        </w:tc>
      </w:tr>
      <w:tr w:rsidR="005F13C0" w:rsidRPr="004F5A65" w:rsidTr="00D14E9D">
        <w:tc>
          <w:tcPr>
            <w:tcW w:w="2405" w:type="dxa"/>
            <w:vAlign w:val="center"/>
          </w:tcPr>
          <w:p w:rsidR="005F13C0" w:rsidRDefault="005F13C0" w:rsidP="00D14E9D">
            <w:pPr>
              <w:jc w:val="center"/>
              <w:rPr>
                <w:lang w:val="en-GB"/>
              </w:rPr>
            </w:pPr>
            <w:r>
              <w:rPr>
                <w:lang w:val="en-GB"/>
              </w:rPr>
              <w:t>human interest story / anecdote</w:t>
            </w:r>
          </w:p>
        </w:tc>
        <w:tc>
          <w:tcPr>
            <w:tcW w:w="6657" w:type="dxa"/>
          </w:tcPr>
          <w:p w:rsidR="005F13C0" w:rsidRPr="00D14E9D" w:rsidRDefault="005F13C0" w:rsidP="0096422A">
            <w:pPr>
              <w:rPr>
                <w:lang w:val="en-GB"/>
              </w:rPr>
            </w:pPr>
            <w:r w:rsidRPr="00D14E9D">
              <w:rPr>
                <w:lang w:val="en-GB"/>
              </w:rPr>
              <w:t xml:space="preserve">The other day I saw a group of teenagers sitting in a street café. None of them </w:t>
            </w:r>
            <w:r w:rsidR="0096422A" w:rsidRPr="00D14E9D">
              <w:rPr>
                <w:lang w:val="en-GB"/>
              </w:rPr>
              <w:t>was</w:t>
            </w:r>
            <w:r w:rsidRPr="00D14E9D">
              <w:rPr>
                <w:lang w:val="en-GB"/>
              </w:rPr>
              <w:t xml:space="preserve"> talking to each other – everyone was busy staring at </w:t>
            </w:r>
            <w:r w:rsidR="0096422A" w:rsidRPr="00D14E9D">
              <w:rPr>
                <w:lang w:val="en-GB"/>
              </w:rPr>
              <w:t>his or her</w:t>
            </w:r>
            <w:r w:rsidRPr="00D14E9D">
              <w:rPr>
                <w:lang w:val="en-GB"/>
              </w:rPr>
              <w:t xml:space="preserve"> smartphone.</w:t>
            </w:r>
          </w:p>
        </w:tc>
      </w:tr>
      <w:tr w:rsidR="005F13C0" w:rsidRPr="004F5A65" w:rsidTr="00D14E9D">
        <w:tc>
          <w:tcPr>
            <w:tcW w:w="2405" w:type="dxa"/>
            <w:vAlign w:val="center"/>
          </w:tcPr>
          <w:p w:rsidR="005F13C0" w:rsidRDefault="005F13C0" w:rsidP="00D14E9D">
            <w:pPr>
              <w:jc w:val="center"/>
              <w:rPr>
                <w:lang w:val="en-GB"/>
              </w:rPr>
            </w:pPr>
            <w:r>
              <w:rPr>
                <w:lang w:val="en-GB"/>
              </w:rPr>
              <w:t>quote</w:t>
            </w:r>
          </w:p>
        </w:tc>
        <w:tc>
          <w:tcPr>
            <w:tcW w:w="6657" w:type="dxa"/>
          </w:tcPr>
          <w:p w:rsidR="005F13C0" w:rsidRPr="00D14E9D" w:rsidRDefault="005F13C0" w:rsidP="005F13C0">
            <w:pPr>
              <w:rPr>
                <w:lang w:val="en-GB"/>
              </w:rPr>
            </w:pPr>
            <w:r w:rsidRPr="00D14E9D">
              <w:rPr>
                <w:lang w:val="en-GB"/>
              </w:rPr>
              <w:t xml:space="preserve">Steve Jobs once </w:t>
            </w:r>
            <w:r w:rsidR="00B166C6" w:rsidRPr="00D14E9D">
              <w:rPr>
                <w:lang w:val="en-GB"/>
              </w:rPr>
              <w:t>said,</w:t>
            </w:r>
            <w:r w:rsidRPr="00D14E9D">
              <w:rPr>
                <w:lang w:val="en-GB"/>
              </w:rPr>
              <w:t xml:space="preserve"> "Computers will revolutionize the way we learn". </w:t>
            </w:r>
          </w:p>
        </w:tc>
      </w:tr>
    </w:tbl>
    <w:p w:rsidR="005F13C0" w:rsidRPr="00A02DEF" w:rsidRDefault="005F13C0" w:rsidP="005F13C0">
      <w:pPr>
        <w:rPr>
          <w:rFonts w:ascii="Arial Black" w:hAnsi="Arial Black"/>
          <w:lang w:val="en-GB"/>
        </w:rPr>
      </w:pPr>
    </w:p>
    <w:p w:rsidR="0096422A" w:rsidRPr="00A02DEF" w:rsidRDefault="0096422A" w:rsidP="005F13C0">
      <w:pPr>
        <w:rPr>
          <w:rFonts w:ascii="Arial Black" w:hAnsi="Arial Black"/>
          <w:lang w:val="en-GB"/>
        </w:rPr>
      </w:pPr>
      <w:r w:rsidRPr="00A02DEF">
        <w:rPr>
          <w:rFonts w:ascii="Arial Black" w:hAnsi="Arial Black"/>
          <w:lang w:val="en-GB"/>
        </w:rPr>
        <w:t xml:space="preserve">Then, find </w:t>
      </w:r>
      <w:r w:rsidRPr="00A02DEF">
        <w:rPr>
          <w:rFonts w:ascii="Arial Black" w:hAnsi="Arial Black"/>
          <w:color w:val="2F5496" w:themeColor="accent5" w:themeShade="BF"/>
          <w:lang w:val="en-GB"/>
        </w:rPr>
        <w:t>a transition</w:t>
      </w:r>
      <w:r w:rsidR="009E7A68" w:rsidRPr="00A02DEF">
        <w:rPr>
          <w:rFonts w:ascii="Arial Black" w:hAnsi="Arial Black"/>
          <w:color w:val="2F5496" w:themeColor="accent5" w:themeShade="BF"/>
          <w:lang w:val="en-GB"/>
        </w:rPr>
        <w:t xml:space="preserve"> </w:t>
      </w:r>
      <w:r w:rsidRPr="00A02DEF">
        <w:rPr>
          <w:rFonts w:ascii="Arial Black" w:hAnsi="Arial Black"/>
          <w:lang w:val="en-GB"/>
        </w:rPr>
        <w:t xml:space="preserve">to move on to the </w:t>
      </w:r>
      <w:r w:rsidRPr="00A02DEF">
        <w:rPr>
          <w:rFonts w:ascii="Arial Black" w:hAnsi="Arial Black"/>
          <w:color w:val="00B050"/>
          <w:lang w:val="en-GB"/>
        </w:rPr>
        <w:t xml:space="preserve">topic of your essay </w:t>
      </w:r>
      <w:r w:rsidRPr="00A02DEF">
        <w:rPr>
          <w:rFonts w:ascii="Arial Black" w:hAnsi="Arial Black"/>
          <w:lang w:val="en-GB"/>
        </w:rPr>
        <w:t xml:space="preserve">(e.g. as stated in your task). </w:t>
      </w:r>
    </w:p>
    <w:tbl>
      <w:tblPr>
        <w:tblStyle w:val="Tabellenraster"/>
        <w:tblW w:w="0" w:type="auto"/>
        <w:tblLook w:val="04A0" w:firstRow="1" w:lastRow="0" w:firstColumn="1" w:lastColumn="0" w:noHBand="0" w:noVBand="1"/>
      </w:tblPr>
      <w:tblGrid>
        <w:gridCol w:w="2405"/>
        <w:gridCol w:w="6657"/>
      </w:tblGrid>
      <w:tr w:rsidR="0096422A" w:rsidTr="00A02DEF">
        <w:trPr>
          <w:cantSplit/>
        </w:trPr>
        <w:tc>
          <w:tcPr>
            <w:tcW w:w="2405" w:type="dxa"/>
            <w:shd w:val="clear" w:color="auto" w:fill="BFBFBF" w:themeFill="background1" w:themeFillShade="BF"/>
          </w:tcPr>
          <w:p w:rsidR="0096422A" w:rsidRPr="00A02DEF" w:rsidRDefault="0096422A" w:rsidP="00736EF0">
            <w:pPr>
              <w:rPr>
                <w:b/>
                <w:lang w:val="en-GB"/>
              </w:rPr>
            </w:pPr>
            <w:r w:rsidRPr="00A02DEF">
              <w:rPr>
                <w:b/>
                <w:lang w:val="en-GB"/>
              </w:rPr>
              <w:t>idea</w:t>
            </w:r>
          </w:p>
        </w:tc>
        <w:tc>
          <w:tcPr>
            <w:tcW w:w="6657" w:type="dxa"/>
            <w:shd w:val="clear" w:color="auto" w:fill="BFBFBF" w:themeFill="background1" w:themeFillShade="BF"/>
          </w:tcPr>
          <w:p w:rsidR="0096422A" w:rsidRPr="00A02DEF" w:rsidRDefault="0096422A" w:rsidP="00736EF0">
            <w:pPr>
              <w:rPr>
                <w:b/>
                <w:lang w:val="en-GB"/>
              </w:rPr>
            </w:pPr>
            <w:r w:rsidRPr="00A02DEF">
              <w:rPr>
                <w:b/>
                <w:lang w:val="en-GB"/>
              </w:rPr>
              <w:t>example</w:t>
            </w:r>
          </w:p>
        </w:tc>
      </w:tr>
      <w:tr w:rsidR="0096422A" w:rsidRPr="004F5A65" w:rsidTr="00D14E9D">
        <w:trPr>
          <w:cantSplit/>
        </w:trPr>
        <w:tc>
          <w:tcPr>
            <w:tcW w:w="2405" w:type="dxa"/>
            <w:vAlign w:val="center"/>
          </w:tcPr>
          <w:p w:rsidR="0096422A" w:rsidRDefault="0096422A" w:rsidP="00D14E9D">
            <w:pPr>
              <w:jc w:val="center"/>
              <w:rPr>
                <w:lang w:val="en-GB"/>
              </w:rPr>
            </w:pPr>
            <w:r>
              <w:rPr>
                <w:lang w:val="en-GB"/>
              </w:rPr>
              <w:t>rhetorical question</w:t>
            </w:r>
          </w:p>
        </w:tc>
        <w:tc>
          <w:tcPr>
            <w:tcW w:w="6657" w:type="dxa"/>
          </w:tcPr>
          <w:p w:rsidR="0096422A" w:rsidRDefault="0096422A" w:rsidP="009E7A68">
            <w:pPr>
              <w:rPr>
                <w:lang w:val="en-GB"/>
              </w:rPr>
            </w:pPr>
            <w:r w:rsidRPr="0096422A">
              <w:rPr>
                <w:color w:val="FF0000"/>
                <w:lang w:val="en-GB"/>
              </w:rPr>
              <w:t xml:space="preserve">Have you ever wondered why young people are finding it so difficult to live without their smartphones? </w:t>
            </w:r>
            <w:r w:rsidRPr="0096422A">
              <w:rPr>
                <w:color w:val="0070C0"/>
                <w:lang w:val="en-GB"/>
              </w:rPr>
              <w:t xml:space="preserve">They accompany them wherever they go, and a teenager in an area without any </w:t>
            </w:r>
            <w:r w:rsidR="00B166C6" w:rsidRPr="0096422A">
              <w:rPr>
                <w:color w:val="0070C0"/>
                <w:lang w:val="en-GB"/>
              </w:rPr>
              <w:t>Wi-Fi</w:t>
            </w:r>
            <w:r w:rsidRPr="0096422A">
              <w:rPr>
                <w:color w:val="0070C0"/>
                <w:lang w:val="en-GB"/>
              </w:rPr>
              <w:t xml:space="preserve"> or network seems to have become </w:t>
            </w:r>
            <w:r w:rsidR="00A10913">
              <w:rPr>
                <w:color w:val="0070C0"/>
                <w:lang w:val="en-GB"/>
              </w:rPr>
              <w:t xml:space="preserve">just </w:t>
            </w:r>
            <w:r w:rsidRPr="0096422A">
              <w:rPr>
                <w:color w:val="0070C0"/>
                <w:lang w:val="en-GB"/>
              </w:rPr>
              <w:t>another word for 'crisis'.</w:t>
            </w:r>
            <w:r>
              <w:rPr>
                <w:lang w:val="en-GB"/>
              </w:rPr>
              <w:t xml:space="preserve"> </w:t>
            </w:r>
            <w:r w:rsidRPr="0096422A">
              <w:rPr>
                <w:color w:val="00B050"/>
                <w:lang w:val="en-GB"/>
              </w:rPr>
              <w:t xml:space="preserve">So is it </w:t>
            </w:r>
            <w:r w:rsidR="00B166C6" w:rsidRPr="0096422A">
              <w:rPr>
                <w:color w:val="00B050"/>
                <w:lang w:val="en-GB"/>
              </w:rPr>
              <w:t>fair</w:t>
            </w:r>
            <w:r w:rsidRPr="0096422A">
              <w:rPr>
                <w:color w:val="00B050"/>
                <w:lang w:val="en-GB"/>
              </w:rPr>
              <w:t xml:space="preserve"> to say that these days young people have become addicted to their smartphones?</w:t>
            </w:r>
          </w:p>
        </w:tc>
      </w:tr>
      <w:tr w:rsidR="0096422A" w:rsidRPr="004F5A65" w:rsidTr="00D14E9D">
        <w:trPr>
          <w:cantSplit/>
        </w:trPr>
        <w:tc>
          <w:tcPr>
            <w:tcW w:w="2405" w:type="dxa"/>
            <w:vAlign w:val="center"/>
          </w:tcPr>
          <w:p w:rsidR="0096422A" w:rsidRDefault="0096422A" w:rsidP="00D14E9D">
            <w:pPr>
              <w:jc w:val="center"/>
              <w:rPr>
                <w:lang w:val="en-GB"/>
              </w:rPr>
            </w:pPr>
            <w:r>
              <w:rPr>
                <w:lang w:val="en-GB"/>
              </w:rPr>
              <w:t>fact / figure</w:t>
            </w:r>
            <w:r w:rsidR="00656787">
              <w:rPr>
                <w:lang w:val="en-GB"/>
              </w:rPr>
              <w:t>s</w:t>
            </w:r>
          </w:p>
        </w:tc>
        <w:tc>
          <w:tcPr>
            <w:tcW w:w="6657" w:type="dxa"/>
          </w:tcPr>
          <w:p w:rsidR="0096422A" w:rsidRDefault="0096422A" w:rsidP="00736EF0">
            <w:pPr>
              <w:rPr>
                <w:lang w:val="en-GB"/>
              </w:rPr>
            </w:pPr>
            <w:r w:rsidRPr="00A10913">
              <w:rPr>
                <w:color w:val="FF0000"/>
                <w:lang w:val="en-GB"/>
              </w:rPr>
              <w:t xml:space="preserve">Recently, a survey revealed that more than two thirds of children aged ten or eleven own a smartphone. </w:t>
            </w:r>
            <w:r w:rsidR="009E7A68" w:rsidRPr="00A10913">
              <w:rPr>
                <w:color w:val="0070C0"/>
                <w:lang w:val="en-GB"/>
              </w:rPr>
              <w:t xml:space="preserve">It is a fact that younger and younger children have access to smartphones these days. But is this trend beneficial to a child's wellbeing? </w:t>
            </w:r>
            <w:r w:rsidR="009E7A68" w:rsidRPr="00A10913">
              <w:rPr>
                <w:color w:val="00B050"/>
                <w:lang w:val="en-GB"/>
              </w:rPr>
              <w:t>Wouldn't it be much better to keep children away from smartphones?</w:t>
            </w:r>
          </w:p>
        </w:tc>
      </w:tr>
      <w:tr w:rsidR="0096422A" w:rsidRPr="004F5A65" w:rsidTr="00D14E9D">
        <w:trPr>
          <w:cantSplit/>
        </w:trPr>
        <w:tc>
          <w:tcPr>
            <w:tcW w:w="2405" w:type="dxa"/>
            <w:vAlign w:val="center"/>
          </w:tcPr>
          <w:p w:rsidR="0096422A" w:rsidRDefault="0096422A" w:rsidP="00D14E9D">
            <w:pPr>
              <w:jc w:val="center"/>
              <w:rPr>
                <w:lang w:val="en-GB"/>
              </w:rPr>
            </w:pPr>
            <w:r>
              <w:rPr>
                <w:lang w:val="en-GB"/>
              </w:rPr>
              <w:lastRenderedPageBreak/>
              <w:t>human interest story / anecdote</w:t>
            </w:r>
          </w:p>
        </w:tc>
        <w:tc>
          <w:tcPr>
            <w:tcW w:w="6657" w:type="dxa"/>
          </w:tcPr>
          <w:p w:rsidR="0096422A" w:rsidRDefault="0096422A" w:rsidP="00736EF0">
            <w:pPr>
              <w:rPr>
                <w:lang w:val="en-GB"/>
              </w:rPr>
            </w:pPr>
            <w:r w:rsidRPr="009E7A68">
              <w:rPr>
                <w:color w:val="FF0000"/>
                <w:lang w:val="en-GB"/>
              </w:rPr>
              <w:t>The other day I saw a group of teenagers sitting in a street café. None of them was talking to each other – everyone was busy staring at his or her smartphone.</w:t>
            </w:r>
            <w:r w:rsidR="009E7A68">
              <w:rPr>
                <w:lang w:val="en-GB"/>
              </w:rPr>
              <w:t xml:space="preserve"> </w:t>
            </w:r>
            <w:r w:rsidR="009E7A68" w:rsidRPr="009E7A68">
              <w:rPr>
                <w:color w:val="0070C0"/>
                <w:lang w:val="en-GB"/>
              </w:rPr>
              <w:t xml:space="preserve">Twenty years </w:t>
            </w:r>
            <w:r w:rsidR="00B166C6" w:rsidRPr="009E7A68">
              <w:rPr>
                <w:color w:val="0070C0"/>
                <w:lang w:val="en-GB"/>
              </w:rPr>
              <w:t>ago,</w:t>
            </w:r>
            <w:r w:rsidR="009E7A68" w:rsidRPr="009E7A68">
              <w:rPr>
                <w:color w:val="0070C0"/>
                <w:lang w:val="en-GB"/>
              </w:rPr>
              <w:t xml:space="preserve"> they would have been engaged in a lively discussion. And it is not just teenagers who fall victim to this kind of behaviour. Wherever there are many people in one place, these days most of them will be self-absorbed, looking at their smartphones. </w:t>
            </w:r>
            <w:r w:rsidR="009E7A68" w:rsidRPr="009E7A68">
              <w:rPr>
                <w:color w:val="00B050"/>
                <w:lang w:val="en-GB"/>
              </w:rPr>
              <w:t>So is it right to say that smartphones kill communication?</w:t>
            </w:r>
          </w:p>
        </w:tc>
      </w:tr>
      <w:tr w:rsidR="0096422A" w:rsidRPr="004F5A65" w:rsidTr="00D14E9D">
        <w:trPr>
          <w:cantSplit/>
        </w:trPr>
        <w:tc>
          <w:tcPr>
            <w:tcW w:w="2405" w:type="dxa"/>
            <w:vAlign w:val="center"/>
          </w:tcPr>
          <w:p w:rsidR="0096422A" w:rsidRDefault="0096422A" w:rsidP="00D14E9D">
            <w:pPr>
              <w:jc w:val="center"/>
              <w:rPr>
                <w:lang w:val="en-GB"/>
              </w:rPr>
            </w:pPr>
            <w:r>
              <w:rPr>
                <w:lang w:val="en-GB"/>
              </w:rPr>
              <w:t>quote</w:t>
            </w:r>
          </w:p>
        </w:tc>
        <w:tc>
          <w:tcPr>
            <w:tcW w:w="6657" w:type="dxa"/>
          </w:tcPr>
          <w:p w:rsidR="0096422A" w:rsidRDefault="0096422A" w:rsidP="005F78D6">
            <w:pPr>
              <w:rPr>
                <w:lang w:val="en-GB"/>
              </w:rPr>
            </w:pPr>
            <w:r w:rsidRPr="009E7A68">
              <w:rPr>
                <w:color w:val="FF0000"/>
                <w:lang w:val="en-GB"/>
              </w:rPr>
              <w:t xml:space="preserve">Steve Jobs once </w:t>
            </w:r>
            <w:r w:rsidR="00B166C6" w:rsidRPr="009E7A68">
              <w:rPr>
                <w:color w:val="FF0000"/>
                <w:lang w:val="en-GB"/>
              </w:rPr>
              <w:t>said,</w:t>
            </w:r>
            <w:r w:rsidRPr="009E7A68">
              <w:rPr>
                <w:color w:val="FF0000"/>
                <w:lang w:val="en-GB"/>
              </w:rPr>
              <w:t xml:space="preserve"> "Computers will revolutionize the way we learn". </w:t>
            </w:r>
            <w:proofErr w:type="gramStart"/>
            <w:r w:rsidRPr="009E7A68">
              <w:rPr>
                <w:color w:val="0070C0"/>
                <w:lang w:val="en-GB"/>
              </w:rPr>
              <w:t>And</w:t>
            </w:r>
            <w:proofErr w:type="gramEnd"/>
            <w:r w:rsidRPr="009E7A68">
              <w:rPr>
                <w:color w:val="0070C0"/>
                <w:lang w:val="en-GB"/>
              </w:rPr>
              <w:t xml:space="preserve"> as we can see today, Jobs was not the only person to believe in the educational </w:t>
            </w:r>
            <w:r w:rsidR="006230FC">
              <w:rPr>
                <w:color w:val="0070C0"/>
                <w:lang w:val="en-GB"/>
              </w:rPr>
              <w:t>power</w:t>
            </w:r>
            <w:r w:rsidRPr="009E7A68">
              <w:rPr>
                <w:color w:val="0070C0"/>
                <w:lang w:val="en-GB"/>
              </w:rPr>
              <w:t xml:space="preserve"> of computers</w:t>
            </w:r>
            <w:r w:rsidR="009E7A68" w:rsidRPr="009E7A68">
              <w:rPr>
                <w:color w:val="0070C0"/>
                <w:lang w:val="en-GB"/>
              </w:rPr>
              <w:t xml:space="preserve">. Schools all over the world are </w:t>
            </w:r>
            <w:r w:rsidR="005F78D6">
              <w:rPr>
                <w:color w:val="0070C0"/>
                <w:lang w:val="en-GB"/>
              </w:rPr>
              <w:t>computerizing their classrooms</w:t>
            </w:r>
            <w:r w:rsidR="009E7A68" w:rsidRPr="009E7A68">
              <w:rPr>
                <w:color w:val="0070C0"/>
                <w:lang w:val="en-GB"/>
              </w:rPr>
              <w:t xml:space="preserve"> on a massive scale in order to help their students increase their academic performance</w:t>
            </w:r>
            <w:r w:rsidR="004F5A65">
              <w:rPr>
                <w:color w:val="0070C0"/>
                <w:lang w:val="en-GB"/>
              </w:rPr>
              <w:t xml:space="preserve">. </w:t>
            </w:r>
            <w:proofErr w:type="gramStart"/>
            <w:r w:rsidR="009E7A68" w:rsidRPr="009E7A68">
              <w:rPr>
                <w:color w:val="00B050"/>
                <w:lang w:val="en-GB"/>
              </w:rPr>
              <w:t>But</w:t>
            </w:r>
            <w:proofErr w:type="gramEnd"/>
            <w:r w:rsidR="009E7A68" w:rsidRPr="009E7A68">
              <w:rPr>
                <w:color w:val="00B050"/>
                <w:lang w:val="en-GB"/>
              </w:rPr>
              <w:t xml:space="preserve"> </w:t>
            </w:r>
            <w:r w:rsidR="00EE2865">
              <w:rPr>
                <w:color w:val="00B050"/>
                <w:lang w:val="en-GB"/>
              </w:rPr>
              <w:t>the question is whether</w:t>
            </w:r>
            <w:r w:rsidR="009E7A68" w:rsidRPr="009E7A68">
              <w:rPr>
                <w:color w:val="00B050"/>
                <w:lang w:val="en-GB"/>
              </w:rPr>
              <w:t xml:space="preserve"> computers</w:t>
            </w:r>
            <w:r w:rsidR="00EE2865">
              <w:rPr>
                <w:color w:val="00B050"/>
                <w:lang w:val="en-GB"/>
              </w:rPr>
              <w:t xml:space="preserve"> are really able to help students to learn better.</w:t>
            </w:r>
          </w:p>
        </w:tc>
      </w:tr>
    </w:tbl>
    <w:p w:rsidR="0096422A" w:rsidRDefault="0096422A" w:rsidP="005F13C0">
      <w:pPr>
        <w:rPr>
          <w:lang w:val="en-GB"/>
        </w:rPr>
      </w:pPr>
    </w:p>
    <w:p w:rsidR="00A10913" w:rsidRPr="00690D7F" w:rsidRDefault="00A10913" w:rsidP="005F13C0">
      <w:pPr>
        <w:rPr>
          <w:rFonts w:ascii="Arial Black" w:hAnsi="Arial Black"/>
          <w:lang w:val="en-GB"/>
        </w:rPr>
      </w:pPr>
      <w:r w:rsidRPr="00690D7F">
        <w:rPr>
          <w:rFonts w:ascii="Arial Black" w:hAnsi="Arial Black"/>
          <w:lang w:val="en-GB"/>
        </w:rPr>
        <w:t>Please remember:</w:t>
      </w:r>
    </w:p>
    <w:p w:rsidR="00A10913" w:rsidRDefault="00A10913" w:rsidP="00A10913">
      <w:pPr>
        <w:pStyle w:val="Listenabsatz"/>
        <w:numPr>
          <w:ilvl w:val="0"/>
          <w:numId w:val="2"/>
        </w:numPr>
        <w:rPr>
          <w:lang w:val="en-GB"/>
        </w:rPr>
      </w:pPr>
      <w:r>
        <w:rPr>
          <w:lang w:val="en-GB"/>
        </w:rPr>
        <w:t xml:space="preserve">The transition is supposed </w:t>
      </w:r>
      <w:r w:rsidRPr="000047DC">
        <w:rPr>
          <w:b/>
          <w:lang w:val="en-GB"/>
        </w:rPr>
        <w:t>to connect your hook to</w:t>
      </w:r>
      <w:r w:rsidR="00EE2865" w:rsidRPr="000047DC">
        <w:rPr>
          <w:b/>
          <w:lang w:val="en-GB"/>
        </w:rPr>
        <w:t xml:space="preserve"> the topic</w:t>
      </w:r>
      <w:r w:rsidR="00EE2865">
        <w:rPr>
          <w:lang w:val="en-GB"/>
        </w:rPr>
        <w:t xml:space="preserve"> of your essay. So you might explain your hook, offer additional information, make a comparison, </w:t>
      </w:r>
      <w:r w:rsidR="000047DC">
        <w:rPr>
          <w:lang w:val="en-GB"/>
        </w:rPr>
        <w:t>ask a rhetorical question etc.</w:t>
      </w:r>
    </w:p>
    <w:p w:rsidR="000047DC" w:rsidRDefault="000047DC" w:rsidP="00A10913">
      <w:pPr>
        <w:pStyle w:val="Listenabsatz"/>
        <w:numPr>
          <w:ilvl w:val="0"/>
          <w:numId w:val="2"/>
        </w:numPr>
        <w:rPr>
          <w:lang w:val="en-GB"/>
        </w:rPr>
      </w:pPr>
      <w:r>
        <w:rPr>
          <w:lang w:val="en-GB"/>
        </w:rPr>
        <w:t>You may use a question to state your topic, but there are also other ways (cf. examples).</w:t>
      </w:r>
    </w:p>
    <w:p w:rsidR="00FD3EFF" w:rsidRDefault="00FD3EFF" w:rsidP="00A10913">
      <w:pPr>
        <w:pStyle w:val="Listenabsatz"/>
        <w:numPr>
          <w:ilvl w:val="0"/>
          <w:numId w:val="2"/>
        </w:numPr>
        <w:rPr>
          <w:lang w:val="en-GB"/>
        </w:rPr>
      </w:pPr>
      <w:r>
        <w:rPr>
          <w:lang w:val="en-GB"/>
        </w:rPr>
        <w:t xml:space="preserve">If you have to </w:t>
      </w:r>
      <w:r w:rsidRPr="00FD3EFF">
        <w:rPr>
          <w:b/>
          <w:lang w:val="en-GB"/>
        </w:rPr>
        <w:t>analyse a cartoon</w:t>
      </w:r>
      <w:r>
        <w:rPr>
          <w:lang w:val="en-GB"/>
        </w:rPr>
        <w:t>, you could continue with some information about it (e.g. "This is exactly the topic that Jane Smith took up in her cartoon …. published in ….. on……")</w:t>
      </w:r>
    </w:p>
    <w:p w:rsidR="00FD3EFF" w:rsidRPr="00A10913" w:rsidRDefault="00FD3EFF" w:rsidP="00A10913">
      <w:pPr>
        <w:pStyle w:val="Listenabsatz"/>
        <w:numPr>
          <w:ilvl w:val="0"/>
          <w:numId w:val="2"/>
        </w:numPr>
        <w:rPr>
          <w:lang w:val="en-GB"/>
        </w:rPr>
      </w:pPr>
      <w:r>
        <w:rPr>
          <w:lang w:val="en-GB"/>
        </w:rPr>
        <w:t xml:space="preserve">Begin a </w:t>
      </w:r>
      <w:r w:rsidRPr="00690D7F">
        <w:rPr>
          <w:b/>
          <w:lang w:val="en-GB"/>
        </w:rPr>
        <w:t>new paragraph</w:t>
      </w:r>
      <w:r>
        <w:rPr>
          <w:lang w:val="en-GB"/>
        </w:rPr>
        <w:t xml:space="preserve"> when you have finished your introduction.</w:t>
      </w:r>
    </w:p>
    <w:sectPr w:rsidR="00FD3EFF" w:rsidRPr="00A109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03FEB"/>
    <w:multiLevelType w:val="hybridMultilevel"/>
    <w:tmpl w:val="C626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9D4752"/>
    <w:multiLevelType w:val="hybridMultilevel"/>
    <w:tmpl w:val="C68EA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02"/>
    <w:rsid w:val="000047DC"/>
    <w:rsid w:val="003D4BA8"/>
    <w:rsid w:val="004E4319"/>
    <w:rsid w:val="004F5A65"/>
    <w:rsid w:val="005C413E"/>
    <w:rsid w:val="005F13C0"/>
    <w:rsid w:val="005F78D6"/>
    <w:rsid w:val="006230FC"/>
    <w:rsid w:val="006374B1"/>
    <w:rsid w:val="00656787"/>
    <w:rsid w:val="00690D7F"/>
    <w:rsid w:val="0096422A"/>
    <w:rsid w:val="009E7A68"/>
    <w:rsid w:val="00A02DEF"/>
    <w:rsid w:val="00A10913"/>
    <w:rsid w:val="00B166C6"/>
    <w:rsid w:val="00B64802"/>
    <w:rsid w:val="00D14E9D"/>
    <w:rsid w:val="00EE2865"/>
    <w:rsid w:val="00FD3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E768"/>
  <w15:chartTrackingRefBased/>
  <w15:docId w15:val="{34464693-15AA-46D8-9A7D-84036498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4802"/>
    <w:pPr>
      <w:ind w:left="720"/>
      <w:contextualSpacing/>
    </w:pPr>
  </w:style>
  <w:style w:type="table" w:styleId="Tabellenraster">
    <w:name w:val="Table Grid"/>
    <w:basedOn w:val="NormaleTabelle"/>
    <w:uiPriority w:val="39"/>
    <w:rsid w:val="005F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Schumacher</dc:creator>
  <cp:keywords/>
  <dc:description/>
  <cp:lastModifiedBy>Dr. Michael Schumacher</cp:lastModifiedBy>
  <cp:revision>17</cp:revision>
  <dcterms:created xsi:type="dcterms:W3CDTF">2018-11-06T10:51:00Z</dcterms:created>
  <dcterms:modified xsi:type="dcterms:W3CDTF">2018-11-07T13:51:00Z</dcterms:modified>
</cp:coreProperties>
</file>