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A696" w14:textId="2F4DAA05" w:rsidR="002E2251" w:rsidRPr="002B5B38" w:rsidRDefault="001112A8" w:rsidP="001112A8">
      <w:pPr>
        <w:pStyle w:val="berschrift1"/>
        <w:spacing w:after="240"/>
        <w:jc w:val="center"/>
        <w:rPr>
          <w:lang w:val="fr-FR"/>
        </w:rPr>
      </w:pPr>
      <w:r w:rsidRPr="00A36E03">
        <w:rPr>
          <w:lang w:val="fr-FR"/>
        </w:rPr>
        <w:t xml:space="preserve">Napoléon – </w:t>
      </w:r>
      <w:r>
        <w:rPr>
          <w:lang w:val="fr-FR"/>
        </w:rPr>
        <w:t xml:space="preserve">et </w:t>
      </w:r>
      <w:r w:rsidR="002E2251" w:rsidRPr="002B5B38">
        <w:rPr>
          <w:lang w:val="fr-FR"/>
        </w:rPr>
        <w:t>l’île de Sainte-Hélène</w:t>
      </w:r>
    </w:p>
    <w:p w14:paraId="3DA6C6AC" w14:textId="77777777" w:rsidR="002E2251" w:rsidRPr="002B5B38" w:rsidRDefault="002E2251" w:rsidP="002E2251">
      <w:pPr>
        <w:rPr>
          <w:b/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446F" wp14:editId="4BFF351C">
                <wp:simplePos x="0" y="0"/>
                <wp:positionH relativeFrom="column">
                  <wp:posOffset>4544060</wp:posOffset>
                </wp:positionH>
                <wp:positionV relativeFrom="paragraph">
                  <wp:posOffset>2753360</wp:posOffset>
                </wp:positionV>
                <wp:extent cx="2080260" cy="63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0969D" w14:textId="77777777" w:rsidR="002E2251" w:rsidRPr="00542CB9" w:rsidRDefault="002E2251" w:rsidP="002E2251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>Buste de Napoléon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5446F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7.8pt;margin-top:216.8pt;width:163.8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" stroked="f">
                <v:textbox style="mso-fit-shape-to-text:t" inset="0,0,0,0">
                  <w:txbxContent>
                    <w:p w14:paraId="2970969D" w14:textId="77777777" w:rsidR="002E2251" w:rsidRPr="00542CB9" w:rsidRDefault="002E2251" w:rsidP="002E2251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rPr>
                          <w:noProof/>
                        </w:rPr>
                        <w:t>Buste de Napoléon 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54466" wp14:editId="173DACA3">
            <wp:simplePos x="0" y="0"/>
            <wp:positionH relativeFrom="column">
              <wp:posOffset>4544060</wp:posOffset>
            </wp:positionH>
            <wp:positionV relativeFrom="paragraph">
              <wp:posOffset>212725</wp:posOffset>
            </wp:positionV>
            <wp:extent cx="2080260" cy="248348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2089D4" w14:textId="77777777" w:rsidR="002E2251" w:rsidRPr="002B5B38" w:rsidRDefault="002E2251" w:rsidP="002E2251">
      <w:pPr>
        <w:rPr>
          <w:rFonts w:asciiTheme="minorHAnsi" w:hAnsiTheme="minorHAnsi"/>
          <w:b/>
          <w:bCs/>
          <w:lang w:val="fr-FR"/>
        </w:rPr>
      </w:pPr>
      <w:r w:rsidRPr="002B5B38">
        <w:rPr>
          <w:rStyle w:val="style-scope"/>
          <w:rFonts w:asciiTheme="minorHAnsi" w:hAnsiTheme="minorHAnsi"/>
          <w:b/>
          <w:bCs/>
          <w:bdr w:val="none" w:sz="0" w:space="0" w:color="auto" w:frame="1"/>
          <w:lang w:val="fr-FR"/>
        </w:rPr>
        <w:t>A-t-il vraiment voulu quitter l’île de Sainte-Hélène, son dernier exil?</w:t>
      </w:r>
    </w:p>
    <w:p w14:paraId="75545F95" w14:textId="14C10842" w:rsidR="002E2251" w:rsidRPr="002B5B38" w:rsidRDefault="002E2251" w:rsidP="002E2251">
      <w:pPr>
        <w:rPr>
          <w:rFonts w:asciiTheme="minorHAnsi" w:hAnsiTheme="minorHAnsi"/>
          <w:lang w:val="fr-FR"/>
        </w:rPr>
      </w:pPr>
      <w:r w:rsidRPr="002B5B38">
        <w:rPr>
          <w:rFonts w:asciiTheme="minorHAnsi" w:hAnsiTheme="minorHAnsi"/>
          <w:lang w:val="fr-FR"/>
        </w:rPr>
        <w:t xml:space="preserve">Le 5 mai 1821, </w:t>
      </w:r>
      <w:hyperlink r:id="rId9" w:history="1">
        <w:r w:rsidRPr="002B5B38">
          <w:rPr>
            <w:rStyle w:val="Hyperlink"/>
            <w:rFonts w:asciiTheme="minorHAnsi" w:hAnsiTheme="minorHAnsi"/>
            <w:lang w:val="fr-FR"/>
          </w:rPr>
          <w:t>Napoléon Bonaparte</w:t>
        </w:r>
      </w:hyperlink>
      <w:r w:rsidRPr="002B5B38">
        <w:rPr>
          <w:rFonts w:asciiTheme="minorHAnsi" w:hAnsiTheme="minorHAnsi"/>
          <w:lang w:val="fr-FR"/>
        </w:rPr>
        <w:t xml:space="preserve"> mourut sur</w:t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l'île de Sainte-Hélène, une possession</w:t>
      </w:r>
      <w:r>
        <w:rPr>
          <w:rStyle w:val="Funotenzeichen"/>
          <w:rFonts w:asciiTheme="minorHAnsi" w:hAnsiTheme="minorHAnsi"/>
          <w:bdr w:val="none" w:sz="0" w:space="0" w:color="auto" w:frame="1"/>
        </w:rPr>
        <w:footnoteReference w:id="1"/>
      </w:r>
      <w:r w:rsid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</w:t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britannique au milieu de l'Atlantique Sud</w:t>
      </w:r>
      <w:r>
        <w:rPr>
          <w:rStyle w:val="Funotenzeichen"/>
          <w:rFonts w:asciiTheme="minorHAnsi" w:hAnsiTheme="minorHAnsi"/>
          <w:bdr w:val="none" w:sz="0" w:space="0" w:color="auto" w:frame="1"/>
        </w:rPr>
        <w:footnoteReference w:id="2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. Après sa défaite</w:t>
      </w:r>
      <w:r>
        <w:rPr>
          <w:rStyle w:val="Funotenzeichen"/>
          <w:rFonts w:asciiTheme="minorHAnsi" w:hAnsiTheme="minorHAnsi"/>
          <w:bdr w:val="none" w:sz="0" w:space="0" w:color="auto" w:frame="1"/>
        </w:rPr>
        <w:footnoteReference w:id="3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à Waterloo, le 18 juin 1815, Napoléon Ier abdiqua</w:t>
      </w:r>
      <w:r>
        <w:rPr>
          <w:rStyle w:val="Funotenzeichen"/>
          <w:rFonts w:asciiTheme="minorHAnsi" w:hAnsiTheme="minorHAnsi"/>
          <w:bdr w:val="none" w:sz="0" w:space="0" w:color="auto" w:frame="1"/>
        </w:rPr>
        <w:footnoteReference w:id="4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, pour la seconde fois, et fut exilé</w:t>
      </w:r>
      <w:r>
        <w:rPr>
          <w:rStyle w:val="Funotenzeichen"/>
          <w:rFonts w:asciiTheme="minorHAnsi" w:hAnsiTheme="minorHAnsi"/>
          <w:bdr w:val="none" w:sz="0" w:space="0" w:color="auto" w:frame="1"/>
        </w:rPr>
        <w:footnoteReference w:id="5"/>
      </w:r>
      <w:r w:rsid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</w:t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à Sainte-Hélène, un endroit </w:t>
      </w:r>
      <w:r w:rsid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très loin</w:t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de </w:t>
      </w:r>
      <w:r w:rsidR="00790046">
        <w:rPr>
          <w:rStyle w:val="Funotenzeichen"/>
          <w:rFonts w:asciiTheme="minorHAnsi" w:hAnsiTheme="minorHAnsi"/>
          <w:bdr w:val="none" w:sz="0" w:space="0" w:color="auto" w:frame="1"/>
        </w:rPr>
        <w:footnoteReference w:id="6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la France</w:t>
      </w:r>
      <w:r w:rsidR="00937E6E"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.</w:t>
      </w:r>
    </w:p>
    <w:p w14:paraId="645C4B30" w14:textId="77777777" w:rsidR="002E2251" w:rsidRPr="002B5B38" w:rsidRDefault="002E2251" w:rsidP="002E2251">
      <w:pPr>
        <w:rPr>
          <w:rStyle w:val="style-scope"/>
          <w:rFonts w:asciiTheme="minorHAnsi" w:hAnsiTheme="minorHAnsi"/>
          <w:bdr w:val="none" w:sz="0" w:space="0" w:color="auto" w:frame="1"/>
          <w:lang w:val="fr-FR"/>
        </w:rPr>
      </w:pPr>
    </w:p>
    <w:p w14:paraId="43BD6759" w14:textId="20F8B880" w:rsidR="002E2251" w:rsidRPr="002B5B38" w:rsidRDefault="002E2251" w:rsidP="002E2251">
      <w:pPr>
        <w:rPr>
          <w:rStyle w:val="style-scope"/>
          <w:rFonts w:asciiTheme="minorHAnsi" w:hAnsiTheme="minorHAnsi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A-t-il voulu s‘évader</w:t>
      </w:r>
      <w:r w:rsidR="00790046">
        <w:rPr>
          <w:rStyle w:val="Funotenzeichen"/>
          <w:rFonts w:asciiTheme="minorHAnsi" w:hAnsiTheme="minorHAnsi"/>
          <w:bdr w:val="none" w:sz="0" w:space="0" w:color="auto" w:frame="1"/>
        </w:rPr>
        <w:footnoteReference w:id="7"/>
      </w:r>
      <w:r w:rsid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 ?</w:t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Pierre </w:t>
      </w:r>
      <w:proofErr w:type="spellStart"/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Branda</w:t>
      </w:r>
      <w:proofErr w:type="spellEnd"/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, chef du service Patrimoine</w:t>
      </w:r>
      <w:r w:rsidR="00790046">
        <w:rPr>
          <w:rStyle w:val="Funotenzeichen"/>
          <w:rFonts w:asciiTheme="minorHAnsi" w:hAnsiTheme="minorHAnsi"/>
          <w:bdr w:val="none" w:sz="0" w:space="0" w:color="auto" w:frame="1"/>
        </w:rPr>
        <w:footnoteReference w:id="8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de la Fondation</w:t>
      </w:r>
      <w:r w:rsidR="00790046">
        <w:rPr>
          <w:rStyle w:val="Funotenzeichen"/>
          <w:rFonts w:asciiTheme="minorHAnsi" w:hAnsiTheme="minorHAnsi"/>
          <w:bdr w:val="none" w:sz="0" w:space="0" w:color="auto" w:frame="1"/>
        </w:rPr>
        <w:footnoteReference w:id="9"/>
      </w:r>
      <w:r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 Napoléon raconte ce qu’il sait sur ce sujet </w:t>
      </w:r>
      <w:bookmarkStart w:id="0" w:name="_Hlk73519234"/>
      <w:r w:rsidR="00937E6E"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 xml:space="preserve">dans une </w:t>
      </w:r>
      <w:hyperlink r:id="rId10" w:history="1">
        <w:r w:rsidR="00937E6E" w:rsidRPr="002B5B38">
          <w:rPr>
            <w:rStyle w:val="Hyperlink"/>
            <w:rFonts w:asciiTheme="minorHAnsi" w:hAnsiTheme="minorHAnsi"/>
            <w:bdr w:val="none" w:sz="0" w:space="0" w:color="auto" w:frame="1"/>
            <w:lang w:val="fr-FR"/>
          </w:rPr>
          <w:t>vidéo</w:t>
        </w:r>
      </w:hyperlink>
      <w:bookmarkEnd w:id="0"/>
      <w:r w:rsidR="00937E6E" w:rsidRPr="002B5B38">
        <w:rPr>
          <w:rStyle w:val="style-scope"/>
          <w:rFonts w:asciiTheme="minorHAnsi" w:hAnsiTheme="minorHAnsi"/>
          <w:bdr w:val="none" w:sz="0" w:space="0" w:color="auto" w:frame="1"/>
          <w:lang w:val="fr-FR"/>
        </w:rPr>
        <w:t>.</w:t>
      </w:r>
    </w:p>
    <w:p w14:paraId="5432A549" w14:textId="77777777" w:rsidR="002E2251" w:rsidRPr="002B5B38" w:rsidRDefault="002E2251" w:rsidP="002E2251">
      <w:pPr>
        <w:rPr>
          <w:rStyle w:val="style-scope"/>
          <w:rFonts w:asciiTheme="minorHAnsi" w:hAnsiTheme="minorHAnsi"/>
          <w:bdr w:val="none" w:sz="0" w:space="0" w:color="auto" w:frame="1"/>
          <w:lang w:val="fr-FR"/>
        </w:rPr>
      </w:pPr>
    </w:p>
    <w:p w14:paraId="32918C49" w14:textId="6F211AD9" w:rsidR="002E2251" w:rsidRPr="002B5B38" w:rsidRDefault="002E2251" w:rsidP="002744E2">
      <w:pPr>
        <w:pStyle w:val="Listenabsatz"/>
        <w:numPr>
          <w:ilvl w:val="0"/>
          <w:numId w:val="7"/>
        </w:numPr>
        <w:spacing w:line="360" w:lineRule="auto"/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 xml:space="preserve">Regardez </w:t>
      </w:r>
      <w:hyperlink r:id="rId11" w:history="1">
        <w:r w:rsidRPr="002B5B38">
          <w:rPr>
            <w:rStyle w:val="Hyperlink"/>
            <w:rFonts w:asciiTheme="minorHAnsi" w:hAnsiTheme="minorHAnsi"/>
            <w:sz w:val="24"/>
            <w:szCs w:val="24"/>
            <w:bdr w:val="none" w:sz="0" w:space="0" w:color="auto" w:frame="1"/>
            <w:lang w:val="fr-FR"/>
          </w:rPr>
          <w:t>cette vidéo</w:t>
        </w:r>
      </w:hyperlink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. Napoléon a-t-il vraiment voulu quitter l’île de Sainte-Hélène</w:t>
      </w:r>
      <w:r w:rsid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 ?</w:t>
      </w:r>
    </w:p>
    <w:p w14:paraId="20FF75E0" w14:textId="77777777" w:rsidR="002744E2" w:rsidRPr="002B5B38" w:rsidRDefault="002E2251" w:rsidP="002744E2">
      <w:pPr>
        <w:pStyle w:val="Listenabsatz"/>
        <w:numPr>
          <w:ilvl w:val="0"/>
          <w:numId w:val="7"/>
        </w:numPr>
        <w:spacing w:after="0" w:line="360" w:lineRule="auto"/>
        <w:rPr>
          <w:rStyle w:val="style-scope"/>
          <w:rFonts w:asciiTheme="minorHAnsi" w:hAnsiTheme="minorHAnsi"/>
          <w:szCs w:val="24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 xml:space="preserve">Notez les explications de Pierre </w:t>
      </w:r>
      <w:proofErr w:type="spellStart"/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Branda</w:t>
      </w:r>
      <w:proofErr w:type="spellEnd"/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.</w:t>
      </w:r>
    </w:p>
    <w:p w14:paraId="701378AF" w14:textId="0359DA3C" w:rsidR="002E2251" w:rsidRPr="002B5B38" w:rsidRDefault="002744E2" w:rsidP="002744E2">
      <w:pPr>
        <w:pStyle w:val="Listenabsatz"/>
        <w:numPr>
          <w:ilvl w:val="0"/>
          <w:numId w:val="7"/>
        </w:numPr>
        <w:spacing w:after="0" w:line="360" w:lineRule="auto"/>
        <w:rPr>
          <w:rStyle w:val="style-scope"/>
          <w:rFonts w:asciiTheme="minorHAnsi" w:hAnsiTheme="minorHAnsi"/>
          <w:szCs w:val="24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 xml:space="preserve"> Expliquez l’usage du passé simple dans ce petit texte.</w:t>
      </w:r>
    </w:p>
    <w:p w14:paraId="6F896330" w14:textId="55C2163F" w:rsidR="002744E2" w:rsidRPr="002B5B38" w:rsidRDefault="002744E2" w:rsidP="002744E2">
      <w:pPr>
        <w:pStyle w:val="Listenabsatz"/>
        <w:numPr>
          <w:ilvl w:val="0"/>
          <w:numId w:val="7"/>
        </w:numPr>
        <w:spacing w:after="0" w:line="360" w:lineRule="auto"/>
        <w:rPr>
          <w:rStyle w:val="style-scope"/>
          <w:rFonts w:asciiTheme="minorHAnsi" w:hAnsiTheme="minorHAnsi"/>
          <w:szCs w:val="24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Quel est le temps qui correspond à l’usage du passé simple dans la langue parlée.</w:t>
      </w:r>
    </w:p>
    <w:p w14:paraId="2915EAB1" w14:textId="00FCBF73" w:rsidR="002744E2" w:rsidRPr="002B5B38" w:rsidRDefault="002744E2" w:rsidP="002744E2">
      <w:pPr>
        <w:pStyle w:val="Listenabsatz"/>
        <w:numPr>
          <w:ilvl w:val="0"/>
          <w:numId w:val="7"/>
        </w:numPr>
        <w:spacing w:after="0" w:line="360" w:lineRule="auto"/>
        <w:rPr>
          <w:rStyle w:val="style-scope"/>
          <w:rFonts w:asciiTheme="minorHAnsi" w:hAnsiTheme="minorHAnsi"/>
          <w:szCs w:val="24"/>
          <w:bdr w:val="none" w:sz="0" w:space="0" w:color="auto" w:frame="1"/>
          <w:lang w:val="fr-FR"/>
        </w:rPr>
      </w:pPr>
      <w:r w:rsidRPr="002B5B38">
        <w:rPr>
          <w:rStyle w:val="style-scope"/>
          <w:rFonts w:asciiTheme="minorHAnsi" w:hAnsiTheme="minorHAnsi"/>
          <w:sz w:val="24"/>
          <w:szCs w:val="24"/>
          <w:bdr w:val="none" w:sz="0" w:space="0" w:color="auto" w:frame="1"/>
          <w:lang w:val="fr-FR"/>
        </w:rPr>
        <w:t>Remplacez les formes du passé simple par ce temps.</w:t>
      </w:r>
    </w:p>
    <w:sectPr w:rsidR="002744E2" w:rsidRPr="002B5B38" w:rsidSect="00E5487E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E8E0" w14:textId="77777777" w:rsidR="00325C52" w:rsidRDefault="00325C52">
      <w:r>
        <w:separator/>
      </w:r>
    </w:p>
  </w:endnote>
  <w:endnote w:type="continuationSeparator" w:id="0">
    <w:p w14:paraId="488A19D0" w14:textId="77777777" w:rsidR="00325C52" w:rsidRDefault="0032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6451" w14:textId="77777777" w:rsidR="00325C52" w:rsidRDefault="00325C52">
      <w:r>
        <w:rPr>
          <w:color w:val="000000"/>
        </w:rPr>
        <w:separator/>
      </w:r>
    </w:p>
  </w:footnote>
  <w:footnote w:type="continuationSeparator" w:id="0">
    <w:p w14:paraId="534D5C95" w14:textId="77777777" w:rsidR="00325C52" w:rsidRDefault="00325C52">
      <w:r>
        <w:continuationSeparator/>
      </w:r>
    </w:p>
  </w:footnote>
  <w:footnote w:id="1">
    <w:p w14:paraId="5A347F8A" w14:textId="246E217D" w:rsidR="002E2251" w:rsidRDefault="002E225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possession</w:t>
      </w:r>
      <w:proofErr w:type="spellEnd"/>
      <w:r>
        <w:t xml:space="preserve"> – eine Besitzung</w:t>
      </w:r>
    </w:p>
  </w:footnote>
  <w:footnote w:id="2">
    <w:p w14:paraId="2BF8A4A4" w14:textId="614ABF43" w:rsidR="002E2251" w:rsidRDefault="002E225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L’Atlantique</w:t>
      </w:r>
      <w:proofErr w:type="spellEnd"/>
      <w:r>
        <w:t xml:space="preserve"> Sud – der Südatlantik</w:t>
      </w:r>
    </w:p>
  </w:footnote>
  <w:footnote w:id="3">
    <w:p w14:paraId="6B938585" w14:textId="71982D3C" w:rsidR="002E2251" w:rsidRDefault="002E2251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défaite</w:t>
      </w:r>
      <w:proofErr w:type="spellEnd"/>
      <w:r>
        <w:t xml:space="preserve"> – die Niederlage</w:t>
      </w:r>
    </w:p>
  </w:footnote>
  <w:footnote w:id="4">
    <w:p w14:paraId="4E171EED" w14:textId="656EA2AC" w:rsidR="002E2251" w:rsidRDefault="002E225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Abdiquer</w:t>
      </w:r>
      <w:proofErr w:type="spellEnd"/>
      <w:r>
        <w:t xml:space="preserve"> - abdanken</w:t>
      </w:r>
    </w:p>
  </w:footnote>
  <w:footnote w:id="5">
    <w:p w14:paraId="64FC40F1" w14:textId="6C499322" w:rsidR="002E2251" w:rsidRDefault="002E225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="00790046">
        <w:t>Être</w:t>
      </w:r>
      <w:proofErr w:type="spellEnd"/>
      <w:r w:rsidR="00790046">
        <w:t xml:space="preserve"> </w:t>
      </w:r>
      <w:proofErr w:type="spellStart"/>
      <w:r w:rsidR="00790046">
        <w:t>exilé</w:t>
      </w:r>
      <w:proofErr w:type="spellEnd"/>
      <w:r w:rsidR="00790046">
        <w:t>, e – verbannt werden</w:t>
      </w:r>
    </w:p>
  </w:footnote>
  <w:footnote w:id="6">
    <w:p w14:paraId="20884AB0" w14:textId="595233D9" w:rsidR="00790046" w:rsidRDefault="00790046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Lointain</w:t>
      </w:r>
      <w:proofErr w:type="spellEnd"/>
      <w:r>
        <w:t xml:space="preserve">, e de – fern von </w:t>
      </w:r>
    </w:p>
  </w:footnote>
  <w:footnote w:id="7">
    <w:p w14:paraId="13EC52FD" w14:textId="446356B2" w:rsidR="00790046" w:rsidRDefault="00790046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S’évader</w:t>
      </w:r>
      <w:proofErr w:type="spellEnd"/>
      <w:r>
        <w:t xml:space="preserve"> - entkommen</w:t>
      </w:r>
    </w:p>
  </w:footnote>
  <w:footnote w:id="8">
    <w:p w14:paraId="074CCC84" w14:textId="2A24BDD3" w:rsidR="00790046" w:rsidRDefault="00790046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patrimoine</w:t>
      </w:r>
      <w:proofErr w:type="spellEnd"/>
      <w:r>
        <w:t xml:space="preserve"> – das (historisches)Erbe</w:t>
      </w:r>
    </w:p>
  </w:footnote>
  <w:footnote w:id="9">
    <w:p w14:paraId="4CCF1813" w14:textId="1F08BDE7" w:rsidR="00790046" w:rsidRDefault="00790046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fondation</w:t>
      </w:r>
      <w:proofErr w:type="spellEnd"/>
      <w:r>
        <w:t xml:space="preserve"> – die Stiftung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325C52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452D"/>
    <w:multiLevelType w:val="hybridMultilevel"/>
    <w:tmpl w:val="0F8AA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110CBC"/>
    <w:rsid w:val="001112A8"/>
    <w:rsid w:val="001502C2"/>
    <w:rsid w:val="00163CD8"/>
    <w:rsid w:val="001718B9"/>
    <w:rsid w:val="001768DE"/>
    <w:rsid w:val="0023656E"/>
    <w:rsid w:val="002413FE"/>
    <w:rsid w:val="00257934"/>
    <w:rsid w:val="002744E2"/>
    <w:rsid w:val="00287703"/>
    <w:rsid w:val="00292D80"/>
    <w:rsid w:val="002B5B38"/>
    <w:rsid w:val="002B5FFA"/>
    <w:rsid w:val="002C2F5B"/>
    <w:rsid w:val="002E2251"/>
    <w:rsid w:val="002E465A"/>
    <w:rsid w:val="00301860"/>
    <w:rsid w:val="00302A4B"/>
    <w:rsid w:val="00312FD7"/>
    <w:rsid w:val="0031786D"/>
    <w:rsid w:val="00325C52"/>
    <w:rsid w:val="00340285"/>
    <w:rsid w:val="00374B21"/>
    <w:rsid w:val="00390FFF"/>
    <w:rsid w:val="003B30A2"/>
    <w:rsid w:val="003D332C"/>
    <w:rsid w:val="003D4AED"/>
    <w:rsid w:val="003E3562"/>
    <w:rsid w:val="003E7E3E"/>
    <w:rsid w:val="004B5081"/>
    <w:rsid w:val="004E1888"/>
    <w:rsid w:val="004E28B6"/>
    <w:rsid w:val="00506DDF"/>
    <w:rsid w:val="0059242F"/>
    <w:rsid w:val="005937A4"/>
    <w:rsid w:val="005B4BF9"/>
    <w:rsid w:val="005B6F27"/>
    <w:rsid w:val="005C6DCB"/>
    <w:rsid w:val="005F4B25"/>
    <w:rsid w:val="00621CA7"/>
    <w:rsid w:val="0063216C"/>
    <w:rsid w:val="006F48A4"/>
    <w:rsid w:val="00771BE5"/>
    <w:rsid w:val="00790046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37E6E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A53DE"/>
    <w:rsid w:val="00BD1F4A"/>
    <w:rsid w:val="00C577AD"/>
    <w:rsid w:val="00C820C8"/>
    <w:rsid w:val="00C94982"/>
    <w:rsid w:val="00CA60C7"/>
    <w:rsid w:val="00CE1D47"/>
    <w:rsid w:val="00CE4492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39C6"/>
    <w:rsid w:val="00F95086"/>
    <w:rsid w:val="00F9628E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character" w:customStyle="1" w:styleId="style-scope">
    <w:name w:val="style-scope"/>
    <w:basedOn w:val="Absatz-Standardschriftart"/>
    <w:rsid w:val="002E2251"/>
  </w:style>
  <w:style w:type="character" w:styleId="NichtaufgelsteErwhnung">
    <w:name w:val="Unresolved Mention"/>
    <w:basedOn w:val="Absatz-Standardschriftart"/>
    <w:uiPriority w:val="99"/>
    <w:semiHidden/>
    <w:unhideWhenUsed/>
    <w:rsid w:val="002E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_7jVr0uzv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_7jVr0uzv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Napol%C3%A9on_I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A20C-50BF-4456-A596-1585DC8B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143</Words>
  <Characters>904</Characters>
  <Application>Microsoft Office Word</Application>
  <DocSecurity>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napoleon-sainte-helene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napoleon-sainte-helene</dc:title>
  <dc:subject/>
  <dc:creator>Ulrike Jahn-Sauner</dc:creator>
  <cp:keywords/>
  <dc:description/>
  <cp:lastModifiedBy>Marion Bauche</cp:lastModifiedBy>
  <cp:revision>4</cp:revision>
  <cp:lastPrinted>2021-06-17T09:52:00Z</cp:lastPrinted>
  <dcterms:created xsi:type="dcterms:W3CDTF">2021-06-17T09:51:00Z</dcterms:created>
  <dcterms:modified xsi:type="dcterms:W3CDTF">2021-06-17T09:52:00Z</dcterms:modified>
</cp:coreProperties>
</file>