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15CBBE1" w:rsidR="00A7489E" w:rsidRPr="006002FE" w:rsidRDefault="007F17AA" w:rsidP="003719A3">
            <w:pPr>
              <w:pStyle w:val="TZielnanalyseKopf2"/>
              <w:rPr>
                <w:sz w:val="24"/>
                <w:szCs w:val="24"/>
              </w:rPr>
            </w:pPr>
            <w:r>
              <w:rPr>
                <w:sz w:val="24"/>
                <w:szCs w:val="24"/>
              </w:rPr>
              <w:t>W</w:t>
            </w:r>
            <w:r w:rsidR="003719A3">
              <w:rPr>
                <w:sz w:val="24"/>
                <w:szCs w:val="24"/>
              </w:rPr>
              <w:t>GM</w:t>
            </w:r>
          </w:p>
        </w:tc>
        <w:tc>
          <w:tcPr>
            <w:tcW w:w="4399" w:type="pct"/>
            <w:gridSpan w:val="2"/>
            <w:vAlign w:val="center"/>
          </w:tcPr>
          <w:p w14:paraId="241146C6" w14:textId="08009223" w:rsidR="00A7489E" w:rsidRPr="006002FE" w:rsidRDefault="009D15C2" w:rsidP="003719A3">
            <w:pPr>
              <w:pStyle w:val="TZielnanalyseKopf2"/>
              <w:rPr>
                <w:sz w:val="24"/>
                <w:szCs w:val="24"/>
              </w:rPr>
            </w:pPr>
            <w:r>
              <w:rPr>
                <w:sz w:val="24"/>
                <w:szCs w:val="24"/>
              </w:rPr>
              <w:t xml:space="preserve">Kaufmann/Kauffrau für </w:t>
            </w:r>
            <w:r w:rsidR="003719A3">
              <w:rPr>
                <w:sz w:val="24"/>
                <w:szCs w:val="24"/>
              </w:rPr>
              <w:t>Groß- und Außenhandelsmanagement</w:t>
            </w:r>
            <w:r w:rsidR="00707677">
              <w:rPr>
                <w:sz w:val="24"/>
                <w:szCs w:val="24"/>
              </w:rPr>
              <w:t xml:space="preserve"> – Fachrichtung Großhandel (GH)</w:t>
            </w:r>
          </w:p>
        </w:tc>
        <w:tc>
          <w:tcPr>
            <w:tcW w:w="277" w:type="pct"/>
            <w:vAlign w:val="center"/>
          </w:tcPr>
          <w:p w14:paraId="241146C7" w14:textId="24C24DB7" w:rsidR="00A7489E" w:rsidRPr="004D3218" w:rsidRDefault="00F01453" w:rsidP="000970ED">
            <w:pPr>
              <w:pStyle w:val="TZielnanalyseKopf2"/>
              <w:jc w:val="right"/>
            </w:pPr>
            <w:r>
              <w:t>8</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0F89AF62" w:rsidR="00AB093F" w:rsidRPr="006002FE" w:rsidRDefault="0054466D" w:rsidP="005745D8">
            <w:pPr>
              <w:pStyle w:val="TZielnanalyseKopf2"/>
              <w:jc w:val="center"/>
              <w:rPr>
                <w:sz w:val="24"/>
                <w:szCs w:val="24"/>
              </w:rPr>
            </w:pPr>
            <w:r>
              <w:rPr>
                <w:sz w:val="24"/>
                <w:szCs w:val="24"/>
              </w:rPr>
              <w:t>1</w:t>
            </w:r>
            <w:r w:rsidR="008959E5">
              <w:rPr>
                <w:sz w:val="24"/>
                <w:szCs w:val="24"/>
              </w:rPr>
              <w:t>3</w:t>
            </w:r>
            <w:r w:rsidR="00240E82">
              <w:rPr>
                <w:sz w:val="24"/>
                <w:szCs w:val="24"/>
              </w:rPr>
              <w:t xml:space="preserve"> GH</w:t>
            </w:r>
          </w:p>
        </w:tc>
        <w:tc>
          <w:tcPr>
            <w:tcW w:w="4399" w:type="pct"/>
            <w:gridSpan w:val="2"/>
            <w:tcBorders>
              <w:bottom w:val="single" w:sz="4" w:space="0" w:color="auto"/>
            </w:tcBorders>
            <w:vAlign w:val="center"/>
          </w:tcPr>
          <w:p w14:paraId="241146CE" w14:textId="4B4F7C7E" w:rsidR="00AB093F" w:rsidRPr="007F17AA" w:rsidRDefault="008959E5" w:rsidP="000970ED">
            <w:pPr>
              <w:pStyle w:val="TZielnanalyseKopf2"/>
              <w:rPr>
                <w:sz w:val="24"/>
                <w:szCs w:val="24"/>
              </w:rPr>
            </w:pPr>
            <w:r w:rsidRPr="008959E5">
              <w:rPr>
                <w:rFonts w:eastAsia="Arial"/>
                <w:sz w:val="24"/>
                <w:szCs w:val="22"/>
              </w:rPr>
              <w:t>Ein Projekt im Großhandel planen und durchführen</w:t>
            </w:r>
          </w:p>
        </w:tc>
        <w:tc>
          <w:tcPr>
            <w:tcW w:w="277" w:type="pct"/>
            <w:vMerge w:val="restart"/>
            <w:vAlign w:val="center"/>
          </w:tcPr>
          <w:p w14:paraId="241146CF" w14:textId="352162FD" w:rsidR="00AB093F" w:rsidRPr="00850772" w:rsidRDefault="00F01453"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5CB870A7" w:rsidR="007F17AA" w:rsidRPr="008959E5" w:rsidRDefault="005745D8" w:rsidP="0010056A">
            <w:pPr>
              <w:rPr>
                <w:b/>
              </w:rPr>
            </w:pPr>
            <w:r w:rsidRPr="005745D8">
              <w:rPr>
                <w:rFonts w:eastAsia="Arial"/>
                <w:b/>
                <w:sz w:val="24"/>
              </w:rPr>
              <w:t xml:space="preserve">Die Schülerinnen und Schüler verfügen über die Kompetenz, </w:t>
            </w:r>
            <w:r w:rsidR="008959E5" w:rsidRPr="008959E5">
              <w:rPr>
                <w:rFonts w:eastAsia="Arial"/>
                <w:b/>
                <w:sz w:val="24"/>
              </w:rPr>
              <w:t>ein Projekt im Großhandel zu planen, durchzuführen und zu bewerten.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4B51CCE4" w:rsidR="007B5799" w:rsidRPr="000970ED" w:rsidRDefault="00C10DAC" w:rsidP="0097762F">
            <w:pPr>
              <w:pStyle w:val="TZielnanalyseKopf4"/>
              <w:jc w:val="center"/>
            </w:pPr>
            <w:r>
              <w:t>Projektablauf</w:t>
            </w:r>
          </w:p>
        </w:tc>
        <w:tc>
          <w:tcPr>
            <w:tcW w:w="694" w:type="pct"/>
            <w:tcBorders>
              <w:bottom w:val="single" w:sz="18" w:space="0" w:color="auto"/>
            </w:tcBorders>
            <w:shd w:val="clear" w:color="auto" w:fill="D9D9D9" w:themeFill="background1" w:themeFillShade="D9"/>
            <w:vAlign w:val="center"/>
          </w:tcPr>
          <w:p w14:paraId="241146DE" w14:textId="1990F7F7" w:rsidR="007B5799" w:rsidRPr="000970ED" w:rsidRDefault="00C10DAC" w:rsidP="0097762F">
            <w:pPr>
              <w:pStyle w:val="TZielnanalyseKopf4"/>
              <w:jc w:val="center"/>
            </w:pPr>
            <w:r>
              <w:t>Projektschritte</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432D4" w:rsidRPr="006D185A" w14:paraId="24114734" w14:textId="77777777" w:rsidTr="006A4DF4">
        <w:trPr>
          <w:trHeight w:val="1157"/>
        </w:trPr>
        <w:tc>
          <w:tcPr>
            <w:tcW w:w="1378" w:type="pct"/>
            <w:shd w:val="clear" w:color="auto" w:fill="auto"/>
          </w:tcPr>
          <w:p w14:paraId="79DFEBFF" w14:textId="77777777" w:rsidR="000A187D" w:rsidRPr="0061560A" w:rsidRDefault="000A187D" w:rsidP="005F349A">
            <w:pPr>
              <w:rPr>
                <w:sz w:val="20"/>
              </w:rPr>
            </w:pPr>
            <w:r w:rsidRPr="0061560A">
              <w:rPr>
                <w:sz w:val="20"/>
              </w:rPr>
              <w:t>Die Schülerinnen und Schüler analysieren die Projektarbeit als Organisationsform. Sie entwickeln eine Projektidee und entwerfen im Team eine Projektskizze. Sie nutzen dabei und in den folgenden Projektphasen bewusst Kreativitätstechniken (</w:t>
            </w:r>
            <w:r w:rsidRPr="0061560A">
              <w:rPr>
                <w:i/>
                <w:sz w:val="20"/>
              </w:rPr>
              <w:t>Brainstorming, Mindmapping</w:t>
            </w:r>
            <w:r w:rsidRPr="0061560A">
              <w:rPr>
                <w:sz w:val="20"/>
              </w:rPr>
              <w:t>).</w:t>
            </w:r>
          </w:p>
          <w:p w14:paraId="1E6D9E92" w14:textId="77777777" w:rsidR="000A187D" w:rsidRPr="0061560A" w:rsidRDefault="000A187D" w:rsidP="005F349A">
            <w:pPr>
              <w:rPr>
                <w:sz w:val="20"/>
              </w:rPr>
            </w:pPr>
          </w:p>
          <w:p w14:paraId="6E690BBF" w14:textId="77777777" w:rsidR="000A187D" w:rsidRPr="0061560A" w:rsidRDefault="000A187D" w:rsidP="005F349A">
            <w:pPr>
              <w:rPr>
                <w:sz w:val="20"/>
              </w:rPr>
            </w:pPr>
            <w:r w:rsidRPr="0061560A">
              <w:rPr>
                <w:sz w:val="20"/>
              </w:rPr>
              <w:t>Die Schülerinnen und Schüler informieren sich über Projektmanagementphasen nach gängigen Normen und die Projektablauforganisation.</w:t>
            </w:r>
          </w:p>
          <w:p w14:paraId="4EF48DE1" w14:textId="77777777" w:rsidR="000A187D" w:rsidRPr="0061560A" w:rsidRDefault="000A187D" w:rsidP="005F349A">
            <w:pPr>
              <w:rPr>
                <w:sz w:val="20"/>
              </w:rPr>
            </w:pPr>
          </w:p>
          <w:p w14:paraId="16F3D55F" w14:textId="77777777" w:rsidR="000A187D" w:rsidRPr="0061560A" w:rsidRDefault="000A187D" w:rsidP="005F349A">
            <w:pPr>
              <w:rPr>
                <w:sz w:val="20"/>
              </w:rPr>
            </w:pPr>
            <w:r w:rsidRPr="0061560A">
              <w:rPr>
                <w:sz w:val="20"/>
              </w:rPr>
              <w:t>Sie definieren ausgehend von der Projektidee Projektziele und deren Messbarkeit (</w:t>
            </w:r>
            <w:r w:rsidRPr="0061560A">
              <w:rPr>
                <w:i/>
                <w:sz w:val="20"/>
              </w:rPr>
              <w:t>SMART,</w:t>
            </w:r>
            <w:r w:rsidRPr="0061560A">
              <w:rPr>
                <w:sz w:val="20"/>
              </w:rPr>
              <w:t xml:space="preserve"> </w:t>
            </w:r>
            <w:r w:rsidRPr="0061560A">
              <w:rPr>
                <w:i/>
                <w:sz w:val="20"/>
              </w:rPr>
              <w:t>Projekt Scorecard</w:t>
            </w:r>
            <w:r w:rsidRPr="0061560A">
              <w:rPr>
                <w:sz w:val="20"/>
              </w:rPr>
              <w:t>). Sie leiten aus den Projektzielen einen eindeutigen Projektauftrag ab.</w:t>
            </w:r>
          </w:p>
          <w:p w14:paraId="234D4ED1" w14:textId="77777777" w:rsidR="000A187D" w:rsidRPr="0061560A" w:rsidRDefault="000A187D" w:rsidP="005F349A">
            <w:pPr>
              <w:rPr>
                <w:sz w:val="20"/>
              </w:rPr>
            </w:pPr>
          </w:p>
          <w:p w14:paraId="67D56F55" w14:textId="77777777" w:rsidR="000A187D" w:rsidRPr="0061560A" w:rsidRDefault="000A187D" w:rsidP="005F349A">
            <w:pPr>
              <w:rPr>
                <w:sz w:val="20"/>
              </w:rPr>
            </w:pPr>
            <w:r w:rsidRPr="0061560A">
              <w:rPr>
                <w:sz w:val="20"/>
              </w:rPr>
              <w:t>Im Rahmen der Projektablauforganisation legen die Schülerinnen und Schüler Teilaufgaben und Arbeitspakete fest und stellen sie in einer passenden Form (</w:t>
            </w:r>
            <w:r w:rsidRPr="0061560A">
              <w:rPr>
                <w:i/>
                <w:sz w:val="20"/>
              </w:rPr>
              <w:t>Projektphasenmodelle, Projektstrukturplan</w:t>
            </w:r>
            <w:r w:rsidRPr="0061560A">
              <w:rPr>
                <w:sz w:val="20"/>
              </w:rPr>
              <w:t>) dar.</w:t>
            </w:r>
          </w:p>
          <w:p w14:paraId="021CEDB1" w14:textId="77777777" w:rsidR="000A187D" w:rsidRPr="0061560A" w:rsidRDefault="000A187D" w:rsidP="005F349A">
            <w:pPr>
              <w:rPr>
                <w:sz w:val="20"/>
              </w:rPr>
            </w:pPr>
          </w:p>
          <w:p w14:paraId="2411472D" w14:textId="693F1085" w:rsidR="002432D4" w:rsidRPr="0061560A" w:rsidRDefault="000A187D" w:rsidP="005F349A">
            <w:pPr>
              <w:rPr>
                <w:sz w:val="20"/>
              </w:rPr>
            </w:pPr>
            <w:r w:rsidRPr="0061560A">
              <w:rPr>
                <w:sz w:val="20"/>
              </w:rPr>
              <w:lastRenderedPageBreak/>
              <w:t>Die Schülerinnen und Schüler planen den Ablauf (</w:t>
            </w:r>
            <w:r w:rsidRPr="0061560A">
              <w:rPr>
                <w:i/>
                <w:sz w:val="20"/>
              </w:rPr>
              <w:t>Vorgangsliste, Gantt-Diagramm</w:t>
            </w:r>
            <w:r w:rsidRPr="0061560A">
              <w:rPr>
                <w:sz w:val="20"/>
              </w:rPr>
              <w:t>) und die Kapazitäten (</w:t>
            </w:r>
            <w:r w:rsidRPr="0061560A">
              <w:rPr>
                <w:i/>
                <w:sz w:val="20"/>
              </w:rPr>
              <w:t>Ressourcen, Kosten, Finanzierung</w:t>
            </w:r>
            <w:r w:rsidRPr="0061560A">
              <w:rPr>
                <w:sz w:val="20"/>
              </w:rPr>
              <w:t>) des Projektes. Sie legen Meilensteine für den Projektverlauf fest.</w:t>
            </w:r>
          </w:p>
        </w:tc>
        <w:tc>
          <w:tcPr>
            <w:tcW w:w="529" w:type="pct"/>
            <w:shd w:val="clear" w:color="auto" w:fill="auto"/>
          </w:tcPr>
          <w:p w14:paraId="2411472E" w14:textId="4A877A37" w:rsidR="002432D4" w:rsidRPr="00C935F1" w:rsidRDefault="002432D4" w:rsidP="002432D4">
            <w:pPr>
              <w:pStyle w:val="TZielnanalysetext"/>
              <w:rPr>
                <w:sz w:val="20"/>
                <w:szCs w:val="20"/>
              </w:rPr>
            </w:pPr>
          </w:p>
        </w:tc>
        <w:tc>
          <w:tcPr>
            <w:tcW w:w="825" w:type="pct"/>
            <w:shd w:val="clear" w:color="auto" w:fill="auto"/>
          </w:tcPr>
          <w:p w14:paraId="2411472F" w14:textId="61B0AA51" w:rsidR="002432D4" w:rsidRPr="00C935F1" w:rsidRDefault="005F349A" w:rsidP="005F349A">
            <w:pPr>
              <w:pStyle w:val="TZielnanalysetext"/>
              <w:rPr>
                <w:b/>
                <w:sz w:val="20"/>
                <w:szCs w:val="20"/>
              </w:rPr>
            </w:pPr>
            <w:r>
              <w:rPr>
                <w:b/>
                <w:sz w:val="20"/>
                <w:szCs w:val="20"/>
              </w:rPr>
              <w:t>Projekt im Großhandel planen</w:t>
            </w:r>
          </w:p>
        </w:tc>
        <w:tc>
          <w:tcPr>
            <w:tcW w:w="694" w:type="pct"/>
            <w:shd w:val="clear" w:color="auto" w:fill="auto"/>
          </w:tcPr>
          <w:p w14:paraId="6597E414" w14:textId="03FB0563" w:rsidR="003D1AD4" w:rsidRDefault="003D1AD4" w:rsidP="005F349A">
            <w:pPr>
              <w:pStyle w:val="TZielnanalysetext"/>
              <w:rPr>
                <w:sz w:val="20"/>
                <w:szCs w:val="20"/>
              </w:rPr>
            </w:pPr>
            <w:r>
              <w:rPr>
                <w:sz w:val="20"/>
                <w:szCs w:val="20"/>
              </w:rPr>
              <w:t>Mitarbeiterhandbuch</w:t>
            </w:r>
          </w:p>
          <w:p w14:paraId="500A527F" w14:textId="4EF48F4B" w:rsidR="00C10DAC" w:rsidRDefault="00C10DAC" w:rsidP="005F349A">
            <w:pPr>
              <w:pStyle w:val="TZielnanalysetext"/>
              <w:rPr>
                <w:sz w:val="20"/>
                <w:szCs w:val="20"/>
              </w:rPr>
            </w:pPr>
            <w:r>
              <w:rPr>
                <w:sz w:val="20"/>
                <w:szCs w:val="20"/>
              </w:rPr>
              <w:t>Projektskizze</w:t>
            </w:r>
          </w:p>
          <w:p w14:paraId="6FB1FD57" w14:textId="648536E5" w:rsidR="005F349A" w:rsidRDefault="005F349A" w:rsidP="005F349A">
            <w:pPr>
              <w:pStyle w:val="TZielnanalysetext"/>
              <w:rPr>
                <w:sz w:val="20"/>
                <w:szCs w:val="20"/>
              </w:rPr>
            </w:pPr>
            <w:r>
              <w:rPr>
                <w:sz w:val="20"/>
                <w:szCs w:val="20"/>
              </w:rPr>
              <w:t>Projektzielblatt</w:t>
            </w:r>
          </w:p>
          <w:p w14:paraId="1A50EE04" w14:textId="77777777" w:rsidR="005F349A" w:rsidRDefault="005F349A" w:rsidP="005F349A">
            <w:pPr>
              <w:pStyle w:val="TZielnanalysetext"/>
              <w:rPr>
                <w:sz w:val="20"/>
                <w:szCs w:val="20"/>
              </w:rPr>
            </w:pPr>
            <w:r>
              <w:rPr>
                <w:sz w:val="20"/>
                <w:szCs w:val="20"/>
              </w:rPr>
              <w:t>Projektantrag</w:t>
            </w:r>
          </w:p>
          <w:p w14:paraId="2DC7C939" w14:textId="59206DCF" w:rsidR="005F349A" w:rsidRDefault="005F349A" w:rsidP="005F349A">
            <w:pPr>
              <w:pStyle w:val="TZielnanalysetext"/>
              <w:rPr>
                <w:sz w:val="20"/>
                <w:szCs w:val="20"/>
              </w:rPr>
            </w:pPr>
            <w:r>
              <w:rPr>
                <w:sz w:val="20"/>
                <w:szCs w:val="20"/>
              </w:rPr>
              <w:t>Projektauftrag</w:t>
            </w:r>
          </w:p>
          <w:p w14:paraId="7FCDD119" w14:textId="0E15FBEB" w:rsidR="005F349A" w:rsidRDefault="005F349A" w:rsidP="005F349A">
            <w:pPr>
              <w:pStyle w:val="TZielnanalysetext"/>
              <w:rPr>
                <w:sz w:val="20"/>
                <w:szCs w:val="20"/>
              </w:rPr>
            </w:pPr>
            <w:r>
              <w:rPr>
                <w:sz w:val="20"/>
                <w:szCs w:val="20"/>
              </w:rPr>
              <w:t>Projektphasenmodelle</w:t>
            </w:r>
          </w:p>
          <w:p w14:paraId="647F6B44" w14:textId="0647B068" w:rsidR="005F349A" w:rsidRDefault="005F349A" w:rsidP="005F349A">
            <w:pPr>
              <w:pStyle w:val="TZielnanalysetext"/>
              <w:rPr>
                <w:sz w:val="20"/>
                <w:szCs w:val="20"/>
              </w:rPr>
            </w:pPr>
            <w:r>
              <w:rPr>
                <w:sz w:val="20"/>
                <w:szCs w:val="20"/>
              </w:rPr>
              <w:t>Projektstrukturplan</w:t>
            </w:r>
          </w:p>
          <w:p w14:paraId="254D1509" w14:textId="77777777" w:rsidR="003D1AD4" w:rsidRDefault="003D1AD4" w:rsidP="003D1AD4">
            <w:pPr>
              <w:pStyle w:val="TZielnanalysetext"/>
              <w:rPr>
                <w:sz w:val="20"/>
                <w:szCs w:val="20"/>
              </w:rPr>
            </w:pPr>
            <w:r>
              <w:rPr>
                <w:sz w:val="20"/>
                <w:szCs w:val="20"/>
              </w:rPr>
              <w:t>Projektablaufplan</w:t>
            </w:r>
          </w:p>
          <w:p w14:paraId="24114730" w14:textId="2E00F9A8" w:rsidR="002432D4" w:rsidRPr="00C935F1" w:rsidRDefault="005F349A" w:rsidP="005F349A">
            <w:pPr>
              <w:pStyle w:val="TZielnanalysetext"/>
              <w:rPr>
                <w:sz w:val="20"/>
                <w:szCs w:val="20"/>
              </w:rPr>
            </w:pPr>
            <w:r>
              <w:rPr>
                <w:sz w:val="20"/>
                <w:szCs w:val="20"/>
              </w:rPr>
              <w:t>Kapaziätspläne</w:t>
            </w:r>
          </w:p>
        </w:tc>
        <w:tc>
          <w:tcPr>
            <w:tcW w:w="880" w:type="pct"/>
            <w:shd w:val="clear" w:color="auto" w:fill="auto"/>
          </w:tcPr>
          <w:p w14:paraId="172F93F0" w14:textId="3C893B15" w:rsidR="005F349A" w:rsidRDefault="005F349A" w:rsidP="005F349A">
            <w:pPr>
              <w:pStyle w:val="TZielnanalysetext"/>
              <w:rPr>
                <w:sz w:val="20"/>
                <w:szCs w:val="20"/>
              </w:rPr>
            </w:pPr>
            <w:r>
              <w:rPr>
                <w:sz w:val="20"/>
                <w:szCs w:val="20"/>
              </w:rPr>
              <w:t>Kreativitätstechniken anwenden</w:t>
            </w:r>
          </w:p>
          <w:p w14:paraId="67651BC4" w14:textId="77777777" w:rsidR="00264D68" w:rsidRDefault="00264D68" w:rsidP="00264D68">
            <w:pPr>
              <w:pStyle w:val="TZielnanalysetext"/>
              <w:rPr>
                <w:sz w:val="20"/>
                <w:szCs w:val="20"/>
              </w:rPr>
            </w:pPr>
            <w:r>
              <w:rPr>
                <w:sz w:val="20"/>
                <w:szCs w:val="20"/>
              </w:rPr>
              <w:t>sich in Teamarbeit einbinden</w:t>
            </w:r>
          </w:p>
          <w:p w14:paraId="73642628" w14:textId="77777777" w:rsidR="00264D68" w:rsidRDefault="00264D68" w:rsidP="00264D68">
            <w:pPr>
              <w:pStyle w:val="TZielnanalysetext"/>
              <w:rPr>
                <w:sz w:val="20"/>
                <w:szCs w:val="20"/>
              </w:rPr>
            </w:pPr>
            <w:r>
              <w:rPr>
                <w:sz w:val="20"/>
                <w:szCs w:val="20"/>
              </w:rPr>
              <w:t>Mitverantwortung tragen</w:t>
            </w:r>
          </w:p>
          <w:p w14:paraId="174B1DCE" w14:textId="73DF6A4B" w:rsidR="005F349A" w:rsidRDefault="005F349A" w:rsidP="005F349A">
            <w:pPr>
              <w:pStyle w:val="TZielnanalysetext"/>
              <w:rPr>
                <w:sz w:val="20"/>
                <w:szCs w:val="20"/>
              </w:rPr>
            </w:pPr>
            <w:r>
              <w:rPr>
                <w:sz w:val="20"/>
                <w:szCs w:val="20"/>
              </w:rPr>
              <w:t>selbstständig planen</w:t>
            </w:r>
          </w:p>
          <w:p w14:paraId="6FDF8545" w14:textId="77777777" w:rsidR="0010056A" w:rsidRDefault="0010056A" w:rsidP="0010056A">
            <w:pPr>
              <w:pStyle w:val="TZielnanalysetext"/>
              <w:rPr>
                <w:sz w:val="20"/>
                <w:szCs w:val="20"/>
              </w:rPr>
            </w:pPr>
            <w:r>
              <w:rPr>
                <w:sz w:val="20"/>
                <w:szCs w:val="20"/>
              </w:rPr>
              <w:t>zielgerichtet arbeiten</w:t>
            </w:r>
          </w:p>
          <w:p w14:paraId="6D0895D5" w14:textId="509993E9" w:rsidR="0010056A" w:rsidRDefault="0010056A" w:rsidP="0010056A">
            <w:pPr>
              <w:pStyle w:val="TZielnanalysetext"/>
              <w:rPr>
                <w:sz w:val="20"/>
                <w:szCs w:val="20"/>
              </w:rPr>
            </w:pPr>
            <w:r>
              <w:rPr>
                <w:sz w:val="20"/>
                <w:szCs w:val="20"/>
              </w:rPr>
              <w:t>begründet vorgehen</w:t>
            </w:r>
          </w:p>
          <w:p w14:paraId="2ECC3F7E" w14:textId="0F3A5FE1" w:rsidR="0010056A" w:rsidRDefault="0010056A" w:rsidP="0010056A">
            <w:pPr>
              <w:pStyle w:val="TZielnanalysetext"/>
              <w:rPr>
                <w:sz w:val="20"/>
                <w:szCs w:val="20"/>
              </w:rPr>
            </w:pPr>
            <w:r>
              <w:rPr>
                <w:sz w:val="20"/>
                <w:szCs w:val="20"/>
              </w:rPr>
              <w:t>methodengeleitet vorgehen</w:t>
            </w:r>
          </w:p>
          <w:p w14:paraId="2F6E8AD4" w14:textId="4EDC63A0" w:rsidR="0010056A" w:rsidRDefault="0010056A" w:rsidP="005F349A">
            <w:pPr>
              <w:pStyle w:val="TZielnanalysetext"/>
              <w:rPr>
                <w:sz w:val="20"/>
                <w:szCs w:val="20"/>
              </w:rPr>
            </w:pPr>
            <w:r>
              <w:rPr>
                <w:sz w:val="20"/>
                <w:szCs w:val="20"/>
              </w:rPr>
              <w:t>Ziele einer Aufgabe benennen</w:t>
            </w:r>
          </w:p>
          <w:p w14:paraId="5434EFA3" w14:textId="77777777" w:rsidR="005F349A" w:rsidRDefault="005F349A" w:rsidP="005F349A">
            <w:pPr>
              <w:pStyle w:val="TZielnanalysetext"/>
              <w:rPr>
                <w:sz w:val="20"/>
                <w:szCs w:val="20"/>
              </w:rPr>
            </w:pPr>
            <w:r>
              <w:rPr>
                <w:sz w:val="20"/>
                <w:szCs w:val="20"/>
              </w:rPr>
              <w:t>komplexe Aufgabenstellungen gliedern</w:t>
            </w:r>
          </w:p>
          <w:p w14:paraId="3096707A" w14:textId="6508E86A" w:rsidR="0010056A" w:rsidRDefault="005F349A" w:rsidP="005F349A">
            <w:pPr>
              <w:pStyle w:val="TZielnanalysetext"/>
              <w:rPr>
                <w:sz w:val="20"/>
                <w:szCs w:val="20"/>
              </w:rPr>
            </w:pPr>
            <w:r>
              <w:rPr>
                <w:sz w:val="20"/>
                <w:szCs w:val="20"/>
              </w:rPr>
              <w:t>Probleme erkennen und zur Lösung beitragen</w:t>
            </w:r>
          </w:p>
          <w:p w14:paraId="04C16A45" w14:textId="38DF9561" w:rsidR="005F349A" w:rsidRDefault="005F349A" w:rsidP="005F349A">
            <w:pPr>
              <w:pStyle w:val="TZielnanalysetext"/>
              <w:rPr>
                <w:sz w:val="20"/>
                <w:szCs w:val="20"/>
              </w:rPr>
            </w:pPr>
            <w:r>
              <w:rPr>
                <w:sz w:val="20"/>
                <w:szCs w:val="20"/>
              </w:rPr>
              <w:t>Realisierbarkeit erkennbarer Lösungen abschätzen</w:t>
            </w:r>
          </w:p>
          <w:p w14:paraId="74726A86" w14:textId="38E0D45E" w:rsidR="0010056A" w:rsidRDefault="0010056A" w:rsidP="005F349A">
            <w:pPr>
              <w:pStyle w:val="TZielnanalysetext"/>
              <w:rPr>
                <w:sz w:val="20"/>
                <w:szCs w:val="20"/>
              </w:rPr>
            </w:pPr>
            <w:r>
              <w:rPr>
                <w:sz w:val="20"/>
                <w:szCs w:val="20"/>
              </w:rPr>
              <w:t>Informationsquellen auffinden</w:t>
            </w:r>
          </w:p>
          <w:p w14:paraId="78F57ADE" w14:textId="77777777" w:rsidR="005F349A" w:rsidRDefault="005F349A" w:rsidP="005F349A">
            <w:pPr>
              <w:pStyle w:val="TZielnanalysetext"/>
              <w:rPr>
                <w:sz w:val="20"/>
                <w:szCs w:val="20"/>
              </w:rPr>
            </w:pPr>
            <w:r>
              <w:rPr>
                <w:sz w:val="20"/>
                <w:szCs w:val="20"/>
              </w:rPr>
              <w:t>Informationen austauschen</w:t>
            </w:r>
          </w:p>
          <w:p w14:paraId="5A2FEE35" w14:textId="77777777" w:rsidR="005F349A" w:rsidRDefault="005F349A" w:rsidP="005F349A">
            <w:pPr>
              <w:pStyle w:val="TZielnanalysetext"/>
              <w:rPr>
                <w:sz w:val="20"/>
                <w:szCs w:val="20"/>
              </w:rPr>
            </w:pPr>
            <w:r>
              <w:rPr>
                <w:sz w:val="20"/>
                <w:szCs w:val="20"/>
              </w:rPr>
              <w:t>Arbeitsverfahren auswählen und Lösungsstrategien entwickeln</w:t>
            </w:r>
          </w:p>
          <w:p w14:paraId="7BD25E9D" w14:textId="77777777" w:rsidR="005F349A" w:rsidRDefault="005F349A" w:rsidP="005F349A">
            <w:pPr>
              <w:pStyle w:val="TZielnanalysetext"/>
              <w:rPr>
                <w:sz w:val="20"/>
                <w:szCs w:val="20"/>
              </w:rPr>
            </w:pPr>
            <w:r>
              <w:rPr>
                <w:sz w:val="20"/>
                <w:szCs w:val="20"/>
              </w:rPr>
              <w:lastRenderedPageBreak/>
              <w:t>Alternativen finden und bewerten</w:t>
            </w:r>
          </w:p>
          <w:p w14:paraId="24114731" w14:textId="093F59A4" w:rsidR="002432D4" w:rsidRPr="00C935F1" w:rsidRDefault="005F349A" w:rsidP="005F349A">
            <w:pPr>
              <w:pStyle w:val="TZielnanalysetext"/>
              <w:rPr>
                <w:sz w:val="20"/>
                <w:szCs w:val="20"/>
              </w:rPr>
            </w:pPr>
            <w:r>
              <w:rPr>
                <w:sz w:val="20"/>
                <w:szCs w:val="20"/>
              </w:rPr>
              <w:t>unterschiedliche Standpunkte tolerieren</w:t>
            </w:r>
          </w:p>
        </w:tc>
        <w:tc>
          <w:tcPr>
            <w:tcW w:w="417" w:type="pct"/>
            <w:shd w:val="clear" w:color="auto" w:fill="auto"/>
          </w:tcPr>
          <w:p w14:paraId="24114732" w14:textId="041F83EB" w:rsidR="002432D4" w:rsidRPr="00C935F1" w:rsidRDefault="002432D4" w:rsidP="002432D4">
            <w:pPr>
              <w:pStyle w:val="TZielnanalysetext"/>
              <w:rPr>
                <w:sz w:val="20"/>
                <w:szCs w:val="20"/>
              </w:rPr>
            </w:pPr>
          </w:p>
        </w:tc>
        <w:tc>
          <w:tcPr>
            <w:tcW w:w="277" w:type="pct"/>
            <w:shd w:val="clear" w:color="auto" w:fill="auto"/>
          </w:tcPr>
          <w:p w14:paraId="24114733" w14:textId="292BF2BB" w:rsidR="002432D4" w:rsidRPr="00C935F1" w:rsidRDefault="0061560A" w:rsidP="006C2C9F">
            <w:pPr>
              <w:pStyle w:val="TZielnanalysetext"/>
              <w:jc w:val="center"/>
              <w:rPr>
                <w:sz w:val="20"/>
                <w:szCs w:val="20"/>
              </w:rPr>
            </w:pPr>
            <w:r w:rsidRPr="0061560A">
              <w:rPr>
                <w:sz w:val="32"/>
                <w:szCs w:val="20"/>
              </w:rPr>
              <w:t>*</w:t>
            </w:r>
            <w:bookmarkStart w:id="0" w:name="_GoBack"/>
            <w:bookmarkEnd w:id="0"/>
          </w:p>
        </w:tc>
      </w:tr>
      <w:tr w:rsidR="0050041C" w:rsidRPr="006D185A" w14:paraId="64530941" w14:textId="77777777" w:rsidTr="003D1AD4">
        <w:trPr>
          <w:trHeight w:val="3230"/>
        </w:trPr>
        <w:tc>
          <w:tcPr>
            <w:tcW w:w="1378" w:type="pct"/>
            <w:shd w:val="clear" w:color="auto" w:fill="auto"/>
          </w:tcPr>
          <w:p w14:paraId="73839420" w14:textId="77777777" w:rsidR="0050041C" w:rsidRPr="0061560A" w:rsidRDefault="0050041C" w:rsidP="0050041C">
            <w:pPr>
              <w:rPr>
                <w:sz w:val="20"/>
              </w:rPr>
            </w:pPr>
            <w:r w:rsidRPr="0061560A">
              <w:rPr>
                <w:sz w:val="20"/>
              </w:rPr>
              <w:t>Die Schülerinnen und Schüler führen das geplante Projekt durch. Dabei überwachen sie den Projektstatus und fertigen Abweichungsanalysen an. Sie finden notwendige Korrekturmaßnahmen im Team und setzen diese um. Im Rahmen von Teambesprechungen kommunizieren sie zielorientiert und respektvoll. Sie dokumentieren die Projektsitzungen und stellen die Ergebnisse digital zur Verfügung. Außenstehenden und Vorgesetzten präsentieren sie den Fortschritt des Projekts und verdeutlichen den Nutzen.</w:t>
            </w:r>
          </w:p>
          <w:p w14:paraId="00520A62" w14:textId="65BBDFBF" w:rsidR="0050041C" w:rsidRPr="0061560A" w:rsidRDefault="0050041C" w:rsidP="0050041C">
            <w:pPr>
              <w:rPr>
                <w:sz w:val="20"/>
              </w:rPr>
            </w:pPr>
          </w:p>
        </w:tc>
        <w:tc>
          <w:tcPr>
            <w:tcW w:w="529" w:type="pct"/>
            <w:shd w:val="clear" w:color="auto" w:fill="auto"/>
          </w:tcPr>
          <w:p w14:paraId="666502C1" w14:textId="77777777" w:rsidR="0050041C" w:rsidRPr="00C935F1" w:rsidRDefault="0050041C" w:rsidP="0050041C">
            <w:pPr>
              <w:pStyle w:val="TZielnanalysetext"/>
              <w:rPr>
                <w:sz w:val="20"/>
                <w:szCs w:val="20"/>
              </w:rPr>
            </w:pPr>
          </w:p>
        </w:tc>
        <w:tc>
          <w:tcPr>
            <w:tcW w:w="825" w:type="pct"/>
            <w:shd w:val="clear" w:color="auto" w:fill="auto"/>
          </w:tcPr>
          <w:p w14:paraId="4C2785F3" w14:textId="0A1F6143" w:rsidR="0050041C" w:rsidRDefault="0050041C" w:rsidP="0050041C">
            <w:pPr>
              <w:pStyle w:val="TZielnanalysetext"/>
              <w:rPr>
                <w:b/>
                <w:sz w:val="20"/>
                <w:szCs w:val="20"/>
              </w:rPr>
            </w:pPr>
            <w:r>
              <w:rPr>
                <w:b/>
                <w:sz w:val="20"/>
                <w:szCs w:val="20"/>
              </w:rPr>
              <w:t>Projekt im Großhandel durchführen</w:t>
            </w:r>
          </w:p>
        </w:tc>
        <w:tc>
          <w:tcPr>
            <w:tcW w:w="694" w:type="pct"/>
            <w:shd w:val="clear" w:color="auto" w:fill="auto"/>
          </w:tcPr>
          <w:p w14:paraId="0B28C78E" w14:textId="1738F906" w:rsidR="0050041C" w:rsidRDefault="0050041C" w:rsidP="0050041C">
            <w:pPr>
              <w:pStyle w:val="TZielnanalysetext"/>
              <w:rPr>
                <w:sz w:val="20"/>
                <w:szCs w:val="20"/>
              </w:rPr>
            </w:pPr>
            <w:r>
              <w:rPr>
                <w:sz w:val="20"/>
                <w:szCs w:val="20"/>
              </w:rPr>
              <w:t>Satu</w:t>
            </w:r>
            <w:r w:rsidR="00C10DAC">
              <w:rPr>
                <w:sz w:val="20"/>
                <w:szCs w:val="20"/>
              </w:rPr>
              <w:t>t</w:t>
            </w:r>
            <w:r>
              <w:rPr>
                <w:sz w:val="20"/>
                <w:szCs w:val="20"/>
              </w:rPr>
              <w:t>sberichte</w:t>
            </w:r>
          </w:p>
          <w:p w14:paraId="245E8008" w14:textId="05F8913A" w:rsidR="0050041C" w:rsidRDefault="0050041C" w:rsidP="0050041C">
            <w:pPr>
              <w:pStyle w:val="TZielnanalysetext"/>
              <w:rPr>
                <w:sz w:val="20"/>
                <w:szCs w:val="20"/>
              </w:rPr>
            </w:pPr>
            <w:r>
              <w:rPr>
                <w:sz w:val="20"/>
                <w:szCs w:val="20"/>
              </w:rPr>
              <w:t>Abweichungsanalysen</w:t>
            </w:r>
          </w:p>
          <w:p w14:paraId="59B7D476" w14:textId="77777777" w:rsidR="0050041C" w:rsidRDefault="0050041C" w:rsidP="0050041C">
            <w:pPr>
              <w:pStyle w:val="TZielnanalysetext"/>
              <w:rPr>
                <w:sz w:val="20"/>
                <w:szCs w:val="20"/>
              </w:rPr>
            </w:pPr>
            <w:r>
              <w:rPr>
                <w:sz w:val="20"/>
                <w:szCs w:val="20"/>
              </w:rPr>
              <w:t>Sitzungsprotokolle</w:t>
            </w:r>
          </w:p>
          <w:p w14:paraId="234A895B" w14:textId="207CE822" w:rsidR="0050041C" w:rsidRPr="00C935F1" w:rsidRDefault="00C10DAC" w:rsidP="00C10DAC">
            <w:pPr>
              <w:pStyle w:val="TZielnanalysetext"/>
              <w:rPr>
                <w:sz w:val="20"/>
                <w:szCs w:val="20"/>
              </w:rPr>
            </w:pPr>
            <w:r>
              <w:rPr>
                <w:sz w:val="20"/>
                <w:szCs w:val="20"/>
              </w:rPr>
              <w:t>Präsentationen</w:t>
            </w:r>
          </w:p>
        </w:tc>
        <w:tc>
          <w:tcPr>
            <w:tcW w:w="880" w:type="pct"/>
            <w:shd w:val="clear" w:color="auto" w:fill="auto"/>
          </w:tcPr>
          <w:p w14:paraId="52E546C4" w14:textId="39DDA000" w:rsidR="00264D68" w:rsidRDefault="00264D68" w:rsidP="0050041C">
            <w:pPr>
              <w:pStyle w:val="TZielnanalysetext"/>
              <w:rPr>
                <w:sz w:val="20"/>
                <w:szCs w:val="20"/>
              </w:rPr>
            </w:pPr>
            <w:r>
              <w:rPr>
                <w:sz w:val="20"/>
                <w:szCs w:val="20"/>
              </w:rPr>
              <w:t>sich in Teamarbeit einbinden</w:t>
            </w:r>
          </w:p>
          <w:p w14:paraId="484F2812" w14:textId="77777777" w:rsidR="00264D68" w:rsidRDefault="0050041C" w:rsidP="0050041C">
            <w:pPr>
              <w:pStyle w:val="TZielnanalysetext"/>
              <w:rPr>
                <w:sz w:val="20"/>
                <w:szCs w:val="20"/>
              </w:rPr>
            </w:pPr>
            <w:r>
              <w:rPr>
                <w:sz w:val="20"/>
                <w:szCs w:val="20"/>
              </w:rPr>
              <w:t>Mitverantwortung tragen</w:t>
            </w:r>
          </w:p>
          <w:p w14:paraId="5BF5C047" w14:textId="77777777" w:rsidR="00264D68" w:rsidRDefault="00264D68" w:rsidP="00264D68">
            <w:pPr>
              <w:pStyle w:val="TZielnanalysetext"/>
              <w:rPr>
                <w:sz w:val="20"/>
                <w:szCs w:val="20"/>
              </w:rPr>
            </w:pPr>
            <w:r>
              <w:rPr>
                <w:sz w:val="20"/>
                <w:szCs w:val="20"/>
              </w:rPr>
              <w:t>gruppendynamische Prozesse gestalten</w:t>
            </w:r>
          </w:p>
          <w:p w14:paraId="4FB0388A" w14:textId="628FF8F8" w:rsidR="0050041C" w:rsidRDefault="0050041C" w:rsidP="0050041C">
            <w:pPr>
              <w:pStyle w:val="TZielnanalysetext"/>
              <w:rPr>
                <w:sz w:val="20"/>
                <w:szCs w:val="20"/>
              </w:rPr>
            </w:pPr>
            <w:r>
              <w:rPr>
                <w:sz w:val="20"/>
                <w:szCs w:val="20"/>
              </w:rPr>
              <w:t>Informationen austauschen</w:t>
            </w:r>
          </w:p>
          <w:p w14:paraId="1AEDCABB" w14:textId="77777777" w:rsidR="00264D68" w:rsidRDefault="00264D68" w:rsidP="00264D68">
            <w:pPr>
              <w:pStyle w:val="TZielnanalysetext"/>
              <w:rPr>
                <w:sz w:val="20"/>
                <w:szCs w:val="20"/>
              </w:rPr>
            </w:pPr>
            <w:r>
              <w:rPr>
                <w:sz w:val="20"/>
                <w:szCs w:val="20"/>
              </w:rPr>
              <w:t>zielgerichtet arbeiten</w:t>
            </w:r>
          </w:p>
          <w:p w14:paraId="5C5A21C1" w14:textId="658054AD" w:rsidR="00264D68" w:rsidRDefault="00264D68" w:rsidP="0050041C">
            <w:pPr>
              <w:pStyle w:val="TZielnanalysetext"/>
              <w:rPr>
                <w:sz w:val="20"/>
                <w:szCs w:val="20"/>
              </w:rPr>
            </w:pPr>
            <w:r>
              <w:rPr>
                <w:sz w:val="20"/>
                <w:szCs w:val="20"/>
              </w:rPr>
              <w:t>zuverlässig handeln</w:t>
            </w:r>
          </w:p>
          <w:p w14:paraId="2D0D1D2D" w14:textId="3FA23384" w:rsidR="00264D68" w:rsidRDefault="00264D68" w:rsidP="0050041C">
            <w:pPr>
              <w:pStyle w:val="TZielnanalysetext"/>
              <w:rPr>
                <w:sz w:val="20"/>
                <w:szCs w:val="20"/>
              </w:rPr>
            </w:pPr>
            <w:r>
              <w:rPr>
                <w:sz w:val="20"/>
                <w:szCs w:val="20"/>
              </w:rPr>
              <w:t>selbstständig durchführen</w:t>
            </w:r>
          </w:p>
          <w:p w14:paraId="3675EFA2" w14:textId="77777777" w:rsidR="0050041C" w:rsidRDefault="0050041C" w:rsidP="0050041C">
            <w:pPr>
              <w:pStyle w:val="TZielnanalysetext"/>
              <w:rPr>
                <w:sz w:val="20"/>
                <w:szCs w:val="20"/>
              </w:rPr>
            </w:pPr>
            <w:r>
              <w:rPr>
                <w:sz w:val="20"/>
                <w:szCs w:val="20"/>
              </w:rPr>
              <w:t>Probleme erkennen und zur Lösung beitragen</w:t>
            </w:r>
          </w:p>
          <w:p w14:paraId="6576EA19" w14:textId="1C69F1B0" w:rsidR="0050041C" w:rsidRDefault="0050041C" w:rsidP="0050041C">
            <w:pPr>
              <w:pStyle w:val="TZielnanalysetext"/>
              <w:rPr>
                <w:sz w:val="20"/>
                <w:szCs w:val="20"/>
              </w:rPr>
            </w:pPr>
            <w:r>
              <w:rPr>
                <w:sz w:val="20"/>
                <w:szCs w:val="20"/>
              </w:rPr>
              <w:t>Arbeitsorganisation gestalten</w:t>
            </w:r>
          </w:p>
          <w:p w14:paraId="4B101E55" w14:textId="77777777" w:rsidR="00264D68" w:rsidRDefault="0050041C" w:rsidP="0050041C">
            <w:pPr>
              <w:pStyle w:val="TZielnanalysetext"/>
              <w:rPr>
                <w:sz w:val="20"/>
                <w:szCs w:val="20"/>
              </w:rPr>
            </w:pPr>
            <w:r>
              <w:rPr>
                <w:sz w:val="20"/>
                <w:szCs w:val="20"/>
              </w:rPr>
              <w:t>sich flexibel auf Situationen einstellen</w:t>
            </w:r>
            <w:r w:rsidR="00264D68">
              <w:rPr>
                <w:sz w:val="20"/>
                <w:szCs w:val="20"/>
              </w:rPr>
              <w:t xml:space="preserve"> </w:t>
            </w:r>
          </w:p>
          <w:p w14:paraId="1DFFAF87" w14:textId="00014065" w:rsidR="0050041C" w:rsidRDefault="00264D68" w:rsidP="0050041C">
            <w:pPr>
              <w:pStyle w:val="TZielnanalysetext"/>
              <w:rPr>
                <w:sz w:val="20"/>
                <w:szCs w:val="20"/>
              </w:rPr>
            </w:pPr>
            <w:r>
              <w:rPr>
                <w:sz w:val="20"/>
                <w:szCs w:val="20"/>
              </w:rPr>
              <w:t>Pläne erstellen und ggf. flexibel handelnd verändern</w:t>
            </w:r>
          </w:p>
          <w:p w14:paraId="4E7922CD" w14:textId="61BF317B" w:rsidR="0050041C" w:rsidRDefault="0050041C" w:rsidP="0050041C">
            <w:pPr>
              <w:pStyle w:val="TZielnanalysetext"/>
              <w:rPr>
                <w:sz w:val="20"/>
                <w:szCs w:val="20"/>
              </w:rPr>
            </w:pPr>
            <w:r>
              <w:rPr>
                <w:sz w:val="20"/>
                <w:szCs w:val="20"/>
              </w:rPr>
              <w:t>sachlich argumentieren</w:t>
            </w:r>
          </w:p>
          <w:p w14:paraId="7D8425DF" w14:textId="022FB5C9" w:rsidR="0050041C" w:rsidRPr="00C935F1" w:rsidRDefault="0050041C" w:rsidP="0050041C">
            <w:pPr>
              <w:pStyle w:val="TZielnanalysetext"/>
              <w:rPr>
                <w:sz w:val="20"/>
                <w:szCs w:val="20"/>
              </w:rPr>
            </w:pPr>
            <w:r>
              <w:rPr>
                <w:sz w:val="20"/>
                <w:szCs w:val="20"/>
              </w:rPr>
              <w:t>mit Medien sachlich umgehen</w:t>
            </w:r>
          </w:p>
        </w:tc>
        <w:tc>
          <w:tcPr>
            <w:tcW w:w="417" w:type="pct"/>
            <w:shd w:val="clear" w:color="auto" w:fill="auto"/>
          </w:tcPr>
          <w:p w14:paraId="51ADD698" w14:textId="3A9462F9" w:rsidR="0050041C" w:rsidRPr="00C935F1" w:rsidRDefault="0050041C" w:rsidP="0050041C">
            <w:pPr>
              <w:pStyle w:val="TZielnanalysetext"/>
              <w:rPr>
                <w:sz w:val="20"/>
                <w:szCs w:val="20"/>
              </w:rPr>
            </w:pPr>
          </w:p>
        </w:tc>
        <w:tc>
          <w:tcPr>
            <w:tcW w:w="277" w:type="pct"/>
            <w:shd w:val="clear" w:color="auto" w:fill="auto"/>
          </w:tcPr>
          <w:p w14:paraId="150E655B" w14:textId="77777777" w:rsidR="0050041C" w:rsidRDefault="0050041C" w:rsidP="0050041C">
            <w:pPr>
              <w:pStyle w:val="TZielnanalysetext"/>
              <w:jc w:val="right"/>
              <w:rPr>
                <w:sz w:val="20"/>
                <w:szCs w:val="20"/>
              </w:rPr>
            </w:pPr>
          </w:p>
        </w:tc>
      </w:tr>
      <w:tr w:rsidR="0050041C" w:rsidRPr="006D185A" w14:paraId="4567620E" w14:textId="77777777" w:rsidTr="0050041C">
        <w:trPr>
          <w:trHeight w:val="200"/>
        </w:trPr>
        <w:tc>
          <w:tcPr>
            <w:tcW w:w="1378" w:type="pct"/>
            <w:shd w:val="clear" w:color="auto" w:fill="auto"/>
          </w:tcPr>
          <w:p w14:paraId="1BBB6D33" w14:textId="747E8C9F" w:rsidR="0050041C" w:rsidRPr="0061560A" w:rsidRDefault="0050041C" w:rsidP="0050041C">
            <w:pPr>
              <w:rPr>
                <w:sz w:val="20"/>
              </w:rPr>
            </w:pPr>
            <w:r w:rsidRPr="0061560A">
              <w:rPr>
                <w:sz w:val="20"/>
              </w:rPr>
              <w:t>Die Schülerinnen und Schüler analysieren die Projektzielerreichung (</w:t>
            </w:r>
            <w:r w:rsidRPr="0061560A">
              <w:rPr>
                <w:i/>
                <w:sz w:val="20"/>
              </w:rPr>
              <w:t>Projekt Scorecard</w:t>
            </w:r>
            <w:r w:rsidRPr="0061560A">
              <w:rPr>
                <w:sz w:val="20"/>
              </w:rPr>
              <w:t>), bewerten den Projektablauf sowie die Planung der Kapazitäten. Sie diskutieren Alternativen.</w:t>
            </w:r>
          </w:p>
        </w:tc>
        <w:tc>
          <w:tcPr>
            <w:tcW w:w="529" w:type="pct"/>
            <w:shd w:val="clear" w:color="auto" w:fill="auto"/>
          </w:tcPr>
          <w:p w14:paraId="0058F5A7" w14:textId="77777777" w:rsidR="0050041C" w:rsidRPr="00C935F1" w:rsidRDefault="0050041C" w:rsidP="0050041C">
            <w:pPr>
              <w:pStyle w:val="TZielnanalysetext"/>
              <w:rPr>
                <w:sz w:val="20"/>
                <w:szCs w:val="20"/>
              </w:rPr>
            </w:pPr>
          </w:p>
        </w:tc>
        <w:tc>
          <w:tcPr>
            <w:tcW w:w="825" w:type="pct"/>
            <w:shd w:val="clear" w:color="auto" w:fill="auto"/>
          </w:tcPr>
          <w:p w14:paraId="6FD4BD04" w14:textId="6E5DDFD0" w:rsidR="0050041C" w:rsidRDefault="0050041C" w:rsidP="007A4902">
            <w:pPr>
              <w:pStyle w:val="TZielnanalysetext"/>
              <w:rPr>
                <w:b/>
                <w:sz w:val="20"/>
                <w:szCs w:val="20"/>
              </w:rPr>
            </w:pPr>
            <w:r>
              <w:rPr>
                <w:b/>
                <w:sz w:val="20"/>
                <w:szCs w:val="20"/>
              </w:rPr>
              <w:t xml:space="preserve">Projekt im Großhandel </w:t>
            </w:r>
            <w:r w:rsidR="007A4902">
              <w:rPr>
                <w:b/>
                <w:sz w:val="20"/>
                <w:szCs w:val="20"/>
              </w:rPr>
              <w:t>bewerten</w:t>
            </w:r>
          </w:p>
        </w:tc>
        <w:tc>
          <w:tcPr>
            <w:tcW w:w="694" w:type="pct"/>
            <w:shd w:val="clear" w:color="auto" w:fill="auto"/>
          </w:tcPr>
          <w:p w14:paraId="52FCB134" w14:textId="66758D3D" w:rsidR="0050041C" w:rsidRDefault="0050041C" w:rsidP="0050041C">
            <w:pPr>
              <w:pStyle w:val="TZielnanalysetext"/>
              <w:rPr>
                <w:sz w:val="20"/>
                <w:szCs w:val="20"/>
              </w:rPr>
            </w:pPr>
            <w:r>
              <w:rPr>
                <w:sz w:val="20"/>
                <w:szCs w:val="20"/>
              </w:rPr>
              <w:t>Kennzahlen</w:t>
            </w:r>
          </w:p>
          <w:p w14:paraId="4F6428E2" w14:textId="1E0C2539" w:rsidR="0050041C" w:rsidRPr="00C935F1" w:rsidRDefault="0050041C" w:rsidP="0050041C">
            <w:pPr>
              <w:pStyle w:val="TZielnanalysetext"/>
              <w:rPr>
                <w:sz w:val="20"/>
                <w:szCs w:val="20"/>
              </w:rPr>
            </w:pPr>
            <w:r>
              <w:rPr>
                <w:sz w:val="20"/>
                <w:szCs w:val="20"/>
              </w:rPr>
              <w:t>Abschlussbericht</w:t>
            </w:r>
          </w:p>
        </w:tc>
        <w:tc>
          <w:tcPr>
            <w:tcW w:w="880" w:type="pct"/>
            <w:shd w:val="clear" w:color="auto" w:fill="auto"/>
          </w:tcPr>
          <w:p w14:paraId="5807BFAC" w14:textId="3AEC4D66" w:rsidR="00264D68" w:rsidRDefault="00264D68" w:rsidP="0050041C">
            <w:pPr>
              <w:pStyle w:val="TZielnanalysetext"/>
              <w:rPr>
                <w:sz w:val="20"/>
                <w:szCs w:val="20"/>
              </w:rPr>
            </w:pPr>
            <w:r>
              <w:rPr>
                <w:sz w:val="20"/>
                <w:szCs w:val="20"/>
              </w:rPr>
              <w:t>sich in Teamarbeit einbinden</w:t>
            </w:r>
          </w:p>
          <w:p w14:paraId="3C31B855" w14:textId="2DACC4D4" w:rsidR="0050041C" w:rsidRDefault="0050041C" w:rsidP="0050041C">
            <w:pPr>
              <w:pStyle w:val="TZielnanalysetext"/>
              <w:rPr>
                <w:sz w:val="20"/>
                <w:szCs w:val="20"/>
              </w:rPr>
            </w:pPr>
            <w:r>
              <w:rPr>
                <w:sz w:val="20"/>
                <w:szCs w:val="20"/>
              </w:rPr>
              <w:t>Mitverantwortung tragen</w:t>
            </w:r>
          </w:p>
          <w:p w14:paraId="5A79631A" w14:textId="77777777" w:rsidR="0050041C" w:rsidRDefault="0050041C" w:rsidP="0050041C">
            <w:pPr>
              <w:pStyle w:val="TZielnanalysetext"/>
              <w:rPr>
                <w:sz w:val="20"/>
                <w:szCs w:val="20"/>
              </w:rPr>
            </w:pPr>
            <w:r>
              <w:rPr>
                <w:sz w:val="20"/>
                <w:szCs w:val="20"/>
              </w:rPr>
              <w:t>zielgerichtet arbeiten</w:t>
            </w:r>
          </w:p>
          <w:p w14:paraId="7DDBCE8F" w14:textId="5D05C35B" w:rsidR="0050041C" w:rsidRDefault="0050041C" w:rsidP="0050041C">
            <w:pPr>
              <w:pStyle w:val="TZielnanalysetext"/>
              <w:rPr>
                <w:sz w:val="20"/>
                <w:szCs w:val="20"/>
              </w:rPr>
            </w:pPr>
            <w:r>
              <w:rPr>
                <w:sz w:val="20"/>
                <w:szCs w:val="20"/>
              </w:rPr>
              <w:t>zuverlässig handeln</w:t>
            </w:r>
          </w:p>
          <w:p w14:paraId="41246AD3" w14:textId="5B02E9C2" w:rsidR="0050041C" w:rsidRDefault="0050041C" w:rsidP="0050041C">
            <w:pPr>
              <w:pStyle w:val="TZielnanalysetext"/>
              <w:rPr>
                <w:sz w:val="20"/>
                <w:szCs w:val="20"/>
              </w:rPr>
            </w:pPr>
            <w:r>
              <w:rPr>
                <w:sz w:val="20"/>
                <w:szCs w:val="20"/>
              </w:rPr>
              <w:t>Bewertungsmaßstäbe bilden</w:t>
            </w:r>
          </w:p>
          <w:p w14:paraId="19CEB163" w14:textId="115423DE" w:rsidR="0050041C" w:rsidRDefault="0050041C" w:rsidP="0050041C">
            <w:pPr>
              <w:pStyle w:val="TZielnanalysetext"/>
              <w:rPr>
                <w:sz w:val="20"/>
                <w:szCs w:val="20"/>
              </w:rPr>
            </w:pPr>
            <w:r>
              <w:rPr>
                <w:sz w:val="20"/>
                <w:szCs w:val="20"/>
              </w:rPr>
              <w:t>Alternativen finden und bewerten</w:t>
            </w:r>
          </w:p>
          <w:p w14:paraId="74903649" w14:textId="77777777" w:rsidR="0050041C" w:rsidRDefault="0050041C" w:rsidP="0050041C">
            <w:pPr>
              <w:pStyle w:val="TZielnanalysetext"/>
              <w:rPr>
                <w:sz w:val="20"/>
                <w:szCs w:val="20"/>
              </w:rPr>
            </w:pPr>
            <w:r>
              <w:rPr>
                <w:sz w:val="20"/>
                <w:szCs w:val="20"/>
              </w:rPr>
              <w:t>Ergebnisse zusammenfassen</w:t>
            </w:r>
          </w:p>
          <w:p w14:paraId="5B7F95EA" w14:textId="14A5164F" w:rsidR="0050041C" w:rsidRDefault="0050041C" w:rsidP="0050041C">
            <w:pPr>
              <w:pStyle w:val="TZielnanalysetext"/>
              <w:rPr>
                <w:sz w:val="20"/>
                <w:szCs w:val="20"/>
              </w:rPr>
            </w:pPr>
            <w:r>
              <w:rPr>
                <w:sz w:val="20"/>
                <w:szCs w:val="20"/>
              </w:rPr>
              <w:t>Probleme eingrenzen</w:t>
            </w:r>
          </w:p>
          <w:p w14:paraId="7D576CB4" w14:textId="77777777" w:rsidR="00264D68" w:rsidRDefault="00264D68" w:rsidP="00264D68">
            <w:pPr>
              <w:pStyle w:val="TZielnanalysetext"/>
              <w:rPr>
                <w:sz w:val="20"/>
                <w:szCs w:val="20"/>
              </w:rPr>
            </w:pPr>
            <w:r>
              <w:rPr>
                <w:sz w:val="20"/>
                <w:szCs w:val="20"/>
              </w:rPr>
              <w:t>sachlich argumentieren</w:t>
            </w:r>
          </w:p>
          <w:p w14:paraId="48A7148A" w14:textId="77777777" w:rsidR="0050041C" w:rsidRDefault="0050041C" w:rsidP="0050041C">
            <w:pPr>
              <w:pStyle w:val="TZielnanalysetext"/>
              <w:rPr>
                <w:sz w:val="20"/>
                <w:szCs w:val="20"/>
              </w:rPr>
            </w:pPr>
            <w:r>
              <w:rPr>
                <w:sz w:val="20"/>
                <w:szCs w:val="20"/>
              </w:rPr>
              <w:lastRenderedPageBreak/>
              <w:t>Zusammenhänge herstellen</w:t>
            </w:r>
          </w:p>
          <w:p w14:paraId="508133A7" w14:textId="688756E8" w:rsidR="0050041C" w:rsidRPr="00C935F1" w:rsidRDefault="0050041C" w:rsidP="0050041C">
            <w:pPr>
              <w:pStyle w:val="TZielnanalysetext"/>
              <w:rPr>
                <w:sz w:val="20"/>
                <w:szCs w:val="20"/>
              </w:rPr>
            </w:pPr>
            <w:r>
              <w:rPr>
                <w:sz w:val="20"/>
                <w:szCs w:val="20"/>
              </w:rPr>
              <w:t>Schlussfolgerungen ziehen</w:t>
            </w:r>
          </w:p>
        </w:tc>
        <w:tc>
          <w:tcPr>
            <w:tcW w:w="417" w:type="pct"/>
            <w:shd w:val="clear" w:color="auto" w:fill="auto"/>
          </w:tcPr>
          <w:p w14:paraId="07A76770" w14:textId="77777777" w:rsidR="0050041C" w:rsidRPr="00C935F1" w:rsidRDefault="0050041C" w:rsidP="0050041C">
            <w:pPr>
              <w:pStyle w:val="TZielnanalysetext"/>
              <w:rPr>
                <w:sz w:val="20"/>
                <w:szCs w:val="20"/>
              </w:rPr>
            </w:pPr>
          </w:p>
        </w:tc>
        <w:tc>
          <w:tcPr>
            <w:tcW w:w="277" w:type="pct"/>
            <w:shd w:val="clear" w:color="auto" w:fill="auto"/>
          </w:tcPr>
          <w:p w14:paraId="3C37D807" w14:textId="77777777" w:rsidR="0050041C" w:rsidRDefault="0050041C" w:rsidP="0050041C">
            <w:pPr>
              <w:pStyle w:val="TZielnanalysetext"/>
              <w:jc w:val="right"/>
              <w:rPr>
                <w:sz w:val="20"/>
                <w:szCs w:val="20"/>
              </w:rPr>
            </w:pPr>
          </w:p>
        </w:tc>
      </w:tr>
      <w:tr w:rsidR="0050041C" w:rsidRPr="006D185A" w14:paraId="0B88BD3D" w14:textId="77777777" w:rsidTr="006A4DF4">
        <w:trPr>
          <w:trHeight w:val="972"/>
        </w:trPr>
        <w:tc>
          <w:tcPr>
            <w:tcW w:w="1378" w:type="pct"/>
            <w:shd w:val="clear" w:color="auto" w:fill="auto"/>
          </w:tcPr>
          <w:p w14:paraId="4B82CCA2" w14:textId="7808D964" w:rsidR="0050041C" w:rsidRPr="00ED23D0" w:rsidRDefault="0050041C" w:rsidP="0050041C">
            <w:r w:rsidRPr="0061560A">
              <w:rPr>
                <w:sz w:val="20"/>
              </w:rPr>
              <w:t>Die Schülerinnen und Schüler evaluieren ihr individuelles Verhalten und die Arbeit im Team und reflektieren den Einfluss des Verhaltens auf den Erfolg des Projektes.</w:t>
            </w:r>
          </w:p>
        </w:tc>
        <w:tc>
          <w:tcPr>
            <w:tcW w:w="3622" w:type="pct"/>
            <w:gridSpan w:val="6"/>
            <w:shd w:val="clear" w:color="auto" w:fill="auto"/>
            <w:vAlign w:val="center"/>
          </w:tcPr>
          <w:p w14:paraId="76350BB2" w14:textId="77777777" w:rsidR="0050041C" w:rsidRPr="009B43FB" w:rsidRDefault="0050041C" w:rsidP="0050041C">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6A1039DD" w14:textId="6C0EAD83" w:rsidR="0050041C" w:rsidRDefault="0050041C" w:rsidP="0050041C">
            <w:pPr>
              <w:pStyle w:val="TZielnanalysetext"/>
              <w:jc w:val="center"/>
              <w:rPr>
                <w:sz w:val="20"/>
                <w:szCs w:val="20"/>
              </w:rPr>
            </w:pPr>
            <w:r w:rsidRPr="009B43FB">
              <w:rPr>
                <w:sz w:val="20"/>
                <w:szCs w:val="18"/>
              </w:rPr>
              <w:t>Integrativ umsetzen</w:t>
            </w:r>
          </w:p>
        </w:tc>
      </w:tr>
    </w:tbl>
    <w:p w14:paraId="7BB3CDC1" w14:textId="3130D74C" w:rsidR="00D160AD" w:rsidRDefault="00D160AD" w:rsidP="005A6802">
      <w:pPr>
        <w:pStyle w:val="TZielnanalysetext"/>
        <w:rPr>
          <w:sz w:val="20"/>
          <w:szCs w:val="20"/>
        </w:rPr>
      </w:pPr>
    </w:p>
    <w:p w14:paraId="39C053E1" w14:textId="55997CE0" w:rsidR="0061560A" w:rsidRPr="00585AF2" w:rsidRDefault="0061560A" w:rsidP="0061560A">
      <w:pPr>
        <w:pStyle w:val="TZielnanalysetext"/>
        <w:ind w:left="142"/>
        <w:rPr>
          <w:sz w:val="20"/>
          <w:szCs w:val="20"/>
        </w:rPr>
      </w:pPr>
      <w:r w:rsidRPr="0061560A">
        <w:rPr>
          <w:sz w:val="32"/>
          <w:szCs w:val="20"/>
        </w:rPr>
        <w:t>*</w:t>
      </w:r>
      <w:r>
        <w:rPr>
          <w:sz w:val="20"/>
          <w:szCs w:val="20"/>
        </w:rPr>
        <w:t>Gesamtumfang des Projekts</w:t>
      </w:r>
      <w:r>
        <w:rPr>
          <w:sz w:val="20"/>
          <w:szCs w:val="20"/>
        </w:rPr>
        <w:t>:</w:t>
      </w:r>
      <w:r>
        <w:rPr>
          <w:sz w:val="20"/>
          <w:szCs w:val="20"/>
        </w:rPr>
        <w:t xml:space="preserve"> 64</w:t>
      </w:r>
      <w:r>
        <w:rPr>
          <w:sz w:val="20"/>
          <w:szCs w:val="20"/>
        </w:rPr>
        <w:t xml:space="preserve"> Stunden</w:t>
      </w:r>
    </w:p>
    <w:sectPr w:rsidR="0061560A"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BD35A" w14:textId="77777777" w:rsidR="002012B8" w:rsidRDefault="002012B8" w:rsidP="00EF2F4F">
      <w:pPr>
        <w:pStyle w:val="Textkrper2"/>
      </w:pPr>
      <w:r>
        <w:separator/>
      </w:r>
    </w:p>
  </w:endnote>
  <w:endnote w:type="continuationSeparator" w:id="0">
    <w:p w14:paraId="7D2D5E42" w14:textId="77777777" w:rsidR="002012B8" w:rsidRDefault="002012B8" w:rsidP="00EF2F4F">
      <w:pPr>
        <w:pStyle w:val="Textkrper2"/>
      </w:pPr>
      <w:r>
        <w:continuationSeparator/>
      </w:r>
    </w:p>
  </w:endnote>
  <w:endnote w:type="continuationNotice" w:id="1">
    <w:p w14:paraId="42BCC763" w14:textId="77777777" w:rsidR="002012B8" w:rsidRDefault="00201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2C4CD7C7"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453CF4">
            <w:rPr>
              <w:noProof/>
              <w:sz w:val="14"/>
              <w:szCs w:val="14"/>
              <w:lang w:eastAsia="en-US"/>
            </w:rPr>
            <w:t>WGM-LF13-Zielanalyse_GH.docx</w:t>
          </w:r>
          <w:r>
            <w:rPr>
              <w:noProof/>
              <w:sz w:val="14"/>
              <w:szCs w:val="14"/>
              <w:lang w:eastAsia="en-US"/>
            </w:rPr>
            <w:fldChar w:fldCharType="end"/>
          </w:r>
        </w:p>
      </w:tc>
      <w:tc>
        <w:tcPr>
          <w:tcW w:w="6696" w:type="dxa"/>
          <w:vAlign w:val="bottom"/>
          <w:hideMark/>
        </w:tcPr>
        <w:p w14:paraId="24114789" w14:textId="7D0692CD"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6A4DF4">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6A4DF4">
            <w:rPr>
              <w:noProof/>
              <w:sz w:val="14"/>
              <w:szCs w:val="14"/>
              <w:lang w:eastAsia="en-US"/>
            </w:rPr>
            <w:t>3</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13028" w14:textId="77777777" w:rsidR="002012B8" w:rsidRDefault="002012B8" w:rsidP="00EF2F4F">
      <w:pPr>
        <w:pStyle w:val="Textkrper2"/>
      </w:pPr>
      <w:r>
        <w:separator/>
      </w:r>
    </w:p>
  </w:footnote>
  <w:footnote w:type="continuationSeparator" w:id="0">
    <w:p w14:paraId="0C5D394A" w14:textId="77777777" w:rsidR="002012B8" w:rsidRDefault="002012B8" w:rsidP="00EF2F4F">
      <w:pPr>
        <w:pStyle w:val="Textkrper2"/>
      </w:pPr>
      <w:r>
        <w:continuationSeparator/>
      </w:r>
    </w:p>
  </w:footnote>
  <w:footnote w:type="continuationNotice" w:id="1">
    <w:p w14:paraId="0D491856" w14:textId="77777777" w:rsidR="002012B8" w:rsidRDefault="002012B8"/>
  </w:footnote>
  <w:footnote w:id="2">
    <w:p w14:paraId="6C6BAE87" w14:textId="450008AA"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 xml:space="preserve">/Kauffrau für </w:t>
      </w:r>
      <w:r w:rsidR="003719A3">
        <w:rPr>
          <w:sz w:val="18"/>
        </w:rPr>
        <w:t xml:space="preserve">Groß- und Außenhandelsmanagement </w:t>
      </w:r>
      <w:r w:rsidRPr="003D3643">
        <w:rPr>
          <w:sz w:val="18"/>
        </w:rPr>
        <w:t>(20</w:t>
      </w:r>
      <w:r w:rsidR="009D15C2">
        <w:rPr>
          <w:sz w:val="18"/>
        </w:rPr>
        <w:t>1</w:t>
      </w:r>
      <w:r w:rsidR="003719A3">
        <w:rPr>
          <w:sz w:val="18"/>
        </w:rPr>
        <w:t>9</w:t>
      </w:r>
      <w:r w:rsidRPr="003D3643">
        <w:rPr>
          <w:sz w:val="18"/>
        </w:rPr>
        <w:t>), S. </w:t>
      </w:r>
      <w:r w:rsidR="00F01453">
        <w:rPr>
          <w:sz w:val="18"/>
        </w:rPr>
        <w:t>2</w:t>
      </w:r>
      <w:r w:rsidR="008959E5">
        <w:rPr>
          <w:sz w:val="18"/>
        </w:rPr>
        <w:t>4</w:t>
      </w:r>
      <w:r w:rsidR="003719A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A9"/>
    <w:rsid w:val="00011978"/>
    <w:rsid w:val="00014204"/>
    <w:rsid w:val="0001475E"/>
    <w:rsid w:val="0001696E"/>
    <w:rsid w:val="000233BB"/>
    <w:rsid w:val="00026D62"/>
    <w:rsid w:val="0002710B"/>
    <w:rsid w:val="0003536F"/>
    <w:rsid w:val="00054320"/>
    <w:rsid w:val="0005471A"/>
    <w:rsid w:val="00056F57"/>
    <w:rsid w:val="0005790E"/>
    <w:rsid w:val="000829B1"/>
    <w:rsid w:val="00091C81"/>
    <w:rsid w:val="00095920"/>
    <w:rsid w:val="000970ED"/>
    <w:rsid w:val="000979B1"/>
    <w:rsid w:val="00097EAB"/>
    <w:rsid w:val="000A187D"/>
    <w:rsid w:val="000A3C77"/>
    <w:rsid w:val="000A762D"/>
    <w:rsid w:val="000B1548"/>
    <w:rsid w:val="000B1C39"/>
    <w:rsid w:val="000B1F6B"/>
    <w:rsid w:val="000B4B85"/>
    <w:rsid w:val="000B4E94"/>
    <w:rsid w:val="000B67D6"/>
    <w:rsid w:val="000C60AC"/>
    <w:rsid w:val="000D3304"/>
    <w:rsid w:val="000E3EFC"/>
    <w:rsid w:val="000E4F87"/>
    <w:rsid w:val="000F54A5"/>
    <w:rsid w:val="0010056A"/>
    <w:rsid w:val="001015F4"/>
    <w:rsid w:val="00107419"/>
    <w:rsid w:val="00133AD3"/>
    <w:rsid w:val="00136395"/>
    <w:rsid w:val="001435BE"/>
    <w:rsid w:val="00162924"/>
    <w:rsid w:val="00177FF7"/>
    <w:rsid w:val="0018527C"/>
    <w:rsid w:val="00185C9E"/>
    <w:rsid w:val="00194385"/>
    <w:rsid w:val="00194AB1"/>
    <w:rsid w:val="001A4F00"/>
    <w:rsid w:val="001A63BE"/>
    <w:rsid w:val="001B322C"/>
    <w:rsid w:val="001B559C"/>
    <w:rsid w:val="001C401E"/>
    <w:rsid w:val="001D14D0"/>
    <w:rsid w:val="001E3E8B"/>
    <w:rsid w:val="001F3192"/>
    <w:rsid w:val="001F3941"/>
    <w:rsid w:val="001F5BEB"/>
    <w:rsid w:val="001F7C4E"/>
    <w:rsid w:val="00201045"/>
    <w:rsid w:val="002012B8"/>
    <w:rsid w:val="00201D78"/>
    <w:rsid w:val="00211B85"/>
    <w:rsid w:val="00212DA8"/>
    <w:rsid w:val="0021688A"/>
    <w:rsid w:val="00216C66"/>
    <w:rsid w:val="0021793E"/>
    <w:rsid w:val="00221070"/>
    <w:rsid w:val="00232D95"/>
    <w:rsid w:val="00240BC3"/>
    <w:rsid w:val="00240C2A"/>
    <w:rsid w:val="00240E82"/>
    <w:rsid w:val="002432D4"/>
    <w:rsid w:val="00245052"/>
    <w:rsid w:val="002472D8"/>
    <w:rsid w:val="00264D68"/>
    <w:rsid w:val="00264E97"/>
    <w:rsid w:val="002652E8"/>
    <w:rsid w:val="00265E91"/>
    <w:rsid w:val="00287A66"/>
    <w:rsid w:val="0029461F"/>
    <w:rsid w:val="002A0D97"/>
    <w:rsid w:val="002A0FC1"/>
    <w:rsid w:val="002C0895"/>
    <w:rsid w:val="002C282D"/>
    <w:rsid w:val="002C3C79"/>
    <w:rsid w:val="002C734D"/>
    <w:rsid w:val="002D105B"/>
    <w:rsid w:val="002D553E"/>
    <w:rsid w:val="002D7EC7"/>
    <w:rsid w:val="002E0D82"/>
    <w:rsid w:val="002E2840"/>
    <w:rsid w:val="002E2EA2"/>
    <w:rsid w:val="002F61DF"/>
    <w:rsid w:val="003046D3"/>
    <w:rsid w:val="0032074E"/>
    <w:rsid w:val="003271A0"/>
    <w:rsid w:val="00330BC7"/>
    <w:rsid w:val="00332616"/>
    <w:rsid w:val="00336B8E"/>
    <w:rsid w:val="00350512"/>
    <w:rsid w:val="003719A3"/>
    <w:rsid w:val="00375731"/>
    <w:rsid w:val="00375BD3"/>
    <w:rsid w:val="003828D8"/>
    <w:rsid w:val="00385547"/>
    <w:rsid w:val="003957B7"/>
    <w:rsid w:val="003A375E"/>
    <w:rsid w:val="003A37D8"/>
    <w:rsid w:val="003A44A2"/>
    <w:rsid w:val="003B4599"/>
    <w:rsid w:val="003C2EED"/>
    <w:rsid w:val="003C729B"/>
    <w:rsid w:val="003D1AD4"/>
    <w:rsid w:val="003D339D"/>
    <w:rsid w:val="003D3643"/>
    <w:rsid w:val="003D6370"/>
    <w:rsid w:val="003D6E5F"/>
    <w:rsid w:val="003E1A6E"/>
    <w:rsid w:val="003F4CBE"/>
    <w:rsid w:val="0040435F"/>
    <w:rsid w:val="00406F64"/>
    <w:rsid w:val="00406FA7"/>
    <w:rsid w:val="00442DBA"/>
    <w:rsid w:val="00453CF4"/>
    <w:rsid w:val="00462341"/>
    <w:rsid w:val="00466A1F"/>
    <w:rsid w:val="00467553"/>
    <w:rsid w:val="00470C65"/>
    <w:rsid w:val="004771BA"/>
    <w:rsid w:val="0048130C"/>
    <w:rsid w:val="00482DF4"/>
    <w:rsid w:val="00483B80"/>
    <w:rsid w:val="004873FC"/>
    <w:rsid w:val="004901A5"/>
    <w:rsid w:val="00491591"/>
    <w:rsid w:val="00495A54"/>
    <w:rsid w:val="00497378"/>
    <w:rsid w:val="004A0E15"/>
    <w:rsid w:val="004A125F"/>
    <w:rsid w:val="004B2C59"/>
    <w:rsid w:val="004C0301"/>
    <w:rsid w:val="004C1154"/>
    <w:rsid w:val="004D3218"/>
    <w:rsid w:val="004D6EA8"/>
    <w:rsid w:val="004D7872"/>
    <w:rsid w:val="004E5047"/>
    <w:rsid w:val="004F087E"/>
    <w:rsid w:val="004F338B"/>
    <w:rsid w:val="004F6B5E"/>
    <w:rsid w:val="004F7299"/>
    <w:rsid w:val="0050041C"/>
    <w:rsid w:val="00507F08"/>
    <w:rsid w:val="005145DA"/>
    <w:rsid w:val="00520661"/>
    <w:rsid w:val="00533146"/>
    <w:rsid w:val="00540FD9"/>
    <w:rsid w:val="00542A55"/>
    <w:rsid w:val="0054466D"/>
    <w:rsid w:val="00546E63"/>
    <w:rsid w:val="005727FE"/>
    <w:rsid w:val="005745D8"/>
    <w:rsid w:val="00576B4A"/>
    <w:rsid w:val="005779BB"/>
    <w:rsid w:val="0058481C"/>
    <w:rsid w:val="005855AE"/>
    <w:rsid w:val="00585AF2"/>
    <w:rsid w:val="00585F88"/>
    <w:rsid w:val="005965D9"/>
    <w:rsid w:val="005977D4"/>
    <w:rsid w:val="005A5F0A"/>
    <w:rsid w:val="005A6802"/>
    <w:rsid w:val="005A6A8E"/>
    <w:rsid w:val="005B4D5F"/>
    <w:rsid w:val="005C18AF"/>
    <w:rsid w:val="005C3B39"/>
    <w:rsid w:val="005C53AE"/>
    <w:rsid w:val="005D1DE1"/>
    <w:rsid w:val="005D34A4"/>
    <w:rsid w:val="005D4A76"/>
    <w:rsid w:val="005D6283"/>
    <w:rsid w:val="005F1E8F"/>
    <w:rsid w:val="005F349A"/>
    <w:rsid w:val="006002FE"/>
    <w:rsid w:val="00602ECB"/>
    <w:rsid w:val="006044D2"/>
    <w:rsid w:val="00611FDE"/>
    <w:rsid w:val="0061560A"/>
    <w:rsid w:val="00622A4D"/>
    <w:rsid w:val="00626CF8"/>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A4DF4"/>
    <w:rsid w:val="006B0038"/>
    <w:rsid w:val="006B6E6E"/>
    <w:rsid w:val="006C1E6A"/>
    <w:rsid w:val="006C2C9F"/>
    <w:rsid w:val="006C5198"/>
    <w:rsid w:val="006D185A"/>
    <w:rsid w:val="006D2D36"/>
    <w:rsid w:val="006E25DF"/>
    <w:rsid w:val="006E484A"/>
    <w:rsid w:val="00707677"/>
    <w:rsid w:val="007306C9"/>
    <w:rsid w:val="00753E7A"/>
    <w:rsid w:val="00760D88"/>
    <w:rsid w:val="00762967"/>
    <w:rsid w:val="00766ED1"/>
    <w:rsid w:val="00771EB8"/>
    <w:rsid w:val="00776A42"/>
    <w:rsid w:val="007813C2"/>
    <w:rsid w:val="007816FD"/>
    <w:rsid w:val="00781BA5"/>
    <w:rsid w:val="007A4902"/>
    <w:rsid w:val="007A5FE2"/>
    <w:rsid w:val="007B0A1B"/>
    <w:rsid w:val="007B3125"/>
    <w:rsid w:val="007B5799"/>
    <w:rsid w:val="007C6C1E"/>
    <w:rsid w:val="007E4104"/>
    <w:rsid w:val="007E63C1"/>
    <w:rsid w:val="007F17AA"/>
    <w:rsid w:val="00803C10"/>
    <w:rsid w:val="00811747"/>
    <w:rsid w:val="008123D6"/>
    <w:rsid w:val="00814357"/>
    <w:rsid w:val="00814644"/>
    <w:rsid w:val="00820DD5"/>
    <w:rsid w:val="008346F8"/>
    <w:rsid w:val="00835D8A"/>
    <w:rsid w:val="00843736"/>
    <w:rsid w:val="00846FE5"/>
    <w:rsid w:val="00850772"/>
    <w:rsid w:val="00851752"/>
    <w:rsid w:val="0086150B"/>
    <w:rsid w:val="008665C4"/>
    <w:rsid w:val="00871346"/>
    <w:rsid w:val="00873D2F"/>
    <w:rsid w:val="00882EF0"/>
    <w:rsid w:val="00887184"/>
    <w:rsid w:val="008904F7"/>
    <w:rsid w:val="008959E5"/>
    <w:rsid w:val="008A2535"/>
    <w:rsid w:val="008B038C"/>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A163A"/>
    <w:rsid w:val="009A6E02"/>
    <w:rsid w:val="009A7F9D"/>
    <w:rsid w:val="009B0DFE"/>
    <w:rsid w:val="009B43FB"/>
    <w:rsid w:val="009B629A"/>
    <w:rsid w:val="009B76B9"/>
    <w:rsid w:val="009C413A"/>
    <w:rsid w:val="009C50AC"/>
    <w:rsid w:val="009D0CD0"/>
    <w:rsid w:val="009D15C2"/>
    <w:rsid w:val="009D1908"/>
    <w:rsid w:val="009D540C"/>
    <w:rsid w:val="009E0B91"/>
    <w:rsid w:val="009F00AF"/>
    <w:rsid w:val="009F6E4D"/>
    <w:rsid w:val="00A01BE7"/>
    <w:rsid w:val="00A06330"/>
    <w:rsid w:val="00A0654B"/>
    <w:rsid w:val="00A107F5"/>
    <w:rsid w:val="00A13455"/>
    <w:rsid w:val="00A20F13"/>
    <w:rsid w:val="00A22E11"/>
    <w:rsid w:val="00A23230"/>
    <w:rsid w:val="00A23DFC"/>
    <w:rsid w:val="00A414F8"/>
    <w:rsid w:val="00A57B84"/>
    <w:rsid w:val="00A6097A"/>
    <w:rsid w:val="00A618E9"/>
    <w:rsid w:val="00A7201B"/>
    <w:rsid w:val="00A7246E"/>
    <w:rsid w:val="00A72641"/>
    <w:rsid w:val="00A7295F"/>
    <w:rsid w:val="00A7489E"/>
    <w:rsid w:val="00A9008F"/>
    <w:rsid w:val="00A929FA"/>
    <w:rsid w:val="00A93771"/>
    <w:rsid w:val="00A94F59"/>
    <w:rsid w:val="00AA5AEE"/>
    <w:rsid w:val="00AB093F"/>
    <w:rsid w:val="00AD019D"/>
    <w:rsid w:val="00AD1DFD"/>
    <w:rsid w:val="00AD1E40"/>
    <w:rsid w:val="00AD5960"/>
    <w:rsid w:val="00AD6BA6"/>
    <w:rsid w:val="00AE29F6"/>
    <w:rsid w:val="00B02B5B"/>
    <w:rsid w:val="00B06D68"/>
    <w:rsid w:val="00B070EE"/>
    <w:rsid w:val="00B07CBB"/>
    <w:rsid w:val="00B10ECB"/>
    <w:rsid w:val="00B11580"/>
    <w:rsid w:val="00B15092"/>
    <w:rsid w:val="00B211FB"/>
    <w:rsid w:val="00B3109E"/>
    <w:rsid w:val="00B447BE"/>
    <w:rsid w:val="00B44FDB"/>
    <w:rsid w:val="00B47C61"/>
    <w:rsid w:val="00B555BE"/>
    <w:rsid w:val="00B81461"/>
    <w:rsid w:val="00B815B4"/>
    <w:rsid w:val="00B86942"/>
    <w:rsid w:val="00B93801"/>
    <w:rsid w:val="00B94272"/>
    <w:rsid w:val="00BB3A7F"/>
    <w:rsid w:val="00BB61E5"/>
    <w:rsid w:val="00BC136C"/>
    <w:rsid w:val="00BC3D5D"/>
    <w:rsid w:val="00BD6DEF"/>
    <w:rsid w:val="00BD73EC"/>
    <w:rsid w:val="00C07674"/>
    <w:rsid w:val="00C07956"/>
    <w:rsid w:val="00C10DAC"/>
    <w:rsid w:val="00C1227A"/>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31DB7"/>
    <w:rsid w:val="00D369C4"/>
    <w:rsid w:val="00D4302B"/>
    <w:rsid w:val="00D43CE5"/>
    <w:rsid w:val="00D4428F"/>
    <w:rsid w:val="00D44D57"/>
    <w:rsid w:val="00D45968"/>
    <w:rsid w:val="00D46AAE"/>
    <w:rsid w:val="00D51F35"/>
    <w:rsid w:val="00D61ECB"/>
    <w:rsid w:val="00D77C61"/>
    <w:rsid w:val="00D80AAC"/>
    <w:rsid w:val="00D87CC8"/>
    <w:rsid w:val="00D92EFA"/>
    <w:rsid w:val="00DA0B18"/>
    <w:rsid w:val="00DA4494"/>
    <w:rsid w:val="00DB03D0"/>
    <w:rsid w:val="00DB1071"/>
    <w:rsid w:val="00DC74AF"/>
    <w:rsid w:val="00DD0C16"/>
    <w:rsid w:val="00DE26C6"/>
    <w:rsid w:val="00DE44C8"/>
    <w:rsid w:val="00DE501B"/>
    <w:rsid w:val="00E01BC6"/>
    <w:rsid w:val="00E1080A"/>
    <w:rsid w:val="00E133C4"/>
    <w:rsid w:val="00E23184"/>
    <w:rsid w:val="00E233FE"/>
    <w:rsid w:val="00E27E57"/>
    <w:rsid w:val="00E30B8F"/>
    <w:rsid w:val="00E333E7"/>
    <w:rsid w:val="00E360A9"/>
    <w:rsid w:val="00E36DD1"/>
    <w:rsid w:val="00E52E1C"/>
    <w:rsid w:val="00E54662"/>
    <w:rsid w:val="00E81D08"/>
    <w:rsid w:val="00E82F74"/>
    <w:rsid w:val="00E933F8"/>
    <w:rsid w:val="00EA0270"/>
    <w:rsid w:val="00EA4158"/>
    <w:rsid w:val="00EC67B5"/>
    <w:rsid w:val="00EE1C76"/>
    <w:rsid w:val="00EE2759"/>
    <w:rsid w:val="00EE54C5"/>
    <w:rsid w:val="00EF2F4F"/>
    <w:rsid w:val="00EF401E"/>
    <w:rsid w:val="00EF5CD3"/>
    <w:rsid w:val="00F00FC1"/>
    <w:rsid w:val="00F01453"/>
    <w:rsid w:val="00F0502B"/>
    <w:rsid w:val="00F129D7"/>
    <w:rsid w:val="00F15D93"/>
    <w:rsid w:val="00F16692"/>
    <w:rsid w:val="00F16D40"/>
    <w:rsid w:val="00F27060"/>
    <w:rsid w:val="00F43EDC"/>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8B63E5B3-A947-4189-AECD-7E4DA4798EF2}">
  <ds:schemaRefs>
    <ds:schemaRef ds:uri="http://schemas.openxmlformats.org/officeDocument/2006/bibliography"/>
  </ds:schemaRefs>
</ds:datastoreItem>
</file>

<file path=customXml/itemProps5.xml><?xml version="1.0" encoding="utf-8"?>
<ds:datastoreItem xmlns:ds="http://schemas.openxmlformats.org/officeDocument/2006/customXml" ds:itemID="{B9005163-A155-4CCC-9C4B-3C4250B0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3639</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2021-02-26T10:15:00Z</cp:lastPrinted>
  <dcterms:created xsi:type="dcterms:W3CDTF">2021-02-15T15:09:00Z</dcterms:created>
  <dcterms:modified xsi:type="dcterms:W3CDTF">2021-02-26T15:17:00Z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