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tmp" ContentType="image/p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7489"/>
      </w:tblGrid>
      <w:tr w:rsidR="000C614E" w:rsidRPr="000C614E" w14:paraId="0FE27A3F" w14:textId="77777777" w:rsidTr="00250B0D">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237EE101" w:rsidR="000C614E" w:rsidRPr="000C614E" w:rsidRDefault="000C614E" w:rsidP="00707064">
            <w:pPr>
              <w:pStyle w:val="tLernfeldKopf-Titel"/>
              <w:rPr>
                <w:sz w:val="22"/>
                <w:szCs w:val="22"/>
              </w:rPr>
            </w:pPr>
            <w:r w:rsidRPr="000C614E">
              <w:rPr>
                <w:sz w:val="22"/>
                <w:szCs w:val="22"/>
              </w:rPr>
              <w:t>W</w:t>
            </w:r>
            <w:r w:rsidR="00C049DE">
              <w:rPr>
                <w:sz w:val="22"/>
                <w:szCs w:val="22"/>
              </w:rPr>
              <w:t>KA</w:t>
            </w:r>
            <w:r w:rsidRPr="000C614E">
              <w:rPr>
                <w:sz w:val="22"/>
                <w:szCs w:val="22"/>
              </w:rPr>
              <w:t>-LF</w:t>
            </w:r>
            <w:r w:rsidR="009237A9">
              <w:rPr>
                <w:sz w:val="22"/>
                <w:szCs w:val="22"/>
              </w:rPr>
              <w:t>1</w:t>
            </w:r>
            <w:r w:rsidRPr="000C614E">
              <w:rPr>
                <w:sz w:val="22"/>
                <w:szCs w:val="22"/>
              </w:rPr>
              <w:t>0-LS0</w:t>
            </w:r>
            <w:r w:rsidR="00C049DE">
              <w:rPr>
                <w:sz w:val="22"/>
                <w:szCs w:val="22"/>
              </w:rPr>
              <w:t>5</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111F4F0C" w:rsidR="000C614E" w:rsidRPr="000C614E" w:rsidRDefault="009237A9" w:rsidP="00707064">
            <w:pPr>
              <w:pStyle w:val="tLernfeldKopf-Titel"/>
              <w:rPr>
                <w:sz w:val="22"/>
                <w:szCs w:val="22"/>
              </w:rPr>
            </w:pPr>
            <w:r>
              <w:rPr>
                <w:sz w:val="22"/>
                <w:szCs w:val="22"/>
              </w:rPr>
              <w:t>Preiskalkulation durchführen</w:t>
            </w:r>
          </w:p>
        </w:tc>
      </w:tr>
    </w:tbl>
    <w:p w14:paraId="54BE922A" w14:textId="1312C817" w:rsidR="004E064B" w:rsidRPr="00E03288" w:rsidRDefault="004E064B" w:rsidP="004E064B">
      <w:pPr>
        <w:pStyle w:val="TextkrperGrauhinterlegt"/>
        <w:rPr>
          <w:rStyle w:val="Fett"/>
        </w:rPr>
      </w:pPr>
      <w:r>
        <w:rPr>
          <w:rStyle w:val="Fett"/>
        </w:rPr>
        <w:t>Situa</w:t>
      </w:r>
      <w:bookmarkStart w:id="0" w:name="_GoBack"/>
      <w:bookmarkEnd w:id="0"/>
      <w:r>
        <w:rPr>
          <w:rStyle w:val="Fett"/>
        </w:rPr>
        <w:t>tion</w:t>
      </w:r>
    </w:p>
    <w:p w14:paraId="656D695F" w14:textId="2DF11F06" w:rsidR="00616AB1" w:rsidRDefault="009237A9" w:rsidP="00616AB1">
      <w:pPr>
        <w:pStyle w:val="TextSituation"/>
      </w:pPr>
      <w:r>
        <w:t xml:space="preserve">Die </w:t>
      </w:r>
      <w:proofErr w:type="spellStart"/>
      <w:r>
        <w:t>Schneckle</w:t>
      </w:r>
      <w:proofErr w:type="spellEnd"/>
      <w:r>
        <w:t xml:space="preserve"> GmbH ist ein freier Händler mit Sitz in Brühl. Sie sind eine/eine</w:t>
      </w:r>
      <w:r w:rsidR="00D90403">
        <w:t>r</w:t>
      </w:r>
      <w:r>
        <w:t xml:space="preserve"> der 40 Mitarbeiter</w:t>
      </w:r>
      <w:r w:rsidR="00E575F9">
        <w:softHyphen/>
      </w:r>
      <w:r>
        <w:t xml:space="preserve">innen und Mitarbeiter. Ihr Autohaus repariert unter anderem Fahrzeuge aller Marken. </w:t>
      </w:r>
      <w:r w:rsidR="00E24E24">
        <w:t>A</w:t>
      </w:r>
      <w:r>
        <w:t>ußerdem verkaufen Sie Teile und Zubehör an andere Händler und Endkunden.</w:t>
      </w:r>
    </w:p>
    <w:p w14:paraId="0FE27A42" w14:textId="77777777" w:rsidR="00394779" w:rsidRPr="00E03288" w:rsidRDefault="00394779" w:rsidP="00394779">
      <w:pPr>
        <w:pStyle w:val="TextkrperGrauhinterlegt"/>
        <w:rPr>
          <w:rStyle w:val="Fett"/>
        </w:rPr>
      </w:pPr>
      <w:r w:rsidRPr="00E03288">
        <w:rPr>
          <w:rStyle w:val="Fett"/>
        </w:rPr>
        <w:t>Aufträge</w:t>
      </w:r>
    </w:p>
    <w:p w14:paraId="0FE27A43" w14:textId="391A5C53" w:rsidR="000C614E" w:rsidRDefault="00206A5C" w:rsidP="00AD2545">
      <w:r>
        <w:rPr>
          <w:noProof/>
          <w:lang w:eastAsia="de-DE"/>
        </w:rPr>
        <w:drawing>
          <wp:anchor distT="0" distB="0" distL="114300" distR="114300" simplePos="0" relativeHeight="251691008" behindDoc="0" locked="0" layoutInCell="1" allowOverlap="1" wp14:anchorId="094EEB73" wp14:editId="02BEAC21">
            <wp:simplePos x="0" y="0"/>
            <wp:positionH relativeFrom="column">
              <wp:posOffset>-3810</wp:posOffset>
            </wp:positionH>
            <wp:positionV relativeFrom="page">
              <wp:posOffset>3193415</wp:posOffset>
            </wp:positionV>
            <wp:extent cx="640080" cy="640080"/>
            <wp:effectExtent l="0" t="0" r="7620" b="7620"/>
            <wp:wrapNone/>
            <wp:docPr id="5" name="Grafik 5" descr="C:\Users\susan\AppData\Local\Microsoft\Windows\INetCache\Content.Word\Info_#222222_128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san\AppData\Local\Microsoft\Windows\INetCache\Content.Word\Info_#222222_128px.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65A4">
        <w:t xml:space="preserve">Beantworten Sie die </w:t>
      </w:r>
      <w:r w:rsidR="004D10A0">
        <w:t>E-</w:t>
      </w:r>
      <w:r w:rsidR="00A065A4">
        <w:t xml:space="preserve">Mail Ihres Vorgesetzten </w:t>
      </w:r>
      <w:r w:rsidR="006B4686" w:rsidRPr="00D7773A">
        <w:t>ausführlich</w:t>
      </w:r>
      <w:r w:rsidR="00A065A4" w:rsidRPr="00D7773A">
        <w:t>.</w:t>
      </w:r>
    </w:p>
    <w:p w14:paraId="6C1C9775" w14:textId="1F0AF16D" w:rsidR="00E427EE" w:rsidRPr="00E427EE" w:rsidRDefault="00E427EE" w:rsidP="00B230B2">
      <w:pPr>
        <w:tabs>
          <w:tab w:val="left" w:pos="2694"/>
        </w:tabs>
        <w:ind w:left="1276"/>
        <w:rPr>
          <w:rFonts w:cs="Arial"/>
          <w:szCs w:val="24"/>
        </w:rPr>
      </w:pPr>
      <w:r>
        <w:rPr>
          <w:rFonts w:cs="Arial"/>
          <w:szCs w:val="24"/>
        </w:rPr>
        <w:t>A</w:t>
      </w:r>
      <w:r w:rsidRPr="00E427EE">
        <w:rPr>
          <w:rFonts w:cs="Arial"/>
          <w:szCs w:val="24"/>
        </w:rPr>
        <w:t xml:space="preserve">uf dem Lehrertisch finden Sie </w:t>
      </w:r>
      <w:r w:rsidR="00862CA1">
        <w:rPr>
          <w:rFonts w:cs="Arial"/>
          <w:szCs w:val="24"/>
        </w:rPr>
        <w:t>drei</w:t>
      </w:r>
      <w:r w:rsidRPr="00E427EE">
        <w:rPr>
          <w:rFonts w:cs="Arial"/>
          <w:szCs w:val="24"/>
        </w:rPr>
        <w:t xml:space="preserve"> Hilfekarten. Die Hilfen sind unterschiedlich umfangreich: </w:t>
      </w:r>
      <w:r w:rsidR="00B230B2">
        <w:rPr>
          <w:rFonts w:cs="Arial"/>
          <w:szCs w:val="24"/>
        </w:rPr>
        <w:tab/>
      </w:r>
      <w:r w:rsidRPr="00AD2545">
        <w:rPr>
          <w:rFonts w:cs="Arial"/>
          <w:b/>
          <w:szCs w:val="24"/>
        </w:rPr>
        <w:t>Hilfe 1</w:t>
      </w:r>
      <w:r w:rsidRPr="00E427EE">
        <w:rPr>
          <w:rFonts w:cs="Arial"/>
          <w:szCs w:val="24"/>
        </w:rPr>
        <w:t xml:space="preserve"> ist eine </w:t>
      </w:r>
      <w:r w:rsidRPr="00AD2545">
        <w:rPr>
          <w:rFonts w:cs="Arial"/>
          <w:i/>
          <w:szCs w:val="24"/>
        </w:rPr>
        <w:t>kleinere Hilfe</w:t>
      </w:r>
      <w:r w:rsidRPr="00E427EE">
        <w:rPr>
          <w:rFonts w:cs="Arial"/>
          <w:szCs w:val="24"/>
        </w:rPr>
        <w:t xml:space="preserve">, </w:t>
      </w:r>
      <w:r w:rsidR="004F58E3">
        <w:rPr>
          <w:rFonts w:cs="Arial"/>
          <w:szCs w:val="24"/>
        </w:rPr>
        <w:br/>
      </w:r>
      <w:r w:rsidR="00B230B2">
        <w:rPr>
          <w:rFonts w:cs="Arial"/>
          <w:szCs w:val="24"/>
        </w:rPr>
        <w:tab/>
      </w:r>
      <w:r w:rsidRPr="00AD2545">
        <w:rPr>
          <w:rFonts w:cs="Arial"/>
          <w:b/>
          <w:szCs w:val="24"/>
        </w:rPr>
        <w:t>Hilfe 2</w:t>
      </w:r>
      <w:r w:rsidRPr="00E427EE">
        <w:rPr>
          <w:rFonts w:cs="Arial"/>
          <w:szCs w:val="24"/>
        </w:rPr>
        <w:t xml:space="preserve"> ist eine </w:t>
      </w:r>
      <w:r w:rsidRPr="00AD2545">
        <w:rPr>
          <w:rFonts w:cs="Arial"/>
          <w:i/>
          <w:szCs w:val="24"/>
        </w:rPr>
        <w:t>größere Hilfe</w:t>
      </w:r>
      <w:r w:rsidR="00862CA1">
        <w:rPr>
          <w:rFonts w:cs="Arial"/>
          <w:i/>
          <w:szCs w:val="24"/>
        </w:rPr>
        <w:t xml:space="preserve"> </w:t>
      </w:r>
      <w:r w:rsidR="00862CA1" w:rsidRPr="00862CA1">
        <w:rPr>
          <w:rFonts w:cs="Arial"/>
          <w:szCs w:val="24"/>
        </w:rPr>
        <w:t xml:space="preserve">und </w:t>
      </w:r>
      <w:r w:rsidR="004F58E3">
        <w:rPr>
          <w:rFonts w:cs="Arial"/>
          <w:szCs w:val="24"/>
        </w:rPr>
        <w:br/>
      </w:r>
      <w:r w:rsidR="00B230B2">
        <w:rPr>
          <w:rFonts w:cs="Arial"/>
          <w:szCs w:val="24"/>
        </w:rPr>
        <w:tab/>
      </w:r>
      <w:r w:rsidR="00862CA1" w:rsidRPr="00EA19DF">
        <w:rPr>
          <w:rFonts w:cs="Arial"/>
          <w:b/>
          <w:szCs w:val="24"/>
        </w:rPr>
        <w:t>Hilfe 3</w:t>
      </w:r>
      <w:r w:rsidR="00862CA1" w:rsidRPr="00862CA1">
        <w:rPr>
          <w:rFonts w:cs="Arial"/>
          <w:szCs w:val="24"/>
        </w:rPr>
        <w:t xml:space="preserve"> ist eine </w:t>
      </w:r>
      <w:r w:rsidR="00862CA1" w:rsidRPr="00862CA1">
        <w:rPr>
          <w:rFonts w:cs="Arial"/>
          <w:i/>
          <w:szCs w:val="24"/>
        </w:rPr>
        <w:t>sehr umfangreiche Hilfe</w:t>
      </w:r>
      <w:r w:rsidR="007545CF">
        <w:rPr>
          <w:rFonts w:cs="Arial"/>
          <w:szCs w:val="24"/>
        </w:rPr>
        <w:t>.</w:t>
      </w:r>
    </w:p>
    <w:p w14:paraId="3A00EAE2" w14:textId="0E36F0AF" w:rsidR="00E427EE" w:rsidRDefault="00E427EE" w:rsidP="003D490F">
      <w:pPr>
        <w:rPr>
          <w:rFonts w:cs="Arial"/>
          <w:color w:val="000000" w:themeColor="text1"/>
          <w:szCs w:val="24"/>
        </w:rPr>
      </w:pPr>
      <w:r w:rsidRPr="00E427EE">
        <w:rPr>
          <w:rFonts w:cs="Arial"/>
          <w:color w:val="000000" w:themeColor="text1"/>
          <w:szCs w:val="24"/>
        </w:rPr>
        <w:t xml:space="preserve">Wichtig: Hilfekarten erst dann in Anspruch nehmen, wenn die Lösung ohne Hilfe nicht gelingt. </w:t>
      </w:r>
    </w:p>
    <w:p w14:paraId="49AC7D63" w14:textId="68091C24" w:rsidR="007545CF" w:rsidRDefault="007545CF" w:rsidP="003D490F"/>
    <w:p w14:paraId="1E55DE72" w14:textId="51CD410C" w:rsidR="002B3826" w:rsidRPr="009A24AC" w:rsidRDefault="002B3826" w:rsidP="009A24AC">
      <w:pPr>
        <w:pStyle w:val="TestLsungshinweis"/>
      </w:pPr>
      <w:r w:rsidRPr="009A24AC">
        <w:br w:type="page"/>
      </w:r>
    </w:p>
    <w:p w14:paraId="5F43751B" w14:textId="5DBD7BC3" w:rsidR="00A2565C" w:rsidRPr="00197607" w:rsidRDefault="00F0652B" w:rsidP="00A2565C">
      <w:pPr>
        <w:pStyle w:val="TextkrperGrauhinterlegt"/>
        <w:shd w:val="clear" w:color="auto" w:fill="F2F2F2" w:themeFill="background1" w:themeFillShade="F2"/>
        <w:rPr>
          <w:rFonts w:ascii="Times New Roman" w:hAnsi="Times New Roman"/>
          <w:b/>
          <w:i/>
          <w:vanish/>
          <w:color w:val="FF0000"/>
        </w:rPr>
      </w:pPr>
      <w:r>
        <w:rPr>
          <w:noProof/>
          <w:vanish/>
        </w:rPr>
        <w:lastRenderedPageBreak/>
        <w:object w:dxaOrig="1440" w:dyaOrig="1440" w14:anchorId="77BC15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4" type="#_x0000_t75" style="position:absolute;left:0;text-align:left;margin-left:0;margin-top:45.4pt;width:390.5pt;height:280.3pt;z-index:251729920;mso-position-horizontal-relative:margin;mso-position-vertical-relative:margin">
            <v:imagedata r:id="rId12" o:title=""/>
            <w10:wrap type="topAndBottom" anchorx="margin" anchory="margin"/>
          </v:shape>
          <o:OLEObject Type="Embed" ProgID="Excel.Sheet.12" ShapeID="_x0000_s1104" DrawAspect="Content" ObjectID="_1625318735" r:id="rId13"/>
        </w:object>
      </w:r>
      <w:r w:rsidR="00A2565C" w:rsidRPr="00197607">
        <w:rPr>
          <w:rFonts w:ascii="Times New Roman" w:hAnsi="Times New Roman"/>
          <w:b/>
          <w:i/>
          <w:vanish/>
          <w:color w:val="FF0000"/>
        </w:rPr>
        <w:t>Lösungshinweis</w:t>
      </w:r>
    </w:p>
    <w:p w14:paraId="589D7D7B" w14:textId="1651DDFA" w:rsidR="009C191F" w:rsidRDefault="009C191F" w:rsidP="00A2565C">
      <w:pPr>
        <w:pStyle w:val="TestLsungshinweis"/>
        <w:ind w:left="0"/>
      </w:pPr>
    </w:p>
    <w:p w14:paraId="3A656214" w14:textId="77777777" w:rsidR="009C191F" w:rsidRDefault="009C191F" w:rsidP="00A2565C">
      <w:pPr>
        <w:pStyle w:val="TestLsungshinweis"/>
        <w:ind w:left="0"/>
      </w:pPr>
    </w:p>
    <w:p w14:paraId="5058BF51" w14:textId="44933F6B" w:rsidR="00A2565C" w:rsidRDefault="00F0652B" w:rsidP="0048695D">
      <w:pPr>
        <w:pStyle w:val="TestLsungshinweis"/>
        <w:ind w:left="0"/>
      </w:pPr>
      <w:r>
        <w:rPr>
          <w:noProof/>
        </w:rPr>
        <w:object w:dxaOrig="1440" w:dyaOrig="1440" w14:anchorId="2300FB79">
          <v:shape id="_x0000_s1098" type="#_x0000_t75" style="position:absolute;margin-left:0;margin-top:445.5pt;width:385.2pt;height:283.25pt;z-index:-251590656;mso-position-horizontal-relative:margin;mso-position-vertical-relative:page" wrapcoords="-39 0 -39 21493 21600 21493 21600 0 -39 0">
            <v:imagedata r:id="rId14" o:title=""/>
            <w10:wrap type="topAndBottom" anchorx="margin" anchory="page"/>
          </v:shape>
          <o:OLEObject Type="Embed" ProgID="Excel.Sheet.12" ShapeID="_x0000_s1098" DrawAspect="Content" ObjectID="_1625318736" r:id="rId15"/>
        </w:object>
      </w:r>
    </w:p>
    <w:p w14:paraId="7DF3D424" w14:textId="77777777" w:rsidR="0048695D" w:rsidRPr="00197607" w:rsidRDefault="0048695D" w:rsidP="0048695D">
      <w:pPr>
        <w:pStyle w:val="TestLsungshinweis"/>
        <w:ind w:left="0"/>
      </w:pPr>
    </w:p>
    <w:p w14:paraId="5DE17080" w14:textId="77777777" w:rsidR="001B631E" w:rsidRDefault="001B631E" w:rsidP="00A2565C">
      <w:pPr>
        <w:pStyle w:val="TestLsungshinweis"/>
      </w:pPr>
    </w:p>
    <w:p w14:paraId="70CB032A" w14:textId="77777777" w:rsidR="001B631E" w:rsidRDefault="001B631E" w:rsidP="00A2565C">
      <w:pPr>
        <w:pStyle w:val="TestLsungshinweis"/>
      </w:pPr>
    </w:p>
    <w:p w14:paraId="7C0758CD" w14:textId="5BE053C0" w:rsidR="00A56CDB" w:rsidRDefault="00A56CDB">
      <w:pPr>
        <w:rPr>
          <w:rFonts w:ascii="Times New Roman" w:eastAsia="Times New Roman" w:hAnsi="Times New Roman" w:cs="Times New Roman"/>
          <w:i/>
          <w:vanish/>
          <w:color w:val="FF0000"/>
          <w:szCs w:val="20"/>
          <w:lang w:eastAsia="de-DE"/>
        </w:rPr>
      </w:pPr>
      <w:r>
        <w:br w:type="page"/>
      </w:r>
    </w:p>
    <w:p w14:paraId="47F9D606" w14:textId="77777777" w:rsidR="001B631E" w:rsidRDefault="001B631E" w:rsidP="00A2565C">
      <w:pPr>
        <w:pStyle w:val="TestLsungshinweis"/>
      </w:pPr>
    </w:p>
    <w:p w14:paraId="1BC9E507" w14:textId="11FFED3A" w:rsidR="00B73534" w:rsidRDefault="00F0652B" w:rsidP="00A2565C">
      <w:pPr>
        <w:pStyle w:val="TestLsungshinweis"/>
      </w:pPr>
      <w:r>
        <w:rPr>
          <w:noProof/>
        </w:rPr>
        <w:object w:dxaOrig="1440" w:dyaOrig="1440" w14:anchorId="058C8AC6">
          <v:shape id="_x0000_s1101" type="#_x0000_t75" style="position:absolute;left:0;text-align:left;margin-left:2.65pt;margin-top:340.1pt;width:247.75pt;height:151.8pt;z-index:251728896;mso-position-horizontal-relative:margin;mso-position-vertical-relative:text">
            <v:imagedata r:id="rId16" o:title=""/>
            <w10:wrap type="topAndBottom" anchorx="margin"/>
          </v:shape>
          <o:OLEObject Type="Embed" ProgID="Excel.Sheet.12" ShapeID="_x0000_s1101" DrawAspect="Content" ObjectID="_1625318737" r:id="rId17"/>
        </w:object>
      </w:r>
    </w:p>
    <w:p w14:paraId="37275BB3" w14:textId="658A9EEE" w:rsidR="00B73534" w:rsidRDefault="00B73534" w:rsidP="00A2565C">
      <w:pPr>
        <w:pStyle w:val="TestLsungshinweis"/>
      </w:pPr>
    </w:p>
    <w:p w14:paraId="1DBC1F3F" w14:textId="77777777" w:rsidR="00B73534" w:rsidRDefault="00B73534" w:rsidP="00A2565C">
      <w:pPr>
        <w:pStyle w:val="TestLsungshinweis"/>
      </w:pPr>
    </w:p>
    <w:p w14:paraId="17BEF057" w14:textId="77777777" w:rsidR="00B73534" w:rsidRDefault="00B73534" w:rsidP="00A2565C">
      <w:pPr>
        <w:pStyle w:val="TestLsungshinweis"/>
      </w:pPr>
    </w:p>
    <w:p w14:paraId="6B2924A2" w14:textId="67591AFB" w:rsidR="001B631E" w:rsidRDefault="001B631E" w:rsidP="00A2565C">
      <w:pPr>
        <w:pStyle w:val="TestLsungshinweis"/>
      </w:pPr>
    </w:p>
    <w:p w14:paraId="03E81DB4" w14:textId="3D22EF50" w:rsidR="001B631E" w:rsidRDefault="001B631E" w:rsidP="00A2565C">
      <w:pPr>
        <w:pStyle w:val="TestLsungshinweis"/>
      </w:pPr>
    </w:p>
    <w:p w14:paraId="6B09F6E0" w14:textId="44FEE5CD" w:rsidR="001B631E" w:rsidRDefault="00F0652B" w:rsidP="00A2565C">
      <w:pPr>
        <w:pStyle w:val="TestLsungshinweis"/>
      </w:pPr>
      <w:r>
        <w:rPr>
          <w:noProof/>
        </w:rPr>
        <w:object w:dxaOrig="1440" w:dyaOrig="1440" w14:anchorId="552BD798">
          <v:shape id="_x0000_s1100" type="#_x0000_t75" style="position:absolute;left:0;text-align:left;margin-left:57.25pt;margin-top:19.1pt;width:426.45pt;height:106.9pt;z-index:251727872;mso-position-horizontal-relative:page;mso-position-vertical-relative:text">
            <v:imagedata r:id="rId18" o:title=""/>
            <w10:wrap type="topAndBottom" anchorx="page"/>
          </v:shape>
          <o:OLEObject Type="Embed" ProgID="Excel.Sheet.12" ShapeID="_x0000_s1100" DrawAspect="Content" ObjectID="_1625318738" r:id="rId19"/>
        </w:object>
      </w:r>
    </w:p>
    <w:p w14:paraId="4F6F0747" w14:textId="1EE7FDC3" w:rsidR="001B631E" w:rsidRDefault="001B631E" w:rsidP="00A2565C">
      <w:pPr>
        <w:pStyle w:val="TestLsungshinweis"/>
      </w:pPr>
    </w:p>
    <w:p w14:paraId="7E930085" w14:textId="77777777" w:rsidR="001B631E" w:rsidRDefault="001B631E" w:rsidP="00A2565C">
      <w:pPr>
        <w:pStyle w:val="TestLsungshinweis"/>
      </w:pPr>
    </w:p>
    <w:p w14:paraId="77B06954" w14:textId="3ECB3DE1" w:rsidR="00A2565C" w:rsidRPr="00197607" w:rsidRDefault="00F0652B" w:rsidP="00A2565C">
      <w:pPr>
        <w:pStyle w:val="TestLsungshinweis"/>
      </w:pPr>
      <w:r>
        <w:rPr>
          <w:noProof/>
        </w:rPr>
        <w:object w:dxaOrig="1440" w:dyaOrig="1440" w14:anchorId="7BB47650">
          <v:shape id="_x0000_s1099" type="#_x0000_t75" style="position:absolute;left:0;text-align:left;margin-left:0;margin-top:16.65pt;width:395.15pt;height:291.05pt;z-index:251726848;mso-position-horizontal-relative:margin;mso-position-vertical-relative:margin">
            <v:imagedata r:id="rId20" o:title=""/>
            <w10:wrap type="topAndBottom" anchorx="margin" anchory="margin"/>
            <w10:anchorlock/>
          </v:shape>
          <o:OLEObject Type="Embed" ProgID="Excel.Sheet.12" ShapeID="_x0000_s1099" DrawAspect="Content" ObjectID="_1625318739" r:id="rId21"/>
        </w:object>
      </w:r>
    </w:p>
    <w:p w14:paraId="110758F3" w14:textId="4C429BA4" w:rsidR="00A2565C" w:rsidRPr="00197607" w:rsidRDefault="00A2565C" w:rsidP="00A2565C">
      <w:pPr>
        <w:pStyle w:val="TestLsungshinweis"/>
      </w:pPr>
    </w:p>
    <w:p w14:paraId="10450854" w14:textId="77777777" w:rsidR="00A2565C" w:rsidRPr="00BC4985" w:rsidRDefault="00A2565C" w:rsidP="00A2565C">
      <w:pPr>
        <w:rPr>
          <w:vanish/>
        </w:rPr>
      </w:pPr>
      <w:r w:rsidRPr="00197607">
        <w:rPr>
          <w:vanish/>
        </w:rPr>
        <w:br w:type="page"/>
      </w:r>
    </w:p>
    <w:tbl>
      <w:tblPr>
        <w:tblStyle w:val="Tabellenraster2"/>
        <w:tblW w:w="0" w:type="auto"/>
        <w:tblInd w:w="108" w:type="dxa"/>
        <w:tblCellMar>
          <w:top w:w="57" w:type="dxa"/>
          <w:bottom w:w="57" w:type="dxa"/>
        </w:tblCellMar>
        <w:tblLook w:val="01E0" w:firstRow="1" w:lastRow="1" w:firstColumn="1" w:lastColumn="1" w:noHBand="0" w:noVBand="0"/>
      </w:tblPr>
      <w:tblGrid>
        <w:gridCol w:w="1121"/>
        <w:gridCol w:w="8399"/>
      </w:tblGrid>
      <w:tr w:rsidR="00A2565C" w:rsidRPr="00BC4985" w14:paraId="5B8957E1" w14:textId="77777777" w:rsidTr="00C64E02">
        <w:trPr>
          <w:trHeight w:val="358"/>
          <w:hidden/>
        </w:trPr>
        <w:tc>
          <w:tcPr>
            <w:tcW w:w="1121" w:type="dxa"/>
            <w:shd w:val="clear" w:color="auto" w:fill="D9D9D9"/>
            <w:vAlign w:val="center"/>
          </w:tcPr>
          <w:p w14:paraId="435D4A45" w14:textId="77777777" w:rsidR="00A2565C" w:rsidRPr="00BC4985" w:rsidRDefault="00A2565C" w:rsidP="00C64E02">
            <w:pPr>
              <w:rPr>
                <w:rFonts w:eastAsia="Calibri" w:cs="Arial"/>
                <w:b/>
                <w:vanish/>
              </w:rPr>
            </w:pPr>
            <w:r w:rsidRPr="00BC4985">
              <w:rPr>
                <w:rFonts w:eastAsia="Calibri" w:cs="Arial"/>
                <w:b/>
                <w:vanish/>
              </w:rPr>
              <w:lastRenderedPageBreak/>
              <w:t>Von:</w:t>
            </w:r>
          </w:p>
        </w:tc>
        <w:tc>
          <w:tcPr>
            <w:tcW w:w="8399" w:type="dxa"/>
            <w:vAlign w:val="center"/>
          </w:tcPr>
          <w:p w14:paraId="6CF7050B" w14:textId="4217055D" w:rsidR="00A2565C" w:rsidRPr="00BC4985" w:rsidRDefault="006409BB" w:rsidP="00C64E02">
            <w:pPr>
              <w:rPr>
                <w:rFonts w:eastAsia="Calibri" w:cs="Arial"/>
                <w:vanish/>
              </w:rPr>
            </w:pPr>
            <w:r>
              <w:rPr>
                <w:rFonts w:eastAsia="Calibri" w:cs="Arial"/>
                <w:vanish/>
              </w:rPr>
              <w:t>Azubi</w:t>
            </w:r>
            <w:r w:rsidR="00A2565C" w:rsidRPr="00BC4985">
              <w:rPr>
                <w:rFonts w:eastAsia="Calibri" w:cs="Arial"/>
                <w:vanish/>
              </w:rPr>
              <w:t>@schneckle.de</w:t>
            </w:r>
          </w:p>
        </w:tc>
      </w:tr>
      <w:tr w:rsidR="00A2565C" w:rsidRPr="00BC4985" w14:paraId="33B0DCBB" w14:textId="77777777" w:rsidTr="00C64E02">
        <w:trPr>
          <w:trHeight w:val="358"/>
          <w:hidden/>
        </w:trPr>
        <w:tc>
          <w:tcPr>
            <w:tcW w:w="1121" w:type="dxa"/>
            <w:shd w:val="clear" w:color="auto" w:fill="D9D9D9"/>
            <w:vAlign w:val="center"/>
          </w:tcPr>
          <w:p w14:paraId="3EFD2755" w14:textId="77777777" w:rsidR="00A2565C" w:rsidRPr="00BC4985" w:rsidRDefault="00A2565C" w:rsidP="00C64E02">
            <w:pPr>
              <w:rPr>
                <w:rFonts w:eastAsia="Calibri" w:cs="Arial"/>
                <w:b/>
                <w:vanish/>
              </w:rPr>
            </w:pPr>
            <w:r w:rsidRPr="00BC4985">
              <w:rPr>
                <w:rFonts w:eastAsia="Calibri" w:cs="Arial"/>
                <w:b/>
                <w:vanish/>
              </w:rPr>
              <w:t>An:</w:t>
            </w:r>
          </w:p>
        </w:tc>
        <w:tc>
          <w:tcPr>
            <w:tcW w:w="8399" w:type="dxa"/>
            <w:vAlign w:val="center"/>
          </w:tcPr>
          <w:p w14:paraId="10DAC47E" w14:textId="77777777" w:rsidR="00A2565C" w:rsidRPr="00BC4985" w:rsidRDefault="00A2565C" w:rsidP="00C64E02">
            <w:pPr>
              <w:rPr>
                <w:rFonts w:eastAsia="Calibri" w:cs="Arial"/>
                <w:vanish/>
                <w:color w:val="17365D"/>
              </w:rPr>
            </w:pPr>
            <w:r w:rsidRPr="00BC4985">
              <w:rPr>
                <w:rFonts w:eastAsia="Calibri" w:cs="Arial"/>
                <w:vanish/>
              </w:rPr>
              <w:t>wolfram.schneckle@schneckle.de</w:t>
            </w:r>
          </w:p>
        </w:tc>
      </w:tr>
      <w:tr w:rsidR="00A2565C" w:rsidRPr="00BC4985" w14:paraId="2F1C9E92" w14:textId="77777777" w:rsidTr="00C64E02">
        <w:trPr>
          <w:trHeight w:val="358"/>
          <w:hidden/>
        </w:trPr>
        <w:tc>
          <w:tcPr>
            <w:tcW w:w="1121" w:type="dxa"/>
            <w:shd w:val="clear" w:color="auto" w:fill="D9D9D9"/>
            <w:vAlign w:val="center"/>
          </w:tcPr>
          <w:p w14:paraId="2310CC4D" w14:textId="77777777" w:rsidR="00A2565C" w:rsidRPr="00BC4985" w:rsidRDefault="00A2565C" w:rsidP="00C64E02">
            <w:pPr>
              <w:rPr>
                <w:rFonts w:eastAsia="Calibri" w:cs="Arial"/>
                <w:b/>
                <w:vanish/>
              </w:rPr>
            </w:pPr>
            <w:r w:rsidRPr="00BC4985">
              <w:rPr>
                <w:rFonts w:eastAsia="Calibri" w:cs="Arial"/>
                <w:b/>
                <w:vanish/>
              </w:rPr>
              <w:t>Betreff:</w:t>
            </w:r>
          </w:p>
        </w:tc>
        <w:tc>
          <w:tcPr>
            <w:tcW w:w="8399" w:type="dxa"/>
            <w:vAlign w:val="center"/>
          </w:tcPr>
          <w:p w14:paraId="567A5BB2" w14:textId="77777777" w:rsidR="00A2565C" w:rsidRPr="00BC4985" w:rsidRDefault="00A2565C" w:rsidP="00C64E02">
            <w:pPr>
              <w:rPr>
                <w:rFonts w:eastAsia="Calibri" w:cs="Arial"/>
                <w:vanish/>
              </w:rPr>
            </w:pPr>
            <w:r w:rsidRPr="00BC4985">
              <w:rPr>
                <w:rFonts w:eastAsia="Calibri" w:cs="Arial"/>
                <w:vanish/>
              </w:rPr>
              <w:t>Re: Kalkulation einiger Preise unseres Sortiments</w:t>
            </w:r>
          </w:p>
        </w:tc>
      </w:tr>
      <w:tr w:rsidR="00A2565C" w:rsidRPr="00BC4985" w14:paraId="012A3723" w14:textId="77777777" w:rsidTr="00C64E02">
        <w:trPr>
          <w:trHeight w:val="7986"/>
          <w:hidden/>
        </w:trPr>
        <w:tc>
          <w:tcPr>
            <w:tcW w:w="9520" w:type="dxa"/>
            <w:gridSpan w:val="2"/>
            <w:vAlign w:val="center"/>
          </w:tcPr>
          <w:p w14:paraId="77FC17E2" w14:textId="77777777" w:rsidR="00A2565C" w:rsidRPr="00BC4985" w:rsidRDefault="00A2565C" w:rsidP="00C64E02">
            <w:pPr>
              <w:spacing w:line="240" w:lineRule="exact"/>
              <w:rPr>
                <w:rFonts w:ascii="Times New Roman" w:eastAsia="Times New Roman" w:hAnsi="Times New Roman" w:cs="Times New Roman"/>
                <w:i/>
                <w:vanish/>
                <w:color w:val="FF0000"/>
                <w:szCs w:val="20"/>
                <w:lang w:eastAsia="de-DE"/>
              </w:rPr>
            </w:pPr>
          </w:p>
          <w:p w14:paraId="1D2D38EF" w14:textId="77777777" w:rsidR="00A2565C" w:rsidRPr="00BC4985" w:rsidRDefault="00A2565C" w:rsidP="00C64E02">
            <w:pPr>
              <w:spacing w:line="240" w:lineRule="exact"/>
              <w:rPr>
                <w:rFonts w:ascii="Times New Roman" w:eastAsia="Times New Roman" w:hAnsi="Times New Roman" w:cs="Times New Roman"/>
                <w:i/>
                <w:vanish/>
                <w:color w:val="FF0000"/>
                <w:szCs w:val="20"/>
                <w:lang w:eastAsia="de-DE"/>
              </w:rPr>
            </w:pPr>
            <w:r w:rsidRPr="00BC4985">
              <w:rPr>
                <w:rFonts w:ascii="Times New Roman" w:eastAsia="Times New Roman" w:hAnsi="Times New Roman" w:cs="Times New Roman"/>
                <w:i/>
                <w:vanish/>
                <w:color w:val="FF0000"/>
                <w:szCs w:val="20"/>
                <w:lang w:eastAsia="de-DE"/>
              </w:rPr>
              <w:t>Sehr geehrter Herr Schneckle,</w:t>
            </w:r>
          </w:p>
          <w:p w14:paraId="6AEDD7CD" w14:textId="77777777" w:rsidR="00A2565C" w:rsidRPr="00BC4985" w:rsidRDefault="00A2565C" w:rsidP="00C64E02">
            <w:pPr>
              <w:spacing w:line="240" w:lineRule="exact"/>
              <w:rPr>
                <w:rFonts w:ascii="Times New Roman" w:eastAsia="Times New Roman" w:hAnsi="Times New Roman" w:cs="Times New Roman"/>
                <w:i/>
                <w:vanish/>
                <w:color w:val="FF0000"/>
                <w:szCs w:val="20"/>
                <w:lang w:eastAsia="de-DE"/>
              </w:rPr>
            </w:pPr>
          </w:p>
          <w:p w14:paraId="417CCF68" w14:textId="77777777" w:rsidR="00A2565C" w:rsidRPr="00BC4985" w:rsidRDefault="00A2565C" w:rsidP="00C64E02">
            <w:pPr>
              <w:spacing w:line="240" w:lineRule="exact"/>
              <w:rPr>
                <w:rFonts w:ascii="Times New Roman" w:eastAsia="Times New Roman" w:hAnsi="Times New Roman" w:cs="Times New Roman"/>
                <w:i/>
                <w:vanish/>
                <w:color w:val="FF0000"/>
                <w:szCs w:val="20"/>
                <w:lang w:eastAsia="de-DE"/>
              </w:rPr>
            </w:pPr>
            <w:r w:rsidRPr="00BC4985">
              <w:rPr>
                <w:rFonts w:ascii="Times New Roman" w:eastAsia="Times New Roman" w:hAnsi="Times New Roman" w:cs="Times New Roman"/>
                <w:i/>
                <w:vanish/>
                <w:color w:val="FF0000"/>
                <w:szCs w:val="20"/>
                <w:lang w:eastAsia="de-DE"/>
              </w:rPr>
              <w:t>Folgendes habe ich in Sachen Preiskalkulation herausgefunden:</w:t>
            </w:r>
          </w:p>
          <w:p w14:paraId="6C2D8D0A" w14:textId="77777777" w:rsidR="00A2565C" w:rsidRPr="00BC4985" w:rsidRDefault="00A2565C" w:rsidP="00C64E02">
            <w:pPr>
              <w:spacing w:line="240" w:lineRule="exact"/>
              <w:rPr>
                <w:rFonts w:ascii="Times New Roman" w:eastAsia="Times New Roman" w:hAnsi="Times New Roman" w:cs="Times New Roman"/>
                <w:i/>
                <w:vanish/>
                <w:color w:val="FF0000"/>
                <w:szCs w:val="20"/>
                <w:lang w:eastAsia="de-DE"/>
              </w:rPr>
            </w:pPr>
          </w:p>
          <w:p w14:paraId="2A88A4AE" w14:textId="77777777" w:rsidR="00A2565C" w:rsidRPr="00BC4985" w:rsidRDefault="00A2565C" w:rsidP="00C64E02">
            <w:pPr>
              <w:spacing w:line="240" w:lineRule="exact"/>
              <w:rPr>
                <w:rFonts w:ascii="Times New Roman" w:eastAsia="Times New Roman" w:hAnsi="Times New Roman" w:cs="Times New Roman"/>
                <w:i/>
                <w:vanish/>
                <w:color w:val="FF0000"/>
                <w:szCs w:val="20"/>
                <w:lang w:eastAsia="de-DE"/>
              </w:rPr>
            </w:pPr>
            <w:r w:rsidRPr="00BC4985">
              <w:rPr>
                <w:rFonts w:ascii="Times New Roman" w:eastAsia="Times New Roman" w:hAnsi="Times New Roman" w:cs="Times New Roman"/>
                <w:i/>
                <w:vanish/>
                <w:color w:val="FF0000"/>
                <w:szCs w:val="20"/>
                <w:lang w:eastAsia="de-DE"/>
              </w:rPr>
              <w:t xml:space="preserve">Den Ski- und Fahrradträger SportsRack RS 10 sollten wir für 487,70 EUR brutto verkaufen. Das ergab meine Vorwärtskalkulation. Der Kalkulationsfaktor beträgt 1,5639. Die Überprüfung der Warengruppe Transportsysteme (Nettoverkaufspreise) finden Sie im E-Mail-Anhang 2. </w:t>
            </w:r>
            <w:r w:rsidRPr="00BC4985">
              <w:rPr>
                <w:rFonts w:ascii="Times New Roman" w:eastAsia="Times New Roman" w:hAnsi="Times New Roman" w:cs="Times New Roman"/>
                <w:i/>
                <w:vanish/>
                <w:color w:val="FF0000"/>
                <w:szCs w:val="20"/>
                <w:lang w:eastAsia="de-DE"/>
              </w:rPr>
              <w:br/>
            </w:r>
          </w:p>
          <w:p w14:paraId="57227E5A" w14:textId="2A474AC5" w:rsidR="00A2565C" w:rsidRPr="00BC4985" w:rsidRDefault="00A2565C" w:rsidP="00C64E02">
            <w:pPr>
              <w:spacing w:line="240" w:lineRule="exact"/>
              <w:rPr>
                <w:rFonts w:ascii="Times New Roman" w:eastAsia="Times New Roman" w:hAnsi="Times New Roman" w:cs="Times New Roman"/>
                <w:i/>
                <w:vanish/>
                <w:color w:val="FF0000"/>
                <w:szCs w:val="20"/>
                <w:lang w:eastAsia="de-DE"/>
              </w:rPr>
            </w:pPr>
            <w:r w:rsidRPr="00BC4985">
              <w:rPr>
                <w:rFonts w:ascii="Times New Roman" w:eastAsia="Times New Roman" w:hAnsi="Times New Roman" w:cs="Times New Roman"/>
                <w:i/>
                <w:vanish/>
                <w:color w:val="FF0000"/>
                <w:szCs w:val="20"/>
                <w:lang w:eastAsia="de-DE"/>
              </w:rPr>
              <w:t xml:space="preserve">Die Dackbox </w:t>
            </w:r>
            <w:r w:rsidR="00537D3D">
              <w:rPr>
                <w:rFonts w:ascii="Times New Roman" w:eastAsia="Times New Roman" w:hAnsi="Times New Roman" w:cs="Times New Roman"/>
                <w:i/>
                <w:vanish/>
                <w:color w:val="FF0000"/>
                <w:szCs w:val="20"/>
                <w:lang w:eastAsia="de-DE"/>
              </w:rPr>
              <w:t>„</w:t>
            </w:r>
            <w:r w:rsidRPr="00BC4985">
              <w:rPr>
                <w:rFonts w:ascii="Times New Roman" w:eastAsia="Times New Roman" w:hAnsi="Times New Roman" w:cs="Times New Roman"/>
                <w:i/>
                <w:vanish/>
                <w:color w:val="FF0000"/>
                <w:szCs w:val="20"/>
                <w:lang w:eastAsia="de-DE"/>
              </w:rPr>
              <w:t>Flexible</w:t>
            </w:r>
            <w:r w:rsidR="00537D3D">
              <w:rPr>
                <w:rFonts w:ascii="Times New Roman" w:eastAsia="Times New Roman" w:hAnsi="Times New Roman" w:cs="Times New Roman"/>
                <w:i/>
                <w:vanish/>
                <w:color w:val="FF0000"/>
                <w:szCs w:val="20"/>
                <w:lang w:eastAsia="de-DE"/>
              </w:rPr>
              <w:t>“</w:t>
            </w:r>
            <w:r w:rsidRPr="00BC4985">
              <w:rPr>
                <w:rFonts w:ascii="Times New Roman" w:eastAsia="Times New Roman" w:hAnsi="Times New Roman" w:cs="Times New Roman"/>
                <w:i/>
                <w:vanish/>
                <w:color w:val="FF0000"/>
                <w:szCs w:val="20"/>
                <w:lang w:eastAsia="de-DE"/>
              </w:rPr>
              <w:t xml:space="preserve"> sollten wir für 308,08 EUR einkaufen, wenn wir den Gewinnzuschlag beibehalten möchten. Sehen Sie sich meine Rückwärtskalkulation an. Wir müssen mit unserem Lieferanten, der ProCar GmbH, verhandeln! </w:t>
            </w:r>
          </w:p>
          <w:p w14:paraId="6156260C" w14:textId="77777777" w:rsidR="00A2565C" w:rsidRPr="00BC4985" w:rsidRDefault="00A2565C" w:rsidP="00C64E02">
            <w:pPr>
              <w:spacing w:line="240" w:lineRule="exact"/>
              <w:rPr>
                <w:rFonts w:ascii="Times New Roman" w:eastAsia="Times New Roman" w:hAnsi="Times New Roman" w:cs="Times New Roman"/>
                <w:i/>
                <w:vanish/>
                <w:color w:val="FF0000"/>
                <w:szCs w:val="20"/>
                <w:lang w:eastAsia="de-DE"/>
              </w:rPr>
            </w:pPr>
          </w:p>
          <w:p w14:paraId="40FE9504" w14:textId="65BC74CE" w:rsidR="00A2565C" w:rsidRPr="00BC4985" w:rsidRDefault="00A2565C" w:rsidP="00C64E02">
            <w:pPr>
              <w:spacing w:line="240" w:lineRule="exact"/>
              <w:rPr>
                <w:rFonts w:ascii="Times New Roman" w:eastAsia="Times New Roman" w:hAnsi="Times New Roman" w:cs="Times New Roman"/>
                <w:i/>
                <w:vanish/>
                <w:color w:val="FF0000"/>
                <w:szCs w:val="20"/>
                <w:lang w:eastAsia="de-DE"/>
              </w:rPr>
            </w:pPr>
            <w:r w:rsidRPr="00BC4985">
              <w:rPr>
                <w:rFonts w:ascii="Times New Roman" w:eastAsia="Times New Roman" w:hAnsi="Times New Roman" w:cs="Times New Roman"/>
                <w:i/>
                <w:vanish/>
                <w:color w:val="FF0000"/>
                <w:szCs w:val="20"/>
                <w:lang w:eastAsia="de-DE"/>
              </w:rPr>
              <w:t>Die Handelsspanne beträgt 36,06 %. Die Überprüfung der Warengruppe Transportsysteme (Einstand</w:t>
            </w:r>
            <w:r w:rsidR="0060417A">
              <w:rPr>
                <w:rFonts w:ascii="Times New Roman" w:eastAsia="Times New Roman" w:hAnsi="Times New Roman" w:cs="Times New Roman"/>
                <w:i/>
                <w:vanish/>
                <w:color w:val="FF0000"/>
                <w:szCs w:val="20"/>
                <w:lang w:eastAsia="de-DE"/>
              </w:rPr>
              <w:t>s</w:t>
            </w:r>
            <w:r w:rsidRPr="00BC4985">
              <w:rPr>
                <w:rFonts w:ascii="Times New Roman" w:eastAsia="Times New Roman" w:hAnsi="Times New Roman" w:cs="Times New Roman"/>
                <w:i/>
                <w:vanish/>
                <w:color w:val="FF0000"/>
                <w:szCs w:val="20"/>
                <w:lang w:eastAsia="de-DE"/>
              </w:rPr>
              <w:t>-/</w:t>
            </w:r>
            <w:r w:rsidR="0060417A">
              <w:rPr>
                <w:rFonts w:ascii="Times New Roman" w:eastAsia="Times New Roman" w:hAnsi="Times New Roman" w:cs="Times New Roman"/>
                <w:i/>
                <w:vanish/>
                <w:color w:val="FF0000"/>
                <w:szCs w:val="20"/>
                <w:lang w:eastAsia="de-DE"/>
              </w:rPr>
              <w:br/>
            </w:r>
            <w:r w:rsidRPr="00BC4985">
              <w:rPr>
                <w:rFonts w:ascii="Times New Roman" w:eastAsia="Times New Roman" w:hAnsi="Times New Roman" w:cs="Times New Roman"/>
                <w:i/>
                <w:vanish/>
                <w:color w:val="FF0000"/>
                <w:szCs w:val="20"/>
                <w:lang w:eastAsia="de-DE"/>
              </w:rPr>
              <w:t>Bezugspreise) finden Sie im E-Mail-Anhang 3.</w:t>
            </w:r>
            <w:r w:rsidRPr="00BC4985">
              <w:rPr>
                <w:rFonts w:ascii="Times New Roman" w:eastAsia="Times New Roman" w:hAnsi="Times New Roman" w:cs="Times New Roman"/>
                <w:i/>
                <w:vanish/>
                <w:color w:val="FF0000"/>
                <w:szCs w:val="20"/>
                <w:lang w:eastAsia="de-DE"/>
              </w:rPr>
              <w:br/>
            </w:r>
          </w:p>
          <w:p w14:paraId="01A7A18F" w14:textId="4F3ABFD2" w:rsidR="00A2565C" w:rsidRPr="00BC4985" w:rsidRDefault="00A2565C" w:rsidP="00C64E02">
            <w:pPr>
              <w:spacing w:line="240" w:lineRule="exact"/>
              <w:rPr>
                <w:rFonts w:ascii="Times New Roman" w:eastAsia="Times New Roman" w:hAnsi="Times New Roman" w:cs="Times New Roman"/>
                <w:i/>
                <w:vanish/>
                <w:color w:val="FF0000"/>
                <w:szCs w:val="20"/>
                <w:lang w:eastAsia="de-DE"/>
              </w:rPr>
            </w:pPr>
            <w:r w:rsidRPr="00BC4985">
              <w:rPr>
                <w:rFonts w:ascii="Times New Roman" w:eastAsia="Times New Roman" w:hAnsi="Times New Roman" w:cs="Times New Roman"/>
                <w:i/>
                <w:vanish/>
                <w:color w:val="FF0000"/>
                <w:szCs w:val="20"/>
                <w:lang w:eastAsia="de-DE"/>
              </w:rPr>
              <w:t>Das Dach-Gepäcksystem RoofCarrier 500 können wir nicht zum Konkurrenzpreis anbieten, denn dann hätten wir einen Verlust von 6,51 EUR bzw.</w:t>
            </w:r>
            <w:r w:rsidR="00021BA5">
              <w:rPr>
                <w:rFonts w:ascii="Times New Roman" w:eastAsia="Times New Roman" w:hAnsi="Times New Roman" w:cs="Times New Roman"/>
                <w:i/>
                <w:vanish/>
                <w:color w:val="FF0000"/>
                <w:szCs w:val="20"/>
                <w:lang w:eastAsia="de-DE"/>
              </w:rPr>
              <w:t xml:space="preserve"> </w:t>
            </w:r>
            <w:r w:rsidRPr="00BC4985">
              <w:rPr>
                <w:rFonts w:ascii="Times New Roman" w:eastAsia="Times New Roman" w:hAnsi="Times New Roman" w:cs="Times New Roman"/>
                <w:i/>
                <w:vanish/>
                <w:color w:val="FF0000"/>
                <w:szCs w:val="20"/>
                <w:lang w:eastAsia="de-DE"/>
              </w:rPr>
              <w:t>1,64 % (siehe Differenzkalkulation).</w:t>
            </w:r>
            <w:r w:rsidRPr="00BC4985">
              <w:rPr>
                <w:rFonts w:ascii="Times New Roman" w:eastAsia="Times New Roman" w:hAnsi="Times New Roman" w:cs="Times New Roman"/>
                <w:i/>
                <w:vanish/>
                <w:color w:val="FF0000"/>
                <w:szCs w:val="20"/>
                <w:lang w:eastAsia="de-DE"/>
              </w:rPr>
              <w:br/>
            </w:r>
          </w:p>
          <w:p w14:paraId="16ED9C08" w14:textId="77777777" w:rsidR="00A2565C" w:rsidRPr="00BC4985" w:rsidRDefault="00A2565C" w:rsidP="00C64E02">
            <w:pPr>
              <w:spacing w:line="240" w:lineRule="exact"/>
              <w:rPr>
                <w:rFonts w:ascii="Times New Roman" w:eastAsia="Times New Roman" w:hAnsi="Times New Roman" w:cs="Times New Roman"/>
                <w:i/>
                <w:vanish/>
                <w:color w:val="FF0000"/>
                <w:szCs w:val="20"/>
                <w:lang w:eastAsia="de-DE"/>
              </w:rPr>
            </w:pPr>
            <w:r w:rsidRPr="00BC4985">
              <w:rPr>
                <w:rFonts w:ascii="Times New Roman" w:eastAsia="Times New Roman" w:hAnsi="Times New Roman" w:cs="Times New Roman"/>
                <w:i/>
                <w:vanish/>
                <w:color w:val="FF0000"/>
                <w:szCs w:val="20"/>
                <w:lang w:eastAsia="de-DE"/>
              </w:rPr>
              <w:t>Die Damen Poloshirts können wir laut meiner Vorwärtskalkulation zu einem Bruttopreis von 46,72 EUR anbieten.</w:t>
            </w:r>
            <w:r w:rsidRPr="00BC4985">
              <w:rPr>
                <w:rFonts w:ascii="Times New Roman" w:eastAsia="Times New Roman" w:hAnsi="Times New Roman" w:cs="Times New Roman"/>
                <w:i/>
                <w:vanish/>
                <w:color w:val="FF0000"/>
                <w:szCs w:val="20"/>
                <w:lang w:eastAsia="de-DE"/>
              </w:rPr>
              <w:br/>
            </w:r>
          </w:p>
          <w:p w14:paraId="34879169" w14:textId="77777777" w:rsidR="00A2565C" w:rsidRPr="00BC4985" w:rsidRDefault="00A2565C" w:rsidP="00C64E02">
            <w:pPr>
              <w:spacing w:line="240" w:lineRule="exact"/>
              <w:rPr>
                <w:rFonts w:ascii="Times New Roman" w:eastAsia="Times New Roman" w:hAnsi="Times New Roman" w:cs="Times New Roman"/>
                <w:i/>
                <w:vanish/>
                <w:color w:val="FF0000"/>
                <w:szCs w:val="20"/>
                <w:lang w:eastAsia="de-DE"/>
              </w:rPr>
            </w:pPr>
            <w:r w:rsidRPr="00BC4985">
              <w:rPr>
                <w:rFonts w:ascii="Times New Roman" w:eastAsia="Times New Roman" w:hAnsi="Times New Roman" w:cs="Times New Roman"/>
                <w:i/>
                <w:vanish/>
                <w:color w:val="FF0000"/>
                <w:szCs w:val="20"/>
                <w:lang w:eastAsia="de-DE"/>
              </w:rPr>
              <w:t>Der Bezugspreis des Trolley M hat sich auf 68,08 EUR reduziert. Bei gegebenem Nettoverkaufspreis erzielen wir einen Gewinnzuschlag von 22,56 %. Sie finden die Rechnung im Anhang.</w:t>
            </w:r>
          </w:p>
          <w:p w14:paraId="4FE23875" w14:textId="77777777" w:rsidR="00A2565C" w:rsidRPr="00BC4985" w:rsidRDefault="00A2565C" w:rsidP="00C64E02">
            <w:pPr>
              <w:spacing w:line="240" w:lineRule="exact"/>
              <w:rPr>
                <w:rFonts w:ascii="Times New Roman" w:eastAsia="Times New Roman" w:hAnsi="Times New Roman" w:cs="Times New Roman"/>
                <w:i/>
                <w:vanish/>
                <w:color w:val="FF0000"/>
                <w:szCs w:val="20"/>
                <w:lang w:eastAsia="de-DE"/>
              </w:rPr>
            </w:pPr>
          </w:p>
          <w:p w14:paraId="349CB164" w14:textId="77777777" w:rsidR="00A2565C" w:rsidRPr="00BC4985" w:rsidRDefault="00A2565C" w:rsidP="00C64E02">
            <w:pPr>
              <w:spacing w:line="240" w:lineRule="exact"/>
              <w:rPr>
                <w:rFonts w:ascii="Times New Roman" w:eastAsia="Times New Roman" w:hAnsi="Times New Roman" w:cs="Times New Roman"/>
                <w:i/>
                <w:vanish/>
                <w:color w:val="FF0000"/>
                <w:szCs w:val="20"/>
                <w:lang w:eastAsia="de-DE"/>
              </w:rPr>
            </w:pPr>
            <w:r w:rsidRPr="00BC4985">
              <w:rPr>
                <w:rFonts w:ascii="Times New Roman" w:eastAsia="Times New Roman" w:hAnsi="Times New Roman" w:cs="Times New Roman"/>
                <w:i/>
                <w:vanish/>
                <w:color w:val="FF0000"/>
                <w:szCs w:val="20"/>
                <w:lang w:eastAsia="de-DE"/>
              </w:rPr>
              <w:t xml:space="preserve">Hoffentlich können Sie mit meinen Überlegungen und Kalkulationen zu einer guten Entscheidung kommen. Einen guten Heimweg wünsche ich Ihnen. </w:t>
            </w:r>
          </w:p>
          <w:p w14:paraId="7A4E130E" w14:textId="77777777" w:rsidR="00A2565C" w:rsidRPr="00BC4985" w:rsidRDefault="00A2565C" w:rsidP="00C64E02">
            <w:pPr>
              <w:spacing w:line="240" w:lineRule="exact"/>
              <w:rPr>
                <w:rFonts w:ascii="Times New Roman" w:eastAsia="Times New Roman" w:hAnsi="Times New Roman" w:cs="Times New Roman"/>
                <w:i/>
                <w:vanish/>
                <w:color w:val="FF0000"/>
                <w:szCs w:val="20"/>
                <w:lang w:eastAsia="de-DE"/>
              </w:rPr>
            </w:pPr>
          </w:p>
          <w:p w14:paraId="203DF61A" w14:textId="77777777" w:rsidR="00A2565C" w:rsidRPr="00BC4985" w:rsidRDefault="00A2565C" w:rsidP="00C64E02">
            <w:pPr>
              <w:spacing w:line="240" w:lineRule="exact"/>
              <w:rPr>
                <w:rFonts w:ascii="Times New Roman" w:eastAsia="Times New Roman" w:hAnsi="Times New Roman" w:cs="Times New Roman"/>
                <w:i/>
                <w:vanish/>
                <w:color w:val="FF0000"/>
                <w:szCs w:val="20"/>
                <w:lang w:eastAsia="de-DE"/>
              </w:rPr>
            </w:pPr>
            <w:r w:rsidRPr="00BC4985">
              <w:rPr>
                <w:rFonts w:ascii="Times New Roman" w:eastAsia="Times New Roman" w:hAnsi="Times New Roman" w:cs="Times New Roman"/>
                <w:i/>
                <w:vanish/>
                <w:color w:val="FF0000"/>
                <w:szCs w:val="20"/>
                <w:lang w:eastAsia="de-DE"/>
              </w:rPr>
              <w:t xml:space="preserve">Mit freundlichen Grüßen </w:t>
            </w:r>
          </w:p>
          <w:p w14:paraId="0416FA39" w14:textId="77777777" w:rsidR="00A2565C" w:rsidRPr="00BC4985" w:rsidRDefault="00A2565C" w:rsidP="00C64E02">
            <w:pPr>
              <w:spacing w:line="240" w:lineRule="exact"/>
              <w:rPr>
                <w:rFonts w:ascii="Times New Roman" w:eastAsia="Times New Roman" w:hAnsi="Times New Roman" w:cs="Times New Roman"/>
                <w:i/>
                <w:vanish/>
                <w:color w:val="FF0000"/>
                <w:szCs w:val="20"/>
                <w:lang w:eastAsia="de-DE"/>
              </w:rPr>
            </w:pPr>
          </w:p>
          <w:p w14:paraId="008A07B8" w14:textId="3935CE94" w:rsidR="00A2565C" w:rsidRPr="00BC4985" w:rsidRDefault="007A6B13" w:rsidP="00C64E02">
            <w:pPr>
              <w:spacing w:line="240" w:lineRule="exact"/>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Name Schülerin</w:t>
            </w:r>
            <w:r w:rsidR="00C34DDE">
              <w:rPr>
                <w:rFonts w:ascii="Times New Roman" w:eastAsia="Times New Roman" w:hAnsi="Times New Roman" w:cs="Times New Roman"/>
                <w:i/>
                <w:vanish/>
                <w:color w:val="FF0000"/>
                <w:szCs w:val="20"/>
                <w:lang w:eastAsia="de-DE"/>
              </w:rPr>
              <w:t xml:space="preserve"> bzw. Schüler</w:t>
            </w:r>
          </w:p>
          <w:p w14:paraId="4A56DB5C" w14:textId="77777777" w:rsidR="00A2565C" w:rsidRPr="00BC4985" w:rsidRDefault="00A2565C" w:rsidP="00C64E02">
            <w:pPr>
              <w:ind w:right="459"/>
              <w:rPr>
                <w:rFonts w:eastAsia="Calibri" w:cs="Arial"/>
                <w:vanish/>
                <w:color w:val="17365D"/>
                <w:lang w:val="nb-NO"/>
              </w:rPr>
            </w:pPr>
          </w:p>
        </w:tc>
      </w:tr>
      <w:tr w:rsidR="00A2565C" w:rsidRPr="00BC4985" w14:paraId="22F340D3" w14:textId="77777777" w:rsidTr="00C64E02">
        <w:trPr>
          <w:trHeight w:val="358"/>
          <w:hidden/>
        </w:trPr>
        <w:tc>
          <w:tcPr>
            <w:tcW w:w="1121" w:type="dxa"/>
            <w:shd w:val="clear" w:color="auto" w:fill="D9D9D9"/>
            <w:vAlign w:val="center"/>
          </w:tcPr>
          <w:p w14:paraId="4B91E912" w14:textId="77777777" w:rsidR="00A2565C" w:rsidRPr="00BC4985" w:rsidRDefault="00A2565C" w:rsidP="00C64E02">
            <w:pPr>
              <w:rPr>
                <w:rFonts w:eastAsia="Calibri" w:cs="Arial"/>
                <w:vanish/>
              </w:rPr>
            </w:pPr>
            <w:r w:rsidRPr="00BC4985">
              <w:rPr>
                <w:rFonts w:eastAsia="Calibri" w:cs="Arial"/>
                <w:vanish/>
              </w:rPr>
              <w:t>Anhang:</w:t>
            </w:r>
          </w:p>
        </w:tc>
        <w:tc>
          <w:tcPr>
            <w:tcW w:w="8399" w:type="dxa"/>
            <w:vAlign w:val="center"/>
          </w:tcPr>
          <w:p w14:paraId="37A72996" w14:textId="77777777" w:rsidR="00A2565C" w:rsidRPr="00BC4985" w:rsidRDefault="00A2565C" w:rsidP="00C64E02">
            <w:pPr>
              <w:rPr>
                <w:rFonts w:eastAsia="Calibri" w:cs="Arial"/>
                <w:vanish/>
              </w:rPr>
            </w:pPr>
          </w:p>
        </w:tc>
      </w:tr>
    </w:tbl>
    <w:p w14:paraId="690AB69E" w14:textId="77777777" w:rsidR="00A2565C" w:rsidRPr="00BC4985" w:rsidRDefault="00A2565C" w:rsidP="00A2565C">
      <w:pPr>
        <w:pStyle w:val="TestLsungshinweis"/>
        <w:ind w:left="0"/>
      </w:pPr>
    </w:p>
    <w:p w14:paraId="5B0CAEAD" w14:textId="77777777" w:rsidR="00A2565C" w:rsidRPr="00BC4985" w:rsidRDefault="00A2565C" w:rsidP="00A2565C">
      <w:pPr>
        <w:rPr>
          <w:rFonts w:ascii="Times New Roman" w:eastAsia="Times New Roman" w:hAnsi="Times New Roman" w:cs="Times New Roman"/>
          <w:i/>
          <w:vanish/>
          <w:color w:val="FF0000"/>
          <w:szCs w:val="20"/>
          <w:lang w:eastAsia="de-DE"/>
        </w:rPr>
      </w:pPr>
      <w:r w:rsidRPr="00BC4985">
        <w:rPr>
          <w:vanish/>
        </w:rPr>
        <w:br w:type="page"/>
      </w:r>
    </w:p>
    <w:p w14:paraId="1096168A" w14:textId="77777777" w:rsidR="00A2565C" w:rsidRPr="00BC4985" w:rsidRDefault="00A2565C" w:rsidP="003032B7">
      <w:pPr>
        <w:pStyle w:val="TestLsungshinweis"/>
        <w:ind w:left="57"/>
      </w:pPr>
    </w:p>
    <w:tbl>
      <w:tblPr>
        <w:tblW w:w="9639" w:type="dxa"/>
        <w:tblInd w:w="-5" w:type="dxa"/>
        <w:tblLayout w:type="fixed"/>
        <w:tblCellMar>
          <w:left w:w="70" w:type="dxa"/>
          <w:right w:w="70" w:type="dxa"/>
        </w:tblCellMar>
        <w:tblLook w:val="04A0" w:firstRow="1" w:lastRow="0" w:firstColumn="1" w:lastColumn="0" w:noHBand="0" w:noVBand="1"/>
      </w:tblPr>
      <w:tblGrid>
        <w:gridCol w:w="993"/>
        <w:gridCol w:w="3543"/>
        <w:gridCol w:w="1560"/>
        <w:gridCol w:w="1275"/>
        <w:gridCol w:w="993"/>
        <w:gridCol w:w="1275"/>
      </w:tblGrid>
      <w:tr w:rsidR="00A2565C" w:rsidRPr="00BC4985" w14:paraId="2B5A9757" w14:textId="77777777" w:rsidTr="00C64E02">
        <w:trPr>
          <w:trHeight w:val="368"/>
          <w:hidden/>
        </w:trPr>
        <w:tc>
          <w:tcPr>
            <w:tcW w:w="963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EB70FD" w14:textId="5F101DB0" w:rsidR="00A2565C" w:rsidRPr="00BC4985" w:rsidRDefault="00537D3D" w:rsidP="003032B7">
            <w:pPr>
              <w:pStyle w:val="TestLsungshinweis"/>
              <w:ind w:left="57"/>
            </w:pPr>
            <w:r>
              <w:rPr>
                <w:b/>
              </w:rPr>
              <w:t>E-Mail-</w:t>
            </w:r>
            <w:r w:rsidR="00A2565C" w:rsidRPr="00BC4985">
              <w:rPr>
                <w:b/>
              </w:rPr>
              <w:t>Anhang 2</w:t>
            </w:r>
            <w:r w:rsidR="00A2565C" w:rsidRPr="00BC4985">
              <w:t xml:space="preserve"> zum Kalkulationsfaktor</w:t>
            </w:r>
          </w:p>
        </w:tc>
      </w:tr>
      <w:tr w:rsidR="00A2565C" w:rsidRPr="00BC4985" w14:paraId="6034A8B0" w14:textId="77777777" w:rsidTr="00C64E02">
        <w:trPr>
          <w:trHeight w:val="368"/>
          <w:hidden/>
        </w:trPr>
        <w:tc>
          <w:tcPr>
            <w:tcW w:w="9639" w:type="dxa"/>
            <w:gridSpan w:val="6"/>
            <w:tcBorders>
              <w:top w:val="single" w:sz="4" w:space="0" w:color="auto"/>
              <w:left w:val="single" w:sz="4" w:space="0" w:color="auto"/>
              <w:bottom w:val="single" w:sz="4" w:space="0" w:color="auto"/>
              <w:right w:val="single" w:sz="4" w:space="0" w:color="auto"/>
            </w:tcBorders>
            <w:vAlign w:val="center"/>
          </w:tcPr>
          <w:p w14:paraId="4D6CC0FE" w14:textId="77777777" w:rsidR="00A2565C" w:rsidRPr="00BC4985" w:rsidRDefault="00A2565C" w:rsidP="003032B7">
            <w:pPr>
              <w:pStyle w:val="TestLsungshinweis"/>
              <w:ind w:left="57"/>
            </w:pPr>
            <w:r w:rsidRPr="00BC4985">
              <w:t>Auszug aus unserer Artikelliste: </w:t>
            </w:r>
          </w:p>
        </w:tc>
      </w:tr>
      <w:tr w:rsidR="00A2565C" w:rsidRPr="00BC4985" w14:paraId="35B5F225" w14:textId="77777777" w:rsidTr="00C64E02">
        <w:trPr>
          <w:trHeight w:val="278"/>
          <w:hidden/>
        </w:trPr>
        <w:tc>
          <w:tcPr>
            <w:tcW w:w="993" w:type="dxa"/>
            <w:vMerge w:val="restart"/>
            <w:tcBorders>
              <w:top w:val="nil"/>
              <w:left w:val="single" w:sz="4" w:space="0" w:color="auto"/>
              <w:right w:val="single" w:sz="4" w:space="0" w:color="auto"/>
            </w:tcBorders>
            <w:tcFitText/>
            <w:vAlign w:val="center"/>
          </w:tcPr>
          <w:p w14:paraId="5F384EAA" w14:textId="77777777" w:rsidR="00A2565C" w:rsidRPr="003B3BB6" w:rsidRDefault="00A2565C" w:rsidP="003032B7">
            <w:pPr>
              <w:pStyle w:val="TestLsungshinweis"/>
              <w:ind w:left="57"/>
            </w:pPr>
            <w:r w:rsidRPr="003B3BB6">
              <w:rPr>
                <w:spacing w:val="18"/>
              </w:rPr>
              <w:t>A</w:t>
            </w:r>
            <w:r w:rsidRPr="003B3BB6">
              <w:t>rtikel-</w:t>
            </w:r>
          </w:p>
          <w:p w14:paraId="0E2EAAB9" w14:textId="77777777" w:rsidR="00A2565C" w:rsidRPr="00BC4985" w:rsidRDefault="00A2565C" w:rsidP="003032B7">
            <w:pPr>
              <w:pStyle w:val="TestLsungshinweis"/>
              <w:ind w:left="57"/>
              <w:rPr>
                <w:spacing w:val="4"/>
              </w:rPr>
            </w:pPr>
            <w:r w:rsidRPr="003B3BB6">
              <w:t>nummer</w:t>
            </w:r>
          </w:p>
        </w:tc>
        <w:tc>
          <w:tcPr>
            <w:tcW w:w="3543" w:type="dxa"/>
            <w:vMerge w:val="restart"/>
            <w:tcBorders>
              <w:top w:val="nil"/>
              <w:left w:val="single" w:sz="4" w:space="0" w:color="auto"/>
              <w:right w:val="single" w:sz="4" w:space="0" w:color="auto"/>
            </w:tcBorders>
            <w:shd w:val="clear" w:color="auto" w:fill="auto"/>
            <w:noWrap/>
            <w:tcFitText/>
            <w:vAlign w:val="center"/>
            <w:hideMark/>
          </w:tcPr>
          <w:p w14:paraId="2F584251" w14:textId="77777777" w:rsidR="00A2565C" w:rsidRPr="00BC4985" w:rsidRDefault="00A2565C" w:rsidP="003032B7">
            <w:pPr>
              <w:pStyle w:val="TestLsungshinweis"/>
              <w:ind w:left="57"/>
              <w:rPr>
                <w:spacing w:val="4"/>
              </w:rPr>
            </w:pPr>
            <w:r w:rsidRPr="003B3BB6">
              <w:t>Beschreibung</w:t>
            </w:r>
          </w:p>
        </w:tc>
        <w:tc>
          <w:tcPr>
            <w:tcW w:w="1560" w:type="dxa"/>
            <w:vMerge w:val="restart"/>
            <w:tcBorders>
              <w:top w:val="single" w:sz="4" w:space="0" w:color="auto"/>
              <w:left w:val="single" w:sz="4" w:space="0" w:color="auto"/>
              <w:right w:val="single" w:sz="4" w:space="0" w:color="auto"/>
            </w:tcBorders>
            <w:shd w:val="clear" w:color="auto" w:fill="auto"/>
            <w:tcFitText/>
            <w:vAlign w:val="center"/>
            <w:hideMark/>
          </w:tcPr>
          <w:p w14:paraId="67F4DF5C" w14:textId="77777777" w:rsidR="00A2565C" w:rsidRPr="00BC4985" w:rsidRDefault="00A2565C" w:rsidP="003032B7">
            <w:pPr>
              <w:pStyle w:val="TestLsungshinweis"/>
              <w:ind w:left="57"/>
              <w:rPr>
                <w:spacing w:val="12"/>
              </w:rPr>
            </w:pPr>
            <w:r w:rsidRPr="003B3BB6">
              <w:rPr>
                <w:spacing w:val="12"/>
              </w:rPr>
              <w:t>E</w:t>
            </w:r>
            <w:r w:rsidRPr="003B3BB6">
              <w:t>P</w:t>
            </w:r>
            <w:r w:rsidRPr="003B3BB6">
              <w:br/>
              <w:t xml:space="preserve"> in EUR</w:t>
            </w:r>
          </w:p>
        </w:tc>
        <w:tc>
          <w:tcPr>
            <w:tcW w:w="3543" w:type="dxa"/>
            <w:gridSpan w:val="3"/>
            <w:tcBorders>
              <w:top w:val="single" w:sz="4" w:space="0" w:color="auto"/>
              <w:left w:val="single" w:sz="4" w:space="0" w:color="auto"/>
              <w:bottom w:val="single" w:sz="4" w:space="0" w:color="auto"/>
              <w:right w:val="single" w:sz="4" w:space="0" w:color="auto"/>
            </w:tcBorders>
            <w:shd w:val="clear" w:color="auto" w:fill="auto"/>
            <w:noWrap/>
            <w:tcFitText/>
            <w:vAlign w:val="center"/>
            <w:hideMark/>
          </w:tcPr>
          <w:p w14:paraId="3829C6A1" w14:textId="77777777" w:rsidR="00A2565C" w:rsidRPr="00BC4985" w:rsidRDefault="00A2565C" w:rsidP="003032B7">
            <w:pPr>
              <w:pStyle w:val="TestLsungshinweis"/>
              <w:ind w:left="57"/>
              <w:rPr>
                <w:spacing w:val="12"/>
              </w:rPr>
            </w:pPr>
            <w:r w:rsidRPr="003B3BB6">
              <w:rPr>
                <w:spacing w:val="12"/>
              </w:rPr>
              <w:t>N</w:t>
            </w:r>
            <w:r w:rsidRPr="003B3BB6">
              <w:t>VP in EUR</w:t>
            </w:r>
          </w:p>
        </w:tc>
      </w:tr>
      <w:tr w:rsidR="00A2565C" w:rsidRPr="00BC4985" w14:paraId="6B93A538" w14:textId="77777777" w:rsidTr="00C64E02">
        <w:trPr>
          <w:trHeight w:val="45"/>
          <w:hidden/>
        </w:trPr>
        <w:tc>
          <w:tcPr>
            <w:tcW w:w="993" w:type="dxa"/>
            <w:vMerge/>
            <w:tcBorders>
              <w:left w:val="single" w:sz="4" w:space="0" w:color="auto"/>
              <w:bottom w:val="single" w:sz="4" w:space="0" w:color="auto"/>
              <w:right w:val="single" w:sz="4" w:space="0" w:color="auto"/>
            </w:tcBorders>
            <w:tcFitText/>
          </w:tcPr>
          <w:p w14:paraId="20173F40" w14:textId="77777777" w:rsidR="00A2565C" w:rsidRPr="00BC4985" w:rsidRDefault="00A2565C" w:rsidP="003032B7">
            <w:pPr>
              <w:pStyle w:val="TestLsungshinweis"/>
              <w:ind w:left="57"/>
              <w:rPr>
                <w:spacing w:val="4"/>
              </w:rPr>
            </w:pPr>
          </w:p>
        </w:tc>
        <w:tc>
          <w:tcPr>
            <w:tcW w:w="3543" w:type="dxa"/>
            <w:vMerge/>
            <w:tcBorders>
              <w:left w:val="single" w:sz="4" w:space="0" w:color="auto"/>
              <w:bottom w:val="single" w:sz="4" w:space="0" w:color="auto"/>
              <w:right w:val="single" w:sz="4" w:space="0" w:color="auto"/>
            </w:tcBorders>
            <w:shd w:val="clear" w:color="auto" w:fill="auto"/>
            <w:noWrap/>
            <w:tcFitText/>
            <w:vAlign w:val="bottom"/>
            <w:hideMark/>
          </w:tcPr>
          <w:p w14:paraId="36E22A81" w14:textId="77777777" w:rsidR="00A2565C" w:rsidRPr="00BC4985" w:rsidRDefault="00A2565C" w:rsidP="003032B7">
            <w:pPr>
              <w:pStyle w:val="TestLsungshinweis"/>
              <w:ind w:left="57"/>
              <w:rPr>
                <w:spacing w:val="4"/>
              </w:rPr>
            </w:pPr>
          </w:p>
        </w:tc>
        <w:tc>
          <w:tcPr>
            <w:tcW w:w="1560" w:type="dxa"/>
            <w:vMerge/>
            <w:tcBorders>
              <w:left w:val="single" w:sz="4" w:space="0" w:color="auto"/>
              <w:bottom w:val="single" w:sz="4" w:space="0" w:color="auto"/>
              <w:right w:val="single" w:sz="4" w:space="0" w:color="auto"/>
            </w:tcBorders>
            <w:shd w:val="clear" w:color="auto" w:fill="auto"/>
            <w:noWrap/>
            <w:tcFitText/>
            <w:vAlign w:val="bottom"/>
            <w:hideMark/>
          </w:tcPr>
          <w:p w14:paraId="1D856FCE" w14:textId="77777777" w:rsidR="00A2565C" w:rsidRPr="00BC4985" w:rsidRDefault="00A2565C" w:rsidP="003032B7">
            <w:pPr>
              <w:pStyle w:val="TestLsungshinweis"/>
              <w:ind w:left="57"/>
              <w:rPr>
                <w:spacing w:val="12"/>
              </w:rPr>
            </w:pPr>
          </w:p>
        </w:tc>
        <w:tc>
          <w:tcPr>
            <w:tcW w:w="1275" w:type="dxa"/>
            <w:tcBorders>
              <w:top w:val="nil"/>
              <w:left w:val="nil"/>
              <w:bottom w:val="single" w:sz="4" w:space="0" w:color="auto"/>
              <w:right w:val="single" w:sz="4" w:space="0" w:color="auto"/>
            </w:tcBorders>
            <w:shd w:val="clear" w:color="auto" w:fill="auto"/>
            <w:noWrap/>
            <w:tcFitText/>
            <w:vAlign w:val="bottom"/>
            <w:hideMark/>
          </w:tcPr>
          <w:p w14:paraId="231EFC9E" w14:textId="77777777" w:rsidR="00A2565C" w:rsidRPr="00BC4985" w:rsidRDefault="00A2565C" w:rsidP="003032B7">
            <w:pPr>
              <w:pStyle w:val="TestLsungshinweis"/>
              <w:ind w:left="57"/>
              <w:rPr>
                <w:spacing w:val="12"/>
              </w:rPr>
            </w:pPr>
            <w:r w:rsidRPr="003B3BB6">
              <w:rPr>
                <w:spacing w:val="12"/>
              </w:rPr>
              <w:t>A</w:t>
            </w:r>
            <w:r w:rsidRPr="003B3BB6">
              <w:t>lt</w:t>
            </w:r>
          </w:p>
        </w:tc>
        <w:tc>
          <w:tcPr>
            <w:tcW w:w="993" w:type="dxa"/>
            <w:tcBorders>
              <w:top w:val="nil"/>
              <w:left w:val="nil"/>
              <w:bottom w:val="single" w:sz="4" w:space="0" w:color="auto"/>
              <w:right w:val="single" w:sz="4" w:space="0" w:color="auto"/>
            </w:tcBorders>
            <w:shd w:val="clear" w:color="auto" w:fill="auto"/>
            <w:noWrap/>
            <w:tcFitText/>
            <w:vAlign w:val="bottom"/>
            <w:hideMark/>
          </w:tcPr>
          <w:p w14:paraId="76CDF783" w14:textId="77777777" w:rsidR="00A2565C" w:rsidRPr="00BC4985" w:rsidRDefault="00A2565C" w:rsidP="003032B7">
            <w:pPr>
              <w:pStyle w:val="TestLsungshinweis"/>
              <w:ind w:left="57"/>
              <w:rPr>
                <w:spacing w:val="12"/>
              </w:rPr>
            </w:pPr>
            <w:r w:rsidRPr="003B3BB6">
              <w:rPr>
                <w:spacing w:val="12"/>
              </w:rPr>
              <w:t>N</w:t>
            </w:r>
            <w:r w:rsidRPr="003B3BB6">
              <w:t>eu</w:t>
            </w:r>
          </w:p>
        </w:tc>
        <w:tc>
          <w:tcPr>
            <w:tcW w:w="1275" w:type="dxa"/>
            <w:tcBorders>
              <w:top w:val="nil"/>
              <w:left w:val="nil"/>
              <w:bottom w:val="single" w:sz="4" w:space="0" w:color="auto"/>
              <w:right w:val="single" w:sz="4" w:space="0" w:color="auto"/>
            </w:tcBorders>
            <w:vAlign w:val="center"/>
          </w:tcPr>
          <w:p w14:paraId="569D4CAE" w14:textId="77777777" w:rsidR="00A2565C" w:rsidRPr="00BC4985" w:rsidRDefault="00A2565C" w:rsidP="003032B7">
            <w:pPr>
              <w:pStyle w:val="TestLsungshinweis"/>
              <w:ind w:left="57"/>
              <w:rPr>
                <w:spacing w:val="12"/>
              </w:rPr>
            </w:pPr>
            <w:r w:rsidRPr="00BC4985">
              <w:rPr>
                <w:spacing w:val="12"/>
              </w:rPr>
              <w:t>Ergebnis</w:t>
            </w:r>
          </w:p>
        </w:tc>
      </w:tr>
      <w:tr w:rsidR="00A2565C" w:rsidRPr="00BC4985" w14:paraId="1FA7EF60" w14:textId="77777777" w:rsidTr="00C64E02">
        <w:trPr>
          <w:trHeight w:val="300"/>
          <w:hidden/>
        </w:trPr>
        <w:tc>
          <w:tcPr>
            <w:tcW w:w="993" w:type="dxa"/>
            <w:tcBorders>
              <w:top w:val="nil"/>
              <w:left w:val="single" w:sz="4" w:space="0" w:color="auto"/>
              <w:bottom w:val="single" w:sz="4" w:space="0" w:color="auto"/>
              <w:right w:val="single" w:sz="4" w:space="0" w:color="auto"/>
            </w:tcBorders>
            <w:vAlign w:val="center"/>
          </w:tcPr>
          <w:p w14:paraId="1A3658C5" w14:textId="77777777" w:rsidR="00A2565C" w:rsidRPr="00BC4985" w:rsidRDefault="00A2565C" w:rsidP="003032B7">
            <w:pPr>
              <w:pStyle w:val="TestLsungshinweis"/>
              <w:ind w:left="57"/>
            </w:pPr>
            <w:r w:rsidRPr="00BC4985">
              <w:t>135875</w:t>
            </w:r>
          </w:p>
        </w:tc>
        <w:tc>
          <w:tcPr>
            <w:tcW w:w="3543" w:type="dxa"/>
            <w:tcBorders>
              <w:top w:val="nil"/>
              <w:left w:val="single" w:sz="4" w:space="0" w:color="auto"/>
              <w:bottom w:val="single" w:sz="4" w:space="0" w:color="auto"/>
              <w:right w:val="single" w:sz="4" w:space="0" w:color="auto"/>
            </w:tcBorders>
            <w:shd w:val="clear" w:color="auto" w:fill="auto"/>
            <w:noWrap/>
            <w:vAlign w:val="center"/>
          </w:tcPr>
          <w:p w14:paraId="31F8481F" w14:textId="77777777" w:rsidR="00A2565C" w:rsidRPr="00BC4985" w:rsidRDefault="00A2565C" w:rsidP="003032B7">
            <w:pPr>
              <w:pStyle w:val="TestLsungshinweis"/>
              <w:ind w:left="57"/>
            </w:pPr>
            <w:r w:rsidRPr="00BC4985">
              <w:t>Ski- und Snowboard Halterung</w:t>
            </w:r>
          </w:p>
        </w:tc>
        <w:tc>
          <w:tcPr>
            <w:tcW w:w="1560" w:type="dxa"/>
            <w:tcBorders>
              <w:top w:val="nil"/>
              <w:left w:val="nil"/>
              <w:bottom w:val="single" w:sz="4" w:space="0" w:color="auto"/>
              <w:right w:val="single" w:sz="4" w:space="0" w:color="auto"/>
            </w:tcBorders>
            <w:shd w:val="clear" w:color="auto" w:fill="auto"/>
            <w:noWrap/>
            <w:tcFitText/>
            <w:vAlign w:val="center"/>
          </w:tcPr>
          <w:p w14:paraId="1CF39CD7" w14:textId="77777777" w:rsidR="00A2565C" w:rsidRPr="00BC4985" w:rsidRDefault="00A2565C" w:rsidP="003032B7">
            <w:pPr>
              <w:pStyle w:val="TestLsungshinweis"/>
              <w:ind w:left="57"/>
              <w:rPr>
                <w:spacing w:val="12"/>
              </w:rPr>
            </w:pPr>
            <w:r w:rsidRPr="003B3BB6">
              <w:rPr>
                <w:spacing w:val="12"/>
              </w:rPr>
              <w:t>8</w:t>
            </w:r>
            <w:r w:rsidRPr="003B3BB6">
              <w:t>0,62</w:t>
            </w:r>
          </w:p>
        </w:tc>
        <w:tc>
          <w:tcPr>
            <w:tcW w:w="1275" w:type="dxa"/>
            <w:tcBorders>
              <w:top w:val="nil"/>
              <w:left w:val="nil"/>
              <w:bottom w:val="single" w:sz="4" w:space="0" w:color="auto"/>
              <w:right w:val="single" w:sz="4" w:space="0" w:color="auto"/>
            </w:tcBorders>
            <w:shd w:val="clear" w:color="auto" w:fill="auto"/>
            <w:noWrap/>
            <w:tcFitText/>
            <w:vAlign w:val="center"/>
          </w:tcPr>
          <w:p w14:paraId="48D493D6" w14:textId="77777777" w:rsidR="00A2565C" w:rsidRPr="00BC4985" w:rsidRDefault="00A2565C" w:rsidP="003032B7">
            <w:pPr>
              <w:pStyle w:val="TestLsungshinweis"/>
              <w:ind w:left="57"/>
              <w:rPr>
                <w:spacing w:val="12"/>
              </w:rPr>
            </w:pPr>
            <w:r w:rsidRPr="003B3BB6">
              <w:rPr>
                <w:spacing w:val="12"/>
              </w:rPr>
              <w:t>1</w:t>
            </w:r>
            <w:r w:rsidRPr="003B3BB6">
              <w:t>34,37</w:t>
            </w:r>
          </w:p>
        </w:tc>
        <w:tc>
          <w:tcPr>
            <w:tcW w:w="993" w:type="dxa"/>
            <w:tcBorders>
              <w:top w:val="nil"/>
              <w:left w:val="nil"/>
              <w:bottom w:val="single" w:sz="4" w:space="0" w:color="auto"/>
              <w:right w:val="single" w:sz="4" w:space="0" w:color="auto"/>
            </w:tcBorders>
            <w:shd w:val="clear" w:color="auto" w:fill="auto"/>
            <w:noWrap/>
            <w:tcFitText/>
            <w:vAlign w:val="center"/>
          </w:tcPr>
          <w:p w14:paraId="1E384745" w14:textId="77777777" w:rsidR="00A2565C" w:rsidRPr="00BC4985" w:rsidRDefault="00A2565C" w:rsidP="003032B7">
            <w:pPr>
              <w:pStyle w:val="TestLsungshinweis"/>
              <w:ind w:left="57"/>
              <w:rPr>
                <w:spacing w:val="12"/>
              </w:rPr>
            </w:pPr>
            <w:r w:rsidRPr="003B3BB6">
              <w:rPr>
                <w:spacing w:val="12"/>
              </w:rPr>
              <w:t>1</w:t>
            </w:r>
            <w:r w:rsidRPr="003B3BB6">
              <w:t>26,08</w:t>
            </w:r>
          </w:p>
        </w:tc>
        <w:tc>
          <w:tcPr>
            <w:tcW w:w="1275" w:type="dxa"/>
            <w:tcBorders>
              <w:top w:val="nil"/>
              <w:left w:val="nil"/>
              <w:bottom w:val="single" w:sz="4" w:space="0" w:color="auto"/>
              <w:right w:val="single" w:sz="4" w:space="0" w:color="auto"/>
            </w:tcBorders>
            <w:vAlign w:val="center"/>
          </w:tcPr>
          <w:p w14:paraId="7012E354" w14:textId="084FE147" w:rsidR="00A2565C" w:rsidRPr="00BC4985" w:rsidRDefault="00A2565C" w:rsidP="003032B7">
            <w:pPr>
              <w:pStyle w:val="TestLsungshinweis"/>
              <w:ind w:left="57"/>
              <w:rPr>
                <w:spacing w:val="12"/>
              </w:rPr>
            </w:pPr>
            <w:r w:rsidRPr="00BC4985">
              <w:rPr>
                <w:spacing w:val="12"/>
              </w:rPr>
              <w:t>NVP kann gesenkt werden</w:t>
            </w:r>
            <w:r w:rsidR="00537D3D">
              <w:rPr>
                <w:spacing w:val="12"/>
              </w:rPr>
              <w:t>.</w:t>
            </w:r>
          </w:p>
        </w:tc>
      </w:tr>
      <w:tr w:rsidR="00A2565C" w:rsidRPr="00BC4985" w14:paraId="5954E3D2" w14:textId="77777777" w:rsidTr="00C64E02">
        <w:trPr>
          <w:trHeight w:val="300"/>
          <w:hidden/>
        </w:trPr>
        <w:tc>
          <w:tcPr>
            <w:tcW w:w="993" w:type="dxa"/>
            <w:tcBorders>
              <w:top w:val="nil"/>
              <w:left w:val="single" w:sz="4" w:space="0" w:color="auto"/>
              <w:bottom w:val="single" w:sz="4" w:space="0" w:color="auto"/>
              <w:right w:val="single" w:sz="4" w:space="0" w:color="auto"/>
            </w:tcBorders>
            <w:vAlign w:val="center"/>
          </w:tcPr>
          <w:p w14:paraId="0896F20C" w14:textId="77777777" w:rsidR="00A2565C" w:rsidRPr="00BC4985" w:rsidRDefault="00A2565C" w:rsidP="003032B7">
            <w:pPr>
              <w:pStyle w:val="TestLsungshinweis"/>
              <w:ind w:left="57"/>
            </w:pPr>
            <w:r w:rsidRPr="00BC4985">
              <w:t>135877</w:t>
            </w:r>
          </w:p>
        </w:tc>
        <w:tc>
          <w:tcPr>
            <w:tcW w:w="3543" w:type="dxa"/>
            <w:tcBorders>
              <w:top w:val="nil"/>
              <w:left w:val="single" w:sz="4" w:space="0" w:color="auto"/>
              <w:bottom w:val="single" w:sz="4" w:space="0" w:color="auto"/>
              <w:right w:val="single" w:sz="4" w:space="0" w:color="auto"/>
            </w:tcBorders>
            <w:shd w:val="clear" w:color="auto" w:fill="auto"/>
            <w:noWrap/>
            <w:vAlign w:val="center"/>
          </w:tcPr>
          <w:p w14:paraId="21D0645E" w14:textId="77777777" w:rsidR="00A2565C" w:rsidRPr="00BC4985" w:rsidRDefault="00A2565C" w:rsidP="003032B7">
            <w:pPr>
              <w:pStyle w:val="TestLsungshinweis"/>
              <w:ind w:left="57"/>
            </w:pPr>
            <w:r w:rsidRPr="00BC4985">
              <w:t>Dachträger</w:t>
            </w:r>
          </w:p>
        </w:tc>
        <w:tc>
          <w:tcPr>
            <w:tcW w:w="1560" w:type="dxa"/>
            <w:tcBorders>
              <w:top w:val="nil"/>
              <w:left w:val="nil"/>
              <w:bottom w:val="single" w:sz="4" w:space="0" w:color="auto"/>
              <w:right w:val="single" w:sz="4" w:space="0" w:color="auto"/>
            </w:tcBorders>
            <w:shd w:val="clear" w:color="auto" w:fill="auto"/>
            <w:noWrap/>
            <w:tcFitText/>
            <w:vAlign w:val="center"/>
          </w:tcPr>
          <w:p w14:paraId="52A731DB" w14:textId="77777777" w:rsidR="00A2565C" w:rsidRPr="00BC4985" w:rsidRDefault="00A2565C" w:rsidP="003032B7">
            <w:pPr>
              <w:pStyle w:val="TestLsungshinweis"/>
              <w:ind w:left="57"/>
              <w:rPr>
                <w:spacing w:val="12"/>
              </w:rPr>
            </w:pPr>
            <w:r w:rsidRPr="003B3BB6">
              <w:rPr>
                <w:spacing w:val="12"/>
              </w:rPr>
              <w:t>5</w:t>
            </w:r>
            <w:r w:rsidRPr="003B3BB6">
              <w:t>4,46</w:t>
            </w:r>
          </w:p>
        </w:tc>
        <w:tc>
          <w:tcPr>
            <w:tcW w:w="1275" w:type="dxa"/>
            <w:tcBorders>
              <w:top w:val="nil"/>
              <w:left w:val="nil"/>
              <w:bottom w:val="single" w:sz="4" w:space="0" w:color="auto"/>
              <w:right w:val="single" w:sz="4" w:space="0" w:color="auto"/>
            </w:tcBorders>
            <w:shd w:val="clear" w:color="auto" w:fill="auto"/>
            <w:noWrap/>
            <w:tcFitText/>
            <w:vAlign w:val="center"/>
          </w:tcPr>
          <w:p w14:paraId="733071E0" w14:textId="77777777" w:rsidR="00A2565C" w:rsidRPr="00BC4985" w:rsidRDefault="00A2565C" w:rsidP="003032B7">
            <w:pPr>
              <w:pStyle w:val="TestLsungshinweis"/>
              <w:ind w:left="57"/>
              <w:rPr>
                <w:spacing w:val="12"/>
              </w:rPr>
            </w:pPr>
            <w:r w:rsidRPr="003B3BB6">
              <w:rPr>
                <w:spacing w:val="12"/>
              </w:rPr>
              <w:t>9</w:t>
            </w:r>
            <w:r w:rsidRPr="003B3BB6">
              <w:t>0,76</w:t>
            </w:r>
          </w:p>
        </w:tc>
        <w:tc>
          <w:tcPr>
            <w:tcW w:w="993" w:type="dxa"/>
            <w:tcBorders>
              <w:top w:val="nil"/>
              <w:left w:val="nil"/>
              <w:bottom w:val="single" w:sz="4" w:space="0" w:color="auto"/>
              <w:right w:val="single" w:sz="4" w:space="0" w:color="auto"/>
            </w:tcBorders>
            <w:shd w:val="clear" w:color="auto" w:fill="auto"/>
            <w:noWrap/>
            <w:tcFitText/>
            <w:vAlign w:val="center"/>
          </w:tcPr>
          <w:p w14:paraId="248D9DFB" w14:textId="77777777" w:rsidR="00A2565C" w:rsidRPr="00BC4985" w:rsidRDefault="00A2565C" w:rsidP="003032B7">
            <w:pPr>
              <w:pStyle w:val="TestLsungshinweis"/>
              <w:ind w:left="57"/>
              <w:rPr>
                <w:spacing w:val="12"/>
              </w:rPr>
            </w:pPr>
            <w:r w:rsidRPr="003B3BB6">
              <w:rPr>
                <w:spacing w:val="12"/>
              </w:rPr>
              <w:t>8</w:t>
            </w:r>
            <w:r w:rsidRPr="003B3BB6">
              <w:t>5,17</w:t>
            </w:r>
          </w:p>
        </w:tc>
        <w:tc>
          <w:tcPr>
            <w:tcW w:w="1275" w:type="dxa"/>
            <w:tcBorders>
              <w:top w:val="nil"/>
              <w:left w:val="nil"/>
              <w:bottom w:val="single" w:sz="4" w:space="0" w:color="auto"/>
              <w:right w:val="single" w:sz="4" w:space="0" w:color="auto"/>
            </w:tcBorders>
            <w:vAlign w:val="center"/>
          </w:tcPr>
          <w:p w14:paraId="67F2668B" w14:textId="7B820953" w:rsidR="00A2565C" w:rsidRPr="00BC4985" w:rsidRDefault="00A2565C" w:rsidP="003032B7">
            <w:pPr>
              <w:pStyle w:val="TestLsungshinweis"/>
              <w:ind w:left="57"/>
              <w:rPr>
                <w:spacing w:val="12"/>
              </w:rPr>
            </w:pPr>
            <w:r w:rsidRPr="00BC4985">
              <w:rPr>
                <w:spacing w:val="12"/>
              </w:rPr>
              <w:t>NVP kann gesenkt werden</w:t>
            </w:r>
            <w:r w:rsidR="00537D3D">
              <w:rPr>
                <w:spacing w:val="12"/>
              </w:rPr>
              <w:t>.</w:t>
            </w:r>
          </w:p>
        </w:tc>
      </w:tr>
      <w:tr w:rsidR="00A2565C" w:rsidRPr="00BC4985" w14:paraId="1124065F" w14:textId="77777777" w:rsidTr="00C64E02">
        <w:trPr>
          <w:trHeight w:val="300"/>
          <w:hidden/>
        </w:trPr>
        <w:tc>
          <w:tcPr>
            <w:tcW w:w="4536" w:type="dxa"/>
            <w:gridSpan w:val="2"/>
            <w:tcBorders>
              <w:top w:val="nil"/>
              <w:left w:val="single" w:sz="4" w:space="0" w:color="auto"/>
              <w:bottom w:val="single" w:sz="4" w:space="0" w:color="auto"/>
              <w:right w:val="single" w:sz="4" w:space="0" w:color="auto"/>
            </w:tcBorders>
            <w:tcFitText/>
            <w:vAlign w:val="center"/>
          </w:tcPr>
          <w:p w14:paraId="28B4DCC3" w14:textId="77777777" w:rsidR="00A2565C" w:rsidRPr="003B3BB6" w:rsidRDefault="00A2565C" w:rsidP="003032B7">
            <w:pPr>
              <w:pStyle w:val="TestLsungshinweis"/>
              <w:ind w:left="57"/>
            </w:pPr>
            <w:r w:rsidRPr="003B3BB6">
              <w:rPr>
                <w:spacing w:val="4"/>
              </w:rPr>
              <w:t>E</w:t>
            </w:r>
            <w:r w:rsidRPr="003B3BB6">
              <w:t>P: Einstandspreis</w:t>
            </w:r>
          </w:p>
          <w:p w14:paraId="3D85E6C7" w14:textId="77777777" w:rsidR="00A2565C" w:rsidRPr="00BC4985" w:rsidRDefault="00A2565C" w:rsidP="003032B7">
            <w:pPr>
              <w:pStyle w:val="TestLsungshinweis"/>
              <w:ind w:left="57"/>
              <w:rPr>
                <w:spacing w:val="4"/>
              </w:rPr>
            </w:pPr>
            <w:r w:rsidRPr="003B3BB6">
              <w:t>NVP: Nettoverkaufspreis</w:t>
            </w:r>
          </w:p>
        </w:tc>
        <w:tc>
          <w:tcPr>
            <w:tcW w:w="5103" w:type="dxa"/>
            <w:gridSpan w:val="4"/>
            <w:tcBorders>
              <w:top w:val="nil"/>
              <w:left w:val="nil"/>
              <w:bottom w:val="single" w:sz="4" w:space="0" w:color="auto"/>
              <w:right w:val="single" w:sz="4" w:space="0" w:color="auto"/>
            </w:tcBorders>
            <w:shd w:val="clear" w:color="auto" w:fill="auto"/>
            <w:noWrap/>
            <w:tcFitText/>
            <w:vAlign w:val="center"/>
          </w:tcPr>
          <w:p w14:paraId="54F33423" w14:textId="77777777" w:rsidR="00A2565C" w:rsidRPr="00BC4985" w:rsidRDefault="00A2565C" w:rsidP="003032B7">
            <w:pPr>
              <w:pStyle w:val="TestLsungshinweis"/>
              <w:ind w:left="57"/>
              <w:rPr>
                <w:spacing w:val="4"/>
              </w:rPr>
            </w:pPr>
            <w:r w:rsidRPr="003B3BB6">
              <w:rPr>
                <w:spacing w:val="10"/>
              </w:rPr>
              <w:t>K</w:t>
            </w:r>
            <w:r w:rsidRPr="003B3BB6">
              <w:t>alkulationsfaktor: 1,5639</w:t>
            </w:r>
          </w:p>
        </w:tc>
      </w:tr>
    </w:tbl>
    <w:p w14:paraId="2E153451" w14:textId="77777777" w:rsidR="00A2565C" w:rsidRDefault="00A2565C" w:rsidP="003032B7">
      <w:pPr>
        <w:pStyle w:val="TestLsungshinweis"/>
        <w:ind w:left="57"/>
      </w:pPr>
      <w:r w:rsidRPr="00BC4985">
        <w:br/>
        <w:t xml:space="preserve">In beiden Fällen könnten wir unsere NVP senken. Dann wären unsere Kosten und </w:t>
      </w:r>
      <w:r>
        <w:t xml:space="preserve">die </w:t>
      </w:r>
      <w:r w:rsidRPr="00BC4985">
        <w:t xml:space="preserve">Gewinnerwartungen weiterhin gedeckt und wir wären preiswerter als bisher. </w:t>
      </w:r>
    </w:p>
    <w:p w14:paraId="7E84DE0A" w14:textId="77777777" w:rsidR="00A2565C" w:rsidRPr="00BC4985" w:rsidRDefault="00A2565C" w:rsidP="003032B7">
      <w:pPr>
        <w:pStyle w:val="TestLsungshinweis"/>
        <w:ind w:left="57"/>
      </w:pPr>
    </w:p>
    <w:p w14:paraId="4A4724F0" w14:textId="77777777" w:rsidR="00A2565C" w:rsidRPr="00BC4985" w:rsidRDefault="00A2565C" w:rsidP="003032B7">
      <w:pPr>
        <w:pStyle w:val="TestLsungshinweis"/>
        <w:ind w:left="57"/>
      </w:pPr>
    </w:p>
    <w:tbl>
      <w:tblPr>
        <w:tblW w:w="9639" w:type="dxa"/>
        <w:tblInd w:w="-5" w:type="dxa"/>
        <w:tblLayout w:type="fixed"/>
        <w:tblCellMar>
          <w:left w:w="70" w:type="dxa"/>
          <w:right w:w="70" w:type="dxa"/>
        </w:tblCellMar>
        <w:tblLook w:val="04A0" w:firstRow="1" w:lastRow="0" w:firstColumn="1" w:lastColumn="0" w:noHBand="0" w:noVBand="1"/>
      </w:tblPr>
      <w:tblGrid>
        <w:gridCol w:w="993"/>
        <w:gridCol w:w="3543"/>
        <w:gridCol w:w="1560"/>
        <w:gridCol w:w="1275"/>
        <w:gridCol w:w="993"/>
        <w:gridCol w:w="1275"/>
      </w:tblGrid>
      <w:tr w:rsidR="00A2565C" w:rsidRPr="00BC4985" w14:paraId="6C002914" w14:textId="77777777" w:rsidTr="00C64E02">
        <w:trPr>
          <w:trHeight w:val="368"/>
          <w:hidden/>
        </w:trPr>
        <w:tc>
          <w:tcPr>
            <w:tcW w:w="963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60D60B" w14:textId="3BA86C54" w:rsidR="00A2565C" w:rsidRPr="00BC4985" w:rsidRDefault="00537D3D" w:rsidP="003032B7">
            <w:pPr>
              <w:pStyle w:val="TestLsungshinweis"/>
              <w:ind w:left="57"/>
            </w:pPr>
            <w:r>
              <w:rPr>
                <w:b/>
              </w:rPr>
              <w:t>E-Mail-</w:t>
            </w:r>
            <w:r w:rsidR="00A2565C" w:rsidRPr="00BC4985">
              <w:rPr>
                <w:b/>
              </w:rPr>
              <w:t>Anhang 3</w:t>
            </w:r>
            <w:r w:rsidR="00A2565C" w:rsidRPr="00BC4985">
              <w:t xml:space="preserve"> zur Handelsspanne</w:t>
            </w:r>
          </w:p>
        </w:tc>
      </w:tr>
      <w:tr w:rsidR="00A2565C" w:rsidRPr="00BC4985" w14:paraId="4E258442" w14:textId="77777777" w:rsidTr="00C64E02">
        <w:trPr>
          <w:trHeight w:val="368"/>
          <w:hidden/>
        </w:trPr>
        <w:tc>
          <w:tcPr>
            <w:tcW w:w="9639" w:type="dxa"/>
            <w:gridSpan w:val="6"/>
            <w:tcBorders>
              <w:top w:val="single" w:sz="4" w:space="0" w:color="auto"/>
              <w:left w:val="single" w:sz="4" w:space="0" w:color="auto"/>
              <w:bottom w:val="single" w:sz="4" w:space="0" w:color="auto"/>
              <w:right w:val="single" w:sz="4" w:space="0" w:color="auto"/>
            </w:tcBorders>
            <w:vAlign w:val="center"/>
          </w:tcPr>
          <w:p w14:paraId="5D34D03C" w14:textId="77777777" w:rsidR="00A2565C" w:rsidRPr="00BC4985" w:rsidRDefault="00A2565C" w:rsidP="003032B7">
            <w:pPr>
              <w:pStyle w:val="TestLsungshinweis"/>
              <w:ind w:left="57"/>
            </w:pPr>
            <w:r w:rsidRPr="00BC4985">
              <w:t>Auszug aus unserer Artikelliste: </w:t>
            </w:r>
          </w:p>
        </w:tc>
      </w:tr>
      <w:tr w:rsidR="00A2565C" w:rsidRPr="00BC4985" w14:paraId="1654522B" w14:textId="77777777" w:rsidTr="00C64E02">
        <w:trPr>
          <w:trHeight w:val="278"/>
          <w:hidden/>
        </w:trPr>
        <w:tc>
          <w:tcPr>
            <w:tcW w:w="993" w:type="dxa"/>
            <w:vMerge w:val="restart"/>
            <w:tcBorders>
              <w:top w:val="nil"/>
              <w:left w:val="single" w:sz="4" w:space="0" w:color="auto"/>
              <w:right w:val="single" w:sz="4" w:space="0" w:color="auto"/>
            </w:tcBorders>
            <w:tcFitText/>
            <w:vAlign w:val="center"/>
          </w:tcPr>
          <w:p w14:paraId="104FB87D" w14:textId="77777777" w:rsidR="00A2565C" w:rsidRPr="003B3BB6" w:rsidRDefault="00A2565C" w:rsidP="003032B7">
            <w:pPr>
              <w:pStyle w:val="TestLsungshinweis"/>
              <w:ind w:left="57"/>
            </w:pPr>
            <w:r w:rsidRPr="003B3BB6">
              <w:rPr>
                <w:spacing w:val="18"/>
              </w:rPr>
              <w:t>A</w:t>
            </w:r>
            <w:r w:rsidRPr="003B3BB6">
              <w:t>rtikel-</w:t>
            </w:r>
          </w:p>
          <w:p w14:paraId="5D654516" w14:textId="77777777" w:rsidR="00A2565C" w:rsidRPr="00BC4985" w:rsidRDefault="00A2565C" w:rsidP="003032B7">
            <w:pPr>
              <w:pStyle w:val="TestLsungshinweis"/>
              <w:ind w:left="57"/>
              <w:rPr>
                <w:spacing w:val="4"/>
              </w:rPr>
            </w:pPr>
            <w:r w:rsidRPr="003B3BB6">
              <w:t>nummer</w:t>
            </w:r>
          </w:p>
        </w:tc>
        <w:tc>
          <w:tcPr>
            <w:tcW w:w="3543" w:type="dxa"/>
            <w:vMerge w:val="restart"/>
            <w:tcBorders>
              <w:top w:val="nil"/>
              <w:left w:val="single" w:sz="4" w:space="0" w:color="auto"/>
              <w:right w:val="single" w:sz="4" w:space="0" w:color="auto"/>
            </w:tcBorders>
            <w:shd w:val="clear" w:color="auto" w:fill="auto"/>
            <w:noWrap/>
            <w:tcFitText/>
            <w:vAlign w:val="center"/>
            <w:hideMark/>
          </w:tcPr>
          <w:p w14:paraId="1118473E" w14:textId="77777777" w:rsidR="00A2565C" w:rsidRPr="00BC4985" w:rsidRDefault="00A2565C" w:rsidP="003032B7">
            <w:pPr>
              <w:pStyle w:val="TestLsungshinweis"/>
              <w:ind w:left="57"/>
              <w:rPr>
                <w:spacing w:val="4"/>
              </w:rPr>
            </w:pPr>
            <w:r w:rsidRPr="003B3BB6">
              <w:rPr>
                <w:spacing w:val="12"/>
              </w:rPr>
              <w:t>B</w:t>
            </w:r>
            <w:r w:rsidRPr="003B3BB6">
              <w:t>eschreibung</w:t>
            </w:r>
          </w:p>
        </w:tc>
        <w:tc>
          <w:tcPr>
            <w:tcW w:w="1560" w:type="dxa"/>
            <w:vMerge w:val="restart"/>
            <w:tcBorders>
              <w:top w:val="single" w:sz="4" w:space="0" w:color="auto"/>
              <w:left w:val="single" w:sz="4" w:space="0" w:color="auto"/>
              <w:right w:val="single" w:sz="4" w:space="0" w:color="auto"/>
            </w:tcBorders>
            <w:shd w:val="clear" w:color="auto" w:fill="auto"/>
            <w:tcFitText/>
            <w:vAlign w:val="center"/>
            <w:hideMark/>
          </w:tcPr>
          <w:p w14:paraId="6B71DEBA" w14:textId="77777777" w:rsidR="00A2565C" w:rsidRPr="00BC4985" w:rsidRDefault="00A2565C" w:rsidP="003032B7">
            <w:pPr>
              <w:pStyle w:val="TestLsungshinweis"/>
              <w:ind w:left="57"/>
              <w:rPr>
                <w:spacing w:val="4"/>
              </w:rPr>
            </w:pPr>
            <w:r w:rsidRPr="003B3BB6">
              <w:rPr>
                <w:spacing w:val="4"/>
              </w:rPr>
              <w:t>N</w:t>
            </w:r>
            <w:r w:rsidRPr="003B3BB6">
              <w:t>VP</w:t>
            </w:r>
            <w:r w:rsidRPr="003B3BB6">
              <w:br/>
              <w:t xml:space="preserve"> in EUR</w:t>
            </w:r>
          </w:p>
        </w:tc>
        <w:tc>
          <w:tcPr>
            <w:tcW w:w="3543" w:type="dxa"/>
            <w:gridSpan w:val="3"/>
            <w:tcBorders>
              <w:top w:val="single" w:sz="4" w:space="0" w:color="auto"/>
              <w:left w:val="single" w:sz="4" w:space="0" w:color="auto"/>
              <w:bottom w:val="single" w:sz="4" w:space="0" w:color="auto"/>
              <w:right w:val="single" w:sz="4" w:space="0" w:color="auto"/>
            </w:tcBorders>
            <w:shd w:val="clear" w:color="auto" w:fill="auto"/>
            <w:noWrap/>
            <w:tcFitText/>
            <w:vAlign w:val="center"/>
            <w:hideMark/>
          </w:tcPr>
          <w:p w14:paraId="0A7A712C" w14:textId="77777777" w:rsidR="00A2565C" w:rsidRPr="00BC4985" w:rsidRDefault="00A2565C" w:rsidP="003032B7">
            <w:pPr>
              <w:pStyle w:val="TestLsungshinweis"/>
              <w:ind w:left="57"/>
              <w:rPr>
                <w:spacing w:val="12"/>
              </w:rPr>
            </w:pPr>
            <w:r w:rsidRPr="003B3BB6">
              <w:rPr>
                <w:spacing w:val="12"/>
              </w:rPr>
              <w:t>E</w:t>
            </w:r>
            <w:r w:rsidRPr="003B3BB6">
              <w:t>P in EUR</w:t>
            </w:r>
          </w:p>
        </w:tc>
      </w:tr>
      <w:tr w:rsidR="00A2565C" w:rsidRPr="00BC4985" w14:paraId="3608DB4A" w14:textId="77777777" w:rsidTr="00C64E02">
        <w:trPr>
          <w:trHeight w:val="45"/>
          <w:hidden/>
        </w:trPr>
        <w:tc>
          <w:tcPr>
            <w:tcW w:w="993" w:type="dxa"/>
            <w:vMerge/>
            <w:tcBorders>
              <w:left w:val="single" w:sz="4" w:space="0" w:color="auto"/>
              <w:bottom w:val="single" w:sz="4" w:space="0" w:color="auto"/>
              <w:right w:val="single" w:sz="4" w:space="0" w:color="auto"/>
            </w:tcBorders>
            <w:tcFitText/>
          </w:tcPr>
          <w:p w14:paraId="3BE10367" w14:textId="77777777" w:rsidR="00A2565C" w:rsidRPr="00BC4985" w:rsidRDefault="00A2565C" w:rsidP="003032B7">
            <w:pPr>
              <w:pStyle w:val="TestLsungshinweis"/>
              <w:ind w:left="57"/>
              <w:rPr>
                <w:spacing w:val="4"/>
              </w:rPr>
            </w:pPr>
          </w:p>
        </w:tc>
        <w:tc>
          <w:tcPr>
            <w:tcW w:w="3543" w:type="dxa"/>
            <w:vMerge/>
            <w:tcBorders>
              <w:left w:val="single" w:sz="4" w:space="0" w:color="auto"/>
              <w:bottom w:val="single" w:sz="4" w:space="0" w:color="auto"/>
              <w:right w:val="single" w:sz="4" w:space="0" w:color="auto"/>
            </w:tcBorders>
            <w:shd w:val="clear" w:color="auto" w:fill="auto"/>
            <w:noWrap/>
            <w:tcFitText/>
            <w:vAlign w:val="bottom"/>
            <w:hideMark/>
          </w:tcPr>
          <w:p w14:paraId="424C60B5" w14:textId="77777777" w:rsidR="00A2565C" w:rsidRPr="00BC4985" w:rsidRDefault="00A2565C" w:rsidP="003032B7">
            <w:pPr>
              <w:pStyle w:val="TestLsungshinweis"/>
              <w:ind w:left="57"/>
              <w:rPr>
                <w:spacing w:val="4"/>
              </w:rPr>
            </w:pPr>
          </w:p>
        </w:tc>
        <w:tc>
          <w:tcPr>
            <w:tcW w:w="1560" w:type="dxa"/>
            <w:vMerge/>
            <w:tcBorders>
              <w:left w:val="single" w:sz="4" w:space="0" w:color="auto"/>
              <w:bottom w:val="single" w:sz="4" w:space="0" w:color="auto"/>
              <w:right w:val="single" w:sz="4" w:space="0" w:color="auto"/>
            </w:tcBorders>
            <w:shd w:val="clear" w:color="auto" w:fill="auto"/>
            <w:noWrap/>
            <w:tcFitText/>
            <w:vAlign w:val="bottom"/>
            <w:hideMark/>
          </w:tcPr>
          <w:p w14:paraId="0726D4E0" w14:textId="77777777" w:rsidR="00A2565C" w:rsidRPr="00BC4985" w:rsidRDefault="00A2565C" w:rsidP="003032B7">
            <w:pPr>
              <w:pStyle w:val="TestLsungshinweis"/>
              <w:ind w:left="57"/>
              <w:rPr>
                <w:spacing w:val="4"/>
              </w:rPr>
            </w:pPr>
          </w:p>
        </w:tc>
        <w:tc>
          <w:tcPr>
            <w:tcW w:w="1275" w:type="dxa"/>
            <w:tcBorders>
              <w:top w:val="nil"/>
              <w:left w:val="nil"/>
              <w:bottom w:val="single" w:sz="4" w:space="0" w:color="auto"/>
              <w:right w:val="single" w:sz="4" w:space="0" w:color="auto"/>
            </w:tcBorders>
            <w:shd w:val="clear" w:color="auto" w:fill="auto"/>
            <w:noWrap/>
            <w:tcFitText/>
            <w:vAlign w:val="bottom"/>
            <w:hideMark/>
          </w:tcPr>
          <w:p w14:paraId="77C15609" w14:textId="77777777" w:rsidR="00A2565C" w:rsidRPr="00BC4985" w:rsidRDefault="00A2565C" w:rsidP="003032B7">
            <w:pPr>
              <w:pStyle w:val="TestLsungshinweis"/>
              <w:ind w:left="57"/>
              <w:rPr>
                <w:spacing w:val="12"/>
              </w:rPr>
            </w:pPr>
            <w:r w:rsidRPr="003B3BB6">
              <w:rPr>
                <w:spacing w:val="12"/>
              </w:rPr>
              <w:t>A</w:t>
            </w:r>
            <w:r w:rsidRPr="003B3BB6">
              <w:t>lt</w:t>
            </w:r>
          </w:p>
        </w:tc>
        <w:tc>
          <w:tcPr>
            <w:tcW w:w="993" w:type="dxa"/>
            <w:tcBorders>
              <w:top w:val="nil"/>
              <w:left w:val="nil"/>
              <w:bottom w:val="single" w:sz="4" w:space="0" w:color="auto"/>
              <w:right w:val="single" w:sz="4" w:space="0" w:color="auto"/>
            </w:tcBorders>
            <w:shd w:val="clear" w:color="auto" w:fill="auto"/>
            <w:noWrap/>
            <w:tcFitText/>
            <w:vAlign w:val="bottom"/>
            <w:hideMark/>
          </w:tcPr>
          <w:p w14:paraId="4F0E8E1B" w14:textId="77777777" w:rsidR="00A2565C" w:rsidRPr="00BC4985" w:rsidRDefault="00A2565C" w:rsidP="003032B7">
            <w:pPr>
              <w:pStyle w:val="TestLsungshinweis"/>
              <w:ind w:left="57"/>
              <w:rPr>
                <w:spacing w:val="12"/>
              </w:rPr>
            </w:pPr>
            <w:r w:rsidRPr="003B3BB6">
              <w:rPr>
                <w:spacing w:val="12"/>
              </w:rPr>
              <w:t>N</w:t>
            </w:r>
            <w:r w:rsidRPr="003B3BB6">
              <w:t>eu</w:t>
            </w:r>
          </w:p>
        </w:tc>
        <w:tc>
          <w:tcPr>
            <w:tcW w:w="1275" w:type="dxa"/>
            <w:tcBorders>
              <w:top w:val="nil"/>
              <w:left w:val="nil"/>
              <w:bottom w:val="single" w:sz="4" w:space="0" w:color="auto"/>
              <w:right w:val="single" w:sz="4" w:space="0" w:color="auto"/>
            </w:tcBorders>
            <w:vAlign w:val="center"/>
          </w:tcPr>
          <w:p w14:paraId="7C6E7EF1" w14:textId="77777777" w:rsidR="00A2565C" w:rsidRPr="00BC4985" w:rsidRDefault="00A2565C" w:rsidP="003032B7">
            <w:pPr>
              <w:pStyle w:val="TestLsungshinweis"/>
              <w:ind w:left="57"/>
              <w:rPr>
                <w:spacing w:val="4"/>
              </w:rPr>
            </w:pPr>
            <w:r w:rsidRPr="00BC4985">
              <w:rPr>
                <w:spacing w:val="4"/>
              </w:rPr>
              <w:t>Ergebnis</w:t>
            </w:r>
          </w:p>
        </w:tc>
      </w:tr>
      <w:tr w:rsidR="00A2565C" w:rsidRPr="00BC4985" w14:paraId="28240F89" w14:textId="77777777" w:rsidTr="00C64E02">
        <w:trPr>
          <w:trHeight w:val="300"/>
          <w:hidden/>
        </w:trPr>
        <w:tc>
          <w:tcPr>
            <w:tcW w:w="993" w:type="dxa"/>
            <w:tcBorders>
              <w:top w:val="nil"/>
              <w:left w:val="single" w:sz="4" w:space="0" w:color="auto"/>
              <w:bottom w:val="single" w:sz="4" w:space="0" w:color="auto"/>
              <w:right w:val="single" w:sz="4" w:space="0" w:color="auto"/>
            </w:tcBorders>
            <w:tcFitText/>
            <w:vAlign w:val="center"/>
          </w:tcPr>
          <w:p w14:paraId="0CD1638D" w14:textId="77777777" w:rsidR="00A2565C" w:rsidRPr="00BC4985" w:rsidRDefault="00A2565C" w:rsidP="003032B7">
            <w:pPr>
              <w:pStyle w:val="TestLsungshinweis"/>
              <w:ind w:left="57"/>
              <w:rPr>
                <w:spacing w:val="4"/>
              </w:rPr>
            </w:pPr>
            <w:r w:rsidRPr="003B3BB6">
              <w:rPr>
                <w:spacing w:val="28"/>
              </w:rPr>
              <w:t>1</w:t>
            </w:r>
            <w:r w:rsidRPr="003B3BB6">
              <w:t>35874</w:t>
            </w:r>
          </w:p>
        </w:tc>
        <w:tc>
          <w:tcPr>
            <w:tcW w:w="3543" w:type="dxa"/>
            <w:tcBorders>
              <w:top w:val="nil"/>
              <w:left w:val="single" w:sz="4" w:space="0" w:color="auto"/>
              <w:bottom w:val="single" w:sz="4" w:space="0" w:color="auto"/>
              <w:right w:val="single" w:sz="4" w:space="0" w:color="auto"/>
            </w:tcBorders>
            <w:shd w:val="clear" w:color="auto" w:fill="auto"/>
            <w:noWrap/>
            <w:tcFitText/>
            <w:vAlign w:val="center"/>
            <w:hideMark/>
          </w:tcPr>
          <w:p w14:paraId="57E4DE81" w14:textId="77777777" w:rsidR="00A2565C" w:rsidRPr="00BC4985" w:rsidRDefault="00A2565C" w:rsidP="003032B7">
            <w:pPr>
              <w:pStyle w:val="TestLsungshinweis"/>
              <w:ind w:left="57"/>
              <w:rPr>
                <w:spacing w:val="4"/>
              </w:rPr>
            </w:pPr>
            <w:r w:rsidRPr="003B3BB6">
              <w:rPr>
                <w:spacing w:val="12"/>
              </w:rPr>
              <w:t>D</w:t>
            </w:r>
            <w:r w:rsidRPr="003B3BB6">
              <w:t>achbox 320 Liter</w:t>
            </w:r>
          </w:p>
        </w:tc>
        <w:tc>
          <w:tcPr>
            <w:tcW w:w="1560" w:type="dxa"/>
            <w:tcBorders>
              <w:top w:val="nil"/>
              <w:left w:val="nil"/>
              <w:bottom w:val="single" w:sz="4" w:space="0" w:color="auto"/>
              <w:right w:val="single" w:sz="4" w:space="0" w:color="auto"/>
            </w:tcBorders>
            <w:shd w:val="clear" w:color="auto" w:fill="auto"/>
            <w:noWrap/>
            <w:tcFitText/>
            <w:vAlign w:val="center"/>
            <w:hideMark/>
          </w:tcPr>
          <w:p w14:paraId="0238E33E" w14:textId="77777777" w:rsidR="00A2565C" w:rsidRPr="00BC4985" w:rsidRDefault="00A2565C" w:rsidP="003032B7">
            <w:pPr>
              <w:pStyle w:val="TestLsungshinweis"/>
              <w:ind w:left="57"/>
              <w:rPr>
                <w:spacing w:val="12"/>
              </w:rPr>
            </w:pPr>
            <w:r w:rsidRPr="003B3BB6">
              <w:rPr>
                <w:spacing w:val="12"/>
              </w:rPr>
              <w:t>6</w:t>
            </w:r>
            <w:r w:rsidRPr="003B3BB6">
              <w:t>50,00</w:t>
            </w:r>
          </w:p>
        </w:tc>
        <w:tc>
          <w:tcPr>
            <w:tcW w:w="1275" w:type="dxa"/>
            <w:tcBorders>
              <w:top w:val="nil"/>
              <w:left w:val="nil"/>
              <w:bottom w:val="single" w:sz="4" w:space="0" w:color="auto"/>
              <w:right w:val="single" w:sz="4" w:space="0" w:color="auto"/>
            </w:tcBorders>
            <w:shd w:val="clear" w:color="auto" w:fill="auto"/>
            <w:noWrap/>
            <w:tcFitText/>
            <w:vAlign w:val="center"/>
            <w:hideMark/>
          </w:tcPr>
          <w:p w14:paraId="5B7275F9" w14:textId="77777777" w:rsidR="00A2565C" w:rsidRPr="00BC4985" w:rsidRDefault="00A2565C" w:rsidP="003032B7">
            <w:pPr>
              <w:pStyle w:val="TestLsungshinweis"/>
              <w:ind w:left="57"/>
              <w:rPr>
                <w:spacing w:val="12"/>
              </w:rPr>
            </w:pPr>
            <w:r w:rsidRPr="003B3BB6">
              <w:rPr>
                <w:spacing w:val="12"/>
              </w:rPr>
              <w:t>4</w:t>
            </w:r>
            <w:r w:rsidRPr="003B3BB6">
              <w:t>20,00</w:t>
            </w:r>
          </w:p>
        </w:tc>
        <w:tc>
          <w:tcPr>
            <w:tcW w:w="993" w:type="dxa"/>
            <w:tcBorders>
              <w:top w:val="nil"/>
              <w:left w:val="nil"/>
              <w:bottom w:val="single" w:sz="4" w:space="0" w:color="auto"/>
              <w:right w:val="single" w:sz="4" w:space="0" w:color="auto"/>
            </w:tcBorders>
            <w:shd w:val="clear" w:color="auto" w:fill="auto"/>
            <w:noWrap/>
            <w:tcFitText/>
            <w:vAlign w:val="center"/>
            <w:hideMark/>
          </w:tcPr>
          <w:p w14:paraId="5124B0FE" w14:textId="77777777" w:rsidR="00A2565C" w:rsidRPr="00BC4985" w:rsidRDefault="00A2565C" w:rsidP="003032B7">
            <w:pPr>
              <w:pStyle w:val="TestLsungshinweis"/>
              <w:ind w:left="57"/>
              <w:rPr>
                <w:spacing w:val="12"/>
              </w:rPr>
            </w:pPr>
            <w:r w:rsidRPr="003B3BB6">
              <w:rPr>
                <w:spacing w:val="12"/>
              </w:rPr>
              <w:t>4</w:t>
            </w:r>
            <w:r w:rsidRPr="003B3BB6">
              <w:t xml:space="preserve">15,61 </w:t>
            </w:r>
          </w:p>
        </w:tc>
        <w:tc>
          <w:tcPr>
            <w:tcW w:w="1275" w:type="dxa"/>
            <w:tcBorders>
              <w:top w:val="nil"/>
              <w:left w:val="nil"/>
              <w:bottom w:val="single" w:sz="4" w:space="0" w:color="auto"/>
              <w:right w:val="single" w:sz="4" w:space="0" w:color="auto"/>
            </w:tcBorders>
            <w:vAlign w:val="center"/>
          </w:tcPr>
          <w:p w14:paraId="07A6E176" w14:textId="46ACBF9F" w:rsidR="00A2565C" w:rsidRPr="00BC4985" w:rsidRDefault="00A2565C" w:rsidP="003032B7">
            <w:pPr>
              <w:pStyle w:val="TestLsungshinweis"/>
              <w:ind w:left="57"/>
              <w:rPr>
                <w:spacing w:val="4"/>
              </w:rPr>
            </w:pPr>
            <w:r w:rsidRPr="00BC4985">
              <w:rPr>
                <w:spacing w:val="4"/>
              </w:rPr>
              <w:t>EP muss gesenkt werden</w:t>
            </w:r>
            <w:r w:rsidR="00537D3D">
              <w:rPr>
                <w:spacing w:val="4"/>
              </w:rPr>
              <w:t>.</w:t>
            </w:r>
          </w:p>
        </w:tc>
      </w:tr>
      <w:tr w:rsidR="00A2565C" w:rsidRPr="00BC4985" w14:paraId="30A760DA" w14:textId="77777777" w:rsidTr="00C64E02">
        <w:trPr>
          <w:trHeight w:val="300"/>
          <w:hidden/>
        </w:trPr>
        <w:tc>
          <w:tcPr>
            <w:tcW w:w="993" w:type="dxa"/>
            <w:tcBorders>
              <w:top w:val="nil"/>
              <w:left w:val="single" w:sz="4" w:space="0" w:color="auto"/>
              <w:bottom w:val="single" w:sz="4" w:space="0" w:color="auto"/>
              <w:right w:val="single" w:sz="4" w:space="0" w:color="auto"/>
            </w:tcBorders>
            <w:tcFitText/>
            <w:vAlign w:val="center"/>
          </w:tcPr>
          <w:p w14:paraId="0A74BFEF" w14:textId="77777777" w:rsidR="00A2565C" w:rsidRPr="00BC4985" w:rsidRDefault="00A2565C" w:rsidP="003032B7">
            <w:pPr>
              <w:pStyle w:val="TestLsungshinweis"/>
              <w:ind w:left="57"/>
              <w:rPr>
                <w:spacing w:val="4"/>
              </w:rPr>
            </w:pPr>
            <w:r w:rsidRPr="003B3BB6">
              <w:rPr>
                <w:spacing w:val="28"/>
              </w:rPr>
              <w:t>1</w:t>
            </w:r>
            <w:r w:rsidRPr="003B3BB6">
              <w:t>35878</w:t>
            </w:r>
          </w:p>
        </w:tc>
        <w:tc>
          <w:tcPr>
            <w:tcW w:w="3543" w:type="dxa"/>
            <w:tcBorders>
              <w:top w:val="nil"/>
              <w:left w:val="single" w:sz="4" w:space="0" w:color="auto"/>
              <w:bottom w:val="single" w:sz="4" w:space="0" w:color="auto"/>
              <w:right w:val="single" w:sz="4" w:space="0" w:color="auto"/>
            </w:tcBorders>
            <w:shd w:val="clear" w:color="auto" w:fill="auto"/>
            <w:noWrap/>
            <w:tcFitText/>
            <w:vAlign w:val="center"/>
            <w:hideMark/>
          </w:tcPr>
          <w:p w14:paraId="3BF3DA0A" w14:textId="77777777" w:rsidR="00A2565C" w:rsidRPr="00BC4985" w:rsidRDefault="00A2565C" w:rsidP="003032B7">
            <w:pPr>
              <w:pStyle w:val="TestLsungshinweis"/>
              <w:ind w:left="57"/>
              <w:rPr>
                <w:spacing w:val="4"/>
              </w:rPr>
            </w:pPr>
            <w:r w:rsidRPr="003B3BB6">
              <w:rPr>
                <w:spacing w:val="12"/>
              </w:rPr>
              <w:t>G</w:t>
            </w:r>
            <w:r w:rsidRPr="003B3BB6">
              <w:t>rundträger</w:t>
            </w:r>
          </w:p>
        </w:tc>
        <w:tc>
          <w:tcPr>
            <w:tcW w:w="1560" w:type="dxa"/>
            <w:tcBorders>
              <w:top w:val="nil"/>
              <w:left w:val="nil"/>
              <w:bottom w:val="single" w:sz="4" w:space="0" w:color="auto"/>
              <w:right w:val="single" w:sz="4" w:space="0" w:color="auto"/>
            </w:tcBorders>
            <w:shd w:val="clear" w:color="auto" w:fill="auto"/>
            <w:noWrap/>
            <w:tcFitText/>
            <w:vAlign w:val="center"/>
            <w:hideMark/>
          </w:tcPr>
          <w:p w14:paraId="15007D8A" w14:textId="77777777" w:rsidR="00A2565C" w:rsidRPr="00BC4985" w:rsidRDefault="00A2565C" w:rsidP="003032B7">
            <w:pPr>
              <w:pStyle w:val="TestLsungshinweis"/>
              <w:ind w:left="57"/>
              <w:rPr>
                <w:spacing w:val="12"/>
              </w:rPr>
            </w:pPr>
            <w:r w:rsidRPr="003B3BB6">
              <w:rPr>
                <w:spacing w:val="12"/>
              </w:rPr>
              <w:t>1</w:t>
            </w:r>
            <w:r w:rsidRPr="003B3BB6">
              <w:t>00,00</w:t>
            </w:r>
          </w:p>
        </w:tc>
        <w:tc>
          <w:tcPr>
            <w:tcW w:w="1275" w:type="dxa"/>
            <w:tcBorders>
              <w:top w:val="nil"/>
              <w:left w:val="nil"/>
              <w:bottom w:val="single" w:sz="4" w:space="0" w:color="auto"/>
              <w:right w:val="single" w:sz="4" w:space="0" w:color="auto"/>
            </w:tcBorders>
            <w:shd w:val="clear" w:color="auto" w:fill="auto"/>
            <w:noWrap/>
            <w:tcFitText/>
            <w:vAlign w:val="center"/>
            <w:hideMark/>
          </w:tcPr>
          <w:p w14:paraId="4EDCCAAF" w14:textId="77777777" w:rsidR="00A2565C" w:rsidRPr="00BC4985" w:rsidRDefault="00A2565C" w:rsidP="003032B7">
            <w:pPr>
              <w:pStyle w:val="TestLsungshinweis"/>
              <w:ind w:left="57"/>
              <w:rPr>
                <w:spacing w:val="12"/>
              </w:rPr>
            </w:pPr>
            <w:r w:rsidRPr="003B3BB6">
              <w:rPr>
                <w:spacing w:val="12"/>
              </w:rPr>
              <w:t>6</w:t>
            </w:r>
            <w:r w:rsidRPr="003B3BB6">
              <w:t>0,00</w:t>
            </w:r>
          </w:p>
        </w:tc>
        <w:tc>
          <w:tcPr>
            <w:tcW w:w="993" w:type="dxa"/>
            <w:tcBorders>
              <w:top w:val="nil"/>
              <w:left w:val="nil"/>
              <w:bottom w:val="single" w:sz="4" w:space="0" w:color="auto"/>
              <w:right w:val="single" w:sz="4" w:space="0" w:color="auto"/>
            </w:tcBorders>
            <w:shd w:val="clear" w:color="auto" w:fill="auto"/>
            <w:noWrap/>
            <w:tcFitText/>
            <w:vAlign w:val="center"/>
            <w:hideMark/>
          </w:tcPr>
          <w:p w14:paraId="07587438" w14:textId="77777777" w:rsidR="00A2565C" w:rsidRPr="00BC4985" w:rsidRDefault="00A2565C" w:rsidP="003032B7">
            <w:pPr>
              <w:pStyle w:val="TestLsungshinweis"/>
              <w:ind w:left="57"/>
              <w:rPr>
                <w:spacing w:val="12"/>
              </w:rPr>
            </w:pPr>
            <w:r w:rsidRPr="003B3BB6">
              <w:rPr>
                <w:spacing w:val="12"/>
              </w:rPr>
              <w:t>6</w:t>
            </w:r>
            <w:r w:rsidRPr="003B3BB6">
              <w:t xml:space="preserve">3,94 </w:t>
            </w:r>
          </w:p>
        </w:tc>
        <w:tc>
          <w:tcPr>
            <w:tcW w:w="1275" w:type="dxa"/>
            <w:tcBorders>
              <w:top w:val="nil"/>
              <w:left w:val="nil"/>
              <w:bottom w:val="single" w:sz="4" w:space="0" w:color="auto"/>
              <w:right w:val="single" w:sz="4" w:space="0" w:color="auto"/>
            </w:tcBorders>
            <w:vAlign w:val="center"/>
          </w:tcPr>
          <w:p w14:paraId="676F373F" w14:textId="6C400403" w:rsidR="00A2565C" w:rsidRPr="00BC4985" w:rsidRDefault="00A2565C" w:rsidP="003032B7">
            <w:pPr>
              <w:pStyle w:val="TestLsungshinweis"/>
              <w:ind w:left="57"/>
              <w:rPr>
                <w:spacing w:val="4"/>
              </w:rPr>
            </w:pPr>
            <w:r w:rsidRPr="00BC4985">
              <w:rPr>
                <w:spacing w:val="4"/>
              </w:rPr>
              <w:t>EP ist OK</w:t>
            </w:r>
            <w:r w:rsidR="00537D3D">
              <w:rPr>
                <w:spacing w:val="4"/>
              </w:rPr>
              <w:t>.</w:t>
            </w:r>
          </w:p>
        </w:tc>
      </w:tr>
      <w:tr w:rsidR="00A2565C" w:rsidRPr="00BC4985" w14:paraId="4157D1D4" w14:textId="77777777" w:rsidTr="00C64E02">
        <w:trPr>
          <w:trHeight w:val="300"/>
          <w:hidden/>
        </w:trPr>
        <w:tc>
          <w:tcPr>
            <w:tcW w:w="993" w:type="dxa"/>
            <w:tcBorders>
              <w:top w:val="nil"/>
              <w:left w:val="single" w:sz="4" w:space="0" w:color="auto"/>
              <w:bottom w:val="single" w:sz="4" w:space="0" w:color="auto"/>
              <w:right w:val="single" w:sz="4" w:space="0" w:color="auto"/>
            </w:tcBorders>
            <w:tcFitText/>
            <w:vAlign w:val="center"/>
          </w:tcPr>
          <w:p w14:paraId="203B536E" w14:textId="77777777" w:rsidR="00A2565C" w:rsidRPr="00BC4985" w:rsidRDefault="00A2565C" w:rsidP="003032B7">
            <w:pPr>
              <w:pStyle w:val="TestLsungshinweis"/>
              <w:ind w:left="57"/>
              <w:rPr>
                <w:spacing w:val="4"/>
              </w:rPr>
            </w:pPr>
            <w:r w:rsidRPr="003B3BB6">
              <w:rPr>
                <w:spacing w:val="28"/>
              </w:rPr>
              <w:t>1</w:t>
            </w:r>
            <w:r w:rsidRPr="003B3BB6">
              <w:t>35880</w:t>
            </w:r>
          </w:p>
        </w:tc>
        <w:tc>
          <w:tcPr>
            <w:tcW w:w="3543" w:type="dxa"/>
            <w:tcBorders>
              <w:top w:val="nil"/>
              <w:left w:val="single" w:sz="4" w:space="0" w:color="auto"/>
              <w:bottom w:val="single" w:sz="4" w:space="0" w:color="auto"/>
              <w:right w:val="single" w:sz="4" w:space="0" w:color="auto"/>
            </w:tcBorders>
            <w:shd w:val="clear" w:color="auto" w:fill="auto"/>
            <w:noWrap/>
            <w:tcFitText/>
            <w:vAlign w:val="center"/>
            <w:hideMark/>
          </w:tcPr>
          <w:p w14:paraId="1EFC5A56" w14:textId="77777777" w:rsidR="00A2565C" w:rsidRPr="00BC4985" w:rsidRDefault="00A2565C" w:rsidP="003032B7">
            <w:pPr>
              <w:pStyle w:val="TestLsungshinweis"/>
              <w:ind w:left="57"/>
              <w:rPr>
                <w:spacing w:val="4"/>
              </w:rPr>
            </w:pPr>
            <w:r w:rsidRPr="003B3BB6">
              <w:rPr>
                <w:spacing w:val="12"/>
              </w:rPr>
              <w:t>F</w:t>
            </w:r>
            <w:r w:rsidRPr="003B3BB6">
              <w:t>ahrrad Dachträger 2 Fahrräder</w:t>
            </w:r>
          </w:p>
        </w:tc>
        <w:tc>
          <w:tcPr>
            <w:tcW w:w="1560" w:type="dxa"/>
            <w:tcBorders>
              <w:top w:val="nil"/>
              <w:left w:val="nil"/>
              <w:bottom w:val="single" w:sz="4" w:space="0" w:color="auto"/>
              <w:right w:val="single" w:sz="4" w:space="0" w:color="auto"/>
            </w:tcBorders>
            <w:shd w:val="clear" w:color="auto" w:fill="auto"/>
            <w:noWrap/>
            <w:tcFitText/>
            <w:vAlign w:val="center"/>
            <w:hideMark/>
          </w:tcPr>
          <w:p w14:paraId="522251A2" w14:textId="77777777" w:rsidR="00A2565C" w:rsidRPr="00BC4985" w:rsidRDefault="00A2565C" w:rsidP="003032B7">
            <w:pPr>
              <w:pStyle w:val="TestLsungshinweis"/>
              <w:ind w:left="57"/>
              <w:rPr>
                <w:spacing w:val="12"/>
              </w:rPr>
            </w:pPr>
            <w:r w:rsidRPr="003B3BB6">
              <w:rPr>
                <w:spacing w:val="12"/>
              </w:rPr>
              <w:t>1</w:t>
            </w:r>
            <w:r w:rsidRPr="003B3BB6">
              <w:t>45,45</w:t>
            </w:r>
          </w:p>
        </w:tc>
        <w:tc>
          <w:tcPr>
            <w:tcW w:w="1275" w:type="dxa"/>
            <w:tcBorders>
              <w:top w:val="nil"/>
              <w:left w:val="nil"/>
              <w:bottom w:val="single" w:sz="4" w:space="0" w:color="auto"/>
              <w:right w:val="single" w:sz="4" w:space="0" w:color="auto"/>
            </w:tcBorders>
            <w:shd w:val="clear" w:color="auto" w:fill="auto"/>
            <w:noWrap/>
            <w:tcFitText/>
            <w:vAlign w:val="center"/>
            <w:hideMark/>
          </w:tcPr>
          <w:p w14:paraId="09A29D21" w14:textId="77777777" w:rsidR="00A2565C" w:rsidRPr="00BC4985" w:rsidRDefault="00A2565C" w:rsidP="003032B7">
            <w:pPr>
              <w:pStyle w:val="TestLsungshinweis"/>
              <w:ind w:left="57"/>
              <w:rPr>
                <w:spacing w:val="12"/>
              </w:rPr>
            </w:pPr>
            <w:r w:rsidRPr="003B3BB6">
              <w:rPr>
                <w:spacing w:val="12"/>
              </w:rPr>
              <w:t>9</w:t>
            </w:r>
            <w:r w:rsidRPr="003B3BB6">
              <w:t>5,00</w:t>
            </w:r>
          </w:p>
        </w:tc>
        <w:tc>
          <w:tcPr>
            <w:tcW w:w="993" w:type="dxa"/>
            <w:tcBorders>
              <w:top w:val="nil"/>
              <w:left w:val="nil"/>
              <w:bottom w:val="single" w:sz="4" w:space="0" w:color="auto"/>
              <w:right w:val="single" w:sz="4" w:space="0" w:color="auto"/>
            </w:tcBorders>
            <w:shd w:val="clear" w:color="auto" w:fill="auto"/>
            <w:noWrap/>
            <w:tcFitText/>
            <w:vAlign w:val="center"/>
            <w:hideMark/>
          </w:tcPr>
          <w:p w14:paraId="3E72B655" w14:textId="77777777" w:rsidR="00A2565C" w:rsidRPr="00BC4985" w:rsidRDefault="00A2565C" w:rsidP="003032B7">
            <w:pPr>
              <w:pStyle w:val="TestLsungshinweis"/>
              <w:ind w:left="57"/>
              <w:rPr>
                <w:spacing w:val="12"/>
              </w:rPr>
            </w:pPr>
            <w:r w:rsidRPr="003B3BB6">
              <w:rPr>
                <w:spacing w:val="12"/>
              </w:rPr>
              <w:t>9</w:t>
            </w:r>
            <w:r w:rsidRPr="003B3BB6">
              <w:t>3,00</w:t>
            </w:r>
          </w:p>
        </w:tc>
        <w:tc>
          <w:tcPr>
            <w:tcW w:w="1275" w:type="dxa"/>
            <w:tcBorders>
              <w:top w:val="nil"/>
              <w:left w:val="nil"/>
              <w:bottom w:val="single" w:sz="4" w:space="0" w:color="auto"/>
              <w:right w:val="single" w:sz="4" w:space="0" w:color="auto"/>
            </w:tcBorders>
            <w:vAlign w:val="center"/>
          </w:tcPr>
          <w:p w14:paraId="51C9AF53" w14:textId="6EE6CB57" w:rsidR="00A2565C" w:rsidRPr="00BC4985" w:rsidRDefault="00A2565C" w:rsidP="003032B7">
            <w:pPr>
              <w:pStyle w:val="TestLsungshinweis"/>
              <w:ind w:left="57"/>
              <w:rPr>
                <w:spacing w:val="4"/>
              </w:rPr>
            </w:pPr>
            <w:r w:rsidRPr="00BC4985">
              <w:rPr>
                <w:spacing w:val="4"/>
              </w:rPr>
              <w:t>EP muss gesenkt werden</w:t>
            </w:r>
            <w:r w:rsidR="00537D3D">
              <w:rPr>
                <w:spacing w:val="4"/>
              </w:rPr>
              <w:t>.</w:t>
            </w:r>
          </w:p>
        </w:tc>
      </w:tr>
      <w:tr w:rsidR="00A2565C" w:rsidRPr="00BC4985" w14:paraId="661C9215" w14:textId="77777777" w:rsidTr="00C64E02">
        <w:trPr>
          <w:trHeight w:val="300"/>
          <w:hidden/>
        </w:trPr>
        <w:tc>
          <w:tcPr>
            <w:tcW w:w="4536" w:type="dxa"/>
            <w:gridSpan w:val="2"/>
            <w:tcBorders>
              <w:top w:val="nil"/>
              <w:left w:val="single" w:sz="4" w:space="0" w:color="auto"/>
              <w:bottom w:val="single" w:sz="4" w:space="0" w:color="auto"/>
              <w:right w:val="single" w:sz="4" w:space="0" w:color="auto"/>
            </w:tcBorders>
            <w:tcFitText/>
          </w:tcPr>
          <w:p w14:paraId="61198137" w14:textId="77777777" w:rsidR="00A2565C" w:rsidRPr="003B3BB6" w:rsidRDefault="00A2565C" w:rsidP="003032B7">
            <w:pPr>
              <w:pStyle w:val="TestLsungshinweis"/>
              <w:ind w:left="57"/>
            </w:pPr>
            <w:r w:rsidRPr="003B3BB6">
              <w:rPr>
                <w:spacing w:val="4"/>
              </w:rPr>
              <w:t>E</w:t>
            </w:r>
            <w:r w:rsidRPr="003B3BB6">
              <w:t>P: Einstandspreis</w:t>
            </w:r>
          </w:p>
          <w:p w14:paraId="2A7EF499" w14:textId="77777777" w:rsidR="00A2565C" w:rsidRPr="00BC4985" w:rsidRDefault="00A2565C" w:rsidP="003032B7">
            <w:pPr>
              <w:pStyle w:val="TestLsungshinweis"/>
              <w:ind w:left="57"/>
              <w:rPr>
                <w:rFonts w:cs="Arial"/>
                <w:color w:val="000000"/>
              </w:rPr>
            </w:pPr>
            <w:r w:rsidRPr="003B3BB6">
              <w:t>NVP: Nettoverkaufspreis</w:t>
            </w:r>
            <w:r w:rsidRPr="003B3BB6">
              <w:rPr>
                <w:rFonts w:cs="Arial"/>
                <w:color w:val="000000"/>
              </w:rPr>
              <w:t> </w:t>
            </w:r>
          </w:p>
        </w:tc>
        <w:tc>
          <w:tcPr>
            <w:tcW w:w="5103" w:type="dxa"/>
            <w:gridSpan w:val="4"/>
            <w:tcBorders>
              <w:top w:val="nil"/>
              <w:left w:val="nil"/>
              <w:bottom w:val="single" w:sz="4" w:space="0" w:color="auto"/>
              <w:right w:val="single" w:sz="4" w:space="0" w:color="auto"/>
            </w:tcBorders>
            <w:shd w:val="clear" w:color="auto" w:fill="auto"/>
            <w:noWrap/>
            <w:tcFitText/>
            <w:vAlign w:val="bottom"/>
            <w:hideMark/>
          </w:tcPr>
          <w:p w14:paraId="637A4E59" w14:textId="77777777" w:rsidR="00A2565C" w:rsidRPr="00BC4985" w:rsidRDefault="00A2565C" w:rsidP="003032B7">
            <w:pPr>
              <w:pStyle w:val="TestLsungshinweis"/>
              <w:ind w:left="57"/>
            </w:pPr>
            <w:r w:rsidRPr="003B3BB6">
              <w:rPr>
                <w:spacing w:val="3"/>
              </w:rPr>
              <w:t>H</w:t>
            </w:r>
            <w:r w:rsidRPr="003B3BB6">
              <w:t>andelsspanne: 36,06 %</w:t>
            </w:r>
            <w:r w:rsidRPr="003B3BB6">
              <w:rPr>
                <w:rFonts w:cs="Arial"/>
                <w:color w:val="000000"/>
              </w:rPr>
              <w:t> </w:t>
            </w:r>
          </w:p>
        </w:tc>
      </w:tr>
    </w:tbl>
    <w:p w14:paraId="711D2317" w14:textId="77777777" w:rsidR="00A2565C" w:rsidRPr="00BC4985" w:rsidRDefault="00A2565C" w:rsidP="003032B7">
      <w:pPr>
        <w:pStyle w:val="TestLsungshinweis"/>
        <w:ind w:left="57"/>
      </w:pPr>
      <w:r w:rsidRPr="00BC4985">
        <w:br/>
        <w:t>In zwei Fällen müssen wir unsere Einstandspreise (z. B. durch eine neue Anbieterauswahl) senken, weil wir sonst unsere Kosten nicht decken und/oder den gewünschten Gewinn nicht erzielen.</w:t>
      </w:r>
    </w:p>
    <w:p w14:paraId="05D8260A" w14:textId="77777777" w:rsidR="00A2565C" w:rsidRPr="00BC4985" w:rsidRDefault="00A2565C" w:rsidP="00A2565C">
      <w:pPr>
        <w:pStyle w:val="TestLsungshinweis"/>
        <w:rPr>
          <w:rFonts w:cs="Arial"/>
          <w:color w:val="000000" w:themeColor="text1"/>
          <w:szCs w:val="24"/>
        </w:rPr>
      </w:pPr>
      <w:r w:rsidRPr="00BC4985">
        <w:br w:type="page"/>
      </w:r>
    </w:p>
    <w:p w14:paraId="217EA398" w14:textId="6E0C5EDF" w:rsidR="0041696D" w:rsidRDefault="00396034" w:rsidP="00A91DCE">
      <w:pPr>
        <w:pStyle w:val="TextkrperGrauhinterlegt"/>
        <w:rPr>
          <w:rStyle w:val="Fett"/>
        </w:rPr>
      </w:pPr>
      <w:r w:rsidRPr="00E03288">
        <w:rPr>
          <w:rStyle w:val="Fett"/>
        </w:rPr>
        <w:lastRenderedPageBreak/>
        <w:t>Datenkranz</w:t>
      </w:r>
    </w:p>
    <w:tbl>
      <w:tblPr>
        <w:tblStyle w:val="Tabellenraster"/>
        <w:tblW w:w="0" w:type="auto"/>
        <w:tblCellMar>
          <w:top w:w="57" w:type="dxa"/>
          <w:bottom w:w="57" w:type="dxa"/>
        </w:tblCellMar>
        <w:tblLook w:val="01E0" w:firstRow="1" w:lastRow="1" w:firstColumn="1" w:lastColumn="1" w:noHBand="0" w:noVBand="0"/>
      </w:tblPr>
      <w:tblGrid>
        <w:gridCol w:w="1123"/>
        <w:gridCol w:w="8516"/>
      </w:tblGrid>
      <w:tr w:rsidR="0041696D" w:rsidRPr="0041696D" w14:paraId="1BADFE4D" w14:textId="77777777" w:rsidTr="005843CF">
        <w:trPr>
          <w:trHeight w:val="358"/>
        </w:trPr>
        <w:tc>
          <w:tcPr>
            <w:tcW w:w="1123" w:type="dxa"/>
            <w:shd w:val="clear" w:color="auto" w:fill="D9D9D9"/>
            <w:vAlign w:val="center"/>
          </w:tcPr>
          <w:p w14:paraId="54DBA248" w14:textId="77777777" w:rsidR="0041696D" w:rsidRPr="0041696D" w:rsidRDefault="0041696D" w:rsidP="0041696D">
            <w:pPr>
              <w:rPr>
                <w:rFonts w:eastAsia="Calibri" w:cs="Arial"/>
                <w:b/>
              </w:rPr>
            </w:pPr>
            <w:r w:rsidRPr="0041696D">
              <w:rPr>
                <w:rFonts w:eastAsia="Calibri" w:cs="Arial"/>
                <w:b/>
              </w:rPr>
              <w:t>Von:</w:t>
            </w:r>
          </w:p>
        </w:tc>
        <w:tc>
          <w:tcPr>
            <w:tcW w:w="8516" w:type="dxa"/>
            <w:vAlign w:val="center"/>
          </w:tcPr>
          <w:p w14:paraId="08ED8903" w14:textId="77777777" w:rsidR="0041696D" w:rsidRPr="0041696D" w:rsidRDefault="0041696D" w:rsidP="0041696D">
            <w:pPr>
              <w:rPr>
                <w:rFonts w:eastAsia="Calibri" w:cs="Arial"/>
              </w:rPr>
            </w:pPr>
            <w:r w:rsidRPr="0041696D">
              <w:rPr>
                <w:rFonts w:eastAsia="Calibri" w:cs="Arial"/>
              </w:rPr>
              <w:t xml:space="preserve">Wolfram </w:t>
            </w:r>
            <w:proofErr w:type="spellStart"/>
            <w:r w:rsidRPr="0041696D">
              <w:rPr>
                <w:rFonts w:eastAsia="Calibri" w:cs="Arial"/>
              </w:rPr>
              <w:t>Schneckle</w:t>
            </w:r>
            <w:proofErr w:type="spellEnd"/>
            <w:r w:rsidRPr="0041696D">
              <w:rPr>
                <w:rFonts w:eastAsia="Calibri" w:cs="Arial"/>
              </w:rPr>
              <w:t xml:space="preserve"> &lt;wolfram.schneckle@schneckle.de&gt;</w:t>
            </w:r>
          </w:p>
        </w:tc>
      </w:tr>
      <w:tr w:rsidR="0041696D" w:rsidRPr="0041696D" w14:paraId="6DA57032" w14:textId="77777777" w:rsidTr="005843CF">
        <w:trPr>
          <w:trHeight w:val="358"/>
        </w:trPr>
        <w:tc>
          <w:tcPr>
            <w:tcW w:w="1123" w:type="dxa"/>
            <w:shd w:val="clear" w:color="auto" w:fill="D9D9D9"/>
            <w:vAlign w:val="center"/>
          </w:tcPr>
          <w:p w14:paraId="7D018B03" w14:textId="77777777" w:rsidR="0041696D" w:rsidRPr="0041696D" w:rsidRDefault="0041696D" w:rsidP="0041696D">
            <w:pPr>
              <w:rPr>
                <w:rFonts w:eastAsia="Calibri" w:cs="Arial"/>
                <w:b/>
              </w:rPr>
            </w:pPr>
            <w:r w:rsidRPr="0041696D">
              <w:rPr>
                <w:rFonts w:eastAsia="Calibri" w:cs="Arial"/>
                <w:b/>
              </w:rPr>
              <w:t>An:</w:t>
            </w:r>
          </w:p>
        </w:tc>
        <w:tc>
          <w:tcPr>
            <w:tcW w:w="8516" w:type="dxa"/>
            <w:vAlign w:val="center"/>
          </w:tcPr>
          <w:p w14:paraId="3F3EF763" w14:textId="4F080623" w:rsidR="0041696D" w:rsidRPr="0041696D" w:rsidRDefault="006727CD" w:rsidP="0041696D">
            <w:pPr>
              <w:rPr>
                <w:rFonts w:eastAsia="Calibri" w:cs="Arial"/>
                <w:color w:val="17365D"/>
              </w:rPr>
            </w:pPr>
            <w:r>
              <w:rPr>
                <w:rFonts w:eastAsia="Calibri" w:cs="Arial"/>
              </w:rPr>
              <w:t>Azubi</w:t>
            </w:r>
            <w:r w:rsidR="0041696D" w:rsidRPr="0041696D">
              <w:rPr>
                <w:rFonts w:eastAsia="Calibri" w:cs="Arial"/>
              </w:rPr>
              <w:t>@schneckle.de</w:t>
            </w:r>
          </w:p>
        </w:tc>
      </w:tr>
      <w:tr w:rsidR="0041696D" w:rsidRPr="0041696D" w14:paraId="531F900A" w14:textId="77777777" w:rsidTr="005843CF">
        <w:trPr>
          <w:trHeight w:val="358"/>
        </w:trPr>
        <w:tc>
          <w:tcPr>
            <w:tcW w:w="1123" w:type="dxa"/>
            <w:shd w:val="clear" w:color="auto" w:fill="D9D9D9"/>
            <w:vAlign w:val="center"/>
          </w:tcPr>
          <w:p w14:paraId="7ECE2931" w14:textId="77777777" w:rsidR="0041696D" w:rsidRPr="0041696D" w:rsidRDefault="0041696D" w:rsidP="0041696D">
            <w:pPr>
              <w:rPr>
                <w:rFonts w:eastAsia="Calibri" w:cs="Arial"/>
                <w:b/>
              </w:rPr>
            </w:pPr>
            <w:r w:rsidRPr="0041696D">
              <w:rPr>
                <w:rFonts w:eastAsia="Calibri" w:cs="Arial"/>
                <w:b/>
              </w:rPr>
              <w:t>Betreff:</w:t>
            </w:r>
          </w:p>
        </w:tc>
        <w:tc>
          <w:tcPr>
            <w:tcW w:w="8516" w:type="dxa"/>
            <w:vAlign w:val="center"/>
          </w:tcPr>
          <w:p w14:paraId="460F46E5" w14:textId="77777777" w:rsidR="0041696D" w:rsidRPr="0041696D" w:rsidRDefault="0041696D" w:rsidP="0041696D">
            <w:pPr>
              <w:rPr>
                <w:rFonts w:eastAsia="Calibri" w:cs="Arial"/>
              </w:rPr>
            </w:pPr>
            <w:r w:rsidRPr="0041696D">
              <w:rPr>
                <w:rFonts w:eastAsia="Calibri" w:cs="Arial"/>
              </w:rPr>
              <w:t>Kalkulation einiger Preise unseres Sortiments</w:t>
            </w:r>
          </w:p>
        </w:tc>
      </w:tr>
      <w:tr w:rsidR="0041696D" w:rsidRPr="0041696D" w14:paraId="3B593BFC" w14:textId="77777777" w:rsidTr="005843CF">
        <w:trPr>
          <w:trHeight w:val="358"/>
        </w:trPr>
        <w:tc>
          <w:tcPr>
            <w:tcW w:w="9639" w:type="dxa"/>
            <w:gridSpan w:val="2"/>
            <w:vAlign w:val="center"/>
          </w:tcPr>
          <w:p w14:paraId="7CE5A918" w14:textId="77777777" w:rsidR="0041696D" w:rsidRPr="0041696D" w:rsidRDefault="0041696D" w:rsidP="0041696D">
            <w:pPr>
              <w:ind w:right="459"/>
              <w:rPr>
                <w:rFonts w:eastAsia="Calibri" w:cs="Times New Roman"/>
                <w:szCs w:val="20"/>
              </w:rPr>
            </w:pPr>
          </w:p>
          <w:p w14:paraId="1194F947" w14:textId="7113FB3F" w:rsidR="0041696D" w:rsidRPr="0041696D" w:rsidRDefault="0041696D" w:rsidP="0041696D">
            <w:pPr>
              <w:rPr>
                <w:rFonts w:eastAsia="Calibri" w:cs="Arial"/>
              </w:rPr>
            </w:pPr>
            <w:r w:rsidRPr="0041696D">
              <w:rPr>
                <w:rFonts w:eastAsia="Calibri" w:cs="Arial"/>
              </w:rPr>
              <w:t>Liebe</w:t>
            </w:r>
            <w:r w:rsidR="00E8079C">
              <w:rPr>
                <w:rFonts w:eastAsia="Calibri" w:cs="Arial"/>
              </w:rPr>
              <w:t xml:space="preserve"> Auszubildende, lieber Auszubildender,</w:t>
            </w:r>
          </w:p>
          <w:p w14:paraId="1B2BE080" w14:textId="77777777" w:rsidR="0041696D" w:rsidRPr="0041696D" w:rsidRDefault="0041696D" w:rsidP="0041696D">
            <w:pPr>
              <w:rPr>
                <w:rFonts w:eastAsia="Calibri" w:cs="Arial"/>
              </w:rPr>
            </w:pPr>
          </w:p>
          <w:p w14:paraId="7D5061D1" w14:textId="77777777" w:rsidR="0041696D" w:rsidRPr="0041696D" w:rsidRDefault="0041696D" w:rsidP="0041696D">
            <w:pPr>
              <w:jc w:val="both"/>
              <w:rPr>
                <w:rFonts w:eastAsia="Calibri" w:cs="Arial"/>
              </w:rPr>
            </w:pPr>
            <w:r w:rsidRPr="0041696D">
              <w:rPr>
                <w:rFonts w:eastAsia="Calibri" w:cs="Arial"/>
              </w:rPr>
              <w:t>leider hat sich meine Rückkehr aus dem Urlaub wegen eines Fluglotsenstreiks verzögert. Eigentlich hätte ich heute dringend einige Preiskalkulationen durchführen müssen, um für die Sommersaison bestellen zu können; ohne Unterlagen kann ich das vor Ort nicht selbst erledigen!</w:t>
            </w:r>
          </w:p>
          <w:p w14:paraId="0FC58E88" w14:textId="77777777" w:rsidR="0041696D" w:rsidRPr="0041696D" w:rsidRDefault="0041696D" w:rsidP="0041696D">
            <w:pPr>
              <w:jc w:val="both"/>
              <w:rPr>
                <w:rFonts w:eastAsia="Calibri" w:cs="Arial"/>
              </w:rPr>
            </w:pPr>
          </w:p>
          <w:p w14:paraId="28F9B7C5" w14:textId="77777777" w:rsidR="0041696D" w:rsidRPr="0041696D" w:rsidRDefault="0041696D" w:rsidP="0041696D">
            <w:pPr>
              <w:jc w:val="both"/>
              <w:rPr>
                <w:rFonts w:eastAsia="Calibri" w:cs="Arial"/>
              </w:rPr>
            </w:pPr>
            <w:r w:rsidRPr="0041696D">
              <w:rPr>
                <w:rFonts w:eastAsia="Calibri" w:cs="Arial"/>
              </w:rPr>
              <w:t>Nachdem Sie mir schon mehrfach bewiesen haben, dass Sie sehr gut Preise kalkulieren können, bitte ich Sie, dies für mich zu tun. Die Unterlagen liegen in meinem Postkorb auf dem Schreibtisch. Frau Schranz händigt sie Ihnen aus. Wichtig ist, dass Sie meine Anmerkungen auf den Unterlagen berücksichtigen. Bedenken Sie, dass wir unseren Kunden Rabatt und Skonto gewähren und beides auch bei unseren Lieferanten ausnutzen, sofern dies in den Unterlagen ausgewiesen ist.</w:t>
            </w:r>
          </w:p>
          <w:p w14:paraId="0F0BDB88" w14:textId="77777777" w:rsidR="0041696D" w:rsidRPr="0041696D" w:rsidRDefault="0041696D" w:rsidP="0041696D">
            <w:pPr>
              <w:jc w:val="both"/>
              <w:rPr>
                <w:rFonts w:eastAsia="Calibri" w:cs="Arial"/>
              </w:rPr>
            </w:pPr>
          </w:p>
          <w:p w14:paraId="54F1B783" w14:textId="77777777" w:rsidR="0041696D" w:rsidRPr="0041696D" w:rsidRDefault="0041696D" w:rsidP="0041696D">
            <w:pPr>
              <w:numPr>
                <w:ilvl w:val="0"/>
                <w:numId w:val="13"/>
              </w:numPr>
              <w:ind w:left="360" w:hanging="284"/>
              <w:contextualSpacing/>
              <w:rPr>
                <w:rFonts w:eastAsia="Calibri" w:cs="Arial"/>
              </w:rPr>
            </w:pPr>
            <w:r w:rsidRPr="0041696D">
              <w:rPr>
                <w:rFonts w:eastAsia="Calibri" w:cs="Arial"/>
              </w:rPr>
              <w:t xml:space="preserve">Ermitteln Sie bei unserem </w:t>
            </w:r>
            <w:proofErr w:type="spellStart"/>
            <w:r w:rsidRPr="0041696D">
              <w:rPr>
                <w:rFonts w:eastAsia="Calibri" w:cs="Arial"/>
              </w:rPr>
              <w:t>SportsRack</w:t>
            </w:r>
            <w:proofErr w:type="spellEnd"/>
            <w:r w:rsidRPr="0041696D">
              <w:rPr>
                <w:rFonts w:eastAsia="Calibri" w:cs="Arial"/>
              </w:rPr>
              <w:t xml:space="preserve"> RS10 den Kalkulationsfaktor (siehe E-Mail-Anhang 1) </w:t>
            </w:r>
            <w:r w:rsidRPr="008420D1">
              <w:rPr>
                <w:rFonts w:eastAsia="Calibri" w:cs="Arial"/>
              </w:rPr>
              <w:t>und überprüfen Sie mit Hilfe dieses Faktors die Nettoverkaufspreise unserer Warengruppe „Transportsysteme“ (siehe E-Mail-Anhang 2).</w:t>
            </w:r>
            <w:r w:rsidRPr="0041696D">
              <w:rPr>
                <w:rFonts w:eastAsia="Calibri" w:cs="Arial"/>
              </w:rPr>
              <w:br/>
            </w:r>
          </w:p>
          <w:p w14:paraId="581A04E4" w14:textId="04013B56" w:rsidR="0041696D" w:rsidRPr="0041696D" w:rsidRDefault="0041696D" w:rsidP="0041696D">
            <w:pPr>
              <w:numPr>
                <w:ilvl w:val="0"/>
                <w:numId w:val="13"/>
              </w:numPr>
              <w:ind w:left="360" w:hanging="284"/>
              <w:contextualSpacing/>
              <w:rPr>
                <w:rFonts w:eastAsia="Calibri" w:cs="Arial"/>
              </w:rPr>
            </w:pPr>
            <w:r w:rsidRPr="0041696D">
              <w:rPr>
                <w:rFonts w:eastAsia="Calibri" w:cs="Arial"/>
              </w:rPr>
              <w:t xml:space="preserve">Berechnen Sie für die </w:t>
            </w:r>
            <w:proofErr w:type="spellStart"/>
            <w:r w:rsidRPr="0041696D">
              <w:rPr>
                <w:rFonts w:eastAsia="Calibri" w:cs="Arial"/>
              </w:rPr>
              <w:t>Dackbox</w:t>
            </w:r>
            <w:proofErr w:type="spellEnd"/>
            <w:r w:rsidRPr="0041696D">
              <w:rPr>
                <w:rFonts w:eastAsia="Calibri" w:cs="Arial"/>
              </w:rPr>
              <w:t xml:space="preserve"> Flexible die Handelsspanne (siehe E-Mail-Anhang 1). Überprüfen Sie in diesem Zusammenhang, ob die Bezugspreise unserer aktuellen Artikelliste angepasst werden müssen (siehe E-Mail-Anhang </w:t>
            </w:r>
            <w:r w:rsidR="00DE7830">
              <w:rPr>
                <w:rFonts w:eastAsia="Calibri" w:cs="Arial"/>
              </w:rPr>
              <w:t>3</w:t>
            </w:r>
            <w:r w:rsidRPr="0041696D">
              <w:rPr>
                <w:rFonts w:eastAsia="Calibri" w:cs="Arial"/>
              </w:rPr>
              <w:t>).</w:t>
            </w:r>
            <w:r w:rsidRPr="0041696D">
              <w:rPr>
                <w:rFonts w:eastAsia="Calibri" w:cs="Arial"/>
              </w:rPr>
              <w:br/>
            </w:r>
          </w:p>
          <w:p w14:paraId="793A72AB" w14:textId="77777777" w:rsidR="0041696D" w:rsidRPr="0041696D" w:rsidRDefault="0041696D" w:rsidP="0041696D">
            <w:pPr>
              <w:numPr>
                <w:ilvl w:val="0"/>
                <w:numId w:val="13"/>
              </w:numPr>
              <w:ind w:left="360" w:hanging="284"/>
              <w:contextualSpacing/>
              <w:rPr>
                <w:rFonts w:eastAsia="Calibri" w:cs="Arial"/>
              </w:rPr>
            </w:pPr>
            <w:r w:rsidRPr="0041696D">
              <w:rPr>
                <w:rFonts w:eastAsia="Calibri" w:cs="Arial"/>
              </w:rPr>
              <w:t xml:space="preserve">Das Dach-Gepäcksystem </w:t>
            </w:r>
            <w:proofErr w:type="spellStart"/>
            <w:r w:rsidRPr="0041696D">
              <w:rPr>
                <w:rFonts w:eastAsia="Calibri" w:cs="Arial"/>
              </w:rPr>
              <w:t>RoofCarrier</w:t>
            </w:r>
            <w:proofErr w:type="spellEnd"/>
            <w:r w:rsidRPr="0041696D">
              <w:rPr>
                <w:rFonts w:eastAsia="Calibri" w:cs="Arial"/>
              </w:rPr>
              <w:t xml:space="preserve"> 500 wird von unserer Konkurrenz für 499,00 € brutto angeboten. Können wir auch zum Konkurrenzpreis anbieten?</w:t>
            </w:r>
            <w:r w:rsidRPr="0041696D">
              <w:rPr>
                <w:rFonts w:eastAsia="Calibri" w:cs="Arial"/>
              </w:rPr>
              <w:br/>
            </w:r>
          </w:p>
          <w:p w14:paraId="524E1423" w14:textId="47C49D2E" w:rsidR="0041696D" w:rsidRPr="0041696D" w:rsidRDefault="0041696D" w:rsidP="0041696D">
            <w:pPr>
              <w:numPr>
                <w:ilvl w:val="0"/>
                <w:numId w:val="13"/>
              </w:numPr>
              <w:ind w:left="360" w:hanging="284"/>
              <w:contextualSpacing/>
              <w:rPr>
                <w:rFonts w:eastAsia="Calibri" w:cs="Arial"/>
              </w:rPr>
            </w:pPr>
            <w:r w:rsidRPr="0041696D">
              <w:rPr>
                <w:rFonts w:eastAsia="Calibri" w:cs="Arial"/>
              </w:rPr>
              <w:t>Berechnen Sie für die Damen</w:t>
            </w:r>
            <w:r w:rsidR="007B2A95">
              <w:rPr>
                <w:rFonts w:eastAsia="Calibri" w:cs="Arial"/>
              </w:rPr>
              <w:t>-</w:t>
            </w:r>
            <w:r w:rsidRPr="0041696D">
              <w:rPr>
                <w:rFonts w:eastAsia="Calibri" w:cs="Arial"/>
              </w:rPr>
              <w:t>Poloshirts den Bruttoaktionspreis.</w:t>
            </w:r>
            <w:r w:rsidRPr="0041696D">
              <w:rPr>
                <w:rFonts w:eastAsia="Calibri" w:cs="Arial"/>
              </w:rPr>
              <w:br/>
            </w:r>
          </w:p>
          <w:p w14:paraId="18677309" w14:textId="77777777" w:rsidR="0041696D" w:rsidRPr="0041696D" w:rsidRDefault="0041696D" w:rsidP="0041696D">
            <w:pPr>
              <w:numPr>
                <w:ilvl w:val="0"/>
                <w:numId w:val="13"/>
              </w:numPr>
              <w:ind w:left="360" w:hanging="284"/>
              <w:contextualSpacing/>
              <w:rPr>
                <w:rFonts w:eastAsia="Calibri" w:cs="Arial"/>
              </w:rPr>
            </w:pPr>
            <w:r w:rsidRPr="0041696D">
              <w:rPr>
                <w:rFonts w:eastAsia="Calibri" w:cs="Arial"/>
              </w:rPr>
              <w:t xml:space="preserve">Berechnen Sie den neuen Gewinnzuschlag in Prozent, nachdem sich der Bezugspreis des Trolley M reduziert hat. </w:t>
            </w:r>
          </w:p>
          <w:p w14:paraId="53B4DE76" w14:textId="77777777" w:rsidR="0041696D" w:rsidRPr="0041696D" w:rsidRDefault="0041696D" w:rsidP="0041696D">
            <w:pPr>
              <w:jc w:val="both"/>
              <w:rPr>
                <w:rFonts w:eastAsia="Calibri" w:cs="Arial"/>
              </w:rPr>
            </w:pPr>
          </w:p>
          <w:p w14:paraId="5CC72590" w14:textId="77777777" w:rsidR="0041696D" w:rsidRPr="0041696D" w:rsidRDefault="0041696D" w:rsidP="0041696D">
            <w:pPr>
              <w:jc w:val="both"/>
              <w:rPr>
                <w:rFonts w:eastAsia="Calibri" w:cs="Arial"/>
              </w:rPr>
            </w:pPr>
            <w:r w:rsidRPr="0041696D">
              <w:rPr>
                <w:rFonts w:eastAsia="Calibri" w:cs="Arial"/>
              </w:rPr>
              <w:t>Mailen Sie mir baldmöglichst eine Übersicht über Ihre Ergebnisse (mit einem Hinweis auf die Art der Kalkulation und der Kalkulation als Anhang), damit ich noch mein Einverständnis geben kann, bevor Sie unseren Geschäftspartnern unsere Entscheidungen mitteilen.</w:t>
            </w:r>
          </w:p>
          <w:p w14:paraId="5EF8F734" w14:textId="77777777" w:rsidR="0041696D" w:rsidRPr="0041696D" w:rsidRDefault="0041696D" w:rsidP="0041696D">
            <w:pPr>
              <w:jc w:val="both"/>
              <w:rPr>
                <w:rFonts w:eastAsia="Calibri" w:cs="Arial"/>
              </w:rPr>
            </w:pPr>
          </w:p>
          <w:p w14:paraId="10306354" w14:textId="77777777" w:rsidR="0041696D" w:rsidRPr="0041696D" w:rsidRDefault="0041696D" w:rsidP="0041696D">
            <w:pPr>
              <w:jc w:val="both"/>
              <w:rPr>
                <w:rFonts w:eastAsia="Calibri" w:cs="Arial"/>
              </w:rPr>
            </w:pPr>
            <w:r w:rsidRPr="0041696D">
              <w:rPr>
                <w:rFonts w:eastAsia="Calibri" w:cs="Arial"/>
              </w:rPr>
              <w:t>Vielen Dank und herzliche Grüße</w:t>
            </w:r>
          </w:p>
          <w:p w14:paraId="2B5F5466" w14:textId="77777777" w:rsidR="0041696D" w:rsidRPr="0041696D" w:rsidRDefault="0041696D" w:rsidP="0041696D">
            <w:pPr>
              <w:jc w:val="both"/>
              <w:rPr>
                <w:rFonts w:eastAsia="Calibri" w:cs="Arial"/>
              </w:rPr>
            </w:pPr>
          </w:p>
          <w:p w14:paraId="67794F55" w14:textId="77777777" w:rsidR="0041696D" w:rsidRDefault="0041696D" w:rsidP="0041696D">
            <w:pPr>
              <w:ind w:right="459"/>
              <w:rPr>
                <w:rFonts w:eastAsia="Calibri" w:cs="Times New Roman"/>
                <w:szCs w:val="20"/>
              </w:rPr>
            </w:pPr>
            <w:r w:rsidRPr="0041696D">
              <w:rPr>
                <w:rFonts w:eastAsia="Calibri" w:cs="Arial"/>
              </w:rPr>
              <w:t xml:space="preserve">Wolfram </w:t>
            </w:r>
            <w:proofErr w:type="spellStart"/>
            <w:r w:rsidRPr="0041696D">
              <w:rPr>
                <w:rFonts w:eastAsia="Calibri" w:cs="Arial"/>
              </w:rPr>
              <w:t>Schneckle</w:t>
            </w:r>
            <w:proofErr w:type="spellEnd"/>
            <w:r w:rsidRPr="0041696D">
              <w:rPr>
                <w:rFonts w:eastAsia="Calibri" w:cs="Times New Roman"/>
                <w:szCs w:val="20"/>
              </w:rPr>
              <w:t xml:space="preserve"> </w:t>
            </w:r>
          </w:p>
          <w:p w14:paraId="0335A074" w14:textId="5E2C605A" w:rsidR="0041696D" w:rsidRPr="0041696D" w:rsidRDefault="0041696D" w:rsidP="0041696D">
            <w:pPr>
              <w:ind w:right="459"/>
              <w:rPr>
                <w:rFonts w:eastAsia="Calibri" w:cs="Arial"/>
                <w:color w:val="17365D"/>
                <w:lang w:val="nb-NO"/>
              </w:rPr>
            </w:pPr>
          </w:p>
        </w:tc>
      </w:tr>
      <w:tr w:rsidR="0041696D" w:rsidRPr="0041696D" w14:paraId="3D54257D" w14:textId="77777777" w:rsidTr="00BC4985">
        <w:trPr>
          <w:trHeight w:val="869"/>
        </w:trPr>
        <w:tc>
          <w:tcPr>
            <w:tcW w:w="1123" w:type="dxa"/>
            <w:shd w:val="clear" w:color="auto" w:fill="D9D9D9"/>
            <w:vAlign w:val="center"/>
          </w:tcPr>
          <w:p w14:paraId="695F1514" w14:textId="77777777" w:rsidR="0041696D" w:rsidRPr="0041696D" w:rsidRDefault="0041696D" w:rsidP="0041696D">
            <w:pPr>
              <w:rPr>
                <w:rFonts w:eastAsia="Calibri" w:cs="Arial"/>
              </w:rPr>
            </w:pPr>
            <w:r w:rsidRPr="0041696D">
              <w:rPr>
                <w:rFonts w:eastAsia="Calibri" w:cs="Arial"/>
              </w:rPr>
              <w:t>Anhang:</w:t>
            </w:r>
          </w:p>
        </w:tc>
        <w:tc>
          <w:tcPr>
            <w:tcW w:w="8516" w:type="dxa"/>
            <w:vAlign w:val="center"/>
          </w:tcPr>
          <w:p w14:paraId="7FB88BA2" w14:textId="77777777" w:rsidR="0041696D" w:rsidRPr="0041696D" w:rsidRDefault="0041696D" w:rsidP="0041696D">
            <w:pPr>
              <w:rPr>
                <w:rFonts w:eastAsia="Calibri" w:cs="Arial"/>
              </w:rPr>
            </w:pPr>
            <w:r w:rsidRPr="0041696D">
              <w:rPr>
                <w:rFonts w:eastAsia="Calibri" w:cs="Arial"/>
              </w:rPr>
              <w:t>Kalkulationsfaktor und Handelsspanne.pdf</w:t>
            </w:r>
          </w:p>
          <w:p w14:paraId="7632B09F" w14:textId="77777777" w:rsidR="0041696D" w:rsidRDefault="0041696D" w:rsidP="0041696D">
            <w:pPr>
              <w:rPr>
                <w:rFonts w:eastAsia="Calibri" w:cs="Arial"/>
              </w:rPr>
            </w:pPr>
            <w:r w:rsidRPr="0041696D">
              <w:rPr>
                <w:rFonts w:eastAsia="Calibri" w:cs="Arial"/>
              </w:rPr>
              <w:t>Auszug Artikelliste Transportsysteme</w:t>
            </w:r>
            <w:r w:rsidR="00BC4985">
              <w:rPr>
                <w:rFonts w:eastAsia="Calibri" w:cs="Arial"/>
              </w:rPr>
              <w:t xml:space="preserve"> 1</w:t>
            </w:r>
            <w:r w:rsidRPr="0041696D">
              <w:rPr>
                <w:rFonts w:eastAsia="Calibri" w:cs="Arial"/>
              </w:rPr>
              <w:t>.xlsx</w:t>
            </w:r>
          </w:p>
          <w:p w14:paraId="65D1D137" w14:textId="63BC9B3A" w:rsidR="00BC4985" w:rsidRPr="0041696D" w:rsidRDefault="00BC4985" w:rsidP="00BC4985">
            <w:pPr>
              <w:rPr>
                <w:rFonts w:eastAsia="Calibri" w:cs="Arial"/>
              </w:rPr>
            </w:pPr>
            <w:r w:rsidRPr="0041696D">
              <w:rPr>
                <w:rFonts w:eastAsia="Calibri" w:cs="Arial"/>
              </w:rPr>
              <w:t>Auszug Artikelliste Transportsysteme</w:t>
            </w:r>
            <w:r>
              <w:rPr>
                <w:rFonts w:eastAsia="Calibri" w:cs="Arial"/>
              </w:rPr>
              <w:t xml:space="preserve"> 2</w:t>
            </w:r>
            <w:r w:rsidRPr="0041696D">
              <w:rPr>
                <w:rFonts w:eastAsia="Calibri" w:cs="Arial"/>
              </w:rPr>
              <w:t>.xlsx</w:t>
            </w:r>
          </w:p>
        </w:tc>
      </w:tr>
    </w:tbl>
    <w:p w14:paraId="74B4CA28" w14:textId="31C52830" w:rsidR="009F6741" w:rsidRDefault="009F6741" w:rsidP="009F6741">
      <w:pPr>
        <w:spacing w:after="0" w:line="240" w:lineRule="auto"/>
        <w:jc w:val="both"/>
      </w:pPr>
    </w:p>
    <w:p w14:paraId="6C01F86D" w14:textId="6F4D44A5" w:rsidR="00691B44" w:rsidRDefault="00691B44">
      <w:r>
        <w:br w:type="page"/>
      </w:r>
    </w:p>
    <w:tbl>
      <w:tblPr>
        <w:tblStyle w:val="Tabellenraster"/>
        <w:tblW w:w="9639" w:type="dxa"/>
        <w:tblInd w:w="-5" w:type="dxa"/>
        <w:tblCellMar>
          <w:top w:w="57" w:type="dxa"/>
          <w:bottom w:w="57" w:type="dxa"/>
        </w:tblCellMar>
        <w:tblLook w:val="01E0" w:firstRow="1" w:lastRow="1" w:firstColumn="1" w:lastColumn="1" w:noHBand="0" w:noVBand="0"/>
      </w:tblPr>
      <w:tblGrid>
        <w:gridCol w:w="9639"/>
      </w:tblGrid>
      <w:tr w:rsidR="00FD7DB7" w:rsidRPr="00A065A4" w14:paraId="6DBE474A" w14:textId="77777777" w:rsidTr="00761F19">
        <w:trPr>
          <w:trHeight w:val="358"/>
        </w:trPr>
        <w:tc>
          <w:tcPr>
            <w:tcW w:w="9634" w:type="dxa"/>
            <w:shd w:val="clear" w:color="auto" w:fill="D9D9D9" w:themeFill="background1" w:themeFillShade="D9"/>
            <w:vAlign w:val="center"/>
          </w:tcPr>
          <w:p w14:paraId="3366119B" w14:textId="2966D6FD" w:rsidR="00FD7DB7" w:rsidRPr="0041696D" w:rsidRDefault="00537D3D" w:rsidP="0041696D">
            <w:pPr>
              <w:rPr>
                <w:rFonts w:eastAsia="Calibri" w:cs="Arial"/>
              </w:rPr>
            </w:pPr>
            <w:r>
              <w:rPr>
                <w:b/>
                <w:lang w:eastAsia="de-DE"/>
              </w:rPr>
              <w:lastRenderedPageBreak/>
              <w:t>E-Mail-</w:t>
            </w:r>
            <w:r w:rsidR="00FD7DB7" w:rsidRPr="00FD7DB7">
              <w:rPr>
                <w:b/>
                <w:lang w:eastAsia="de-DE"/>
              </w:rPr>
              <w:t>Anhang</w:t>
            </w:r>
            <w:r w:rsidR="009F6741">
              <w:rPr>
                <w:b/>
                <w:lang w:eastAsia="de-DE"/>
              </w:rPr>
              <w:t xml:space="preserve"> 1</w:t>
            </w:r>
            <w:r w:rsidR="00FD7DB7" w:rsidRPr="00FD7DB7">
              <w:rPr>
                <w:b/>
                <w:lang w:eastAsia="de-DE"/>
              </w:rPr>
              <w:t>:</w:t>
            </w:r>
            <w:r w:rsidR="0041696D" w:rsidRPr="0041696D">
              <w:rPr>
                <w:rFonts w:eastAsia="Calibri" w:cs="Arial"/>
              </w:rPr>
              <w:t xml:space="preserve"> Kalkulationsfaktor und Handelsspanne.pdf</w:t>
            </w:r>
          </w:p>
        </w:tc>
      </w:tr>
      <w:tr w:rsidR="00761F19" w14:paraId="265AAE88" w14:textId="77777777" w:rsidTr="00761F19">
        <w:tblPrEx>
          <w:tblCellMar>
            <w:top w:w="0" w:type="dxa"/>
            <w:bottom w:w="0" w:type="dxa"/>
          </w:tblCellMar>
          <w:tblLook w:val="04A0" w:firstRow="1" w:lastRow="0" w:firstColumn="1" w:lastColumn="0" w:noHBand="0" w:noVBand="1"/>
        </w:tblPrEx>
        <w:trPr>
          <w:trHeight w:val="219"/>
        </w:trPr>
        <w:tc>
          <w:tcPr>
            <w:tcW w:w="9639" w:type="dxa"/>
            <w:vAlign w:val="center"/>
          </w:tcPr>
          <w:p w14:paraId="15923DD4" w14:textId="77777777" w:rsidR="00761F19" w:rsidRPr="0041696D" w:rsidRDefault="00761F19" w:rsidP="00C64E02">
            <w:pPr>
              <w:pStyle w:val="TextAuftrge"/>
              <w:numPr>
                <w:ilvl w:val="0"/>
                <w:numId w:val="0"/>
              </w:numPr>
              <w:spacing w:before="0" w:after="0" w:line="240" w:lineRule="auto"/>
              <w:jc w:val="left"/>
              <w:rPr>
                <w:b/>
                <w:sz w:val="10"/>
              </w:rPr>
            </w:pPr>
          </w:p>
        </w:tc>
      </w:tr>
      <w:tr w:rsidR="00FD7DB7" w:rsidRPr="00A065A4" w14:paraId="0BB8EDC9" w14:textId="77777777" w:rsidTr="00761F19">
        <w:trPr>
          <w:trHeight w:val="358"/>
        </w:trPr>
        <w:tc>
          <w:tcPr>
            <w:tcW w:w="9634" w:type="dxa"/>
            <w:vAlign w:val="center"/>
          </w:tcPr>
          <w:p w14:paraId="371A6C49" w14:textId="6A12F73E" w:rsidR="00FD7DB7" w:rsidRDefault="00FD7DB7" w:rsidP="004C5F42">
            <w:pPr>
              <w:pStyle w:val="Textkrper-Erstzeileneinzug"/>
              <w:ind w:firstLine="22"/>
              <w:jc w:val="left"/>
              <w:rPr>
                <w:lang w:eastAsia="de-DE"/>
              </w:rPr>
            </w:pPr>
            <w:r w:rsidRPr="00FD7DB7">
              <w:rPr>
                <w:szCs w:val="22"/>
              </w:rPr>
              <w:t>Der Kalkulationsfaktor ergibt sich, wenn Sie den Nettoverkaufspreis zum Einstandspreis ins Verhältnis setzen. Die Handelsspanne errechnen Sie, indem Sie vom Nettoverkaufspreis den Einstandspreis abziehen und durch den Nettoverkaufspreis teilen</w:t>
            </w:r>
            <w:r w:rsidR="00276365">
              <w:rPr>
                <w:szCs w:val="22"/>
              </w:rPr>
              <w:t xml:space="preserve"> und</w:t>
            </w:r>
            <w:r w:rsidRPr="00FD7DB7">
              <w:rPr>
                <w:szCs w:val="22"/>
              </w:rPr>
              <w:t xml:space="preserve"> in Prozent setzen</w:t>
            </w:r>
            <w:r w:rsidR="007545CF">
              <w:rPr>
                <w:szCs w:val="22"/>
              </w:rPr>
              <w:t>.</w:t>
            </w:r>
          </w:p>
        </w:tc>
      </w:tr>
    </w:tbl>
    <w:p w14:paraId="4C830D77" w14:textId="0FEB5D2E" w:rsidR="002700DA" w:rsidRDefault="002700DA" w:rsidP="009F6741">
      <w:pPr>
        <w:pStyle w:val="TextAuftrge"/>
        <w:numPr>
          <w:ilvl w:val="0"/>
          <w:numId w:val="0"/>
        </w:numPr>
        <w:spacing w:before="0" w:after="0" w:line="240" w:lineRule="auto"/>
      </w:pPr>
    </w:p>
    <w:p w14:paraId="53627185" w14:textId="77777777" w:rsidR="00AE2B7D" w:rsidRDefault="00AE2B7D" w:rsidP="009F6741">
      <w:pPr>
        <w:pStyle w:val="TextAuftrge"/>
        <w:numPr>
          <w:ilvl w:val="0"/>
          <w:numId w:val="0"/>
        </w:numPr>
        <w:spacing w:before="0" w:after="0" w:line="240" w:lineRule="auto"/>
      </w:pPr>
    </w:p>
    <w:tbl>
      <w:tblPr>
        <w:tblStyle w:val="Tabellenraster"/>
        <w:tblW w:w="9639" w:type="dxa"/>
        <w:tblInd w:w="-5" w:type="dxa"/>
        <w:tblLayout w:type="fixed"/>
        <w:tblLook w:val="04A0" w:firstRow="1" w:lastRow="0" w:firstColumn="1" w:lastColumn="0" w:noHBand="0" w:noVBand="1"/>
      </w:tblPr>
      <w:tblGrid>
        <w:gridCol w:w="1084"/>
        <w:gridCol w:w="3736"/>
        <w:gridCol w:w="1984"/>
        <w:gridCol w:w="1418"/>
        <w:gridCol w:w="1417"/>
      </w:tblGrid>
      <w:tr w:rsidR="00DE7830" w14:paraId="68E6F61E" w14:textId="77777777" w:rsidTr="00336B07">
        <w:trPr>
          <w:trHeight w:val="397"/>
        </w:trPr>
        <w:tc>
          <w:tcPr>
            <w:tcW w:w="9639" w:type="dxa"/>
            <w:gridSpan w:val="5"/>
            <w:shd w:val="clear" w:color="auto" w:fill="D9D9D9" w:themeFill="background1" w:themeFillShade="D9"/>
            <w:vAlign w:val="center"/>
          </w:tcPr>
          <w:p w14:paraId="68ED0BB4" w14:textId="4C5E6D96" w:rsidR="00DE7830" w:rsidRPr="00FD7DB7" w:rsidRDefault="00DE7830" w:rsidP="00336B07">
            <w:pPr>
              <w:pStyle w:val="TextAuftrge"/>
              <w:numPr>
                <w:ilvl w:val="0"/>
                <w:numId w:val="0"/>
              </w:numPr>
              <w:spacing w:before="0" w:after="0" w:line="240" w:lineRule="auto"/>
              <w:jc w:val="left"/>
              <w:rPr>
                <w:b/>
              </w:rPr>
            </w:pPr>
            <w:r w:rsidRPr="00FD7DB7">
              <w:rPr>
                <w:b/>
              </w:rPr>
              <w:t>E</w:t>
            </w:r>
            <w:r w:rsidR="00537D3D">
              <w:rPr>
                <w:b/>
              </w:rPr>
              <w:t>-</w:t>
            </w:r>
            <w:r w:rsidRPr="00FD7DB7">
              <w:rPr>
                <w:b/>
              </w:rPr>
              <w:t>Mail</w:t>
            </w:r>
            <w:r w:rsidR="00537D3D">
              <w:rPr>
                <w:b/>
              </w:rPr>
              <w:t>-</w:t>
            </w:r>
            <w:r w:rsidRPr="00FD7DB7">
              <w:rPr>
                <w:b/>
              </w:rPr>
              <w:t>Anhang</w:t>
            </w:r>
            <w:r>
              <w:rPr>
                <w:b/>
              </w:rPr>
              <w:t xml:space="preserve"> 2</w:t>
            </w:r>
            <w:r w:rsidRPr="00FD7DB7">
              <w:rPr>
                <w:b/>
              </w:rPr>
              <w:t>:</w:t>
            </w:r>
            <w:r>
              <w:rPr>
                <w:b/>
              </w:rPr>
              <w:t xml:space="preserve"> </w:t>
            </w:r>
            <w:r w:rsidRPr="0041696D">
              <w:t>Auszug Artikelliste</w:t>
            </w:r>
            <w:r>
              <w:t xml:space="preserve"> </w:t>
            </w:r>
            <w:r w:rsidRPr="00863A5B">
              <w:rPr>
                <w:rFonts w:cs="Arial"/>
              </w:rPr>
              <w:t>Transportsysteme</w:t>
            </w:r>
            <w:r w:rsidR="00BC4985">
              <w:rPr>
                <w:rFonts w:cs="Arial"/>
              </w:rPr>
              <w:t xml:space="preserve"> 1</w:t>
            </w:r>
            <w:r>
              <w:rPr>
                <w:rFonts w:cs="Arial"/>
              </w:rPr>
              <w:t>.xlsx</w:t>
            </w:r>
          </w:p>
        </w:tc>
      </w:tr>
      <w:tr w:rsidR="00DE7830" w14:paraId="730A4DD3" w14:textId="77777777" w:rsidTr="00336B07">
        <w:trPr>
          <w:trHeight w:val="219"/>
        </w:trPr>
        <w:tc>
          <w:tcPr>
            <w:tcW w:w="9639" w:type="dxa"/>
            <w:gridSpan w:val="5"/>
            <w:vAlign w:val="center"/>
          </w:tcPr>
          <w:p w14:paraId="7F7CD528" w14:textId="77777777" w:rsidR="00DE7830" w:rsidRPr="0041696D" w:rsidRDefault="00DE7830" w:rsidP="00336B07">
            <w:pPr>
              <w:pStyle w:val="TextAuftrge"/>
              <w:numPr>
                <w:ilvl w:val="0"/>
                <w:numId w:val="0"/>
              </w:numPr>
              <w:spacing w:before="0" w:after="0" w:line="240" w:lineRule="auto"/>
              <w:jc w:val="left"/>
              <w:rPr>
                <w:b/>
                <w:sz w:val="10"/>
              </w:rPr>
            </w:pPr>
          </w:p>
        </w:tc>
      </w:tr>
      <w:tr w:rsidR="00DE7830" w14:paraId="2429C961" w14:textId="77777777" w:rsidTr="00336B07">
        <w:tc>
          <w:tcPr>
            <w:tcW w:w="1084" w:type="dxa"/>
          </w:tcPr>
          <w:p w14:paraId="6D587FE0" w14:textId="77777777" w:rsidR="00DE7830" w:rsidRPr="009F6741" w:rsidRDefault="00DE7830" w:rsidP="00336B07">
            <w:pPr>
              <w:pStyle w:val="TextAuftrge"/>
              <w:numPr>
                <w:ilvl w:val="0"/>
                <w:numId w:val="0"/>
              </w:numPr>
              <w:spacing w:before="0" w:after="0" w:line="240" w:lineRule="auto"/>
              <w:jc w:val="center"/>
              <w:rPr>
                <w:b/>
              </w:rPr>
            </w:pPr>
            <w:r w:rsidRPr="009F6741">
              <w:rPr>
                <w:b/>
              </w:rPr>
              <w:t>Artikel-nummer</w:t>
            </w:r>
          </w:p>
        </w:tc>
        <w:tc>
          <w:tcPr>
            <w:tcW w:w="3736" w:type="dxa"/>
          </w:tcPr>
          <w:p w14:paraId="772EA7B0" w14:textId="77777777" w:rsidR="00DE7830" w:rsidRPr="009F6741" w:rsidRDefault="00DE7830" w:rsidP="00336B07">
            <w:pPr>
              <w:pStyle w:val="TextAuftrge"/>
              <w:numPr>
                <w:ilvl w:val="0"/>
                <w:numId w:val="0"/>
              </w:numPr>
              <w:spacing w:before="0" w:after="0" w:line="240" w:lineRule="auto"/>
              <w:jc w:val="center"/>
              <w:rPr>
                <w:b/>
              </w:rPr>
            </w:pPr>
            <w:r w:rsidRPr="009F6741">
              <w:rPr>
                <w:b/>
              </w:rPr>
              <w:t>Beschreibung</w:t>
            </w:r>
          </w:p>
        </w:tc>
        <w:tc>
          <w:tcPr>
            <w:tcW w:w="1984" w:type="dxa"/>
          </w:tcPr>
          <w:p w14:paraId="53E3F9C1" w14:textId="73AF03B1" w:rsidR="00DE7830" w:rsidRPr="009F6741" w:rsidRDefault="005B0A4C" w:rsidP="00336B07">
            <w:pPr>
              <w:pStyle w:val="TextAuftrge"/>
              <w:numPr>
                <w:ilvl w:val="0"/>
                <w:numId w:val="0"/>
              </w:numPr>
              <w:spacing w:before="0" w:after="0" w:line="240" w:lineRule="auto"/>
              <w:jc w:val="center"/>
              <w:rPr>
                <w:b/>
              </w:rPr>
            </w:pPr>
            <w:r>
              <w:rPr>
                <w:b/>
              </w:rPr>
              <w:t>Einstands</w:t>
            </w:r>
            <w:r w:rsidR="00DE7830" w:rsidRPr="009F6741">
              <w:rPr>
                <w:b/>
              </w:rPr>
              <w:t>-</w:t>
            </w:r>
            <w:r w:rsidR="00DE7830" w:rsidRPr="009F6741">
              <w:rPr>
                <w:b/>
              </w:rPr>
              <w:br/>
              <w:t>preis in EUR</w:t>
            </w:r>
          </w:p>
        </w:tc>
        <w:tc>
          <w:tcPr>
            <w:tcW w:w="2835" w:type="dxa"/>
            <w:gridSpan w:val="2"/>
          </w:tcPr>
          <w:p w14:paraId="6BF153D3" w14:textId="1431CCFF" w:rsidR="00DE7830" w:rsidRPr="009F6741" w:rsidRDefault="00DE7830" w:rsidP="00DE7830">
            <w:pPr>
              <w:pStyle w:val="TextAuftrge"/>
              <w:numPr>
                <w:ilvl w:val="0"/>
                <w:numId w:val="0"/>
              </w:numPr>
              <w:spacing w:before="0" w:after="0" w:line="240" w:lineRule="auto"/>
              <w:jc w:val="center"/>
              <w:rPr>
                <w:b/>
              </w:rPr>
            </w:pPr>
            <w:r w:rsidRPr="009F6741">
              <w:rPr>
                <w:b/>
              </w:rPr>
              <w:t>Nettoverkaufs-</w:t>
            </w:r>
            <w:r w:rsidRPr="009F6741">
              <w:rPr>
                <w:b/>
              </w:rPr>
              <w:br/>
              <w:t>preis in EUR</w:t>
            </w:r>
          </w:p>
        </w:tc>
      </w:tr>
      <w:tr w:rsidR="00DE7830" w14:paraId="23AA77DB" w14:textId="77777777" w:rsidTr="00336B07">
        <w:tc>
          <w:tcPr>
            <w:tcW w:w="1084" w:type="dxa"/>
          </w:tcPr>
          <w:p w14:paraId="721F4E4D" w14:textId="77777777" w:rsidR="00DE7830" w:rsidRDefault="00DE7830" w:rsidP="00336B07">
            <w:pPr>
              <w:pStyle w:val="TextAuftrge"/>
              <w:numPr>
                <w:ilvl w:val="0"/>
                <w:numId w:val="0"/>
              </w:numPr>
              <w:spacing w:before="0" w:after="0" w:line="240" w:lineRule="auto"/>
            </w:pPr>
          </w:p>
        </w:tc>
        <w:tc>
          <w:tcPr>
            <w:tcW w:w="3736" w:type="dxa"/>
          </w:tcPr>
          <w:p w14:paraId="360BC56D" w14:textId="77777777" w:rsidR="00DE7830" w:rsidRDefault="00DE7830" w:rsidP="00336B07">
            <w:pPr>
              <w:pStyle w:val="TextAuftrge"/>
              <w:numPr>
                <w:ilvl w:val="0"/>
                <w:numId w:val="0"/>
              </w:numPr>
              <w:spacing w:before="0" w:after="0" w:line="240" w:lineRule="auto"/>
            </w:pPr>
          </w:p>
        </w:tc>
        <w:tc>
          <w:tcPr>
            <w:tcW w:w="1984" w:type="dxa"/>
          </w:tcPr>
          <w:p w14:paraId="7CA1BE56" w14:textId="77777777" w:rsidR="00DE7830" w:rsidRDefault="00DE7830" w:rsidP="00336B07">
            <w:pPr>
              <w:pStyle w:val="TextAuftrge"/>
              <w:numPr>
                <w:ilvl w:val="0"/>
                <w:numId w:val="0"/>
              </w:numPr>
              <w:spacing w:before="0" w:after="0" w:line="240" w:lineRule="auto"/>
              <w:ind w:right="291"/>
              <w:jc w:val="center"/>
            </w:pPr>
          </w:p>
        </w:tc>
        <w:tc>
          <w:tcPr>
            <w:tcW w:w="1418" w:type="dxa"/>
          </w:tcPr>
          <w:p w14:paraId="640FDDFB" w14:textId="77777777" w:rsidR="00DE7830" w:rsidRPr="00DE7830" w:rsidRDefault="00DE7830" w:rsidP="00336B07">
            <w:pPr>
              <w:pStyle w:val="TextAuftrge"/>
              <w:numPr>
                <w:ilvl w:val="0"/>
                <w:numId w:val="0"/>
              </w:numPr>
              <w:tabs>
                <w:tab w:val="left" w:pos="1470"/>
              </w:tabs>
              <w:spacing w:before="0" w:after="0" w:line="240" w:lineRule="auto"/>
              <w:ind w:right="115"/>
              <w:jc w:val="center"/>
              <w:rPr>
                <w:b/>
              </w:rPr>
            </w:pPr>
            <w:r w:rsidRPr="00DE7830">
              <w:rPr>
                <w:b/>
              </w:rPr>
              <w:t>Alt</w:t>
            </w:r>
          </w:p>
        </w:tc>
        <w:tc>
          <w:tcPr>
            <w:tcW w:w="1417" w:type="dxa"/>
          </w:tcPr>
          <w:p w14:paraId="4FC3C006" w14:textId="77777777" w:rsidR="00DE7830" w:rsidRPr="00DE7830" w:rsidRDefault="00DE7830" w:rsidP="00336B07">
            <w:pPr>
              <w:pStyle w:val="TextAuftrge"/>
              <w:numPr>
                <w:ilvl w:val="0"/>
                <w:numId w:val="0"/>
              </w:numPr>
              <w:tabs>
                <w:tab w:val="left" w:pos="1470"/>
              </w:tabs>
              <w:spacing w:before="0" w:after="0" w:line="240" w:lineRule="auto"/>
              <w:ind w:right="115"/>
              <w:jc w:val="center"/>
              <w:rPr>
                <w:b/>
              </w:rPr>
            </w:pPr>
            <w:r w:rsidRPr="00DE7830">
              <w:rPr>
                <w:b/>
              </w:rPr>
              <w:t>Neu</w:t>
            </w:r>
          </w:p>
        </w:tc>
      </w:tr>
      <w:tr w:rsidR="00DE7830" w14:paraId="4640C7E6" w14:textId="77777777" w:rsidTr="00336B07">
        <w:tc>
          <w:tcPr>
            <w:tcW w:w="1084" w:type="dxa"/>
          </w:tcPr>
          <w:p w14:paraId="5DC4BF95" w14:textId="77777777" w:rsidR="00DE7830" w:rsidRDefault="00DE7830" w:rsidP="00336B07">
            <w:pPr>
              <w:pStyle w:val="TextAuftrge"/>
              <w:numPr>
                <w:ilvl w:val="0"/>
                <w:numId w:val="0"/>
              </w:numPr>
              <w:spacing w:before="0" w:after="0" w:line="240" w:lineRule="auto"/>
            </w:pPr>
            <w:r>
              <w:t>135875</w:t>
            </w:r>
          </w:p>
        </w:tc>
        <w:tc>
          <w:tcPr>
            <w:tcW w:w="3736" w:type="dxa"/>
          </w:tcPr>
          <w:p w14:paraId="5FF6ABB7" w14:textId="77777777" w:rsidR="00DE7830" w:rsidRDefault="00DE7830" w:rsidP="00336B07">
            <w:pPr>
              <w:pStyle w:val="TextAuftrge"/>
              <w:numPr>
                <w:ilvl w:val="0"/>
                <w:numId w:val="0"/>
              </w:numPr>
              <w:spacing w:before="0" w:after="0" w:line="240" w:lineRule="auto"/>
            </w:pPr>
            <w:r>
              <w:t>Ski- und Snowboard Halterung</w:t>
            </w:r>
          </w:p>
        </w:tc>
        <w:tc>
          <w:tcPr>
            <w:tcW w:w="1984" w:type="dxa"/>
          </w:tcPr>
          <w:p w14:paraId="15267D99" w14:textId="77777777" w:rsidR="00DE7830" w:rsidRDefault="00DE7830" w:rsidP="00336B07">
            <w:pPr>
              <w:pStyle w:val="TextAuftrge"/>
              <w:numPr>
                <w:ilvl w:val="0"/>
                <w:numId w:val="0"/>
              </w:numPr>
              <w:tabs>
                <w:tab w:val="left" w:pos="1470"/>
              </w:tabs>
              <w:spacing w:before="0" w:after="0" w:line="240" w:lineRule="auto"/>
              <w:ind w:right="115"/>
              <w:jc w:val="right"/>
            </w:pPr>
            <w:r>
              <w:t>80,62</w:t>
            </w:r>
          </w:p>
        </w:tc>
        <w:tc>
          <w:tcPr>
            <w:tcW w:w="1418" w:type="dxa"/>
          </w:tcPr>
          <w:p w14:paraId="00AD2290" w14:textId="77777777" w:rsidR="00DE7830" w:rsidRDefault="00DE7830" w:rsidP="00DE7830">
            <w:pPr>
              <w:pStyle w:val="TextAuftrge"/>
              <w:numPr>
                <w:ilvl w:val="0"/>
                <w:numId w:val="0"/>
              </w:numPr>
              <w:spacing w:before="0" w:after="0" w:line="240" w:lineRule="auto"/>
              <w:ind w:right="175"/>
              <w:jc w:val="right"/>
            </w:pPr>
            <w:r>
              <w:t>134,37</w:t>
            </w:r>
          </w:p>
        </w:tc>
        <w:tc>
          <w:tcPr>
            <w:tcW w:w="1417" w:type="dxa"/>
          </w:tcPr>
          <w:p w14:paraId="0D13A8D6" w14:textId="77777777" w:rsidR="00DE7830" w:rsidRDefault="00DE7830" w:rsidP="00336B07">
            <w:pPr>
              <w:pStyle w:val="TextAuftrge"/>
              <w:numPr>
                <w:ilvl w:val="0"/>
                <w:numId w:val="0"/>
              </w:numPr>
              <w:tabs>
                <w:tab w:val="left" w:pos="1470"/>
              </w:tabs>
              <w:spacing w:before="0" w:after="0" w:line="240" w:lineRule="auto"/>
              <w:ind w:right="115"/>
              <w:jc w:val="right"/>
            </w:pPr>
          </w:p>
        </w:tc>
      </w:tr>
      <w:tr w:rsidR="00DE7830" w14:paraId="25233B77" w14:textId="77777777" w:rsidTr="00336B07">
        <w:tc>
          <w:tcPr>
            <w:tcW w:w="1084" w:type="dxa"/>
          </w:tcPr>
          <w:p w14:paraId="3E41A3B3" w14:textId="77777777" w:rsidR="00DE7830" w:rsidRDefault="00DE7830" w:rsidP="00336B07">
            <w:pPr>
              <w:pStyle w:val="TextAuftrge"/>
              <w:numPr>
                <w:ilvl w:val="0"/>
                <w:numId w:val="0"/>
              </w:numPr>
              <w:spacing w:before="0" w:after="0" w:line="240" w:lineRule="auto"/>
            </w:pPr>
            <w:r>
              <w:t>135877</w:t>
            </w:r>
          </w:p>
        </w:tc>
        <w:tc>
          <w:tcPr>
            <w:tcW w:w="3736" w:type="dxa"/>
          </w:tcPr>
          <w:p w14:paraId="7731E3CA" w14:textId="77777777" w:rsidR="00DE7830" w:rsidRDefault="00DE7830" w:rsidP="00336B07">
            <w:pPr>
              <w:pStyle w:val="TextAuftrge"/>
              <w:numPr>
                <w:ilvl w:val="0"/>
                <w:numId w:val="0"/>
              </w:numPr>
              <w:spacing w:before="0" w:after="0" w:line="240" w:lineRule="auto"/>
            </w:pPr>
            <w:r>
              <w:t>Dachträger</w:t>
            </w:r>
          </w:p>
        </w:tc>
        <w:tc>
          <w:tcPr>
            <w:tcW w:w="1984" w:type="dxa"/>
          </w:tcPr>
          <w:p w14:paraId="4FFCAD73" w14:textId="77777777" w:rsidR="00DE7830" w:rsidRDefault="00DE7830" w:rsidP="00336B07">
            <w:pPr>
              <w:pStyle w:val="TextAuftrge"/>
              <w:numPr>
                <w:ilvl w:val="0"/>
                <w:numId w:val="0"/>
              </w:numPr>
              <w:tabs>
                <w:tab w:val="left" w:pos="1470"/>
              </w:tabs>
              <w:spacing w:before="0" w:after="0" w:line="240" w:lineRule="auto"/>
              <w:ind w:right="115"/>
              <w:jc w:val="right"/>
            </w:pPr>
            <w:r>
              <w:t>54,46</w:t>
            </w:r>
          </w:p>
        </w:tc>
        <w:tc>
          <w:tcPr>
            <w:tcW w:w="1418" w:type="dxa"/>
          </w:tcPr>
          <w:p w14:paraId="2B96F25D" w14:textId="77777777" w:rsidR="00DE7830" w:rsidRDefault="00DE7830" w:rsidP="00DE7830">
            <w:pPr>
              <w:pStyle w:val="TextAuftrge"/>
              <w:numPr>
                <w:ilvl w:val="0"/>
                <w:numId w:val="0"/>
              </w:numPr>
              <w:spacing w:before="0" w:after="0" w:line="240" w:lineRule="auto"/>
              <w:ind w:right="175"/>
              <w:jc w:val="right"/>
            </w:pPr>
            <w:r>
              <w:t>90,76</w:t>
            </w:r>
          </w:p>
        </w:tc>
        <w:tc>
          <w:tcPr>
            <w:tcW w:w="1417" w:type="dxa"/>
          </w:tcPr>
          <w:p w14:paraId="58DCAE9A" w14:textId="77777777" w:rsidR="00DE7830" w:rsidRDefault="00DE7830" w:rsidP="00336B07">
            <w:pPr>
              <w:pStyle w:val="TextAuftrge"/>
              <w:numPr>
                <w:ilvl w:val="0"/>
                <w:numId w:val="0"/>
              </w:numPr>
              <w:tabs>
                <w:tab w:val="left" w:pos="1470"/>
              </w:tabs>
              <w:spacing w:before="0" w:after="0" w:line="240" w:lineRule="auto"/>
              <w:ind w:right="115"/>
              <w:jc w:val="right"/>
            </w:pPr>
          </w:p>
        </w:tc>
      </w:tr>
    </w:tbl>
    <w:p w14:paraId="5CE5CB3B" w14:textId="02A9E3EC" w:rsidR="00DE7830" w:rsidRDefault="00DE7830" w:rsidP="009F6741">
      <w:pPr>
        <w:pStyle w:val="TextAuftrge"/>
        <w:numPr>
          <w:ilvl w:val="0"/>
          <w:numId w:val="0"/>
        </w:numPr>
        <w:spacing w:before="0" w:after="0" w:line="240" w:lineRule="auto"/>
      </w:pPr>
    </w:p>
    <w:p w14:paraId="4A9977BA" w14:textId="77777777" w:rsidR="00AE2B7D" w:rsidRDefault="00AE2B7D" w:rsidP="009F6741">
      <w:pPr>
        <w:pStyle w:val="TextAuftrge"/>
        <w:numPr>
          <w:ilvl w:val="0"/>
          <w:numId w:val="0"/>
        </w:numPr>
        <w:spacing w:before="0" w:after="0" w:line="240" w:lineRule="auto"/>
      </w:pPr>
    </w:p>
    <w:tbl>
      <w:tblPr>
        <w:tblStyle w:val="Tabellenraster"/>
        <w:tblW w:w="9639" w:type="dxa"/>
        <w:tblInd w:w="-5" w:type="dxa"/>
        <w:tblLayout w:type="fixed"/>
        <w:tblLook w:val="04A0" w:firstRow="1" w:lastRow="0" w:firstColumn="1" w:lastColumn="0" w:noHBand="0" w:noVBand="1"/>
      </w:tblPr>
      <w:tblGrid>
        <w:gridCol w:w="1084"/>
        <w:gridCol w:w="3736"/>
        <w:gridCol w:w="1984"/>
        <w:gridCol w:w="1418"/>
        <w:gridCol w:w="1417"/>
      </w:tblGrid>
      <w:tr w:rsidR="009F6741" w14:paraId="5E96C59A" w14:textId="77777777" w:rsidTr="00751918">
        <w:trPr>
          <w:trHeight w:val="397"/>
        </w:trPr>
        <w:tc>
          <w:tcPr>
            <w:tcW w:w="9639" w:type="dxa"/>
            <w:gridSpan w:val="5"/>
            <w:shd w:val="clear" w:color="auto" w:fill="D9D9D9" w:themeFill="background1" w:themeFillShade="D9"/>
            <w:vAlign w:val="center"/>
          </w:tcPr>
          <w:p w14:paraId="4FBE9CEB" w14:textId="3F6053FE" w:rsidR="009F6741" w:rsidRPr="00FD7DB7" w:rsidRDefault="009F6741" w:rsidP="00DE7830">
            <w:pPr>
              <w:pStyle w:val="TextAuftrge"/>
              <w:numPr>
                <w:ilvl w:val="0"/>
                <w:numId w:val="0"/>
              </w:numPr>
              <w:spacing w:before="0" w:after="0" w:line="240" w:lineRule="auto"/>
              <w:jc w:val="left"/>
              <w:rPr>
                <w:b/>
              </w:rPr>
            </w:pPr>
            <w:r w:rsidRPr="00FD7DB7">
              <w:rPr>
                <w:b/>
              </w:rPr>
              <w:t>E</w:t>
            </w:r>
            <w:r w:rsidR="00537D3D">
              <w:rPr>
                <w:b/>
              </w:rPr>
              <w:t>-</w:t>
            </w:r>
            <w:r w:rsidRPr="00FD7DB7">
              <w:rPr>
                <w:b/>
              </w:rPr>
              <w:t>Mail</w:t>
            </w:r>
            <w:r w:rsidR="00537D3D">
              <w:rPr>
                <w:b/>
              </w:rPr>
              <w:t>-</w:t>
            </w:r>
            <w:r w:rsidRPr="00FD7DB7">
              <w:rPr>
                <w:b/>
              </w:rPr>
              <w:t>Anhang</w:t>
            </w:r>
            <w:r>
              <w:rPr>
                <w:b/>
              </w:rPr>
              <w:t xml:space="preserve"> </w:t>
            </w:r>
            <w:r w:rsidR="00DE7830">
              <w:rPr>
                <w:b/>
              </w:rPr>
              <w:t>3</w:t>
            </w:r>
            <w:r w:rsidRPr="00FD7DB7">
              <w:rPr>
                <w:b/>
              </w:rPr>
              <w:t>:</w:t>
            </w:r>
            <w:r w:rsidR="0041696D">
              <w:rPr>
                <w:b/>
              </w:rPr>
              <w:t xml:space="preserve"> </w:t>
            </w:r>
            <w:r w:rsidR="0041696D" w:rsidRPr="0041696D">
              <w:t>Auszug Artikelliste</w:t>
            </w:r>
            <w:r w:rsidR="00E70A6B">
              <w:t xml:space="preserve"> </w:t>
            </w:r>
            <w:r w:rsidR="0041696D" w:rsidRPr="00863A5B">
              <w:rPr>
                <w:rFonts w:cs="Arial"/>
              </w:rPr>
              <w:t>Transportsysteme</w:t>
            </w:r>
            <w:r w:rsidR="00BC4985">
              <w:rPr>
                <w:rFonts w:cs="Arial"/>
              </w:rPr>
              <w:t xml:space="preserve"> 2</w:t>
            </w:r>
            <w:r w:rsidR="00E70A6B">
              <w:rPr>
                <w:rFonts w:cs="Arial"/>
              </w:rPr>
              <w:t>.xlsx</w:t>
            </w:r>
          </w:p>
        </w:tc>
      </w:tr>
      <w:tr w:rsidR="00FD7DB7" w14:paraId="4BF4DC83" w14:textId="77777777" w:rsidTr="0041696D">
        <w:trPr>
          <w:trHeight w:val="219"/>
        </w:trPr>
        <w:tc>
          <w:tcPr>
            <w:tcW w:w="9639" w:type="dxa"/>
            <w:gridSpan w:val="5"/>
            <w:vAlign w:val="center"/>
          </w:tcPr>
          <w:p w14:paraId="1D61CCA7" w14:textId="2112A61B" w:rsidR="00FD7DB7" w:rsidRPr="0041696D" w:rsidRDefault="00FD7DB7" w:rsidP="009F6741">
            <w:pPr>
              <w:pStyle w:val="TextAuftrge"/>
              <w:numPr>
                <w:ilvl w:val="0"/>
                <w:numId w:val="0"/>
              </w:numPr>
              <w:spacing w:before="0" w:after="0" w:line="240" w:lineRule="auto"/>
              <w:jc w:val="left"/>
              <w:rPr>
                <w:b/>
                <w:sz w:val="10"/>
              </w:rPr>
            </w:pPr>
          </w:p>
        </w:tc>
      </w:tr>
      <w:tr w:rsidR="00674131" w14:paraId="31970CD0" w14:textId="77777777" w:rsidTr="009C3FBB">
        <w:tc>
          <w:tcPr>
            <w:tcW w:w="1084" w:type="dxa"/>
          </w:tcPr>
          <w:p w14:paraId="09E24ECA" w14:textId="0EA90573" w:rsidR="002700DA" w:rsidRPr="009F6741" w:rsidRDefault="00674131" w:rsidP="00FD7DB7">
            <w:pPr>
              <w:pStyle w:val="TextAuftrge"/>
              <w:numPr>
                <w:ilvl w:val="0"/>
                <w:numId w:val="0"/>
              </w:numPr>
              <w:spacing w:before="0" w:after="0" w:line="240" w:lineRule="auto"/>
              <w:jc w:val="center"/>
              <w:rPr>
                <w:b/>
              </w:rPr>
            </w:pPr>
            <w:r w:rsidRPr="009F6741">
              <w:rPr>
                <w:b/>
              </w:rPr>
              <w:t>Artikel-nummer</w:t>
            </w:r>
          </w:p>
        </w:tc>
        <w:tc>
          <w:tcPr>
            <w:tcW w:w="3736" w:type="dxa"/>
          </w:tcPr>
          <w:p w14:paraId="49F55753" w14:textId="36454E5C" w:rsidR="002700DA" w:rsidRPr="009F6741" w:rsidRDefault="00674131" w:rsidP="00FD7DB7">
            <w:pPr>
              <w:pStyle w:val="TextAuftrge"/>
              <w:numPr>
                <w:ilvl w:val="0"/>
                <w:numId w:val="0"/>
              </w:numPr>
              <w:spacing w:before="0" w:after="0" w:line="240" w:lineRule="auto"/>
              <w:jc w:val="center"/>
              <w:rPr>
                <w:b/>
              </w:rPr>
            </w:pPr>
            <w:r w:rsidRPr="009F6741">
              <w:rPr>
                <w:b/>
              </w:rPr>
              <w:t>Beschreibung</w:t>
            </w:r>
          </w:p>
        </w:tc>
        <w:tc>
          <w:tcPr>
            <w:tcW w:w="1984" w:type="dxa"/>
          </w:tcPr>
          <w:p w14:paraId="6423F0FA" w14:textId="141E7AB9" w:rsidR="002700DA" w:rsidRPr="009F6741" w:rsidRDefault="00674131" w:rsidP="00FD7DB7">
            <w:pPr>
              <w:pStyle w:val="TextAuftrge"/>
              <w:numPr>
                <w:ilvl w:val="0"/>
                <w:numId w:val="0"/>
              </w:numPr>
              <w:spacing w:before="0" w:after="0" w:line="240" w:lineRule="auto"/>
              <w:jc w:val="center"/>
              <w:rPr>
                <w:b/>
              </w:rPr>
            </w:pPr>
            <w:r w:rsidRPr="009F6741">
              <w:rPr>
                <w:b/>
              </w:rPr>
              <w:t>Nettoverkaufs-</w:t>
            </w:r>
            <w:r w:rsidRPr="009F6741">
              <w:rPr>
                <w:b/>
              </w:rPr>
              <w:br/>
              <w:t xml:space="preserve">preis in </w:t>
            </w:r>
            <w:r w:rsidR="00FD7DB7" w:rsidRPr="009F6741">
              <w:rPr>
                <w:b/>
              </w:rPr>
              <w:t>EUR</w:t>
            </w:r>
          </w:p>
        </w:tc>
        <w:tc>
          <w:tcPr>
            <w:tcW w:w="2835" w:type="dxa"/>
            <w:gridSpan w:val="2"/>
          </w:tcPr>
          <w:p w14:paraId="51E0A141" w14:textId="68D96B05" w:rsidR="002700DA" w:rsidRPr="009F6741" w:rsidRDefault="00674131" w:rsidP="00FD7DB7">
            <w:pPr>
              <w:pStyle w:val="TextAuftrge"/>
              <w:numPr>
                <w:ilvl w:val="0"/>
                <w:numId w:val="0"/>
              </w:numPr>
              <w:spacing w:before="0" w:after="0" w:line="240" w:lineRule="auto"/>
              <w:jc w:val="center"/>
              <w:rPr>
                <w:b/>
              </w:rPr>
            </w:pPr>
            <w:r w:rsidRPr="009F6741">
              <w:rPr>
                <w:b/>
              </w:rPr>
              <w:t>E</w:t>
            </w:r>
            <w:r w:rsidR="00FD7DB7" w:rsidRPr="009F6741">
              <w:rPr>
                <w:b/>
              </w:rPr>
              <w:t>instands-</w:t>
            </w:r>
            <w:r w:rsidR="00FD7DB7" w:rsidRPr="009F6741">
              <w:rPr>
                <w:b/>
              </w:rPr>
              <w:br/>
              <w:t>preis in EUR</w:t>
            </w:r>
          </w:p>
        </w:tc>
      </w:tr>
      <w:tr w:rsidR="009C3FBB" w14:paraId="5DC0C2F7" w14:textId="77777777" w:rsidTr="009C3FBB">
        <w:tc>
          <w:tcPr>
            <w:tcW w:w="1084" w:type="dxa"/>
          </w:tcPr>
          <w:p w14:paraId="50D479F9" w14:textId="77777777" w:rsidR="009C3FBB" w:rsidRDefault="009C3FBB" w:rsidP="00FD7DB7">
            <w:pPr>
              <w:pStyle w:val="TextAuftrge"/>
              <w:numPr>
                <w:ilvl w:val="0"/>
                <w:numId w:val="0"/>
              </w:numPr>
              <w:spacing w:before="0" w:after="0" w:line="240" w:lineRule="auto"/>
            </w:pPr>
          </w:p>
        </w:tc>
        <w:tc>
          <w:tcPr>
            <w:tcW w:w="3736" w:type="dxa"/>
          </w:tcPr>
          <w:p w14:paraId="02582C90" w14:textId="77777777" w:rsidR="009C3FBB" w:rsidRDefault="009C3FBB" w:rsidP="00FD7DB7">
            <w:pPr>
              <w:pStyle w:val="TextAuftrge"/>
              <w:numPr>
                <w:ilvl w:val="0"/>
                <w:numId w:val="0"/>
              </w:numPr>
              <w:spacing w:before="0" w:after="0" w:line="240" w:lineRule="auto"/>
            </w:pPr>
          </w:p>
        </w:tc>
        <w:tc>
          <w:tcPr>
            <w:tcW w:w="1984" w:type="dxa"/>
          </w:tcPr>
          <w:p w14:paraId="189BEDE9" w14:textId="21D4FA31" w:rsidR="009C3FBB" w:rsidRDefault="009C3FBB" w:rsidP="0004344B">
            <w:pPr>
              <w:pStyle w:val="TextAuftrge"/>
              <w:numPr>
                <w:ilvl w:val="0"/>
                <w:numId w:val="0"/>
              </w:numPr>
              <w:spacing w:before="0" w:after="0" w:line="240" w:lineRule="auto"/>
              <w:ind w:right="291"/>
              <w:jc w:val="center"/>
            </w:pPr>
          </w:p>
        </w:tc>
        <w:tc>
          <w:tcPr>
            <w:tcW w:w="1418" w:type="dxa"/>
          </w:tcPr>
          <w:p w14:paraId="39ACA5A8" w14:textId="1222DFF3" w:rsidR="009C3FBB" w:rsidRPr="00DE7830" w:rsidRDefault="009C3FBB" w:rsidP="0004344B">
            <w:pPr>
              <w:pStyle w:val="TextAuftrge"/>
              <w:numPr>
                <w:ilvl w:val="0"/>
                <w:numId w:val="0"/>
              </w:numPr>
              <w:tabs>
                <w:tab w:val="left" w:pos="1470"/>
              </w:tabs>
              <w:spacing w:before="0" w:after="0" w:line="240" w:lineRule="auto"/>
              <w:ind w:right="115"/>
              <w:jc w:val="center"/>
              <w:rPr>
                <w:b/>
              </w:rPr>
            </w:pPr>
            <w:r w:rsidRPr="00DE7830">
              <w:rPr>
                <w:b/>
              </w:rPr>
              <w:t>Alt</w:t>
            </w:r>
          </w:p>
        </w:tc>
        <w:tc>
          <w:tcPr>
            <w:tcW w:w="1417" w:type="dxa"/>
          </w:tcPr>
          <w:p w14:paraId="50837232" w14:textId="7E66206D" w:rsidR="009C3FBB" w:rsidRPr="00DE7830" w:rsidRDefault="009C3FBB" w:rsidP="0004344B">
            <w:pPr>
              <w:pStyle w:val="TextAuftrge"/>
              <w:numPr>
                <w:ilvl w:val="0"/>
                <w:numId w:val="0"/>
              </w:numPr>
              <w:tabs>
                <w:tab w:val="left" w:pos="1470"/>
              </w:tabs>
              <w:spacing w:before="0" w:after="0" w:line="240" w:lineRule="auto"/>
              <w:ind w:right="115"/>
              <w:jc w:val="center"/>
              <w:rPr>
                <w:b/>
              </w:rPr>
            </w:pPr>
            <w:r w:rsidRPr="00DE7830">
              <w:rPr>
                <w:b/>
              </w:rPr>
              <w:t>Neu</w:t>
            </w:r>
          </w:p>
        </w:tc>
      </w:tr>
      <w:tr w:rsidR="009C3FBB" w14:paraId="3B586BF0" w14:textId="77777777" w:rsidTr="009C3FBB">
        <w:tc>
          <w:tcPr>
            <w:tcW w:w="1084" w:type="dxa"/>
          </w:tcPr>
          <w:p w14:paraId="0AD34502" w14:textId="2544563C" w:rsidR="009C3FBB" w:rsidRDefault="009C3FBB" w:rsidP="00FD7DB7">
            <w:pPr>
              <w:pStyle w:val="TextAuftrge"/>
              <w:numPr>
                <w:ilvl w:val="0"/>
                <w:numId w:val="0"/>
              </w:numPr>
              <w:spacing w:before="0" w:after="0" w:line="240" w:lineRule="auto"/>
            </w:pPr>
            <w:r>
              <w:t>135874</w:t>
            </w:r>
          </w:p>
        </w:tc>
        <w:tc>
          <w:tcPr>
            <w:tcW w:w="3736" w:type="dxa"/>
          </w:tcPr>
          <w:p w14:paraId="660B0F1A" w14:textId="5E5CAD19" w:rsidR="009C3FBB" w:rsidRDefault="009C3FBB" w:rsidP="00FD7DB7">
            <w:pPr>
              <w:pStyle w:val="TextAuftrge"/>
              <w:numPr>
                <w:ilvl w:val="0"/>
                <w:numId w:val="0"/>
              </w:numPr>
              <w:spacing w:before="0" w:after="0" w:line="240" w:lineRule="auto"/>
            </w:pPr>
            <w:proofErr w:type="spellStart"/>
            <w:r>
              <w:t>Dachbox</w:t>
            </w:r>
            <w:proofErr w:type="spellEnd"/>
            <w:r>
              <w:t xml:space="preserve"> 320 Liter</w:t>
            </w:r>
          </w:p>
        </w:tc>
        <w:tc>
          <w:tcPr>
            <w:tcW w:w="1984" w:type="dxa"/>
          </w:tcPr>
          <w:p w14:paraId="04FC32FD" w14:textId="77777777" w:rsidR="009C3FBB" w:rsidRDefault="009C3FBB" w:rsidP="004D10A0">
            <w:pPr>
              <w:pStyle w:val="TextAuftrge"/>
              <w:numPr>
                <w:ilvl w:val="0"/>
                <w:numId w:val="0"/>
              </w:numPr>
              <w:spacing w:before="0" w:after="0" w:line="240" w:lineRule="auto"/>
              <w:ind w:right="291"/>
              <w:jc w:val="right"/>
            </w:pPr>
            <w:r>
              <w:t>650,00</w:t>
            </w:r>
          </w:p>
        </w:tc>
        <w:tc>
          <w:tcPr>
            <w:tcW w:w="1418" w:type="dxa"/>
          </w:tcPr>
          <w:p w14:paraId="5CA8DA25" w14:textId="77777777" w:rsidR="009C3FBB" w:rsidRDefault="009C3FBB" w:rsidP="004D10A0">
            <w:pPr>
              <w:pStyle w:val="TextAuftrge"/>
              <w:numPr>
                <w:ilvl w:val="0"/>
                <w:numId w:val="0"/>
              </w:numPr>
              <w:tabs>
                <w:tab w:val="left" w:pos="1470"/>
              </w:tabs>
              <w:spacing w:before="0" w:after="0" w:line="240" w:lineRule="auto"/>
              <w:ind w:right="115"/>
              <w:jc w:val="right"/>
            </w:pPr>
            <w:r>
              <w:t>420,00</w:t>
            </w:r>
          </w:p>
        </w:tc>
        <w:tc>
          <w:tcPr>
            <w:tcW w:w="1417" w:type="dxa"/>
          </w:tcPr>
          <w:p w14:paraId="6A50DDC3" w14:textId="49D071C1" w:rsidR="009C3FBB" w:rsidRDefault="009C3FBB" w:rsidP="004D10A0">
            <w:pPr>
              <w:pStyle w:val="TextAuftrge"/>
              <w:numPr>
                <w:ilvl w:val="0"/>
                <w:numId w:val="0"/>
              </w:numPr>
              <w:tabs>
                <w:tab w:val="left" w:pos="1470"/>
              </w:tabs>
              <w:spacing w:before="0" w:after="0" w:line="240" w:lineRule="auto"/>
              <w:ind w:right="115"/>
              <w:jc w:val="right"/>
            </w:pPr>
          </w:p>
        </w:tc>
      </w:tr>
      <w:tr w:rsidR="009C3FBB" w14:paraId="0E7233AA" w14:textId="77777777" w:rsidTr="009C3FBB">
        <w:tc>
          <w:tcPr>
            <w:tcW w:w="1084" w:type="dxa"/>
          </w:tcPr>
          <w:p w14:paraId="4A31B7D2" w14:textId="6868E89A" w:rsidR="009C3FBB" w:rsidRDefault="009C3FBB" w:rsidP="00FD7DB7">
            <w:pPr>
              <w:pStyle w:val="TextAuftrge"/>
              <w:numPr>
                <w:ilvl w:val="0"/>
                <w:numId w:val="0"/>
              </w:numPr>
              <w:spacing w:before="0" w:after="0" w:line="240" w:lineRule="auto"/>
            </w:pPr>
            <w:r>
              <w:t>135878</w:t>
            </w:r>
          </w:p>
        </w:tc>
        <w:tc>
          <w:tcPr>
            <w:tcW w:w="3736" w:type="dxa"/>
          </w:tcPr>
          <w:p w14:paraId="7065C0C3" w14:textId="4C46FA6C" w:rsidR="009C3FBB" w:rsidRDefault="009C3FBB" w:rsidP="00FD7DB7">
            <w:pPr>
              <w:pStyle w:val="TextAuftrge"/>
              <w:numPr>
                <w:ilvl w:val="0"/>
                <w:numId w:val="0"/>
              </w:numPr>
              <w:spacing w:before="0" w:after="0" w:line="240" w:lineRule="auto"/>
            </w:pPr>
            <w:r>
              <w:t>Grundträger</w:t>
            </w:r>
          </w:p>
        </w:tc>
        <w:tc>
          <w:tcPr>
            <w:tcW w:w="1984" w:type="dxa"/>
          </w:tcPr>
          <w:p w14:paraId="2650A84E" w14:textId="77777777" w:rsidR="009C3FBB" w:rsidRDefault="009C3FBB" w:rsidP="004D10A0">
            <w:pPr>
              <w:pStyle w:val="TextAuftrge"/>
              <w:numPr>
                <w:ilvl w:val="0"/>
                <w:numId w:val="0"/>
              </w:numPr>
              <w:spacing w:before="0" w:after="0" w:line="240" w:lineRule="auto"/>
              <w:ind w:right="291"/>
              <w:jc w:val="right"/>
            </w:pPr>
            <w:r>
              <w:t>100,00</w:t>
            </w:r>
          </w:p>
        </w:tc>
        <w:tc>
          <w:tcPr>
            <w:tcW w:w="1418" w:type="dxa"/>
          </w:tcPr>
          <w:p w14:paraId="717EFEBA" w14:textId="77777777" w:rsidR="009C3FBB" w:rsidRDefault="009C3FBB" w:rsidP="004D10A0">
            <w:pPr>
              <w:pStyle w:val="TextAuftrge"/>
              <w:numPr>
                <w:ilvl w:val="0"/>
                <w:numId w:val="0"/>
              </w:numPr>
              <w:tabs>
                <w:tab w:val="left" w:pos="1470"/>
              </w:tabs>
              <w:spacing w:before="0" w:after="0" w:line="240" w:lineRule="auto"/>
              <w:ind w:right="115"/>
              <w:jc w:val="right"/>
            </w:pPr>
            <w:r>
              <w:t>60,00</w:t>
            </w:r>
          </w:p>
        </w:tc>
        <w:tc>
          <w:tcPr>
            <w:tcW w:w="1417" w:type="dxa"/>
          </w:tcPr>
          <w:p w14:paraId="5B70B8E6" w14:textId="09C54F47" w:rsidR="009C3FBB" w:rsidRDefault="009C3FBB" w:rsidP="004D10A0">
            <w:pPr>
              <w:pStyle w:val="TextAuftrge"/>
              <w:numPr>
                <w:ilvl w:val="0"/>
                <w:numId w:val="0"/>
              </w:numPr>
              <w:tabs>
                <w:tab w:val="left" w:pos="1470"/>
              </w:tabs>
              <w:spacing w:before="0" w:after="0" w:line="240" w:lineRule="auto"/>
              <w:ind w:right="115"/>
              <w:jc w:val="right"/>
            </w:pPr>
          </w:p>
        </w:tc>
      </w:tr>
      <w:tr w:rsidR="009C3FBB" w14:paraId="2C394BDF" w14:textId="77777777" w:rsidTr="009C3FBB">
        <w:tc>
          <w:tcPr>
            <w:tcW w:w="1084" w:type="dxa"/>
          </w:tcPr>
          <w:p w14:paraId="7765CD5D" w14:textId="01EE66E6" w:rsidR="009C3FBB" w:rsidRDefault="009C3FBB" w:rsidP="00FD7DB7">
            <w:pPr>
              <w:pStyle w:val="TextAuftrge"/>
              <w:numPr>
                <w:ilvl w:val="0"/>
                <w:numId w:val="0"/>
              </w:numPr>
              <w:spacing w:before="0" w:after="0" w:line="240" w:lineRule="auto"/>
            </w:pPr>
            <w:r>
              <w:t>135880</w:t>
            </w:r>
          </w:p>
        </w:tc>
        <w:tc>
          <w:tcPr>
            <w:tcW w:w="3736" w:type="dxa"/>
          </w:tcPr>
          <w:p w14:paraId="17846F6F" w14:textId="32B30AC6" w:rsidR="009C3FBB" w:rsidRDefault="009C3FBB" w:rsidP="00FD7DB7">
            <w:pPr>
              <w:pStyle w:val="TextAuftrge"/>
              <w:numPr>
                <w:ilvl w:val="0"/>
                <w:numId w:val="0"/>
              </w:numPr>
              <w:spacing w:before="0" w:after="0" w:line="240" w:lineRule="auto"/>
            </w:pPr>
            <w:r>
              <w:t>Fahrrad Dachträger 2 Fahrräder</w:t>
            </w:r>
          </w:p>
        </w:tc>
        <w:tc>
          <w:tcPr>
            <w:tcW w:w="1984" w:type="dxa"/>
          </w:tcPr>
          <w:p w14:paraId="286DA93B" w14:textId="77777777" w:rsidR="009C3FBB" w:rsidRDefault="009C3FBB" w:rsidP="004D10A0">
            <w:pPr>
              <w:pStyle w:val="TextAuftrge"/>
              <w:numPr>
                <w:ilvl w:val="0"/>
                <w:numId w:val="0"/>
              </w:numPr>
              <w:spacing w:before="0" w:after="0" w:line="240" w:lineRule="auto"/>
              <w:ind w:right="291"/>
              <w:jc w:val="right"/>
            </w:pPr>
            <w:r>
              <w:t>145,45</w:t>
            </w:r>
          </w:p>
        </w:tc>
        <w:tc>
          <w:tcPr>
            <w:tcW w:w="1418" w:type="dxa"/>
          </w:tcPr>
          <w:p w14:paraId="6B47E4B9" w14:textId="77777777" w:rsidR="009C3FBB" w:rsidRDefault="009C3FBB" w:rsidP="004D10A0">
            <w:pPr>
              <w:pStyle w:val="TextAuftrge"/>
              <w:numPr>
                <w:ilvl w:val="0"/>
                <w:numId w:val="0"/>
              </w:numPr>
              <w:tabs>
                <w:tab w:val="left" w:pos="1470"/>
              </w:tabs>
              <w:spacing w:before="0" w:after="0" w:line="240" w:lineRule="auto"/>
              <w:ind w:right="115"/>
              <w:jc w:val="right"/>
            </w:pPr>
            <w:r>
              <w:t>95,00</w:t>
            </w:r>
          </w:p>
        </w:tc>
        <w:tc>
          <w:tcPr>
            <w:tcW w:w="1417" w:type="dxa"/>
          </w:tcPr>
          <w:p w14:paraId="5FBB36FC" w14:textId="6CC561DA" w:rsidR="009C3FBB" w:rsidRDefault="009C3FBB" w:rsidP="004D10A0">
            <w:pPr>
              <w:pStyle w:val="TextAuftrge"/>
              <w:numPr>
                <w:ilvl w:val="0"/>
                <w:numId w:val="0"/>
              </w:numPr>
              <w:tabs>
                <w:tab w:val="left" w:pos="1470"/>
              </w:tabs>
              <w:spacing w:before="0" w:after="0" w:line="240" w:lineRule="auto"/>
              <w:ind w:right="115"/>
              <w:jc w:val="right"/>
            </w:pPr>
          </w:p>
        </w:tc>
      </w:tr>
    </w:tbl>
    <w:p w14:paraId="2B064579" w14:textId="77777777" w:rsidR="00E70A6B" w:rsidRDefault="00E70A6B" w:rsidP="009F6741">
      <w:pPr>
        <w:pStyle w:val="Textkrper-Erstzeileneinzug"/>
        <w:spacing w:line="240" w:lineRule="auto"/>
        <w:ind w:firstLine="0"/>
        <w:rPr>
          <w:lang w:eastAsia="de-DE"/>
        </w:rPr>
      </w:pPr>
    </w:p>
    <w:p w14:paraId="25411C71" w14:textId="6A50EF36" w:rsidR="005843CF" w:rsidRDefault="005843CF">
      <w:pPr>
        <w:rPr>
          <w:rFonts w:eastAsia="Times New Roman" w:cs="Arial"/>
          <w:b/>
          <w:color w:val="000000"/>
          <w:lang w:eastAsia="de-DE"/>
        </w:rPr>
      </w:pPr>
    </w:p>
    <w:p w14:paraId="06904E36" w14:textId="07997599" w:rsidR="002A07A8" w:rsidRPr="009F6741" w:rsidRDefault="002A07A8" w:rsidP="009F6741">
      <w:pPr>
        <w:spacing w:after="0" w:line="240" w:lineRule="auto"/>
        <w:jc w:val="both"/>
        <w:rPr>
          <w:rFonts w:eastAsia="Times New Roman" w:cs="Arial"/>
          <w:b/>
          <w:color w:val="000000"/>
          <w:lang w:eastAsia="de-DE"/>
        </w:rPr>
      </w:pPr>
      <w:r w:rsidRPr="009F6741">
        <w:rPr>
          <w:rFonts w:eastAsia="Times New Roman" w:cs="Arial"/>
          <w:b/>
          <w:color w:val="000000"/>
          <w:lang w:eastAsia="de-DE"/>
        </w:rPr>
        <w:t>Informationstext aus einem Automobilfachbuch</w:t>
      </w:r>
    </w:p>
    <w:p w14:paraId="691526A3" w14:textId="77777777" w:rsidR="002A07A8" w:rsidRPr="002A07A8" w:rsidRDefault="002A07A8" w:rsidP="009F6741">
      <w:pPr>
        <w:spacing w:after="0" w:line="240" w:lineRule="auto"/>
        <w:jc w:val="both"/>
        <w:rPr>
          <w:rFonts w:eastAsia="Times New Roman" w:cs="Times New Roman"/>
          <w:sz w:val="24"/>
          <w:szCs w:val="24"/>
          <w:lang w:eastAsia="de-DE"/>
        </w:rPr>
      </w:pPr>
    </w:p>
    <w:p w14:paraId="6B781DD1" w14:textId="77777777" w:rsidR="002A07A8" w:rsidRPr="002A07A8" w:rsidRDefault="002A07A8" w:rsidP="002A07A8">
      <w:pPr>
        <w:widowControl w:val="0"/>
        <w:pBdr>
          <w:top w:val="single" w:sz="4" w:space="1" w:color="000000"/>
          <w:left w:val="single" w:sz="4" w:space="4" w:color="000000"/>
          <w:bottom w:val="single" w:sz="4" w:space="1" w:color="000000"/>
          <w:right w:val="single" w:sz="4" w:space="4" w:color="000000"/>
        </w:pBdr>
        <w:autoSpaceDE w:val="0"/>
        <w:autoSpaceDN w:val="0"/>
        <w:adjustRightInd w:val="0"/>
        <w:spacing w:after="0" w:line="276" w:lineRule="auto"/>
        <w:rPr>
          <w:rFonts w:eastAsia="Times New Roman" w:cs="Times New Roman"/>
          <w:b/>
          <w:sz w:val="18"/>
          <w:szCs w:val="24"/>
          <w:lang w:eastAsia="de-DE"/>
        </w:rPr>
      </w:pPr>
    </w:p>
    <w:p w14:paraId="7A1CDCA0" w14:textId="5610C91F" w:rsidR="002A07A8" w:rsidRPr="002A07A8" w:rsidRDefault="002A07A8" w:rsidP="002A07A8">
      <w:pPr>
        <w:widowControl w:val="0"/>
        <w:pBdr>
          <w:top w:val="single" w:sz="4" w:space="1" w:color="000000"/>
          <w:left w:val="single" w:sz="4" w:space="4" w:color="000000"/>
          <w:bottom w:val="single" w:sz="4" w:space="1" w:color="000000"/>
          <w:right w:val="single" w:sz="4" w:space="4" w:color="000000"/>
        </w:pBdr>
        <w:autoSpaceDE w:val="0"/>
        <w:autoSpaceDN w:val="0"/>
        <w:adjustRightInd w:val="0"/>
        <w:spacing w:after="0" w:line="276" w:lineRule="auto"/>
        <w:rPr>
          <w:rFonts w:eastAsia="Times New Roman" w:cs="Times New Roman"/>
          <w:b/>
          <w:lang w:eastAsia="de-DE"/>
        </w:rPr>
      </w:pPr>
      <w:r w:rsidRPr="002A07A8">
        <w:rPr>
          <w:rFonts w:eastAsia="Times New Roman" w:cs="Times New Roman"/>
          <w:b/>
          <w:lang w:eastAsia="de-DE"/>
        </w:rPr>
        <w:t>Verkaufspreiskalkulation</w:t>
      </w:r>
      <w:r w:rsidR="008529D1">
        <w:rPr>
          <w:rFonts w:eastAsia="Times New Roman" w:cs="Times New Roman"/>
          <w:b/>
          <w:lang w:eastAsia="de-DE"/>
        </w:rPr>
        <w:t>en</w:t>
      </w:r>
    </w:p>
    <w:p w14:paraId="4048D026" w14:textId="77777777" w:rsidR="002A07A8" w:rsidRPr="002A07A8" w:rsidRDefault="002A07A8" w:rsidP="002A07A8">
      <w:pPr>
        <w:widowControl w:val="0"/>
        <w:pBdr>
          <w:top w:val="single" w:sz="4" w:space="1" w:color="000000"/>
          <w:left w:val="single" w:sz="4" w:space="4" w:color="000000"/>
          <w:bottom w:val="single" w:sz="4" w:space="1" w:color="000000"/>
          <w:right w:val="single" w:sz="4" w:space="4" w:color="000000"/>
        </w:pBdr>
        <w:autoSpaceDE w:val="0"/>
        <w:autoSpaceDN w:val="0"/>
        <w:adjustRightInd w:val="0"/>
        <w:spacing w:after="0" w:line="276" w:lineRule="auto"/>
        <w:rPr>
          <w:rFonts w:eastAsia="Times New Roman" w:cs="Times New Roman"/>
          <w:lang w:eastAsia="de-DE"/>
        </w:rPr>
      </w:pPr>
    </w:p>
    <w:p w14:paraId="2D57EEAA" w14:textId="20102D38" w:rsidR="009525F9" w:rsidRPr="009525F9" w:rsidRDefault="009525F9" w:rsidP="002A07A8">
      <w:pPr>
        <w:widowControl w:val="0"/>
        <w:pBdr>
          <w:top w:val="single" w:sz="4" w:space="1" w:color="000000"/>
          <w:left w:val="single" w:sz="4" w:space="4" w:color="000000"/>
          <w:bottom w:val="single" w:sz="4" w:space="1" w:color="000000"/>
          <w:right w:val="single" w:sz="4" w:space="4" w:color="000000"/>
        </w:pBdr>
        <w:autoSpaceDE w:val="0"/>
        <w:autoSpaceDN w:val="0"/>
        <w:adjustRightInd w:val="0"/>
        <w:spacing w:after="0" w:line="276" w:lineRule="auto"/>
        <w:rPr>
          <w:rFonts w:eastAsia="Times New Roman" w:cs="Times New Roman"/>
          <w:b/>
          <w:lang w:eastAsia="de-DE"/>
        </w:rPr>
      </w:pPr>
      <w:r w:rsidRPr="009525F9">
        <w:rPr>
          <w:rFonts w:eastAsia="Times New Roman" w:cs="Times New Roman"/>
          <w:b/>
          <w:lang w:eastAsia="de-DE"/>
        </w:rPr>
        <w:t>A. Vorwärtskalkulation</w:t>
      </w:r>
    </w:p>
    <w:p w14:paraId="27A37910" w14:textId="77777777" w:rsidR="009525F9" w:rsidRDefault="009525F9" w:rsidP="002A07A8">
      <w:pPr>
        <w:widowControl w:val="0"/>
        <w:pBdr>
          <w:top w:val="single" w:sz="4" w:space="1" w:color="000000"/>
          <w:left w:val="single" w:sz="4" w:space="4" w:color="000000"/>
          <w:bottom w:val="single" w:sz="4" w:space="1" w:color="000000"/>
          <w:right w:val="single" w:sz="4" w:space="4" w:color="000000"/>
        </w:pBdr>
        <w:autoSpaceDE w:val="0"/>
        <w:autoSpaceDN w:val="0"/>
        <w:adjustRightInd w:val="0"/>
        <w:spacing w:after="0" w:line="276" w:lineRule="auto"/>
        <w:rPr>
          <w:rFonts w:eastAsia="Times New Roman" w:cs="Times New Roman"/>
          <w:lang w:eastAsia="de-DE"/>
        </w:rPr>
      </w:pPr>
    </w:p>
    <w:p w14:paraId="44661C8B" w14:textId="7311406E" w:rsidR="002A07A8" w:rsidRPr="002A07A8" w:rsidRDefault="00C57A04" w:rsidP="002A07A8">
      <w:pPr>
        <w:widowControl w:val="0"/>
        <w:pBdr>
          <w:top w:val="single" w:sz="4" w:space="1" w:color="000000"/>
          <w:left w:val="single" w:sz="4" w:space="4" w:color="000000"/>
          <w:bottom w:val="single" w:sz="4" w:space="1" w:color="000000"/>
          <w:right w:val="single" w:sz="4" w:space="4" w:color="000000"/>
        </w:pBdr>
        <w:autoSpaceDE w:val="0"/>
        <w:autoSpaceDN w:val="0"/>
        <w:adjustRightInd w:val="0"/>
        <w:spacing w:after="0" w:line="276" w:lineRule="auto"/>
        <w:rPr>
          <w:rFonts w:eastAsia="Times New Roman" w:cs="Times New Roman"/>
          <w:lang w:eastAsia="de-DE"/>
        </w:rPr>
      </w:pPr>
      <w:r>
        <w:rPr>
          <w:rFonts w:eastAsia="Times New Roman" w:cs="Times New Roman"/>
          <w:lang w:eastAsia="de-DE"/>
        </w:rPr>
        <w:t xml:space="preserve">Ziel der </w:t>
      </w:r>
      <w:r w:rsidR="002A07A8" w:rsidRPr="00AE3FE5">
        <w:rPr>
          <w:rFonts w:eastAsia="Times New Roman" w:cs="Times New Roman"/>
          <w:b/>
          <w:lang w:eastAsia="de-DE"/>
        </w:rPr>
        <w:t>Vorwärtskalkulation</w:t>
      </w:r>
      <w:r>
        <w:rPr>
          <w:rFonts w:eastAsia="Times New Roman" w:cs="Times New Roman"/>
          <w:lang w:eastAsia="de-DE"/>
        </w:rPr>
        <w:t xml:space="preserve"> ist es, </w:t>
      </w:r>
      <w:r w:rsidR="002A07A8" w:rsidRPr="002A07A8">
        <w:rPr>
          <w:rFonts w:eastAsia="Times New Roman" w:cs="Times New Roman"/>
          <w:lang w:eastAsia="de-DE"/>
        </w:rPr>
        <w:t xml:space="preserve">ausgehend vom </w:t>
      </w:r>
      <w:r w:rsidRPr="00F76FB2">
        <w:rPr>
          <w:rFonts w:eastAsia="Times New Roman" w:cs="Times New Roman"/>
          <w:i/>
          <w:lang w:eastAsia="de-DE"/>
        </w:rPr>
        <w:t>Listeneinkaufspreis</w:t>
      </w:r>
      <w:r w:rsidR="002A07A8" w:rsidRPr="002A07A8">
        <w:rPr>
          <w:rFonts w:eastAsia="Times New Roman" w:cs="Times New Roman"/>
          <w:lang w:eastAsia="de-DE"/>
        </w:rPr>
        <w:t xml:space="preserve"> </w:t>
      </w:r>
      <w:r>
        <w:rPr>
          <w:rFonts w:eastAsia="Times New Roman" w:cs="Times New Roman"/>
          <w:lang w:eastAsia="de-DE"/>
        </w:rPr>
        <w:t xml:space="preserve">des eingekauften </w:t>
      </w:r>
      <w:r w:rsidR="002A07A8" w:rsidRPr="002A07A8">
        <w:rPr>
          <w:rFonts w:eastAsia="Times New Roman" w:cs="Times New Roman"/>
          <w:lang w:eastAsia="de-DE"/>
        </w:rPr>
        <w:t>Teil</w:t>
      </w:r>
      <w:r>
        <w:rPr>
          <w:rFonts w:eastAsia="Times New Roman" w:cs="Times New Roman"/>
          <w:lang w:eastAsia="de-DE"/>
        </w:rPr>
        <w:t>s</w:t>
      </w:r>
      <w:r w:rsidR="002A07A8" w:rsidRPr="002A07A8">
        <w:rPr>
          <w:rFonts w:eastAsia="Times New Roman" w:cs="Times New Roman"/>
          <w:lang w:eastAsia="de-DE"/>
        </w:rPr>
        <w:t xml:space="preserve"> bzw. Zubehör</w:t>
      </w:r>
      <w:r w:rsidR="00210495">
        <w:rPr>
          <w:rFonts w:eastAsia="Times New Roman" w:cs="Times New Roman"/>
          <w:lang w:eastAsia="de-DE"/>
        </w:rPr>
        <w:t>artikels</w:t>
      </w:r>
      <w:r w:rsidR="002A07A8" w:rsidRPr="002A07A8">
        <w:rPr>
          <w:rFonts w:eastAsia="Times New Roman" w:cs="Times New Roman"/>
          <w:lang w:eastAsia="de-DE"/>
        </w:rPr>
        <w:t xml:space="preserve"> </w:t>
      </w:r>
      <w:r w:rsidRPr="002A07A8">
        <w:rPr>
          <w:rFonts w:eastAsia="Times New Roman" w:cs="Times New Roman"/>
          <w:lang w:eastAsia="de-DE"/>
        </w:rPr>
        <w:t>de</w:t>
      </w:r>
      <w:r>
        <w:rPr>
          <w:rFonts w:eastAsia="Times New Roman" w:cs="Times New Roman"/>
          <w:lang w:eastAsia="de-DE"/>
        </w:rPr>
        <w:t>n</w:t>
      </w:r>
      <w:r w:rsidRPr="002A07A8">
        <w:rPr>
          <w:rFonts w:eastAsia="Times New Roman" w:cs="Times New Roman"/>
          <w:lang w:eastAsia="de-DE"/>
        </w:rPr>
        <w:t xml:space="preserve"> </w:t>
      </w:r>
      <w:r w:rsidR="00F76FB2" w:rsidRPr="00F76FB2">
        <w:rPr>
          <w:rFonts w:eastAsia="Times New Roman" w:cs="Times New Roman"/>
          <w:i/>
          <w:lang w:eastAsia="de-DE"/>
        </w:rPr>
        <w:t>Bruttov</w:t>
      </w:r>
      <w:r w:rsidRPr="00F76FB2">
        <w:rPr>
          <w:rFonts w:eastAsia="Times New Roman" w:cs="Times New Roman"/>
          <w:i/>
          <w:lang w:eastAsia="de-DE"/>
        </w:rPr>
        <w:t>erkaufspreis</w:t>
      </w:r>
      <w:r w:rsidRPr="002A07A8">
        <w:rPr>
          <w:rFonts w:eastAsia="Times New Roman" w:cs="Times New Roman"/>
          <w:lang w:eastAsia="de-DE"/>
        </w:rPr>
        <w:t xml:space="preserve"> </w:t>
      </w:r>
      <w:r>
        <w:rPr>
          <w:rFonts w:eastAsia="Times New Roman" w:cs="Times New Roman"/>
          <w:lang w:eastAsia="de-DE"/>
        </w:rPr>
        <w:t xml:space="preserve">zu </w:t>
      </w:r>
      <w:r w:rsidR="006D6E44" w:rsidRPr="002A07A8">
        <w:rPr>
          <w:rFonts w:eastAsia="Times New Roman" w:cs="Times New Roman"/>
          <w:lang w:eastAsia="de-DE"/>
        </w:rPr>
        <w:t>ermitte</w:t>
      </w:r>
      <w:r w:rsidR="006D6E44">
        <w:rPr>
          <w:rFonts w:eastAsia="Times New Roman" w:cs="Times New Roman"/>
          <w:lang w:eastAsia="de-DE"/>
        </w:rPr>
        <w:t>ln</w:t>
      </w:r>
      <w:r w:rsidR="002A07A8" w:rsidRPr="002A07A8">
        <w:rPr>
          <w:rFonts w:eastAsia="Times New Roman" w:cs="Times New Roman"/>
          <w:lang w:eastAsia="de-DE"/>
        </w:rPr>
        <w:t>.</w:t>
      </w:r>
    </w:p>
    <w:p w14:paraId="76C3C64F" w14:textId="1D13A2F2" w:rsidR="002A07A8" w:rsidRPr="002A07A8" w:rsidRDefault="002A07A8" w:rsidP="002A07A8">
      <w:pPr>
        <w:widowControl w:val="0"/>
        <w:pBdr>
          <w:top w:val="single" w:sz="4" w:space="1" w:color="000000"/>
          <w:left w:val="single" w:sz="4" w:space="4" w:color="000000"/>
          <w:bottom w:val="single" w:sz="4" w:space="1" w:color="000000"/>
          <w:right w:val="single" w:sz="4" w:space="4" w:color="000000"/>
        </w:pBdr>
        <w:autoSpaceDE w:val="0"/>
        <w:autoSpaceDN w:val="0"/>
        <w:adjustRightInd w:val="0"/>
        <w:spacing w:after="0" w:line="276" w:lineRule="auto"/>
        <w:rPr>
          <w:rFonts w:eastAsia="Times New Roman" w:cs="Times New Roman"/>
          <w:lang w:eastAsia="de-DE"/>
        </w:rPr>
      </w:pPr>
    </w:p>
    <w:p w14:paraId="02ECF974" w14:textId="3DF5DB16" w:rsidR="00C57A04" w:rsidRDefault="006D6E44" w:rsidP="00626543">
      <w:pPr>
        <w:widowControl w:val="0"/>
        <w:pBdr>
          <w:top w:val="single" w:sz="4" w:space="1" w:color="000000"/>
          <w:left w:val="single" w:sz="4" w:space="4" w:color="000000"/>
          <w:bottom w:val="single" w:sz="4" w:space="1" w:color="000000"/>
          <w:right w:val="single" w:sz="4" w:space="4" w:color="000000"/>
        </w:pBdr>
        <w:autoSpaceDE w:val="0"/>
        <w:autoSpaceDN w:val="0"/>
        <w:adjustRightInd w:val="0"/>
        <w:spacing w:after="0" w:line="276" w:lineRule="auto"/>
        <w:rPr>
          <w:rFonts w:eastAsia="Times New Roman" w:cs="Times New Roman"/>
          <w:lang w:eastAsia="de-DE"/>
        </w:rPr>
      </w:pPr>
      <w:r>
        <w:rPr>
          <w:rFonts w:eastAsia="Times New Roman" w:cs="Times New Roman"/>
          <w:lang w:eastAsia="de-DE"/>
        </w:rPr>
        <w:t xml:space="preserve">Vom Listeneinkaufspreis beginnend ist zuerst der </w:t>
      </w:r>
      <w:proofErr w:type="spellStart"/>
      <w:r w:rsidRPr="00F76FB2">
        <w:rPr>
          <w:rFonts w:eastAsia="Times New Roman" w:cs="Times New Roman"/>
          <w:i/>
          <w:lang w:eastAsia="de-DE"/>
        </w:rPr>
        <w:t>Liefererrabatt</w:t>
      </w:r>
      <w:proofErr w:type="spellEnd"/>
      <w:r>
        <w:rPr>
          <w:rFonts w:eastAsia="Times New Roman" w:cs="Times New Roman"/>
          <w:lang w:eastAsia="de-DE"/>
        </w:rPr>
        <w:t xml:space="preserve"> abzuziehen, um den </w:t>
      </w:r>
      <w:r w:rsidRPr="00F76FB2">
        <w:rPr>
          <w:rFonts w:eastAsia="Times New Roman" w:cs="Times New Roman"/>
          <w:i/>
          <w:lang w:eastAsia="de-DE"/>
        </w:rPr>
        <w:t>Zieleinkaufs</w:t>
      </w:r>
      <w:r w:rsidR="00E42C6F">
        <w:rPr>
          <w:rFonts w:eastAsia="Times New Roman" w:cs="Times New Roman"/>
          <w:i/>
          <w:lang w:eastAsia="de-DE"/>
        </w:rPr>
        <w:softHyphen/>
      </w:r>
      <w:r w:rsidRPr="00F76FB2">
        <w:rPr>
          <w:rFonts w:eastAsia="Times New Roman" w:cs="Times New Roman"/>
          <w:i/>
          <w:lang w:eastAsia="de-DE"/>
        </w:rPr>
        <w:t>preis</w:t>
      </w:r>
      <w:r>
        <w:rPr>
          <w:rFonts w:eastAsia="Times New Roman" w:cs="Times New Roman"/>
          <w:lang w:eastAsia="de-DE"/>
        </w:rPr>
        <w:t xml:space="preserve"> zu berechnen. </w:t>
      </w:r>
      <w:r w:rsidR="00626543">
        <w:rPr>
          <w:rFonts w:eastAsia="Times New Roman" w:cs="Times New Roman"/>
          <w:lang w:eastAsia="de-DE"/>
        </w:rPr>
        <w:t>Von diesem wird der</w:t>
      </w:r>
      <w:r>
        <w:rPr>
          <w:rFonts w:eastAsia="Times New Roman" w:cs="Times New Roman"/>
          <w:lang w:eastAsia="de-DE"/>
        </w:rPr>
        <w:t xml:space="preserve"> </w:t>
      </w:r>
      <w:proofErr w:type="spellStart"/>
      <w:r w:rsidRPr="00F76FB2">
        <w:rPr>
          <w:rFonts w:eastAsia="Times New Roman" w:cs="Times New Roman"/>
          <w:i/>
          <w:lang w:eastAsia="de-DE"/>
        </w:rPr>
        <w:t>Liefererskonto</w:t>
      </w:r>
      <w:proofErr w:type="spellEnd"/>
      <w:r w:rsidR="00626543">
        <w:rPr>
          <w:rFonts w:eastAsia="Times New Roman" w:cs="Times New Roman"/>
          <w:lang w:eastAsia="de-DE"/>
        </w:rPr>
        <w:t xml:space="preserve"> abgezogen</w:t>
      </w:r>
      <w:r>
        <w:rPr>
          <w:rFonts w:eastAsia="Times New Roman" w:cs="Times New Roman"/>
          <w:lang w:eastAsia="de-DE"/>
        </w:rPr>
        <w:t xml:space="preserve"> und der </w:t>
      </w:r>
      <w:r w:rsidRPr="00F76FB2">
        <w:rPr>
          <w:rFonts w:eastAsia="Times New Roman" w:cs="Times New Roman"/>
          <w:i/>
          <w:lang w:eastAsia="de-DE"/>
        </w:rPr>
        <w:t>Bareinkaufspreis</w:t>
      </w:r>
      <w:r>
        <w:rPr>
          <w:rFonts w:eastAsia="Times New Roman" w:cs="Times New Roman"/>
          <w:lang w:eastAsia="de-DE"/>
        </w:rPr>
        <w:t xml:space="preserve"> berechne</w:t>
      </w:r>
      <w:r w:rsidR="00626543">
        <w:rPr>
          <w:rFonts w:eastAsia="Times New Roman" w:cs="Times New Roman"/>
          <w:lang w:eastAsia="de-DE"/>
        </w:rPr>
        <w:t>t</w:t>
      </w:r>
      <w:r>
        <w:rPr>
          <w:rFonts w:eastAsia="Times New Roman" w:cs="Times New Roman"/>
          <w:lang w:eastAsia="de-DE"/>
        </w:rPr>
        <w:t xml:space="preserve">. </w:t>
      </w:r>
      <w:r w:rsidR="00626543">
        <w:rPr>
          <w:rFonts w:eastAsia="Times New Roman" w:cs="Times New Roman"/>
          <w:lang w:eastAsia="de-DE"/>
        </w:rPr>
        <w:t>Die Nebenkosten, die mit der Beschaffung der eingekauften Ware zusammenhängen, wie z. B. Fracht</w:t>
      </w:r>
      <w:r w:rsidR="002778C2">
        <w:rPr>
          <w:rFonts w:eastAsia="Times New Roman" w:cs="Times New Roman"/>
          <w:lang w:eastAsia="de-DE"/>
        </w:rPr>
        <w:t xml:space="preserve"> und Verpackungen</w:t>
      </w:r>
      <w:r w:rsidR="00626543">
        <w:rPr>
          <w:rFonts w:eastAsia="Times New Roman" w:cs="Times New Roman"/>
          <w:lang w:eastAsia="de-DE"/>
        </w:rPr>
        <w:t xml:space="preserve">, werden als </w:t>
      </w:r>
      <w:r w:rsidR="00626543" w:rsidRPr="00F76FB2">
        <w:rPr>
          <w:rFonts w:eastAsia="Times New Roman" w:cs="Times New Roman"/>
          <w:i/>
          <w:lang w:eastAsia="de-DE"/>
        </w:rPr>
        <w:t>Bezugskosten</w:t>
      </w:r>
      <w:r w:rsidR="00626543">
        <w:rPr>
          <w:rFonts w:eastAsia="Times New Roman" w:cs="Times New Roman"/>
          <w:lang w:eastAsia="de-DE"/>
        </w:rPr>
        <w:t xml:space="preserve"> bezeichnet und im nächsten Schritt aufgeschlagen, um den </w:t>
      </w:r>
      <w:r w:rsidR="00626543" w:rsidRPr="00F76FB2">
        <w:rPr>
          <w:rFonts w:eastAsia="Times New Roman" w:cs="Times New Roman"/>
          <w:i/>
          <w:lang w:eastAsia="de-DE"/>
        </w:rPr>
        <w:t>Bezugspreis (Einstandspreis)</w:t>
      </w:r>
      <w:r w:rsidR="00626543">
        <w:rPr>
          <w:rFonts w:eastAsia="Times New Roman" w:cs="Times New Roman"/>
          <w:lang w:eastAsia="de-DE"/>
        </w:rPr>
        <w:t xml:space="preserve"> zu berechnen. </w:t>
      </w:r>
      <w:r w:rsidR="009671BA">
        <w:rPr>
          <w:rFonts w:eastAsia="Times New Roman" w:cs="Times New Roman"/>
          <w:lang w:eastAsia="de-DE"/>
        </w:rPr>
        <w:br/>
      </w:r>
    </w:p>
    <w:p w14:paraId="2AE2D6A8" w14:textId="5941C4B9" w:rsidR="00E42C6F" w:rsidRDefault="002A07A8" w:rsidP="002A07A8">
      <w:pPr>
        <w:widowControl w:val="0"/>
        <w:pBdr>
          <w:top w:val="single" w:sz="4" w:space="1" w:color="000000"/>
          <w:left w:val="single" w:sz="4" w:space="4" w:color="000000"/>
          <w:bottom w:val="single" w:sz="4" w:space="1" w:color="000000"/>
          <w:right w:val="single" w:sz="4" w:space="4" w:color="000000"/>
        </w:pBdr>
        <w:autoSpaceDE w:val="0"/>
        <w:autoSpaceDN w:val="0"/>
        <w:adjustRightInd w:val="0"/>
        <w:spacing w:after="0" w:line="276" w:lineRule="auto"/>
        <w:rPr>
          <w:rFonts w:eastAsia="Times New Roman" w:cs="Times New Roman"/>
          <w:lang w:eastAsia="de-DE"/>
        </w:rPr>
      </w:pPr>
      <w:r w:rsidRPr="002A07A8">
        <w:rPr>
          <w:rFonts w:eastAsia="Times New Roman" w:cs="Times New Roman"/>
          <w:lang w:eastAsia="de-DE"/>
        </w:rPr>
        <w:t>Auf den Bezugspreis werden die im Unternehmen entst</w:t>
      </w:r>
      <w:r w:rsidR="00D76392">
        <w:rPr>
          <w:rFonts w:eastAsia="Times New Roman" w:cs="Times New Roman"/>
          <w:lang w:eastAsia="de-DE"/>
        </w:rPr>
        <w:t>andenen</w:t>
      </w:r>
      <w:r w:rsidRPr="002A07A8">
        <w:rPr>
          <w:rFonts w:eastAsia="Times New Roman" w:cs="Times New Roman"/>
          <w:lang w:eastAsia="de-DE"/>
        </w:rPr>
        <w:t xml:space="preserve"> </w:t>
      </w:r>
      <w:r w:rsidRPr="00F76FB2">
        <w:rPr>
          <w:rFonts w:eastAsia="Times New Roman" w:cs="Times New Roman"/>
          <w:i/>
          <w:lang w:eastAsia="de-DE"/>
        </w:rPr>
        <w:t>Handlungskos</w:t>
      </w:r>
      <w:r w:rsidR="009671BA" w:rsidRPr="00F76FB2">
        <w:rPr>
          <w:rFonts w:eastAsia="Times New Roman" w:cs="Times New Roman"/>
          <w:i/>
          <w:lang w:eastAsia="de-DE"/>
        </w:rPr>
        <w:t>ten</w:t>
      </w:r>
      <w:r w:rsidR="009671BA">
        <w:rPr>
          <w:rFonts w:eastAsia="Times New Roman" w:cs="Times New Roman"/>
          <w:lang w:eastAsia="de-DE"/>
        </w:rPr>
        <w:t xml:space="preserve"> (z. B. Miete, Personal- und Lagerkosten</w:t>
      </w:r>
      <w:r w:rsidRPr="002A07A8">
        <w:rPr>
          <w:rFonts w:eastAsia="Times New Roman" w:cs="Times New Roman"/>
          <w:lang w:eastAsia="de-DE"/>
        </w:rPr>
        <w:t xml:space="preserve">) addiert. </w:t>
      </w:r>
      <w:r w:rsidR="009671BA">
        <w:rPr>
          <w:rFonts w:eastAsia="Times New Roman" w:cs="Times New Roman"/>
          <w:lang w:eastAsia="de-DE"/>
        </w:rPr>
        <w:t xml:space="preserve">Handlungskosten werden mit einem Prozentsatz auf </w:t>
      </w:r>
      <w:r w:rsidRPr="002A07A8">
        <w:rPr>
          <w:rFonts w:eastAsia="Times New Roman" w:cs="Times New Roman"/>
          <w:lang w:eastAsia="de-DE"/>
        </w:rPr>
        <w:t xml:space="preserve">den Bezugspreis </w:t>
      </w:r>
      <w:r w:rsidR="009671BA">
        <w:rPr>
          <w:rFonts w:eastAsia="Times New Roman" w:cs="Times New Roman"/>
          <w:lang w:eastAsia="de-DE"/>
        </w:rPr>
        <w:t xml:space="preserve">aufgeschlagen und </w:t>
      </w:r>
      <w:r w:rsidRPr="002A07A8">
        <w:rPr>
          <w:rFonts w:eastAsia="Times New Roman" w:cs="Times New Roman"/>
          <w:lang w:eastAsia="de-DE"/>
        </w:rPr>
        <w:t xml:space="preserve">ergeben </w:t>
      </w:r>
      <w:r w:rsidR="009671BA">
        <w:rPr>
          <w:rFonts w:eastAsia="Times New Roman" w:cs="Times New Roman"/>
          <w:lang w:eastAsia="de-DE"/>
        </w:rPr>
        <w:t xml:space="preserve">die </w:t>
      </w:r>
      <w:r w:rsidRPr="00F76FB2">
        <w:rPr>
          <w:rFonts w:eastAsia="Times New Roman" w:cs="Times New Roman"/>
          <w:i/>
          <w:lang w:eastAsia="de-DE"/>
        </w:rPr>
        <w:t>Selbstkosten</w:t>
      </w:r>
      <w:r w:rsidRPr="002A07A8">
        <w:rPr>
          <w:rFonts w:eastAsia="Times New Roman" w:cs="Times New Roman"/>
          <w:lang w:eastAsia="de-DE"/>
        </w:rPr>
        <w:t xml:space="preserve">. Die Selbstkosten </w:t>
      </w:r>
      <w:r w:rsidR="009671BA">
        <w:rPr>
          <w:rFonts w:eastAsia="Times New Roman" w:cs="Times New Roman"/>
          <w:lang w:eastAsia="de-DE"/>
        </w:rPr>
        <w:t>decken alle Kosten ab, die mit dem Ein- und Verkauf der Waren zusammenhängen</w:t>
      </w:r>
      <w:r w:rsidRPr="002A07A8">
        <w:rPr>
          <w:rFonts w:eastAsia="Times New Roman" w:cs="Times New Roman"/>
          <w:lang w:eastAsia="de-DE"/>
        </w:rPr>
        <w:t>.</w:t>
      </w:r>
      <w:r w:rsidR="009671BA">
        <w:rPr>
          <w:rFonts w:eastAsia="Times New Roman" w:cs="Times New Roman"/>
          <w:lang w:eastAsia="de-DE"/>
        </w:rPr>
        <w:t xml:space="preserve"> In der Regel stellen die Selbst</w:t>
      </w:r>
      <w:r w:rsidR="00E42C6F">
        <w:rPr>
          <w:rFonts w:eastAsia="Times New Roman" w:cs="Times New Roman"/>
          <w:lang w:eastAsia="de-DE"/>
        </w:rPr>
        <w:softHyphen/>
      </w:r>
      <w:r w:rsidR="009671BA">
        <w:rPr>
          <w:rFonts w:eastAsia="Times New Roman" w:cs="Times New Roman"/>
          <w:lang w:eastAsia="de-DE"/>
        </w:rPr>
        <w:t>kosten die unterste Grenze des Verkaufspreises dar.</w:t>
      </w:r>
      <w:r w:rsidRPr="002A07A8">
        <w:rPr>
          <w:rFonts w:eastAsia="Times New Roman" w:cs="Times New Roman"/>
          <w:lang w:eastAsia="de-DE"/>
        </w:rPr>
        <w:t xml:space="preserve"> </w:t>
      </w:r>
      <w:r w:rsidR="009671BA">
        <w:rPr>
          <w:rFonts w:eastAsia="Times New Roman" w:cs="Times New Roman"/>
          <w:lang w:eastAsia="de-DE"/>
        </w:rPr>
        <w:br/>
      </w:r>
    </w:p>
    <w:p w14:paraId="4B24D56F" w14:textId="5F1CD033" w:rsidR="00860263" w:rsidRDefault="00860263" w:rsidP="002A07A8">
      <w:pPr>
        <w:widowControl w:val="0"/>
        <w:pBdr>
          <w:top w:val="single" w:sz="4" w:space="1" w:color="000000"/>
          <w:left w:val="single" w:sz="4" w:space="4" w:color="000000"/>
          <w:bottom w:val="single" w:sz="4" w:space="1" w:color="000000"/>
          <w:right w:val="single" w:sz="4" w:space="4" w:color="000000"/>
        </w:pBdr>
        <w:autoSpaceDE w:val="0"/>
        <w:autoSpaceDN w:val="0"/>
        <w:adjustRightInd w:val="0"/>
        <w:spacing w:after="0" w:line="276" w:lineRule="auto"/>
        <w:rPr>
          <w:rFonts w:eastAsia="Times New Roman" w:cs="Times New Roman"/>
          <w:lang w:eastAsia="de-DE"/>
        </w:rPr>
      </w:pPr>
    </w:p>
    <w:p w14:paraId="6F6C1C4D" w14:textId="77777777" w:rsidR="00860263" w:rsidRDefault="00860263" w:rsidP="002A07A8">
      <w:pPr>
        <w:widowControl w:val="0"/>
        <w:pBdr>
          <w:top w:val="single" w:sz="4" w:space="1" w:color="000000"/>
          <w:left w:val="single" w:sz="4" w:space="4" w:color="000000"/>
          <w:bottom w:val="single" w:sz="4" w:space="1" w:color="000000"/>
          <w:right w:val="single" w:sz="4" w:space="4" w:color="000000"/>
        </w:pBdr>
        <w:autoSpaceDE w:val="0"/>
        <w:autoSpaceDN w:val="0"/>
        <w:adjustRightInd w:val="0"/>
        <w:spacing w:after="0" w:line="276" w:lineRule="auto"/>
        <w:rPr>
          <w:rFonts w:eastAsia="Times New Roman" w:cs="Times New Roman"/>
          <w:lang w:eastAsia="de-DE"/>
        </w:rPr>
      </w:pPr>
    </w:p>
    <w:p w14:paraId="3CFA6FF0" w14:textId="35908E35" w:rsidR="009671BA" w:rsidRDefault="00626543" w:rsidP="00E575F9">
      <w:pPr>
        <w:widowControl w:val="0"/>
        <w:pBdr>
          <w:left w:val="single" w:sz="4" w:space="4" w:color="000000"/>
          <w:bottom w:val="single" w:sz="4" w:space="1" w:color="000000"/>
          <w:right w:val="single" w:sz="4" w:space="4" w:color="000000"/>
        </w:pBdr>
        <w:autoSpaceDE w:val="0"/>
        <w:autoSpaceDN w:val="0"/>
        <w:adjustRightInd w:val="0"/>
        <w:spacing w:after="0" w:line="276" w:lineRule="auto"/>
        <w:rPr>
          <w:rFonts w:eastAsia="Times New Roman" w:cs="Times New Roman"/>
          <w:lang w:eastAsia="de-DE"/>
        </w:rPr>
      </w:pPr>
      <w:r>
        <w:rPr>
          <w:rFonts w:eastAsia="Times New Roman" w:cs="Times New Roman"/>
          <w:lang w:eastAsia="de-DE"/>
        </w:rPr>
        <w:lastRenderedPageBreak/>
        <w:t xml:space="preserve">Der Unternehmer kann sich nicht mit dem Erlös der Selbstkosten </w:t>
      </w:r>
      <w:r w:rsidR="009671BA">
        <w:rPr>
          <w:rFonts w:eastAsia="Times New Roman" w:cs="Times New Roman"/>
          <w:lang w:eastAsia="de-DE"/>
        </w:rPr>
        <w:t>zufriedengeben</w:t>
      </w:r>
      <w:r>
        <w:rPr>
          <w:rFonts w:eastAsia="Times New Roman" w:cs="Times New Roman"/>
          <w:lang w:eastAsia="de-DE"/>
        </w:rPr>
        <w:t xml:space="preserve">, vielmehr ist er tätig, um einen </w:t>
      </w:r>
      <w:r w:rsidRPr="00F76FB2">
        <w:rPr>
          <w:rFonts w:eastAsia="Times New Roman" w:cs="Times New Roman"/>
          <w:i/>
          <w:lang w:eastAsia="de-DE"/>
        </w:rPr>
        <w:t>Gewinn</w:t>
      </w:r>
      <w:r>
        <w:rPr>
          <w:rFonts w:eastAsia="Times New Roman" w:cs="Times New Roman"/>
          <w:lang w:eastAsia="de-DE"/>
        </w:rPr>
        <w:t xml:space="preserve"> zu erzielen. Einen absoluten EURO-Betrag für eine angemessene Gewinn</w:t>
      </w:r>
      <w:r w:rsidR="009D17B5">
        <w:rPr>
          <w:rFonts w:eastAsia="Times New Roman" w:cs="Times New Roman"/>
          <w:lang w:eastAsia="de-DE"/>
        </w:rPr>
        <w:softHyphen/>
      </w:r>
      <w:r>
        <w:rPr>
          <w:rFonts w:eastAsia="Times New Roman" w:cs="Times New Roman"/>
          <w:lang w:eastAsia="de-DE"/>
        </w:rPr>
        <w:t>hö</w:t>
      </w:r>
      <w:r w:rsidR="009671BA">
        <w:rPr>
          <w:rFonts w:eastAsia="Times New Roman" w:cs="Times New Roman"/>
          <w:lang w:eastAsia="de-DE"/>
        </w:rPr>
        <w:t xml:space="preserve">he kann man nicht festlegen, da die Einkaufspreise der verschiedenen Teile unterschiedlich hoch sind. Man kann den Gewinn nur als </w:t>
      </w:r>
      <w:r w:rsidR="002A07A8" w:rsidRPr="002A07A8">
        <w:rPr>
          <w:rFonts w:eastAsia="Times New Roman" w:cs="Times New Roman"/>
          <w:lang w:eastAsia="de-DE"/>
        </w:rPr>
        <w:t xml:space="preserve">prozentualen Aufschlag auf die Selbstkosten </w:t>
      </w:r>
      <w:r w:rsidR="009671BA">
        <w:rPr>
          <w:rFonts w:eastAsia="Times New Roman" w:cs="Times New Roman"/>
          <w:lang w:eastAsia="de-DE"/>
        </w:rPr>
        <w:t xml:space="preserve">bestimmen und </w:t>
      </w:r>
      <w:r w:rsidR="002A07A8" w:rsidRPr="002A07A8">
        <w:rPr>
          <w:rFonts w:eastAsia="Times New Roman" w:cs="Times New Roman"/>
          <w:lang w:eastAsia="de-DE"/>
        </w:rPr>
        <w:t xml:space="preserve">erhält </w:t>
      </w:r>
      <w:r w:rsidR="009671BA">
        <w:rPr>
          <w:rFonts w:eastAsia="Times New Roman" w:cs="Times New Roman"/>
          <w:lang w:eastAsia="de-DE"/>
        </w:rPr>
        <w:t>dann</w:t>
      </w:r>
      <w:r w:rsidR="002A07A8" w:rsidRPr="002A07A8">
        <w:rPr>
          <w:rFonts w:eastAsia="Times New Roman" w:cs="Times New Roman"/>
          <w:lang w:eastAsia="de-DE"/>
        </w:rPr>
        <w:t xml:space="preserve"> den </w:t>
      </w:r>
      <w:r w:rsidR="002A07A8" w:rsidRPr="00F76FB2">
        <w:rPr>
          <w:rFonts w:eastAsia="Times New Roman" w:cs="Times New Roman"/>
          <w:i/>
          <w:lang w:eastAsia="de-DE"/>
        </w:rPr>
        <w:t>Barverkaufspreis</w:t>
      </w:r>
      <w:r w:rsidR="002A07A8" w:rsidRPr="002A07A8">
        <w:rPr>
          <w:rFonts w:eastAsia="Times New Roman" w:cs="Times New Roman"/>
          <w:lang w:eastAsia="de-DE"/>
        </w:rPr>
        <w:t xml:space="preserve">. </w:t>
      </w:r>
    </w:p>
    <w:p w14:paraId="1F1FCBA1" w14:textId="77777777" w:rsidR="009671BA" w:rsidRDefault="009671BA" w:rsidP="00E575F9">
      <w:pPr>
        <w:widowControl w:val="0"/>
        <w:pBdr>
          <w:left w:val="single" w:sz="4" w:space="4" w:color="000000"/>
          <w:bottom w:val="single" w:sz="4" w:space="1" w:color="000000"/>
          <w:right w:val="single" w:sz="4" w:space="4" w:color="000000"/>
        </w:pBdr>
        <w:autoSpaceDE w:val="0"/>
        <w:autoSpaceDN w:val="0"/>
        <w:adjustRightInd w:val="0"/>
        <w:spacing w:after="0" w:line="276" w:lineRule="auto"/>
        <w:rPr>
          <w:rFonts w:eastAsia="Times New Roman" w:cs="Times New Roman"/>
          <w:lang w:eastAsia="de-DE"/>
        </w:rPr>
      </w:pPr>
    </w:p>
    <w:p w14:paraId="7F98B1EB" w14:textId="51C6C7C1" w:rsidR="009671BA" w:rsidRDefault="009525F9" w:rsidP="00E575F9">
      <w:pPr>
        <w:widowControl w:val="0"/>
        <w:pBdr>
          <w:left w:val="single" w:sz="4" w:space="4" w:color="000000"/>
          <w:bottom w:val="single" w:sz="4" w:space="1" w:color="000000"/>
          <w:right w:val="single" w:sz="4" w:space="4" w:color="000000"/>
        </w:pBdr>
        <w:autoSpaceDE w:val="0"/>
        <w:autoSpaceDN w:val="0"/>
        <w:adjustRightInd w:val="0"/>
        <w:spacing w:after="0" w:line="276" w:lineRule="auto"/>
        <w:rPr>
          <w:rFonts w:eastAsia="Times New Roman" w:cs="Times New Roman"/>
          <w:lang w:eastAsia="de-DE"/>
        </w:rPr>
      </w:pPr>
      <w:r>
        <w:rPr>
          <w:rFonts w:eastAsia="Times New Roman" w:cs="Times New Roman"/>
          <w:lang w:eastAsia="de-DE"/>
        </w:rPr>
        <w:t xml:space="preserve">Falls den </w:t>
      </w:r>
      <w:r w:rsidR="009671BA">
        <w:rPr>
          <w:rFonts w:eastAsia="Times New Roman" w:cs="Times New Roman"/>
          <w:lang w:eastAsia="de-DE"/>
        </w:rPr>
        <w:t xml:space="preserve">Kunden </w:t>
      </w:r>
      <w:r w:rsidR="009671BA" w:rsidRPr="00F76FB2">
        <w:rPr>
          <w:rFonts w:eastAsia="Times New Roman" w:cs="Times New Roman"/>
          <w:i/>
          <w:lang w:eastAsia="de-DE"/>
        </w:rPr>
        <w:t>Rabatt</w:t>
      </w:r>
      <w:r w:rsidR="009671BA">
        <w:rPr>
          <w:rFonts w:eastAsia="Times New Roman" w:cs="Times New Roman"/>
          <w:lang w:eastAsia="de-DE"/>
        </w:rPr>
        <w:t xml:space="preserve"> und </w:t>
      </w:r>
      <w:r w:rsidR="009671BA" w:rsidRPr="00F76FB2">
        <w:rPr>
          <w:rFonts w:eastAsia="Times New Roman" w:cs="Times New Roman"/>
          <w:i/>
          <w:lang w:eastAsia="de-DE"/>
        </w:rPr>
        <w:t>Skonto</w:t>
      </w:r>
      <w:r w:rsidR="009671BA">
        <w:rPr>
          <w:rFonts w:eastAsia="Times New Roman" w:cs="Times New Roman"/>
          <w:lang w:eastAsia="de-DE"/>
        </w:rPr>
        <w:t xml:space="preserve"> gewährt </w:t>
      </w:r>
      <w:r>
        <w:rPr>
          <w:rFonts w:eastAsia="Times New Roman" w:cs="Times New Roman"/>
          <w:lang w:eastAsia="de-DE"/>
        </w:rPr>
        <w:t xml:space="preserve">wird, </w:t>
      </w:r>
      <w:r w:rsidR="009671BA">
        <w:rPr>
          <w:rFonts w:eastAsia="Times New Roman" w:cs="Times New Roman"/>
          <w:lang w:eastAsia="de-DE"/>
        </w:rPr>
        <w:t>hat der Unternehmer diese Kosten zuvor in den Verkaufspreis einzurechnen, ansonsten gehen die Preisnachlässe zu Lasten seines Ge</w:t>
      </w:r>
      <w:r w:rsidR="009D17B5">
        <w:rPr>
          <w:rFonts w:eastAsia="Times New Roman" w:cs="Times New Roman"/>
          <w:lang w:eastAsia="de-DE"/>
        </w:rPr>
        <w:softHyphen/>
      </w:r>
      <w:r w:rsidR="009671BA">
        <w:rPr>
          <w:rFonts w:eastAsia="Times New Roman" w:cs="Times New Roman"/>
          <w:lang w:eastAsia="de-DE"/>
        </w:rPr>
        <w:t>win</w:t>
      </w:r>
      <w:r w:rsidR="009D17B5">
        <w:rPr>
          <w:rFonts w:eastAsia="Times New Roman" w:cs="Times New Roman"/>
          <w:lang w:eastAsia="de-DE"/>
        </w:rPr>
        <w:softHyphen/>
      </w:r>
      <w:r w:rsidR="009671BA">
        <w:rPr>
          <w:rFonts w:eastAsia="Times New Roman" w:cs="Times New Roman"/>
          <w:lang w:eastAsia="de-DE"/>
        </w:rPr>
        <w:t xml:space="preserve">nes. </w:t>
      </w:r>
      <w:r w:rsidR="002778C2">
        <w:rPr>
          <w:rFonts w:eastAsia="Times New Roman" w:cs="Times New Roman"/>
          <w:lang w:eastAsia="de-DE"/>
        </w:rPr>
        <w:t>Für die Berechnung der</w:t>
      </w:r>
      <w:r>
        <w:rPr>
          <w:rFonts w:eastAsia="Times New Roman" w:cs="Times New Roman"/>
          <w:lang w:eastAsia="de-DE"/>
        </w:rPr>
        <w:t xml:space="preserve"> Preisnachlässe an den Kunden müssen wir uns </w:t>
      </w:r>
      <w:r w:rsidRPr="009525F9">
        <w:rPr>
          <w:rFonts w:eastAsia="Times New Roman" w:cs="Times New Roman"/>
          <w:i/>
          <w:lang w:eastAsia="de-DE"/>
        </w:rPr>
        <w:t>in die Lage des Kunden</w:t>
      </w:r>
      <w:r w:rsidR="00D76392">
        <w:rPr>
          <w:rFonts w:eastAsia="Times New Roman" w:cs="Times New Roman"/>
          <w:lang w:eastAsia="de-DE"/>
        </w:rPr>
        <w:t xml:space="preserve"> versetz</w:t>
      </w:r>
      <w:r>
        <w:rPr>
          <w:rFonts w:eastAsia="Times New Roman" w:cs="Times New Roman"/>
          <w:lang w:eastAsia="de-DE"/>
        </w:rPr>
        <w:t>en. Der Kunde erhält zuerst den Rabatt eingeräumt und kann dann erst den Skonto abziehen. Weil der Kunde die Nachlässe in dieser Reihenfolge abzieht, muss der Unter</w:t>
      </w:r>
      <w:r w:rsidR="009D17B5">
        <w:rPr>
          <w:rFonts w:eastAsia="Times New Roman" w:cs="Times New Roman"/>
          <w:lang w:eastAsia="de-DE"/>
        </w:rPr>
        <w:softHyphen/>
      </w:r>
      <w:r>
        <w:rPr>
          <w:rFonts w:eastAsia="Times New Roman" w:cs="Times New Roman"/>
          <w:lang w:eastAsia="de-DE"/>
        </w:rPr>
        <w:t xml:space="preserve">nehmer sie in umgekehrter Reihenfolge aufschlagen. </w:t>
      </w:r>
    </w:p>
    <w:p w14:paraId="6F1A710D" w14:textId="77777777" w:rsidR="009671BA" w:rsidRDefault="009671BA" w:rsidP="00E575F9">
      <w:pPr>
        <w:widowControl w:val="0"/>
        <w:pBdr>
          <w:left w:val="single" w:sz="4" w:space="4" w:color="000000"/>
          <w:bottom w:val="single" w:sz="4" w:space="1" w:color="000000"/>
          <w:right w:val="single" w:sz="4" w:space="4" w:color="000000"/>
        </w:pBdr>
        <w:autoSpaceDE w:val="0"/>
        <w:autoSpaceDN w:val="0"/>
        <w:adjustRightInd w:val="0"/>
        <w:spacing w:after="0" w:line="276" w:lineRule="auto"/>
        <w:rPr>
          <w:rFonts w:eastAsia="Times New Roman" w:cs="Times New Roman"/>
          <w:lang w:eastAsia="de-DE"/>
        </w:rPr>
      </w:pPr>
    </w:p>
    <w:p w14:paraId="70D1091C" w14:textId="615C70BF" w:rsidR="002A07A8" w:rsidRDefault="00CB0C93" w:rsidP="00E575F9">
      <w:pPr>
        <w:widowControl w:val="0"/>
        <w:pBdr>
          <w:left w:val="single" w:sz="4" w:space="4" w:color="000000"/>
          <w:bottom w:val="single" w:sz="4" w:space="1" w:color="000000"/>
          <w:right w:val="single" w:sz="4" w:space="4" w:color="000000"/>
        </w:pBdr>
        <w:autoSpaceDE w:val="0"/>
        <w:autoSpaceDN w:val="0"/>
        <w:adjustRightInd w:val="0"/>
        <w:spacing w:after="0" w:line="276" w:lineRule="auto"/>
        <w:rPr>
          <w:rFonts w:eastAsia="Times New Roman" w:cs="Times New Roman"/>
          <w:lang w:eastAsia="de-DE"/>
        </w:rPr>
      </w:pPr>
      <w:r>
        <w:rPr>
          <w:rFonts w:eastAsia="Times New Roman" w:cs="Times New Roman"/>
          <w:lang w:eastAsia="de-DE"/>
        </w:rPr>
        <w:t xml:space="preserve">Da der Kunde den </w:t>
      </w:r>
      <w:r w:rsidRPr="00F76FB2">
        <w:rPr>
          <w:rFonts w:eastAsia="Times New Roman" w:cs="Times New Roman"/>
          <w:i/>
          <w:lang w:eastAsia="de-DE"/>
        </w:rPr>
        <w:t>Nettoverkaufspreis</w:t>
      </w:r>
      <w:r>
        <w:rPr>
          <w:rFonts w:eastAsia="Times New Roman" w:cs="Times New Roman"/>
          <w:lang w:eastAsia="de-DE"/>
        </w:rPr>
        <w:t xml:space="preserve"> bzw</w:t>
      </w:r>
      <w:r w:rsidR="002A07A8" w:rsidRPr="002A07A8">
        <w:rPr>
          <w:rFonts w:eastAsia="Times New Roman" w:cs="Times New Roman"/>
          <w:lang w:eastAsia="de-DE"/>
        </w:rPr>
        <w:t>.</w:t>
      </w:r>
      <w:r>
        <w:rPr>
          <w:rFonts w:eastAsia="Times New Roman" w:cs="Times New Roman"/>
          <w:lang w:eastAsia="de-DE"/>
        </w:rPr>
        <w:t xml:space="preserve"> den </w:t>
      </w:r>
      <w:r w:rsidRPr="00F76FB2">
        <w:rPr>
          <w:rFonts w:eastAsia="Times New Roman" w:cs="Times New Roman"/>
          <w:i/>
          <w:lang w:eastAsia="de-DE"/>
        </w:rPr>
        <w:t>Zielverkaufspreis</w:t>
      </w:r>
      <w:r>
        <w:rPr>
          <w:rFonts w:eastAsia="Times New Roman" w:cs="Times New Roman"/>
          <w:lang w:eastAsia="de-DE"/>
        </w:rPr>
        <w:t xml:space="preserve"> als Ausgangpunkt seiner Preis</w:t>
      </w:r>
      <w:r w:rsidR="00426BB7">
        <w:rPr>
          <w:rFonts w:eastAsia="Times New Roman" w:cs="Times New Roman"/>
          <w:lang w:eastAsia="de-DE"/>
        </w:rPr>
        <w:softHyphen/>
      </w:r>
      <w:r>
        <w:rPr>
          <w:rFonts w:eastAsia="Times New Roman" w:cs="Times New Roman"/>
          <w:lang w:eastAsia="de-DE"/>
        </w:rPr>
        <w:t xml:space="preserve">nachlässe nimmt, sind diese Größen jeweils 100 %. Ausgehend vom </w:t>
      </w:r>
      <w:r w:rsidR="002A07A8" w:rsidRPr="00F76FB2">
        <w:rPr>
          <w:rFonts w:eastAsia="Times New Roman" w:cs="Times New Roman"/>
          <w:i/>
          <w:lang w:eastAsia="de-DE"/>
        </w:rPr>
        <w:t>Barverkaufspreis</w:t>
      </w:r>
      <w:r w:rsidR="002A07A8" w:rsidRPr="002A07A8">
        <w:rPr>
          <w:rFonts w:eastAsia="Times New Roman" w:cs="Times New Roman"/>
          <w:lang w:eastAsia="de-DE"/>
        </w:rPr>
        <w:t xml:space="preserve"> wird deshalb </w:t>
      </w:r>
      <w:r>
        <w:rPr>
          <w:rFonts w:eastAsia="Times New Roman" w:cs="Times New Roman"/>
          <w:lang w:eastAsia="de-DE"/>
        </w:rPr>
        <w:t xml:space="preserve">zuerst </w:t>
      </w:r>
      <w:r w:rsidR="002A07A8" w:rsidRPr="002A07A8">
        <w:rPr>
          <w:rFonts w:eastAsia="Times New Roman" w:cs="Times New Roman"/>
          <w:lang w:eastAsia="de-DE"/>
        </w:rPr>
        <w:t xml:space="preserve">der </w:t>
      </w:r>
      <w:r w:rsidR="002A07A8" w:rsidRPr="00F76FB2">
        <w:rPr>
          <w:rFonts w:eastAsia="Times New Roman" w:cs="Times New Roman"/>
          <w:i/>
          <w:lang w:eastAsia="de-DE"/>
        </w:rPr>
        <w:t>Kundenskonto</w:t>
      </w:r>
      <w:r>
        <w:rPr>
          <w:rFonts w:eastAsia="Times New Roman" w:cs="Times New Roman"/>
          <w:lang w:eastAsia="de-DE"/>
        </w:rPr>
        <w:t xml:space="preserve"> </w:t>
      </w:r>
      <w:r w:rsidRPr="00353062">
        <w:rPr>
          <w:rFonts w:eastAsia="Times New Roman" w:cs="Times New Roman"/>
          <w:i/>
          <w:lang w:eastAsia="de-DE"/>
        </w:rPr>
        <w:t>im Hundert</w:t>
      </w:r>
      <w:r>
        <w:rPr>
          <w:rFonts w:eastAsia="Times New Roman" w:cs="Times New Roman"/>
          <w:lang w:eastAsia="de-DE"/>
        </w:rPr>
        <w:t xml:space="preserve"> ein</w:t>
      </w:r>
      <w:r w:rsidR="00E17BBA">
        <w:rPr>
          <w:rFonts w:eastAsia="Times New Roman" w:cs="Times New Roman"/>
          <w:lang w:eastAsia="de-DE"/>
        </w:rPr>
        <w:t>gerechnet</w:t>
      </w:r>
      <w:r w:rsidR="002A07A8" w:rsidRPr="002A07A8">
        <w:rPr>
          <w:rFonts w:eastAsia="Times New Roman" w:cs="Times New Roman"/>
          <w:lang w:eastAsia="de-DE"/>
        </w:rPr>
        <w:t xml:space="preserve">, wodurch sich der </w:t>
      </w:r>
      <w:r w:rsidR="002A07A8" w:rsidRPr="00F76FB2">
        <w:rPr>
          <w:rFonts w:eastAsia="Times New Roman" w:cs="Times New Roman"/>
          <w:i/>
          <w:lang w:eastAsia="de-DE"/>
        </w:rPr>
        <w:t>Zielverkaufspreis</w:t>
      </w:r>
      <w:r w:rsidR="002A07A8" w:rsidRPr="002A07A8">
        <w:rPr>
          <w:rFonts w:eastAsia="Times New Roman" w:cs="Times New Roman"/>
          <w:lang w:eastAsia="de-DE"/>
        </w:rPr>
        <w:t xml:space="preserve"> ergibt. </w:t>
      </w:r>
      <w:r>
        <w:rPr>
          <w:rFonts w:eastAsia="Times New Roman" w:cs="Times New Roman"/>
          <w:lang w:eastAsia="de-DE"/>
        </w:rPr>
        <w:t xml:space="preserve">Dann </w:t>
      </w:r>
      <w:r w:rsidR="002A07A8" w:rsidRPr="002A07A8">
        <w:rPr>
          <w:rFonts w:eastAsia="Times New Roman" w:cs="Times New Roman"/>
          <w:lang w:eastAsia="de-DE"/>
        </w:rPr>
        <w:t xml:space="preserve">wird der </w:t>
      </w:r>
      <w:r w:rsidR="002A07A8" w:rsidRPr="00F76FB2">
        <w:rPr>
          <w:rFonts w:eastAsia="Times New Roman" w:cs="Times New Roman"/>
          <w:i/>
          <w:lang w:eastAsia="de-DE"/>
        </w:rPr>
        <w:t>Kundenrabatt</w:t>
      </w:r>
      <w:r>
        <w:rPr>
          <w:rFonts w:eastAsia="Times New Roman" w:cs="Times New Roman"/>
          <w:lang w:eastAsia="de-DE"/>
        </w:rPr>
        <w:t xml:space="preserve"> </w:t>
      </w:r>
      <w:r w:rsidRPr="00353062">
        <w:rPr>
          <w:rFonts w:eastAsia="Times New Roman" w:cs="Times New Roman"/>
          <w:i/>
          <w:lang w:eastAsia="de-DE"/>
        </w:rPr>
        <w:t>im Hundert</w:t>
      </w:r>
      <w:r w:rsidR="002A07A8" w:rsidRPr="002A07A8">
        <w:rPr>
          <w:rFonts w:eastAsia="Times New Roman" w:cs="Times New Roman"/>
          <w:lang w:eastAsia="de-DE"/>
        </w:rPr>
        <w:t xml:space="preserve"> prozentual auf den </w:t>
      </w:r>
      <w:r w:rsidR="002A07A8" w:rsidRPr="00F76FB2">
        <w:rPr>
          <w:rFonts w:eastAsia="Times New Roman" w:cs="Times New Roman"/>
          <w:i/>
          <w:lang w:eastAsia="de-DE"/>
        </w:rPr>
        <w:t>Zielverkaufspreis</w:t>
      </w:r>
      <w:r w:rsidR="002A07A8" w:rsidRPr="002A07A8">
        <w:rPr>
          <w:rFonts w:eastAsia="Times New Roman" w:cs="Times New Roman"/>
          <w:lang w:eastAsia="de-DE"/>
        </w:rPr>
        <w:t xml:space="preserve"> addiert</w:t>
      </w:r>
      <w:r>
        <w:rPr>
          <w:rFonts w:eastAsia="Times New Roman" w:cs="Times New Roman"/>
          <w:lang w:eastAsia="de-DE"/>
        </w:rPr>
        <w:t xml:space="preserve"> und</w:t>
      </w:r>
      <w:r w:rsidR="002A07A8" w:rsidRPr="002A07A8">
        <w:rPr>
          <w:rFonts w:eastAsia="Times New Roman" w:cs="Times New Roman"/>
          <w:lang w:eastAsia="de-DE"/>
        </w:rPr>
        <w:t xml:space="preserve"> </w:t>
      </w:r>
      <w:r w:rsidR="002778C2">
        <w:rPr>
          <w:rFonts w:eastAsia="Times New Roman" w:cs="Times New Roman"/>
          <w:lang w:eastAsia="de-DE"/>
        </w:rPr>
        <w:t xml:space="preserve">der </w:t>
      </w:r>
      <w:r w:rsidR="002A07A8" w:rsidRPr="00F76FB2">
        <w:rPr>
          <w:rFonts w:eastAsia="Times New Roman" w:cs="Times New Roman"/>
          <w:i/>
          <w:lang w:eastAsia="de-DE"/>
        </w:rPr>
        <w:t>Nettoverkaufspreis</w:t>
      </w:r>
      <w:r w:rsidR="00D76392">
        <w:rPr>
          <w:rFonts w:eastAsia="Times New Roman" w:cs="Times New Roman"/>
          <w:i/>
          <w:lang w:eastAsia="de-DE"/>
        </w:rPr>
        <w:t xml:space="preserve"> berechnet</w:t>
      </w:r>
      <w:r w:rsidR="00D76392">
        <w:rPr>
          <w:rFonts w:eastAsia="Times New Roman" w:cs="Times New Roman"/>
          <w:lang w:eastAsia="de-DE"/>
        </w:rPr>
        <w:t xml:space="preserve">. </w:t>
      </w:r>
      <w:r w:rsidR="002A07A8" w:rsidRPr="00F76FB2">
        <w:rPr>
          <w:rFonts w:eastAsia="Times New Roman" w:cs="Times New Roman"/>
          <w:i/>
          <w:lang w:eastAsia="de-DE"/>
        </w:rPr>
        <w:t>Nettoverkaufspreis</w:t>
      </w:r>
      <w:r w:rsidR="002778C2">
        <w:rPr>
          <w:rFonts w:eastAsia="Times New Roman" w:cs="Times New Roman"/>
          <w:lang w:eastAsia="de-DE"/>
        </w:rPr>
        <w:t xml:space="preserve"> plus Umsatzsteuer ergeben</w:t>
      </w:r>
      <w:r w:rsidR="002A07A8" w:rsidRPr="002A07A8">
        <w:rPr>
          <w:rFonts w:eastAsia="Times New Roman" w:cs="Times New Roman"/>
          <w:lang w:eastAsia="de-DE"/>
        </w:rPr>
        <w:t xml:space="preserve"> den </w:t>
      </w:r>
      <w:r w:rsidR="002A07A8" w:rsidRPr="00F76FB2">
        <w:rPr>
          <w:rFonts w:eastAsia="Times New Roman" w:cs="Times New Roman"/>
          <w:i/>
          <w:lang w:eastAsia="de-DE"/>
        </w:rPr>
        <w:t>Brutto</w:t>
      </w:r>
      <w:r w:rsidR="00426BB7">
        <w:rPr>
          <w:rFonts w:eastAsia="Times New Roman" w:cs="Times New Roman"/>
          <w:i/>
          <w:lang w:eastAsia="de-DE"/>
        </w:rPr>
        <w:softHyphen/>
      </w:r>
      <w:r w:rsidR="002A07A8" w:rsidRPr="00F76FB2">
        <w:rPr>
          <w:rFonts w:eastAsia="Times New Roman" w:cs="Times New Roman"/>
          <w:i/>
          <w:lang w:eastAsia="de-DE"/>
        </w:rPr>
        <w:t>verkaufspreis</w:t>
      </w:r>
      <w:r w:rsidR="002A07A8" w:rsidRPr="002A07A8">
        <w:rPr>
          <w:rFonts w:eastAsia="Times New Roman" w:cs="Times New Roman"/>
          <w:lang w:eastAsia="de-DE"/>
        </w:rPr>
        <w:t xml:space="preserve">. </w:t>
      </w:r>
    </w:p>
    <w:p w14:paraId="137578EB" w14:textId="6A456C43" w:rsidR="00AE3FE5" w:rsidRDefault="00AE3FE5" w:rsidP="00E575F9">
      <w:pPr>
        <w:widowControl w:val="0"/>
        <w:pBdr>
          <w:left w:val="single" w:sz="4" w:space="4" w:color="000000"/>
          <w:bottom w:val="single" w:sz="4" w:space="1" w:color="000000"/>
          <w:right w:val="single" w:sz="4" w:space="4" w:color="000000"/>
        </w:pBdr>
        <w:autoSpaceDE w:val="0"/>
        <w:autoSpaceDN w:val="0"/>
        <w:adjustRightInd w:val="0"/>
        <w:spacing w:after="0" w:line="276" w:lineRule="auto"/>
        <w:rPr>
          <w:rFonts w:eastAsia="Times New Roman" w:cs="Times New Roman"/>
          <w:lang w:eastAsia="de-DE"/>
        </w:rPr>
      </w:pPr>
    </w:p>
    <w:p w14:paraId="4CC81A5D" w14:textId="0109C7CC" w:rsidR="00E17BBA" w:rsidRDefault="00E17BBA" w:rsidP="00E575F9">
      <w:pPr>
        <w:widowControl w:val="0"/>
        <w:pBdr>
          <w:left w:val="single" w:sz="4" w:space="4" w:color="000000"/>
          <w:bottom w:val="single" w:sz="4" w:space="1" w:color="000000"/>
          <w:right w:val="single" w:sz="4" w:space="4" w:color="000000"/>
        </w:pBdr>
        <w:autoSpaceDE w:val="0"/>
        <w:autoSpaceDN w:val="0"/>
        <w:adjustRightInd w:val="0"/>
        <w:spacing w:after="0" w:line="276" w:lineRule="auto"/>
        <w:rPr>
          <w:rFonts w:eastAsia="Times New Roman" w:cs="Times New Roman"/>
          <w:b/>
          <w:lang w:eastAsia="de-DE"/>
        </w:rPr>
      </w:pPr>
      <w:r w:rsidRPr="00E17BBA">
        <w:rPr>
          <w:rFonts w:eastAsia="Times New Roman" w:cs="Times New Roman"/>
          <w:b/>
          <w:lang w:eastAsia="de-DE"/>
        </w:rPr>
        <w:t>B. Rückwärtskalkulation</w:t>
      </w:r>
    </w:p>
    <w:p w14:paraId="6F428678" w14:textId="77777777" w:rsidR="00E17BBA" w:rsidRPr="00E17BBA" w:rsidRDefault="00E17BBA" w:rsidP="00E575F9">
      <w:pPr>
        <w:widowControl w:val="0"/>
        <w:pBdr>
          <w:left w:val="single" w:sz="4" w:space="4" w:color="000000"/>
          <w:bottom w:val="single" w:sz="4" w:space="1" w:color="000000"/>
          <w:right w:val="single" w:sz="4" w:space="4" w:color="000000"/>
        </w:pBdr>
        <w:autoSpaceDE w:val="0"/>
        <w:autoSpaceDN w:val="0"/>
        <w:adjustRightInd w:val="0"/>
        <w:spacing w:after="0" w:line="276" w:lineRule="auto"/>
        <w:rPr>
          <w:rFonts w:eastAsia="Times New Roman" w:cs="Times New Roman"/>
          <w:b/>
          <w:lang w:eastAsia="de-DE"/>
        </w:rPr>
      </w:pPr>
    </w:p>
    <w:p w14:paraId="092B6358" w14:textId="325E4387" w:rsidR="008529D1" w:rsidRDefault="00E17BBA" w:rsidP="00E575F9">
      <w:pPr>
        <w:widowControl w:val="0"/>
        <w:pBdr>
          <w:left w:val="single" w:sz="4" w:space="4" w:color="000000"/>
          <w:bottom w:val="single" w:sz="4" w:space="1" w:color="000000"/>
          <w:right w:val="single" w:sz="4" w:space="4" w:color="000000"/>
        </w:pBdr>
        <w:autoSpaceDE w:val="0"/>
        <w:autoSpaceDN w:val="0"/>
        <w:adjustRightInd w:val="0"/>
        <w:spacing w:after="0" w:line="276" w:lineRule="auto"/>
        <w:rPr>
          <w:rFonts w:eastAsia="Times New Roman" w:cs="Times New Roman"/>
          <w:lang w:eastAsia="de-DE"/>
        </w:rPr>
      </w:pPr>
      <w:r>
        <w:rPr>
          <w:rFonts w:eastAsia="Times New Roman" w:cs="Times New Roman"/>
          <w:lang w:eastAsia="de-DE"/>
        </w:rPr>
        <w:t xml:space="preserve">Ziel der </w:t>
      </w:r>
      <w:r w:rsidR="00AE3FE5">
        <w:rPr>
          <w:rFonts w:eastAsia="Times New Roman" w:cs="Times New Roman"/>
          <w:b/>
          <w:lang w:eastAsia="de-DE"/>
        </w:rPr>
        <w:t>Rückwärts</w:t>
      </w:r>
      <w:r w:rsidR="00AE3FE5" w:rsidRPr="00AE3FE5">
        <w:rPr>
          <w:rFonts w:eastAsia="Times New Roman" w:cs="Times New Roman"/>
          <w:b/>
          <w:lang w:eastAsia="de-DE"/>
        </w:rPr>
        <w:t>kalkulation</w:t>
      </w:r>
      <w:r w:rsidR="00AE3FE5" w:rsidRPr="002A07A8">
        <w:rPr>
          <w:rFonts w:eastAsia="Times New Roman" w:cs="Times New Roman"/>
          <w:lang w:eastAsia="de-DE"/>
        </w:rPr>
        <w:t xml:space="preserve"> </w:t>
      </w:r>
      <w:r>
        <w:rPr>
          <w:rFonts w:eastAsia="Times New Roman" w:cs="Times New Roman"/>
          <w:lang w:eastAsia="de-DE"/>
        </w:rPr>
        <w:t>ist es,</w:t>
      </w:r>
      <w:r w:rsidR="00902551">
        <w:rPr>
          <w:rFonts w:eastAsia="Times New Roman" w:cs="Times New Roman"/>
          <w:lang w:eastAsia="de-DE"/>
        </w:rPr>
        <w:t xml:space="preserve"> in </w:t>
      </w:r>
      <w:r w:rsidR="00902551" w:rsidRPr="00353062">
        <w:rPr>
          <w:rFonts w:eastAsia="Times New Roman" w:cs="Times New Roman"/>
          <w:i/>
          <w:lang w:eastAsia="de-DE"/>
        </w:rPr>
        <w:t>umgekehrter Reihenfolge</w:t>
      </w:r>
      <w:r>
        <w:rPr>
          <w:rFonts w:eastAsia="Times New Roman" w:cs="Times New Roman"/>
          <w:lang w:eastAsia="de-DE"/>
        </w:rPr>
        <w:t xml:space="preserve"> aus</w:t>
      </w:r>
      <w:r w:rsidR="00AE3FE5" w:rsidRPr="002A07A8">
        <w:rPr>
          <w:rFonts w:eastAsia="Times New Roman" w:cs="Times New Roman"/>
          <w:lang w:eastAsia="de-DE"/>
        </w:rPr>
        <w:t xml:space="preserve">gehend vom </w:t>
      </w:r>
      <w:r w:rsidRPr="00F76FB2">
        <w:rPr>
          <w:rFonts w:eastAsia="Times New Roman" w:cs="Times New Roman"/>
          <w:i/>
          <w:lang w:eastAsia="de-DE"/>
        </w:rPr>
        <w:t>Bruttov</w:t>
      </w:r>
      <w:r w:rsidR="00AE3FE5" w:rsidRPr="00F76FB2">
        <w:rPr>
          <w:rFonts w:eastAsia="Times New Roman" w:cs="Times New Roman"/>
          <w:i/>
          <w:lang w:eastAsia="de-DE"/>
        </w:rPr>
        <w:t>erkaufs</w:t>
      </w:r>
      <w:r w:rsidR="00426BB7">
        <w:rPr>
          <w:rFonts w:eastAsia="Times New Roman" w:cs="Times New Roman"/>
          <w:i/>
          <w:lang w:eastAsia="de-DE"/>
        </w:rPr>
        <w:softHyphen/>
      </w:r>
      <w:r w:rsidR="00AE3FE5" w:rsidRPr="00F76FB2">
        <w:rPr>
          <w:rFonts w:eastAsia="Times New Roman" w:cs="Times New Roman"/>
          <w:i/>
          <w:lang w:eastAsia="de-DE"/>
        </w:rPr>
        <w:t>preis</w:t>
      </w:r>
      <w:r w:rsidR="00AE3FE5" w:rsidRPr="002A07A8">
        <w:rPr>
          <w:rFonts w:eastAsia="Times New Roman" w:cs="Times New Roman"/>
          <w:lang w:eastAsia="de-DE"/>
        </w:rPr>
        <w:t xml:space="preserve"> eines Teiles bzw. Zubehör</w:t>
      </w:r>
      <w:r w:rsidR="00AE3FE5">
        <w:rPr>
          <w:rFonts w:eastAsia="Times New Roman" w:cs="Times New Roman"/>
          <w:lang w:eastAsia="de-DE"/>
        </w:rPr>
        <w:t>artikels</w:t>
      </w:r>
      <w:r w:rsidR="00902551">
        <w:rPr>
          <w:rFonts w:eastAsia="Times New Roman" w:cs="Times New Roman"/>
          <w:lang w:eastAsia="de-DE"/>
        </w:rPr>
        <w:t xml:space="preserve">, der aufgrund der gegebenen Marktsituation festliegt, den </w:t>
      </w:r>
      <w:r w:rsidR="00902551" w:rsidRPr="00F76FB2">
        <w:rPr>
          <w:rFonts w:eastAsia="Times New Roman" w:cs="Times New Roman"/>
          <w:i/>
          <w:lang w:eastAsia="de-DE"/>
        </w:rPr>
        <w:t>Listeneinkaufspreis</w:t>
      </w:r>
      <w:r w:rsidR="00902551">
        <w:rPr>
          <w:rFonts w:eastAsia="Times New Roman" w:cs="Times New Roman"/>
          <w:lang w:eastAsia="de-DE"/>
        </w:rPr>
        <w:t xml:space="preserve"> zu berechnen, der höchstens gezahlt werden kann. </w:t>
      </w:r>
    </w:p>
    <w:p w14:paraId="643C4ACB" w14:textId="77777777" w:rsidR="008529D1" w:rsidRDefault="008529D1" w:rsidP="00E575F9">
      <w:pPr>
        <w:widowControl w:val="0"/>
        <w:pBdr>
          <w:left w:val="single" w:sz="4" w:space="4" w:color="000000"/>
          <w:bottom w:val="single" w:sz="4" w:space="1" w:color="000000"/>
          <w:right w:val="single" w:sz="4" w:space="4" w:color="000000"/>
        </w:pBdr>
        <w:autoSpaceDE w:val="0"/>
        <w:autoSpaceDN w:val="0"/>
        <w:adjustRightInd w:val="0"/>
        <w:spacing w:after="0" w:line="276" w:lineRule="auto"/>
        <w:rPr>
          <w:rFonts w:eastAsia="Times New Roman" w:cs="Times New Roman"/>
          <w:lang w:eastAsia="de-DE"/>
        </w:rPr>
      </w:pPr>
    </w:p>
    <w:p w14:paraId="5EE85F2C" w14:textId="43EE9727" w:rsidR="00AE3FE5" w:rsidRPr="002A07A8" w:rsidRDefault="008529D1" w:rsidP="00E575F9">
      <w:pPr>
        <w:widowControl w:val="0"/>
        <w:pBdr>
          <w:left w:val="single" w:sz="4" w:space="4" w:color="000000"/>
          <w:bottom w:val="single" w:sz="4" w:space="1" w:color="000000"/>
          <w:right w:val="single" w:sz="4" w:space="4" w:color="000000"/>
        </w:pBdr>
        <w:autoSpaceDE w:val="0"/>
        <w:autoSpaceDN w:val="0"/>
        <w:adjustRightInd w:val="0"/>
        <w:spacing w:after="0" w:line="276" w:lineRule="auto"/>
        <w:rPr>
          <w:rFonts w:eastAsia="Times New Roman" w:cs="Times New Roman"/>
          <w:lang w:eastAsia="de-DE"/>
        </w:rPr>
      </w:pPr>
      <w:r>
        <w:rPr>
          <w:rFonts w:eastAsia="Times New Roman" w:cs="Times New Roman"/>
          <w:lang w:eastAsia="de-DE"/>
        </w:rPr>
        <w:t>D</w:t>
      </w:r>
      <w:r w:rsidR="00AE3FE5">
        <w:rPr>
          <w:rFonts w:eastAsia="Times New Roman" w:cs="Times New Roman"/>
          <w:lang w:eastAsia="de-DE"/>
        </w:rPr>
        <w:t xml:space="preserve">ie gewährten </w:t>
      </w:r>
      <w:r w:rsidR="00F76FB2">
        <w:rPr>
          <w:rFonts w:eastAsia="Times New Roman" w:cs="Times New Roman"/>
          <w:lang w:eastAsia="de-DE"/>
        </w:rPr>
        <w:t>Preisnachlässe</w:t>
      </w:r>
      <w:r>
        <w:rPr>
          <w:rFonts w:eastAsia="Times New Roman" w:cs="Times New Roman"/>
          <w:lang w:eastAsia="de-DE"/>
        </w:rPr>
        <w:t xml:space="preserve"> </w:t>
      </w:r>
      <w:r w:rsidRPr="00F76FB2">
        <w:rPr>
          <w:rFonts w:eastAsia="Times New Roman" w:cs="Times New Roman"/>
          <w:i/>
          <w:lang w:eastAsia="de-DE"/>
        </w:rPr>
        <w:t>Kundenrabatt</w:t>
      </w:r>
      <w:r>
        <w:rPr>
          <w:rFonts w:eastAsia="Times New Roman" w:cs="Times New Roman"/>
          <w:lang w:eastAsia="de-DE"/>
        </w:rPr>
        <w:t xml:space="preserve"> und </w:t>
      </w:r>
      <w:r w:rsidRPr="00F76FB2">
        <w:rPr>
          <w:rFonts w:eastAsia="Times New Roman" w:cs="Times New Roman"/>
          <w:i/>
          <w:lang w:eastAsia="de-DE"/>
        </w:rPr>
        <w:t>Kundenskonto</w:t>
      </w:r>
      <w:r>
        <w:rPr>
          <w:rFonts w:eastAsia="Times New Roman" w:cs="Times New Roman"/>
          <w:lang w:eastAsia="de-DE"/>
        </w:rPr>
        <w:t xml:space="preserve"> werden </w:t>
      </w:r>
      <w:r w:rsidR="005843D8">
        <w:rPr>
          <w:rFonts w:eastAsia="Times New Roman" w:cs="Times New Roman"/>
          <w:lang w:eastAsia="de-DE"/>
        </w:rPr>
        <w:t>–</w:t>
      </w:r>
      <w:r>
        <w:rPr>
          <w:rFonts w:eastAsia="Times New Roman" w:cs="Times New Roman"/>
          <w:lang w:eastAsia="de-DE"/>
        </w:rPr>
        <w:t xml:space="preserve"> </w:t>
      </w:r>
      <w:r w:rsidR="00284B05">
        <w:rPr>
          <w:rFonts w:eastAsia="Times New Roman" w:cs="Times New Roman"/>
          <w:i/>
          <w:lang w:eastAsia="de-DE"/>
        </w:rPr>
        <w:t>vom</w:t>
      </w:r>
      <w:r w:rsidRPr="00353062">
        <w:rPr>
          <w:rFonts w:eastAsia="Times New Roman" w:cs="Times New Roman"/>
          <w:i/>
          <w:lang w:eastAsia="de-DE"/>
        </w:rPr>
        <w:t xml:space="preserve"> Hundert</w:t>
      </w:r>
      <w:r>
        <w:rPr>
          <w:rFonts w:eastAsia="Times New Roman" w:cs="Times New Roman"/>
          <w:lang w:eastAsia="de-DE"/>
        </w:rPr>
        <w:t xml:space="preserve"> – vom </w:t>
      </w:r>
      <w:r w:rsidR="00353062" w:rsidRPr="00F76FB2">
        <w:rPr>
          <w:rFonts w:eastAsia="Times New Roman" w:cs="Times New Roman"/>
          <w:i/>
          <w:lang w:eastAsia="de-DE"/>
        </w:rPr>
        <w:t>Nettov</w:t>
      </w:r>
      <w:r w:rsidRPr="00F76FB2">
        <w:rPr>
          <w:rFonts w:eastAsia="Times New Roman" w:cs="Times New Roman"/>
          <w:i/>
          <w:lang w:eastAsia="de-DE"/>
        </w:rPr>
        <w:t>erkaufspreis</w:t>
      </w:r>
      <w:r>
        <w:rPr>
          <w:rFonts w:eastAsia="Times New Roman" w:cs="Times New Roman"/>
          <w:lang w:eastAsia="de-DE"/>
        </w:rPr>
        <w:t xml:space="preserve"> </w:t>
      </w:r>
      <w:r w:rsidR="00353062">
        <w:rPr>
          <w:rFonts w:eastAsia="Times New Roman" w:cs="Times New Roman"/>
          <w:lang w:eastAsia="de-DE"/>
        </w:rPr>
        <w:t xml:space="preserve">bzw. </w:t>
      </w:r>
      <w:r w:rsidR="00353062" w:rsidRPr="00F76FB2">
        <w:rPr>
          <w:rFonts w:eastAsia="Times New Roman" w:cs="Times New Roman"/>
          <w:i/>
          <w:lang w:eastAsia="de-DE"/>
        </w:rPr>
        <w:t>Zielverkaufspreis</w:t>
      </w:r>
      <w:r w:rsidR="00560D7D">
        <w:rPr>
          <w:rFonts w:eastAsia="Times New Roman" w:cs="Times New Roman"/>
          <w:lang w:eastAsia="de-DE"/>
        </w:rPr>
        <w:t xml:space="preserve"> </w:t>
      </w:r>
      <w:r>
        <w:rPr>
          <w:rFonts w:eastAsia="Times New Roman" w:cs="Times New Roman"/>
          <w:lang w:eastAsia="de-DE"/>
        </w:rPr>
        <w:t>abgezogen</w:t>
      </w:r>
      <w:r w:rsidR="00AE3FE5" w:rsidRPr="002A07A8">
        <w:rPr>
          <w:rFonts w:eastAsia="Times New Roman" w:cs="Times New Roman"/>
          <w:lang w:eastAsia="de-DE"/>
        </w:rPr>
        <w:t>.</w:t>
      </w:r>
      <w:r>
        <w:rPr>
          <w:rFonts w:eastAsia="Times New Roman" w:cs="Times New Roman"/>
          <w:lang w:eastAsia="de-DE"/>
        </w:rPr>
        <w:t xml:space="preserve"> Um die </w:t>
      </w:r>
      <w:r w:rsidRPr="00F76FB2">
        <w:rPr>
          <w:rFonts w:eastAsia="Times New Roman" w:cs="Times New Roman"/>
          <w:i/>
          <w:lang w:eastAsia="de-DE"/>
        </w:rPr>
        <w:t>Selbstkosten</w:t>
      </w:r>
      <w:r>
        <w:rPr>
          <w:rFonts w:eastAsia="Times New Roman" w:cs="Times New Roman"/>
          <w:lang w:eastAsia="de-DE"/>
        </w:rPr>
        <w:t xml:space="preserve"> zu ermitteln, wird der </w:t>
      </w:r>
      <w:r w:rsidRPr="00F76FB2">
        <w:rPr>
          <w:rFonts w:eastAsia="Times New Roman" w:cs="Times New Roman"/>
          <w:i/>
          <w:lang w:eastAsia="de-DE"/>
        </w:rPr>
        <w:t>Barverkaufspreis</w:t>
      </w:r>
      <w:r>
        <w:rPr>
          <w:rFonts w:eastAsia="Times New Roman" w:cs="Times New Roman"/>
          <w:lang w:eastAsia="de-DE"/>
        </w:rPr>
        <w:t xml:space="preserve"> </w:t>
      </w:r>
      <w:r w:rsidR="00284B05">
        <w:rPr>
          <w:rFonts w:eastAsia="Times New Roman" w:cs="Times New Roman"/>
          <w:lang w:eastAsia="de-DE"/>
        </w:rPr>
        <w:t xml:space="preserve">(auf Hundert) </w:t>
      </w:r>
      <w:r>
        <w:rPr>
          <w:rFonts w:eastAsia="Times New Roman" w:cs="Times New Roman"/>
          <w:lang w:eastAsia="de-DE"/>
        </w:rPr>
        <w:t>als 100</w:t>
      </w:r>
      <w:r w:rsidR="00434887">
        <w:rPr>
          <w:rFonts w:eastAsia="Times New Roman" w:cs="Times New Roman"/>
          <w:lang w:eastAsia="de-DE"/>
        </w:rPr>
        <w:t xml:space="preserve"> </w:t>
      </w:r>
      <w:r>
        <w:rPr>
          <w:rFonts w:eastAsia="Times New Roman" w:cs="Times New Roman"/>
          <w:lang w:eastAsia="de-DE"/>
        </w:rPr>
        <w:t xml:space="preserve">% plus x % Gewinn angenommen und der Gewinn in </w:t>
      </w:r>
      <w:r w:rsidR="00353062">
        <w:rPr>
          <w:rFonts w:eastAsia="Times New Roman" w:cs="Times New Roman"/>
          <w:lang w:eastAsia="de-DE"/>
        </w:rPr>
        <w:t>EUR</w:t>
      </w:r>
      <w:r>
        <w:rPr>
          <w:rFonts w:eastAsia="Times New Roman" w:cs="Times New Roman"/>
          <w:lang w:eastAsia="de-DE"/>
        </w:rPr>
        <w:t xml:space="preserve"> mit Hilfe des Dreisatzes ausgerechnet. </w:t>
      </w:r>
      <w:r w:rsidR="00C67928">
        <w:rPr>
          <w:rFonts w:eastAsia="Times New Roman" w:cs="Times New Roman"/>
          <w:lang w:eastAsia="de-DE"/>
        </w:rPr>
        <w:t xml:space="preserve">Anschließend errechnen sich die </w:t>
      </w:r>
      <w:r w:rsidR="00C67928" w:rsidRPr="00F76FB2">
        <w:rPr>
          <w:rFonts w:eastAsia="Times New Roman" w:cs="Times New Roman"/>
          <w:i/>
          <w:lang w:eastAsia="de-DE"/>
        </w:rPr>
        <w:t>Selbstkosten</w:t>
      </w:r>
      <w:r w:rsidR="00C67928">
        <w:rPr>
          <w:rFonts w:eastAsia="Times New Roman" w:cs="Times New Roman"/>
          <w:lang w:eastAsia="de-DE"/>
        </w:rPr>
        <w:t xml:space="preserve">, indem </w:t>
      </w:r>
      <w:r>
        <w:rPr>
          <w:rFonts w:eastAsia="Times New Roman" w:cs="Times New Roman"/>
          <w:lang w:eastAsia="de-DE"/>
        </w:rPr>
        <w:t xml:space="preserve">der </w:t>
      </w:r>
      <w:r w:rsidRPr="00F76FB2">
        <w:rPr>
          <w:rFonts w:eastAsia="Times New Roman" w:cs="Times New Roman"/>
          <w:i/>
          <w:lang w:eastAsia="de-DE"/>
        </w:rPr>
        <w:t>Gewinn</w:t>
      </w:r>
      <w:r>
        <w:rPr>
          <w:rFonts w:eastAsia="Times New Roman" w:cs="Times New Roman"/>
          <w:lang w:eastAsia="de-DE"/>
        </w:rPr>
        <w:t xml:space="preserve"> vom </w:t>
      </w:r>
      <w:r w:rsidRPr="00F76FB2">
        <w:rPr>
          <w:rFonts w:eastAsia="Times New Roman" w:cs="Times New Roman"/>
          <w:i/>
          <w:lang w:eastAsia="de-DE"/>
        </w:rPr>
        <w:t>Barverkaufspreis</w:t>
      </w:r>
      <w:r>
        <w:rPr>
          <w:rFonts w:eastAsia="Times New Roman" w:cs="Times New Roman"/>
          <w:lang w:eastAsia="de-DE"/>
        </w:rPr>
        <w:t xml:space="preserve"> abgezogen</w:t>
      </w:r>
      <w:r w:rsidR="00C67928">
        <w:rPr>
          <w:rFonts w:eastAsia="Times New Roman" w:cs="Times New Roman"/>
          <w:lang w:eastAsia="de-DE"/>
        </w:rPr>
        <w:t xml:space="preserve"> wird</w:t>
      </w:r>
      <w:r>
        <w:rPr>
          <w:rFonts w:eastAsia="Times New Roman" w:cs="Times New Roman"/>
          <w:lang w:eastAsia="de-DE"/>
        </w:rPr>
        <w:t>.</w:t>
      </w:r>
      <w:r w:rsidR="00C67928">
        <w:rPr>
          <w:rFonts w:eastAsia="Times New Roman" w:cs="Times New Roman"/>
          <w:lang w:eastAsia="de-DE"/>
        </w:rPr>
        <w:t xml:space="preserve"> In gleicher Weise wird der </w:t>
      </w:r>
      <w:r w:rsidR="00F76FB2" w:rsidRPr="00F76FB2">
        <w:rPr>
          <w:rFonts w:eastAsia="Times New Roman" w:cs="Times New Roman"/>
          <w:i/>
          <w:lang w:eastAsia="de-DE"/>
        </w:rPr>
        <w:t>Bezugspreis (</w:t>
      </w:r>
      <w:r w:rsidR="00C67928" w:rsidRPr="00F76FB2">
        <w:rPr>
          <w:rFonts w:eastAsia="Times New Roman" w:cs="Times New Roman"/>
          <w:i/>
          <w:lang w:eastAsia="de-DE"/>
        </w:rPr>
        <w:t>Ein</w:t>
      </w:r>
      <w:r w:rsidR="005843D8">
        <w:rPr>
          <w:rFonts w:eastAsia="Times New Roman" w:cs="Times New Roman"/>
          <w:i/>
          <w:lang w:eastAsia="de-DE"/>
        </w:rPr>
        <w:softHyphen/>
      </w:r>
      <w:r w:rsidR="00C67928" w:rsidRPr="00F76FB2">
        <w:rPr>
          <w:rFonts w:eastAsia="Times New Roman" w:cs="Times New Roman"/>
          <w:i/>
          <w:lang w:eastAsia="de-DE"/>
        </w:rPr>
        <w:t>stands</w:t>
      </w:r>
      <w:r w:rsidR="005843D8">
        <w:rPr>
          <w:rFonts w:eastAsia="Times New Roman" w:cs="Times New Roman"/>
          <w:i/>
          <w:lang w:eastAsia="de-DE"/>
        </w:rPr>
        <w:softHyphen/>
      </w:r>
      <w:r w:rsidR="00C67928" w:rsidRPr="00F76FB2">
        <w:rPr>
          <w:rFonts w:eastAsia="Times New Roman" w:cs="Times New Roman"/>
          <w:i/>
          <w:lang w:eastAsia="de-DE"/>
        </w:rPr>
        <w:t>preis</w:t>
      </w:r>
      <w:r w:rsidR="00F76FB2" w:rsidRPr="00F76FB2">
        <w:rPr>
          <w:rFonts w:eastAsia="Times New Roman" w:cs="Times New Roman"/>
          <w:i/>
          <w:lang w:eastAsia="de-DE"/>
        </w:rPr>
        <w:t>)</w:t>
      </w:r>
      <w:r w:rsidR="00C67928">
        <w:rPr>
          <w:rFonts w:eastAsia="Times New Roman" w:cs="Times New Roman"/>
          <w:lang w:eastAsia="de-DE"/>
        </w:rPr>
        <w:t xml:space="preserve"> e</w:t>
      </w:r>
      <w:r w:rsidR="00673F3B">
        <w:rPr>
          <w:rFonts w:eastAsia="Times New Roman" w:cs="Times New Roman"/>
          <w:lang w:eastAsia="de-DE"/>
        </w:rPr>
        <w:t>rmittelt</w:t>
      </w:r>
      <w:r w:rsidR="00284B05">
        <w:rPr>
          <w:rFonts w:eastAsia="Times New Roman" w:cs="Times New Roman"/>
          <w:lang w:eastAsia="de-DE"/>
        </w:rPr>
        <w:t>, indem die Handlungskosten – auf Hundert – von den Selbstkosten abge</w:t>
      </w:r>
      <w:r w:rsidR="00741FEE">
        <w:rPr>
          <w:rFonts w:eastAsia="Times New Roman" w:cs="Times New Roman"/>
          <w:lang w:eastAsia="de-DE"/>
        </w:rPr>
        <w:softHyphen/>
      </w:r>
      <w:r w:rsidR="00284B05">
        <w:rPr>
          <w:rFonts w:eastAsia="Times New Roman" w:cs="Times New Roman"/>
          <w:lang w:eastAsia="de-DE"/>
        </w:rPr>
        <w:t xml:space="preserve">zogen werden. </w:t>
      </w:r>
      <w:r w:rsidR="00673F3B">
        <w:rPr>
          <w:rFonts w:eastAsia="Times New Roman" w:cs="Times New Roman"/>
          <w:lang w:eastAsia="de-DE"/>
        </w:rPr>
        <w:t xml:space="preserve">Durch Abzug der </w:t>
      </w:r>
      <w:r w:rsidR="00673F3B" w:rsidRPr="00F76FB2">
        <w:rPr>
          <w:rFonts w:eastAsia="Times New Roman" w:cs="Times New Roman"/>
          <w:i/>
          <w:lang w:eastAsia="de-DE"/>
        </w:rPr>
        <w:t>Bezugskosten</w:t>
      </w:r>
      <w:r w:rsidR="00673F3B">
        <w:rPr>
          <w:rFonts w:eastAsia="Times New Roman" w:cs="Times New Roman"/>
          <w:lang w:eastAsia="de-DE"/>
        </w:rPr>
        <w:t xml:space="preserve"> erhält man den </w:t>
      </w:r>
      <w:r w:rsidR="00673F3B" w:rsidRPr="00F76FB2">
        <w:rPr>
          <w:rFonts w:eastAsia="Times New Roman" w:cs="Times New Roman"/>
          <w:i/>
          <w:lang w:eastAsia="de-DE"/>
        </w:rPr>
        <w:t>Bareinkaufspreis</w:t>
      </w:r>
      <w:r w:rsidR="00673F3B">
        <w:rPr>
          <w:rFonts w:eastAsia="Times New Roman" w:cs="Times New Roman"/>
          <w:lang w:eastAsia="de-DE"/>
        </w:rPr>
        <w:t xml:space="preserve">. Schließlich wird der </w:t>
      </w:r>
      <w:r w:rsidR="00673F3B" w:rsidRPr="00F76FB2">
        <w:rPr>
          <w:rFonts w:eastAsia="Times New Roman" w:cs="Times New Roman"/>
          <w:i/>
          <w:lang w:eastAsia="de-DE"/>
        </w:rPr>
        <w:t>Zieleinkaufspreis</w:t>
      </w:r>
      <w:r w:rsidR="00673F3B">
        <w:rPr>
          <w:rFonts w:eastAsia="Times New Roman" w:cs="Times New Roman"/>
          <w:lang w:eastAsia="de-DE"/>
        </w:rPr>
        <w:t xml:space="preserve"> und </w:t>
      </w:r>
      <w:r w:rsidR="00673F3B" w:rsidRPr="00F76FB2">
        <w:rPr>
          <w:rFonts w:eastAsia="Times New Roman" w:cs="Times New Roman"/>
          <w:i/>
          <w:lang w:eastAsia="de-DE"/>
        </w:rPr>
        <w:t>Listeneinkaufspreis</w:t>
      </w:r>
      <w:r w:rsidR="00673F3B">
        <w:rPr>
          <w:rFonts w:eastAsia="Times New Roman" w:cs="Times New Roman"/>
          <w:lang w:eastAsia="de-DE"/>
        </w:rPr>
        <w:t xml:space="preserve"> </w:t>
      </w:r>
      <w:r w:rsidR="00C67928" w:rsidRPr="00673F3B">
        <w:rPr>
          <w:rFonts w:eastAsia="Times New Roman" w:cs="Times New Roman"/>
          <w:i/>
          <w:lang w:eastAsia="de-DE"/>
        </w:rPr>
        <w:t>– im Hundert –</w:t>
      </w:r>
      <w:r w:rsidR="00673F3B">
        <w:rPr>
          <w:rFonts w:eastAsia="Times New Roman" w:cs="Times New Roman"/>
          <w:i/>
          <w:lang w:eastAsia="de-DE"/>
        </w:rPr>
        <w:t xml:space="preserve"> </w:t>
      </w:r>
      <w:r w:rsidR="00C67928">
        <w:rPr>
          <w:rFonts w:eastAsia="Times New Roman" w:cs="Times New Roman"/>
          <w:lang w:eastAsia="de-DE"/>
        </w:rPr>
        <w:t xml:space="preserve">errechnet, indem </w:t>
      </w:r>
      <w:r w:rsidR="00673F3B">
        <w:rPr>
          <w:rFonts w:eastAsia="Times New Roman" w:cs="Times New Roman"/>
          <w:lang w:eastAsia="de-DE"/>
        </w:rPr>
        <w:t xml:space="preserve">zuerst der </w:t>
      </w:r>
      <w:proofErr w:type="spellStart"/>
      <w:r w:rsidR="00C67928" w:rsidRPr="00F76FB2">
        <w:rPr>
          <w:rFonts w:eastAsia="Times New Roman" w:cs="Times New Roman"/>
          <w:i/>
          <w:lang w:eastAsia="de-DE"/>
        </w:rPr>
        <w:t>Lieferer</w:t>
      </w:r>
      <w:r w:rsidR="00741FEE">
        <w:rPr>
          <w:rFonts w:eastAsia="Times New Roman" w:cs="Times New Roman"/>
          <w:i/>
          <w:lang w:eastAsia="de-DE"/>
        </w:rPr>
        <w:softHyphen/>
      </w:r>
      <w:r w:rsidR="00C67928" w:rsidRPr="00F76FB2">
        <w:rPr>
          <w:rFonts w:eastAsia="Times New Roman" w:cs="Times New Roman"/>
          <w:i/>
          <w:lang w:eastAsia="de-DE"/>
        </w:rPr>
        <w:t>skonto</w:t>
      </w:r>
      <w:proofErr w:type="spellEnd"/>
      <w:r w:rsidR="00C67928">
        <w:rPr>
          <w:rFonts w:eastAsia="Times New Roman" w:cs="Times New Roman"/>
          <w:lang w:eastAsia="de-DE"/>
        </w:rPr>
        <w:t xml:space="preserve"> und </w:t>
      </w:r>
      <w:r w:rsidR="00673F3B">
        <w:rPr>
          <w:rFonts w:eastAsia="Times New Roman" w:cs="Times New Roman"/>
          <w:lang w:eastAsia="de-DE"/>
        </w:rPr>
        <w:t xml:space="preserve">dann </w:t>
      </w:r>
      <w:r w:rsidR="00C67928">
        <w:rPr>
          <w:rFonts w:eastAsia="Times New Roman" w:cs="Times New Roman"/>
          <w:lang w:eastAsia="de-DE"/>
        </w:rPr>
        <w:t xml:space="preserve">der </w:t>
      </w:r>
      <w:r w:rsidR="00C67928" w:rsidRPr="00F76FB2">
        <w:rPr>
          <w:rFonts w:eastAsia="Times New Roman" w:cs="Times New Roman"/>
          <w:i/>
          <w:lang w:eastAsia="de-DE"/>
        </w:rPr>
        <w:t>Lieferrabatt</w:t>
      </w:r>
      <w:r w:rsidR="00C67928">
        <w:rPr>
          <w:rFonts w:eastAsia="Times New Roman" w:cs="Times New Roman"/>
          <w:lang w:eastAsia="de-DE"/>
        </w:rPr>
        <w:t xml:space="preserve"> abgezogen w</w:t>
      </w:r>
      <w:r w:rsidR="00560D7D">
        <w:rPr>
          <w:rFonts w:eastAsia="Times New Roman" w:cs="Times New Roman"/>
          <w:lang w:eastAsia="de-DE"/>
        </w:rPr>
        <w:t>e</w:t>
      </w:r>
      <w:r w:rsidR="00C67928">
        <w:rPr>
          <w:rFonts w:eastAsia="Times New Roman" w:cs="Times New Roman"/>
          <w:lang w:eastAsia="de-DE"/>
        </w:rPr>
        <w:t>rd</w:t>
      </w:r>
      <w:r w:rsidR="00560D7D">
        <w:rPr>
          <w:rFonts w:eastAsia="Times New Roman" w:cs="Times New Roman"/>
          <w:lang w:eastAsia="de-DE"/>
        </w:rPr>
        <w:t>en</w:t>
      </w:r>
      <w:r w:rsidR="00C67928">
        <w:rPr>
          <w:rFonts w:eastAsia="Times New Roman" w:cs="Times New Roman"/>
          <w:lang w:eastAsia="de-DE"/>
        </w:rPr>
        <w:t>.</w:t>
      </w:r>
    </w:p>
    <w:p w14:paraId="04572CFF" w14:textId="1F65E045" w:rsidR="00AE3FE5" w:rsidRDefault="00AE3FE5" w:rsidP="00E575F9">
      <w:pPr>
        <w:widowControl w:val="0"/>
        <w:pBdr>
          <w:left w:val="single" w:sz="4" w:space="4" w:color="000000"/>
          <w:bottom w:val="single" w:sz="4" w:space="1" w:color="000000"/>
          <w:right w:val="single" w:sz="4" w:space="4" w:color="000000"/>
        </w:pBdr>
        <w:autoSpaceDE w:val="0"/>
        <w:autoSpaceDN w:val="0"/>
        <w:adjustRightInd w:val="0"/>
        <w:spacing w:after="0" w:line="276" w:lineRule="auto"/>
        <w:rPr>
          <w:rFonts w:eastAsia="Times New Roman" w:cs="Times New Roman"/>
          <w:lang w:eastAsia="de-DE"/>
        </w:rPr>
      </w:pPr>
    </w:p>
    <w:p w14:paraId="03756ABC" w14:textId="26A38C91" w:rsidR="00353062" w:rsidRDefault="00353062" w:rsidP="00E575F9">
      <w:pPr>
        <w:widowControl w:val="0"/>
        <w:pBdr>
          <w:left w:val="single" w:sz="4" w:space="4" w:color="000000"/>
          <w:bottom w:val="single" w:sz="4" w:space="1" w:color="000000"/>
          <w:right w:val="single" w:sz="4" w:space="4" w:color="000000"/>
        </w:pBdr>
        <w:autoSpaceDE w:val="0"/>
        <w:autoSpaceDN w:val="0"/>
        <w:adjustRightInd w:val="0"/>
        <w:spacing w:after="0" w:line="276" w:lineRule="auto"/>
        <w:rPr>
          <w:rFonts w:eastAsia="Times New Roman" w:cs="Times New Roman"/>
          <w:b/>
          <w:lang w:eastAsia="de-DE"/>
        </w:rPr>
      </w:pPr>
      <w:r w:rsidRPr="00353062">
        <w:rPr>
          <w:rFonts w:eastAsia="Times New Roman" w:cs="Times New Roman"/>
          <w:b/>
          <w:lang w:eastAsia="de-DE"/>
        </w:rPr>
        <w:t>C. Differenzkalkulation</w:t>
      </w:r>
    </w:p>
    <w:p w14:paraId="6B5456E3" w14:textId="77777777" w:rsidR="00353062" w:rsidRPr="00353062" w:rsidRDefault="00353062" w:rsidP="00E575F9">
      <w:pPr>
        <w:widowControl w:val="0"/>
        <w:pBdr>
          <w:left w:val="single" w:sz="4" w:space="4" w:color="000000"/>
          <w:bottom w:val="single" w:sz="4" w:space="1" w:color="000000"/>
          <w:right w:val="single" w:sz="4" w:space="4" w:color="000000"/>
        </w:pBdr>
        <w:autoSpaceDE w:val="0"/>
        <w:autoSpaceDN w:val="0"/>
        <w:adjustRightInd w:val="0"/>
        <w:spacing w:after="0" w:line="276" w:lineRule="auto"/>
        <w:rPr>
          <w:rFonts w:eastAsia="Times New Roman" w:cs="Times New Roman"/>
          <w:b/>
          <w:lang w:eastAsia="de-DE"/>
        </w:rPr>
      </w:pPr>
    </w:p>
    <w:p w14:paraId="4A01036F" w14:textId="4B0AFB5C" w:rsidR="00F13E02" w:rsidRDefault="00F13E02" w:rsidP="00E575F9">
      <w:pPr>
        <w:widowControl w:val="0"/>
        <w:pBdr>
          <w:left w:val="single" w:sz="4" w:space="4" w:color="000000"/>
          <w:bottom w:val="single" w:sz="4" w:space="1" w:color="000000"/>
          <w:right w:val="single" w:sz="4" w:space="4" w:color="000000"/>
        </w:pBdr>
        <w:autoSpaceDE w:val="0"/>
        <w:autoSpaceDN w:val="0"/>
        <w:adjustRightInd w:val="0"/>
        <w:spacing w:after="0" w:line="276" w:lineRule="auto"/>
        <w:rPr>
          <w:rFonts w:eastAsia="Times New Roman" w:cs="Times New Roman"/>
          <w:lang w:eastAsia="de-DE"/>
        </w:rPr>
      </w:pPr>
      <w:r w:rsidRPr="00F13E02">
        <w:rPr>
          <w:rFonts w:eastAsia="Times New Roman" w:cs="Times New Roman"/>
          <w:lang w:eastAsia="de-DE"/>
        </w:rPr>
        <w:t xml:space="preserve">Ziel der </w:t>
      </w:r>
      <w:r w:rsidRPr="008C1915">
        <w:rPr>
          <w:rFonts w:eastAsia="Times New Roman" w:cs="Times New Roman"/>
          <w:b/>
          <w:lang w:eastAsia="de-DE"/>
        </w:rPr>
        <w:t>Differenzkalkulation</w:t>
      </w:r>
      <w:r w:rsidRPr="00F13E02">
        <w:rPr>
          <w:rFonts w:eastAsia="Times New Roman" w:cs="Times New Roman"/>
          <w:lang w:eastAsia="de-DE"/>
        </w:rPr>
        <w:t xml:space="preserve"> ist es festzustellen, ob die Differenz zwischen gegebene</w:t>
      </w:r>
      <w:r>
        <w:rPr>
          <w:rFonts w:eastAsia="Times New Roman" w:cs="Times New Roman"/>
          <w:lang w:eastAsia="de-DE"/>
        </w:rPr>
        <w:t>m</w:t>
      </w:r>
      <w:r w:rsidRPr="00F13E02">
        <w:rPr>
          <w:rFonts w:eastAsia="Times New Roman" w:cs="Times New Roman"/>
          <w:lang w:eastAsia="de-DE"/>
        </w:rPr>
        <w:t xml:space="preserve"> Einkaufs- und Verkaufspreis zur Deckung </w:t>
      </w:r>
      <w:r>
        <w:rPr>
          <w:rFonts w:eastAsia="Times New Roman" w:cs="Times New Roman"/>
          <w:lang w:eastAsia="de-DE"/>
        </w:rPr>
        <w:t xml:space="preserve">der </w:t>
      </w:r>
      <w:r w:rsidRPr="00F13E02">
        <w:rPr>
          <w:rFonts w:eastAsia="Times New Roman" w:cs="Times New Roman"/>
          <w:lang w:eastAsia="de-DE"/>
        </w:rPr>
        <w:t>Gewinnansprüche ausreicht.</w:t>
      </w:r>
    </w:p>
    <w:p w14:paraId="7F59C31F" w14:textId="77777777" w:rsidR="00F13E02" w:rsidRDefault="00F13E02" w:rsidP="00E575F9">
      <w:pPr>
        <w:widowControl w:val="0"/>
        <w:pBdr>
          <w:left w:val="single" w:sz="4" w:space="4" w:color="000000"/>
          <w:bottom w:val="single" w:sz="4" w:space="1" w:color="000000"/>
          <w:right w:val="single" w:sz="4" w:space="4" w:color="000000"/>
        </w:pBdr>
        <w:autoSpaceDE w:val="0"/>
        <w:autoSpaceDN w:val="0"/>
        <w:adjustRightInd w:val="0"/>
        <w:spacing w:after="0" w:line="276" w:lineRule="auto"/>
        <w:rPr>
          <w:rFonts w:eastAsia="Times New Roman" w:cs="Times New Roman"/>
          <w:lang w:eastAsia="de-DE"/>
        </w:rPr>
      </w:pPr>
    </w:p>
    <w:p w14:paraId="7BC31867" w14:textId="5E0780E5" w:rsidR="008C1915" w:rsidRDefault="00F13E02" w:rsidP="00E575F9">
      <w:pPr>
        <w:widowControl w:val="0"/>
        <w:pBdr>
          <w:left w:val="single" w:sz="4" w:space="4" w:color="000000"/>
          <w:bottom w:val="single" w:sz="4" w:space="1" w:color="000000"/>
          <w:right w:val="single" w:sz="4" w:space="4" w:color="000000"/>
        </w:pBdr>
        <w:autoSpaceDE w:val="0"/>
        <w:autoSpaceDN w:val="0"/>
        <w:adjustRightInd w:val="0"/>
        <w:spacing w:after="0" w:line="276" w:lineRule="auto"/>
        <w:rPr>
          <w:rFonts w:eastAsia="Times New Roman" w:cs="Times New Roman"/>
          <w:lang w:eastAsia="de-DE"/>
        </w:rPr>
      </w:pPr>
      <w:r>
        <w:rPr>
          <w:rFonts w:eastAsia="Times New Roman" w:cs="Times New Roman"/>
          <w:lang w:eastAsia="de-DE"/>
        </w:rPr>
        <w:t>Da beide Preise aufgrund der Marktsituation festliegen, muss von bei</w:t>
      </w:r>
      <w:r w:rsidR="002778C2">
        <w:rPr>
          <w:rFonts w:eastAsia="Times New Roman" w:cs="Times New Roman"/>
          <w:lang w:eastAsia="de-DE"/>
        </w:rPr>
        <w:t>den Werten aus die Kalkula</w:t>
      </w:r>
      <w:r w:rsidR="00741FEE">
        <w:rPr>
          <w:rFonts w:eastAsia="Times New Roman" w:cs="Times New Roman"/>
          <w:lang w:eastAsia="de-DE"/>
        </w:rPr>
        <w:softHyphen/>
      </w:r>
      <w:r w:rsidR="002778C2">
        <w:rPr>
          <w:rFonts w:eastAsia="Times New Roman" w:cs="Times New Roman"/>
          <w:lang w:eastAsia="de-DE"/>
        </w:rPr>
        <w:t>tion</w:t>
      </w:r>
      <w:r>
        <w:rPr>
          <w:rFonts w:eastAsia="Times New Roman" w:cs="Times New Roman"/>
          <w:lang w:eastAsia="de-DE"/>
        </w:rPr>
        <w:t xml:space="preserve"> durchgeführt werden. Zum einen als </w:t>
      </w:r>
      <w:r w:rsidRPr="008C1915">
        <w:rPr>
          <w:rFonts w:eastAsia="Times New Roman" w:cs="Times New Roman"/>
          <w:i/>
          <w:lang w:eastAsia="de-DE"/>
        </w:rPr>
        <w:t>Vorwärtskalkulation</w:t>
      </w:r>
      <w:r>
        <w:rPr>
          <w:rFonts w:eastAsia="Times New Roman" w:cs="Times New Roman"/>
          <w:lang w:eastAsia="de-DE"/>
        </w:rPr>
        <w:t xml:space="preserve"> vom Listeneinkaufspreis bis zu den Selbstkosten, zum anderen als </w:t>
      </w:r>
      <w:r w:rsidRPr="008C1915">
        <w:rPr>
          <w:rFonts w:eastAsia="Times New Roman" w:cs="Times New Roman"/>
          <w:i/>
          <w:lang w:eastAsia="de-DE"/>
        </w:rPr>
        <w:t>Rückwärtskalkulation</w:t>
      </w:r>
      <w:r>
        <w:rPr>
          <w:rFonts w:eastAsia="Times New Roman" w:cs="Times New Roman"/>
          <w:lang w:eastAsia="de-DE"/>
        </w:rPr>
        <w:t xml:space="preserve"> vom Bruttoverkaufspreis zum Barverkaufs</w:t>
      </w:r>
      <w:r w:rsidR="00741FEE">
        <w:rPr>
          <w:rFonts w:eastAsia="Times New Roman" w:cs="Times New Roman"/>
          <w:lang w:eastAsia="de-DE"/>
        </w:rPr>
        <w:softHyphen/>
      </w:r>
      <w:r>
        <w:rPr>
          <w:rFonts w:eastAsia="Times New Roman" w:cs="Times New Roman"/>
          <w:lang w:eastAsia="de-DE"/>
        </w:rPr>
        <w:t xml:space="preserve">preis. </w:t>
      </w:r>
    </w:p>
    <w:p w14:paraId="6DF3CD36" w14:textId="09A05909" w:rsidR="002A07A8" w:rsidRDefault="00560D7D" w:rsidP="00E575F9">
      <w:pPr>
        <w:widowControl w:val="0"/>
        <w:pBdr>
          <w:left w:val="single" w:sz="4" w:space="4" w:color="000000"/>
          <w:bottom w:val="single" w:sz="4" w:space="1" w:color="000000"/>
          <w:right w:val="single" w:sz="4" w:space="4" w:color="000000"/>
        </w:pBdr>
        <w:autoSpaceDE w:val="0"/>
        <w:autoSpaceDN w:val="0"/>
        <w:adjustRightInd w:val="0"/>
        <w:spacing w:after="0" w:line="276" w:lineRule="auto"/>
        <w:rPr>
          <w:rFonts w:eastAsia="Times New Roman" w:cs="Times New Roman"/>
          <w:lang w:eastAsia="de-DE"/>
        </w:rPr>
      </w:pPr>
      <w:r>
        <w:rPr>
          <w:rFonts w:eastAsia="Times New Roman" w:cs="Times New Roman"/>
          <w:lang w:eastAsia="de-DE"/>
        </w:rPr>
        <w:t>Die Differenz zwischen Selbstkosten und Barverkaufspreis</w:t>
      </w:r>
      <w:r w:rsidR="00116251">
        <w:rPr>
          <w:rFonts w:eastAsia="Times New Roman" w:cs="Times New Roman"/>
          <w:lang w:eastAsia="de-DE"/>
        </w:rPr>
        <w:t xml:space="preserve"> ergibt den Gewinn</w:t>
      </w:r>
      <w:r w:rsidR="008C1915">
        <w:rPr>
          <w:rFonts w:eastAsia="Times New Roman" w:cs="Times New Roman"/>
          <w:lang w:eastAsia="de-DE"/>
        </w:rPr>
        <w:t xml:space="preserve"> in EUR</w:t>
      </w:r>
      <w:r w:rsidR="00116251">
        <w:rPr>
          <w:rFonts w:eastAsia="Times New Roman" w:cs="Times New Roman"/>
          <w:lang w:eastAsia="de-DE"/>
        </w:rPr>
        <w:t>. Für die prozentuale Berechnung gilt, dass die Selbstkosten die Basis für die Gewinnermittlung sind; sie werden daher als 100 %-Größe gesehen.</w:t>
      </w:r>
    </w:p>
    <w:p w14:paraId="67845CDF" w14:textId="77777777" w:rsidR="0097603B" w:rsidRPr="002A07A8" w:rsidRDefault="0097603B" w:rsidP="00E575F9">
      <w:pPr>
        <w:widowControl w:val="0"/>
        <w:pBdr>
          <w:left w:val="single" w:sz="4" w:space="4" w:color="000000"/>
          <w:bottom w:val="single" w:sz="4" w:space="1" w:color="000000"/>
          <w:right w:val="single" w:sz="4" w:space="4" w:color="000000"/>
        </w:pBdr>
        <w:autoSpaceDE w:val="0"/>
        <w:autoSpaceDN w:val="0"/>
        <w:adjustRightInd w:val="0"/>
        <w:spacing w:after="0" w:line="276" w:lineRule="auto"/>
        <w:rPr>
          <w:rFonts w:eastAsia="Times New Roman" w:cs="Times New Roman"/>
          <w:sz w:val="20"/>
          <w:szCs w:val="24"/>
          <w:lang w:eastAsia="de-DE"/>
        </w:rPr>
      </w:pPr>
    </w:p>
    <w:p w14:paraId="14D272E8" w14:textId="77777777" w:rsidR="00197607" w:rsidRDefault="00197607">
      <w:pPr>
        <w:rPr>
          <w:rFonts w:eastAsia="Times New Roman" w:cs="Times New Roman"/>
          <w:sz w:val="24"/>
          <w:szCs w:val="24"/>
          <w:lang w:eastAsia="de-DE"/>
        </w:rPr>
      </w:pPr>
      <w:r>
        <w:rPr>
          <w:rFonts w:eastAsia="Times New Roman" w:cs="Times New Roman"/>
          <w:sz w:val="24"/>
          <w:szCs w:val="24"/>
          <w:lang w:eastAsia="de-DE"/>
        </w:rPr>
        <w:br w:type="page"/>
      </w:r>
    </w:p>
    <w:p w14:paraId="7DC5E448" w14:textId="508881A0" w:rsidR="00173DE8" w:rsidRDefault="00F0652B">
      <w:r>
        <w:rPr>
          <w:noProof/>
        </w:rPr>
        <w:lastRenderedPageBreak/>
        <w:object w:dxaOrig="1440" w:dyaOrig="1440" w14:anchorId="5231D09E">
          <v:shape id="_x0000_s1028" type="#_x0000_t75" style="position:absolute;margin-left:0;margin-top:.1pt;width:523.35pt;height:608.95pt;z-index:-251662849;mso-wrap-distance-top:2.85pt;mso-wrap-distance-bottom:2.85pt;mso-position-horizontal:left;mso-position-horizontal-relative:margin;mso-position-vertical-relative:text" wrapcoords="0 0 21600 0 21600 21600 0 21600 0 0">
            <v:imagedata r:id="rId22" o:title=""/>
            <w10:wrap type="topAndBottom" anchorx="margin"/>
          </v:shape>
          <o:OLEObject Type="Embed" ProgID="Word.Document.12" ShapeID="_x0000_s1028" DrawAspect="Content" ObjectID="_1625318740" r:id="rId23">
            <o:FieldCodes>\s</o:FieldCodes>
          </o:OLEObject>
        </w:object>
      </w:r>
      <w:r w:rsidR="00173DE8">
        <w:br w:type="page"/>
      </w:r>
    </w:p>
    <w:p w14:paraId="1FE1B949" w14:textId="318DD70C" w:rsidR="004B02A6" w:rsidRDefault="004B02A6"/>
    <w:p w14:paraId="297FC3AC" w14:textId="77777777" w:rsidR="004B02A6" w:rsidRDefault="004B02A6"/>
    <w:p w14:paraId="7A86112D" w14:textId="491DB8CA" w:rsidR="004A7035" w:rsidRDefault="00C662E4">
      <w:r w:rsidRPr="002E244F">
        <w:rPr>
          <w:rFonts w:ascii="Calibri" w:eastAsia="Calibri" w:hAnsi="Calibri" w:cs="Times New Roman"/>
          <w:noProof/>
          <w:lang w:eastAsia="de-DE"/>
        </w:rPr>
        <mc:AlternateContent>
          <mc:Choice Requires="wps">
            <w:drawing>
              <wp:anchor distT="0" distB="0" distL="114300" distR="114300" simplePos="0" relativeHeight="251731968" behindDoc="0" locked="0" layoutInCell="1" allowOverlap="1" wp14:anchorId="123E5E5D" wp14:editId="1B933D82">
                <wp:simplePos x="0" y="0"/>
                <wp:positionH relativeFrom="margin">
                  <wp:posOffset>1546225</wp:posOffset>
                </wp:positionH>
                <wp:positionV relativeFrom="paragraph">
                  <wp:posOffset>2844800</wp:posOffset>
                </wp:positionV>
                <wp:extent cx="2888615" cy="2927985"/>
                <wp:effectExtent l="0" t="0" r="26035" b="24765"/>
                <wp:wrapTopAndBottom/>
                <wp:docPr id="15" name="Gefaltete Ecke 15"/>
                <wp:cNvGraphicFramePr/>
                <a:graphic xmlns:a="http://schemas.openxmlformats.org/drawingml/2006/main">
                  <a:graphicData uri="http://schemas.microsoft.com/office/word/2010/wordprocessingShape">
                    <wps:wsp>
                      <wps:cNvSpPr/>
                      <wps:spPr>
                        <a:xfrm>
                          <a:off x="0" y="0"/>
                          <a:ext cx="2888615" cy="2927985"/>
                        </a:xfrm>
                        <a:prstGeom prst="foldedCorner">
                          <a:avLst>
                            <a:gd name="adj" fmla="val 26498"/>
                          </a:avLst>
                        </a:prstGeom>
                        <a:solidFill>
                          <a:schemeClr val="bg1"/>
                        </a:solidFill>
                        <a:ln w="25400" cap="flat" cmpd="sng" algn="ctr">
                          <a:solidFill>
                            <a:srgbClr val="4F81BD">
                              <a:shade val="50000"/>
                            </a:srgbClr>
                          </a:solidFill>
                          <a:prstDash val="solid"/>
                        </a:ln>
                        <a:effectLst/>
                      </wps:spPr>
                      <wps:txbx>
                        <w:txbxContent>
                          <w:p w14:paraId="1682416B" w14:textId="77777777" w:rsidR="00F129BF" w:rsidRPr="002E244F" w:rsidRDefault="00F129BF" w:rsidP="006B7B65">
                            <w:pPr>
                              <w:jc w:val="both"/>
                              <w:rPr>
                                <w:rFonts w:cs="Arial"/>
                              </w:rPr>
                            </w:pPr>
                            <w:r w:rsidRPr="002E244F">
                              <w:rPr>
                                <w:rFonts w:cs="Arial"/>
                              </w:rPr>
                              <w:t>Interne Notiz:</w:t>
                            </w:r>
                          </w:p>
                          <w:p w14:paraId="1E145E85" w14:textId="016B6CEB" w:rsidR="00F129BF" w:rsidRPr="002E244F" w:rsidRDefault="00F129BF" w:rsidP="006B7B65">
                            <w:pPr>
                              <w:tabs>
                                <w:tab w:val="left" w:pos="426"/>
                              </w:tabs>
                              <w:jc w:val="both"/>
                              <w:rPr>
                                <w:rFonts w:cs="Arial"/>
                              </w:rPr>
                            </w:pPr>
                            <w:r w:rsidRPr="002E244F">
                              <w:rPr>
                                <w:rFonts w:cs="Arial"/>
                              </w:rPr>
                              <w:t xml:space="preserve">Wir haben </w:t>
                            </w:r>
                            <w:r>
                              <w:rPr>
                                <w:rFonts w:cs="Arial"/>
                              </w:rPr>
                              <w:t xml:space="preserve">noch </w:t>
                            </w:r>
                            <w:r w:rsidRPr="002E244F">
                              <w:rPr>
                                <w:rFonts w:cs="Arial"/>
                              </w:rPr>
                              <w:t>einen hohen Bestand an Damen</w:t>
                            </w:r>
                            <w:r>
                              <w:rPr>
                                <w:rFonts w:cs="Arial"/>
                              </w:rPr>
                              <w:t xml:space="preserve"> </w:t>
                            </w:r>
                            <w:r w:rsidRPr="002E244F">
                              <w:rPr>
                                <w:rFonts w:cs="Arial"/>
                              </w:rPr>
                              <w:t>Polo</w:t>
                            </w:r>
                            <w:r>
                              <w:rPr>
                                <w:rFonts w:cs="Arial"/>
                              </w:rPr>
                              <w:t>s</w:t>
                            </w:r>
                            <w:r w:rsidRPr="002E244F">
                              <w:rPr>
                                <w:rFonts w:cs="Arial"/>
                              </w:rPr>
                              <w:t xml:space="preserve">hirts </w:t>
                            </w:r>
                            <w:r>
                              <w:rPr>
                                <w:rFonts w:cs="Arial"/>
                              </w:rPr>
                              <w:t>(unser Sortiment) auf</w:t>
                            </w:r>
                            <w:r w:rsidRPr="002E244F">
                              <w:rPr>
                                <w:rFonts w:cs="Arial"/>
                              </w:rPr>
                              <w:t xml:space="preserve"> Lager. Für ein</w:t>
                            </w:r>
                            <w:r>
                              <w:rPr>
                                <w:rFonts w:cs="Arial"/>
                              </w:rPr>
                              <w:t xml:space="preserve"> Shirt</w:t>
                            </w:r>
                            <w:r w:rsidRPr="002E244F">
                              <w:rPr>
                                <w:rFonts w:cs="Arial"/>
                              </w:rPr>
                              <w:t xml:space="preserve"> wurden Selbstkosten von </w:t>
                            </w:r>
                            <w:r>
                              <w:rPr>
                                <w:rFonts w:cs="Arial"/>
                              </w:rPr>
                              <w:t>37,70 EUR</w:t>
                            </w:r>
                            <w:r w:rsidRPr="002E244F">
                              <w:rPr>
                                <w:rFonts w:cs="Arial"/>
                              </w:rPr>
                              <w:t xml:space="preserve"> errechnet. Durch eine Sonderaktion wollen wir den Bestand abbauen. Für die Werbeaktion rechnen wir mit folgenden Kalkulationsdaten: </w:t>
                            </w:r>
                            <w:r>
                              <w:rPr>
                                <w:rFonts w:cs="Arial"/>
                              </w:rPr>
                              <w:t>1 </w:t>
                            </w:r>
                            <w:r w:rsidRPr="002E244F">
                              <w:rPr>
                                <w:rFonts w:cs="Arial"/>
                              </w:rPr>
                              <w:t xml:space="preserve">% Gewinn, </w:t>
                            </w:r>
                            <w:r>
                              <w:rPr>
                                <w:rFonts w:cs="Arial"/>
                              </w:rPr>
                              <w:t>3 %</w:t>
                            </w:r>
                            <w:r w:rsidRPr="002E244F">
                              <w:rPr>
                                <w:rFonts w:cs="Arial"/>
                              </w:rPr>
                              <w:t xml:space="preserve"> Aktionsrabatt,</w:t>
                            </w:r>
                            <w:r>
                              <w:rPr>
                                <w:rFonts w:cs="Arial"/>
                              </w:rPr>
                              <w:t xml:space="preserve"> </w:t>
                            </w:r>
                            <w:r w:rsidRPr="002E244F">
                              <w:rPr>
                                <w:rFonts w:cs="Arial"/>
                              </w:rPr>
                              <w:t>19</w:t>
                            </w:r>
                            <w:r>
                              <w:rPr>
                                <w:rFonts w:cs="Arial"/>
                              </w:rPr>
                              <w:t> </w:t>
                            </w:r>
                            <w:r w:rsidRPr="002E244F">
                              <w:rPr>
                                <w:rFonts w:cs="Arial"/>
                              </w:rPr>
                              <w:t>% Umsatz</w:t>
                            </w:r>
                            <w:r>
                              <w:rPr>
                                <w:rFonts w:cs="Arial"/>
                              </w:rPr>
                              <w:softHyphen/>
                            </w:r>
                            <w:r w:rsidRPr="002E244F">
                              <w:rPr>
                                <w:rFonts w:cs="Arial"/>
                              </w:rPr>
                              <w:t xml:space="preserve">steuer. Zu welchem Aktionspreis </w:t>
                            </w:r>
                            <w:r>
                              <w:rPr>
                                <w:rFonts w:cs="Arial"/>
                              </w:rPr>
                              <w:t xml:space="preserve">brutto </w:t>
                            </w:r>
                            <w:r w:rsidRPr="002E244F">
                              <w:rPr>
                                <w:rFonts w:cs="Arial"/>
                              </w:rPr>
                              <w:t>können wir ein</w:t>
                            </w:r>
                            <w:r>
                              <w:rPr>
                                <w:rFonts w:cs="Arial"/>
                              </w:rPr>
                              <w:t xml:space="preserve"> Damen Poloshirt</w:t>
                            </w:r>
                            <w:r w:rsidRPr="002E244F">
                              <w:rPr>
                                <w:rFonts w:cs="Arial"/>
                              </w:rPr>
                              <w:t xml:space="preserve"> anbieten?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3E5E5D"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Gefaltete Ecke 15" o:spid="_x0000_s1026" type="#_x0000_t65" style="position:absolute;margin-left:121.75pt;margin-top:224pt;width:227.45pt;height:230.5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" adj="15876" fillcolor="white [3212]" strokecolor="#385d8a" strokeweight="2pt">
                <v:textbox>
                  <w:txbxContent>
                    <w:p w14:paraId="1682416B" w14:textId="77777777" w:rsidR="00F129BF" w:rsidRPr="002E244F" w:rsidRDefault="00F129BF" w:rsidP="006B7B65">
                      <w:pPr>
                        <w:jc w:val="both"/>
                        <w:rPr>
                          <w:rFonts w:cs="Arial"/>
                        </w:rPr>
                      </w:pPr>
                      <w:r w:rsidRPr="002E244F">
                        <w:rPr>
                          <w:rFonts w:cs="Arial"/>
                        </w:rPr>
                        <w:t>Interne Notiz:</w:t>
                      </w:r>
                    </w:p>
                    <w:p w14:paraId="1E145E85" w14:textId="016B6CEB" w:rsidR="00F129BF" w:rsidRPr="002E244F" w:rsidRDefault="00F129BF" w:rsidP="006B7B65">
                      <w:pPr>
                        <w:tabs>
                          <w:tab w:val="left" w:pos="426"/>
                        </w:tabs>
                        <w:jc w:val="both"/>
                        <w:rPr>
                          <w:rFonts w:cs="Arial"/>
                        </w:rPr>
                      </w:pPr>
                      <w:r w:rsidRPr="002E244F">
                        <w:rPr>
                          <w:rFonts w:cs="Arial"/>
                        </w:rPr>
                        <w:t xml:space="preserve">Wir haben </w:t>
                      </w:r>
                      <w:r>
                        <w:rPr>
                          <w:rFonts w:cs="Arial"/>
                        </w:rPr>
                        <w:t xml:space="preserve">noch </w:t>
                      </w:r>
                      <w:r w:rsidRPr="002E244F">
                        <w:rPr>
                          <w:rFonts w:cs="Arial"/>
                        </w:rPr>
                        <w:t>einen hohen Bestand an Damen</w:t>
                      </w:r>
                      <w:r>
                        <w:rPr>
                          <w:rFonts w:cs="Arial"/>
                        </w:rPr>
                        <w:t xml:space="preserve"> </w:t>
                      </w:r>
                      <w:r w:rsidRPr="002E244F">
                        <w:rPr>
                          <w:rFonts w:cs="Arial"/>
                        </w:rPr>
                        <w:t>Polo</w:t>
                      </w:r>
                      <w:r>
                        <w:rPr>
                          <w:rFonts w:cs="Arial"/>
                        </w:rPr>
                        <w:t>s</w:t>
                      </w:r>
                      <w:r w:rsidRPr="002E244F">
                        <w:rPr>
                          <w:rFonts w:cs="Arial"/>
                        </w:rPr>
                        <w:t xml:space="preserve">hirts </w:t>
                      </w:r>
                      <w:r>
                        <w:rPr>
                          <w:rFonts w:cs="Arial"/>
                        </w:rPr>
                        <w:t>(unser Sortiment) auf</w:t>
                      </w:r>
                      <w:r w:rsidRPr="002E244F">
                        <w:rPr>
                          <w:rFonts w:cs="Arial"/>
                        </w:rPr>
                        <w:t xml:space="preserve"> Lager. Für ein</w:t>
                      </w:r>
                      <w:r>
                        <w:rPr>
                          <w:rFonts w:cs="Arial"/>
                        </w:rPr>
                        <w:t xml:space="preserve"> Shirt</w:t>
                      </w:r>
                      <w:r w:rsidRPr="002E244F">
                        <w:rPr>
                          <w:rFonts w:cs="Arial"/>
                        </w:rPr>
                        <w:t xml:space="preserve"> wurden Selbstkosten von </w:t>
                      </w:r>
                      <w:r>
                        <w:rPr>
                          <w:rFonts w:cs="Arial"/>
                        </w:rPr>
                        <w:t>37,70 EUR</w:t>
                      </w:r>
                      <w:r w:rsidRPr="002E244F">
                        <w:rPr>
                          <w:rFonts w:cs="Arial"/>
                        </w:rPr>
                        <w:t xml:space="preserve"> errechnet. Durch eine Sonderaktion wollen wir den Bestand abbauen. Für die Werbeaktion rechnen wir mit folgenden Kalkulationsdaten: </w:t>
                      </w:r>
                      <w:r>
                        <w:rPr>
                          <w:rFonts w:cs="Arial"/>
                        </w:rPr>
                        <w:t>1 </w:t>
                      </w:r>
                      <w:r w:rsidRPr="002E244F">
                        <w:rPr>
                          <w:rFonts w:cs="Arial"/>
                        </w:rPr>
                        <w:t xml:space="preserve">% Gewinn, </w:t>
                      </w:r>
                      <w:r>
                        <w:rPr>
                          <w:rFonts w:cs="Arial"/>
                        </w:rPr>
                        <w:t>3 %</w:t>
                      </w:r>
                      <w:r w:rsidRPr="002E244F">
                        <w:rPr>
                          <w:rFonts w:cs="Arial"/>
                        </w:rPr>
                        <w:t xml:space="preserve"> Aktionsrabatt,</w:t>
                      </w:r>
                      <w:r>
                        <w:rPr>
                          <w:rFonts w:cs="Arial"/>
                        </w:rPr>
                        <w:t xml:space="preserve"> </w:t>
                      </w:r>
                      <w:r w:rsidRPr="002E244F">
                        <w:rPr>
                          <w:rFonts w:cs="Arial"/>
                        </w:rPr>
                        <w:t>19</w:t>
                      </w:r>
                      <w:r>
                        <w:rPr>
                          <w:rFonts w:cs="Arial"/>
                        </w:rPr>
                        <w:t> </w:t>
                      </w:r>
                      <w:r w:rsidRPr="002E244F">
                        <w:rPr>
                          <w:rFonts w:cs="Arial"/>
                        </w:rPr>
                        <w:t>% Umsatz</w:t>
                      </w:r>
                      <w:r>
                        <w:rPr>
                          <w:rFonts w:cs="Arial"/>
                        </w:rPr>
                        <w:softHyphen/>
                      </w:r>
                      <w:r w:rsidRPr="002E244F">
                        <w:rPr>
                          <w:rFonts w:cs="Arial"/>
                        </w:rPr>
                        <w:t xml:space="preserve">steuer. Zu welchem Aktionspreis </w:t>
                      </w:r>
                      <w:r>
                        <w:rPr>
                          <w:rFonts w:cs="Arial"/>
                        </w:rPr>
                        <w:t xml:space="preserve">brutto </w:t>
                      </w:r>
                      <w:r w:rsidRPr="002E244F">
                        <w:rPr>
                          <w:rFonts w:cs="Arial"/>
                        </w:rPr>
                        <w:t>können wir ein</w:t>
                      </w:r>
                      <w:r>
                        <w:rPr>
                          <w:rFonts w:cs="Arial"/>
                        </w:rPr>
                        <w:t xml:space="preserve"> Damen Poloshirt</w:t>
                      </w:r>
                      <w:r w:rsidRPr="002E244F">
                        <w:rPr>
                          <w:rFonts w:cs="Arial"/>
                        </w:rPr>
                        <w:t xml:space="preserve"> anbieten?</w:t>
                      </w:r>
                    </w:p>
                  </w:txbxContent>
                </v:textbox>
                <w10:wrap type="topAndBottom" anchorx="margin"/>
              </v:shape>
            </w:pict>
          </mc:Fallback>
        </mc:AlternateContent>
      </w:r>
      <w:r w:rsidR="00F0652B">
        <w:rPr>
          <w:noProof/>
        </w:rPr>
        <w:object w:dxaOrig="1440" w:dyaOrig="1440" w14:anchorId="323EA5E6">
          <v:shape id="_x0000_s1081" type="#_x0000_t75" style="position:absolute;margin-left:0;margin-top:.3pt;width:467.95pt;height:197.1pt;z-index:251705344;mso-position-horizontal:left;mso-position-horizontal-relative:margin;mso-position-vertical:absolute;mso-position-vertical-relative:text">
            <v:imagedata r:id="rId24" o:title=""/>
            <w10:wrap type="topAndBottom" anchorx="margin"/>
          </v:shape>
          <o:OLEObject Type="Embed" ProgID="Excel.Sheet.12" ShapeID="_x0000_s1081" DrawAspect="Content" ObjectID="_1625318741" r:id="rId25"/>
        </w:object>
      </w:r>
    </w:p>
    <w:p w14:paraId="675A6F39" w14:textId="0018200E" w:rsidR="008F16A0" w:rsidRDefault="00537D3D">
      <w:r>
        <w:rPr>
          <w:noProof/>
          <w:lang w:eastAsia="de-DE"/>
        </w:rPr>
        <mc:AlternateContent>
          <mc:Choice Requires="wps">
            <w:drawing>
              <wp:anchor distT="0" distB="0" distL="114300" distR="114300" simplePos="0" relativeHeight="251732992" behindDoc="0" locked="0" layoutInCell="1" allowOverlap="1" wp14:anchorId="6796298C" wp14:editId="58A307B4">
                <wp:simplePos x="0" y="0"/>
                <wp:positionH relativeFrom="margin">
                  <wp:posOffset>693420</wp:posOffset>
                </wp:positionH>
                <wp:positionV relativeFrom="paragraph">
                  <wp:posOffset>3317726</wp:posOffset>
                </wp:positionV>
                <wp:extent cx="4618355" cy="2499995"/>
                <wp:effectExtent l="0" t="0" r="10795" b="14605"/>
                <wp:wrapNone/>
                <wp:docPr id="8" name="Ellipse 8"/>
                <wp:cNvGraphicFramePr/>
                <a:graphic xmlns:a="http://schemas.openxmlformats.org/drawingml/2006/main">
                  <a:graphicData uri="http://schemas.microsoft.com/office/word/2010/wordprocessingShape">
                    <wps:wsp>
                      <wps:cNvSpPr/>
                      <wps:spPr>
                        <a:xfrm>
                          <a:off x="0" y="0"/>
                          <a:ext cx="4618355" cy="2499995"/>
                        </a:xfrm>
                        <a:prstGeom prst="ellipse">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26F336" w14:textId="77777777" w:rsidR="00F129BF" w:rsidRPr="00FD63E1" w:rsidRDefault="00F129BF" w:rsidP="006B7B65">
                            <w:pPr>
                              <w:spacing w:line="276" w:lineRule="auto"/>
                              <w:ind w:left="284" w:right="-137"/>
                              <w:rPr>
                                <w:rFonts w:cs="Arial"/>
                                <w:color w:val="000000" w:themeColor="text1"/>
                              </w:rPr>
                            </w:pPr>
                            <w:r w:rsidRPr="00FD63E1">
                              <w:rPr>
                                <w:rFonts w:cs="Arial"/>
                                <w:color w:val="000000" w:themeColor="text1"/>
                              </w:rPr>
                              <w:t>Noch zu erledigen!</w:t>
                            </w:r>
                          </w:p>
                          <w:p w14:paraId="064D2055" w14:textId="77777777" w:rsidR="00F129BF" w:rsidRDefault="00F129BF" w:rsidP="006B7B65">
                            <w:pPr>
                              <w:spacing w:line="276" w:lineRule="auto"/>
                              <w:ind w:left="284" w:right="-137"/>
                              <w:rPr>
                                <w:rFonts w:cs="Arial"/>
                                <w:color w:val="000000" w:themeColor="text1"/>
                              </w:rPr>
                            </w:pPr>
                            <w:r w:rsidRPr="00FD63E1">
                              <w:rPr>
                                <w:rFonts w:cs="Arial"/>
                                <w:color w:val="000000" w:themeColor="text1"/>
                              </w:rPr>
                              <w:t xml:space="preserve">Für unseren Trolley M </w:t>
                            </w:r>
                            <w:r>
                              <w:rPr>
                                <w:rFonts w:cs="Arial"/>
                                <w:color w:val="000000" w:themeColor="text1"/>
                              </w:rPr>
                              <w:t xml:space="preserve">(siehe Sortiment) gibt es einen neuen Bezugspreis/Einstandspreis. Wir </w:t>
                            </w:r>
                            <w:r w:rsidRPr="00FD63E1">
                              <w:rPr>
                                <w:rFonts w:cs="Arial"/>
                                <w:color w:val="000000" w:themeColor="text1"/>
                              </w:rPr>
                              <w:t xml:space="preserve">rechnen mit einem Gemeinkostenzuschlagssatz von </w:t>
                            </w:r>
                            <w:r>
                              <w:rPr>
                                <w:rFonts w:cs="Arial"/>
                                <w:color w:val="000000" w:themeColor="text1"/>
                              </w:rPr>
                              <w:t>27,23 EUR</w:t>
                            </w:r>
                            <w:r w:rsidRPr="00FD63E1">
                              <w:rPr>
                                <w:rFonts w:cs="Arial"/>
                                <w:color w:val="000000" w:themeColor="text1"/>
                              </w:rPr>
                              <w:t xml:space="preserve">. Das sind 40 %. Unser </w:t>
                            </w:r>
                            <w:r w:rsidRPr="00BD7744">
                              <w:rPr>
                                <w:rFonts w:cs="Arial"/>
                                <w:color w:val="000000" w:themeColor="text1"/>
                              </w:rPr>
                              <w:t>Netto</w:t>
                            </w:r>
                            <w:r>
                              <w:rPr>
                                <w:rFonts w:cs="Arial"/>
                                <w:color w:val="000000" w:themeColor="text1"/>
                              </w:rPr>
                              <w:softHyphen/>
                            </w:r>
                            <w:r w:rsidRPr="00BD7744">
                              <w:rPr>
                                <w:rFonts w:cs="Arial"/>
                                <w:color w:val="000000" w:themeColor="text1"/>
                              </w:rPr>
                              <w:t>verkaufspreis</w:t>
                            </w:r>
                            <w:r w:rsidRPr="00FD63E1">
                              <w:rPr>
                                <w:rFonts w:cs="Arial"/>
                                <w:color w:val="000000" w:themeColor="text1"/>
                              </w:rPr>
                              <w:t xml:space="preserve"> beträgt </w:t>
                            </w:r>
                            <w:r>
                              <w:rPr>
                                <w:rFonts w:cs="Arial"/>
                                <w:color w:val="000000" w:themeColor="text1"/>
                              </w:rPr>
                              <w:t>weiterhin 116,81 EUR</w:t>
                            </w:r>
                            <w:r w:rsidRPr="00FD63E1">
                              <w:rPr>
                                <w:rFonts w:cs="Arial"/>
                                <w:color w:val="000000" w:themeColor="text1"/>
                              </w:rPr>
                              <w:t xml:space="preserve">. </w:t>
                            </w:r>
                          </w:p>
                          <w:p w14:paraId="57DE1BD1" w14:textId="77777777" w:rsidR="00F129BF" w:rsidRPr="00FD63E1" w:rsidRDefault="00F129BF" w:rsidP="006B7B65">
                            <w:pPr>
                              <w:spacing w:line="276" w:lineRule="auto"/>
                              <w:ind w:left="284" w:right="-137"/>
                              <w:rPr>
                                <w:rFonts w:cs="Arial"/>
                                <w:color w:val="000000" w:themeColor="text1"/>
                              </w:rPr>
                            </w:pPr>
                            <w:r w:rsidRPr="00FD63E1">
                              <w:rPr>
                                <w:rFonts w:cs="Arial"/>
                                <w:color w:val="000000" w:themeColor="text1"/>
                              </w:rPr>
                              <w:t>Wie viel Prozent beträgt der Gewinnzuschlag?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96298C" id="Ellipse 8" o:spid="_x0000_s1027" style="position:absolute;margin-left:54.6pt;margin-top:261.25pt;width:363.65pt;height:196.8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" fillcolor="#e7e6e6 [3214]" strokecolor="#1f4d78 [1604]" strokeweight="1pt">
                <v:stroke joinstyle="miter"/>
                <v:textbox>
                  <w:txbxContent>
                    <w:p w14:paraId="1926F336" w14:textId="77777777" w:rsidR="00F129BF" w:rsidRPr="00FD63E1" w:rsidRDefault="00F129BF" w:rsidP="006B7B65">
                      <w:pPr>
                        <w:spacing w:line="276" w:lineRule="auto"/>
                        <w:ind w:left="284" w:right="-137"/>
                        <w:rPr>
                          <w:rFonts w:cs="Arial"/>
                          <w:color w:val="000000" w:themeColor="text1"/>
                        </w:rPr>
                      </w:pPr>
                      <w:r w:rsidRPr="00FD63E1">
                        <w:rPr>
                          <w:rFonts w:cs="Arial"/>
                          <w:color w:val="000000" w:themeColor="text1"/>
                        </w:rPr>
                        <w:t>Noch zu erledigen!</w:t>
                      </w:r>
                    </w:p>
                    <w:p w14:paraId="064D2055" w14:textId="77777777" w:rsidR="00F129BF" w:rsidRDefault="00F129BF" w:rsidP="006B7B65">
                      <w:pPr>
                        <w:spacing w:line="276" w:lineRule="auto"/>
                        <w:ind w:left="284" w:right="-137"/>
                        <w:rPr>
                          <w:rFonts w:cs="Arial"/>
                          <w:color w:val="000000" w:themeColor="text1"/>
                        </w:rPr>
                      </w:pPr>
                      <w:r w:rsidRPr="00FD63E1">
                        <w:rPr>
                          <w:rFonts w:cs="Arial"/>
                          <w:color w:val="000000" w:themeColor="text1"/>
                        </w:rPr>
                        <w:t xml:space="preserve">Für unseren Trolley M </w:t>
                      </w:r>
                      <w:r>
                        <w:rPr>
                          <w:rFonts w:cs="Arial"/>
                          <w:color w:val="000000" w:themeColor="text1"/>
                        </w:rPr>
                        <w:t xml:space="preserve">(siehe Sortiment) gibt es einen neuen Bezugspreis/Einstandspreis. Wir </w:t>
                      </w:r>
                      <w:r w:rsidRPr="00FD63E1">
                        <w:rPr>
                          <w:rFonts w:cs="Arial"/>
                          <w:color w:val="000000" w:themeColor="text1"/>
                        </w:rPr>
                        <w:t xml:space="preserve">rechnen mit einem Gemeinkostenzuschlagssatz von </w:t>
                      </w:r>
                      <w:r>
                        <w:rPr>
                          <w:rFonts w:cs="Arial"/>
                          <w:color w:val="000000" w:themeColor="text1"/>
                        </w:rPr>
                        <w:t>27,23 EUR</w:t>
                      </w:r>
                      <w:r w:rsidRPr="00FD63E1">
                        <w:rPr>
                          <w:rFonts w:cs="Arial"/>
                          <w:color w:val="000000" w:themeColor="text1"/>
                        </w:rPr>
                        <w:t xml:space="preserve">. Das sind 40 %. Unser </w:t>
                      </w:r>
                      <w:r w:rsidRPr="00BD7744">
                        <w:rPr>
                          <w:rFonts w:cs="Arial"/>
                          <w:color w:val="000000" w:themeColor="text1"/>
                        </w:rPr>
                        <w:t>Netto</w:t>
                      </w:r>
                      <w:r>
                        <w:rPr>
                          <w:rFonts w:cs="Arial"/>
                          <w:color w:val="000000" w:themeColor="text1"/>
                        </w:rPr>
                        <w:softHyphen/>
                      </w:r>
                      <w:r w:rsidRPr="00BD7744">
                        <w:rPr>
                          <w:rFonts w:cs="Arial"/>
                          <w:color w:val="000000" w:themeColor="text1"/>
                        </w:rPr>
                        <w:t>verkaufspreis</w:t>
                      </w:r>
                      <w:r w:rsidRPr="00FD63E1">
                        <w:rPr>
                          <w:rFonts w:cs="Arial"/>
                          <w:color w:val="000000" w:themeColor="text1"/>
                        </w:rPr>
                        <w:t xml:space="preserve"> beträgt </w:t>
                      </w:r>
                      <w:r>
                        <w:rPr>
                          <w:rFonts w:cs="Arial"/>
                          <w:color w:val="000000" w:themeColor="text1"/>
                        </w:rPr>
                        <w:t>weiterhin 116,81 EUR</w:t>
                      </w:r>
                      <w:r w:rsidRPr="00FD63E1">
                        <w:rPr>
                          <w:rFonts w:cs="Arial"/>
                          <w:color w:val="000000" w:themeColor="text1"/>
                        </w:rPr>
                        <w:t xml:space="preserve">. </w:t>
                      </w:r>
                    </w:p>
                    <w:p w14:paraId="57DE1BD1" w14:textId="77777777" w:rsidR="00F129BF" w:rsidRPr="00FD63E1" w:rsidRDefault="00F129BF" w:rsidP="006B7B65">
                      <w:pPr>
                        <w:spacing w:line="276" w:lineRule="auto"/>
                        <w:ind w:left="284" w:right="-137"/>
                        <w:rPr>
                          <w:rFonts w:cs="Arial"/>
                          <w:color w:val="000000" w:themeColor="text1"/>
                        </w:rPr>
                      </w:pPr>
                      <w:r w:rsidRPr="00FD63E1">
                        <w:rPr>
                          <w:rFonts w:cs="Arial"/>
                          <w:color w:val="000000" w:themeColor="text1"/>
                        </w:rPr>
                        <w:t>Wie viel Prozent beträgt der Gewinnzuschlag?</w:t>
                      </w:r>
                    </w:p>
                  </w:txbxContent>
                </v:textbox>
                <w10:wrap anchorx="margin"/>
              </v:oval>
            </w:pict>
          </mc:Fallback>
        </mc:AlternateContent>
      </w:r>
    </w:p>
    <w:p w14:paraId="7EDE10F1" w14:textId="37C44858" w:rsidR="006B7B65" w:rsidRDefault="006B7B65" w:rsidP="006B7B65"/>
    <w:p w14:paraId="283CDC99" w14:textId="02C4EEE7" w:rsidR="006B7B65" w:rsidRDefault="006B7B65" w:rsidP="006B7B65">
      <w:pPr>
        <w:pStyle w:val="TextDatenkranz"/>
      </w:pPr>
    </w:p>
    <w:p w14:paraId="41E7948D" w14:textId="604CFD66" w:rsidR="006B7B65" w:rsidRDefault="006B7B65" w:rsidP="006B7B65">
      <w:pPr>
        <w:pStyle w:val="TextDatenkranz"/>
      </w:pPr>
    </w:p>
    <w:p w14:paraId="6C3ABD30" w14:textId="77777777" w:rsidR="006B7B65" w:rsidRDefault="006B7B65" w:rsidP="006B7B65">
      <w:pPr>
        <w:pStyle w:val="TextDatenkranz"/>
      </w:pPr>
    </w:p>
    <w:p w14:paraId="2478BDB8" w14:textId="1D97AC61" w:rsidR="006B7B65" w:rsidRDefault="006B7B65" w:rsidP="006B7B65">
      <w:pPr>
        <w:pStyle w:val="TextDatenkranz"/>
      </w:pPr>
    </w:p>
    <w:p w14:paraId="4713093F" w14:textId="007AB288" w:rsidR="006B7B65" w:rsidRDefault="006B7B65" w:rsidP="006B7B65">
      <w:pPr>
        <w:pStyle w:val="TextDatenkranz"/>
      </w:pPr>
    </w:p>
    <w:p w14:paraId="405681B7" w14:textId="77777777" w:rsidR="006B7B65" w:rsidRDefault="006B7B65" w:rsidP="006B7B65">
      <w:pPr>
        <w:pStyle w:val="TextDatenkranz"/>
      </w:pPr>
    </w:p>
    <w:p w14:paraId="51BB1C6D" w14:textId="77777777" w:rsidR="006B7B65" w:rsidRDefault="006B7B65" w:rsidP="006B7B65">
      <w:pPr>
        <w:pStyle w:val="TextDatenkranz"/>
      </w:pPr>
    </w:p>
    <w:p w14:paraId="2E85B633" w14:textId="5AAB91CD" w:rsidR="006B7B65" w:rsidRDefault="006B7B65"/>
    <w:p w14:paraId="26228CDA" w14:textId="77777777" w:rsidR="006B7B65" w:rsidRDefault="006B7B65"/>
    <w:p w14:paraId="66654511" w14:textId="560A61E5" w:rsidR="00E9107E" w:rsidRDefault="00E9107E">
      <w:r>
        <w:br w:type="page"/>
      </w:r>
    </w:p>
    <w:p w14:paraId="3B04D080" w14:textId="43FDB9DF" w:rsidR="00E9107E" w:rsidRDefault="00F0652B">
      <w:pPr>
        <w:rPr>
          <w:rFonts w:cs="Arial"/>
          <w:color w:val="000000" w:themeColor="text1"/>
          <w:szCs w:val="24"/>
        </w:rPr>
      </w:pPr>
      <w:r>
        <w:rPr>
          <w:rFonts w:cs="Arial"/>
          <w:noProof/>
          <w:color w:val="000000" w:themeColor="text1"/>
          <w:szCs w:val="24"/>
          <w:lang w:eastAsia="de-DE"/>
        </w:rPr>
        <w:lastRenderedPageBreak/>
        <w:object w:dxaOrig="1440" w:dyaOrig="1440" w14:anchorId="38EC63CF">
          <v:shape id="_x0000_s1036" type="#_x0000_t75" style="position:absolute;margin-left:0;margin-top:0;width:512.85pt;height:712.75pt;z-index:-251639808;mso-position-horizontal:absolute;mso-position-horizontal-relative:margin;mso-position-vertical:top;mso-position-vertical-relative:margin" wrapcoords="0 0 21600 0 21600 21600 0 21600 0 0">
            <v:imagedata r:id="rId26" o:title=""/>
            <w10:wrap type="topAndBottom" anchorx="margin" anchory="margin"/>
          </v:shape>
          <o:OLEObject Type="Embed" ProgID="Word.Document.12" ShapeID="_x0000_s1036" DrawAspect="Content" ObjectID="_1625318742" r:id="rId27">
            <o:FieldCodes>\s</o:FieldCodes>
          </o:OLEObject>
        </w:object>
      </w:r>
    </w:p>
    <w:p w14:paraId="23F1910D" w14:textId="297A333A" w:rsidR="00812B33" w:rsidRDefault="00F0652B" w:rsidP="00616AB1">
      <w:pPr>
        <w:pStyle w:val="TextDatenkranz"/>
      </w:pPr>
      <w:r>
        <w:rPr>
          <w:noProof/>
        </w:rPr>
        <w:lastRenderedPageBreak/>
        <w:object w:dxaOrig="1440" w:dyaOrig="1440" w14:anchorId="37FA64A5">
          <v:shape id="_x0000_s1027" type="#_x0000_t75" style="position:absolute;margin-left:0;margin-top:0;width:530.95pt;height:698.85pt;z-index:-251653120;mso-position-horizontal-relative:text;mso-position-vertical-relative:text" wrapcoords="0 0 21600 0 21600 21600 0 21600 0 0">
            <v:imagedata r:id="rId28" o:title=""/>
            <w10:wrap type="tight"/>
          </v:shape>
          <o:OLEObject Type="Embed" ProgID="Word.Document.12" ShapeID="_x0000_s1027" DrawAspect="Content" ObjectID="_1625318743" r:id="rId29">
            <o:FieldCodes>\s</o:FieldCodes>
          </o:OLEObject>
        </w:object>
      </w:r>
    </w:p>
    <w:p w14:paraId="7E4BE8B5" w14:textId="79263BAD" w:rsidR="00BE7B56" w:rsidRDefault="00BE7B56">
      <w:pPr>
        <w:rPr>
          <w:rFonts w:cs="Arial"/>
          <w:color w:val="000000" w:themeColor="text1"/>
          <w:szCs w:val="24"/>
        </w:rPr>
      </w:pPr>
      <w:r>
        <w:br w:type="page"/>
      </w:r>
    </w:p>
    <w:tbl>
      <w:tblPr>
        <w:tblStyle w:val="Tabellenraster2"/>
        <w:tblW w:w="0" w:type="auto"/>
        <w:tblInd w:w="108" w:type="dxa"/>
        <w:tblCellMar>
          <w:top w:w="57" w:type="dxa"/>
          <w:bottom w:w="57" w:type="dxa"/>
        </w:tblCellMar>
        <w:tblLook w:val="01E0" w:firstRow="1" w:lastRow="1" w:firstColumn="1" w:lastColumn="1" w:noHBand="0" w:noVBand="0"/>
      </w:tblPr>
      <w:tblGrid>
        <w:gridCol w:w="1121"/>
        <w:gridCol w:w="8399"/>
      </w:tblGrid>
      <w:tr w:rsidR="00E70A6B" w:rsidRPr="00E70A6B" w14:paraId="50FEC4EE" w14:textId="77777777" w:rsidTr="00E70A6B">
        <w:trPr>
          <w:trHeight w:val="358"/>
        </w:trPr>
        <w:tc>
          <w:tcPr>
            <w:tcW w:w="1121" w:type="dxa"/>
            <w:shd w:val="clear" w:color="auto" w:fill="D9D9D9"/>
            <w:vAlign w:val="center"/>
          </w:tcPr>
          <w:p w14:paraId="4A0CC261" w14:textId="77777777" w:rsidR="00E70A6B" w:rsidRPr="00E70A6B" w:rsidRDefault="00E70A6B" w:rsidP="00E70A6B">
            <w:pPr>
              <w:rPr>
                <w:rFonts w:eastAsia="Calibri" w:cs="Arial"/>
                <w:b/>
              </w:rPr>
            </w:pPr>
            <w:r w:rsidRPr="00E70A6B">
              <w:rPr>
                <w:rFonts w:eastAsia="Calibri" w:cs="Arial"/>
                <w:b/>
              </w:rPr>
              <w:lastRenderedPageBreak/>
              <w:t>Von:</w:t>
            </w:r>
          </w:p>
        </w:tc>
        <w:tc>
          <w:tcPr>
            <w:tcW w:w="8399" w:type="dxa"/>
            <w:vAlign w:val="center"/>
          </w:tcPr>
          <w:p w14:paraId="6689D6B5" w14:textId="6D67EA06" w:rsidR="00E70A6B" w:rsidRPr="00E70A6B" w:rsidRDefault="00931396" w:rsidP="00E70A6B">
            <w:pPr>
              <w:rPr>
                <w:rFonts w:eastAsia="Calibri" w:cs="Arial"/>
              </w:rPr>
            </w:pPr>
            <w:r>
              <w:rPr>
                <w:rFonts w:eastAsia="Calibri" w:cs="Arial"/>
              </w:rPr>
              <w:t>Azubi</w:t>
            </w:r>
            <w:r w:rsidR="00E70A6B" w:rsidRPr="00E70A6B">
              <w:rPr>
                <w:rFonts w:eastAsia="Calibri" w:cs="Arial"/>
              </w:rPr>
              <w:t>@schneckle.de</w:t>
            </w:r>
          </w:p>
        </w:tc>
      </w:tr>
      <w:tr w:rsidR="00E70A6B" w:rsidRPr="00E70A6B" w14:paraId="27ED55AA" w14:textId="77777777" w:rsidTr="00E70A6B">
        <w:trPr>
          <w:trHeight w:val="358"/>
        </w:trPr>
        <w:tc>
          <w:tcPr>
            <w:tcW w:w="1121" w:type="dxa"/>
            <w:shd w:val="clear" w:color="auto" w:fill="D9D9D9"/>
            <w:vAlign w:val="center"/>
          </w:tcPr>
          <w:p w14:paraId="58D5BCDF" w14:textId="77777777" w:rsidR="00E70A6B" w:rsidRPr="00E70A6B" w:rsidRDefault="00E70A6B" w:rsidP="00E70A6B">
            <w:pPr>
              <w:rPr>
                <w:rFonts w:eastAsia="Calibri" w:cs="Arial"/>
                <w:b/>
              </w:rPr>
            </w:pPr>
            <w:r w:rsidRPr="00E70A6B">
              <w:rPr>
                <w:rFonts w:eastAsia="Calibri" w:cs="Arial"/>
                <w:b/>
              </w:rPr>
              <w:t>An:</w:t>
            </w:r>
          </w:p>
        </w:tc>
        <w:tc>
          <w:tcPr>
            <w:tcW w:w="8399" w:type="dxa"/>
            <w:vAlign w:val="center"/>
          </w:tcPr>
          <w:p w14:paraId="1ABB8BC2" w14:textId="77777777" w:rsidR="00E70A6B" w:rsidRPr="00E70A6B" w:rsidRDefault="00E70A6B" w:rsidP="00E70A6B">
            <w:pPr>
              <w:rPr>
                <w:rFonts w:eastAsia="Calibri" w:cs="Arial"/>
                <w:color w:val="17365D"/>
              </w:rPr>
            </w:pPr>
            <w:r w:rsidRPr="00E70A6B">
              <w:rPr>
                <w:rFonts w:eastAsia="Calibri" w:cs="Arial"/>
              </w:rPr>
              <w:t>wolfram.schneckle@schneckle.de</w:t>
            </w:r>
          </w:p>
        </w:tc>
      </w:tr>
      <w:tr w:rsidR="00E70A6B" w:rsidRPr="00E70A6B" w14:paraId="20441196" w14:textId="77777777" w:rsidTr="00E70A6B">
        <w:trPr>
          <w:trHeight w:val="358"/>
        </w:trPr>
        <w:tc>
          <w:tcPr>
            <w:tcW w:w="1121" w:type="dxa"/>
            <w:shd w:val="clear" w:color="auto" w:fill="D9D9D9"/>
            <w:vAlign w:val="center"/>
          </w:tcPr>
          <w:p w14:paraId="56FC1979" w14:textId="77777777" w:rsidR="00E70A6B" w:rsidRPr="00E70A6B" w:rsidRDefault="00E70A6B" w:rsidP="00E70A6B">
            <w:pPr>
              <w:rPr>
                <w:rFonts w:eastAsia="Calibri" w:cs="Arial"/>
                <w:b/>
              </w:rPr>
            </w:pPr>
            <w:r w:rsidRPr="00E70A6B">
              <w:rPr>
                <w:rFonts w:eastAsia="Calibri" w:cs="Arial"/>
                <w:b/>
              </w:rPr>
              <w:t>Betreff:</w:t>
            </w:r>
          </w:p>
        </w:tc>
        <w:tc>
          <w:tcPr>
            <w:tcW w:w="8399" w:type="dxa"/>
            <w:vAlign w:val="center"/>
          </w:tcPr>
          <w:p w14:paraId="206A1212" w14:textId="77777777" w:rsidR="00E70A6B" w:rsidRPr="00E70A6B" w:rsidRDefault="00E70A6B" w:rsidP="00E70A6B">
            <w:pPr>
              <w:rPr>
                <w:rFonts w:eastAsia="Calibri" w:cs="Arial"/>
              </w:rPr>
            </w:pPr>
            <w:r w:rsidRPr="00E70A6B">
              <w:rPr>
                <w:rFonts w:eastAsia="Calibri" w:cs="Arial"/>
              </w:rPr>
              <w:t>Re: Kalkulation einiger Preise unseres Sortiments</w:t>
            </w:r>
          </w:p>
        </w:tc>
      </w:tr>
      <w:tr w:rsidR="00E70A6B" w:rsidRPr="00E70A6B" w14:paraId="4958A338" w14:textId="77777777" w:rsidTr="00E70A6B">
        <w:trPr>
          <w:trHeight w:val="11906"/>
        </w:trPr>
        <w:tc>
          <w:tcPr>
            <w:tcW w:w="9520" w:type="dxa"/>
            <w:gridSpan w:val="2"/>
            <w:vAlign w:val="center"/>
          </w:tcPr>
          <w:p w14:paraId="6E63612F" w14:textId="77777777" w:rsidR="00E70A6B" w:rsidRPr="00E70A6B" w:rsidRDefault="00E70A6B" w:rsidP="00E70A6B">
            <w:pPr>
              <w:ind w:right="459"/>
              <w:rPr>
                <w:rFonts w:eastAsia="Calibri" w:cs="Times New Roman"/>
                <w:szCs w:val="20"/>
              </w:rPr>
            </w:pPr>
          </w:p>
          <w:p w14:paraId="75944307" w14:textId="77777777" w:rsidR="00E70A6B" w:rsidRPr="00E70A6B" w:rsidRDefault="00E70A6B" w:rsidP="00E70A6B">
            <w:pPr>
              <w:jc w:val="both"/>
              <w:rPr>
                <w:rFonts w:eastAsia="Calibri" w:cs="Arial"/>
              </w:rPr>
            </w:pPr>
          </w:p>
          <w:p w14:paraId="53DC6697" w14:textId="77777777" w:rsidR="00E70A6B" w:rsidRPr="00E70A6B" w:rsidRDefault="00E70A6B" w:rsidP="00E70A6B">
            <w:pPr>
              <w:ind w:right="459"/>
              <w:rPr>
                <w:rFonts w:eastAsia="Calibri" w:cs="Arial"/>
                <w:color w:val="17365D"/>
                <w:lang w:val="nb-NO"/>
              </w:rPr>
            </w:pPr>
          </w:p>
        </w:tc>
      </w:tr>
      <w:tr w:rsidR="00E70A6B" w:rsidRPr="00E70A6B" w14:paraId="01EFDEDC" w14:textId="77777777" w:rsidTr="00E70A6B">
        <w:trPr>
          <w:trHeight w:val="358"/>
        </w:trPr>
        <w:tc>
          <w:tcPr>
            <w:tcW w:w="1121" w:type="dxa"/>
            <w:shd w:val="clear" w:color="auto" w:fill="D9D9D9"/>
            <w:vAlign w:val="center"/>
          </w:tcPr>
          <w:p w14:paraId="687A788D" w14:textId="77777777" w:rsidR="00E70A6B" w:rsidRPr="00E70A6B" w:rsidRDefault="00E70A6B" w:rsidP="00E70A6B">
            <w:pPr>
              <w:rPr>
                <w:rFonts w:eastAsia="Calibri" w:cs="Arial"/>
              </w:rPr>
            </w:pPr>
            <w:r w:rsidRPr="00E70A6B">
              <w:rPr>
                <w:rFonts w:eastAsia="Calibri" w:cs="Arial"/>
              </w:rPr>
              <w:t>Anhang:</w:t>
            </w:r>
          </w:p>
        </w:tc>
        <w:tc>
          <w:tcPr>
            <w:tcW w:w="8399" w:type="dxa"/>
            <w:vAlign w:val="center"/>
          </w:tcPr>
          <w:p w14:paraId="3D6FB7ED" w14:textId="77777777" w:rsidR="00E70A6B" w:rsidRPr="00E70A6B" w:rsidRDefault="00E70A6B" w:rsidP="00E70A6B">
            <w:pPr>
              <w:rPr>
                <w:rFonts w:eastAsia="Calibri" w:cs="Arial"/>
              </w:rPr>
            </w:pPr>
          </w:p>
        </w:tc>
      </w:tr>
    </w:tbl>
    <w:p w14:paraId="0FE27A49" w14:textId="04D556B2" w:rsidR="006F30F7" w:rsidRPr="00E70A6B" w:rsidRDefault="006F30F7" w:rsidP="0068073B">
      <w:pPr>
        <w:pStyle w:val="TextkrperGrauhinterlegt"/>
        <w:shd w:val="clear" w:color="auto" w:fill="F2F2F2" w:themeFill="background1" w:themeFillShade="F2"/>
        <w:ind w:left="0"/>
        <w:rPr>
          <w:rFonts w:ascii="Times New Roman" w:hAnsi="Times New Roman"/>
          <w:b/>
          <w:i/>
          <w:vanish/>
          <w:color w:val="FF0000"/>
        </w:rPr>
      </w:pPr>
      <w:r w:rsidRPr="00E70A6B">
        <w:rPr>
          <w:rFonts w:ascii="Times New Roman" w:hAnsi="Times New Roman"/>
          <w:b/>
          <w:i/>
          <w:vanish/>
          <w:color w:val="FF0000"/>
        </w:rPr>
        <w:lastRenderedPageBreak/>
        <w:t>Didaktisch-methodische Hinweise</w:t>
      </w:r>
    </w:p>
    <w:p w14:paraId="2A2E0F3A" w14:textId="2CBB96CA" w:rsidR="000C0947" w:rsidRPr="00E70A6B" w:rsidRDefault="005C0699" w:rsidP="00E36FD6">
      <w:pPr>
        <w:pStyle w:val="TabelleAufzhlung"/>
        <w:numPr>
          <w:ilvl w:val="0"/>
          <w:numId w:val="0"/>
        </w:numPr>
        <w:ind w:left="284" w:hanging="284"/>
        <w:rPr>
          <w:rFonts w:ascii="Times New Roman" w:hAnsi="Times New Roman"/>
          <w:i/>
          <w:vanish/>
          <w:color w:val="FF0000"/>
        </w:rPr>
      </w:pPr>
      <w:r w:rsidRPr="00E70A6B">
        <w:rPr>
          <w:rFonts w:ascii="Times New Roman" w:hAnsi="Times New Roman"/>
          <w:i/>
          <w:vanish/>
          <w:color w:val="FF0000"/>
        </w:rPr>
        <w:t>Auszug aus der Zielanalyse</w:t>
      </w:r>
    </w:p>
    <w:p w14:paraId="5822AD86" w14:textId="77777777" w:rsidR="00931396" w:rsidRDefault="00931396" w:rsidP="00E36FD6">
      <w:pPr>
        <w:pStyle w:val="TabelleAufzhlung"/>
        <w:numPr>
          <w:ilvl w:val="0"/>
          <w:numId w:val="0"/>
        </w:numPr>
        <w:ind w:left="284" w:hanging="284"/>
        <w:rPr>
          <w:rFonts w:ascii="Times New Roman" w:hAnsi="Times New Roman"/>
          <w:i/>
          <w:vanish/>
          <w:color w:val="FF0000"/>
        </w:rPr>
      </w:pPr>
    </w:p>
    <w:p w14:paraId="339487F1" w14:textId="097D98C5" w:rsidR="00E575F9" w:rsidRDefault="00E575F9" w:rsidP="00E36FD6">
      <w:pPr>
        <w:pStyle w:val="TabelleAufzhlung"/>
        <w:numPr>
          <w:ilvl w:val="0"/>
          <w:numId w:val="0"/>
        </w:numPr>
        <w:ind w:left="284" w:hanging="284"/>
        <w:rPr>
          <w:rFonts w:ascii="Times New Roman" w:hAnsi="Times New Roman"/>
          <w:i/>
          <w:vanish/>
          <w:color w:val="FF0000"/>
        </w:rPr>
      </w:pPr>
      <w:r>
        <w:rPr>
          <w:rFonts w:ascii="Times New Roman" w:hAnsi="Times New Roman"/>
          <w:i/>
          <w:noProof/>
          <w:vanish/>
          <w:color w:val="FF0000"/>
        </w:rPr>
        <w:drawing>
          <wp:anchor distT="0" distB="0" distL="114300" distR="114300" simplePos="0" relativeHeight="251734016" behindDoc="0" locked="0" layoutInCell="1" allowOverlap="1" wp14:anchorId="16C31C21" wp14:editId="79C768AE">
            <wp:simplePos x="0" y="0"/>
            <wp:positionH relativeFrom="column">
              <wp:posOffset>1945</wp:posOffset>
            </wp:positionH>
            <wp:positionV relativeFrom="paragraph">
              <wp:posOffset>10903</wp:posOffset>
            </wp:positionV>
            <wp:extent cx="6120130" cy="2399030"/>
            <wp:effectExtent l="0" t="0" r="0" b="127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470D4.tmp"/>
                    <pic:cNvPicPr/>
                  </pic:nvPicPr>
                  <pic:blipFill>
                    <a:blip r:embed="rId30">
                      <a:extLst>
                        <a:ext uri="{28A0092B-C50C-407E-A947-70E740481C1C}">
                          <a14:useLocalDpi xmlns:a14="http://schemas.microsoft.com/office/drawing/2010/main" val="0"/>
                        </a:ext>
                      </a:extLst>
                    </a:blip>
                    <a:stretch>
                      <a:fillRect/>
                    </a:stretch>
                  </pic:blipFill>
                  <pic:spPr>
                    <a:xfrm>
                      <a:off x="0" y="0"/>
                      <a:ext cx="6120130" cy="2399030"/>
                    </a:xfrm>
                    <a:prstGeom prst="rect">
                      <a:avLst/>
                    </a:prstGeom>
                  </pic:spPr>
                </pic:pic>
              </a:graphicData>
            </a:graphic>
            <wp14:sizeRelH relativeFrom="page">
              <wp14:pctWidth>0</wp14:pctWidth>
            </wp14:sizeRelH>
            <wp14:sizeRelV relativeFrom="page">
              <wp14:pctHeight>0</wp14:pctHeight>
            </wp14:sizeRelV>
          </wp:anchor>
        </w:drawing>
      </w:r>
    </w:p>
    <w:p w14:paraId="64300A1B" w14:textId="77777777" w:rsidR="00E575F9" w:rsidRDefault="00E575F9" w:rsidP="00E36FD6">
      <w:pPr>
        <w:pStyle w:val="TabelleAufzhlung"/>
        <w:numPr>
          <w:ilvl w:val="0"/>
          <w:numId w:val="0"/>
        </w:numPr>
        <w:ind w:left="284" w:hanging="284"/>
        <w:rPr>
          <w:rFonts w:ascii="Times New Roman" w:hAnsi="Times New Roman"/>
          <w:i/>
          <w:vanish/>
          <w:color w:val="FF0000"/>
        </w:rPr>
      </w:pPr>
    </w:p>
    <w:p w14:paraId="22009AAE" w14:textId="77777777" w:rsidR="00E575F9" w:rsidRDefault="00E575F9" w:rsidP="00E36FD6">
      <w:pPr>
        <w:pStyle w:val="TabelleAufzhlung"/>
        <w:numPr>
          <w:ilvl w:val="0"/>
          <w:numId w:val="0"/>
        </w:numPr>
        <w:ind w:left="284" w:hanging="284"/>
        <w:rPr>
          <w:rFonts w:ascii="Times New Roman" w:hAnsi="Times New Roman"/>
          <w:i/>
          <w:vanish/>
          <w:color w:val="FF0000"/>
        </w:rPr>
      </w:pPr>
    </w:p>
    <w:p w14:paraId="0C3ADC22" w14:textId="77777777" w:rsidR="00E575F9" w:rsidRDefault="00E575F9" w:rsidP="00E36FD6">
      <w:pPr>
        <w:pStyle w:val="TabelleAufzhlung"/>
        <w:numPr>
          <w:ilvl w:val="0"/>
          <w:numId w:val="0"/>
        </w:numPr>
        <w:ind w:left="284" w:hanging="284"/>
        <w:rPr>
          <w:rFonts w:ascii="Times New Roman" w:hAnsi="Times New Roman"/>
          <w:i/>
          <w:vanish/>
          <w:color w:val="FF0000"/>
        </w:rPr>
      </w:pPr>
    </w:p>
    <w:p w14:paraId="7779CDF8" w14:textId="77777777" w:rsidR="00E575F9" w:rsidRDefault="00E575F9" w:rsidP="00E36FD6">
      <w:pPr>
        <w:pStyle w:val="TabelleAufzhlung"/>
        <w:numPr>
          <w:ilvl w:val="0"/>
          <w:numId w:val="0"/>
        </w:numPr>
        <w:ind w:left="284" w:hanging="284"/>
        <w:rPr>
          <w:rFonts w:ascii="Times New Roman" w:hAnsi="Times New Roman"/>
          <w:i/>
          <w:vanish/>
          <w:color w:val="FF0000"/>
        </w:rPr>
      </w:pPr>
    </w:p>
    <w:p w14:paraId="16DF90A4" w14:textId="77777777" w:rsidR="00E575F9" w:rsidRDefault="00E575F9" w:rsidP="00E36FD6">
      <w:pPr>
        <w:pStyle w:val="TabelleAufzhlung"/>
        <w:numPr>
          <w:ilvl w:val="0"/>
          <w:numId w:val="0"/>
        </w:numPr>
        <w:ind w:left="284" w:hanging="284"/>
        <w:rPr>
          <w:rFonts w:ascii="Times New Roman" w:hAnsi="Times New Roman"/>
          <w:i/>
          <w:vanish/>
          <w:color w:val="FF0000"/>
        </w:rPr>
      </w:pPr>
    </w:p>
    <w:p w14:paraId="19BCAC7C" w14:textId="77777777" w:rsidR="00E575F9" w:rsidRDefault="00E575F9" w:rsidP="00E36FD6">
      <w:pPr>
        <w:pStyle w:val="TabelleAufzhlung"/>
        <w:numPr>
          <w:ilvl w:val="0"/>
          <w:numId w:val="0"/>
        </w:numPr>
        <w:ind w:left="284" w:hanging="284"/>
        <w:rPr>
          <w:rFonts w:ascii="Times New Roman" w:hAnsi="Times New Roman"/>
          <w:i/>
          <w:vanish/>
          <w:color w:val="FF0000"/>
        </w:rPr>
      </w:pPr>
    </w:p>
    <w:p w14:paraId="7631E0C5" w14:textId="77777777" w:rsidR="00E575F9" w:rsidRDefault="00E575F9" w:rsidP="00E36FD6">
      <w:pPr>
        <w:pStyle w:val="TabelleAufzhlung"/>
        <w:numPr>
          <w:ilvl w:val="0"/>
          <w:numId w:val="0"/>
        </w:numPr>
        <w:ind w:left="284" w:hanging="284"/>
        <w:rPr>
          <w:rFonts w:ascii="Times New Roman" w:hAnsi="Times New Roman"/>
          <w:i/>
          <w:vanish/>
          <w:color w:val="FF0000"/>
        </w:rPr>
      </w:pPr>
    </w:p>
    <w:p w14:paraId="7288C998" w14:textId="77777777" w:rsidR="00E575F9" w:rsidRDefault="00E575F9" w:rsidP="00E36FD6">
      <w:pPr>
        <w:pStyle w:val="TabelleAufzhlung"/>
        <w:numPr>
          <w:ilvl w:val="0"/>
          <w:numId w:val="0"/>
        </w:numPr>
        <w:ind w:left="284" w:hanging="284"/>
        <w:rPr>
          <w:rFonts w:ascii="Times New Roman" w:hAnsi="Times New Roman"/>
          <w:i/>
          <w:vanish/>
          <w:color w:val="FF0000"/>
        </w:rPr>
      </w:pPr>
    </w:p>
    <w:p w14:paraId="04AAB8F2" w14:textId="77777777" w:rsidR="00E575F9" w:rsidRDefault="00E575F9" w:rsidP="00E36FD6">
      <w:pPr>
        <w:pStyle w:val="TabelleAufzhlung"/>
        <w:numPr>
          <w:ilvl w:val="0"/>
          <w:numId w:val="0"/>
        </w:numPr>
        <w:ind w:left="284" w:hanging="284"/>
        <w:rPr>
          <w:rFonts w:ascii="Times New Roman" w:hAnsi="Times New Roman"/>
          <w:i/>
          <w:vanish/>
          <w:color w:val="FF0000"/>
        </w:rPr>
      </w:pPr>
    </w:p>
    <w:p w14:paraId="2485BE9C" w14:textId="77777777" w:rsidR="00E575F9" w:rsidRDefault="00E575F9" w:rsidP="00E36FD6">
      <w:pPr>
        <w:pStyle w:val="TabelleAufzhlung"/>
        <w:numPr>
          <w:ilvl w:val="0"/>
          <w:numId w:val="0"/>
        </w:numPr>
        <w:ind w:left="284" w:hanging="284"/>
        <w:rPr>
          <w:rFonts w:ascii="Times New Roman" w:hAnsi="Times New Roman"/>
          <w:i/>
          <w:vanish/>
          <w:color w:val="FF0000"/>
        </w:rPr>
      </w:pPr>
    </w:p>
    <w:p w14:paraId="491BAC70" w14:textId="77777777" w:rsidR="00E575F9" w:rsidRDefault="00E575F9" w:rsidP="00E36FD6">
      <w:pPr>
        <w:pStyle w:val="TabelleAufzhlung"/>
        <w:numPr>
          <w:ilvl w:val="0"/>
          <w:numId w:val="0"/>
        </w:numPr>
        <w:ind w:left="284" w:hanging="284"/>
        <w:rPr>
          <w:rFonts w:ascii="Times New Roman" w:hAnsi="Times New Roman"/>
          <w:i/>
          <w:vanish/>
          <w:color w:val="FF0000"/>
        </w:rPr>
      </w:pPr>
    </w:p>
    <w:p w14:paraId="45B32558" w14:textId="77777777" w:rsidR="00E575F9" w:rsidRDefault="00E575F9" w:rsidP="00E36FD6">
      <w:pPr>
        <w:pStyle w:val="TabelleAufzhlung"/>
        <w:numPr>
          <w:ilvl w:val="0"/>
          <w:numId w:val="0"/>
        </w:numPr>
        <w:ind w:left="284" w:hanging="284"/>
        <w:rPr>
          <w:rFonts w:ascii="Times New Roman" w:hAnsi="Times New Roman"/>
          <w:i/>
          <w:vanish/>
          <w:color w:val="FF0000"/>
        </w:rPr>
      </w:pPr>
    </w:p>
    <w:p w14:paraId="04AC86F3" w14:textId="77777777" w:rsidR="00E575F9" w:rsidRDefault="00E575F9" w:rsidP="00E36FD6">
      <w:pPr>
        <w:pStyle w:val="TabelleAufzhlung"/>
        <w:numPr>
          <w:ilvl w:val="0"/>
          <w:numId w:val="0"/>
        </w:numPr>
        <w:ind w:left="284" w:hanging="284"/>
        <w:rPr>
          <w:rFonts w:ascii="Times New Roman" w:hAnsi="Times New Roman"/>
          <w:i/>
          <w:vanish/>
          <w:color w:val="FF0000"/>
        </w:rPr>
      </w:pPr>
    </w:p>
    <w:p w14:paraId="69C1D3EB" w14:textId="77777777" w:rsidR="00E575F9" w:rsidRDefault="00E575F9" w:rsidP="00E36FD6">
      <w:pPr>
        <w:pStyle w:val="TabelleAufzhlung"/>
        <w:numPr>
          <w:ilvl w:val="0"/>
          <w:numId w:val="0"/>
        </w:numPr>
        <w:ind w:left="284" w:hanging="284"/>
        <w:rPr>
          <w:rFonts w:ascii="Times New Roman" w:hAnsi="Times New Roman"/>
          <w:i/>
          <w:vanish/>
          <w:color w:val="FF0000"/>
        </w:rPr>
      </w:pPr>
    </w:p>
    <w:p w14:paraId="4BEBCEB0" w14:textId="77777777" w:rsidR="00E575F9" w:rsidRDefault="00E575F9" w:rsidP="00E36FD6">
      <w:pPr>
        <w:pStyle w:val="TabelleAufzhlung"/>
        <w:numPr>
          <w:ilvl w:val="0"/>
          <w:numId w:val="0"/>
        </w:numPr>
        <w:ind w:left="284" w:hanging="284"/>
        <w:rPr>
          <w:rFonts w:ascii="Times New Roman" w:hAnsi="Times New Roman"/>
          <w:i/>
          <w:vanish/>
          <w:color w:val="FF0000"/>
        </w:rPr>
      </w:pPr>
    </w:p>
    <w:p w14:paraId="30651A7E" w14:textId="77777777" w:rsidR="00E575F9" w:rsidRDefault="00E575F9" w:rsidP="00E36FD6">
      <w:pPr>
        <w:pStyle w:val="TabelleAufzhlung"/>
        <w:numPr>
          <w:ilvl w:val="0"/>
          <w:numId w:val="0"/>
        </w:numPr>
        <w:ind w:left="284" w:hanging="284"/>
        <w:rPr>
          <w:rFonts w:ascii="Times New Roman" w:hAnsi="Times New Roman"/>
          <w:i/>
          <w:vanish/>
          <w:color w:val="FF0000"/>
        </w:rPr>
      </w:pPr>
    </w:p>
    <w:p w14:paraId="171DDF8C" w14:textId="77777777" w:rsidR="00CF54D6" w:rsidRDefault="00CF54D6" w:rsidP="00E36FD6">
      <w:pPr>
        <w:pStyle w:val="TabelleAufzhlung"/>
        <w:numPr>
          <w:ilvl w:val="0"/>
          <w:numId w:val="0"/>
        </w:numPr>
        <w:ind w:left="284" w:hanging="284"/>
        <w:rPr>
          <w:rFonts w:ascii="Times New Roman" w:hAnsi="Times New Roman"/>
          <w:i/>
          <w:vanish/>
          <w:color w:val="FF0000"/>
        </w:rPr>
      </w:pPr>
    </w:p>
    <w:p w14:paraId="0FE27A4D" w14:textId="60D99B0B" w:rsidR="005C0699" w:rsidRPr="00E70A6B" w:rsidRDefault="005C0699" w:rsidP="00E36FD6">
      <w:pPr>
        <w:pStyle w:val="TabelleAufzhlung"/>
        <w:numPr>
          <w:ilvl w:val="0"/>
          <w:numId w:val="0"/>
        </w:numPr>
        <w:ind w:left="284" w:hanging="284"/>
        <w:rPr>
          <w:rFonts w:ascii="Times New Roman" w:hAnsi="Times New Roman"/>
          <w:i/>
          <w:vanish/>
          <w:color w:val="FF0000"/>
        </w:rPr>
      </w:pPr>
      <w:r w:rsidRPr="00E70A6B">
        <w:rPr>
          <w:rFonts w:ascii="Times New Roman" w:hAnsi="Times New Roman"/>
          <w:i/>
          <w:vanish/>
          <w:color w:val="FF0000"/>
        </w:rPr>
        <w:t xml:space="preserve">Phasen der vollständigen Handlung </w:t>
      </w:r>
    </w:p>
    <w:p w14:paraId="0DDAEAB6" w14:textId="77777777" w:rsidR="00B37697" w:rsidRPr="00E70A6B" w:rsidRDefault="00B37697" w:rsidP="007428CB">
      <w:pPr>
        <w:pStyle w:val="TabelleAufzhlung"/>
        <w:numPr>
          <w:ilvl w:val="0"/>
          <w:numId w:val="0"/>
        </w:numPr>
        <w:ind w:left="284"/>
        <w:rPr>
          <w:rFonts w:ascii="Times New Roman" w:hAnsi="Times New Roman"/>
          <w:i/>
          <w:vanish/>
          <w:color w:val="FF0000"/>
        </w:rPr>
      </w:pPr>
    </w:p>
    <w:tbl>
      <w:tblPr>
        <w:tblStyle w:val="Tabellenraster"/>
        <w:tblW w:w="0" w:type="auto"/>
        <w:tblInd w:w="-5" w:type="dxa"/>
        <w:tblLook w:val="04A0" w:firstRow="1" w:lastRow="0" w:firstColumn="1" w:lastColumn="0" w:noHBand="0" w:noVBand="1"/>
      </w:tblPr>
      <w:tblGrid>
        <w:gridCol w:w="2075"/>
        <w:gridCol w:w="7558"/>
      </w:tblGrid>
      <w:tr w:rsidR="004712C4" w:rsidRPr="00E70A6B" w14:paraId="460C418A" w14:textId="77777777" w:rsidTr="00E36FD6">
        <w:trPr>
          <w:hidden/>
        </w:trPr>
        <w:tc>
          <w:tcPr>
            <w:tcW w:w="2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A4C364" w14:textId="77777777" w:rsidR="004712C4" w:rsidRPr="00E70A6B" w:rsidRDefault="004712C4">
            <w:pPr>
              <w:pStyle w:val="TabelleAufzhlung"/>
              <w:numPr>
                <w:ilvl w:val="0"/>
                <w:numId w:val="0"/>
              </w:numPr>
              <w:ind w:left="34"/>
              <w:rPr>
                <w:rFonts w:ascii="Times New Roman" w:hAnsi="Times New Roman"/>
                <w:i/>
                <w:vanish/>
                <w:color w:val="FF0000"/>
                <w:szCs w:val="22"/>
                <w:lang w:eastAsia="en-US"/>
              </w:rPr>
            </w:pPr>
            <w:r w:rsidRPr="00E70A6B">
              <w:rPr>
                <w:rFonts w:ascii="Times New Roman" w:hAnsi="Times New Roman"/>
                <w:i/>
                <w:vanish/>
                <w:color w:val="FF0000"/>
                <w:szCs w:val="22"/>
                <w:lang w:eastAsia="en-US"/>
              </w:rPr>
              <w:t>Handlungsphase</w:t>
            </w:r>
          </w:p>
        </w:tc>
        <w:tc>
          <w:tcPr>
            <w:tcW w:w="7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E89797" w14:textId="77777777" w:rsidR="004712C4" w:rsidRPr="00E70A6B" w:rsidRDefault="004712C4">
            <w:pPr>
              <w:pStyle w:val="TabelleAufzhlung"/>
              <w:numPr>
                <w:ilvl w:val="0"/>
                <w:numId w:val="0"/>
              </w:numPr>
              <w:ind w:left="34"/>
              <w:rPr>
                <w:rFonts w:ascii="Times New Roman" w:hAnsi="Times New Roman"/>
                <w:i/>
                <w:vanish/>
                <w:color w:val="FF0000"/>
                <w:szCs w:val="22"/>
                <w:lang w:eastAsia="en-US"/>
              </w:rPr>
            </w:pPr>
            <w:r w:rsidRPr="00E70A6B">
              <w:rPr>
                <w:rFonts w:ascii="Times New Roman" w:hAnsi="Times New Roman"/>
                <w:i/>
                <w:vanish/>
                <w:color w:val="FF0000"/>
                <w:szCs w:val="22"/>
                <w:lang w:eastAsia="en-US"/>
              </w:rPr>
              <w:t>Hinweise zur Umsetzung</w:t>
            </w:r>
          </w:p>
        </w:tc>
      </w:tr>
      <w:tr w:rsidR="004712C4" w:rsidRPr="00E70A6B" w14:paraId="0F1E94D6" w14:textId="77777777" w:rsidTr="00E36FD6">
        <w:trPr>
          <w:hidden/>
        </w:trPr>
        <w:tc>
          <w:tcPr>
            <w:tcW w:w="2075" w:type="dxa"/>
            <w:tcBorders>
              <w:top w:val="single" w:sz="4" w:space="0" w:color="auto"/>
              <w:left w:val="single" w:sz="4" w:space="0" w:color="auto"/>
              <w:bottom w:val="single" w:sz="4" w:space="0" w:color="auto"/>
              <w:right w:val="single" w:sz="4" w:space="0" w:color="auto"/>
            </w:tcBorders>
            <w:hideMark/>
          </w:tcPr>
          <w:p w14:paraId="5F3B221F" w14:textId="77777777" w:rsidR="004712C4" w:rsidRPr="00E70A6B" w:rsidRDefault="004712C4">
            <w:pPr>
              <w:pStyle w:val="TabelleAufzhlung"/>
              <w:numPr>
                <w:ilvl w:val="0"/>
                <w:numId w:val="0"/>
              </w:numPr>
              <w:ind w:left="34"/>
              <w:jc w:val="both"/>
              <w:rPr>
                <w:rFonts w:ascii="Times New Roman" w:hAnsi="Times New Roman"/>
                <w:i/>
                <w:vanish/>
                <w:color w:val="FF0000"/>
                <w:szCs w:val="22"/>
                <w:lang w:eastAsia="en-US"/>
              </w:rPr>
            </w:pPr>
            <w:r w:rsidRPr="00E70A6B">
              <w:rPr>
                <w:rFonts w:ascii="Times New Roman" w:hAnsi="Times New Roman"/>
                <w:i/>
                <w:vanish/>
                <w:color w:val="FF0000"/>
                <w:szCs w:val="22"/>
                <w:lang w:eastAsia="en-US"/>
              </w:rPr>
              <w:t>Informieren</w:t>
            </w:r>
          </w:p>
        </w:tc>
        <w:tc>
          <w:tcPr>
            <w:tcW w:w="7558" w:type="dxa"/>
            <w:tcBorders>
              <w:top w:val="single" w:sz="4" w:space="0" w:color="auto"/>
              <w:left w:val="single" w:sz="4" w:space="0" w:color="auto"/>
              <w:bottom w:val="single" w:sz="4" w:space="0" w:color="auto"/>
              <w:right w:val="single" w:sz="4" w:space="0" w:color="auto"/>
            </w:tcBorders>
          </w:tcPr>
          <w:p w14:paraId="59E3B188" w14:textId="4362EDED" w:rsidR="004712C4" w:rsidRPr="00E70A6B" w:rsidRDefault="005C35D3" w:rsidP="00E55555">
            <w:pPr>
              <w:pStyle w:val="TabelleAufzhlung"/>
              <w:numPr>
                <w:ilvl w:val="0"/>
                <w:numId w:val="0"/>
              </w:numPr>
              <w:ind w:left="34"/>
              <w:rPr>
                <w:rFonts w:ascii="Times New Roman" w:hAnsi="Times New Roman"/>
                <w:i/>
                <w:vanish/>
                <w:color w:val="FF0000"/>
                <w:szCs w:val="22"/>
                <w:lang w:eastAsia="en-US"/>
              </w:rPr>
            </w:pPr>
            <w:r w:rsidRPr="00E70A6B">
              <w:rPr>
                <w:rFonts w:ascii="Times New Roman" w:hAnsi="Times New Roman"/>
                <w:i/>
                <w:vanish/>
                <w:color w:val="FF0000"/>
              </w:rPr>
              <w:t xml:space="preserve">Die Schülerinnen und Schüler erfassen und analysieren die Aufgabenstellung. Zur Lösung der Aufgaben nutzen </w:t>
            </w:r>
            <w:r w:rsidR="00E35DA4">
              <w:rPr>
                <w:rFonts w:ascii="Times New Roman" w:hAnsi="Times New Roman"/>
                <w:i/>
                <w:vanish/>
                <w:color w:val="FF0000"/>
              </w:rPr>
              <w:t>s</w:t>
            </w:r>
            <w:r w:rsidRPr="00E70A6B">
              <w:rPr>
                <w:rFonts w:ascii="Times New Roman" w:hAnsi="Times New Roman"/>
                <w:i/>
                <w:vanish/>
                <w:color w:val="FF0000"/>
              </w:rPr>
              <w:t xml:space="preserve">ie </w:t>
            </w:r>
            <w:r w:rsidR="00E35DA4">
              <w:rPr>
                <w:rFonts w:ascii="Times New Roman" w:hAnsi="Times New Roman"/>
                <w:i/>
                <w:vanish/>
                <w:color w:val="FF0000"/>
              </w:rPr>
              <w:t>i</w:t>
            </w:r>
            <w:r w:rsidRPr="00E70A6B">
              <w:rPr>
                <w:rFonts w:ascii="Times New Roman" w:hAnsi="Times New Roman"/>
                <w:i/>
                <w:vanish/>
                <w:color w:val="FF0000"/>
              </w:rPr>
              <w:t xml:space="preserve">hr Vorwissen zu den Kalkulationsschemata oder verwenden bereitgestellte </w:t>
            </w:r>
            <w:r w:rsidR="002B631D" w:rsidRPr="00E70A6B">
              <w:rPr>
                <w:rFonts w:ascii="Times New Roman" w:hAnsi="Times New Roman"/>
                <w:i/>
                <w:vanish/>
                <w:color w:val="FF0000"/>
              </w:rPr>
              <w:t>Hilfekarten</w:t>
            </w:r>
            <w:r w:rsidR="00BD7744" w:rsidRPr="00E70A6B">
              <w:rPr>
                <w:rFonts w:ascii="Times New Roman" w:hAnsi="Times New Roman"/>
                <w:i/>
                <w:vanish/>
                <w:color w:val="FF0000"/>
              </w:rPr>
              <w:t>.</w:t>
            </w:r>
          </w:p>
        </w:tc>
      </w:tr>
      <w:tr w:rsidR="004712C4" w:rsidRPr="00E70A6B" w14:paraId="36DAA059" w14:textId="77777777" w:rsidTr="00E36FD6">
        <w:trPr>
          <w:hidden/>
        </w:trPr>
        <w:tc>
          <w:tcPr>
            <w:tcW w:w="2075" w:type="dxa"/>
            <w:tcBorders>
              <w:top w:val="single" w:sz="4" w:space="0" w:color="auto"/>
              <w:left w:val="single" w:sz="4" w:space="0" w:color="auto"/>
              <w:bottom w:val="single" w:sz="4" w:space="0" w:color="auto"/>
              <w:right w:val="single" w:sz="4" w:space="0" w:color="auto"/>
            </w:tcBorders>
            <w:hideMark/>
          </w:tcPr>
          <w:p w14:paraId="234094D5" w14:textId="77777777" w:rsidR="004712C4" w:rsidRPr="00E70A6B" w:rsidRDefault="004712C4">
            <w:pPr>
              <w:pStyle w:val="TabelleAufzhlung"/>
              <w:numPr>
                <w:ilvl w:val="0"/>
                <w:numId w:val="0"/>
              </w:numPr>
              <w:ind w:left="34"/>
              <w:rPr>
                <w:rFonts w:ascii="Times New Roman" w:hAnsi="Times New Roman"/>
                <w:i/>
                <w:vanish/>
                <w:color w:val="FF0000"/>
                <w:szCs w:val="22"/>
                <w:lang w:eastAsia="en-US"/>
              </w:rPr>
            </w:pPr>
            <w:r w:rsidRPr="00E70A6B">
              <w:rPr>
                <w:rFonts w:ascii="Times New Roman" w:hAnsi="Times New Roman"/>
                <w:i/>
                <w:vanish/>
                <w:color w:val="FF0000"/>
                <w:szCs w:val="22"/>
                <w:lang w:eastAsia="en-US"/>
              </w:rPr>
              <w:t>Planen</w:t>
            </w:r>
          </w:p>
        </w:tc>
        <w:tc>
          <w:tcPr>
            <w:tcW w:w="7558" w:type="dxa"/>
            <w:tcBorders>
              <w:top w:val="single" w:sz="4" w:space="0" w:color="auto"/>
              <w:left w:val="single" w:sz="4" w:space="0" w:color="auto"/>
              <w:bottom w:val="single" w:sz="4" w:space="0" w:color="auto"/>
              <w:right w:val="single" w:sz="4" w:space="0" w:color="auto"/>
            </w:tcBorders>
          </w:tcPr>
          <w:p w14:paraId="659C439C" w14:textId="39169830" w:rsidR="004712C4" w:rsidRPr="00E70A6B" w:rsidRDefault="005C35D3" w:rsidP="00BD7744">
            <w:pPr>
              <w:pStyle w:val="TabelleAufzhlung"/>
              <w:numPr>
                <w:ilvl w:val="0"/>
                <w:numId w:val="0"/>
              </w:numPr>
              <w:ind w:left="34"/>
              <w:rPr>
                <w:rFonts w:ascii="Times New Roman" w:hAnsi="Times New Roman"/>
                <w:i/>
                <w:vanish/>
                <w:color w:val="FF0000"/>
                <w:szCs w:val="22"/>
                <w:lang w:eastAsia="en-US"/>
              </w:rPr>
            </w:pPr>
            <w:r w:rsidRPr="00E70A6B">
              <w:rPr>
                <w:rFonts w:ascii="Times New Roman" w:hAnsi="Times New Roman"/>
                <w:i/>
                <w:vanish/>
                <w:color w:val="FF0000"/>
                <w:szCs w:val="22"/>
                <w:lang w:eastAsia="en-US"/>
              </w:rPr>
              <w:t xml:space="preserve">Ziel: </w:t>
            </w:r>
            <w:r w:rsidR="00E36FD6" w:rsidRPr="00E70A6B">
              <w:rPr>
                <w:rFonts w:ascii="Times New Roman" w:hAnsi="Times New Roman"/>
                <w:i/>
                <w:vanish/>
                <w:color w:val="FF0000"/>
                <w:szCs w:val="22"/>
                <w:lang w:eastAsia="en-US"/>
              </w:rPr>
              <w:t>G</w:t>
            </w:r>
            <w:r w:rsidRPr="00E70A6B">
              <w:rPr>
                <w:rFonts w:ascii="Times New Roman" w:hAnsi="Times New Roman"/>
                <w:i/>
                <w:vanish/>
                <w:color w:val="FF0000"/>
                <w:szCs w:val="22"/>
                <w:lang w:eastAsia="en-US"/>
              </w:rPr>
              <w:t>eforderte Werte</w:t>
            </w:r>
            <w:r w:rsidR="00E36FD6" w:rsidRPr="00E70A6B">
              <w:rPr>
                <w:rFonts w:ascii="Times New Roman" w:hAnsi="Times New Roman"/>
                <w:i/>
                <w:vanish/>
                <w:color w:val="FF0000"/>
                <w:szCs w:val="22"/>
                <w:lang w:eastAsia="en-US"/>
              </w:rPr>
              <w:t xml:space="preserve"> berechnen</w:t>
            </w:r>
            <w:r w:rsidRPr="00E70A6B">
              <w:rPr>
                <w:rFonts w:ascii="Times New Roman" w:hAnsi="Times New Roman"/>
                <w:i/>
                <w:vanish/>
                <w:color w:val="FF0000"/>
                <w:szCs w:val="22"/>
                <w:lang w:eastAsia="en-US"/>
              </w:rPr>
              <w:t>, Antwortmail</w:t>
            </w:r>
            <w:r w:rsidR="00E36FD6" w:rsidRPr="00E70A6B">
              <w:rPr>
                <w:rFonts w:ascii="Times New Roman" w:hAnsi="Times New Roman"/>
                <w:i/>
                <w:vanish/>
                <w:color w:val="FF0000"/>
                <w:szCs w:val="22"/>
                <w:lang w:eastAsia="en-US"/>
              </w:rPr>
              <w:t xml:space="preserve"> verfassen</w:t>
            </w:r>
          </w:p>
        </w:tc>
      </w:tr>
      <w:tr w:rsidR="004712C4" w:rsidRPr="00E70A6B" w14:paraId="339A4294" w14:textId="77777777" w:rsidTr="00E36FD6">
        <w:trPr>
          <w:hidden/>
        </w:trPr>
        <w:tc>
          <w:tcPr>
            <w:tcW w:w="2075" w:type="dxa"/>
            <w:tcBorders>
              <w:top w:val="single" w:sz="4" w:space="0" w:color="auto"/>
              <w:left w:val="single" w:sz="4" w:space="0" w:color="auto"/>
              <w:bottom w:val="single" w:sz="4" w:space="0" w:color="auto"/>
              <w:right w:val="single" w:sz="4" w:space="0" w:color="auto"/>
            </w:tcBorders>
            <w:hideMark/>
          </w:tcPr>
          <w:p w14:paraId="7C4646A7" w14:textId="77777777" w:rsidR="004712C4" w:rsidRPr="00E70A6B" w:rsidRDefault="004712C4">
            <w:pPr>
              <w:pStyle w:val="TabelleAufzhlung"/>
              <w:numPr>
                <w:ilvl w:val="0"/>
                <w:numId w:val="0"/>
              </w:numPr>
              <w:ind w:left="34"/>
              <w:rPr>
                <w:rFonts w:ascii="Times New Roman" w:hAnsi="Times New Roman"/>
                <w:i/>
                <w:vanish/>
                <w:color w:val="FF0000"/>
                <w:szCs w:val="22"/>
                <w:lang w:eastAsia="en-US"/>
              </w:rPr>
            </w:pPr>
            <w:r w:rsidRPr="00E70A6B">
              <w:rPr>
                <w:rFonts w:ascii="Times New Roman" w:hAnsi="Times New Roman"/>
                <w:i/>
                <w:vanish/>
                <w:color w:val="FF0000"/>
                <w:szCs w:val="22"/>
                <w:lang w:eastAsia="en-US"/>
              </w:rPr>
              <w:t>Entscheiden</w:t>
            </w:r>
          </w:p>
        </w:tc>
        <w:tc>
          <w:tcPr>
            <w:tcW w:w="7558" w:type="dxa"/>
            <w:tcBorders>
              <w:top w:val="single" w:sz="4" w:space="0" w:color="auto"/>
              <w:left w:val="single" w:sz="4" w:space="0" w:color="auto"/>
              <w:bottom w:val="single" w:sz="4" w:space="0" w:color="auto"/>
              <w:right w:val="single" w:sz="4" w:space="0" w:color="auto"/>
            </w:tcBorders>
          </w:tcPr>
          <w:p w14:paraId="4A1F7362" w14:textId="32D9406E" w:rsidR="004712C4" w:rsidRPr="00E70A6B" w:rsidRDefault="00890C20" w:rsidP="005C35D3">
            <w:pPr>
              <w:pStyle w:val="TabelleAufzhlung"/>
              <w:numPr>
                <w:ilvl w:val="0"/>
                <w:numId w:val="0"/>
              </w:numPr>
              <w:rPr>
                <w:rFonts w:ascii="Times New Roman" w:hAnsi="Times New Roman"/>
                <w:i/>
                <w:vanish/>
                <w:color w:val="FF0000"/>
                <w:szCs w:val="22"/>
                <w:lang w:eastAsia="en-US"/>
              </w:rPr>
            </w:pPr>
            <w:r w:rsidRPr="00E70A6B">
              <w:rPr>
                <w:rFonts w:ascii="Times New Roman" w:hAnsi="Times New Roman"/>
                <w:i/>
                <w:vanish/>
                <w:color w:val="FF0000"/>
                <w:szCs w:val="22"/>
                <w:lang w:eastAsia="en-US"/>
              </w:rPr>
              <w:t>Entscheidung für</w:t>
            </w:r>
            <w:r w:rsidR="005C35D3" w:rsidRPr="00E70A6B">
              <w:rPr>
                <w:rFonts w:ascii="Times New Roman" w:hAnsi="Times New Roman"/>
                <w:i/>
                <w:vanish/>
                <w:color w:val="FF0000"/>
                <w:szCs w:val="22"/>
                <w:lang w:eastAsia="en-US"/>
              </w:rPr>
              <w:t xml:space="preserve"> eine Kalkulationsart</w:t>
            </w:r>
            <w:r w:rsidR="00E36FD6" w:rsidRPr="00E70A6B">
              <w:rPr>
                <w:rFonts w:ascii="Times New Roman" w:hAnsi="Times New Roman"/>
                <w:i/>
                <w:vanish/>
                <w:color w:val="FF0000"/>
                <w:szCs w:val="22"/>
                <w:lang w:eastAsia="en-US"/>
              </w:rPr>
              <w:t xml:space="preserve"> treffen</w:t>
            </w:r>
          </w:p>
        </w:tc>
      </w:tr>
      <w:tr w:rsidR="004712C4" w:rsidRPr="00E70A6B" w14:paraId="6C11CEAF" w14:textId="77777777" w:rsidTr="00E36FD6">
        <w:trPr>
          <w:hidden/>
        </w:trPr>
        <w:tc>
          <w:tcPr>
            <w:tcW w:w="2075" w:type="dxa"/>
            <w:tcBorders>
              <w:top w:val="single" w:sz="4" w:space="0" w:color="auto"/>
              <w:left w:val="single" w:sz="4" w:space="0" w:color="auto"/>
              <w:bottom w:val="single" w:sz="4" w:space="0" w:color="auto"/>
              <w:right w:val="single" w:sz="4" w:space="0" w:color="auto"/>
            </w:tcBorders>
            <w:hideMark/>
          </w:tcPr>
          <w:p w14:paraId="3FF908A6" w14:textId="77777777" w:rsidR="004712C4" w:rsidRPr="00E70A6B" w:rsidRDefault="004712C4">
            <w:pPr>
              <w:pStyle w:val="TabelleAufzhlung"/>
              <w:numPr>
                <w:ilvl w:val="0"/>
                <w:numId w:val="0"/>
              </w:numPr>
              <w:ind w:left="34"/>
              <w:rPr>
                <w:rFonts w:ascii="Times New Roman" w:hAnsi="Times New Roman"/>
                <w:i/>
                <w:vanish/>
                <w:color w:val="FF0000"/>
                <w:szCs w:val="22"/>
                <w:lang w:eastAsia="en-US"/>
              </w:rPr>
            </w:pPr>
            <w:r w:rsidRPr="00E70A6B">
              <w:rPr>
                <w:rFonts w:ascii="Times New Roman" w:hAnsi="Times New Roman"/>
                <w:i/>
                <w:vanish/>
                <w:color w:val="FF0000"/>
                <w:szCs w:val="22"/>
                <w:lang w:eastAsia="en-US"/>
              </w:rPr>
              <w:t>Ausführen</w:t>
            </w:r>
          </w:p>
        </w:tc>
        <w:tc>
          <w:tcPr>
            <w:tcW w:w="7558" w:type="dxa"/>
            <w:tcBorders>
              <w:top w:val="single" w:sz="4" w:space="0" w:color="auto"/>
              <w:left w:val="single" w:sz="4" w:space="0" w:color="auto"/>
              <w:bottom w:val="single" w:sz="4" w:space="0" w:color="auto"/>
              <w:right w:val="single" w:sz="4" w:space="0" w:color="auto"/>
            </w:tcBorders>
          </w:tcPr>
          <w:p w14:paraId="1E06204C" w14:textId="454E8446" w:rsidR="004712C4" w:rsidRPr="00E70A6B" w:rsidRDefault="005C35D3" w:rsidP="00BD7744">
            <w:pPr>
              <w:pStyle w:val="TabelleAufzhlung"/>
              <w:numPr>
                <w:ilvl w:val="0"/>
                <w:numId w:val="0"/>
              </w:numPr>
              <w:ind w:left="34"/>
              <w:rPr>
                <w:rFonts w:ascii="Times New Roman" w:hAnsi="Times New Roman"/>
                <w:i/>
                <w:vanish/>
                <w:color w:val="FF0000"/>
                <w:szCs w:val="22"/>
                <w:lang w:eastAsia="en-US"/>
              </w:rPr>
            </w:pPr>
            <w:r w:rsidRPr="00E70A6B">
              <w:rPr>
                <w:rFonts w:ascii="Times New Roman" w:hAnsi="Times New Roman"/>
                <w:i/>
                <w:vanish/>
                <w:color w:val="FF0000"/>
                <w:szCs w:val="22"/>
                <w:lang w:eastAsia="en-US"/>
              </w:rPr>
              <w:t>Informationen erfassen und einordnen, Preise und Kennzahlen</w:t>
            </w:r>
            <w:r w:rsidR="00E36FD6" w:rsidRPr="00E70A6B">
              <w:rPr>
                <w:rFonts w:ascii="Times New Roman" w:hAnsi="Times New Roman"/>
                <w:i/>
                <w:vanish/>
                <w:color w:val="FF0000"/>
                <w:szCs w:val="22"/>
                <w:lang w:eastAsia="en-US"/>
              </w:rPr>
              <w:t xml:space="preserve"> berechnen</w:t>
            </w:r>
            <w:r w:rsidRPr="00E70A6B">
              <w:rPr>
                <w:rFonts w:ascii="Times New Roman" w:hAnsi="Times New Roman"/>
                <w:i/>
                <w:vanish/>
                <w:color w:val="FF0000"/>
                <w:szCs w:val="22"/>
                <w:lang w:eastAsia="en-US"/>
              </w:rPr>
              <w:t>, Antwortmail formulieren</w:t>
            </w:r>
          </w:p>
        </w:tc>
      </w:tr>
      <w:tr w:rsidR="005C35D3" w:rsidRPr="00E70A6B" w14:paraId="0FBAD888" w14:textId="77777777" w:rsidTr="00E36FD6">
        <w:trPr>
          <w:hidden/>
        </w:trPr>
        <w:tc>
          <w:tcPr>
            <w:tcW w:w="2075" w:type="dxa"/>
            <w:tcBorders>
              <w:top w:val="single" w:sz="4" w:space="0" w:color="auto"/>
              <w:left w:val="single" w:sz="4" w:space="0" w:color="auto"/>
              <w:bottom w:val="single" w:sz="4" w:space="0" w:color="auto"/>
              <w:right w:val="single" w:sz="4" w:space="0" w:color="auto"/>
            </w:tcBorders>
            <w:hideMark/>
          </w:tcPr>
          <w:p w14:paraId="02330FEE" w14:textId="77777777" w:rsidR="005C35D3" w:rsidRPr="00E70A6B" w:rsidRDefault="005C35D3" w:rsidP="005C35D3">
            <w:pPr>
              <w:pStyle w:val="TabelleAufzhlung"/>
              <w:numPr>
                <w:ilvl w:val="0"/>
                <w:numId w:val="0"/>
              </w:numPr>
              <w:ind w:left="34"/>
              <w:rPr>
                <w:rFonts w:ascii="Times New Roman" w:hAnsi="Times New Roman"/>
                <w:i/>
                <w:vanish/>
                <w:color w:val="FF0000"/>
                <w:szCs w:val="22"/>
                <w:lang w:eastAsia="en-US"/>
              </w:rPr>
            </w:pPr>
            <w:r w:rsidRPr="00E70A6B">
              <w:rPr>
                <w:rFonts w:ascii="Times New Roman" w:hAnsi="Times New Roman"/>
                <w:i/>
                <w:vanish/>
                <w:color w:val="FF0000"/>
                <w:szCs w:val="22"/>
                <w:lang w:eastAsia="en-US"/>
              </w:rPr>
              <w:t>Kontrollieren</w:t>
            </w:r>
          </w:p>
        </w:tc>
        <w:tc>
          <w:tcPr>
            <w:tcW w:w="7558" w:type="dxa"/>
            <w:tcBorders>
              <w:top w:val="single" w:sz="4" w:space="0" w:color="auto"/>
              <w:left w:val="single" w:sz="4" w:space="0" w:color="auto"/>
              <w:bottom w:val="single" w:sz="4" w:space="0" w:color="auto"/>
              <w:right w:val="single" w:sz="4" w:space="0" w:color="auto"/>
            </w:tcBorders>
          </w:tcPr>
          <w:p w14:paraId="0F6423B7" w14:textId="17ABA2A7" w:rsidR="005C35D3" w:rsidRPr="00E70A6B" w:rsidRDefault="005C35D3" w:rsidP="00E36FD6">
            <w:pPr>
              <w:pStyle w:val="TabelleAufzhlung"/>
              <w:numPr>
                <w:ilvl w:val="0"/>
                <w:numId w:val="0"/>
              </w:numPr>
              <w:ind w:left="34"/>
              <w:rPr>
                <w:rFonts w:ascii="Times New Roman" w:hAnsi="Times New Roman"/>
                <w:i/>
                <w:vanish/>
                <w:color w:val="FF0000"/>
                <w:szCs w:val="22"/>
                <w:lang w:eastAsia="en-US"/>
              </w:rPr>
            </w:pPr>
            <w:r w:rsidRPr="00E70A6B">
              <w:rPr>
                <w:rFonts w:ascii="Times New Roman" w:hAnsi="Times New Roman"/>
                <w:i/>
                <w:vanish/>
                <w:color w:val="FF0000"/>
                <w:szCs w:val="22"/>
                <w:lang w:eastAsia="en-US"/>
              </w:rPr>
              <w:t xml:space="preserve">Im Plenum, der Gruppe oder paarweise beurteilen, ob der Arbeitsauftrag vollständig </w:t>
            </w:r>
            <w:r w:rsidR="00D04FA7" w:rsidRPr="00E70A6B">
              <w:rPr>
                <w:rFonts w:ascii="Times New Roman" w:hAnsi="Times New Roman"/>
                <w:i/>
                <w:vanish/>
                <w:color w:val="FF0000"/>
                <w:szCs w:val="22"/>
                <w:lang w:eastAsia="en-US"/>
              </w:rPr>
              <w:t xml:space="preserve">und richtig </w:t>
            </w:r>
            <w:r w:rsidRPr="00E70A6B">
              <w:rPr>
                <w:rFonts w:ascii="Times New Roman" w:hAnsi="Times New Roman"/>
                <w:i/>
                <w:vanish/>
                <w:color w:val="FF0000"/>
                <w:szCs w:val="22"/>
                <w:lang w:eastAsia="en-US"/>
              </w:rPr>
              <w:t>ausgeführt wurde.</w:t>
            </w:r>
            <w:r w:rsidR="00D04FA7" w:rsidRPr="00E70A6B">
              <w:rPr>
                <w:rFonts w:ascii="Times New Roman" w:hAnsi="Times New Roman"/>
                <w:i/>
                <w:vanish/>
                <w:color w:val="FF0000"/>
                <w:szCs w:val="22"/>
                <w:lang w:eastAsia="en-US"/>
              </w:rPr>
              <w:t xml:space="preserve"> Bei Nutzung des PCs </w:t>
            </w:r>
            <w:r w:rsidR="00E36FD6" w:rsidRPr="00E70A6B">
              <w:rPr>
                <w:rFonts w:ascii="Times New Roman" w:hAnsi="Times New Roman"/>
                <w:i/>
                <w:vanish/>
                <w:color w:val="FF0000"/>
                <w:szCs w:val="22"/>
                <w:lang w:eastAsia="en-US"/>
              </w:rPr>
              <w:t>beurteilen</w:t>
            </w:r>
            <w:r w:rsidR="00D04FA7" w:rsidRPr="00E70A6B">
              <w:rPr>
                <w:rFonts w:ascii="Times New Roman" w:hAnsi="Times New Roman"/>
                <w:i/>
                <w:vanish/>
                <w:color w:val="FF0000"/>
                <w:szCs w:val="22"/>
                <w:lang w:eastAsia="en-US"/>
              </w:rPr>
              <w:t>, ob Eingabemasken sinnvoll erstellt wurden.</w:t>
            </w:r>
          </w:p>
        </w:tc>
      </w:tr>
      <w:tr w:rsidR="005C35D3" w:rsidRPr="00E70A6B" w14:paraId="00AC0A78" w14:textId="77777777" w:rsidTr="00E36FD6">
        <w:trPr>
          <w:hidden/>
        </w:trPr>
        <w:tc>
          <w:tcPr>
            <w:tcW w:w="2075" w:type="dxa"/>
            <w:tcBorders>
              <w:top w:val="single" w:sz="4" w:space="0" w:color="auto"/>
              <w:left w:val="single" w:sz="4" w:space="0" w:color="auto"/>
              <w:bottom w:val="single" w:sz="4" w:space="0" w:color="auto"/>
              <w:right w:val="single" w:sz="4" w:space="0" w:color="auto"/>
            </w:tcBorders>
            <w:hideMark/>
          </w:tcPr>
          <w:p w14:paraId="0E11A3F7" w14:textId="77777777" w:rsidR="005C35D3" w:rsidRPr="00E70A6B" w:rsidRDefault="005C35D3" w:rsidP="005C35D3">
            <w:pPr>
              <w:pStyle w:val="TabelleAufzhlung"/>
              <w:numPr>
                <w:ilvl w:val="0"/>
                <w:numId w:val="0"/>
              </w:numPr>
              <w:ind w:left="34"/>
              <w:rPr>
                <w:rFonts w:ascii="Times New Roman" w:hAnsi="Times New Roman"/>
                <w:i/>
                <w:vanish/>
                <w:color w:val="FF0000"/>
                <w:szCs w:val="22"/>
                <w:lang w:eastAsia="en-US"/>
              </w:rPr>
            </w:pPr>
            <w:r w:rsidRPr="00E70A6B">
              <w:rPr>
                <w:rFonts w:ascii="Times New Roman" w:hAnsi="Times New Roman"/>
                <w:i/>
                <w:vanish/>
                <w:color w:val="FF0000"/>
                <w:szCs w:val="22"/>
                <w:lang w:eastAsia="en-US"/>
              </w:rPr>
              <w:t>Bewerten</w:t>
            </w:r>
          </w:p>
        </w:tc>
        <w:tc>
          <w:tcPr>
            <w:tcW w:w="7558" w:type="dxa"/>
            <w:tcBorders>
              <w:top w:val="single" w:sz="4" w:space="0" w:color="auto"/>
              <w:left w:val="single" w:sz="4" w:space="0" w:color="auto"/>
              <w:bottom w:val="single" w:sz="4" w:space="0" w:color="auto"/>
              <w:right w:val="single" w:sz="4" w:space="0" w:color="auto"/>
            </w:tcBorders>
          </w:tcPr>
          <w:p w14:paraId="09F46AA6" w14:textId="00E4E04E" w:rsidR="005C35D3" w:rsidRPr="00E70A6B" w:rsidRDefault="005C35D3" w:rsidP="005C35D3">
            <w:pPr>
              <w:pStyle w:val="TabelleAufzhlung"/>
              <w:numPr>
                <w:ilvl w:val="0"/>
                <w:numId w:val="0"/>
              </w:numPr>
              <w:ind w:left="34"/>
              <w:rPr>
                <w:rFonts w:ascii="Times New Roman" w:hAnsi="Times New Roman"/>
                <w:i/>
                <w:vanish/>
                <w:color w:val="FF0000"/>
                <w:szCs w:val="22"/>
                <w:lang w:eastAsia="en-US"/>
              </w:rPr>
            </w:pPr>
            <w:r w:rsidRPr="00E70A6B">
              <w:rPr>
                <w:rFonts w:ascii="Times New Roman" w:hAnsi="Times New Roman"/>
                <w:i/>
                <w:vanish/>
                <w:color w:val="FF0000"/>
                <w:szCs w:val="22"/>
                <w:lang w:eastAsia="en-US"/>
              </w:rPr>
              <w:t>Bei der Bewertung des Handlungsverlaufs wird geprüft, welche Arbeitsergebnisse den Schülerinnen und Schülern bei der Arbeit in ihrem Ausbildungsbetrieb weitergeholfen hätten.</w:t>
            </w:r>
          </w:p>
        </w:tc>
      </w:tr>
    </w:tbl>
    <w:p w14:paraId="1A5648F1" w14:textId="77777777" w:rsidR="006D0707" w:rsidRPr="00E70A6B" w:rsidRDefault="006D0707" w:rsidP="007428CB">
      <w:pPr>
        <w:pStyle w:val="TabelleAufzhlung"/>
        <w:numPr>
          <w:ilvl w:val="0"/>
          <w:numId w:val="0"/>
        </w:numPr>
        <w:ind w:left="284"/>
        <w:rPr>
          <w:rFonts w:ascii="Times New Roman" w:hAnsi="Times New Roman"/>
          <w:i/>
          <w:vanish/>
          <w:color w:val="FF0000"/>
        </w:rPr>
      </w:pPr>
    </w:p>
    <w:p w14:paraId="184231F9" w14:textId="6BFA621D" w:rsidR="004712C4" w:rsidRPr="00E70A6B" w:rsidRDefault="005C35D3" w:rsidP="00F00FC1">
      <w:pPr>
        <w:pStyle w:val="TabelleAufzhlung"/>
        <w:numPr>
          <w:ilvl w:val="0"/>
          <w:numId w:val="0"/>
        </w:numPr>
        <w:rPr>
          <w:rFonts w:ascii="Times New Roman" w:hAnsi="Times New Roman"/>
          <w:i/>
          <w:vanish/>
          <w:color w:val="FF0000"/>
        </w:rPr>
      </w:pPr>
      <w:r w:rsidRPr="00E70A6B">
        <w:rPr>
          <w:rFonts w:ascii="Times New Roman" w:hAnsi="Times New Roman"/>
          <w:i/>
          <w:vanish/>
          <w:color w:val="FF0000"/>
        </w:rPr>
        <w:t xml:space="preserve">Diese Lernsituation eignet sich zur Bearbeitung am PC. So können die Schülerinnen und Schüler </w:t>
      </w:r>
      <w:r w:rsidR="00135790" w:rsidRPr="00E70A6B">
        <w:rPr>
          <w:rFonts w:ascii="Times New Roman" w:hAnsi="Times New Roman"/>
          <w:i/>
          <w:vanish/>
          <w:color w:val="FF0000"/>
        </w:rPr>
        <w:t>die Ber</w:t>
      </w:r>
      <w:r w:rsidR="00474C8D" w:rsidRPr="00E70A6B">
        <w:rPr>
          <w:rFonts w:ascii="Times New Roman" w:hAnsi="Times New Roman"/>
          <w:i/>
          <w:vanish/>
          <w:color w:val="FF0000"/>
        </w:rPr>
        <w:t>e</w:t>
      </w:r>
      <w:r w:rsidR="00135790" w:rsidRPr="00E70A6B">
        <w:rPr>
          <w:rFonts w:ascii="Times New Roman" w:hAnsi="Times New Roman"/>
          <w:i/>
          <w:vanish/>
          <w:color w:val="FF0000"/>
        </w:rPr>
        <w:t xml:space="preserve">chnung </w:t>
      </w:r>
      <w:r w:rsidR="00474C8D" w:rsidRPr="00E70A6B">
        <w:rPr>
          <w:rFonts w:ascii="Times New Roman" w:hAnsi="Times New Roman"/>
          <w:i/>
          <w:vanish/>
          <w:color w:val="FF0000"/>
        </w:rPr>
        <w:t>mit Hilfe eines</w:t>
      </w:r>
      <w:r w:rsidRPr="00E70A6B">
        <w:rPr>
          <w:rFonts w:ascii="Times New Roman" w:hAnsi="Times New Roman"/>
          <w:i/>
          <w:vanish/>
          <w:color w:val="FF0000"/>
        </w:rPr>
        <w:t xml:space="preserve"> </w:t>
      </w:r>
      <w:r w:rsidR="00135790" w:rsidRPr="00E70A6B">
        <w:rPr>
          <w:rFonts w:ascii="Times New Roman" w:hAnsi="Times New Roman"/>
          <w:i/>
          <w:vanish/>
          <w:color w:val="FF0000"/>
        </w:rPr>
        <w:t>Tabellenk</w:t>
      </w:r>
      <w:r w:rsidRPr="00E70A6B">
        <w:rPr>
          <w:rFonts w:ascii="Times New Roman" w:hAnsi="Times New Roman"/>
          <w:i/>
          <w:vanish/>
          <w:color w:val="FF0000"/>
        </w:rPr>
        <w:t>alkulations</w:t>
      </w:r>
      <w:r w:rsidR="00135790" w:rsidRPr="00E70A6B">
        <w:rPr>
          <w:rFonts w:ascii="Times New Roman" w:hAnsi="Times New Roman"/>
          <w:i/>
          <w:vanish/>
          <w:color w:val="FF0000"/>
        </w:rPr>
        <w:t>programm</w:t>
      </w:r>
      <w:r w:rsidR="00474C8D" w:rsidRPr="00E70A6B">
        <w:rPr>
          <w:rFonts w:ascii="Times New Roman" w:hAnsi="Times New Roman"/>
          <w:i/>
          <w:vanish/>
          <w:color w:val="FF0000"/>
        </w:rPr>
        <w:t>s</w:t>
      </w:r>
      <w:r w:rsidRPr="00E70A6B">
        <w:rPr>
          <w:rFonts w:ascii="Times New Roman" w:hAnsi="Times New Roman"/>
          <w:i/>
          <w:vanish/>
          <w:color w:val="FF0000"/>
        </w:rPr>
        <w:t xml:space="preserve"> erstellen.</w:t>
      </w:r>
    </w:p>
    <w:p w14:paraId="3612D5C6" w14:textId="2C637F9F" w:rsidR="00F00FC1" w:rsidRPr="00E70A6B" w:rsidRDefault="00F00FC1" w:rsidP="00E70A6B">
      <w:pPr>
        <w:pStyle w:val="TabelleAufzhlung"/>
        <w:numPr>
          <w:ilvl w:val="0"/>
          <w:numId w:val="0"/>
        </w:numPr>
        <w:rPr>
          <w:rFonts w:ascii="Times New Roman" w:hAnsi="Times New Roman"/>
          <w:i/>
          <w:vanish/>
          <w:color w:val="FF0000"/>
        </w:rPr>
      </w:pPr>
    </w:p>
    <w:p w14:paraId="0CF02E85" w14:textId="77777777" w:rsidR="00CF54D6" w:rsidRDefault="00CF54D6">
      <w:pPr>
        <w:rPr>
          <w:rFonts w:ascii="Times New Roman" w:eastAsia="Times New Roman" w:hAnsi="Times New Roman" w:cs="Times New Roman"/>
          <w:b/>
          <w:i/>
          <w:vanish/>
          <w:color w:val="FF0000"/>
          <w:szCs w:val="20"/>
          <w:lang w:eastAsia="de-DE"/>
        </w:rPr>
      </w:pPr>
      <w:r>
        <w:rPr>
          <w:rFonts w:ascii="Times New Roman" w:hAnsi="Times New Roman"/>
          <w:b/>
          <w:i/>
          <w:vanish/>
          <w:color w:val="FF0000"/>
        </w:rPr>
        <w:br w:type="page"/>
      </w:r>
    </w:p>
    <w:p w14:paraId="10960F02" w14:textId="172D5C80" w:rsidR="00F00FC1" w:rsidRPr="00E70A6B" w:rsidRDefault="00F00FC1" w:rsidP="00E70A6B">
      <w:pPr>
        <w:pStyle w:val="TextkrperGrauhinterlegt"/>
        <w:shd w:val="clear" w:color="auto" w:fill="F2F2F2" w:themeFill="background1" w:themeFillShade="F2"/>
        <w:rPr>
          <w:rFonts w:ascii="Times New Roman" w:hAnsi="Times New Roman"/>
          <w:b/>
          <w:i/>
          <w:vanish/>
          <w:color w:val="FF0000"/>
        </w:rPr>
      </w:pPr>
      <w:r w:rsidRPr="00E70A6B">
        <w:rPr>
          <w:rFonts w:ascii="Times New Roman" w:hAnsi="Times New Roman"/>
          <w:b/>
          <w:i/>
          <w:vanish/>
          <w:color w:val="FF0000"/>
        </w:rPr>
        <w:lastRenderedPageBreak/>
        <w:t>Ergänzendes Material</w:t>
      </w:r>
    </w:p>
    <w:bookmarkStart w:id="1" w:name="_MON_1608656658"/>
    <w:bookmarkEnd w:id="1"/>
    <w:p w14:paraId="413B93C1" w14:textId="1B82139F" w:rsidR="00BE462B" w:rsidRPr="00E70A6B" w:rsidRDefault="00BA6C28">
      <w:pPr>
        <w:rPr>
          <w:vanish/>
        </w:rPr>
      </w:pPr>
      <w:r w:rsidRPr="00E70A6B">
        <w:rPr>
          <w:vanish/>
        </w:rPr>
        <w:object w:dxaOrig="9072" w:dyaOrig="6285" w14:anchorId="71B47FC4">
          <v:shape id="_x0000_i1034" type="#_x0000_t75" style="width:453.5pt;height:313.8pt" o:ole="">
            <v:imagedata r:id="rId31" o:title=""/>
          </v:shape>
          <o:OLEObject Type="Embed" ProgID="Word.Document.12" ShapeID="_x0000_i1034" DrawAspect="Content" ObjectID="_1625318734" r:id="rId32">
            <o:FieldCodes>\s</o:FieldCodes>
          </o:OLEObject>
        </w:object>
      </w:r>
    </w:p>
    <w:p w14:paraId="7D961A52" w14:textId="6DDAE832" w:rsidR="001472F3" w:rsidRPr="00E70A6B" w:rsidRDefault="00147319" w:rsidP="00751B55">
      <w:pPr>
        <w:spacing w:before="480"/>
        <w:ind w:firstLine="1276"/>
        <w:rPr>
          <w:b/>
          <w:vanish/>
        </w:rPr>
      </w:pPr>
      <w:r w:rsidRPr="00E70A6B">
        <w:rPr>
          <w:rFonts w:cs="Arial"/>
          <w:b/>
          <w:noProof/>
          <w:vanish/>
          <w:sz w:val="20"/>
          <w:szCs w:val="20"/>
          <w:lang w:eastAsia="de-DE"/>
        </w:rPr>
        <w:drawing>
          <wp:anchor distT="36195" distB="36195" distL="36195" distR="36195" simplePos="0" relativeHeight="251712512" behindDoc="0" locked="0" layoutInCell="1" allowOverlap="1" wp14:anchorId="5A9BCA11" wp14:editId="697A35FD">
            <wp:simplePos x="0" y="0"/>
            <wp:positionH relativeFrom="margin">
              <wp:align>left</wp:align>
            </wp:positionH>
            <wp:positionV relativeFrom="margin">
              <wp:posOffset>4717074</wp:posOffset>
            </wp:positionV>
            <wp:extent cx="640715" cy="640715"/>
            <wp:effectExtent l="0" t="0" r="6985" b="6985"/>
            <wp:wrapNone/>
            <wp:docPr id="2" name="Grafik 2" descr="C:\Users\susan\AppData\Local\Microsoft\Windows\INetCache\Content.Word\Info_#222222_128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san\AppData\Local\Microsoft\Windows\INetCache\Content.Word\Info_#222222_128px.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715" cy="640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72F3" w:rsidRPr="00E70A6B">
        <w:rPr>
          <w:b/>
          <w:vanish/>
        </w:rPr>
        <w:t>Hilfekarte 2</w:t>
      </w:r>
    </w:p>
    <w:p w14:paraId="5ADE353D" w14:textId="0A3F7222" w:rsidR="001472F3" w:rsidRPr="00E70A6B" w:rsidRDefault="001472F3" w:rsidP="00147319">
      <w:pPr>
        <w:ind w:firstLine="1276"/>
        <w:rPr>
          <w:b/>
          <w:vanish/>
        </w:rPr>
      </w:pPr>
      <w:r w:rsidRPr="00E70A6B">
        <w:rPr>
          <w:b/>
          <w:vanish/>
        </w:rPr>
        <w:t>Vorwärtskalkulation mit Berechnungshinweise</w:t>
      </w:r>
      <w:r w:rsidR="008F71B4" w:rsidRPr="00E70A6B">
        <w:rPr>
          <w:b/>
          <w:vanish/>
        </w:rPr>
        <w:t>n</w:t>
      </w:r>
    </w:p>
    <w:p w14:paraId="257C6098" w14:textId="733DD211" w:rsidR="001472F3" w:rsidRPr="00E70A6B" w:rsidRDefault="00F0652B" w:rsidP="003F4240">
      <w:pPr>
        <w:rPr>
          <w:b/>
          <w:vanish/>
        </w:rPr>
      </w:pPr>
      <w:r>
        <w:rPr>
          <w:noProof/>
          <w:vanish/>
          <w:lang w:eastAsia="de-DE"/>
        </w:rPr>
        <w:object w:dxaOrig="1440" w:dyaOrig="1440" w14:anchorId="37D687D9">
          <v:shape id="_x0000_s1090" type="#_x0000_t75" style="position:absolute;margin-left:-16.15pt;margin-top:438.3pt;width:494.25pt;height:268.15pt;z-index:-251606016;mso-position-horizontal-relative:margin;mso-position-vertical-relative:margin" wrapcoords="0 0 21600 0 21600 21600 0 21600 0 0">
            <v:imagedata r:id="rId33" o:title=""/>
            <w10:wrap type="topAndBottom" anchorx="margin" anchory="margin"/>
          </v:shape>
          <o:OLEObject Type="Embed" ProgID="Excel.Sheet.12" ShapeID="_x0000_s1090" DrawAspect="Content" ObjectID="_1625318744" r:id="rId34"/>
        </w:object>
      </w:r>
      <w:r w:rsidR="001472F3" w:rsidRPr="00E70A6B">
        <w:rPr>
          <w:b/>
          <w:vanish/>
        </w:rPr>
        <w:br w:type="page"/>
      </w:r>
      <w:r w:rsidR="009D5CFD" w:rsidRPr="00E70A6B">
        <w:rPr>
          <w:rFonts w:cs="Arial"/>
          <w:b/>
          <w:noProof/>
          <w:vanish/>
          <w:sz w:val="20"/>
          <w:szCs w:val="20"/>
          <w:lang w:eastAsia="de-DE"/>
        </w:rPr>
        <w:lastRenderedPageBreak/>
        <w:drawing>
          <wp:anchor distT="36195" distB="36195" distL="36195" distR="36195" simplePos="0" relativeHeight="251716608" behindDoc="1" locked="0" layoutInCell="1" allowOverlap="1" wp14:anchorId="57CF9FE3" wp14:editId="167464D8">
            <wp:simplePos x="0" y="0"/>
            <wp:positionH relativeFrom="column">
              <wp:posOffset>0</wp:posOffset>
            </wp:positionH>
            <wp:positionV relativeFrom="page">
              <wp:posOffset>755745</wp:posOffset>
            </wp:positionV>
            <wp:extent cx="640800" cy="640800"/>
            <wp:effectExtent l="0" t="0" r="6985" b="6985"/>
            <wp:wrapTight wrapText="bothSides">
              <wp:wrapPolygon edited="0">
                <wp:start x="5780" y="0"/>
                <wp:lineTo x="0" y="3853"/>
                <wp:lineTo x="0" y="16056"/>
                <wp:lineTo x="4496" y="20551"/>
                <wp:lineTo x="5780" y="21193"/>
                <wp:lineTo x="15413" y="21193"/>
                <wp:lineTo x="16698" y="20551"/>
                <wp:lineTo x="21193" y="16056"/>
                <wp:lineTo x="21193" y="3853"/>
                <wp:lineTo x="15413" y="0"/>
                <wp:lineTo x="5780" y="0"/>
              </wp:wrapPolygon>
            </wp:wrapTight>
            <wp:docPr id="3" name="Grafik 3" descr="C:\Users\susan\AppData\Local\Microsoft\Windows\INetCache\Content.Word\Info_#222222_128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san\AppData\Local\Microsoft\Windows\INetCache\Content.Word\Info_#222222_128px.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800" cy="64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72F3" w:rsidRPr="00E70A6B">
        <w:rPr>
          <w:b/>
          <w:vanish/>
        </w:rPr>
        <w:t>Hilfekarte 2</w:t>
      </w:r>
    </w:p>
    <w:p w14:paraId="2F925EBE" w14:textId="6D2CADD9" w:rsidR="001472F3" w:rsidRPr="00E70A6B" w:rsidRDefault="000B407A" w:rsidP="001472F3">
      <w:pPr>
        <w:rPr>
          <w:b/>
          <w:vanish/>
        </w:rPr>
      </w:pPr>
      <w:r>
        <w:rPr>
          <w:noProof/>
          <w:vanish/>
          <w:lang w:eastAsia="de-DE"/>
        </w:rPr>
        <w:drawing>
          <wp:anchor distT="0" distB="0" distL="114300" distR="114300" simplePos="0" relativeHeight="251714560" behindDoc="1" locked="0" layoutInCell="1" allowOverlap="1" wp14:anchorId="760A689D" wp14:editId="41DA4242">
            <wp:simplePos x="0" y="0"/>
            <wp:positionH relativeFrom="margin">
              <wp:align>left</wp:align>
            </wp:positionH>
            <wp:positionV relativeFrom="margin">
              <wp:posOffset>808990</wp:posOffset>
            </wp:positionV>
            <wp:extent cx="5525770" cy="3305175"/>
            <wp:effectExtent l="0" t="0" r="0" b="9525"/>
            <wp:wrapTopAndBottom/>
            <wp:docPr id="68" name="Bild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25770" cy="3305175"/>
                    </a:xfrm>
                    <a:prstGeom prst="rect">
                      <a:avLst/>
                    </a:prstGeom>
                    <a:noFill/>
                  </pic:spPr>
                </pic:pic>
              </a:graphicData>
            </a:graphic>
            <wp14:sizeRelH relativeFrom="page">
              <wp14:pctWidth>0</wp14:pctWidth>
            </wp14:sizeRelH>
            <wp14:sizeRelV relativeFrom="page">
              <wp14:pctHeight>0</wp14:pctHeight>
            </wp14:sizeRelV>
          </wp:anchor>
        </w:drawing>
      </w:r>
      <w:r w:rsidR="001472F3" w:rsidRPr="00E70A6B">
        <w:rPr>
          <w:b/>
          <w:vanish/>
        </w:rPr>
        <w:t>Rückwärtskalkulation mit Berechnungshinweise</w:t>
      </w:r>
      <w:r w:rsidR="008F71B4" w:rsidRPr="00E70A6B">
        <w:rPr>
          <w:b/>
          <w:vanish/>
        </w:rPr>
        <w:t>n</w:t>
      </w:r>
    </w:p>
    <w:p w14:paraId="4E705E18" w14:textId="11ED4715" w:rsidR="001472F3" w:rsidRDefault="001472F3">
      <w:pPr>
        <w:rPr>
          <w:b/>
          <w:vanish/>
        </w:rPr>
      </w:pPr>
    </w:p>
    <w:p w14:paraId="499D2543" w14:textId="7F827FF4" w:rsidR="00296E8E" w:rsidRPr="00E70A6B" w:rsidRDefault="00296E8E">
      <w:pPr>
        <w:rPr>
          <w:b/>
          <w:vanish/>
        </w:rPr>
      </w:pPr>
      <w:r w:rsidRPr="00E70A6B">
        <w:rPr>
          <w:rFonts w:cs="Arial"/>
          <w:b/>
          <w:noProof/>
          <w:vanish/>
          <w:sz w:val="20"/>
          <w:szCs w:val="20"/>
          <w:lang w:eastAsia="de-DE"/>
        </w:rPr>
        <w:drawing>
          <wp:anchor distT="36195" distB="36195" distL="36195" distR="36195" simplePos="0" relativeHeight="251721728" behindDoc="1" locked="0" layoutInCell="1" allowOverlap="1" wp14:anchorId="5F80B9C3" wp14:editId="4C73BA96">
            <wp:simplePos x="0" y="0"/>
            <wp:positionH relativeFrom="column">
              <wp:posOffset>-108585</wp:posOffset>
            </wp:positionH>
            <wp:positionV relativeFrom="page">
              <wp:posOffset>5197475</wp:posOffset>
            </wp:positionV>
            <wp:extent cx="640715" cy="640715"/>
            <wp:effectExtent l="0" t="0" r="6985" b="6985"/>
            <wp:wrapTight wrapText="bothSides">
              <wp:wrapPolygon edited="0">
                <wp:start x="5780" y="0"/>
                <wp:lineTo x="0" y="3853"/>
                <wp:lineTo x="0" y="16056"/>
                <wp:lineTo x="4496" y="20551"/>
                <wp:lineTo x="5780" y="21193"/>
                <wp:lineTo x="15413" y="21193"/>
                <wp:lineTo x="16698" y="20551"/>
                <wp:lineTo x="21193" y="16056"/>
                <wp:lineTo x="21193" y="3853"/>
                <wp:lineTo x="15413" y="0"/>
                <wp:lineTo x="5780" y="0"/>
              </wp:wrapPolygon>
            </wp:wrapTight>
            <wp:docPr id="7" name="Grafik 7" descr="C:\Users\susan\AppData\Local\Microsoft\Windows\INetCache\Content.Word\Info_#222222_128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san\AppData\Local\Microsoft\Windows\INetCache\Content.Word\Info_#222222_128px.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715" cy="6407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E7503C" w14:textId="44F82A7B" w:rsidR="00296E8E" w:rsidRDefault="00F0652B" w:rsidP="00296E8E">
      <w:pPr>
        <w:ind w:firstLine="142"/>
        <w:rPr>
          <w:b/>
          <w:vanish/>
        </w:rPr>
      </w:pPr>
      <w:r>
        <w:rPr>
          <w:b/>
          <w:noProof/>
          <w:vanish/>
          <w:lang w:eastAsia="de-DE"/>
        </w:rPr>
        <w:object w:dxaOrig="1440" w:dyaOrig="1440" w14:anchorId="760A689D">
          <v:shape id="_x0000_s1094" type="#_x0000_t75" style="position:absolute;left:0;text-align:left;margin-left:0;margin-top:412.3pt;width:435.1pt;height:250.65pt;z-index:-251598848;mso-position-horizontal-relative:margin;mso-position-vertical-relative:margin" wrapcoords="0 0 21600 0 21600 21600 0 21600 0 0">
            <v:imagedata r:id="rId36" o:title=""/>
            <w10:wrap type="topAndBottom" anchorx="margin" anchory="margin"/>
          </v:shape>
          <o:OLEObject Type="Embed" ProgID="Excel.Sheet.12" ShapeID="_x0000_s1094" DrawAspect="Content" ObjectID="_1625318745" r:id="rId37"/>
        </w:object>
      </w:r>
      <w:r w:rsidR="00D0406D" w:rsidRPr="00E70A6B">
        <w:rPr>
          <w:rFonts w:cs="Arial"/>
          <w:b/>
          <w:noProof/>
          <w:vanish/>
          <w:sz w:val="20"/>
          <w:szCs w:val="20"/>
          <w:lang w:eastAsia="de-DE"/>
        </w:rPr>
        <w:drawing>
          <wp:anchor distT="36195" distB="36195" distL="36195" distR="36195" simplePos="0" relativeHeight="251719680" behindDoc="1" locked="0" layoutInCell="1" allowOverlap="1" wp14:anchorId="1A572F1B" wp14:editId="3F1578AF">
            <wp:simplePos x="0" y="0"/>
            <wp:positionH relativeFrom="margin">
              <wp:align>left</wp:align>
            </wp:positionH>
            <wp:positionV relativeFrom="page">
              <wp:posOffset>755745</wp:posOffset>
            </wp:positionV>
            <wp:extent cx="640800" cy="640800"/>
            <wp:effectExtent l="0" t="0" r="6985" b="6985"/>
            <wp:wrapTight wrapText="bothSides">
              <wp:wrapPolygon edited="0">
                <wp:start x="5780" y="0"/>
                <wp:lineTo x="0" y="3853"/>
                <wp:lineTo x="0" y="16056"/>
                <wp:lineTo x="4496" y="20551"/>
                <wp:lineTo x="5780" y="21193"/>
                <wp:lineTo x="15413" y="21193"/>
                <wp:lineTo x="16698" y="20551"/>
                <wp:lineTo x="21193" y="16056"/>
                <wp:lineTo x="21193" y="3853"/>
                <wp:lineTo x="15413" y="0"/>
                <wp:lineTo x="5780" y="0"/>
              </wp:wrapPolygon>
            </wp:wrapTight>
            <wp:docPr id="6" name="Grafik 6" descr="C:\Users\susan\AppData\Local\Microsoft\Windows\INetCache\Content.Word\Info_#222222_128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san\AppData\Local\Microsoft\Windows\INetCache\Content.Word\Info_#222222_128px.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800" cy="64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406D" w:rsidRPr="00E70A6B">
        <w:rPr>
          <w:b/>
          <w:vanish/>
        </w:rPr>
        <w:t>Hilfekarte 2</w:t>
      </w:r>
      <w:r w:rsidR="00296E8E" w:rsidRPr="00296E8E">
        <w:rPr>
          <w:b/>
          <w:vanish/>
        </w:rPr>
        <w:t xml:space="preserve"> </w:t>
      </w:r>
    </w:p>
    <w:p w14:paraId="2AAE964D" w14:textId="38FDC8B1" w:rsidR="00296E8E" w:rsidRPr="00E70A6B" w:rsidRDefault="00296E8E" w:rsidP="00296E8E">
      <w:pPr>
        <w:ind w:left="993"/>
        <w:rPr>
          <w:b/>
          <w:vanish/>
        </w:rPr>
      </w:pPr>
      <w:r w:rsidRPr="00E70A6B">
        <w:rPr>
          <w:b/>
          <w:vanish/>
        </w:rPr>
        <w:t>Differenzkalkulation mit Berechnungshinweisen</w:t>
      </w:r>
    </w:p>
    <w:p w14:paraId="65C9A6BF" w14:textId="5C65FA87" w:rsidR="00296E8E" w:rsidRDefault="00296E8E">
      <w:pPr>
        <w:rPr>
          <w:vanish/>
        </w:rPr>
      </w:pPr>
    </w:p>
    <w:p w14:paraId="61247565" w14:textId="040EDB03" w:rsidR="003D4F94" w:rsidRPr="00E70A6B" w:rsidRDefault="003D4F94">
      <w:pPr>
        <w:rPr>
          <w:vanish/>
        </w:rPr>
      </w:pPr>
      <w:r w:rsidRPr="00E70A6B">
        <w:rPr>
          <w:vanish/>
        </w:rPr>
        <w:br w:type="page"/>
      </w:r>
    </w:p>
    <w:p w14:paraId="1C1E186C" w14:textId="4E94196F" w:rsidR="003D4F94" w:rsidRPr="00E70A6B" w:rsidRDefault="00724A74" w:rsidP="007072B7">
      <w:pPr>
        <w:rPr>
          <w:b/>
          <w:vanish/>
        </w:rPr>
      </w:pPr>
      <w:r w:rsidRPr="00E70A6B">
        <w:rPr>
          <w:rFonts w:cs="Arial"/>
          <w:b/>
          <w:noProof/>
          <w:vanish/>
          <w:sz w:val="20"/>
          <w:szCs w:val="20"/>
          <w:lang w:eastAsia="de-DE"/>
        </w:rPr>
        <w:lastRenderedPageBreak/>
        <w:drawing>
          <wp:anchor distT="36195" distB="36195" distL="36195" distR="36195" simplePos="0" relativeHeight="251723776" behindDoc="1" locked="0" layoutInCell="1" allowOverlap="1" wp14:anchorId="22A08913" wp14:editId="2DC57782">
            <wp:simplePos x="0" y="0"/>
            <wp:positionH relativeFrom="column">
              <wp:posOffset>57150</wp:posOffset>
            </wp:positionH>
            <wp:positionV relativeFrom="page">
              <wp:posOffset>685800</wp:posOffset>
            </wp:positionV>
            <wp:extent cx="640800" cy="640800"/>
            <wp:effectExtent l="0" t="0" r="6985" b="6985"/>
            <wp:wrapTight wrapText="bothSides">
              <wp:wrapPolygon edited="0">
                <wp:start x="5780" y="0"/>
                <wp:lineTo x="0" y="3853"/>
                <wp:lineTo x="0" y="16056"/>
                <wp:lineTo x="4496" y="20551"/>
                <wp:lineTo x="5780" y="21193"/>
                <wp:lineTo x="15413" y="21193"/>
                <wp:lineTo x="16698" y="20551"/>
                <wp:lineTo x="21193" y="16056"/>
                <wp:lineTo x="21193" y="3853"/>
                <wp:lineTo x="15413" y="0"/>
                <wp:lineTo x="5780" y="0"/>
              </wp:wrapPolygon>
            </wp:wrapTight>
            <wp:docPr id="9" name="Grafik 9" descr="C:\Users\susan\AppData\Local\Microsoft\Windows\INetCache\Content.Word\Info_#222222_128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san\AppData\Local\Microsoft\Windows\INetCache\Content.Word\Info_#222222_128px.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800" cy="64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4F94" w:rsidRPr="00E70A6B">
        <w:rPr>
          <w:b/>
          <w:vanish/>
        </w:rPr>
        <w:t>Hilfekarte 3</w:t>
      </w:r>
    </w:p>
    <w:tbl>
      <w:tblPr>
        <w:tblW w:w="0" w:type="auto"/>
        <w:tblInd w:w="142" w:type="dxa"/>
        <w:tblLayout w:type="fixed"/>
        <w:tblCellMar>
          <w:left w:w="30" w:type="dxa"/>
          <w:right w:w="30" w:type="dxa"/>
        </w:tblCellMar>
        <w:tblLook w:val="0000" w:firstRow="0" w:lastRow="0" w:firstColumn="0" w:lastColumn="0" w:noHBand="0" w:noVBand="0"/>
      </w:tblPr>
      <w:tblGrid>
        <w:gridCol w:w="3374"/>
        <w:gridCol w:w="28"/>
        <w:gridCol w:w="839"/>
        <w:gridCol w:w="11"/>
        <w:gridCol w:w="1352"/>
        <w:gridCol w:w="65"/>
      </w:tblGrid>
      <w:tr w:rsidR="0021654A" w:rsidRPr="00E70A6B" w14:paraId="7AC15AC4" w14:textId="77777777" w:rsidTr="007072B7">
        <w:trPr>
          <w:gridAfter w:val="1"/>
          <w:wAfter w:w="65" w:type="dxa"/>
          <w:trHeight w:val="307"/>
          <w:hidden/>
        </w:trPr>
        <w:tc>
          <w:tcPr>
            <w:tcW w:w="3374" w:type="dxa"/>
            <w:tcBorders>
              <w:top w:val="nil"/>
              <w:left w:val="nil"/>
              <w:bottom w:val="nil"/>
              <w:right w:val="nil"/>
            </w:tcBorders>
          </w:tcPr>
          <w:p w14:paraId="79522205" w14:textId="4D952686" w:rsidR="003D4F94" w:rsidRPr="00E70A6B" w:rsidRDefault="003D4F94" w:rsidP="007072B7">
            <w:pPr>
              <w:autoSpaceDE w:val="0"/>
              <w:autoSpaceDN w:val="0"/>
              <w:adjustRightInd w:val="0"/>
              <w:spacing w:after="0" w:line="240" w:lineRule="auto"/>
              <w:rPr>
                <w:rFonts w:cs="Arial"/>
                <w:b/>
                <w:bCs/>
                <w:vanish/>
                <w:color w:val="FF0000"/>
                <w:sz w:val="20"/>
                <w:szCs w:val="20"/>
              </w:rPr>
            </w:pPr>
            <w:r w:rsidRPr="00E70A6B">
              <w:rPr>
                <w:rFonts w:cs="Arial"/>
                <w:b/>
                <w:bCs/>
                <w:vanish/>
                <w:color w:val="FF0000"/>
                <w:sz w:val="20"/>
                <w:szCs w:val="20"/>
              </w:rPr>
              <w:t xml:space="preserve">Vorwärtskalkulation </w:t>
            </w:r>
            <w:r w:rsidR="009F22C6" w:rsidRPr="00E70A6B">
              <w:rPr>
                <w:rFonts w:cs="Arial"/>
                <w:b/>
                <w:bCs/>
                <w:vanish/>
                <w:color w:val="FF0000"/>
                <w:sz w:val="20"/>
                <w:szCs w:val="20"/>
              </w:rPr>
              <w:t>– Lösung</w:t>
            </w:r>
          </w:p>
        </w:tc>
        <w:tc>
          <w:tcPr>
            <w:tcW w:w="867" w:type="dxa"/>
            <w:gridSpan w:val="2"/>
            <w:tcBorders>
              <w:top w:val="nil"/>
              <w:left w:val="nil"/>
              <w:bottom w:val="nil"/>
              <w:right w:val="nil"/>
            </w:tcBorders>
          </w:tcPr>
          <w:p w14:paraId="5EF022DC" w14:textId="77777777" w:rsidR="003D4F94" w:rsidRPr="00E70A6B" w:rsidRDefault="003D4F94" w:rsidP="007072B7">
            <w:pPr>
              <w:autoSpaceDE w:val="0"/>
              <w:autoSpaceDN w:val="0"/>
              <w:adjustRightInd w:val="0"/>
              <w:spacing w:after="0" w:line="240" w:lineRule="auto"/>
              <w:jc w:val="right"/>
              <w:rPr>
                <w:rFonts w:cs="Arial"/>
                <w:vanish/>
                <w:color w:val="FF0000"/>
                <w:sz w:val="20"/>
                <w:szCs w:val="20"/>
              </w:rPr>
            </w:pPr>
          </w:p>
        </w:tc>
        <w:tc>
          <w:tcPr>
            <w:tcW w:w="1363" w:type="dxa"/>
            <w:gridSpan w:val="2"/>
            <w:tcBorders>
              <w:top w:val="nil"/>
              <w:left w:val="nil"/>
              <w:bottom w:val="nil"/>
              <w:right w:val="nil"/>
            </w:tcBorders>
          </w:tcPr>
          <w:p w14:paraId="3D76344E" w14:textId="77777777" w:rsidR="003D4F94" w:rsidRPr="00E70A6B" w:rsidRDefault="003D4F94" w:rsidP="007072B7">
            <w:pPr>
              <w:autoSpaceDE w:val="0"/>
              <w:autoSpaceDN w:val="0"/>
              <w:adjustRightInd w:val="0"/>
              <w:spacing w:after="0" w:line="240" w:lineRule="auto"/>
              <w:jc w:val="right"/>
              <w:rPr>
                <w:rFonts w:cs="Arial"/>
                <w:vanish/>
                <w:color w:val="FF0000"/>
                <w:sz w:val="20"/>
                <w:szCs w:val="20"/>
              </w:rPr>
            </w:pPr>
          </w:p>
        </w:tc>
      </w:tr>
      <w:tr w:rsidR="003D4F94" w:rsidRPr="00E70A6B" w14:paraId="5DF70355" w14:textId="77777777" w:rsidTr="007072B7">
        <w:trPr>
          <w:trHeight w:val="20"/>
          <w:hidden/>
        </w:trPr>
        <w:tc>
          <w:tcPr>
            <w:tcW w:w="3402" w:type="dxa"/>
            <w:gridSpan w:val="2"/>
            <w:tcBorders>
              <w:top w:val="nil"/>
              <w:left w:val="nil"/>
              <w:bottom w:val="nil"/>
              <w:right w:val="nil"/>
            </w:tcBorders>
          </w:tcPr>
          <w:p w14:paraId="22C4A02D" w14:textId="77777777" w:rsidR="003D4F94" w:rsidRPr="00E70A6B" w:rsidRDefault="003D4F94" w:rsidP="007072B7">
            <w:pPr>
              <w:autoSpaceDE w:val="0"/>
              <w:autoSpaceDN w:val="0"/>
              <w:adjustRightInd w:val="0"/>
              <w:spacing w:after="0" w:line="240" w:lineRule="auto"/>
              <w:rPr>
                <w:rFonts w:cs="Arial"/>
                <w:b/>
                <w:bCs/>
                <w:vanish/>
                <w:color w:val="000000"/>
                <w:sz w:val="20"/>
                <w:szCs w:val="20"/>
              </w:rPr>
            </w:pPr>
            <w:r w:rsidRPr="00E70A6B">
              <w:rPr>
                <w:rFonts w:cs="Arial"/>
                <w:b/>
                <w:bCs/>
                <w:vanish/>
                <w:color w:val="000000"/>
                <w:sz w:val="20"/>
                <w:szCs w:val="20"/>
              </w:rPr>
              <w:t>Listeneinkaufspreis netto</w:t>
            </w:r>
          </w:p>
        </w:tc>
        <w:tc>
          <w:tcPr>
            <w:tcW w:w="850" w:type="dxa"/>
            <w:gridSpan w:val="2"/>
            <w:tcBorders>
              <w:top w:val="nil"/>
              <w:left w:val="nil"/>
              <w:bottom w:val="nil"/>
              <w:right w:val="nil"/>
            </w:tcBorders>
          </w:tcPr>
          <w:p w14:paraId="6C41A9F3" w14:textId="77777777"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c>
          <w:tcPr>
            <w:tcW w:w="1417" w:type="dxa"/>
            <w:gridSpan w:val="2"/>
            <w:tcBorders>
              <w:top w:val="nil"/>
              <w:left w:val="nil"/>
              <w:bottom w:val="nil"/>
              <w:right w:val="nil"/>
            </w:tcBorders>
          </w:tcPr>
          <w:p w14:paraId="2E21B3AF" w14:textId="77777777" w:rsidR="003D4F94" w:rsidRPr="00E70A6B" w:rsidRDefault="003D4F94" w:rsidP="007072B7">
            <w:pPr>
              <w:autoSpaceDE w:val="0"/>
              <w:autoSpaceDN w:val="0"/>
              <w:adjustRightInd w:val="0"/>
              <w:spacing w:after="0" w:line="240" w:lineRule="auto"/>
              <w:jc w:val="right"/>
              <w:rPr>
                <w:rFonts w:cs="Arial"/>
                <w:vanish/>
                <w:color w:val="000000"/>
                <w:sz w:val="20"/>
                <w:szCs w:val="20"/>
              </w:rPr>
            </w:pPr>
            <w:r w:rsidRPr="00E70A6B">
              <w:rPr>
                <w:rFonts w:cs="Arial"/>
                <w:vanish/>
                <w:color w:val="000000"/>
                <w:sz w:val="20"/>
                <w:szCs w:val="20"/>
              </w:rPr>
              <w:t>530,00</w:t>
            </w:r>
          </w:p>
        </w:tc>
      </w:tr>
      <w:tr w:rsidR="003D4F94" w:rsidRPr="00E70A6B" w14:paraId="3B6E6796" w14:textId="77777777" w:rsidTr="007072B7">
        <w:trPr>
          <w:trHeight w:val="20"/>
          <w:hidden/>
        </w:trPr>
        <w:tc>
          <w:tcPr>
            <w:tcW w:w="3402" w:type="dxa"/>
            <w:gridSpan w:val="2"/>
            <w:tcBorders>
              <w:top w:val="nil"/>
              <w:left w:val="nil"/>
              <w:bottom w:val="single" w:sz="12" w:space="0" w:color="auto"/>
              <w:right w:val="nil"/>
            </w:tcBorders>
          </w:tcPr>
          <w:p w14:paraId="6847CE03" w14:textId="77777777" w:rsidR="003D4F94" w:rsidRPr="00E70A6B" w:rsidRDefault="003D4F94" w:rsidP="007072B7">
            <w:pPr>
              <w:autoSpaceDE w:val="0"/>
              <w:autoSpaceDN w:val="0"/>
              <w:adjustRightInd w:val="0"/>
              <w:spacing w:after="0" w:line="240" w:lineRule="auto"/>
              <w:rPr>
                <w:rFonts w:cs="Arial"/>
                <w:vanish/>
                <w:color w:val="000000"/>
                <w:sz w:val="20"/>
                <w:szCs w:val="20"/>
              </w:rPr>
            </w:pPr>
            <w:r w:rsidRPr="00E70A6B">
              <w:rPr>
                <w:rFonts w:cs="Arial"/>
                <w:vanish/>
                <w:color w:val="000000"/>
                <w:sz w:val="20"/>
                <w:szCs w:val="20"/>
              </w:rPr>
              <w:t xml:space="preserve">- Liefererrabatt </w:t>
            </w:r>
          </w:p>
        </w:tc>
        <w:tc>
          <w:tcPr>
            <w:tcW w:w="850" w:type="dxa"/>
            <w:gridSpan w:val="2"/>
            <w:tcBorders>
              <w:top w:val="nil"/>
              <w:left w:val="nil"/>
              <w:bottom w:val="single" w:sz="12" w:space="0" w:color="auto"/>
              <w:right w:val="nil"/>
            </w:tcBorders>
          </w:tcPr>
          <w:p w14:paraId="25B725C7" w14:textId="17ABE9DC"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c>
          <w:tcPr>
            <w:tcW w:w="1417" w:type="dxa"/>
            <w:gridSpan w:val="2"/>
            <w:tcBorders>
              <w:top w:val="nil"/>
              <w:left w:val="nil"/>
              <w:bottom w:val="single" w:sz="12" w:space="0" w:color="auto"/>
              <w:right w:val="nil"/>
            </w:tcBorders>
          </w:tcPr>
          <w:p w14:paraId="7E311137" w14:textId="79B7B51C"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r>
      <w:tr w:rsidR="003D4F94" w:rsidRPr="00E70A6B" w14:paraId="3D1DA78F" w14:textId="77777777" w:rsidTr="007072B7">
        <w:trPr>
          <w:trHeight w:val="20"/>
          <w:hidden/>
        </w:trPr>
        <w:tc>
          <w:tcPr>
            <w:tcW w:w="3402" w:type="dxa"/>
            <w:gridSpan w:val="2"/>
            <w:tcBorders>
              <w:top w:val="nil"/>
              <w:left w:val="nil"/>
              <w:bottom w:val="nil"/>
              <w:right w:val="nil"/>
            </w:tcBorders>
          </w:tcPr>
          <w:p w14:paraId="1588C208" w14:textId="77777777" w:rsidR="003D4F94" w:rsidRPr="00E70A6B" w:rsidRDefault="003D4F94" w:rsidP="007072B7">
            <w:pPr>
              <w:autoSpaceDE w:val="0"/>
              <w:autoSpaceDN w:val="0"/>
              <w:adjustRightInd w:val="0"/>
              <w:spacing w:after="0" w:line="240" w:lineRule="auto"/>
              <w:rPr>
                <w:rFonts w:cs="Arial"/>
                <w:b/>
                <w:bCs/>
                <w:vanish/>
                <w:color w:val="000000"/>
                <w:sz w:val="20"/>
                <w:szCs w:val="20"/>
              </w:rPr>
            </w:pPr>
            <w:r w:rsidRPr="00E70A6B">
              <w:rPr>
                <w:rFonts w:cs="Arial"/>
                <w:b/>
                <w:bCs/>
                <w:vanish/>
                <w:color w:val="000000"/>
                <w:sz w:val="20"/>
                <w:szCs w:val="20"/>
              </w:rPr>
              <w:t>= Zieleinkaufspreis</w:t>
            </w:r>
          </w:p>
        </w:tc>
        <w:tc>
          <w:tcPr>
            <w:tcW w:w="850" w:type="dxa"/>
            <w:gridSpan w:val="2"/>
            <w:tcBorders>
              <w:top w:val="nil"/>
              <w:left w:val="nil"/>
              <w:bottom w:val="nil"/>
              <w:right w:val="nil"/>
            </w:tcBorders>
          </w:tcPr>
          <w:p w14:paraId="3A886CE5" w14:textId="77777777" w:rsidR="003D4F94" w:rsidRPr="00E70A6B" w:rsidRDefault="003D4F94" w:rsidP="007072B7">
            <w:pPr>
              <w:autoSpaceDE w:val="0"/>
              <w:autoSpaceDN w:val="0"/>
              <w:adjustRightInd w:val="0"/>
              <w:spacing w:after="0" w:line="240" w:lineRule="auto"/>
              <w:jc w:val="right"/>
              <w:rPr>
                <w:rFonts w:cs="Arial"/>
                <w:b/>
                <w:bCs/>
                <w:vanish/>
                <w:color w:val="000000"/>
                <w:sz w:val="20"/>
                <w:szCs w:val="20"/>
              </w:rPr>
            </w:pPr>
          </w:p>
        </w:tc>
        <w:tc>
          <w:tcPr>
            <w:tcW w:w="1417" w:type="dxa"/>
            <w:gridSpan w:val="2"/>
            <w:tcBorders>
              <w:top w:val="nil"/>
              <w:left w:val="nil"/>
              <w:bottom w:val="nil"/>
              <w:right w:val="nil"/>
            </w:tcBorders>
          </w:tcPr>
          <w:p w14:paraId="1EC66BAE" w14:textId="4F070460"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r>
      <w:tr w:rsidR="003D4F94" w:rsidRPr="00E70A6B" w14:paraId="26E76B9D" w14:textId="77777777" w:rsidTr="007072B7">
        <w:trPr>
          <w:trHeight w:val="20"/>
          <w:hidden/>
        </w:trPr>
        <w:tc>
          <w:tcPr>
            <w:tcW w:w="3402" w:type="dxa"/>
            <w:gridSpan w:val="2"/>
            <w:tcBorders>
              <w:top w:val="nil"/>
              <w:left w:val="nil"/>
              <w:bottom w:val="single" w:sz="12" w:space="0" w:color="auto"/>
              <w:right w:val="nil"/>
            </w:tcBorders>
          </w:tcPr>
          <w:p w14:paraId="35B1FF61" w14:textId="77777777" w:rsidR="003D4F94" w:rsidRPr="00E70A6B" w:rsidRDefault="003D4F94" w:rsidP="007072B7">
            <w:pPr>
              <w:autoSpaceDE w:val="0"/>
              <w:autoSpaceDN w:val="0"/>
              <w:adjustRightInd w:val="0"/>
              <w:spacing w:after="0" w:line="240" w:lineRule="auto"/>
              <w:rPr>
                <w:rFonts w:cs="Arial"/>
                <w:vanish/>
                <w:color w:val="000000"/>
                <w:sz w:val="20"/>
                <w:szCs w:val="20"/>
              </w:rPr>
            </w:pPr>
            <w:r w:rsidRPr="00E70A6B">
              <w:rPr>
                <w:rFonts w:cs="Arial"/>
                <w:vanish/>
                <w:color w:val="000000"/>
                <w:sz w:val="20"/>
                <w:szCs w:val="20"/>
              </w:rPr>
              <w:t xml:space="preserve">- Liefererskonto </w:t>
            </w:r>
          </w:p>
        </w:tc>
        <w:tc>
          <w:tcPr>
            <w:tcW w:w="850" w:type="dxa"/>
            <w:gridSpan w:val="2"/>
            <w:tcBorders>
              <w:top w:val="nil"/>
              <w:left w:val="nil"/>
              <w:bottom w:val="single" w:sz="12" w:space="0" w:color="auto"/>
              <w:right w:val="nil"/>
            </w:tcBorders>
          </w:tcPr>
          <w:p w14:paraId="089EEB55" w14:textId="529D2804"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c>
          <w:tcPr>
            <w:tcW w:w="1417" w:type="dxa"/>
            <w:gridSpan w:val="2"/>
            <w:tcBorders>
              <w:top w:val="nil"/>
              <w:left w:val="nil"/>
              <w:bottom w:val="single" w:sz="12" w:space="0" w:color="auto"/>
              <w:right w:val="nil"/>
            </w:tcBorders>
          </w:tcPr>
          <w:p w14:paraId="53B6CD1B" w14:textId="1E0C22BB"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r>
      <w:tr w:rsidR="003D4F94" w:rsidRPr="00E70A6B" w14:paraId="2CBEE90F" w14:textId="77777777" w:rsidTr="007072B7">
        <w:trPr>
          <w:trHeight w:val="20"/>
          <w:hidden/>
        </w:trPr>
        <w:tc>
          <w:tcPr>
            <w:tcW w:w="3402" w:type="dxa"/>
            <w:gridSpan w:val="2"/>
            <w:tcBorders>
              <w:top w:val="nil"/>
              <w:left w:val="nil"/>
              <w:bottom w:val="nil"/>
              <w:right w:val="nil"/>
            </w:tcBorders>
          </w:tcPr>
          <w:p w14:paraId="1718219B" w14:textId="77777777" w:rsidR="003D4F94" w:rsidRPr="00E70A6B" w:rsidRDefault="003D4F94" w:rsidP="007072B7">
            <w:pPr>
              <w:autoSpaceDE w:val="0"/>
              <w:autoSpaceDN w:val="0"/>
              <w:adjustRightInd w:val="0"/>
              <w:spacing w:after="0" w:line="240" w:lineRule="auto"/>
              <w:rPr>
                <w:rFonts w:cs="Arial"/>
                <w:b/>
                <w:bCs/>
                <w:vanish/>
                <w:color w:val="000000"/>
                <w:sz w:val="20"/>
                <w:szCs w:val="20"/>
              </w:rPr>
            </w:pPr>
            <w:r w:rsidRPr="00E70A6B">
              <w:rPr>
                <w:rFonts w:cs="Arial"/>
                <w:b/>
                <w:bCs/>
                <w:vanish/>
                <w:color w:val="000000"/>
                <w:sz w:val="20"/>
                <w:szCs w:val="20"/>
              </w:rPr>
              <w:t>= Bareinkaufspreis</w:t>
            </w:r>
          </w:p>
        </w:tc>
        <w:tc>
          <w:tcPr>
            <w:tcW w:w="850" w:type="dxa"/>
            <w:gridSpan w:val="2"/>
            <w:tcBorders>
              <w:top w:val="nil"/>
              <w:left w:val="nil"/>
              <w:bottom w:val="nil"/>
              <w:right w:val="nil"/>
            </w:tcBorders>
          </w:tcPr>
          <w:p w14:paraId="13CDFA4C" w14:textId="77777777" w:rsidR="003D4F94" w:rsidRPr="00E70A6B" w:rsidRDefault="003D4F94" w:rsidP="007072B7">
            <w:pPr>
              <w:autoSpaceDE w:val="0"/>
              <w:autoSpaceDN w:val="0"/>
              <w:adjustRightInd w:val="0"/>
              <w:spacing w:after="0" w:line="240" w:lineRule="auto"/>
              <w:jc w:val="right"/>
              <w:rPr>
                <w:rFonts w:cs="Arial"/>
                <w:b/>
                <w:bCs/>
                <w:vanish/>
                <w:color w:val="000000"/>
                <w:sz w:val="20"/>
                <w:szCs w:val="20"/>
              </w:rPr>
            </w:pPr>
          </w:p>
        </w:tc>
        <w:tc>
          <w:tcPr>
            <w:tcW w:w="1417" w:type="dxa"/>
            <w:gridSpan w:val="2"/>
            <w:tcBorders>
              <w:top w:val="nil"/>
              <w:left w:val="nil"/>
              <w:bottom w:val="nil"/>
              <w:right w:val="nil"/>
            </w:tcBorders>
          </w:tcPr>
          <w:p w14:paraId="6007F7EB" w14:textId="77777777" w:rsidR="003D4F94" w:rsidRPr="00E70A6B" w:rsidRDefault="003D4F94" w:rsidP="007072B7">
            <w:pPr>
              <w:autoSpaceDE w:val="0"/>
              <w:autoSpaceDN w:val="0"/>
              <w:adjustRightInd w:val="0"/>
              <w:spacing w:after="0" w:line="240" w:lineRule="auto"/>
              <w:jc w:val="right"/>
              <w:rPr>
                <w:rFonts w:cs="Arial"/>
                <w:vanish/>
                <w:color w:val="000000"/>
                <w:sz w:val="20"/>
                <w:szCs w:val="20"/>
              </w:rPr>
            </w:pPr>
            <w:r w:rsidRPr="00E70A6B">
              <w:rPr>
                <w:rFonts w:cs="Arial"/>
                <w:vanish/>
                <w:color w:val="000000"/>
                <w:sz w:val="20"/>
                <w:szCs w:val="20"/>
              </w:rPr>
              <w:t>257,05</w:t>
            </w:r>
          </w:p>
        </w:tc>
      </w:tr>
      <w:tr w:rsidR="003D4F94" w:rsidRPr="00E70A6B" w14:paraId="15E6A5DA" w14:textId="77777777" w:rsidTr="007072B7">
        <w:trPr>
          <w:trHeight w:val="20"/>
          <w:hidden/>
        </w:trPr>
        <w:tc>
          <w:tcPr>
            <w:tcW w:w="3402" w:type="dxa"/>
            <w:gridSpan w:val="2"/>
            <w:tcBorders>
              <w:top w:val="nil"/>
              <w:left w:val="nil"/>
              <w:bottom w:val="single" w:sz="12" w:space="0" w:color="auto"/>
              <w:right w:val="nil"/>
            </w:tcBorders>
          </w:tcPr>
          <w:p w14:paraId="32FFB380" w14:textId="77777777" w:rsidR="003D4F94" w:rsidRPr="00E70A6B" w:rsidRDefault="003D4F94" w:rsidP="007072B7">
            <w:pPr>
              <w:autoSpaceDE w:val="0"/>
              <w:autoSpaceDN w:val="0"/>
              <w:adjustRightInd w:val="0"/>
              <w:spacing w:after="0" w:line="240" w:lineRule="auto"/>
              <w:rPr>
                <w:rFonts w:cs="Arial"/>
                <w:vanish/>
                <w:color w:val="000000"/>
                <w:sz w:val="20"/>
                <w:szCs w:val="20"/>
              </w:rPr>
            </w:pPr>
            <w:r w:rsidRPr="00E70A6B">
              <w:rPr>
                <w:rFonts w:cs="Arial"/>
                <w:vanish/>
                <w:color w:val="000000"/>
                <w:sz w:val="20"/>
                <w:szCs w:val="20"/>
              </w:rPr>
              <w:t xml:space="preserve">+ Bezugskosten </w:t>
            </w:r>
          </w:p>
        </w:tc>
        <w:tc>
          <w:tcPr>
            <w:tcW w:w="850" w:type="dxa"/>
            <w:gridSpan w:val="2"/>
            <w:tcBorders>
              <w:top w:val="nil"/>
              <w:left w:val="nil"/>
              <w:bottom w:val="single" w:sz="12" w:space="0" w:color="auto"/>
              <w:right w:val="nil"/>
            </w:tcBorders>
          </w:tcPr>
          <w:p w14:paraId="1696012E" w14:textId="0FD7BEB9"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c>
          <w:tcPr>
            <w:tcW w:w="1417" w:type="dxa"/>
            <w:gridSpan w:val="2"/>
            <w:tcBorders>
              <w:top w:val="nil"/>
              <w:left w:val="nil"/>
              <w:bottom w:val="single" w:sz="12" w:space="0" w:color="auto"/>
              <w:right w:val="nil"/>
            </w:tcBorders>
          </w:tcPr>
          <w:p w14:paraId="13B806B9" w14:textId="1133EB54"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r>
      <w:tr w:rsidR="003D4F94" w:rsidRPr="00E70A6B" w14:paraId="3AD25A8D" w14:textId="77777777" w:rsidTr="007072B7">
        <w:trPr>
          <w:trHeight w:val="20"/>
          <w:hidden/>
        </w:trPr>
        <w:tc>
          <w:tcPr>
            <w:tcW w:w="3402" w:type="dxa"/>
            <w:gridSpan w:val="2"/>
            <w:tcBorders>
              <w:top w:val="nil"/>
              <w:left w:val="nil"/>
              <w:bottom w:val="nil"/>
              <w:right w:val="nil"/>
            </w:tcBorders>
          </w:tcPr>
          <w:p w14:paraId="4C7549FA" w14:textId="77777777" w:rsidR="003D4F94" w:rsidRPr="00E70A6B" w:rsidRDefault="003D4F94" w:rsidP="007072B7">
            <w:pPr>
              <w:autoSpaceDE w:val="0"/>
              <w:autoSpaceDN w:val="0"/>
              <w:adjustRightInd w:val="0"/>
              <w:spacing w:after="0" w:line="240" w:lineRule="auto"/>
              <w:rPr>
                <w:rFonts w:cs="Arial"/>
                <w:b/>
                <w:bCs/>
                <w:vanish/>
                <w:color w:val="000000"/>
                <w:sz w:val="20"/>
                <w:szCs w:val="20"/>
              </w:rPr>
            </w:pPr>
            <w:r w:rsidRPr="00E70A6B">
              <w:rPr>
                <w:rFonts w:cs="Arial"/>
                <w:b/>
                <w:bCs/>
                <w:vanish/>
                <w:color w:val="000000"/>
                <w:sz w:val="20"/>
                <w:szCs w:val="20"/>
              </w:rPr>
              <w:t>= Einstandspreis/Bezugspreis</w:t>
            </w:r>
          </w:p>
        </w:tc>
        <w:tc>
          <w:tcPr>
            <w:tcW w:w="850" w:type="dxa"/>
            <w:gridSpan w:val="2"/>
            <w:tcBorders>
              <w:top w:val="nil"/>
              <w:left w:val="nil"/>
              <w:bottom w:val="nil"/>
              <w:right w:val="nil"/>
            </w:tcBorders>
          </w:tcPr>
          <w:p w14:paraId="4AA3D4FC" w14:textId="77777777" w:rsidR="003D4F94" w:rsidRPr="00E70A6B" w:rsidRDefault="003D4F94" w:rsidP="007072B7">
            <w:pPr>
              <w:autoSpaceDE w:val="0"/>
              <w:autoSpaceDN w:val="0"/>
              <w:adjustRightInd w:val="0"/>
              <w:spacing w:after="0" w:line="240" w:lineRule="auto"/>
              <w:jc w:val="right"/>
              <w:rPr>
                <w:rFonts w:cs="Arial"/>
                <w:b/>
                <w:bCs/>
                <w:vanish/>
                <w:color w:val="000000"/>
                <w:sz w:val="20"/>
                <w:szCs w:val="20"/>
              </w:rPr>
            </w:pPr>
          </w:p>
        </w:tc>
        <w:tc>
          <w:tcPr>
            <w:tcW w:w="1417" w:type="dxa"/>
            <w:gridSpan w:val="2"/>
            <w:tcBorders>
              <w:top w:val="nil"/>
              <w:left w:val="nil"/>
              <w:bottom w:val="nil"/>
              <w:right w:val="nil"/>
            </w:tcBorders>
          </w:tcPr>
          <w:p w14:paraId="0A2EA73C" w14:textId="2DE7AEFE"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r>
      <w:tr w:rsidR="003D4F94" w:rsidRPr="00E70A6B" w14:paraId="6C7E745B" w14:textId="77777777" w:rsidTr="007072B7">
        <w:trPr>
          <w:trHeight w:val="20"/>
          <w:hidden/>
        </w:trPr>
        <w:tc>
          <w:tcPr>
            <w:tcW w:w="3402" w:type="dxa"/>
            <w:gridSpan w:val="2"/>
            <w:tcBorders>
              <w:top w:val="nil"/>
              <w:left w:val="nil"/>
              <w:bottom w:val="single" w:sz="12" w:space="0" w:color="auto"/>
              <w:right w:val="nil"/>
            </w:tcBorders>
          </w:tcPr>
          <w:p w14:paraId="32E89E14" w14:textId="77777777" w:rsidR="003D4F94" w:rsidRPr="00E70A6B" w:rsidRDefault="003D4F94" w:rsidP="007072B7">
            <w:pPr>
              <w:autoSpaceDE w:val="0"/>
              <w:autoSpaceDN w:val="0"/>
              <w:adjustRightInd w:val="0"/>
              <w:spacing w:after="0" w:line="240" w:lineRule="auto"/>
              <w:rPr>
                <w:rFonts w:cs="Arial"/>
                <w:vanish/>
                <w:color w:val="000000"/>
                <w:sz w:val="20"/>
                <w:szCs w:val="20"/>
              </w:rPr>
            </w:pPr>
            <w:r w:rsidRPr="00E70A6B">
              <w:rPr>
                <w:rFonts w:cs="Arial"/>
                <w:vanish/>
                <w:color w:val="000000"/>
                <w:sz w:val="20"/>
                <w:szCs w:val="20"/>
              </w:rPr>
              <w:t xml:space="preserve">+ Handlungskosten/Gemeinkosten </w:t>
            </w:r>
          </w:p>
        </w:tc>
        <w:tc>
          <w:tcPr>
            <w:tcW w:w="850" w:type="dxa"/>
            <w:gridSpan w:val="2"/>
            <w:tcBorders>
              <w:top w:val="nil"/>
              <w:left w:val="nil"/>
              <w:bottom w:val="single" w:sz="12" w:space="0" w:color="auto"/>
              <w:right w:val="nil"/>
            </w:tcBorders>
          </w:tcPr>
          <w:p w14:paraId="21052A5A" w14:textId="373B7E75"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c>
          <w:tcPr>
            <w:tcW w:w="1417" w:type="dxa"/>
            <w:gridSpan w:val="2"/>
            <w:tcBorders>
              <w:top w:val="nil"/>
              <w:left w:val="nil"/>
              <w:bottom w:val="single" w:sz="12" w:space="0" w:color="auto"/>
              <w:right w:val="nil"/>
            </w:tcBorders>
          </w:tcPr>
          <w:p w14:paraId="5E36844D" w14:textId="7755F240"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r>
      <w:tr w:rsidR="003D4F94" w:rsidRPr="00E70A6B" w14:paraId="3675A124" w14:textId="77777777" w:rsidTr="007072B7">
        <w:trPr>
          <w:trHeight w:val="20"/>
          <w:hidden/>
        </w:trPr>
        <w:tc>
          <w:tcPr>
            <w:tcW w:w="3402" w:type="dxa"/>
            <w:gridSpan w:val="2"/>
            <w:tcBorders>
              <w:top w:val="nil"/>
              <w:left w:val="nil"/>
              <w:bottom w:val="nil"/>
              <w:right w:val="nil"/>
            </w:tcBorders>
          </w:tcPr>
          <w:p w14:paraId="4A42C6F6" w14:textId="77777777" w:rsidR="003D4F94" w:rsidRPr="00E70A6B" w:rsidRDefault="003D4F94" w:rsidP="007072B7">
            <w:pPr>
              <w:autoSpaceDE w:val="0"/>
              <w:autoSpaceDN w:val="0"/>
              <w:adjustRightInd w:val="0"/>
              <w:spacing w:after="0" w:line="240" w:lineRule="auto"/>
              <w:rPr>
                <w:rFonts w:cs="Arial"/>
                <w:b/>
                <w:bCs/>
                <w:vanish/>
                <w:color w:val="000000"/>
                <w:sz w:val="20"/>
                <w:szCs w:val="20"/>
              </w:rPr>
            </w:pPr>
            <w:r w:rsidRPr="00E70A6B">
              <w:rPr>
                <w:rFonts w:cs="Arial"/>
                <w:b/>
                <w:bCs/>
                <w:vanish/>
                <w:color w:val="000000"/>
                <w:sz w:val="20"/>
                <w:szCs w:val="20"/>
              </w:rPr>
              <w:t>= Selbstkosten</w:t>
            </w:r>
          </w:p>
        </w:tc>
        <w:tc>
          <w:tcPr>
            <w:tcW w:w="850" w:type="dxa"/>
            <w:gridSpan w:val="2"/>
            <w:tcBorders>
              <w:top w:val="nil"/>
              <w:left w:val="nil"/>
              <w:bottom w:val="nil"/>
              <w:right w:val="nil"/>
            </w:tcBorders>
          </w:tcPr>
          <w:p w14:paraId="7ED7A79A" w14:textId="77777777" w:rsidR="003D4F94" w:rsidRPr="00E70A6B" w:rsidRDefault="003D4F94" w:rsidP="007072B7">
            <w:pPr>
              <w:autoSpaceDE w:val="0"/>
              <w:autoSpaceDN w:val="0"/>
              <w:adjustRightInd w:val="0"/>
              <w:spacing w:after="0" w:line="240" w:lineRule="auto"/>
              <w:jc w:val="right"/>
              <w:rPr>
                <w:rFonts w:cs="Arial"/>
                <w:b/>
                <w:bCs/>
                <w:vanish/>
                <w:color w:val="000000"/>
                <w:sz w:val="20"/>
                <w:szCs w:val="20"/>
              </w:rPr>
            </w:pPr>
          </w:p>
        </w:tc>
        <w:tc>
          <w:tcPr>
            <w:tcW w:w="1417" w:type="dxa"/>
            <w:gridSpan w:val="2"/>
            <w:tcBorders>
              <w:top w:val="nil"/>
              <w:left w:val="nil"/>
              <w:bottom w:val="nil"/>
              <w:right w:val="nil"/>
            </w:tcBorders>
          </w:tcPr>
          <w:p w14:paraId="3245AFCA" w14:textId="77777777" w:rsidR="003D4F94" w:rsidRPr="00E70A6B" w:rsidRDefault="003D4F94" w:rsidP="007072B7">
            <w:pPr>
              <w:autoSpaceDE w:val="0"/>
              <w:autoSpaceDN w:val="0"/>
              <w:adjustRightInd w:val="0"/>
              <w:spacing w:after="0" w:line="240" w:lineRule="auto"/>
              <w:jc w:val="right"/>
              <w:rPr>
                <w:rFonts w:cs="Arial"/>
                <w:vanish/>
                <w:color w:val="000000"/>
                <w:sz w:val="20"/>
                <w:szCs w:val="20"/>
              </w:rPr>
            </w:pPr>
            <w:r w:rsidRPr="00E70A6B">
              <w:rPr>
                <w:rFonts w:cs="Arial"/>
                <w:vanish/>
                <w:color w:val="000000"/>
                <w:sz w:val="20"/>
                <w:szCs w:val="20"/>
              </w:rPr>
              <w:t>340,67</w:t>
            </w:r>
          </w:p>
        </w:tc>
      </w:tr>
      <w:tr w:rsidR="003D4F94" w:rsidRPr="00E70A6B" w14:paraId="457FEE1A" w14:textId="77777777" w:rsidTr="007072B7">
        <w:trPr>
          <w:trHeight w:val="20"/>
          <w:hidden/>
        </w:trPr>
        <w:tc>
          <w:tcPr>
            <w:tcW w:w="3402" w:type="dxa"/>
            <w:gridSpan w:val="2"/>
            <w:tcBorders>
              <w:top w:val="nil"/>
              <w:left w:val="nil"/>
              <w:bottom w:val="single" w:sz="12" w:space="0" w:color="auto"/>
              <w:right w:val="nil"/>
            </w:tcBorders>
          </w:tcPr>
          <w:p w14:paraId="59B3A3DD" w14:textId="77777777" w:rsidR="003D4F94" w:rsidRPr="00E70A6B" w:rsidRDefault="003D4F94" w:rsidP="007072B7">
            <w:pPr>
              <w:autoSpaceDE w:val="0"/>
              <w:autoSpaceDN w:val="0"/>
              <w:adjustRightInd w:val="0"/>
              <w:spacing w:after="0" w:line="240" w:lineRule="auto"/>
              <w:rPr>
                <w:rFonts w:cs="Arial"/>
                <w:vanish/>
                <w:color w:val="000000"/>
                <w:sz w:val="20"/>
                <w:szCs w:val="20"/>
              </w:rPr>
            </w:pPr>
            <w:r w:rsidRPr="00E70A6B">
              <w:rPr>
                <w:rFonts w:cs="Arial"/>
                <w:vanish/>
                <w:color w:val="000000"/>
                <w:sz w:val="20"/>
                <w:szCs w:val="20"/>
              </w:rPr>
              <w:t xml:space="preserve">+ Gewinnzuschlag </w:t>
            </w:r>
          </w:p>
        </w:tc>
        <w:tc>
          <w:tcPr>
            <w:tcW w:w="850" w:type="dxa"/>
            <w:gridSpan w:val="2"/>
            <w:tcBorders>
              <w:top w:val="nil"/>
              <w:left w:val="nil"/>
              <w:bottom w:val="single" w:sz="12" w:space="0" w:color="auto"/>
              <w:right w:val="nil"/>
            </w:tcBorders>
          </w:tcPr>
          <w:p w14:paraId="5BA2418E" w14:textId="08AE78FB"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c>
          <w:tcPr>
            <w:tcW w:w="1417" w:type="dxa"/>
            <w:gridSpan w:val="2"/>
            <w:tcBorders>
              <w:top w:val="nil"/>
              <w:left w:val="nil"/>
              <w:bottom w:val="single" w:sz="12" w:space="0" w:color="auto"/>
              <w:right w:val="nil"/>
            </w:tcBorders>
          </w:tcPr>
          <w:p w14:paraId="7AB9D07B" w14:textId="22D962C2"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r>
      <w:tr w:rsidR="003D4F94" w:rsidRPr="00E70A6B" w14:paraId="29D09893" w14:textId="77777777" w:rsidTr="007072B7">
        <w:trPr>
          <w:trHeight w:val="20"/>
          <w:hidden/>
        </w:trPr>
        <w:tc>
          <w:tcPr>
            <w:tcW w:w="3402" w:type="dxa"/>
            <w:gridSpan w:val="2"/>
            <w:tcBorders>
              <w:top w:val="nil"/>
              <w:left w:val="nil"/>
              <w:bottom w:val="nil"/>
              <w:right w:val="nil"/>
            </w:tcBorders>
          </w:tcPr>
          <w:p w14:paraId="57DE392E" w14:textId="77777777" w:rsidR="003D4F94" w:rsidRPr="00E70A6B" w:rsidRDefault="003D4F94" w:rsidP="007072B7">
            <w:pPr>
              <w:autoSpaceDE w:val="0"/>
              <w:autoSpaceDN w:val="0"/>
              <w:adjustRightInd w:val="0"/>
              <w:spacing w:after="0" w:line="240" w:lineRule="auto"/>
              <w:rPr>
                <w:rFonts w:cs="Arial"/>
                <w:b/>
                <w:bCs/>
                <w:vanish/>
                <w:color w:val="000000"/>
                <w:sz w:val="20"/>
                <w:szCs w:val="20"/>
              </w:rPr>
            </w:pPr>
            <w:r w:rsidRPr="00E70A6B">
              <w:rPr>
                <w:rFonts w:cs="Arial"/>
                <w:b/>
                <w:bCs/>
                <w:vanish/>
                <w:color w:val="000000"/>
                <w:sz w:val="20"/>
                <w:szCs w:val="20"/>
              </w:rPr>
              <w:t>= Barverkaufspreis</w:t>
            </w:r>
          </w:p>
        </w:tc>
        <w:tc>
          <w:tcPr>
            <w:tcW w:w="850" w:type="dxa"/>
            <w:gridSpan w:val="2"/>
            <w:tcBorders>
              <w:top w:val="nil"/>
              <w:left w:val="nil"/>
              <w:bottom w:val="nil"/>
              <w:right w:val="nil"/>
            </w:tcBorders>
          </w:tcPr>
          <w:p w14:paraId="03447C78" w14:textId="77777777"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c>
          <w:tcPr>
            <w:tcW w:w="1417" w:type="dxa"/>
            <w:gridSpan w:val="2"/>
            <w:tcBorders>
              <w:top w:val="nil"/>
              <w:left w:val="nil"/>
              <w:bottom w:val="nil"/>
              <w:right w:val="nil"/>
            </w:tcBorders>
          </w:tcPr>
          <w:p w14:paraId="7567CA80" w14:textId="2A90F6B8"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r>
      <w:tr w:rsidR="003D4F94" w:rsidRPr="00E70A6B" w14:paraId="2E1BB1D9" w14:textId="77777777" w:rsidTr="007072B7">
        <w:trPr>
          <w:trHeight w:val="20"/>
          <w:hidden/>
        </w:trPr>
        <w:tc>
          <w:tcPr>
            <w:tcW w:w="3402" w:type="dxa"/>
            <w:gridSpan w:val="2"/>
            <w:tcBorders>
              <w:top w:val="nil"/>
              <w:left w:val="nil"/>
              <w:bottom w:val="single" w:sz="12" w:space="0" w:color="auto"/>
              <w:right w:val="nil"/>
            </w:tcBorders>
          </w:tcPr>
          <w:p w14:paraId="427A0490" w14:textId="77777777" w:rsidR="003D4F94" w:rsidRPr="00E70A6B" w:rsidRDefault="003D4F94" w:rsidP="007072B7">
            <w:pPr>
              <w:autoSpaceDE w:val="0"/>
              <w:autoSpaceDN w:val="0"/>
              <w:adjustRightInd w:val="0"/>
              <w:spacing w:after="0" w:line="240" w:lineRule="auto"/>
              <w:rPr>
                <w:rFonts w:cs="Arial"/>
                <w:vanish/>
                <w:color w:val="000000"/>
                <w:sz w:val="20"/>
                <w:szCs w:val="20"/>
              </w:rPr>
            </w:pPr>
            <w:r w:rsidRPr="00E70A6B">
              <w:rPr>
                <w:rFonts w:cs="Arial"/>
                <w:vanish/>
                <w:color w:val="000000"/>
                <w:sz w:val="20"/>
                <w:szCs w:val="20"/>
              </w:rPr>
              <w:t xml:space="preserve"> + Kundenskonto  </w:t>
            </w:r>
          </w:p>
        </w:tc>
        <w:tc>
          <w:tcPr>
            <w:tcW w:w="850" w:type="dxa"/>
            <w:gridSpan w:val="2"/>
            <w:tcBorders>
              <w:top w:val="nil"/>
              <w:left w:val="nil"/>
              <w:bottom w:val="single" w:sz="12" w:space="0" w:color="auto"/>
              <w:right w:val="nil"/>
            </w:tcBorders>
          </w:tcPr>
          <w:p w14:paraId="5E0DD4E3" w14:textId="77777777" w:rsidR="003D4F94" w:rsidRPr="00E70A6B" w:rsidRDefault="003D4F94" w:rsidP="007072B7">
            <w:pPr>
              <w:autoSpaceDE w:val="0"/>
              <w:autoSpaceDN w:val="0"/>
              <w:adjustRightInd w:val="0"/>
              <w:spacing w:after="0" w:line="240" w:lineRule="auto"/>
              <w:jc w:val="right"/>
              <w:rPr>
                <w:rFonts w:cs="Arial"/>
                <w:vanish/>
                <w:color w:val="000000"/>
                <w:sz w:val="20"/>
                <w:szCs w:val="20"/>
              </w:rPr>
            </w:pPr>
            <w:r w:rsidRPr="00E70A6B">
              <w:rPr>
                <w:rFonts w:cs="Arial"/>
                <w:vanish/>
                <w:color w:val="000000"/>
                <w:sz w:val="20"/>
                <w:szCs w:val="20"/>
              </w:rPr>
              <w:t>2%</w:t>
            </w:r>
          </w:p>
        </w:tc>
        <w:tc>
          <w:tcPr>
            <w:tcW w:w="1417" w:type="dxa"/>
            <w:gridSpan w:val="2"/>
            <w:tcBorders>
              <w:top w:val="nil"/>
              <w:left w:val="nil"/>
              <w:bottom w:val="single" w:sz="12" w:space="0" w:color="auto"/>
              <w:right w:val="nil"/>
            </w:tcBorders>
          </w:tcPr>
          <w:p w14:paraId="53ACFABB" w14:textId="77777777" w:rsidR="003D4F94" w:rsidRPr="00E70A6B" w:rsidRDefault="003D4F94" w:rsidP="007072B7">
            <w:pPr>
              <w:autoSpaceDE w:val="0"/>
              <w:autoSpaceDN w:val="0"/>
              <w:adjustRightInd w:val="0"/>
              <w:spacing w:after="0" w:line="240" w:lineRule="auto"/>
              <w:jc w:val="right"/>
              <w:rPr>
                <w:rFonts w:cs="Arial"/>
                <w:vanish/>
                <w:color w:val="000000"/>
                <w:sz w:val="20"/>
                <w:szCs w:val="20"/>
              </w:rPr>
            </w:pPr>
            <w:r w:rsidRPr="00E70A6B">
              <w:rPr>
                <w:rFonts w:cs="Arial"/>
                <w:vanish/>
                <w:color w:val="000000"/>
                <w:sz w:val="20"/>
                <w:szCs w:val="20"/>
              </w:rPr>
              <w:t>7,79</w:t>
            </w:r>
          </w:p>
        </w:tc>
      </w:tr>
      <w:tr w:rsidR="003D4F94" w:rsidRPr="00E70A6B" w14:paraId="1BDDB289" w14:textId="77777777" w:rsidTr="007072B7">
        <w:trPr>
          <w:trHeight w:val="20"/>
          <w:hidden/>
        </w:trPr>
        <w:tc>
          <w:tcPr>
            <w:tcW w:w="3402" w:type="dxa"/>
            <w:gridSpan w:val="2"/>
            <w:tcBorders>
              <w:top w:val="nil"/>
              <w:left w:val="nil"/>
              <w:bottom w:val="nil"/>
              <w:right w:val="nil"/>
            </w:tcBorders>
          </w:tcPr>
          <w:p w14:paraId="7782AA78" w14:textId="77777777" w:rsidR="003D4F94" w:rsidRPr="00E70A6B" w:rsidRDefault="003D4F94" w:rsidP="007072B7">
            <w:pPr>
              <w:autoSpaceDE w:val="0"/>
              <w:autoSpaceDN w:val="0"/>
              <w:adjustRightInd w:val="0"/>
              <w:spacing w:after="0" w:line="240" w:lineRule="auto"/>
              <w:rPr>
                <w:rFonts w:cs="Arial"/>
                <w:b/>
                <w:bCs/>
                <w:vanish/>
                <w:color w:val="000000"/>
                <w:sz w:val="20"/>
                <w:szCs w:val="20"/>
              </w:rPr>
            </w:pPr>
            <w:r w:rsidRPr="00E70A6B">
              <w:rPr>
                <w:rFonts w:cs="Arial"/>
                <w:b/>
                <w:bCs/>
                <w:vanish/>
                <w:color w:val="000000"/>
                <w:sz w:val="20"/>
                <w:szCs w:val="20"/>
              </w:rPr>
              <w:t>= Zielverkaufspreis</w:t>
            </w:r>
          </w:p>
        </w:tc>
        <w:tc>
          <w:tcPr>
            <w:tcW w:w="850" w:type="dxa"/>
            <w:gridSpan w:val="2"/>
            <w:tcBorders>
              <w:top w:val="nil"/>
              <w:left w:val="nil"/>
              <w:bottom w:val="nil"/>
              <w:right w:val="nil"/>
            </w:tcBorders>
          </w:tcPr>
          <w:p w14:paraId="6AD2B939" w14:textId="77777777"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c>
          <w:tcPr>
            <w:tcW w:w="1417" w:type="dxa"/>
            <w:gridSpan w:val="2"/>
            <w:tcBorders>
              <w:top w:val="nil"/>
              <w:left w:val="nil"/>
              <w:bottom w:val="nil"/>
              <w:right w:val="nil"/>
            </w:tcBorders>
          </w:tcPr>
          <w:p w14:paraId="3118B4D2" w14:textId="6FADC723"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r>
      <w:tr w:rsidR="003D4F94" w:rsidRPr="00E70A6B" w14:paraId="4314E4ED" w14:textId="77777777" w:rsidTr="007072B7">
        <w:trPr>
          <w:trHeight w:val="20"/>
          <w:hidden/>
        </w:trPr>
        <w:tc>
          <w:tcPr>
            <w:tcW w:w="3402" w:type="dxa"/>
            <w:gridSpan w:val="2"/>
            <w:tcBorders>
              <w:top w:val="nil"/>
              <w:left w:val="nil"/>
              <w:bottom w:val="single" w:sz="12" w:space="0" w:color="auto"/>
              <w:right w:val="nil"/>
            </w:tcBorders>
          </w:tcPr>
          <w:p w14:paraId="2316E7DF" w14:textId="77777777" w:rsidR="003D4F94" w:rsidRPr="00E70A6B" w:rsidRDefault="003D4F94" w:rsidP="007072B7">
            <w:pPr>
              <w:autoSpaceDE w:val="0"/>
              <w:autoSpaceDN w:val="0"/>
              <w:adjustRightInd w:val="0"/>
              <w:spacing w:after="0" w:line="240" w:lineRule="auto"/>
              <w:rPr>
                <w:rFonts w:cs="Arial"/>
                <w:vanish/>
                <w:color w:val="000000"/>
                <w:sz w:val="20"/>
                <w:szCs w:val="20"/>
              </w:rPr>
            </w:pPr>
            <w:r w:rsidRPr="00E70A6B">
              <w:rPr>
                <w:rFonts w:cs="Arial"/>
                <w:vanish/>
                <w:color w:val="000000"/>
                <w:sz w:val="20"/>
                <w:szCs w:val="20"/>
              </w:rPr>
              <w:t>+ Kundenrabatt</w:t>
            </w:r>
          </w:p>
        </w:tc>
        <w:tc>
          <w:tcPr>
            <w:tcW w:w="850" w:type="dxa"/>
            <w:gridSpan w:val="2"/>
            <w:tcBorders>
              <w:top w:val="nil"/>
              <w:left w:val="nil"/>
              <w:bottom w:val="single" w:sz="12" w:space="0" w:color="auto"/>
              <w:right w:val="nil"/>
            </w:tcBorders>
          </w:tcPr>
          <w:p w14:paraId="40CA0F08" w14:textId="10100529"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c>
          <w:tcPr>
            <w:tcW w:w="1417" w:type="dxa"/>
            <w:gridSpan w:val="2"/>
            <w:tcBorders>
              <w:top w:val="nil"/>
              <w:left w:val="nil"/>
              <w:bottom w:val="single" w:sz="12" w:space="0" w:color="auto"/>
              <w:right w:val="nil"/>
            </w:tcBorders>
          </w:tcPr>
          <w:p w14:paraId="22AF8884" w14:textId="471BC98D"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r>
      <w:tr w:rsidR="003D4F94" w:rsidRPr="00E70A6B" w14:paraId="453410E2" w14:textId="77777777" w:rsidTr="007072B7">
        <w:trPr>
          <w:trHeight w:val="20"/>
          <w:hidden/>
        </w:trPr>
        <w:tc>
          <w:tcPr>
            <w:tcW w:w="3402" w:type="dxa"/>
            <w:gridSpan w:val="2"/>
            <w:tcBorders>
              <w:top w:val="nil"/>
              <w:left w:val="nil"/>
              <w:bottom w:val="nil"/>
              <w:right w:val="nil"/>
            </w:tcBorders>
          </w:tcPr>
          <w:p w14:paraId="139F420D" w14:textId="77777777" w:rsidR="003D4F94" w:rsidRPr="00E70A6B" w:rsidRDefault="003D4F94" w:rsidP="007072B7">
            <w:pPr>
              <w:autoSpaceDE w:val="0"/>
              <w:autoSpaceDN w:val="0"/>
              <w:adjustRightInd w:val="0"/>
              <w:spacing w:after="0" w:line="240" w:lineRule="auto"/>
              <w:rPr>
                <w:rFonts w:cs="Arial"/>
                <w:b/>
                <w:bCs/>
                <w:vanish/>
                <w:color w:val="000000"/>
                <w:sz w:val="20"/>
                <w:szCs w:val="20"/>
              </w:rPr>
            </w:pPr>
            <w:r w:rsidRPr="00E70A6B">
              <w:rPr>
                <w:rFonts w:cs="Arial"/>
                <w:b/>
                <w:bCs/>
                <w:vanish/>
                <w:color w:val="000000"/>
                <w:sz w:val="20"/>
                <w:szCs w:val="20"/>
              </w:rPr>
              <w:t>= Nettoverkaufspreis</w:t>
            </w:r>
          </w:p>
        </w:tc>
        <w:tc>
          <w:tcPr>
            <w:tcW w:w="850" w:type="dxa"/>
            <w:gridSpan w:val="2"/>
            <w:tcBorders>
              <w:top w:val="nil"/>
              <w:left w:val="nil"/>
              <w:bottom w:val="nil"/>
              <w:right w:val="nil"/>
            </w:tcBorders>
          </w:tcPr>
          <w:p w14:paraId="5FB59A0D" w14:textId="77777777" w:rsidR="003D4F94" w:rsidRPr="00E70A6B" w:rsidRDefault="003D4F94" w:rsidP="007072B7">
            <w:pPr>
              <w:autoSpaceDE w:val="0"/>
              <w:autoSpaceDN w:val="0"/>
              <w:adjustRightInd w:val="0"/>
              <w:spacing w:after="0" w:line="240" w:lineRule="auto"/>
              <w:jc w:val="right"/>
              <w:rPr>
                <w:rFonts w:cs="Arial"/>
                <w:b/>
                <w:bCs/>
                <w:vanish/>
                <w:color w:val="000000"/>
                <w:sz w:val="20"/>
                <w:szCs w:val="20"/>
              </w:rPr>
            </w:pPr>
          </w:p>
        </w:tc>
        <w:tc>
          <w:tcPr>
            <w:tcW w:w="1417" w:type="dxa"/>
            <w:gridSpan w:val="2"/>
            <w:tcBorders>
              <w:top w:val="nil"/>
              <w:left w:val="nil"/>
              <w:bottom w:val="nil"/>
              <w:right w:val="nil"/>
            </w:tcBorders>
            <w:shd w:val="solid" w:color="FFFF99" w:fill="auto"/>
          </w:tcPr>
          <w:p w14:paraId="54E3E0CE" w14:textId="77777777" w:rsidR="003D4F94" w:rsidRPr="00E70A6B" w:rsidRDefault="003D4F94" w:rsidP="007072B7">
            <w:pPr>
              <w:autoSpaceDE w:val="0"/>
              <w:autoSpaceDN w:val="0"/>
              <w:adjustRightInd w:val="0"/>
              <w:spacing w:after="0" w:line="240" w:lineRule="auto"/>
              <w:jc w:val="right"/>
              <w:rPr>
                <w:rFonts w:cs="Arial"/>
                <w:b/>
                <w:bCs/>
                <w:vanish/>
                <w:color w:val="993300"/>
                <w:sz w:val="20"/>
                <w:szCs w:val="20"/>
              </w:rPr>
            </w:pPr>
            <w:r w:rsidRPr="00E70A6B">
              <w:rPr>
                <w:rFonts w:cs="Arial"/>
                <w:b/>
                <w:bCs/>
                <w:vanish/>
                <w:color w:val="993300"/>
                <w:sz w:val="20"/>
                <w:szCs w:val="20"/>
              </w:rPr>
              <w:t>409,83</w:t>
            </w:r>
          </w:p>
        </w:tc>
      </w:tr>
      <w:tr w:rsidR="003D4F94" w:rsidRPr="00E70A6B" w14:paraId="0895706F" w14:textId="77777777" w:rsidTr="007072B7">
        <w:trPr>
          <w:trHeight w:val="20"/>
          <w:hidden/>
        </w:trPr>
        <w:tc>
          <w:tcPr>
            <w:tcW w:w="3402" w:type="dxa"/>
            <w:gridSpan w:val="2"/>
            <w:tcBorders>
              <w:top w:val="nil"/>
              <w:left w:val="nil"/>
              <w:bottom w:val="single" w:sz="12" w:space="0" w:color="auto"/>
              <w:right w:val="nil"/>
            </w:tcBorders>
          </w:tcPr>
          <w:p w14:paraId="797883F7" w14:textId="77777777" w:rsidR="003D4F94" w:rsidRPr="00E70A6B" w:rsidRDefault="003D4F94" w:rsidP="007072B7">
            <w:pPr>
              <w:autoSpaceDE w:val="0"/>
              <w:autoSpaceDN w:val="0"/>
              <w:adjustRightInd w:val="0"/>
              <w:spacing w:after="0" w:line="240" w:lineRule="auto"/>
              <w:rPr>
                <w:rFonts w:cs="Arial"/>
                <w:vanish/>
                <w:color w:val="000000"/>
                <w:sz w:val="20"/>
                <w:szCs w:val="20"/>
              </w:rPr>
            </w:pPr>
            <w:r w:rsidRPr="00E70A6B">
              <w:rPr>
                <w:rFonts w:cs="Arial"/>
                <w:vanish/>
                <w:color w:val="000000"/>
                <w:sz w:val="20"/>
                <w:szCs w:val="20"/>
              </w:rPr>
              <w:t>+ Umsatzsteuer</w:t>
            </w:r>
          </w:p>
        </w:tc>
        <w:tc>
          <w:tcPr>
            <w:tcW w:w="850" w:type="dxa"/>
            <w:gridSpan w:val="2"/>
            <w:tcBorders>
              <w:top w:val="nil"/>
              <w:left w:val="nil"/>
              <w:bottom w:val="single" w:sz="12" w:space="0" w:color="auto"/>
              <w:right w:val="nil"/>
            </w:tcBorders>
          </w:tcPr>
          <w:p w14:paraId="1F6BA114" w14:textId="30EF481E"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c>
          <w:tcPr>
            <w:tcW w:w="1417" w:type="dxa"/>
            <w:gridSpan w:val="2"/>
            <w:tcBorders>
              <w:top w:val="nil"/>
              <w:left w:val="nil"/>
              <w:bottom w:val="single" w:sz="12" w:space="0" w:color="auto"/>
              <w:right w:val="nil"/>
            </w:tcBorders>
          </w:tcPr>
          <w:p w14:paraId="7F0F49F6" w14:textId="30D33043"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r>
      <w:tr w:rsidR="003D4F94" w:rsidRPr="00E70A6B" w14:paraId="526E293B" w14:textId="77777777" w:rsidTr="007072B7">
        <w:trPr>
          <w:trHeight w:val="20"/>
          <w:hidden/>
        </w:trPr>
        <w:tc>
          <w:tcPr>
            <w:tcW w:w="3402" w:type="dxa"/>
            <w:gridSpan w:val="2"/>
            <w:tcBorders>
              <w:top w:val="nil"/>
              <w:left w:val="nil"/>
              <w:bottom w:val="nil"/>
              <w:right w:val="nil"/>
            </w:tcBorders>
          </w:tcPr>
          <w:p w14:paraId="680714C9" w14:textId="77777777" w:rsidR="003D4F94" w:rsidRPr="00E70A6B" w:rsidRDefault="003D4F94" w:rsidP="007072B7">
            <w:pPr>
              <w:autoSpaceDE w:val="0"/>
              <w:autoSpaceDN w:val="0"/>
              <w:adjustRightInd w:val="0"/>
              <w:spacing w:after="0" w:line="240" w:lineRule="auto"/>
              <w:rPr>
                <w:rFonts w:cs="Arial"/>
                <w:b/>
                <w:bCs/>
                <w:vanish/>
                <w:color w:val="000000"/>
                <w:sz w:val="20"/>
                <w:szCs w:val="20"/>
              </w:rPr>
            </w:pPr>
            <w:r w:rsidRPr="00E70A6B">
              <w:rPr>
                <w:rFonts w:cs="Arial"/>
                <w:b/>
                <w:bCs/>
                <w:vanish/>
                <w:color w:val="000000"/>
                <w:sz w:val="20"/>
                <w:szCs w:val="20"/>
              </w:rPr>
              <w:t>= Bruttoverkaufspreis</w:t>
            </w:r>
          </w:p>
        </w:tc>
        <w:tc>
          <w:tcPr>
            <w:tcW w:w="850" w:type="dxa"/>
            <w:gridSpan w:val="2"/>
            <w:tcBorders>
              <w:top w:val="nil"/>
              <w:left w:val="nil"/>
              <w:bottom w:val="nil"/>
              <w:right w:val="nil"/>
            </w:tcBorders>
          </w:tcPr>
          <w:p w14:paraId="72B54147" w14:textId="77777777"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c>
          <w:tcPr>
            <w:tcW w:w="1417" w:type="dxa"/>
            <w:gridSpan w:val="2"/>
            <w:tcBorders>
              <w:top w:val="nil"/>
              <w:left w:val="nil"/>
              <w:bottom w:val="nil"/>
              <w:right w:val="nil"/>
            </w:tcBorders>
            <w:shd w:val="solid" w:color="FFFF99" w:fill="auto"/>
          </w:tcPr>
          <w:p w14:paraId="2E962DF7" w14:textId="77777777" w:rsidR="003D4F94" w:rsidRPr="00E70A6B" w:rsidRDefault="003D4F94" w:rsidP="007072B7">
            <w:pPr>
              <w:autoSpaceDE w:val="0"/>
              <w:autoSpaceDN w:val="0"/>
              <w:adjustRightInd w:val="0"/>
              <w:spacing w:after="0" w:line="240" w:lineRule="auto"/>
              <w:jc w:val="right"/>
              <w:rPr>
                <w:rFonts w:cs="Arial"/>
                <w:b/>
                <w:bCs/>
                <w:vanish/>
                <w:color w:val="993300"/>
                <w:sz w:val="20"/>
                <w:szCs w:val="20"/>
              </w:rPr>
            </w:pPr>
            <w:r w:rsidRPr="00E70A6B">
              <w:rPr>
                <w:rFonts w:cs="Arial"/>
                <w:b/>
                <w:bCs/>
                <w:vanish/>
                <w:color w:val="993300"/>
                <w:sz w:val="20"/>
                <w:szCs w:val="20"/>
              </w:rPr>
              <w:t>487,70</w:t>
            </w:r>
          </w:p>
        </w:tc>
      </w:tr>
    </w:tbl>
    <w:p w14:paraId="3E36E18C" w14:textId="42AEA8CA" w:rsidR="003D4F94" w:rsidRPr="00E70A6B" w:rsidRDefault="007072B7" w:rsidP="007072B7">
      <w:pPr>
        <w:spacing w:after="120" w:line="240" w:lineRule="auto"/>
        <w:rPr>
          <w:vanish/>
          <w:sz w:val="16"/>
        </w:rPr>
      </w:pPr>
      <w:r w:rsidRPr="00E70A6B">
        <w:rPr>
          <w:vanish/>
          <w:sz w:val="16"/>
        </w:rPr>
        <w:tab/>
      </w:r>
      <w:r w:rsidRPr="00E70A6B">
        <w:rPr>
          <w:vanish/>
          <w:sz w:val="16"/>
        </w:rPr>
        <w:tab/>
      </w:r>
    </w:p>
    <w:tbl>
      <w:tblPr>
        <w:tblW w:w="0" w:type="auto"/>
        <w:tblInd w:w="1276" w:type="dxa"/>
        <w:tblLayout w:type="fixed"/>
        <w:tblCellMar>
          <w:left w:w="30" w:type="dxa"/>
          <w:right w:w="30" w:type="dxa"/>
        </w:tblCellMar>
        <w:tblLook w:val="0000" w:firstRow="0" w:lastRow="0" w:firstColumn="0" w:lastColumn="0" w:noHBand="0" w:noVBand="0"/>
      </w:tblPr>
      <w:tblGrid>
        <w:gridCol w:w="3402"/>
        <w:gridCol w:w="850"/>
        <w:gridCol w:w="115"/>
        <w:gridCol w:w="356"/>
        <w:gridCol w:w="946"/>
        <w:gridCol w:w="115"/>
        <w:gridCol w:w="456"/>
      </w:tblGrid>
      <w:tr w:rsidR="003D4F94" w:rsidRPr="00E70A6B" w14:paraId="75E20E8B" w14:textId="77777777" w:rsidTr="007072B7">
        <w:trPr>
          <w:trHeight w:val="341"/>
          <w:hidden/>
        </w:trPr>
        <w:tc>
          <w:tcPr>
            <w:tcW w:w="4723" w:type="dxa"/>
            <w:gridSpan w:val="4"/>
            <w:tcBorders>
              <w:top w:val="nil"/>
              <w:left w:val="nil"/>
              <w:bottom w:val="nil"/>
              <w:right w:val="nil"/>
            </w:tcBorders>
          </w:tcPr>
          <w:p w14:paraId="7B7E1D62" w14:textId="0B6AC202" w:rsidR="003D4F94" w:rsidRPr="00E70A6B" w:rsidRDefault="003D4F94" w:rsidP="007072B7">
            <w:pPr>
              <w:autoSpaceDE w:val="0"/>
              <w:autoSpaceDN w:val="0"/>
              <w:adjustRightInd w:val="0"/>
              <w:spacing w:after="0" w:line="240" w:lineRule="auto"/>
              <w:rPr>
                <w:rFonts w:cs="Arial"/>
                <w:b/>
                <w:bCs/>
                <w:vanish/>
                <w:color w:val="FF0000"/>
                <w:sz w:val="20"/>
                <w:szCs w:val="20"/>
              </w:rPr>
            </w:pPr>
            <w:r w:rsidRPr="00E70A6B">
              <w:rPr>
                <w:rFonts w:cs="Arial"/>
                <w:b/>
                <w:bCs/>
                <w:vanish/>
                <w:color w:val="FF0000"/>
                <w:sz w:val="20"/>
                <w:szCs w:val="20"/>
              </w:rPr>
              <w:t xml:space="preserve">Rückwärtskalkulation </w:t>
            </w:r>
            <w:r w:rsidR="00A15783" w:rsidRPr="00E70A6B">
              <w:rPr>
                <w:rFonts w:cs="Arial"/>
                <w:b/>
                <w:bCs/>
                <w:vanish/>
                <w:color w:val="FF0000"/>
                <w:sz w:val="20"/>
                <w:szCs w:val="20"/>
              </w:rPr>
              <w:t>–</w:t>
            </w:r>
            <w:r w:rsidR="009F22C6" w:rsidRPr="00E70A6B">
              <w:rPr>
                <w:rFonts w:cs="Arial"/>
                <w:b/>
                <w:bCs/>
                <w:vanish/>
                <w:color w:val="FF0000"/>
                <w:sz w:val="20"/>
                <w:szCs w:val="20"/>
              </w:rPr>
              <w:t xml:space="preserve"> Lösung</w:t>
            </w:r>
          </w:p>
        </w:tc>
        <w:tc>
          <w:tcPr>
            <w:tcW w:w="1517" w:type="dxa"/>
            <w:gridSpan w:val="3"/>
            <w:tcBorders>
              <w:top w:val="nil"/>
              <w:left w:val="nil"/>
              <w:bottom w:val="nil"/>
              <w:right w:val="nil"/>
            </w:tcBorders>
          </w:tcPr>
          <w:p w14:paraId="4399947B" w14:textId="77777777" w:rsidR="003D4F94" w:rsidRPr="00E70A6B" w:rsidRDefault="003D4F94" w:rsidP="007072B7">
            <w:pPr>
              <w:autoSpaceDE w:val="0"/>
              <w:autoSpaceDN w:val="0"/>
              <w:adjustRightInd w:val="0"/>
              <w:spacing w:after="0" w:line="240" w:lineRule="auto"/>
              <w:rPr>
                <w:rFonts w:cs="Arial"/>
                <w:b/>
                <w:bCs/>
                <w:vanish/>
                <w:color w:val="FF0000"/>
                <w:sz w:val="20"/>
                <w:szCs w:val="20"/>
              </w:rPr>
            </w:pPr>
          </w:p>
        </w:tc>
      </w:tr>
      <w:tr w:rsidR="003D4F94" w:rsidRPr="00E70A6B" w14:paraId="35A2F44D" w14:textId="77777777" w:rsidTr="007072B7">
        <w:trPr>
          <w:gridAfter w:val="1"/>
          <w:wAfter w:w="456" w:type="dxa"/>
          <w:trHeight w:val="20"/>
          <w:hidden/>
        </w:trPr>
        <w:tc>
          <w:tcPr>
            <w:tcW w:w="3402" w:type="dxa"/>
            <w:tcBorders>
              <w:top w:val="nil"/>
              <w:left w:val="nil"/>
              <w:bottom w:val="nil"/>
              <w:right w:val="nil"/>
            </w:tcBorders>
          </w:tcPr>
          <w:p w14:paraId="1E43BDA1" w14:textId="77777777" w:rsidR="003D4F94" w:rsidRPr="00E70A6B" w:rsidRDefault="003D4F94" w:rsidP="007072B7">
            <w:pPr>
              <w:autoSpaceDE w:val="0"/>
              <w:autoSpaceDN w:val="0"/>
              <w:adjustRightInd w:val="0"/>
              <w:spacing w:after="0" w:line="240" w:lineRule="auto"/>
              <w:rPr>
                <w:rFonts w:cs="Arial"/>
                <w:b/>
                <w:bCs/>
                <w:vanish/>
                <w:color w:val="000000"/>
                <w:sz w:val="20"/>
                <w:szCs w:val="20"/>
              </w:rPr>
            </w:pPr>
            <w:r w:rsidRPr="00E70A6B">
              <w:rPr>
                <w:rFonts w:cs="Arial"/>
                <w:b/>
                <w:bCs/>
                <w:vanish/>
                <w:color w:val="000000"/>
                <w:sz w:val="20"/>
                <w:szCs w:val="20"/>
              </w:rPr>
              <w:t>Listeneinkaufspreis netto</w:t>
            </w:r>
          </w:p>
        </w:tc>
        <w:tc>
          <w:tcPr>
            <w:tcW w:w="965" w:type="dxa"/>
            <w:gridSpan w:val="2"/>
            <w:tcBorders>
              <w:top w:val="nil"/>
              <w:left w:val="nil"/>
              <w:bottom w:val="nil"/>
              <w:right w:val="nil"/>
            </w:tcBorders>
          </w:tcPr>
          <w:p w14:paraId="27CE8D13" w14:textId="77777777"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c>
          <w:tcPr>
            <w:tcW w:w="1417" w:type="dxa"/>
            <w:gridSpan w:val="3"/>
            <w:tcBorders>
              <w:top w:val="nil"/>
              <w:left w:val="nil"/>
              <w:bottom w:val="nil"/>
              <w:right w:val="nil"/>
            </w:tcBorders>
            <w:shd w:val="solid" w:color="FFFF99" w:fill="auto"/>
          </w:tcPr>
          <w:p w14:paraId="3A06E599" w14:textId="77777777" w:rsidR="003D4F94" w:rsidRPr="00E70A6B" w:rsidRDefault="003D4F94" w:rsidP="007072B7">
            <w:pPr>
              <w:autoSpaceDE w:val="0"/>
              <w:autoSpaceDN w:val="0"/>
              <w:adjustRightInd w:val="0"/>
              <w:spacing w:after="0" w:line="240" w:lineRule="auto"/>
              <w:jc w:val="right"/>
              <w:rPr>
                <w:rFonts w:cs="Arial"/>
                <w:b/>
                <w:bCs/>
                <w:vanish/>
                <w:color w:val="993300"/>
                <w:sz w:val="20"/>
                <w:szCs w:val="20"/>
              </w:rPr>
            </w:pPr>
            <w:r w:rsidRPr="00E70A6B">
              <w:rPr>
                <w:rFonts w:cs="Arial"/>
                <w:b/>
                <w:bCs/>
                <w:vanish/>
                <w:color w:val="993300"/>
                <w:sz w:val="20"/>
                <w:szCs w:val="20"/>
              </w:rPr>
              <w:t>308,08</w:t>
            </w:r>
          </w:p>
        </w:tc>
      </w:tr>
      <w:tr w:rsidR="003D4F94" w:rsidRPr="00E70A6B" w14:paraId="73464D92" w14:textId="77777777" w:rsidTr="007072B7">
        <w:trPr>
          <w:gridAfter w:val="2"/>
          <w:wAfter w:w="571" w:type="dxa"/>
          <w:trHeight w:val="20"/>
          <w:hidden/>
        </w:trPr>
        <w:tc>
          <w:tcPr>
            <w:tcW w:w="3402" w:type="dxa"/>
            <w:tcBorders>
              <w:top w:val="nil"/>
              <w:left w:val="nil"/>
              <w:bottom w:val="single" w:sz="12" w:space="0" w:color="auto"/>
              <w:right w:val="nil"/>
            </w:tcBorders>
          </w:tcPr>
          <w:p w14:paraId="47830005" w14:textId="77777777" w:rsidR="003D4F94" w:rsidRPr="00E70A6B" w:rsidRDefault="003D4F94" w:rsidP="007072B7">
            <w:pPr>
              <w:autoSpaceDE w:val="0"/>
              <w:autoSpaceDN w:val="0"/>
              <w:adjustRightInd w:val="0"/>
              <w:spacing w:after="0" w:line="240" w:lineRule="auto"/>
              <w:rPr>
                <w:rFonts w:cs="Arial"/>
                <w:vanish/>
                <w:color w:val="000000"/>
                <w:sz w:val="20"/>
                <w:szCs w:val="20"/>
              </w:rPr>
            </w:pPr>
            <w:r w:rsidRPr="00E70A6B">
              <w:rPr>
                <w:rFonts w:cs="Arial"/>
                <w:vanish/>
                <w:color w:val="000000"/>
                <w:sz w:val="20"/>
                <w:szCs w:val="20"/>
              </w:rPr>
              <w:t xml:space="preserve">+ Liefererrabatt </w:t>
            </w:r>
          </w:p>
        </w:tc>
        <w:tc>
          <w:tcPr>
            <w:tcW w:w="850" w:type="dxa"/>
            <w:tcBorders>
              <w:top w:val="nil"/>
              <w:left w:val="nil"/>
              <w:bottom w:val="single" w:sz="12" w:space="0" w:color="auto"/>
              <w:right w:val="nil"/>
            </w:tcBorders>
          </w:tcPr>
          <w:p w14:paraId="07A495B0" w14:textId="350F8DCF"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c>
          <w:tcPr>
            <w:tcW w:w="1417" w:type="dxa"/>
            <w:gridSpan w:val="3"/>
            <w:tcBorders>
              <w:top w:val="nil"/>
              <w:left w:val="nil"/>
              <w:bottom w:val="single" w:sz="12" w:space="0" w:color="auto"/>
              <w:right w:val="nil"/>
            </w:tcBorders>
          </w:tcPr>
          <w:p w14:paraId="500F3A8F" w14:textId="5CEE17AF"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r>
      <w:tr w:rsidR="003D4F94" w:rsidRPr="00E70A6B" w14:paraId="4F040B3A" w14:textId="77777777" w:rsidTr="007072B7">
        <w:trPr>
          <w:gridAfter w:val="2"/>
          <w:wAfter w:w="571" w:type="dxa"/>
          <w:trHeight w:val="20"/>
          <w:hidden/>
        </w:trPr>
        <w:tc>
          <w:tcPr>
            <w:tcW w:w="3402" w:type="dxa"/>
            <w:tcBorders>
              <w:top w:val="nil"/>
              <w:left w:val="nil"/>
              <w:bottom w:val="nil"/>
              <w:right w:val="nil"/>
            </w:tcBorders>
          </w:tcPr>
          <w:p w14:paraId="6B1AE122" w14:textId="77777777" w:rsidR="003D4F94" w:rsidRPr="00E70A6B" w:rsidRDefault="003D4F94" w:rsidP="007072B7">
            <w:pPr>
              <w:autoSpaceDE w:val="0"/>
              <w:autoSpaceDN w:val="0"/>
              <w:adjustRightInd w:val="0"/>
              <w:spacing w:after="0" w:line="240" w:lineRule="auto"/>
              <w:rPr>
                <w:rFonts w:cs="Arial"/>
                <w:b/>
                <w:bCs/>
                <w:vanish/>
                <w:color w:val="000000"/>
                <w:sz w:val="20"/>
                <w:szCs w:val="20"/>
              </w:rPr>
            </w:pPr>
            <w:r w:rsidRPr="00E70A6B">
              <w:rPr>
                <w:rFonts w:cs="Arial"/>
                <w:b/>
                <w:bCs/>
                <w:vanish/>
                <w:color w:val="000000"/>
                <w:sz w:val="20"/>
                <w:szCs w:val="20"/>
              </w:rPr>
              <w:t>= Zieleinkaufspreis</w:t>
            </w:r>
          </w:p>
        </w:tc>
        <w:tc>
          <w:tcPr>
            <w:tcW w:w="850" w:type="dxa"/>
            <w:tcBorders>
              <w:top w:val="nil"/>
              <w:left w:val="nil"/>
              <w:bottom w:val="nil"/>
              <w:right w:val="nil"/>
            </w:tcBorders>
          </w:tcPr>
          <w:p w14:paraId="013BC260" w14:textId="77777777" w:rsidR="003D4F94" w:rsidRPr="00E70A6B" w:rsidRDefault="003D4F94" w:rsidP="007072B7">
            <w:pPr>
              <w:autoSpaceDE w:val="0"/>
              <w:autoSpaceDN w:val="0"/>
              <w:adjustRightInd w:val="0"/>
              <w:spacing w:after="0" w:line="240" w:lineRule="auto"/>
              <w:jc w:val="right"/>
              <w:rPr>
                <w:rFonts w:cs="Arial"/>
                <w:b/>
                <w:bCs/>
                <w:vanish/>
                <w:color w:val="000000"/>
                <w:sz w:val="20"/>
                <w:szCs w:val="20"/>
              </w:rPr>
            </w:pPr>
          </w:p>
        </w:tc>
        <w:tc>
          <w:tcPr>
            <w:tcW w:w="1417" w:type="dxa"/>
            <w:gridSpan w:val="3"/>
            <w:tcBorders>
              <w:top w:val="nil"/>
              <w:left w:val="nil"/>
              <w:bottom w:val="nil"/>
              <w:right w:val="nil"/>
            </w:tcBorders>
          </w:tcPr>
          <w:p w14:paraId="6C9C9B70" w14:textId="30C013FE"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r>
      <w:tr w:rsidR="003D4F94" w:rsidRPr="00E70A6B" w14:paraId="32829DB5" w14:textId="77777777" w:rsidTr="007072B7">
        <w:trPr>
          <w:gridAfter w:val="2"/>
          <w:wAfter w:w="571" w:type="dxa"/>
          <w:trHeight w:val="20"/>
          <w:hidden/>
        </w:trPr>
        <w:tc>
          <w:tcPr>
            <w:tcW w:w="3402" w:type="dxa"/>
            <w:tcBorders>
              <w:top w:val="nil"/>
              <w:left w:val="nil"/>
              <w:bottom w:val="single" w:sz="12" w:space="0" w:color="auto"/>
              <w:right w:val="nil"/>
            </w:tcBorders>
          </w:tcPr>
          <w:p w14:paraId="692F98E5" w14:textId="77777777" w:rsidR="003D4F94" w:rsidRPr="00E70A6B" w:rsidRDefault="003D4F94" w:rsidP="007072B7">
            <w:pPr>
              <w:autoSpaceDE w:val="0"/>
              <w:autoSpaceDN w:val="0"/>
              <w:adjustRightInd w:val="0"/>
              <w:spacing w:after="0" w:line="240" w:lineRule="auto"/>
              <w:rPr>
                <w:rFonts w:cs="Arial"/>
                <w:vanish/>
                <w:color w:val="000000"/>
                <w:sz w:val="20"/>
                <w:szCs w:val="20"/>
              </w:rPr>
            </w:pPr>
            <w:r w:rsidRPr="00E70A6B">
              <w:rPr>
                <w:rFonts w:cs="Arial"/>
                <w:vanish/>
                <w:color w:val="000000"/>
                <w:sz w:val="20"/>
                <w:szCs w:val="20"/>
              </w:rPr>
              <w:t xml:space="preserve">+ Liefererskonto </w:t>
            </w:r>
          </w:p>
        </w:tc>
        <w:tc>
          <w:tcPr>
            <w:tcW w:w="850" w:type="dxa"/>
            <w:tcBorders>
              <w:top w:val="nil"/>
              <w:left w:val="nil"/>
              <w:bottom w:val="single" w:sz="12" w:space="0" w:color="auto"/>
              <w:right w:val="nil"/>
            </w:tcBorders>
          </w:tcPr>
          <w:p w14:paraId="62096773" w14:textId="77777777" w:rsidR="003D4F94" w:rsidRPr="00E70A6B" w:rsidRDefault="003D4F94" w:rsidP="007072B7">
            <w:pPr>
              <w:autoSpaceDE w:val="0"/>
              <w:autoSpaceDN w:val="0"/>
              <w:adjustRightInd w:val="0"/>
              <w:spacing w:after="0" w:line="240" w:lineRule="auto"/>
              <w:jc w:val="right"/>
              <w:rPr>
                <w:rFonts w:cs="Arial"/>
                <w:vanish/>
                <w:color w:val="000000"/>
                <w:sz w:val="20"/>
                <w:szCs w:val="20"/>
              </w:rPr>
            </w:pPr>
            <w:r w:rsidRPr="00E70A6B">
              <w:rPr>
                <w:rFonts w:cs="Arial"/>
                <w:vanish/>
                <w:color w:val="000000"/>
                <w:sz w:val="20"/>
                <w:szCs w:val="20"/>
              </w:rPr>
              <w:t>3%</w:t>
            </w:r>
          </w:p>
        </w:tc>
        <w:tc>
          <w:tcPr>
            <w:tcW w:w="1417" w:type="dxa"/>
            <w:gridSpan w:val="3"/>
            <w:tcBorders>
              <w:top w:val="nil"/>
              <w:left w:val="nil"/>
              <w:bottom w:val="single" w:sz="12" w:space="0" w:color="auto"/>
              <w:right w:val="nil"/>
            </w:tcBorders>
          </w:tcPr>
          <w:p w14:paraId="1DD293F3" w14:textId="77777777" w:rsidR="003D4F94" w:rsidRPr="00E70A6B" w:rsidRDefault="003D4F94" w:rsidP="007072B7">
            <w:pPr>
              <w:autoSpaceDE w:val="0"/>
              <w:autoSpaceDN w:val="0"/>
              <w:adjustRightInd w:val="0"/>
              <w:spacing w:after="0" w:line="240" w:lineRule="auto"/>
              <w:jc w:val="right"/>
              <w:rPr>
                <w:rFonts w:cs="Arial"/>
                <w:vanish/>
                <w:color w:val="000000"/>
                <w:sz w:val="20"/>
                <w:szCs w:val="20"/>
              </w:rPr>
            </w:pPr>
            <w:r w:rsidRPr="00E70A6B">
              <w:rPr>
                <w:rFonts w:cs="Arial"/>
                <w:vanish/>
                <w:color w:val="000000"/>
                <w:sz w:val="20"/>
                <w:szCs w:val="20"/>
              </w:rPr>
              <w:t>8,78</w:t>
            </w:r>
          </w:p>
        </w:tc>
      </w:tr>
      <w:tr w:rsidR="003D4F94" w:rsidRPr="00E70A6B" w14:paraId="10247D25" w14:textId="77777777" w:rsidTr="007072B7">
        <w:trPr>
          <w:gridAfter w:val="2"/>
          <w:wAfter w:w="571" w:type="dxa"/>
          <w:trHeight w:val="20"/>
          <w:hidden/>
        </w:trPr>
        <w:tc>
          <w:tcPr>
            <w:tcW w:w="3402" w:type="dxa"/>
            <w:tcBorders>
              <w:top w:val="nil"/>
              <w:left w:val="nil"/>
              <w:bottom w:val="nil"/>
              <w:right w:val="nil"/>
            </w:tcBorders>
          </w:tcPr>
          <w:p w14:paraId="57E8E6B8" w14:textId="77777777" w:rsidR="003D4F94" w:rsidRPr="00E70A6B" w:rsidRDefault="003D4F94" w:rsidP="007072B7">
            <w:pPr>
              <w:autoSpaceDE w:val="0"/>
              <w:autoSpaceDN w:val="0"/>
              <w:adjustRightInd w:val="0"/>
              <w:spacing w:after="0" w:line="240" w:lineRule="auto"/>
              <w:rPr>
                <w:rFonts w:cs="Arial"/>
                <w:b/>
                <w:bCs/>
                <w:vanish/>
                <w:color w:val="000000"/>
                <w:sz w:val="20"/>
                <w:szCs w:val="20"/>
              </w:rPr>
            </w:pPr>
            <w:r w:rsidRPr="00E70A6B">
              <w:rPr>
                <w:rFonts w:cs="Arial"/>
                <w:b/>
                <w:bCs/>
                <w:vanish/>
                <w:color w:val="000000"/>
                <w:sz w:val="20"/>
                <w:szCs w:val="20"/>
              </w:rPr>
              <w:t>= Bareinkaufspreis</w:t>
            </w:r>
          </w:p>
        </w:tc>
        <w:tc>
          <w:tcPr>
            <w:tcW w:w="850" w:type="dxa"/>
            <w:tcBorders>
              <w:top w:val="nil"/>
              <w:left w:val="nil"/>
              <w:bottom w:val="nil"/>
              <w:right w:val="nil"/>
            </w:tcBorders>
          </w:tcPr>
          <w:p w14:paraId="1CE80301" w14:textId="77777777" w:rsidR="003D4F94" w:rsidRPr="00E70A6B" w:rsidRDefault="003D4F94" w:rsidP="007072B7">
            <w:pPr>
              <w:autoSpaceDE w:val="0"/>
              <w:autoSpaceDN w:val="0"/>
              <w:adjustRightInd w:val="0"/>
              <w:spacing w:after="0" w:line="240" w:lineRule="auto"/>
              <w:jc w:val="right"/>
              <w:rPr>
                <w:rFonts w:cs="Arial"/>
                <w:b/>
                <w:bCs/>
                <w:vanish/>
                <w:color w:val="000000"/>
                <w:sz w:val="20"/>
                <w:szCs w:val="20"/>
              </w:rPr>
            </w:pPr>
          </w:p>
        </w:tc>
        <w:tc>
          <w:tcPr>
            <w:tcW w:w="1417" w:type="dxa"/>
            <w:gridSpan w:val="3"/>
            <w:tcBorders>
              <w:top w:val="nil"/>
              <w:left w:val="nil"/>
              <w:bottom w:val="nil"/>
              <w:right w:val="nil"/>
            </w:tcBorders>
          </w:tcPr>
          <w:p w14:paraId="0BC7EEE5" w14:textId="77777777" w:rsidR="003D4F94" w:rsidRPr="00E70A6B" w:rsidRDefault="003D4F94" w:rsidP="007072B7">
            <w:pPr>
              <w:autoSpaceDE w:val="0"/>
              <w:autoSpaceDN w:val="0"/>
              <w:adjustRightInd w:val="0"/>
              <w:spacing w:after="0" w:line="240" w:lineRule="auto"/>
              <w:jc w:val="right"/>
              <w:rPr>
                <w:rFonts w:cs="Arial"/>
                <w:vanish/>
                <w:color w:val="000000"/>
                <w:sz w:val="20"/>
                <w:szCs w:val="20"/>
              </w:rPr>
            </w:pPr>
            <w:r w:rsidRPr="00E70A6B">
              <w:rPr>
                <w:rFonts w:cs="Arial"/>
                <w:vanish/>
                <w:color w:val="000000"/>
                <w:sz w:val="20"/>
                <w:szCs w:val="20"/>
              </w:rPr>
              <w:t>283,90</w:t>
            </w:r>
          </w:p>
        </w:tc>
      </w:tr>
      <w:tr w:rsidR="003D4F94" w:rsidRPr="00E70A6B" w14:paraId="0913047C" w14:textId="77777777" w:rsidTr="007072B7">
        <w:trPr>
          <w:gridAfter w:val="2"/>
          <w:wAfter w:w="571" w:type="dxa"/>
          <w:trHeight w:val="20"/>
          <w:hidden/>
        </w:trPr>
        <w:tc>
          <w:tcPr>
            <w:tcW w:w="3402" w:type="dxa"/>
            <w:tcBorders>
              <w:top w:val="nil"/>
              <w:left w:val="nil"/>
              <w:bottom w:val="single" w:sz="12" w:space="0" w:color="auto"/>
              <w:right w:val="nil"/>
            </w:tcBorders>
          </w:tcPr>
          <w:p w14:paraId="62E19F86" w14:textId="77777777" w:rsidR="003D4F94" w:rsidRPr="00E70A6B" w:rsidRDefault="003D4F94" w:rsidP="007072B7">
            <w:pPr>
              <w:autoSpaceDE w:val="0"/>
              <w:autoSpaceDN w:val="0"/>
              <w:adjustRightInd w:val="0"/>
              <w:spacing w:after="0" w:line="240" w:lineRule="auto"/>
              <w:rPr>
                <w:rFonts w:cs="Arial"/>
                <w:vanish/>
                <w:color w:val="000000"/>
                <w:sz w:val="20"/>
                <w:szCs w:val="20"/>
              </w:rPr>
            </w:pPr>
            <w:r w:rsidRPr="00E70A6B">
              <w:rPr>
                <w:rFonts w:cs="Arial"/>
                <w:vanish/>
                <w:color w:val="000000"/>
                <w:sz w:val="20"/>
                <w:szCs w:val="20"/>
              </w:rPr>
              <w:t xml:space="preserve">- Bezugskosten </w:t>
            </w:r>
          </w:p>
        </w:tc>
        <w:tc>
          <w:tcPr>
            <w:tcW w:w="850" w:type="dxa"/>
            <w:tcBorders>
              <w:top w:val="nil"/>
              <w:left w:val="nil"/>
              <w:bottom w:val="single" w:sz="12" w:space="0" w:color="auto"/>
              <w:right w:val="nil"/>
            </w:tcBorders>
          </w:tcPr>
          <w:p w14:paraId="04B1C288" w14:textId="34ACC55C"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c>
          <w:tcPr>
            <w:tcW w:w="1417" w:type="dxa"/>
            <w:gridSpan w:val="3"/>
            <w:tcBorders>
              <w:top w:val="nil"/>
              <w:left w:val="nil"/>
              <w:bottom w:val="single" w:sz="12" w:space="0" w:color="auto"/>
              <w:right w:val="nil"/>
            </w:tcBorders>
          </w:tcPr>
          <w:p w14:paraId="32808FA2" w14:textId="649EA1A9"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r>
      <w:tr w:rsidR="003D4F94" w:rsidRPr="00E70A6B" w14:paraId="5AE8D14B" w14:textId="77777777" w:rsidTr="007072B7">
        <w:trPr>
          <w:gridAfter w:val="2"/>
          <w:wAfter w:w="571" w:type="dxa"/>
          <w:trHeight w:val="20"/>
          <w:hidden/>
        </w:trPr>
        <w:tc>
          <w:tcPr>
            <w:tcW w:w="3402" w:type="dxa"/>
            <w:tcBorders>
              <w:top w:val="nil"/>
              <w:left w:val="nil"/>
              <w:bottom w:val="nil"/>
              <w:right w:val="nil"/>
            </w:tcBorders>
          </w:tcPr>
          <w:p w14:paraId="399FB93A" w14:textId="77777777" w:rsidR="003D4F94" w:rsidRPr="00E70A6B" w:rsidRDefault="003D4F94" w:rsidP="007072B7">
            <w:pPr>
              <w:autoSpaceDE w:val="0"/>
              <w:autoSpaceDN w:val="0"/>
              <w:adjustRightInd w:val="0"/>
              <w:spacing w:after="0" w:line="240" w:lineRule="auto"/>
              <w:rPr>
                <w:rFonts w:cs="Arial"/>
                <w:b/>
                <w:bCs/>
                <w:vanish/>
                <w:color w:val="000000"/>
                <w:sz w:val="20"/>
                <w:szCs w:val="20"/>
              </w:rPr>
            </w:pPr>
            <w:r w:rsidRPr="00E70A6B">
              <w:rPr>
                <w:rFonts w:cs="Arial"/>
                <w:b/>
                <w:bCs/>
                <w:vanish/>
                <w:color w:val="000000"/>
                <w:sz w:val="20"/>
                <w:szCs w:val="20"/>
              </w:rPr>
              <w:t>= Einstandspreis/Bezugspreis</w:t>
            </w:r>
          </w:p>
        </w:tc>
        <w:tc>
          <w:tcPr>
            <w:tcW w:w="850" w:type="dxa"/>
            <w:tcBorders>
              <w:top w:val="nil"/>
              <w:left w:val="nil"/>
              <w:bottom w:val="nil"/>
              <w:right w:val="nil"/>
            </w:tcBorders>
          </w:tcPr>
          <w:p w14:paraId="3F91B80B" w14:textId="77777777" w:rsidR="003D4F94" w:rsidRPr="00E70A6B" w:rsidRDefault="003D4F94" w:rsidP="007072B7">
            <w:pPr>
              <w:autoSpaceDE w:val="0"/>
              <w:autoSpaceDN w:val="0"/>
              <w:adjustRightInd w:val="0"/>
              <w:spacing w:after="0" w:line="240" w:lineRule="auto"/>
              <w:jc w:val="right"/>
              <w:rPr>
                <w:rFonts w:cs="Arial"/>
                <w:b/>
                <w:bCs/>
                <w:vanish/>
                <w:color w:val="000000"/>
                <w:sz w:val="20"/>
                <w:szCs w:val="20"/>
              </w:rPr>
            </w:pPr>
          </w:p>
        </w:tc>
        <w:tc>
          <w:tcPr>
            <w:tcW w:w="1417" w:type="dxa"/>
            <w:gridSpan w:val="3"/>
            <w:tcBorders>
              <w:top w:val="nil"/>
              <w:left w:val="nil"/>
              <w:bottom w:val="nil"/>
              <w:right w:val="nil"/>
            </w:tcBorders>
          </w:tcPr>
          <w:p w14:paraId="544E4CE5" w14:textId="631C22A7"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r>
      <w:tr w:rsidR="003D4F94" w:rsidRPr="00E70A6B" w14:paraId="318645C8" w14:textId="77777777" w:rsidTr="007072B7">
        <w:trPr>
          <w:gridAfter w:val="2"/>
          <w:wAfter w:w="571" w:type="dxa"/>
          <w:trHeight w:val="20"/>
          <w:hidden/>
        </w:trPr>
        <w:tc>
          <w:tcPr>
            <w:tcW w:w="3402" w:type="dxa"/>
            <w:tcBorders>
              <w:top w:val="nil"/>
              <w:left w:val="nil"/>
              <w:bottom w:val="single" w:sz="12" w:space="0" w:color="auto"/>
              <w:right w:val="nil"/>
            </w:tcBorders>
          </w:tcPr>
          <w:p w14:paraId="30B21DDD" w14:textId="77777777" w:rsidR="003D4F94" w:rsidRPr="00E70A6B" w:rsidRDefault="003D4F94" w:rsidP="007072B7">
            <w:pPr>
              <w:autoSpaceDE w:val="0"/>
              <w:autoSpaceDN w:val="0"/>
              <w:adjustRightInd w:val="0"/>
              <w:spacing w:after="0" w:line="240" w:lineRule="auto"/>
              <w:rPr>
                <w:rFonts w:cs="Arial"/>
                <w:vanish/>
                <w:color w:val="000000"/>
                <w:sz w:val="20"/>
                <w:szCs w:val="20"/>
              </w:rPr>
            </w:pPr>
            <w:r w:rsidRPr="00E70A6B">
              <w:rPr>
                <w:rFonts w:cs="Arial"/>
                <w:vanish/>
                <w:color w:val="000000"/>
                <w:sz w:val="20"/>
                <w:szCs w:val="20"/>
              </w:rPr>
              <w:t xml:space="preserve">- Handlungskosten/Gemeinkosten </w:t>
            </w:r>
          </w:p>
        </w:tc>
        <w:tc>
          <w:tcPr>
            <w:tcW w:w="850" w:type="dxa"/>
            <w:tcBorders>
              <w:top w:val="nil"/>
              <w:left w:val="nil"/>
              <w:bottom w:val="single" w:sz="12" w:space="0" w:color="auto"/>
              <w:right w:val="nil"/>
            </w:tcBorders>
          </w:tcPr>
          <w:p w14:paraId="3C30652D" w14:textId="0BE8D82D"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c>
          <w:tcPr>
            <w:tcW w:w="1417" w:type="dxa"/>
            <w:gridSpan w:val="3"/>
            <w:tcBorders>
              <w:top w:val="nil"/>
              <w:left w:val="nil"/>
              <w:bottom w:val="single" w:sz="12" w:space="0" w:color="auto"/>
              <w:right w:val="nil"/>
            </w:tcBorders>
          </w:tcPr>
          <w:p w14:paraId="27A64A8A" w14:textId="496A3E67"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r>
      <w:tr w:rsidR="003D4F94" w:rsidRPr="00E70A6B" w14:paraId="35DDAAC2" w14:textId="77777777" w:rsidTr="007072B7">
        <w:trPr>
          <w:gridAfter w:val="2"/>
          <w:wAfter w:w="571" w:type="dxa"/>
          <w:trHeight w:val="20"/>
          <w:hidden/>
        </w:trPr>
        <w:tc>
          <w:tcPr>
            <w:tcW w:w="3402" w:type="dxa"/>
            <w:tcBorders>
              <w:top w:val="nil"/>
              <w:left w:val="nil"/>
              <w:bottom w:val="nil"/>
              <w:right w:val="nil"/>
            </w:tcBorders>
          </w:tcPr>
          <w:p w14:paraId="072FE599" w14:textId="77777777" w:rsidR="003D4F94" w:rsidRPr="00E70A6B" w:rsidRDefault="003D4F94" w:rsidP="007072B7">
            <w:pPr>
              <w:autoSpaceDE w:val="0"/>
              <w:autoSpaceDN w:val="0"/>
              <w:adjustRightInd w:val="0"/>
              <w:spacing w:after="0" w:line="240" w:lineRule="auto"/>
              <w:rPr>
                <w:rFonts w:cs="Arial"/>
                <w:b/>
                <w:bCs/>
                <w:vanish/>
                <w:color w:val="000000"/>
                <w:sz w:val="20"/>
                <w:szCs w:val="20"/>
              </w:rPr>
            </w:pPr>
            <w:r w:rsidRPr="00E70A6B">
              <w:rPr>
                <w:rFonts w:cs="Arial"/>
                <w:b/>
                <w:bCs/>
                <w:vanish/>
                <w:color w:val="000000"/>
                <w:sz w:val="20"/>
                <w:szCs w:val="20"/>
              </w:rPr>
              <w:t>= Selbstkosten</w:t>
            </w:r>
          </w:p>
        </w:tc>
        <w:tc>
          <w:tcPr>
            <w:tcW w:w="850" w:type="dxa"/>
            <w:tcBorders>
              <w:top w:val="nil"/>
              <w:left w:val="nil"/>
              <w:bottom w:val="nil"/>
              <w:right w:val="nil"/>
            </w:tcBorders>
          </w:tcPr>
          <w:p w14:paraId="5387CD30" w14:textId="77777777" w:rsidR="003D4F94" w:rsidRPr="00E70A6B" w:rsidRDefault="003D4F94" w:rsidP="007072B7">
            <w:pPr>
              <w:autoSpaceDE w:val="0"/>
              <w:autoSpaceDN w:val="0"/>
              <w:adjustRightInd w:val="0"/>
              <w:spacing w:after="0" w:line="240" w:lineRule="auto"/>
              <w:jc w:val="right"/>
              <w:rPr>
                <w:rFonts w:cs="Arial"/>
                <w:b/>
                <w:bCs/>
                <w:vanish/>
                <w:color w:val="000000"/>
                <w:sz w:val="20"/>
                <w:szCs w:val="20"/>
              </w:rPr>
            </w:pPr>
          </w:p>
        </w:tc>
        <w:tc>
          <w:tcPr>
            <w:tcW w:w="1417" w:type="dxa"/>
            <w:gridSpan w:val="3"/>
            <w:tcBorders>
              <w:top w:val="nil"/>
              <w:left w:val="nil"/>
              <w:bottom w:val="nil"/>
              <w:right w:val="nil"/>
            </w:tcBorders>
          </w:tcPr>
          <w:p w14:paraId="1BD78388" w14:textId="7EB9F941"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r>
      <w:tr w:rsidR="003D4F94" w:rsidRPr="00E70A6B" w14:paraId="0448F1C0" w14:textId="77777777" w:rsidTr="007072B7">
        <w:trPr>
          <w:gridAfter w:val="2"/>
          <w:wAfter w:w="571" w:type="dxa"/>
          <w:trHeight w:val="20"/>
          <w:hidden/>
        </w:trPr>
        <w:tc>
          <w:tcPr>
            <w:tcW w:w="3402" w:type="dxa"/>
            <w:tcBorders>
              <w:top w:val="nil"/>
              <w:left w:val="nil"/>
              <w:bottom w:val="single" w:sz="12" w:space="0" w:color="auto"/>
              <w:right w:val="nil"/>
            </w:tcBorders>
          </w:tcPr>
          <w:p w14:paraId="13ECB0B7" w14:textId="77777777" w:rsidR="003D4F94" w:rsidRPr="00E70A6B" w:rsidRDefault="003D4F94" w:rsidP="007072B7">
            <w:pPr>
              <w:autoSpaceDE w:val="0"/>
              <w:autoSpaceDN w:val="0"/>
              <w:adjustRightInd w:val="0"/>
              <w:spacing w:after="0" w:line="240" w:lineRule="auto"/>
              <w:rPr>
                <w:rFonts w:cs="Arial"/>
                <w:vanish/>
                <w:color w:val="000000"/>
                <w:sz w:val="20"/>
                <w:szCs w:val="20"/>
              </w:rPr>
            </w:pPr>
            <w:r w:rsidRPr="00E70A6B">
              <w:rPr>
                <w:rFonts w:cs="Arial"/>
                <w:vanish/>
                <w:color w:val="000000"/>
                <w:sz w:val="20"/>
                <w:szCs w:val="20"/>
              </w:rPr>
              <w:t xml:space="preserve">- Gewinnzuschlag </w:t>
            </w:r>
          </w:p>
        </w:tc>
        <w:tc>
          <w:tcPr>
            <w:tcW w:w="850" w:type="dxa"/>
            <w:tcBorders>
              <w:top w:val="nil"/>
              <w:left w:val="nil"/>
              <w:bottom w:val="single" w:sz="12" w:space="0" w:color="auto"/>
              <w:right w:val="nil"/>
            </w:tcBorders>
          </w:tcPr>
          <w:p w14:paraId="7A4426F5" w14:textId="77777777" w:rsidR="003D4F94" w:rsidRPr="00E70A6B" w:rsidRDefault="003D4F94" w:rsidP="007072B7">
            <w:pPr>
              <w:autoSpaceDE w:val="0"/>
              <w:autoSpaceDN w:val="0"/>
              <w:adjustRightInd w:val="0"/>
              <w:spacing w:after="0" w:line="240" w:lineRule="auto"/>
              <w:jc w:val="right"/>
              <w:rPr>
                <w:rFonts w:cs="Arial"/>
                <w:vanish/>
                <w:color w:val="000000"/>
                <w:sz w:val="20"/>
                <w:szCs w:val="20"/>
              </w:rPr>
            </w:pPr>
            <w:r w:rsidRPr="00E70A6B">
              <w:rPr>
                <w:rFonts w:cs="Arial"/>
                <w:vanish/>
                <w:color w:val="000000"/>
                <w:sz w:val="20"/>
                <w:szCs w:val="20"/>
              </w:rPr>
              <w:t>12%</w:t>
            </w:r>
          </w:p>
        </w:tc>
        <w:tc>
          <w:tcPr>
            <w:tcW w:w="1417" w:type="dxa"/>
            <w:gridSpan w:val="3"/>
            <w:tcBorders>
              <w:top w:val="nil"/>
              <w:left w:val="nil"/>
              <w:bottom w:val="single" w:sz="12" w:space="0" w:color="auto"/>
              <w:right w:val="nil"/>
            </w:tcBorders>
          </w:tcPr>
          <w:p w14:paraId="239773FA" w14:textId="77777777" w:rsidR="003D4F94" w:rsidRPr="00E70A6B" w:rsidRDefault="003D4F94" w:rsidP="007072B7">
            <w:pPr>
              <w:autoSpaceDE w:val="0"/>
              <w:autoSpaceDN w:val="0"/>
              <w:adjustRightInd w:val="0"/>
              <w:spacing w:after="0" w:line="240" w:lineRule="auto"/>
              <w:jc w:val="right"/>
              <w:rPr>
                <w:rFonts w:cs="Arial"/>
                <w:vanish/>
                <w:color w:val="000000"/>
                <w:sz w:val="20"/>
                <w:szCs w:val="20"/>
              </w:rPr>
            </w:pPr>
            <w:r w:rsidRPr="00E70A6B">
              <w:rPr>
                <w:rFonts w:cs="Arial"/>
                <w:vanish/>
                <w:color w:val="000000"/>
                <w:sz w:val="20"/>
                <w:szCs w:val="20"/>
              </w:rPr>
              <w:t>44,29</w:t>
            </w:r>
          </w:p>
        </w:tc>
      </w:tr>
      <w:tr w:rsidR="003D4F94" w:rsidRPr="00E70A6B" w14:paraId="103ECDD5" w14:textId="77777777" w:rsidTr="007072B7">
        <w:trPr>
          <w:gridAfter w:val="2"/>
          <w:wAfter w:w="571" w:type="dxa"/>
          <w:trHeight w:val="20"/>
          <w:hidden/>
        </w:trPr>
        <w:tc>
          <w:tcPr>
            <w:tcW w:w="3402" w:type="dxa"/>
            <w:tcBorders>
              <w:top w:val="nil"/>
              <w:left w:val="nil"/>
              <w:bottom w:val="nil"/>
              <w:right w:val="nil"/>
            </w:tcBorders>
          </w:tcPr>
          <w:p w14:paraId="7D6F0180" w14:textId="77777777" w:rsidR="003D4F94" w:rsidRPr="00E70A6B" w:rsidRDefault="003D4F94" w:rsidP="007072B7">
            <w:pPr>
              <w:autoSpaceDE w:val="0"/>
              <w:autoSpaceDN w:val="0"/>
              <w:adjustRightInd w:val="0"/>
              <w:spacing w:after="0" w:line="240" w:lineRule="auto"/>
              <w:rPr>
                <w:rFonts w:cs="Arial"/>
                <w:b/>
                <w:bCs/>
                <w:vanish/>
                <w:color w:val="000000"/>
                <w:sz w:val="20"/>
                <w:szCs w:val="20"/>
              </w:rPr>
            </w:pPr>
            <w:r w:rsidRPr="00E70A6B">
              <w:rPr>
                <w:rFonts w:cs="Arial"/>
                <w:b/>
                <w:bCs/>
                <w:vanish/>
                <w:color w:val="000000"/>
                <w:sz w:val="20"/>
                <w:szCs w:val="20"/>
              </w:rPr>
              <w:t>= Barverkaufspreis</w:t>
            </w:r>
          </w:p>
        </w:tc>
        <w:tc>
          <w:tcPr>
            <w:tcW w:w="850" w:type="dxa"/>
            <w:tcBorders>
              <w:top w:val="nil"/>
              <w:left w:val="nil"/>
              <w:bottom w:val="nil"/>
              <w:right w:val="nil"/>
            </w:tcBorders>
          </w:tcPr>
          <w:p w14:paraId="269998E4" w14:textId="77777777"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c>
          <w:tcPr>
            <w:tcW w:w="1417" w:type="dxa"/>
            <w:gridSpan w:val="3"/>
            <w:tcBorders>
              <w:top w:val="nil"/>
              <w:left w:val="nil"/>
              <w:bottom w:val="nil"/>
              <w:right w:val="nil"/>
            </w:tcBorders>
          </w:tcPr>
          <w:p w14:paraId="6D8B3360" w14:textId="15EBFDA4"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r>
      <w:tr w:rsidR="003D4F94" w:rsidRPr="00E70A6B" w14:paraId="241AEB52" w14:textId="77777777" w:rsidTr="007072B7">
        <w:trPr>
          <w:gridAfter w:val="2"/>
          <w:wAfter w:w="571" w:type="dxa"/>
          <w:trHeight w:val="20"/>
          <w:hidden/>
        </w:trPr>
        <w:tc>
          <w:tcPr>
            <w:tcW w:w="3402" w:type="dxa"/>
            <w:tcBorders>
              <w:top w:val="nil"/>
              <w:left w:val="nil"/>
              <w:bottom w:val="single" w:sz="12" w:space="0" w:color="auto"/>
              <w:right w:val="nil"/>
            </w:tcBorders>
          </w:tcPr>
          <w:p w14:paraId="546B23D8" w14:textId="77777777" w:rsidR="003D4F94" w:rsidRPr="00E70A6B" w:rsidRDefault="003D4F94" w:rsidP="007072B7">
            <w:pPr>
              <w:autoSpaceDE w:val="0"/>
              <w:autoSpaceDN w:val="0"/>
              <w:adjustRightInd w:val="0"/>
              <w:spacing w:after="0" w:line="240" w:lineRule="auto"/>
              <w:rPr>
                <w:rFonts w:cs="Arial"/>
                <w:vanish/>
                <w:color w:val="000000"/>
                <w:sz w:val="20"/>
                <w:szCs w:val="20"/>
              </w:rPr>
            </w:pPr>
            <w:r w:rsidRPr="00E70A6B">
              <w:rPr>
                <w:rFonts w:cs="Arial"/>
                <w:vanish/>
                <w:color w:val="000000"/>
                <w:sz w:val="20"/>
                <w:szCs w:val="20"/>
              </w:rPr>
              <w:t xml:space="preserve"> - Kundenskonto  </w:t>
            </w:r>
          </w:p>
        </w:tc>
        <w:tc>
          <w:tcPr>
            <w:tcW w:w="850" w:type="dxa"/>
            <w:tcBorders>
              <w:top w:val="nil"/>
              <w:left w:val="nil"/>
              <w:bottom w:val="single" w:sz="12" w:space="0" w:color="auto"/>
              <w:right w:val="nil"/>
            </w:tcBorders>
          </w:tcPr>
          <w:p w14:paraId="2D4AE98A" w14:textId="35BD1DA9"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c>
          <w:tcPr>
            <w:tcW w:w="1417" w:type="dxa"/>
            <w:gridSpan w:val="3"/>
            <w:tcBorders>
              <w:top w:val="nil"/>
              <w:left w:val="nil"/>
              <w:bottom w:val="single" w:sz="12" w:space="0" w:color="auto"/>
              <w:right w:val="nil"/>
            </w:tcBorders>
          </w:tcPr>
          <w:p w14:paraId="2DEE2555" w14:textId="196E40EA"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r>
      <w:tr w:rsidR="003D4F94" w:rsidRPr="00E70A6B" w14:paraId="3D61CB11" w14:textId="77777777" w:rsidTr="007072B7">
        <w:trPr>
          <w:gridAfter w:val="2"/>
          <w:wAfter w:w="571" w:type="dxa"/>
          <w:trHeight w:val="20"/>
          <w:hidden/>
        </w:trPr>
        <w:tc>
          <w:tcPr>
            <w:tcW w:w="3402" w:type="dxa"/>
            <w:tcBorders>
              <w:top w:val="nil"/>
              <w:left w:val="nil"/>
              <w:bottom w:val="nil"/>
              <w:right w:val="nil"/>
            </w:tcBorders>
          </w:tcPr>
          <w:p w14:paraId="37C28088" w14:textId="77777777" w:rsidR="003D4F94" w:rsidRPr="00E70A6B" w:rsidRDefault="003D4F94" w:rsidP="007072B7">
            <w:pPr>
              <w:autoSpaceDE w:val="0"/>
              <w:autoSpaceDN w:val="0"/>
              <w:adjustRightInd w:val="0"/>
              <w:spacing w:after="0" w:line="240" w:lineRule="auto"/>
              <w:rPr>
                <w:rFonts w:cs="Arial"/>
                <w:b/>
                <w:bCs/>
                <w:vanish/>
                <w:color w:val="000000"/>
                <w:sz w:val="20"/>
                <w:szCs w:val="20"/>
              </w:rPr>
            </w:pPr>
            <w:r w:rsidRPr="00E70A6B">
              <w:rPr>
                <w:rFonts w:cs="Arial"/>
                <w:b/>
                <w:bCs/>
                <w:vanish/>
                <w:color w:val="000000"/>
                <w:sz w:val="20"/>
                <w:szCs w:val="20"/>
              </w:rPr>
              <w:t>= Zielverkaufspreis</w:t>
            </w:r>
          </w:p>
        </w:tc>
        <w:tc>
          <w:tcPr>
            <w:tcW w:w="850" w:type="dxa"/>
            <w:tcBorders>
              <w:top w:val="nil"/>
              <w:left w:val="nil"/>
              <w:bottom w:val="nil"/>
              <w:right w:val="nil"/>
            </w:tcBorders>
          </w:tcPr>
          <w:p w14:paraId="3BC9AFC8" w14:textId="77777777"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c>
          <w:tcPr>
            <w:tcW w:w="1417" w:type="dxa"/>
            <w:gridSpan w:val="3"/>
            <w:tcBorders>
              <w:top w:val="nil"/>
              <w:left w:val="nil"/>
              <w:bottom w:val="nil"/>
              <w:right w:val="nil"/>
            </w:tcBorders>
          </w:tcPr>
          <w:p w14:paraId="43696558" w14:textId="77777777" w:rsidR="003D4F94" w:rsidRPr="00E70A6B" w:rsidRDefault="003D4F94" w:rsidP="007072B7">
            <w:pPr>
              <w:autoSpaceDE w:val="0"/>
              <w:autoSpaceDN w:val="0"/>
              <w:adjustRightInd w:val="0"/>
              <w:spacing w:after="0" w:line="240" w:lineRule="auto"/>
              <w:jc w:val="right"/>
              <w:rPr>
                <w:rFonts w:cs="Arial"/>
                <w:vanish/>
                <w:color w:val="000000"/>
                <w:sz w:val="20"/>
                <w:szCs w:val="20"/>
              </w:rPr>
            </w:pPr>
            <w:r w:rsidRPr="00E70A6B">
              <w:rPr>
                <w:rFonts w:cs="Arial"/>
                <w:vanish/>
                <w:color w:val="000000"/>
                <w:sz w:val="20"/>
                <w:szCs w:val="20"/>
              </w:rPr>
              <w:t>421,80</w:t>
            </w:r>
          </w:p>
        </w:tc>
      </w:tr>
      <w:tr w:rsidR="003D4F94" w:rsidRPr="00E70A6B" w14:paraId="57036982" w14:textId="77777777" w:rsidTr="007072B7">
        <w:trPr>
          <w:gridAfter w:val="2"/>
          <w:wAfter w:w="571" w:type="dxa"/>
          <w:trHeight w:val="20"/>
          <w:hidden/>
        </w:trPr>
        <w:tc>
          <w:tcPr>
            <w:tcW w:w="3402" w:type="dxa"/>
            <w:tcBorders>
              <w:top w:val="nil"/>
              <w:left w:val="nil"/>
              <w:bottom w:val="single" w:sz="12" w:space="0" w:color="auto"/>
              <w:right w:val="nil"/>
            </w:tcBorders>
          </w:tcPr>
          <w:p w14:paraId="6BB82CCE" w14:textId="77777777" w:rsidR="003D4F94" w:rsidRPr="00E70A6B" w:rsidRDefault="003D4F94" w:rsidP="007072B7">
            <w:pPr>
              <w:autoSpaceDE w:val="0"/>
              <w:autoSpaceDN w:val="0"/>
              <w:adjustRightInd w:val="0"/>
              <w:spacing w:after="0" w:line="240" w:lineRule="auto"/>
              <w:rPr>
                <w:rFonts w:cs="Arial"/>
                <w:vanish/>
                <w:color w:val="000000"/>
                <w:sz w:val="20"/>
                <w:szCs w:val="20"/>
              </w:rPr>
            </w:pPr>
            <w:r w:rsidRPr="00E70A6B">
              <w:rPr>
                <w:rFonts w:cs="Arial"/>
                <w:vanish/>
                <w:color w:val="000000"/>
                <w:sz w:val="20"/>
                <w:szCs w:val="20"/>
              </w:rPr>
              <w:t>- Kundenrabatt</w:t>
            </w:r>
          </w:p>
        </w:tc>
        <w:tc>
          <w:tcPr>
            <w:tcW w:w="850" w:type="dxa"/>
            <w:tcBorders>
              <w:top w:val="nil"/>
              <w:left w:val="nil"/>
              <w:bottom w:val="single" w:sz="12" w:space="0" w:color="auto"/>
              <w:right w:val="nil"/>
            </w:tcBorders>
          </w:tcPr>
          <w:p w14:paraId="139BCEAE" w14:textId="0B624E01"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c>
          <w:tcPr>
            <w:tcW w:w="1417" w:type="dxa"/>
            <w:gridSpan w:val="3"/>
            <w:tcBorders>
              <w:top w:val="nil"/>
              <w:left w:val="nil"/>
              <w:bottom w:val="single" w:sz="12" w:space="0" w:color="auto"/>
              <w:right w:val="nil"/>
            </w:tcBorders>
          </w:tcPr>
          <w:p w14:paraId="5B5495CB" w14:textId="271C7FDF"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r>
      <w:tr w:rsidR="003D4F94" w:rsidRPr="00E70A6B" w14:paraId="38A238A0" w14:textId="77777777" w:rsidTr="007072B7">
        <w:trPr>
          <w:gridAfter w:val="2"/>
          <w:wAfter w:w="571" w:type="dxa"/>
          <w:trHeight w:val="20"/>
          <w:hidden/>
        </w:trPr>
        <w:tc>
          <w:tcPr>
            <w:tcW w:w="3402" w:type="dxa"/>
            <w:tcBorders>
              <w:top w:val="nil"/>
              <w:left w:val="nil"/>
              <w:bottom w:val="nil"/>
              <w:right w:val="nil"/>
            </w:tcBorders>
          </w:tcPr>
          <w:p w14:paraId="38F3751F" w14:textId="77777777" w:rsidR="003D4F94" w:rsidRPr="00E70A6B" w:rsidRDefault="003D4F94" w:rsidP="007072B7">
            <w:pPr>
              <w:autoSpaceDE w:val="0"/>
              <w:autoSpaceDN w:val="0"/>
              <w:adjustRightInd w:val="0"/>
              <w:spacing w:after="0" w:line="240" w:lineRule="auto"/>
              <w:rPr>
                <w:rFonts w:cs="Arial"/>
                <w:b/>
                <w:bCs/>
                <w:vanish/>
                <w:color w:val="000000"/>
                <w:sz w:val="20"/>
                <w:szCs w:val="20"/>
              </w:rPr>
            </w:pPr>
            <w:r w:rsidRPr="00E70A6B">
              <w:rPr>
                <w:rFonts w:cs="Arial"/>
                <w:b/>
                <w:bCs/>
                <w:vanish/>
                <w:color w:val="000000"/>
                <w:sz w:val="20"/>
                <w:szCs w:val="20"/>
              </w:rPr>
              <w:t>= Nettoverkaufspreis</w:t>
            </w:r>
          </w:p>
        </w:tc>
        <w:tc>
          <w:tcPr>
            <w:tcW w:w="850" w:type="dxa"/>
            <w:tcBorders>
              <w:top w:val="nil"/>
              <w:left w:val="nil"/>
              <w:bottom w:val="nil"/>
              <w:right w:val="nil"/>
            </w:tcBorders>
          </w:tcPr>
          <w:p w14:paraId="6EE0F861" w14:textId="77777777" w:rsidR="003D4F94" w:rsidRPr="00E70A6B" w:rsidRDefault="003D4F94" w:rsidP="007072B7">
            <w:pPr>
              <w:autoSpaceDE w:val="0"/>
              <w:autoSpaceDN w:val="0"/>
              <w:adjustRightInd w:val="0"/>
              <w:spacing w:after="0" w:line="240" w:lineRule="auto"/>
              <w:jc w:val="right"/>
              <w:rPr>
                <w:rFonts w:cs="Arial"/>
                <w:b/>
                <w:bCs/>
                <w:vanish/>
                <w:color w:val="000000"/>
                <w:sz w:val="20"/>
                <w:szCs w:val="20"/>
              </w:rPr>
            </w:pPr>
          </w:p>
        </w:tc>
        <w:tc>
          <w:tcPr>
            <w:tcW w:w="1417" w:type="dxa"/>
            <w:gridSpan w:val="3"/>
            <w:tcBorders>
              <w:top w:val="nil"/>
              <w:left w:val="nil"/>
              <w:bottom w:val="nil"/>
              <w:right w:val="nil"/>
            </w:tcBorders>
          </w:tcPr>
          <w:p w14:paraId="47A5A470" w14:textId="77777777" w:rsidR="003D4F94" w:rsidRPr="00E70A6B" w:rsidRDefault="003D4F94" w:rsidP="007072B7">
            <w:pPr>
              <w:autoSpaceDE w:val="0"/>
              <w:autoSpaceDN w:val="0"/>
              <w:adjustRightInd w:val="0"/>
              <w:spacing w:after="0" w:line="240" w:lineRule="auto"/>
              <w:jc w:val="right"/>
              <w:rPr>
                <w:rFonts w:cs="Arial"/>
                <w:vanish/>
                <w:color w:val="000000"/>
                <w:sz w:val="20"/>
                <w:szCs w:val="20"/>
              </w:rPr>
            </w:pPr>
            <w:r w:rsidRPr="00E70A6B">
              <w:rPr>
                <w:rFonts w:cs="Arial"/>
                <w:vanish/>
                <w:color w:val="000000"/>
                <w:sz w:val="20"/>
                <w:szCs w:val="20"/>
              </w:rPr>
              <w:t>444,00</w:t>
            </w:r>
          </w:p>
        </w:tc>
      </w:tr>
      <w:tr w:rsidR="003D4F94" w:rsidRPr="00E70A6B" w14:paraId="16AAB23F" w14:textId="77777777" w:rsidTr="007072B7">
        <w:trPr>
          <w:gridAfter w:val="2"/>
          <w:wAfter w:w="571" w:type="dxa"/>
          <w:trHeight w:val="20"/>
          <w:hidden/>
        </w:trPr>
        <w:tc>
          <w:tcPr>
            <w:tcW w:w="3402" w:type="dxa"/>
            <w:tcBorders>
              <w:top w:val="nil"/>
              <w:left w:val="nil"/>
              <w:bottom w:val="single" w:sz="12" w:space="0" w:color="auto"/>
              <w:right w:val="nil"/>
            </w:tcBorders>
          </w:tcPr>
          <w:p w14:paraId="42632718" w14:textId="77777777" w:rsidR="003D4F94" w:rsidRPr="00E70A6B" w:rsidRDefault="003D4F94" w:rsidP="007072B7">
            <w:pPr>
              <w:autoSpaceDE w:val="0"/>
              <w:autoSpaceDN w:val="0"/>
              <w:adjustRightInd w:val="0"/>
              <w:spacing w:after="0" w:line="240" w:lineRule="auto"/>
              <w:rPr>
                <w:rFonts w:cs="Arial"/>
                <w:vanish/>
                <w:color w:val="000000"/>
                <w:sz w:val="20"/>
                <w:szCs w:val="20"/>
              </w:rPr>
            </w:pPr>
            <w:r w:rsidRPr="00E70A6B">
              <w:rPr>
                <w:rFonts w:cs="Arial"/>
                <w:vanish/>
                <w:color w:val="000000"/>
                <w:sz w:val="20"/>
                <w:szCs w:val="20"/>
              </w:rPr>
              <w:t>- Umsatzsteuer</w:t>
            </w:r>
          </w:p>
        </w:tc>
        <w:tc>
          <w:tcPr>
            <w:tcW w:w="850" w:type="dxa"/>
            <w:tcBorders>
              <w:top w:val="nil"/>
              <w:left w:val="nil"/>
              <w:bottom w:val="single" w:sz="12" w:space="0" w:color="auto"/>
              <w:right w:val="nil"/>
            </w:tcBorders>
          </w:tcPr>
          <w:p w14:paraId="70DF9CCE" w14:textId="6DAF5EC7"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c>
          <w:tcPr>
            <w:tcW w:w="1417" w:type="dxa"/>
            <w:gridSpan w:val="3"/>
            <w:tcBorders>
              <w:top w:val="nil"/>
              <w:left w:val="nil"/>
              <w:bottom w:val="single" w:sz="12" w:space="0" w:color="auto"/>
              <w:right w:val="nil"/>
            </w:tcBorders>
          </w:tcPr>
          <w:p w14:paraId="4D8F89EA" w14:textId="24CD291F"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r>
      <w:tr w:rsidR="003D4F94" w:rsidRPr="00E70A6B" w14:paraId="622919AA" w14:textId="77777777" w:rsidTr="007072B7">
        <w:trPr>
          <w:gridAfter w:val="2"/>
          <w:wAfter w:w="571" w:type="dxa"/>
          <w:trHeight w:val="20"/>
          <w:hidden/>
        </w:trPr>
        <w:tc>
          <w:tcPr>
            <w:tcW w:w="3402" w:type="dxa"/>
            <w:tcBorders>
              <w:top w:val="nil"/>
              <w:left w:val="nil"/>
              <w:bottom w:val="nil"/>
              <w:right w:val="nil"/>
            </w:tcBorders>
          </w:tcPr>
          <w:p w14:paraId="2D84E55E" w14:textId="77777777" w:rsidR="003D4F94" w:rsidRPr="00E70A6B" w:rsidRDefault="003D4F94" w:rsidP="007072B7">
            <w:pPr>
              <w:autoSpaceDE w:val="0"/>
              <w:autoSpaceDN w:val="0"/>
              <w:adjustRightInd w:val="0"/>
              <w:spacing w:after="0" w:line="240" w:lineRule="auto"/>
              <w:rPr>
                <w:rFonts w:cs="Arial"/>
                <w:b/>
                <w:bCs/>
                <w:vanish/>
                <w:color w:val="000000"/>
                <w:sz w:val="20"/>
                <w:szCs w:val="20"/>
              </w:rPr>
            </w:pPr>
            <w:r w:rsidRPr="00E70A6B">
              <w:rPr>
                <w:rFonts w:cs="Arial"/>
                <w:b/>
                <w:bCs/>
                <w:vanish/>
                <w:color w:val="000000"/>
                <w:sz w:val="20"/>
                <w:szCs w:val="20"/>
              </w:rPr>
              <w:t>= Bruttoverkaufspreis</w:t>
            </w:r>
          </w:p>
        </w:tc>
        <w:tc>
          <w:tcPr>
            <w:tcW w:w="850" w:type="dxa"/>
            <w:tcBorders>
              <w:top w:val="nil"/>
              <w:left w:val="nil"/>
              <w:bottom w:val="nil"/>
              <w:right w:val="nil"/>
            </w:tcBorders>
          </w:tcPr>
          <w:p w14:paraId="5E600FC1" w14:textId="77777777"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c>
          <w:tcPr>
            <w:tcW w:w="1417" w:type="dxa"/>
            <w:gridSpan w:val="3"/>
            <w:tcBorders>
              <w:top w:val="nil"/>
              <w:left w:val="nil"/>
              <w:bottom w:val="nil"/>
              <w:right w:val="nil"/>
            </w:tcBorders>
          </w:tcPr>
          <w:p w14:paraId="26493954" w14:textId="7BD3F44C" w:rsidR="003D4F94" w:rsidRPr="00E70A6B" w:rsidRDefault="003D4F94" w:rsidP="007072B7">
            <w:pPr>
              <w:autoSpaceDE w:val="0"/>
              <w:autoSpaceDN w:val="0"/>
              <w:adjustRightInd w:val="0"/>
              <w:spacing w:after="0" w:line="240" w:lineRule="auto"/>
              <w:jc w:val="right"/>
              <w:rPr>
                <w:rFonts w:cs="Arial"/>
                <w:vanish/>
                <w:color w:val="000000"/>
                <w:sz w:val="20"/>
                <w:szCs w:val="20"/>
              </w:rPr>
            </w:pPr>
          </w:p>
        </w:tc>
      </w:tr>
    </w:tbl>
    <w:p w14:paraId="54A1992F" w14:textId="0A9970C6" w:rsidR="003D4F94" w:rsidRPr="00E70A6B" w:rsidRDefault="007072B7" w:rsidP="007072B7">
      <w:pPr>
        <w:spacing w:after="120" w:line="240" w:lineRule="auto"/>
        <w:rPr>
          <w:vanish/>
          <w:sz w:val="16"/>
        </w:rPr>
      </w:pPr>
      <w:r w:rsidRPr="00E70A6B">
        <w:rPr>
          <w:vanish/>
          <w:sz w:val="16"/>
        </w:rPr>
        <w:tab/>
      </w:r>
      <w:r w:rsidRPr="00E70A6B">
        <w:rPr>
          <w:vanish/>
          <w:sz w:val="16"/>
        </w:rPr>
        <w:tab/>
      </w:r>
    </w:p>
    <w:tbl>
      <w:tblPr>
        <w:tblpPr w:leftFromText="141" w:rightFromText="141" w:vertAnchor="text" w:tblpX="1276" w:tblpY="1"/>
        <w:tblOverlap w:val="never"/>
        <w:tblW w:w="0" w:type="auto"/>
        <w:tblLayout w:type="fixed"/>
        <w:tblCellMar>
          <w:left w:w="30" w:type="dxa"/>
          <w:right w:w="30" w:type="dxa"/>
        </w:tblCellMar>
        <w:tblLook w:val="0000" w:firstRow="0" w:lastRow="0" w:firstColumn="0" w:lastColumn="0" w:noHBand="0" w:noVBand="0"/>
      </w:tblPr>
      <w:tblGrid>
        <w:gridCol w:w="3345"/>
        <w:gridCol w:w="794"/>
        <w:gridCol w:w="1076"/>
        <w:gridCol w:w="398"/>
      </w:tblGrid>
      <w:tr w:rsidR="0021654A" w:rsidRPr="00E70A6B" w14:paraId="458FC83E" w14:textId="77777777" w:rsidTr="007072B7">
        <w:trPr>
          <w:gridAfter w:val="1"/>
          <w:wAfter w:w="398" w:type="dxa"/>
          <w:trHeight w:val="20"/>
          <w:hidden/>
        </w:trPr>
        <w:tc>
          <w:tcPr>
            <w:tcW w:w="5215" w:type="dxa"/>
            <w:gridSpan w:val="3"/>
            <w:tcBorders>
              <w:top w:val="nil"/>
              <w:left w:val="nil"/>
              <w:bottom w:val="nil"/>
              <w:right w:val="nil"/>
            </w:tcBorders>
          </w:tcPr>
          <w:p w14:paraId="7569381C" w14:textId="629AB168" w:rsidR="0021654A" w:rsidRPr="00E70A6B" w:rsidRDefault="0021654A" w:rsidP="007072B7">
            <w:pPr>
              <w:autoSpaceDE w:val="0"/>
              <w:autoSpaceDN w:val="0"/>
              <w:adjustRightInd w:val="0"/>
              <w:spacing w:after="0" w:line="240" w:lineRule="auto"/>
              <w:rPr>
                <w:rFonts w:cs="Arial"/>
                <w:b/>
                <w:bCs/>
                <w:vanish/>
                <w:color w:val="FF0000"/>
                <w:sz w:val="20"/>
                <w:szCs w:val="20"/>
              </w:rPr>
            </w:pPr>
            <w:r w:rsidRPr="00E70A6B">
              <w:rPr>
                <w:rFonts w:cs="Arial"/>
                <w:b/>
                <w:bCs/>
                <w:vanish/>
                <w:color w:val="FF0000"/>
                <w:sz w:val="20"/>
                <w:szCs w:val="20"/>
              </w:rPr>
              <w:t>Differenzkalkulation</w:t>
            </w:r>
            <w:r w:rsidR="00724A74" w:rsidRPr="00E70A6B">
              <w:rPr>
                <w:rFonts w:cs="Arial"/>
                <w:b/>
                <w:bCs/>
                <w:vanish/>
                <w:color w:val="FF0000"/>
                <w:sz w:val="20"/>
                <w:szCs w:val="20"/>
              </w:rPr>
              <w:t xml:space="preserve"> </w:t>
            </w:r>
            <w:r w:rsidR="00A15783" w:rsidRPr="00E70A6B">
              <w:rPr>
                <w:rFonts w:cs="Arial"/>
                <w:b/>
                <w:bCs/>
                <w:vanish/>
                <w:color w:val="FF0000"/>
                <w:sz w:val="20"/>
                <w:szCs w:val="20"/>
              </w:rPr>
              <w:t>–</w:t>
            </w:r>
            <w:r w:rsidRPr="00E70A6B">
              <w:rPr>
                <w:rFonts w:cs="Arial"/>
                <w:b/>
                <w:bCs/>
                <w:vanish/>
                <w:color w:val="FF0000"/>
                <w:sz w:val="20"/>
                <w:szCs w:val="20"/>
              </w:rPr>
              <w:t xml:space="preserve"> Lösung</w:t>
            </w:r>
          </w:p>
        </w:tc>
      </w:tr>
      <w:tr w:rsidR="0021654A" w:rsidRPr="00E70A6B" w14:paraId="7545EA3B" w14:textId="77777777" w:rsidTr="007072B7">
        <w:trPr>
          <w:trHeight w:val="20"/>
          <w:hidden/>
        </w:trPr>
        <w:tc>
          <w:tcPr>
            <w:tcW w:w="3345" w:type="dxa"/>
            <w:tcBorders>
              <w:top w:val="nil"/>
              <w:left w:val="nil"/>
              <w:bottom w:val="nil"/>
              <w:right w:val="nil"/>
            </w:tcBorders>
          </w:tcPr>
          <w:p w14:paraId="16F813BF" w14:textId="77777777" w:rsidR="0021654A" w:rsidRPr="00E70A6B" w:rsidRDefault="0021654A" w:rsidP="007072B7">
            <w:pPr>
              <w:autoSpaceDE w:val="0"/>
              <w:autoSpaceDN w:val="0"/>
              <w:adjustRightInd w:val="0"/>
              <w:spacing w:after="0" w:line="240" w:lineRule="auto"/>
              <w:rPr>
                <w:rFonts w:cs="Arial"/>
                <w:b/>
                <w:bCs/>
                <w:vanish/>
                <w:color w:val="000000"/>
                <w:sz w:val="20"/>
                <w:szCs w:val="20"/>
              </w:rPr>
            </w:pPr>
            <w:r w:rsidRPr="00E70A6B">
              <w:rPr>
                <w:rFonts w:cs="Arial"/>
                <w:b/>
                <w:bCs/>
                <w:vanish/>
                <w:color w:val="000000"/>
                <w:sz w:val="20"/>
                <w:szCs w:val="20"/>
              </w:rPr>
              <w:t>Listeneinkaufspreis netto</w:t>
            </w:r>
          </w:p>
        </w:tc>
        <w:tc>
          <w:tcPr>
            <w:tcW w:w="794" w:type="dxa"/>
            <w:tcBorders>
              <w:top w:val="nil"/>
              <w:left w:val="nil"/>
              <w:bottom w:val="nil"/>
              <w:right w:val="nil"/>
            </w:tcBorders>
          </w:tcPr>
          <w:p w14:paraId="461A331E" w14:textId="77777777" w:rsidR="0021654A" w:rsidRPr="00E70A6B" w:rsidRDefault="0021654A" w:rsidP="007072B7">
            <w:pPr>
              <w:autoSpaceDE w:val="0"/>
              <w:autoSpaceDN w:val="0"/>
              <w:adjustRightInd w:val="0"/>
              <w:spacing w:after="0" w:line="240" w:lineRule="auto"/>
              <w:jc w:val="right"/>
              <w:rPr>
                <w:rFonts w:cs="Arial"/>
                <w:vanish/>
                <w:color w:val="000000"/>
                <w:sz w:val="20"/>
                <w:szCs w:val="20"/>
              </w:rPr>
            </w:pPr>
          </w:p>
        </w:tc>
        <w:tc>
          <w:tcPr>
            <w:tcW w:w="1474" w:type="dxa"/>
            <w:gridSpan w:val="2"/>
            <w:tcBorders>
              <w:top w:val="nil"/>
              <w:left w:val="nil"/>
              <w:bottom w:val="nil"/>
              <w:right w:val="nil"/>
            </w:tcBorders>
          </w:tcPr>
          <w:p w14:paraId="7627F098" w14:textId="77777777" w:rsidR="0021654A" w:rsidRPr="00E70A6B" w:rsidRDefault="0021654A" w:rsidP="007072B7">
            <w:pPr>
              <w:autoSpaceDE w:val="0"/>
              <w:autoSpaceDN w:val="0"/>
              <w:adjustRightInd w:val="0"/>
              <w:spacing w:after="0" w:line="240" w:lineRule="auto"/>
              <w:jc w:val="right"/>
              <w:rPr>
                <w:rFonts w:cs="Arial"/>
                <w:vanish/>
                <w:color w:val="000000"/>
                <w:sz w:val="20"/>
                <w:szCs w:val="20"/>
              </w:rPr>
            </w:pPr>
            <w:r w:rsidRPr="00E70A6B">
              <w:rPr>
                <w:rFonts w:cs="Arial"/>
                <w:vanish/>
                <w:color w:val="000000"/>
                <w:sz w:val="20"/>
                <w:szCs w:val="20"/>
              </w:rPr>
              <w:t>435,00</w:t>
            </w:r>
          </w:p>
        </w:tc>
      </w:tr>
      <w:tr w:rsidR="0021654A" w:rsidRPr="00E70A6B" w14:paraId="2B7E6B2C" w14:textId="77777777" w:rsidTr="007072B7">
        <w:trPr>
          <w:trHeight w:val="20"/>
          <w:hidden/>
        </w:trPr>
        <w:tc>
          <w:tcPr>
            <w:tcW w:w="3345" w:type="dxa"/>
            <w:tcBorders>
              <w:top w:val="nil"/>
              <w:left w:val="nil"/>
              <w:bottom w:val="single" w:sz="12" w:space="0" w:color="auto"/>
              <w:right w:val="nil"/>
            </w:tcBorders>
          </w:tcPr>
          <w:p w14:paraId="1637D2BF" w14:textId="77777777" w:rsidR="0021654A" w:rsidRPr="00E70A6B" w:rsidRDefault="0021654A" w:rsidP="007072B7">
            <w:pPr>
              <w:autoSpaceDE w:val="0"/>
              <w:autoSpaceDN w:val="0"/>
              <w:adjustRightInd w:val="0"/>
              <w:spacing w:after="0" w:line="240" w:lineRule="auto"/>
              <w:rPr>
                <w:rFonts w:cs="Arial"/>
                <w:vanish/>
                <w:color w:val="000000"/>
                <w:sz w:val="20"/>
                <w:szCs w:val="20"/>
              </w:rPr>
            </w:pPr>
            <w:r w:rsidRPr="00E70A6B">
              <w:rPr>
                <w:rFonts w:cs="Arial"/>
                <w:vanish/>
                <w:color w:val="000000"/>
                <w:sz w:val="20"/>
                <w:szCs w:val="20"/>
              </w:rPr>
              <w:t xml:space="preserve">- Liefererrabatt </w:t>
            </w:r>
          </w:p>
        </w:tc>
        <w:tc>
          <w:tcPr>
            <w:tcW w:w="794" w:type="dxa"/>
            <w:tcBorders>
              <w:top w:val="nil"/>
              <w:left w:val="nil"/>
              <w:bottom w:val="single" w:sz="12" w:space="0" w:color="auto"/>
              <w:right w:val="nil"/>
            </w:tcBorders>
          </w:tcPr>
          <w:p w14:paraId="769C9FDB" w14:textId="74989BD0" w:rsidR="0021654A" w:rsidRPr="00E70A6B" w:rsidRDefault="0021654A" w:rsidP="007072B7">
            <w:pPr>
              <w:autoSpaceDE w:val="0"/>
              <w:autoSpaceDN w:val="0"/>
              <w:adjustRightInd w:val="0"/>
              <w:spacing w:after="0" w:line="240" w:lineRule="auto"/>
              <w:jc w:val="right"/>
              <w:rPr>
                <w:rFonts w:cs="Arial"/>
                <w:vanish/>
                <w:color w:val="000000"/>
                <w:sz w:val="20"/>
                <w:szCs w:val="20"/>
              </w:rPr>
            </w:pPr>
          </w:p>
        </w:tc>
        <w:tc>
          <w:tcPr>
            <w:tcW w:w="1474" w:type="dxa"/>
            <w:gridSpan w:val="2"/>
            <w:tcBorders>
              <w:top w:val="nil"/>
              <w:left w:val="nil"/>
              <w:bottom w:val="single" w:sz="12" w:space="0" w:color="auto"/>
              <w:right w:val="nil"/>
            </w:tcBorders>
          </w:tcPr>
          <w:p w14:paraId="71AD96C8" w14:textId="56040DF7" w:rsidR="0021654A" w:rsidRPr="00E70A6B" w:rsidRDefault="0021654A" w:rsidP="007072B7">
            <w:pPr>
              <w:autoSpaceDE w:val="0"/>
              <w:autoSpaceDN w:val="0"/>
              <w:adjustRightInd w:val="0"/>
              <w:spacing w:after="0" w:line="240" w:lineRule="auto"/>
              <w:jc w:val="right"/>
              <w:rPr>
                <w:rFonts w:cs="Arial"/>
                <w:vanish/>
                <w:color w:val="000000"/>
                <w:sz w:val="20"/>
                <w:szCs w:val="20"/>
              </w:rPr>
            </w:pPr>
          </w:p>
        </w:tc>
      </w:tr>
      <w:tr w:rsidR="0021654A" w:rsidRPr="00E70A6B" w14:paraId="672EEEF2" w14:textId="77777777" w:rsidTr="007072B7">
        <w:trPr>
          <w:trHeight w:val="20"/>
          <w:hidden/>
        </w:trPr>
        <w:tc>
          <w:tcPr>
            <w:tcW w:w="3345" w:type="dxa"/>
            <w:tcBorders>
              <w:top w:val="nil"/>
              <w:left w:val="nil"/>
              <w:bottom w:val="nil"/>
              <w:right w:val="nil"/>
            </w:tcBorders>
          </w:tcPr>
          <w:p w14:paraId="2BE23BD8" w14:textId="77777777" w:rsidR="0021654A" w:rsidRPr="00E70A6B" w:rsidRDefault="0021654A" w:rsidP="007072B7">
            <w:pPr>
              <w:autoSpaceDE w:val="0"/>
              <w:autoSpaceDN w:val="0"/>
              <w:adjustRightInd w:val="0"/>
              <w:spacing w:after="0" w:line="240" w:lineRule="auto"/>
              <w:rPr>
                <w:rFonts w:cs="Arial"/>
                <w:b/>
                <w:bCs/>
                <w:vanish/>
                <w:color w:val="000000"/>
                <w:sz w:val="20"/>
                <w:szCs w:val="20"/>
              </w:rPr>
            </w:pPr>
            <w:r w:rsidRPr="00E70A6B">
              <w:rPr>
                <w:rFonts w:cs="Arial"/>
                <w:b/>
                <w:bCs/>
                <w:vanish/>
                <w:color w:val="000000"/>
                <w:sz w:val="20"/>
                <w:szCs w:val="20"/>
              </w:rPr>
              <w:t>= Zieleinkaufspreis</w:t>
            </w:r>
          </w:p>
        </w:tc>
        <w:tc>
          <w:tcPr>
            <w:tcW w:w="794" w:type="dxa"/>
            <w:tcBorders>
              <w:top w:val="nil"/>
              <w:left w:val="nil"/>
              <w:bottom w:val="nil"/>
              <w:right w:val="nil"/>
            </w:tcBorders>
          </w:tcPr>
          <w:p w14:paraId="211EA48A" w14:textId="77777777" w:rsidR="0021654A" w:rsidRPr="00E70A6B" w:rsidRDefault="0021654A" w:rsidP="007072B7">
            <w:pPr>
              <w:autoSpaceDE w:val="0"/>
              <w:autoSpaceDN w:val="0"/>
              <w:adjustRightInd w:val="0"/>
              <w:spacing w:after="0" w:line="240" w:lineRule="auto"/>
              <w:jc w:val="right"/>
              <w:rPr>
                <w:rFonts w:cs="Arial"/>
                <w:vanish/>
                <w:color w:val="000000"/>
                <w:sz w:val="20"/>
                <w:szCs w:val="20"/>
              </w:rPr>
            </w:pPr>
          </w:p>
        </w:tc>
        <w:tc>
          <w:tcPr>
            <w:tcW w:w="1474" w:type="dxa"/>
            <w:gridSpan w:val="2"/>
            <w:tcBorders>
              <w:top w:val="nil"/>
              <w:left w:val="nil"/>
              <w:bottom w:val="nil"/>
              <w:right w:val="nil"/>
            </w:tcBorders>
          </w:tcPr>
          <w:p w14:paraId="2F9AF828" w14:textId="1D9E67A9" w:rsidR="0021654A" w:rsidRPr="00E70A6B" w:rsidRDefault="0021654A" w:rsidP="007072B7">
            <w:pPr>
              <w:autoSpaceDE w:val="0"/>
              <w:autoSpaceDN w:val="0"/>
              <w:adjustRightInd w:val="0"/>
              <w:spacing w:after="0" w:line="240" w:lineRule="auto"/>
              <w:jc w:val="right"/>
              <w:rPr>
                <w:rFonts w:cs="Arial"/>
                <w:vanish/>
                <w:color w:val="000000"/>
                <w:sz w:val="20"/>
                <w:szCs w:val="20"/>
              </w:rPr>
            </w:pPr>
          </w:p>
        </w:tc>
      </w:tr>
      <w:tr w:rsidR="0021654A" w:rsidRPr="00E70A6B" w14:paraId="65CCC93E" w14:textId="77777777" w:rsidTr="007072B7">
        <w:trPr>
          <w:trHeight w:val="20"/>
          <w:hidden/>
        </w:trPr>
        <w:tc>
          <w:tcPr>
            <w:tcW w:w="3345" w:type="dxa"/>
            <w:tcBorders>
              <w:top w:val="nil"/>
              <w:left w:val="nil"/>
              <w:bottom w:val="single" w:sz="12" w:space="0" w:color="auto"/>
              <w:right w:val="nil"/>
            </w:tcBorders>
          </w:tcPr>
          <w:p w14:paraId="0E91A0A5" w14:textId="77777777" w:rsidR="0021654A" w:rsidRPr="00E70A6B" w:rsidRDefault="0021654A" w:rsidP="007072B7">
            <w:pPr>
              <w:autoSpaceDE w:val="0"/>
              <w:autoSpaceDN w:val="0"/>
              <w:adjustRightInd w:val="0"/>
              <w:spacing w:after="0" w:line="240" w:lineRule="auto"/>
              <w:rPr>
                <w:rFonts w:cs="Arial"/>
                <w:vanish/>
                <w:color w:val="000000"/>
                <w:sz w:val="20"/>
                <w:szCs w:val="20"/>
              </w:rPr>
            </w:pPr>
            <w:r w:rsidRPr="00E70A6B">
              <w:rPr>
                <w:rFonts w:cs="Arial"/>
                <w:vanish/>
                <w:color w:val="000000"/>
                <w:sz w:val="20"/>
                <w:szCs w:val="20"/>
              </w:rPr>
              <w:t xml:space="preserve">- Liefererskonto </w:t>
            </w:r>
          </w:p>
        </w:tc>
        <w:tc>
          <w:tcPr>
            <w:tcW w:w="794" w:type="dxa"/>
            <w:tcBorders>
              <w:top w:val="nil"/>
              <w:left w:val="nil"/>
              <w:bottom w:val="single" w:sz="12" w:space="0" w:color="auto"/>
              <w:right w:val="nil"/>
            </w:tcBorders>
          </w:tcPr>
          <w:p w14:paraId="03CC8E8C" w14:textId="2BFE2AA6" w:rsidR="0021654A" w:rsidRPr="00E70A6B" w:rsidRDefault="0021654A" w:rsidP="007072B7">
            <w:pPr>
              <w:autoSpaceDE w:val="0"/>
              <w:autoSpaceDN w:val="0"/>
              <w:adjustRightInd w:val="0"/>
              <w:spacing w:after="0" w:line="240" w:lineRule="auto"/>
              <w:jc w:val="right"/>
              <w:rPr>
                <w:rFonts w:cs="Arial"/>
                <w:vanish/>
                <w:color w:val="000000"/>
                <w:sz w:val="20"/>
                <w:szCs w:val="20"/>
              </w:rPr>
            </w:pPr>
          </w:p>
        </w:tc>
        <w:tc>
          <w:tcPr>
            <w:tcW w:w="1474" w:type="dxa"/>
            <w:gridSpan w:val="2"/>
            <w:tcBorders>
              <w:top w:val="nil"/>
              <w:left w:val="nil"/>
              <w:bottom w:val="single" w:sz="12" w:space="0" w:color="auto"/>
              <w:right w:val="nil"/>
            </w:tcBorders>
          </w:tcPr>
          <w:p w14:paraId="5985319A" w14:textId="60FB83DA" w:rsidR="0021654A" w:rsidRPr="00E70A6B" w:rsidRDefault="0021654A" w:rsidP="007072B7">
            <w:pPr>
              <w:autoSpaceDE w:val="0"/>
              <w:autoSpaceDN w:val="0"/>
              <w:adjustRightInd w:val="0"/>
              <w:spacing w:after="0" w:line="240" w:lineRule="auto"/>
              <w:jc w:val="right"/>
              <w:rPr>
                <w:rFonts w:cs="Arial"/>
                <w:vanish/>
                <w:color w:val="000000"/>
                <w:sz w:val="20"/>
                <w:szCs w:val="20"/>
              </w:rPr>
            </w:pPr>
          </w:p>
        </w:tc>
      </w:tr>
      <w:tr w:rsidR="0021654A" w:rsidRPr="00E70A6B" w14:paraId="3087C9C1" w14:textId="77777777" w:rsidTr="007072B7">
        <w:trPr>
          <w:trHeight w:val="20"/>
          <w:hidden/>
        </w:trPr>
        <w:tc>
          <w:tcPr>
            <w:tcW w:w="3345" w:type="dxa"/>
            <w:tcBorders>
              <w:top w:val="nil"/>
              <w:left w:val="nil"/>
              <w:bottom w:val="nil"/>
              <w:right w:val="nil"/>
            </w:tcBorders>
          </w:tcPr>
          <w:p w14:paraId="7C5149BA" w14:textId="77777777" w:rsidR="0021654A" w:rsidRPr="00E70A6B" w:rsidRDefault="0021654A" w:rsidP="007072B7">
            <w:pPr>
              <w:autoSpaceDE w:val="0"/>
              <w:autoSpaceDN w:val="0"/>
              <w:adjustRightInd w:val="0"/>
              <w:spacing w:after="0" w:line="240" w:lineRule="auto"/>
              <w:rPr>
                <w:rFonts w:cs="Arial"/>
                <w:b/>
                <w:bCs/>
                <w:vanish/>
                <w:color w:val="000000"/>
                <w:sz w:val="20"/>
                <w:szCs w:val="20"/>
              </w:rPr>
            </w:pPr>
            <w:r w:rsidRPr="00E70A6B">
              <w:rPr>
                <w:rFonts w:cs="Arial"/>
                <w:b/>
                <w:bCs/>
                <w:vanish/>
                <w:color w:val="000000"/>
                <w:sz w:val="20"/>
                <w:szCs w:val="20"/>
              </w:rPr>
              <w:t>= Bareinkaufspreis</w:t>
            </w:r>
          </w:p>
        </w:tc>
        <w:tc>
          <w:tcPr>
            <w:tcW w:w="794" w:type="dxa"/>
            <w:tcBorders>
              <w:top w:val="nil"/>
              <w:left w:val="nil"/>
              <w:bottom w:val="nil"/>
              <w:right w:val="nil"/>
            </w:tcBorders>
          </w:tcPr>
          <w:p w14:paraId="55866E96" w14:textId="77777777" w:rsidR="0021654A" w:rsidRPr="00E70A6B" w:rsidRDefault="0021654A" w:rsidP="007072B7">
            <w:pPr>
              <w:autoSpaceDE w:val="0"/>
              <w:autoSpaceDN w:val="0"/>
              <w:adjustRightInd w:val="0"/>
              <w:spacing w:after="0" w:line="240" w:lineRule="auto"/>
              <w:jc w:val="right"/>
              <w:rPr>
                <w:rFonts w:cs="Arial"/>
                <w:vanish/>
                <w:color w:val="000000"/>
                <w:sz w:val="20"/>
                <w:szCs w:val="20"/>
              </w:rPr>
            </w:pPr>
          </w:p>
        </w:tc>
        <w:tc>
          <w:tcPr>
            <w:tcW w:w="1474" w:type="dxa"/>
            <w:gridSpan w:val="2"/>
            <w:tcBorders>
              <w:top w:val="nil"/>
              <w:left w:val="nil"/>
              <w:bottom w:val="nil"/>
              <w:right w:val="nil"/>
            </w:tcBorders>
          </w:tcPr>
          <w:p w14:paraId="214D60D0" w14:textId="50B6DDB9" w:rsidR="0021654A" w:rsidRPr="00E70A6B" w:rsidRDefault="0021654A" w:rsidP="007072B7">
            <w:pPr>
              <w:autoSpaceDE w:val="0"/>
              <w:autoSpaceDN w:val="0"/>
              <w:adjustRightInd w:val="0"/>
              <w:spacing w:after="0" w:line="240" w:lineRule="auto"/>
              <w:jc w:val="right"/>
              <w:rPr>
                <w:rFonts w:cs="Arial"/>
                <w:vanish/>
                <w:color w:val="000000"/>
                <w:sz w:val="20"/>
                <w:szCs w:val="20"/>
              </w:rPr>
            </w:pPr>
          </w:p>
        </w:tc>
      </w:tr>
      <w:tr w:rsidR="0021654A" w:rsidRPr="00E70A6B" w14:paraId="671C99B3" w14:textId="77777777" w:rsidTr="007072B7">
        <w:trPr>
          <w:trHeight w:val="20"/>
          <w:hidden/>
        </w:trPr>
        <w:tc>
          <w:tcPr>
            <w:tcW w:w="3345" w:type="dxa"/>
            <w:tcBorders>
              <w:top w:val="nil"/>
              <w:left w:val="nil"/>
              <w:bottom w:val="single" w:sz="12" w:space="0" w:color="auto"/>
              <w:right w:val="nil"/>
            </w:tcBorders>
          </w:tcPr>
          <w:p w14:paraId="6453C1CF" w14:textId="77777777" w:rsidR="0021654A" w:rsidRPr="00E70A6B" w:rsidRDefault="0021654A" w:rsidP="007072B7">
            <w:pPr>
              <w:autoSpaceDE w:val="0"/>
              <w:autoSpaceDN w:val="0"/>
              <w:adjustRightInd w:val="0"/>
              <w:spacing w:after="0" w:line="240" w:lineRule="auto"/>
              <w:rPr>
                <w:rFonts w:cs="Arial"/>
                <w:vanish/>
                <w:color w:val="000000"/>
                <w:sz w:val="20"/>
                <w:szCs w:val="20"/>
              </w:rPr>
            </w:pPr>
            <w:r w:rsidRPr="00E70A6B">
              <w:rPr>
                <w:rFonts w:cs="Arial"/>
                <w:vanish/>
                <w:color w:val="000000"/>
                <w:sz w:val="20"/>
                <w:szCs w:val="20"/>
              </w:rPr>
              <w:t xml:space="preserve">+ Bezugskosten </w:t>
            </w:r>
          </w:p>
        </w:tc>
        <w:tc>
          <w:tcPr>
            <w:tcW w:w="794" w:type="dxa"/>
            <w:tcBorders>
              <w:top w:val="nil"/>
              <w:left w:val="nil"/>
              <w:bottom w:val="single" w:sz="12" w:space="0" w:color="auto"/>
              <w:right w:val="nil"/>
            </w:tcBorders>
          </w:tcPr>
          <w:p w14:paraId="7C3F1416" w14:textId="4296E751" w:rsidR="0021654A" w:rsidRPr="00E70A6B" w:rsidRDefault="0021654A" w:rsidP="007072B7">
            <w:pPr>
              <w:autoSpaceDE w:val="0"/>
              <w:autoSpaceDN w:val="0"/>
              <w:adjustRightInd w:val="0"/>
              <w:spacing w:after="0" w:line="240" w:lineRule="auto"/>
              <w:jc w:val="right"/>
              <w:rPr>
                <w:rFonts w:cs="Arial"/>
                <w:vanish/>
                <w:color w:val="000000"/>
                <w:sz w:val="20"/>
                <w:szCs w:val="20"/>
              </w:rPr>
            </w:pPr>
          </w:p>
        </w:tc>
        <w:tc>
          <w:tcPr>
            <w:tcW w:w="1474" w:type="dxa"/>
            <w:gridSpan w:val="2"/>
            <w:tcBorders>
              <w:top w:val="nil"/>
              <w:left w:val="nil"/>
              <w:bottom w:val="single" w:sz="12" w:space="0" w:color="auto"/>
              <w:right w:val="nil"/>
            </w:tcBorders>
          </w:tcPr>
          <w:p w14:paraId="1AF293CB" w14:textId="1264DD9F" w:rsidR="0021654A" w:rsidRPr="00E70A6B" w:rsidRDefault="0021654A" w:rsidP="007072B7">
            <w:pPr>
              <w:autoSpaceDE w:val="0"/>
              <w:autoSpaceDN w:val="0"/>
              <w:adjustRightInd w:val="0"/>
              <w:spacing w:after="0" w:line="240" w:lineRule="auto"/>
              <w:jc w:val="right"/>
              <w:rPr>
                <w:rFonts w:cs="Arial"/>
                <w:vanish/>
                <w:color w:val="000000"/>
                <w:sz w:val="20"/>
                <w:szCs w:val="20"/>
              </w:rPr>
            </w:pPr>
          </w:p>
        </w:tc>
      </w:tr>
      <w:tr w:rsidR="0021654A" w:rsidRPr="00E70A6B" w14:paraId="3F998E2C" w14:textId="77777777" w:rsidTr="007072B7">
        <w:trPr>
          <w:trHeight w:val="20"/>
          <w:hidden/>
        </w:trPr>
        <w:tc>
          <w:tcPr>
            <w:tcW w:w="3345" w:type="dxa"/>
            <w:tcBorders>
              <w:top w:val="nil"/>
              <w:left w:val="nil"/>
              <w:bottom w:val="nil"/>
              <w:right w:val="nil"/>
            </w:tcBorders>
          </w:tcPr>
          <w:p w14:paraId="4F4168C1" w14:textId="77777777" w:rsidR="0021654A" w:rsidRPr="00E70A6B" w:rsidRDefault="0021654A" w:rsidP="007072B7">
            <w:pPr>
              <w:autoSpaceDE w:val="0"/>
              <w:autoSpaceDN w:val="0"/>
              <w:adjustRightInd w:val="0"/>
              <w:spacing w:after="0" w:line="240" w:lineRule="auto"/>
              <w:rPr>
                <w:rFonts w:cs="Arial"/>
                <w:b/>
                <w:bCs/>
                <w:vanish/>
                <w:color w:val="000000"/>
                <w:sz w:val="20"/>
                <w:szCs w:val="20"/>
              </w:rPr>
            </w:pPr>
            <w:r w:rsidRPr="00E70A6B">
              <w:rPr>
                <w:rFonts w:cs="Arial"/>
                <w:b/>
                <w:bCs/>
                <w:vanish/>
                <w:color w:val="000000"/>
                <w:sz w:val="20"/>
                <w:szCs w:val="20"/>
              </w:rPr>
              <w:t>= Einstandspreis/Bezugspreis</w:t>
            </w:r>
          </w:p>
        </w:tc>
        <w:tc>
          <w:tcPr>
            <w:tcW w:w="794" w:type="dxa"/>
            <w:tcBorders>
              <w:top w:val="nil"/>
              <w:left w:val="nil"/>
              <w:bottom w:val="nil"/>
              <w:right w:val="nil"/>
            </w:tcBorders>
          </w:tcPr>
          <w:p w14:paraId="1B5C9034" w14:textId="77777777" w:rsidR="0021654A" w:rsidRPr="00E70A6B" w:rsidRDefault="0021654A" w:rsidP="007072B7">
            <w:pPr>
              <w:autoSpaceDE w:val="0"/>
              <w:autoSpaceDN w:val="0"/>
              <w:adjustRightInd w:val="0"/>
              <w:spacing w:after="0" w:line="240" w:lineRule="auto"/>
              <w:jc w:val="right"/>
              <w:rPr>
                <w:rFonts w:cs="Arial"/>
                <w:vanish/>
                <w:color w:val="000000"/>
                <w:sz w:val="20"/>
                <w:szCs w:val="20"/>
              </w:rPr>
            </w:pPr>
          </w:p>
        </w:tc>
        <w:tc>
          <w:tcPr>
            <w:tcW w:w="1474" w:type="dxa"/>
            <w:gridSpan w:val="2"/>
            <w:tcBorders>
              <w:top w:val="nil"/>
              <w:left w:val="nil"/>
              <w:bottom w:val="nil"/>
              <w:right w:val="nil"/>
            </w:tcBorders>
          </w:tcPr>
          <w:p w14:paraId="4914D76F" w14:textId="3234DE00" w:rsidR="0021654A" w:rsidRPr="00E70A6B" w:rsidRDefault="0021654A" w:rsidP="007072B7">
            <w:pPr>
              <w:autoSpaceDE w:val="0"/>
              <w:autoSpaceDN w:val="0"/>
              <w:adjustRightInd w:val="0"/>
              <w:spacing w:after="0" w:line="240" w:lineRule="auto"/>
              <w:jc w:val="right"/>
              <w:rPr>
                <w:rFonts w:cs="Arial"/>
                <w:vanish/>
                <w:color w:val="000000"/>
                <w:sz w:val="20"/>
                <w:szCs w:val="20"/>
              </w:rPr>
            </w:pPr>
          </w:p>
        </w:tc>
      </w:tr>
      <w:tr w:rsidR="0021654A" w:rsidRPr="00E70A6B" w14:paraId="2765B536" w14:textId="77777777" w:rsidTr="007072B7">
        <w:trPr>
          <w:trHeight w:val="20"/>
          <w:hidden/>
        </w:trPr>
        <w:tc>
          <w:tcPr>
            <w:tcW w:w="3345" w:type="dxa"/>
            <w:tcBorders>
              <w:top w:val="nil"/>
              <w:left w:val="nil"/>
              <w:bottom w:val="single" w:sz="12" w:space="0" w:color="auto"/>
              <w:right w:val="nil"/>
            </w:tcBorders>
          </w:tcPr>
          <w:p w14:paraId="00F00774" w14:textId="77777777" w:rsidR="0021654A" w:rsidRPr="00E70A6B" w:rsidRDefault="0021654A" w:rsidP="007072B7">
            <w:pPr>
              <w:autoSpaceDE w:val="0"/>
              <w:autoSpaceDN w:val="0"/>
              <w:adjustRightInd w:val="0"/>
              <w:spacing w:after="0" w:line="240" w:lineRule="auto"/>
              <w:rPr>
                <w:rFonts w:cs="Arial"/>
                <w:vanish/>
                <w:color w:val="000000"/>
                <w:sz w:val="20"/>
                <w:szCs w:val="20"/>
              </w:rPr>
            </w:pPr>
            <w:r w:rsidRPr="00E70A6B">
              <w:rPr>
                <w:rFonts w:cs="Arial"/>
                <w:vanish/>
                <w:color w:val="000000"/>
                <w:sz w:val="20"/>
                <w:szCs w:val="20"/>
              </w:rPr>
              <w:t xml:space="preserve">+ Handlungskosten/Gemeinkosten </w:t>
            </w:r>
          </w:p>
        </w:tc>
        <w:tc>
          <w:tcPr>
            <w:tcW w:w="794" w:type="dxa"/>
            <w:tcBorders>
              <w:top w:val="nil"/>
              <w:left w:val="nil"/>
              <w:bottom w:val="single" w:sz="12" w:space="0" w:color="auto"/>
              <w:right w:val="nil"/>
            </w:tcBorders>
          </w:tcPr>
          <w:p w14:paraId="135A9BF9" w14:textId="6BE6733E" w:rsidR="0021654A" w:rsidRPr="00E70A6B" w:rsidRDefault="0021654A" w:rsidP="007072B7">
            <w:pPr>
              <w:autoSpaceDE w:val="0"/>
              <w:autoSpaceDN w:val="0"/>
              <w:adjustRightInd w:val="0"/>
              <w:spacing w:after="0" w:line="240" w:lineRule="auto"/>
              <w:jc w:val="right"/>
              <w:rPr>
                <w:rFonts w:cs="Arial"/>
                <w:vanish/>
                <w:color w:val="000000"/>
                <w:sz w:val="20"/>
                <w:szCs w:val="20"/>
              </w:rPr>
            </w:pPr>
          </w:p>
        </w:tc>
        <w:tc>
          <w:tcPr>
            <w:tcW w:w="1474" w:type="dxa"/>
            <w:gridSpan w:val="2"/>
            <w:tcBorders>
              <w:top w:val="nil"/>
              <w:left w:val="nil"/>
              <w:bottom w:val="single" w:sz="12" w:space="0" w:color="auto"/>
              <w:right w:val="nil"/>
            </w:tcBorders>
          </w:tcPr>
          <w:p w14:paraId="161E6718" w14:textId="31357C18" w:rsidR="0021654A" w:rsidRPr="00E70A6B" w:rsidRDefault="0021654A" w:rsidP="007072B7">
            <w:pPr>
              <w:autoSpaceDE w:val="0"/>
              <w:autoSpaceDN w:val="0"/>
              <w:adjustRightInd w:val="0"/>
              <w:spacing w:after="0" w:line="240" w:lineRule="auto"/>
              <w:jc w:val="right"/>
              <w:rPr>
                <w:rFonts w:cs="Arial"/>
                <w:vanish/>
                <w:color w:val="000000"/>
                <w:sz w:val="20"/>
                <w:szCs w:val="20"/>
              </w:rPr>
            </w:pPr>
          </w:p>
        </w:tc>
      </w:tr>
      <w:tr w:rsidR="0021654A" w:rsidRPr="00E70A6B" w14:paraId="36ADB13E" w14:textId="77777777" w:rsidTr="007072B7">
        <w:trPr>
          <w:trHeight w:val="20"/>
          <w:hidden/>
        </w:trPr>
        <w:tc>
          <w:tcPr>
            <w:tcW w:w="3345" w:type="dxa"/>
            <w:tcBorders>
              <w:top w:val="nil"/>
              <w:left w:val="nil"/>
              <w:bottom w:val="nil"/>
              <w:right w:val="nil"/>
            </w:tcBorders>
          </w:tcPr>
          <w:p w14:paraId="03E59E44" w14:textId="77777777" w:rsidR="0021654A" w:rsidRPr="00E70A6B" w:rsidRDefault="0021654A" w:rsidP="007072B7">
            <w:pPr>
              <w:autoSpaceDE w:val="0"/>
              <w:autoSpaceDN w:val="0"/>
              <w:adjustRightInd w:val="0"/>
              <w:spacing w:after="0" w:line="240" w:lineRule="auto"/>
              <w:rPr>
                <w:rFonts w:cs="Arial"/>
                <w:b/>
                <w:bCs/>
                <w:vanish/>
                <w:color w:val="000000"/>
                <w:sz w:val="20"/>
                <w:szCs w:val="20"/>
              </w:rPr>
            </w:pPr>
            <w:r w:rsidRPr="00E70A6B">
              <w:rPr>
                <w:rFonts w:cs="Arial"/>
                <w:b/>
                <w:bCs/>
                <w:vanish/>
                <w:color w:val="000000"/>
                <w:sz w:val="20"/>
                <w:szCs w:val="20"/>
              </w:rPr>
              <w:t>= Selbstkosten</w:t>
            </w:r>
          </w:p>
        </w:tc>
        <w:tc>
          <w:tcPr>
            <w:tcW w:w="794" w:type="dxa"/>
            <w:tcBorders>
              <w:top w:val="nil"/>
              <w:left w:val="nil"/>
              <w:bottom w:val="nil"/>
              <w:right w:val="nil"/>
            </w:tcBorders>
          </w:tcPr>
          <w:p w14:paraId="1AF55708" w14:textId="77777777" w:rsidR="0021654A" w:rsidRPr="00E70A6B" w:rsidRDefault="0021654A" w:rsidP="007072B7">
            <w:pPr>
              <w:autoSpaceDE w:val="0"/>
              <w:autoSpaceDN w:val="0"/>
              <w:adjustRightInd w:val="0"/>
              <w:spacing w:after="0" w:line="240" w:lineRule="auto"/>
              <w:jc w:val="right"/>
              <w:rPr>
                <w:rFonts w:cs="Arial"/>
                <w:vanish/>
                <w:color w:val="000000"/>
                <w:sz w:val="20"/>
                <w:szCs w:val="20"/>
              </w:rPr>
            </w:pPr>
          </w:p>
        </w:tc>
        <w:tc>
          <w:tcPr>
            <w:tcW w:w="1474" w:type="dxa"/>
            <w:gridSpan w:val="2"/>
            <w:tcBorders>
              <w:top w:val="nil"/>
              <w:left w:val="nil"/>
              <w:bottom w:val="nil"/>
              <w:right w:val="nil"/>
            </w:tcBorders>
          </w:tcPr>
          <w:p w14:paraId="51189234" w14:textId="77777777" w:rsidR="0021654A" w:rsidRPr="00E70A6B" w:rsidRDefault="0021654A" w:rsidP="007072B7">
            <w:pPr>
              <w:autoSpaceDE w:val="0"/>
              <w:autoSpaceDN w:val="0"/>
              <w:adjustRightInd w:val="0"/>
              <w:spacing w:after="0" w:line="240" w:lineRule="auto"/>
              <w:jc w:val="right"/>
              <w:rPr>
                <w:rFonts w:cs="Arial"/>
                <w:vanish/>
                <w:color w:val="000000"/>
                <w:sz w:val="20"/>
                <w:szCs w:val="20"/>
              </w:rPr>
            </w:pPr>
            <w:r w:rsidRPr="00E70A6B">
              <w:rPr>
                <w:rFonts w:cs="Arial"/>
                <w:vanish/>
                <w:color w:val="000000"/>
                <w:sz w:val="20"/>
                <w:szCs w:val="20"/>
              </w:rPr>
              <w:t>396,90</w:t>
            </w:r>
          </w:p>
        </w:tc>
      </w:tr>
      <w:tr w:rsidR="0021654A" w:rsidRPr="00E70A6B" w14:paraId="01FF8955" w14:textId="77777777" w:rsidTr="007072B7">
        <w:trPr>
          <w:trHeight w:val="20"/>
          <w:hidden/>
        </w:trPr>
        <w:tc>
          <w:tcPr>
            <w:tcW w:w="3345" w:type="dxa"/>
            <w:tcBorders>
              <w:top w:val="nil"/>
              <w:left w:val="nil"/>
              <w:bottom w:val="single" w:sz="12" w:space="0" w:color="auto"/>
              <w:right w:val="nil"/>
            </w:tcBorders>
          </w:tcPr>
          <w:p w14:paraId="40755950" w14:textId="77777777" w:rsidR="0021654A" w:rsidRPr="00E70A6B" w:rsidRDefault="0021654A" w:rsidP="007072B7">
            <w:pPr>
              <w:autoSpaceDE w:val="0"/>
              <w:autoSpaceDN w:val="0"/>
              <w:adjustRightInd w:val="0"/>
              <w:spacing w:after="0" w:line="240" w:lineRule="auto"/>
              <w:rPr>
                <w:rFonts w:cs="Arial"/>
                <w:vanish/>
                <w:color w:val="000000"/>
                <w:sz w:val="20"/>
                <w:szCs w:val="20"/>
              </w:rPr>
            </w:pPr>
            <w:r w:rsidRPr="00E70A6B">
              <w:rPr>
                <w:rFonts w:cs="Arial"/>
                <w:vanish/>
                <w:color w:val="000000"/>
                <w:sz w:val="20"/>
                <w:szCs w:val="20"/>
              </w:rPr>
              <w:t xml:space="preserve">   Gewinnzuschlag </w:t>
            </w:r>
          </w:p>
        </w:tc>
        <w:tc>
          <w:tcPr>
            <w:tcW w:w="794" w:type="dxa"/>
            <w:tcBorders>
              <w:top w:val="nil"/>
              <w:left w:val="nil"/>
              <w:bottom w:val="single" w:sz="12" w:space="0" w:color="auto"/>
              <w:right w:val="nil"/>
            </w:tcBorders>
            <w:shd w:val="solid" w:color="FFFF99" w:fill="auto"/>
          </w:tcPr>
          <w:p w14:paraId="70F017F8" w14:textId="77777777" w:rsidR="0021654A" w:rsidRPr="00E70A6B" w:rsidRDefault="0021654A" w:rsidP="007072B7">
            <w:pPr>
              <w:autoSpaceDE w:val="0"/>
              <w:autoSpaceDN w:val="0"/>
              <w:adjustRightInd w:val="0"/>
              <w:spacing w:after="0" w:line="240" w:lineRule="auto"/>
              <w:jc w:val="right"/>
              <w:rPr>
                <w:rFonts w:cs="Arial"/>
                <w:b/>
                <w:bCs/>
                <w:vanish/>
                <w:color w:val="993300"/>
                <w:sz w:val="20"/>
                <w:szCs w:val="20"/>
              </w:rPr>
            </w:pPr>
            <w:r w:rsidRPr="00E70A6B">
              <w:rPr>
                <w:rFonts w:cs="Arial"/>
                <w:b/>
                <w:bCs/>
                <w:vanish/>
                <w:color w:val="993300"/>
                <w:sz w:val="20"/>
                <w:szCs w:val="20"/>
              </w:rPr>
              <w:t>-1,64%</w:t>
            </w:r>
          </w:p>
        </w:tc>
        <w:tc>
          <w:tcPr>
            <w:tcW w:w="1474" w:type="dxa"/>
            <w:gridSpan w:val="2"/>
            <w:tcBorders>
              <w:top w:val="nil"/>
              <w:left w:val="nil"/>
              <w:bottom w:val="single" w:sz="12" w:space="0" w:color="auto"/>
              <w:right w:val="nil"/>
            </w:tcBorders>
            <w:shd w:val="solid" w:color="FFFF99" w:fill="auto"/>
          </w:tcPr>
          <w:p w14:paraId="45D470FE" w14:textId="77777777" w:rsidR="0021654A" w:rsidRPr="00E70A6B" w:rsidRDefault="0021654A" w:rsidP="007072B7">
            <w:pPr>
              <w:autoSpaceDE w:val="0"/>
              <w:autoSpaceDN w:val="0"/>
              <w:adjustRightInd w:val="0"/>
              <w:spacing w:after="0" w:line="240" w:lineRule="auto"/>
              <w:jc w:val="right"/>
              <w:rPr>
                <w:rFonts w:cs="Arial"/>
                <w:b/>
                <w:bCs/>
                <w:vanish/>
                <w:color w:val="993300"/>
                <w:sz w:val="20"/>
                <w:szCs w:val="20"/>
              </w:rPr>
            </w:pPr>
            <w:r w:rsidRPr="00E70A6B">
              <w:rPr>
                <w:rFonts w:cs="Arial"/>
                <w:b/>
                <w:bCs/>
                <w:vanish/>
                <w:color w:val="993300"/>
                <w:sz w:val="20"/>
                <w:szCs w:val="20"/>
              </w:rPr>
              <w:t>-6,51</w:t>
            </w:r>
          </w:p>
        </w:tc>
      </w:tr>
      <w:tr w:rsidR="0021654A" w:rsidRPr="00E70A6B" w14:paraId="59D8D104" w14:textId="77777777" w:rsidTr="007072B7">
        <w:trPr>
          <w:trHeight w:val="20"/>
          <w:hidden/>
        </w:trPr>
        <w:tc>
          <w:tcPr>
            <w:tcW w:w="3345" w:type="dxa"/>
            <w:tcBorders>
              <w:top w:val="nil"/>
              <w:left w:val="nil"/>
              <w:bottom w:val="nil"/>
              <w:right w:val="nil"/>
            </w:tcBorders>
          </w:tcPr>
          <w:p w14:paraId="4344392D" w14:textId="77777777" w:rsidR="0021654A" w:rsidRPr="00E70A6B" w:rsidRDefault="0021654A" w:rsidP="007072B7">
            <w:pPr>
              <w:autoSpaceDE w:val="0"/>
              <w:autoSpaceDN w:val="0"/>
              <w:adjustRightInd w:val="0"/>
              <w:spacing w:after="0" w:line="240" w:lineRule="auto"/>
              <w:rPr>
                <w:rFonts w:cs="Arial"/>
                <w:b/>
                <w:bCs/>
                <w:vanish/>
                <w:color w:val="000000"/>
                <w:sz w:val="20"/>
                <w:szCs w:val="20"/>
              </w:rPr>
            </w:pPr>
            <w:r w:rsidRPr="00E70A6B">
              <w:rPr>
                <w:rFonts w:cs="Arial"/>
                <w:b/>
                <w:bCs/>
                <w:vanish/>
                <w:color w:val="000000"/>
                <w:sz w:val="20"/>
                <w:szCs w:val="20"/>
              </w:rPr>
              <w:t>= Barverkaufspreis</w:t>
            </w:r>
          </w:p>
        </w:tc>
        <w:tc>
          <w:tcPr>
            <w:tcW w:w="794" w:type="dxa"/>
            <w:tcBorders>
              <w:top w:val="nil"/>
              <w:left w:val="nil"/>
              <w:bottom w:val="nil"/>
              <w:right w:val="nil"/>
            </w:tcBorders>
          </w:tcPr>
          <w:p w14:paraId="2B524F24" w14:textId="77777777" w:rsidR="0021654A" w:rsidRPr="00E70A6B" w:rsidRDefault="0021654A" w:rsidP="007072B7">
            <w:pPr>
              <w:autoSpaceDE w:val="0"/>
              <w:autoSpaceDN w:val="0"/>
              <w:adjustRightInd w:val="0"/>
              <w:spacing w:after="0" w:line="240" w:lineRule="auto"/>
              <w:jc w:val="right"/>
              <w:rPr>
                <w:rFonts w:cs="Arial"/>
                <w:vanish/>
                <w:color w:val="000000"/>
                <w:sz w:val="20"/>
                <w:szCs w:val="20"/>
              </w:rPr>
            </w:pPr>
          </w:p>
        </w:tc>
        <w:tc>
          <w:tcPr>
            <w:tcW w:w="1474" w:type="dxa"/>
            <w:gridSpan w:val="2"/>
            <w:tcBorders>
              <w:top w:val="nil"/>
              <w:left w:val="nil"/>
              <w:bottom w:val="nil"/>
              <w:right w:val="nil"/>
            </w:tcBorders>
          </w:tcPr>
          <w:p w14:paraId="0FB2CFC1" w14:textId="671CB301" w:rsidR="0021654A" w:rsidRPr="00E70A6B" w:rsidRDefault="0021654A" w:rsidP="007072B7">
            <w:pPr>
              <w:autoSpaceDE w:val="0"/>
              <w:autoSpaceDN w:val="0"/>
              <w:adjustRightInd w:val="0"/>
              <w:spacing w:after="0" w:line="240" w:lineRule="auto"/>
              <w:jc w:val="right"/>
              <w:rPr>
                <w:rFonts w:cs="Arial"/>
                <w:vanish/>
                <w:color w:val="000000"/>
                <w:sz w:val="20"/>
                <w:szCs w:val="20"/>
              </w:rPr>
            </w:pPr>
          </w:p>
        </w:tc>
      </w:tr>
      <w:tr w:rsidR="0021654A" w:rsidRPr="00E70A6B" w14:paraId="7241524C" w14:textId="77777777" w:rsidTr="007072B7">
        <w:trPr>
          <w:trHeight w:val="20"/>
          <w:hidden/>
        </w:trPr>
        <w:tc>
          <w:tcPr>
            <w:tcW w:w="3345" w:type="dxa"/>
            <w:tcBorders>
              <w:top w:val="nil"/>
              <w:left w:val="nil"/>
              <w:bottom w:val="single" w:sz="12" w:space="0" w:color="auto"/>
              <w:right w:val="nil"/>
            </w:tcBorders>
          </w:tcPr>
          <w:p w14:paraId="6DD75F3E" w14:textId="77777777" w:rsidR="0021654A" w:rsidRPr="00E70A6B" w:rsidRDefault="0021654A" w:rsidP="007072B7">
            <w:pPr>
              <w:autoSpaceDE w:val="0"/>
              <w:autoSpaceDN w:val="0"/>
              <w:adjustRightInd w:val="0"/>
              <w:spacing w:after="0" w:line="240" w:lineRule="auto"/>
              <w:rPr>
                <w:rFonts w:cs="Arial"/>
                <w:vanish/>
                <w:color w:val="000000"/>
                <w:sz w:val="20"/>
                <w:szCs w:val="20"/>
              </w:rPr>
            </w:pPr>
            <w:r w:rsidRPr="00E70A6B">
              <w:rPr>
                <w:rFonts w:cs="Arial"/>
                <w:vanish/>
                <w:color w:val="000000"/>
                <w:sz w:val="20"/>
                <w:szCs w:val="20"/>
              </w:rPr>
              <w:t xml:space="preserve"> - Kundenskonto  </w:t>
            </w:r>
          </w:p>
        </w:tc>
        <w:tc>
          <w:tcPr>
            <w:tcW w:w="794" w:type="dxa"/>
            <w:tcBorders>
              <w:top w:val="nil"/>
              <w:left w:val="nil"/>
              <w:bottom w:val="single" w:sz="12" w:space="0" w:color="auto"/>
              <w:right w:val="nil"/>
            </w:tcBorders>
          </w:tcPr>
          <w:p w14:paraId="7A6DB0BA" w14:textId="13657A8F" w:rsidR="0021654A" w:rsidRPr="00E70A6B" w:rsidRDefault="0021654A" w:rsidP="007072B7">
            <w:pPr>
              <w:autoSpaceDE w:val="0"/>
              <w:autoSpaceDN w:val="0"/>
              <w:adjustRightInd w:val="0"/>
              <w:spacing w:after="0" w:line="240" w:lineRule="auto"/>
              <w:jc w:val="right"/>
              <w:rPr>
                <w:rFonts w:cs="Arial"/>
                <w:vanish/>
                <w:color w:val="000000"/>
                <w:sz w:val="20"/>
                <w:szCs w:val="20"/>
              </w:rPr>
            </w:pPr>
          </w:p>
        </w:tc>
        <w:tc>
          <w:tcPr>
            <w:tcW w:w="1474" w:type="dxa"/>
            <w:gridSpan w:val="2"/>
            <w:tcBorders>
              <w:top w:val="nil"/>
              <w:left w:val="nil"/>
              <w:bottom w:val="single" w:sz="12" w:space="0" w:color="auto"/>
              <w:right w:val="nil"/>
            </w:tcBorders>
          </w:tcPr>
          <w:p w14:paraId="5D21BC4A" w14:textId="530C2147" w:rsidR="0021654A" w:rsidRPr="00E70A6B" w:rsidRDefault="0021654A" w:rsidP="007072B7">
            <w:pPr>
              <w:autoSpaceDE w:val="0"/>
              <w:autoSpaceDN w:val="0"/>
              <w:adjustRightInd w:val="0"/>
              <w:spacing w:after="0" w:line="240" w:lineRule="auto"/>
              <w:jc w:val="right"/>
              <w:rPr>
                <w:rFonts w:cs="Arial"/>
                <w:vanish/>
                <w:color w:val="000000"/>
                <w:sz w:val="20"/>
                <w:szCs w:val="20"/>
              </w:rPr>
            </w:pPr>
          </w:p>
        </w:tc>
      </w:tr>
      <w:tr w:rsidR="0021654A" w:rsidRPr="00E70A6B" w14:paraId="44246EC9" w14:textId="77777777" w:rsidTr="007072B7">
        <w:trPr>
          <w:trHeight w:val="20"/>
          <w:hidden/>
        </w:trPr>
        <w:tc>
          <w:tcPr>
            <w:tcW w:w="3345" w:type="dxa"/>
            <w:tcBorders>
              <w:top w:val="nil"/>
              <w:left w:val="nil"/>
              <w:bottom w:val="nil"/>
              <w:right w:val="nil"/>
            </w:tcBorders>
          </w:tcPr>
          <w:p w14:paraId="4EFF31A2" w14:textId="77777777" w:rsidR="0021654A" w:rsidRPr="00E70A6B" w:rsidRDefault="0021654A" w:rsidP="007072B7">
            <w:pPr>
              <w:autoSpaceDE w:val="0"/>
              <w:autoSpaceDN w:val="0"/>
              <w:adjustRightInd w:val="0"/>
              <w:spacing w:after="0" w:line="240" w:lineRule="auto"/>
              <w:rPr>
                <w:rFonts w:cs="Arial"/>
                <w:b/>
                <w:bCs/>
                <w:vanish/>
                <w:color w:val="000000"/>
                <w:sz w:val="20"/>
                <w:szCs w:val="20"/>
              </w:rPr>
            </w:pPr>
            <w:r w:rsidRPr="00E70A6B">
              <w:rPr>
                <w:rFonts w:cs="Arial"/>
                <w:b/>
                <w:bCs/>
                <w:vanish/>
                <w:color w:val="000000"/>
                <w:sz w:val="20"/>
                <w:szCs w:val="20"/>
              </w:rPr>
              <w:t>= Zielverkaufspreis</w:t>
            </w:r>
          </w:p>
        </w:tc>
        <w:tc>
          <w:tcPr>
            <w:tcW w:w="794" w:type="dxa"/>
            <w:tcBorders>
              <w:top w:val="nil"/>
              <w:left w:val="nil"/>
              <w:bottom w:val="nil"/>
              <w:right w:val="nil"/>
            </w:tcBorders>
          </w:tcPr>
          <w:p w14:paraId="2F1FEFCA" w14:textId="77777777" w:rsidR="0021654A" w:rsidRPr="00E70A6B" w:rsidRDefault="0021654A" w:rsidP="007072B7">
            <w:pPr>
              <w:autoSpaceDE w:val="0"/>
              <w:autoSpaceDN w:val="0"/>
              <w:adjustRightInd w:val="0"/>
              <w:spacing w:after="0" w:line="240" w:lineRule="auto"/>
              <w:jc w:val="right"/>
              <w:rPr>
                <w:rFonts w:cs="Arial"/>
                <w:vanish/>
                <w:color w:val="000000"/>
                <w:sz w:val="20"/>
                <w:szCs w:val="20"/>
              </w:rPr>
            </w:pPr>
          </w:p>
        </w:tc>
        <w:tc>
          <w:tcPr>
            <w:tcW w:w="1474" w:type="dxa"/>
            <w:gridSpan w:val="2"/>
            <w:tcBorders>
              <w:top w:val="nil"/>
              <w:left w:val="nil"/>
              <w:bottom w:val="nil"/>
              <w:right w:val="nil"/>
            </w:tcBorders>
          </w:tcPr>
          <w:p w14:paraId="773EED59" w14:textId="371B8AA7" w:rsidR="0021654A" w:rsidRPr="00E70A6B" w:rsidRDefault="0021654A" w:rsidP="007072B7">
            <w:pPr>
              <w:autoSpaceDE w:val="0"/>
              <w:autoSpaceDN w:val="0"/>
              <w:adjustRightInd w:val="0"/>
              <w:spacing w:after="0" w:line="240" w:lineRule="auto"/>
              <w:jc w:val="right"/>
              <w:rPr>
                <w:rFonts w:cs="Arial"/>
                <w:vanish/>
                <w:color w:val="000000"/>
                <w:sz w:val="20"/>
                <w:szCs w:val="20"/>
              </w:rPr>
            </w:pPr>
          </w:p>
        </w:tc>
      </w:tr>
      <w:tr w:rsidR="0021654A" w:rsidRPr="00E70A6B" w14:paraId="3997630F" w14:textId="77777777" w:rsidTr="007072B7">
        <w:trPr>
          <w:trHeight w:val="20"/>
          <w:hidden/>
        </w:trPr>
        <w:tc>
          <w:tcPr>
            <w:tcW w:w="3345" w:type="dxa"/>
            <w:tcBorders>
              <w:top w:val="nil"/>
              <w:left w:val="nil"/>
              <w:bottom w:val="single" w:sz="12" w:space="0" w:color="auto"/>
              <w:right w:val="nil"/>
            </w:tcBorders>
          </w:tcPr>
          <w:p w14:paraId="44BAEDCF" w14:textId="77777777" w:rsidR="0021654A" w:rsidRPr="00E70A6B" w:rsidRDefault="0021654A" w:rsidP="007072B7">
            <w:pPr>
              <w:autoSpaceDE w:val="0"/>
              <w:autoSpaceDN w:val="0"/>
              <w:adjustRightInd w:val="0"/>
              <w:spacing w:after="0" w:line="240" w:lineRule="auto"/>
              <w:rPr>
                <w:rFonts w:cs="Arial"/>
                <w:vanish/>
                <w:color w:val="000000"/>
                <w:sz w:val="20"/>
                <w:szCs w:val="20"/>
              </w:rPr>
            </w:pPr>
            <w:r w:rsidRPr="00E70A6B">
              <w:rPr>
                <w:rFonts w:cs="Arial"/>
                <w:vanish/>
                <w:color w:val="000000"/>
                <w:sz w:val="20"/>
                <w:szCs w:val="20"/>
              </w:rPr>
              <w:t>- Kundenrabatt</w:t>
            </w:r>
          </w:p>
        </w:tc>
        <w:tc>
          <w:tcPr>
            <w:tcW w:w="794" w:type="dxa"/>
            <w:tcBorders>
              <w:top w:val="nil"/>
              <w:left w:val="nil"/>
              <w:bottom w:val="single" w:sz="12" w:space="0" w:color="auto"/>
              <w:right w:val="nil"/>
            </w:tcBorders>
          </w:tcPr>
          <w:p w14:paraId="52420167" w14:textId="2730E090" w:rsidR="0021654A" w:rsidRPr="00E70A6B" w:rsidRDefault="0021654A" w:rsidP="007072B7">
            <w:pPr>
              <w:autoSpaceDE w:val="0"/>
              <w:autoSpaceDN w:val="0"/>
              <w:adjustRightInd w:val="0"/>
              <w:spacing w:after="0" w:line="240" w:lineRule="auto"/>
              <w:jc w:val="right"/>
              <w:rPr>
                <w:rFonts w:cs="Arial"/>
                <w:vanish/>
                <w:color w:val="000000"/>
                <w:sz w:val="20"/>
                <w:szCs w:val="20"/>
              </w:rPr>
            </w:pPr>
          </w:p>
        </w:tc>
        <w:tc>
          <w:tcPr>
            <w:tcW w:w="1474" w:type="dxa"/>
            <w:gridSpan w:val="2"/>
            <w:tcBorders>
              <w:top w:val="nil"/>
              <w:left w:val="nil"/>
              <w:bottom w:val="single" w:sz="12" w:space="0" w:color="auto"/>
              <w:right w:val="nil"/>
            </w:tcBorders>
          </w:tcPr>
          <w:p w14:paraId="493CB924" w14:textId="36A3062E" w:rsidR="0021654A" w:rsidRPr="00E70A6B" w:rsidRDefault="0021654A" w:rsidP="007072B7">
            <w:pPr>
              <w:autoSpaceDE w:val="0"/>
              <w:autoSpaceDN w:val="0"/>
              <w:adjustRightInd w:val="0"/>
              <w:spacing w:after="0" w:line="240" w:lineRule="auto"/>
              <w:jc w:val="right"/>
              <w:rPr>
                <w:rFonts w:cs="Arial"/>
                <w:vanish/>
                <w:color w:val="000000"/>
                <w:sz w:val="20"/>
                <w:szCs w:val="20"/>
              </w:rPr>
            </w:pPr>
          </w:p>
        </w:tc>
      </w:tr>
      <w:tr w:rsidR="0021654A" w:rsidRPr="00E70A6B" w14:paraId="3C203488" w14:textId="77777777" w:rsidTr="007072B7">
        <w:trPr>
          <w:trHeight w:val="20"/>
          <w:hidden/>
        </w:trPr>
        <w:tc>
          <w:tcPr>
            <w:tcW w:w="3345" w:type="dxa"/>
            <w:tcBorders>
              <w:top w:val="nil"/>
              <w:left w:val="nil"/>
              <w:bottom w:val="nil"/>
              <w:right w:val="nil"/>
            </w:tcBorders>
          </w:tcPr>
          <w:p w14:paraId="7FC00D23" w14:textId="77777777" w:rsidR="0021654A" w:rsidRPr="00E70A6B" w:rsidRDefault="0021654A" w:rsidP="007072B7">
            <w:pPr>
              <w:autoSpaceDE w:val="0"/>
              <w:autoSpaceDN w:val="0"/>
              <w:adjustRightInd w:val="0"/>
              <w:spacing w:after="0" w:line="240" w:lineRule="auto"/>
              <w:rPr>
                <w:rFonts w:cs="Arial"/>
                <w:b/>
                <w:bCs/>
                <w:vanish/>
                <w:color w:val="000000"/>
                <w:sz w:val="20"/>
                <w:szCs w:val="20"/>
              </w:rPr>
            </w:pPr>
            <w:r w:rsidRPr="00E70A6B">
              <w:rPr>
                <w:rFonts w:cs="Arial"/>
                <w:b/>
                <w:bCs/>
                <w:vanish/>
                <w:color w:val="000000"/>
                <w:sz w:val="20"/>
                <w:szCs w:val="20"/>
              </w:rPr>
              <w:t>= Nettoverkaufspreis</w:t>
            </w:r>
          </w:p>
        </w:tc>
        <w:tc>
          <w:tcPr>
            <w:tcW w:w="794" w:type="dxa"/>
            <w:tcBorders>
              <w:top w:val="nil"/>
              <w:left w:val="nil"/>
              <w:bottom w:val="nil"/>
              <w:right w:val="nil"/>
            </w:tcBorders>
          </w:tcPr>
          <w:p w14:paraId="05C4FDFD" w14:textId="77777777" w:rsidR="0021654A" w:rsidRPr="00E70A6B" w:rsidRDefault="0021654A" w:rsidP="007072B7">
            <w:pPr>
              <w:autoSpaceDE w:val="0"/>
              <w:autoSpaceDN w:val="0"/>
              <w:adjustRightInd w:val="0"/>
              <w:spacing w:after="0" w:line="240" w:lineRule="auto"/>
              <w:jc w:val="right"/>
              <w:rPr>
                <w:rFonts w:cs="Arial"/>
                <w:b/>
                <w:bCs/>
                <w:vanish/>
                <w:color w:val="000000"/>
                <w:sz w:val="20"/>
                <w:szCs w:val="20"/>
              </w:rPr>
            </w:pPr>
          </w:p>
        </w:tc>
        <w:tc>
          <w:tcPr>
            <w:tcW w:w="1474" w:type="dxa"/>
            <w:gridSpan w:val="2"/>
            <w:tcBorders>
              <w:top w:val="nil"/>
              <w:left w:val="nil"/>
              <w:bottom w:val="nil"/>
              <w:right w:val="nil"/>
            </w:tcBorders>
          </w:tcPr>
          <w:p w14:paraId="71509991" w14:textId="1923C397" w:rsidR="0021654A" w:rsidRPr="00E70A6B" w:rsidRDefault="0021654A" w:rsidP="007072B7">
            <w:pPr>
              <w:autoSpaceDE w:val="0"/>
              <w:autoSpaceDN w:val="0"/>
              <w:adjustRightInd w:val="0"/>
              <w:spacing w:after="0" w:line="240" w:lineRule="auto"/>
              <w:jc w:val="right"/>
              <w:rPr>
                <w:rFonts w:cs="Arial"/>
                <w:vanish/>
                <w:color w:val="000000"/>
                <w:sz w:val="20"/>
                <w:szCs w:val="20"/>
              </w:rPr>
            </w:pPr>
          </w:p>
        </w:tc>
      </w:tr>
      <w:tr w:rsidR="0021654A" w:rsidRPr="00E70A6B" w14:paraId="4EBE9B1C" w14:textId="77777777" w:rsidTr="007072B7">
        <w:trPr>
          <w:trHeight w:val="20"/>
          <w:hidden/>
        </w:trPr>
        <w:tc>
          <w:tcPr>
            <w:tcW w:w="3345" w:type="dxa"/>
            <w:tcBorders>
              <w:top w:val="nil"/>
              <w:left w:val="nil"/>
              <w:bottom w:val="single" w:sz="12" w:space="0" w:color="auto"/>
              <w:right w:val="nil"/>
            </w:tcBorders>
          </w:tcPr>
          <w:p w14:paraId="3A8C0BC4" w14:textId="77777777" w:rsidR="0021654A" w:rsidRPr="00E70A6B" w:rsidRDefault="0021654A" w:rsidP="007072B7">
            <w:pPr>
              <w:autoSpaceDE w:val="0"/>
              <w:autoSpaceDN w:val="0"/>
              <w:adjustRightInd w:val="0"/>
              <w:spacing w:after="0" w:line="240" w:lineRule="auto"/>
              <w:rPr>
                <w:rFonts w:cs="Arial"/>
                <w:vanish/>
                <w:color w:val="000000"/>
                <w:sz w:val="20"/>
                <w:szCs w:val="20"/>
              </w:rPr>
            </w:pPr>
            <w:r w:rsidRPr="00E70A6B">
              <w:rPr>
                <w:rFonts w:cs="Arial"/>
                <w:vanish/>
                <w:color w:val="000000"/>
                <w:sz w:val="20"/>
                <w:szCs w:val="20"/>
              </w:rPr>
              <w:t>- Umsatzsteuer</w:t>
            </w:r>
          </w:p>
        </w:tc>
        <w:tc>
          <w:tcPr>
            <w:tcW w:w="794" w:type="dxa"/>
            <w:tcBorders>
              <w:top w:val="nil"/>
              <w:left w:val="nil"/>
              <w:bottom w:val="single" w:sz="12" w:space="0" w:color="auto"/>
              <w:right w:val="nil"/>
            </w:tcBorders>
          </w:tcPr>
          <w:p w14:paraId="29AC272F" w14:textId="5774E1E9" w:rsidR="0021654A" w:rsidRPr="00E70A6B" w:rsidRDefault="0021654A" w:rsidP="007072B7">
            <w:pPr>
              <w:autoSpaceDE w:val="0"/>
              <w:autoSpaceDN w:val="0"/>
              <w:adjustRightInd w:val="0"/>
              <w:spacing w:after="0" w:line="240" w:lineRule="auto"/>
              <w:jc w:val="right"/>
              <w:rPr>
                <w:rFonts w:cs="Arial"/>
                <w:vanish/>
                <w:color w:val="000000"/>
                <w:sz w:val="20"/>
                <w:szCs w:val="20"/>
              </w:rPr>
            </w:pPr>
          </w:p>
        </w:tc>
        <w:tc>
          <w:tcPr>
            <w:tcW w:w="1474" w:type="dxa"/>
            <w:gridSpan w:val="2"/>
            <w:tcBorders>
              <w:top w:val="nil"/>
              <w:left w:val="nil"/>
              <w:bottom w:val="single" w:sz="12" w:space="0" w:color="auto"/>
              <w:right w:val="nil"/>
            </w:tcBorders>
          </w:tcPr>
          <w:p w14:paraId="4C680CC4" w14:textId="0C133214" w:rsidR="0021654A" w:rsidRPr="00E70A6B" w:rsidRDefault="0021654A" w:rsidP="007072B7">
            <w:pPr>
              <w:autoSpaceDE w:val="0"/>
              <w:autoSpaceDN w:val="0"/>
              <w:adjustRightInd w:val="0"/>
              <w:spacing w:after="0" w:line="240" w:lineRule="auto"/>
              <w:jc w:val="right"/>
              <w:rPr>
                <w:rFonts w:cs="Arial"/>
                <w:vanish/>
                <w:color w:val="000000"/>
                <w:sz w:val="20"/>
                <w:szCs w:val="20"/>
              </w:rPr>
            </w:pPr>
          </w:p>
        </w:tc>
      </w:tr>
      <w:tr w:rsidR="0021654A" w:rsidRPr="00E70A6B" w14:paraId="5FA79A11" w14:textId="77777777" w:rsidTr="007072B7">
        <w:trPr>
          <w:trHeight w:val="20"/>
          <w:hidden/>
        </w:trPr>
        <w:tc>
          <w:tcPr>
            <w:tcW w:w="3345" w:type="dxa"/>
            <w:tcBorders>
              <w:top w:val="nil"/>
              <w:left w:val="nil"/>
              <w:bottom w:val="nil"/>
              <w:right w:val="nil"/>
            </w:tcBorders>
          </w:tcPr>
          <w:p w14:paraId="01516E32" w14:textId="77777777" w:rsidR="0021654A" w:rsidRPr="00E70A6B" w:rsidRDefault="0021654A" w:rsidP="007072B7">
            <w:pPr>
              <w:autoSpaceDE w:val="0"/>
              <w:autoSpaceDN w:val="0"/>
              <w:adjustRightInd w:val="0"/>
              <w:spacing w:after="0" w:line="240" w:lineRule="auto"/>
              <w:rPr>
                <w:rFonts w:cs="Arial"/>
                <w:b/>
                <w:bCs/>
                <w:vanish/>
                <w:color w:val="000000"/>
                <w:sz w:val="20"/>
                <w:szCs w:val="20"/>
              </w:rPr>
            </w:pPr>
            <w:r w:rsidRPr="00E70A6B">
              <w:rPr>
                <w:rFonts w:cs="Arial"/>
                <w:b/>
                <w:bCs/>
                <w:vanish/>
                <w:color w:val="000000"/>
                <w:sz w:val="20"/>
                <w:szCs w:val="20"/>
              </w:rPr>
              <w:t>= Bruttoverkaufspreis</w:t>
            </w:r>
          </w:p>
        </w:tc>
        <w:tc>
          <w:tcPr>
            <w:tcW w:w="794" w:type="dxa"/>
            <w:tcBorders>
              <w:top w:val="nil"/>
              <w:left w:val="nil"/>
              <w:bottom w:val="nil"/>
              <w:right w:val="nil"/>
            </w:tcBorders>
          </w:tcPr>
          <w:p w14:paraId="2BFD32A8" w14:textId="77777777" w:rsidR="0021654A" w:rsidRPr="00E70A6B" w:rsidRDefault="0021654A" w:rsidP="007072B7">
            <w:pPr>
              <w:autoSpaceDE w:val="0"/>
              <w:autoSpaceDN w:val="0"/>
              <w:adjustRightInd w:val="0"/>
              <w:spacing w:after="0" w:line="240" w:lineRule="auto"/>
              <w:jc w:val="right"/>
              <w:rPr>
                <w:rFonts w:cs="Arial"/>
                <w:vanish/>
                <w:color w:val="000000"/>
                <w:sz w:val="20"/>
                <w:szCs w:val="20"/>
              </w:rPr>
            </w:pPr>
          </w:p>
        </w:tc>
        <w:tc>
          <w:tcPr>
            <w:tcW w:w="1474" w:type="dxa"/>
            <w:gridSpan w:val="2"/>
            <w:tcBorders>
              <w:top w:val="nil"/>
              <w:left w:val="nil"/>
              <w:bottom w:val="nil"/>
              <w:right w:val="nil"/>
            </w:tcBorders>
          </w:tcPr>
          <w:p w14:paraId="2B8D1D3E" w14:textId="77777777" w:rsidR="0021654A" w:rsidRPr="00E70A6B" w:rsidRDefault="0021654A" w:rsidP="007072B7">
            <w:pPr>
              <w:autoSpaceDE w:val="0"/>
              <w:autoSpaceDN w:val="0"/>
              <w:adjustRightInd w:val="0"/>
              <w:spacing w:after="0" w:line="240" w:lineRule="auto"/>
              <w:jc w:val="right"/>
              <w:rPr>
                <w:rFonts w:cs="Arial"/>
                <w:vanish/>
                <w:color w:val="000000"/>
                <w:sz w:val="20"/>
                <w:szCs w:val="20"/>
              </w:rPr>
            </w:pPr>
            <w:r w:rsidRPr="00E70A6B">
              <w:rPr>
                <w:rFonts w:cs="Arial"/>
                <w:vanish/>
                <w:color w:val="000000"/>
                <w:sz w:val="20"/>
                <w:szCs w:val="20"/>
              </w:rPr>
              <w:t>499,00</w:t>
            </w:r>
          </w:p>
        </w:tc>
      </w:tr>
    </w:tbl>
    <w:p w14:paraId="47F28BE1" w14:textId="77777777" w:rsidR="007072B7" w:rsidRPr="00E70A6B" w:rsidRDefault="007072B7" w:rsidP="007072B7">
      <w:pPr>
        <w:ind w:left="2127" w:firstLine="705"/>
        <w:rPr>
          <w:vanish/>
        </w:rPr>
      </w:pPr>
    </w:p>
    <w:p w14:paraId="66EAB93E" w14:textId="77777777" w:rsidR="007072B7" w:rsidRPr="00E70A6B" w:rsidRDefault="007072B7" w:rsidP="007072B7">
      <w:pPr>
        <w:ind w:left="2127" w:firstLine="705"/>
        <w:rPr>
          <w:vanish/>
        </w:rPr>
      </w:pPr>
    </w:p>
    <w:p w14:paraId="670AF0B0" w14:textId="77777777" w:rsidR="007072B7" w:rsidRPr="00E70A6B" w:rsidRDefault="007072B7" w:rsidP="007072B7">
      <w:pPr>
        <w:ind w:left="2127" w:firstLine="705"/>
        <w:rPr>
          <w:vanish/>
        </w:rPr>
      </w:pPr>
    </w:p>
    <w:p w14:paraId="3C2E05AD" w14:textId="77777777" w:rsidR="007072B7" w:rsidRPr="00E70A6B" w:rsidRDefault="007072B7" w:rsidP="007072B7">
      <w:pPr>
        <w:ind w:left="2127" w:firstLine="705"/>
        <w:rPr>
          <w:vanish/>
        </w:rPr>
      </w:pPr>
    </w:p>
    <w:p w14:paraId="09907B87" w14:textId="77777777" w:rsidR="007072B7" w:rsidRPr="00E70A6B" w:rsidRDefault="007072B7" w:rsidP="007072B7">
      <w:pPr>
        <w:ind w:left="2127" w:firstLine="705"/>
        <w:rPr>
          <w:vanish/>
        </w:rPr>
      </w:pPr>
    </w:p>
    <w:p w14:paraId="44E510DB" w14:textId="77777777" w:rsidR="007072B7" w:rsidRPr="00E70A6B" w:rsidRDefault="007072B7" w:rsidP="007072B7">
      <w:pPr>
        <w:ind w:left="2127" w:firstLine="705"/>
        <w:rPr>
          <w:vanish/>
        </w:rPr>
      </w:pPr>
    </w:p>
    <w:p w14:paraId="59A7D6D2" w14:textId="77777777" w:rsidR="007072B7" w:rsidRPr="00E70A6B" w:rsidRDefault="007072B7" w:rsidP="007072B7">
      <w:pPr>
        <w:ind w:left="2127" w:firstLine="705"/>
        <w:rPr>
          <w:vanish/>
        </w:rPr>
      </w:pPr>
    </w:p>
    <w:p w14:paraId="7DB00F4E" w14:textId="2B8ADFEE" w:rsidR="007072B7" w:rsidRPr="00E70A6B" w:rsidRDefault="007072B7" w:rsidP="007072B7">
      <w:pPr>
        <w:ind w:left="2127" w:firstLine="705"/>
        <w:rPr>
          <w:vanish/>
        </w:rPr>
      </w:pPr>
    </w:p>
    <w:p w14:paraId="09BD85A8" w14:textId="77777777" w:rsidR="007072B7" w:rsidRPr="00E70A6B" w:rsidRDefault="007072B7" w:rsidP="007072B7">
      <w:pPr>
        <w:ind w:left="2127" w:firstLine="705"/>
        <w:rPr>
          <w:vanish/>
        </w:rPr>
      </w:pPr>
    </w:p>
    <w:sectPr w:rsidR="007072B7" w:rsidRPr="00E70A6B" w:rsidSect="00D96C5C">
      <w:headerReference w:type="default" r:id="rId38"/>
      <w:footerReference w:type="default" r:id="rId39"/>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B813AC" w14:textId="77777777" w:rsidR="00F129BF" w:rsidRDefault="00F129BF" w:rsidP="00394779">
      <w:pPr>
        <w:spacing w:after="0" w:line="240" w:lineRule="auto"/>
      </w:pPr>
      <w:r>
        <w:separator/>
      </w:r>
    </w:p>
  </w:endnote>
  <w:endnote w:type="continuationSeparator" w:id="0">
    <w:p w14:paraId="5F8C370A" w14:textId="77777777" w:rsidR="00F129BF" w:rsidRDefault="00F129BF"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F129BF" w:rsidRPr="00921C3E" w14:paraId="6AFC0AA3" w14:textId="77777777" w:rsidTr="00D96C5C">
      <w:tc>
        <w:tcPr>
          <w:tcW w:w="8613" w:type="dxa"/>
          <w:vAlign w:val="bottom"/>
        </w:tcPr>
        <w:p w14:paraId="209D86BB" w14:textId="577F35DA" w:rsidR="00F129BF" w:rsidRPr="00A16C25" w:rsidRDefault="00F129BF" w:rsidP="00D76392">
          <w:pPr>
            <w:pStyle w:val="Fuzeile"/>
            <w:rPr>
              <w:rFonts w:cs="Arial"/>
              <w:bCs/>
              <w:sz w:val="14"/>
              <w:szCs w:val="14"/>
            </w:rPr>
          </w:pPr>
          <w:r>
            <w:rPr>
              <w:rFonts w:cs="Arial"/>
              <w:bCs/>
              <w:sz w:val="14"/>
              <w:szCs w:val="14"/>
            </w:rPr>
            <w:fldChar w:fldCharType="begin"/>
          </w:r>
          <w:r>
            <w:rPr>
              <w:rFonts w:cs="Arial"/>
              <w:bCs/>
              <w:sz w:val="14"/>
              <w:szCs w:val="14"/>
            </w:rPr>
            <w:instrText xml:space="preserve"> FILENAME \* MERGEFORMAT </w:instrText>
          </w:r>
          <w:r>
            <w:rPr>
              <w:rFonts w:cs="Arial"/>
              <w:bCs/>
              <w:sz w:val="14"/>
              <w:szCs w:val="14"/>
            </w:rPr>
            <w:fldChar w:fldCharType="separate"/>
          </w:r>
          <w:r w:rsidR="005B0A4C">
            <w:rPr>
              <w:rFonts w:cs="Arial"/>
              <w:bCs/>
              <w:noProof/>
              <w:sz w:val="14"/>
              <w:szCs w:val="14"/>
            </w:rPr>
            <w:t>WKA-LF10-LS05-Preiskalkulation durchfuehren.docx</w:t>
          </w:r>
          <w:r>
            <w:rPr>
              <w:rFonts w:cs="Arial"/>
              <w:bCs/>
              <w:sz w:val="14"/>
              <w:szCs w:val="14"/>
            </w:rPr>
            <w:fldChar w:fldCharType="end"/>
          </w:r>
          <w:r w:rsidRPr="00A16C25">
            <w:rPr>
              <w:rFonts w:cs="Arial"/>
              <w:bCs/>
              <w:sz w:val="14"/>
              <w:szCs w:val="14"/>
            </w:rPr>
            <w:t xml:space="preserve"> </w:t>
          </w:r>
        </w:p>
      </w:tc>
      <w:tc>
        <w:tcPr>
          <w:tcW w:w="1026" w:type="dxa"/>
          <w:vAlign w:val="bottom"/>
        </w:tcPr>
        <w:p w14:paraId="564688D4" w14:textId="0991B630" w:rsidR="00F129BF" w:rsidRPr="00A16C25" w:rsidRDefault="00F129BF"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5B0A4C">
            <w:rPr>
              <w:rFonts w:cs="Arial"/>
              <w:bCs/>
              <w:noProof/>
              <w:sz w:val="14"/>
              <w:szCs w:val="14"/>
            </w:rPr>
            <w:t>15</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5B0A4C">
            <w:rPr>
              <w:rFonts w:cs="Arial"/>
              <w:bCs/>
              <w:noProof/>
              <w:sz w:val="14"/>
              <w:szCs w:val="14"/>
            </w:rPr>
            <w:t>17</w:t>
          </w:r>
          <w:r w:rsidRPr="00A16C25">
            <w:rPr>
              <w:rFonts w:cs="Arial"/>
              <w:sz w:val="14"/>
              <w:szCs w:val="14"/>
            </w:rPr>
            <w:fldChar w:fldCharType="end"/>
          </w:r>
        </w:p>
      </w:tc>
    </w:tr>
  </w:tbl>
  <w:p w14:paraId="4FFE2252" w14:textId="5F0A081C" w:rsidR="00F129BF" w:rsidRPr="0068073B" w:rsidRDefault="00F129BF" w:rsidP="0068073B">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8C2C78" w14:textId="77777777" w:rsidR="00F129BF" w:rsidRDefault="00F129BF" w:rsidP="00394779">
      <w:pPr>
        <w:spacing w:after="0" w:line="240" w:lineRule="auto"/>
      </w:pPr>
      <w:r>
        <w:separator/>
      </w:r>
    </w:p>
  </w:footnote>
  <w:footnote w:type="continuationSeparator" w:id="0">
    <w:p w14:paraId="4114C586" w14:textId="77777777" w:rsidR="00F129BF" w:rsidRDefault="00F129BF"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27A55" w14:textId="7704B9AE" w:rsidR="00F129BF" w:rsidRPr="00E156D0" w:rsidRDefault="00F129BF" w:rsidP="00E156D0">
    <w:pPr>
      <w:pStyle w:val="Beschriftung"/>
      <w:rPr>
        <w:sz w:val="2"/>
        <w:szCs w:val="2"/>
      </w:rPr>
    </w:pPr>
    <w:r>
      <w:rPr>
        <w:noProof/>
      </w:rPr>
      <mc:AlternateContent>
        <mc:Choice Requires="wps">
          <w:drawing>
            <wp:anchor distT="0" distB="0" distL="114300" distR="114300" simplePos="0" relativeHeight="251661312" behindDoc="0" locked="0" layoutInCell="1" allowOverlap="1" wp14:anchorId="0B544B30" wp14:editId="7EA709D7">
              <wp:simplePos x="0" y="0"/>
              <wp:positionH relativeFrom="column">
                <wp:posOffset>3689985</wp:posOffset>
              </wp:positionH>
              <wp:positionV relativeFrom="paragraph">
                <wp:posOffset>-288290</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9C41A84" w14:textId="6407440E" w:rsidR="00F129BF" w:rsidRPr="008802B2" w:rsidRDefault="00F129BF"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544B30" id="_x0000_t202" coordsize="21600,21600" o:spt="202" path="m,l,21600r21600,l21600,xe">
              <v:stroke joinstyle="miter"/>
              <v:path gradientshapeok="t" o:connecttype="rect"/>
            </v:shapetype>
            <v:shape id="Textfeld 2" o:spid="_x0000_s1028" type="#_x0000_t202" style="position:absolute;left:0;text-align:left;margin-left:290.55pt;margin-top:-22.7pt;width:128.25pt;height:3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q/QIAIAABs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" stroked="f">
              <v:textbox>
                <w:txbxContent>
                  <w:p w14:paraId="59C41A84" w14:textId="6407440E" w:rsidR="00F129BF" w:rsidRPr="008802B2" w:rsidRDefault="00F129BF"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r w:rsidRPr="00AF4F14">
      <w:rPr>
        <w:noProof/>
      </w:rPr>
      <mc:AlternateContent>
        <mc:Choice Requires="wpg">
          <w:drawing>
            <wp:anchor distT="0" distB="0" distL="114300" distR="114300" simplePos="0" relativeHeight="251659264" behindDoc="0" locked="0" layoutInCell="1" allowOverlap="1" wp14:anchorId="45B5E0D8" wp14:editId="76278BC7">
              <wp:simplePos x="0" y="0"/>
              <wp:positionH relativeFrom="page">
                <wp:posOffset>619125</wp:posOffset>
              </wp:positionH>
              <wp:positionV relativeFrom="page">
                <wp:posOffset>247650</wp:posOffset>
              </wp:positionV>
              <wp:extent cx="6219894" cy="435600"/>
              <wp:effectExtent l="0" t="0" r="0" b="3175"/>
              <wp:wrapNone/>
              <wp:docPr id="32" name="Gruppieren 32"/>
              <wp:cNvGraphicFramePr/>
              <a:graphic xmlns:a="http://schemas.openxmlformats.org/drawingml/2006/main">
                <a:graphicData uri="http://schemas.microsoft.com/office/word/2010/wordprocessingGroup">
                  <wpg:wgp>
                    <wpg:cNvGrpSpPr/>
                    <wpg:grpSpPr>
                      <a:xfrm>
                        <a:off x="0" y="0"/>
                        <a:ext cx="6166782" cy="435600"/>
                        <a:chOff x="-196350" y="0"/>
                        <a:chExt cx="6167276" cy="436728"/>
                      </a:xfrm>
                    </wpg:grpSpPr>
                    <wps:wsp>
                      <wps:cNvPr id="46" name="Textfeld 2"/>
                      <wps:cNvSpPr txBox="1">
                        <a:spLocks noChangeArrowheads="1"/>
                      </wps:cNvSpPr>
                      <wps:spPr bwMode="auto">
                        <a:xfrm>
                          <a:off x="-196350" y="85824"/>
                          <a:ext cx="2600533" cy="333122"/>
                        </a:xfrm>
                        <a:prstGeom prst="rect">
                          <a:avLst/>
                        </a:prstGeom>
                        <a:solidFill>
                          <a:srgbClr val="FFFFFF"/>
                        </a:solidFill>
                        <a:ln w="9525">
                          <a:noFill/>
                          <a:miter lim="800000"/>
                          <a:headEnd/>
                          <a:tailEnd/>
                        </a:ln>
                      </wps:spPr>
                      <wps:txbx>
                        <w:txbxContent>
                          <w:p w14:paraId="1A76BF63" w14:textId="3B24CA1F" w:rsidR="00F129BF" w:rsidRPr="008802B2" w:rsidRDefault="00F0652B" w:rsidP="00921C3E">
                            <w:pPr>
                              <w:pStyle w:val="NL-Kopfzeilen-Titel"/>
                              <w:rPr>
                                <w:i/>
                                <w:vanish/>
                              </w:rPr>
                            </w:pPr>
                            <w:r>
                              <w:t>Zentrum für Schulqualität und Lehrerbildung</w:t>
                            </w:r>
                          </w:p>
                        </w:txbxContent>
                      </wps:txbx>
                      <wps:bodyPr rot="0" vert="horz" wrap="square" lIns="91440" tIns="45720" rIns="91440" bIns="45720" anchor="t" anchorCtr="0">
                        <a:noAutofit/>
                      </wps:bodyPr>
                    </wps:wsp>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47" name="Grafik 4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572190" y="0"/>
                          <a:ext cx="398736"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B5E0D8" id="Gruppieren 32" o:spid="_x0000_s1029" style="position:absolute;left:0;text-align:left;margin-left:48.75pt;margin-top:19.5pt;width:489.75pt;height:34.3pt;z-index:251659264;mso-position-horizontal-relative:page;mso-position-vertical-relative:page;mso-width-relative:margin;mso-height-relative:margin" coordorigin="-1963" coordsize="61672,4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">
              <v:shape id="_x0000_s1030" type="#_x0000_t202" style="position:absolute;left:-1963;top:858;width:26004;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3B24CA1F" w:rsidR="00F129BF" w:rsidRPr="008802B2" w:rsidRDefault="00F0652B" w:rsidP="00921C3E">
                      <w:pPr>
                        <w:pStyle w:val="NL-Kopfzeilen-Titel"/>
                        <w:rPr>
                          <w:i/>
                          <w:vanish/>
                        </w:rPr>
                      </w:pPr>
                      <w:r>
                        <w:t>Zentrum für Schulqualität und Lehrerbildung</w:t>
                      </w:r>
                    </w:p>
                  </w:txbxContent>
                </v:textbox>
              </v:shape>
              <v:line id="Gerade Verbindung 48" o:spid="_x0000_s1031"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32" type="#_x0000_t75" style="position:absolute;left:55721;width:3988;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1C651200"/>
    <w:multiLevelType w:val="hybridMultilevel"/>
    <w:tmpl w:val="2FA6807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763654"/>
    <w:multiLevelType w:val="hybridMultilevel"/>
    <w:tmpl w:val="34E0E4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BA147BA"/>
    <w:multiLevelType w:val="hybridMultilevel"/>
    <w:tmpl w:val="F7841AE4"/>
    <w:lvl w:ilvl="0" w:tplc="B540DFB0">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4" w15:restartNumberingAfterBreak="0">
    <w:nsid w:val="3DBD3129"/>
    <w:multiLevelType w:val="hybridMultilevel"/>
    <w:tmpl w:val="64E2B1F6"/>
    <w:lvl w:ilvl="0" w:tplc="0407000F">
      <w:start w:val="1"/>
      <w:numFmt w:val="decimal"/>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5" w15:restartNumberingAfterBreak="0">
    <w:nsid w:val="42BE38A3"/>
    <w:multiLevelType w:val="hybridMultilevel"/>
    <w:tmpl w:val="6B60B0BC"/>
    <w:lvl w:ilvl="0" w:tplc="0407000F">
      <w:start w:val="2"/>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6" w15:restartNumberingAfterBreak="0">
    <w:nsid w:val="47623EB4"/>
    <w:multiLevelType w:val="multilevel"/>
    <w:tmpl w:val="A17ED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9" w15:restartNumberingAfterBreak="0">
    <w:nsid w:val="6BDE7FEB"/>
    <w:multiLevelType w:val="hybridMultilevel"/>
    <w:tmpl w:val="CCB26E68"/>
    <w:lvl w:ilvl="0" w:tplc="0407000F">
      <w:start w:val="5"/>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0"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7EA26979"/>
    <w:multiLevelType w:val="hybridMultilevel"/>
    <w:tmpl w:val="2FA6807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7"/>
  </w:num>
  <w:num w:numId="3">
    <w:abstractNumId w:val="7"/>
  </w:num>
  <w:num w:numId="4">
    <w:abstractNumId w:val="0"/>
  </w:num>
  <w:num w:numId="5">
    <w:abstractNumId w:val="7"/>
  </w:num>
  <w:num w:numId="6">
    <w:abstractNumId w:val="2"/>
  </w:num>
  <w:num w:numId="7">
    <w:abstractNumId w:val="6"/>
  </w:num>
  <w:num w:numId="8">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3"/>
  </w:num>
  <w:num w:numId="12">
    <w:abstractNumId w:val="10"/>
  </w:num>
  <w:num w:numId="13">
    <w:abstractNumId w:val="1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spelling="clean" w:grammar="clean"/>
  <w:defaultTabStop w:val="708"/>
  <w:hyphenationZone w:val="425"/>
  <w:characterSpacingControl w:val="doNotCompress"/>
  <w:hdrShapeDefaults>
    <o:shapedefaults v:ext="edit" spidmax="1433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6CB3"/>
    <w:rsid w:val="000063E9"/>
    <w:rsid w:val="000117CE"/>
    <w:rsid w:val="00021BA5"/>
    <w:rsid w:val="0002269A"/>
    <w:rsid w:val="00023C28"/>
    <w:rsid w:val="00025E0D"/>
    <w:rsid w:val="000273D1"/>
    <w:rsid w:val="0004344B"/>
    <w:rsid w:val="00044413"/>
    <w:rsid w:val="00051DFF"/>
    <w:rsid w:val="00073200"/>
    <w:rsid w:val="000775C4"/>
    <w:rsid w:val="000837AA"/>
    <w:rsid w:val="00083F1E"/>
    <w:rsid w:val="00092DFE"/>
    <w:rsid w:val="0009444E"/>
    <w:rsid w:val="000B407A"/>
    <w:rsid w:val="000C060D"/>
    <w:rsid w:val="000C0947"/>
    <w:rsid w:val="000C5BE9"/>
    <w:rsid w:val="000C614E"/>
    <w:rsid w:val="000D6FD7"/>
    <w:rsid w:val="000D7629"/>
    <w:rsid w:val="000E1070"/>
    <w:rsid w:val="000E66C8"/>
    <w:rsid w:val="000F472E"/>
    <w:rsid w:val="00116251"/>
    <w:rsid w:val="00121A6C"/>
    <w:rsid w:val="00135790"/>
    <w:rsid w:val="00135F8A"/>
    <w:rsid w:val="0014483D"/>
    <w:rsid w:val="001472F3"/>
    <w:rsid w:val="00147319"/>
    <w:rsid w:val="00151353"/>
    <w:rsid w:val="00155714"/>
    <w:rsid w:val="00157C67"/>
    <w:rsid w:val="00161A42"/>
    <w:rsid w:val="00173DE8"/>
    <w:rsid w:val="0018306B"/>
    <w:rsid w:val="00184BF8"/>
    <w:rsid w:val="00197607"/>
    <w:rsid w:val="001A45CA"/>
    <w:rsid w:val="001B15F5"/>
    <w:rsid w:val="001B631E"/>
    <w:rsid w:val="001D0161"/>
    <w:rsid w:val="001E39DC"/>
    <w:rsid w:val="001E5BB5"/>
    <w:rsid w:val="002059A0"/>
    <w:rsid w:val="00206A40"/>
    <w:rsid w:val="00206A5C"/>
    <w:rsid w:val="00210495"/>
    <w:rsid w:val="0021614C"/>
    <w:rsid w:val="0021654A"/>
    <w:rsid w:val="00230CAB"/>
    <w:rsid w:val="00232284"/>
    <w:rsid w:val="00234977"/>
    <w:rsid w:val="00250B0D"/>
    <w:rsid w:val="002545DE"/>
    <w:rsid w:val="00261277"/>
    <w:rsid w:val="00261C3C"/>
    <w:rsid w:val="00264085"/>
    <w:rsid w:val="00265F25"/>
    <w:rsid w:val="002700DA"/>
    <w:rsid w:val="0027371F"/>
    <w:rsid w:val="00273799"/>
    <w:rsid w:val="00276365"/>
    <w:rsid w:val="002778C2"/>
    <w:rsid w:val="00280FB5"/>
    <w:rsid w:val="0028479E"/>
    <w:rsid w:val="00284B05"/>
    <w:rsid w:val="00291DCE"/>
    <w:rsid w:val="00292179"/>
    <w:rsid w:val="00294A3F"/>
    <w:rsid w:val="00296E8E"/>
    <w:rsid w:val="002A07A8"/>
    <w:rsid w:val="002A2564"/>
    <w:rsid w:val="002A7121"/>
    <w:rsid w:val="002B3826"/>
    <w:rsid w:val="002B549A"/>
    <w:rsid w:val="002B631D"/>
    <w:rsid w:val="002C0051"/>
    <w:rsid w:val="002C1C65"/>
    <w:rsid w:val="002C25F5"/>
    <w:rsid w:val="002C40E6"/>
    <w:rsid w:val="002E244F"/>
    <w:rsid w:val="002E6E1B"/>
    <w:rsid w:val="002F1FD5"/>
    <w:rsid w:val="002F405E"/>
    <w:rsid w:val="002F5C1C"/>
    <w:rsid w:val="003032B7"/>
    <w:rsid w:val="00310E3A"/>
    <w:rsid w:val="00314F98"/>
    <w:rsid w:val="00316B67"/>
    <w:rsid w:val="00316CB3"/>
    <w:rsid w:val="0032440D"/>
    <w:rsid w:val="00327DAC"/>
    <w:rsid w:val="003319B8"/>
    <w:rsid w:val="00336B07"/>
    <w:rsid w:val="0034077A"/>
    <w:rsid w:val="00344AED"/>
    <w:rsid w:val="00347910"/>
    <w:rsid w:val="003518D8"/>
    <w:rsid w:val="00353062"/>
    <w:rsid w:val="00354B52"/>
    <w:rsid w:val="00355373"/>
    <w:rsid w:val="0036077D"/>
    <w:rsid w:val="00362E24"/>
    <w:rsid w:val="00364095"/>
    <w:rsid w:val="00383979"/>
    <w:rsid w:val="00394779"/>
    <w:rsid w:val="00396034"/>
    <w:rsid w:val="003A31FD"/>
    <w:rsid w:val="003A5E07"/>
    <w:rsid w:val="003A79ED"/>
    <w:rsid w:val="003A7B12"/>
    <w:rsid w:val="003B3BB6"/>
    <w:rsid w:val="003B58F7"/>
    <w:rsid w:val="003C0F7F"/>
    <w:rsid w:val="003C760A"/>
    <w:rsid w:val="003D3537"/>
    <w:rsid w:val="003D490F"/>
    <w:rsid w:val="003D4F94"/>
    <w:rsid w:val="003D724C"/>
    <w:rsid w:val="003E5C5D"/>
    <w:rsid w:val="003F1682"/>
    <w:rsid w:val="003F2E86"/>
    <w:rsid w:val="003F4240"/>
    <w:rsid w:val="003F566F"/>
    <w:rsid w:val="0041696D"/>
    <w:rsid w:val="00426BB7"/>
    <w:rsid w:val="00431C15"/>
    <w:rsid w:val="00434755"/>
    <w:rsid w:val="00434887"/>
    <w:rsid w:val="0044357B"/>
    <w:rsid w:val="00445992"/>
    <w:rsid w:val="004653E3"/>
    <w:rsid w:val="00465B27"/>
    <w:rsid w:val="0047003A"/>
    <w:rsid w:val="004706B8"/>
    <w:rsid w:val="004712C4"/>
    <w:rsid w:val="00474C8D"/>
    <w:rsid w:val="0047741B"/>
    <w:rsid w:val="0048695D"/>
    <w:rsid w:val="004A4A68"/>
    <w:rsid w:val="004A7035"/>
    <w:rsid w:val="004A7414"/>
    <w:rsid w:val="004B02A6"/>
    <w:rsid w:val="004C16EE"/>
    <w:rsid w:val="004C5F42"/>
    <w:rsid w:val="004D039F"/>
    <w:rsid w:val="004D10A0"/>
    <w:rsid w:val="004D5957"/>
    <w:rsid w:val="004D70FF"/>
    <w:rsid w:val="004E064B"/>
    <w:rsid w:val="004E5D26"/>
    <w:rsid w:val="004E7D4B"/>
    <w:rsid w:val="004F245D"/>
    <w:rsid w:val="004F3A90"/>
    <w:rsid w:val="004F58E3"/>
    <w:rsid w:val="004F6B22"/>
    <w:rsid w:val="0051034A"/>
    <w:rsid w:val="00521FC3"/>
    <w:rsid w:val="00524222"/>
    <w:rsid w:val="00533713"/>
    <w:rsid w:val="00537824"/>
    <w:rsid w:val="00537D3D"/>
    <w:rsid w:val="00541B96"/>
    <w:rsid w:val="005502E1"/>
    <w:rsid w:val="005502FF"/>
    <w:rsid w:val="00557E1F"/>
    <w:rsid w:val="00560D7D"/>
    <w:rsid w:val="00564C15"/>
    <w:rsid w:val="0056659E"/>
    <w:rsid w:val="00567709"/>
    <w:rsid w:val="0057158D"/>
    <w:rsid w:val="005843CF"/>
    <w:rsid w:val="005843D8"/>
    <w:rsid w:val="0058580F"/>
    <w:rsid w:val="00592F50"/>
    <w:rsid w:val="0059691E"/>
    <w:rsid w:val="00597745"/>
    <w:rsid w:val="00597ECF"/>
    <w:rsid w:val="005A3FE1"/>
    <w:rsid w:val="005A770D"/>
    <w:rsid w:val="005B0A4C"/>
    <w:rsid w:val="005C0699"/>
    <w:rsid w:val="005C35D3"/>
    <w:rsid w:val="005D1F67"/>
    <w:rsid w:val="005D45A7"/>
    <w:rsid w:val="005E614E"/>
    <w:rsid w:val="005F293E"/>
    <w:rsid w:val="005F780F"/>
    <w:rsid w:val="005F7A0C"/>
    <w:rsid w:val="0060417A"/>
    <w:rsid w:val="00616AB1"/>
    <w:rsid w:val="00626543"/>
    <w:rsid w:val="006306CC"/>
    <w:rsid w:val="006370E2"/>
    <w:rsid w:val="006409BB"/>
    <w:rsid w:val="0064421B"/>
    <w:rsid w:val="0064649E"/>
    <w:rsid w:val="00650003"/>
    <w:rsid w:val="0065043F"/>
    <w:rsid w:val="00664ACC"/>
    <w:rsid w:val="00664B2A"/>
    <w:rsid w:val="00664E2D"/>
    <w:rsid w:val="00670B75"/>
    <w:rsid w:val="006727CD"/>
    <w:rsid w:val="00673F3B"/>
    <w:rsid w:val="00674131"/>
    <w:rsid w:val="0067441B"/>
    <w:rsid w:val="0068073B"/>
    <w:rsid w:val="0069056B"/>
    <w:rsid w:val="00691B44"/>
    <w:rsid w:val="00694F97"/>
    <w:rsid w:val="006A3B9C"/>
    <w:rsid w:val="006B4686"/>
    <w:rsid w:val="006B7B65"/>
    <w:rsid w:val="006C2266"/>
    <w:rsid w:val="006D0707"/>
    <w:rsid w:val="006D48FE"/>
    <w:rsid w:val="006D6E44"/>
    <w:rsid w:val="006D7D42"/>
    <w:rsid w:val="006F30F7"/>
    <w:rsid w:val="006F31E3"/>
    <w:rsid w:val="006F4E92"/>
    <w:rsid w:val="00703404"/>
    <w:rsid w:val="00707064"/>
    <w:rsid w:val="007072B7"/>
    <w:rsid w:val="0072253A"/>
    <w:rsid w:val="00724A74"/>
    <w:rsid w:val="00741FEE"/>
    <w:rsid w:val="007428CB"/>
    <w:rsid w:val="007512DF"/>
    <w:rsid w:val="00751918"/>
    <w:rsid w:val="00751B55"/>
    <w:rsid w:val="007545CF"/>
    <w:rsid w:val="00755F7F"/>
    <w:rsid w:val="00761F19"/>
    <w:rsid w:val="00771121"/>
    <w:rsid w:val="007801C4"/>
    <w:rsid w:val="00793105"/>
    <w:rsid w:val="00796D85"/>
    <w:rsid w:val="007A0ABD"/>
    <w:rsid w:val="007A1194"/>
    <w:rsid w:val="007A2841"/>
    <w:rsid w:val="007A6B13"/>
    <w:rsid w:val="007A7536"/>
    <w:rsid w:val="007B2A95"/>
    <w:rsid w:val="007C2F29"/>
    <w:rsid w:val="007D59AA"/>
    <w:rsid w:val="007D6196"/>
    <w:rsid w:val="007F3E85"/>
    <w:rsid w:val="008015CB"/>
    <w:rsid w:val="00812B33"/>
    <w:rsid w:val="00812FAF"/>
    <w:rsid w:val="00825493"/>
    <w:rsid w:val="008325E3"/>
    <w:rsid w:val="008420D1"/>
    <w:rsid w:val="008529D1"/>
    <w:rsid w:val="00857DFF"/>
    <w:rsid w:val="00860263"/>
    <w:rsid w:val="008608F6"/>
    <w:rsid w:val="00862CA1"/>
    <w:rsid w:val="00863A5B"/>
    <w:rsid w:val="008802B2"/>
    <w:rsid w:val="0088750A"/>
    <w:rsid w:val="00890ADB"/>
    <w:rsid w:val="00890C20"/>
    <w:rsid w:val="0089155E"/>
    <w:rsid w:val="0089177B"/>
    <w:rsid w:val="00893A4D"/>
    <w:rsid w:val="008A6CE5"/>
    <w:rsid w:val="008A6E2A"/>
    <w:rsid w:val="008B0792"/>
    <w:rsid w:val="008B449C"/>
    <w:rsid w:val="008C1915"/>
    <w:rsid w:val="008C3938"/>
    <w:rsid w:val="008D2786"/>
    <w:rsid w:val="008E11D2"/>
    <w:rsid w:val="008E6BBB"/>
    <w:rsid w:val="008F16A0"/>
    <w:rsid w:val="008F6795"/>
    <w:rsid w:val="008F6D0E"/>
    <w:rsid w:val="008F71B4"/>
    <w:rsid w:val="008F75DE"/>
    <w:rsid w:val="008F79D4"/>
    <w:rsid w:val="00902551"/>
    <w:rsid w:val="00910B49"/>
    <w:rsid w:val="00916F0D"/>
    <w:rsid w:val="00921C3E"/>
    <w:rsid w:val="009237A9"/>
    <w:rsid w:val="00931396"/>
    <w:rsid w:val="009525F9"/>
    <w:rsid w:val="00961D48"/>
    <w:rsid w:val="009671BA"/>
    <w:rsid w:val="00967292"/>
    <w:rsid w:val="00967C5B"/>
    <w:rsid w:val="0097268D"/>
    <w:rsid w:val="00972C3D"/>
    <w:rsid w:val="0097603B"/>
    <w:rsid w:val="0098243F"/>
    <w:rsid w:val="0099213C"/>
    <w:rsid w:val="009A24AC"/>
    <w:rsid w:val="009B2F64"/>
    <w:rsid w:val="009B6A59"/>
    <w:rsid w:val="009C191F"/>
    <w:rsid w:val="009C3FBB"/>
    <w:rsid w:val="009D0268"/>
    <w:rsid w:val="009D17B5"/>
    <w:rsid w:val="009D5CFD"/>
    <w:rsid w:val="009D7902"/>
    <w:rsid w:val="009D7CBB"/>
    <w:rsid w:val="009F22C6"/>
    <w:rsid w:val="009F6741"/>
    <w:rsid w:val="00A065A4"/>
    <w:rsid w:val="00A107BB"/>
    <w:rsid w:val="00A142C2"/>
    <w:rsid w:val="00A15783"/>
    <w:rsid w:val="00A16C25"/>
    <w:rsid w:val="00A20B12"/>
    <w:rsid w:val="00A233D5"/>
    <w:rsid w:val="00A2565C"/>
    <w:rsid w:val="00A32363"/>
    <w:rsid w:val="00A32F3D"/>
    <w:rsid w:val="00A42061"/>
    <w:rsid w:val="00A42DF6"/>
    <w:rsid w:val="00A44FFC"/>
    <w:rsid w:val="00A54398"/>
    <w:rsid w:val="00A543C1"/>
    <w:rsid w:val="00A56CDB"/>
    <w:rsid w:val="00A67906"/>
    <w:rsid w:val="00A809BD"/>
    <w:rsid w:val="00A91DCE"/>
    <w:rsid w:val="00AA07E1"/>
    <w:rsid w:val="00AA0B50"/>
    <w:rsid w:val="00AA73BC"/>
    <w:rsid w:val="00AB3612"/>
    <w:rsid w:val="00AB36D0"/>
    <w:rsid w:val="00AD2545"/>
    <w:rsid w:val="00AD7C8E"/>
    <w:rsid w:val="00AE2811"/>
    <w:rsid w:val="00AE2B7D"/>
    <w:rsid w:val="00AE3FE5"/>
    <w:rsid w:val="00AE7373"/>
    <w:rsid w:val="00AF79B6"/>
    <w:rsid w:val="00B0530F"/>
    <w:rsid w:val="00B12D8F"/>
    <w:rsid w:val="00B1663B"/>
    <w:rsid w:val="00B230B2"/>
    <w:rsid w:val="00B23A21"/>
    <w:rsid w:val="00B30B37"/>
    <w:rsid w:val="00B34F65"/>
    <w:rsid w:val="00B36DE5"/>
    <w:rsid w:val="00B37697"/>
    <w:rsid w:val="00B37D71"/>
    <w:rsid w:val="00B407F0"/>
    <w:rsid w:val="00B4621A"/>
    <w:rsid w:val="00B52ECF"/>
    <w:rsid w:val="00B647C5"/>
    <w:rsid w:val="00B64C86"/>
    <w:rsid w:val="00B726EE"/>
    <w:rsid w:val="00B72C94"/>
    <w:rsid w:val="00B73534"/>
    <w:rsid w:val="00B75C92"/>
    <w:rsid w:val="00B801C9"/>
    <w:rsid w:val="00B8272D"/>
    <w:rsid w:val="00B922A8"/>
    <w:rsid w:val="00B96677"/>
    <w:rsid w:val="00BA6C28"/>
    <w:rsid w:val="00BC0CBF"/>
    <w:rsid w:val="00BC211F"/>
    <w:rsid w:val="00BC4985"/>
    <w:rsid w:val="00BD0348"/>
    <w:rsid w:val="00BD3761"/>
    <w:rsid w:val="00BD62CA"/>
    <w:rsid w:val="00BD7744"/>
    <w:rsid w:val="00BE242F"/>
    <w:rsid w:val="00BE2E93"/>
    <w:rsid w:val="00BE462B"/>
    <w:rsid w:val="00BE7B56"/>
    <w:rsid w:val="00BF4E35"/>
    <w:rsid w:val="00C00B36"/>
    <w:rsid w:val="00C049DE"/>
    <w:rsid w:val="00C12136"/>
    <w:rsid w:val="00C12D3D"/>
    <w:rsid w:val="00C30E79"/>
    <w:rsid w:val="00C33014"/>
    <w:rsid w:val="00C34DDE"/>
    <w:rsid w:val="00C41845"/>
    <w:rsid w:val="00C44067"/>
    <w:rsid w:val="00C57A04"/>
    <w:rsid w:val="00C60367"/>
    <w:rsid w:val="00C64E02"/>
    <w:rsid w:val="00C662E4"/>
    <w:rsid w:val="00C67928"/>
    <w:rsid w:val="00C7099F"/>
    <w:rsid w:val="00C80147"/>
    <w:rsid w:val="00C8480A"/>
    <w:rsid w:val="00C864B6"/>
    <w:rsid w:val="00C871F5"/>
    <w:rsid w:val="00C919E0"/>
    <w:rsid w:val="00C94420"/>
    <w:rsid w:val="00CB0C93"/>
    <w:rsid w:val="00CB1D7B"/>
    <w:rsid w:val="00CC21DC"/>
    <w:rsid w:val="00CE5B88"/>
    <w:rsid w:val="00CF3DC9"/>
    <w:rsid w:val="00CF54D6"/>
    <w:rsid w:val="00CF7084"/>
    <w:rsid w:val="00CF78BC"/>
    <w:rsid w:val="00D003EA"/>
    <w:rsid w:val="00D0406D"/>
    <w:rsid w:val="00D04FA7"/>
    <w:rsid w:val="00D1634D"/>
    <w:rsid w:val="00D16BEC"/>
    <w:rsid w:val="00D204F7"/>
    <w:rsid w:val="00D31E6D"/>
    <w:rsid w:val="00D344FA"/>
    <w:rsid w:val="00D57959"/>
    <w:rsid w:val="00D57E1B"/>
    <w:rsid w:val="00D65827"/>
    <w:rsid w:val="00D72823"/>
    <w:rsid w:val="00D73F12"/>
    <w:rsid w:val="00D753BB"/>
    <w:rsid w:val="00D76392"/>
    <w:rsid w:val="00D7773A"/>
    <w:rsid w:val="00D82993"/>
    <w:rsid w:val="00D8392A"/>
    <w:rsid w:val="00D858D8"/>
    <w:rsid w:val="00D903A6"/>
    <w:rsid w:val="00D90403"/>
    <w:rsid w:val="00D93BCF"/>
    <w:rsid w:val="00D96C5C"/>
    <w:rsid w:val="00DA7740"/>
    <w:rsid w:val="00DB0EDE"/>
    <w:rsid w:val="00DD499E"/>
    <w:rsid w:val="00DD69BF"/>
    <w:rsid w:val="00DE1881"/>
    <w:rsid w:val="00DE29B1"/>
    <w:rsid w:val="00DE7830"/>
    <w:rsid w:val="00DF22A0"/>
    <w:rsid w:val="00E101DB"/>
    <w:rsid w:val="00E10AF3"/>
    <w:rsid w:val="00E1357D"/>
    <w:rsid w:val="00E15259"/>
    <w:rsid w:val="00E156D0"/>
    <w:rsid w:val="00E17BBA"/>
    <w:rsid w:val="00E24E24"/>
    <w:rsid w:val="00E2761F"/>
    <w:rsid w:val="00E35DA4"/>
    <w:rsid w:val="00E36FD6"/>
    <w:rsid w:val="00E427EE"/>
    <w:rsid w:val="00E42C6F"/>
    <w:rsid w:val="00E433B2"/>
    <w:rsid w:val="00E54D37"/>
    <w:rsid w:val="00E55555"/>
    <w:rsid w:val="00E575F9"/>
    <w:rsid w:val="00E70A6B"/>
    <w:rsid w:val="00E71F7D"/>
    <w:rsid w:val="00E8079C"/>
    <w:rsid w:val="00E809CD"/>
    <w:rsid w:val="00E84BC0"/>
    <w:rsid w:val="00E9107E"/>
    <w:rsid w:val="00EA0324"/>
    <w:rsid w:val="00EA19DF"/>
    <w:rsid w:val="00EA47E7"/>
    <w:rsid w:val="00EB36EA"/>
    <w:rsid w:val="00ED7DCA"/>
    <w:rsid w:val="00EF096F"/>
    <w:rsid w:val="00EF2B97"/>
    <w:rsid w:val="00F00FC1"/>
    <w:rsid w:val="00F04274"/>
    <w:rsid w:val="00F0652B"/>
    <w:rsid w:val="00F129BF"/>
    <w:rsid w:val="00F13E02"/>
    <w:rsid w:val="00F2596E"/>
    <w:rsid w:val="00F26D22"/>
    <w:rsid w:val="00F452D0"/>
    <w:rsid w:val="00F515B0"/>
    <w:rsid w:val="00F675D8"/>
    <w:rsid w:val="00F76FB2"/>
    <w:rsid w:val="00F808BD"/>
    <w:rsid w:val="00F8269E"/>
    <w:rsid w:val="00F834DC"/>
    <w:rsid w:val="00F87F6A"/>
    <w:rsid w:val="00F92BC6"/>
    <w:rsid w:val="00FA103B"/>
    <w:rsid w:val="00FA5CFF"/>
    <w:rsid w:val="00FA70B5"/>
    <w:rsid w:val="00FB0258"/>
    <w:rsid w:val="00FD4C26"/>
    <w:rsid w:val="00FD63E1"/>
    <w:rsid w:val="00FD7DB7"/>
    <w:rsid w:val="00FF6FD4"/>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14337" fill="f" fillcolor="white" stroke="f">
      <v:fill color="white" on="f"/>
      <v:stroke on="f"/>
    </o:shapedefaults>
    <o:shapelayout v:ext="edit">
      <o:idmap v:ext="edit" data="1"/>
    </o:shapelayout>
  </w:shapeDefaults>
  <w:decimalSymbol w:val=","/>
  <w:listSeparator w:val=";"/>
  <w14:docId w14:val="0FE27A3D"/>
  <w15:docId w15:val="{FC489FE4-3A28-4BCC-B99E-B90B46AF4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6077D"/>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5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paragraph" w:styleId="Listenabsatz">
    <w:name w:val="List Paragraph"/>
    <w:basedOn w:val="Standard"/>
    <w:uiPriority w:val="34"/>
    <w:qFormat/>
    <w:rsid w:val="00396034"/>
    <w:pPr>
      <w:spacing w:after="0" w:line="240" w:lineRule="auto"/>
      <w:ind w:left="720"/>
      <w:contextualSpacing/>
    </w:pPr>
    <w:rPr>
      <w:rFonts w:ascii="Calibri" w:eastAsia="Calibri" w:hAnsi="Calibri" w:cs="Times New Roman"/>
    </w:rPr>
  </w:style>
  <w:style w:type="table" w:customStyle="1" w:styleId="Tabellenraster1">
    <w:name w:val="Tabellenraster1"/>
    <w:basedOn w:val="NormaleTabelle"/>
    <w:next w:val="Tabellenraster"/>
    <w:uiPriority w:val="59"/>
    <w:rsid w:val="00541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2">
    <w:name w:val="Body Text 2"/>
    <w:basedOn w:val="Standard"/>
    <w:link w:val="Textkrper2Zchn"/>
    <w:uiPriority w:val="99"/>
    <w:semiHidden/>
    <w:unhideWhenUsed/>
    <w:rsid w:val="000C0947"/>
    <w:pPr>
      <w:spacing w:after="120" w:line="480" w:lineRule="auto"/>
    </w:pPr>
  </w:style>
  <w:style w:type="character" w:customStyle="1" w:styleId="Textkrper2Zchn">
    <w:name w:val="Textkörper 2 Zchn"/>
    <w:basedOn w:val="Absatz-Standardschriftart"/>
    <w:link w:val="Textkrper2"/>
    <w:uiPriority w:val="99"/>
    <w:semiHidden/>
    <w:rsid w:val="000C0947"/>
    <w:rPr>
      <w:rFonts w:ascii="Arial" w:hAnsi="Arial"/>
    </w:rPr>
  </w:style>
  <w:style w:type="paragraph" w:customStyle="1" w:styleId="Spiegelstrich-Arial">
    <w:name w:val="Spiegelstrich-Arial"/>
    <w:basedOn w:val="Standard"/>
    <w:uiPriority w:val="99"/>
    <w:rsid w:val="000C0947"/>
    <w:pPr>
      <w:numPr>
        <w:numId w:val="12"/>
      </w:numPr>
      <w:tabs>
        <w:tab w:val="clear" w:pos="360"/>
        <w:tab w:val="left" w:pos="227"/>
      </w:tabs>
      <w:spacing w:after="0" w:line="280" w:lineRule="atLeast"/>
    </w:pPr>
    <w:rPr>
      <w:rFonts w:eastAsia="Times New Roman" w:cs="Arial"/>
      <w:lang w:eastAsia="de-DE"/>
    </w:rPr>
  </w:style>
  <w:style w:type="paragraph" w:styleId="StandardWeb">
    <w:name w:val="Normal (Web)"/>
    <w:basedOn w:val="Standard"/>
    <w:uiPriority w:val="99"/>
    <w:semiHidden/>
    <w:unhideWhenUsed/>
    <w:rsid w:val="00916F0D"/>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customStyle="1" w:styleId="T1">
    <w:name w:val="T1"/>
    <w:basedOn w:val="Standard"/>
    <w:uiPriority w:val="99"/>
    <w:rsid w:val="007D6196"/>
    <w:pPr>
      <w:tabs>
        <w:tab w:val="left" w:pos="568"/>
        <w:tab w:val="left" w:pos="5670"/>
        <w:tab w:val="right" w:pos="7372"/>
        <w:tab w:val="decimal" w:pos="9356"/>
      </w:tabs>
      <w:spacing w:after="0" w:line="240" w:lineRule="auto"/>
      <w:ind w:left="567"/>
    </w:pPr>
    <w:rPr>
      <w:rFonts w:eastAsia="Times New Roman" w:cs="Times New Roman"/>
      <w:vanish/>
      <w:sz w:val="24"/>
      <w:szCs w:val="24"/>
      <w:lang w:eastAsia="de-DE"/>
    </w:rPr>
  </w:style>
  <w:style w:type="character" w:styleId="Hyperlink">
    <w:name w:val="Hyperlink"/>
    <w:basedOn w:val="Absatz-Standardschriftart"/>
    <w:uiPriority w:val="99"/>
    <w:unhideWhenUsed/>
    <w:rsid w:val="007545CF"/>
    <w:rPr>
      <w:color w:val="0563C1" w:themeColor="hyperlink"/>
      <w:u w:val="single"/>
    </w:rPr>
  </w:style>
  <w:style w:type="table" w:customStyle="1" w:styleId="Tabellenraster2">
    <w:name w:val="Tabellenraster2"/>
    <w:basedOn w:val="NormaleTabelle"/>
    <w:next w:val="Tabellenraster"/>
    <w:uiPriority w:val="59"/>
    <w:rsid w:val="00E70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13212">
      <w:bodyDiv w:val="1"/>
      <w:marLeft w:val="0"/>
      <w:marRight w:val="0"/>
      <w:marTop w:val="0"/>
      <w:marBottom w:val="0"/>
      <w:divBdr>
        <w:top w:val="none" w:sz="0" w:space="0" w:color="auto"/>
        <w:left w:val="none" w:sz="0" w:space="0" w:color="auto"/>
        <w:bottom w:val="none" w:sz="0" w:space="0" w:color="auto"/>
        <w:right w:val="none" w:sz="0" w:space="0" w:color="auto"/>
      </w:divBdr>
    </w:div>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756365306">
      <w:bodyDiv w:val="1"/>
      <w:marLeft w:val="0"/>
      <w:marRight w:val="0"/>
      <w:marTop w:val="0"/>
      <w:marBottom w:val="0"/>
      <w:divBdr>
        <w:top w:val="none" w:sz="0" w:space="0" w:color="auto"/>
        <w:left w:val="none" w:sz="0" w:space="0" w:color="auto"/>
        <w:bottom w:val="none" w:sz="0" w:space="0" w:color="auto"/>
        <w:right w:val="none" w:sz="0" w:space="0" w:color="auto"/>
      </w:divBdr>
    </w:div>
    <w:div w:id="792942248">
      <w:bodyDiv w:val="1"/>
      <w:marLeft w:val="0"/>
      <w:marRight w:val="0"/>
      <w:marTop w:val="0"/>
      <w:marBottom w:val="0"/>
      <w:divBdr>
        <w:top w:val="none" w:sz="0" w:space="0" w:color="auto"/>
        <w:left w:val="none" w:sz="0" w:space="0" w:color="auto"/>
        <w:bottom w:val="none" w:sz="0" w:space="0" w:color="auto"/>
        <w:right w:val="none" w:sz="0" w:space="0" w:color="auto"/>
      </w:divBdr>
    </w:div>
    <w:div w:id="1109004314">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434082819">
      <w:bodyDiv w:val="1"/>
      <w:marLeft w:val="0"/>
      <w:marRight w:val="0"/>
      <w:marTop w:val="0"/>
      <w:marBottom w:val="0"/>
      <w:divBdr>
        <w:top w:val="none" w:sz="0" w:space="0" w:color="auto"/>
        <w:left w:val="none" w:sz="0" w:space="0" w:color="auto"/>
        <w:bottom w:val="none" w:sz="0" w:space="0" w:color="auto"/>
        <w:right w:val="none" w:sz="0" w:space="0" w:color="auto"/>
      </w:divBdr>
    </w:div>
    <w:div w:id="1569851224">
      <w:bodyDiv w:val="1"/>
      <w:marLeft w:val="0"/>
      <w:marRight w:val="0"/>
      <w:marTop w:val="0"/>
      <w:marBottom w:val="0"/>
      <w:divBdr>
        <w:top w:val="none" w:sz="0" w:space="0" w:color="auto"/>
        <w:left w:val="none" w:sz="0" w:space="0" w:color="auto"/>
        <w:bottom w:val="none" w:sz="0" w:space="0" w:color="auto"/>
        <w:right w:val="none" w:sz="0" w:space="0" w:color="auto"/>
      </w:divBdr>
    </w:div>
    <w:div w:id="1589385441">
      <w:bodyDiv w:val="1"/>
      <w:marLeft w:val="0"/>
      <w:marRight w:val="0"/>
      <w:marTop w:val="0"/>
      <w:marBottom w:val="0"/>
      <w:divBdr>
        <w:top w:val="none" w:sz="0" w:space="0" w:color="auto"/>
        <w:left w:val="none" w:sz="0" w:space="0" w:color="auto"/>
        <w:bottom w:val="none" w:sz="0" w:space="0" w:color="auto"/>
        <w:right w:val="none" w:sz="0" w:space="0" w:color="auto"/>
      </w:divBdr>
    </w:div>
    <w:div w:id="1616476041">
      <w:bodyDiv w:val="1"/>
      <w:marLeft w:val="0"/>
      <w:marRight w:val="0"/>
      <w:marTop w:val="0"/>
      <w:marBottom w:val="0"/>
      <w:divBdr>
        <w:top w:val="none" w:sz="0" w:space="0" w:color="auto"/>
        <w:left w:val="none" w:sz="0" w:space="0" w:color="auto"/>
        <w:bottom w:val="none" w:sz="0" w:space="0" w:color="auto"/>
        <w:right w:val="none" w:sz="0" w:space="0" w:color="auto"/>
      </w:divBdr>
    </w:div>
    <w:div w:id="1651250196">
      <w:bodyDiv w:val="1"/>
      <w:marLeft w:val="0"/>
      <w:marRight w:val="0"/>
      <w:marTop w:val="0"/>
      <w:marBottom w:val="0"/>
      <w:divBdr>
        <w:top w:val="none" w:sz="0" w:space="0" w:color="auto"/>
        <w:left w:val="none" w:sz="0" w:space="0" w:color="auto"/>
        <w:bottom w:val="none" w:sz="0" w:space="0" w:color="auto"/>
        <w:right w:val="none" w:sz="0" w:space="0" w:color="auto"/>
      </w:divBdr>
    </w:div>
    <w:div w:id="1682662555">
      <w:bodyDiv w:val="1"/>
      <w:marLeft w:val="0"/>
      <w:marRight w:val="0"/>
      <w:marTop w:val="0"/>
      <w:marBottom w:val="0"/>
      <w:divBdr>
        <w:top w:val="none" w:sz="0" w:space="0" w:color="auto"/>
        <w:left w:val="none" w:sz="0" w:space="0" w:color="auto"/>
        <w:bottom w:val="none" w:sz="0" w:space="0" w:color="auto"/>
        <w:right w:val="none" w:sz="0" w:space="0" w:color="auto"/>
      </w:divBdr>
    </w:div>
    <w:div w:id="1725442790">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package" Target="embeddings/Microsoft_Excel_Worksheet4.xlsx"/><Relationship Id="rId34" Type="http://schemas.openxmlformats.org/officeDocument/2006/relationships/package" Target="embeddings/Microsoft_Excel_Worksheet9.xlsx"/><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package" Target="embeddings/Microsoft_Excel_Worksheet2.xlsx"/><Relationship Id="rId25" Type="http://schemas.openxmlformats.org/officeDocument/2006/relationships/package" Target="embeddings/Microsoft_Excel_Worksheet5.xlsx"/><Relationship Id="rId33" Type="http://schemas.openxmlformats.org/officeDocument/2006/relationships/image" Target="media/image13.emf"/><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package" Target="embeddings/Microsoft_Word_Document7.docx"/><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emf"/><Relationship Id="rId32" Type="http://schemas.openxmlformats.org/officeDocument/2006/relationships/package" Target="embeddings/Microsoft_Word_Document8.docx"/><Relationship Id="rId37" Type="http://schemas.openxmlformats.org/officeDocument/2006/relationships/package" Target="embeddings/Microsoft_Excel_Worksheet10.xlsx"/><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package" Target="embeddings/Microsoft_Word_Document.docx"/><Relationship Id="rId28" Type="http://schemas.openxmlformats.org/officeDocument/2006/relationships/image" Target="media/image10.emf"/><Relationship Id="rId36" Type="http://schemas.openxmlformats.org/officeDocument/2006/relationships/image" Target="media/image15.emf"/><Relationship Id="rId10" Type="http://schemas.openxmlformats.org/officeDocument/2006/relationships/endnotes" Target="endnotes.xml"/><Relationship Id="rId19" Type="http://schemas.openxmlformats.org/officeDocument/2006/relationships/package" Target="embeddings/Microsoft_Excel_Worksheet3.xlsx"/><Relationship Id="rId31" Type="http://schemas.openxmlformats.org/officeDocument/2006/relationships/image" Target="media/image12.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Microsoft_Word_Document6.docx"/><Relationship Id="rId30" Type="http://schemas.openxmlformats.org/officeDocument/2006/relationships/image" Target="media/image11.tmp"/><Relationship Id="rId35" Type="http://schemas.openxmlformats.org/officeDocument/2006/relationships/image" Target="media/image14.emf"/></Relationships>
</file>

<file path=word/_rels/header1.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16.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8F48-BBBE-42F8-88EA-12AB030CA8E7}">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EE1A951E-705A-4C81-AC9B-F3E060AE5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4.xml><?xml version="1.0" encoding="utf-8"?>
<ds:datastoreItem xmlns:ds="http://schemas.openxmlformats.org/officeDocument/2006/customXml" ds:itemID="{C7FFAA2B-7577-4A1A-9F04-62651F77C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1868</Words>
  <Characters>11774</Characters>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2019-05-28T12:16:00Z</cp:lastPrinted>
  <dcterms:created xsi:type="dcterms:W3CDTF">2019-07-22T14:39:00Z</dcterms:created>
  <dcterms:modified xsi:type="dcterms:W3CDTF">2019-07-22T14:39:00Z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