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BC8CB5" w14:textId="77777777" w:rsidR="006614AF" w:rsidRPr="00AB0DC7" w:rsidRDefault="00D264E1" w:rsidP="00AB0DC7">
      <w:pPr>
        <w:pStyle w:val="berschrift1"/>
        <w:jc w:val="center"/>
        <w:rPr>
          <w:rFonts w:asciiTheme="minorHAnsi" w:hAnsiTheme="minorHAnsi" w:cstheme="minorHAnsi"/>
        </w:rPr>
      </w:pPr>
      <w:bookmarkStart w:id="0" w:name="_GoBack"/>
      <w:bookmarkEnd w:id="0"/>
      <w:r w:rsidRPr="00AB0DC7">
        <w:rPr>
          <w:rFonts w:asciiTheme="minorHAnsi" w:hAnsiTheme="minorHAnsi" w:cstheme="minorHAnsi"/>
        </w:rPr>
        <w:t>Code und Codierung</w:t>
      </w:r>
    </w:p>
    <w:p w14:paraId="6D6ED358" w14:textId="77777777" w:rsidR="006614AF" w:rsidRPr="00943F42" w:rsidRDefault="00D264E1" w:rsidP="00683C15">
      <w:pPr>
        <w:pStyle w:val="berschrift2"/>
      </w:pPr>
      <w:r w:rsidRPr="00943F42">
        <w:t>Aufgaben</w:t>
      </w:r>
    </w:p>
    <w:p w14:paraId="4FAEBDC5" w14:textId="77777777" w:rsidR="006614AF" w:rsidRPr="00AB0DC7" w:rsidRDefault="00D264E1" w:rsidP="00943F42">
      <w:pPr>
        <w:numPr>
          <w:ilvl w:val="0"/>
          <w:numId w:val="5"/>
        </w:numPr>
        <w:shd w:val="clear" w:color="auto" w:fill="FFFFFF"/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AB0DC7">
        <w:rPr>
          <w:rFonts w:asciiTheme="minorHAnsi" w:hAnsiTheme="minorHAnsi" w:cstheme="minorHAnsi"/>
          <w:color w:val="000000"/>
          <w:spacing w:val="-13"/>
          <w:sz w:val="24"/>
          <w:szCs w:val="24"/>
        </w:rPr>
        <w:t>Nenne, welche Informationen Du Türschildern und</w:t>
      </w:r>
      <w:r w:rsidR="00943F42">
        <w:rPr>
          <w:rFonts w:asciiTheme="minorHAnsi" w:hAnsiTheme="minorHAnsi" w:cstheme="minorHAnsi"/>
          <w:color w:val="000000"/>
          <w:spacing w:val="-13"/>
          <w:sz w:val="24"/>
          <w:szCs w:val="24"/>
        </w:rPr>
        <w:t xml:space="preserve"> </w:t>
      </w:r>
      <w:r w:rsidRPr="00AB0DC7">
        <w:rPr>
          <w:rFonts w:asciiTheme="minorHAnsi" w:hAnsiTheme="minorHAnsi" w:cstheme="minorHAnsi"/>
          <w:color w:val="000000"/>
          <w:spacing w:val="-13"/>
          <w:sz w:val="24"/>
          <w:szCs w:val="24"/>
        </w:rPr>
        <w:t>Vertretungs</w:t>
      </w:r>
      <w:r w:rsidR="00943F42">
        <w:rPr>
          <w:rFonts w:asciiTheme="minorHAnsi" w:hAnsiTheme="minorHAnsi" w:cstheme="minorHAnsi"/>
          <w:color w:val="000000"/>
          <w:spacing w:val="-13"/>
          <w:sz w:val="24"/>
          <w:szCs w:val="24"/>
        </w:rPr>
        <w:t>- bzw. Stunden</w:t>
      </w:r>
      <w:r w:rsidRPr="00AB0DC7">
        <w:rPr>
          <w:rFonts w:asciiTheme="minorHAnsi" w:hAnsiTheme="minorHAnsi" w:cstheme="minorHAnsi"/>
          <w:color w:val="000000"/>
          <w:spacing w:val="-13"/>
          <w:sz w:val="24"/>
          <w:szCs w:val="24"/>
        </w:rPr>
        <w:t xml:space="preserve">plänen entnehmen </w:t>
      </w:r>
      <w:r w:rsidRPr="00AB0DC7">
        <w:rPr>
          <w:rFonts w:asciiTheme="minorHAnsi" w:hAnsiTheme="minorHAnsi" w:cstheme="minorHAnsi"/>
          <w:color w:val="000000"/>
          <w:sz w:val="24"/>
          <w:szCs w:val="24"/>
        </w:rPr>
        <w:t>kannst.</w:t>
      </w:r>
    </w:p>
    <w:p w14:paraId="7DB3107F" w14:textId="77777777" w:rsidR="006614AF" w:rsidRDefault="00D264E1" w:rsidP="00943F42">
      <w:pPr>
        <w:numPr>
          <w:ilvl w:val="0"/>
          <w:numId w:val="5"/>
        </w:numPr>
        <w:shd w:val="clear" w:color="auto" w:fill="FFFFFF"/>
        <w:spacing w:line="276" w:lineRule="auto"/>
        <w:rPr>
          <w:rFonts w:asciiTheme="minorHAnsi" w:hAnsiTheme="minorHAnsi" w:cstheme="minorHAnsi"/>
          <w:color w:val="000000"/>
          <w:spacing w:val="-12"/>
          <w:sz w:val="24"/>
          <w:szCs w:val="24"/>
        </w:rPr>
      </w:pPr>
      <w:r w:rsidRPr="00AB0DC7">
        <w:rPr>
          <w:rFonts w:asciiTheme="minorHAnsi" w:hAnsiTheme="minorHAnsi" w:cstheme="minorHAnsi"/>
          <w:color w:val="000000"/>
          <w:spacing w:val="-12"/>
          <w:sz w:val="24"/>
          <w:szCs w:val="24"/>
        </w:rPr>
        <w:t>Erkläre, wie die zugrunde liegenden Informationen aufgebaut sind.</w:t>
      </w:r>
    </w:p>
    <w:p w14:paraId="598CC17C" w14:textId="77777777" w:rsidR="006614AF" w:rsidRDefault="00D264E1" w:rsidP="00683C15">
      <w:pPr>
        <w:pStyle w:val="berschrift2"/>
      </w:pPr>
      <w:r w:rsidRPr="00943F42">
        <w:t>Musterlösung</w:t>
      </w:r>
    </w:p>
    <w:p w14:paraId="07E79AE0" w14:textId="77777777" w:rsidR="00C73296" w:rsidRPr="001C19BE" w:rsidRDefault="00C73296" w:rsidP="00AB0DC7">
      <w:pPr>
        <w:shd w:val="clear" w:color="auto" w:fill="FFFFFF"/>
        <w:spacing w:line="276" w:lineRule="auto"/>
        <w:rPr>
          <w:rFonts w:asciiTheme="minorHAnsi" w:hAnsiTheme="minorHAnsi" w:cstheme="minorHAnsi"/>
          <w:sz w:val="16"/>
          <w:szCs w:val="16"/>
        </w:rPr>
      </w:pPr>
      <w:r w:rsidRPr="001C19BE">
        <w:rPr>
          <w:rFonts w:asciiTheme="minorHAnsi" w:hAnsiTheme="minorHAnsi" w:cstheme="minorHAnsi"/>
          <w:color w:val="000000"/>
          <w:spacing w:val="-11"/>
          <w:sz w:val="16"/>
          <w:szCs w:val="16"/>
        </w:rPr>
        <w:t>(Bez</w:t>
      </w:r>
      <w:r w:rsidR="0011066A">
        <w:rPr>
          <w:rFonts w:asciiTheme="minorHAnsi" w:hAnsiTheme="minorHAnsi" w:cstheme="minorHAnsi"/>
          <w:color w:val="000000"/>
          <w:spacing w:val="-11"/>
          <w:sz w:val="16"/>
          <w:szCs w:val="16"/>
        </w:rPr>
        <w:t>üge</w:t>
      </w:r>
      <w:r w:rsidRPr="001C19BE">
        <w:rPr>
          <w:rFonts w:asciiTheme="minorHAnsi" w:hAnsiTheme="minorHAnsi" w:cstheme="minorHAnsi"/>
          <w:color w:val="000000"/>
          <w:spacing w:val="-11"/>
          <w:sz w:val="16"/>
          <w:szCs w:val="16"/>
        </w:rPr>
        <w:t xml:space="preserve">: </w:t>
      </w:r>
      <w:hyperlink r:id="rId7" w:history="1">
        <w:r w:rsidRPr="001C19BE">
          <w:rPr>
            <w:rStyle w:val="Hyperlink"/>
            <w:rFonts w:ascii="Calibri" w:hAnsi="Calibri" w:cs="Calibri"/>
            <w:spacing w:val="-11"/>
            <w:sz w:val="16"/>
            <w:szCs w:val="16"/>
          </w:rPr>
          <w:t>https://www.schule-bw.de/bildergalerie-tuerschilder</w:t>
        </w:r>
      </w:hyperlink>
      <w:r w:rsidRPr="001C19BE">
        <w:rPr>
          <w:rFonts w:ascii="Calibri" w:hAnsi="Calibri" w:cs="Calibri"/>
          <w:color w:val="000000"/>
          <w:spacing w:val="-11"/>
          <w:sz w:val="16"/>
          <w:szCs w:val="16"/>
        </w:rPr>
        <w:t xml:space="preserve"> und </w:t>
      </w:r>
      <w:hyperlink r:id="rId8" w:history="1">
        <w:r w:rsidRPr="001C19BE">
          <w:rPr>
            <w:rStyle w:val="Hyperlink"/>
            <w:rFonts w:ascii="Calibri" w:hAnsi="Calibri" w:cs="Calibri"/>
            <w:spacing w:val="-11"/>
            <w:sz w:val="16"/>
            <w:szCs w:val="16"/>
          </w:rPr>
          <w:t>https://www.schule-bw.de/bildergalerie-vertretungsplan</w:t>
        </w:r>
      </w:hyperlink>
      <w:r w:rsidRPr="001C19BE">
        <w:rPr>
          <w:rFonts w:asciiTheme="minorHAnsi" w:hAnsiTheme="minorHAnsi" w:cstheme="minorHAnsi"/>
          <w:color w:val="000000"/>
          <w:spacing w:val="-11"/>
          <w:sz w:val="16"/>
          <w:szCs w:val="16"/>
        </w:rPr>
        <w:t>)</w:t>
      </w:r>
    </w:p>
    <w:p w14:paraId="5B2D3B45" w14:textId="77777777" w:rsidR="00AB0DC7" w:rsidRPr="00AB0DC7" w:rsidRDefault="00D264E1" w:rsidP="00AB0DC7">
      <w:pPr>
        <w:numPr>
          <w:ilvl w:val="0"/>
          <w:numId w:val="4"/>
        </w:numPr>
        <w:shd w:val="clear" w:color="auto" w:fill="FFFFFF"/>
        <w:tabs>
          <w:tab w:val="left" w:pos="384"/>
        </w:tabs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AB0DC7">
        <w:rPr>
          <w:rFonts w:asciiTheme="minorHAnsi" w:hAnsiTheme="minorHAnsi" w:cstheme="minorHAnsi"/>
          <w:color w:val="000000"/>
          <w:spacing w:val="-8"/>
          <w:sz w:val="24"/>
          <w:szCs w:val="24"/>
        </w:rPr>
        <w:t>Vertretungsplan:</w:t>
      </w:r>
    </w:p>
    <w:p w14:paraId="7147B33C" w14:textId="77777777" w:rsidR="00AB0DC7" w:rsidRPr="00AB0DC7" w:rsidRDefault="00D264E1" w:rsidP="00AB0DC7">
      <w:pPr>
        <w:numPr>
          <w:ilvl w:val="1"/>
          <w:numId w:val="4"/>
        </w:numPr>
        <w:shd w:val="clear" w:color="auto" w:fill="FFFFFF"/>
        <w:tabs>
          <w:tab w:val="left" w:pos="384"/>
        </w:tabs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AB0DC7">
        <w:rPr>
          <w:rFonts w:asciiTheme="minorHAnsi" w:hAnsiTheme="minorHAnsi" w:cstheme="minorHAnsi"/>
          <w:color w:val="000000"/>
          <w:spacing w:val="-8"/>
          <w:sz w:val="24"/>
          <w:szCs w:val="24"/>
        </w:rPr>
        <w:t>Einem Vertretungsplan kann man z.</w:t>
      </w:r>
      <w:r w:rsidR="00943F42">
        <w:rPr>
          <w:rFonts w:asciiTheme="minorHAnsi" w:hAnsiTheme="minorHAnsi" w:cstheme="minorHAnsi"/>
          <w:color w:val="000000"/>
          <w:spacing w:val="-8"/>
          <w:sz w:val="24"/>
          <w:szCs w:val="24"/>
        </w:rPr>
        <w:t> </w:t>
      </w:r>
      <w:r w:rsidRPr="00AB0DC7">
        <w:rPr>
          <w:rFonts w:asciiTheme="minorHAnsi" w:hAnsiTheme="minorHAnsi" w:cstheme="minorHAnsi"/>
          <w:color w:val="000000"/>
          <w:spacing w:val="-8"/>
          <w:sz w:val="24"/>
          <w:szCs w:val="24"/>
        </w:rPr>
        <w:t>B. folgende Informationen entnehmen: wann welche Stunde entfällt bzw. welche vertreten wird</w:t>
      </w:r>
      <w:r w:rsidR="00943F42">
        <w:rPr>
          <w:rFonts w:asciiTheme="minorHAnsi" w:hAnsiTheme="minorHAnsi" w:cstheme="minorHAnsi"/>
          <w:color w:val="000000"/>
          <w:spacing w:val="-8"/>
          <w:sz w:val="24"/>
          <w:szCs w:val="24"/>
        </w:rPr>
        <w:t xml:space="preserve">; </w:t>
      </w:r>
      <w:r w:rsidR="00EE6032" w:rsidRPr="00AB0DC7">
        <w:rPr>
          <w:rFonts w:asciiTheme="minorHAnsi" w:hAnsiTheme="minorHAnsi" w:cstheme="minorHAnsi"/>
          <w:color w:val="000000"/>
          <w:spacing w:val="-7"/>
          <w:sz w:val="24"/>
          <w:szCs w:val="24"/>
        </w:rPr>
        <w:t>von wem die Stunde vertreten wird</w:t>
      </w:r>
      <w:r w:rsidR="00EE6032">
        <w:rPr>
          <w:rFonts w:asciiTheme="minorHAnsi" w:hAnsiTheme="minorHAnsi" w:cstheme="minorHAnsi"/>
          <w:color w:val="000000"/>
          <w:spacing w:val="-7"/>
          <w:sz w:val="24"/>
          <w:szCs w:val="24"/>
        </w:rPr>
        <w:t xml:space="preserve">; </w:t>
      </w:r>
      <w:r w:rsidRPr="00AB0DC7">
        <w:rPr>
          <w:rFonts w:asciiTheme="minorHAnsi" w:hAnsiTheme="minorHAnsi" w:cstheme="minorHAnsi"/>
          <w:color w:val="000000"/>
          <w:spacing w:val="-8"/>
          <w:sz w:val="24"/>
          <w:szCs w:val="24"/>
        </w:rPr>
        <w:t>welches Fach vertre</w:t>
      </w:r>
      <w:r w:rsidRPr="00AB0DC7">
        <w:rPr>
          <w:rFonts w:asciiTheme="minorHAnsi" w:hAnsiTheme="minorHAnsi" w:cstheme="minorHAnsi"/>
          <w:color w:val="000000"/>
          <w:spacing w:val="-8"/>
          <w:sz w:val="24"/>
          <w:szCs w:val="24"/>
        </w:rPr>
        <w:softHyphen/>
      </w:r>
      <w:r w:rsidRPr="00AB0DC7">
        <w:rPr>
          <w:rFonts w:asciiTheme="minorHAnsi" w:hAnsiTheme="minorHAnsi" w:cstheme="minorHAnsi"/>
          <w:color w:val="000000"/>
          <w:spacing w:val="-7"/>
          <w:sz w:val="24"/>
          <w:szCs w:val="24"/>
        </w:rPr>
        <w:t>ten wird</w:t>
      </w:r>
      <w:r w:rsidR="00943F42">
        <w:rPr>
          <w:rFonts w:asciiTheme="minorHAnsi" w:hAnsiTheme="minorHAnsi" w:cstheme="minorHAnsi"/>
          <w:color w:val="000000"/>
          <w:spacing w:val="-7"/>
          <w:sz w:val="24"/>
          <w:szCs w:val="24"/>
        </w:rPr>
        <w:t xml:space="preserve">; </w:t>
      </w:r>
      <w:r w:rsidRPr="00AB0DC7">
        <w:rPr>
          <w:rFonts w:asciiTheme="minorHAnsi" w:hAnsiTheme="minorHAnsi" w:cstheme="minorHAnsi"/>
          <w:color w:val="000000"/>
          <w:spacing w:val="-7"/>
          <w:sz w:val="24"/>
          <w:szCs w:val="24"/>
        </w:rPr>
        <w:t xml:space="preserve">in welchem Raum der Vertretungsunterricht stattfindet; ob </w:t>
      </w:r>
      <w:r w:rsidR="00803990">
        <w:rPr>
          <w:rFonts w:asciiTheme="minorHAnsi" w:hAnsiTheme="minorHAnsi" w:cstheme="minorHAnsi"/>
          <w:color w:val="000000"/>
          <w:spacing w:val="-7"/>
          <w:sz w:val="24"/>
          <w:szCs w:val="24"/>
        </w:rPr>
        <w:t>eine geplante Klassenarbeit trotzdem stattfindet</w:t>
      </w:r>
      <w:r w:rsidRPr="00AB0DC7">
        <w:rPr>
          <w:rFonts w:asciiTheme="minorHAnsi" w:hAnsiTheme="minorHAnsi" w:cstheme="minorHAnsi"/>
          <w:color w:val="000000"/>
          <w:spacing w:val="-7"/>
          <w:sz w:val="24"/>
          <w:szCs w:val="24"/>
        </w:rPr>
        <w:t>.</w:t>
      </w:r>
    </w:p>
    <w:p w14:paraId="66B3F796" w14:textId="77777777" w:rsidR="006614AF" w:rsidRPr="00AB0DC7" w:rsidRDefault="00D264E1" w:rsidP="00AB0DC7">
      <w:pPr>
        <w:numPr>
          <w:ilvl w:val="1"/>
          <w:numId w:val="4"/>
        </w:numPr>
        <w:shd w:val="clear" w:color="auto" w:fill="FFFFFF"/>
        <w:tabs>
          <w:tab w:val="left" w:pos="384"/>
        </w:tabs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AB0DC7">
        <w:rPr>
          <w:rFonts w:asciiTheme="minorHAnsi" w:hAnsiTheme="minorHAnsi" w:cstheme="minorHAnsi"/>
          <w:color w:val="000000"/>
          <w:spacing w:val="-9"/>
          <w:sz w:val="24"/>
          <w:szCs w:val="24"/>
        </w:rPr>
        <w:t>allgemeiner Aufbau: in Tabellenform aufgeschrieben (Zweck: übersichtlich; In</w:t>
      </w:r>
      <w:r w:rsidRPr="00AB0DC7">
        <w:rPr>
          <w:rFonts w:asciiTheme="minorHAnsi" w:hAnsiTheme="minorHAnsi" w:cstheme="minorHAnsi"/>
          <w:color w:val="000000"/>
          <w:spacing w:val="-9"/>
          <w:sz w:val="24"/>
          <w:szCs w:val="24"/>
        </w:rPr>
        <w:softHyphen/>
      </w:r>
      <w:r w:rsidRPr="00AB0DC7">
        <w:rPr>
          <w:rFonts w:asciiTheme="minorHAnsi" w:hAnsiTheme="minorHAnsi" w:cstheme="minorHAnsi"/>
          <w:color w:val="000000"/>
          <w:spacing w:val="-8"/>
          <w:sz w:val="24"/>
          <w:szCs w:val="24"/>
        </w:rPr>
        <w:t xml:space="preserve">formationen schnell zu entnehmen; einheitlich; platzsparend); </w:t>
      </w:r>
      <w:r w:rsidR="00803990">
        <w:rPr>
          <w:rFonts w:asciiTheme="minorHAnsi" w:hAnsiTheme="minorHAnsi" w:cstheme="minorHAnsi"/>
          <w:color w:val="000000"/>
          <w:spacing w:val="-8"/>
          <w:sz w:val="24"/>
          <w:szCs w:val="24"/>
        </w:rPr>
        <w:t xml:space="preserve">Kürzel für </w:t>
      </w:r>
      <w:r w:rsidRPr="00AB0DC7">
        <w:rPr>
          <w:rFonts w:asciiTheme="minorHAnsi" w:hAnsiTheme="minorHAnsi" w:cstheme="minorHAnsi"/>
          <w:color w:val="000000"/>
          <w:spacing w:val="-8"/>
          <w:sz w:val="24"/>
          <w:szCs w:val="24"/>
        </w:rPr>
        <w:t>Vertretungsleh</w:t>
      </w:r>
      <w:r w:rsidRPr="00AB0DC7">
        <w:rPr>
          <w:rFonts w:asciiTheme="minorHAnsi" w:hAnsiTheme="minorHAnsi" w:cstheme="minorHAnsi"/>
          <w:color w:val="000000"/>
          <w:spacing w:val="-8"/>
          <w:sz w:val="24"/>
          <w:szCs w:val="24"/>
        </w:rPr>
        <w:softHyphen/>
      </w:r>
      <w:r w:rsidRPr="00AB0DC7">
        <w:rPr>
          <w:rFonts w:asciiTheme="minorHAnsi" w:hAnsiTheme="minorHAnsi" w:cstheme="minorHAnsi"/>
          <w:color w:val="000000"/>
          <w:spacing w:val="-9"/>
          <w:sz w:val="24"/>
          <w:szCs w:val="24"/>
        </w:rPr>
        <w:t>rer</w:t>
      </w:r>
      <w:r w:rsidR="00AB0DC7" w:rsidRPr="00AB0DC7">
        <w:rPr>
          <w:rFonts w:asciiTheme="minorHAnsi" w:hAnsiTheme="minorHAnsi" w:cstheme="minorHAnsi"/>
          <w:color w:val="000000"/>
          <w:spacing w:val="-9"/>
          <w:sz w:val="24"/>
          <w:szCs w:val="24"/>
        </w:rPr>
        <w:t>/-in</w:t>
      </w:r>
      <w:r w:rsidR="00803990">
        <w:rPr>
          <w:rFonts w:asciiTheme="minorHAnsi" w:hAnsiTheme="minorHAnsi" w:cstheme="minorHAnsi"/>
          <w:color w:val="000000"/>
          <w:spacing w:val="-9"/>
          <w:sz w:val="24"/>
          <w:szCs w:val="24"/>
        </w:rPr>
        <w:t xml:space="preserve"> (drei Buchstaben in gemischter Groß-/Kleinschreibung für Referendare/-innen, zwei Großbuchstabe für alle anderen Lehrkräfte); Kürzel für</w:t>
      </w:r>
      <w:r w:rsidRPr="00AB0DC7">
        <w:rPr>
          <w:rFonts w:asciiTheme="minorHAnsi" w:hAnsiTheme="minorHAnsi" w:cstheme="minorHAnsi"/>
          <w:color w:val="000000"/>
          <w:spacing w:val="-9"/>
          <w:sz w:val="24"/>
          <w:szCs w:val="24"/>
        </w:rPr>
        <w:t xml:space="preserve"> Fach; Stunde (z. B. „1"</w:t>
      </w:r>
      <w:r w:rsidR="00AB0DC7" w:rsidRPr="00AB0DC7">
        <w:rPr>
          <w:rFonts w:asciiTheme="minorHAnsi" w:hAnsiTheme="minorHAnsi" w:cstheme="minorHAnsi"/>
          <w:color w:val="000000"/>
          <w:spacing w:val="-9"/>
          <w:sz w:val="24"/>
          <w:szCs w:val="24"/>
        </w:rPr>
        <w:t xml:space="preserve"> für „erste Stunde“</w:t>
      </w:r>
      <w:r w:rsidRPr="00AB0DC7">
        <w:rPr>
          <w:rFonts w:asciiTheme="minorHAnsi" w:hAnsiTheme="minorHAnsi" w:cstheme="minorHAnsi"/>
          <w:color w:val="000000"/>
          <w:spacing w:val="-9"/>
          <w:sz w:val="24"/>
          <w:szCs w:val="24"/>
        </w:rPr>
        <w:t xml:space="preserve">); </w:t>
      </w:r>
      <w:r w:rsidRPr="00AB0DC7">
        <w:rPr>
          <w:rFonts w:asciiTheme="minorHAnsi" w:hAnsiTheme="minorHAnsi" w:cstheme="minorHAnsi"/>
          <w:color w:val="000000"/>
          <w:sz w:val="24"/>
          <w:szCs w:val="24"/>
        </w:rPr>
        <w:t>Klasse mit Zahl und Buchstabe</w:t>
      </w:r>
      <w:r w:rsidR="00803990">
        <w:rPr>
          <w:rFonts w:asciiTheme="minorHAnsi" w:hAnsiTheme="minorHAnsi" w:cstheme="minorHAnsi"/>
          <w:color w:val="000000"/>
          <w:sz w:val="24"/>
          <w:szCs w:val="24"/>
        </w:rPr>
        <w:t xml:space="preserve"> (der Schrägstrich bei „7b/c“ steht für „und 7“</w:t>
      </w:r>
      <w:r w:rsidR="001C19BE">
        <w:rPr>
          <w:rFonts w:asciiTheme="minorHAnsi" w:hAnsiTheme="minorHAnsi" w:cstheme="minorHAnsi"/>
          <w:color w:val="000000"/>
          <w:sz w:val="24"/>
          <w:szCs w:val="24"/>
        </w:rPr>
        <w:t>)</w:t>
      </w:r>
    </w:p>
    <w:p w14:paraId="212E19D3" w14:textId="77777777" w:rsidR="00AB0DC7" w:rsidRDefault="00D264E1" w:rsidP="00943F42">
      <w:pPr>
        <w:numPr>
          <w:ilvl w:val="0"/>
          <w:numId w:val="4"/>
        </w:numPr>
        <w:shd w:val="clear" w:color="auto" w:fill="FFFFFF"/>
        <w:tabs>
          <w:tab w:val="left" w:pos="384"/>
        </w:tabs>
        <w:spacing w:before="120" w:line="276" w:lineRule="auto"/>
        <w:rPr>
          <w:rFonts w:asciiTheme="minorHAnsi" w:hAnsiTheme="minorHAnsi" w:cstheme="minorHAnsi"/>
          <w:sz w:val="24"/>
          <w:szCs w:val="24"/>
        </w:rPr>
      </w:pPr>
      <w:r w:rsidRPr="00AB0DC7">
        <w:rPr>
          <w:rFonts w:asciiTheme="minorHAnsi" w:hAnsiTheme="minorHAnsi" w:cstheme="minorHAnsi"/>
          <w:sz w:val="24"/>
          <w:szCs w:val="24"/>
        </w:rPr>
        <w:t>Türschilder</w:t>
      </w:r>
      <w:r w:rsidRPr="00AB0DC7">
        <w:rPr>
          <w:rFonts w:asciiTheme="minorHAnsi" w:hAnsiTheme="minorHAnsi" w:cstheme="minorHAnsi"/>
          <w:color w:val="000000"/>
          <w:spacing w:val="-9"/>
          <w:sz w:val="24"/>
          <w:szCs w:val="24"/>
        </w:rPr>
        <w:t>:</w:t>
      </w:r>
    </w:p>
    <w:p w14:paraId="00A16F73" w14:textId="77777777" w:rsidR="00943F42" w:rsidRPr="00943F42" w:rsidRDefault="00D264E1" w:rsidP="00AB0DC7">
      <w:pPr>
        <w:numPr>
          <w:ilvl w:val="1"/>
          <w:numId w:val="4"/>
        </w:numPr>
        <w:shd w:val="clear" w:color="auto" w:fill="FFFFFF"/>
        <w:tabs>
          <w:tab w:val="left" w:pos="384"/>
        </w:tabs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AB0DC7">
        <w:rPr>
          <w:rFonts w:asciiTheme="minorHAnsi" w:hAnsiTheme="minorHAnsi" w:cstheme="minorHAnsi"/>
          <w:color w:val="000000"/>
          <w:spacing w:val="-9"/>
          <w:sz w:val="24"/>
          <w:szCs w:val="24"/>
        </w:rPr>
        <w:t>Einem Türschild kann man z.</w:t>
      </w:r>
      <w:r w:rsidR="00943F42">
        <w:rPr>
          <w:rFonts w:asciiTheme="minorHAnsi" w:hAnsiTheme="minorHAnsi" w:cstheme="minorHAnsi"/>
          <w:color w:val="000000"/>
          <w:spacing w:val="-9"/>
          <w:sz w:val="24"/>
          <w:szCs w:val="24"/>
        </w:rPr>
        <w:t> </w:t>
      </w:r>
      <w:r w:rsidRPr="00AB0DC7">
        <w:rPr>
          <w:rFonts w:asciiTheme="minorHAnsi" w:hAnsiTheme="minorHAnsi" w:cstheme="minorHAnsi"/>
          <w:color w:val="000000"/>
          <w:spacing w:val="-9"/>
          <w:sz w:val="24"/>
          <w:szCs w:val="24"/>
        </w:rPr>
        <w:t xml:space="preserve">B. folgende Informationen entnehmen: </w:t>
      </w:r>
      <w:r w:rsidR="00943F42">
        <w:rPr>
          <w:rFonts w:asciiTheme="minorHAnsi" w:hAnsiTheme="minorHAnsi" w:cstheme="minorHAnsi"/>
          <w:color w:val="000000"/>
          <w:spacing w:val="-9"/>
          <w:sz w:val="24"/>
          <w:szCs w:val="24"/>
        </w:rPr>
        <w:t>in welchem Stockwerk man sich befindet; welche Raumnummer der Raum trägt</w:t>
      </w:r>
      <w:r w:rsidRPr="00AB0DC7">
        <w:rPr>
          <w:rFonts w:asciiTheme="minorHAnsi" w:hAnsiTheme="minorHAnsi" w:cstheme="minorHAnsi"/>
          <w:color w:val="000000"/>
          <w:spacing w:val="-11"/>
          <w:sz w:val="24"/>
          <w:szCs w:val="24"/>
        </w:rPr>
        <w:t>.</w:t>
      </w:r>
    </w:p>
    <w:p w14:paraId="4C3D404E" w14:textId="77777777" w:rsidR="00AB0DC7" w:rsidRDefault="00D264E1" w:rsidP="00943F42">
      <w:pPr>
        <w:shd w:val="clear" w:color="auto" w:fill="FFFFFF"/>
        <w:tabs>
          <w:tab w:val="left" w:pos="384"/>
        </w:tabs>
        <w:spacing w:line="276" w:lineRule="auto"/>
        <w:ind w:left="792"/>
        <w:rPr>
          <w:rFonts w:asciiTheme="minorHAnsi" w:hAnsiTheme="minorHAnsi" w:cstheme="minorHAnsi"/>
          <w:sz w:val="24"/>
          <w:szCs w:val="24"/>
        </w:rPr>
      </w:pPr>
      <w:r w:rsidRPr="00AB0DC7">
        <w:rPr>
          <w:rFonts w:asciiTheme="minorHAnsi" w:hAnsiTheme="minorHAnsi" w:cstheme="minorHAnsi"/>
          <w:color w:val="000000"/>
          <w:spacing w:val="-11"/>
          <w:sz w:val="24"/>
          <w:szCs w:val="24"/>
        </w:rPr>
        <w:t>Auch die Abbildung eines Feuer</w:t>
      </w:r>
      <w:r w:rsidRPr="00AB0DC7">
        <w:rPr>
          <w:rFonts w:asciiTheme="minorHAnsi" w:hAnsiTheme="minorHAnsi" w:cstheme="minorHAnsi"/>
          <w:color w:val="000000"/>
          <w:spacing w:val="-11"/>
          <w:sz w:val="24"/>
          <w:szCs w:val="24"/>
        </w:rPr>
        <w:softHyphen/>
      </w:r>
      <w:r w:rsidRPr="00AB0DC7">
        <w:rPr>
          <w:rFonts w:asciiTheme="minorHAnsi" w:hAnsiTheme="minorHAnsi" w:cstheme="minorHAnsi"/>
          <w:color w:val="000000"/>
          <w:spacing w:val="-9"/>
          <w:sz w:val="24"/>
          <w:szCs w:val="24"/>
        </w:rPr>
        <w:t xml:space="preserve">löschers kann man mit einem Türschild vergleichen (Abbildung zeigt an, dass </w:t>
      </w:r>
      <w:r w:rsidRPr="00AB0DC7">
        <w:rPr>
          <w:rFonts w:asciiTheme="minorHAnsi" w:hAnsiTheme="minorHAnsi" w:cstheme="minorHAnsi"/>
          <w:color w:val="000000"/>
          <w:sz w:val="24"/>
          <w:szCs w:val="24"/>
        </w:rPr>
        <w:t>ein Feuerlöscher in der Nähe des Schildes ist).</w:t>
      </w:r>
    </w:p>
    <w:p w14:paraId="64D8CCA6" w14:textId="77777777" w:rsidR="00C73296" w:rsidRPr="00C73296" w:rsidRDefault="00943F42" w:rsidP="00AB0DC7">
      <w:pPr>
        <w:numPr>
          <w:ilvl w:val="1"/>
          <w:numId w:val="4"/>
        </w:numPr>
        <w:shd w:val="clear" w:color="auto" w:fill="FFFFFF"/>
        <w:tabs>
          <w:tab w:val="left" w:pos="384"/>
        </w:tabs>
        <w:spacing w:line="276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color w:val="000000"/>
          <w:spacing w:val="-10"/>
          <w:sz w:val="24"/>
          <w:szCs w:val="24"/>
        </w:rPr>
        <w:t xml:space="preserve">möglicher </w:t>
      </w:r>
      <w:r w:rsidR="00D264E1" w:rsidRPr="00AB0DC7">
        <w:rPr>
          <w:rFonts w:asciiTheme="minorHAnsi" w:hAnsiTheme="minorHAnsi" w:cstheme="minorHAnsi"/>
          <w:color w:val="000000"/>
          <w:spacing w:val="-10"/>
          <w:sz w:val="24"/>
          <w:szCs w:val="24"/>
        </w:rPr>
        <w:t xml:space="preserve">allgemeiner Aufbau von </w:t>
      </w:r>
      <w:r w:rsidR="001C19BE">
        <w:rPr>
          <w:rFonts w:asciiTheme="minorHAnsi" w:hAnsiTheme="minorHAnsi" w:cstheme="minorHAnsi"/>
          <w:color w:val="000000"/>
          <w:spacing w:val="-10"/>
          <w:sz w:val="24"/>
          <w:szCs w:val="24"/>
        </w:rPr>
        <w:t>Türschildern</w:t>
      </w:r>
      <w:r w:rsidR="00D264E1" w:rsidRPr="00AB0DC7">
        <w:rPr>
          <w:rFonts w:asciiTheme="minorHAnsi" w:hAnsiTheme="minorHAnsi" w:cstheme="minorHAnsi"/>
          <w:color w:val="000000"/>
          <w:spacing w:val="-10"/>
          <w:sz w:val="24"/>
          <w:szCs w:val="24"/>
        </w:rPr>
        <w:t>: Stockwerk und Raumnummer durch Punkt getrennt (z. B. „1.07" = 1. Stockwerk, Raum 7</w:t>
      </w:r>
      <w:r>
        <w:rPr>
          <w:rFonts w:asciiTheme="minorHAnsi" w:hAnsiTheme="minorHAnsi" w:cstheme="minorHAnsi"/>
          <w:color w:val="000000"/>
          <w:spacing w:val="-10"/>
          <w:sz w:val="24"/>
          <w:szCs w:val="24"/>
        </w:rPr>
        <w:t>; bei Raumnummern unter zehn wird eine führende Null vorangestellt, also „07“</w:t>
      </w:r>
      <w:r w:rsidR="00D264E1" w:rsidRPr="00AB0DC7">
        <w:rPr>
          <w:rFonts w:asciiTheme="minorHAnsi" w:hAnsiTheme="minorHAnsi" w:cstheme="minorHAnsi"/>
          <w:color w:val="000000"/>
          <w:spacing w:val="-10"/>
          <w:sz w:val="24"/>
          <w:szCs w:val="24"/>
        </w:rPr>
        <w:t>)</w:t>
      </w:r>
      <w:r w:rsidR="00C73296">
        <w:rPr>
          <w:rFonts w:asciiTheme="minorHAnsi" w:hAnsiTheme="minorHAnsi" w:cstheme="minorHAnsi"/>
          <w:color w:val="000000"/>
          <w:spacing w:val="-10"/>
          <w:sz w:val="24"/>
          <w:szCs w:val="24"/>
        </w:rPr>
        <w:t>.</w:t>
      </w:r>
      <w:r w:rsidR="001C19BE">
        <w:rPr>
          <w:rFonts w:asciiTheme="minorHAnsi" w:hAnsiTheme="minorHAnsi" w:cstheme="minorHAnsi"/>
          <w:color w:val="000000"/>
          <w:spacing w:val="-10"/>
          <w:sz w:val="24"/>
          <w:szCs w:val="24"/>
        </w:rPr>
        <w:t xml:space="preserve"> Eventuell wird das Stockwerk zusätzlich durch eine Farbe gekennzeichnet (z. B. gelb für das erste Stockwerk, blau für das zweite).</w:t>
      </w:r>
    </w:p>
    <w:p w14:paraId="6C2FD937" w14:textId="77777777" w:rsidR="006614AF" w:rsidRPr="00943F42" w:rsidRDefault="00C73296" w:rsidP="00C73296">
      <w:pPr>
        <w:shd w:val="clear" w:color="auto" w:fill="FFFFFF"/>
        <w:tabs>
          <w:tab w:val="left" w:pos="384"/>
        </w:tabs>
        <w:spacing w:line="276" w:lineRule="auto"/>
        <w:ind w:left="792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color w:val="000000"/>
          <w:spacing w:val="-10"/>
          <w:sz w:val="24"/>
          <w:szCs w:val="24"/>
        </w:rPr>
        <w:t>Bei einer anderen Art von Türschildern zeigt ein Buchstabe wie „</w:t>
      </w:r>
      <w:r w:rsidR="001C19BE">
        <w:rPr>
          <w:rFonts w:asciiTheme="minorHAnsi" w:hAnsiTheme="minorHAnsi" w:cstheme="minorHAnsi"/>
          <w:color w:val="000000"/>
          <w:spacing w:val="-10"/>
          <w:sz w:val="24"/>
          <w:szCs w:val="24"/>
        </w:rPr>
        <w:t>A</w:t>
      </w:r>
      <w:r>
        <w:rPr>
          <w:rFonts w:asciiTheme="minorHAnsi" w:hAnsiTheme="minorHAnsi" w:cstheme="minorHAnsi"/>
          <w:color w:val="000000"/>
          <w:spacing w:val="-10"/>
          <w:sz w:val="24"/>
          <w:szCs w:val="24"/>
        </w:rPr>
        <w:t xml:space="preserve">“ den </w:t>
      </w:r>
      <w:r w:rsidR="00D264E1" w:rsidRPr="00AB0DC7">
        <w:rPr>
          <w:rFonts w:asciiTheme="minorHAnsi" w:hAnsiTheme="minorHAnsi" w:cstheme="minorHAnsi"/>
          <w:color w:val="000000"/>
          <w:spacing w:val="-9"/>
          <w:sz w:val="24"/>
          <w:szCs w:val="24"/>
        </w:rPr>
        <w:t xml:space="preserve">Gebäudeteil </w:t>
      </w:r>
      <w:proofErr w:type="spellStart"/>
      <w:r w:rsidR="00D264E1" w:rsidRPr="00AB0DC7">
        <w:rPr>
          <w:rFonts w:asciiTheme="minorHAnsi" w:hAnsiTheme="minorHAnsi" w:cstheme="minorHAnsi"/>
          <w:color w:val="000000"/>
          <w:spacing w:val="-9"/>
          <w:sz w:val="24"/>
          <w:szCs w:val="24"/>
        </w:rPr>
        <w:t>an</w:t>
      </w:r>
      <w:r>
        <w:rPr>
          <w:rFonts w:asciiTheme="minorHAnsi" w:hAnsiTheme="minorHAnsi" w:cstheme="minorHAnsi"/>
          <w:color w:val="000000"/>
          <w:spacing w:val="-9"/>
          <w:sz w:val="24"/>
          <w:szCs w:val="24"/>
        </w:rPr>
        <w:t>.</w:t>
      </w:r>
      <w:proofErr w:type="spellEnd"/>
      <w:r w:rsidR="00803990">
        <w:rPr>
          <w:rFonts w:asciiTheme="minorHAnsi" w:hAnsiTheme="minorHAnsi" w:cstheme="minorHAnsi"/>
          <w:color w:val="000000"/>
          <w:spacing w:val="-9"/>
          <w:sz w:val="24"/>
          <w:szCs w:val="24"/>
        </w:rPr>
        <w:t xml:space="preserve"> Beim Türschild „A6“ (Gebäudeteil A, Raumnummer 6) wurde auf die führende Null verzichtet.</w:t>
      </w:r>
    </w:p>
    <w:p w14:paraId="02ACF5D1" w14:textId="77777777" w:rsidR="000A3B33" w:rsidRPr="000A3B33" w:rsidRDefault="000A3B33" w:rsidP="00683C15">
      <w:pPr>
        <w:pStyle w:val="berschrift2"/>
      </w:pPr>
      <w:r w:rsidRPr="000A3B33">
        <w:t>Fachbegriffe „Code" und „Codierung"</w:t>
      </w:r>
    </w:p>
    <w:p w14:paraId="405EF684" w14:textId="77777777" w:rsidR="000A3B33" w:rsidRPr="000A3B33" w:rsidRDefault="000A3B33" w:rsidP="006621F7">
      <w:pPr>
        <w:numPr>
          <w:ilvl w:val="0"/>
          <w:numId w:val="6"/>
        </w:numPr>
        <w:shd w:val="clear" w:color="auto" w:fill="FFFFFF"/>
        <w:tabs>
          <w:tab w:val="left" w:pos="384"/>
        </w:tabs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0A3B33">
        <w:rPr>
          <w:rFonts w:asciiTheme="minorHAnsi" w:hAnsiTheme="minorHAnsi" w:cstheme="minorHAnsi"/>
          <w:sz w:val="24"/>
          <w:szCs w:val="24"/>
        </w:rPr>
        <w:t xml:space="preserve">Man benutzt einen bestimmten Vorrat an Zeichen (z. B. Buchstabenkürzel; Kombination aus Einsen und Nullen = Binärcode), um etwas anderes darzustellen (z. B. </w:t>
      </w:r>
      <w:r w:rsidR="001C19BE">
        <w:rPr>
          <w:rFonts w:asciiTheme="minorHAnsi" w:hAnsiTheme="minorHAnsi" w:cstheme="minorHAnsi"/>
          <w:sz w:val="24"/>
          <w:szCs w:val="24"/>
        </w:rPr>
        <w:t xml:space="preserve">den </w:t>
      </w:r>
      <w:r w:rsidR="00683C15">
        <w:rPr>
          <w:rFonts w:asciiTheme="minorHAnsi" w:hAnsiTheme="minorHAnsi" w:cstheme="minorHAnsi"/>
          <w:sz w:val="24"/>
          <w:szCs w:val="24"/>
        </w:rPr>
        <w:t>Name</w:t>
      </w:r>
      <w:r w:rsidR="001C19BE">
        <w:rPr>
          <w:rFonts w:asciiTheme="minorHAnsi" w:hAnsiTheme="minorHAnsi" w:cstheme="minorHAnsi"/>
          <w:sz w:val="24"/>
          <w:szCs w:val="24"/>
        </w:rPr>
        <w:t>n</w:t>
      </w:r>
      <w:r w:rsidR="00683C15">
        <w:rPr>
          <w:rFonts w:asciiTheme="minorHAnsi" w:hAnsiTheme="minorHAnsi" w:cstheme="minorHAnsi"/>
          <w:sz w:val="24"/>
          <w:szCs w:val="24"/>
        </w:rPr>
        <w:t xml:space="preserve"> der Lehrerin bzw. des Lehrers; </w:t>
      </w:r>
      <w:r w:rsidR="001C19BE">
        <w:rPr>
          <w:rFonts w:asciiTheme="minorHAnsi" w:hAnsiTheme="minorHAnsi" w:cstheme="minorHAnsi"/>
          <w:sz w:val="24"/>
          <w:szCs w:val="24"/>
        </w:rPr>
        <w:t xml:space="preserve">den </w:t>
      </w:r>
      <w:r w:rsidR="00683C15">
        <w:rPr>
          <w:rFonts w:asciiTheme="minorHAnsi" w:hAnsiTheme="minorHAnsi" w:cstheme="minorHAnsi"/>
          <w:sz w:val="24"/>
          <w:szCs w:val="24"/>
        </w:rPr>
        <w:t>Name</w:t>
      </w:r>
      <w:r w:rsidR="001C19BE">
        <w:rPr>
          <w:rFonts w:asciiTheme="minorHAnsi" w:hAnsiTheme="minorHAnsi" w:cstheme="minorHAnsi"/>
          <w:sz w:val="24"/>
          <w:szCs w:val="24"/>
        </w:rPr>
        <w:t>n</w:t>
      </w:r>
      <w:r w:rsidR="00683C15">
        <w:rPr>
          <w:rFonts w:asciiTheme="minorHAnsi" w:hAnsiTheme="minorHAnsi" w:cstheme="minorHAnsi"/>
          <w:sz w:val="24"/>
          <w:szCs w:val="24"/>
        </w:rPr>
        <w:t xml:space="preserve"> des Unterrichtsfaches; </w:t>
      </w:r>
      <w:r w:rsidRPr="000A3B33">
        <w:rPr>
          <w:rFonts w:asciiTheme="minorHAnsi" w:hAnsiTheme="minorHAnsi" w:cstheme="minorHAnsi"/>
          <w:sz w:val="24"/>
          <w:szCs w:val="24"/>
        </w:rPr>
        <w:t>unser Alphabet mit A bis Z und unsere Ziffern von 0 bis 9).</w:t>
      </w:r>
    </w:p>
    <w:p w14:paraId="16240A83" w14:textId="77777777" w:rsidR="000A3B33" w:rsidRPr="000A3B33" w:rsidRDefault="000A3B33" w:rsidP="006621F7">
      <w:pPr>
        <w:numPr>
          <w:ilvl w:val="0"/>
          <w:numId w:val="6"/>
        </w:numPr>
        <w:shd w:val="clear" w:color="auto" w:fill="FFFFFF"/>
        <w:tabs>
          <w:tab w:val="left" w:pos="384"/>
        </w:tabs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0A3B33">
        <w:rPr>
          <w:rFonts w:asciiTheme="minorHAnsi" w:hAnsiTheme="minorHAnsi" w:cstheme="minorHAnsi"/>
          <w:sz w:val="24"/>
          <w:szCs w:val="24"/>
        </w:rPr>
        <w:t xml:space="preserve">Welches Zeichen aus dem Zeichenvorrat was bedeutet, schreibt man in eine Liste bzw. Übersicht. Damit diese Liste bzw. Übersicht auf den ersten Blick verständlich </w:t>
      </w:r>
      <w:proofErr w:type="gramStart"/>
      <w:r w:rsidRPr="000A3B33">
        <w:rPr>
          <w:rFonts w:asciiTheme="minorHAnsi" w:hAnsiTheme="minorHAnsi" w:cstheme="minorHAnsi"/>
          <w:sz w:val="24"/>
          <w:szCs w:val="24"/>
        </w:rPr>
        <w:t>ist</w:t>
      </w:r>
      <w:proofErr w:type="gramEnd"/>
      <w:r w:rsidRPr="000A3B33">
        <w:rPr>
          <w:rFonts w:asciiTheme="minorHAnsi" w:hAnsiTheme="minorHAnsi" w:cstheme="minorHAnsi"/>
          <w:sz w:val="24"/>
          <w:szCs w:val="24"/>
        </w:rPr>
        <w:t>, schreibt man sie meist in Tabellenform auf. Eine solche Tabelle nennt man Codierungstabelle.</w:t>
      </w:r>
    </w:p>
    <w:p w14:paraId="7FB404EC" w14:textId="77777777" w:rsidR="000A3B33" w:rsidRPr="000A3B33" w:rsidRDefault="000A3B33" w:rsidP="006621F7">
      <w:pPr>
        <w:numPr>
          <w:ilvl w:val="0"/>
          <w:numId w:val="6"/>
        </w:numPr>
        <w:shd w:val="clear" w:color="auto" w:fill="FFFFFF"/>
        <w:tabs>
          <w:tab w:val="left" w:pos="384"/>
        </w:tabs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0A3B33">
        <w:rPr>
          <w:rFonts w:asciiTheme="minorHAnsi" w:hAnsiTheme="minorHAnsi" w:cstheme="minorHAnsi"/>
          <w:sz w:val="24"/>
          <w:szCs w:val="24"/>
        </w:rPr>
        <w:t xml:space="preserve">Bei einem Code handelt es sich also </w:t>
      </w:r>
      <w:r w:rsidRPr="00683C15">
        <w:rPr>
          <w:rFonts w:asciiTheme="minorHAnsi" w:hAnsiTheme="minorHAnsi" w:cstheme="minorHAnsi"/>
          <w:i/>
          <w:iCs/>
          <w:sz w:val="24"/>
          <w:szCs w:val="24"/>
        </w:rPr>
        <w:t>nicht</w:t>
      </w:r>
      <w:r w:rsidRPr="000A3B33">
        <w:rPr>
          <w:rFonts w:asciiTheme="minorHAnsi" w:hAnsiTheme="minorHAnsi" w:cstheme="minorHAnsi"/>
          <w:sz w:val="24"/>
          <w:szCs w:val="24"/>
        </w:rPr>
        <w:t xml:space="preserve"> um eine Verschlüsselung, die ich ja zwingend geheim halten muss.</w:t>
      </w:r>
    </w:p>
    <w:p w14:paraId="382DE0EC" w14:textId="77777777" w:rsidR="000A3B33" w:rsidRPr="000A3B33" w:rsidRDefault="000A3B33" w:rsidP="00894030">
      <w:pPr>
        <w:numPr>
          <w:ilvl w:val="0"/>
          <w:numId w:val="6"/>
        </w:numPr>
        <w:shd w:val="clear" w:color="auto" w:fill="FFFFFF"/>
        <w:tabs>
          <w:tab w:val="left" w:pos="384"/>
        </w:tabs>
        <w:spacing w:line="276" w:lineRule="auto"/>
        <w:ind w:left="357" w:hanging="357"/>
        <w:rPr>
          <w:rFonts w:asciiTheme="minorHAnsi" w:hAnsiTheme="minorHAnsi" w:cstheme="minorHAnsi"/>
          <w:sz w:val="24"/>
          <w:szCs w:val="24"/>
        </w:rPr>
      </w:pPr>
      <w:r w:rsidRPr="000A3B33">
        <w:rPr>
          <w:rFonts w:asciiTheme="minorHAnsi" w:hAnsiTheme="minorHAnsi" w:cstheme="minorHAnsi"/>
          <w:sz w:val="24"/>
          <w:szCs w:val="24"/>
        </w:rPr>
        <w:t>Den Vorgang, wenn man sich überlegt, welches Zeichen was bedeutet, nennt man Codierung</w:t>
      </w:r>
      <w:r w:rsidR="00683C15">
        <w:rPr>
          <w:rFonts w:asciiTheme="minorHAnsi" w:hAnsiTheme="minorHAnsi" w:cstheme="minorHAnsi"/>
          <w:sz w:val="24"/>
          <w:szCs w:val="24"/>
        </w:rPr>
        <w:t>. W</w:t>
      </w:r>
      <w:r w:rsidRPr="000A3B33">
        <w:rPr>
          <w:rFonts w:asciiTheme="minorHAnsi" w:hAnsiTheme="minorHAnsi" w:cstheme="minorHAnsi"/>
          <w:sz w:val="24"/>
          <w:szCs w:val="24"/>
        </w:rPr>
        <w:t>as herauskommt, nennt man Code.</w:t>
      </w:r>
    </w:p>
    <w:p w14:paraId="531A9C11" w14:textId="77777777" w:rsidR="000A3B33" w:rsidRPr="000A3B33" w:rsidRDefault="00117D4E" w:rsidP="006621F7">
      <w:pPr>
        <w:numPr>
          <w:ilvl w:val="0"/>
          <w:numId w:val="6"/>
        </w:numPr>
        <w:shd w:val="clear" w:color="auto" w:fill="FFFFFF"/>
        <w:tabs>
          <w:tab w:val="left" w:pos="384"/>
        </w:tabs>
        <w:spacing w:line="276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Mit einem Code verfolgt man bestimmte </w:t>
      </w:r>
      <w:r w:rsidR="000A3B33" w:rsidRPr="000A3B33">
        <w:rPr>
          <w:rFonts w:asciiTheme="minorHAnsi" w:hAnsiTheme="minorHAnsi" w:cstheme="minorHAnsi"/>
          <w:sz w:val="24"/>
          <w:szCs w:val="24"/>
        </w:rPr>
        <w:t>Ziele</w:t>
      </w:r>
      <w:r>
        <w:rPr>
          <w:rFonts w:asciiTheme="minorHAnsi" w:hAnsiTheme="minorHAnsi" w:cstheme="minorHAnsi"/>
          <w:sz w:val="24"/>
          <w:szCs w:val="24"/>
        </w:rPr>
        <w:t xml:space="preserve">: Man möchte </w:t>
      </w:r>
      <w:r w:rsidR="00A52CAE">
        <w:rPr>
          <w:rFonts w:asciiTheme="minorHAnsi" w:hAnsiTheme="minorHAnsi" w:cstheme="minorHAnsi"/>
          <w:sz w:val="24"/>
          <w:szCs w:val="24"/>
        </w:rPr>
        <w:t xml:space="preserve">z. B. </w:t>
      </w:r>
      <w:r>
        <w:rPr>
          <w:rFonts w:asciiTheme="minorHAnsi" w:hAnsiTheme="minorHAnsi" w:cstheme="minorHAnsi"/>
          <w:sz w:val="24"/>
          <w:szCs w:val="24"/>
        </w:rPr>
        <w:t xml:space="preserve">etwas </w:t>
      </w:r>
      <w:r w:rsidR="00683C15">
        <w:rPr>
          <w:rFonts w:asciiTheme="minorHAnsi" w:hAnsiTheme="minorHAnsi" w:cstheme="minorHAnsi"/>
          <w:sz w:val="24"/>
          <w:szCs w:val="24"/>
        </w:rPr>
        <w:t>einheitlich</w:t>
      </w:r>
      <w:r>
        <w:rPr>
          <w:rFonts w:asciiTheme="minorHAnsi" w:hAnsiTheme="minorHAnsi" w:cstheme="minorHAnsi"/>
          <w:sz w:val="24"/>
          <w:szCs w:val="24"/>
        </w:rPr>
        <w:t xml:space="preserve"> festlegen</w:t>
      </w:r>
      <w:r w:rsidR="00A52CAE">
        <w:rPr>
          <w:rFonts w:asciiTheme="minorHAnsi" w:hAnsiTheme="minorHAnsi" w:cstheme="minorHAnsi"/>
          <w:sz w:val="24"/>
          <w:szCs w:val="24"/>
        </w:rPr>
        <w:t xml:space="preserve">, um sich leichter zu verständiger. Mithilfe eines Codes kann man z. B. auch etwas </w:t>
      </w:r>
      <w:r>
        <w:rPr>
          <w:rFonts w:asciiTheme="minorHAnsi" w:hAnsiTheme="minorHAnsi" w:cstheme="minorHAnsi"/>
          <w:sz w:val="24"/>
          <w:szCs w:val="24"/>
        </w:rPr>
        <w:t>vereinfachen</w:t>
      </w:r>
      <w:r w:rsidR="00A52CAE">
        <w:rPr>
          <w:rFonts w:asciiTheme="minorHAnsi" w:hAnsiTheme="minorHAnsi" w:cstheme="minorHAnsi"/>
          <w:sz w:val="24"/>
          <w:szCs w:val="24"/>
        </w:rPr>
        <w:t xml:space="preserve"> </w:t>
      </w:r>
      <w:r w:rsidR="00A52CAE">
        <w:rPr>
          <w:rFonts w:asciiTheme="minorHAnsi" w:hAnsiTheme="minorHAnsi" w:cstheme="minorHAnsi"/>
          <w:sz w:val="24"/>
          <w:szCs w:val="24"/>
        </w:rPr>
        <w:lastRenderedPageBreak/>
        <w:t>und/oder verkürzen</w:t>
      </w:r>
      <w:r>
        <w:rPr>
          <w:rFonts w:asciiTheme="minorHAnsi" w:hAnsiTheme="minorHAnsi" w:cstheme="minorHAnsi"/>
          <w:sz w:val="24"/>
          <w:szCs w:val="24"/>
        </w:rPr>
        <w:t xml:space="preserve"> und dadurch </w:t>
      </w:r>
      <w:r w:rsidR="00683C15">
        <w:rPr>
          <w:rFonts w:asciiTheme="minorHAnsi" w:hAnsiTheme="minorHAnsi" w:cstheme="minorHAnsi"/>
          <w:sz w:val="24"/>
          <w:szCs w:val="24"/>
        </w:rPr>
        <w:t>schneller machen</w:t>
      </w:r>
      <w:r w:rsidR="00A52CAE">
        <w:rPr>
          <w:rFonts w:asciiTheme="minorHAnsi" w:hAnsiTheme="minorHAnsi" w:cstheme="minorHAnsi"/>
          <w:sz w:val="24"/>
          <w:szCs w:val="24"/>
        </w:rPr>
        <w:t>.</w:t>
      </w:r>
    </w:p>
    <w:p w14:paraId="3EE22C51" w14:textId="77777777" w:rsidR="000A3B33" w:rsidRPr="000A3B33" w:rsidRDefault="000A3B33" w:rsidP="006621F7">
      <w:pPr>
        <w:numPr>
          <w:ilvl w:val="0"/>
          <w:numId w:val="6"/>
        </w:numPr>
        <w:shd w:val="clear" w:color="auto" w:fill="FFFFFF"/>
        <w:tabs>
          <w:tab w:val="left" w:pos="384"/>
        </w:tabs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0A3B33">
        <w:rPr>
          <w:rFonts w:asciiTheme="minorHAnsi" w:hAnsiTheme="minorHAnsi" w:cstheme="minorHAnsi"/>
          <w:sz w:val="24"/>
          <w:szCs w:val="24"/>
        </w:rPr>
        <w:t xml:space="preserve">Hinweis: Heute gebräuchliche Computer können nur mit Binärcode umgehen: Wenn kein Strom fließt, interpretieren sie dies als „0"; wenn Strom fließt, als „1". </w:t>
      </w:r>
      <w:r w:rsidR="00FE6EFA">
        <w:rPr>
          <w:rFonts w:asciiTheme="minorHAnsi" w:hAnsiTheme="minorHAnsi" w:cstheme="minorHAnsi"/>
          <w:sz w:val="24"/>
          <w:szCs w:val="24"/>
        </w:rPr>
        <w:t>Die Menschen haben d</w:t>
      </w:r>
      <w:r w:rsidRPr="000A3B33">
        <w:rPr>
          <w:rFonts w:asciiTheme="minorHAnsi" w:hAnsiTheme="minorHAnsi" w:cstheme="minorHAnsi"/>
          <w:sz w:val="24"/>
          <w:szCs w:val="24"/>
        </w:rPr>
        <w:t>er daraus entstehenden Kombination aus Nullen und Einsen Menschen zuvor ein Zeichen z</w:t>
      </w:r>
      <w:r w:rsidR="00683C15">
        <w:rPr>
          <w:rFonts w:asciiTheme="minorHAnsi" w:hAnsiTheme="minorHAnsi" w:cstheme="minorHAnsi"/>
          <w:sz w:val="24"/>
          <w:szCs w:val="24"/>
        </w:rPr>
        <w:t>. </w:t>
      </w:r>
      <w:r w:rsidRPr="000A3B33">
        <w:rPr>
          <w:rFonts w:asciiTheme="minorHAnsi" w:hAnsiTheme="minorHAnsi" w:cstheme="minorHAnsi"/>
          <w:sz w:val="24"/>
          <w:szCs w:val="24"/>
        </w:rPr>
        <w:t>B. des Alphabets zugeordnet: So steht z.</w:t>
      </w:r>
      <w:r>
        <w:rPr>
          <w:rFonts w:asciiTheme="minorHAnsi" w:hAnsiTheme="minorHAnsi" w:cstheme="minorHAnsi"/>
          <w:sz w:val="24"/>
          <w:szCs w:val="24"/>
        </w:rPr>
        <w:t> </w:t>
      </w:r>
      <w:r w:rsidRPr="000A3B33">
        <w:rPr>
          <w:rFonts w:asciiTheme="minorHAnsi" w:hAnsiTheme="minorHAnsi" w:cstheme="minorHAnsi"/>
          <w:sz w:val="24"/>
          <w:szCs w:val="24"/>
        </w:rPr>
        <w:t>B. 1000001 für den Buchstaben</w:t>
      </w:r>
      <w:r>
        <w:rPr>
          <w:rFonts w:asciiTheme="minorHAnsi" w:hAnsiTheme="minorHAnsi" w:cstheme="minorHAnsi"/>
          <w:sz w:val="24"/>
          <w:szCs w:val="24"/>
        </w:rPr>
        <w:t xml:space="preserve"> „</w:t>
      </w:r>
      <w:r w:rsidRPr="000A3B33">
        <w:rPr>
          <w:rFonts w:asciiTheme="minorHAnsi" w:hAnsiTheme="minorHAnsi" w:cstheme="minorHAnsi"/>
          <w:sz w:val="24"/>
          <w:szCs w:val="24"/>
        </w:rPr>
        <w:t>A</w:t>
      </w:r>
      <w:r>
        <w:rPr>
          <w:rFonts w:asciiTheme="minorHAnsi" w:hAnsiTheme="minorHAnsi" w:cstheme="minorHAnsi"/>
          <w:sz w:val="24"/>
          <w:szCs w:val="24"/>
        </w:rPr>
        <w:t>“</w:t>
      </w:r>
      <w:r w:rsidR="00FE6EFA">
        <w:rPr>
          <w:rFonts w:asciiTheme="minorHAnsi" w:hAnsiTheme="minorHAnsi" w:cstheme="minorHAnsi"/>
          <w:sz w:val="24"/>
          <w:szCs w:val="24"/>
        </w:rPr>
        <w:t xml:space="preserve"> (Wenn man es ganz nimmt, müsste man 0</w:t>
      </w:r>
      <w:r w:rsidR="00FE6EFA" w:rsidRPr="000A3B33">
        <w:rPr>
          <w:rFonts w:asciiTheme="minorHAnsi" w:hAnsiTheme="minorHAnsi" w:cstheme="minorHAnsi"/>
          <w:sz w:val="24"/>
          <w:szCs w:val="24"/>
        </w:rPr>
        <w:t>1000001</w:t>
      </w:r>
      <w:r w:rsidR="00FE6EFA">
        <w:rPr>
          <w:rFonts w:asciiTheme="minorHAnsi" w:hAnsiTheme="minorHAnsi" w:cstheme="minorHAnsi"/>
          <w:sz w:val="24"/>
          <w:szCs w:val="24"/>
        </w:rPr>
        <w:t xml:space="preserve"> nennen. Man verwendet für die Codierung der Buchstaben nämlich acht Stellen.)</w:t>
      </w:r>
    </w:p>
    <w:p w14:paraId="05CAE7BC" w14:textId="77777777" w:rsidR="000A3B33" w:rsidRPr="00683C15" w:rsidRDefault="00683C15" w:rsidP="00683C15">
      <w:pPr>
        <w:pStyle w:val="berschrift2"/>
      </w:pPr>
      <w:r w:rsidRPr="00683C15">
        <w:t>W</w:t>
      </w:r>
      <w:r w:rsidR="000A3B33" w:rsidRPr="00683C15">
        <w:t>eiterführender Gedanke</w:t>
      </w:r>
    </w:p>
    <w:p w14:paraId="5428D5A3" w14:textId="77777777" w:rsidR="00CD2676" w:rsidRDefault="000A3B33" w:rsidP="00CD2676">
      <w:pPr>
        <w:shd w:val="clear" w:color="auto" w:fill="FFFFFF"/>
        <w:tabs>
          <w:tab w:val="left" w:pos="384"/>
        </w:tabs>
        <w:spacing w:line="276" w:lineRule="auto"/>
        <w:rPr>
          <w:rFonts w:ascii="Calibri" w:hAnsi="Calibri" w:cs="Calibri"/>
          <w:sz w:val="24"/>
          <w:szCs w:val="24"/>
        </w:rPr>
      </w:pPr>
      <w:r w:rsidRPr="000A3B33">
        <w:rPr>
          <w:rFonts w:ascii="Calibri" w:hAnsi="Calibri" w:cs="Calibri"/>
          <w:sz w:val="24"/>
          <w:szCs w:val="24"/>
        </w:rPr>
        <w:t>Allein die Menschen entscheiden,</w:t>
      </w:r>
    </w:p>
    <w:p w14:paraId="3D98ACDA" w14:textId="77777777" w:rsidR="00CD2676" w:rsidRPr="00CD2676" w:rsidRDefault="00683C15" w:rsidP="00CD2676">
      <w:pPr>
        <w:numPr>
          <w:ilvl w:val="0"/>
          <w:numId w:val="8"/>
        </w:numPr>
        <w:shd w:val="clear" w:color="auto" w:fill="FFFFFF"/>
        <w:tabs>
          <w:tab w:val="left" w:pos="384"/>
        </w:tabs>
        <w:spacing w:line="276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wie Informationen codiert werden</w:t>
      </w:r>
      <w:r w:rsidR="00CD2676">
        <w:rPr>
          <w:rFonts w:ascii="Calibri" w:hAnsi="Calibri" w:cs="Calibri"/>
          <w:sz w:val="24"/>
          <w:szCs w:val="24"/>
        </w:rPr>
        <w:t xml:space="preserve">. </w:t>
      </w:r>
      <w:r w:rsidR="00CD2676" w:rsidRPr="00CD2676">
        <w:rPr>
          <w:rFonts w:ascii="Calibri" w:hAnsi="Calibri" w:cs="Calibri"/>
          <w:sz w:val="24"/>
          <w:szCs w:val="24"/>
        </w:rPr>
        <w:t>(Zum Beispiel können die Menschen bei einer Raumnummer eine Null voranstellen oder es bleiben lassen.)</w:t>
      </w:r>
    </w:p>
    <w:p w14:paraId="252BEA7C" w14:textId="77777777" w:rsidR="000A3B33" w:rsidRPr="00CD2676" w:rsidRDefault="000A3B33" w:rsidP="00CD2676">
      <w:pPr>
        <w:numPr>
          <w:ilvl w:val="0"/>
          <w:numId w:val="8"/>
        </w:numPr>
        <w:shd w:val="clear" w:color="auto" w:fill="FFFFFF"/>
        <w:tabs>
          <w:tab w:val="left" w:pos="384"/>
        </w:tabs>
        <w:spacing w:line="276" w:lineRule="auto"/>
        <w:rPr>
          <w:rFonts w:ascii="Calibri" w:hAnsi="Calibri" w:cs="Calibri"/>
          <w:sz w:val="24"/>
          <w:szCs w:val="24"/>
        </w:rPr>
      </w:pPr>
      <w:r w:rsidRPr="00CD2676">
        <w:rPr>
          <w:rFonts w:ascii="Calibri" w:hAnsi="Calibri" w:cs="Calibri"/>
          <w:sz w:val="24"/>
          <w:szCs w:val="24"/>
        </w:rPr>
        <w:t>welche Information was bedeutet.</w:t>
      </w:r>
      <w:r w:rsidR="00CD2676">
        <w:rPr>
          <w:rFonts w:ascii="Calibri" w:hAnsi="Calibri" w:cs="Calibri"/>
          <w:sz w:val="24"/>
          <w:szCs w:val="24"/>
        </w:rPr>
        <w:t xml:space="preserve"> </w:t>
      </w:r>
      <w:r w:rsidR="00CD2676" w:rsidRPr="00CD2676">
        <w:rPr>
          <w:rFonts w:ascii="Calibri" w:hAnsi="Calibri" w:cs="Calibri"/>
          <w:sz w:val="24"/>
          <w:szCs w:val="24"/>
        </w:rPr>
        <w:t>(</w:t>
      </w:r>
      <w:r w:rsidRPr="00CD2676">
        <w:rPr>
          <w:rFonts w:ascii="Calibri" w:hAnsi="Calibri" w:cs="Calibri"/>
          <w:sz w:val="24"/>
          <w:szCs w:val="24"/>
        </w:rPr>
        <w:t>Zum Beispiel könnte „1.07" ja auch bedeuten, dass hier der siebte Raum im ersten Gang ist.</w:t>
      </w:r>
      <w:r w:rsidR="00CD2676" w:rsidRPr="00CD2676">
        <w:rPr>
          <w:rFonts w:ascii="Calibri" w:hAnsi="Calibri" w:cs="Calibri"/>
          <w:sz w:val="24"/>
          <w:szCs w:val="24"/>
        </w:rPr>
        <w:t>)</w:t>
      </w:r>
    </w:p>
    <w:p w14:paraId="20CF4EDF" w14:textId="77777777" w:rsidR="000A3B33" w:rsidRPr="00AB0DC7" w:rsidRDefault="000A3B33" w:rsidP="00943F42">
      <w:pPr>
        <w:shd w:val="clear" w:color="auto" w:fill="FFFFFF"/>
        <w:tabs>
          <w:tab w:val="left" w:pos="384"/>
        </w:tabs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0A3B33">
        <w:rPr>
          <w:rFonts w:ascii="Calibri" w:hAnsi="Calibri" w:cs="Calibri"/>
          <w:sz w:val="24"/>
          <w:szCs w:val="24"/>
        </w:rPr>
        <w:t>Der Mensch muss also dem Computer vorgeben, welche Information was bedeutet</w:t>
      </w:r>
      <w:r w:rsidR="00CD2676">
        <w:rPr>
          <w:rFonts w:ascii="Calibri" w:hAnsi="Calibri" w:cs="Calibri"/>
          <w:sz w:val="24"/>
          <w:szCs w:val="24"/>
        </w:rPr>
        <w:t xml:space="preserve"> </w:t>
      </w:r>
      <w:r w:rsidR="00CD2676" w:rsidRPr="00683C15">
        <w:rPr>
          <w:rFonts w:ascii="Calibri" w:hAnsi="Calibri" w:cs="Calibri"/>
          <w:sz w:val="24"/>
          <w:szCs w:val="24"/>
        </w:rPr>
        <w:t xml:space="preserve">(vgl. </w:t>
      </w:r>
      <w:r w:rsidR="00CD2676">
        <w:rPr>
          <w:rFonts w:ascii="Calibri" w:hAnsi="Calibri" w:cs="Calibri"/>
          <w:sz w:val="24"/>
          <w:szCs w:val="24"/>
        </w:rPr>
        <w:t xml:space="preserve">das „Infor“ aus </w:t>
      </w:r>
      <w:r w:rsidR="00CD2676" w:rsidRPr="00683C15">
        <w:rPr>
          <w:rFonts w:ascii="Calibri" w:hAnsi="Calibri" w:cs="Calibri"/>
          <w:sz w:val="24"/>
          <w:szCs w:val="24"/>
        </w:rPr>
        <w:t>de</w:t>
      </w:r>
      <w:r w:rsidR="00CD2676">
        <w:rPr>
          <w:rFonts w:ascii="Calibri" w:hAnsi="Calibri" w:cs="Calibri"/>
          <w:sz w:val="24"/>
          <w:szCs w:val="24"/>
        </w:rPr>
        <w:t>m</w:t>
      </w:r>
      <w:r w:rsidR="00CD2676" w:rsidRPr="00683C15">
        <w:rPr>
          <w:rFonts w:ascii="Calibri" w:hAnsi="Calibri" w:cs="Calibri"/>
          <w:sz w:val="24"/>
          <w:szCs w:val="24"/>
        </w:rPr>
        <w:t xml:space="preserve"> Namen des Faches „Informatik")</w:t>
      </w:r>
      <w:r w:rsidRPr="000A3B33">
        <w:rPr>
          <w:rFonts w:ascii="Calibri" w:hAnsi="Calibri" w:cs="Calibri"/>
          <w:sz w:val="24"/>
          <w:szCs w:val="24"/>
        </w:rPr>
        <w:t>.</w:t>
      </w:r>
    </w:p>
    <w:sectPr w:rsidR="000A3B33" w:rsidRPr="00AB0DC7" w:rsidSect="00BD109F">
      <w:headerReference w:type="even" r:id="rId9"/>
      <w:headerReference w:type="default" r:id="rId10"/>
      <w:footerReference w:type="even" r:id="rId11"/>
      <w:type w:val="continuous"/>
      <w:pgSz w:w="11909" w:h="16834"/>
      <w:pgMar w:top="1134" w:right="1134" w:bottom="567" w:left="1134" w:header="720" w:footer="720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1315BD0" w14:textId="77777777" w:rsidR="002E0115" w:rsidRDefault="002E0115" w:rsidP="006621F7">
      <w:r>
        <w:separator/>
      </w:r>
    </w:p>
  </w:endnote>
  <w:endnote w:type="continuationSeparator" w:id="0">
    <w:p w14:paraId="424CC434" w14:textId="77777777" w:rsidR="002E0115" w:rsidRDefault="002E0115" w:rsidP="006621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BF0B2E" w14:textId="77777777" w:rsidR="00BD109F" w:rsidRDefault="00BD109F" w:rsidP="00BD109F">
    <w:pPr>
      <w:pStyle w:val="Fuzeile"/>
      <w:pBdr>
        <w:top w:val="single" w:sz="12" w:space="1" w:color="auto"/>
      </w:pBdr>
    </w:pPr>
    <w:r w:rsidRPr="00116B99">
      <w:rPr>
        <w:noProof/>
      </w:rPr>
      <w:drawing>
        <wp:inline distT="0" distB="0" distL="0" distR="0" wp14:anchorId="22368301" wp14:editId="204C7BB5">
          <wp:extent cx="5688586" cy="336913"/>
          <wp:effectExtent l="0" t="0" r="0" b="6350"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988169" cy="35465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D1C9BAE" w14:textId="77777777" w:rsidR="00BD109F" w:rsidRPr="00116B99" w:rsidRDefault="00BD109F" w:rsidP="00BD109F">
    <w:pPr>
      <w:pStyle w:val="Fuzeile"/>
      <w:spacing w:before="60"/>
      <w:rPr>
        <w:rFonts w:asciiTheme="minorHAnsi" w:hAnsiTheme="minorHAnsi" w:cstheme="minorHAnsi"/>
        <w:sz w:val="16"/>
        <w:szCs w:val="16"/>
      </w:rPr>
    </w:pPr>
    <w:r w:rsidRPr="00116B99">
      <w:rPr>
        <w:rFonts w:asciiTheme="minorHAnsi" w:hAnsiTheme="minorHAnsi" w:cstheme="minorHAnsi"/>
        <w:sz w:val="16"/>
        <w:szCs w:val="16"/>
      </w:rPr>
      <w:t>Herausgeber: Landesbildungsserver Baden-Württemberg (</w:t>
    </w:r>
    <w:hyperlink r:id="rId2" w:history="1">
      <w:r w:rsidRPr="00116B99">
        <w:rPr>
          <w:rStyle w:val="Hyperlink"/>
          <w:rFonts w:asciiTheme="minorHAnsi" w:hAnsiTheme="minorHAnsi" w:cstheme="minorHAnsi"/>
          <w:sz w:val="16"/>
          <w:szCs w:val="16"/>
        </w:rPr>
        <w:t>https://www.schule-bw.de</w:t>
      </w:r>
    </w:hyperlink>
    <w:r w:rsidRPr="00116B99">
      <w:rPr>
        <w:rFonts w:asciiTheme="minorHAnsi" w:hAnsiTheme="minorHAnsi" w:cstheme="minorHAnsi"/>
        <w:sz w:val="16"/>
        <w:szCs w:val="16"/>
      </w:rPr>
      <w:t>), Fachportal Informatik (</w:t>
    </w:r>
    <w:hyperlink r:id="rId3" w:history="1">
      <w:r w:rsidRPr="00116B99">
        <w:rPr>
          <w:rStyle w:val="Hyperlink"/>
          <w:rFonts w:asciiTheme="minorHAnsi" w:hAnsiTheme="minorHAnsi" w:cstheme="minorHAnsi"/>
          <w:sz w:val="16"/>
          <w:szCs w:val="16"/>
        </w:rPr>
        <w:t>https://www.informatik-bw.de</w:t>
      </w:r>
    </w:hyperlink>
    <w:r w:rsidRPr="00116B99">
      <w:rPr>
        <w:rFonts w:asciiTheme="minorHAnsi" w:hAnsiTheme="minorHAnsi" w:cstheme="minorHAnsi"/>
        <w:sz w:val="16"/>
        <w:szCs w:val="16"/>
      </w:rPr>
      <w:t>)</w:t>
    </w:r>
    <w:r>
      <w:rPr>
        <w:rFonts w:asciiTheme="minorHAnsi" w:hAnsiTheme="minorHAnsi" w:cstheme="minorHAnsi"/>
        <w:sz w:val="16"/>
        <w:szCs w:val="16"/>
      </w:rPr>
      <w:t xml:space="preserve"> (Autor: Stefan Voß)</w:t>
    </w:r>
  </w:p>
  <w:p w14:paraId="76C028BD" w14:textId="31328707" w:rsidR="00BD109F" w:rsidRPr="00BD109F" w:rsidRDefault="00BD109F">
    <w:pPr>
      <w:pStyle w:val="Fuzeile"/>
      <w:rPr>
        <w:lang w:val="en-GB"/>
      </w:rPr>
    </w:pPr>
    <w:r w:rsidRPr="00116B99">
      <w:rPr>
        <w:rFonts w:asciiTheme="minorHAnsi" w:hAnsiTheme="minorHAnsi" w:cstheme="minorHAnsi"/>
        <w:sz w:val="16"/>
        <w:szCs w:val="16"/>
        <w:lang w:val="en-GB"/>
      </w:rPr>
      <w:t>Lizenz: CC BY 4.0 International</w:t>
    </w:r>
    <w:r>
      <w:rPr>
        <w:rFonts w:asciiTheme="minorHAnsi" w:hAnsiTheme="minorHAnsi" w:cstheme="minorHAnsi"/>
        <w:sz w:val="16"/>
        <w:szCs w:val="16"/>
        <w:lang w:val="en-GB"/>
      </w:rPr>
      <w:t xml:space="preserve"> (</w:t>
    </w:r>
    <w:r w:rsidR="002E0115">
      <w:fldChar w:fldCharType="begin"/>
    </w:r>
    <w:r w:rsidR="002E0115" w:rsidRPr="00270595">
      <w:rPr>
        <w:lang w:val="en-GB"/>
      </w:rPr>
      <w:instrText xml:space="preserve"> HYPERLINK "https://creativecommons.org/licenses/by/4.0/legalcode" </w:instrText>
    </w:r>
    <w:r w:rsidR="002E0115">
      <w:fldChar w:fldCharType="separate"/>
    </w:r>
    <w:r w:rsidRPr="00116B99">
      <w:rPr>
        <w:rStyle w:val="Hyperlink"/>
        <w:rFonts w:asciiTheme="minorHAnsi" w:hAnsiTheme="minorHAnsi" w:cstheme="minorHAnsi"/>
        <w:sz w:val="16"/>
        <w:szCs w:val="16"/>
        <w:lang w:val="en-GB"/>
      </w:rPr>
      <w:t>https://creativecommons.org/licenses/by/4.0/legalcode</w:t>
    </w:r>
    <w:r w:rsidR="002E0115">
      <w:rPr>
        <w:rStyle w:val="Hyperlink"/>
        <w:rFonts w:asciiTheme="minorHAnsi" w:hAnsiTheme="minorHAnsi" w:cstheme="minorHAnsi"/>
        <w:sz w:val="16"/>
        <w:szCs w:val="16"/>
        <w:lang w:val="en-GB"/>
      </w:rPr>
      <w:fldChar w:fldCharType="end"/>
    </w:r>
    <w:r>
      <w:rPr>
        <w:rFonts w:asciiTheme="minorHAnsi" w:hAnsiTheme="minorHAnsi" w:cstheme="minorHAnsi"/>
        <w:sz w:val="16"/>
        <w:szCs w:val="16"/>
        <w:lang w:val="en-GB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73EACB7" w14:textId="77777777" w:rsidR="002E0115" w:rsidRDefault="002E0115" w:rsidP="006621F7">
      <w:r>
        <w:separator/>
      </w:r>
    </w:p>
  </w:footnote>
  <w:footnote w:type="continuationSeparator" w:id="0">
    <w:p w14:paraId="68840CA3" w14:textId="77777777" w:rsidR="002E0115" w:rsidRDefault="002E0115" w:rsidP="006621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Theme="minorHAnsi" w:hAnsiTheme="minorHAnsi" w:cstheme="minorHAnsi"/>
      </w:rPr>
      <w:id w:val="983737071"/>
      <w:docPartObj>
        <w:docPartGallery w:val="Page Numbers (Top of Page)"/>
        <w:docPartUnique/>
      </w:docPartObj>
    </w:sdtPr>
    <w:sdtEndPr/>
    <w:sdtContent>
      <w:p w14:paraId="0AB2131E" w14:textId="77777777" w:rsidR="005417E6" w:rsidRPr="006621F7" w:rsidRDefault="005417E6" w:rsidP="005417E6">
        <w:pPr>
          <w:pStyle w:val="Kopfzeile"/>
          <w:jc w:val="right"/>
          <w:rPr>
            <w:rFonts w:asciiTheme="minorHAnsi" w:hAnsiTheme="minorHAnsi" w:cstheme="minorHAnsi"/>
          </w:rPr>
        </w:pPr>
        <w:r w:rsidRPr="006621F7">
          <w:rPr>
            <w:rFonts w:asciiTheme="minorHAnsi" w:hAnsiTheme="minorHAnsi" w:cstheme="minorHAnsi"/>
          </w:rPr>
          <w:t xml:space="preserve">Seite </w:t>
        </w:r>
        <w:r w:rsidRPr="006621F7">
          <w:rPr>
            <w:rFonts w:asciiTheme="minorHAnsi" w:hAnsiTheme="minorHAnsi" w:cstheme="minorHAnsi"/>
            <w:sz w:val="24"/>
            <w:szCs w:val="24"/>
          </w:rPr>
          <w:fldChar w:fldCharType="begin"/>
        </w:r>
        <w:r w:rsidRPr="006621F7">
          <w:rPr>
            <w:rFonts w:asciiTheme="minorHAnsi" w:hAnsiTheme="minorHAnsi" w:cstheme="minorHAnsi"/>
          </w:rPr>
          <w:instrText>PAGE</w:instrText>
        </w:r>
        <w:r w:rsidRPr="006621F7">
          <w:rPr>
            <w:rFonts w:asciiTheme="minorHAnsi" w:hAnsiTheme="minorHAnsi" w:cstheme="minorHAnsi"/>
            <w:sz w:val="24"/>
            <w:szCs w:val="24"/>
          </w:rPr>
          <w:fldChar w:fldCharType="separate"/>
        </w:r>
        <w:r>
          <w:rPr>
            <w:rFonts w:asciiTheme="minorHAnsi" w:hAnsiTheme="minorHAnsi" w:cstheme="minorHAnsi"/>
            <w:sz w:val="24"/>
            <w:szCs w:val="24"/>
          </w:rPr>
          <w:t>1</w:t>
        </w:r>
        <w:r w:rsidRPr="006621F7">
          <w:rPr>
            <w:rFonts w:asciiTheme="minorHAnsi" w:hAnsiTheme="minorHAnsi" w:cstheme="minorHAnsi"/>
            <w:sz w:val="24"/>
            <w:szCs w:val="24"/>
          </w:rPr>
          <w:fldChar w:fldCharType="end"/>
        </w:r>
        <w:r w:rsidRPr="006621F7">
          <w:rPr>
            <w:rFonts w:asciiTheme="minorHAnsi" w:hAnsiTheme="minorHAnsi" w:cstheme="minorHAnsi"/>
          </w:rPr>
          <w:t xml:space="preserve"> von </w:t>
        </w:r>
        <w:r w:rsidRPr="006621F7">
          <w:rPr>
            <w:rFonts w:asciiTheme="minorHAnsi" w:hAnsiTheme="minorHAnsi" w:cstheme="minorHAnsi"/>
            <w:sz w:val="24"/>
            <w:szCs w:val="24"/>
          </w:rPr>
          <w:fldChar w:fldCharType="begin"/>
        </w:r>
        <w:r w:rsidRPr="006621F7">
          <w:rPr>
            <w:rFonts w:asciiTheme="minorHAnsi" w:hAnsiTheme="minorHAnsi" w:cstheme="minorHAnsi"/>
          </w:rPr>
          <w:instrText>NUMPAGES</w:instrText>
        </w:r>
        <w:r w:rsidRPr="006621F7">
          <w:rPr>
            <w:rFonts w:asciiTheme="minorHAnsi" w:hAnsiTheme="minorHAnsi" w:cstheme="minorHAnsi"/>
            <w:sz w:val="24"/>
            <w:szCs w:val="24"/>
          </w:rPr>
          <w:fldChar w:fldCharType="separate"/>
        </w:r>
        <w:r>
          <w:rPr>
            <w:rFonts w:asciiTheme="minorHAnsi" w:hAnsiTheme="minorHAnsi" w:cstheme="minorHAnsi"/>
            <w:sz w:val="24"/>
            <w:szCs w:val="24"/>
          </w:rPr>
          <w:t>2</w:t>
        </w:r>
        <w:r w:rsidRPr="006621F7">
          <w:rPr>
            <w:rFonts w:asciiTheme="minorHAnsi" w:hAnsiTheme="minorHAnsi" w:cstheme="minorHAnsi"/>
            <w:sz w:val="24"/>
            <w:szCs w:val="24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Theme="minorHAnsi" w:hAnsiTheme="minorHAnsi" w:cstheme="minorHAnsi"/>
      </w:rPr>
      <w:id w:val="-1318336367"/>
      <w:docPartObj>
        <w:docPartGallery w:val="Page Numbers (Top of Page)"/>
        <w:docPartUnique/>
      </w:docPartObj>
    </w:sdtPr>
    <w:sdtEndPr/>
    <w:sdtContent>
      <w:p w14:paraId="55A39BAE" w14:textId="77777777" w:rsidR="006621F7" w:rsidRPr="006621F7" w:rsidRDefault="006621F7">
        <w:pPr>
          <w:pStyle w:val="Kopfzeile"/>
          <w:jc w:val="right"/>
          <w:rPr>
            <w:rFonts w:asciiTheme="minorHAnsi" w:hAnsiTheme="minorHAnsi" w:cstheme="minorHAnsi"/>
          </w:rPr>
        </w:pPr>
        <w:r w:rsidRPr="006621F7">
          <w:rPr>
            <w:rFonts w:asciiTheme="minorHAnsi" w:hAnsiTheme="minorHAnsi" w:cstheme="minorHAnsi"/>
          </w:rPr>
          <w:t xml:space="preserve">Seite </w:t>
        </w:r>
        <w:r w:rsidRPr="006621F7">
          <w:rPr>
            <w:rFonts w:asciiTheme="minorHAnsi" w:hAnsiTheme="minorHAnsi" w:cstheme="minorHAnsi"/>
            <w:sz w:val="24"/>
            <w:szCs w:val="24"/>
          </w:rPr>
          <w:fldChar w:fldCharType="begin"/>
        </w:r>
        <w:r w:rsidRPr="006621F7">
          <w:rPr>
            <w:rFonts w:asciiTheme="minorHAnsi" w:hAnsiTheme="minorHAnsi" w:cstheme="minorHAnsi"/>
          </w:rPr>
          <w:instrText>PAGE</w:instrText>
        </w:r>
        <w:r w:rsidRPr="006621F7">
          <w:rPr>
            <w:rFonts w:asciiTheme="minorHAnsi" w:hAnsiTheme="minorHAnsi" w:cstheme="minorHAnsi"/>
            <w:sz w:val="24"/>
            <w:szCs w:val="24"/>
          </w:rPr>
          <w:fldChar w:fldCharType="separate"/>
        </w:r>
        <w:r w:rsidRPr="006621F7">
          <w:rPr>
            <w:rFonts w:asciiTheme="minorHAnsi" w:hAnsiTheme="minorHAnsi" w:cstheme="minorHAnsi"/>
          </w:rPr>
          <w:t>2</w:t>
        </w:r>
        <w:r w:rsidRPr="006621F7">
          <w:rPr>
            <w:rFonts w:asciiTheme="minorHAnsi" w:hAnsiTheme="minorHAnsi" w:cstheme="minorHAnsi"/>
            <w:sz w:val="24"/>
            <w:szCs w:val="24"/>
          </w:rPr>
          <w:fldChar w:fldCharType="end"/>
        </w:r>
        <w:r w:rsidRPr="006621F7">
          <w:rPr>
            <w:rFonts w:asciiTheme="minorHAnsi" w:hAnsiTheme="minorHAnsi" w:cstheme="minorHAnsi"/>
          </w:rPr>
          <w:t xml:space="preserve"> von </w:t>
        </w:r>
        <w:r w:rsidRPr="006621F7">
          <w:rPr>
            <w:rFonts w:asciiTheme="minorHAnsi" w:hAnsiTheme="minorHAnsi" w:cstheme="minorHAnsi"/>
            <w:sz w:val="24"/>
            <w:szCs w:val="24"/>
          </w:rPr>
          <w:fldChar w:fldCharType="begin"/>
        </w:r>
        <w:r w:rsidRPr="006621F7">
          <w:rPr>
            <w:rFonts w:asciiTheme="minorHAnsi" w:hAnsiTheme="minorHAnsi" w:cstheme="minorHAnsi"/>
          </w:rPr>
          <w:instrText>NUMPAGES</w:instrText>
        </w:r>
        <w:r w:rsidRPr="006621F7">
          <w:rPr>
            <w:rFonts w:asciiTheme="minorHAnsi" w:hAnsiTheme="minorHAnsi" w:cstheme="minorHAnsi"/>
            <w:sz w:val="24"/>
            <w:szCs w:val="24"/>
          </w:rPr>
          <w:fldChar w:fldCharType="separate"/>
        </w:r>
        <w:r w:rsidRPr="006621F7">
          <w:rPr>
            <w:rFonts w:asciiTheme="minorHAnsi" w:hAnsiTheme="minorHAnsi" w:cstheme="minorHAnsi"/>
          </w:rPr>
          <w:t>2</w:t>
        </w:r>
        <w:r w:rsidRPr="006621F7">
          <w:rPr>
            <w:rFonts w:asciiTheme="minorHAnsi" w:hAnsiTheme="minorHAnsi" w:cstheme="minorHAnsi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537485"/>
    <w:multiLevelType w:val="singleLevel"/>
    <w:tmpl w:val="CC1AB426"/>
    <w:lvl w:ilvl="0">
      <w:start w:val="1"/>
      <w:numFmt w:val="decimal"/>
      <w:lvlText w:val="2.%1."/>
      <w:legacy w:legacy="1" w:legacySpace="0" w:legacyIndent="427"/>
      <w:lvlJc w:val="left"/>
      <w:rPr>
        <w:rFonts w:ascii="Arial" w:hAnsi="Arial" w:cs="Arial" w:hint="default"/>
      </w:rPr>
    </w:lvl>
  </w:abstractNum>
  <w:abstractNum w:abstractNumId="1" w15:restartNumberingAfterBreak="0">
    <w:nsid w:val="21D176D7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28F2074E"/>
    <w:multiLevelType w:val="hybridMultilevel"/>
    <w:tmpl w:val="EC3C5CD4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67B5D75"/>
    <w:multiLevelType w:val="hybridMultilevel"/>
    <w:tmpl w:val="2B5836E2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E0036B5"/>
    <w:multiLevelType w:val="singleLevel"/>
    <w:tmpl w:val="EBF845FA"/>
    <w:lvl w:ilvl="0">
      <w:start w:val="1"/>
      <w:numFmt w:val="decimal"/>
      <w:lvlText w:val="1.%1."/>
      <w:legacy w:legacy="1" w:legacySpace="0" w:legacyIndent="412"/>
      <w:lvlJc w:val="left"/>
      <w:rPr>
        <w:rFonts w:ascii="Arial" w:hAnsi="Arial" w:cs="Arial" w:hint="default"/>
      </w:rPr>
    </w:lvl>
  </w:abstractNum>
  <w:abstractNum w:abstractNumId="5" w15:restartNumberingAfterBreak="0">
    <w:nsid w:val="4F1802EC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66AA67EE"/>
    <w:multiLevelType w:val="singleLevel"/>
    <w:tmpl w:val="C3F2CF9E"/>
    <w:lvl w:ilvl="0">
      <w:start w:val="1"/>
      <w:numFmt w:val="decimal"/>
      <w:lvlText w:val="%1."/>
      <w:legacy w:legacy="1" w:legacySpace="0" w:legacyIndent="348"/>
      <w:lvlJc w:val="left"/>
      <w:rPr>
        <w:rFonts w:ascii="Arial" w:hAnsi="Arial" w:cs="Arial" w:hint="default"/>
      </w:rPr>
    </w:lvl>
  </w:abstractNum>
  <w:abstractNum w:abstractNumId="7" w15:restartNumberingAfterBreak="0">
    <w:nsid w:val="79A339E0"/>
    <w:multiLevelType w:val="hybridMultilevel"/>
    <w:tmpl w:val="0D480790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6"/>
  </w:num>
  <w:num w:numId="4">
    <w:abstractNumId w:val="5"/>
  </w:num>
  <w:num w:numId="5">
    <w:abstractNumId w:val="7"/>
  </w:num>
  <w:num w:numId="6">
    <w:abstractNumId w:val="1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displayBackgroundShape/>
  <w:embedSystemFonts/>
  <w:bordersDoNotSurroundHeader/>
  <w:bordersDoNotSurroundFooter/>
  <w:proofState w:spelling="clean" w:grammar="clean"/>
  <w:defaultTabStop w:val="720"/>
  <w:hyphenationZone w:val="425"/>
  <w:evenAndOddHeader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0DC7"/>
    <w:rsid w:val="000863BF"/>
    <w:rsid w:val="000A3B33"/>
    <w:rsid w:val="0011066A"/>
    <w:rsid w:val="00116B99"/>
    <w:rsid w:val="00117D4E"/>
    <w:rsid w:val="001C19BE"/>
    <w:rsid w:val="00270595"/>
    <w:rsid w:val="002E0115"/>
    <w:rsid w:val="002F6DB6"/>
    <w:rsid w:val="005417E6"/>
    <w:rsid w:val="006614AF"/>
    <w:rsid w:val="006621F7"/>
    <w:rsid w:val="00683C15"/>
    <w:rsid w:val="007A01F1"/>
    <w:rsid w:val="00803990"/>
    <w:rsid w:val="00894030"/>
    <w:rsid w:val="00943F42"/>
    <w:rsid w:val="00A52CAE"/>
    <w:rsid w:val="00AB0DC7"/>
    <w:rsid w:val="00BD109F"/>
    <w:rsid w:val="00C73296"/>
    <w:rsid w:val="00CD2676"/>
    <w:rsid w:val="00D264E1"/>
    <w:rsid w:val="00EE6032"/>
    <w:rsid w:val="00FE6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62E8DCE"/>
  <w14:defaultImageDpi w14:val="96"/>
  <w15:docId w15:val="{032A9889-DA33-4D8E-BA0C-E8DB8E3518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Standard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hAnsi="Arial" w:cs="Arial"/>
      <w:sz w:val="20"/>
      <w:szCs w:val="20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AB0DC7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683C15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basedOn w:val="Standard"/>
    <w:next w:val="Standard"/>
    <w:link w:val="TitelZchn"/>
    <w:uiPriority w:val="10"/>
    <w:qFormat/>
    <w:rsid w:val="00AB0DC7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itelZchn">
    <w:name w:val="Titel Zchn"/>
    <w:basedOn w:val="Absatz-Standardschriftart"/>
    <w:link w:val="Titel"/>
    <w:uiPriority w:val="10"/>
    <w:rsid w:val="00AB0DC7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AB0DC7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styleId="Hyperlink">
    <w:name w:val="Hyperlink"/>
    <w:basedOn w:val="Absatz-Standardschriftart"/>
    <w:uiPriority w:val="99"/>
    <w:unhideWhenUsed/>
    <w:rsid w:val="00C73296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C73296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C73296"/>
    <w:rPr>
      <w:color w:val="954F72" w:themeColor="followedHyperlink"/>
      <w:u w:val="single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683C15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Listenabsatz">
    <w:name w:val="List Paragraph"/>
    <w:basedOn w:val="Standard"/>
    <w:uiPriority w:val="34"/>
    <w:qFormat/>
    <w:rsid w:val="00CD2676"/>
    <w:pPr>
      <w:ind w:left="708"/>
    </w:pPr>
  </w:style>
  <w:style w:type="paragraph" w:styleId="Kopfzeile">
    <w:name w:val="header"/>
    <w:basedOn w:val="Standard"/>
    <w:link w:val="KopfzeileZchn"/>
    <w:uiPriority w:val="99"/>
    <w:unhideWhenUsed/>
    <w:rsid w:val="006621F7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6621F7"/>
    <w:rPr>
      <w:rFonts w:hAnsi="Arial" w:cs="Arial"/>
      <w:sz w:val="20"/>
      <w:szCs w:val="20"/>
    </w:rPr>
  </w:style>
  <w:style w:type="paragraph" w:styleId="Fuzeile">
    <w:name w:val="footer"/>
    <w:basedOn w:val="Standard"/>
    <w:link w:val="FuzeileZchn"/>
    <w:uiPriority w:val="99"/>
    <w:unhideWhenUsed/>
    <w:rsid w:val="006621F7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6621F7"/>
    <w:rPr>
      <w:rFonts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chule-bw.de/bildergalerie-vertretungsplan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schule-bw.de/bildergalerie-tuerschilder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informatik-bw.de" TargetMode="External"/><Relationship Id="rId2" Type="http://schemas.openxmlformats.org/officeDocument/2006/relationships/hyperlink" Target="https://www.schule-bw.de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2</Pages>
  <Words>548</Words>
  <Characters>3456</Characters>
  <Application>Microsoft Office Word</Application>
  <DocSecurity>0</DocSecurity>
  <Lines>28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 Voß</dc:creator>
  <cp:keywords>Daten und Codierung; Türschilder; Vertretungsplan; Stundenplan; Einstieg; Musterlösung; Binärcode</cp:keywords>
  <dc:description/>
  <cp:lastModifiedBy>Stefan Voß</cp:lastModifiedBy>
  <cp:revision>9</cp:revision>
  <dcterms:created xsi:type="dcterms:W3CDTF">2019-10-11T09:22:00Z</dcterms:created>
  <dcterms:modified xsi:type="dcterms:W3CDTF">2019-10-11T10:37:00Z</dcterms:modified>
</cp:coreProperties>
</file>