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5B1A9FD0" w14:textId="77777777" w:rsidR="002D08FB" w:rsidRDefault="002D08FB" w:rsidP="002D08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14:paraId="2771D930" w14:textId="77777777" w:rsidR="002D08FB" w:rsidRDefault="002D08FB" w:rsidP="002D08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14:paraId="55A5CC1F" w14:textId="77777777" w:rsidR="002D08FB" w:rsidRDefault="002D08FB" w:rsidP="002D08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54949841" w:rsidR="00A7489E" w:rsidRPr="006002FE" w:rsidRDefault="002D08FB" w:rsidP="002D08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EB351B4" w:rsidR="00A7489E" w:rsidRPr="006002FE" w:rsidRDefault="002D08FB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IT-System-Elektroniker/-in, Kaufmann/-frau für Digitalisierungsmanagement, Kaufmann</w:t>
            </w:r>
            <w:r w:rsidR="00AF64E5">
              <w:rPr>
                <w:sz w:val="24"/>
                <w:szCs w:val="24"/>
              </w:rPr>
              <w:t>/-frau für IT-System-Management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5662AF6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7818">
              <w:rPr>
                <w:sz w:val="24"/>
                <w:szCs w:val="24"/>
              </w:rPr>
              <w:t>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1B91550" w:rsidR="00AB093F" w:rsidRPr="007F17AA" w:rsidRDefault="006D7818" w:rsidP="000970ED">
            <w:pPr>
              <w:pStyle w:val="TZielnanalyseKopf2"/>
              <w:rPr>
                <w:sz w:val="24"/>
                <w:szCs w:val="24"/>
              </w:rPr>
            </w:pPr>
            <w:r w:rsidRPr="006B5378">
              <w:rPr>
                <w:bCs/>
                <w:sz w:val="24"/>
                <w:szCs w:val="24"/>
              </w:rPr>
              <w:t>Arbeitsplätze nach Kundenwunsch ausstatten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4E4F4FE" w:rsidR="007F17AA" w:rsidRPr="006D7818" w:rsidRDefault="006D7818" w:rsidP="00EC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D7818">
              <w:rPr>
                <w:b/>
                <w:sz w:val="24"/>
                <w:szCs w:val="24"/>
              </w:rPr>
              <w:t>Die Schülerinnen und</w:t>
            </w:r>
            <w:r w:rsidRPr="006D7818">
              <w:rPr>
                <w:b/>
                <w:color w:val="000000"/>
                <w:sz w:val="24"/>
                <w:szCs w:val="24"/>
              </w:rPr>
              <w:t xml:space="preserve"> Schüler verfügen über die Kompetenz, die Ausstattung eines Arbeitsplatzes nach Kundenwunsch zu dimensionieren, anzubieten, zu beschaffen und den Arbeitsplatz an die Kunden zu übergeben.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0F33B436" w:rsidR="007F17AA" w:rsidRPr="004D3218" w:rsidRDefault="00E40D5E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1620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EC7B25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1" w14:textId="3D583729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D7818" w:rsidRPr="00594E1B" w14:paraId="24114734" w14:textId="77777777" w:rsidTr="006D7818">
        <w:trPr>
          <w:trHeight w:val="1442"/>
        </w:trPr>
        <w:tc>
          <w:tcPr>
            <w:tcW w:w="1378" w:type="pct"/>
            <w:shd w:val="clear" w:color="auto" w:fill="auto"/>
          </w:tcPr>
          <w:p w14:paraId="1A7D49E8" w14:textId="3643F4E7" w:rsidR="006D7818" w:rsidRPr="00594E1B" w:rsidRDefault="006D7818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Die Schülerinnen und Schüler nehmen den Kundenwunsch für die Ausstattung eines Arbeitsplatzes von internen und externen Kunden entgegen und </w:t>
            </w:r>
            <w:r w:rsidRPr="00594E1B">
              <w:rPr>
                <w:b/>
                <w:bCs/>
                <w:sz w:val="20"/>
                <w:szCs w:val="20"/>
              </w:rPr>
              <w:t>ermitteln</w:t>
            </w:r>
            <w:r w:rsidRPr="00594E1B">
              <w:rPr>
                <w:sz w:val="20"/>
                <w:szCs w:val="20"/>
              </w:rPr>
              <w:t xml:space="preserve"> die sich daraus ergebenden Anforderungen an Soft- und Hardware.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7168F38D" w:rsidR="006D7818" w:rsidRPr="00594E1B" w:rsidRDefault="006D7818" w:rsidP="007F1996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LS01 Kundenbedarf ermitteln</w:t>
            </w:r>
          </w:p>
        </w:tc>
        <w:tc>
          <w:tcPr>
            <w:tcW w:w="694" w:type="pct"/>
            <w:shd w:val="clear" w:color="auto" w:fill="auto"/>
          </w:tcPr>
          <w:p w14:paraId="0863A409" w14:textId="77777777" w:rsidR="006D7818" w:rsidRPr="00594E1B" w:rsidRDefault="006D7818" w:rsidP="00AD1E4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Notiz</w:t>
            </w:r>
          </w:p>
          <w:p w14:paraId="2B28B581" w14:textId="77777777" w:rsidR="006D7818" w:rsidRPr="00594E1B" w:rsidRDefault="006D7818" w:rsidP="00AD1E4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Planung</w:t>
            </w:r>
          </w:p>
          <w:p w14:paraId="36988FF4" w14:textId="2A1833BA" w:rsidR="006D7818" w:rsidRPr="00594E1B" w:rsidRDefault="006D7818" w:rsidP="00AD1E4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E-Mail</w:t>
            </w:r>
          </w:p>
          <w:p w14:paraId="20836D01" w14:textId="77777777" w:rsidR="006D7818" w:rsidRPr="00594E1B" w:rsidRDefault="006D7818" w:rsidP="00AD1E4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Fragenkatalog</w:t>
            </w:r>
          </w:p>
          <w:p w14:paraId="24114730" w14:textId="3C1B79BF" w:rsidR="006D7818" w:rsidRPr="00594E1B" w:rsidRDefault="006D7818" w:rsidP="00AD1E4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Kundengespräch</w:t>
            </w:r>
          </w:p>
        </w:tc>
        <w:tc>
          <w:tcPr>
            <w:tcW w:w="880" w:type="pct"/>
            <w:shd w:val="clear" w:color="auto" w:fill="auto"/>
          </w:tcPr>
          <w:p w14:paraId="7C8E0E43" w14:textId="77777777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Informationen strukturieren</w:t>
            </w:r>
          </w:p>
          <w:p w14:paraId="394BB77F" w14:textId="77777777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4AC64B39" w14:textId="7F987B91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Notizen anfertigen</w:t>
            </w:r>
          </w:p>
          <w:p w14:paraId="68338CE1" w14:textId="2B91BA94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Entscheidungen treffen</w:t>
            </w:r>
          </w:p>
          <w:p w14:paraId="10AF84C7" w14:textId="35594CBE" w:rsidR="005969DD" w:rsidRPr="00594E1B" w:rsidRDefault="005969DD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sich flexibel auf Situationen einstellen</w:t>
            </w:r>
          </w:p>
          <w:p w14:paraId="015EA038" w14:textId="41903160" w:rsidR="006D7818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Verständnisfragen stellen</w:t>
            </w:r>
          </w:p>
          <w:p w14:paraId="24114731" w14:textId="018C5763" w:rsidR="005969DD" w:rsidRPr="00594E1B" w:rsidRDefault="006D7818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4114732" w14:textId="02F895AD" w:rsidR="006D7818" w:rsidRPr="00594E1B" w:rsidRDefault="006D7818" w:rsidP="00887F4F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4114733" w14:textId="32013935" w:rsidR="006D7818" w:rsidRPr="00594E1B" w:rsidRDefault="006D7818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04</w:t>
            </w:r>
          </w:p>
        </w:tc>
      </w:tr>
      <w:tr w:rsidR="006D7818" w:rsidRPr="00594E1B" w14:paraId="61B35FE1" w14:textId="77777777" w:rsidTr="006D7818">
        <w:trPr>
          <w:trHeight w:val="1470"/>
        </w:trPr>
        <w:tc>
          <w:tcPr>
            <w:tcW w:w="1378" w:type="pct"/>
            <w:shd w:val="clear" w:color="auto" w:fill="auto"/>
          </w:tcPr>
          <w:p w14:paraId="554A5807" w14:textId="6B348524" w:rsidR="006D7818" w:rsidRPr="00594E1B" w:rsidRDefault="006D7818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Aus den dokumentierten Anforderungen leiten sie Auswahlkriterien für die Beschaffung ab. Sie berücksichtigen dabei die Einhaltung von Normen und Vorschriften (</w:t>
            </w:r>
            <w:r w:rsidRPr="00594E1B">
              <w:rPr>
                <w:i/>
                <w:iCs/>
                <w:sz w:val="20"/>
                <w:szCs w:val="20"/>
              </w:rPr>
              <w:t>Zertifikate, Kennzeichnung</w:t>
            </w:r>
            <w:r w:rsidRPr="00594E1B">
              <w:rPr>
                <w:sz w:val="20"/>
                <w:szCs w:val="20"/>
              </w:rPr>
              <w:t>) für den Betrieb und die Sicherheit von elektrischen Geräten und Komponenten.</w:t>
            </w:r>
          </w:p>
        </w:tc>
        <w:tc>
          <w:tcPr>
            <w:tcW w:w="529" w:type="pct"/>
            <w:shd w:val="clear" w:color="auto" w:fill="auto"/>
          </w:tcPr>
          <w:p w14:paraId="405AB59A" w14:textId="77777777" w:rsidR="006D7818" w:rsidRPr="00594E1B" w:rsidRDefault="006D7818" w:rsidP="006D781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DIN VDE 0100</w:t>
            </w:r>
          </w:p>
          <w:p w14:paraId="72F5B4ED" w14:textId="77777777" w:rsidR="006D7818" w:rsidRPr="00594E1B" w:rsidRDefault="006D7818" w:rsidP="006D781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CE, GS</w:t>
            </w:r>
          </w:p>
          <w:p w14:paraId="03F52D07" w14:textId="7B4E65F0" w:rsidR="006D7818" w:rsidRPr="00594E1B" w:rsidRDefault="006D7818" w:rsidP="007F1996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Blauer Engel, Energy Star, TCO-Prüfsiegel</w:t>
            </w:r>
          </w:p>
        </w:tc>
        <w:tc>
          <w:tcPr>
            <w:tcW w:w="825" w:type="pct"/>
            <w:shd w:val="clear" w:color="auto" w:fill="auto"/>
          </w:tcPr>
          <w:p w14:paraId="6FCD0B87" w14:textId="48B65739" w:rsidR="006D7818" w:rsidRPr="00594E1B" w:rsidRDefault="006D7818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LS02 Auswahlkriterien ableiten und dokumentieren</w:t>
            </w:r>
          </w:p>
        </w:tc>
        <w:tc>
          <w:tcPr>
            <w:tcW w:w="694" w:type="pct"/>
            <w:shd w:val="clear" w:color="auto" w:fill="auto"/>
          </w:tcPr>
          <w:p w14:paraId="31C80154" w14:textId="77777777" w:rsidR="006D7818" w:rsidRPr="00594E1B" w:rsidRDefault="006D7818" w:rsidP="006D7818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Wiki-Eintrag</w:t>
            </w:r>
          </w:p>
          <w:p w14:paraId="28403DC5" w14:textId="60E7CC01" w:rsidR="006D7818" w:rsidRPr="00594E1B" w:rsidRDefault="006D7818" w:rsidP="006D7818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2812D658" w14:textId="5B71C0C1" w:rsidR="006D7818" w:rsidRPr="00594E1B" w:rsidRDefault="006D7818" w:rsidP="006D781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Normen und Vorschriften beachten</w:t>
            </w:r>
          </w:p>
          <w:p w14:paraId="35FC8C8C" w14:textId="12777D21" w:rsidR="00791CD9" w:rsidRPr="00594E1B" w:rsidRDefault="00791CD9" w:rsidP="006D7818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Abhängigkeiten finden</w:t>
            </w:r>
          </w:p>
          <w:p w14:paraId="75B5B7EC" w14:textId="77777777" w:rsidR="006D7818" w:rsidRPr="00594E1B" w:rsidRDefault="006D7818" w:rsidP="006D7818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systematisch vorgehen</w:t>
            </w:r>
          </w:p>
          <w:p w14:paraId="575DBD49" w14:textId="77777777" w:rsidR="006D7818" w:rsidRPr="00594E1B" w:rsidRDefault="006D7818" w:rsidP="006D7818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438E6EA1" w14:textId="423390BB" w:rsidR="006D7818" w:rsidRPr="00594E1B" w:rsidRDefault="006D7818" w:rsidP="006D7818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4A36FBF1" w14:textId="22DBE64B" w:rsidR="006D7818" w:rsidRPr="00594E1B" w:rsidRDefault="006D7818" w:rsidP="00C5677E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3A6C2425" w14:textId="6E5B72E2" w:rsidR="006D7818" w:rsidRPr="00594E1B" w:rsidRDefault="006D7818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05</w:t>
            </w:r>
          </w:p>
        </w:tc>
      </w:tr>
      <w:tr w:rsidR="00791CD9" w:rsidRPr="00594E1B" w14:paraId="74FFED4F" w14:textId="77777777" w:rsidTr="005969DD">
        <w:trPr>
          <w:trHeight w:val="483"/>
        </w:trPr>
        <w:tc>
          <w:tcPr>
            <w:tcW w:w="1378" w:type="pct"/>
            <w:vMerge w:val="restart"/>
            <w:shd w:val="clear" w:color="auto" w:fill="auto"/>
          </w:tcPr>
          <w:p w14:paraId="192AAD22" w14:textId="14144C66" w:rsidR="00791CD9" w:rsidRPr="00594E1B" w:rsidRDefault="00791CD9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Sie </w:t>
            </w:r>
            <w:r w:rsidRPr="00594E1B">
              <w:rPr>
                <w:b/>
                <w:bCs/>
                <w:sz w:val="20"/>
                <w:szCs w:val="20"/>
              </w:rPr>
              <w:t>vergleichen</w:t>
            </w:r>
            <w:r w:rsidRPr="00594E1B">
              <w:rPr>
                <w:sz w:val="20"/>
                <w:szCs w:val="20"/>
              </w:rPr>
              <w:t xml:space="preserve"> die technischen Merkmale relevanter Produkte anhand von Datenblättern und Produktbeschreibungen zur Vorbereitung einer Auswahlentscheidung (</w:t>
            </w:r>
            <w:r w:rsidRPr="00594E1B">
              <w:rPr>
                <w:i/>
                <w:iCs/>
                <w:sz w:val="20"/>
                <w:szCs w:val="20"/>
              </w:rPr>
              <w:t>Nutz</w:t>
            </w:r>
            <w:r w:rsidRPr="00594E1B">
              <w:rPr>
                <w:i/>
                <w:iCs/>
                <w:sz w:val="20"/>
                <w:szCs w:val="20"/>
              </w:rPr>
              <w:lastRenderedPageBreak/>
              <w:t>wertanalyse</w:t>
            </w:r>
            <w:r w:rsidRPr="00594E1B">
              <w:rPr>
                <w:sz w:val="20"/>
                <w:szCs w:val="20"/>
              </w:rPr>
              <w:t>). Dabei beachten sie insbesondere informationstechnische und energietechnische Kenngrößen sowie Aspekte der Ergonomie und Nachhaltigkeit (</w:t>
            </w:r>
            <w:r w:rsidRPr="00594E1B">
              <w:rPr>
                <w:i/>
                <w:iCs/>
                <w:sz w:val="20"/>
                <w:szCs w:val="20"/>
              </w:rPr>
              <w:t>Umweltschutz, Recycling</w:t>
            </w:r>
            <w:r w:rsidRPr="00594E1B">
              <w:rPr>
                <w:sz w:val="20"/>
                <w:szCs w:val="20"/>
              </w:rPr>
              <w:t>). Sie wenden Recherchemethoden an und werten auch fremdsprachliche Quellen aus.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540A517" w14:textId="666043FD" w:rsidR="00791CD9" w:rsidRPr="00594E1B" w:rsidRDefault="00791CD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043DA8A4" w:rsidR="00791CD9" w:rsidRPr="00594E1B" w:rsidRDefault="00791CD9" w:rsidP="007F1996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LS03 Arbeitsplatzbestandteile identifizieren</w:t>
            </w:r>
          </w:p>
        </w:tc>
        <w:tc>
          <w:tcPr>
            <w:tcW w:w="694" w:type="pct"/>
            <w:shd w:val="clear" w:color="auto" w:fill="auto"/>
          </w:tcPr>
          <w:p w14:paraId="5BF675A5" w14:textId="4FAAA4EE" w:rsidR="00791CD9" w:rsidRPr="00594E1B" w:rsidRDefault="00791CD9" w:rsidP="007F1996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bCs/>
                <w:sz w:val="20"/>
                <w:szCs w:val="20"/>
              </w:rPr>
              <w:t>Liste</w:t>
            </w:r>
            <w:r w:rsidRPr="00594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14:paraId="1B8ECA38" w14:textId="77777777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Informationen strukturieren</w:t>
            </w:r>
          </w:p>
          <w:p w14:paraId="6CC91BCE" w14:textId="77777777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systematisch vorgehen</w:t>
            </w:r>
          </w:p>
          <w:p w14:paraId="7468D61F" w14:textId="77777777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190C300F" w14:textId="0457AC9E" w:rsidR="00791CD9" w:rsidRPr="00594E1B" w:rsidRDefault="00791CD9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Analogieschlüsse ziehen</w:t>
            </w:r>
          </w:p>
        </w:tc>
        <w:tc>
          <w:tcPr>
            <w:tcW w:w="417" w:type="pct"/>
            <w:shd w:val="clear" w:color="auto" w:fill="auto"/>
          </w:tcPr>
          <w:p w14:paraId="039C5F42" w14:textId="2A0B7CAF" w:rsidR="00791CD9" w:rsidRPr="00594E1B" w:rsidRDefault="00791CD9" w:rsidP="005A6802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Komponenten und Software</w:t>
            </w:r>
          </w:p>
        </w:tc>
        <w:tc>
          <w:tcPr>
            <w:tcW w:w="277" w:type="pct"/>
            <w:shd w:val="clear" w:color="auto" w:fill="auto"/>
          </w:tcPr>
          <w:p w14:paraId="20FF161C" w14:textId="13B1909B" w:rsidR="00791CD9" w:rsidRPr="00594E1B" w:rsidRDefault="00791CD9" w:rsidP="00AD43B1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04</w:t>
            </w:r>
          </w:p>
        </w:tc>
      </w:tr>
      <w:tr w:rsidR="00791CD9" w:rsidRPr="00594E1B" w14:paraId="679CBE98" w14:textId="77777777" w:rsidTr="00F713C0">
        <w:trPr>
          <w:trHeight w:val="1392"/>
        </w:trPr>
        <w:tc>
          <w:tcPr>
            <w:tcW w:w="1378" w:type="pct"/>
            <w:vMerge/>
            <w:shd w:val="clear" w:color="auto" w:fill="auto"/>
          </w:tcPr>
          <w:p w14:paraId="18A137F6" w14:textId="77777777" w:rsidR="00791CD9" w:rsidRPr="00594E1B" w:rsidRDefault="00791CD9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BEC876B" w14:textId="77777777" w:rsidR="00791CD9" w:rsidRPr="00594E1B" w:rsidRDefault="00791CD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C1416C5" w14:textId="0A69E2F9" w:rsidR="00791CD9" w:rsidRPr="00594E1B" w:rsidRDefault="00791CD9" w:rsidP="006D7818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LS04</w:t>
            </w:r>
            <w:r w:rsidR="005969DD" w:rsidRPr="00594E1B">
              <w:rPr>
                <w:b/>
                <w:sz w:val="20"/>
                <w:szCs w:val="20"/>
              </w:rPr>
              <w:t xml:space="preserve"> </w:t>
            </w:r>
            <w:r w:rsidRPr="00594E1B">
              <w:rPr>
                <w:b/>
                <w:sz w:val="20"/>
                <w:szCs w:val="20"/>
              </w:rPr>
              <w:t>Technische Merkmale vergleichen</w:t>
            </w:r>
          </w:p>
        </w:tc>
        <w:tc>
          <w:tcPr>
            <w:tcW w:w="694" w:type="pct"/>
            <w:shd w:val="clear" w:color="auto" w:fill="auto"/>
          </w:tcPr>
          <w:p w14:paraId="5123BAC5" w14:textId="72E6A136" w:rsidR="00791CD9" w:rsidRPr="00594E1B" w:rsidRDefault="00791CD9" w:rsidP="007F1996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Nutzwertanalyse</w:t>
            </w:r>
          </w:p>
        </w:tc>
        <w:tc>
          <w:tcPr>
            <w:tcW w:w="880" w:type="pct"/>
            <w:shd w:val="clear" w:color="auto" w:fill="auto"/>
          </w:tcPr>
          <w:p w14:paraId="26D2BD10" w14:textId="2180B3DB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Informationsquellen auffinden</w:t>
            </w:r>
          </w:p>
          <w:p w14:paraId="6180A309" w14:textId="0407C0E1" w:rsidR="005969DD" w:rsidRPr="00594E1B" w:rsidRDefault="005969DD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Dokumentationen auswerten</w:t>
            </w:r>
          </w:p>
          <w:p w14:paraId="7F9F2D9F" w14:textId="51C719E4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2F811ABA" w14:textId="3B4E1328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51291CB" w14:textId="77777777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Fremdsprache</w:t>
            </w:r>
          </w:p>
          <w:p w14:paraId="546FE685" w14:textId="77777777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</w:p>
          <w:p w14:paraId="06EB292A" w14:textId="6491496F" w:rsidR="00791CD9" w:rsidRPr="00594E1B" w:rsidRDefault="00791CD9" w:rsidP="00791CD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696F0B3" w14:textId="2ECFFE91" w:rsidR="00791CD9" w:rsidRPr="00594E1B" w:rsidRDefault="00791CD9" w:rsidP="00AD43B1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05</w:t>
            </w:r>
          </w:p>
        </w:tc>
      </w:tr>
      <w:tr w:rsidR="005969DD" w:rsidRPr="00594E1B" w14:paraId="49ADA057" w14:textId="77777777" w:rsidTr="005969DD">
        <w:trPr>
          <w:trHeight w:val="1192"/>
        </w:trPr>
        <w:tc>
          <w:tcPr>
            <w:tcW w:w="1378" w:type="pct"/>
            <w:shd w:val="clear" w:color="auto" w:fill="auto"/>
          </w:tcPr>
          <w:p w14:paraId="6A2399E7" w14:textId="68FCA6BE" w:rsidR="005969DD" w:rsidRPr="00594E1B" w:rsidRDefault="005969DD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Sie ermitteln die Energieeffizienz unterschiedlicher Arbeitsplatzvarianten und dokumentieren diese.</w:t>
            </w:r>
          </w:p>
        </w:tc>
        <w:tc>
          <w:tcPr>
            <w:tcW w:w="529" w:type="pct"/>
            <w:shd w:val="clear" w:color="auto" w:fill="auto"/>
          </w:tcPr>
          <w:p w14:paraId="72D4287A" w14:textId="523853C0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Standby-Verbrauch</w:t>
            </w:r>
          </w:p>
        </w:tc>
        <w:tc>
          <w:tcPr>
            <w:tcW w:w="825" w:type="pct"/>
            <w:shd w:val="clear" w:color="auto" w:fill="auto"/>
          </w:tcPr>
          <w:p w14:paraId="5021D04C" w14:textId="427AAAF8" w:rsidR="005969DD" w:rsidRPr="00594E1B" w:rsidRDefault="005969DD" w:rsidP="003B0E30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LS05 Energieeffizienz bestimmen</w:t>
            </w:r>
          </w:p>
        </w:tc>
        <w:tc>
          <w:tcPr>
            <w:tcW w:w="694" w:type="pct"/>
            <w:shd w:val="clear" w:color="auto" w:fill="auto"/>
          </w:tcPr>
          <w:p w14:paraId="3C40D6BD" w14:textId="295FED42" w:rsidR="005969DD" w:rsidRPr="00594E1B" w:rsidRDefault="005969DD" w:rsidP="005D6283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bCs/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0B5915B8" w14:textId="77777777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Informationen strukturieren</w:t>
            </w:r>
          </w:p>
          <w:p w14:paraId="6FC37371" w14:textId="77777777" w:rsidR="005969DD" w:rsidRPr="00594E1B" w:rsidRDefault="005969DD" w:rsidP="00C5677E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begründet vorgehen</w:t>
            </w:r>
          </w:p>
          <w:p w14:paraId="23D37ACD" w14:textId="3368C9AA" w:rsidR="005969DD" w:rsidRPr="00594E1B" w:rsidRDefault="005969DD" w:rsidP="00C5677E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1E7AF66A" w14:textId="11B25086" w:rsidR="005969DD" w:rsidRPr="00594E1B" w:rsidRDefault="005969DD" w:rsidP="00C5677E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6E4C0D9B" w14:textId="4A4C8BAF" w:rsidR="005969DD" w:rsidRPr="00594E1B" w:rsidRDefault="005969DD" w:rsidP="00887F4F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Berechnung und Vergleich des Energieverbrauchs</w:t>
            </w:r>
          </w:p>
        </w:tc>
        <w:tc>
          <w:tcPr>
            <w:tcW w:w="277" w:type="pct"/>
            <w:shd w:val="clear" w:color="auto" w:fill="auto"/>
          </w:tcPr>
          <w:p w14:paraId="76B2EFFC" w14:textId="79C94BB6" w:rsidR="005969DD" w:rsidRPr="00594E1B" w:rsidRDefault="005969D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02</w:t>
            </w:r>
          </w:p>
        </w:tc>
      </w:tr>
      <w:tr w:rsidR="005969DD" w:rsidRPr="00594E1B" w14:paraId="66EAFBD8" w14:textId="77777777" w:rsidTr="00411D66">
        <w:trPr>
          <w:trHeight w:val="842"/>
        </w:trPr>
        <w:tc>
          <w:tcPr>
            <w:tcW w:w="1378" w:type="pct"/>
            <w:shd w:val="clear" w:color="auto" w:fill="auto"/>
          </w:tcPr>
          <w:p w14:paraId="06FE6CC4" w14:textId="5682B601" w:rsidR="005969DD" w:rsidRPr="00594E1B" w:rsidRDefault="005969DD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Sie vergleichen mögliche Bezugsquellen (</w:t>
            </w:r>
            <w:r w:rsidRPr="00594E1B">
              <w:rPr>
                <w:i/>
                <w:iCs/>
                <w:sz w:val="20"/>
                <w:szCs w:val="20"/>
              </w:rPr>
              <w:t>quantitativer und qualitativer Angebotsvergleich</w:t>
            </w:r>
            <w:r w:rsidRPr="00594E1B">
              <w:rPr>
                <w:sz w:val="20"/>
                <w:szCs w:val="20"/>
              </w:rPr>
              <w:t xml:space="preserve">) und </w:t>
            </w:r>
            <w:r w:rsidRPr="00594E1B">
              <w:rPr>
                <w:b/>
                <w:sz w:val="20"/>
                <w:szCs w:val="20"/>
              </w:rPr>
              <w:t>bestimmen</w:t>
            </w:r>
            <w:r w:rsidRPr="00594E1B">
              <w:rPr>
                <w:sz w:val="20"/>
                <w:szCs w:val="20"/>
              </w:rPr>
              <w:t xml:space="preserve"> den Lieferanten.</w:t>
            </w:r>
          </w:p>
        </w:tc>
        <w:tc>
          <w:tcPr>
            <w:tcW w:w="529" w:type="pct"/>
            <w:shd w:val="clear" w:color="auto" w:fill="auto"/>
          </w:tcPr>
          <w:p w14:paraId="699F606F" w14:textId="77777777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37C3C" w14:textId="129B07E9" w:rsidR="005969DD" w:rsidRPr="00594E1B" w:rsidRDefault="005969DD" w:rsidP="005969D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LS06 Quantitativer und qualitativer Angebotsvergleich durchführen</w:t>
            </w:r>
          </w:p>
        </w:tc>
        <w:tc>
          <w:tcPr>
            <w:tcW w:w="694" w:type="pct"/>
            <w:shd w:val="clear" w:color="auto" w:fill="auto"/>
          </w:tcPr>
          <w:p w14:paraId="37402CEC" w14:textId="77777777" w:rsidR="005969DD" w:rsidRPr="00594E1B" w:rsidRDefault="005969DD" w:rsidP="005969DD">
            <w:pPr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Berechnung</w:t>
            </w:r>
          </w:p>
          <w:p w14:paraId="34081873" w14:textId="77777777" w:rsidR="005969DD" w:rsidRPr="00594E1B" w:rsidRDefault="005969DD" w:rsidP="005969DD">
            <w:pPr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Entscheidungsbewertungstabelle</w:t>
            </w:r>
          </w:p>
          <w:p w14:paraId="1201D195" w14:textId="359ECEE4" w:rsidR="005969DD" w:rsidRPr="00594E1B" w:rsidRDefault="005969DD" w:rsidP="005969DD">
            <w:pPr>
              <w:pStyle w:val="TZielnanalysetext"/>
              <w:rPr>
                <w:bCs/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60C5C6C" w14:textId="7BDFF7F3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18BB5131" w14:textId="51ECD74C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methodengeleitet vorgehen</w:t>
            </w:r>
          </w:p>
          <w:p w14:paraId="7002E770" w14:textId="534D453A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6AD1F50D" w14:textId="4656B922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3B2EF35" w14:textId="77777777" w:rsidR="005969DD" w:rsidRPr="00594E1B" w:rsidRDefault="005969DD" w:rsidP="00887F4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28F84EB" w14:textId="0CFFDEEA" w:rsidR="005969DD" w:rsidRPr="00594E1B" w:rsidRDefault="005969D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04</w:t>
            </w:r>
          </w:p>
        </w:tc>
      </w:tr>
      <w:tr w:rsidR="005969DD" w:rsidRPr="00594E1B" w14:paraId="76702BD8" w14:textId="77777777" w:rsidTr="00411D66">
        <w:trPr>
          <w:trHeight w:val="842"/>
        </w:trPr>
        <w:tc>
          <w:tcPr>
            <w:tcW w:w="1378" w:type="pct"/>
            <w:shd w:val="clear" w:color="auto" w:fill="auto"/>
          </w:tcPr>
          <w:p w14:paraId="7F3411D5" w14:textId="2B80BA53" w:rsidR="005969DD" w:rsidRPr="00594E1B" w:rsidRDefault="005969DD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Auf Basis der ausgewählten Produkte und Lieferanten </w:t>
            </w:r>
            <w:r w:rsidRPr="00594E1B">
              <w:rPr>
                <w:b/>
                <w:bCs/>
                <w:sz w:val="20"/>
                <w:szCs w:val="20"/>
              </w:rPr>
              <w:t>erstellen</w:t>
            </w:r>
            <w:r w:rsidRPr="00594E1B">
              <w:rPr>
                <w:sz w:val="20"/>
                <w:szCs w:val="20"/>
              </w:rPr>
              <w:t xml:space="preserve"> sie mit vorgegebenen Zuschlagssätzen ein Angebot für die Kunden.</w:t>
            </w:r>
          </w:p>
        </w:tc>
        <w:tc>
          <w:tcPr>
            <w:tcW w:w="529" w:type="pct"/>
            <w:shd w:val="clear" w:color="auto" w:fill="auto"/>
          </w:tcPr>
          <w:p w14:paraId="0B9D0DF2" w14:textId="77777777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32CB03E" w14:textId="229EA66E" w:rsidR="005969DD" w:rsidRPr="00594E1B" w:rsidRDefault="005969DD" w:rsidP="005969D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LS07 Angebot erstellen</w:t>
            </w:r>
          </w:p>
        </w:tc>
        <w:tc>
          <w:tcPr>
            <w:tcW w:w="694" w:type="pct"/>
            <w:shd w:val="clear" w:color="auto" w:fill="auto"/>
          </w:tcPr>
          <w:p w14:paraId="14049B0F" w14:textId="77777777" w:rsidR="005969DD" w:rsidRPr="00594E1B" w:rsidRDefault="005969DD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Handelskalkulation</w:t>
            </w:r>
          </w:p>
          <w:p w14:paraId="0471FE43" w14:textId="0FBD48AC" w:rsidR="005969DD" w:rsidRPr="00594E1B" w:rsidRDefault="005969DD" w:rsidP="005969DD">
            <w:pPr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Angebot</w:t>
            </w:r>
          </w:p>
        </w:tc>
        <w:tc>
          <w:tcPr>
            <w:tcW w:w="880" w:type="pct"/>
            <w:shd w:val="clear" w:color="auto" w:fill="auto"/>
          </w:tcPr>
          <w:p w14:paraId="1356AA22" w14:textId="77777777" w:rsidR="00BD43F9" w:rsidRPr="00594E1B" w:rsidRDefault="00BD43F9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7EC98715" w14:textId="77777777" w:rsidR="00BD43F9" w:rsidRPr="00594E1B" w:rsidRDefault="00BD43F9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methodengeleitet vorgehen</w:t>
            </w:r>
          </w:p>
          <w:p w14:paraId="24340B9C" w14:textId="50093C62" w:rsidR="005969DD" w:rsidRPr="00594E1B" w:rsidRDefault="00BD43F9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7BAE2D25" w14:textId="2E07BC55" w:rsidR="005969DD" w:rsidRPr="00594E1B" w:rsidRDefault="005969DD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Vgl. </w:t>
            </w:r>
            <w:r w:rsidR="00BD43F9" w:rsidRPr="00594E1B">
              <w:rPr>
                <w:sz w:val="20"/>
                <w:szCs w:val="20"/>
              </w:rPr>
              <w:t xml:space="preserve">LF08 </w:t>
            </w:r>
            <w:r w:rsidRPr="00594E1B">
              <w:rPr>
                <w:sz w:val="20"/>
                <w:szCs w:val="20"/>
              </w:rPr>
              <w:t>IUS (kaufmännisch)</w:t>
            </w:r>
          </w:p>
        </w:tc>
        <w:tc>
          <w:tcPr>
            <w:tcW w:w="277" w:type="pct"/>
            <w:shd w:val="clear" w:color="auto" w:fill="auto"/>
          </w:tcPr>
          <w:p w14:paraId="6406DD99" w14:textId="235CF8D9" w:rsidR="005969DD" w:rsidRPr="00594E1B" w:rsidRDefault="00BD43F9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04</w:t>
            </w:r>
          </w:p>
        </w:tc>
      </w:tr>
      <w:tr w:rsidR="007350D0" w:rsidRPr="00594E1B" w14:paraId="4041A31C" w14:textId="77777777" w:rsidTr="007350D0">
        <w:trPr>
          <w:trHeight w:val="780"/>
        </w:trPr>
        <w:tc>
          <w:tcPr>
            <w:tcW w:w="1378" w:type="pct"/>
            <w:vMerge w:val="restart"/>
            <w:shd w:val="clear" w:color="auto" w:fill="auto"/>
          </w:tcPr>
          <w:p w14:paraId="4057F71B" w14:textId="0FC0BADF" w:rsidR="007350D0" w:rsidRPr="00594E1B" w:rsidRDefault="007350D0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Sie schließen den Kaufvertrag ab und organisieren den Beschaffungsprozess unter Berücksichtigung von Lieferzeiten.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9AFA5BF" w14:textId="77777777" w:rsidR="007350D0" w:rsidRPr="00594E1B" w:rsidRDefault="007350D0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276492F" w14:textId="56D3AC46" w:rsidR="007350D0" w:rsidRPr="00594E1B" w:rsidRDefault="007350D0" w:rsidP="007350D0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LS08 Kaufvertrag durch Bestellung an Lieferanten abschließen</w:t>
            </w:r>
          </w:p>
        </w:tc>
        <w:tc>
          <w:tcPr>
            <w:tcW w:w="694" w:type="pct"/>
            <w:shd w:val="clear" w:color="auto" w:fill="auto"/>
          </w:tcPr>
          <w:p w14:paraId="7EE25DC5" w14:textId="0C9374F8" w:rsidR="007350D0" w:rsidRPr="00594E1B" w:rsidRDefault="007350D0" w:rsidP="005969D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Bestellung</w:t>
            </w:r>
          </w:p>
        </w:tc>
        <w:tc>
          <w:tcPr>
            <w:tcW w:w="880" w:type="pct"/>
            <w:shd w:val="clear" w:color="auto" w:fill="auto"/>
          </w:tcPr>
          <w:p w14:paraId="4846C9AF" w14:textId="77777777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zuverlässig handeln </w:t>
            </w:r>
          </w:p>
          <w:p w14:paraId="35031B55" w14:textId="77777777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Mitverantwortung tragen</w:t>
            </w:r>
          </w:p>
          <w:p w14:paraId="4D345CA1" w14:textId="6584DC44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6CD27550" w14:textId="3773BD08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Vgl. LF08 (kaufmännisch)</w:t>
            </w:r>
          </w:p>
        </w:tc>
        <w:tc>
          <w:tcPr>
            <w:tcW w:w="277" w:type="pct"/>
            <w:shd w:val="clear" w:color="auto" w:fill="auto"/>
          </w:tcPr>
          <w:p w14:paraId="60EB5C52" w14:textId="2BE6B789" w:rsidR="007350D0" w:rsidRPr="00594E1B" w:rsidRDefault="007350D0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01</w:t>
            </w:r>
          </w:p>
        </w:tc>
      </w:tr>
      <w:tr w:rsidR="007350D0" w:rsidRPr="00594E1B" w14:paraId="5A72DCD5" w14:textId="77777777" w:rsidTr="007350D0">
        <w:trPr>
          <w:trHeight w:val="492"/>
        </w:trPr>
        <w:tc>
          <w:tcPr>
            <w:tcW w:w="1378" w:type="pct"/>
            <w:vMerge/>
            <w:shd w:val="clear" w:color="auto" w:fill="auto"/>
          </w:tcPr>
          <w:p w14:paraId="399B6EDD" w14:textId="77777777" w:rsidR="007350D0" w:rsidRPr="00594E1B" w:rsidRDefault="007350D0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AF8F791" w14:textId="77777777" w:rsidR="007350D0" w:rsidRPr="00594E1B" w:rsidRDefault="007350D0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3E4300" w14:textId="7973AA91" w:rsidR="007350D0" w:rsidRPr="00594E1B" w:rsidRDefault="007350D0" w:rsidP="007350D0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LS09 Beschaffungsprozess organisieren</w:t>
            </w:r>
          </w:p>
        </w:tc>
        <w:tc>
          <w:tcPr>
            <w:tcW w:w="694" w:type="pct"/>
            <w:shd w:val="clear" w:color="auto" w:fill="auto"/>
          </w:tcPr>
          <w:p w14:paraId="2AC2F330" w14:textId="77777777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Terminplan</w:t>
            </w:r>
          </w:p>
          <w:p w14:paraId="5B9D4239" w14:textId="13F83C40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Auftragsbestätigung an Kunden</w:t>
            </w:r>
          </w:p>
        </w:tc>
        <w:tc>
          <w:tcPr>
            <w:tcW w:w="880" w:type="pct"/>
            <w:shd w:val="clear" w:color="auto" w:fill="auto"/>
          </w:tcPr>
          <w:p w14:paraId="646E2A51" w14:textId="77777777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zuverlässig handeln </w:t>
            </w:r>
          </w:p>
          <w:p w14:paraId="3B025BC6" w14:textId="679CC1C3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4879750" w14:textId="77777777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0C4D6D7" w14:textId="3F7261B7" w:rsidR="007350D0" w:rsidRPr="00594E1B" w:rsidRDefault="007350D0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01</w:t>
            </w:r>
          </w:p>
        </w:tc>
      </w:tr>
      <w:tr w:rsidR="007350D0" w:rsidRPr="00594E1B" w14:paraId="6776B6E7" w14:textId="77777777" w:rsidTr="007350D0">
        <w:trPr>
          <w:trHeight w:val="737"/>
        </w:trPr>
        <w:tc>
          <w:tcPr>
            <w:tcW w:w="1378" w:type="pct"/>
            <w:shd w:val="clear" w:color="auto" w:fill="auto"/>
          </w:tcPr>
          <w:p w14:paraId="43CC827F" w14:textId="12D0AF4E" w:rsidR="007350D0" w:rsidRPr="00594E1B" w:rsidRDefault="007350D0" w:rsidP="007350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Sie nehmen die bestellten Komponenten in Empfang und dokumentieren dabei festgestellte Mängel.</w:t>
            </w:r>
          </w:p>
        </w:tc>
        <w:tc>
          <w:tcPr>
            <w:tcW w:w="529" w:type="pct"/>
            <w:shd w:val="clear" w:color="auto" w:fill="auto"/>
          </w:tcPr>
          <w:p w14:paraId="6949CF3F" w14:textId="77777777" w:rsidR="007350D0" w:rsidRPr="00594E1B" w:rsidRDefault="007350D0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FA09D32" w14:textId="666E7762" w:rsidR="007350D0" w:rsidRPr="00594E1B" w:rsidRDefault="007350D0" w:rsidP="005969D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LS10 Wareneingang bearbeiten</w:t>
            </w:r>
          </w:p>
        </w:tc>
        <w:tc>
          <w:tcPr>
            <w:tcW w:w="694" w:type="pct"/>
            <w:shd w:val="clear" w:color="auto" w:fill="auto"/>
          </w:tcPr>
          <w:p w14:paraId="606B9B1E" w14:textId="77777777" w:rsidR="007350D0" w:rsidRPr="00594E1B" w:rsidRDefault="007350D0" w:rsidP="007350D0">
            <w:pPr>
              <w:pStyle w:val="TZielnanalysetext"/>
              <w:rPr>
                <w:bCs/>
                <w:sz w:val="20"/>
                <w:szCs w:val="20"/>
              </w:rPr>
            </w:pPr>
            <w:r w:rsidRPr="00594E1B">
              <w:rPr>
                <w:bCs/>
                <w:sz w:val="20"/>
                <w:szCs w:val="20"/>
              </w:rPr>
              <w:t>Checkliste</w:t>
            </w:r>
          </w:p>
          <w:p w14:paraId="5FBB63EC" w14:textId="1B2ACAF5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bCs/>
                <w:sz w:val="20"/>
                <w:szCs w:val="20"/>
              </w:rPr>
              <w:t>Mängelformular</w:t>
            </w:r>
          </w:p>
        </w:tc>
        <w:tc>
          <w:tcPr>
            <w:tcW w:w="880" w:type="pct"/>
            <w:shd w:val="clear" w:color="auto" w:fill="auto"/>
          </w:tcPr>
          <w:p w14:paraId="57DE2327" w14:textId="52A1BDDB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48AC3DA3" w14:textId="2018103B" w:rsidR="007350D0" w:rsidRPr="00594E1B" w:rsidRDefault="007350D0" w:rsidP="007350D0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zuverlässig handeln </w:t>
            </w:r>
          </w:p>
          <w:p w14:paraId="32F54FFE" w14:textId="7883AD14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Zustände untersuchen</w:t>
            </w:r>
          </w:p>
        </w:tc>
        <w:tc>
          <w:tcPr>
            <w:tcW w:w="417" w:type="pct"/>
            <w:shd w:val="clear" w:color="auto" w:fill="auto"/>
          </w:tcPr>
          <w:p w14:paraId="080A9566" w14:textId="1E93539C" w:rsidR="007350D0" w:rsidRPr="00594E1B" w:rsidRDefault="007350D0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Vgl. LF08 (kaufmännisch)</w:t>
            </w:r>
          </w:p>
        </w:tc>
        <w:tc>
          <w:tcPr>
            <w:tcW w:w="277" w:type="pct"/>
            <w:shd w:val="clear" w:color="auto" w:fill="auto"/>
          </w:tcPr>
          <w:p w14:paraId="19122088" w14:textId="4AE6699F" w:rsidR="007350D0" w:rsidRPr="00594E1B" w:rsidRDefault="007350D0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02</w:t>
            </w:r>
          </w:p>
        </w:tc>
      </w:tr>
      <w:tr w:rsidR="00033D6D" w:rsidRPr="00594E1B" w14:paraId="7E2CDAF4" w14:textId="77777777" w:rsidTr="00033D6D">
        <w:trPr>
          <w:trHeight w:val="1056"/>
        </w:trPr>
        <w:tc>
          <w:tcPr>
            <w:tcW w:w="1378" w:type="pct"/>
            <w:vMerge w:val="restart"/>
            <w:shd w:val="clear" w:color="auto" w:fill="auto"/>
          </w:tcPr>
          <w:p w14:paraId="30232895" w14:textId="6C78079E" w:rsidR="00033D6D" w:rsidRPr="00594E1B" w:rsidRDefault="00033D6D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Sie bereiten die Übergabe der beschafften Produkte vor, integrieren IT-Komponenten, konfigurieren diese und nehmen sie unter Berücksichtigung der Arbeitssicherheit in Betrieb.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4FD89D77" w14:textId="77777777" w:rsidR="00033D6D" w:rsidRPr="00594E1B" w:rsidRDefault="00033D6D" w:rsidP="005969D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41DC70E" w14:textId="56C5BA9E" w:rsidR="00033D6D" w:rsidRPr="00594E1B" w:rsidRDefault="00033D6D" w:rsidP="005969D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color w:val="000000" w:themeColor="text1"/>
                <w:sz w:val="20"/>
                <w:szCs w:val="20"/>
              </w:rPr>
              <w:t>LS11 IT-Komponenten einbauen und konfigurieren</w:t>
            </w:r>
          </w:p>
        </w:tc>
        <w:tc>
          <w:tcPr>
            <w:tcW w:w="694" w:type="pct"/>
            <w:shd w:val="clear" w:color="auto" w:fill="auto"/>
          </w:tcPr>
          <w:p w14:paraId="315036DF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Stückliste </w:t>
            </w:r>
          </w:p>
          <w:p w14:paraId="456A4259" w14:textId="6D55D6B6" w:rsidR="00033D6D" w:rsidRPr="00594E1B" w:rsidRDefault="00033D6D" w:rsidP="00033D6D">
            <w:pPr>
              <w:pStyle w:val="TZielnanalysetext"/>
              <w:rPr>
                <w:bCs/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Prüfprotokoll</w:t>
            </w:r>
          </w:p>
        </w:tc>
        <w:tc>
          <w:tcPr>
            <w:tcW w:w="880" w:type="pct"/>
            <w:shd w:val="clear" w:color="auto" w:fill="auto"/>
          </w:tcPr>
          <w:p w14:paraId="2885BE4F" w14:textId="2C03C2C4" w:rsidR="00033D6D" w:rsidRPr="00594E1B" w:rsidRDefault="00033D6D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systematisch vorgehen</w:t>
            </w:r>
          </w:p>
          <w:p w14:paraId="0C441CDA" w14:textId="5466CF79" w:rsidR="00033D6D" w:rsidRPr="00594E1B" w:rsidRDefault="00033D6D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methodengeleitet vorgehen</w:t>
            </w:r>
          </w:p>
          <w:p w14:paraId="4641876E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18801724" w14:textId="47BA1266" w:rsidR="00033D6D" w:rsidRPr="00594E1B" w:rsidRDefault="00033D6D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zuverlässig handeln </w:t>
            </w:r>
          </w:p>
        </w:tc>
        <w:tc>
          <w:tcPr>
            <w:tcW w:w="417" w:type="pct"/>
            <w:shd w:val="clear" w:color="auto" w:fill="auto"/>
          </w:tcPr>
          <w:p w14:paraId="05048C82" w14:textId="6D893433" w:rsidR="00033D6D" w:rsidRPr="00594E1B" w:rsidRDefault="00033D6D" w:rsidP="00BD43F9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Komponentenbeschreibung</w:t>
            </w:r>
          </w:p>
        </w:tc>
        <w:tc>
          <w:tcPr>
            <w:tcW w:w="277" w:type="pct"/>
            <w:shd w:val="clear" w:color="auto" w:fill="auto"/>
          </w:tcPr>
          <w:p w14:paraId="1A8F1532" w14:textId="44B24785" w:rsidR="00033D6D" w:rsidRPr="00594E1B" w:rsidRDefault="00033D6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033D6D" w:rsidRPr="00594E1B" w14:paraId="5366DA07" w14:textId="77777777" w:rsidTr="00411D66">
        <w:trPr>
          <w:trHeight w:val="456"/>
        </w:trPr>
        <w:tc>
          <w:tcPr>
            <w:tcW w:w="1378" w:type="pct"/>
            <w:vMerge/>
            <w:shd w:val="clear" w:color="auto" w:fill="auto"/>
          </w:tcPr>
          <w:p w14:paraId="306FF89F" w14:textId="77777777" w:rsidR="00033D6D" w:rsidRPr="00594E1B" w:rsidRDefault="00033D6D" w:rsidP="00033D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2A1B8DD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3DCC9B" w14:textId="5D36F726" w:rsidR="00033D6D" w:rsidRPr="00594E1B" w:rsidRDefault="00033D6D" w:rsidP="00033D6D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 w:rsidRPr="00594E1B">
              <w:rPr>
                <w:b/>
                <w:color w:val="000000" w:themeColor="text1"/>
                <w:sz w:val="20"/>
                <w:szCs w:val="20"/>
              </w:rPr>
              <w:t>LS12 PC liefern und in Betrieb nehmen</w:t>
            </w:r>
          </w:p>
        </w:tc>
        <w:tc>
          <w:tcPr>
            <w:tcW w:w="694" w:type="pct"/>
            <w:shd w:val="clear" w:color="auto" w:fill="auto"/>
          </w:tcPr>
          <w:p w14:paraId="5ADF1360" w14:textId="5ADA1CA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Computerarbeitsplatz</w:t>
            </w:r>
          </w:p>
        </w:tc>
        <w:tc>
          <w:tcPr>
            <w:tcW w:w="880" w:type="pct"/>
            <w:shd w:val="clear" w:color="auto" w:fill="auto"/>
          </w:tcPr>
          <w:p w14:paraId="07F2B48E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systematisch vorgehen</w:t>
            </w:r>
          </w:p>
          <w:p w14:paraId="0505557A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methodengeleitet vorgehen</w:t>
            </w:r>
          </w:p>
          <w:p w14:paraId="38ACCB0A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3AF72523" w14:textId="57F60E6E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365892B2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F008E7A" w14:textId="2C95ED80" w:rsidR="00033D6D" w:rsidRPr="00594E1B" w:rsidRDefault="00033D6D" w:rsidP="00033D6D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594E1B">
              <w:rPr>
                <w:color w:val="000000" w:themeColor="text1"/>
                <w:sz w:val="20"/>
                <w:szCs w:val="20"/>
              </w:rPr>
              <w:t>08</w:t>
            </w:r>
          </w:p>
        </w:tc>
      </w:tr>
      <w:tr w:rsidR="00033D6D" w:rsidRPr="00594E1B" w14:paraId="63076ED7" w14:textId="77777777" w:rsidTr="00411D66">
        <w:trPr>
          <w:trHeight w:val="842"/>
        </w:trPr>
        <w:tc>
          <w:tcPr>
            <w:tcW w:w="1378" w:type="pct"/>
            <w:shd w:val="clear" w:color="auto" w:fill="auto"/>
          </w:tcPr>
          <w:p w14:paraId="7DECEE26" w14:textId="0E3EE3E2" w:rsidR="00033D6D" w:rsidRPr="00594E1B" w:rsidRDefault="00033D6D" w:rsidP="00033D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lastRenderedPageBreak/>
              <w:t>Sie übergeben den Arbeitsplatz an den Kunden und erstellen ein Übergabeprotokoll.</w:t>
            </w:r>
          </w:p>
        </w:tc>
        <w:tc>
          <w:tcPr>
            <w:tcW w:w="529" w:type="pct"/>
            <w:shd w:val="clear" w:color="auto" w:fill="auto"/>
          </w:tcPr>
          <w:p w14:paraId="05793559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6004F75" w14:textId="0096E8BC" w:rsidR="00033D6D" w:rsidRPr="00594E1B" w:rsidRDefault="00033D6D" w:rsidP="00033D6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LS13 Übergabe und Kundeneinweisung durchführen</w:t>
            </w:r>
          </w:p>
        </w:tc>
        <w:tc>
          <w:tcPr>
            <w:tcW w:w="694" w:type="pct"/>
            <w:shd w:val="clear" w:color="auto" w:fill="auto"/>
          </w:tcPr>
          <w:p w14:paraId="4F1B61A1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Kundendokumentation</w:t>
            </w:r>
          </w:p>
          <w:p w14:paraId="24F4F0DB" w14:textId="687D3D05" w:rsidR="00033D6D" w:rsidRPr="00594E1B" w:rsidRDefault="00033D6D" w:rsidP="00033D6D">
            <w:pPr>
              <w:pStyle w:val="TZielnanalysetext"/>
              <w:rPr>
                <w:bCs/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Übergabeprotokoll</w:t>
            </w:r>
          </w:p>
        </w:tc>
        <w:tc>
          <w:tcPr>
            <w:tcW w:w="880" w:type="pct"/>
            <w:shd w:val="clear" w:color="auto" w:fill="auto"/>
          </w:tcPr>
          <w:p w14:paraId="432CE693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zielgerichtet arbeiten</w:t>
            </w:r>
          </w:p>
          <w:p w14:paraId="14992A8E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zuverlässig handeln</w:t>
            </w:r>
          </w:p>
          <w:p w14:paraId="63C8C19F" w14:textId="42B3BF04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27B8D637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8FED392" w14:textId="4BA025AF" w:rsidR="00033D6D" w:rsidRPr="00594E1B" w:rsidRDefault="00033D6D" w:rsidP="00033D6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08</w:t>
            </w:r>
          </w:p>
        </w:tc>
      </w:tr>
      <w:tr w:rsidR="00033D6D" w:rsidRPr="00594E1B" w14:paraId="1394208D" w14:textId="77777777" w:rsidTr="00033D6D">
        <w:trPr>
          <w:trHeight w:val="483"/>
        </w:trPr>
        <w:tc>
          <w:tcPr>
            <w:tcW w:w="1378" w:type="pct"/>
            <w:shd w:val="clear" w:color="auto" w:fill="auto"/>
          </w:tcPr>
          <w:p w14:paraId="76E595AD" w14:textId="41842B12" w:rsidR="00033D6D" w:rsidRPr="00594E1B" w:rsidRDefault="00033D6D" w:rsidP="00033D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Sie </w:t>
            </w:r>
            <w:r w:rsidRPr="00594E1B">
              <w:rPr>
                <w:b/>
                <w:sz w:val="20"/>
                <w:szCs w:val="20"/>
              </w:rPr>
              <w:t>bewerten</w:t>
            </w:r>
            <w:r w:rsidRPr="00594E1B">
              <w:rPr>
                <w:sz w:val="20"/>
                <w:szCs w:val="20"/>
              </w:rPr>
              <w:t xml:space="preserve"> die Durchführung des Kundenauftrags und </w:t>
            </w:r>
            <w:r w:rsidRPr="00594E1B">
              <w:rPr>
                <w:b/>
                <w:sz w:val="20"/>
                <w:szCs w:val="20"/>
              </w:rPr>
              <w:t>reflektieren</w:t>
            </w:r>
            <w:r w:rsidRPr="00594E1B">
              <w:rPr>
                <w:sz w:val="20"/>
                <w:szCs w:val="20"/>
              </w:rPr>
              <w:t xml:space="preserve"> ihr Vorgehen. Dabei berücksichtigen sie die Kundenzufriedenheit und formulieren Verbesserungsvorschläge.</w:t>
            </w:r>
          </w:p>
        </w:tc>
        <w:tc>
          <w:tcPr>
            <w:tcW w:w="529" w:type="pct"/>
            <w:shd w:val="clear" w:color="auto" w:fill="auto"/>
          </w:tcPr>
          <w:p w14:paraId="60AC0176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1C0F032" w14:textId="5044E343" w:rsidR="00033D6D" w:rsidRPr="00594E1B" w:rsidRDefault="00033D6D" w:rsidP="00033D6D">
            <w:pPr>
              <w:pStyle w:val="TZielnanalysetext"/>
              <w:rPr>
                <w:b/>
                <w:sz w:val="20"/>
                <w:szCs w:val="20"/>
              </w:rPr>
            </w:pPr>
            <w:r w:rsidRPr="00594E1B">
              <w:rPr>
                <w:b/>
                <w:sz w:val="20"/>
                <w:szCs w:val="20"/>
              </w:rPr>
              <w:t>LS14 Durchführung des Kundenauftrags reflektieren</w:t>
            </w:r>
          </w:p>
        </w:tc>
        <w:tc>
          <w:tcPr>
            <w:tcW w:w="694" w:type="pct"/>
            <w:shd w:val="clear" w:color="auto" w:fill="auto"/>
          </w:tcPr>
          <w:p w14:paraId="44298C1E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 xml:space="preserve">Soll-Ist-Vergleich </w:t>
            </w:r>
          </w:p>
          <w:p w14:paraId="21CB9053" w14:textId="08F1393D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Wiki-Eintrag</w:t>
            </w:r>
          </w:p>
        </w:tc>
        <w:tc>
          <w:tcPr>
            <w:tcW w:w="880" w:type="pct"/>
            <w:shd w:val="clear" w:color="auto" w:fill="auto"/>
          </w:tcPr>
          <w:p w14:paraId="73C154DD" w14:textId="24E959DB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Probleme eingrenzen</w:t>
            </w:r>
          </w:p>
          <w:p w14:paraId="0158F0D3" w14:textId="2727470F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Zusammenhänge herstellen</w:t>
            </w:r>
          </w:p>
          <w:p w14:paraId="28DDC44C" w14:textId="250D00E7" w:rsidR="00033D6D" w:rsidRPr="00594E1B" w:rsidRDefault="00304310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Abhängigkeiten</w:t>
            </w:r>
            <w:r w:rsidR="007F1996" w:rsidRPr="00594E1B">
              <w:rPr>
                <w:sz w:val="20"/>
                <w:szCs w:val="20"/>
              </w:rPr>
              <w:t xml:space="preserve"> finden</w:t>
            </w:r>
          </w:p>
          <w:p w14:paraId="471F6848" w14:textId="5752D405" w:rsidR="007F1996" w:rsidRPr="00594E1B" w:rsidRDefault="007F1996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Mitverantwortung tragen</w:t>
            </w:r>
          </w:p>
          <w:p w14:paraId="196C71AF" w14:textId="31084BA3" w:rsidR="00033D6D" w:rsidRPr="00594E1B" w:rsidRDefault="007F1996" w:rsidP="00033D6D">
            <w:pPr>
              <w:pStyle w:val="TZielnanalysetex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Ergebnisse übertragen</w:t>
            </w:r>
          </w:p>
        </w:tc>
        <w:tc>
          <w:tcPr>
            <w:tcW w:w="417" w:type="pct"/>
            <w:shd w:val="clear" w:color="auto" w:fill="auto"/>
          </w:tcPr>
          <w:p w14:paraId="7051FC85" w14:textId="77777777" w:rsidR="00033D6D" w:rsidRPr="00594E1B" w:rsidRDefault="00033D6D" w:rsidP="00033D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4517221" w14:textId="0B1CF155" w:rsidR="00033D6D" w:rsidRPr="00594E1B" w:rsidRDefault="00033D6D" w:rsidP="00033D6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4E1B">
              <w:rPr>
                <w:sz w:val="20"/>
                <w:szCs w:val="20"/>
              </w:rPr>
              <w:t>04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CEA1" w14:textId="77777777" w:rsidR="00E832D7" w:rsidRDefault="00E832D7" w:rsidP="00EF2F4F">
      <w:pPr>
        <w:pStyle w:val="Textkrper2"/>
      </w:pPr>
      <w:r>
        <w:separator/>
      </w:r>
    </w:p>
  </w:endnote>
  <w:endnote w:type="continuationSeparator" w:id="0">
    <w:p w14:paraId="0912ECB3" w14:textId="77777777" w:rsidR="00E832D7" w:rsidRDefault="00E832D7" w:rsidP="00EF2F4F">
      <w:pPr>
        <w:pStyle w:val="Textkrper2"/>
      </w:pPr>
      <w:r>
        <w:continuationSeparator/>
      </w:r>
    </w:p>
  </w:endnote>
  <w:endnote w:type="continuationNotice" w:id="1">
    <w:p w14:paraId="002CBAEC" w14:textId="77777777" w:rsidR="00E832D7" w:rsidRDefault="00E83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4DD5" w14:textId="77777777" w:rsidR="00FF4B7D" w:rsidRDefault="00FF4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4610F8D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F909E4">
            <w:rPr>
              <w:noProof/>
              <w:sz w:val="14"/>
              <w:szCs w:val="14"/>
              <w:lang w:eastAsia="en-US"/>
            </w:rPr>
            <w:t>EFI-EIT-WDM-WSY-LF02-Zielanalyse.docx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15E27FE5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909E4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909E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4CC09A05" w:rsidR="006E25DF" w:rsidRDefault="005C53AE" w:rsidP="00F222F2">
    <w:pPr>
      <w:pStyle w:val="Fuzeile"/>
      <w:tabs>
        <w:tab w:val="clear" w:pos="4536"/>
        <w:tab w:val="clear" w:pos="9072"/>
        <w:tab w:val="left" w:pos="1850"/>
        <w:tab w:val="left" w:pos="3420"/>
      </w:tabs>
    </w:pPr>
    <w:r>
      <w:tab/>
    </w:r>
    <w:r w:rsidR="00F222F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4889" w14:textId="77777777" w:rsidR="00FF4B7D" w:rsidRDefault="00FF4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59255" w14:textId="77777777" w:rsidR="00E832D7" w:rsidRDefault="00E832D7" w:rsidP="00EF2F4F">
      <w:pPr>
        <w:pStyle w:val="Textkrper2"/>
      </w:pPr>
      <w:r>
        <w:separator/>
      </w:r>
    </w:p>
  </w:footnote>
  <w:footnote w:type="continuationSeparator" w:id="0">
    <w:p w14:paraId="602B4E8B" w14:textId="77777777" w:rsidR="00E832D7" w:rsidRDefault="00E832D7" w:rsidP="00EF2F4F">
      <w:pPr>
        <w:pStyle w:val="Textkrper2"/>
      </w:pPr>
      <w:r>
        <w:continuationSeparator/>
      </w:r>
    </w:p>
  </w:footnote>
  <w:footnote w:type="continuationNotice" w:id="1">
    <w:p w14:paraId="27ED4D4C" w14:textId="77777777" w:rsidR="00E832D7" w:rsidRDefault="00E83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6DD0" w14:textId="77777777" w:rsidR="00FF4B7D" w:rsidRDefault="00FF4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92B299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6CB3" w14:textId="77777777" w:rsidR="00FF4B7D" w:rsidRDefault="00FF4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removePersonalInformation/>
  <w:removeDateAndTime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3D6D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5627E"/>
    <w:rsid w:val="00162924"/>
    <w:rsid w:val="00177FF7"/>
    <w:rsid w:val="0018527C"/>
    <w:rsid w:val="00194AB1"/>
    <w:rsid w:val="001A63BE"/>
    <w:rsid w:val="001B559C"/>
    <w:rsid w:val="001C401E"/>
    <w:rsid w:val="001E6D88"/>
    <w:rsid w:val="001F3192"/>
    <w:rsid w:val="001F7C4E"/>
    <w:rsid w:val="00201045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C282D"/>
    <w:rsid w:val="002C3C79"/>
    <w:rsid w:val="002C734D"/>
    <w:rsid w:val="002D08FB"/>
    <w:rsid w:val="002D105B"/>
    <w:rsid w:val="002D553E"/>
    <w:rsid w:val="002D7544"/>
    <w:rsid w:val="002D7EC7"/>
    <w:rsid w:val="002E2840"/>
    <w:rsid w:val="002E2EA2"/>
    <w:rsid w:val="002F17EF"/>
    <w:rsid w:val="00304310"/>
    <w:rsid w:val="003223E4"/>
    <w:rsid w:val="00323BC8"/>
    <w:rsid w:val="00330BC7"/>
    <w:rsid w:val="00336B8E"/>
    <w:rsid w:val="00350512"/>
    <w:rsid w:val="00370D67"/>
    <w:rsid w:val="00375731"/>
    <w:rsid w:val="003828D8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40435F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2B1"/>
    <w:rsid w:val="004D3218"/>
    <w:rsid w:val="004D6EA8"/>
    <w:rsid w:val="004D7FD5"/>
    <w:rsid w:val="004E5047"/>
    <w:rsid w:val="00507B26"/>
    <w:rsid w:val="00507F08"/>
    <w:rsid w:val="00522492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4E1B"/>
    <w:rsid w:val="005965D9"/>
    <w:rsid w:val="005969DD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0E5"/>
    <w:rsid w:val="006843A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4508"/>
    <w:rsid w:val="006D7818"/>
    <w:rsid w:val="006E25DF"/>
    <w:rsid w:val="006E484A"/>
    <w:rsid w:val="007306C9"/>
    <w:rsid w:val="007350D0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91CD9"/>
    <w:rsid w:val="007A5FE2"/>
    <w:rsid w:val="007B3125"/>
    <w:rsid w:val="007B5799"/>
    <w:rsid w:val="007D2EF7"/>
    <w:rsid w:val="007E4104"/>
    <w:rsid w:val="007E63C1"/>
    <w:rsid w:val="007F17AA"/>
    <w:rsid w:val="007F1996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206D"/>
    <w:rsid w:val="008B309D"/>
    <w:rsid w:val="008C427A"/>
    <w:rsid w:val="008D5847"/>
    <w:rsid w:val="008E77D0"/>
    <w:rsid w:val="008F4C55"/>
    <w:rsid w:val="009010B3"/>
    <w:rsid w:val="0090373D"/>
    <w:rsid w:val="00905A0B"/>
    <w:rsid w:val="00906250"/>
    <w:rsid w:val="00910C36"/>
    <w:rsid w:val="009260A1"/>
    <w:rsid w:val="00931550"/>
    <w:rsid w:val="00932AA4"/>
    <w:rsid w:val="009446FB"/>
    <w:rsid w:val="00945573"/>
    <w:rsid w:val="00954A48"/>
    <w:rsid w:val="00964C07"/>
    <w:rsid w:val="00970E93"/>
    <w:rsid w:val="00973698"/>
    <w:rsid w:val="00974CF3"/>
    <w:rsid w:val="0099150C"/>
    <w:rsid w:val="009A163A"/>
    <w:rsid w:val="009A6E02"/>
    <w:rsid w:val="009A7F9D"/>
    <w:rsid w:val="009B0DFE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9F7B5E"/>
    <w:rsid w:val="00A01BE7"/>
    <w:rsid w:val="00A02C40"/>
    <w:rsid w:val="00A06330"/>
    <w:rsid w:val="00A0654B"/>
    <w:rsid w:val="00A107F5"/>
    <w:rsid w:val="00A13455"/>
    <w:rsid w:val="00A20F13"/>
    <w:rsid w:val="00A22E11"/>
    <w:rsid w:val="00A23230"/>
    <w:rsid w:val="00A23DFC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F64E5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D43F9"/>
    <w:rsid w:val="00BD73EC"/>
    <w:rsid w:val="00C07956"/>
    <w:rsid w:val="00C26787"/>
    <w:rsid w:val="00C35EA3"/>
    <w:rsid w:val="00C56066"/>
    <w:rsid w:val="00C5677E"/>
    <w:rsid w:val="00C65EE9"/>
    <w:rsid w:val="00C729A9"/>
    <w:rsid w:val="00C82AA0"/>
    <w:rsid w:val="00C84119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69C4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A0B18"/>
    <w:rsid w:val="00DA4494"/>
    <w:rsid w:val="00DB1071"/>
    <w:rsid w:val="00DC3465"/>
    <w:rsid w:val="00DE26C6"/>
    <w:rsid w:val="00DE501B"/>
    <w:rsid w:val="00E133C4"/>
    <w:rsid w:val="00E333E7"/>
    <w:rsid w:val="00E36DD1"/>
    <w:rsid w:val="00E40D5E"/>
    <w:rsid w:val="00E52E1C"/>
    <w:rsid w:val="00E81D08"/>
    <w:rsid w:val="00E81D46"/>
    <w:rsid w:val="00E82F74"/>
    <w:rsid w:val="00E832D7"/>
    <w:rsid w:val="00E83F4C"/>
    <w:rsid w:val="00E8634F"/>
    <w:rsid w:val="00E90658"/>
    <w:rsid w:val="00E933F8"/>
    <w:rsid w:val="00EA0270"/>
    <w:rsid w:val="00EA4158"/>
    <w:rsid w:val="00EC67B5"/>
    <w:rsid w:val="00EC7B25"/>
    <w:rsid w:val="00EE54C5"/>
    <w:rsid w:val="00EF2F4F"/>
    <w:rsid w:val="00EF401E"/>
    <w:rsid w:val="00F00FC1"/>
    <w:rsid w:val="00F129D7"/>
    <w:rsid w:val="00F15D93"/>
    <w:rsid w:val="00F16D40"/>
    <w:rsid w:val="00F222F2"/>
    <w:rsid w:val="00F27060"/>
    <w:rsid w:val="00F31095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909E4"/>
    <w:rsid w:val="00FA1F7F"/>
    <w:rsid w:val="00FA45C5"/>
    <w:rsid w:val="00FB11F3"/>
    <w:rsid w:val="00FC1B46"/>
    <w:rsid w:val="00FC38C9"/>
    <w:rsid w:val="00FE0CC5"/>
    <w:rsid w:val="00FF4B7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4536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2020-10-21T13:15:00Z</dcterms:created>
  <dcterms:modified xsi:type="dcterms:W3CDTF">2020-10-27T06:36:00Z</dcterms:modified>
</cp:coreProperties>
</file>