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DCFA7" w14:textId="77777777" w:rsidR="00303446" w:rsidRPr="008C0D71" w:rsidRDefault="003C5050" w:rsidP="00303446">
      <w:pPr>
        <w:spacing w:before="60" w:after="60" w:line="276" w:lineRule="auto"/>
        <w:rPr>
          <w:rFonts w:cs="Arial"/>
        </w:rPr>
      </w:pPr>
      <w:r w:rsidRPr="008C0D71">
        <w:rPr>
          <w:rFonts w:cs="Arial"/>
          <w:noProof/>
          <w:sz w:val="44"/>
          <w:szCs w:val="44"/>
        </w:rPr>
        <mc:AlternateContent>
          <mc:Choice Requires="wpg">
            <w:drawing>
              <wp:anchor distT="0" distB="0" distL="114300" distR="114300" simplePos="0" relativeHeight="251657728" behindDoc="0" locked="0" layoutInCell="1" allowOverlap="1" wp14:anchorId="486CF522" wp14:editId="470415A9">
                <wp:simplePos x="0" y="0"/>
                <wp:positionH relativeFrom="column">
                  <wp:posOffset>-19050</wp:posOffset>
                </wp:positionH>
                <wp:positionV relativeFrom="paragraph">
                  <wp:posOffset>125730</wp:posOffset>
                </wp:positionV>
                <wp:extent cx="6568440" cy="9050020"/>
                <wp:effectExtent l="0" t="0" r="22860" b="177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9050020"/>
                          <a:chOff x="1098" y="1456"/>
                          <a:chExt cx="10344" cy="14252"/>
                        </a:xfrm>
                      </wpg:grpSpPr>
                      <wpg:grpSp>
                        <wpg:cNvPr id="2" name="Group 22"/>
                        <wpg:cNvGrpSpPr>
                          <a:grpSpLocks/>
                        </wpg:cNvGrpSpPr>
                        <wpg:grpSpPr bwMode="auto">
                          <a:xfrm>
                            <a:off x="1098" y="1456"/>
                            <a:ext cx="10344" cy="14252"/>
                            <a:chOff x="1098" y="1456"/>
                            <a:chExt cx="10344" cy="14252"/>
                          </a:xfrm>
                        </wpg:grpSpPr>
                        <pic:pic xmlns:pic="http://schemas.openxmlformats.org/drawingml/2006/picture">
                          <pic:nvPicPr>
                            <pic:cNvPr id="3" name="Picture 23" descr="logo_ls_farbig_vektor_S-korrigiert-neutral-grau95959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98" y="1456"/>
                              <a:ext cx="5034" cy="1418"/>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24"/>
                          <wpg:cNvGrpSpPr>
                            <a:grpSpLocks/>
                          </wpg:cNvGrpSpPr>
                          <wpg:grpSpPr bwMode="auto">
                            <a:xfrm>
                              <a:off x="10026" y="8865"/>
                              <a:ext cx="1416" cy="6826"/>
                              <a:chOff x="10026" y="8874"/>
                              <a:chExt cx="1416" cy="6826"/>
                            </a:xfrm>
                          </wpg:grpSpPr>
                          <wpg:grpSp>
                            <wpg:cNvPr id="5" name="Group 25"/>
                            <wpg:cNvGrpSpPr>
                              <a:grpSpLocks/>
                            </wpg:cNvGrpSpPr>
                            <wpg:grpSpPr bwMode="auto">
                              <a:xfrm>
                                <a:off x="10026" y="10972"/>
                                <a:ext cx="1416" cy="4728"/>
                                <a:chOff x="10026" y="10972"/>
                                <a:chExt cx="1416" cy="4728"/>
                              </a:xfrm>
                            </wpg:grpSpPr>
                            <wps:wsp>
                              <wps:cNvPr id="6" name="Text Box 26"/>
                              <wps:cNvSpPr txBox="1">
                                <a:spLocks noChangeAspect="1" noChangeArrowheads="1"/>
                              </wps:cNvSpPr>
                              <wps:spPr bwMode="auto">
                                <a:xfrm>
                                  <a:off x="10026" y="10972"/>
                                  <a:ext cx="1415" cy="1415"/>
                                </a:xfrm>
                                <a:prstGeom prst="rect">
                                  <a:avLst/>
                                </a:prstGeom>
                                <a:solidFill>
                                  <a:srgbClr val="FFFFFF"/>
                                </a:solidFill>
                                <a:ln w="25400">
                                  <a:solidFill>
                                    <a:srgbClr val="994056"/>
                                  </a:solidFill>
                                  <a:miter lim="800000"/>
                                  <a:headEnd/>
                                  <a:tailEnd/>
                                </a:ln>
                              </wps:spPr>
                              <wps:txbx>
                                <w:txbxContent>
                                  <w:p w14:paraId="33F4A712" w14:textId="77777777" w:rsidR="00657166" w:rsidRDefault="00657166" w:rsidP="00A9648D">
                                    <w:pPr>
                                      <w:rPr>
                                        <w:rFonts w:ascii="Arial Narrow" w:hAnsi="Arial Narrow"/>
                                        <w:b/>
                                        <w:sz w:val="15"/>
                                        <w:szCs w:val="15"/>
                                      </w:rPr>
                                    </w:pPr>
                                    <w:r>
                                      <w:rPr>
                                        <w:rFonts w:ascii="Arial Narrow" w:hAnsi="Arial Narrow"/>
                                        <w:b/>
                                        <w:sz w:val="15"/>
                                        <w:szCs w:val="15"/>
                                      </w:rPr>
                                      <w:t>Qualitätsentwicklung und Evaluation</w:t>
                                    </w:r>
                                  </w:p>
                                </w:txbxContent>
                              </wps:txbx>
                              <wps:bodyPr rot="0" vert="horz" wrap="square" lIns="36000" tIns="36000" rIns="36000" bIns="36000" anchor="t" anchorCtr="0" upright="1">
                                <a:noAutofit/>
                              </wps:bodyPr>
                            </wps:wsp>
                            <wps:wsp>
                              <wps:cNvPr id="7" name="Text Box 27"/>
                              <wps:cNvSpPr txBox="1">
                                <a:spLocks noChangeAspect="1" noChangeArrowheads="1"/>
                              </wps:cNvSpPr>
                              <wps:spPr bwMode="auto">
                                <a:xfrm>
                                  <a:off x="10027" y="12628"/>
                                  <a:ext cx="1415" cy="1415"/>
                                </a:xfrm>
                                <a:prstGeom prst="rect">
                                  <a:avLst/>
                                </a:prstGeom>
                                <a:solidFill>
                                  <a:srgbClr val="FFFFFF"/>
                                </a:solidFill>
                                <a:ln w="25400">
                                  <a:solidFill>
                                    <a:srgbClr val="DF454D"/>
                                  </a:solidFill>
                                  <a:miter lim="800000"/>
                                  <a:headEnd/>
                                  <a:tailEnd/>
                                </a:ln>
                              </wps:spPr>
                              <wps:txbx>
                                <w:txbxContent>
                                  <w:p w14:paraId="7456CBCC" w14:textId="77777777" w:rsidR="00657166" w:rsidRDefault="00657166" w:rsidP="00A9648D">
                                    <w:pPr>
                                      <w:rPr>
                                        <w:rFonts w:ascii="Arial Narrow" w:hAnsi="Arial Narrow"/>
                                        <w:b/>
                                        <w:sz w:val="15"/>
                                        <w:szCs w:val="15"/>
                                      </w:rPr>
                                    </w:pPr>
                                    <w:r>
                                      <w:rPr>
                                        <w:rFonts w:ascii="Arial Narrow" w:hAnsi="Arial Narrow"/>
                                        <w:b/>
                                        <w:sz w:val="15"/>
                                        <w:szCs w:val="15"/>
                                      </w:rPr>
                                      <w:t>Schulentwicklung</w:t>
                                    </w:r>
                                  </w:p>
                                  <w:p w14:paraId="6F03319E" w14:textId="77777777" w:rsidR="00657166" w:rsidRDefault="00657166" w:rsidP="00A9648D">
                                    <w:pPr>
                                      <w:rPr>
                                        <w:rFonts w:ascii="Arial Narrow" w:hAnsi="Arial Narrow"/>
                                        <w:b/>
                                        <w:sz w:val="15"/>
                                        <w:szCs w:val="15"/>
                                      </w:rPr>
                                    </w:pPr>
                                    <w:r>
                                      <w:rPr>
                                        <w:rFonts w:ascii="Arial Narrow" w:hAnsi="Arial Narrow"/>
                                        <w:b/>
                                        <w:sz w:val="15"/>
                                        <w:szCs w:val="15"/>
                                      </w:rPr>
                                      <w:t>und empirische Bildungsforschung</w:t>
                                    </w:r>
                                  </w:p>
                                </w:txbxContent>
                              </wps:txbx>
                              <wps:bodyPr rot="0" vert="horz" wrap="square" lIns="36000" tIns="36000" rIns="36000" bIns="36000" anchor="t" anchorCtr="0" upright="1">
                                <a:noAutofit/>
                              </wps:bodyPr>
                            </wps:wsp>
                            <wps:wsp>
                              <wps:cNvPr id="8" name="Text Box 28"/>
                              <wps:cNvSpPr txBox="1">
                                <a:spLocks noChangeAspect="1" noChangeArrowheads="1"/>
                              </wps:cNvSpPr>
                              <wps:spPr bwMode="auto">
                                <a:xfrm>
                                  <a:off x="10027" y="14285"/>
                                  <a:ext cx="1415" cy="1415"/>
                                </a:xfrm>
                                <a:prstGeom prst="rect">
                                  <a:avLst/>
                                </a:prstGeom>
                                <a:solidFill>
                                  <a:srgbClr val="FFFFFF"/>
                                </a:solidFill>
                                <a:ln w="25400">
                                  <a:solidFill>
                                    <a:srgbClr val="F58141"/>
                                  </a:solidFill>
                                  <a:miter lim="800000"/>
                                  <a:headEnd/>
                                  <a:tailEnd/>
                                </a:ln>
                              </wps:spPr>
                              <wps:txbx>
                                <w:txbxContent>
                                  <w:p w14:paraId="7F856DC3" w14:textId="77777777" w:rsidR="00657166" w:rsidRDefault="00657166" w:rsidP="00A9648D">
                                    <w:pPr>
                                      <w:rPr>
                                        <w:rFonts w:ascii="Arial Narrow" w:hAnsi="Arial Narrow"/>
                                        <w:b/>
                                        <w:sz w:val="15"/>
                                        <w:szCs w:val="15"/>
                                      </w:rPr>
                                    </w:pPr>
                                    <w:r>
                                      <w:rPr>
                                        <w:rFonts w:ascii="Arial Narrow" w:hAnsi="Arial Narrow"/>
                                        <w:b/>
                                        <w:sz w:val="15"/>
                                        <w:szCs w:val="15"/>
                                      </w:rPr>
                                      <w:t>Bildungspläne</w:t>
                                    </w:r>
                                  </w:p>
                                </w:txbxContent>
                              </wps:txbx>
                              <wps:bodyPr rot="0" vert="horz" wrap="square" lIns="36000" tIns="36000" rIns="36000" bIns="36000" anchor="t" anchorCtr="0" upright="1">
                                <a:noAutofit/>
                              </wps:bodyPr>
                            </wps:wsp>
                          </wpg:grpSp>
                          <wpg:grpSp>
                            <wpg:cNvPr id="9" name="Group 29"/>
                            <wpg:cNvGrpSpPr>
                              <a:grpSpLocks/>
                            </wpg:cNvGrpSpPr>
                            <wpg:grpSpPr bwMode="auto">
                              <a:xfrm>
                                <a:off x="10026" y="8874"/>
                                <a:ext cx="1415" cy="1857"/>
                                <a:chOff x="10026" y="9173"/>
                                <a:chExt cx="1415" cy="1857"/>
                              </a:xfrm>
                            </wpg:grpSpPr>
                            <wps:wsp>
                              <wps:cNvPr id="10" name="Text Box 30"/>
                              <wps:cNvSpPr txBox="1">
                                <a:spLocks noChangeAspect="1" noChangeArrowheads="1"/>
                              </wps:cNvSpPr>
                              <wps:spPr bwMode="auto">
                                <a:xfrm>
                                  <a:off x="10026" y="9615"/>
                                  <a:ext cx="1415" cy="1415"/>
                                </a:xfrm>
                                <a:prstGeom prst="rect">
                                  <a:avLst/>
                                </a:prstGeom>
                                <a:solidFill>
                                  <a:srgbClr val="FFFFFF"/>
                                </a:solidFill>
                                <a:ln w="25400">
                                  <a:solidFill>
                                    <a:srgbClr val="A7A9AC"/>
                                  </a:solidFill>
                                  <a:miter lim="800000"/>
                                  <a:headEnd/>
                                  <a:tailEnd/>
                                </a:ln>
                              </wps:spPr>
                              <wps:txbx>
                                <w:txbxContent>
                                  <w:p w14:paraId="6C484975" w14:textId="77777777" w:rsidR="00657166" w:rsidRDefault="00657166" w:rsidP="00A9648D">
                                    <w:pPr>
                                      <w:spacing w:before="240"/>
                                      <w:rPr>
                                        <w:rFonts w:ascii="Arial Narrow" w:hAnsi="Arial Narrow"/>
                                        <w:b/>
                                        <w:sz w:val="15"/>
                                        <w:szCs w:val="15"/>
                                      </w:rPr>
                                    </w:pPr>
                                    <w:r>
                                      <w:rPr>
                                        <w:rFonts w:ascii="Arial Narrow" w:hAnsi="Arial Narrow"/>
                                        <w:b/>
                                        <w:sz w:val="15"/>
                                        <w:szCs w:val="15"/>
                                      </w:rPr>
                                      <w:t>Landesinstitut</w:t>
                                    </w:r>
                                  </w:p>
                                  <w:p w14:paraId="556733C6" w14:textId="77777777" w:rsidR="00657166" w:rsidRDefault="00657166" w:rsidP="00A9648D">
                                    <w:pPr>
                                      <w:rPr>
                                        <w:rFonts w:ascii="Arial Narrow" w:hAnsi="Arial Narrow"/>
                                        <w:b/>
                                        <w:sz w:val="15"/>
                                        <w:szCs w:val="15"/>
                                      </w:rPr>
                                    </w:pPr>
                                    <w:r>
                                      <w:rPr>
                                        <w:rFonts w:ascii="Arial Narrow" w:hAnsi="Arial Narrow"/>
                                        <w:b/>
                                        <w:sz w:val="15"/>
                                        <w:szCs w:val="15"/>
                                      </w:rPr>
                                      <w:t>für Schulentwicklung</w:t>
                                    </w:r>
                                  </w:p>
                                  <w:p w14:paraId="4B07A396" w14:textId="77777777" w:rsidR="00657166" w:rsidRDefault="00657166" w:rsidP="00A9648D">
                                    <w:pPr>
                                      <w:rPr>
                                        <w:rFonts w:ascii="Arial Narrow" w:hAnsi="Arial Narrow"/>
                                        <w:b/>
                                        <w:sz w:val="15"/>
                                        <w:szCs w:val="15"/>
                                      </w:rPr>
                                    </w:pPr>
                                  </w:p>
                                  <w:p w14:paraId="50EF70BC" w14:textId="77777777" w:rsidR="00657166" w:rsidRDefault="00657166" w:rsidP="00A9648D">
                                    <w:pPr>
                                      <w:rPr>
                                        <w:rFonts w:ascii="Arial Narrow" w:hAnsi="Arial Narrow"/>
                                        <w:b/>
                                        <w:sz w:val="13"/>
                                        <w:szCs w:val="15"/>
                                      </w:rPr>
                                    </w:pPr>
                                  </w:p>
                                </w:txbxContent>
                              </wps:txbx>
                              <wps:bodyPr rot="0" vert="horz" wrap="square" lIns="36000" tIns="36000" rIns="36000" bIns="36000" anchor="t" anchorCtr="0" upright="1">
                                <a:noAutofit/>
                              </wps:bodyPr>
                            </wps:wsp>
                            <pic:pic xmlns:pic="http://schemas.openxmlformats.org/drawingml/2006/picture">
                              <pic:nvPicPr>
                                <pic:cNvPr id="11" name="Picture 31" descr="LS-Wappen_30mm"/>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493" y="9173"/>
                                  <a:ext cx="484" cy="677"/>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cNvPr id="12" name="Group 32"/>
                          <wpg:cNvGrpSpPr>
                            <a:grpSpLocks/>
                          </wpg:cNvGrpSpPr>
                          <wpg:grpSpPr bwMode="auto">
                            <a:xfrm>
                              <a:off x="1144" y="6040"/>
                              <a:ext cx="8617" cy="9668"/>
                              <a:chOff x="1144" y="6027"/>
                              <a:chExt cx="8617" cy="9668"/>
                            </a:xfrm>
                          </wpg:grpSpPr>
                          <wps:wsp>
                            <wps:cNvPr id="13" name="Rectangle 33"/>
                            <wps:cNvSpPr>
                              <a:spLocks noChangeArrowheads="1"/>
                            </wps:cNvSpPr>
                            <wps:spPr bwMode="auto">
                              <a:xfrm>
                                <a:off x="1144" y="6057"/>
                                <a:ext cx="8617" cy="9638"/>
                              </a:xfrm>
                              <a:prstGeom prst="rect">
                                <a:avLst/>
                              </a:prstGeom>
                              <a:noFill/>
                              <a:ln w="25400">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34"/>
                            <wps:cNvSpPr>
                              <a:spLocks noChangeArrowheads="1"/>
                            </wps:cNvSpPr>
                            <wps:spPr bwMode="auto">
                              <a:xfrm>
                                <a:off x="7523" y="6027"/>
                                <a:ext cx="794"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5" name="Picture 35" descr="Schriftzug-innovativer-Bildungsservice-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035" y="4252"/>
                              <a:ext cx="3961" cy="2098"/>
                            </a:xfrm>
                            <a:prstGeom prst="rect">
                              <a:avLst/>
                            </a:prstGeom>
                            <a:noFill/>
                            <a:extLst>
                              <a:ext uri="{909E8E84-426E-40DD-AFC4-6F175D3DCCD1}">
                                <a14:hiddenFill xmlns:a14="http://schemas.microsoft.com/office/drawing/2010/main">
                                  <a:solidFill>
                                    <a:srgbClr val="FFFFFF"/>
                                  </a:solidFill>
                                </a14:hiddenFill>
                              </a:ext>
                            </a:extLst>
                          </pic:spPr>
                        </pic:pic>
                      </wpg:grpSp>
                      <wps:wsp>
                        <wps:cNvPr id="16" name="Text Box 36"/>
                        <wps:cNvSpPr txBox="1">
                          <a:spLocks noChangeArrowheads="1"/>
                        </wps:cNvSpPr>
                        <wps:spPr bwMode="auto">
                          <a:xfrm>
                            <a:off x="1701" y="10831"/>
                            <a:ext cx="7654" cy="3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D96FC" w14:textId="26EBA9F3" w:rsidR="00657166" w:rsidRDefault="00657166" w:rsidP="00A9648D">
                              <w:pPr>
                                <w:rPr>
                                  <w:rFonts w:ascii="Arial Narrow" w:hAnsi="Arial Narrow"/>
                                  <w:b/>
                                  <w:sz w:val="32"/>
                                  <w:szCs w:val="32"/>
                                </w:rPr>
                              </w:pPr>
                              <w:r>
                                <w:rPr>
                                  <w:rFonts w:ascii="Arial Narrow" w:hAnsi="Arial Narrow"/>
                                  <w:b/>
                                  <w:sz w:val="32"/>
                                  <w:szCs w:val="32"/>
                                </w:rPr>
                                <w:t>Klassen 9/ 10</w:t>
                              </w:r>
                            </w:p>
                            <w:p w14:paraId="126DD3D8" w14:textId="77777777" w:rsidR="00657166" w:rsidRDefault="00657166" w:rsidP="00A9648D">
                              <w:pPr>
                                <w:rPr>
                                  <w:rFonts w:ascii="Arial Narrow" w:hAnsi="Arial Narrow"/>
                                  <w:b/>
                                  <w:sz w:val="32"/>
                                  <w:szCs w:val="32"/>
                                </w:rPr>
                              </w:pPr>
                              <w:r>
                                <w:rPr>
                                  <w:rFonts w:ascii="Arial Narrow" w:hAnsi="Arial Narrow"/>
                                  <w:b/>
                                  <w:sz w:val="32"/>
                                  <w:szCs w:val="32"/>
                                </w:rPr>
                                <w:t>Beispiel 1</w:t>
                              </w:r>
                            </w:p>
                          </w:txbxContent>
                        </wps:txbx>
                        <wps:bodyPr rot="0" vert="horz" wrap="square" lIns="0" tIns="0" rIns="0" bIns="0" anchor="t" anchorCtr="0" upright="1">
                          <a:noAutofit/>
                        </wps:bodyPr>
                      </wps:wsp>
                      <wps:wsp>
                        <wps:cNvPr id="17" name="Text Box 37"/>
                        <wps:cNvSpPr txBox="1">
                          <a:spLocks noChangeArrowheads="1"/>
                        </wps:cNvSpPr>
                        <wps:spPr bwMode="auto">
                          <a:xfrm>
                            <a:off x="1701" y="9186"/>
                            <a:ext cx="7654"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4598" w14:textId="77777777" w:rsidR="00657166" w:rsidRDefault="00657166" w:rsidP="00A9648D">
                              <w:pPr>
                                <w:rPr>
                                  <w:rFonts w:ascii="Arial Narrow" w:hAnsi="Arial Narrow"/>
                                  <w:b/>
                                  <w:sz w:val="44"/>
                                  <w:szCs w:val="44"/>
                                </w:rPr>
                              </w:pPr>
                              <w:r>
                                <w:rPr>
                                  <w:rFonts w:ascii="Arial Narrow" w:hAnsi="Arial Narrow"/>
                                  <w:b/>
                                  <w:sz w:val="44"/>
                                  <w:szCs w:val="44"/>
                                </w:rPr>
                                <w:t>Beispielcurriculum für das Fach Geschichte</w:t>
                              </w:r>
                            </w:p>
                          </w:txbxContent>
                        </wps:txbx>
                        <wps:bodyPr rot="0" vert="horz" wrap="square" lIns="0" tIns="0" rIns="0" bIns="0" anchor="t" anchorCtr="0" upright="1">
                          <a:noAutofit/>
                        </wps:bodyPr>
                      </wps:wsp>
                      <wps:wsp>
                        <wps:cNvPr id="18" name="Text Box 38"/>
                        <wps:cNvSpPr txBox="1">
                          <a:spLocks noChangeArrowheads="1"/>
                        </wps:cNvSpPr>
                        <wps:spPr bwMode="auto">
                          <a:xfrm>
                            <a:off x="1701" y="14913"/>
                            <a:ext cx="765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843A1" w14:textId="7AC4D8C8" w:rsidR="00657166" w:rsidRDefault="00657166" w:rsidP="00A9648D">
                              <w:pPr>
                                <w:rPr>
                                  <w:rFonts w:ascii="Arial Narrow" w:hAnsi="Arial Narrow"/>
                                  <w:b/>
                                  <w:sz w:val="32"/>
                                  <w:szCs w:val="32"/>
                                </w:rPr>
                              </w:pPr>
                              <w:r>
                                <w:rPr>
                                  <w:rFonts w:ascii="Arial Narrow" w:hAnsi="Arial Narrow"/>
                                  <w:b/>
                                  <w:sz w:val="32"/>
                                  <w:szCs w:val="32"/>
                                </w:rPr>
                                <w:t>Juli 2017</w:t>
                              </w:r>
                            </w:p>
                          </w:txbxContent>
                        </wps:txbx>
                        <wps:bodyPr rot="0" vert="horz" wrap="square" lIns="0" tIns="0" rIns="0" bIns="0" anchor="t" anchorCtr="0" upright="1">
                          <a:noAutofit/>
                        </wps:bodyPr>
                      </wps:wsp>
                      <wps:wsp>
                        <wps:cNvPr id="19" name="Text Box 39"/>
                        <wps:cNvSpPr txBox="1">
                          <a:spLocks noChangeArrowheads="1"/>
                        </wps:cNvSpPr>
                        <wps:spPr bwMode="auto">
                          <a:xfrm>
                            <a:off x="1134" y="3403"/>
                            <a:ext cx="7260" cy="1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CBCFD" w14:textId="77777777" w:rsidR="00657166" w:rsidRDefault="00657166" w:rsidP="00A9648D">
                              <w:pPr>
                                <w:rPr>
                                  <w:rFonts w:ascii="Arial Narrow" w:hAnsi="Arial Narrow"/>
                                  <w:b/>
                                  <w:sz w:val="44"/>
                                  <w:szCs w:val="44"/>
                                </w:rPr>
                              </w:pPr>
                              <w:r>
                                <w:rPr>
                                  <w:rFonts w:ascii="Arial Narrow" w:hAnsi="Arial Narrow"/>
                                  <w:b/>
                                  <w:sz w:val="44"/>
                                  <w:szCs w:val="44"/>
                                </w:rPr>
                                <w:t>Bildungsplan 2016</w:t>
                              </w:r>
                            </w:p>
                            <w:p w14:paraId="346FCD23" w14:textId="77777777" w:rsidR="00657166" w:rsidRDefault="00657166" w:rsidP="00A9648D">
                              <w:pPr>
                                <w:rPr>
                                  <w:rFonts w:ascii="Arial Narrow" w:hAnsi="Arial Narrow"/>
                                  <w:b/>
                                  <w:sz w:val="44"/>
                                  <w:szCs w:val="44"/>
                                </w:rPr>
                              </w:pPr>
                              <w:r>
                                <w:rPr>
                                  <w:rFonts w:ascii="Arial Narrow" w:hAnsi="Arial Narrow"/>
                                  <w:b/>
                                  <w:sz w:val="44"/>
                                  <w:szCs w:val="44"/>
                                </w:rPr>
                                <w:t>Gymnasium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5pt;margin-top:9.9pt;width:517.2pt;height:712.6pt;z-index:251657728" coordorigin="1098,1456" coordsize="10344,14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">
                <v:group id="Group 22" o:spid="_x0000_s1027" style="position:absolute;left:1098;top:1456;width:10344;height:14252" coordorigin="1098,1456" coordsize="10344,1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logo_ls_farbig_vektor_S-korrigiert-neutral-grau959595" style="position:absolute;left:1098;top:1456;width:5034;height: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QgavDAAAA2gAAAA8AAABkcnMvZG93bnJldi54bWxEj0+LwjAUxO+C3yE8wZumrrJoNYq4iMIi&#10;4p+Lt0fzbIvNS2mirX56s7DgcZiZ3zCzRWMK8aDK5ZYVDPoRCOLE6pxTBefTujcG4TyyxsIyKXiS&#10;g8W83ZphrG3NB3ocfSoChF2MCjLvy1hKl2Rk0PVtSRy8q60M+iCrVOoK6wA3hfyKom9pMOewkGFJ&#10;q4yS2/FuFOwnO3P6vewuh0ifm01S/4wmq5dS3U6znILw1PhP+L+91QqG8Hcl3AA5f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dCBq8MAAADaAAAADwAAAAAAAAAAAAAAAACf&#10;AgAAZHJzL2Rvd25yZXYueG1sUEsFBgAAAAAEAAQA9wAAAI8DAAAAAA==&#10;">
                    <v:imagedata r:id="rId12" o:title="logo_ls_farbig_vektor_S-korrigiert-neutral-grau959595" chromakey="white"/>
                  </v:shape>
                  <v:group id="Group 24" o:spid="_x0000_s1029" style="position:absolute;left:10026;top:8865;width:1416;height:6826" coordorigin="10026,8874" coordsize="1416,6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25" o:spid="_x0000_s1030" style="position:absolute;left:10026;top:10972;width:1416;height:4728" coordorigin="10026,10972" coordsize="1416,4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26" o:spid="_x0000_s1031" type="#_x0000_t202" style="position:absolute;left:10026;top:10972;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Du8QA&#10;AADaAAAADwAAAGRycy9kb3ducmV2LnhtbESPzWrDMBCE74W8g9hCLqWWm4NTXCuhBAohpyYpht4W&#10;a/2TWitjKbby9lWhkOMwM98wxTaYXkw0us6ygpckBUFcWd1xo+Dr/PH8CsJ5ZI29ZVJwIwfbzeKh&#10;wFzbmY80nXwjIoRdjgpa74dcSle1ZNAldiCOXm1Hgz7KsZF6xDnCTS9XaZpJgx3HhRYH2rVU/Zyu&#10;RkF5LIM81N/h8tmf1+Qu2dN+OCi1fAzvbyA8BX8P/7f3WkE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Q7vEAAAA2gAAAA8AAAAAAAAAAAAAAAAAmAIAAGRycy9k&#10;b3ducmV2LnhtbFBLBQYAAAAABAAEAPUAAACJAwAAAAA=&#10;" strokecolor="#994056" strokeweight="2pt">
                        <o:lock v:ext="edit" aspectratio="t"/>
                        <v:textbox inset="1mm,1mm,1mm,1mm">
                          <w:txbxContent>
                            <w:p w14:paraId="33F4A712" w14:textId="77777777" w:rsidR="00657166" w:rsidRDefault="00657166" w:rsidP="00A9648D">
                              <w:pPr>
                                <w:rPr>
                                  <w:rFonts w:ascii="Arial Narrow" w:hAnsi="Arial Narrow"/>
                                  <w:b/>
                                  <w:sz w:val="15"/>
                                  <w:szCs w:val="15"/>
                                </w:rPr>
                              </w:pPr>
                              <w:r>
                                <w:rPr>
                                  <w:rFonts w:ascii="Arial Narrow" w:hAnsi="Arial Narrow"/>
                                  <w:b/>
                                  <w:sz w:val="15"/>
                                  <w:szCs w:val="15"/>
                                </w:rPr>
                                <w:t>Qualitätsentwicklung und Evaluation</w:t>
                              </w:r>
                            </w:p>
                          </w:txbxContent>
                        </v:textbox>
                      </v:shape>
                      <v:shape id="Text Box 27" o:spid="_x0000_s1032" type="#_x0000_t202" style="position:absolute;left:10027;top:12628;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2wI8MA&#10;AADaAAAADwAAAGRycy9kb3ducmV2LnhtbESPUWvCQBCE34X+h2MLvumlLTUl9ZRSKIigoC3UxyW3&#10;TYK53ZC7xNhf7wmCj8PMfMPMl4OrVU+tr4QNPE0TUMS52IoLAz/fX5M3UD4gW6yFycCZPCwXD6M5&#10;ZlZOvKN+HwoVIewzNFCG0GRa+7wkh34qDXH0/qR1GKJsC21bPEW4q/Vzksy0w4rjQokNfZaUH/ed&#10;M+DDb7pZS739f+1e1sVxddiIHIwZPw4f76ACDeEevrVX1kAK1yvxBu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2wI8MAAADaAAAADwAAAAAAAAAAAAAAAACYAgAAZHJzL2Rv&#10;d25yZXYueG1sUEsFBgAAAAAEAAQA9QAAAIgDAAAAAA==&#10;" strokecolor="#df454d" strokeweight="2pt">
                        <o:lock v:ext="edit" aspectratio="t"/>
                        <v:textbox inset="1mm,1mm,1mm,1mm">
                          <w:txbxContent>
                            <w:p w14:paraId="7456CBCC" w14:textId="77777777" w:rsidR="00657166" w:rsidRDefault="00657166" w:rsidP="00A9648D">
                              <w:pPr>
                                <w:rPr>
                                  <w:rFonts w:ascii="Arial Narrow" w:hAnsi="Arial Narrow"/>
                                  <w:b/>
                                  <w:sz w:val="15"/>
                                  <w:szCs w:val="15"/>
                                </w:rPr>
                              </w:pPr>
                              <w:r>
                                <w:rPr>
                                  <w:rFonts w:ascii="Arial Narrow" w:hAnsi="Arial Narrow"/>
                                  <w:b/>
                                  <w:sz w:val="15"/>
                                  <w:szCs w:val="15"/>
                                </w:rPr>
                                <w:t>Schulentwicklung</w:t>
                              </w:r>
                            </w:p>
                            <w:p w14:paraId="6F03319E" w14:textId="77777777" w:rsidR="00657166" w:rsidRDefault="00657166" w:rsidP="00A9648D">
                              <w:pPr>
                                <w:rPr>
                                  <w:rFonts w:ascii="Arial Narrow" w:hAnsi="Arial Narrow"/>
                                  <w:b/>
                                  <w:sz w:val="15"/>
                                  <w:szCs w:val="15"/>
                                </w:rPr>
                              </w:pPr>
                              <w:r>
                                <w:rPr>
                                  <w:rFonts w:ascii="Arial Narrow" w:hAnsi="Arial Narrow"/>
                                  <w:b/>
                                  <w:sz w:val="15"/>
                                  <w:szCs w:val="15"/>
                                </w:rPr>
                                <w:t>und empirische Bildungsforschung</w:t>
                              </w:r>
                            </w:p>
                          </w:txbxContent>
                        </v:textbox>
                      </v:shape>
                      <v:shape id="Text Box 28" o:spid="_x0000_s1033" type="#_x0000_t202" style="position:absolute;left:10027;top:14285;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sJb4A&#10;AADaAAAADwAAAGRycy9kb3ducmV2LnhtbERPy4rCMBTdC/5DuII7TR1QpBpLUYYZxpWPhctLc22L&#10;zU1J0tqZr58sBJeH895mg2lET87XlhUs5gkI4sLqmksF18vnbA3CB2SNjWVS8Esest14tMVU2yef&#10;qD+HUsQQ9ikqqEJoUyl9UZFBP7ctceTu1hkMEbpSaofPGG4a+ZEkK2mw5thQYUv7iorHuTMK+Jon&#10;y0N/++t+9l8tu86VwR6Vmk6GfAMi0BDe4pf7WyuIW+OVeAPk7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hLCW+AAAA2gAAAA8AAAAAAAAAAAAAAAAAmAIAAGRycy9kb3ducmV2&#10;LnhtbFBLBQYAAAAABAAEAPUAAACDAwAAAAA=&#10;" strokecolor="#f58141" strokeweight="2pt">
                        <o:lock v:ext="edit" aspectratio="t"/>
                        <v:textbox inset="1mm,1mm,1mm,1mm">
                          <w:txbxContent>
                            <w:p w14:paraId="7F856DC3" w14:textId="77777777" w:rsidR="00657166" w:rsidRDefault="00657166" w:rsidP="00A9648D">
                              <w:pPr>
                                <w:rPr>
                                  <w:rFonts w:ascii="Arial Narrow" w:hAnsi="Arial Narrow"/>
                                  <w:b/>
                                  <w:sz w:val="15"/>
                                  <w:szCs w:val="15"/>
                                </w:rPr>
                              </w:pPr>
                              <w:r>
                                <w:rPr>
                                  <w:rFonts w:ascii="Arial Narrow" w:hAnsi="Arial Narrow"/>
                                  <w:b/>
                                  <w:sz w:val="15"/>
                                  <w:szCs w:val="15"/>
                                </w:rPr>
                                <w:t>Bildungspläne</w:t>
                              </w:r>
                            </w:p>
                          </w:txbxContent>
                        </v:textbox>
                      </v:shape>
                    </v:group>
                    <v:group id="Group 29" o:spid="_x0000_s1034" style="position:absolute;left:10026;top:8874;width:1415;height:1857" coordorigin="10026,9173" coordsize="1415,1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30" o:spid="_x0000_s1035" type="#_x0000_t202" style="position:absolute;left:10026;top:9615;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VbcAA&#10;AADbAAAADwAAAGRycy9kb3ducmV2LnhtbESPwWrDQAxE74X+w6JCb83aPZTiZBOCoZBrUn+A6lXW&#10;Jl6t8aq206+vDoXeJGY087Q7rHEwM025T+yg3BRgiNvkew4Oms+Pl3cwWZA9DonJwZ0yHPaPDzus&#10;fFr4TPNFgtEQzhU66ETGytrcdhQxb9JIrNo1TRFF1ylYP+Gi4XGwr0XxZiP2rA0djlR31N4u39FB&#10;LUvTpBDKq5TyI19lPQ/j3bnnp/W4BSO0yr/57/rkFV/p9Rcdw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6VbcAAAADbAAAADwAAAAAAAAAAAAAAAACYAgAAZHJzL2Rvd25y&#10;ZXYueG1sUEsFBgAAAAAEAAQA9QAAAIUDAAAAAA==&#10;" strokecolor="#a7a9ac" strokeweight="2pt">
                        <o:lock v:ext="edit" aspectratio="t"/>
                        <v:textbox inset="1mm,1mm,1mm,1mm">
                          <w:txbxContent>
                            <w:p w14:paraId="6C484975" w14:textId="77777777" w:rsidR="00657166" w:rsidRDefault="00657166" w:rsidP="00A9648D">
                              <w:pPr>
                                <w:spacing w:before="240"/>
                                <w:rPr>
                                  <w:rFonts w:ascii="Arial Narrow" w:hAnsi="Arial Narrow"/>
                                  <w:b/>
                                  <w:sz w:val="15"/>
                                  <w:szCs w:val="15"/>
                                </w:rPr>
                              </w:pPr>
                              <w:r>
                                <w:rPr>
                                  <w:rFonts w:ascii="Arial Narrow" w:hAnsi="Arial Narrow"/>
                                  <w:b/>
                                  <w:sz w:val="15"/>
                                  <w:szCs w:val="15"/>
                                </w:rPr>
                                <w:t>Landesinstitut</w:t>
                              </w:r>
                            </w:p>
                            <w:p w14:paraId="556733C6" w14:textId="77777777" w:rsidR="00657166" w:rsidRDefault="00657166" w:rsidP="00A9648D">
                              <w:pPr>
                                <w:rPr>
                                  <w:rFonts w:ascii="Arial Narrow" w:hAnsi="Arial Narrow"/>
                                  <w:b/>
                                  <w:sz w:val="15"/>
                                  <w:szCs w:val="15"/>
                                </w:rPr>
                              </w:pPr>
                              <w:r>
                                <w:rPr>
                                  <w:rFonts w:ascii="Arial Narrow" w:hAnsi="Arial Narrow"/>
                                  <w:b/>
                                  <w:sz w:val="15"/>
                                  <w:szCs w:val="15"/>
                                </w:rPr>
                                <w:t>für Schulentwicklung</w:t>
                              </w:r>
                            </w:p>
                            <w:p w14:paraId="4B07A396" w14:textId="77777777" w:rsidR="00657166" w:rsidRDefault="00657166" w:rsidP="00A9648D">
                              <w:pPr>
                                <w:rPr>
                                  <w:rFonts w:ascii="Arial Narrow" w:hAnsi="Arial Narrow"/>
                                  <w:b/>
                                  <w:sz w:val="15"/>
                                  <w:szCs w:val="15"/>
                                </w:rPr>
                              </w:pPr>
                            </w:p>
                            <w:p w14:paraId="50EF70BC" w14:textId="77777777" w:rsidR="00657166" w:rsidRDefault="00657166" w:rsidP="00A9648D">
                              <w:pPr>
                                <w:rPr>
                                  <w:rFonts w:ascii="Arial Narrow" w:hAnsi="Arial Narrow"/>
                                  <w:b/>
                                  <w:sz w:val="13"/>
                                  <w:szCs w:val="15"/>
                                </w:rPr>
                              </w:pPr>
                            </w:p>
                          </w:txbxContent>
                        </v:textbox>
                      </v:shape>
                      <v:shape id="Picture 31" o:spid="_x0000_s1036" type="#_x0000_t75" alt="LS-Wappen_30mm" style="position:absolute;left:10493;top:9173;width:484;height:67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FyODAAAAA2wAAAA8AAABkcnMvZG93bnJldi54bWxET0uLwjAQvgv7H8IseJE1VUG6XdOyKAXB&#10;ky/2OjRjW7eZlCZq/fdGELzNx/ecRdabRlypc7VlBZNxBIK4sLrmUsFhn3/FIJxH1thYJgV3cpCl&#10;H4MFJtreeEvXnS9FCGGXoILK+zaR0hUVGXRj2xIH7mQ7gz7ArpS6w1sIN42cRtFcGqw5NFTY0rKi&#10;4n93MQr6fLTabvB+li37OJ9+57PjX6PU8LP//QHhqfdv8cu91mH+BJ6/hANk+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4XI4MAAAADbAAAADwAAAAAAAAAAAAAAAACfAgAA&#10;ZHJzL2Rvd25yZXYueG1sUEsFBgAAAAAEAAQA9wAAAIwDAAAAAA==&#10;">
                        <v:imagedata r:id="rId13" o:title="LS-Wappen_30mm"/>
                      </v:shape>
                    </v:group>
                  </v:group>
                  <v:group id="Group 32" o:spid="_x0000_s1037" style="position:absolute;left:1144;top:6040;width:8617;height:9668" coordorigin="1144,6027" coordsize="8617,9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33" o:spid="_x0000_s1038" style="position:absolute;left:1144;top:6057;width:8617;height:9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tSsMA&#10;AADbAAAADwAAAGRycy9kb3ducmV2LnhtbERPTWvCQBC9C/6HZYTedGMtRVI3wRZED6FQta3HMTsm&#10;sdnZkF1j+u+7QsHbPN7nLNLe1KKj1lWWFUwnEQji3OqKCwX73Wo8B+E8ssbaMin4JQdpMhwsMNb2&#10;yh/UbX0hQgi7GBWU3jexlC4vyaCb2IY4cCfbGvQBtoXULV5DuKnlYxQ9S4MVh4YSG3orKf/ZXoyC&#10;V5xt1l/ZJ18O3828Ox+zJ/OeKfUw6pcvIDz1/i7+d290mD+D2y/h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tSsMAAADbAAAADwAAAAAAAAAAAAAAAACYAgAAZHJzL2Rv&#10;d25yZXYueG1sUEsFBgAAAAAEAAQA9QAAAIgDAAAAAA==&#10;" filled="f" strokecolor="silver" strokeweight="2pt"/>
                    <v:rect id="Rectangle 34" o:spid="_x0000_s1039" style="position:absolute;left:7523;top:6027;width:79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group>
                  <v:shape id="Picture 35" o:spid="_x0000_s1040" type="#_x0000_t75" alt="Schriftzug-innovativer-Bildungsservice-1" style="position:absolute;left:7035;top:4252;width:3961;height:2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Gho7CAAAA2wAAAA8AAABkcnMvZG93bnJldi54bWxET01rwkAQvQv+h2WE3nSjtdKm2UgpFPRk&#10;1YrXITsmwexs2N2a6K93CwVv83ifky1704gLOV9bVjCdJCCIC6trLhX87L/GryB8QNbYWCYFV/Kw&#10;zIeDDFNtO97SZRdKEUPYp6igCqFNpfRFRQb9xLbEkTtZZzBE6EqpHXYx3DRyliQLabDm2FBhS58V&#10;Fefdr1FQn7ibrebrt3Kj3eLw3N2+j5ubUk+j/uMdRKA+PMT/7pWO81/g75d4gMz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xoaOwgAAANsAAAAPAAAAAAAAAAAAAAAAAJ8C&#10;AABkcnMvZG93bnJldi54bWxQSwUGAAAAAAQABAD3AAAAjgMAAAAA&#10;">
                    <v:imagedata r:id="rId14" o:title="Schriftzug-innovativer-Bildungsservice-1" chromakey="white"/>
                  </v:shape>
                </v:group>
                <v:shape id="Text Box 36" o:spid="_x0000_s1041" type="#_x0000_t202" style="position:absolute;left:1701;top:10831;width:7654;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05ED96FC" w14:textId="26EBA9F3" w:rsidR="00657166" w:rsidRDefault="00657166" w:rsidP="00A9648D">
                        <w:pPr>
                          <w:rPr>
                            <w:rFonts w:ascii="Arial Narrow" w:hAnsi="Arial Narrow"/>
                            <w:b/>
                            <w:sz w:val="32"/>
                            <w:szCs w:val="32"/>
                          </w:rPr>
                        </w:pPr>
                        <w:r>
                          <w:rPr>
                            <w:rFonts w:ascii="Arial Narrow" w:hAnsi="Arial Narrow"/>
                            <w:b/>
                            <w:sz w:val="32"/>
                            <w:szCs w:val="32"/>
                          </w:rPr>
                          <w:t>Klassen 9/ 10</w:t>
                        </w:r>
                      </w:p>
                      <w:p w14:paraId="126DD3D8" w14:textId="77777777" w:rsidR="00657166" w:rsidRDefault="00657166" w:rsidP="00A9648D">
                        <w:pPr>
                          <w:rPr>
                            <w:rFonts w:ascii="Arial Narrow" w:hAnsi="Arial Narrow"/>
                            <w:b/>
                            <w:sz w:val="32"/>
                            <w:szCs w:val="32"/>
                          </w:rPr>
                        </w:pPr>
                        <w:r>
                          <w:rPr>
                            <w:rFonts w:ascii="Arial Narrow" w:hAnsi="Arial Narrow"/>
                            <w:b/>
                            <w:sz w:val="32"/>
                            <w:szCs w:val="32"/>
                          </w:rPr>
                          <w:t>Beispiel 1</w:t>
                        </w:r>
                      </w:p>
                    </w:txbxContent>
                  </v:textbox>
                </v:shape>
                <v:shape id="Text Box 37" o:spid="_x0000_s1042" type="#_x0000_t202" style="position:absolute;left:1701;top:9186;width:7654;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15604598" w14:textId="77777777" w:rsidR="00657166" w:rsidRDefault="00657166" w:rsidP="00A9648D">
                        <w:pPr>
                          <w:rPr>
                            <w:rFonts w:ascii="Arial Narrow" w:hAnsi="Arial Narrow"/>
                            <w:b/>
                            <w:sz w:val="44"/>
                            <w:szCs w:val="44"/>
                          </w:rPr>
                        </w:pPr>
                        <w:r>
                          <w:rPr>
                            <w:rFonts w:ascii="Arial Narrow" w:hAnsi="Arial Narrow"/>
                            <w:b/>
                            <w:sz w:val="44"/>
                            <w:szCs w:val="44"/>
                          </w:rPr>
                          <w:t>Beispielcurriculum für das Fach Geschichte</w:t>
                        </w:r>
                      </w:p>
                    </w:txbxContent>
                  </v:textbox>
                </v:shape>
                <v:shape id="Text Box 38" o:spid="_x0000_s1043" type="#_x0000_t202" style="position:absolute;left:1701;top:14913;width:765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7D6843A1" w14:textId="7AC4D8C8" w:rsidR="00657166" w:rsidRDefault="00657166" w:rsidP="00A9648D">
                        <w:pPr>
                          <w:rPr>
                            <w:rFonts w:ascii="Arial Narrow" w:hAnsi="Arial Narrow"/>
                            <w:b/>
                            <w:sz w:val="32"/>
                            <w:szCs w:val="32"/>
                          </w:rPr>
                        </w:pPr>
                        <w:r>
                          <w:rPr>
                            <w:rFonts w:ascii="Arial Narrow" w:hAnsi="Arial Narrow"/>
                            <w:b/>
                            <w:sz w:val="32"/>
                            <w:szCs w:val="32"/>
                          </w:rPr>
                          <w:t>Juli 2017</w:t>
                        </w:r>
                      </w:p>
                    </w:txbxContent>
                  </v:textbox>
                </v:shape>
                <v:shape id="Text Box 39" o:spid="_x0000_s1044" type="#_x0000_t202" style="position:absolute;left:1134;top:3403;width:7260;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1B6CBCFD" w14:textId="77777777" w:rsidR="00657166" w:rsidRDefault="00657166" w:rsidP="00A9648D">
                        <w:pPr>
                          <w:rPr>
                            <w:rFonts w:ascii="Arial Narrow" w:hAnsi="Arial Narrow"/>
                            <w:b/>
                            <w:sz w:val="44"/>
                            <w:szCs w:val="44"/>
                          </w:rPr>
                        </w:pPr>
                        <w:r>
                          <w:rPr>
                            <w:rFonts w:ascii="Arial Narrow" w:hAnsi="Arial Narrow"/>
                            <w:b/>
                            <w:sz w:val="44"/>
                            <w:szCs w:val="44"/>
                          </w:rPr>
                          <w:t>Bildungsplan 2016</w:t>
                        </w:r>
                      </w:p>
                      <w:p w14:paraId="346FCD23" w14:textId="77777777" w:rsidR="00657166" w:rsidRDefault="00657166" w:rsidP="00A9648D">
                        <w:pPr>
                          <w:rPr>
                            <w:rFonts w:ascii="Arial Narrow" w:hAnsi="Arial Narrow"/>
                            <w:b/>
                            <w:sz w:val="44"/>
                            <w:szCs w:val="44"/>
                          </w:rPr>
                        </w:pPr>
                        <w:r>
                          <w:rPr>
                            <w:rFonts w:ascii="Arial Narrow" w:hAnsi="Arial Narrow"/>
                            <w:b/>
                            <w:sz w:val="44"/>
                            <w:szCs w:val="44"/>
                          </w:rPr>
                          <w:t>Gymnasium</w:t>
                        </w:r>
                      </w:p>
                    </w:txbxContent>
                  </v:textbox>
                </v:shape>
              </v:group>
            </w:pict>
          </mc:Fallback>
        </mc:AlternateContent>
      </w:r>
      <w:r w:rsidR="002560DE" w:rsidRPr="008C0D71">
        <w:br w:type="page"/>
      </w:r>
    </w:p>
    <w:sdt>
      <w:sdtPr>
        <w:id w:val="-1375227716"/>
        <w:docPartObj>
          <w:docPartGallery w:val="Table of Contents"/>
          <w:docPartUnique/>
        </w:docPartObj>
      </w:sdtPr>
      <w:sdtEndPr>
        <w:rPr>
          <w:rFonts w:ascii="Arial" w:hAnsi="Arial"/>
          <w:color w:val="auto"/>
          <w:sz w:val="22"/>
          <w:szCs w:val="24"/>
        </w:rPr>
      </w:sdtEndPr>
      <w:sdtContent>
        <w:p w14:paraId="35B437EC" w14:textId="44CF1277" w:rsidR="00303446" w:rsidRDefault="00303446" w:rsidP="00303446">
          <w:pPr>
            <w:pStyle w:val="Inhaltsverzeichnisberschrift"/>
            <w:spacing w:line="360" w:lineRule="auto"/>
            <w:jc w:val="center"/>
            <w:rPr>
              <w:rFonts w:ascii="Arial" w:hAnsi="Arial" w:cs="Arial"/>
              <w:color w:val="auto"/>
              <w:sz w:val="32"/>
              <w:szCs w:val="32"/>
            </w:rPr>
          </w:pPr>
          <w:r w:rsidRPr="00303446">
            <w:rPr>
              <w:rFonts w:ascii="Arial" w:hAnsi="Arial" w:cs="Arial"/>
              <w:color w:val="auto"/>
              <w:sz w:val="32"/>
              <w:szCs w:val="32"/>
            </w:rPr>
            <w:t>Inhaltsverzeichnis</w:t>
          </w:r>
          <w:bookmarkStart w:id="0" w:name="_GoBack"/>
          <w:bookmarkEnd w:id="0"/>
        </w:p>
        <w:p w14:paraId="58FD1B17" w14:textId="77777777" w:rsidR="00303446" w:rsidRPr="00303446" w:rsidRDefault="00303446" w:rsidP="00303446"/>
        <w:p w14:paraId="31D716BA" w14:textId="77777777" w:rsidR="00303446" w:rsidRDefault="00303446" w:rsidP="00303446">
          <w:pPr>
            <w:pStyle w:val="Verzeichnis1"/>
            <w:tabs>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87622420" w:history="1">
            <w:r w:rsidRPr="004B7947">
              <w:rPr>
                <w:rStyle w:val="Hyperlink"/>
                <w:noProof/>
              </w:rPr>
              <w:t>Allgemeines Vorwort zu den Beispielcurricula</w:t>
            </w:r>
            <w:r>
              <w:rPr>
                <w:noProof/>
                <w:webHidden/>
              </w:rPr>
              <w:tab/>
            </w:r>
            <w:r>
              <w:rPr>
                <w:noProof/>
                <w:webHidden/>
              </w:rPr>
              <w:fldChar w:fldCharType="begin"/>
            </w:r>
            <w:r>
              <w:rPr>
                <w:noProof/>
                <w:webHidden/>
              </w:rPr>
              <w:instrText xml:space="preserve"> PAGEREF _Toc487622420 \h </w:instrText>
            </w:r>
            <w:r>
              <w:rPr>
                <w:noProof/>
                <w:webHidden/>
              </w:rPr>
            </w:r>
            <w:r>
              <w:rPr>
                <w:noProof/>
                <w:webHidden/>
              </w:rPr>
              <w:fldChar w:fldCharType="separate"/>
            </w:r>
            <w:r>
              <w:rPr>
                <w:noProof/>
                <w:webHidden/>
              </w:rPr>
              <w:t>III</w:t>
            </w:r>
            <w:r>
              <w:rPr>
                <w:noProof/>
                <w:webHidden/>
              </w:rPr>
              <w:fldChar w:fldCharType="end"/>
            </w:r>
          </w:hyperlink>
        </w:p>
        <w:p w14:paraId="238F9CBD" w14:textId="77777777" w:rsidR="00303446" w:rsidRDefault="00303446" w:rsidP="00303446">
          <w:pPr>
            <w:pStyle w:val="Verzeichnis1"/>
            <w:tabs>
              <w:tab w:val="right" w:leader="dot" w:pos="9628"/>
            </w:tabs>
            <w:rPr>
              <w:rFonts w:asciiTheme="minorHAnsi" w:eastAsiaTheme="minorEastAsia" w:hAnsiTheme="minorHAnsi" w:cstheme="minorBidi"/>
              <w:noProof/>
              <w:szCs w:val="22"/>
            </w:rPr>
          </w:pPr>
          <w:hyperlink w:anchor="_Toc487622421" w:history="1">
            <w:r w:rsidRPr="004B7947">
              <w:rPr>
                <w:rStyle w:val="Hyperlink"/>
                <w:noProof/>
              </w:rPr>
              <w:t>Fachspezifisches Vorwort</w:t>
            </w:r>
            <w:r>
              <w:rPr>
                <w:noProof/>
                <w:webHidden/>
              </w:rPr>
              <w:tab/>
            </w:r>
            <w:r>
              <w:rPr>
                <w:noProof/>
                <w:webHidden/>
              </w:rPr>
              <w:fldChar w:fldCharType="begin"/>
            </w:r>
            <w:r>
              <w:rPr>
                <w:noProof/>
                <w:webHidden/>
              </w:rPr>
              <w:instrText xml:space="preserve"> PAGEREF _Toc487622421 \h </w:instrText>
            </w:r>
            <w:r>
              <w:rPr>
                <w:noProof/>
                <w:webHidden/>
              </w:rPr>
            </w:r>
            <w:r>
              <w:rPr>
                <w:noProof/>
                <w:webHidden/>
              </w:rPr>
              <w:fldChar w:fldCharType="separate"/>
            </w:r>
            <w:r>
              <w:rPr>
                <w:noProof/>
                <w:webHidden/>
              </w:rPr>
              <w:t>IV</w:t>
            </w:r>
            <w:r>
              <w:rPr>
                <w:noProof/>
                <w:webHidden/>
              </w:rPr>
              <w:fldChar w:fldCharType="end"/>
            </w:r>
          </w:hyperlink>
        </w:p>
        <w:p w14:paraId="577CB6DB" w14:textId="77777777" w:rsidR="00303446" w:rsidRDefault="00303446" w:rsidP="00303446">
          <w:pPr>
            <w:pStyle w:val="Verzeichnis1"/>
            <w:tabs>
              <w:tab w:val="right" w:leader="dot" w:pos="9628"/>
            </w:tabs>
            <w:rPr>
              <w:rFonts w:asciiTheme="minorHAnsi" w:eastAsiaTheme="minorEastAsia" w:hAnsiTheme="minorHAnsi" w:cstheme="minorBidi"/>
              <w:noProof/>
              <w:szCs w:val="22"/>
            </w:rPr>
          </w:pPr>
          <w:hyperlink w:anchor="_Toc487622422" w:history="1">
            <w:r w:rsidRPr="004B7947">
              <w:rPr>
                <w:rStyle w:val="Hyperlink"/>
                <w:rFonts w:eastAsia="Arial" w:cs="Arial"/>
                <w:b/>
                <w:bCs/>
                <w:noProof/>
              </w:rPr>
              <w:t>Fach Geschichte – Klasse 9</w:t>
            </w:r>
            <w:r>
              <w:rPr>
                <w:noProof/>
                <w:webHidden/>
              </w:rPr>
              <w:tab/>
            </w:r>
            <w:r>
              <w:rPr>
                <w:noProof/>
                <w:webHidden/>
              </w:rPr>
              <w:fldChar w:fldCharType="begin"/>
            </w:r>
            <w:r>
              <w:rPr>
                <w:noProof/>
                <w:webHidden/>
              </w:rPr>
              <w:instrText xml:space="preserve"> PAGEREF _Toc487622422 \h </w:instrText>
            </w:r>
            <w:r>
              <w:rPr>
                <w:noProof/>
                <w:webHidden/>
              </w:rPr>
            </w:r>
            <w:r>
              <w:rPr>
                <w:noProof/>
                <w:webHidden/>
              </w:rPr>
              <w:fldChar w:fldCharType="separate"/>
            </w:r>
            <w:r>
              <w:rPr>
                <w:noProof/>
                <w:webHidden/>
              </w:rPr>
              <w:t>1</w:t>
            </w:r>
            <w:r>
              <w:rPr>
                <w:noProof/>
                <w:webHidden/>
              </w:rPr>
              <w:fldChar w:fldCharType="end"/>
            </w:r>
          </w:hyperlink>
        </w:p>
        <w:p w14:paraId="667FD23D"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23" w:history="1">
            <w:r w:rsidRPr="004B7947">
              <w:rPr>
                <w:rStyle w:val="Hyperlink"/>
                <w:noProof/>
              </w:rPr>
              <w:t>3.3.1. Nationalsozialismus und Zweiter Weltkrieg –</w:t>
            </w:r>
            <w:r>
              <w:rPr>
                <w:noProof/>
                <w:webHidden/>
              </w:rPr>
              <w:tab/>
            </w:r>
            <w:r>
              <w:rPr>
                <w:noProof/>
                <w:webHidden/>
              </w:rPr>
              <w:fldChar w:fldCharType="begin"/>
            </w:r>
            <w:r>
              <w:rPr>
                <w:noProof/>
                <w:webHidden/>
              </w:rPr>
              <w:instrText xml:space="preserve"> PAGEREF _Toc487622423 \h </w:instrText>
            </w:r>
            <w:r>
              <w:rPr>
                <w:noProof/>
                <w:webHidden/>
              </w:rPr>
            </w:r>
            <w:r>
              <w:rPr>
                <w:noProof/>
                <w:webHidden/>
              </w:rPr>
              <w:fldChar w:fldCharType="separate"/>
            </w:r>
            <w:r>
              <w:rPr>
                <w:noProof/>
                <w:webHidden/>
              </w:rPr>
              <w:t>1</w:t>
            </w:r>
            <w:r>
              <w:rPr>
                <w:noProof/>
                <w:webHidden/>
              </w:rPr>
              <w:fldChar w:fldCharType="end"/>
            </w:r>
          </w:hyperlink>
        </w:p>
        <w:p w14:paraId="50B15077"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24" w:history="1">
            <w:r w:rsidRPr="004B7947">
              <w:rPr>
                <w:rStyle w:val="Hyperlink"/>
                <w:noProof/>
              </w:rPr>
              <w:t>Zerstörung der Demokratie und Verbrechen gegen die Menschlichkeit</w:t>
            </w:r>
            <w:r>
              <w:rPr>
                <w:noProof/>
                <w:webHidden/>
              </w:rPr>
              <w:tab/>
            </w:r>
            <w:r>
              <w:rPr>
                <w:noProof/>
                <w:webHidden/>
              </w:rPr>
              <w:fldChar w:fldCharType="begin"/>
            </w:r>
            <w:r>
              <w:rPr>
                <w:noProof/>
                <w:webHidden/>
              </w:rPr>
              <w:instrText xml:space="preserve"> PAGEREF _Toc487622424 \h </w:instrText>
            </w:r>
            <w:r>
              <w:rPr>
                <w:noProof/>
                <w:webHidden/>
              </w:rPr>
            </w:r>
            <w:r>
              <w:rPr>
                <w:noProof/>
                <w:webHidden/>
              </w:rPr>
              <w:fldChar w:fldCharType="separate"/>
            </w:r>
            <w:r>
              <w:rPr>
                <w:noProof/>
                <w:webHidden/>
              </w:rPr>
              <w:t>1</w:t>
            </w:r>
            <w:r>
              <w:rPr>
                <w:noProof/>
                <w:webHidden/>
              </w:rPr>
              <w:fldChar w:fldCharType="end"/>
            </w:r>
          </w:hyperlink>
        </w:p>
        <w:p w14:paraId="3D68CB0F"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25" w:history="1">
            <w:r w:rsidRPr="004B7947">
              <w:rPr>
                <w:rStyle w:val="Hyperlink"/>
                <w:noProof/>
              </w:rPr>
              <w:t>3.3.2. BRD und DDR – zwei Staaten, zwei Systeme in einer geteilten Welt</w:t>
            </w:r>
            <w:r>
              <w:rPr>
                <w:noProof/>
                <w:webHidden/>
              </w:rPr>
              <w:tab/>
            </w:r>
            <w:r>
              <w:rPr>
                <w:noProof/>
                <w:webHidden/>
              </w:rPr>
              <w:fldChar w:fldCharType="begin"/>
            </w:r>
            <w:r>
              <w:rPr>
                <w:noProof/>
                <w:webHidden/>
              </w:rPr>
              <w:instrText xml:space="preserve"> PAGEREF _Toc487622425 \h </w:instrText>
            </w:r>
            <w:r>
              <w:rPr>
                <w:noProof/>
                <w:webHidden/>
              </w:rPr>
            </w:r>
            <w:r>
              <w:rPr>
                <w:noProof/>
                <w:webHidden/>
              </w:rPr>
              <w:fldChar w:fldCharType="separate"/>
            </w:r>
            <w:r>
              <w:rPr>
                <w:noProof/>
                <w:webHidden/>
              </w:rPr>
              <w:t>9</w:t>
            </w:r>
            <w:r>
              <w:rPr>
                <w:noProof/>
                <w:webHidden/>
              </w:rPr>
              <w:fldChar w:fldCharType="end"/>
            </w:r>
          </w:hyperlink>
        </w:p>
        <w:p w14:paraId="7842D284" w14:textId="77777777" w:rsidR="00303446" w:rsidRDefault="00303446" w:rsidP="00303446">
          <w:pPr>
            <w:pStyle w:val="Verzeichnis1"/>
            <w:tabs>
              <w:tab w:val="right" w:leader="dot" w:pos="9628"/>
            </w:tabs>
            <w:rPr>
              <w:rFonts w:asciiTheme="minorHAnsi" w:eastAsiaTheme="minorEastAsia" w:hAnsiTheme="minorHAnsi" w:cstheme="minorBidi"/>
              <w:noProof/>
              <w:szCs w:val="22"/>
            </w:rPr>
          </w:pPr>
          <w:hyperlink w:anchor="_Toc487622426" w:history="1">
            <w:r w:rsidRPr="004B7947">
              <w:rPr>
                <w:rStyle w:val="Hyperlink"/>
                <w:rFonts w:eastAsia="Arial" w:cs="Arial"/>
                <w:b/>
                <w:bCs/>
                <w:noProof/>
              </w:rPr>
              <w:t>Fach Geschichte – Klasse 10</w:t>
            </w:r>
            <w:r>
              <w:rPr>
                <w:noProof/>
                <w:webHidden/>
              </w:rPr>
              <w:tab/>
            </w:r>
            <w:r>
              <w:rPr>
                <w:noProof/>
                <w:webHidden/>
              </w:rPr>
              <w:fldChar w:fldCharType="begin"/>
            </w:r>
            <w:r>
              <w:rPr>
                <w:noProof/>
                <w:webHidden/>
              </w:rPr>
              <w:instrText xml:space="preserve"> PAGEREF _Toc487622426 \h </w:instrText>
            </w:r>
            <w:r>
              <w:rPr>
                <w:noProof/>
                <w:webHidden/>
              </w:rPr>
            </w:r>
            <w:r>
              <w:rPr>
                <w:noProof/>
                <w:webHidden/>
              </w:rPr>
              <w:fldChar w:fldCharType="separate"/>
            </w:r>
            <w:r>
              <w:rPr>
                <w:noProof/>
                <w:webHidden/>
              </w:rPr>
              <w:t>19</w:t>
            </w:r>
            <w:r>
              <w:rPr>
                <w:noProof/>
                <w:webHidden/>
              </w:rPr>
              <w:fldChar w:fldCharType="end"/>
            </w:r>
          </w:hyperlink>
        </w:p>
        <w:p w14:paraId="36930A83"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27" w:history="1">
            <w:r w:rsidRPr="004B7947">
              <w:rPr>
                <w:rStyle w:val="Hyperlink"/>
                <w:noProof/>
              </w:rPr>
              <w:t>3.3.3. Fremde Räume? Ehemalige Imperien und ihre gegenwärtigen Herausforderungen</w:t>
            </w:r>
            <w:r>
              <w:rPr>
                <w:noProof/>
                <w:webHidden/>
              </w:rPr>
              <w:tab/>
            </w:r>
            <w:r>
              <w:rPr>
                <w:noProof/>
                <w:webHidden/>
              </w:rPr>
              <w:fldChar w:fldCharType="begin"/>
            </w:r>
            <w:r>
              <w:rPr>
                <w:noProof/>
                <w:webHidden/>
              </w:rPr>
              <w:instrText xml:space="preserve"> PAGEREF _Toc487622427 \h </w:instrText>
            </w:r>
            <w:r>
              <w:rPr>
                <w:noProof/>
                <w:webHidden/>
              </w:rPr>
            </w:r>
            <w:r>
              <w:rPr>
                <w:noProof/>
                <w:webHidden/>
              </w:rPr>
              <w:fldChar w:fldCharType="separate"/>
            </w:r>
            <w:r>
              <w:rPr>
                <w:noProof/>
                <w:webHidden/>
              </w:rPr>
              <w:t>19</w:t>
            </w:r>
            <w:r>
              <w:rPr>
                <w:noProof/>
                <w:webHidden/>
              </w:rPr>
              <w:fldChar w:fldCharType="end"/>
            </w:r>
          </w:hyperlink>
        </w:p>
        <w:p w14:paraId="42072778"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28" w:history="1">
            <w:r w:rsidRPr="004B7947">
              <w:rPr>
                <w:rStyle w:val="Hyperlink"/>
                <w:noProof/>
              </w:rPr>
              <w:t>in ihrer historischen Perspektive</w:t>
            </w:r>
            <w:r>
              <w:rPr>
                <w:noProof/>
                <w:webHidden/>
              </w:rPr>
              <w:tab/>
            </w:r>
            <w:r>
              <w:rPr>
                <w:noProof/>
                <w:webHidden/>
              </w:rPr>
              <w:fldChar w:fldCharType="begin"/>
            </w:r>
            <w:r>
              <w:rPr>
                <w:noProof/>
                <w:webHidden/>
              </w:rPr>
              <w:instrText xml:space="preserve"> PAGEREF _Toc487622428 \h </w:instrText>
            </w:r>
            <w:r>
              <w:rPr>
                <w:noProof/>
                <w:webHidden/>
              </w:rPr>
            </w:r>
            <w:r>
              <w:rPr>
                <w:noProof/>
                <w:webHidden/>
              </w:rPr>
              <w:fldChar w:fldCharType="separate"/>
            </w:r>
            <w:r>
              <w:rPr>
                <w:noProof/>
                <w:webHidden/>
              </w:rPr>
              <w:t>19</w:t>
            </w:r>
            <w:r>
              <w:rPr>
                <w:noProof/>
                <w:webHidden/>
              </w:rPr>
              <w:fldChar w:fldCharType="end"/>
            </w:r>
          </w:hyperlink>
        </w:p>
        <w:p w14:paraId="2782054E"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29" w:history="1">
            <w:r w:rsidRPr="004B7947">
              <w:rPr>
                <w:rStyle w:val="Hyperlink"/>
                <w:noProof/>
              </w:rPr>
              <w:t>3.3.4. Russland - ein Imperium im Wandel</w:t>
            </w:r>
            <w:r>
              <w:rPr>
                <w:noProof/>
                <w:webHidden/>
              </w:rPr>
              <w:tab/>
            </w:r>
            <w:r>
              <w:rPr>
                <w:noProof/>
                <w:webHidden/>
              </w:rPr>
              <w:fldChar w:fldCharType="begin"/>
            </w:r>
            <w:r>
              <w:rPr>
                <w:noProof/>
                <w:webHidden/>
              </w:rPr>
              <w:instrText xml:space="preserve"> PAGEREF _Toc487622429 \h </w:instrText>
            </w:r>
            <w:r>
              <w:rPr>
                <w:noProof/>
                <w:webHidden/>
              </w:rPr>
            </w:r>
            <w:r>
              <w:rPr>
                <w:noProof/>
                <w:webHidden/>
              </w:rPr>
              <w:fldChar w:fldCharType="separate"/>
            </w:r>
            <w:r>
              <w:rPr>
                <w:noProof/>
                <w:webHidden/>
              </w:rPr>
              <w:t>21</w:t>
            </w:r>
            <w:r>
              <w:rPr>
                <w:noProof/>
                <w:webHidden/>
              </w:rPr>
              <w:fldChar w:fldCharType="end"/>
            </w:r>
          </w:hyperlink>
        </w:p>
        <w:p w14:paraId="42124B97"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30" w:history="1">
            <w:r w:rsidRPr="004B7947">
              <w:rPr>
                <w:rStyle w:val="Hyperlink"/>
                <w:noProof/>
              </w:rPr>
              <w:t>3.3.5. China - ein Imperium im Wandel</w:t>
            </w:r>
            <w:r>
              <w:rPr>
                <w:noProof/>
                <w:webHidden/>
              </w:rPr>
              <w:tab/>
            </w:r>
            <w:r>
              <w:rPr>
                <w:noProof/>
                <w:webHidden/>
              </w:rPr>
              <w:fldChar w:fldCharType="begin"/>
            </w:r>
            <w:r>
              <w:rPr>
                <w:noProof/>
                <w:webHidden/>
              </w:rPr>
              <w:instrText xml:space="preserve"> PAGEREF _Toc487622430 \h </w:instrText>
            </w:r>
            <w:r>
              <w:rPr>
                <w:noProof/>
                <w:webHidden/>
              </w:rPr>
            </w:r>
            <w:r>
              <w:rPr>
                <w:noProof/>
                <w:webHidden/>
              </w:rPr>
              <w:fldChar w:fldCharType="separate"/>
            </w:r>
            <w:r>
              <w:rPr>
                <w:noProof/>
                <w:webHidden/>
              </w:rPr>
              <w:t>27</w:t>
            </w:r>
            <w:r>
              <w:rPr>
                <w:noProof/>
                <w:webHidden/>
              </w:rPr>
              <w:fldChar w:fldCharType="end"/>
            </w:r>
          </w:hyperlink>
        </w:p>
        <w:p w14:paraId="52EAB9EB"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31" w:history="1">
            <w:r w:rsidRPr="004B7947">
              <w:rPr>
                <w:rStyle w:val="Hyperlink"/>
                <w:noProof/>
              </w:rPr>
              <w:t>3.3.6 Osmanisches Reich und Türkei – vom islamischen Imperium zum</w:t>
            </w:r>
            <w:r>
              <w:rPr>
                <w:noProof/>
                <w:webHidden/>
              </w:rPr>
              <w:tab/>
            </w:r>
            <w:r>
              <w:rPr>
                <w:noProof/>
                <w:webHidden/>
              </w:rPr>
              <w:fldChar w:fldCharType="begin"/>
            </w:r>
            <w:r>
              <w:rPr>
                <w:noProof/>
                <w:webHidden/>
              </w:rPr>
              <w:instrText xml:space="preserve"> PAGEREF _Toc487622431 \h </w:instrText>
            </w:r>
            <w:r>
              <w:rPr>
                <w:noProof/>
                <w:webHidden/>
              </w:rPr>
            </w:r>
            <w:r>
              <w:rPr>
                <w:noProof/>
                <w:webHidden/>
              </w:rPr>
              <w:fldChar w:fldCharType="separate"/>
            </w:r>
            <w:r>
              <w:rPr>
                <w:noProof/>
                <w:webHidden/>
              </w:rPr>
              <w:t>32</w:t>
            </w:r>
            <w:r>
              <w:rPr>
                <w:noProof/>
                <w:webHidden/>
              </w:rPr>
              <w:fldChar w:fldCharType="end"/>
            </w:r>
          </w:hyperlink>
        </w:p>
        <w:p w14:paraId="11EB52F3"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32" w:history="1">
            <w:r w:rsidRPr="004B7947">
              <w:rPr>
                <w:rStyle w:val="Hyperlink"/>
                <w:noProof/>
              </w:rPr>
              <w:t>säkularen Nationalstaat</w:t>
            </w:r>
            <w:r>
              <w:rPr>
                <w:noProof/>
                <w:webHidden/>
              </w:rPr>
              <w:tab/>
            </w:r>
            <w:r>
              <w:rPr>
                <w:noProof/>
                <w:webHidden/>
              </w:rPr>
              <w:fldChar w:fldCharType="begin"/>
            </w:r>
            <w:r>
              <w:rPr>
                <w:noProof/>
                <w:webHidden/>
              </w:rPr>
              <w:instrText xml:space="preserve"> PAGEREF _Toc487622432 \h </w:instrText>
            </w:r>
            <w:r>
              <w:rPr>
                <w:noProof/>
                <w:webHidden/>
              </w:rPr>
            </w:r>
            <w:r>
              <w:rPr>
                <w:noProof/>
                <w:webHidden/>
              </w:rPr>
              <w:fldChar w:fldCharType="separate"/>
            </w:r>
            <w:r>
              <w:rPr>
                <w:noProof/>
                <w:webHidden/>
              </w:rPr>
              <w:t>32</w:t>
            </w:r>
            <w:r>
              <w:rPr>
                <w:noProof/>
                <w:webHidden/>
              </w:rPr>
              <w:fldChar w:fldCharType="end"/>
            </w:r>
          </w:hyperlink>
        </w:p>
        <w:p w14:paraId="0BDA014F" w14:textId="77777777" w:rsidR="00303446" w:rsidRDefault="00303446" w:rsidP="00303446">
          <w:pPr>
            <w:pStyle w:val="Verzeichnis2"/>
            <w:tabs>
              <w:tab w:val="right" w:leader="dot" w:pos="9628"/>
            </w:tabs>
            <w:rPr>
              <w:rFonts w:asciiTheme="minorHAnsi" w:eastAsiaTheme="minorEastAsia" w:hAnsiTheme="minorHAnsi" w:cstheme="minorBidi"/>
              <w:noProof/>
              <w:szCs w:val="22"/>
            </w:rPr>
          </w:pPr>
          <w:hyperlink w:anchor="_Toc487622433" w:history="1">
            <w:r w:rsidRPr="004B7947">
              <w:rPr>
                <w:rStyle w:val="Hyperlink"/>
                <w:noProof/>
              </w:rPr>
              <w:t>3.3.7 Ehemalige Imperien und die Europäische Integration im Vergleich</w:t>
            </w:r>
            <w:r>
              <w:rPr>
                <w:noProof/>
                <w:webHidden/>
              </w:rPr>
              <w:tab/>
            </w:r>
            <w:r>
              <w:rPr>
                <w:noProof/>
                <w:webHidden/>
              </w:rPr>
              <w:fldChar w:fldCharType="begin"/>
            </w:r>
            <w:r>
              <w:rPr>
                <w:noProof/>
                <w:webHidden/>
              </w:rPr>
              <w:instrText xml:space="preserve"> PAGEREF _Toc487622433 \h </w:instrText>
            </w:r>
            <w:r>
              <w:rPr>
                <w:noProof/>
                <w:webHidden/>
              </w:rPr>
            </w:r>
            <w:r>
              <w:rPr>
                <w:noProof/>
                <w:webHidden/>
              </w:rPr>
              <w:fldChar w:fldCharType="separate"/>
            </w:r>
            <w:r>
              <w:rPr>
                <w:noProof/>
                <w:webHidden/>
              </w:rPr>
              <w:t>37</w:t>
            </w:r>
            <w:r>
              <w:rPr>
                <w:noProof/>
                <w:webHidden/>
              </w:rPr>
              <w:fldChar w:fldCharType="end"/>
            </w:r>
          </w:hyperlink>
        </w:p>
        <w:p w14:paraId="5DD2351F" w14:textId="17D44105" w:rsidR="00303446" w:rsidRDefault="00303446" w:rsidP="00303446">
          <w:r>
            <w:rPr>
              <w:b/>
              <w:bCs/>
            </w:rPr>
            <w:fldChar w:fldCharType="end"/>
          </w:r>
        </w:p>
      </w:sdtContent>
    </w:sdt>
    <w:p w14:paraId="412DC639" w14:textId="1EBACB81" w:rsidR="0020039A" w:rsidRPr="008C0D71" w:rsidRDefault="00303446" w:rsidP="00303446">
      <w:pPr>
        <w:spacing w:before="60" w:after="60"/>
        <w:rPr>
          <w:rFonts w:cs="Arial"/>
        </w:rPr>
      </w:pPr>
      <w:r w:rsidRPr="008C0D71">
        <w:rPr>
          <w:rFonts w:cs="Arial"/>
        </w:rPr>
        <w:t xml:space="preserve"> </w:t>
      </w:r>
    </w:p>
    <w:p w14:paraId="18B867D3" w14:textId="77777777" w:rsidR="0020039A" w:rsidRPr="008C0D71" w:rsidRDefault="0020039A" w:rsidP="005A28BF">
      <w:pPr>
        <w:spacing w:before="60" w:after="60" w:line="276" w:lineRule="auto"/>
        <w:rPr>
          <w:rFonts w:cs="Arial"/>
        </w:rPr>
      </w:pPr>
    </w:p>
    <w:p w14:paraId="7C2D3807" w14:textId="77777777" w:rsidR="0020039A" w:rsidRPr="008C0D71" w:rsidRDefault="0020039A" w:rsidP="005A28BF">
      <w:pPr>
        <w:spacing w:before="60" w:after="60" w:line="276" w:lineRule="auto"/>
        <w:rPr>
          <w:rFonts w:cs="Arial"/>
        </w:rPr>
      </w:pPr>
    </w:p>
    <w:p w14:paraId="661DCA57" w14:textId="2A7C5A24" w:rsidR="00657166" w:rsidRDefault="00E67291" w:rsidP="00657166">
      <w:pPr>
        <w:pStyle w:val="berschrift1"/>
        <w:spacing w:before="60" w:after="60" w:line="276" w:lineRule="auto"/>
      </w:pPr>
      <w:r w:rsidRPr="008C0D71">
        <w:br w:type="page"/>
      </w:r>
      <w:bookmarkStart w:id="1" w:name="_Toc454973384"/>
      <w:bookmarkStart w:id="2" w:name="_Toc450308019"/>
      <w:bookmarkStart w:id="3" w:name="_Toc450308079"/>
    </w:p>
    <w:p w14:paraId="47B9C6EB" w14:textId="58DEA1F9" w:rsidR="00657166" w:rsidRPr="006E5D91" w:rsidRDefault="00657166" w:rsidP="00657166">
      <w:pPr>
        <w:pStyle w:val="0ueberschrift1"/>
      </w:pPr>
      <w:bookmarkStart w:id="4" w:name="_Toc487622420"/>
      <w:r>
        <w:lastRenderedPageBreak/>
        <w:t>Allgemeines Vorwort zu den Beispielcurricula</w:t>
      </w:r>
      <w:bookmarkEnd w:id="1"/>
      <w:bookmarkEnd w:id="4"/>
    </w:p>
    <w:p w14:paraId="3D10EE21" w14:textId="77777777" w:rsidR="00657166" w:rsidRDefault="00657166" w:rsidP="00657166"/>
    <w:p w14:paraId="4D8C29C6" w14:textId="77777777" w:rsidR="00657166" w:rsidRDefault="00657166" w:rsidP="00657166">
      <w:pPr>
        <w:jc w:val="both"/>
      </w:pPr>
      <w:r>
        <w:t>Beispielcurricula zeigen eine Möglichkeit auf, wie aus dem Bildungsplan unterrichtliche Praxis we</w:t>
      </w:r>
      <w:r>
        <w:t>r</w:t>
      </w:r>
      <w:r>
        <w:t>den kann. Sie erheben hierbei keinen Anspruch einer normativen Vorgabe, sondern dienen vie</w:t>
      </w:r>
      <w:r>
        <w:t>l</w:t>
      </w:r>
      <w:r>
        <w:t xml:space="preserve">mehr </w:t>
      </w:r>
      <w:r w:rsidRPr="00D21DCA">
        <w:t xml:space="preserve">als </w:t>
      </w:r>
      <w:r>
        <w:t>beispielhafte Vorlage zur Unterrichtsplanung und -gestaltung. Diese kann</w:t>
      </w:r>
      <w:r w:rsidRPr="00D21DCA">
        <w:t xml:space="preserve"> bei der Erste</w:t>
      </w:r>
      <w:r w:rsidRPr="00D21DCA">
        <w:t>l</w:t>
      </w:r>
      <w:r w:rsidRPr="00D21DCA">
        <w:t xml:space="preserve">lung oder Weiterentwicklung </w:t>
      </w:r>
      <w:r>
        <w:t>von</w:t>
      </w:r>
      <w:r w:rsidRPr="00D21DCA">
        <w:t xml:space="preserve"> schul- und fachspezifischen </w:t>
      </w:r>
      <w:r>
        <w:t>Jahresplanungen</w:t>
      </w:r>
      <w:r w:rsidRPr="00D21DCA">
        <w:t xml:space="preserve"> ebenso hilfreich sein wie bei der konkreten </w:t>
      </w:r>
      <w:r>
        <w:t>Unterrichtsp</w:t>
      </w:r>
      <w:r w:rsidRPr="00D21DCA">
        <w:t xml:space="preserve">lanung </w:t>
      </w:r>
      <w:r>
        <w:t>der Lehrkräfte</w:t>
      </w:r>
      <w:r w:rsidRPr="00D21DCA">
        <w:t xml:space="preserve">. </w:t>
      </w:r>
    </w:p>
    <w:p w14:paraId="152B7D34" w14:textId="77777777" w:rsidR="00657166" w:rsidRDefault="00657166" w:rsidP="00657166">
      <w:pPr>
        <w:jc w:val="both"/>
      </w:pPr>
    </w:p>
    <w:p w14:paraId="406EF96D" w14:textId="77777777" w:rsidR="00657166" w:rsidRPr="00D21DCA" w:rsidRDefault="00657166" w:rsidP="00657166">
      <w:pPr>
        <w:jc w:val="both"/>
      </w:pPr>
      <w:r w:rsidRPr="00D21DCA">
        <w:t xml:space="preserve">Curricula </w:t>
      </w:r>
      <w:r>
        <w:t xml:space="preserve">sind </w:t>
      </w:r>
      <w:r w:rsidRPr="00D21DCA">
        <w:t xml:space="preserve">keine abgeschlossenen Produkte, sondern </w:t>
      </w:r>
      <w:r>
        <w:t xml:space="preserve">befinden </w:t>
      </w:r>
      <w:r w:rsidRPr="00D21DCA">
        <w:t xml:space="preserve">sich in einem </w:t>
      </w:r>
      <w:r>
        <w:t>dauerhaften</w:t>
      </w:r>
      <w:r w:rsidRPr="00D21DCA">
        <w:t xml:space="preserve"> En</w:t>
      </w:r>
      <w:r w:rsidRPr="00D21DCA">
        <w:t>t</w:t>
      </w:r>
      <w:r w:rsidRPr="00D21DCA">
        <w:t xml:space="preserve">wicklungsprozess, </w:t>
      </w:r>
      <w:r>
        <w:t xml:space="preserve">müssen </w:t>
      </w:r>
      <w:r w:rsidRPr="00D21DCA">
        <w:t xml:space="preserve">jeweils neu </w:t>
      </w:r>
      <w:r>
        <w:t>an die schulische Au</w:t>
      </w:r>
      <w:r>
        <w:t>s</w:t>
      </w:r>
      <w:r>
        <w:t>gangss</w:t>
      </w:r>
      <w:r w:rsidRPr="00D21DCA">
        <w:t xml:space="preserve">ituation angepasst </w:t>
      </w:r>
      <w:r>
        <w:t xml:space="preserve">werden </w:t>
      </w:r>
      <w:r w:rsidRPr="00D21DCA">
        <w:t xml:space="preserve">und </w:t>
      </w:r>
      <w:r>
        <w:t xml:space="preserve">sollten auch </w:t>
      </w:r>
      <w:r w:rsidRPr="00D21DCA">
        <w:t xml:space="preserve">nach </w:t>
      </w:r>
      <w:r>
        <w:t xml:space="preserve">den </w:t>
      </w:r>
      <w:r w:rsidRPr="00D21DCA">
        <w:t xml:space="preserve">Erfahrungswerten </w:t>
      </w:r>
      <w:r>
        <w:t xml:space="preserve">vor Ort kontinuierlich </w:t>
      </w:r>
      <w:r w:rsidRPr="00D21DCA">
        <w:t xml:space="preserve">fortgeschrieben </w:t>
      </w:r>
      <w:r>
        <w:t xml:space="preserve">und modifiziert </w:t>
      </w:r>
      <w:r w:rsidRPr="00D21DCA">
        <w:t xml:space="preserve">werden. Sie sind </w:t>
      </w:r>
      <w:r>
        <w:t>somit s</w:t>
      </w:r>
      <w:r>
        <w:t>o</w:t>
      </w:r>
      <w:r>
        <w:t xml:space="preserve">wohl an den Bildungsplan, als auch </w:t>
      </w:r>
      <w:r w:rsidRPr="00D21DCA">
        <w:t xml:space="preserve">an den Kontext der jeweiligen Schule gebunden und müssen </w:t>
      </w:r>
      <w:r>
        <w:t xml:space="preserve">entsprechend angepasst </w:t>
      </w:r>
      <w:r w:rsidRPr="00D21DCA">
        <w:t>werden.</w:t>
      </w:r>
      <w:r>
        <w:t xml:space="preserve"> Das gilt auch für die Zeitpl</w:t>
      </w:r>
      <w:r>
        <w:t>a</w:t>
      </w:r>
      <w:r>
        <w:t xml:space="preserve">nung, welche </w:t>
      </w:r>
      <w:r w:rsidRPr="00D21DCA">
        <w:t xml:space="preserve">vom Gesamtkonzept und den örtlichen Gegebenheiten abhängig und </w:t>
      </w:r>
      <w:r>
        <w:t>daher nur als Vorschlag zu betrachten ist.</w:t>
      </w:r>
    </w:p>
    <w:p w14:paraId="7C6393A6" w14:textId="77777777" w:rsidR="00657166" w:rsidRDefault="00657166" w:rsidP="00657166">
      <w:pPr>
        <w:jc w:val="both"/>
      </w:pPr>
    </w:p>
    <w:p w14:paraId="13244B55" w14:textId="77777777" w:rsidR="00657166" w:rsidRDefault="00657166" w:rsidP="00657166">
      <w:pPr>
        <w:jc w:val="both"/>
      </w:pPr>
      <w:r>
        <w:t>Der Aufbau der Beispielcurricula ist für alle Fächer einheitlich: Ein fachspezifisches Vorwort them</w:t>
      </w:r>
      <w:r>
        <w:t>a</w:t>
      </w:r>
      <w:r>
        <w:t>tisiert die Besonderheiten des jeweiligen Fachcurriculums und gibt ggf. Lektürehinweise für das Curriculum, das sich in tabellarischer Form dem Vorwort anschließt.</w:t>
      </w:r>
    </w:p>
    <w:p w14:paraId="726AB173" w14:textId="77777777" w:rsidR="00657166" w:rsidRDefault="00657166" w:rsidP="00657166">
      <w:pPr>
        <w:jc w:val="both"/>
      </w:pPr>
      <w:r>
        <w:t>In den</w:t>
      </w:r>
      <w:r w:rsidRPr="00D21DCA">
        <w:t xml:space="preserve"> </w:t>
      </w:r>
      <w:r>
        <w:t>ersten beiden Spalten der vorliegenden Curricula</w:t>
      </w:r>
      <w:r w:rsidRPr="00D21DCA">
        <w:t xml:space="preserve"> </w:t>
      </w:r>
      <w:r>
        <w:t>werden beispielhafte Zuordnungen zw</w:t>
      </w:r>
      <w:r>
        <w:t>i</w:t>
      </w:r>
      <w:r>
        <w:t xml:space="preserve">schen den prozess- und inhaltsbezogenen Kompetenzen </w:t>
      </w:r>
      <w:r w:rsidRPr="004C728C">
        <w:t>darg</w:t>
      </w:r>
      <w:r w:rsidRPr="004C728C">
        <w:t>e</w:t>
      </w:r>
      <w:r w:rsidRPr="004C728C">
        <w:t>stellt. Eine Ausnahme stellen die modernen Fremdsprachen dar, die aufgrund der fachspezifischen Architektur ihrer Pläne eine a</w:t>
      </w:r>
      <w:r w:rsidRPr="004C728C">
        <w:t>n</w:t>
      </w:r>
      <w:r w:rsidRPr="004C728C">
        <w:t>dere Spaltenkategorisierung</w:t>
      </w:r>
      <w:r>
        <w:t xml:space="preserve"> gewählt haben. In der dritten Spalte wird vorgeschlagen, wie die Themen und Inhalte im Unterricht umgesetzt und konkretisiert werden können. In der vierten Spa</w:t>
      </w:r>
      <w:r>
        <w:t>l</w:t>
      </w:r>
      <w:r>
        <w:t>te wird auf</w:t>
      </w:r>
      <w:r w:rsidRPr="00D21DCA">
        <w:t xml:space="preserve"> Möglichkeiten</w:t>
      </w:r>
      <w:r>
        <w:t xml:space="preserve"> </w:t>
      </w:r>
      <w:r w:rsidRPr="00D21DCA">
        <w:t xml:space="preserve">zur Vertiefung und Erweiterung des Kompetenzerwerbs im Rahmen </w:t>
      </w:r>
      <w:r>
        <w:t>des</w:t>
      </w:r>
      <w:r w:rsidRPr="00D21DCA">
        <w:t xml:space="preserve"> Schulcurriculums </w:t>
      </w:r>
      <w:r>
        <w:t>hingewiesen und aufgezeigt, wie die Leitperspektiven in den Fachunterricht ei</w:t>
      </w:r>
      <w:r>
        <w:t>n</w:t>
      </w:r>
      <w:r>
        <w:t xml:space="preserve">gebunden werden können und in welcher Hinsicht eine Zusammenarbeit mit anderen Fächern sinnvoll sein kann. An dieser Stelle finden sich auch Hinweise und Verlinkungen auf konkretes Unterrichtsmaterial. </w:t>
      </w:r>
    </w:p>
    <w:p w14:paraId="0226841D" w14:textId="77777777" w:rsidR="00657166" w:rsidRDefault="00657166" w:rsidP="00657166">
      <w:pPr>
        <w:jc w:val="both"/>
      </w:pPr>
    </w:p>
    <w:p w14:paraId="1AA6FF6A" w14:textId="77777777" w:rsidR="00657166" w:rsidRPr="009877B1" w:rsidRDefault="00657166" w:rsidP="00657166">
      <w:pPr>
        <w:jc w:val="both"/>
      </w:pPr>
      <w:r w:rsidRPr="009877B1">
        <w:t>Die verschiedenen Niveaustufen des Gemeinsamen Bildungsplan</w:t>
      </w:r>
      <w:r>
        <w:t>s der</w:t>
      </w:r>
      <w:r w:rsidRPr="009877B1">
        <w:t xml:space="preserve"> Sekundarstufe I werden in den Beispielcurricula </w:t>
      </w:r>
      <w:r>
        <w:t>ebenfalls berücksichtigt und mit konkr</w:t>
      </w:r>
      <w:r>
        <w:t>e</w:t>
      </w:r>
      <w:r>
        <w:t xml:space="preserve">ten </w:t>
      </w:r>
      <w:r w:rsidRPr="009877B1">
        <w:t xml:space="preserve">Hinweisen zum differenzierten Vorgehen im Unterricht </w:t>
      </w:r>
      <w:r>
        <w:t>angereichert</w:t>
      </w:r>
      <w:r w:rsidRPr="009877B1">
        <w:t xml:space="preserve">. </w:t>
      </w:r>
    </w:p>
    <w:p w14:paraId="13A145CD" w14:textId="77777777" w:rsidR="00657166" w:rsidRDefault="00657166" w:rsidP="00657166">
      <w:pPr>
        <w:pStyle w:val="Kommentartext"/>
        <w:spacing w:line="336" w:lineRule="auto"/>
        <w:jc w:val="both"/>
        <w:rPr>
          <w:rFonts w:cs="Arial"/>
          <w:sz w:val="22"/>
          <w:szCs w:val="22"/>
        </w:rPr>
      </w:pPr>
    </w:p>
    <w:p w14:paraId="1C2890D4" w14:textId="77777777" w:rsidR="00657166" w:rsidRDefault="00657166" w:rsidP="005A28BF">
      <w:pPr>
        <w:pStyle w:val="berschrift1"/>
        <w:spacing w:before="60" w:after="60" w:line="276" w:lineRule="auto"/>
      </w:pPr>
      <w:r>
        <w:br w:type="page"/>
      </w:r>
    </w:p>
    <w:p w14:paraId="42EF1CF4" w14:textId="119F0251" w:rsidR="0046160B" w:rsidRPr="008C0D71" w:rsidRDefault="0046160B" w:rsidP="005A28BF">
      <w:pPr>
        <w:pStyle w:val="berschrift1"/>
        <w:spacing w:before="60" w:after="60" w:line="276" w:lineRule="auto"/>
        <w:rPr>
          <w:sz w:val="22"/>
          <w:szCs w:val="22"/>
        </w:rPr>
      </w:pPr>
      <w:bookmarkStart w:id="5" w:name="_Toc487622421"/>
      <w:r w:rsidRPr="008C0D71">
        <w:lastRenderedPageBreak/>
        <w:t>Fachspezifisches Vorwort</w:t>
      </w:r>
      <w:bookmarkEnd w:id="2"/>
      <w:bookmarkEnd w:id="3"/>
      <w:bookmarkEnd w:id="5"/>
    </w:p>
    <w:p w14:paraId="4ED31D2F" w14:textId="77777777" w:rsidR="00400570" w:rsidRPr="008C0D71" w:rsidRDefault="00400570" w:rsidP="005A28BF">
      <w:pPr>
        <w:spacing w:before="60" w:after="60" w:line="276" w:lineRule="auto"/>
        <w:jc w:val="both"/>
        <w:rPr>
          <w:rFonts w:cs="Arial"/>
          <w:szCs w:val="22"/>
        </w:rPr>
      </w:pPr>
    </w:p>
    <w:p w14:paraId="0726BB7C" w14:textId="77777777" w:rsidR="00400570" w:rsidRPr="008C0D71" w:rsidRDefault="382C4830" w:rsidP="005A28BF">
      <w:pPr>
        <w:spacing w:before="60" w:after="60"/>
        <w:jc w:val="both"/>
        <w:rPr>
          <w:rFonts w:cs="Arial"/>
          <w:szCs w:val="22"/>
        </w:rPr>
      </w:pPr>
      <w:r w:rsidRPr="008C0D71">
        <w:rPr>
          <w:rFonts w:cs="Arial"/>
        </w:rPr>
        <w:t>Das vorliegende Beispielcurriculum ist als Hilfe für die Umsetzung der Bildungsstandards G</w:t>
      </w:r>
      <w:r w:rsidRPr="008C0D71">
        <w:rPr>
          <w:rFonts w:cs="Arial"/>
        </w:rPr>
        <w:t>e</w:t>
      </w:r>
      <w:r w:rsidRPr="008C0D71">
        <w:rPr>
          <w:rFonts w:cs="Arial"/>
        </w:rPr>
        <w:t>schichte gedacht. Es ist nicht auf normative Verbindlichkeit ausg</w:t>
      </w:r>
      <w:r w:rsidRPr="008C0D71">
        <w:rPr>
          <w:rFonts w:cs="Arial"/>
        </w:rPr>
        <w:t>e</w:t>
      </w:r>
      <w:r w:rsidRPr="008C0D71">
        <w:rPr>
          <w:rFonts w:cs="Arial"/>
        </w:rPr>
        <w:t>legt, sondern als Vorschlag zu verstehen.</w:t>
      </w:r>
    </w:p>
    <w:p w14:paraId="5147A6AB" w14:textId="77777777" w:rsidR="00400570" w:rsidRPr="008C0D71" w:rsidRDefault="382C4830" w:rsidP="005A28BF">
      <w:pPr>
        <w:spacing w:before="60" w:after="60"/>
        <w:jc w:val="both"/>
        <w:rPr>
          <w:rFonts w:cs="Arial"/>
          <w:szCs w:val="22"/>
        </w:rPr>
      </w:pPr>
      <w:r w:rsidRPr="008C0D71">
        <w:rPr>
          <w:rFonts w:cs="Arial"/>
        </w:rPr>
        <w:t>Das Beispielcurriculum umfasst 48 Einzelstunden, so dass noch genügend Zeit für das Schulcurr</w:t>
      </w:r>
      <w:r w:rsidRPr="008C0D71">
        <w:rPr>
          <w:rFonts w:cs="Arial"/>
        </w:rPr>
        <w:t>i</w:t>
      </w:r>
      <w:r w:rsidRPr="008C0D71">
        <w:rPr>
          <w:rFonts w:cs="Arial"/>
        </w:rPr>
        <w:t>culum (16 Einzelstunden), Leistungsüberprüfungen oder Exkursionen bleibt. Die Unterrichtsvo</w:t>
      </w:r>
      <w:r w:rsidRPr="008C0D71">
        <w:rPr>
          <w:rFonts w:cs="Arial"/>
        </w:rPr>
        <w:t>r</w:t>
      </w:r>
      <w:r w:rsidRPr="008C0D71">
        <w:rPr>
          <w:rFonts w:cs="Arial"/>
        </w:rPr>
        <w:t>schläge selbst sind in der Regel in Doppelstunden, in Ausnahmen als Einzelstunden angelegt. Bei allen Stunden wird auf die Verbindung zwischen prozessbezogenen und inhaltsbezogenen Ko</w:t>
      </w:r>
      <w:r w:rsidRPr="008C0D71">
        <w:rPr>
          <w:rFonts w:cs="Arial"/>
        </w:rPr>
        <w:t>m</w:t>
      </w:r>
      <w:r w:rsidRPr="008C0D71">
        <w:rPr>
          <w:rFonts w:cs="Arial"/>
        </w:rPr>
        <w:t>petenzen geachtet.</w:t>
      </w:r>
    </w:p>
    <w:p w14:paraId="530BA326" w14:textId="77777777" w:rsidR="00657166" w:rsidRDefault="00657166" w:rsidP="005A28BF">
      <w:pPr>
        <w:spacing w:before="60" w:after="60"/>
        <w:jc w:val="both"/>
        <w:rPr>
          <w:rFonts w:cs="Arial"/>
          <w:b/>
          <w:bCs/>
        </w:rPr>
      </w:pPr>
    </w:p>
    <w:p w14:paraId="651BECD1" w14:textId="3D61266B" w:rsidR="00400570" w:rsidRPr="008C0D71" w:rsidRDefault="382C4830" w:rsidP="005A28BF">
      <w:pPr>
        <w:spacing w:before="60" w:after="60"/>
        <w:jc w:val="both"/>
        <w:rPr>
          <w:rFonts w:cs="Arial"/>
          <w:b/>
          <w:bCs/>
        </w:rPr>
      </w:pPr>
      <w:r w:rsidRPr="008C0D71">
        <w:rPr>
          <w:rFonts w:cs="Arial"/>
          <w:b/>
          <w:bCs/>
        </w:rPr>
        <w:t>Einige Hinweise zum Aufbau des Beispielcurriculums:</w:t>
      </w:r>
    </w:p>
    <w:p w14:paraId="5F0CC00D" w14:textId="5DA44ED1" w:rsidR="00400570" w:rsidRPr="008C0D71" w:rsidRDefault="382C4830" w:rsidP="005A28BF">
      <w:pPr>
        <w:spacing w:before="60" w:after="60"/>
        <w:jc w:val="both"/>
        <w:rPr>
          <w:rFonts w:cs="Arial"/>
          <w:szCs w:val="22"/>
        </w:rPr>
      </w:pPr>
      <w:r w:rsidRPr="008C0D71">
        <w:rPr>
          <w:rFonts w:cs="Arial"/>
        </w:rPr>
        <w:t xml:space="preserve">Zunächst wird </w:t>
      </w:r>
      <w:r w:rsidRPr="00FF6518">
        <w:rPr>
          <w:rFonts w:cs="Arial"/>
          <w:iCs/>
        </w:rPr>
        <w:t>für eine gesamte Bildungsplaneinheit</w:t>
      </w:r>
      <w:r w:rsidRPr="008C0D71">
        <w:rPr>
          <w:rFonts w:cs="Arial"/>
          <w:i/>
          <w:iCs/>
        </w:rPr>
        <w:t xml:space="preserve"> die übergeordnete Kompetenzbeschreibung</w:t>
      </w:r>
      <w:r w:rsidRPr="008C0D71">
        <w:rPr>
          <w:rFonts w:cs="Arial"/>
        </w:rPr>
        <w:t xml:space="preserve"> genannt und die für diese Einheit angesetzte Stundenzahl a</w:t>
      </w:r>
      <w:r w:rsidRPr="008C0D71">
        <w:rPr>
          <w:rFonts w:cs="Arial"/>
        </w:rPr>
        <w:t>n</w:t>
      </w:r>
      <w:r w:rsidRPr="008C0D71">
        <w:rPr>
          <w:rFonts w:cs="Arial"/>
        </w:rPr>
        <w:t>gegeben.</w:t>
      </w:r>
      <w:r w:rsidR="00F4229A">
        <w:rPr>
          <w:rFonts w:cs="Arial"/>
          <w:szCs w:val="22"/>
        </w:rPr>
        <w:t xml:space="preserve"> </w:t>
      </w:r>
      <w:r w:rsidRPr="008C0D71">
        <w:rPr>
          <w:rFonts w:cs="Arial"/>
        </w:rPr>
        <w:t xml:space="preserve">Anschließend wird einer Gruppe von </w:t>
      </w:r>
      <w:r w:rsidRPr="008C0D71">
        <w:rPr>
          <w:rFonts w:cs="Arial"/>
          <w:i/>
          <w:iCs/>
        </w:rPr>
        <w:t>zusammengefassten Teilkompetenzen</w:t>
      </w:r>
      <w:r w:rsidRPr="008C0D71">
        <w:rPr>
          <w:rFonts w:cs="Arial"/>
        </w:rPr>
        <w:t xml:space="preserve"> eine didaktische </w:t>
      </w:r>
      <w:r w:rsidRPr="008C0D71">
        <w:rPr>
          <w:rFonts w:cs="Arial"/>
          <w:i/>
          <w:iCs/>
        </w:rPr>
        <w:t>Perspektive</w:t>
      </w:r>
      <w:r w:rsidRPr="008C0D71">
        <w:rPr>
          <w:rFonts w:cs="Arial"/>
        </w:rPr>
        <w:t xml:space="preserve"> vorangestellt, die die jeweilige Schwerpunktsetzung verdeutlichen soll. Es folgt die zugehörige Gruppe zusamme</w:t>
      </w:r>
      <w:r w:rsidRPr="008C0D71">
        <w:rPr>
          <w:rFonts w:cs="Arial"/>
        </w:rPr>
        <w:t>n</w:t>
      </w:r>
      <w:r w:rsidRPr="008C0D71">
        <w:rPr>
          <w:rFonts w:cs="Arial"/>
        </w:rPr>
        <w:t>gefasster Teilkompetenzen.</w:t>
      </w:r>
    </w:p>
    <w:p w14:paraId="626BE3A2" w14:textId="77777777" w:rsidR="00400570" w:rsidRPr="008C0D71" w:rsidRDefault="382C4830" w:rsidP="005A28BF">
      <w:pPr>
        <w:spacing w:before="60" w:after="60"/>
        <w:jc w:val="both"/>
        <w:rPr>
          <w:rFonts w:cs="Arial"/>
          <w:szCs w:val="22"/>
        </w:rPr>
      </w:pPr>
      <w:r w:rsidRPr="008C0D71">
        <w:rPr>
          <w:rFonts w:cs="Arial"/>
        </w:rPr>
        <w:t xml:space="preserve">Bei den darauf folgenden Unterrichtsvorschlägen im engeren Sinne (also den Unterrichtsstunden) werden in der </w:t>
      </w:r>
      <w:r w:rsidRPr="008C0D71">
        <w:rPr>
          <w:rFonts w:cs="Arial"/>
          <w:i/>
          <w:iCs/>
        </w:rPr>
        <w:t>ersten Spalte</w:t>
      </w:r>
      <w:r w:rsidRPr="008C0D71">
        <w:rPr>
          <w:rFonts w:cs="Arial"/>
        </w:rPr>
        <w:t xml:space="preserve"> in der Regel </w:t>
      </w:r>
      <w:r w:rsidRPr="008C0D71">
        <w:rPr>
          <w:rFonts w:cs="Arial"/>
          <w:i/>
          <w:iCs/>
        </w:rPr>
        <w:t>eine prozessbezog</w:t>
      </w:r>
      <w:r w:rsidRPr="008C0D71">
        <w:rPr>
          <w:rFonts w:cs="Arial"/>
          <w:i/>
          <w:iCs/>
        </w:rPr>
        <w:t>e</w:t>
      </w:r>
      <w:r w:rsidRPr="008C0D71">
        <w:rPr>
          <w:rFonts w:cs="Arial"/>
          <w:i/>
          <w:iCs/>
        </w:rPr>
        <w:t>ne Kompetenzen</w:t>
      </w:r>
      <w:r w:rsidRPr="008C0D71">
        <w:rPr>
          <w:rFonts w:cs="Arial"/>
        </w:rPr>
        <w:t xml:space="preserve"> aufgeführt, die im Unterrichtsvorschlag besondere Berücksichtigung finden. Auf sie wird in der dritten Spalte in Klammern nochmals detailliert verwiesen.</w:t>
      </w:r>
    </w:p>
    <w:p w14:paraId="01A9F646" w14:textId="77777777" w:rsidR="00400570" w:rsidRPr="008C0D71" w:rsidRDefault="382C4830" w:rsidP="005A28BF">
      <w:pPr>
        <w:spacing w:before="60" w:after="60"/>
        <w:jc w:val="both"/>
        <w:rPr>
          <w:rFonts w:cs="Arial"/>
          <w:szCs w:val="22"/>
        </w:rPr>
      </w:pPr>
      <w:r w:rsidRPr="008C0D71">
        <w:rPr>
          <w:rFonts w:cs="Arial"/>
        </w:rPr>
        <w:t xml:space="preserve">In der </w:t>
      </w:r>
      <w:r w:rsidRPr="008C0D71">
        <w:rPr>
          <w:rFonts w:cs="Arial"/>
          <w:i/>
          <w:iCs/>
        </w:rPr>
        <w:t>zweiten Spalte</w:t>
      </w:r>
      <w:r w:rsidRPr="008C0D71">
        <w:rPr>
          <w:rFonts w:cs="Arial"/>
        </w:rPr>
        <w:t xml:space="preserve"> findet sich die </w:t>
      </w:r>
      <w:r w:rsidRPr="008C0D71">
        <w:rPr>
          <w:rFonts w:cs="Arial"/>
          <w:i/>
          <w:iCs/>
        </w:rPr>
        <w:t>spezifizierte Teilkompete</w:t>
      </w:r>
      <w:r w:rsidRPr="008C0D71">
        <w:rPr>
          <w:rFonts w:cs="Arial"/>
        </w:rPr>
        <w:t>nz mit den in der Unterrichtsstunde eingeführten Begriffen wieder. Weitere Begriffe oder Teile der Teilkompetenz, die laut Bildungsplan zu dieser Teilkompetenz gehören, in der jeweiligen Stunde aber nicht Gegenstand des Unterrichts sind, sind hier nicht au</w:t>
      </w:r>
      <w:r w:rsidRPr="008C0D71">
        <w:rPr>
          <w:rFonts w:cs="Arial"/>
        </w:rPr>
        <w:t>f</w:t>
      </w:r>
      <w:r w:rsidRPr="008C0D71">
        <w:rPr>
          <w:rFonts w:cs="Arial"/>
        </w:rPr>
        <w:t>geführt.</w:t>
      </w:r>
    </w:p>
    <w:p w14:paraId="3B553FDB" w14:textId="77777777" w:rsidR="00400570" w:rsidRPr="008C0D71" w:rsidRDefault="382C4830" w:rsidP="005A28BF">
      <w:pPr>
        <w:spacing w:before="60" w:after="60"/>
        <w:rPr>
          <w:rFonts w:cs="Arial"/>
          <w:szCs w:val="22"/>
        </w:rPr>
      </w:pPr>
      <w:r w:rsidRPr="008C0D71">
        <w:rPr>
          <w:rFonts w:cs="Arial"/>
        </w:rPr>
        <w:t xml:space="preserve">Die </w:t>
      </w:r>
      <w:r w:rsidRPr="008C0D71">
        <w:rPr>
          <w:rFonts w:cs="Arial"/>
          <w:i/>
          <w:iCs/>
        </w:rPr>
        <w:t>dritte und zentrale Spalte</w:t>
      </w:r>
      <w:r w:rsidRPr="008C0D71">
        <w:rPr>
          <w:rFonts w:cs="Arial"/>
        </w:rPr>
        <w:t xml:space="preserve"> enthält Vorschläge zur </w:t>
      </w:r>
      <w:r w:rsidRPr="008C0D71">
        <w:rPr>
          <w:rFonts w:cs="Arial"/>
          <w:i/>
          <w:iCs/>
        </w:rPr>
        <w:t xml:space="preserve">Fragestellung </w:t>
      </w:r>
      <w:r w:rsidRPr="008C0D71">
        <w:rPr>
          <w:rFonts w:cs="Arial"/>
        </w:rPr>
        <w:t xml:space="preserve">und zum </w:t>
      </w:r>
      <w:r w:rsidRPr="008C0D71">
        <w:rPr>
          <w:rFonts w:cs="Arial"/>
          <w:i/>
          <w:iCs/>
        </w:rPr>
        <w:t>Unterrichtsverlauf</w:t>
      </w:r>
      <w:r w:rsidRPr="008C0D71">
        <w:rPr>
          <w:rFonts w:cs="Arial"/>
        </w:rPr>
        <w:t>. So finden sich hier Ideen zum Einstieg und zu daraus resultiere</w:t>
      </w:r>
      <w:r w:rsidRPr="008C0D71">
        <w:rPr>
          <w:rFonts w:cs="Arial"/>
        </w:rPr>
        <w:t>n</w:t>
      </w:r>
      <w:r w:rsidRPr="008C0D71">
        <w:rPr>
          <w:rFonts w:cs="Arial"/>
        </w:rPr>
        <w:t>den Fragestellungen. Anschließend werden Impulse zur Erarbeitung der aufgeworfenen Themen angeboten. Ein sich daraus entw</w:t>
      </w:r>
      <w:r w:rsidRPr="008C0D71">
        <w:rPr>
          <w:rFonts w:cs="Arial"/>
        </w:rPr>
        <w:t>i</w:t>
      </w:r>
      <w:r w:rsidRPr="008C0D71">
        <w:rPr>
          <w:rFonts w:cs="Arial"/>
        </w:rPr>
        <w:t>ckelnder möglicher Unte</w:t>
      </w:r>
      <w:r w:rsidRPr="008C0D71">
        <w:rPr>
          <w:rFonts w:cs="Arial"/>
        </w:rPr>
        <w:t>r</w:t>
      </w:r>
      <w:r w:rsidRPr="008C0D71">
        <w:rPr>
          <w:rFonts w:cs="Arial"/>
        </w:rPr>
        <w:t>richtsverlauf wird skizziert. Der Unterrichtsvorschlag wird abgeschlossen mit einer gemeinsamen Phase für Reflexion, Fazit, Problematisierung oder Transfer.</w:t>
      </w:r>
    </w:p>
    <w:p w14:paraId="4B3E1814" w14:textId="77777777" w:rsidR="00400570" w:rsidRPr="008C0D71" w:rsidRDefault="382C4830" w:rsidP="005A28BF">
      <w:pPr>
        <w:spacing w:before="60" w:after="60"/>
        <w:jc w:val="both"/>
        <w:rPr>
          <w:rFonts w:cs="Arial"/>
          <w:szCs w:val="22"/>
        </w:rPr>
      </w:pPr>
      <w:r w:rsidRPr="008C0D71">
        <w:rPr>
          <w:rFonts w:cs="Arial"/>
        </w:rPr>
        <w:t xml:space="preserve">An einigen Stellen wird auf eine </w:t>
      </w:r>
      <w:r w:rsidRPr="008C0D71">
        <w:rPr>
          <w:rFonts w:cs="Arial"/>
          <w:i/>
          <w:iCs/>
        </w:rPr>
        <w:t>Leitperspektive</w:t>
      </w:r>
      <w:r w:rsidRPr="008C0D71">
        <w:rPr>
          <w:rFonts w:cs="Arial"/>
        </w:rPr>
        <w:t xml:space="preserve"> verwiesen. Sie findet sich bereits in der dritten Spalte, wenn die Umsetzung der Leitperspektive in einem konkreten Unterrichtsschritt erfolgt (meist der Reflexionsphase). Sie findet sich hingegen in der vierten Spalte, wenn die Umsetzung der Leitperspektive ganz allgemein dem Unterrichtsvorschlag zugrunde liegt.</w:t>
      </w:r>
    </w:p>
    <w:p w14:paraId="30368D44" w14:textId="77777777" w:rsidR="00400570" w:rsidRPr="008C0D71" w:rsidRDefault="382C4830" w:rsidP="005A28BF">
      <w:pPr>
        <w:spacing w:before="60" w:after="60"/>
        <w:jc w:val="both"/>
        <w:rPr>
          <w:rFonts w:cs="Arial"/>
          <w:szCs w:val="22"/>
        </w:rPr>
      </w:pPr>
      <w:r w:rsidRPr="008C0D71">
        <w:rPr>
          <w:rFonts w:cs="Arial"/>
        </w:rPr>
        <w:lastRenderedPageBreak/>
        <w:t xml:space="preserve">Diese </w:t>
      </w:r>
      <w:r w:rsidRPr="008C0D71">
        <w:rPr>
          <w:rFonts w:cs="Arial"/>
          <w:i/>
          <w:iCs/>
        </w:rPr>
        <w:t>vierte Spalte</w:t>
      </w:r>
      <w:r w:rsidRPr="008C0D71">
        <w:rPr>
          <w:rFonts w:cs="Arial"/>
        </w:rPr>
        <w:t xml:space="preserve"> schließlich enthält außerdem </w:t>
      </w:r>
      <w:r w:rsidRPr="008C0D71">
        <w:rPr>
          <w:rFonts w:cs="Arial"/>
          <w:i/>
          <w:iCs/>
        </w:rPr>
        <w:t>ergänzende Hinweise</w:t>
      </w:r>
      <w:r w:rsidRPr="008C0D71">
        <w:rPr>
          <w:rFonts w:cs="Arial"/>
        </w:rPr>
        <w:t>, z.B. auf Materialien des Landesfortbildungsservers (u.a. Materialien der Zentralen Projektgruppen, Materialien von Erlas</w:t>
      </w:r>
      <w:r w:rsidRPr="008C0D71">
        <w:rPr>
          <w:rFonts w:cs="Arial"/>
        </w:rPr>
        <w:t>s</w:t>
      </w:r>
      <w:r w:rsidRPr="008C0D71">
        <w:rPr>
          <w:rFonts w:cs="Arial"/>
        </w:rPr>
        <w:t xml:space="preserve">lehrgängen etc.), der geschichtlichen Landeskunde, Internetlinks usw. </w:t>
      </w:r>
    </w:p>
    <w:p w14:paraId="204B5585" w14:textId="77777777" w:rsidR="002560DE" w:rsidRPr="008C0D71" w:rsidRDefault="002560DE" w:rsidP="005A28BF">
      <w:pPr>
        <w:spacing w:before="60" w:after="60" w:line="276" w:lineRule="auto"/>
        <w:rPr>
          <w:rFonts w:cs="Arial"/>
          <w:szCs w:val="22"/>
        </w:rPr>
        <w:sectPr w:rsidR="002560DE" w:rsidRPr="008C0D71" w:rsidSect="00303446">
          <w:footerReference w:type="even" r:id="rId15"/>
          <w:footerReference w:type="default" r:id="rId16"/>
          <w:pgSz w:w="11906" w:h="16838" w:code="9"/>
          <w:pgMar w:top="1134" w:right="1134" w:bottom="1134" w:left="1134" w:header="709" w:footer="709" w:gutter="0"/>
          <w:pgNumType w:fmt="upperRoman"/>
          <w:cols w:space="708"/>
          <w:docGrid w:linePitch="360"/>
        </w:sectPr>
      </w:pPr>
    </w:p>
    <w:p w14:paraId="2C2186E1" w14:textId="01AC47BC" w:rsidR="00730B45" w:rsidRPr="008C0D71" w:rsidRDefault="00730B45" w:rsidP="005A28BF">
      <w:pPr>
        <w:spacing w:before="60" w:after="60" w:line="276" w:lineRule="auto"/>
        <w:jc w:val="center"/>
        <w:outlineLvl w:val="0"/>
        <w:rPr>
          <w:rFonts w:eastAsia="Arial" w:cs="Arial"/>
          <w:b/>
          <w:bCs/>
          <w:sz w:val="32"/>
          <w:szCs w:val="32"/>
        </w:rPr>
      </w:pPr>
      <w:bookmarkStart w:id="6" w:name="_Toc450308021"/>
      <w:bookmarkStart w:id="7" w:name="_Toc450308081"/>
      <w:bookmarkStart w:id="8" w:name="_Toc487622422"/>
      <w:r w:rsidRPr="008C0D71">
        <w:rPr>
          <w:rFonts w:eastAsia="Arial" w:cs="Arial"/>
          <w:b/>
          <w:bCs/>
          <w:sz w:val="32"/>
          <w:szCs w:val="32"/>
        </w:rPr>
        <w:lastRenderedPageBreak/>
        <w:t>Fach Geschichte – Klasse 9</w:t>
      </w:r>
      <w:bookmarkEnd w:id="8"/>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0"/>
      </w:tblGrid>
      <w:tr w:rsidR="00730B45" w:rsidRPr="008C0D71" w14:paraId="1CCF17A8" w14:textId="77777777" w:rsidTr="382C4830">
        <w:trPr>
          <w:jc w:val="center"/>
        </w:trPr>
        <w:tc>
          <w:tcPr>
            <w:tcW w:w="1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08869" w14:textId="77777777" w:rsidR="00730B45" w:rsidRPr="008C0D71" w:rsidRDefault="382C4830" w:rsidP="00303446">
            <w:pPr>
              <w:pStyle w:val="bcTab"/>
            </w:pPr>
            <w:bookmarkStart w:id="9" w:name="_Toc487622423"/>
            <w:r w:rsidRPr="008C0D71">
              <w:t>3.3.1. Nationalsozialismus und Zweiter Weltkrieg –</w:t>
            </w:r>
            <w:bookmarkEnd w:id="9"/>
            <w:r w:rsidRPr="008C0D71">
              <w:t xml:space="preserve"> </w:t>
            </w:r>
          </w:p>
          <w:p w14:paraId="76824E96" w14:textId="77777777" w:rsidR="00466E38" w:rsidRPr="008C0D71" w:rsidRDefault="382C4830" w:rsidP="00303446">
            <w:pPr>
              <w:pStyle w:val="bcTab"/>
            </w:pPr>
            <w:bookmarkStart w:id="10" w:name="_Toc487622424"/>
            <w:r w:rsidRPr="008C0D71">
              <w:t>Zerstörung der Demokratie und Verbrechen gegen die Menschlichkeit</w:t>
            </w:r>
            <w:bookmarkEnd w:id="10"/>
            <w:r w:rsidRPr="008C0D71">
              <w:t xml:space="preserve"> </w:t>
            </w:r>
          </w:p>
          <w:p w14:paraId="3DCAE731" w14:textId="79128FB8" w:rsidR="00730B45" w:rsidRPr="008C0D71" w:rsidRDefault="382C4830" w:rsidP="00303446">
            <w:pPr>
              <w:pStyle w:val="bcTabcaStd"/>
            </w:pPr>
            <w:r w:rsidRPr="008C0D71">
              <w:t>(20 Stunden)</w:t>
            </w:r>
          </w:p>
        </w:tc>
      </w:tr>
      <w:tr w:rsidR="00730B45" w:rsidRPr="008C0D71" w14:paraId="0AF3FF00" w14:textId="77777777" w:rsidTr="382C4830">
        <w:trPr>
          <w:jc w:val="center"/>
        </w:trPr>
        <w:tc>
          <w:tcPr>
            <w:tcW w:w="159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B2D4" w14:textId="77777777" w:rsidR="00730B45" w:rsidRPr="008C0D71" w:rsidRDefault="382C4830" w:rsidP="005A28BF">
            <w:pPr>
              <w:autoSpaceDE w:val="0"/>
              <w:autoSpaceDN w:val="0"/>
              <w:adjustRightInd w:val="0"/>
              <w:spacing w:before="60" w:after="60" w:line="276" w:lineRule="auto"/>
              <w:rPr>
                <w:rFonts w:eastAsia="Arial" w:cs="Arial"/>
                <w:color w:val="000000" w:themeColor="text1"/>
              </w:rPr>
            </w:pPr>
            <w:r w:rsidRPr="008C0D71">
              <w:rPr>
                <w:rFonts w:eastAsia="Arial" w:cs="Arial"/>
                <w:color w:val="000000" w:themeColor="text1"/>
              </w:rPr>
              <w:t>Die Schülerinnen und Schüler können den Nationalsozialismus analysieren, als radikalen Gegenentwurf zur parlamentarischen Demokratie charakterisieren und die sich aus den nationalsozialistischen Verbrechen ergebende Verantwortung begründen.</w:t>
            </w:r>
          </w:p>
          <w:p w14:paraId="27FEFA7B" w14:textId="70D61E07" w:rsidR="00730B45" w:rsidRPr="008C0D71" w:rsidRDefault="382C4830" w:rsidP="005A28BF">
            <w:pPr>
              <w:spacing w:before="60" w:after="60" w:line="276" w:lineRule="auto"/>
              <w:rPr>
                <w:rFonts w:eastAsia="Arial,Calibri" w:cs="Arial"/>
              </w:rPr>
            </w:pPr>
            <w:r w:rsidRPr="008C0D71">
              <w:rPr>
                <w:rFonts w:eastAsia="Arial,Calibri" w:cs="Arial"/>
              </w:rPr>
              <w:t xml:space="preserve">Perspektive: </w:t>
            </w:r>
            <w:r w:rsidR="003C5050">
              <w:rPr>
                <w:rFonts w:eastAsia="Arial,Calibri" w:cs="Arial"/>
              </w:rPr>
              <w:t>Verhalten der Menschen zum Nationalsozialismus und seine Bedeutung für das Funktionieren des Nationalsozialismus.</w:t>
            </w:r>
          </w:p>
        </w:tc>
      </w:tr>
    </w:tbl>
    <w:p w14:paraId="74E2BDDF" w14:textId="77777777" w:rsidR="004E3BE2" w:rsidRDefault="004E3BE2" w:rsidP="005A28BF">
      <w:pPr>
        <w:spacing w:before="60" w:after="60"/>
      </w:pP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381"/>
        <w:gridCol w:w="6520"/>
        <w:gridCol w:w="4330"/>
      </w:tblGrid>
      <w:tr w:rsidR="00730B45" w:rsidRPr="008C0D71" w14:paraId="54327F5E" w14:textId="77777777" w:rsidTr="004E3BE2">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F59D1E"/>
            <w:hideMark/>
          </w:tcPr>
          <w:p w14:paraId="64AFDBCE" w14:textId="77777777" w:rsidR="00730B45" w:rsidRPr="008C0D71" w:rsidRDefault="382C4830" w:rsidP="005A28BF">
            <w:pPr>
              <w:spacing w:before="60" w:after="60" w:line="276" w:lineRule="auto"/>
              <w:jc w:val="center"/>
              <w:rPr>
                <w:rFonts w:eastAsia="Arial,Calibri" w:cs="Arial"/>
                <w:b/>
                <w:bCs/>
                <w:color w:val="FFFFFF" w:themeColor="background1"/>
              </w:rPr>
            </w:pPr>
            <w:r w:rsidRPr="008C0D71">
              <w:rPr>
                <w:rFonts w:eastAsia="Arial,Calibri" w:cs="Arial"/>
                <w:b/>
                <w:bCs/>
                <w:color w:val="FFFFFF" w:themeColor="background1"/>
              </w:rPr>
              <w:t>Prozessbezogene Kompetenzen</w:t>
            </w:r>
          </w:p>
        </w:tc>
        <w:tc>
          <w:tcPr>
            <w:tcW w:w="2381" w:type="dxa"/>
            <w:tcBorders>
              <w:top w:val="single" w:sz="4" w:space="0" w:color="auto"/>
              <w:left w:val="single" w:sz="4" w:space="0" w:color="auto"/>
              <w:bottom w:val="single" w:sz="4" w:space="0" w:color="auto"/>
              <w:right w:val="single" w:sz="4" w:space="0" w:color="auto"/>
            </w:tcBorders>
            <w:shd w:val="clear" w:color="auto" w:fill="B70017"/>
          </w:tcPr>
          <w:p w14:paraId="1F3F84F5" w14:textId="77777777" w:rsidR="00730B45" w:rsidRPr="008C0D71" w:rsidRDefault="382C4830" w:rsidP="005A28BF">
            <w:pPr>
              <w:spacing w:before="60" w:after="60" w:line="276" w:lineRule="auto"/>
              <w:jc w:val="center"/>
              <w:rPr>
                <w:rFonts w:eastAsia="Arial,Calibri" w:cs="Arial"/>
                <w:b/>
                <w:bCs/>
                <w:color w:val="FFFFFF" w:themeColor="background1"/>
              </w:rPr>
            </w:pPr>
            <w:r w:rsidRPr="008C0D71">
              <w:rPr>
                <w:rFonts w:eastAsia="Arial,Calibri" w:cs="Arial"/>
                <w:b/>
                <w:bCs/>
                <w:color w:val="FFFFFF" w:themeColor="background1"/>
              </w:rPr>
              <w:t>Inhaltsbezogene Kompetenzen</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202CB" w14:textId="77777777" w:rsidR="00730B45" w:rsidRPr="008C0D71" w:rsidRDefault="382C4830" w:rsidP="005A28BF">
            <w:pPr>
              <w:spacing w:before="60" w:after="60" w:line="276" w:lineRule="auto"/>
              <w:jc w:val="center"/>
              <w:rPr>
                <w:rFonts w:eastAsia="Arial,Calibri" w:cs="Arial"/>
                <w:b/>
                <w:bCs/>
              </w:rPr>
            </w:pPr>
            <w:r w:rsidRPr="008C0D71">
              <w:rPr>
                <w:rFonts w:eastAsia="Arial,Calibri" w:cs="Arial"/>
                <w:b/>
                <w:bCs/>
              </w:rPr>
              <w:t>Konkretisierung,</w:t>
            </w:r>
          </w:p>
          <w:p w14:paraId="54C52E44" w14:textId="77777777" w:rsidR="00730B45" w:rsidRPr="008C0D71" w:rsidRDefault="382C4830" w:rsidP="005A28BF">
            <w:pPr>
              <w:spacing w:before="60" w:after="60" w:line="276" w:lineRule="auto"/>
              <w:jc w:val="center"/>
              <w:rPr>
                <w:rFonts w:eastAsia="Arial,Calibri" w:cs="Arial"/>
                <w:b/>
                <w:bCs/>
              </w:rPr>
            </w:pPr>
            <w:r w:rsidRPr="008C0D71">
              <w:rPr>
                <w:rFonts w:eastAsia="Arial,Calibri" w:cs="Arial"/>
                <w:b/>
                <w:bCs/>
              </w:rPr>
              <w:t>Vorgehen im Unterricht</w:t>
            </w:r>
          </w:p>
        </w:tc>
        <w:tc>
          <w:tcPr>
            <w:tcW w:w="4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E6A15" w14:textId="77777777" w:rsidR="00730B45" w:rsidRPr="008C0D71" w:rsidRDefault="382C4830" w:rsidP="005A28BF">
            <w:pPr>
              <w:spacing w:before="60" w:after="60" w:line="276" w:lineRule="auto"/>
              <w:jc w:val="center"/>
              <w:rPr>
                <w:rFonts w:eastAsia="Arial,Calibri" w:cs="Arial"/>
                <w:b/>
                <w:bCs/>
              </w:rPr>
            </w:pPr>
            <w:r w:rsidRPr="008C0D71">
              <w:rPr>
                <w:rFonts w:eastAsia="Arial,Calibri" w:cs="Arial"/>
                <w:b/>
                <w:bCs/>
              </w:rPr>
              <w:t>Ergänzende Hinweise, Arbeitsmittel, Organisation, Verweise</w:t>
            </w:r>
          </w:p>
        </w:tc>
      </w:tr>
      <w:tr w:rsidR="00730B45" w:rsidRPr="008C0D71" w14:paraId="390C7388" w14:textId="77777777" w:rsidTr="382C4830">
        <w:trPr>
          <w:trHeight w:val="1158"/>
          <w:jc w:val="center"/>
        </w:trPr>
        <w:tc>
          <w:tcPr>
            <w:tcW w:w="5070" w:type="dxa"/>
            <w:gridSpan w:val="2"/>
            <w:tcBorders>
              <w:top w:val="single" w:sz="4" w:space="0" w:color="auto"/>
              <w:left w:val="single" w:sz="4" w:space="0" w:color="auto"/>
              <w:right w:val="single" w:sz="4" w:space="0" w:color="auto"/>
            </w:tcBorders>
            <w:shd w:val="clear" w:color="auto" w:fill="auto"/>
          </w:tcPr>
          <w:p w14:paraId="17615272" w14:textId="4991DCFF" w:rsidR="00730B45" w:rsidRPr="008C0D71" w:rsidRDefault="382C4830" w:rsidP="005A28BF">
            <w:pPr>
              <w:spacing w:before="60" w:after="60" w:line="276" w:lineRule="auto"/>
              <w:rPr>
                <w:rFonts w:eastAsia="Arial,Calibri" w:cs="Arial"/>
              </w:rPr>
            </w:pPr>
            <w:r w:rsidRPr="008C0D71">
              <w:rPr>
                <w:rFonts w:eastAsia="Arial,Calibri" w:cs="Arial"/>
              </w:rPr>
              <w:t>Die Schülerinnen und Schüler können</w:t>
            </w:r>
          </w:p>
        </w:tc>
        <w:tc>
          <w:tcPr>
            <w:tcW w:w="6520" w:type="dxa"/>
            <w:vMerge w:val="restart"/>
            <w:tcBorders>
              <w:top w:val="single" w:sz="4" w:space="0" w:color="auto"/>
              <w:left w:val="single" w:sz="4" w:space="0" w:color="auto"/>
              <w:right w:val="single" w:sz="4" w:space="0" w:color="auto"/>
            </w:tcBorders>
            <w:shd w:val="clear" w:color="auto" w:fill="auto"/>
          </w:tcPr>
          <w:p w14:paraId="0ED8FC38" w14:textId="4438F3F3" w:rsidR="00730B45" w:rsidRPr="008C0D71" w:rsidRDefault="382C4830" w:rsidP="005A28BF">
            <w:pPr>
              <w:spacing w:before="60" w:after="60" w:line="276" w:lineRule="auto"/>
              <w:rPr>
                <w:rFonts w:eastAsia="Arial,Calibri" w:cs="Arial"/>
                <w:b/>
                <w:bCs/>
                <w:u w:val="single"/>
              </w:rPr>
            </w:pPr>
            <w:r w:rsidRPr="008C0D71">
              <w:rPr>
                <w:rFonts w:eastAsia="Arial,Calibri" w:cs="Arial"/>
                <w:b/>
                <w:bCs/>
                <w:u w:val="single"/>
              </w:rPr>
              <w:t>1./ 2. Stunde: Die ideologischen Grundlagen des Nationa</w:t>
            </w:r>
            <w:r w:rsidRPr="008C0D71">
              <w:rPr>
                <w:rFonts w:eastAsia="Arial,Calibri" w:cs="Arial"/>
                <w:b/>
                <w:bCs/>
                <w:u w:val="single"/>
              </w:rPr>
              <w:t>l</w:t>
            </w:r>
            <w:r w:rsidRPr="008C0D71">
              <w:rPr>
                <w:rFonts w:eastAsia="Arial,Calibri" w:cs="Arial"/>
                <w:b/>
                <w:bCs/>
                <w:u w:val="single"/>
              </w:rPr>
              <w:t>sozialismus</w:t>
            </w:r>
          </w:p>
          <w:p w14:paraId="563109BF" w14:textId="74CE980D" w:rsidR="00730B45" w:rsidRPr="008C0D71" w:rsidRDefault="382C4830" w:rsidP="005A28BF">
            <w:pPr>
              <w:spacing w:before="60" w:after="60" w:line="276" w:lineRule="auto"/>
              <w:rPr>
                <w:rFonts w:eastAsia="Arial,Calibri" w:cs="Arial"/>
                <w:b/>
                <w:bCs/>
              </w:rPr>
            </w:pPr>
            <w:r w:rsidRPr="008C0D71">
              <w:rPr>
                <w:rFonts w:eastAsia="Arial,Calibri" w:cs="Arial"/>
                <w:b/>
                <w:bCs/>
              </w:rPr>
              <w:t xml:space="preserve"> Einstieg: </w:t>
            </w:r>
          </w:p>
          <w:p w14:paraId="1B8AF2BA" w14:textId="77777777" w:rsidR="00730B45" w:rsidRPr="008C0D71" w:rsidRDefault="382C4830" w:rsidP="005A28BF">
            <w:pPr>
              <w:spacing w:before="60" w:after="60" w:line="276" w:lineRule="auto"/>
              <w:rPr>
                <w:rFonts w:eastAsia="Arial,Calibri" w:cs="Arial"/>
              </w:rPr>
            </w:pPr>
            <w:r w:rsidRPr="00F4229A">
              <w:rPr>
                <w:rFonts w:eastAsia="Arial,Calibri" w:cs="Arial"/>
                <w:bCs/>
              </w:rPr>
              <w:t xml:space="preserve">- </w:t>
            </w:r>
            <w:r w:rsidRPr="008C0D71">
              <w:rPr>
                <w:rFonts w:eastAsia="Arial,Calibri" w:cs="Arial"/>
              </w:rPr>
              <w:t>Plakate, Zitate…, die die NS-Ideologie verdeutlichen</w:t>
            </w:r>
          </w:p>
          <w:p w14:paraId="2CAF6F13" w14:textId="22889C17" w:rsidR="00730B45" w:rsidRPr="008C0D71" w:rsidRDefault="382C4830" w:rsidP="005A28BF">
            <w:pPr>
              <w:spacing w:before="60" w:after="60" w:line="276" w:lineRule="auto"/>
              <w:rPr>
                <w:rFonts w:eastAsia="Arial,Calibri" w:cs="Arial"/>
              </w:rPr>
            </w:pPr>
            <w:r w:rsidRPr="008C0D71">
              <w:rPr>
                <w:rFonts w:eastAsia="Arial,Calibri" w:cs="Arial"/>
              </w:rPr>
              <w:t>Frage: Warum konnte sich diese Ideologie durchsetzen?</w:t>
            </w:r>
          </w:p>
          <w:p w14:paraId="296C7967"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Erarbeitung:</w:t>
            </w:r>
          </w:p>
          <w:p w14:paraId="7FF28DC8" w14:textId="23B1DF27"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Calibri" w:cs="Arial"/>
              </w:rPr>
              <w:t xml:space="preserve">- Arbeitsteilige GA zu: </w:t>
            </w:r>
            <w:r w:rsidRPr="008C0D71">
              <w:rPr>
                <w:rFonts w:eastAsia="Arial" w:cs="Arial"/>
              </w:rPr>
              <w:t>Sozialdarwinismus, Rassismus, Antisem</w:t>
            </w:r>
            <w:r w:rsidRPr="008C0D71">
              <w:rPr>
                <w:rFonts w:eastAsia="Arial" w:cs="Arial"/>
              </w:rPr>
              <w:t>i</w:t>
            </w:r>
            <w:r w:rsidRPr="008C0D71">
              <w:rPr>
                <w:rFonts w:eastAsia="Arial" w:cs="Arial"/>
              </w:rPr>
              <w:t>tismus, Lebensraum, „Volksgemeinschaft“, Führerprinzip</w:t>
            </w:r>
          </w:p>
          <w:p w14:paraId="4371DA71" w14:textId="051B0FC8" w:rsidR="5F7C0700" w:rsidRPr="008C0D71" w:rsidRDefault="382C4830" w:rsidP="005A28BF">
            <w:pPr>
              <w:spacing w:before="60" w:after="60" w:line="276" w:lineRule="auto"/>
              <w:rPr>
                <w:rFonts w:eastAsia="Arial" w:cs="Arial"/>
              </w:rPr>
            </w:pPr>
            <w:r w:rsidRPr="008C0D71">
              <w:rPr>
                <w:rFonts w:eastAsia="Arial" w:cs="Arial"/>
              </w:rPr>
              <w:t xml:space="preserve">-Besonderheiten des Nationalsozialismus herausarbeiten   </w:t>
            </w:r>
          </w:p>
          <w:p w14:paraId="02DB03CC" w14:textId="1079CCDD" w:rsidR="00CB271C" w:rsidRPr="00CB271C" w:rsidRDefault="382C4830" w:rsidP="005A28BF">
            <w:pPr>
              <w:spacing w:before="60" w:after="60" w:line="276" w:lineRule="auto"/>
              <w:rPr>
                <w:rFonts w:eastAsia="Arial,Calibri" w:cs="Arial"/>
                <w:b/>
                <w:bCs/>
                <w:sz w:val="24"/>
              </w:rPr>
            </w:pPr>
            <w:r w:rsidRPr="008C0D71">
              <w:rPr>
                <w:rFonts w:eastAsia="Arial,Calibri" w:cs="Arial"/>
              </w:rPr>
              <w:t>Präsentation und Zusammenfassung TA</w:t>
            </w:r>
            <w:r w:rsidR="00CB271C">
              <w:rPr>
                <w:rFonts w:eastAsia="Arial,Calibri" w:cs="Arial"/>
              </w:rPr>
              <w:t xml:space="preserve"> </w:t>
            </w:r>
            <w:r w:rsidR="00CB271C" w:rsidRPr="00F4229A">
              <w:rPr>
                <w:rFonts w:eastAsia="Arial,Calibri" w:cs="Arial"/>
                <w:bCs/>
              </w:rPr>
              <w:t>(</w:t>
            </w:r>
            <w:r w:rsidR="00CB271C" w:rsidRPr="00F4229A">
              <w:rPr>
                <w:rFonts w:eastAsia="Arial" w:cs="Arial"/>
                <w:color w:val="F59D1E"/>
              </w:rPr>
              <w:t>S</w:t>
            </w:r>
            <w:r w:rsidR="00CB271C">
              <w:rPr>
                <w:rFonts w:eastAsia="Arial" w:cs="Arial"/>
                <w:color w:val="F59D1E"/>
              </w:rPr>
              <w:t>K</w:t>
            </w:r>
            <w:r w:rsidR="00CB271C" w:rsidRPr="00DD1D7C">
              <w:rPr>
                <w:rFonts w:eastAsia="Arial" w:cs="Arial"/>
                <w:color w:val="F59D1E"/>
              </w:rPr>
              <w:t xml:space="preserve"> </w:t>
            </w:r>
            <w:r w:rsidR="00CB271C">
              <w:rPr>
                <w:rFonts w:eastAsia="Arial" w:cs="Arial"/>
                <w:color w:val="F59D1E"/>
              </w:rPr>
              <w:t>4</w:t>
            </w:r>
            <w:r w:rsidR="00CB271C" w:rsidRPr="00CB271C">
              <w:rPr>
                <w:rFonts w:eastAsia="Arial" w:cs="Arial"/>
              </w:rPr>
              <w:t>)</w:t>
            </w:r>
          </w:p>
          <w:p w14:paraId="040BDAF1" w14:textId="4AE9EB0F" w:rsidR="5F7C0700" w:rsidRPr="00CB271C" w:rsidRDefault="382C4830" w:rsidP="005A28BF">
            <w:pPr>
              <w:spacing w:before="60" w:after="60" w:line="276" w:lineRule="auto"/>
              <w:rPr>
                <w:rFonts w:eastAsia="Arial,Calibri" w:cs="Arial"/>
                <w:b/>
                <w:bCs/>
                <w:sz w:val="24"/>
              </w:rPr>
            </w:pPr>
            <w:r w:rsidRPr="008C0D71">
              <w:rPr>
                <w:rFonts w:eastAsia="Arial,Calibri" w:cs="Arial"/>
                <w:b/>
                <w:bCs/>
              </w:rPr>
              <w:t>Fazit und Problematisierung:</w:t>
            </w:r>
            <w:r w:rsidR="00CB271C">
              <w:rPr>
                <w:rFonts w:eastAsia="Arial,Calibri" w:cs="Arial"/>
                <w:b/>
                <w:bCs/>
              </w:rPr>
              <w:t xml:space="preserve"> </w:t>
            </w:r>
            <w:r w:rsidR="00CB271C" w:rsidRPr="00F4229A">
              <w:rPr>
                <w:rFonts w:eastAsia="Arial,Calibri" w:cs="Arial"/>
                <w:bCs/>
              </w:rPr>
              <w:t>(</w:t>
            </w:r>
            <w:r w:rsidR="00CB271C">
              <w:rPr>
                <w:rFonts w:eastAsia="Arial" w:cs="Arial"/>
                <w:color w:val="F59D1E"/>
              </w:rPr>
              <w:t>OK</w:t>
            </w:r>
            <w:r w:rsidR="00CB271C" w:rsidRPr="00DD1D7C">
              <w:rPr>
                <w:rFonts w:eastAsia="Arial" w:cs="Arial"/>
                <w:color w:val="F59D1E"/>
              </w:rPr>
              <w:t xml:space="preserve"> </w:t>
            </w:r>
            <w:r w:rsidR="00CB271C">
              <w:rPr>
                <w:rFonts w:eastAsia="Arial" w:cs="Arial"/>
                <w:color w:val="F59D1E"/>
              </w:rPr>
              <w:t>4</w:t>
            </w:r>
            <w:r w:rsidR="00CB271C" w:rsidRPr="00CB271C">
              <w:rPr>
                <w:rFonts w:eastAsia="Arial" w:cs="Arial"/>
              </w:rPr>
              <w:t>)</w:t>
            </w:r>
          </w:p>
          <w:p w14:paraId="0D9D3E84" w14:textId="77777777"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Beurteilen: Warum konnte diese Ideologie überzeugen?</w:t>
            </w:r>
          </w:p>
          <w:p w14:paraId="2820CF93" w14:textId="06038255" w:rsidR="00730B45" w:rsidRPr="008C0D71" w:rsidRDefault="382C4830" w:rsidP="005A28BF">
            <w:pPr>
              <w:pStyle w:val="Listenabsatz"/>
              <w:spacing w:before="60" w:after="60" w:line="276" w:lineRule="auto"/>
              <w:ind w:left="0"/>
              <w:rPr>
                <w:rFonts w:eastAsia="Arial,Calibri" w:cs="Arial"/>
                <w:u w:val="single"/>
              </w:rPr>
            </w:pPr>
            <w:r w:rsidRPr="008C0D71">
              <w:rPr>
                <w:rFonts w:eastAsia="Arial,Calibri" w:cs="Arial"/>
              </w:rPr>
              <w:t xml:space="preserve">- Bewerten: Könnte sie dies auch heute </w:t>
            </w:r>
            <w:r w:rsidR="00F4229A">
              <w:rPr>
                <w:rFonts w:eastAsia="Arial,Calibri" w:cs="Arial"/>
              </w:rPr>
              <w:t>wieder? Welche recht</w:t>
            </w:r>
            <w:r w:rsidR="00F4229A">
              <w:rPr>
                <w:rFonts w:eastAsia="Arial,Calibri" w:cs="Arial"/>
              </w:rPr>
              <w:t>s</w:t>
            </w:r>
            <w:r w:rsidR="00F4229A">
              <w:rPr>
                <w:rFonts w:eastAsia="Arial,Calibri" w:cs="Arial"/>
              </w:rPr>
              <w:t>radikale Gruppierungen gibt es heute?</w:t>
            </w:r>
          </w:p>
        </w:tc>
        <w:tc>
          <w:tcPr>
            <w:tcW w:w="4330" w:type="dxa"/>
            <w:vMerge w:val="restart"/>
            <w:tcBorders>
              <w:top w:val="single" w:sz="4" w:space="0" w:color="auto"/>
              <w:left w:val="single" w:sz="4" w:space="0" w:color="auto"/>
              <w:right w:val="single" w:sz="4" w:space="0" w:color="auto"/>
            </w:tcBorders>
            <w:shd w:val="clear" w:color="auto" w:fill="auto"/>
          </w:tcPr>
          <w:p w14:paraId="65D91986" w14:textId="35DFE3AC" w:rsidR="00730B45" w:rsidRPr="008C0D71" w:rsidRDefault="008E33F9" w:rsidP="005A28BF">
            <w:pPr>
              <w:spacing w:before="60" w:after="60" w:line="276" w:lineRule="auto"/>
              <w:rPr>
                <w:rFonts w:eastAsia="Arial,Calibri" w:cs="Arial"/>
                <w:color w:val="009C38"/>
              </w:rPr>
            </w:pPr>
            <w:r w:rsidRPr="008C0D71">
              <w:rPr>
                <w:rFonts w:eastAsia="Arial,Calibri" w:cs="Arial"/>
                <w:color w:val="009C38"/>
              </w:rPr>
              <w:t>L BTV: Formen von Vorurteilen, Stereot</w:t>
            </w:r>
            <w:r w:rsidRPr="008C0D71">
              <w:rPr>
                <w:rFonts w:eastAsia="Arial,Calibri" w:cs="Arial"/>
                <w:color w:val="009C38"/>
              </w:rPr>
              <w:t>y</w:t>
            </w:r>
            <w:r w:rsidRPr="008C0D71">
              <w:rPr>
                <w:rFonts w:eastAsia="Arial,Calibri" w:cs="Arial"/>
                <w:color w:val="009C38"/>
              </w:rPr>
              <w:t>pen, Klischees</w:t>
            </w:r>
          </w:p>
        </w:tc>
      </w:tr>
      <w:tr w:rsidR="00730B45" w:rsidRPr="008C0D71" w14:paraId="64432419"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A911BB1" w14:textId="0A4CA99B" w:rsidR="00730B45" w:rsidRPr="008C0D71" w:rsidRDefault="382C4830" w:rsidP="005A28BF">
            <w:pPr>
              <w:spacing w:before="60" w:after="60" w:line="276" w:lineRule="auto"/>
              <w:rPr>
                <w:rFonts w:eastAsia="Arial,Calibri" w:cs="Arial"/>
              </w:rPr>
            </w:pPr>
            <w:r w:rsidRPr="008C0D71">
              <w:rPr>
                <w:rFonts w:eastAsia="Arial,Calibri" w:cs="Arial"/>
              </w:rPr>
              <w:t>OK 4: eigene und fremde Wertorientierungen e</w:t>
            </w:r>
            <w:r w:rsidRPr="008C0D71">
              <w:rPr>
                <w:rFonts w:eastAsia="Arial,Calibri" w:cs="Arial"/>
              </w:rPr>
              <w:t>r</w:t>
            </w:r>
            <w:r w:rsidRPr="008C0D71">
              <w:rPr>
                <w:rFonts w:eastAsia="Arial,Calibri" w:cs="Arial"/>
              </w:rPr>
              <w:t>klären und überprüfen</w:t>
            </w:r>
          </w:p>
          <w:p w14:paraId="11B5140D" w14:textId="43E56353" w:rsidR="00730B45" w:rsidRPr="008C0D71" w:rsidRDefault="00730B45" w:rsidP="005A28BF">
            <w:pPr>
              <w:spacing w:before="60" w:after="60" w:line="276" w:lineRule="auto"/>
              <w:rPr>
                <w:rFonts w:eastAsia="Arial,Calibri" w:cs="Arial"/>
              </w:rPr>
            </w:pPr>
          </w:p>
          <w:p w14:paraId="0802F5BA" w14:textId="4E3D793C" w:rsidR="00730B45" w:rsidRPr="008C0D71" w:rsidRDefault="382C4830" w:rsidP="005A28BF">
            <w:pPr>
              <w:spacing w:before="60" w:after="60" w:line="276" w:lineRule="auto"/>
              <w:rPr>
                <w:rFonts w:eastAsia="Arial,Calibri" w:cs="Arial"/>
              </w:rPr>
            </w:pPr>
            <w:r w:rsidRPr="008C0D71">
              <w:rPr>
                <w:rFonts w:eastAsia="Arial,Calibri" w:cs="Arial"/>
              </w:rPr>
              <w:t>SK 4: bei der Analyse, Strukturierung und Da</w:t>
            </w:r>
            <w:r w:rsidRPr="008C0D71">
              <w:rPr>
                <w:rFonts w:eastAsia="Arial,Calibri" w:cs="Arial"/>
              </w:rPr>
              <w:t>r</w:t>
            </w:r>
            <w:r w:rsidRPr="008C0D71">
              <w:rPr>
                <w:rFonts w:eastAsia="Arial,Calibri" w:cs="Arial"/>
              </w:rPr>
              <w:t>stellung von historischen Sachverhalten Fachb</w:t>
            </w:r>
            <w:r w:rsidRPr="008C0D71">
              <w:rPr>
                <w:rFonts w:eastAsia="Arial,Calibri" w:cs="Arial"/>
              </w:rPr>
              <w:t>e</w:t>
            </w:r>
            <w:r w:rsidRPr="008C0D71">
              <w:rPr>
                <w:rFonts w:eastAsia="Arial,Calibri" w:cs="Arial"/>
              </w:rPr>
              <w:t>griffe anwenden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3F83CFF3"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Calibri" w:cs="Arial"/>
              </w:rPr>
              <w:t>(1)</w:t>
            </w:r>
            <w:r w:rsidRPr="008C0D71">
              <w:rPr>
                <w:rFonts w:eastAsia="Arial" w:cs="Arial"/>
              </w:rPr>
              <w:t xml:space="preserve"> die ideologischen Grundlagen des Nat</w:t>
            </w:r>
            <w:r w:rsidRPr="008C0D71">
              <w:rPr>
                <w:rFonts w:eastAsia="Arial" w:cs="Arial"/>
              </w:rPr>
              <w:t>i</w:t>
            </w:r>
            <w:r w:rsidRPr="008C0D71">
              <w:rPr>
                <w:rFonts w:eastAsia="Arial" w:cs="Arial"/>
              </w:rPr>
              <w:t>onalsozialismus ch</w:t>
            </w:r>
            <w:r w:rsidRPr="008C0D71">
              <w:rPr>
                <w:rFonts w:eastAsia="Arial" w:cs="Arial"/>
              </w:rPr>
              <w:t>a</w:t>
            </w:r>
            <w:r w:rsidRPr="008C0D71">
              <w:rPr>
                <w:rFonts w:eastAsia="Arial" w:cs="Arial"/>
              </w:rPr>
              <w:t>rakterisieren und b</w:t>
            </w:r>
            <w:r w:rsidRPr="008C0D71">
              <w:rPr>
                <w:rFonts w:eastAsia="Arial" w:cs="Arial"/>
              </w:rPr>
              <w:t>e</w:t>
            </w:r>
            <w:r w:rsidRPr="008C0D71">
              <w:rPr>
                <w:rFonts w:eastAsia="Arial" w:cs="Arial"/>
              </w:rPr>
              <w:t>werten</w:t>
            </w:r>
          </w:p>
          <w:p w14:paraId="5D6327F7" w14:textId="77777777"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(Nationalsozialismus, Sozialdarwinismus, Rassismus, Antisem</w:t>
            </w:r>
            <w:r w:rsidRPr="008C0D71">
              <w:rPr>
                <w:rFonts w:eastAsia="Arial" w:cs="Arial"/>
              </w:rPr>
              <w:t>i</w:t>
            </w:r>
            <w:r w:rsidRPr="008C0D71">
              <w:rPr>
                <w:rFonts w:eastAsia="Arial" w:cs="Arial"/>
              </w:rPr>
              <w:t>tismus, Lebensraum, „Volksgemeinschaft“, Führerprinzip)</w:t>
            </w:r>
          </w:p>
        </w:tc>
        <w:tc>
          <w:tcPr>
            <w:tcW w:w="6520" w:type="dxa"/>
            <w:vMerge/>
            <w:tcBorders>
              <w:left w:val="single" w:sz="4" w:space="0" w:color="auto"/>
              <w:bottom w:val="single" w:sz="4" w:space="0" w:color="auto"/>
              <w:right w:val="single" w:sz="4" w:space="0" w:color="auto"/>
            </w:tcBorders>
            <w:shd w:val="clear" w:color="auto" w:fill="auto"/>
          </w:tcPr>
          <w:p w14:paraId="30EF1FF3" w14:textId="77777777" w:rsidR="00730B45" w:rsidRPr="008C0D71" w:rsidRDefault="00730B45" w:rsidP="005A28BF">
            <w:pPr>
              <w:pStyle w:val="Listenabsatz"/>
              <w:numPr>
                <w:ilvl w:val="1"/>
                <w:numId w:val="15"/>
              </w:numPr>
              <w:spacing w:before="60" w:after="60" w:line="276" w:lineRule="auto"/>
              <w:ind w:left="0" w:firstLine="0"/>
              <w:rPr>
                <w:rFonts w:eastAsia="Calibri" w:cs="Arial"/>
                <w:szCs w:val="22"/>
              </w:rPr>
            </w:pPr>
          </w:p>
        </w:tc>
        <w:tc>
          <w:tcPr>
            <w:tcW w:w="4330" w:type="dxa"/>
            <w:vMerge/>
            <w:tcBorders>
              <w:left w:val="single" w:sz="4" w:space="0" w:color="auto"/>
              <w:bottom w:val="single" w:sz="4" w:space="0" w:color="auto"/>
              <w:right w:val="single" w:sz="4" w:space="0" w:color="auto"/>
            </w:tcBorders>
            <w:shd w:val="clear" w:color="auto" w:fill="auto"/>
          </w:tcPr>
          <w:p w14:paraId="35E73D13" w14:textId="77777777" w:rsidR="00730B45" w:rsidRPr="008C0D71" w:rsidRDefault="00730B45" w:rsidP="005A28BF">
            <w:pPr>
              <w:spacing w:before="60" w:after="60" w:line="276" w:lineRule="auto"/>
              <w:rPr>
                <w:rFonts w:cs="Arial"/>
              </w:rPr>
            </w:pPr>
          </w:p>
        </w:tc>
      </w:tr>
      <w:tr w:rsidR="00730B45" w:rsidRPr="008C0D71" w14:paraId="2A4CE037"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1F39FD5" w14:textId="77777777" w:rsidR="00285A35" w:rsidRPr="008C0D71" w:rsidRDefault="382C4830" w:rsidP="005A28BF">
            <w:pPr>
              <w:spacing w:before="60" w:after="60" w:line="276" w:lineRule="auto"/>
              <w:rPr>
                <w:rFonts w:eastAsia="Arial" w:cs="Arial"/>
              </w:rPr>
            </w:pPr>
            <w:r w:rsidRPr="008C0D71">
              <w:rPr>
                <w:rFonts w:eastAsia="Arial" w:cs="Arial"/>
              </w:rPr>
              <w:t>FK 3: Hypothesen au</w:t>
            </w:r>
            <w:r w:rsidRPr="008C0D71">
              <w:rPr>
                <w:rFonts w:eastAsia="Arial" w:cs="Arial"/>
              </w:rPr>
              <w:t>f</w:t>
            </w:r>
            <w:r w:rsidRPr="008C0D71">
              <w:rPr>
                <w:rFonts w:eastAsia="Arial" w:cs="Arial"/>
              </w:rPr>
              <w:t>stellen</w:t>
            </w:r>
          </w:p>
          <w:p w14:paraId="35A70523" w14:textId="02521028" w:rsidR="7416FD9E" w:rsidRPr="008C0D71" w:rsidRDefault="7416FD9E" w:rsidP="005A28BF">
            <w:pPr>
              <w:spacing w:before="60" w:after="60" w:line="276" w:lineRule="auto"/>
              <w:rPr>
                <w:rFonts w:eastAsia="Arial" w:cs="Arial"/>
              </w:rPr>
            </w:pPr>
          </w:p>
          <w:p w14:paraId="4A425736" w14:textId="3371560A" w:rsidR="7416FD9E" w:rsidRPr="008C0D71" w:rsidRDefault="382C4830" w:rsidP="005A28BF">
            <w:pPr>
              <w:spacing w:before="60" w:after="60" w:line="276" w:lineRule="auto"/>
              <w:rPr>
                <w:rFonts w:eastAsia="Arial" w:cs="Arial"/>
              </w:rPr>
            </w:pPr>
            <w:r w:rsidRPr="008C0D71">
              <w:rPr>
                <w:rFonts w:eastAsia="Arial" w:cs="Arial"/>
              </w:rPr>
              <w:lastRenderedPageBreak/>
              <w:t>OK 5: die Übertragba</w:t>
            </w:r>
            <w:r w:rsidRPr="008C0D71">
              <w:rPr>
                <w:rFonts w:eastAsia="Arial" w:cs="Arial"/>
              </w:rPr>
              <w:t>r</w:t>
            </w:r>
            <w:r w:rsidRPr="008C0D71">
              <w:rPr>
                <w:rFonts w:eastAsia="Arial" w:cs="Arial"/>
              </w:rPr>
              <w:t>keit historischer Erkenn</w:t>
            </w:r>
            <w:r w:rsidRPr="008C0D71">
              <w:rPr>
                <w:rFonts w:eastAsia="Arial" w:cs="Arial"/>
              </w:rPr>
              <w:t>t</w:t>
            </w:r>
            <w:r w:rsidRPr="008C0D71">
              <w:rPr>
                <w:rFonts w:eastAsia="Arial" w:cs="Arial"/>
              </w:rPr>
              <w:t>nisse auf aktuelle Pro</w:t>
            </w:r>
            <w:r w:rsidRPr="008C0D71">
              <w:rPr>
                <w:rFonts w:eastAsia="Arial" w:cs="Arial"/>
              </w:rPr>
              <w:t>b</w:t>
            </w:r>
            <w:r w:rsidRPr="008C0D71">
              <w:rPr>
                <w:rFonts w:eastAsia="Arial" w:cs="Arial"/>
              </w:rPr>
              <w:t>leme und mögliche Handlungsoptionen für die Zukunft erörtern</w:t>
            </w:r>
          </w:p>
          <w:p w14:paraId="43042747" w14:textId="77777777" w:rsidR="00730B45" w:rsidRPr="008C0D71" w:rsidRDefault="00730B45" w:rsidP="005A28BF">
            <w:pPr>
              <w:spacing w:before="60" w:after="60" w:line="276" w:lineRule="auto"/>
              <w:rPr>
                <w:rFonts w:eastAsia="Calibri" w:cs="Arial"/>
                <w:szCs w:val="22"/>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E9C95C3"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(2) Mittel der Mach</w:t>
            </w:r>
            <w:r w:rsidRPr="008C0D71">
              <w:rPr>
                <w:rFonts w:eastAsia="Arial" w:cs="Arial"/>
              </w:rPr>
              <w:t>t</w:t>
            </w:r>
            <w:r w:rsidRPr="008C0D71">
              <w:rPr>
                <w:rFonts w:eastAsia="Arial" w:cs="Arial"/>
              </w:rPr>
              <w:t>übernahme analysi</w:t>
            </w:r>
            <w:r w:rsidRPr="008C0D71">
              <w:rPr>
                <w:rFonts w:eastAsia="Arial" w:cs="Arial"/>
              </w:rPr>
              <w:t>e</w:t>
            </w:r>
            <w:r w:rsidRPr="008C0D71">
              <w:rPr>
                <w:rFonts w:eastAsia="Arial" w:cs="Arial"/>
              </w:rPr>
              <w:t>ren und bewerten</w:t>
            </w:r>
          </w:p>
          <w:p w14:paraId="3E8002F1" w14:textId="77777777" w:rsidR="00730B45" w:rsidRPr="008C0D71" w:rsidRDefault="382C4830" w:rsidP="005A28BF">
            <w:pPr>
              <w:spacing w:before="60" w:after="60" w:line="276" w:lineRule="auto"/>
              <w:rPr>
                <w:rFonts w:eastAsia="Arial,Calibri" w:cs="Arial"/>
              </w:rPr>
            </w:pPr>
            <w:r w:rsidRPr="008C0D71">
              <w:rPr>
                <w:rFonts w:eastAsia="Arial" w:cs="Arial"/>
              </w:rPr>
              <w:lastRenderedPageBreak/>
              <w:t>(„Machtergreifung“, „Gleichschaltung“)</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218B6D5" w14:textId="0113554E" w:rsidR="00730B45" w:rsidRPr="008C0D71" w:rsidRDefault="382C4830" w:rsidP="005A28BF">
            <w:pPr>
              <w:spacing w:before="60" w:after="60" w:line="276" w:lineRule="auto"/>
              <w:rPr>
                <w:rFonts w:eastAsia="Arial,Calibri" w:cs="Arial"/>
                <w:b/>
                <w:bCs/>
              </w:rPr>
            </w:pPr>
            <w:r w:rsidRPr="008C0D71">
              <w:rPr>
                <w:rFonts w:eastAsia="Arial" w:cs="Arial"/>
                <w:b/>
                <w:bCs/>
                <w:u w:val="single"/>
              </w:rPr>
              <w:lastRenderedPageBreak/>
              <w:t>3./ 4. Stunde</w:t>
            </w:r>
            <w:r w:rsidRPr="008C0D71">
              <w:rPr>
                <w:rFonts w:eastAsia="Arial,Calibri" w:cs="Arial"/>
                <w:b/>
                <w:bCs/>
                <w:u w:val="single"/>
              </w:rPr>
              <w:t>: Von der Demokratie zur Diktatur</w:t>
            </w:r>
            <w:r w:rsidRPr="008C0D71">
              <w:rPr>
                <w:rFonts w:eastAsia="Arial,Calibri" w:cs="Arial"/>
                <w:b/>
                <w:bCs/>
              </w:rPr>
              <w:t xml:space="preserve"> </w:t>
            </w:r>
          </w:p>
          <w:p w14:paraId="56AFEB53"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 xml:space="preserve">Einstieg: </w:t>
            </w:r>
          </w:p>
          <w:p w14:paraId="1470F7E6" w14:textId="3DB07406" w:rsidR="00730B45" w:rsidRPr="008C0D71" w:rsidRDefault="382C4830" w:rsidP="005A28BF">
            <w:pPr>
              <w:spacing w:before="60" w:after="60" w:line="276" w:lineRule="auto"/>
              <w:rPr>
                <w:rFonts w:eastAsia="Arial,Calibri" w:cs="Arial"/>
              </w:rPr>
            </w:pPr>
            <w:r w:rsidRPr="00F4229A">
              <w:rPr>
                <w:rFonts w:eastAsia="Arial,Calibri" w:cs="Arial"/>
                <w:bCs/>
              </w:rPr>
              <w:lastRenderedPageBreak/>
              <w:t xml:space="preserve">- </w:t>
            </w:r>
            <w:r w:rsidRPr="008C0D71">
              <w:rPr>
                <w:rFonts w:eastAsia="Arial,Calibri" w:cs="Arial"/>
              </w:rPr>
              <w:t>Bild als Reichskanzler in Zivil vs. Bild als "Führer"/Diktator</w:t>
            </w:r>
          </w:p>
          <w:p w14:paraId="566FC77D" w14:textId="299C4440" w:rsidR="5F7C0700" w:rsidRPr="008C0D71" w:rsidRDefault="382C4830" w:rsidP="005A28BF">
            <w:pPr>
              <w:spacing w:before="60" w:after="60" w:line="276" w:lineRule="auto"/>
              <w:rPr>
                <w:rFonts w:eastAsia="Arial,Calibri" w:cs="Arial"/>
              </w:rPr>
            </w:pPr>
            <w:r w:rsidRPr="008C0D71">
              <w:rPr>
                <w:rFonts w:eastAsia="Arial,Calibri" w:cs="Arial"/>
              </w:rPr>
              <w:t>- Fragen entwickeln / Hypothesen bilden: Wie und warum wird aus einer Demokratie eine Diktatur?</w:t>
            </w:r>
            <w:r w:rsidR="00CB271C">
              <w:rPr>
                <w:rFonts w:eastAsia="Arial,Calibri" w:cs="Arial"/>
              </w:rPr>
              <w:t xml:space="preserve"> </w:t>
            </w:r>
            <w:r w:rsidR="00CB271C" w:rsidRPr="00CB271C">
              <w:rPr>
                <w:rFonts w:eastAsia="Arial,Calibri" w:cs="Arial"/>
                <w:bCs/>
              </w:rPr>
              <w:t>(</w:t>
            </w:r>
            <w:r w:rsidR="00CB271C">
              <w:rPr>
                <w:rFonts w:eastAsia="Arial" w:cs="Arial"/>
                <w:color w:val="F59D1E"/>
              </w:rPr>
              <w:t>FK</w:t>
            </w:r>
            <w:r w:rsidR="00CB271C" w:rsidRPr="00DD1D7C">
              <w:rPr>
                <w:rFonts w:eastAsia="Arial" w:cs="Arial"/>
                <w:color w:val="F59D1E"/>
              </w:rPr>
              <w:t xml:space="preserve"> </w:t>
            </w:r>
            <w:r w:rsidR="00CB271C">
              <w:rPr>
                <w:rFonts w:eastAsia="Arial" w:cs="Arial"/>
                <w:color w:val="F59D1E"/>
              </w:rPr>
              <w:t>3</w:t>
            </w:r>
            <w:r w:rsidR="00CB271C" w:rsidRPr="00CB271C">
              <w:rPr>
                <w:rFonts w:eastAsia="Arial" w:cs="Arial"/>
              </w:rPr>
              <w:t>)</w:t>
            </w:r>
          </w:p>
          <w:p w14:paraId="69CCC737" w14:textId="12C616B3" w:rsidR="5F7C0700" w:rsidRPr="008C0D71" w:rsidRDefault="382C4830" w:rsidP="005A28BF">
            <w:pPr>
              <w:pStyle w:val="Listenabsatz"/>
              <w:spacing w:before="60" w:after="60" w:line="276" w:lineRule="auto"/>
              <w:ind w:left="0"/>
              <w:rPr>
                <w:rFonts w:eastAsia="Arial,Calibri" w:cs="Arial"/>
              </w:rPr>
            </w:pPr>
            <w:r w:rsidRPr="008C0D71">
              <w:rPr>
                <w:rFonts w:eastAsia="Arial,Calibri" w:cs="Arial"/>
              </w:rPr>
              <w:t>- Frage: Vom Reichskanzler zum "Führer"?</w:t>
            </w:r>
          </w:p>
          <w:p w14:paraId="6A234160"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67E73686" w14:textId="58926B4A"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arbeitsteilige Gruppenarbeit: Machtergreifung/ Machtübertr</w:t>
            </w:r>
            <w:r w:rsidRPr="008C0D71">
              <w:rPr>
                <w:rFonts w:eastAsia="Arial,Calibri" w:cs="Arial"/>
              </w:rPr>
              <w:t>a</w:t>
            </w:r>
            <w:r w:rsidRPr="008C0D71">
              <w:rPr>
                <w:rFonts w:eastAsia="Arial,Calibri" w:cs="Arial"/>
              </w:rPr>
              <w:t>gung/Machtsicherung (Materialien, aus denen Argumente für eine Diskussion erarbeitet werden)</w:t>
            </w:r>
          </w:p>
          <w:p w14:paraId="02F5A3E0" w14:textId="77777777"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Podiumsdiskussion zur Fragestellung</w:t>
            </w:r>
          </w:p>
          <w:p w14:paraId="1056BE8D"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5F63EE20" w14:textId="540DDF40" w:rsidR="00730B45" w:rsidRPr="008C0D71" w:rsidRDefault="00F4229A" w:rsidP="005A28BF">
            <w:pPr>
              <w:pStyle w:val="Listenabsatz"/>
              <w:spacing w:before="60" w:after="60" w:line="276" w:lineRule="auto"/>
              <w:ind w:left="0"/>
              <w:rPr>
                <w:rFonts w:eastAsia="Arial,Calibri" w:cs="Arial"/>
              </w:rPr>
            </w:pPr>
            <w:r>
              <w:rPr>
                <w:rFonts w:eastAsia="Arial,Calibri" w:cs="Arial"/>
              </w:rPr>
              <w:t xml:space="preserve">- </w:t>
            </w:r>
            <w:r w:rsidR="382C4830" w:rsidRPr="008C0D71">
              <w:rPr>
                <w:rFonts w:eastAsia="Arial,Calibri" w:cs="Arial"/>
              </w:rPr>
              <w:t>Beurteilung des Begriffs „Machtergreifung“ / Beurteilung des Prozesses der Gleichschaltung</w:t>
            </w:r>
          </w:p>
          <w:p w14:paraId="4B0A9130" w14:textId="51D3CD1C" w:rsidR="00730B45" w:rsidRPr="008C0D71" w:rsidRDefault="00F4229A" w:rsidP="005A28BF">
            <w:pPr>
              <w:spacing w:before="60" w:after="60" w:line="276" w:lineRule="auto"/>
              <w:rPr>
                <w:rFonts w:eastAsia="Arial,Calibri" w:cs="Arial"/>
              </w:rPr>
            </w:pPr>
            <w:r>
              <w:rPr>
                <w:rFonts w:eastAsia="Arial,Calibri" w:cs="Arial"/>
              </w:rPr>
              <w:t xml:space="preserve">- </w:t>
            </w:r>
            <w:r w:rsidR="382C4830" w:rsidRPr="008C0D71">
              <w:rPr>
                <w:rFonts w:eastAsia="Arial,Calibri" w:cs="Arial"/>
              </w:rPr>
              <w:t>Könnte dies heute auch geschehen?</w:t>
            </w:r>
            <w:r w:rsidR="00CB271C">
              <w:rPr>
                <w:rFonts w:eastAsia="Arial,Calibri" w:cs="Arial"/>
              </w:rPr>
              <w:t xml:space="preserve"> </w:t>
            </w:r>
            <w:r w:rsidR="00CB271C" w:rsidRPr="00CB271C">
              <w:rPr>
                <w:rFonts w:eastAsia="Arial,Calibri" w:cs="Arial"/>
                <w:bCs/>
              </w:rPr>
              <w:t>(</w:t>
            </w:r>
            <w:r w:rsidR="00CB271C">
              <w:rPr>
                <w:rFonts w:eastAsia="Arial" w:cs="Arial"/>
                <w:color w:val="F59D1E"/>
              </w:rPr>
              <w:t>OK</w:t>
            </w:r>
            <w:r w:rsidR="00CB271C" w:rsidRPr="00DD1D7C">
              <w:rPr>
                <w:rFonts w:eastAsia="Arial" w:cs="Arial"/>
                <w:color w:val="F59D1E"/>
              </w:rPr>
              <w:t xml:space="preserve"> </w:t>
            </w:r>
            <w:r w:rsidR="00CB271C">
              <w:rPr>
                <w:rFonts w:eastAsia="Arial" w:cs="Arial"/>
                <w:color w:val="F59D1E"/>
              </w:rPr>
              <w:t>5</w:t>
            </w:r>
            <w:r w:rsidR="00CB271C"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6524361B" w14:textId="55B088F1" w:rsidR="00730B45" w:rsidRPr="008C0D71" w:rsidRDefault="008E33F9" w:rsidP="005A28BF">
            <w:pPr>
              <w:spacing w:before="60" w:after="60" w:line="276" w:lineRule="auto"/>
              <w:rPr>
                <w:rFonts w:eastAsia="Calibri" w:cs="Arial"/>
                <w:szCs w:val="22"/>
              </w:rPr>
            </w:pPr>
            <w:r w:rsidRPr="008C0D71">
              <w:rPr>
                <w:rFonts w:eastAsia="Arial,Calibri" w:cs="Arial"/>
                <w:color w:val="009C38"/>
              </w:rPr>
              <w:lastRenderedPageBreak/>
              <w:t>L BNE: Demokratiefähigkeit</w:t>
            </w:r>
          </w:p>
          <w:p w14:paraId="2FB3255A" w14:textId="77777777" w:rsidR="00730B45" w:rsidRPr="008C0D71" w:rsidRDefault="00730B45" w:rsidP="005A28BF">
            <w:pPr>
              <w:spacing w:before="60" w:after="60" w:line="276" w:lineRule="auto"/>
              <w:rPr>
                <w:rFonts w:eastAsia="Calibri" w:cs="Arial"/>
                <w:szCs w:val="22"/>
              </w:rPr>
            </w:pPr>
          </w:p>
          <w:p w14:paraId="03871E31" w14:textId="77777777" w:rsidR="00730B45" w:rsidRPr="008C0D71" w:rsidRDefault="00730B45" w:rsidP="005A28BF">
            <w:pPr>
              <w:spacing w:before="60" w:after="60" w:line="276" w:lineRule="auto"/>
              <w:rPr>
                <w:rFonts w:eastAsia="Calibri" w:cs="Arial"/>
                <w:szCs w:val="22"/>
              </w:rPr>
            </w:pPr>
          </w:p>
          <w:p w14:paraId="76DEDC1D" w14:textId="77777777" w:rsidR="00730B45" w:rsidRPr="008C0D71" w:rsidRDefault="00730B45" w:rsidP="005A28BF">
            <w:pPr>
              <w:spacing w:before="60" w:after="60" w:line="276" w:lineRule="auto"/>
              <w:rPr>
                <w:rFonts w:eastAsia="Calibri" w:cs="Arial"/>
                <w:szCs w:val="22"/>
              </w:rPr>
            </w:pPr>
          </w:p>
          <w:p w14:paraId="2C2EF918" w14:textId="77777777" w:rsidR="00730B45" w:rsidRPr="008C0D71" w:rsidRDefault="00730B45" w:rsidP="005A28BF">
            <w:pPr>
              <w:spacing w:before="60" w:after="60" w:line="276" w:lineRule="auto"/>
              <w:rPr>
                <w:rFonts w:eastAsia="Calibri" w:cs="Arial"/>
                <w:szCs w:val="22"/>
              </w:rPr>
            </w:pPr>
          </w:p>
          <w:p w14:paraId="08EBDEBC" w14:textId="5B6F6A1C" w:rsidR="00730B45" w:rsidRDefault="00730B45" w:rsidP="005A28BF">
            <w:pPr>
              <w:spacing w:before="60" w:after="60" w:line="276" w:lineRule="auto"/>
              <w:rPr>
                <w:rFonts w:eastAsia="Calibri" w:cs="Arial"/>
                <w:szCs w:val="22"/>
              </w:rPr>
            </w:pPr>
          </w:p>
          <w:p w14:paraId="5C4693DB" w14:textId="3639A3EB" w:rsidR="00657166" w:rsidRDefault="00657166" w:rsidP="005A28BF">
            <w:pPr>
              <w:spacing w:before="60" w:after="60" w:line="276" w:lineRule="auto"/>
              <w:rPr>
                <w:rFonts w:eastAsia="Calibri" w:cs="Arial"/>
                <w:szCs w:val="22"/>
              </w:rPr>
            </w:pPr>
          </w:p>
          <w:p w14:paraId="5C523D92" w14:textId="36FEE043" w:rsidR="00657166" w:rsidRDefault="00657166" w:rsidP="005A28BF">
            <w:pPr>
              <w:spacing w:before="60" w:after="60" w:line="276" w:lineRule="auto"/>
              <w:rPr>
                <w:rFonts w:eastAsia="Calibri" w:cs="Arial"/>
                <w:szCs w:val="22"/>
              </w:rPr>
            </w:pPr>
          </w:p>
          <w:p w14:paraId="6AEE3976" w14:textId="77777777" w:rsidR="00657166" w:rsidRPr="008C0D71" w:rsidRDefault="00657166" w:rsidP="005A28BF">
            <w:pPr>
              <w:spacing w:before="60" w:after="60" w:line="276" w:lineRule="auto"/>
              <w:rPr>
                <w:rFonts w:eastAsia="Calibri" w:cs="Arial"/>
                <w:szCs w:val="22"/>
              </w:rPr>
            </w:pPr>
          </w:p>
          <w:p w14:paraId="5BDF82D9" w14:textId="7B1151D8" w:rsidR="00657166" w:rsidRPr="008C0D71" w:rsidRDefault="382C4830" w:rsidP="005A28BF">
            <w:pPr>
              <w:spacing w:before="60" w:after="60" w:line="276" w:lineRule="auto"/>
              <w:rPr>
                <w:rFonts w:eastAsia="Arial,Calibri" w:cs="Arial"/>
              </w:rPr>
            </w:pPr>
            <w:r w:rsidRPr="008C0D71">
              <w:rPr>
                <w:rFonts w:eastAsia="Arial,Calibri" w:cs="Arial"/>
                <w:i/>
                <w:iCs/>
              </w:rPr>
              <w:t>Jugend debattiert</w:t>
            </w:r>
            <w:r w:rsidRPr="008C0D71">
              <w:rPr>
                <w:rFonts w:eastAsia="Arial,Calibri" w:cs="Arial"/>
              </w:rPr>
              <w:t xml:space="preserve"> als Methode der Pod</w:t>
            </w:r>
            <w:r w:rsidRPr="008C0D71">
              <w:rPr>
                <w:rFonts w:eastAsia="Arial,Calibri" w:cs="Arial"/>
              </w:rPr>
              <w:t>i</w:t>
            </w:r>
            <w:r w:rsidRPr="008C0D71">
              <w:rPr>
                <w:rFonts w:eastAsia="Arial,Calibri" w:cs="Arial"/>
              </w:rPr>
              <w:t>umsdiskussion</w:t>
            </w:r>
          </w:p>
        </w:tc>
      </w:tr>
      <w:tr w:rsidR="00730B45" w:rsidRPr="008C0D71" w14:paraId="68E51012"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5AA179E" w14:textId="77777777" w:rsidR="00285A35" w:rsidRPr="008C0D71" w:rsidRDefault="382C4830" w:rsidP="005A28BF">
            <w:pPr>
              <w:spacing w:before="60" w:after="60" w:line="276" w:lineRule="auto"/>
              <w:rPr>
                <w:rFonts w:eastAsia="Arial" w:cs="Arial"/>
              </w:rPr>
            </w:pPr>
            <w:r w:rsidRPr="008C0D71">
              <w:rPr>
                <w:rFonts w:eastAsia="Arial" w:cs="Arial"/>
              </w:rPr>
              <w:lastRenderedPageBreak/>
              <w:t>RK 3: Möglichkeiten und Grenzen individuellen und kollektiven Handelns in historischen Situati</w:t>
            </w:r>
            <w:r w:rsidRPr="008C0D71">
              <w:rPr>
                <w:rFonts w:eastAsia="Arial" w:cs="Arial"/>
              </w:rPr>
              <w:t>o</w:t>
            </w:r>
            <w:r w:rsidRPr="008C0D71">
              <w:rPr>
                <w:rFonts w:eastAsia="Arial" w:cs="Arial"/>
              </w:rPr>
              <w:t>nen erkennen und alte</w:t>
            </w:r>
            <w:r w:rsidRPr="008C0D71">
              <w:rPr>
                <w:rFonts w:eastAsia="Arial" w:cs="Arial"/>
              </w:rPr>
              <w:t>r</w:t>
            </w:r>
            <w:r w:rsidRPr="008C0D71">
              <w:rPr>
                <w:rFonts w:eastAsia="Arial" w:cs="Arial"/>
              </w:rPr>
              <w:t>native Handlungsmö</w:t>
            </w:r>
            <w:r w:rsidRPr="008C0D71">
              <w:rPr>
                <w:rFonts w:eastAsia="Arial" w:cs="Arial"/>
              </w:rPr>
              <w:t>g</w:t>
            </w:r>
            <w:r w:rsidRPr="008C0D71">
              <w:rPr>
                <w:rFonts w:eastAsia="Arial" w:cs="Arial"/>
              </w:rPr>
              <w:t>lichkeiten erörtern</w:t>
            </w:r>
          </w:p>
          <w:p w14:paraId="251AE579" w14:textId="77777777" w:rsidR="00285A35" w:rsidRPr="008C0D71" w:rsidRDefault="00285A35" w:rsidP="005A28BF">
            <w:pPr>
              <w:spacing w:before="60" w:after="60" w:line="276" w:lineRule="auto"/>
              <w:rPr>
                <w:rFonts w:cs="Arial"/>
                <w:szCs w:val="22"/>
              </w:rPr>
            </w:pPr>
          </w:p>
          <w:p w14:paraId="5E5A8EBA" w14:textId="77777777"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MK 4: Informationen aus außerschulischen Ler</w:t>
            </w:r>
            <w:r w:rsidRPr="008C0D71">
              <w:rPr>
                <w:rFonts w:eastAsia="Arial" w:cs="Arial"/>
              </w:rPr>
              <w:t>n</w:t>
            </w:r>
            <w:r w:rsidRPr="008C0D71">
              <w:rPr>
                <w:rFonts w:eastAsia="Arial" w:cs="Arial"/>
              </w:rPr>
              <w:t>orten auswerten (zum Beispiel Museum, Archiv, Denkmal, Kulturdenkmal, Gedenkstätte, histor</w:t>
            </w:r>
            <w:r w:rsidRPr="008C0D71">
              <w:rPr>
                <w:rFonts w:eastAsia="Arial" w:cs="Arial"/>
              </w:rPr>
              <w:t>i</w:t>
            </w:r>
            <w:r w:rsidRPr="008C0D71">
              <w:rPr>
                <w:rFonts w:eastAsia="Arial" w:cs="Arial"/>
              </w:rPr>
              <w:t>scher Ort)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FFC04C1"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(3) das Alltagsleben in der NS-Diktatur zwischen Zusti</w:t>
            </w:r>
            <w:r w:rsidRPr="008C0D71">
              <w:rPr>
                <w:rFonts w:eastAsia="Arial" w:cs="Arial"/>
              </w:rPr>
              <w:t>m</w:t>
            </w:r>
            <w:r w:rsidRPr="008C0D71">
              <w:rPr>
                <w:rFonts w:eastAsia="Arial" w:cs="Arial"/>
              </w:rPr>
              <w:t>mung, Unterdrückung und Widerstand</w:t>
            </w:r>
          </w:p>
          <w:p w14:paraId="14AEAF6B"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erläutern und Auswi</w:t>
            </w:r>
            <w:r w:rsidRPr="008C0D71">
              <w:rPr>
                <w:rFonts w:eastAsia="Arial" w:cs="Arial"/>
              </w:rPr>
              <w:t>r</w:t>
            </w:r>
            <w:r w:rsidRPr="008C0D71">
              <w:rPr>
                <w:rFonts w:eastAsia="Arial" w:cs="Arial"/>
              </w:rPr>
              <w:t>kungen auf die Stab</w:t>
            </w:r>
            <w:r w:rsidRPr="008C0D71">
              <w:rPr>
                <w:rFonts w:eastAsia="Arial" w:cs="Arial"/>
              </w:rPr>
              <w:t>i</w:t>
            </w:r>
            <w:r w:rsidRPr="008C0D71">
              <w:rPr>
                <w:rFonts w:eastAsia="Arial" w:cs="Arial"/>
              </w:rPr>
              <w:t>lität der NS-Herrschaft beurteilen</w:t>
            </w:r>
          </w:p>
          <w:p w14:paraId="074CB3D7" w14:textId="63EEBDA2"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(Diktatur; Profiteur: „Arisierung“; Prop</w:t>
            </w:r>
            <w:r w:rsidRPr="008C0D71">
              <w:rPr>
                <w:rFonts w:eastAsia="Arial" w:cs="Arial"/>
              </w:rPr>
              <w:t>a</w:t>
            </w:r>
            <w:r w:rsidRPr="008C0D71">
              <w:rPr>
                <w:rFonts w:eastAsia="Arial" w:cs="Arial"/>
              </w:rPr>
              <w:t>ganda, Massenorg</w:t>
            </w:r>
            <w:r w:rsidRPr="008C0D71">
              <w:rPr>
                <w:rFonts w:eastAsia="Arial" w:cs="Arial"/>
              </w:rPr>
              <w:t>a</w:t>
            </w:r>
            <w:r w:rsidRPr="008C0D71">
              <w:rPr>
                <w:rFonts w:eastAsia="Arial" w:cs="Arial"/>
              </w:rPr>
              <w:t xml:space="preserve">nisation: </w:t>
            </w:r>
            <w:r w:rsidRPr="008C0D71">
              <w:rPr>
                <w:rFonts w:eastAsia="Arial" w:cs="Arial"/>
                <w:i/>
                <w:iCs/>
              </w:rPr>
              <w:t>zum Beispiel HJ, BdM</w:t>
            </w:r>
            <w:r w:rsidRPr="008C0D71">
              <w:rPr>
                <w:rFonts w:eastAsia="Arial" w:cs="Arial"/>
              </w:rPr>
              <w:t>; Terror, Ve</w:t>
            </w:r>
            <w:r w:rsidRPr="008C0D71">
              <w:rPr>
                <w:rFonts w:eastAsia="Arial" w:cs="Arial"/>
              </w:rPr>
              <w:t>r</w:t>
            </w:r>
            <w:r w:rsidRPr="008C0D71">
              <w:rPr>
                <w:rFonts w:eastAsia="Arial" w:cs="Arial"/>
              </w:rPr>
              <w:t>folgung...)</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E506501" w14:textId="77DC3956" w:rsidR="00730B45" w:rsidRPr="008C0D71" w:rsidRDefault="382C4830" w:rsidP="005A28BF">
            <w:pPr>
              <w:spacing w:before="60" w:after="60" w:line="276" w:lineRule="auto"/>
              <w:rPr>
                <w:rFonts w:eastAsia="Arial,Calibri" w:cs="Arial"/>
                <w:b/>
                <w:bCs/>
              </w:rPr>
            </w:pPr>
            <w:r w:rsidRPr="008C0D71">
              <w:rPr>
                <w:rFonts w:eastAsia="Arial" w:cs="Arial"/>
                <w:b/>
                <w:bCs/>
                <w:u w:val="single"/>
              </w:rPr>
              <w:t>5./ 6. Stunde</w:t>
            </w:r>
            <w:r w:rsidRPr="008C0D71">
              <w:rPr>
                <w:rFonts w:eastAsia="Arial,Calibri" w:cs="Arial"/>
                <w:b/>
                <w:bCs/>
                <w:u w:val="single"/>
              </w:rPr>
              <w:t>: Warum wurde das NS-Regime unterstützt?</w:t>
            </w:r>
          </w:p>
          <w:p w14:paraId="186AC5B8"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 xml:space="preserve">Einstieg: </w:t>
            </w:r>
          </w:p>
          <w:p w14:paraId="5ECACA3F" w14:textId="0642A5FC" w:rsidR="00730B45" w:rsidRPr="008C0D71" w:rsidRDefault="382C4830" w:rsidP="005A28BF">
            <w:pPr>
              <w:spacing w:before="60" w:after="60" w:line="276" w:lineRule="auto"/>
              <w:rPr>
                <w:rFonts w:eastAsia="Arial,Calibri" w:cs="Arial"/>
              </w:rPr>
            </w:pPr>
            <w:r w:rsidRPr="008C0D71">
              <w:rPr>
                <w:rFonts w:eastAsia="Arial,Calibri" w:cs="Arial"/>
              </w:rPr>
              <w:t>- Bilder aus dem NS-Alltag, z.B. Aufmarsch NS / HJ, Chris</w:t>
            </w:r>
            <w:r w:rsidRPr="008C0D71">
              <w:rPr>
                <w:rFonts w:eastAsia="Arial,Calibri" w:cs="Arial"/>
              </w:rPr>
              <w:t>t</w:t>
            </w:r>
            <w:r w:rsidRPr="008C0D71">
              <w:rPr>
                <w:rFonts w:eastAsia="Arial,Calibri" w:cs="Arial"/>
              </w:rPr>
              <w:t>baumkugeln NS, Fahnen, Lieder...</w:t>
            </w:r>
          </w:p>
          <w:p w14:paraId="4A3BDB4D" w14:textId="25C81117" w:rsidR="5F7C0700" w:rsidRPr="008C0D71" w:rsidRDefault="382C4830" w:rsidP="005A28BF">
            <w:pPr>
              <w:spacing w:before="60" w:after="60" w:line="276" w:lineRule="auto"/>
              <w:rPr>
                <w:rFonts w:eastAsia="Arial,Calibri" w:cs="Arial"/>
              </w:rPr>
            </w:pPr>
            <w:r w:rsidRPr="008C0D71">
              <w:rPr>
                <w:rFonts w:eastAsia="Arial,Calibri" w:cs="Arial"/>
              </w:rPr>
              <w:t xml:space="preserve">- Fragen entwickeln </w:t>
            </w:r>
          </w:p>
          <w:p w14:paraId="76084C40" w14:textId="26C106A9"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Konkretisierung: Warum wurde der NS unterstützt (1) – wer hatte einen Nutzen davon?</w:t>
            </w:r>
          </w:p>
          <w:p w14:paraId="68C4BCAE"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5058F946" w14:textId="53C6FFC8" w:rsidR="00BA551F" w:rsidRPr="008C0D71" w:rsidRDefault="382C4830" w:rsidP="005A28BF">
            <w:pPr>
              <w:pStyle w:val="Listenabsatz"/>
              <w:spacing w:before="60" w:after="60" w:line="276" w:lineRule="auto"/>
              <w:ind w:left="0"/>
              <w:rPr>
                <w:rFonts w:eastAsia="Arial,Calibri" w:cs="Arial"/>
              </w:rPr>
            </w:pPr>
            <w:r w:rsidRPr="008C0D71">
              <w:rPr>
                <w:rFonts w:eastAsia="Arial,Calibri" w:cs="Arial"/>
              </w:rPr>
              <w:t>Entwicklung von Kategorien: Warum kann man die NS-Ideologie unterstützen?</w:t>
            </w:r>
          </w:p>
          <w:p w14:paraId="04E45296" w14:textId="63EB67C4" w:rsidR="33884E03" w:rsidRPr="008C0D71" w:rsidRDefault="382C4830" w:rsidP="005A28BF">
            <w:pPr>
              <w:pStyle w:val="Listenabsatz"/>
              <w:spacing w:before="60" w:after="60" w:line="276" w:lineRule="auto"/>
              <w:ind w:left="0"/>
              <w:rPr>
                <w:rFonts w:eastAsia="Arial,Calibri" w:cs="Arial"/>
              </w:rPr>
            </w:pPr>
            <w:r w:rsidRPr="008C0D71">
              <w:rPr>
                <w:rFonts w:eastAsia="Arial,Calibri" w:cs="Arial"/>
              </w:rPr>
              <w:t>Arbeitsteilige Gruppenarbeit anhand der Kategorien, z.B.</w:t>
            </w:r>
            <w:r w:rsidR="004D4B53" w:rsidRPr="00CB271C">
              <w:rPr>
                <w:rFonts w:eastAsia="Arial,Calibri" w:cs="Arial"/>
                <w:bCs/>
              </w:rPr>
              <w:t xml:space="preserve"> (</w:t>
            </w:r>
            <w:r w:rsidR="004D4B53">
              <w:rPr>
                <w:rFonts w:eastAsia="Arial" w:cs="Arial"/>
                <w:color w:val="F59D1E"/>
              </w:rPr>
              <w:t>MK 4</w:t>
            </w:r>
            <w:r w:rsidR="004D4B53" w:rsidRPr="00CB271C">
              <w:rPr>
                <w:rFonts w:eastAsia="Arial" w:cs="Arial"/>
              </w:rPr>
              <w:t>)</w:t>
            </w:r>
          </w:p>
          <w:p w14:paraId="71BEB07C" w14:textId="1D64CF59"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a) Persönlicher Nutzen, z.B. durch Arisierung etc.</w:t>
            </w:r>
          </w:p>
          <w:p w14:paraId="44DB0766" w14:textId="77777777"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b) Überzeugung, z.B. durch Propaganda/ Massenorganisationen</w:t>
            </w:r>
          </w:p>
          <w:p w14:paraId="05B75A56" w14:textId="37388C6C" w:rsidR="00730B45" w:rsidRPr="008C0D71" w:rsidRDefault="382C4830" w:rsidP="005A28BF">
            <w:pPr>
              <w:spacing w:before="60" w:after="60" w:line="276" w:lineRule="auto"/>
              <w:rPr>
                <w:rFonts w:eastAsia="Arial,Calibri" w:cs="Arial"/>
              </w:rPr>
            </w:pPr>
            <w:r w:rsidRPr="008C0D71">
              <w:rPr>
                <w:rFonts w:eastAsia="Arial,Calibri" w:cs="Arial"/>
              </w:rPr>
              <w:t>c) Zwang und Terror, z.B. Denunziation, Angst, Überwachung ...</w:t>
            </w:r>
          </w:p>
          <w:p w14:paraId="17CA1106" w14:textId="7BA9B30C"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lastRenderedPageBreak/>
              <w:t>Fazit und Problematisierung:</w:t>
            </w:r>
            <w:r w:rsidR="004D4B53">
              <w:rPr>
                <w:rFonts w:eastAsia="Arial,Calibri" w:cs="Arial"/>
                <w:b/>
                <w:bCs/>
              </w:rPr>
              <w:t xml:space="preserve"> </w:t>
            </w:r>
            <w:r w:rsidR="004D4B53" w:rsidRPr="00CB271C">
              <w:rPr>
                <w:rFonts w:eastAsia="Arial,Calibri" w:cs="Arial"/>
                <w:bCs/>
              </w:rPr>
              <w:t>(</w:t>
            </w:r>
            <w:r w:rsidR="004D4B53">
              <w:rPr>
                <w:rFonts w:eastAsia="Arial" w:cs="Arial"/>
                <w:color w:val="F59D1E"/>
              </w:rPr>
              <w:t>RK 3</w:t>
            </w:r>
            <w:r w:rsidR="004D4B53" w:rsidRPr="00CB271C">
              <w:rPr>
                <w:rFonts w:eastAsia="Arial" w:cs="Arial"/>
              </w:rPr>
              <w:t>)</w:t>
            </w:r>
          </w:p>
          <w:p w14:paraId="06752B66" w14:textId="47153685" w:rsidR="00730B45" w:rsidRPr="008C0D71" w:rsidRDefault="382C4830" w:rsidP="005A28BF">
            <w:pPr>
              <w:spacing w:before="60" w:after="60" w:line="276" w:lineRule="auto"/>
              <w:rPr>
                <w:rFonts w:eastAsia="Arial,Calibri" w:cs="Arial"/>
              </w:rPr>
            </w:pPr>
            <w:r w:rsidRPr="008C0D71">
              <w:rPr>
                <w:rFonts w:eastAsia="Arial,Calibri" w:cs="Arial"/>
              </w:rPr>
              <w:t>- Beurteilung: Warum unterstützten viele Deutsche das NS-Regime?</w:t>
            </w:r>
          </w:p>
          <w:p w14:paraId="3E42D794" w14:textId="77777777" w:rsidR="00730B45" w:rsidRPr="008C0D71" w:rsidRDefault="382C4830" w:rsidP="005A28BF">
            <w:pPr>
              <w:spacing w:before="60" w:after="60" w:line="276" w:lineRule="auto"/>
              <w:rPr>
                <w:rFonts w:eastAsia="Arial,Calibri" w:cs="Arial"/>
              </w:rPr>
            </w:pPr>
            <w:r w:rsidRPr="008C0D71">
              <w:rPr>
                <w:rFonts w:eastAsia="Arial,Calibri" w:cs="Arial"/>
              </w:rPr>
              <w:t>- Beurteilung: Inwieweit trugen die Maßnahmen zur Stabilität des NS-Regimes bei?</w:t>
            </w:r>
          </w:p>
          <w:p w14:paraId="32601EE2" w14:textId="0061F491" w:rsidR="00730B45" w:rsidRPr="008C0D71" w:rsidRDefault="382C4830" w:rsidP="005A28BF">
            <w:pPr>
              <w:spacing w:before="60" w:after="60" w:line="276" w:lineRule="auto"/>
              <w:rPr>
                <w:rFonts w:eastAsia="Arial,Calibri" w:cs="Arial"/>
              </w:rPr>
            </w:pPr>
            <w:r w:rsidRPr="008C0D71">
              <w:rPr>
                <w:rFonts w:eastAsia="Arial,Calibri" w:cs="Arial"/>
              </w:rPr>
              <w:t>- Aktualisierung: Propaganda / Massenorganisationen heute</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3ADE4ACC" w14:textId="77777777" w:rsidR="008E33F9" w:rsidRDefault="008E33F9" w:rsidP="005A28BF">
            <w:pPr>
              <w:spacing w:before="60" w:after="60" w:line="276" w:lineRule="auto"/>
              <w:rPr>
                <w:rFonts w:eastAsia="Arial,Calibri" w:cs="Arial"/>
              </w:rPr>
            </w:pPr>
            <w:r w:rsidRPr="008C0D71">
              <w:rPr>
                <w:rFonts w:eastAsia="Arial,Calibri" w:cs="Arial"/>
                <w:color w:val="009C38"/>
              </w:rPr>
              <w:lastRenderedPageBreak/>
              <w:t>L MB: Medienanalyse</w:t>
            </w:r>
            <w:r>
              <w:rPr>
                <w:rFonts w:eastAsia="Arial,Calibri" w:cs="Arial"/>
              </w:rPr>
              <w:t xml:space="preserve"> </w:t>
            </w:r>
          </w:p>
          <w:p w14:paraId="4DAACE47" w14:textId="77777777" w:rsidR="008E33F9" w:rsidRDefault="008E33F9" w:rsidP="005A28BF">
            <w:pPr>
              <w:spacing w:before="60" w:after="60" w:line="276" w:lineRule="auto"/>
              <w:rPr>
                <w:rFonts w:eastAsia="Arial,Calibri" w:cs="Arial"/>
              </w:rPr>
            </w:pPr>
          </w:p>
          <w:p w14:paraId="5FB55EB9" w14:textId="3DBE6EBB" w:rsidR="009A5E92" w:rsidRDefault="009A5E92" w:rsidP="005A28BF">
            <w:pPr>
              <w:spacing w:before="60" w:after="60" w:line="276" w:lineRule="auto"/>
              <w:rPr>
                <w:rFonts w:cs="Arial"/>
              </w:rPr>
            </w:pPr>
            <w:r>
              <w:rPr>
                <w:rFonts w:eastAsia="Arial,Calibri" w:cs="Arial"/>
              </w:rPr>
              <w:t xml:space="preserve">Vertiefende Materialien </w:t>
            </w:r>
            <w:r w:rsidR="003D4601">
              <w:rPr>
                <w:rFonts w:eastAsia="Arial,Calibri" w:cs="Arial"/>
              </w:rPr>
              <w:t xml:space="preserve">zur Arisierung in Mannheim </w:t>
            </w:r>
            <w:r>
              <w:rPr>
                <w:rFonts w:eastAsia="Arial,Calibri" w:cs="Arial"/>
              </w:rPr>
              <w:t xml:space="preserve">unter </w:t>
            </w:r>
            <w:hyperlink r:id="rId17" w:history="1">
              <w:r w:rsidRPr="00E756A7">
                <w:rPr>
                  <w:rStyle w:val="Hyperlink"/>
                  <w:rFonts w:eastAsia="Arial,Calibri" w:cs="Arial"/>
                </w:rPr>
                <w:t>http://www.schule-bw.de/faecher-und-schula</w:t>
              </w:r>
              <w:r w:rsidRPr="00E756A7">
                <w:rPr>
                  <w:rStyle w:val="Hyperlink"/>
                  <w:rFonts w:eastAsia="Arial,Calibri" w:cs="Arial"/>
                </w:rPr>
                <w:t>r</w:t>
              </w:r>
              <w:r w:rsidRPr="00E756A7">
                <w:rPr>
                  <w:rStyle w:val="Hyperlink"/>
                  <w:rFonts w:eastAsia="Arial,Calibri" w:cs="Arial"/>
                </w:rPr>
                <w:t>ten/gesellschaftswissenschaftliche-und-philosophische-fa</w:t>
              </w:r>
              <w:r w:rsidRPr="00E756A7">
                <w:rPr>
                  <w:rStyle w:val="Hyperlink"/>
                  <w:rFonts w:eastAsia="Arial,Calibri" w:cs="Arial"/>
                </w:rPr>
                <w:t>e</w:t>
              </w:r>
              <w:r w:rsidRPr="00E756A7">
                <w:rPr>
                  <w:rStyle w:val="Hyperlink"/>
                  <w:rFonts w:eastAsia="Arial,Calibri" w:cs="Arial"/>
                </w:rPr>
                <w:t>cher/geschichte/unterrichtsmaterialien/sekundarstufe-I/weimarns/arisierung</w:t>
              </w:r>
            </w:hyperlink>
            <w:r>
              <w:rPr>
                <w:rFonts w:eastAsia="Arial,Calibri" w:cs="Arial"/>
              </w:rPr>
              <w:t xml:space="preserve"> (zuletzt geprüft am 14.06.2017)</w:t>
            </w:r>
          </w:p>
          <w:p w14:paraId="7177E1E5" w14:textId="77777777" w:rsidR="003D4601" w:rsidRDefault="003D4601" w:rsidP="005A28BF">
            <w:pPr>
              <w:spacing w:before="60" w:after="60" w:line="276" w:lineRule="auto"/>
              <w:rPr>
                <w:rFonts w:eastAsia="Arial,Calibri" w:cs="Arial"/>
              </w:rPr>
            </w:pPr>
          </w:p>
          <w:p w14:paraId="3A18488B" w14:textId="59213549" w:rsidR="00730B45" w:rsidRPr="008E33F9" w:rsidRDefault="003D4601" w:rsidP="005A28BF">
            <w:pPr>
              <w:spacing w:before="60" w:after="60" w:line="276" w:lineRule="auto"/>
              <w:rPr>
                <w:rFonts w:eastAsia="Arial,Calibri" w:cs="Arial"/>
              </w:rPr>
            </w:pPr>
            <w:r>
              <w:rPr>
                <w:rFonts w:eastAsia="Arial,Calibri" w:cs="Arial"/>
              </w:rPr>
              <w:t>Vertiefende Materialien zur NAPOLA Re</w:t>
            </w:r>
            <w:r>
              <w:rPr>
                <w:rFonts w:eastAsia="Arial,Calibri" w:cs="Arial"/>
              </w:rPr>
              <w:t>i</w:t>
            </w:r>
            <w:r>
              <w:rPr>
                <w:rFonts w:eastAsia="Arial,Calibri" w:cs="Arial"/>
              </w:rPr>
              <w:t xml:space="preserve">chenau unter </w:t>
            </w:r>
            <w:hyperlink r:id="rId18" w:history="1">
              <w:r w:rsidR="000722BB" w:rsidRPr="00E756A7">
                <w:rPr>
                  <w:rStyle w:val="Hyperlink"/>
                  <w:rFonts w:eastAsia="Arial,Calibri" w:cs="Arial"/>
                </w:rPr>
                <w:t>http://www.schule-bw.de/faecher-und-</w:t>
              </w:r>
              <w:r w:rsidR="000722BB" w:rsidRPr="00E756A7">
                <w:rPr>
                  <w:rStyle w:val="Hyperlink"/>
                  <w:rFonts w:eastAsia="Arial,Calibri" w:cs="Arial"/>
                </w:rPr>
                <w:lastRenderedPageBreak/>
                <w:t>schula</w:t>
              </w:r>
              <w:r w:rsidR="000722BB" w:rsidRPr="00E756A7">
                <w:rPr>
                  <w:rStyle w:val="Hyperlink"/>
                  <w:rFonts w:eastAsia="Arial,Calibri" w:cs="Arial"/>
                </w:rPr>
                <w:t>r</w:t>
              </w:r>
              <w:r w:rsidR="000722BB" w:rsidRPr="00E756A7">
                <w:rPr>
                  <w:rStyle w:val="Hyperlink"/>
                  <w:rFonts w:eastAsia="Arial,Calibri" w:cs="Arial"/>
                </w:rPr>
                <w:t>ten/gesellschaftswissenschaftliche-und-philosophische-faecher/landeskunde-landesgeschic</w:t>
              </w:r>
              <w:r w:rsidR="000722BB" w:rsidRPr="00E756A7">
                <w:rPr>
                  <w:rStyle w:val="Hyperlink"/>
                  <w:rFonts w:eastAsia="Arial,Calibri" w:cs="Arial"/>
                </w:rPr>
                <w:t>h</w:t>
              </w:r>
              <w:r w:rsidR="000722BB" w:rsidRPr="00E756A7">
                <w:rPr>
                  <w:rStyle w:val="Hyperlink"/>
                  <w:rFonts w:eastAsia="Arial,Calibri" w:cs="Arial"/>
                </w:rPr>
                <w:t>te/module/epochen/zeitgeschichte/ns/reichenau/index.htm</w:t>
              </w:r>
            </w:hyperlink>
            <w:r w:rsidR="000722BB">
              <w:rPr>
                <w:rFonts w:eastAsia="Arial,Calibri" w:cs="Arial"/>
              </w:rPr>
              <w:t xml:space="preserve"> </w:t>
            </w:r>
            <w:r w:rsidR="000722BB">
              <w:rPr>
                <w:rFonts w:cs="Arial"/>
              </w:rPr>
              <w:t>(</w:t>
            </w:r>
            <w:hyperlink r:id="rId19" w:history="1">
              <w:r w:rsidR="000722BB">
                <w:rPr>
                  <w:rStyle w:val="Hyperlink"/>
                  <w:rFonts w:eastAsia="Arial,Calibri" w:cs="Arial"/>
                  <w:color w:val="auto"/>
                  <w:u w:val="none"/>
                </w:rPr>
                <w:t>zuletzt geprüft am 14.6.</w:t>
              </w:r>
              <w:r w:rsidR="000722BB" w:rsidRPr="005327F1">
                <w:rPr>
                  <w:rStyle w:val="Hyperlink"/>
                  <w:rFonts w:eastAsia="Arial,Calibri" w:cs="Arial"/>
                  <w:color w:val="auto"/>
                  <w:u w:val="none"/>
                </w:rPr>
                <w:t>2017)</w:t>
              </w:r>
            </w:hyperlink>
          </w:p>
        </w:tc>
      </w:tr>
      <w:tr w:rsidR="00730B45" w:rsidRPr="008C0D71" w14:paraId="52BD12E9"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D5CFD70" w14:textId="77777777" w:rsidR="00285A35" w:rsidRPr="008C0D71" w:rsidRDefault="382C4830" w:rsidP="005A28BF">
            <w:pPr>
              <w:spacing w:before="60" w:after="60" w:line="276" w:lineRule="auto"/>
              <w:rPr>
                <w:rFonts w:eastAsia="Arial" w:cs="Arial"/>
              </w:rPr>
            </w:pPr>
            <w:r w:rsidRPr="008C0D71">
              <w:rPr>
                <w:rFonts w:eastAsia="Arial" w:cs="Arial"/>
              </w:rPr>
              <w:lastRenderedPageBreak/>
              <w:t>RK 3: Möglichkeiten und Grenzen individuellen und kollektiven Handelns in historischen Situati</w:t>
            </w:r>
            <w:r w:rsidRPr="008C0D71">
              <w:rPr>
                <w:rFonts w:eastAsia="Arial" w:cs="Arial"/>
              </w:rPr>
              <w:t>o</w:t>
            </w:r>
            <w:r w:rsidRPr="008C0D71">
              <w:rPr>
                <w:rFonts w:eastAsia="Arial" w:cs="Arial"/>
              </w:rPr>
              <w:t>nen erkennen und alte</w:t>
            </w:r>
            <w:r w:rsidRPr="008C0D71">
              <w:rPr>
                <w:rFonts w:eastAsia="Arial" w:cs="Arial"/>
              </w:rPr>
              <w:t>r</w:t>
            </w:r>
            <w:r w:rsidRPr="008C0D71">
              <w:rPr>
                <w:rFonts w:eastAsia="Arial" w:cs="Arial"/>
              </w:rPr>
              <w:t>native Handlungsmö</w:t>
            </w:r>
            <w:r w:rsidRPr="008C0D71">
              <w:rPr>
                <w:rFonts w:eastAsia="Arial" w:cs="Arial"/>
              </w:rPr>
              <w:t>g</w:t>
            </w:r>
            <w:r w:rsidRPr="008C0D71">
              <w:rPr>
                <w:rFonts w:eastAsia="Arial" w:cs="Arial"/>
              </w:rPr>
              <w:t>lichkeiten erörtern</w:t>
            </w:r>
          </w:p>
          <w:p w14:paraId="2C2460D6" w14:textId="77777777" w:rsidR="00285A35" w:rsidRPr="008C0D71" w:rsidRDefault="00285A35" w:rsidP="005A28BF">
            <w:pPr>
              <w:spacing w:before="60" w:after="60" w:line="276" w:lineRule="auto"/>
              <w:rPr>
                <w:rFonts w:eastAsia="Arial" w:cs="Arial"/>
              </w:rPr>
            </w:pPr>
          </w:p>
          <w:p w14:paraId="319505DA" w14:textId="1522CAF7" w:rsidR="00285A35" w:rsidRPr="008C0D71" w:rsidRDefault="382C4830" w:rsidP="005A28BF">
            <w:pPr>
              <w:spacing w:before="60" w:after="60" w:line="276" w:lineRule="auto"/>
              <w:rPr>
                <w:rFonts w:eastAsia="Arial" w:cs="Arial"/>
              </w:rPr>
            </w:pPr>
            <w:r w:rsidRPr="008C0D71">
              <w:rPr>
                <w:rFonts w:eastAsia="Arial" w:cs="Arial"/>
              </w:rPr>
              <w:t>MK 4: Informationen aus außerschulischen Ler</w:t>
            </w:r>
            <w:r w:rsidRPr="008C0D71">
              <w:rPr>
                <w:rFonts w:eastAsia="Arial" w:cs="Arial"/>
              </w:rPr>
              <w:t>n</w:t>
            </w:r>
            <w:r w:rsidRPr="008C0D71">
              <w:rPr>
                <w:rFonts w:eastAsia="Arial" w:cs="Arial"/>
              </w:rPr>
              <w:t>orten auswerten (zum Beispiel Museum, Archiv, Denkmal, Kulturdenkmal, Gedenkstätte, histor</w:t>
            </w:r>
            <w:r w:rsidRPr="008C0D71">
              <w:rPr>
                <w:rFonts w:eastAsia="Arial" w:cs="Arial"/>
              </w:rPr>
              <w:t>i</w:t>
            </w:r>
            <w:r w:rsidRPr="008C0D71">
              <w:rPr>
                <w:rFonts w:eastAsia="Arial" w:cs="Arial"/>
              </w:rPr>
              <w:t>scher Ort)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3616692B"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(3) das Alltagsleben in der NS-Diktatur zwischen Zusti</w:t>
            </w:r>
            <w:r w:rsidRPr="008C0D71">
              <w:rPr>
                <w:rFonts w:eastAsia="Arial" w:cs="Arial"/>
              </w:rPr>
              <w:t>m</w:t>
            </w:r>
            <w:r w:rsidRPr="008C0D71">
              <w:rPr>
                <w:rFonts w:eastAsia="Arial" w:cs="Arial"/>
              </w:rPr>
              <w:t>mung, Unterdrückung und Widerstand erlä</w:t>
            </w:r>
            <w:r w:rsidRPr="008C0D71">
              <w:rPr>
                <w:rFonts w:eastAsia="Arial" w:cs="Arial"/>
              </w:rPr>
              <w:t>u</w:t>
            </w:r>
            <w:r w:rsidRPr="008C0D71">
              <w:rPr>
                <w:rFonts w:eastAsia="Arial" w:cs="Arial"/>
              </w:rPr>
              <w:t>tern und Auswirku</w:t>
            </w:r>
            <w:r w:rsidRPr="008C0D71">
              <w:rPr>
                <w:rFonts w:eastAsia="Arial" w:cs="Arial"/>
              </w:rPr>
              <w:t>n</w:t>
            </w:r>
            <w:r w:rsidRPr="008C0D71">
              <w:rPr>
                <w:rFonts w:eastAsia="Arial" w:cs="Arial"/>
              </w:rPr>
              <w:t>gen auf die Stabilität der NS-Herrschaft beurteilen</w:t>
            </w:r>
          </w:p>
          <w:p w14:paraId="62A3FDA3" w14:textId="15B9A99F"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 Terror, Verfo</w:t>
            </w:r>
            <w:r w:rsidRPr="008C0D71">
              <w:rPr>
                <w:rFonts w:eastAsia="Arial" w:cs="Arial"/>
              </w:rPr>
              <w:t>l</w:t>
            </w:r>
            <w:r w:rsidRPr="008C0D71">
              <w:rPr>
                <w:rFonts w:eastAsia="Arial" w:cs="Arial"/>
              </w:rPr>
              <w:t>gung: Konzentration</w:t>
            </w:r>
            <w:r w:rsidRPr="008C0D71">
              <w:rPr>
                <w:rFonts w:eastAsia="Arial" w:cs="Arial"/>
              </w:rPr>
              <w:t>s</w:t>
            </w:r>
            <w:r w:rsidRPr="008C0D71">
              <w:rPr>
                <w:rFonts w:eastAsia="Arial" w:cs="Arial"/>
              </w:rPr>
              <w:t>lager, Pogrom, pol</w:t>
            </w:r>
            <w:r w:rsidRPr="008C0D71">
              <w:rPr>
                <w:rFonts w:eastAsia="Arial" w:cs="Arial"/>
              </w:rPr>
              <w:t>i</w:t>
            </w:r>
            <w:r w:rsidRPr="008C0D71">
              <w:rPr>
                <w:rFonts w:eastAsia="Arial" w:cs="Arial"/>
              </w:rPr>
              <w:t>tisch, rassisch, relig</w:t>
            </w:r>
            <w:r w:rsidRPr="008C0D71">
              <w:rPr>
                <w:rFonts w:eastAsia="Arial" w:cs="Arial"/>
              </w:rPr>
              <w:t>i</w:t>
            </w:r>
            <w:r w:rsidRPr="008C0D71">
              <w:rPr>
                <w:rFonts w:eastAsia="Arial" w:cs="Arial"/>
              </w:rPr>
              <w:t>ös Verfolgte, Juden, Sinti und Roma, H</w:t>
            </w:r>
            <w:r w:rsidRPr="008C0D71">
              <w:rPr>
                <w:rFonts w:eastAsia="Arial" w:cs="Arial"/>
              </w:rPr>
              <w:t>o</w:t>
            </w:r>
            <w:r w:rsidRPr="008C0D71">
              <w:rPr>
                <w:rFonts w:eastAsia="Arial" w:cs="Arial"/>
              </w:rPr>
              <w:t>mosexuelle, „Euth</w:t>
            </w:r>
            <w:r w:rsidRPr="008C0D71">
              <w:rPr>
                <w:rFonts w:eastAsia="Arial" w:cs="Arial"/>
              </w:rPr>
              <w:t>a</w:t>
            </w:r>
            <w:r w:rsidRPr="008C0D71">
              <w:rPr>
                <w:rFonts w:eastAsia="Arial" w:cs="Arial"/>
              </w:rPr>
              <w:t>nasie“ ...)</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A0DEE2A" w14:textId="063EBA1E"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t>7./ 8. Stunde: Stabilisierung der NS-Diktatur durch Unte</w:t>
            </w:r>
            <w:r w:rsidRPr="008C0D71">
              <w:rPr>
                <w:rFonts w:eastAsia="Arial" w:cs="Arial"/>
                <w:b/>
                <w:bCs/>
                <w:u w:val="single"/>
              </w:rPr>
              <w:t>r</w:t>
            </w:r>
            <w:r w:rsidRPr="008C0D71">
              <w:rPr>
                <w:rFonts w:eastAsia="Arial" w:cs="Arial"/>
                <w:b/>
                <w:bCs/>
                <w:u w:val="single"/>
              </w:rPr>
              <w:t xml:space="preserve">drückung? </w:t>
            </w:r>
          </w:p>
          <w:p w14:paraId="62D68D89" w14:textId="77777777" w:rsidR="00BA551F" w:rsidRPr="008C0D71" w:rsidRDefault="382C4830" w:rsidP="005A28BF">
            <w:pPr>
              <w:spacing w:before="60" w:after="60" w:line="276" w:lineRule="auto"/>
              <w:rPr>
                <w:rFonts w:eastAsia="Arial,Calibri" w:cs="Arial"/>
                <w:b/>
                <w:bCs/>
              </w:rPr>
            </w:pPr>
            <w:r w:rsidRPr="008C0D71">
              <w:rPr>
                <w:rFonts w:eastAsia="Arial,Calibri" w:cs="Arial"/>
                <w:b/>
                <w:bCs/>
              </w:rPr>
              <w:t xml:space="preserve">Einstieg: </w:t>
            </w:r>
          </w:p>
          <w:p w14:paraId="7996D184" w14:textId="577B8ACE" w:rsidR="00730B45" w:rsidRPr="008C0D71" w:rsidRDefault="382C4830" w:rsidP="005A28BF">
            <w:pPr>
              <w:spacing w:before="60" w:after="60" w:line="276" w:lineRule="auto"/>
              <w:rPr>
                <w:rFonts w:eastAsia="Arial,Calibri" w:cs="Arial"/>
              </w:rPr>
            </w:pPr>
            <w:r w:rsidRPr="008C0D71">
              <w:rPr>
                <w:rFonts w:eastAsia="Arial,Calibri" w:cs="Arial"/>
                <w:bCs/>
              </w:rPr>
              <w:t xml:space="preserve">- </w:t>
            </w:r>
            <w:r w:rsidRPr="008C0D71">
              <w:rPr>
                <w:rFonts w:eastAsia="Arial,Calibri" w:cs="Arial"/>
              </w:rPr>
              <w:t>Bilder von Unterdrückung und Verfolgung (z.B. KZ, öffentliche Demütigungen etc.)</w:t>
            </w:r>
          </w:p>
          <w:p w14:paraId="6A8ADE27" w14:textId="40CA72A9" w:rsidR="00160090" w:rsidRPr="008C0D71" w:rsidRDefault="382C4830" w:rsidP="005A28BF">
            <w:pPr>
              <w:pStyle w:val="Listenabsatz"/>
              <w:spacing w:before="60" w:after="60" w:line="276" w:lineRule="auto"/>
              <w:ind w:left="0"/>
              <w:rPr>
                <w:rFonts w:eastAsia="Arial,Calibri" w:cs="Arial"/>
              </w:rPr>
            </w:pPr>
            <w:r w:rsidRPr="008C0D71">
              <w:rPr>
                <w:rFonts w:eastAsia="Arial,Calibri" w:cs="Arial"/>
              </w:rPr>
              <w:t>- Frage: Stabilität der NS-Diktatur durch Unterdrückung?</w:t>
            </w:r>
          </w:p>
          <w:p w14:paraId="65DE707F" w14:textId="7308796E"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23E3B109" w14:textId="2A8CEA24"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Wiederholung Sozialdarwinismus / NS-Ideologie</w:t>
            </w:r>
          </w:p>
          <w:p w14:paraId="6245D481" w14:textId="0C01E7A8" w:rsidR="00730B45" w:rsidRPr="008C0D71" w:rsidRDefault="382C4830" w:rsidP="005A28BF">
            <w:pPr>
              <w:pStyle w:val="Listenabsatz"/>
              <w:spacing w:before="60" w:after="60" w:line="276" w:lineRule="auto"/>
              <w:ind w:left="0"/>
              <w:rPr>
                <w:rFonts w:eastAsia="Arial" w:cs="Arial"/>
              </w:rPr>
            </w:pPr>
            <w:r w:rsidRPr="008C0D71">
              <w:rPr>
                <w:rFonts w:eastAsia="Arial,Calibri" w:cs="Arial"/>
              </w:rPr>
              <w:t xml:space="preserve">- Gruppen ideologisch Verfolgter: z.B. </w:t>
            </w:r>
            <w:r w:rsidRPr="008C0D71">
              <w:rPr>
                <w:rFonts w:eastAsia="Arial" w:cs="Arial"/>
              </w:rPr>
              <w:t>rassisch, religiös Verfol</w:t>
            </w:r>
            <w:r w:rsidRPr="008C0D71">
              <w:rPr>
                <w:rFonts w:eastAsia="Arial" w:cs="Arial"/>
              </w:rPr>
              <w:t>g</w:t>
            </w:r>
            <w:r w:rsidRPr="008C0D71">
              <w:rPr>
                <w:rFonts w:eastAsia="Arial" w:cs="Arial"/>
              </w:rPr>
              <w:t>te, Juden, Sinti und Roma, Homosexuelle, „Euthanasie“-Opfer, Kommunisten...</w:t>
            </w:r>
            <w:r w:rsidR="004D4B53">
              <w:rPr>
                <w:rFonts w:eastAsia="Arial" w:cs="Arial"/>
              </w:rPr>
              <w:t xml:space="preserve"> </w:t>
            </w:r>
            <w:r w:rsidR="004D4B53" w:rsidRPr="00CB271C">
              <w:rPr>
                <w:rFonts w:eastAsia="Arial,Calibri" w:cs="Arial"/>
                <w:bCs/>
              </w:rPr>
              <w:t>(</w:t>
            </w:r>
            <w:r w:rsidR="004D4B53">
              <w:rPr>
                <w:rFonts w:eastAsia="Arial" w:cs="Arial"/>
                <w:color w:val="F59D1E"/>
              </w:rPr>
              <w:t>MK 4</w:t>
            </w:r>
            <w:r w:rsidR="004D4B53" w:rsidRPr="00CB271C">
              <w:rPr>
                <w:rFonts w:eastAsia="Arial" w:cs="Arial"/>
              </w:rPr>
              <w:t>)</w:t>
            </w:r>
          </w:p>
          <w:p w14:paraId="227800C7" w14:textId="77777777" w:rsidR="00160090" w:rsidRPr="008C0D71" w:rsidRDefault="382C4830" w:rsidP="005A28BF">
            <w:pPr>
              <w:autoSpaceDE w:val="0"/>
              <w:autoSpaceDN w:val="0"/>
              <w:adjustRightInd w:val="0"/>
              <w:spacing w:before="60" w:after="60" w:line="276" w:lineRule="auto"/>
              <w:rPr>
                <w:rFonts w:eastAsia="Arial,Calibri" w:cs="Arial"/>
                <w:sz w:val="24"/>
              </w:rPr>
            </w:pPr>
            <w:r w:rsidRPr="008C0D71">
              <w:rPr>
                <w:rFonts w:eastAsia="Arial" w:cs="Arial"/>
              </w:rPr>
              <w:t>- Mechanismen der Unterdrückung</w:t>
            </w:r>
          </w:p>
          <w:p w14:paraId="510BE331"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6AD81DF3" w14:textId="681E92E1"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Beurteilung der Unterdrückungsmechanismen</w:t>
            </w:r>
          </w:p>
          <w:p w14:paraId="63D6225E" w14:textId="032B1AB2" w:rsidR="00EF790E" w:rsidRPr="008C0D71" w:rsidRDefault="382C4830" w:rsidP="005A28BF">
            <w:pPr>
              <w:pStyle w:val="Listenabsatz"/>
              <w:spacing w:before="60" w:after="60" w:line="276" w:lineRule="auto"/>
              <w:ind w:left="0"/>
              <w:rPr>
                <w:rFonts w:eastAsia="Arial,Calibri" w:cs="Arial"/>
              </w:rPr>
            </w:pPr>
            <w:r w:rsidRPr="008C0D71">
              <w:rPr>
                <w:rFonts w:eastAsia="Arial,Calibri" w:cs="Arial"/>
              </w:rPr>
              <w:t>- Im Zusammenhang mit der vorausgegangenen Stunde G</w:t>
            </w:r>
            <w:r w:rsidRPr="008C0D71">
              <w:rPr>
                <w:rFonts w:eastAsia="Arial,Calibri" w:cs="Arial"/>
              </w:rPr>
              <w:t>e</w:t>
            </w:r>
            <w:r w:rsidRPr="008C0D71">
              <w:rPr>
                <w:rFonts w:eastAsia="Arial,Calibri" w:cs="Arial"/>
              </w:rPr>
              <w:t>samtbeurteilung: Stabilisierung des NS-Regimes durch Zusti</w:t>
            </w:r>
            <w:r w:rsidRPr="008C0D71">
              <w:rPr>
                <w:rFonts w:eastAsia="Arial,Calibri" w:cs="Arial"/>
              </w:rPr>
              <w:t>m</w:t>
            </w:r>
            <w:r w:rsidRPr="008C0D71">
              <w:rPr>
                <w:rFonts w:eastAsia="Arial,Calibri" w:cs="Arial"/>
              </w:rPr>
              <w:t>mung oder Unterdrückung?</w:t>
            </w:r>
          </w:p>
          <w:p w14:paraId="5012651B" w14:textId="22B371CE" w:rsidR="00730B45" w:rsidRPr="0006569C" w:rsidRDefault="382C4830" w:rsidP="005A28BF">
            <w:pPr>
              <w:pStyle w:val="Listenabsatz"/>
              <w:spacing w:before="60" w:after="60" w:line="276" w:lineRule="auto"/>
              <w:ind w:left="0"/>
              <w:rPr>
                <w:rFonts w:eastAsia="Arial,Calibri" w:cs="Arial"/>
                <w:b/>
                <w:bCs/>
              </w:rPr>
            </w:pPr>
            <w:r w:rsidRPr="008C0D71">
              <w:rPr>
                <w:rFonts w:eastAsia="Arial,Calibri" w:cs="Arial"/>
              </w:rPr>
              <w:t>- Aktualisierung: Welche Mechanismen greifen auch heute noch?</w:t>
            </w:r>
            <w:r w:rsidR="004D4B53">
              <w:rPr>
                <w:rFonts w:eastAsia="Arial,Calibri" w:cs="Arial"/>
              </w:rPr>
              <w:t xml:space="preserve"> </w:t>
            </w:r>
            <w:r w:rsidR="004D4B53" w:rsidRPr="00CB271C">
              <w:rPr>
                <w:rFonts w:eastAsia="Arial,Calibri" w:cs="Arial"/>
                <w:bCs/>
              </w:rPr>
              <w:t>(</w:t>
            </w:r>
            <w:r w:rsidR="004D4B53">
              <w:rPr>
                <w:rFonts w:eastAsia="Arial" w:cs="Arial"/>
                <w:color w:val="F59D1E"/>
              </w:rPr>
              <w:t>RK 3</w:t>
            </w:r>
            <w:r w:rsidR="004D4B53"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5CEDE99F" w14:textId="77777777" w:rsidR="008E33F9" w:rsidRDefault="008E33F9" w:rsidP="005A28BF">
            <w:pPr>
              <w:spacing w:before="60" w:after="60" w:line="276" w:lineRule="auto"/>
              <w:rPr>
                <w:rFonts w:eastAsia="Arial,Calibri" w:cs="Arial"/>
              </w:rPr>
            </w:pPr>
            <w:r w:rsidRPr="008C0D71">
              <w:rPr>
                <w:rFonts w:eastAsia="Arial,Calibri" w:cs="Arial"/>
                <w:color w:val="009C38"/>
              </w:rPr>
              <w:t>L BTV: Minderheitenschutz</w:t>
            </w:r>
            <w:r w:rsidRPr="009A5E92">
              <w:rPr>
                <w:rFonts w:eastAsia="Arial,Calibri" w:cs="Arial"/>
              </w:rPr>
              <w:t xml:space="preserve"> </w:t>
            </w:r>
          </w:p>
          <w:p w14:paraId="71406A25" w14:textId="77777777" w:rsidR="008E33F9" w:rsidRDefault="008E33F9" w:rsidP="005A28BF">
            <w:pPr>
              <w:spacing w:before="60" w:after="60" w:line="276" w:lineRule="auto"/>
              <w:rPr>
                <w:rFonts w:eastAsia="Arial,Calibri" w:cs="Arial"/>
              </w:rPr>
            </w:pPr>
          </w:p>
          <w:p w14:paraId="60FC9E16" w14:textId="4400E43A" w:rsidR="009A5E92" w:rsidRDefault="009A5E92" w:rsidP="005A28BF">
            <w:pPr>
              <w:spacing w:before="60" w:after="60" w:line="276" w:lineRule="auto"/>
              <w:rPr>
                <w:rFonts w:eastAsia="Arial,Calibri" w:cs="Arial"/>
              </w:rPr>
            </w:pPr>
            <w:r w:rsidRPr="009A5E92">
              <w:rPr>
                <w:rFonts w:eastAsia="Arial,Calibri" w:cs="Arial"/>
              </w:rPr>
              <w:t xml:space="preserve">Vertiefende Materialien </w:t>
            </w:r>
            <w:r w:rsidR="003D4601">
              <w:rPr>
                <w:rFonts w:eastAsia="Arial,Calibri" w:cs="Arial"/>
              </w:rPr>
              <w:t>zur gesellschaftl</w:t>
            </w:r>
            <w:r w:rsidR="003D4601">
              <w:rPr>
                <w:rFonts w:eastAsia="Arial,Calibri" w:cs="Arial"/>
              </w:rPr>
              <w:t>i</w:t>
            </w:r>
            <w:r w:rsidR="003D4601">
              <w:rPr>
                <w:rFonts w:eastAsia="Arial,Calibri" w:cs="Arial"/>
              </w:rPr>
              <w:t xml:space="preserve">chen Ausgrenzung der Sinti und Roma </w:t>
            </w:r>
            <w:r w:rsidRPr="009A5E92">
              <w:rPr>
                <w:rFonts w:eastAsia="Arial,Calibri" w:cs="Arial"/>
              </w:rPr>
              <w:t>unter</w:t>
            </w:r>
            <w:r w:rsidR="003D4601">
              <w:rPr>
                <w:rFonts w:eastAsia="Arial,Calibri" w:cs="Arial"/>
              </w:rPr>
              <w:t xml:space="preserve"> </w:t>
            </w:r>
            <w:hyperlink r:id="rId20" w:history="1">
              <w:r w:rsidRPr="009A5E92">
                <w:rPr>
                  <w:rStyle w:val="Hyperlink"/>
                  <w:rFonts w:eastAsia="Arial,Calibri" w:cs="Arial"/>
                  <w:color w:val="auto"/>
                </w:rPr>
                <w:t>http://www.schule-bw.de/faecher-und-schula</w:t>
              </w:r>
              <w:r w:rsidRPr="009A5E92">
                <w:rPr>
                  <w:rStyle w:val="Hyperlink"/>
                  <w:rFonts w:eastAsia="Arial,Calibri" w:cs="Arial"/>
                  <w:color w:val="auto"/>
                </w:rPr>
                <w:t>r</w:t>
              </w:r>
              <w:r w:rsidRPr="009A5E92">
                <w:rPr>
                  <w:rStyle w:val="Hyperlink"/>
                  <w:rFonts w:eastAsia="Arial,Calibri" w:cs="Arial"/>
                  <w:color w:val="auto"/>
                </w:rPr>
                <w:t>ten/gesellschaftswissenschaftliche-und-philosophische-fa</w:t>
              </w:r>
              <w:r w:rsidRPr="009A5E92">
                <w:rPr>
                  <w:rStyle w:val="Hyperlink"/>
                  <w:rFonts w:eastAsia="Arial,Calibri" w:cs="Arial"/>
                  <w:color w:val="auto"/>
                </w:rPr>
                <w:t>e</w:t>
              </w:r>
              <w:r w:rsidRPr="009A5E92">
                <w:rPr>
                  <w:rStyle w:val="Hyperlink"/>
                  <w:rFonts w:eastAsia="Arial,Calibri" w:cs="Arial"/>
                  <w:color w:val="auto"/>
                </w:rPr>
                <w:t>cher/geschichte/unterrichtsmaterialien/sekundarstufe-I/weimarns/sinti</w:t>
              </w:r>
            </w:hyperlink>
            <w:r w:rsidRPr="009A5E92">
              <w:rPr>
                <w:rFonts w:eastAsia="Arial,Calibri" w:cs="Arial"/>
              </w:rPr>
              <w:t xml:space="preserve"> (zuletzt g</w:t>
            </w:r>
            <w:r w:rsidRPr="009A5E92">
              <w:rPr>
                <w:rFonts w:eastAsia="Arial,Calibri" w:cs="Arial"/>
              </w:rPr>
              <w:t>e</w:t>
            </w:r>
            <w:r w:rsidRPr="009A5E92">
              <w:rPr>
                <w:rFonts w:eastAsia="Arial,Calibri" w:cs="Arial"/>
              </w:rPr>
              <w:t>prüft am 14.06.2017)</w:t>
            </w:r>
          </w:p>
          <w:p w14:paraId="67023C55" w14:textId="77777777" w:rsidR="003D4601" w:rsidRDefault="003D4601" w:rsidP="005A28BF">
            <w:pPr>
              <w:spacing w:before="60" w:after="60" w:line="276" w:lineRule="auto"/>
              <w:rPr>
                <w:rFonts w:eastAsia="Arial,Calibri" w:cs="Arial"/>
              </w:rPr>
            </w:pPr>
          </w:p>
          <w:p w14:paraId="5F2BE730" w14:textId="23DEC987" w:rsidR="00730B45" w:rsidRPr="008E33F9" w:rsidRDefault="003D4601" w:rsidP="005A28BF">
            <w:pPr>
              <w:spacing w:before="60" w:after="60" w:line="276" w:lineRule="auto"/>
              <w:rPr>
                <w:rFonts w:eastAsia="Arial,Calibri" w:cs="Arial"/>
              </w:rPr>
            </w:pPr>
            <w:r w:rsidRPr="009A5E92">
              <w:rPr>
                <w:rFonts w:eastAsia="Arial,Calibri" w:cs="Arial"/>
              </w:rPr>
              <w:t xml:space="preserve">Vertiefende Materialien </w:t>
            </w:r>
            <w:r>
              <w:rPr>
                <w:rFonts w:eastAsia="Arial,Calibri" w:cs="Arial"/>
              </w:rPr>
              <w:t xml:space="preserve">zur Verfolgung Andersdenkender und Juden unter </w:t>
            </w:r>
            <w:hyperlink r:id="rId21" w:history="1">
              <w:r w:rsidR="009A5E92" w:rsidRPr="009A5E92">
                <w:rPr>
                  <w:rStyle w:val="Hyperlink"/>
                  <w:rFonts w:cs="Arial"/>
                  <w:color w:val="auto"/>
                </w:rPr>
                <w:t>http://www.schule-bw.de/faecher-und-schula</w:t>
              </w:r>
              <w:r w:rsidR="009A5E92" w:rsidRPr="009A5E92">
                <w:rPr>
                  <w:rStyle w:val="Hyperlink"/>
                  <w:rFonts w:cs="Arial"/>
                  <w:color w:val="auto"/>
                </w:rPr>
                <w:t>r</w:t>
              </w:r>
              <w:r w:rsidR="009A5E92" w:rsidRPr="009A5E92">
                <w:rPr>
                  <w:rStyle w:val="Hyperlink"/>
                  <w:rFonts w:cs="Arial"/>
                  <w:color w:val="auto"/>
                </w:rPr>
                <w:t>ten/gesellschaftswissenschaftliche-und-philosophische-faecher/landeskunde-landesgeschic</w:t>
              </w:r>
              <w:r w:rsidR="009A5E92" w:rsidRPr="009A5E92">
                <w:rPr>
                  <w:rStyle w:val="Hyperlink"/>
                  <w:rFonts w:cs="Arial"/>
                  <w:color w:val="auto"/>
                </w:rPr>
                <w:t>h</w:t>
              </w:r>
              <w:r w:rsidR="009A5E92" w:rsidRPr="009A5E92">
                <w:rPr>
                  <w:rStyle w:val="Hyperlink"/>
                  <w:rFonts w:cs="Arial"/>
                  <w:color w:val="auto"/>
                </w:rPr>
                <w:t>te/module/bp_2016/nationalsozialismus_und_zweiter_weltkrieg/nationalsozialismus</w:t>
              </w:r>
              <w:r w:rsidR="009A5E92" w:rsidRPr="009A5E92">
                <w:rPr>
                  <w:rStyle w:val="Hyperlink"/>
                  <w:rFonts w:cs="Arial"/>
                  <w:color w:val="auto"/>
                </w:rPr>
                <w:lastRenderedPageBreak/>
                <w:t>_und_zweiter_weltkrieg/terror_und_verfolgung</w:t>
              </w:r>
            </w:hyperlink>
            <w:r w:rsidR="009A5E92" w:rsidRPr="009A5E92">
              <w:rPr>
                <w:rFonts w:cs="Arial"/>
              </w:rPr>
              <w:t xml:space="preserve"> (</w:t>
            </w:r>
            <w:hyperlink r:id="rId22" w:history="1">
              <w:r w:rsidR="009A5E92" w:rsidRPr="009A5E92">
                <w:rPr>
                  <w:rStyle w:val="Hyperlink"/>
                  <w:rFonts w:eastAsia="Arial,Calibri" w:cs="Arial"/>
                  <w:color w:val="auto"/>
                  <w:u w:val="none"/>
                </w:rPr>
                <w:t>zuletzt geprüft am 14.6.2017)</w:t>
              </w:r>
            </w:hyperlink>
          </w:p>
        </w:tc>
      </w:tr>
      <w:tr w:rsidR="00730B45" w:rsidRPr="008C0D71" w14:paraId="47FBD985"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18CB5C7B"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RK 3: Möglichkeiten und Grenzen individuellen und kollektiven Handelns in historischen Situati</w:t>
            </w:r>
            <w:r w:rsidRPr="008C0D71">
              <w:rPr>
                <w:rFonts w:eastAsia="Arial" w:cs="Arial"/>
              </w:rPr>
              <w:t>o</w:t>
            </w:r>
            <w:r w:rsidRPr="008C0D71">
              <w:rPr>
                <w:rFonts w:eastAsia="Arial" w:cs="Arial"/>
              </w:rPr>
              <w:t>nen erkennen und alte</w:t>
            </w:r>
            <w:r w:rsidRPr="008C0D71">
              <w:rPr>
                <w:rFonts w:eastAsia="Arial" w:cs="Arial"/>
              </w:rPr>
              <w:t>r</w:t>
            </w:r>
            <w:r w:rsidRPr="008C0D71">
              <w:rPr>
                <w:rFonts w:eastAsia="Arial" w:cs="Arial"/>
              </w:rPr>
              <w:t>native Handlungsmö</w:t>
            </w:r>
            <w:r w:rsidRPr="008C0D71">
              <w:rPr>
                <w:rFonts w:eastAsia="Arial" w:cs="Arial"/>
              </w:rPr>
              <w:t>g</w:t>
            </w:r>
            <w:r w:rsidRPr="008C0D71">
              <w:rPr>
                <w:rFonts w:eastAsia="Arial" w:cs="Arial"/>
              </w:rPr>
              <w:t>lichkeiten erörtern</w:t>
            </w:r>
          </w:p>
          <w:p w14:paraId="339201AD" w14:textId="77777777" w:rsidR="00730B45" w:rsidRPr="008C0D71" w:rsidRDefault="00730B45" w:rsidP="005A28BF">
            <w:pPr>
              <w:autoSpaceDE w:val="0"/>
              <w:autoSpaceDN w:val="0"/>
              <w:adjustRightInd w:val="0"/>
              <w:spacing w:before="60" w:after="60" w:line="276" w:lineRule="auto"/>
              <w:rPr>
                <w:rFonts w:eastAsia="Arial" w:cs="Arial"/>
              </w:rPr>
            </w:pPr>
          </w:p>
          <w:p w14:paraId="0F0DC1FB" w14:textId="3A8A90FA"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MK 4: Informationen aus außerschulischen Ler</w:t>
            </w:r>
            <w:r w:rsidRPr="008C0D71">
              <w:rPr>
                <w:rFonts w:eastAsia="Arial" w:cs="Arial"/>
              </w:rPr>
              <w:t>n</w:t>
            </w:r>
            <w:r w:rsidRPr="008C0D71">
              <w:rPr>
                <w:rFonts w:eastAsia="Arial" w:cs="Arial"/>
              </w:rPr>
              <w:t>orten auswerten (zum Beispiel Museum, Archiv, Denkmal, Kulturdenkmal, Gedenkstätte, histor</w:t>
            </w:r>
            <w:r w:rsidRPr="008C0D71">
              <w:rPr>
                <w:rFonts w:eastAsia="Arial" w:cs="Arial"/>
              </w:rPr>
              <w:t>i</w:t>
            </w:r>
            <w:r w:rsidRPr="008C0D71">
              <w:rPr>
                <w:rFonts w:eastAsia="Arial" w:cs="Arial"/>
              </w:rPr>
              <w:t>scher Ort)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D146A68"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(3) das Alltagsleben in der NS-Diktatur zwischen Zusti</w:t>
            </w:r>
            <w:r w:rsidRPr="008C0D71">
              <w:rPr>
                <w:rFonts w:eastAsia="Arial" w:cs="Arial"/>
              </w:rPr>
              <w:t>m</w:t>
            </w:r>
            <w:r w:rsidRPr="008C0D71">
              <w:rPr>
                <w:rFonts w:eastAsia="Arial" w:cs="Arial"/>
              </w:rPr>
              <w:t>mung, Unterdrückung und Widerstand erlä</w:t>
            </w:r>
            <w:r w:rsidRPr="008C0D71">
              <w:rPr>
                <w:rFonts w:eastAsia="Arial" w:cs="Arial"/>
              </w:rPr>
              <w:t>u</w:t>
            </w:r>
            <w:r w:rsidRPr="008C0D71">
              <w:rPr>
                <w:rFonts w:eastAsia="Arial" w:cs="Arial"/>
              </w:rPr>
              <w:t>tern und Auswirku</w:t>
            </w:r>
            <w:r w:rsidRPr="008C0D71">
              <w:rPr>
                <w:rFonts w:eastAsia="Arial" w:cs="Arial"/>
              </w:rPr>
              <w:t>n</w:t>
            </w:r>
            <w:r w:rsidRPr="008C0D71">
              <w:rPr>
                <w:rFonts w:eastAsia="Arial" w:cs="Arial"/>
              </w:rPr>
              <w:t>gen auf die Stabilität der NS-Herrschaft beurteilen</w:t>
            </w:r>
          </w:p>
          <w:p w14:paraId="660AA6D5" w14:textId="6624B465"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 Widerstand)</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70A49F3" w14:textId="4705BDFD"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t>9./</w:t>
            </w:r>
            <w:r w:rsidR="008C0D71">
              <w:rPr>
                <w:rFonts w:eastAsia="Arial" w:cs="Arial"/>
                <w:b/>
                <w:bCs/>
                <w:u w:val="single"/>
              </w:rPr>
              <w:t xml:space="preserve"> </w:t>
            </w:r>
            <w:r w:rsidRPr="008C0D71">
              <w:rPr>
                <w:rFonts w:eastAsia="Arial" w:cs="Arial"/>
                <w:b/>
                <w:bCs/>
                <w:u w:val="single"/>
              </w:rPr>
              <w:t xml:space="preserve">10. Stunde: Widerstand </w:t>
            </w:r>
          </w:p>
          <w:p w14:paraId="69062382"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 xml:space="preserve">Einstieg: </w:t>
            </w:r>
          </w:p>
          <w:p w14:paraId="3BF003B5" w14:textId="2814E988"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Einspielung eines Filmtrailers, z.B. Georg Elser/ Die weiße Rose/ Stauffenberg</w:t>
            </w:r>
          </w:p>
          <w:p w14:paraId="1607A9C5" w14:textId="32BA81A1" w:rsidR="009C3F93" w:rsidRPr="008C0D71" w:rsidRDefault="382C4830" w:rsidP="005A28BF">
            <w:pPr>
              <w:pStyle w:val="Listenabsatz"/>
              <w:spacing w:before="60" w:after="60" w:line="276" w:lineRule="auto"/>
              <w:ind w:left="0"/>
              <w:rPr>
                <w:rFonts w:eastAsia="Arial,Calibri" w:cs="Arial"/>
              </w:rPr>
            </w:pPr>
            <w:r w:rsidRPr="008C0D71">
              <w:rPr>
                <w:rFonts w:eastAsia="Arial,Calibri" w:cs="Arial"/>
              </w:rPr>
              <w:t>- Frage: Standen alle Deutschen hinter dem NS-System? Inwi</w:t>
            </w:r>
            <w:r w:rsidRPr="008C0D71">
              <w:rPr>
                <w:rFonts w:eastAsia="Arial,Calibri" w:cs="Arial"/>
              </w:rPr>
              <w:t>e</w:t>
            </w:r>
            <w:r w:rsidRPr="008C0D71">
              <w:rPr>
                <w:rFonts w:eastAsia="Arial,Calibri" w:cs="Arial"/>
              </w:rPr>
              <w:t>weit griffen die Mechanismen aus Unterdrückung und Prop</w:t>
            </w:r>
            <w:r w:rsidRPr="008C0D71">
              <w:rPr>
                <w:rFonts w:eastAsia="Arial,Calibri" w:cs="Arial"/>
              </w:rPr>
              <w:t>a</w:t>
            </w:r>
            <w:r w:rsidRPr="008C0D71">
              <w:rPr>
                <w:rFonts w:eastAsia="Arial,Calibri" w:cs="Arial"/>
              </w:rPr>
              <w:t>ganda?</w:t>
            </w:r>
          </w:p>
          <w:p w14:paraId="00171C7B" w14:textId="74E2B8BC" w:rsidR="7416FD9E" w:rsidRPr="008C0D71" w:rsidRDefault="382C4830" w:rsidP="005A28BF">
            <w:pPr>
              <w:spacing w:before="60" w:after="60" w:line="276" w:lineRule="auto"/>
              <w:rPr>
                <w:rFonts w:eastAsia="Arial,Calibri" w:cs="Arial"/>
              </w:rPr>
            </w:pPr>
            <w:r w:rsidRPr="008C0D71">
              <w:rPr>
                <w:rFonts w:eastAsia="Arial,Calibri" w:cs="Arial"/>
              </w:rPr>
              <w:t>- Hypothesenbildung: Was ist Widerstand?</w:t>
            </w:r>
          </w:p>
          <w:p w14:paraId="67A9B3B2" w14:textId="77777777" w:rsidR="00BA551F"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1346018C" w14:textId="5221D73D"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rPr>
              <w:t>- Erarbeitung des Begriffs "Widerstand" anhand von Kategorien</w:t>
            </w:r>
          </w:p>
          <w:p w14:paraId="62280E01" w14:textId="46821C82"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exemplarisches Erarbeiten von Widerstandsgruppen und ihren Motive</w:t>
            </w:r>
            <w:r w:rsidR="008C0D71">
              <w:rPr>
                <w:rFonts w:eastAsia="Arial,Calibri" w:cs="Arial"/>
              </w:rPr>
              <w:t>n</w:t>
            </w:r>
            <w:r w:rsidRPr="008C0D71">
              <w:rPr>
                <w:rFonts w:eastAsia="Arial,Calibri" w:cs="Arial"/>
              </w:rPr>
              <w:t xml:space="preserve"> (kann regional beschränkt werden)</w:t>
            </w:r>
            <w:r w:rsidR="004D4B53">
              <w:rPr>
                <w:rFonts w:eastAsia="Arial,Calibri" w:cs="Arial"/>
              </w:rPr>
              <w:t xml:space="preserve"> </w:t>
            </w:r>
            <w:r w:rsidR="004D4B53" w:rsidRPr="00CB271C">
              <w:rPr>
                <w:rFonts w:eastAsia="Arial,Calibri" w:cs="Arial"/>
                <w:bCs/>
              </w:rPr>
              <w:t>(</w:t>
            </w:r>
            <w:r w:rsidR="004D4B53">
              <w:rPr>
                <w:rFonts w:eastAsia="Arial" w:cs="Arial"/>
                <w:color w:val="F59D1E"/>
              </w:rPr>
              <w:t>MK 4</w:t>
            </w:r>
            <w:r w:rsidR="004D4B53" w:rsidRPr="00CB271C">
              <w:rPr>
                <w:rFonts w:eastAsia="Arial" w:cs="Arial"/>
              </w:rPr>
              <w:t>)</w:t>
            </w:r>
          </w:p>
          <w:p w14:paraId="4428795E"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0C81A29B" w14:textId="3B665B2C" w:rsidR="33884E03" w:rsidRPr="008C0D71" w:rsidRDefault="382C4830" w:rsidP="005A28BF">
            <w:pPr>
              <w:pStyle w:val="Listenabsatz"/>
              <w:spacing w:before="60" w:after="60" w:line="276" w:lineRule="auto"/>
              <w:ind w:left="0"/>
              <w:rPr>
                <w:rFonts w:eastAsia="Arial,Calibri" w:cs="Arial"/>
                <w:b/>
                <w:bCs/>
              </w:rPr>
            </w:pPr>
            <w:r w:rsidRPr="008C0D71">
              <w:rPr>
                <w:rFonts w:eastAsia="Arial,Calibri" w:cs="Arial"/>
              </w:rPr>
              <w:t>-Beurteilung: Widerstand im NS-Alltag</w:t>
            </w:r>
          </w:p>
          <w:p w14:paraId="37280208" w14:textId="213664F0" w:rsidR="00F4229A" w:rsidRPr="00F4229A" w:rsidRDefault="382C4830" w:rsidP="005A28BF">
            <w:pPr>
              <w:spacing w:before="60" w:after="60" w:line="276" w:lineRule="auto"/>
              <w:rPr>
                <w:rFonts w:eastAsia="Arial" w:cs="Arial"/>
              </w:rPr>
            </w:pPr>
            <w:r w:rsidRPr="008C0D71">
              <w:rPr>
                <w:rFonts w:eastAsia="Arial" w:cs="Arial"/>
              </w:rPr>
              <w:t xml:space="preserve">- abschließende Beurteilung: Die Stabilisierung des NS-Regimes zwischen Zustimmung und Widerstand </w:t>
            </w:r>
            <w:r w:rsidR="004D4B53" w:rsidRPr="00CB271C">
              <w:rPr>
                <w:rFonts w:eastAsia="Arial,Calibri" w:cs="Arial"/>
                <w:bCs/>
              </w:rPr>
              <w:t>(</w:t>
            </w:r>
            <w:r w:rsidR="004D4B53">
              <w:rPr>
                <w:rFonts w:eastAsia="Arial" w:cs="Arial"/>
                <w:color w:val="F59D1E"/>
              </w:rPr>
              <w:t>RK 3</w:t>
            </w:r>
            <w:r w:rsidR="004D4B53"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24D8DB1F" w14:textId="77777777" w:rsidR="008E33F9" w:rsidRDefault="008E33F9" w:rsidP="005A28BF">
            <w:pPr>
              <w:spacing w:before="60" w:after="60" w:line="276" w:lineRule="auto"/>
              <w:rPr>
                <w:rFonts w:eastAsia="Arial,Calibri" w:cs="Arial"/>
              </w:rPr>
            </w:pPr>
            <w:r w:rsidRPr="008C0D71">
              <w:rPr>
                <w:rFonts w:eastAsia="Arial,Calibri" w:cs="Arial"/>
                <w:color w:val="009C38"/>
              </w:rPr>
              <w:t>L BNE: Werte und Normen in Entsche</w:t>
            </w:r>
            <w:r w:rsidRPr="008C0D71">
              <w:rPr>
                <w:rFonts w:eastAsia="Arial,Calibri" w:cs="Arial"/>
                <w:color w:val="009C38"/>
              </w:rPr>
              <w:t>i</w:t>
            </w:r>
            <w:r w:rsidRPr="008C0D71">
              <w:rPr>
                <w:rFonts w:eastAsia="Arial,Calibri" w:cs="Arial"/>
                <w:color w:val="009C38"/>
              </w:rPr>
              <w:t>dungssituationen</w:t>
            </w:r>
            <w:r w:rsidRPr="008C0D71">
              <w:rPr>
                <w:rFonts w:eastAsia="Arial,Calibri" w:cs="Arial"/>
              </w:rPr>
              <w:t xml:space="preserve"> </w:t>
            </w:r>
          </w:p>
          <w:p w14:paraId="37AF04F8" w14:textId="77777777" w:rsidR="008E33F9" w:rsidRDefault="008E33F9" w:rsidP="005A28BF">
            <w:pPr>
              <w:spacing w:before="60" w:after="60" w:line="276" w:lineRule="auto"/>
              <w:rPr>
                <w:rFonts w:eastAsia="Arial,Calibri" w:cs="Arial"/>
              </w:rPr>
            </w:pPr>
          </w:p>
          <w:p w14:paraId="4817E940" w14:textId="684EF237" w:rsidR="001B2A37" w:rsidRDefault="005327F1" w:rsidP="005A28BF">
            <w:pPr>
              <w:spacing w:before="60" w:after="60" w:line="276" w:lineRule="auto"/>
              <w:rPr>
                <w:rFonts w:eastAsia="Arial,Calibri" w:cs="Arial"/>
              </w:rPr>
            </w:pPr>
            <w:r w:rsidRPr="008C0D71">
              <w:rPr>
                <w:rFonts w:eastAsia="Arial,Calibri" w:cs="Arial"/>
              </w:rPr>
              <w:t>Vertiefende Materialien</w:t>
            </w:r>
            <w:r w:rsidRPr="005327F1">
              <w:rPr>
                <w:rFonts w:eastAsia="Arial,Calibri" w:cs="Arial"/>
              </w:rPr>
              <w:t xml:space="preserve"> </w:t>
            </w:r>
            <w:r w:rsidR="003D4601">
              <w:rPr>
                <w:rFonts w:eastAsia="Arial,Calibri" w:cs="Arial"/>
              </w:rPr>
              <w:t>zum Attentat am 20. Juli unter</w:t>
            </w:r>
            <w:r>
              <w:rPr>
                <w:rFonts w:eastAsia="Arial,Calibri" w:cs="Arial"/>
              </w:rPr>
              <w:t xml:space="preserve"> </w:t>
            </w:r>
          </w:p>
          <w:p w14:paraId="7F0C3670" w14:textId="5376A67C" w:rsidR="001B2A37" w:rsidRDefault="00A43BF2" w:rsidP="005A28BF">
            <w:pPr>
              <w:spacing w:before="60" w:after="60" w:line="276" w:lineRule="auto"/>
              <w:rPr>
                <w:rFonts w:eastAsia="Arial,Calibri" w:cs="Arial"/>
              </w:rPr>
            </w:pPr>
            <w:hyperlink r:id="rId23" w:history="1">
              <w:r w:rsidR="001B2A37" w:rsidRPr="00E756A7">
                <w:rPr>
                  <w:rStyle w:val="Hyperlink"/>
                  <w:rFonts w:eastAsia="Arial,Calibri" w:cs="Arial"/>
                </w:rPr>
                <w:t>http://www.schule-bw.de/faecher-und-schula</w:t>
              </w:r>
              <w:r w:rsidR="001B2A37" w:rsidRPr="00E756A7">
                <w:rPr>
                  <w:rStyle w:val="Hyperlink"/>
                  <w:rFonts w:eastAsia="Arial,Calibri" w:cs="Arial"/>
                </w:rPr>
                <w:t>r</w:t>
              </w:r>
              <w:r w:rsidR="001B2A37" w:rsidRPr="00E756A7">
                <w:rPr>
                  <w:rStyle w:val="Hyperlink"/>
                  <w:rFonts w:eastAsia="Arial,Calibri" w:cs="Arial"/>
                </w:rPr>
                <w:t>ten/gesellschaftswissenschaftliche-und-philosophische-faecher/landeskunde-landesgeschic</w:t>
              </w:r>
              <w:r w:rsidR="001B2A37" w:rsidRPr="00E756A7">
                <w:rPr>
                  <w:rStyle w:val="Hyperlink"/>
                  <w:rFonts w:eastAsia="Arial,Calibri" w:cs="Arial"/>
                </w:rPr>
                <w:t>h</w:t>
              </w:r>
              <w:r w:rsidR="001B2A37" w:rsidRPr="00E756A7">
                <w:rPr>
                  <w:rStyle w:val="Hyperlink"/>
                  <w:rFonts w:eastAsia="Arial,Calibri" w:cs="Arial"/>
                </w:rPr>
                <w:t>te/module/bp_2016/nationalsozialismus_und_zweiter_weltkrieg/widerstand/stauffenberg</w:t>
              </w:r>
            </w:hyperlink>
            <w:r w:rsidR="001B2A37">
              <w:rPr>
                <w:rFonts w:eastAsia="Arial,Calibri" w:cs="Arial"/>
              </w:rPr>
              <w:t xml:space="preserve"> (zuletzt geprüft am 14.06.2017)</w:t>
            </w:r>
            <w:r w:rsidR="00DB6FCA">
              <w:rPr>
                <w:rFonts w:eastAsia="Arial,Calibri" w:cs="Arial"/>
              </w:rPr>
              <w:t xml:space="preserve"> und unter</w:t>
            </w:r>
          </w:p>
          <w:p w14:paraId="0579112E" w14:textId="5C81EAE7" w:rsidR="001B2A37" w:rsidRDefault="00A43BF2" w:rsidP="005A28BF">
            <w:pPr>
              <w:spacing w:before="60" w:after="60" w:line="276" w:lineRule="auto"/>
              <w:rPr>
                <w:rFonts w:eastAsia="Arial,Calibri" w:cs="Arial"/>
              </w:rPr>
            </w:pPr>
            <w:hyperlink r:id="rId24" w:history="1">
              <w:r w:rsidR="001B2A37" w:rsidRPr="00E756A7">
                <w:rPr>
                  <w:rStyle w:val="Hyperlink"/>
                  <w:rFonts w:eastAsia="Arial,Calibri" w:cs="Arial"/>
                </w:rPr>
                <w:t>http://www.schule-bw.de/faecher-und-schula</w:t>
              </w:r>
              <w:r w:rsidR="001B2A37" w:rsidRPr="00E756A7">
                <w:rPr>
                  <w:rStyle w:val="Hyperlink"/>
                  <w:rFonts w:eastAsia="Arial,Calibri" w:cs="Arial"/>
                </w:rPr>
                <w:t>r</w:t>
              </w:r>
              <w:r w:rsidR="001B2A37" w:rsidRPr="00E756A7">
                <w:rPr>
                  <w:rStyle w:val="Hyperlink"/>
                  <w:rFonts w:eastAsia="Arial,Calibri" w:cs="Arial"/>
                </w:rPr>
                <w:t>ten/gesellschaftswissenschaftliche-und-philosophische-fa</w:t>
              </w:r>
              <w:r w:rsidR="001B2A37" w:rsidRPr="00E756A7">
                <w:rPr>
                  <w:rStyle w:val="Hyperlink"/>
                  <w:rFonts w:eastAsia="Arial,Calibri" w:cs="Arial"/>
                </w:rPr>
                <w:t>e</w:t>
              </w:r>
              <w:r w:rsidR="001B2A37" w:rsidRPr="00E756A7">
                <w:rPr>
                  <w:rStyle w:val="Hyperlink"/>
                  <w:rFonts w:eastAsia="Arial,Calibri" w:cs="Arial"/>
                </w:rPr>
                <w:t>cher/geschichte/unterrichtsmaterialien/sekundarstufe-I/weimarns/stauffenberg</w:t>
              </w:r>
            </w:hyperlink>
            <w:r w:rsidR="001B2A37">
              <w:rPr>
                <w:rFonts w:eastAsia="Arial,Calibri" w:cs="Arial"/>
              </w:rPr>
              <w:t xml:space="preserve"> (z</w:t>
            </w:r>
            <w:r w:rsidR="001B2A37">
              <w:rPr>
                <w:rFonts w:eastAsia="Arial,Calibri" w:cs="Arial"/>
              </w:rPr>
              <w:t>u</w:t>
            </w:r>
            <w:r w:rsidR="001B2A37">
              <w:rPr>
                <w:rFonts w:eastAsia="Arial,Calibri" w:cs="Arial"/>
              </w:rPr>
              <w:t>letzt geprüft am 14.06.2017)</w:t>
            </w:r>
          </w:p>
          <w:p w14:paraId="7F1D799B" w14:textId="77777777" w:rsidR="00DB6FCA" w:rsidRDefault="00DB6FCA" w:rsidP="005A28BF">
            <w:pPr>
              <w:spacing w:before="60" w:after="60" w:line="276" w:lineRule="auto"/>
              <w:rPr>
                <w:rFonts w:eastAsia="Arial,Calibri" w:cs="Arial"/>
              </w:rPr>
            </w:pPr>
          </w:p>
          <w:p w14:paraId="2322FD84" w14:textId="1D7D3665" w:rsidR="00730B45" w:rsidRPr="008E33F9" w:rsidRDefault="003D4601" w:rsidP="005A28BF">
            <w:pPr>
              <w:spacing w:before="60" w:after="60" w:line="276" w:lineRule="auto"/>
              <w:rPr>
                <w:rFonts w:eastAsia="Arial,Calibri" w:cs="Arial"/>
              </w:rPr>
            </w:pPr>
            <w:r w:rsidRPr="008C0D71">
              <w:rPr>
                <w:rFonts w:eastAsia="Arial,Calibri" w:cs="Arial"/>
              </w:rPr>
              <w:t>Vertiefende Materialien</w:t>
            </w:r>
            <w:r>
              <w:rPr>
                <w:rFonts w:eastAsia="Arial,Calibri" w:cs="Arial"/>
              </w:rPr>
              <w:t xml:space="preserve"> zu regionalen Widerstandsgruppen unter </w:t>
            </w:r>
            <w:hyperlink r:id="rId25" w:history="1">
              <w:r w:rsidR="005327F1" w:rsidRPr="00E756A7">
                <w:rPr>
                  <w:rStyle w:val="Hyperlink"/>
                  <w:rFonts w:eastAsia="Arial,Calibri" w:cs="Arial"/>
                </w:rPr>
                <w:t>http://www.schule-bw.de/faecher-und-schula</w:t>
              </w:r>
              <w:r w:rsidR="005327F1" w:rsidRPr="00E756A7">
                <w:rPr>
                  <w:rStyle w:val="Hyperlink"/>
                  <w:rFonts w:eastAsia="Arial,Calibri" w:cs="Arial"/>
                </w:rPr>
                <w:t>r</w:t>
              </w:r>
              <w:r w:rsidR="005327F1" w:rsidRPr="00E756A7">
                <w:rPr>
                  <w:rStyle w:val="Hyperlink"/>
                  <w:rFonts w:eastAsia="Arial,Calibri" w:cs="Arial"/>
                </w:rPr>
                <w:t>ten/gesellschaftswissenschaftliche-und-</w:t>
              </w:r>
              <w:r w:rsidR="005327F1" w:rsidRPr="00E756A7">
                <w:rPr>
                  <w:rStyle w:val="Hyperlink"/>
                  <w:rFonts w:eastAsia="Arial,Calibri" w:cs="Arial"/>
                </w:rPr>
                <w:lastRenderedPageBreak/>
                <w:t>philosophische-faecher/landeskunde-landesgeschic</w:t>
              </w:r>
              <w:r w:rsidR="005327F1" w:rsidRPr="00E756A7">
                <w:rPr>
                  <w:rStyle w:val="Hyperlink"/>
                  <w:rFonts w:eastAsia="Arial,Calibri" w:cs="Arial"/>
                </w:rPr>
                <w:t>h</w:t>
              </w:r>
              <w:r w:rsidR="005327F1" w:rsidRPr="00E756A7">
                <w:rPr>
                  <w:rStyle w:val="Hyperlink"/>
                  <w:rFonts w:eastAsia="Arial,Calibri" w:cs="Arial"/>
                </w:rPr>
                <w:t>te/module/epochen/zeitgeschichte/ns/widerstand</w:t>
              </w:r>
            </w:hyperlink>
            <w:r w:rsidR="005327F1">
              <w:rPr>
                <w:rFonts w:eastAsia="Arial,Calibri" w:cs="Arial"/>
              </w:rPr>
              <w:t xml:space="preserve"> (zuletzt geprüft am 14.06.2017)</w:t>
            </w:r>
          </w:p>
        </w:tc>
      </w:tr>
      <w:tr w:rsidR="00730B45" w:rsidRPr="008C0D71" w14:paraId="201CBC7C"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BA8776A" w14:textId="2132B6BF" w:rsidR="00730B45" w:rsidRPr="008C0D71" w:rsidRDefault="382C4830" w:rsidP="005A28BF">
            <w:pPr>
              <w:spacing w:before="60" w:after="60" w:line="276" w:lineRule="auto"/>
              <w:rPr>
                <w:rFonts w:eastAsia="Arial,Calibri" w:cs="Arial"/>
              </w:rPr>
            </w:pPr>
            <w:r w:rsidRPr="008C0D71">
              <w:rPr>
                <w:rFonts w:cs="Arial"/>
              </w:rPr>
              <w:lastRenderedPageBreak/>
              <w:t>RK 2: historische Sac</w:t>
            </w:r>
            <w:r w:rsidRPr="008C0D71">
              <w:rPr>
                <w:rFonts w:cs="Arial"/>
              </w:rPr>
              <w:t>h</w:t>
            </w:r>
            <w:r w:rsidRPr="008C0D71">
              <w:rPr>
                <w:rFonts w:cs="Arial"/>
              </w:rPr>
              <w:t>verhalte in ihren Wi</w:t>
            </w:r>
            <w:r w:rsidRPr="008C0D71">
              <w:rPr>
                <w:rFonts w:cs="Arial"/>
              </w:rPr>
              <w:t>r</w:t>
            </w:r>
            <w:r w:rsidRPr="008C0D71">
              <w:rPr>
                <w:rFonts w:cs="Arial"/>
              </w:rPr>
              <w:t>kungszusammenhängen analysieren (Multikaus</w:t>
            </w:r>
            <w:r w:rsidRPr="008C0D71">
              <w:rPr>
                <w:rFonts w:cs="Arial"/>
              </w:rPr>
              <w:t>a</w:t>
            </w:r>
            <w:r w:rsidRPr="008C0D71">
              <w:rPr>
                <w:rFonts w:cs="Arial"/>
              </w:rPr>
              <w:t>lität)</w:t>
            </w:r>
          </w:p>
          <w:p w14:paraId="1FC5DB42" w14:textId="3443C8EC" w:rsidR="00730B45" w:rsidRPr="008C0D71" w:rsidRDefault="00730B45" w:rsidP="005A28BF">
            <w:pPr>
              <w:spacing w:before="60" w:after="60" w:line="276" w:lineRule="auto"/>
              <w:rPr>
                <w:rFonts w:cs="Arial"/>
              </w:rPr>
            </w:pPr>
          </w:p>
          <w:p w14:paraId="31EBA086" w14:textId="3103F5E7" w:rsidR="00730B45" w:rsidRPr="008C0D71" w:rsidRDefault="382C4830" w:rsidP="00657166">
            <w:pPr>
              <w:spacing w:before="60" w:after="60" w:line="276" w:lineRule="auto"/>
              <w:rPr>
                <w:rFonts w:eastAsia="Arial,Calibri" w:cs="Arial"/>
              </w:rPr>
            </w:pPr>
            <w:r w:rsidRPr="008C0D71">
              <w:rPr>
                <w:rFonts w:cs="Arial"/>
              </w:rPr>
              <w:t>RK 6: historische Sac</w:t>
            </w:r>
            <w:r w:rsidRPr="008C0D71">
              <w:rPr>
                <w:rFonts w:cs="Arial"/>
              </w:rPr>
              <w:t>h</w:t>
            </w:r>
            <w:r w:rsidRPr="008C0D71">
              <w:rPr>
                <w:rFonts w:cs="Arial"/>
              </w:rPr>
              <w:t>verhalte rekonstruieren (Rekonstruktion)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05DC0785"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(4) den Zweiten Wel</w:t>
            </w:r>
            <w:r w:rsidRPr="008C0D71">
              <w:rPr>
                <w:rFonts w:eastAsia="Arial" w:cs="Arial"/>
              </w:rPr>
              <w:t>t</w:t>
            </w:r>
            <w:r w:rsidRPr="008C0D71">
              <w:rPr>
                <w:rFonts w:eastAsia="Arial" w:cs="Arial"/>
              </w:rPr>
              <w:t>krieg charakterisieren und bewerten</w:t>
            </w:r>
          </w:p>
          <w:p w14:paraId="0E4AD750" w14:textId="0FEF7D4E" w:rsidR="00730B45" w:rsidRPr="008C0D71" w:rsidRDefault="382C4830" w:rsidP="005A28BF">
            <w:pPr>
              <w:spacing w:before="60" w:after="60" w:line="276" w:lineRule="auto"/>
              <w:rPr>
                <w:rFonts w:eastAsia="Arial,Calibri" w:cs="Arial"/>
              </w:rPr>
            </w:pPr>
            <w:r w:rsidRPr="008C0D71">
              <w:rPr>
                <w:rFonts w:eastAsia="Arial" w:cs="Arial"/>
              </w:rPr>
              <w:t>(Vernichtungskrieg; ...)</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AB29007" w14:textId="79917CFB"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t>11./ 12. Stunde: Der Zweite Weltkrieg – eine Umsetzung der NS-Ideologie?</w:t>
            </w:r>
          </w:p>
          <w:p w14:paraId="2A3AD51E"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Einstieg:</w:t>
            </w:r>
          </w:p>
          <w:p w14:paraId="27330EAA" w14:textId="5E078EE9"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Bildimpulse: Unterschiedlicher Umgang mit Kriegsgefangenen an der West- bzw. Ostfront</w:t>
            </w:r>
          </w:p>
          <w:p w14:paraId="1663DCA5" w14:textId="35F933E5"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Frage: Der Zweite Weltkrieg – Umsetzung der NS-Ideologie?</w:t>
            </w:r>
          </w:p>
          <w:p w14:paraId="471777DE" w14:textId="475188E3"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r w:rsidR="004D4B53">
              <w:rPr>
                <w:rFonts w:eastAsia="Arial,Calibri" w:cs="Arial"/>
                <w:b/>
                <w:bCs/>
              </w:rPr>
              <w:t xml:space="preserve"> </w:t>
            </w:r>
            <w:r w:rsidR="004D4B53" w:rsidRPr="00CB271C">
              <w:rPr>
                <w:rFonts w:eastAsia="Arial,Calibri" w:cs="Arial"/>
                <w:bCs/>
              </w:rPr>
              <w:t>(</w:t>
            </w:r>
            <w:r w:rsidR="004D4B53">
              <w:rPr>
                <w:rFonts w:eastAsia="Arial" w:cs="Arial"/>
                <w:color w:val="F59D1E"/>
              </w:rPr>
              <w:t>RK 6</w:t>
            </w:r>
            <w:r w:rsidR="004D4B53" w:rsidRPr="00CB271C">
              <w:rPr>
                <w:rFonts w:eastAsia="Arial" w:cs="Arial"/>
              </w:rPr>
              <w:t>)</w:t>
            </w:r>
          </w:p>
          <w:p w14:paraId="635B9EFD" w14:textId="6445C8F5"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LV: Hintergründe für Krieg an West- und Ostfront, Kriegsve</w:t>
            </w:r>
            <w:r w:rsidRPr="008C0D71">
              <w:rPr>
                <w:rFonts w:eastAsia="Arial,Calibri" w:cs="Arial"/>
              </w:rPr>
              <w:t>r</w:t>
            </w:r>
            <w:r w:rsidRPr="008C0D71">
              <w:rPr>
                <w:rFonts w:eastAsia="Arial,Calibri" w:cs="Arial"/>
              </w:rPr>
              <w:t>lauf</w:t>
            </w:r>
          </w:p>
          <w:p w14:paraId="5ACB9DD7" w14:textId="2993B0E2"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Quellenarbeit zum Umgang mit Kriegsgefangenen im Westen bzw. Osten</w:t>
            </w:r>
          </w:p>
          <w:p w14:paraId="5AEC615A" w14:textId="71F584E2" w:rsidR="005C65AC" w:rsidRPr="0006569C" w:rsidRDefault="382C4830" w:rsidP="005A28BF">
            <w:pPr>
              <w:pStyle w:val="Listenabsatz"/>
              <w:spacing w:before="60" w:after="60" w:line="276" w:lineRule="auto"/>
              <w:ind w:left="0"/>
              <w:rPr>
                <w:rFonts w:eastAsia="Arial,Calibri" w:cs="Arial"/>
                <w:b/>
                <w:bCs/>
              </w:rPr>
            </w:pPr>
            <w:r w:rsidRPr="008C0D71">
              <w:rPr>
                <w:rFonts w:eastAsia="Arial,Calibri" w:cs="Arial"/>
              </w:rPr>
              <w:t>- Erarbeitung der Ziele des Ostfeldzuges: Lebensraumpolitik, Kommissarbefehl, Umgang mit Juden/ Kriegsgefangenen</w:t>
            </w:r>
            <w:r w:rsidR="004D4B53">
              <w:rPr>
                <w:rFonts w:eastAsia="Arial,Calibri" w:cs="Arial"/>
              </w:rPr>
              <w:t xml:space="preserve"> </w:t>
            </w:r>
            <w:r w:rsidR="004D4B53" w:rsidRPr="00CB271C">
              <w:rPr>
                <w:rFonts w:eastAsia="Arial,Calibri" w:cs="Arial"/>
                <w:bCs/>
              </w:rPr>
              <w:t>(</w:t>
            </w:r>
            <w:r w:rsidR="004D4B53">
              <w:rPr>
                <w:rFonts w:eastAsia="Arial" w:cs="Arial"/>
                <w:color w:val="F59D1E"/>
              </w:rPr>
              <w:t>RK 2</w:t>
            </w:r>
            <w:r w:rsidR="004D4B53" w:rsidRPr="00CB271C">
              <w:rPr>
                <w:rFonts w:eastAsia="Arial" w:cs="Arial"/>
              </w:rPr>
              <w:t>)</w:t>
            </w:r>
          </w:p>
          <w:p w14:paraId="775D7D6F" w14:textId="40348AAB"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2E8E989F" w14:textId="1A32C5B5" w:rsidR="009C3F93" w:rsidRPr="008C0D71" w:rsidRDefault="382C4830" w:rsidP="005A28BF">
            <w:pPr>
              <w:pStyle w:val="Listenabsatz"/>
              <w:spacing w:before="60" w:after="60" w:line="276" w:lineRule="auto"/>
              <w:ind w:left="0"/>
              <w:rPr>
                <w:rFonts w:eastAsia="Arial,Calibri" w:cs="Arial"/>
              </w:rPr>
            </w:pPr>
            <w:r w:rsidRPr="008C0D71">
              <w:rPr>
                <w:rFonts w:eastAsia="Arial,Calibri" w:cs="Arial"/>
              </w:rPr>
              <w:t>-</w:t>
            </w:r>
            <w:r w:rsidRPr="008C0D71">
              <w:rPr>
                <w:rFonts w:eastAsia="Arial,Calibri" w:cs="Arial"/>
                <w:b/>
                <w:bCs/>
              </w:rPr>
              <w:t xml:space="preserve"> </w:t>
            </w:r>
            <w:r w:rsidRPr="008C0D71">
              <w:rPr>
                <w:rFonts w:eastAsia="Arial,Calibri" w:cs="Arial"/>
              </w:rPr>
              <w:t>Bewertung der unterschiedlichen Kriegführung an der Wes</w:t>
            </w:r>
            <w:r w:rsidRPr="008C0D71">
              <w:rPr>
                <w:rFonts w:eastAsia="Arial,Calibri" w:cs="Arial"/>
              </w:rPr>
              <w:t>t</w:t>
            </w:r>
            <w:r w:rsidRPr="008C0D71">
              <w:rPr>
                <w:rFonts w:eastAsia="Arial,Calibri" w:cs="Arial"/>
              </w:rPr>
              <w:t>front bzw. Ostfront eine ideologische Kriegführung sichtbar?</w:t>
            </w:r>
          </w:p>
          <w:p w14:paraId="15FEB205" w14:textId="4048359D"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xml:space="preserve"> - Einführung und Hinterfragen des Begriffs „Vernichtungskrieg“</w:t>
            </w:r>
            <w:r w:rsidR="004D4B53">
              <w:rPr>
                <w:rFonts w:eastAsia="Arial,Calibri" w:cs="Arial"/>
              </w:rPr>
              <w:t xml:space="preserve"> </w:t>
            </w:r>
            <w:r w:rsidR="004D4B53" w:rsidRPr="00CB271C">
              <w:rPr>
                <w:rFonts w:eastAsia="Arial,Calibri" w:cs="Arial"/>
                <w:bCs/>
              </w:rPr>
              <w:t>(</w:t>
            </w:r>
            <w:r w:rsidR="004D4B53">
              <w:rPr>
                <w:rFonts w:eastAsia="Arial" w:cs="Arial"/>
                <w:color w:val="F59D1E"/>
              </w:rPr>
              <w:t>RK 6</w:t>
            </w:r>
            <w:r w:rsidR="004D4B53"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2912529B" w14:textId="77777777" w:rsidR="008E33F9" w:rsidRDefault="008E33F9" w:rsidP="005A28BF">
            <w:pPr>
              <w:spacing w:before="60" w:after="60" w:line="276" w:lineRule="auto"/>
              <w:rPr>
                <w:rFonts w:eastAsia="Arial,Calibri" w:cs="Arial"/>
              </w:rPr>
            </w:pPr>
            <w:r w:rsidRPr="008C0D71">
              <w:rPr>
                <w:rFonts w:eastAsia="Arial,Calibri" w:cs="Arial"/>
                <w:color w:val="009C38"/>
              </w:rPr>
              <w:t>L BTV: Konfliktbewältigung und Intere</w:t>
            </w:r>
            <w:r w:rsidRPr="008C0D71">
              <w:rPr>
                <w:rFonts w:eastAsia="Arial,Calibri" w:cs="Arial"/>
                <w:color w:val="009C38"/>
              </w:rPr>
              <w:t>s</w:t>
            </w:r>
            <w:r w:rsidRPr="008C0D71">
              <w:rPr>
                <w:rFonts w:eastAsia="Arial,Calibri" w:cs="Arial"/>
                <w:color w:val="009C38"/>
              </w:rPr>
              <w:t>senausgleich</w:t>
            </w:r>
            <w:r w:rsidRPr="008C0D71">
              <w:rPr>
                <w:rFonts w:eastAsia="Arial,Calibri" w:cs="Arial"/>
              </w:rPr>
              <w:t xml:space="preserve"> </w:t>
            </w:r>
          </w:p>
          <w:p w14:paraId="6DA243BC" w14:textId="77777777" w:rsidR="008E33F9" w:rsidRDefault="008E33F9" w:rsidP="005A28BF">
            <w:pPr>
              <w:spacing w:before="60" w:after="60" w:line="276" w:lineRule="auto"/>
              <w:rPr>
                <w:rFonts w:eastAsia="Arial,Calibri" w:cs="Arial"/>
              </w:rPr>
            </w:pPr>
          </w:p>
          <w:p w14:paraId="3986E6F4" w14:textId="0A79619C" w:rsidR="001B2A37" w:rsidRDefault="382C4830" w:rsidP="005A28BF">
            <w:pPr>
              <w:spacing w:before="60" w:after="60" w:line="276" w:lineRule="auto"/>
              <w:rPr>
                <w:rFonts w:cs="Arial"/>
              </w:rPr>
            </w:pPr>
            <w:r w:rsidRPr="008C0D71">
              <w:rPr>
                <w:rFonts w:eastAsia="Arial,Calibri" w:cs="Arial"/>
              </w:rPr>
              <w:t>Vertiefende Materialien</w:t>
            </w:r>
            <w:r w:rsidRPr="008C0D71">
              <w:rPr>
                <w:rFonts w:cs="Arial"/>
              </w:rPr>
              <w:t xml:space="preserve"> </w:t>
            </w:r>
            <w:r w:rsidR="003D4601">
              <w:rPr>
                <w:rFonts w:cs="Arial"/>
              </w:rPr>
              <w:t>zur deutschen Besatzungspolitik in Polen u</w:t>
            </w:r>
            <w:r w:rsidR="009A5E92">
              <w:rPr>
                <w:rFonts w:cs="Arial"/>
              </w:rPr>
              <w:t xml:space="preserve">nter </w:t>
            </w:r>
            <w:hyperlink r:id="rId26" w:history="1">
              <w:r w:rsidR="001B2A37" w:rsidRPr="00E756A7">
                <w:rPr>
                  <w:rStyle w:val="Hyperlink"/>
                  <w:rFonts w:cs="Arial"/>
                </w:rPr>
                <w:t>http://www.schule-bw.de/faecher-und-schula</w:t>
              </w:r>
              <w:r w:rsidR="001B2A37" w:rsidRPr="00E756A7">
                <w:rPr>
                  <w:rStyle w:val="Hyperlink"/>
                  <w:rFonts w:cs="Arial"/>
                </w:rPr>
                <w:t>r</w:t>
              </w:r>
              <w:r w:rsidR="001B2A37" w:rsidRPr="00E756A7">
                <w:rPr>
                  <w:rStyle w:val="Hyperlink"/>
                  <w:rFonts w:cs="Arial"/>
                </w:rPr>
                <w:t>ten/gesellschaftswissenschaftliche-und-philosophische-fa</w:t>
              </w:r>
              <w:r w:rsidR="001B2A37" w:rsidRPr="00E756A7">
                <w:rPr>
                  <w:rStyle w:val="Hyperlink"/>
                  <w:rFonts w:cs="Arial"/>
                </w:rPr>
                <w:t>e</w:t>
              </w:r>
              <w:r w:rsidR="001B2A37" w:rsidRPr="00E756A7">
                <w:rPr>
                  <w:rStyle w:val="Hyperlink"/>
                  <w:rFonts w:cs="Arial"/>
                </w:rPr>
                <w:t>cher/geschichte/unterrichtsmaterialien/sekundarstufe-I/weimarns/besatzungspolitik-polen</w:t>
              </w:r>
            </w:hyperlink>
            <w:r w:rsidR="001B2A37">
              <w:rPr>
                <w:rFonts w:cs="Arial"/>
              </w:rPr>
              <w:t xml:space="preserve"> (zuletzt geprüft am 14.06.2017)</w:t>
            </w:r>
          </w:p>
          <w:p w14:paraId="0F7DAE4E" w14:textId="77777777" w:rsidR="003D4601" w:rsidRDefault="003D4601" w:rsidP="005A28BF">
            <w:pPr>
              <w:spacing w:before="60" w:after="60" w:line="276" w:lineRule="auto"/>
              <w:rPr>
                <w:rFonts w:cs="Arial"/>
              </w:rPr>
            </w:pPr>
          </w:p>
          <w:p w14:paraId="7FA05D6B" w14:textId="022B7759" w:rsidR="00730B45" w:rsidRPr="008C0D71" w:rsidRDefault="003D4601" w:rsidP="005A28BF">
            <w:pPr>
              <w:spacing w:before="60" w:after="60" w:line="276" w:lineRule="auto"/>
              <w:rPr>
                <w:rFonts w:eastAsia="Arial,Calibri" w:cs="Arial"/>
              </w:rPr>
            </w:pPr>
            <w:r>
              <w:rPr>
                <w:rFonts w:cs="Arial"/>
              </w:rPr>
              <w:t>Vertiefende Materialien zum Bombenkrieg am regiona</w:t>
            </w:r>
            <w:r w:rsidR="00DB6FCA">
              <w:rPr>
                <w:rFonts w:cs="Arial"/>
              </w:rPr>
              <w:t>len Beispiel Walldürn</w:t>
            </w:r>
            <w:r>
              <w:rPr>
                <w:rFonts w:cs="Arial"/>
              </w:rPr>
              <w:t xml:space="preserve"> unter </w:t>
            </w:r>
            <w:hyperlink r:id="rId27" w:history="1">
              <w:r w:rsidR="009A5E92" w:rsidRPr="00E756A7">
                <w:rPr>
                  <w:rStyle w:val="Hyperlink"/>
                  <w:rFonts w:cs="Arial"/>
                </w:rPr>
                <w:t>http://www.schule-bw.de/faecher-und-schula</w:t>
              </w:r>
              <w:r w:rsidR="009A5E92" w:rsidRPr="00E756A7">
                <w:rPr>
                  <w:rStyle w:val="Hyperlink"/>
                  <w:rFonts w:cs="Arial"/>
                </w:rPr>
                <w:t>r</w:t>
              </w:r>
              <w:r w:rsidR="009A5E92" w:rsidRPr="00E756A7">
                <w:rPr>
                  <w:rStyle w:val="Hyperlink"/>
                  <w:rFonts w:cs="Arial"/>
                </w:rPr>
                <w:t>ten/gesellschaftswissenschaftliche-und-philosophische-faecher/landeskunde-landesgeschic</w:t>
              </w:r>
              <w:r w:rsidR="009A5E92" w:rsidRPr="00E756A7">
                <w:rPr>
                  <w:rStyle w:val="Hyperlink"/>
                  <w:rFonts w:cs="Arial"/>
                </w:rPr>
                <w:t>h</w:t>
              </w:r>
              <w:r w:rsidR="009A5E92" w:rsidRPr="00E756A7">
                <w:rPr>
                  <w:rStyle w:val="Hyperlink"/>
                  <w:rFonts w:cs="Arial"/>
                </w:rPr>
                <w:t>te/module/epochen/zeitgeschichte/ns/wallduern/index.htm</w:t>
              </w:r>
            </w:hyperlink>
            <w:r w:rsidR="009A5E92">
              <w:rPr>
                <w:rFonts w:cs="Arial"/>
              </w:rPr>
              <w:t xml:space="preserve"> (zuletzt geprüft am 14.06.2017)</w:t>
            </w:r>
          </w:p>
        </w:tc>
      </w:tr>
      <w:tr w:rsidR="00730B45" w:rsidRPr="008C0D71" w14:paraId="121214A5"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BE9F5B8" w14:textId="7B7144C8" w:rsidR="00730B45" w:rsidRPr="008C0D71" w:rsidRDefault="382C4830" w:rsidP="005A28BF">
            <w:pPr>
              <w:spacing w:before="60" w:after="60" w:line="276" w:lineRule="auto"/>
              <w:rPr>
                <w:rFonts w:eastAsia="Arial,Calibri" w:cs="Arial"/>
              </w:rPr>
            </w:pPr>
            <w:r w:rsidRPr="008C0D71">
              <w:rPr>
                <w:rFonts w:eastAsia="Arial" w:cs="Arial"/>
              </w:rPr>
              <w:t>OK 2: das kollektive G</w:t>
            </w:r>
            <w:r w:rsidRPr="008C0D71">
              <w:rPr>
                <w:rFonts w:eastAsia="Arial" w:cs="Arial"/>
              </w:rPr>
              <w:t>e</w:t>
            </w:r>
            <w:r w:rsidRPr="008C0D71">
              <w:rPr>
                <w:rFonts w:eastAsia="Arial" w:cs="Arial"/>
              </w:rPr>
              <w:t xml:space="preserve">dächtnis, insbesondere </w:t>
            </w:r>
            <w:r w:rsidRPr="008C0D71">
              <w:rPr>
                <w:rFonts w:eastAsia="Arial" w:cs="Arial"/>
              </w:rPr>
              <w:lastRenderedPageBreak/>
              <w:t>unterschiedliche G</w:t>
            </w:r>
            <w:r w:rsidRPr="008C0D71">
              <w:rPr>
                <w:rFonts w:eastAsia="Arial" w:cs="Arial"/>
              </w:rPr>
              <w:t>e</w:t>
            </w:r>
            <w:r w:rsidRPr="008C0D71">
              <w:rPr>
                <w:rFonts w:eastAsia="Arial" w:cs="Arial"/>
              </w:rPr>
              <w:t>schichtsbilder, analysi</w:t>
            </w:r>
            <w:r w:rsidRPr="008C0D71">
              <w:rPr>
                <w:rFonts w:eastAsia="Arial" w:cs="Arial"/>
              </w:rPr>
              <w:t>e</w:t>
            </w:r>
            <w:r w:rsidRPr="008C0D71">
              <w:rPr>
                <w:rFonts w:eastAsia="Arial" w:cs="Arial"/>
              </w:rPr>
              <w:t>ren und bewerten, auch unter Berücksichtigung ihrer medialen Darste</w:t>
            </w:r>
            <w:r w:rsidRPr="008C0D71">
              <w:rPr>
                <w:rFonts w:eastAsia="Arial" w:cs="Arial"/>
              </w:rPr>
              <w:t>l</w:t>
            </w:r>
            <w:r w:rsidRPr="008C0D71">
              <w:rPr>
                <w:rFonts w:eastAsia="Arial" w:cs="Arial"/>
              </w:rPr>
              <w:t>lung</w:t>
            </w:r>
          </w:p>
          <w:p w14:paraId="4634DDBE" w14:textId="3D92E5F4" w:rsidR="00730B45" w:rsidRPr="008C0D71" w:rsidRDefault="00730B45" w:rsidP="005A28BF">
            <w:pPr>
              <w:spacing w:before="60" w:after="60" w:line="276" w:lineRule="auto"/>
              <w:rPr>
                <w:rFonts w:eastAsia="Arial" w:cs="Arial"/>
              </w:rPr>
            </w:pPr>
          </w:p>
          <w:p w14:paraId="00B0D1F9" w14:textId="67090754" w:rsidR="00730B45" w:rsidRPr="008C0D71" w:rsidRDefault="382C4830" w:rsidP="005A28BF">
            <w:pPr>
              <w:spacing w:before="60" w:after="60" w:line="276" w:lineRule="auto"/>
              <w:rPr>
                <w:rFonts w:eastAsia="Arial" w:cs="Arial"/>
              </w:rPr>
            </w:pPr>
            <w:r w:rsidRPr="008C0D71">
              <w:rPr>
                <w:rFonts w:eastAsia="Arial" w:cs="Arial"/>
              </w:rPr>
              <w:t>RK 4: Sach- und Wertu</w:t>
            </w:r>
            <w:r w:rsidRPr="008C0D71">
              <w:rPr>
                <w:rFonts w:eastAsia="Arial" w:cs="Arial"/>
              </w:rPr>
              <w:t>r</w:t>
            </w:r>
            <w:r w:rsidRPr="008C0D71">
              <w:rPr>
                <w:rFonts w:eastAsia="Arial" w:cs="Arial"/>
              </w:rPr>
              <w:t>teile analysieren, selbst formulieren und begrü</w:t>
            </w:r>
            <w:r w:rsidRPr="008C0D71">
              <w:rPr>
                <w:rFonts w:eastAsia="Arial" w:cs="Arial"/>
              </w:rPr>
              <w:t>n</w:t>
            </w:r>
            <w:r w:rsidRPr="008C0D71">
              <w:rPr>
                <w:rFonts w:eastAsia="Arial" w:cs="Arial"/>
              </w:rPr>
              <w:t>den</w:t>
            </w:r>
          </w:p>
          <w:p w14:paraId="40CAD66A" w14:textId="08CE687C" w:rsidR="00730B45" w:rsidRPr="008C0D71" w:rsidRDefault="00730B45" w:rsidP="005A28BF">
            <w:pPr>
              <w:spacing w:before="60" w:after="60" w:line="276" w:lineRule="auto"/>
              <w:rPr>
                <w:rFonts w:eastAsia="Arial" w:cs="Arial"/>
              </w:rPr>
            </w:pPr>
          </w:p>
          <w:p w14:paraId="53C8CB8E" w14:textId="4827B226" w:rsidR="00730B45" w:rsidRPr="008C0D71" w:rsidRDefault="00730B45" w:rsidP="005A28BF">
            <w:pPr>
              <w:spacing w:before="60" w:after="60" w:line="276" w:lineRule="auto"/>
              <w:rPr>
                <w:rFonts w:eastAsia="Arial" w:cs="Arial"/>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0C82671C"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(4) den Zweiten Wel</w:t>
            </w:r>
            <w:r w:rsidRPr="008C0D71">
              <w:rPr>
                <w:rFonts w:eastAsia="Arial" w:cs="Arial"/>
              </w:rPr>
              <w:t>t</w:t>
            </w:r>
            <w:r w:rsidRPr="008C0D71">
              <w:rPr>
                <w:rFonts w:eastAsia="Arial" w:cs="Arial"/>
              </w:rPr>
              <w:t xml:space="preserve">krieg charakterisieren </w:t>
            </w:r>
            <w:r w:rsidRPr="008C0D71">
              <w:rPr>
                <w:rFonts w:eastAsia="Arial" w:cs="Arial"/>
              </w:rPr>
              <w:lastRenderedPageBreak/>
              <w:t>und bewerten</w:t>
            </w:r>
          </w:p>
          <w:p w14:paraId="04803752" w14:textId="77777777" w:rsidR="00730B45" w:rsidRPr="008C0D71" w:rsidRDefault="382C4830" w:rsidP="005A28BF">
            <w:pPr>
              <w:spacing w:before="60" w:after="60" w:line="276" w:lineRule="auto"/>
              <w:rPr>
                <w:rFonts w:eastAsia="Arial,Calibri" w:cs="Arial"/>
              </w:rPr>
            </w:pPr>
            <w:r w:rsidRPr="008C0D71">
              <w:rPr>
                <w:rFonts w:eastAsia="Arial" w:cs="Arial"/>
              </w:rPr>
              <w:t>(Vernichtungskrieg; Holocaust – Shoah)</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ED4268B" w14:textId="5B3272B5" w:rsidR="00884407" w:rsidRPr="008C0D71" w:rsidRDefault="382C4830" w:rsidP="005A28BF">
            <w:pPr>
              <w:spacing w:before="60" w:after="60" w:line="276" w:lineRule="auto"/>
              <w:rPr>
                <w:rFonts w:eastAsia="Arial" w:cs="Arial"/>
                <w:b/>
                <w:bCs/>
                <w:u w:val="single"/>
              </w:rPr>
            </w:pPr>
            <w:r w:rsidRPr="008C0D71">
              <w:rPr>
                <w:rFonts w:eastAsia="Arial" w:cs="Arial"/>
                <w:b/>
                <w:bCs/>
                <w:u w:val="single"/>
              </w:rPr>
              <w:lastRenderedPageBreak/>
              <w:t>13./ 14. Stunde: Der Holocaust/ die Shoah</w:t>
            </w:r>
          </w:p>
          <w:p w14:paraId="059F4C63" w14:textId="71EF8655" w:rsidR="00730B45" w:rsidRPr="008C0D71" w:rsidRDefault="382C4830" w:rsidP="005A28BF">
            <w:pPr>
              <w:spacing w:before="60" w:after="60" w:line="276" w:lineRule="auto"/>
              <w:rPr>
                <w:rFonts w:eastAsia="Arial,Calibri" w:cs="Arial"/>
              </w:rPr>
            </w:pPr>
            <w:r w:rsidRPr="008C0D71">
              <w:rPr>
                <w:rFonts w:eastAsia="Arial,Calibri" w:cs="Arial"/>
                <w:b/>
                <w:bCs/>
              </w:rPr>
              <w:lastRenderedPageBreak/>
              <w:t xml:space="preserve">Einstieg: </w:t>
            </w:r>
          </w:p>
          <w:p w14:paraId="1793005E" w14:textId="28FDD746" w:rsidR="00730B45" w:rsidRPr="008C0D71" w:rsidRDefault="382C4830" w:rsidP="005A28BF">
            <w:pPr>
              <w:spacing w:before="60" w:after="60" w:line="276" w:lineRule="auto"/>
              <w:rPr>
                <w:rFonts w:eastAsia="Arial,Calibri" w:cs="Arial"/>
              </w:rPr>
            </w:pPr>
            <w:r w:rsidRPr="008C0D71">
              <w:rPr>
                <w:rFonts w:eastAsia="Arial,Calibri" w:cs="Arial"/>
              </w:rPr>
              <w:t>Filmausschnitt aus „Nichts als die Wahrheit“ zum Thema Hol</w:t>
            </w:r>
            <w:r w:rsidRPr="008C0D71">
              <w:rPr>
                <w:rFonts w:eastAsia="Arial,Calibri" w:cs="Arial"/>
              </w:rPr>
              <w:t>o</w:t>
            </w:r>
            <w:r w:rsidRPr="008C0D71">
              <w:rPr>
                <w:rFonts w:eastAsia="Arial,Calibri" w:cs="Arial"/>
              </w:rPr>
              <w:t>caust oder aus „Schindlers Liste“</w:t>
            </w:r>
          </w:p>
          <w:p w14:paraId="7407FC8E" w14:textId="4BE1813B"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Frage: Wie konnte es zum Holocaust kommen?</w:t>
            </w:r>
          </w:p>
          <w:p w14:paraId="4C3E2ABC"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27B9FA5F" w14:textId="435D45BD" w:rsidR="00843ED0" w:rsidRPr="008C0D71" w:rsidRDefault="382C4830" w:rsidP="005A28BF">
            <w:pPr>
              <w:pStyle w:val="Listenabsatz"/>
              <w:spacing w:before="60" w:after="60" w:line="276" w:lineRule="auto"/>
              <w:ind w:left="0"/>
              <w:rPr>
                <w:rFonts w:eastAsia="Arial,Calibri" w:cs="Arial"/>
              </w:rPr>
            </w:pPr>
            <w:r w:rsidRPr="008C0D71">
              <w:rPr>
                <w:rFonts w:eastAsia="Arial,Calibri" w:cs="Arial"/>
              </w:rPr>
              <w:t xml:space="preserve">- Wiederholung der NS-Ideologie </w:t>
            </w:r>
          </w:p>
          <w:p w14:paraId="69622F7E" w14:textId="77777777"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Erarbeitung der schrittweisen Ausgrenzung und Entrechtung der Juden in Deutschland</w:t>
            </w:r>
          </w:p>
          <w:p w14:paraId="79EB70A6" w14:textId="5CBD8949" w:rsidR="7416FD9E" w:rsidRPr="008C0D71" w:rsidRDefault="382C4830" w:rsidP="005A28BF">
            <w:pPr>
              <w:pStyle w:val="Listenabsatz"/>
              <w:spacing w:before="60" w:after="60" w:line="276" w:lineRule="auto"/>
              <w:ind w:left="0"/>
              <w:rPr>
                <w:rFonts w:eastAsia="Arial,Calibri" w:cs="Arial"/>
              </w:rPr>
            </w:pPr>
            <w:r w:rsidRPr="008C0D71">
              <w:rPr>
                <w:rFonts w:eastAsia="Arial,Calibri" w:cs="Arial"/>
              </w:rPr>
              <w:t xml:space="preserve">- Erarbeitung des Zusammenhangs zwischen Zweiten Weltkrieg und dem </w:t>
            </w:r>
            <w:r w:rsidRPr="008C0D71">
              <w:rPr>
                <w:rFonts w:eastAsia="Arial" w:cs="Arial"/>
              </w:rPr>
              <w:t>Holocaust / der Shoah</w:t>
            </w:r>
          </w:p>
          <w:p w14:paraId="09209902"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63D106DC" w14:textId="3F6A925C" w:rsidR="00BA551F" w:rsidRPr="005327F1" w:rsidRDefault="382C4830" w:rsidP="005A28BF">
            <w:pPr>
              <w:pStyle w:val="Listenabsatz"/>
              <w:spacing w:before="60" w:after="60" w:line="276" w:lineRule="auto"/>
              <w:ind w:left="0"/>
              <w:rPr>
                <w:rFonts w:eastAsia="Arial,Calibri" w:cs="Arial"/>
                <w:b/>
                <w:bCs/>
              </w:rPr>
            </w:pPr>
            <w:r w:rsidRPr="008C0D71">
              <w:rPr>
                <w:rFonts w:eastAsia="Arial" w:cs="Arial"/>
              </w:rPr>
              <w:t>- „Holocaust“ / „Shoah“: Sinnhaftigkeit der Begriffe</w:t>
            </w:r>
            <w:r w:rsidR="004D4B53">
              <w:rPr>
                <w:rFonts w:eastAsia="Arial" w:cs="Arial"/>
              </w:rPr>
              <w:t xml:space="preserve"> </w:t>
            </w:r>
            <w:r w:rsidR="004D4B53" w:rsidRPr="00CB271C">
              <w:rPr>
                <w:rFonts w:eastAsia="Arial,Calibri" w:cs="Arial"/>
                <w:bCs/>
              </w:rPr>
              <w:t>(</w:t>
            </w:r>
            <w:r w:rsidR="004D4B53">
              <w:rPr>
                <w:rFonts w:eastAsia="Arial" w:cs="Arial"/>
                <w:color w:val="F59D1E"/>
              </w:rPr>
              <w:t>RK 4</w:t>
            </w:r>
            <w:r w:rsidR="004D4B53" w:rsidRPr="00CB271C">
              <w:rPr>
                <w:rFonts w:eastAsia="Arial" w:cs="Arial"/>
              </w:rPr>
              <w:t>)</w:t>
            </w:r>
            <w:r w:rsidR="004D4B53">
              <w:rPr>
                <w:rFonts w:eastAsia="Arial" w:cs="Arial"/>
              </w:rPr>
              <w:t xml:space="preserve">, </w:t>
            </w:r>
            <w:r w:rsidR="004D4B53" w:rsidRPr="00CB271C">
              <w:rPr>
                <w:rFonts w:eastAsia="Arial,Calibri" w:cs="Arial"/>
                <w:bCs/>
              </w:rPr>
              <w:t>(</w:t>
            </w:r>
            <w:r w:rsidR="004D4B53">
              <w:rPr>
                <w:rFonts w:eastAsia="Arial" w:cs="Arial"/>
                <w:color w:val="F59D1E"/>
              </w:rPr>
              <w:t>OK 2</w:t>
            </w:r>
            <w:r w:rsidR="004D4B53"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4BF46611" w14:textId="05A32A80" w:rsidR="00843ED0" w:rsidRDefault="008E33F9" w:rsidP="005A28BF">
            <w:pPr>
              <w:spacing w:before="60" w:after="60" w:line="276" w:lineRule="auto"/>
              <w:jc w:val="both"/>
              <w:rPr>
                <w:rFonts w:eastAsia="Arial,Calibri" w:cs="Arial"/>
                <w:color w:val="009C38"/>
              </w:rPr>
            </w:pPr>
            <w:r w:rsidRPr="008C0D71">
              <w:rPr>
                <w:rFonts w:eastAsia="Arial,Calibri" w:cs="Arial"/>
                <w:color w:val="009C38"/>
              </w:rPr>
              <w:lastRenderedPageBreak/>
              <w:t>L BTV: Konfliktbewältigung und Intere</w:t>
            </w:r>
            <w:r w:rsidRPr="008C0D71">
              <w:rPr>
                <w:rFonts w:eastAsia="Arial,Calibri" w:cs="Arial"/>
                <w:color w:val="009C38"/>
              </w:rPr>
              <w:t>s</w:t>
            </w:r>
            <w:r w:rsidRPr="008C0D71">
              <w:rPr>
                <w:rFonts w:eastAsia="Arial,Calibri" w:cs="Arial"/>
                <w:color w:val="009C38"/>
              </w:rPr>
              <w:t>senausgleich</w:t>
            </w:r>
          </w:p>
          <w:p w14:paraId="5FA219DC" w14:textId="77777777" w:rsidR="008E33F9" w:rsidRDefault="008E33F9" w:rsidP="005A28BF">
            <w:pPr>
              <w:spacing w:before="60" w:after="60" w:line="276" w:lineRule="auto"/>
              <w:jc w:val="both"/>
              <w:rPr>
                <w:rFonts w:cs="Arial"/>
                <w:szCs w:val="22"/>
              </w:rPr>
            </w:pPr>
          </w:p>
          <w:p w14:paraId="7512B247" w14:textId="28EAD07D" w:rsidR="00843ED0" w:rsidRDefault="382C4830" w:rsidP="005A28BF">
            <w:pPr>
              <w:spacing w:before="60" w:after="60" w:line="276" w:lineRule="auto"/>
              <w:jc w:val="both"/>
              <w:rPr>
                <w:rFonts w:eastAsia="Arial" w:cs="Arial"/>
              </w:rPr>
            </w:pPr>
            <w:r w:rsidRPr="008C0D71">
              <w:rPr>
                <w:rFonts w:eastAsia="Arial" w:cs="Arial"/>
              </w:rPr>
              <w:t>Karte mit Vernichtungslagern</w:t>
            </w:r>
          </w:p>
          <w:p w14:paraId="534D0B06" w14:textId="77777777" w:rsidR="005327F1" w:rsidRDefault="005327F1" w:rsidP="005A28BF">
            <w:pPr>
              <w:spacing w:before="60" w:after="60" w:line="276" w:lineRule="auto"/>
              <w:jc w:val="both"/>
              <w:rPr>
                <w:rFonts w:eastAsia="Arial" w:cs="Arial"/>
              </w:rPr>
            </w:pPr>
          </w:p>
          <w:p w14:paraId="248055B3" w14:textId="77777777" w:rsidR="005327F1" w:rsidRDefault="005327F1" w:rsidP="005A28BF">
            <w:pPr>
              <w:spacing w:before="60" w:after="60" w:line="276" w:lineRule="auto"/>
              <w:rPr>
                <w:rStyle w:val="Hyperlink"/>
                <w:rFonts w:eastAsia="Arial,Calibri" w:cs="Arial"/>
                <w:color w:val="auto"/>
                <w:u w:val="none"/>
              </w:rPr>
            </w:pPr>
            <w:r w:rsidRPr="008C0D71">
              <w:rPr>
                <w:rFonts w:eastAsia="Arial,Calibri" w:cs="Arial"/>
              </w:rPr>
              <w:t>Vertiefende Materialien</w:t>
            </w:r>
            <w:r w:rsidRPr="008C0D71">
              <w:rPr>
                <w:rFonts w:cs="Arial"/>
              </w:rPr>
              <w:t xml:space="preserve"> </w:t>
            </w:r>
            <w:r w:rsidR="003D4601">
              <w:rPr>
                <w:rFonts w:cs="Arial"/>
              </w:rPr>
              <w:t xml:space="preserve">zur Schoah in Haigerloch </w:t>
            </w:r>
            <w:r>
              <w:rPr>
                <w:rFonts w:cs="Arial"/>
              </w:rPr>
              <w:t xml:space="preserve">unter </w:t>
            </w:r>
            <w:hyperlink r:id="rId28" w:history="1">
              <w:r w:rsidRPr="00E756A7">
                <w:rPr>
                  <w:rStyle w:val="Hyperlink"/>
                  <w:rFonts w:cs="Arial"/>
                </w:rPr>
                <w:t>http://www.schule-bw.de/faecher-und-schula</w:t>
              </w:r>
              <w:r w:rsidRPr="00E756A7">
                <w:rPr>
                  <w:rStyle w:val="Hyperlink"/>
                  <w:rFonts w:cs="Arial"/>
                </w:rPr>
                <w:t>r</w:t>
              </w:r>
              <w:r w:rsidRPr="00E756A7">
                <w:rPr>
                  <w:rStyle w:val="Hyperlink"/>
                  <w:rFonts w:cs="Arial"/>
                </w:rPr>
                <w:t>ten/gesellschaftswissenschaftliche-und-philosophische-faecher/landeskunde-landesgeschic</w:t>
              </w:r>
              <w:r w:rsidRPr="00E756A7">
                <w:rPr>
                  <w:rStyle w:val="Hyperlink"/>
                  <w:rFonts w:cs="Arial"/>
                </w:rPr>
                <w:t>h</w:t>
              </w:r>
              <w:r w:rsidRPr="00E756A7">
                <w:rPr>
                  <w:rStyle w:val="Hyperlink"/>
                  <w:rFonts w:cs="Arial"/>
                </w:rPr>
                <w:t>te/module/bp_2016/nationalsozialismus_und_zweiter_weltkrieg/terror_und_verfolgung/die_juedische_gemeinde_haigerloch_1933-1942</w:t>
              </w:r>
            </w:hyperlink>
            <w:r>
              <w:rPr>
                <w:rFonts w:cs="Arial"/>
              </w:rPr>
              <w:t xml:space="preserve"> (</w:t>
            </w:r>
            <w:hyperlink r:id="rId29" w:history="1">
              <w:r>
                <w:rPr>
                  <w:rStyle w:val="Hyperlink"/>
                  <w:rFonts w:eastAsia="Arial,Calibri" w:cs="Arial"/>
                  <w:color w:val="auto"/>
                  <w:u w:val="none"/>
                </w:rPr>
                <w:t>zuletzt geprüft am 14.6.</w:t>
              </w:r>
              <w:r w:rsidRPr="005327F1">
                <w:rPr>
                  <w:rStyle w:val="Hyperlink"/>
                  <w:rFonts w:eastAsia="Arial,Calibri" w:cs="Arial"/>
                  <w:color w:val="auto"/>
                  <w:u w:val="none"/>
                </w:rPr>
                <w:t>2017)</w:t>
              </w:r>
            </w:hyperlink>
          </w:p>
          <w:p w14:paraId="00865198" w14:textId="77777777" w:rsidR="00657166" w:rsidRDefault="00657166" w:rsidP="005A28BF">
            <w:pPr>
              <w:spacing w:before="60" w:after="60" w:line="276" w:lineRule="auto"/>
              <w:rPr>
                <w:rStyle w:val="Hyperlink"/>
                <w:rFonts w:eastAsia="Arial,Calibri" w:cs="Arial"/>
                <w:color w:val="auto"/>
                <w:u w:val="none"/>
              </w:rPr>
            </w:pPr>
          </w:p>
          <w:p w14:paraId="08511030" w14:textId="34906053" w:rsidR="00657166" w:rsidRPr="00657166" w:rsidRDefault="00657166" w:rsidP="005A28BF">
            <w:pPr>
              <w:spacing w:before="60" w:after="60" w:line="276" w:lineRule="auto"/>
              <w:rPr>
                <w:rFonts w:eastAsia="Arial,Calibri" w:cs="Arial"/>
                <w:color w:val="009C38"/>
              </w:rPr>
            </w:pPr>
          </w:p>
        </w:tc>
      </w:tr>
      <w:tr w:rsidR="00730B45" w:rsidRPr="008C0D71" w14:paraId="1DC10467"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7E0E89F" w14:textId="06690824" w:rsidR="00730B45" w:rsidRPr="008C0D71" w:rsidRDefault="382C4830" w:rsidP="005A28BF">
            <w:pPr>
              <w:spacing w:before="60" w:after="60" w:line="276" w:lineRule="auto"/>
              <w:rPr>
                <w:rFonts w:eastAsia="Arial,Calibri" w:cs="Arial"/>
              </w:rPr>
            </w:pPr>
            <w:r w:rsidRPr="008C0D71">
              <w:rPr>
                <w:rFonts w:eastAsia="Arial" w:cs="Arial"/>
              </w:rPr>
              <w:lastRenderedPageBreak/>
              <w:t>RK 3: Möglichkeiten und Grenzen individuellen und kollektiven Handelns in historischen Situati</w:t>
            </w:r>
            <w:r w:rsidRPr="008C0D71">
              <w:rPr>
                <w:rFonts w:eastAsia="Arial" w:cs="Arial"/>
              </w:rPr>
              <w:t>o</w:t>
            </w:r>
            <w:r w:rsidRPr="008C0D71">
              <w:rPr>
                <w:rFonts w:eastAsia="Arial" w:cs="Arial"/>
              </w:rPr>
              <w:t>nen erkennen und alte</w:t>
            </w:r>
            <w:r w:rsidRPr="008C0D71">
              <w:rPr>
                <w:rFonts w:eastAsia="Arial" w:cs="Arial"/>
              </w:rPr>
              <w:t>r</w:t>
            </w:r>
            <w:r w:rsidRPr="008C0D71">
              <w:rPr>
                <w:rFonts w:eastAsia="Arial" w:cs="Arial"/>
              </w:rPr>
              <w:t>native Handlungsmö</w:t>
            </w:r>
            <w:r w:rsidRPr="008C0D71">
              <w:rPr>
                <w:rFonts w:eastAsia="Arial" w:cs="Arial"/>
              </w:rPr>
              <w:t>g</w:t>
            </w:r>
            <w:r w:rsidRPr="008C0D71">
              <w:rPr>
                <w:rFonts w:eastAsia="Arial" w:cs="Arial"/>
              </w:rPr>
              <w:t>lichkeiten erörtern</w:t>
            </w:r>
          </w:p>
          <w:p w14:paraId="099BB1B9" w14:textId="284AC8B9" w:rsidR="00730B45" w:rsidRPr="008C0D71" w:rsidRDefault="00730B45" w:rsidP="005A28BF">
            <w:pPr>
              <w:spacing w:before="60" w:after="60" w:line="276" w:lineRule="auto"/>
              <w:rPr>
                <w:rFonts w:eastAsia="Arial" w:cs="Arial"/>
              </w:rPr>
            </w:pPr>
          </w:p>
          <w:p w14:paraId="67DAB350" w14:textId="0D8FA256" w:rsidR="00730B45" w:rsidRPr="008C0D71" w:rsidRDefault="382C4830" w:rsidP="005A28BF">
            <w:pPr>
              <w:spacing w:before="60" w:after="60" w:line="276" w:lineRule="auto"/>
              <w:rPr>
                <w:rFonts w:eastAsia="Arial" w:cs="Arial"/>
              </w:rPr>
            </w:pPr>
            <w:r w:rsidRPr="008C0D71">
              <w:rPr>
                <w:rFonts w:eastAsia="Arial" w:cs="Arial"/>
              </w:rPr>
              <w:t>OK 4: eigene und fremde Wertorientierungen e</w:t>
            </w:r>
            <w:r w:rsidRPr="008C0D71">
              <w:rPr>
                <w:rFonts w:eastAsia="Arial" w:cs="Arial"/>
              </w:rPr>
              <w:t>r</w:t>
            </w:r>
            <w:r w:rsidRPr="008C0D71">
              <w:rPr>
                <w:rFonts w:eastAsia="Arial" w:cs="Arial"/>
              </w:rPr>
              <w:t>klären und überprüfen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56B08DC3"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(5) die NS-Herrschaftspraxis im besetzten Europa und die Reaktionen darauf analysieren</w:t>
            </w:r>
          </w:p>
          <w:p w14:paraId="1EF32EF7" w14:textId="77777777" w:rsidR="00730B45" w:rsidRPr="008C0D71" w:rsidRDefault="382C4830" w:rsidP="005A28BF">
            <w:pPr>
              <w:spacing w:before="60" w:after="60" w:line="276" w:lineRule="auto"/>
              <w:rPr>
                <w:rFonts w:eastAsia="Arial,Calibri" w:cs="Arial"/>
              </w:rPr>
            </w:pPr>
            <w:r w:rsidRPr="008C0D71">
              <w:rPr>
                <w:rFonts w:eastAsia="Arial" w:cs="Arial"/>
              </w:rPr>
              <w:t>(Besatzung, Zwang</w:t>
            </w:r>
            <w:r w:rsidRPr="008C0D71">
              <w:rPr>
                <w:rFonts w:eastAsia="Arial" w:cs="Arial"/>
              </w:rPr>
              <w:t>s</w:t>
            </w:r>
            <w:r w:rsidRPr="008C0D71">
              <w:rPr>
                <w:rFonts w:eastAsia="Arial" w:cs="Arial"/>
              </w:rPr>
              <w:t>arbeit; Kollaboration, Widerstand)</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EAAF6" w14:textId="3536AC5B"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t>15./ 16. Stunde: (Über-)Leben im besetzten Europa</w:t>
            </w:r>
          </w:p>
          <w:p w14:paraId="68E4C48D" w14:textId="6B9D217D" w:rsidR="00730B45" w:rsidRPr="008C0D71" w:rsidRDefault="382C4830" w:rsidP="005A28BF">
            <w:pPr>
              <w:spacing w:before="60" w:after="60" w:line="276" w:lineRule="auto"/>
              <w:rPr>
                <w:rFonts w:eastAsia="Arial,Calibri" w:cs="Arial"/>
              </w:rPr>
            </w:pPr>
            <w:r w:rsidRPr="008C0D71">
              <w:rPr>
                <w:rFonts w:eastAsia="Arial,Calibri" w:cs="Arial"/>
                <w:b/>
                <w:bCs/>
              </w:rPr>
              <w:t xml:space="preserve">Einstieg: </w:t>
            </w:r>
          </w:p>
          <w:p w14:paraId="0E3A85AB" w14:textId="2A3F8DB9" w:rsidR="00730B45" w:rsidRPr="008C0D71" w:rsidRDefault="382C4830" w:rsidP="005A28BF">
            <w:pPr>
              <w:spacing w:before="60" w:after="60" w:line="276" w:lineRule="auto"/>
              <w:rPr>
                <w:rFonts w:eastAsia="Arial,Calibri" w:cs="Arial"/>
              </w:rPr>
            </w:pPr>
            <w:r w:rsidRPr="008C0D71">
              <w:rPr>
                <w:rFonts w:eastAsia="Arial,Calibri" w:cs="Arial"/>
              </w:rPr>
              <w:t>Impulse zu Résistance/ Partisanen vs. Kollaboration</w:t>
            </w:r>
          </w:p>
          <w:p w14:paraId="6103A25A" w14:textId="77777777"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Frage: Die besetzten Gebiete – Zusammenarbeit oder Wide</w:t>
            </w:r>
            <w:r w:rsidRPr="008C0D71">
              <w:rPr>
                <w:rFonts w:eastAsia="Arial,Calibri" w:cs="Arial"/>
              </w:rPr>
              <w:t>r</w:t>
            </w:r>
            <w:r w:rsidRPr="008C0D71">
              <w:rPr>
                <w:rFonts w:eastAsia="Arial,Calibri" w:cs="Arial"/>
              </w:rPr>
              <w:t>stand?</w:t>
            </w:r>
          </w:p>
          <w:p w14:paraId="02704AAC"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036088F8" w14:textId="77777777"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Karte der deutschen Besatzung</w:t>
            </w:r>
          </w:p>
          <w:p w14:paraId="391B1B13" w14:textId="645D6ECE" w:rsidR="00936F45" w:rsidRPr="008C0D71" w:rsidRDefault="382C4830" w:rsidP="005A28BF">
            <w:pPr>
              <w:pStyle w:val="Listenabsatz"/>
              <w:spacing w:before="60" w:after="60" w:line="276" w:lineRule="auto"/>
              <w:ind w:left="0"/>
              <w:rPr>
                <w:rFonts w:eastAsia="Arial,Calibri" w:cs="Arial"/>
              </w:rPr>
            </w:pPr>
            <w:r w:rsidRPr="008C0D71">
              <w:rPr>
                <w:rFonts w:eastAsia="Arial,Calibri" w:cs="Arial"/>
              </w:rPr>
              <w:t>-  kurze Erarbeitung der Unterschiede westliche/östliche Besa</w:t>
            </w:r>
            <w:r w:rsidRPr="008C0D71">
              <w:rPr>
                <w:rFonts w:eastAsia="Arial,Calibri" w:cs="Arial"/>
              </w:rPr>
              <w:t>t</w:t>
            </w:r>
            <w:r w:rsidRPr="008C0D71">
              <w:rPr>
                <w:rFonts w:eastAsia="Arial,Calibri" w:cs="Arial"/>
              </w:rPr>
              <w:t>zungsgebiete (Rückgriff 11./ 12. Stunde)</w:t>
            </w:r>
          </w:p>
          <w:p w14:paraId="0056B5C5" w14:textId="0EFB34B6" w:rsidR="00730B45" w:rsidRPr="008C0D71" w:rsidRDefault="382C4830" w:rsidP="005A28BF">
            <w:pPr>
              <w:pStyle w:val="Listenabsatz"/>
              <w:spacing w:before="60" w:after="60" w:line="276" w:lineRule="auto"/>
              <w:ind w:left="0"/>
              <w:rPr>
                <w:rFonts w:eastAsia="Arial,Calibri" w:cs="Arial"/>
              </w:rPr>
            </w:pPr>
            <w:r w:rsidRPr="008C0D71">
              <w:rPr>
                <w:rFonts w:eastAsia="Arial,Calibri" w:cs="Arial"/>
              </w:rPr>
              <w:t>- Erarbeitung von Motiven der Kollaboration/ des Widerstandes mit anschließender Beurteilung</w:t>
            </w:r>
            <w:r w:rsidR="004D4B53">
              <w:rPr>
                <w:rFonts w:eastAsia="Arial,Calibri" w:cs="Arial"/>
              </w:rPr>
              <w:t xml:space="preserve"> </w:t>
            </w:r>
            <w:r w:rsidR="004D4B53" w:rsidRPr="00CB271C">
              <w:rPr>
                <w:rFonts w:eastAsia="Arial,Calibri" w:cs="Arial"/>
                <w:bCs/>
              </w:rPr>
              <w:t>(</w:t>
            </w:r>
            <w:r w:rsidR="004D4B53">
              <w:rPr>
                <w:rFonts w:eastAsia="Arial" w:cs="Arial"/>
                <w:color w:val="F59D1E"/>
              </w:rPr>
              <w:t>RK 3</w:t>
            </w:r>
            <w:r w:rsidR="004D4B53" w:rsidRPr="00CB271C">
              <w:rPr>
                <w:rFonts w:eastAsia="Arial" w:cs="Arial"/>
              </w:rPr>
              <w:t>)</w:t>
            </w:r>
          </w:p>
          <w:p w14:paraId="4C295BFC"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2515ED63" w14:textId="27530F55" w:rsidR="00BA551F" w:rsidRPr="008C0D71" w:rsidRDefault="382C4830" w:rsidP="005A28BF">
            <w:pPr>
              <w:pStyle w:val="Listenabsatz"/>
              <w:spacing w:before="60" w:after="60" w:line="276" w:lineRule="auto"/>
              <w:ind w:left="0"/>
              <w:rPr>
                <w:rFonts w:eastAsia="Arial" w:cs="Arial"/>
              </w:rPr>
            </w:pPr>
            <w:r w:rsidRPr="008C0D71">
              <w:rPr>
                <w:rFonts w:eastAsia="Arial" w:cs="Arial"/>
              </w:rPr>
              <w:lastRenderedPageBreak/>
              <w:t>- Vergleich der Motive mit denen in Deutschland (Unterstützung Hitlers/ Widerstand gegen Hitler (Standard 3)</w:t>
            </w:r>
            <w:r w:rsidR="004D4B53">
              <w:rPr>
                <w:rFonts w:eastAsia="Arial" w:cs="Arial"/>
              </w:rPr>
              <w:t xml:space="preserve"> </w:t>
            </w:r>
            <w:r w:rsidR="004D4B53" w:rsidRPr="00CB271C">
              <w:rPr>
                <w:rFonts w:eastAsia="Arial,Calibri" w:cs="Arial"/>
                <w:bCs/>
              </w:rPr>
              <w:t>(</w:t>
            </w:r>
            <w:r w:rsidR="004D4B53">
              <w:rPr>
                <w:rFonts w:eastAsia="Arial" w:cs="Arial"/>
                <w:color w:val="F59D1E"/>
              </w:rPr>
              <w:t>OK 6</w:t>
            </w:r>
            <w:r w:rsidR="004D4B53"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5090AAF0" w14:textId="7AA524E8" w:rsidR="00730B45" w:rsidRPr="008C0D71" w:rsidRDefault="008E33F9" w:rsidP="005A28BF">
            <w:pPr>
              <w:spacing w:before="60" w:after="60" w:line="276" w:lineRule="auto"/>
              <w:rPr>
                <w:rFonts w:eastAsia="Arial,Calibri" w:cs="Arial"/>
              </w:rPr>
            </w:pPr>
            <w:r w:rsidRPr="008C0D71">
              <w:rPr>
                <w:rFonts w:eastAsia="Arial,Calibri" w:cs="Arial"/>
                <w:color w:val="009C38"/>
              </w:rPr>
              <w:lastRenderedPageBreak/>
              <w:t>L BNE: Friedensstrategien</w:t>
            </w:r>
          </w:p>
          <w:p w14:paraId="6D7BD64D" w14:textId="637CBC35" w:rsidR="00730B45" w:rsidRPr="008C0D71" w:rsidRDefault="00730B45" w:rsidP="005A28BF">
            <w:pPr>
              <w:spacing w:before="60" w:after="60" w:line="276" w:lineRule="auto"/>
              <w:rPr>
                <w:rFonts w:eastAsia="Arial,Calibri" w:cs="Arial"/>
              </w:rPr>
            </w:pPr>
          </w:p>
          <w:p w14:paraId="33215A1D" w14:textId="49B0C83A" w:rsidR="00730B45" w:rsidRPr="008C0D71" w:rsidRDefault="382C4830" w:rsidP="005A28BF">
            <w:pPr>
              <w:spacing w:before="60" w:after="60" w:line="276" w:lineRule="auto"/>
              <w:rPr>
                <w:rFonts w:eastAsia="Arial,Calibri" w:cs="Arial"/>
              </w:rPr>
            </w:pPr>
            <w:r w:rsidRPr="008C0D71">
              <w:rPr>
                <w:rFonts w:eastAsia="Arial,Calibri" w:cs="Arial"/>
              </w:rPr>
              <w:t xml:space="preserve">Augenzeugenberichte, </w:t>
            </w:r>
          </w:p>
          <w:p w14:paraId="73209E72" w14:textId="44BC28E6" w:rsidR="00657166" w:rsidRPr="008E33F9" w:rsidRDefault="382C4830" w:rsidP="005A28BF">
            <w:pPr>
              <w:spacing w:before="60" w:after="60" w:line="276" w:lineRule="auto"/>
              <w:rPr>
                <w:rFonts w:eastAsia="Arial,Calibri" w:cs="Arial"/>
              </w:rPr>
            </w:pPr>
            <w:r w:rsidRPr="008C0D71">
              <w:rPr>
                <w:rFonts w:eastAsia="Arial,Calibri" w:cs="Arial"/>
              </w:rPr>
              <w:t>Flugblatt zu Résistance</w:t>
            </w:r>
          </w:p>
        </w:tc>
      </w:tr>
      <w:tr w:rsidR="00730B45" w:rsidRPr="008C0D71" w14:paraId="16A09668"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798AA4D" w14:textId="71D5EEAF" w:rsidR="004D4B53" w:rsidRDefault="004D4B53" w:rsidP="005A28BF">
            <w:pPr>
              <w:spacing w:before="60" w:after="60" w:line="276" w:lineRule="auto"/>
              <w:rPr>
                <w:rFonts w:cs="Arial"/>
                <w:szCs w:val="22"/>
              </w:rPr>
            </w:pPr>
            <w:r w:rsidRPr="004D4B53">
              <w:rPr>
                <w:rFonts w:cs="Arial"/>
                <w:szCs w:val="22"/>
              </w:rPr>
              <w:lastRenderedPageBreak/>
              <w:t>FK 3</w:t>
            </w:r>
            <w:r>
              <w:rPr>
                <w:rFonts w:cs="Arial"/>
                <w:szCs w:val="22"/>
              </w:rPr>
              <w:t>:</w:t>
            </w:r>
            <w:r w:rsidRPr="004D4B53">
              <w:rPr>
                <w:rFonts w:cs="Arial"/>
                <w:szCs w:val="22"/>
              </w:rPr>
              <w:t xml:space="preserve"> Hypothesen au</w:t>
            </w:r>
            <w:r w:rsidRPr="004D4B53">
              <w:rPr>
                <w:rFonts w:cs="Arial"/>
                <w:szCs w:val="22"/>
              </w:rPr>
              <w:t>f</w:t>
            </w:r>
            <w:r w:rsidRPr="004D4B53">
              <w:rPr>
                <w:rFonts w:cs="Arial"/>
                <w:szCs w:val="22"/>
              </w:rPr>
              <w:t>stellen</w:t>
            </w:r>
          </w:p>
          <w:p w14:paraId="6060134C" w14:textId="77777777" w:rsidR="004D4B53" w:rsidRPr="004D4B53" w:rsidRDefault="004D4B53" w:rsidP="005A28BF">
            <w:pPr>
              <w:spacing w:before="60" w:after="60" w:line="276" w:lineRule="auto"/>
              <w:rPr>
                <w:rFonts w:cs="Arial"/>
                <w:szCs w:val="22"/>
              </w:rPr>
            </w:pPr>
          </w:p>
          <w:p w14:paraId="289A758D" w14:textId="14569ED5" w:rsidR="00E05CC0" w:rsidRPr="00E05CC0" w:rsidRDefault="00E05CC0" w:rsidP="005A28BF">
            <w:pPr>
              <w:spacing w:before="60" w:after="60" w:line="276" w:lineRule="auto"/>
              <w:rPr>
                <w:rFonts w:cs="Arial"/>
                <w:szCs w:val="22"/>
              </w:rPr>
            </w:pPr>
            <w:r w:rsidRPr="00E05CC0">
              <w:rPr>
                <w:rFonts w:cs="Arial"/>
                <w:szCs w:val="22"/>
              </w:rPr>
              <w:t>RK 5:</w:t>
            </w:r>
            <w:r w:rsidR="005A28BF">
              <w:rPr>
                <w:rFonts w:cs="Arial"/>
                <w:szCs w:val="22"/>
              </w:rPr>
              <w:t xml:space="preserve"> </w:t>
            </w:r>
            <w:r w:rsidRPr="00E05CC0">
              <w:rPr>
                <w:rFonts w:cs="Arial"/>
                <w:szCs w:val="22"/>
              </w:rPr>
              <w:t>Deutungen aus verschiedenen Perspe</w:t>
            </w:r>
            <w:r w:rsidRPr="00E05CC0">
              <w:rPr>
                <w:rFonts w:cs="Arial"/>
                <w:szCs w:val="22"/>
              </w:rPr>
              <w:t>k</w:t>
            </w:r>
            <w:r w:rsidRPr="00E05CC0">
              <w:rPr>
                <w:rFonts w:cs="Arial"/>
                <w:szCs w:val="22"/>
              </w:rPr>
              <w:t>tiven erkennen, vergle</w:t>
            </w:r>
            <w:r w:rsidRPr="00E05CC0">
              <w:rPr>
                <w:rFonts w:cs="Arial"/>
                <w:szCs w:val="22"/>
              </w:rPr>
              <w:t>i</w:t>
            </w:r>
            <w:r w:rsidRPr="00E05CC0">
              <w:rPr>
                <w:rFonts w:cs="Arial"/>
                <w:szCs w:val="22"/>
              </w:rPr>
              <w:t>c</w:t>
            </w:r>
            <w:r w:rsidR="005A28BF">
              <w:rPr>
                <w:rFonts w:cs="Arial"/>
                <w:szCs w:val="22"/>
              </w:rPr>
              <w:t>hen und beurteilen (D</w:t>
            </w:r>
            <w:r w:rsidR="005A28BF">
              <w:rPr>
                <w:rFonts w:cs="Arial"/>
                <w:szCs w:val="22"/>
              </w:rPr>
              <w:t>e</w:t>
            </w:r>
            <w:r w:rsidR="005A28BF">
              <w:rPr>
                <w:rFonts w:cs="Arial"/>
                <w:szCs w:val="22"/>
              </w:rPr>
              <w:t>kon</w:t>
            </w:r>
            <w:r w:rsidRPr="00E05CC0">
              <w:rPr>
                <w:rFonts w:cs="Arial"/>
                <w:szCs w:val="22"/>
              </w:rPr>
              <w:t>struktion, Multipe</w:t>
            </w:r>
            <w:r w:rsidRPr="00E05CC0">
              <w:rPr>
                <w:rFonts w:cs="Arial"/>
                <w:szCs w:val="22"/>
              </w:rPr>
              <w:t>r</w:t>
            </w:r>
            <w:r w:rsidRPr="00E05CC0">
              <w:rPr>
                <w:rFonts w:cs="Arial"/>
                <w:szCs w:val="22"/>
              </w:rPr>
              <w:t>sp</w:t>
            </w:r>
            <w:r w:rsidR="005A28BF">
              <w:rPr>
                <w:rFonts w:cs="Arial"/>
                <w:szCs w:val="22"/>
              </w:rPr>
              <w:t>ektivität, Kontrovers</w:t>
            </w:r>
            <w:r w:rsidR="005A28BF">
              <w:rPr>
                <w:rFonts w:cs="Arial"/>
                <w:szCs w:val="22"/>
              </w:rPr>
              <w:t>i</w:t>
            </w:r>
            <w:r w:rsidR="005A28BF">
              <w:rPr>
                <w:rFonts w:cs="Arial"/>
                <w:szCs w:val="22"/>
              </w:rPr>
              <w:t>tät, Zeit-</w:t>
            </w:r>
            <w:r w:rsidRPr="00E05CC0">
              <w:rPr>
                <w:rFonts w:cs="Arial"/>
                <w:szCs w:val="22"/>
              </w:rPr>
              <w:t xml:space="preserve"> und Standor</w:t>
            </w:r>
            <w:r w:rsidRPr="00E05CC0">
              <w:rPr>
                <w:rFonts w:cs="Arial"/>
                <w:szCs w:val="22"/>
              </w:rPr>
              <w:t>t</w:t>
            </w:r>
            <w:r w:rsidRPr="00E05CC0">
              <w:rPr>
                <w:rFonts w:cs="Arial"/>
                <w:szCs w:val="22"/>
              </w:rPr>
              <w:t>gebundenheit), auch unter Berücksichtigung der Geschichtskultur (zum Beispiel TV</w:t>
            </w:r>
            <w:r w:rsidR="005A28BF">
              <w:rPr>
                <w:rFonts w:cs="Arial"/>
                <w:szCs w:val="22"/>
              </w:rPr>
              <w:t>-</w:t>
            </w:r>
            <w:r w:rsidRPr="00E05CC0">
              <w:rPr>
                <w:rFonts w:cs="Arial"/>
                <w:szCs w:val="22"/>
              </w:rPr>
              <w:t>Dokumentationen, hist</w:t>
            </w:r>
            <w:r w:rsidRPr="00E05CC0">
              <w:rPr>
                <w:rFonts w:cs="Arial"/>
                <w:szCs w:val="22"/>
              </w:rPr>
              <w:t>o</w:t>
            </w:r>
            <w:r w:rsidRPr="00E05CC0">
              <w:rPr>
                <w:rFonts w:cs="Arial"/>
                <w:szCs w:val="22"/>
              </w:rPr>
              <w:t>rische Spielfilme, Mus</w:t>
            </w:r>
            <w:r w:rsidRPr="00E05CC0">
              <w:rPr>
                <w:rFonts w:cs="Arial"/>
                <w:szCs w:val="22"/>
              </w:rPr>
              <w:t>e</w:t>
            </w:r>
            <w:r w:rsidRPr="00E05CC0">
              <w:rPr>
                <w:rFonts w:cs="Arial"/>
                <w:szCs w:val="22"/>
              </w:rPr>
              <w:t>en, Gedenkstätten</w:t>
            </w:r>
            <w:r>
              <w:rPr>
                <w:rFonts w:cs="Arial"/>
                <w:szCs w:val="22"/>
              </w:rPr>
              <w:t>)</w:t>
            </w:r>
          </w:p>
          <w:p w14:paraId="1B9C852A" w14:textId="77777777" w:rsidR="00730B45" w:rsidRPr="008C0D71" w:rsidRDefault="00730B45" w:rsidP="005A28BF">
            <w:pPr>
              <w:spacing w:before="60" w:after="60" w:line="276" w:lineRule="auto"/>
              <w:rPr>
                <w:rFonts w:eastAsia="Calibri" w:cs="Arial"/>
                <w:szCs w:val="22"/>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31779FA"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(6) Fenster zur Welt:</w:t>
            </w:r>
          </w:p>
          <w:p w14:paraId="6E490726"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die Expansion Japans im Zweiten Weltkrieg charakterisieren</w:t>
            </w:r>
          </w:p>
          <w:p w14:paraId="1A42DAC1" w14:textId="77777777" w:rsidR="00730B45" w:rsidRPr="008C0D71" w:rsidRDefault="382C4830" w:rsidP="005A28BF">
            <w:pPr>
              <w:spacing w:before="60" w:after="60" w:line="276" w:lineRule="auto"/>
              <w:rPr>
                <w:rFonts w:eastAsia="Arial,Calibri" w:cs="Arial"/>
              </w:rPr>
            </w:pPr>
            <w:r w:rsidRPr="008C0D71">
              <w:rPr>
                <w:rFonts w:eastAsia="Arial" w:cs="Arial"/>
              </w:rPr>
              <w:t>(Imperialismus)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D456BD7" w14:textId="77777777" w:rsidR="00A579E7" w:rsidRDefault="382C4830" w:rsidP="005A28BF">
            <w:pPr>
              <w:spacing w:before="60" w:after="60" w:line="276" w:lineRule="auto"/>
              <w:rPr>
                <w:rFonts w:eastAsia="Arial" w:cs="Arial"/>
                <w:b/>
                <w:bCs/>
                <w:u w:val="single"/>
              </w:rPr>
            </w:pPr>
            <w:r w:rsidRPr="008C0D71">
              <w:rPr>
                <w:rFonts w:eastAsia="Arial" w:cs="Arial"/>
                <w:b/>
                <w:bCs/>
                <w:u w:val="single"/>
              </w:rPr>
              <w:t>17./ 18. Stunde:</w:t>
            </w:r>
            <w:r w:rsidRPr="008C0D71">
              <w:rPr>
                <w:rFonts w:eastAsia="Arial" w:cs="Arial"/>
                <w:u w:val="single"/>
              </w:rPr>
              <w:t xml:space="preserve"> </w:t>
            </w:r>
            <w:r w:rsidR="00A579E7">
              <w:rPr>
                <w:rFonts w:eastAsia="Arial" w:cs="Arial"/>
                <w:b/>
                <w:bCs/>
                <w:u w:val="single"/>
              </w:rPr>
              <w:t>Japans Eroberungen in China – ein unve</w:t>
            </w:r>
            <w:r w:rsidR="00A579E7">
              <w:rPr>
                <w:rFonts w:eastAsia="Arial" w:cs="Arial"/>
                <w:b/>
                <w:bCs/>
                <w:u w:val="single"/>
              </w:rPr>
              <w:t>r</w:t>
            </w:r>
            <w:r w:rsidR="00A579E7">
              <w:rPr>
                <w:rFonts w:eastAsia="Arial" w:cs="Arial"/>
                <w:b/>
                <w:bCs/>
                <w:u w:val="single"/>
              </w:rPr>
              <w:t>gessliches Verbrechen?</w:t>
            </w:r>
          </w:p>
          <w:p w14:paraId="0280DABF" w14:textId="7843D4BE" w:rsidR="00730B45" w:rsidRPr="008C0D71" w:rsidRDefault="382C4830" w:rsidP="005A28BF">
            <w:pPr>
              <w:spacing w:before="60" w:after="60" w:line="276" w:lineRule="auto"/>
              <w:rPr>
                <w:rFonts w:eastAsia="Arial,Calibri" w:cs="Arial"/>
                <w:b/>
                <w:bCs/>
              </w:rPr>
            </w:pPr>
            <w:r w:rsidRPr="008C0D71">
              <w:rPr>
                <w:rFonts w:eastAsia="Arial,Calibri" w:cs="Arial"/>
                <w:b/>
                <w:bCs/>
              </w:rPr>
              <w:t>Einstieg:</w:t>
            </w:r>
          </w:p>
          <w:p w14:paraId="5CFCCD30" w14:textId="77777777" w:rsidR="00A579E7" w:rsidRDefault="00A579E7" w:rsidP="005A28BF">
            <w:pPr>
              <w:spacing w:before="60" w:after="60" w:line="276" w:lineRule="auto"/>
              <w:rPr>
                <w:rFonts w:eastAsia="Arial" w:cs="Arial"/>
              </w:rPr>
            </w:pPr>
            <w:r>
              <w:rPr>
                <w:rFonts w:eastAsia="Arial" w:cs="Arial"/>
              </w:rPr>
              <w:t>- Impulsfrage: Aus welchen Gründen demonstrieren Menschen? SuS äußern unterschiedliche Motive</w:t>
            </w:r>
          </w:p>
          <w:p w14:paraId="69589B6D" w14:textId="77777777" w:rsidR="00A579E7" w:rsidRDefault="00A579E7" w:rsidP="005A28BF">
            <w:pPr>
              <w:spacing w:before="60" w:after="60" w:line="276" w:lineRule="auto"/>
              <w:rPr>
                <w:rFonts w:eastAsia="Arial" w:cs="Arial"/>
              </w:rPr>
            </w:pPr>
            <w:r>
              <w:rPr>
                <w:rFonts w:eastAsia="Arial" w:cs="Arial"/>
              </w:rPr>
              <w:t>- L-Info: 2005 protestierten in China 10.000 Menschen gegen die Einführung eines neuen Geschichtsschulbuches in Japan</w:t>
            </w:r>
          </w:p>
          <w:p w14:paraId="3ED1C03D" w14:textId="62CA09DB" w:rsidR="00BA551F" w:rsidRPr="008C0D71" w:rsidRDefault="00A579E7" w:rsidP="005A28BF">
            <w:pPr>
              <w:spacing w:before="60" w:after="60" w:line="276" w:lineRule="auto"/>
              <w:rPr>
                <w:rFonts w:eastAsia="Arial" w:cs="Arial"/>
              </w:rPr>
            </w:pPr>
            <w:r>
              <w:rPr>
                <w:rFonts w:eastAsia="Arial" w:cs="Arial"/>
              </w:rPr>
              <w:t>- Hypothesenbildung: Warum demonstrieren so viele Menschen gegen die Einführung eines Geschichtsschulbuches in einem anderen Land?</w:t>
            </w:r>
            <w:r w:rsidR="004D4B53">
              <w:rPr>
                <w:rFonts w:eastAsia="Arial" w:cs="Arial"/>
              </w:rPr>
              <w:t xml:space="preserve"> </w:t>
            </w:r>
            <w:r w:rsidR="004D4B53" w:rsidRPr="00CB271C">
              <w:rPr>
                <w:rFonts w:eastAsia="Arial,Calibri" w:cs="Arial"/>
                <w:bCs/>
              </w:rPr>
              <w:t>(</w:t>
            </w:r>
            <w:r w:rsidR="004D4B53">
              <w:rPr>
                <w:rFonts w:eastAsia="Arial" w:cs="Arial"/>
                <w:color w:val="F59D1E"/>
              </w:rPr>
              <w:t>FK 3</w:t>
            </w:r>
            <w:r w:rsidR="004D4B53" w:rsidRPr="00CB271C">
              <w:rPr>
                <w:rFonts w:eastAsia="Arial" w:cs="Arial"/>
              </w:rPr>
              <w:t>)</w:t>
            </w:r>
          </w:p>
          <w:p w14:paraId="3DF6DEDC"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271F8F85" w14:textId="77777777" w:rsidR="00A579E7" w:rsidRDefault="00A579E7" w:rsidP="005A28BF">
            <w:pPr>
              <w:spacing w:before="60" w:after="60" w:line="276" w:lineRule="auto"/>
              <w:ind w:left="60"/>
              <w:contextualSpacing/>
              <w:rPr>
                <w:rFonts w:cs="Arial"/>
              </w:rPr>
            </w:pPr>
            <w:r>
              <w:rPr>
                <w:rFonts w:cs="Arial"/>
              </w:rPr>
              <w:t xml:space="preserve">- Überblick über die japanische Expansion im Zweiten Weltkrieg </w:t>
            </w:r>
          </w:p>
          <w:p w14:paraId="00D1A129" w14:textId="77777777" w:rsidR="00A579E7" w:rsidRDefault="00A579E7" w:rsidP="005A28BF">
            <w:pPr>
              <w:pStyle w:val="Listenabsatz"/>
              <w:spacing w:before="60" w:after="60" w:line="276" w:lineRule="auto"/>
              <w:ind w:left="0"/>
              <w:contextualSpacing/>
              <w:rPr>
                <w:rFonts w:cs="Arial"/>
              </w:rPr>
            </w:pPr>
            <w:r>
              <w:rPr>
                <w:rFonts w:cs="Arial"/>
              </w:rPr>
              <w:t>- Erarbeitung der Motive und Methoden der japanischen Bese</w:t>
            </w:r>
            <w:r>
              <w:rPr>
                <w:rFonts w:cs="Arial"/>
              </w:rPr>
              <w:t>t</w:t>
            </w:r>
            <w:r>
              <w:rPr>
                <w:rFonts w:cs="Arial"/>
              </w:rPr>
              <w:t>zung Chinas (Schwerpunkt: Massaker von Nanjing 1937)</w:t>
            </w:r>
          </w:p>
          <w:p w14:paraId="76FA96FA" w14:textId="72262079" w:rsidR="00BA551F" w:rsidRPr="008C0D71" w:rsidRDefault="00A579E7" w:rsidP="005A28BF">
            <w:pPr>
              <w:spacing w:before="60" w:after="60" w:line="276" w:lineRule="auto"/>
              <w:rPr>
                <w:rFonts w:eastAsia="Arial" w:cs="Arial"/>
              </w:rPr>
            </w:pPr>
            <w:r>
              <w:rPr>
                <w:rFonts w:cs="Arial"/>
              </w:rPr>
              <w:t>- Vergleich mit Darstellungen in chinesischen Schulbüchern</w:t>
            </w:r>
          </w:p>
          <w:p w14:paraId="42A9E42B"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40FF7158" w14:textId="7C977C40" w:rsidR="00A579E7" w:rsidRDefault="00A579E7" w:rsidP="005A28BF">
            <w:pPr>
              <w:spacing w:before="60" w:after="60" w:line="276" w:lineRule="auto"/>
              <w:rPr>
                <w:rFonts w:cs="Arial"/>
              </w:rPr>
            </w:pPr>
            <w:r>
              <w:rPr>
                <w:rFonts w:cs="Arial"/>
              </w:rPr>
              <w:t>- Beurteilung des Massakers aus japanischer und chinesischer Perspektive bzw. Geschichtsschreibung: Militärische Invasion oder Kriegsverbrechen?</w:t>
            </w:r>
            <w:r w:rsidR="004D4B53">
              <w:rPr>
                <w:rFonts w:cs="Arial"/>
              </w:rPr>
              <w:t xml:space="preserve"> </w:t>
            </w:r>
            <w:r w:rsidR="004D4B53" w:rsidRPr="00CB271C">
              <w:rPr>
                <w:rFonts w:eastAsia="Arial,Calibri" w:cs="Arial"/>
                <w:bCs/>
              </w:rPr>
              <w:t>(</w:t>
            </w:r>
            <w:r w:rsidR="00E05CC0">
              <w:rPr>
                <w:rFonts w:eastAsia="Arial" w:cs="Arial"/>
                <w:color w:val="F59D1E"/>
              </w:rPr>
              <w:t>RK</w:t>
            </w:r>
            <w:r w:rsidR="004D4B53">
              <w:rPr>
                <w:rFonts w:eastAsia="Arial" w:cs="Arial"/>
                <w:color w:val="F59D1E"/>
              </w:rPr>
              <w:t xml:space="preserve"> </w:t>
            </w:r>
            <w:r w:rsidR="00E05CC0">
              <w:rPr>
                <w:rFonts w:eastAsia="Arial" w:cs="Arial"/>
                <w:color w:val="F59D1E"/>
              </w:rPr>
              <w:t>5</w:t>
            </w:r>
            <w:r w:rsidR="004D4B53" w:rsidRPr="00CB271C">
              <w:rPr>
                <w:rFonts w:eastAsia="Arial" w:cs="Arial"/>
              </w:rPr>
              <w:t>)</w:t>
            </w:r>
          </w:p>
          <w:p w14:paraId="393CC47D" w14:textId="7F541584" w:rsidR="00730B45" w:rsidRPr="008C0D71" w:rsidRDefault="00A579E7" w:rsidP="005A28BF">
            <w:pPr>
              <w:spacing w:before="60" w:after="60" w:line="276" w:lineRule="auto"/>
              <w:rPr>
                <w:rFonts w:eastAsia="Arial" w:cs="Arial"/>
                <w:u w:val="single"/>
              </w:rPr>
            </w:pPr>
            <w:r>
              <w:rPr>
                <w:rFonts w:cs="Arial"/>
              </w:rPr>
              <w:t>- Welche Lösungen für eine chinesisch-japanische Aussöhnung sind vorstellbar?</w:t>
            </w:r>
            <w:r w:rsidR="382C4830" w:rsidRPr="008C0D71">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64C6204C" w14:textId="77777777" w:rsidR="008E33F9" w:rsidRDefault="008E33F9" w:rsidP="005A28BF">
            <w:pPr>
              <w:pStyle w:val="Listenabsatz"/>
              <w:spacing w:before="60" w:after="60" w:line="276" w:lineRule="auto"/>
              <w:ind w:left="0"/>
              <w:rPr>
                <w:rFonts w:eastAsia="Arial,Calibri" w:cs="Arial"/>
              </w:rPr>
            </w:pPr>
            <w:r w:rsidRPr="008C0D71">
              <w:rPr>
                <w:rFonts w:eastAsia="Arial,Calibri" w:cs="Arial"/>
                <w:color w:val="009C38"/>
              </w:rPr>
              <w:t>L BTV: Konfliktbewältigung und Intere</w:t>
            </w:r>
            <w:r w:rsidRPr="008C0D71">
              <w:rPr>
                <w:rFonts w:eastAsia="Arial,Calibri" w:cs="Arial"/>
                <w:color w:val="009C38"/>
              </w:rPr>
              <w:t>s</w:t>
            </w:r>
            <w:r w:rsidRPr="008C0D71">
              <w:rPr>
                <w:rFonts w:eastAsia="Arial,Calibri" w:cs="Arial"/>
                <w:color w:val="009C38"/>
              </w:rPr>
              <w:t>senausgleich</w:t>
            </w:r>
            <w:r w:rsidRPr="008C0D71">
              <w:rPr>
                <w:rFonts w:eastAsia="Arial,Calibri" w:cs="Arial"/>
              </w:rPr>
              <w:t xml:space="preserve"> </w:t>
            </w:r>
          </w:p>
          <w:p w14:paraId="36B71D40" w14:textId="77777777" w:rsidR="008E33F9" w:rsidRDefault="008E33F9" w:rsidP="005A28BF">
            <w:pPr>
              <w:pStyle w:val="Listenabsatz"/>
              <w:spacing w:before="60" w:after="60" w:line="276" w:lineRule="auto"/>
              <w:ind w:left="0"/>
              <w:rPr>
                <w:rFonts w:eastAsia="Arial,Calibri" w:cs="Arial"/>
              </w:rPr>
            </w:pPr>
          </w:p>
          <w:p w14:paraId="07E73CE8" w14:textId="054EAFB3" w:rsidR="00AC0EFC" w:rsidRPr="008C0D71" w:rsidRDefault="00AC0EFC" w:rsidP="005A28BF">
            <w:pPr>
              <w:pStyle w:val="Listenabsatz"/>
              <w:spacing w:before="60" w:after="60" w:line="276" w:lineRule="auto"/>
              <w:ind w:left="0"/>
              <w:rPr>
                <w:rFonts w:eastAsia="Arial,Calibri" w:cs="Arial"/>
              </w:rPr>
            </w:pPr>
            <w:r w:rsidRPr="008C0D71">
              <w:rPr>
                <w:rFonts w:eastAsia="Arial,Calibri" w:cs="Arial"/>
              </w:rPr>
              <w:t xml:space="preserve">Unterrichtsvorschlag </w:t>
            </w:r>
            <w:r w:rsidR="003272CF">
              <w:rPr>
                <w:rFonts w:eastAsia="Arial,Calibri" w:cs="Arial"/>
              </w:rPr>
              <w:t xml:space="preserve">im Aufbau unter </w:t>
            </w:r>
            <w:hyperlink r:id="rId30" w:history="1">
              <w:r w:rsidR="003272CF" w:rsidRPr="00953C81">
                <w:rPr>
                  <w:rStyle w:val="Hyperlink"/>
                  <w:rFonts w:eastAsia="Arial,Calibri" w:cs="Arial"/>
                </w:rPr>
                <w:t>https://lehrerfortbildung-bw.de/u_gewi/geschichte/gym/bp2016/fb8/</w:t>
              </w:r>
            </w:hyperlink>
            <w:r>
              <w:rPr>
                <w:rFonts w:eastAsia="Arial" w:cs="Arial"/>
              </w:rPr>
              <w:t xml:space="preserve"> (</w:t>
            </w:r>
            <w:r w:rsidR="003272CF">
              <w:rPr>
                <w:rFonts w:eastAsia="Arial" w:cs="Arial"/>
              </w:rPr>
              <w:t>zuletzt geändert am 8.5.2017)</w:t>
            </w:r>
          </w:p>
          <w:p w14:paraId="54057A24" w14:textId="059E06F2" w:rsidR="7416FD9E" w:rsidRPr="00657166" w:rsidRDefault="7416FD9E" w:rsidP="005A28BF">
            <w:pPr>
              <w:spacing w:before="60" w:after="60" w:line="276" w:lineRule="auto"/>
              <w:rPr>
                <w:rFonts w:eastAsia="Arial,Calibri" w:cs="Arial"/>
              </w:rPr>
            </w:pPr>
          </w:p>
          <w:p w14:paraId="629A328D" w14:textId="1BBE2602" w:rsidR="00730B45" w:rsidRPr="008E33F9" w:rsidRDefault="00A579E7" w:rsidP="005A28BF">
            <w:pPr>
              <w:spacing w:before="60" w:after="60" w:line="276" w:lineRule="auto"/>
              <w:rPr>
                <w:rFonts w:eastAsia="Arial" w:cs="Arial"/>
              </w:rPr>
            </w:pPr>
            <w:r w:rsidRPr="002E3601">
              <w:rPr>
                <w:rFonts w:cs="Arial"/>
              </w:rPr>
              <w:t>Rolle des deutschen Kaufmanns John Rabe</w:t>
            </w:r>
            <w:r>
              <w:rPr>
                <w:rFonts w:cs="Arial"/>
              </w:rPr>
              <w:t xml:space="preserve"> (vgl. auch gleichnamiger Spielfilm von 2009)</w:t>
            </w:r>
          </w:p>
        </w:tc>
      </w:tr>
      <w:tr w:rsidR="00730B45" w:rsidRPr="008C0D71" w14:paraId="7A259938" w14:textId="77777777" w:rsidTr="382C4830">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19C11F7" w14:textId="1CECD2A0"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OK 2: das kollektive G</w:t>
            </w:r>
            <w:r w:rsidRPr="008C0D71">
              <w:rPr>
                <w:rFonts w:eastAsia="Arial" w:cs="Arial"/>
              </w:rPr>
              <w:t>e</w:t>
            </w:r>
            <w:r w:rsidRPr="008C0D71">
              <w:rPr>
                <w:rFonts w:eastAsia="Arial" w:cs="Arial"/>
              </w:rPr>
              <w:t>dächtnis, insbesondere unterschiedliche G</w:t>
            </w:r>
            <w:r w:rsidRPr="008C0D71">
              <w:rPr>
                <w:rFonts w:eastAsia="Arial" w:cs="Arial"/>
              </w:rPr>
              <w:t>e</w:t>
            </w:r>
            <w:r w:rsidRPr="008C0D71">
              <w:rPr>
                <w:rFonts w:eastAsia="Arial" w:cs="Arial"/>
              </w:rPr>
              <w:t>schichtsbilder, analysi</w:t>
            </w:r>
            <w:r w:rsidRPr="008C0D71">
              <w:rPr>
                <w:rFonts w:eastAsia="Arial" w:cs="Arial"/>
              </w:rPr>
              <w:t>e</w:t>
            </w:r>
            <w:r w:rsidRPr="008C0D71">
              <w:rPr>
                <w:rFonts w:eastAsia="Arial" w:cs="Arial"/>
              </w:rPr>
              <w:t xml:space="preserve">ren und bewerten, auch </w:t>
            </w:r>
            <w:r w:rsidRPr="008C0D71">
              <w:rPr>
                <w:rFonts w:eastAsia="Arial" w:cs="Arial"/>
              </w:rPr>
              <w:lastRenderedPageBreak/>
              <w:t>unter Berücksichtigung ihrer medialen Darste</w:t>
            </w:r>
            <w:r w:rsidRPr="008C0D71">
              <w:rPr>
                <w:rFonts w:eastAsia="Arial" w:cs="Arial"/>
              </w:rPr>
              <w:t>l</w:t>
            </w:r>
            <w:r w:rsidRPr="008C0D71">
              <w:rPr>
                <w:rFonts w:eastAsia="Arial" w:cs="Arial"/>
              </w:rPr>
              <w:t>lung</w:t>
            </w:r>
          </w:p>
          <w:p w14:paraId="2E52ABAC" w14:textId="37C2F70B" w:rsidR="00730B45" w:rsidRPr="008C0D71" w:rsidRDefault="00730B45" w:rsidP="005A28BF">
            <w:pPr>
              <w:autoSpaceDE w:val="0"/>
              <w:autoSpaceDN w:val="0"/>
              <w:adjustRightInd w:val="0"/>
              <w:spacing w:before="60" w:after="60" w:line="276" w:lineRule="auto"/>
              <w:rPr>
                <w:rFonts w:eastAsia="Arial" w:cs="Arial"/>
              </w:rPr>
            </w:pPr>
          </w:p>
          <w:p w14:paraId="2823554D" w14:textId="4E6843A4" w:rsidR="00E05CC0" w:rsidRPr="00E05CC0" w:rsidRDefault="00E05CC0" w:rsidP="005A28BF">
            <w:pPr>
              <w:spacing w:before="60" w:after="60" w:line="276" w:lineRule="auto"/>
              <w:rPr>
                <w:rFonts w:cs="Arial"/>
                <w:szCs w:val="22"/>
              </w:rPr>
            </w:pPr>
            <w:r w:rsidRPr="00E05CC0">
              <w:rPr>
                <w:rFonts w:cs="Arial"/>
                <w:szCs w:val="22"/>
              </w:rPr>
              <w:t>OK 5:</w:t>
            </w:r>
            <w:r w:rsidR="005A28BF">
              <w:rPr>
                <w:rFonts w:cs="Arial"/>
                <w:szCs w:val="22"/>
              </w:rPr>
              <w:t xml:space="preserve"> di</w:t>
            </w:r>
            <w:r w:rsidRPr="00E05CC0">
              <w:rPr>
                <w:rFonts w:cs="Arial"/>
                <w:szCs w:val="22"/>
              </w:rPr>
              <w:t>e Übertragba</w:t>
            </w:r>
            <w:r w:rsidRPr="00E05CC0">
              <w:rPr>
                <w:rFonts w:cs="Arial"/>
                <w:szCs w:val="22"/>
              </w:rPr>
              <w:t>r</w:t>
            </w:r>
            <w:r w:rsidRPr="00E05CC0">
              <w:rPr>
                <w:rFonts w:cs="Arial"/>
                <w:szCs w:val="22"/>
              </w:rPr>
              <w:t>keit historischer Erkenn</w:t>
            </w:r>
            <w:r w:rsidRPr="00E05CC0">
              <w:rPr>
                <w:rFonts w:cs="Arial"/>
                <w:szCs w:val="22"/>
              </w:rPr>
              <w:t>t</w:t>
            </w:r>
            <w:r w:rsidRPr="00E05CC0">
              <w:rPr>
                <w:rFonts w:cs="Arial"/>
                <w:szCs w:val="22"/>
              </w:rPr>
              <w:t>nisse auf aktuelle Pro</w:t>
            </w:r>
            <w:r w:rsidRPr="00E05CC0">
              <w:rPr>
                <w:rFonts w:cs="Arial"/>
                <w:szCs w:val="22"/>
              </w:rPr>
              <w:t>b</w:t>
            </w:r>
            <w:r w:rsidRPr="00E05CC0">
              <w:rPr>
                <w:rFonts w:cs="Arial"/>
                <w:szCs w:val="22"/>
              </w:rPr>
              <w:t>leme und mögliche Handlungsoptionen für die Zukunft erörtern</w:t>
            </w:r>
          </w:p>
          <w:p w14:paraId="0431D22F" w14:textId="56934764" w:rsidR="00730B45" w:rsidRPr="008C0D71" w:rsidRDefault="00730B45" w:rsidP="005A28BF">
            <w:pPr>
              <w:autoSpaceDE w:val="0"/>
              <w:autoSpaceDN w:val="0"/>
              <w:adjustRightInd w:val="0"/>
              <w:spacing w:before="60" w:after="60" w:line="276" w:lineRule="auto"/>
              <w:rPr>
                <w:rFonts w:eastAsia="Arial" w:cs="Arial"/>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74F4D3B"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(7) die sich aus der Singularität der nati</w:t>
            </w:r>
            <w:r w:rsidRPr="008C0D71">
              <w:rPr>
                <w:rFonts w:eastAsia="Arial" w:cs="Arial"/>
              </w:rPr>
              <w:t>o</w:t>
            </w:r>
            <w:r w:rsidRPr="008C0D71">
              <w:rPr>
                <w:rFonts w:eastAsia="Arial" w:cs="Arial"/>
              </w:rPr>
              <w:t>nalsozialistischen Verbrechen ergebe</w:t>
            </w:r>
            <w:r w:rsidRPr="008C0D71">
              <w:rPr>
                <w:rFonts w:eastAsia="Arial" w:cs="Arial"/>
              </w:rPr>
              <w:t>n</w:t>
            </w:r>
            <w:r w:rsidRPr="008C0D71">
              <w:rPr>
                <w:rFonts w:eastAsia="Arial" w:cs="Arial"/>
              </w:rPr>
              <w:t xml:space="preserve">de Verantwortung </w:t>
            </w:r>
            <w:r w:rsidRPr="008C0D71">
              <w:rPr>
                <w:rFonts w:eastAsia="Arial" w:cs="Arial"/>
              </w:rPr>
              <w:lastRenderedPageBreak/>
              <w:t>begründen</w:t>
            </w:r>
          </w:p>
          <w:p w14:paraId="7451103D" w14:textId="77777777" w:rsidR="00730B45" w:rsidRPr="008C0D71" w:rsidRDefault="382C4830" w:rsidP="005A28BF">
            <w:pPr>
              <w:spacing w:before="60" w:after="60" w:line="276" w:lineRule="auto"/>
              <w:rPr>
                <w:rFonts w:eastAsia="Arial,Calibri" w:cs="Arial"/>
              </w:rPr>
            </w:pPr>
            <w:r w:rsidRPr="008C0D71">
              <w:rPr>
                <w:rFonts w:eastAsia="Arial" w:cs="Arial"/>
              </w:rPr>
              <w:t>(Schuld, Mitschuld, „Schlussstrich“, Ve</w:t>
            </w:r>
            <w:r w:rsidRPr="008C0D71">
              <w:rPr>
                <w:rFonts w:eastAsia="Arial" w:cs="Arial"/>
              </w:rPr>
              <w:t>r</w:t>
            </w:r>
            <w:r w:rsidRPr="008C0D71">
              <w:rPr>
                <w:rFonts w:eastAsia="Arial" w:cs="Arial"/>
              </w:rPr>
              <w:t>antwortung)</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BEE183D" w14:textId="08CA6F50"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lastRenderedPageBreak/>
              <w:t>19./ 20. Stunde: Was geht uns der Nationalsozialismus (noch) an?</w:t>
            </w:r>
          </w:p>
          <w:p w14:paraId="35D1D958"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Einstieg:</w:t>
            </w:r>
          </w:p>
          <w:p w14:paraId="658D085A" w14:textId="07933EC0" w:rsidR="00BA551F" w:rsidRPr="008C0D71" w:rsidRDefault="382C4830" w:rsidP="005A28BF">
            <w:pPr>
              <w:spacing w:before="60" w:after="60" w:line="276" w:lineRule="auto"/>
              <w:rPr>
                <w:rFonts w:eastAsia="Arial" w:cs="Arial"/>
              </w:rPr>
            </w:pPr>
            <w:r w:rsidRPr="008C0D71">
              <w:rPr>
                <w:rFonts w:eastAsia="Arial" w:cs="Arial"/>
              </w:rPr>
              <w:t>- Denkmal für die ermordeten Juden, z.B. Holocaust-Gedenkstätte in Berlin, Stolpersteine</w:t>
            </w:r>
          </w:p>
          <w:p w14:paraId="5B257B95" w14:textId="77777777" w:rsidR="00BA551F" w:rsidRPr="008C0D71" w:rsidRDefault="382C4830" w:rsidP="005A28BF">
            <w:pPr>
              <w:pStyle w:val="Listenabsatz"/>
              <w:spacing w:before="60" w:after="60" w:line="276" w:lineRule="auto"/>
              <w:ind w:left="0"/>
              <w:rPr>
                <w:rFonts w:eastAsia="Arial" w:cs="Arial"/>
              </w:rPr>
            </w:pPr>
            <w:r w:rsidRPr="008C0D71">
              <w:rPr>
                <w:rFonts w:eastAsia="Arial" w:cs="Arial"/>
              </w:rPr>
              <w:lastRenderedPageBreak/>
              <w:t>- Frage: NS-Verbrechen - wieviel Erinnerung ist notwendig?</w:t>
            </w:r>
          </w:p>
          <w:p w14:paraId="09587AB3"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13045A34" w14:textId="77777777" w:rsidR="00BA551F" w:rsidRPr="008C0D71" w:rsidRDefault="382C4830" w:rsidP="005A28BF">
            <w:pPr>
              <w:spacing w:before="60" w:after="60" w:line="276" w:lineRule="auto"/>
              <w:rPr>
                <w:rFonts w:eastAsia="Arial" w:cs="Arial"/>
              </w:rPr>
            </w:pPr>
            <w:r w:rsidRPr="008C0D71">
              <w:rPr>
                <w:rFonts w:eastAsia="Arial" w:cs="Arial"/>
              </w:rPr>
              <w:t>-  Definition der Begriffe Schuld, Mitschuld, „Schlussstrich“, Ve</w:t>
            </w:r>
            <w:r w:rsidRPr="008C0D71">
              <w:rPr>
                <w:rFonts w:eastAsia="Arial" w:cs="Arial"/>
              </w:rPr>
              <w:t>r</w:t>
            </w:r>
            <w:r w:rsidRPr="008C0D71">
              <w:rPr>
                <w:rFonts w:eastAsia="Arial" w:cs="Arial"/>
              </w:rPr>
              <w:t>antwortung</w:t>
            </w:r>
          </w:p>
          <w:p w14:paraId="49CDE010" w14:textId="3C45573E" w:rsidR="00BA551F" w:rsidRPr="008C0D71" w:rsidRDefault="382C4830" w:rsidP="005A28BF">
            <w:pPr>
              <w:spacing w:before="60" w:after="60" w:line="276" w:lineRule="auto"/>
              <w:rPr>
                <w:rFonts w:eastAsia="Arial" w:cs="Arial"/>
              </w:rPr>
            </w:pPr>
            <w:r w:rsidRPr="008C0D71">
              <w:rPr>
                <w:rFonts w:eastAsia="Arial" w:cs="Arial"/>
              </w:rPr>
              <w:t>- Auseinandersetzung mit konkreten Formen, z.B. Gedenktage, Gedenkstätten, Gedenkveranstaltungen, Zeitzeugengespräche ...</w:t>
            </w:r>
          </w:p>
          <w:p w14:paraId="61EAE34A" w14:textId="332C181B" w:rsidR="7416FD9E" w:rsidRPr="008C0D71" w:rsidRDefault="382C4830" w:rsidP="005A28BF">
            <w:pPr>
              <w:pStyle w:val="Listenabsatz"/>
              <w:spacing w:before="60" w:after="60" w:line="276" w:lineRule="auto"/>
              <w:ind w:left="0"/>
              <w:rPr>
                <w:rFonts w:eastAsia="Arial" w:cs="Arial"/>
              </w:rPr>
            </w:pPr>
            <w:r w:rsidRPr="008C0D71">
              <w:rPr>
                <w:rFonts w:eastAsia="Arial" w:cs="Arial"/>
              </w:rPr>
              <w:t>- Erarbeitung einer Definition von Erinnerungskultur an die NS-Verbrechen</w:t>
            </w:r>
          </w:p>
          <w:p w14:paraId="24597167"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3047146B" w14:textId="202C17A1" w:rsidR="00BA551F" w:rsidRPr="008C0D71" w:rsidRDefault="382C4830" w:rsidP="005A28BF">
            <w:pPr>
              <w:spacing w:before="60" w:after="60" w:line="276" w:lineRule="auto"/>
              <w:rPr>
                <w:rFonts w:eastAsia="Arial" w:cs="Arial"/>
              </w:rPr>
            </w:pPr>
            <w:r w:rsidRPr="008C0D71">
              <w:rPr>
                <w:rFonts w:eastAsia="Arial" w:cs="Arial"/>
              </w:rPr>
              <w:t>-  besondere Verantwortung Deutschlands, besondere Bede</w:t>
            </w:r>
            <w:r w:rsidRPr="008C0D71">
              <w:rPr>
                <w:rFonts w:eastAsia="Arial" w:cs="Arial"/>
              </w:rPr>
              <w:t>u</w:t>
            </w:r>
            <w:r w:rsidRPr="008C0D71">
              <w:rPr>
                <w:rFonts w:eastAsia="Arial" w:cs="Arial"/>
              </w:rPr>
              <w:t>tung der Erinnerungskultur</w:t>
            </w:r>
            <w:r w:rsidR="00E05CC0">
              <w:rPr>
                <w:rFonts w:eastAsia="Arial" w:cs="Arial"/>
              </w:rPr>
              <w:t xml:space="preserve"> </w:t>
            </w:r>
            <w:r w:rsidR="00E05CC0" w:rsidRPr="00CB271C">
              <w:rPr>
                <w:rFonts w:eastAsia="Arial,Calibri" w:cs="Arial"/>
                <w:bCs/>
              </w:rPr>
              <w:t>(</w:t>
            </w:r>
            <w:r w:rsidR="00E05CC0">
              <w:rPr>
                <w:rFonts w:eastAsia="Arial" w:cs="Arial"/>
                <w:color w:val="F59D1E"/>
              </w:rPr>
              <w:t>OK 2</w:t>
            </w:r>
            <w:r w:rsidR="00E05CC0" w:rsidRPr="00CB271C">
              <w:rPr>
                <w:rFonts w:eastAsia="Arial" w:cs="Arial"/>
              </w:rPr>
              <w:t>)</w:t>
            </w:r>
          </w:p>
          <w:p w14:paraId="573B66A2" w14:textId="5B94EBB6" w:rsidR="00730B45" w:rsidRPr="008C0D71" w:rsidRDefault="382C4830" w:rsidP="005A28BF">
            <w:pPr>
              <w:spacing w:before="60" w:after="60" w:line="276" w:lineRule="auto"/>
              <w:rPr>
                <w:rFonts w:eastAsia="Arial" w:cs="Arial"/>
                <w:u w:val="single"/>
              </w:rPr>
            </w:pPr>
            <w:r w:rsidRPr="008C0D71">
              <w:rPr>
                <w:rFonts w:eastAsia="Arial" w:cs="Arial"/>
              </w:rPr>
              <w:t>- Folgen daraus für den Umgang mit rechtsradikalen Parolen und Symbolen</w:t>
            </w:r>
            <w:r w:rsidR="00E05CC0">
              <w:rPr>
                <w:rFonts w:eastAsia="Arial" w:cs="Arial"/>
              </w:rPr>
              <w:t xml:space="preserve"> </w:t>
            </w:r>
            <w:r w:rsidR="00E05CC0" w:rsidRPr="00CB271C">
              <w:rPr>
                <w:rFonts w:eastAsia="Arial,Calibri" w:cs="Arial"/>
                <w:bCs/>
              </w:rPr>
              <w:t>(</w:t>
            </w:r>
            <w:r w:rsidR="00E05CC0">
              <w:rPr>
                <w:rFonts w:eastAsia="Arial" w:cs="Arial"/>
                <w:color w:val="F59D1E"/>
              </w:rPr>
              <w:t>OK 5</w:t>
            </w:r>
            <w:r w:rsidR="00E05CC0"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5C2F7D75" w14:textId="77777777" w:rsidR="008E33F9" w:rsidRDefault="008E33F9" w:rsidP="005A28BF">
            <w:pPr>
              <w:spacing w:before="60" w:after="60" w:line="276" w:lineRule="auto"/>
              <w:rPr>
                <w:rFonts w:eastAsia="Arial,Calibri" w:cs="Arial"/>
              </w:rPr>
            </w:pPr>
            <w:r w:rsidRPr="008C0D71">
              <w:rPr>
                <w:rFonts w:eastAsia="Arial,Calibri" w:cs="Arial"/>
                <w:color w:val="009C38"/>
              </w:rPr>
              <w:lastRenderedPageBreak/>
              <w:t>L BTV: Wertorientiertes Handeln</w:t>
            </w:r>
            <w:r w:rsidRPr="008C0D71">
              <w:rPr>
                <w:rFonts w:eastAsia="Arial,Calibri" w:cs="Arial"/>
              </w:rPr>
              <w:t xml:space="preserve"> </w:t>
            </w:r>
          </w:p>
          <w:p w14:paraId="6FD54328" w14:textId="77777777" w:rsidR="008E33F9" w:rsidRDefault="008E33F9" w:rsidP="005A28BF">
            <w:pPr>
              <w:spacing w:before="60" w:after="60" w:line="276" w:lineRule="auto"/>
              <w:rPr>
                <w:rFonts w:eastAsia="Arial,Calibri" w:cs="Arial"/>
              </w:rPr>
            </w:pPr>
          </w:p>
          <w:p w14:paraId="201C4FF5" w14:textId="3BCE2E5C" w:rsidR="7416FD9E" w:rsidRDefault="382C4830" w:rsidP="005A28BF">
            <w:pPr>
              <w:spacing w:before="60" w:after="60" w:line="276" w:lineRule="auto"/>
              <w:rPr>
                <w:rFonts w:eastAsia="Arial,Calibri" w:cs="Arial"/>
              </w:rPr>
            </w:pPr>
            <w:r w:rsidRPr="008C0D71">
              <w:rPr>
                <w:rFonts w:eastAsia="Arial,Calibri" w:cs="Arial"/>
              </w:rPr>
              <w:t>Spuren der Erinnerung an nationalsozi</w:t>
            </w:r>
            <w:r w:rsidRPr="008C0D71">
              <w:rPr>
                <w:rFonts w:eastAsia="Arial,Calibri" w:cs="Arial"/>
              </w:rPr>
              <w:t>a</w:t>
            </w:r>
            <w:r w:rsidRPr="008C0D71">
              <w:rPr>
                <w:rFonts w:eastAsia="Arial,Calibri" w:cs="Arial"/>
              </w:rPr>
              <w:t>listische Vernichtungspolitik in der Umg</w:t>
            </w:r>
            <w:r w:rsidRPr="008C0D71">
              <w:rPr>
                <w:rFonts w:eastAsia="Arial,Calibri" w:cs="Arial"/>
              </w:rPr>
              <w:t>e</w:t>
            </w:r>
            <w:r w:rsidRPr="008C0D71">
              <w:rPr>
                <w:rFonts w:eastAsia="Arial,Calibri" w:cs="Arial"/>
              </w:rPr>
              <w:t>bung</w:t>
            </w:r>
          </w:p>
          <w:p w14:paraId="72443838" w14:textId="1BF3A178" w:rsidR="001B2A37" w:rsidRDefault="001B2A37" w:rsidP="005A28BF">
            <w:pPr>
              <w:spacing w:before="60" w:after="60" w:line="276" w:lineRule="auto"/>
              <w:rPr>
                <w:rFonts w:eastAsia="Arial,Calibri" w:cs="Arial"/>
              </w:rPr>
            </w:pPr>
          </w:p>
          <w:p w14:paraId="3CF73D05" w14:textId="4D995F78" w:rsidR="00730B45" w:rsidRPr="008C0D71" w:rsidRDefault="001B2A37" w:rsidP="005A28BF">
            <w:pPr>
              <w:spacing w:before="60" w:after="60" w:line="276" w:lineRule="auto"/>
              <w:rPr>
                <w:rFonts w:eastAsia="Arial,Calibri" w:cs="Arial"/>
              </w:rPr>
            </w:pPr>
            <w:r>
              <w:rPr>
                <w:rFonts w:eastAsia="Arial,Calibri" w:cs="Arial"/>
              </w:rPr>
              <w:t xml:space="preserve">Vertiefende Materialien unter </w:t>
            </w:r>
            <w:hyperlink r:id="rId31" w:history="1">
              <w:r w:rsidRPr="00E756A7">
                <w:rPr>
                  <w:rStyle w:val="Hyperlink"/>
                  <w:rFonts w:eastAsia="Arial,Calibri" w:cs="Arial"/>
                </w:rPr>
                <w:t>http://www.schule-bw.de/faecher-und-schula</w:t>
              </w:r>
              <w:r w:rsidRPr="00E756A7">
                <w:rPr>
                  <w:rStyle w:val="Hyperlink"/>
                  <w:rFonts w:eastAsia="Arial,Calibri" w:cs="Arial"/>
                </w:rPr>
                <w:t>r</w:t>
              </w:r>
              <w:r w:rsidRPr="00E756A7">
                <w:rPr>
                  <w:rStyle w:val="Hyperlink"/>
                  <w:rFonts w:eastAsia="Arial,Calibri" w:cs="Arial"/>
                </w:rPr>
                <w:t>ten/gesellschaftswissenschaftliche-und-philosophische-fa</w:t>
              </w:r>
              <w:r w:rsidRPr="00E756A7">
                <w:rPr>
                  <w:rStyle w:val="Hyperlink"/>
                  <w:rFonts w:eastAsia="Arial,Calibri" w:cs="Arial"/>
                </w:rPr>
                <w:t>e</w:t>
              </w:r>
              <w:r w:rsidRPr="00E756A7">
                <w:rPr>
                  <w:rStyle w:val="Hyperlink"/>
                  <w:rFonts w:eastAsia="Arial,Calibri" w:cs="Arial"/>
                </w:rPr>
                <w:t>cher/geschichte/unterrichtsmaterialien/sekundarstufe-I/weimarns/erinnerung</w:t>
              </w:r>
            </w:hyperlink>
            <w:r>
              <w:rPr>
                <w:rFonts w:eastAsia="Arial,Calibri" w:cs="Arial"/>
              </w:rPr>
              <w:t xml:space="preserve"> (zuletzt geprüft am 14.06.2017)</w:t>
            </w:r>
          </w:p>
        </w:tc>
      </w:tr>
    </w:tbl>
    <w:p w14:paraId="4761CFCA" w14:textId="77777777" w:rsidR="00730B45" w:rsidRPr="008C0D71" w:rsidRDefault="00730B45" w:rsidP="005A28BF">
      <w:pPr>
        <w:spacing w:before="60" w:after="60" w:line="276" w:lineRule="auto"/>
        <w:jc w:val="center"/>
        <w:outlineLvl w:val="0"/>
        <w:rPr>
          <w:rFonts w:cs="Arial"/>
        </w:rPr>
      </w:pPr>
    </w:p>
    <w:p w14:paraId="3EBB1979" w14:textId="2D27B907" w:rsidR="00303446" w:rsidRDefault="00303446">
      <w:pPr>
        <w:spacing w:line="240" w:lineRule="auto"/>
        <w:rPr>
          <w:rFonts w:cs="Arial"/>
          <w:b/>
          <w:sz w:val="32"/>
          <w:szCs w:val="32"/>
        </w:rPr>
      </w:pPr>
      <w:r>
        <w:rPr>
          <w:rFonts w:cs="Arial"/>
          <w:b/>
          <w:sz w:val="32"/>
          <w:szCs w:val="32"/>
        </w:rPr>
        <w:br w:type="page"/>
      </w:r>
    </w:p>
    <w:p w14:paraId="67F20DD1" w14:textId="77777777" w:rsidR="00730B45" w:rsidRPr="008C0D71" w:rsidRDefault="00730B45" w:rsidP="005A28BF">
      <w:pPr>
        <w:spacing w:before="60" w:after="60" w:line="276" w:lineRule="auto"/>
        <w:jc w:val="center"/>
        <w:outlineLvl w:val="0"/>
        <w:rPr>
          <w:rFonts w:cs="Arial"/>
          <w:b/>
          <w:sz w:val="32"/>
          <w:szCs w:val="32"/>
        </w:rPr>
      </w:pP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15920"/>
      </w:tblGrid>
      <w:tr w:rsidR="00730B45" w:rsidRPr="008C0D71" w14:paraId="2521DEBC" w14:textId="77777777" w:rsidTr="382C4830">
        <w:trPr>
          <w:jc w:val="center"/>
        </w:trPr>
        <w:tc>
          <w:tcPr>
            <w:tcW w:w="15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21FE4" w14:textId="19D43EA0" w:rsidR="00730B45" w:rsidRPr="008C0D71" w:rsidRDefault="008C0D71" w:rsidP="00303446">
            <w:pPr>
              <w:pStyle w:val="bcTab"/>
            </w:pPr>
            <w:bookmarkStart w:id="11" w:name="_Toc487622425"/>
            <w:r>
              <w:t xml:space="preserve">3.3.2. </w:t>
            </w:r>
            <w:r w:rsidR="382C4830" w:rsidRPr="008C0D71">
              <w:t>BRD und DDR – zwei Staaten, zwei Systeme in einer geteilten Welt</w:t>
            </w:r>
            <w:bookmarkEnd w:id="11"/>
            <w:r w:rsidR="382C4830" w:rsidRPr="008C0D71">
              <w:t xml:space="preserve"> </w:t>
            </w:r>
          </w:p>
          <w:p w14:paraId="228433C8" w14:textId="5A73B24C" w:rsidR="00730B45" w:rsidRPr="008C0D71" w:rsidRDefault="382C4830" w:rsidP="00303446">
            <w:pPr>
              <w:pStyle w:val="bcTabcaStd"/>
            </w:pPr>
            <w:r w:rsidRPr="008C0D71">
              <w:t>(28 Stunden)</w:t>
            </w:r>
          </w:p>
        </w:tc>
      </w:tr>
      <w:tr w:rsidR="00730B45" w:rsidRPr="008C0D71" w14:paraId="08DCEC17" w14:textId="77777777" w:rsidTr="382C4830">
        <w:trPr>
          <w:jc w:val="center"/>
        </w:trPr>
        <w:tc>
          <w:tcPr>
            <w:tcW w:w="1592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0AB67" w14:textId="77777777"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Die Schülerinnen und Schüler können die politische, wirtschaftliche, gesellschaftliche und kulturelle Entwicklung der beiden deutschen Staaten unter den Bedi</w:t>
            </w:r>
            <w:r w:rsidRPr="008C0D71">
              <w:rPr>
                <w:rFonts w:eastAsia="Arial" w:cs="Arial"/>
              </w:rPr>
              <w:t>n</w:t>
            </w:r>
            <w:r w:rsidRPr="008C0D71">
              <w:rPr>
                <w:rFonts w:eastAsia="Arial" w:cs="Arial"/>
              </w:rPr>
              <w:t>gungen des Kalten Krieges vergleichen.</w:t>
            </w:r>
          </w:p>
          <w:p w14:paraId="778A0514" w14:textId="064B8F47" w:rsidR="00730B45" w:rsidRPr="008C0D71" w:rsidRDefault="382C4830" w:rsidP="005A28BF">
            <w:pPr>
              <w:spacing w:before="60" w:after="60" w:line="276" w:lineRule="auto"/>
              <w:rPr>
                <w:rFonts w:eastAsia="Arial,Calibri" w:cs="Arial"/>
              </w:rPr>
            </w:pPr>
            <w:r w:rsidRPr="008C0D71">
              <w:rPr>
                <w:rFonts w:eastAsia="Arial,Calibri" w:cs="Arial"/>
              </w:rPr>
              <w:t>Perspektive: Die Bedeutung des Ost-West-Konfliktes auf die innere Ausgestaltung Deutschlands und Möglichkeiten des friedlichen Zusammenlebens im Scha</w:t>
            </w:r>
            <w:r w:rsidRPr="008C0D71">
              <w:rPr>
                <w:rFonts w:eastAsia="Arial,Calibri" w:cs="Arial"/>
              </w:rPr>
              <w:t>t</w:t>
            </w:r>
            <w:r w:rsidRPr="008C0D71">
              <w:rPr>
                <w:rFonts w:eastAsia="Arial,Calibri" w:cs="Arial"/>
              </w:rPr>
              <w:t>ten des Kalten Krieges.</w:t>
            </w:r>
          </w:p>
        </w:tc>
      </w:tr>
    </w:tbl>
    <w:p w14:paraId="6A2C496F" w14:textId="77777777" w:rsidR="004E3BE2" w:rsidRDefault="004E3BE2" w:rsidP="005A28BF">
      <w:pPr>
        <w:spacing w:before="60" w:after="60"/>
      </w:pP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6917"/>
        <w:gridCol w:w="4330"/>
      </w:tblGrid>
      <w:tr w:rsidR="008C23E8" w:rsidRPr="008C0D71" w14:paraId="79DCAAE4" w14:textId="77777777" w:rsidTr="00DB6FCA">
        <w:trPr>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F59D1E"/>
            <w:hideMark/>
          </w:tcPr>
          <w:p w14:paraId="1B4029A8" w14:textId="77777777" w:rsidR="008C23E8" w:rsidRPr="008C0D71" w:rsidRDefault="382C4830" w:rsidP="005A28BF">
            <w:pPr>
              <w:spacing w:before="60" w:after="60" w:line="276" w:lineRule="auto"/>
              <w:rPr>
                <w:rFonts w:eastAsia="Arial,Calibri" w:cs="Arial"/>
                <w:b/>
                <w:bCs/>
                <w:color w:val="FFFFFF" w:themeColor="background1"/>
              </w:rPr>
            </w:pPr>
            <w:r w:rsidRPr="008C0D71">
              <w:rPr>
                <w:rFonts w:eastAsia="Arial,Calibri" w:cs="Arial"/>
                <w:b/>
                <w:bCs/>
                <w:color w:val="FFFFFF" w:themeColor="background1"/>
              </w:rPr>
              <w:t>Prozessbezogene Kompetenzen</w:t>
            </w:r>
          </w:p>
        </w:tc>
        <w:tc>
          <w:tcPr>
            <w:tcW w:w="2268" w:type="dxa"/>
            <w:tcBorders>
              <w:top w:val="single" w:sz="4" w:space="0" w:color="auto"/>
              <w:left w:val="single" w:sz="4" w:space="0" w:color="auto"/>
              <w:bottom w:val="single" w:sz="4" w:space="0" w:color="auto"/>
              <w:right w:val="single" w:sz="4" w:space="0" w:color="auto"/>
            </w:tcBorders>
            <w:shd w:val="clear" w:color="auto" w:fill="B70017"/>
          </w:tcPr>
          <w:p w14:paraId="2A09D425" w14:textId="77777777" w:rsidR="008C23E8" w:rsidRPr="008C0D71" w:rsidRDefault="382C4830" w:rsidP="005A28BF">
            <w:pPr>
              <w:spacing w:before="60" w:after="60" w:line="276" w:lineRule="auto"/>
              <w:rPr>
                <w:rFonts w:eastAsia="Arial,Calibri" w:cs="Arial"/>
                <w:b/>
                <w:bCs/>
                <w:color w:val="FFFFFF" w:themeColor="background1"/>
              </w:rPr>
            </w:pPr>
            <w:r w:rsidRPr="008C0D71">
              <w:rPr>
                <w:rFonts w:eastAsia="Arial,Calibri" w:cs="Arial"/>
                <w:b/>
                <w:bCs/>
                <w:color w:val="FFFFFF" w:themeColor="background1"/>
              </w:rPr>
              <w:t>Inhaltsbezogene Kompetenzen</w:t>
            </w:r>
          </w:p>
        </w:tc>
        <w:tc>
          <w:tcPr>
            <w:tcW w:w="6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ECD86" w14:textId="77777777" w:rsidR="008C23E8" w:rsidRPr="008C0D71" w:rsidRDefault="382C4830" w:rsidP="005A28BF">
            <w:pPr>
              <w:spacing w:before="60" w:after="60" w:line="276" w:lineRule="auto"/>
              <w:jc w:val="center"/>
              <w:rPr>
                <w:rFonts w:eastAsia="Arial,Calibri" w:cs="Arial"/>
                <w:b/>
                <w:bCs/>
              </w:rPr>
            </w:pPr>
            <w:r w:rsidRPr="008C0D71">
              <w:rPr>
                <w:rFonts w:eastAsia="Arial,Calibri" w:cs="Arial"/>
                <w:b/>
                <w:bCs/>
              </w:rPr>
              <w:t>Konkretisierung,</w:t>
            </w:r>
          </w:p>
          <w:p w14:paraId="60FC501A" w14:textId="77777777" w:rsidR="008C23E8" w:rsidRPr="008C0D71" w:rsidRDefault="382C4830" w:rsidP="005A28BF">
            <w:pPr>
              <w:spacing w:before="60" w:after="60" w:line="276" w:lineRule="auto"/>
              <w:jc w:val="center"/>
              <w:rPr>
                <w:rFonts w:eastAsia="Arial,Calibri" w:cs="Arial"/>
                <w:b/>
                <w:bCs/>
              </w:rPr>
            </w:pPr>
            <w:r w:rsidRPr="008C0D71">
              <w:rPr>
                <w:rFonts w:eastAsia="Arial,Calibri" w:cs="Arial"/>
                <w:b/>
                <w:bCs/>
              </w:rPr>
              <w:t>Vorgehen im Unterricht</w:t>
            </w:r>
          </w:p>
        </w:tc>
        <w:tc>
          <w:tcPr>
            <w:tcW w:w="4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CF7B5" w14:textId="77777777" w:rsidR="008C23E8" w:rsidRPr="008C0D71" w:rsidRDefault="382C4830" w:rsidP="005A28BF">
            <w:pPr>
              <w:spacing w:before="60" w:after="60" w:line="276" w:lineRule="auto"/>
              <w:jc w:val="center"/>
              <w:rPr>
                <w:rFonts w:eastAsia="Arial,Calibri" w:cs="Arial"/>
                <w:b/>
                <w:bCs/>
              </w:rPr>
            </w:pPr>
            <w:r w:rsidRPr="008C0D71">
              <w:rPr>
                <w:rFonts w:eastAsia="Arial,Calibri" w:cs="Arial"/>
                <w:b/>
                <w:bCs/>
              </w:rPr>
              <w:t>Ergänzende Hinweise, Arbeitsmittel, Organisation, Verweise</w:t>
            </w:r>
          </w:p>
        </w:tc>
      </w:tr>
      <w:tr w:rsidR="00571CC1" w:rsidRPr="008C0D71" w14:paraId="173FEEB0" w14:textId="77777777" w:rsidTr="382C4830">
        <w:trPr>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1E59BE2F" w14:textId="77777777" w:rsidR="00571CC1" w:rsidRPr="008C0D71" w:rsidRDefault="00571CC1" w:rsidP="005A28BF">
            <w:pPr>
              <w:autoSpaceDE w:val="0"/>
              <w:autoSpaceDN w:val="0"/>
              <w:adjustRightInd w:val="0"/>
              <w:spacing w:before="60" w:after="60" w:line="276" w:lineRule="auto"/>
              <w:rPr>
                <w:rFonts w:eastAsia="Calibri" w:cs="Arial"/>
                <w:szCs w:val="22"/>
              </w:rPr>
            </w:pPr>
          </w:p>
        </w:tc>
        <w:tc>
          <w:tcPr>
            <w:tcW w:w="6917" w:type="dxa"/>
            <w:tcBorders>
              <w:top w:val="single" w:sz="4" w:space="0" w:color="auto"/>
              <w:left w:val="single" w:sz="4" w:space="0" w:color="auto"/>
              <w:right w:val="single" w:sz="4" w:space="0" w:color="auto"/>
            </w:tcBorders>
            <w:shd w:val="clear" w:color="auto" w:fill="auto"/>
          </w:tcPr>
          <w:p w14:paraId="0ADBA1DF" w14:textId="77777777" w:rsidR="00571CC1" w:rsidRPr="008C0D71" w:rsidRDefault="00571CC1" w:rsidP="005A28BF">
            <w:pPr>
              <w:spacing w:before="60" w:after="60" w:line="276" w:lineRule="auto"/>
              <w:rPr>
                <w:rFonts w:eastAsia="Calibri" w:cs="Arial"/>
                <w:szCs w:val="22"/>
                <w:u w:val="single"/>
              </w:rPr>
            </w:pPr>
          </w:p>
        </w:tc>
        <w:tc>
          <w:tcPr>
            <w:tcW w:w="4330" w:type="dxa"/>
            <w:tcBorders>
              <w:top w:val="single" w:sz="4" w:space="0" w:color="auto"/>
              <w:left w:val="single" w:sz="4" w:space="0" w:color="auto"/>
              <w:right w:val="single" w:sz="4" w:space="0" w:color="auto"/>
            </w:tcBorders>
            <w:shd w:val="clear" w:color="auto" w:fill="auto"/>
          </w:tcPr>
          <w:p w14:paraId="4A23C47A" w14:textId="77777777" w:rsidR="00571CC1" w:rsidRPr="008C0D71" w:rsidRDefault="00571CC1" w:rsidP="005A28BF">
            <w:pPr>
              <w:spacing w:before="60" w:after="60" w:line="276" w:lineRule="auto"/>
              <w:rPr>
                <w:rFonts w:cs="Arial"/>
                <w:szCs w:val="22"/>
              </w:rPr>
            </w:pPr>
          </w:p>
        </w:tc>
      </w:tr>
      <w:tr w:rsidR="00730B45" w:rsidRPr="008C0D71" w14:paraId="5680E885" w14:textId="77777777" w:rsidTr="382C4830">
        <w:trPr>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06311C8C" w14:textId="77777777"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Calibri" w:cs="Arial"/>
              </w:rPr>
              <w:t>Die Schülerinnen und Schüler können</w:t>
            </w:r>
          </w:p>
        </w:tc>
        <w:tc>
          <w:tcPr>
            <w:tcW w:w="6917" w:type="dxa"/>
            <w:vMerge w:val="restart"/>
            <w:tcBorders>
              <w:top w:val="single" w:sz="4" w:space="0" w:color="auto"/>
              <w:left w:val="single" w:sz="4" w:space="0" w:color="auto"/>
              <w:right w:val="single" w:sz="4" w:space="0" w:color="auto"/>
            </w:tcBorders>
            <w:shd w:val="clear" w:color="auto" w:fill="auto"/>
          </w:tcPr>
          <w:p w14:paraId="47F789CD" w14:textId="3EBB8783" w:rsidR="00730B45" w:rsidRPr="008C0D71" w:rsidRDefault="382C4830" w:rsidP="005A28BF">
            <w:pPr>
              <w:spacing w:before="60" w:after="60" w:line="276" w:lineRule="auto"/>
              <w:rPr>
                <w:rFonts w:eastAsia="Arial,Calibri" w:cs="Arial"/>
                <w:b/>
                <w:bCs/>
                <w:u w:val="single"/>
              </w:rPr>
            </w:pPr>
            <w:r w:rsidRPr="008C0D71">
              <w:rPr>
                <w:rFonts w:eastAsia="Arial,Calibri" w:cs="Arial"/>
                <w:b/>
                <w:bCs/>
                <w:u w:val="single"/>
              </w:rPr>
              <w:t>1./ 2. Stunde: Europa am Ende oder am Anfang? Wie soll es mit Europa nach dem Zweiten Weltkrieg weitergehen?</w:t>
            </w:r>
          </w:p>
          <w:p w14:paraId="4D38CEB6"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Einstieg:</w:t>
            </w:r>
          </w:p>
          <w:p w14:paraId="54A05514" w14:textId="486A11B7" w:rsidR="7416FD9E" w:rsidRPr="008C0D71" w:rsidRDefault="382C4830" w:rsidP="005A28BF">
            <w:pPr>
              <w:spacing w:before="60" w:after="60" w:line="276" w:lineRule="auto"/>
              <w:rPr>
                <w:rFonts w:eastAsia="Arial" w:cs="Arial"/>
              </w:rPr>
            </w:pPr>
            <w:r w:rsidRPr="008C0D71">
              <w:rPr>
                <w:rFonts w:eastAsia="Arial" w:cs="Arial"/>
              </w:rPr>
              <w:t>- Bilder und Statistiken über die Zerstörung und Fluchtbewegungen in Europa nach dem Zweiten Weltkrieg</w:t>
            </w:r>
          </w:p>
          <w:p w14:paraId="60CEBD0F" w14:textId="00C097C1" w:rsidR="009B6140" w:rsidRPr="008C0D71" w:rsidRDefault="382C4830" w:rsidP="005A28BF">
            <w:pPr>
              <w:spacing w:before="60" w:after="60" w:line="276" w:lineRule="auto"/>
              <w:rPr>
                <w:rFonts w:eastAsia="Arial" w:cs="Arial"/>
              </w:rPr>
            </w:pPr>
            <w:r w:rsidRPr="008C0D71">
              <w:rPr>
                <w:rFonts w:eastAsia="Arial" w:cs="Arial"/>
              </w:rPr>
              <w:t>- LV: das Schicksal der "displaced persons“</w:t>
            </w:r>
          </w:p>
          <w:p w14:paraId="44078B44" w14:textId="4BB5C0C9" w:rsidR="7416FD9E" w:rsidRPr="008C0D71" w:rsidRDefault="382C4830" w:rsidP="005A28BF">
            <w:pPr>
              <w:spacing w:before="60" w:after="60" w:line="276" w:lineRule="auto"/>
              <w:rPr>
                <w:rFonts w:eastAsia="Arial" w:cs="Arial"/>
              </w:rPr>
            </w:pPr>
            <w:r w:rsidRPr="008C0D71">
              <w:rPr>
                <w:rFonts w:eastAsia="Arial" w:cs="Arial"/>
              </w:rPr>
              <w:t>- Hypothesenbildung: Wie soll es mit Europa weitergehen?</w:t>
            </w:r>
            <w:r w:rsidR="00E05CC0">
              <w:rPr>
                <w:rFonts w:eastAsia="Arial" w:cs="Arial"/>
              </w:rPr>
              <w:t xml:space="preserve"> </w:t>
            </w:r>
            <w:r w:rsidR="00E05CC0" w:rsidRPr="00CB271C">
              <w:rPr>
                <w:rFonts w:eastAsia="Arial,Calibri" w:cs="Arial"/>
                <w:bCs/>
              </w:rPr>
              <w:t>(</w:t>
            </w:r>
            <w:r w:rsidR="00E05CC0">
              <w:rPr>
                <w:rFonts w:eastAsia="Arial" w:cs="Arial"/>
                <w:color w:val="F59D1E"/>
              </w:rPr>
              <w:t>FK 3</w:t>
            </w:r>
            <w:r w:rsidR="00E05CC0" w:rsidRPr="00CB271C">
              <w:rPr>
                <w:rFonts w:eastAsia="Arial" w:cs="Arial"/>
              </w:rPr>
              <w:t>)</w:t>
            </w:r>
          </w:p>
          <w:p w14:paraId="360F7CCF"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Erarbeitung:</w:t>
            </w:r>
          </w:p>
          <w:p w14:paraId="67F1FE64" w14:textId="2340AB95" w:rsidR="00730B45" w:rsidRPr="008C0D71" w:rsidRDefault="382C4830" w:rsidP="005A28BF">
            <w:pPr>
              <w:spacing w:before="60" w:after="60" w:line="276" w:lineRule="auto"/>
              <w:rPr>
                <w:rFonts w:eastAsia="Arial" w:cs="Arial"/>
              </w:rPr>
            </w:pPr>
            <w:r w:rsidRPr="008C0D71">
              <w:rPr>
                <w:rFonts w:eastAsia="Arial" w:cs="Arial"/>
              </w:rPr>
              <w:t>- das Potsdamer Abkommen und die territo</w:t>
            </w:r>
            <w:r w:rsidR="00657166">
              <w:rPr>
                <w:rFonts w:eastAsia="Arial" w:cs="Arial"/>
              </w:rPr>
              <w:t xml:space="preserve">rialen Veränderungen in Europa </w:t>
            </w:r>
            <w:r w:rsidRPr="008C0D71">
              <w:rPr>
                <w:rFonts w:eastAsia="Arial" w:cs="Arial"/>
              </w:rPr>
              <w:t>nach dem Zweiten Weltkrieg</w:t>
            </w:r>
          </w:p>
          <w:p w14:paraId="546FD2A5" w14:textId="49E5EBE7" w:rsidR="7416FD9E" w:rsidRPr="008C0D71" w:rsidRDefault="382C4830" w:rsidP="005A28BF">
            <w:pPr>
              <w:spacing w:before="60" w:after="60" w:line="276" w:lineRule="auto"/>
              <w:rPr>
                <w:rFonts w:eastAsia="Arial" w:cs="Arial"/>
              </w:rPr>
            </w:pPr>
            <w:r w:rsidRPr="008C0D71">
              <w:rPr>
                <w:rFonts w:eastAsia="Arial" w:cs="Arial"/>
              </w:rPr>
              <w:t>- Vertreibung und Umsiedlung in Europa an ausgewählten Einze</w:t>
            </w:r>
            <w:r w:rsidRPr="008C0D71">
              <w:rPr>
                <w:rFonts w:eastAsia="Arial" w:cs="Arial"/>
              </w:rPr>
              <w:t>l</w:t>
            </w:r>
            <w:r w:rsidRPr="008C0D71">
              <w:rPr>
                <w:rFonts w:eastAsia="Arial" w:cs="Arial"/>
              </w:rPr>
              <w:t>schicksalen</w:t>
            </w:r>
          </w:p>
          <w:p w14:paraId="44A6853A" w14:textId="79AB4F96" w:rsidR="00730B45" w:rsidRPr="008C0D71" w:rsidRDefault="382C4830" w:rsidP="005A28BF">
            <w:pPr>
              <w:spacing w:before="60" w:after="60" w:line="276" w:lineRule="auto"/>
              <w:rPr>
                <w:rFonts w:eastAsia="Arial,Calibri" w:cs="Arial"/>
                <w:b/>
                <w:bCs/>
              </w:rPr>
            </w:pPr>
            <w:r w:rsidRPr="008C0D71">
              <w:rPr>
                <w:rFonts w:eastAsia="Arial,Calibri" w:cs="Arial"/>
                <w:b/>
                <w:bCs/>
              </w:rPr>
              <w:t>Fazit und Problematisierung:</w:t>
            </w:r>
          </w:p>
          <w:p w14:paraId="6C47A8CD" w14:textId="43F15522" w:rsidR="00BA551F" w:rsidRPr="008C0D71" w:rsidRDefault="382C4830" w:rsidP="005A28BF">
            <w:pPr>
              <w:spacing w:before="60" w:after="60" w:line="276" w:lineRule="auto"/>
              <w:rPr>
                <w:rFonts w:eastAsia="Arial" w:cs="Arial"/>
              </w:rPr>
            </w:pPr>
            <w:r w:rsidRPr="008C0D71">
              <w:rPr>
                <w:rFonts w:eastAsia="Arial" w:cs="Arial"/>
              </w:rPr>
              <w:t xml:space="preserve">- Diskussion: Chance zum Neuanfang? </w:t>
            </w:r>
            <w:r w:rsidR="00E05CC0" w:rsidRPr="00CB271C">
              <w:rPr>
                <w:rFonts w:eastAsia="Arial,Calibri" w:cs="Arial"/>
                <w:bCs/>
              </w:rPr>
              <w:t>(</w:t>
            </w:r>
            <w:r w:rsidR="00E05CC0">
              <w:rPr>
                <w:rFonts w:eastAsia="Arial" w:cs="Arial"/>
                <w:color w:val="F59D1E"/>
              </w:rPr>
              <w:t>RK 7</w:t>
            </w:r>
            <w:r w:rsidR="00E05CC0" w:rsidRPr="00CB271C">
              <w:rPr>
                <w:rFonts w:eastAsia="Arial" w:cs="Arial"/>
              </w:rPr>
              <w:t>)</w:t>
            </w:r>
          </w:p>
          <w:p w14:paraId="0D89CAC0" w14:textId="67C226A4" w:rsidR="00BA551F" w:rsidRPr="008C0D71" w:rsidRDefault="382C4830" w:rsidP="005A28BF">
            <w:pPr>
              <w:spacing w:before="60" w:after="60" w:line="276" w:lineRule="auto"/>
              <w:rPr>
                <w:rFonts w:eastAsia="Arial" w:cs="Arial"/>
              </w:rPr>
            </w:pPr>
            <w:r w:rsidRPr="008C0D71">
              <w:rPr>
                <w:rFonts w:eastAsia="Arial" w:cs="Arial"/>
              </w:rPr>
              <w:t>- Diskussion: Umgang mit Verantwortlichen</w:t>
            </w:r>
          </w:p>
        </w:tc>
        <w:tc>
          <w:tcPr>
            <w:tcW w:w="4330" w:type="dxa"/>
            <w:vMerge w:val="restart"/>
            <w:tcBorders>
              <w:top w:val="single" w:sz="4" w:space="0" w:color="auto"/>
              <w:left w:val="single" w:sz="4" w:space="0" w:color="auto"/>
              <w:right w:val="single" w:sz="4" w:space="0" w:color="auto"/>
            </w:tcBorders>
            <w:shd w:val="clear" w:color="auto" w:fill="auto"/>
          </w:tcPr>
          <w:p w14:paraId="57C05AC2" w14:textId="77777777" w:rsidR="008E33F9" w:rsidRDefault="008E33F9" w:rsidP="005A28BF">
            <w:pPr>
              <w:spacing w:before="60" w:after="60" w:line="276" w:lineRule="auto"/>
              <w:rPr>
                <w:rFonts w:eastAsia="Arial,Calibri" w:cs="Arial"/>
              </w:rPr>
            </w:pPr>
            <w:r w:rsidRPr="008C0D71">
              <w:rPr>
                <w:rFonts w:eastAsia="Arial,Calibri" w:cs="Arial"/>
                <w:color w:val="009C38"/>
              </w:rPr>
              <w:t>L BO: Geschlechtsspezifische Aspekte bei der Berufswahl, Familien- und L</w:t>
            </w:r>
            <w:r w:rsidRPr="008C0D71">
              <w:rPr>
                <w:rFonts w:eastAsia="Arial,Calibri" w:cs="Arial"/>
                <w:color w:val="009C38"/>
              </w:rPr>
              <w:t>e</w:t>
            </w:r>
            <w:r w:rsidRPr="008C0D71">
              <w:rPr>
                <w:rFonts w:eastAsia="Arial,Calibri" w:cs="Arial"/>
                <w:color w:val="009C38"/>
              </w:rPr>
              <w:t>bensplanung</w:t>
            </w:r>
            <w:r>
              <w:rPr>
                <w:rFonts w:eastAsia="Arial,Calibri" w:cs="Arial"/>
              </w:rPr>
              <w:t xml:space="preserve"> </w:t>
            </w:r>
          </w:p>
          <w:p w14:paraId="634A5F83" w14:textId="77777777" w:rsidR="008E33F9" w:rsidRDefault="008E33F9" w:rsidP="005A28BF">
            <w:pPr>
              <w:spacing w:before="60" w:after="60" w:line="276" w:lineRule="auto"/>
              <w:rPr>
                <w:rFonts w:eastAsia="Arial,Calibri" w:cs="Arial"/>
              </w:rPr>
            </w:pPr>
          </w:p>
          <w:p w14:paraId="0CBCFD3B" w14:textId="036C0D64" w:rsidR="00730B45" w:rsidRDefault="001B2A37" w:rsidP="005A28BF">
            <w:pPr>
              <w:spacing w:before="60" w:after="60" w:line="276" w:lineRule="auto"/>
              <w:rPr>
                <w:rFonts w:eastAsia="Arial,Calibri" w:cs="Arial"/>
              </w:rPr>
            </w:pPr>
            <w:r>
              <w:rPr>
                <w:rFonts w:eastAsia="Arial,Calibri" w:cs="Arial"/>
              </w:rPr>
              <w:t>Vertiefende Materi</w:t>
            </w:r>
            <w:r w:rsidR="009A5E92" w:rsidRPr="009A5E92">
              <w:rPr>
                <w:rFonts w:eastAsia="Arial,Calibri" w:cs="Arial"/>
              </w:rPr>
              <w:t xml:space="preserve">alien </w:t>
            </w:r>
            <w:r w:rsidR="00DB6FCA">
              <w:rPr>
                <w:rFonts w:eastAsia="Arial,Calibri" w:cs="Arial"/>
              </w:rPr>
              <w:t>zur Zusamme</w:t>
            </w:r>
            <w:r w:rsidR="00DB6FCA">
              <w:rPr>
                <w:rFonts w:eastAsia="Arial,Calibri" w:cs="Arial"/>
              </w:rPr>
              <w:t>n</w:t>
            </w:r>
            <w:r w:rsidR="00DB6FCA">
              <w:rPr>
                <w:rFonts w:eastAsia="Arial,Calibri" w:cs="Arial"/>
              </w:rPr>
              <w:t xml:space="preserve">bruchsgesellschaft </w:t>
            </w:r>
            <w:r w:rsidR="009A5E92" w:rsidRPr="009A5E92">
              <w:rPr>
                <w:rFonts w:eastAsia="Arial,Calibri" w:cs="Arial"/>
              </w:rPr>
              <w:t xml:space="preserve">unter </w:t>
            </w:r>
            <w:hyperlink r:id="rId32" w:history="1">
              <w:r w:rsidR="009A5E92" w:rsidRPr="00E756A7">
                <w:rPr>
                  <w:rStyle w:val="Hyperlink"/>
                  <w:rFonts w:eastAsia="Arial,Calibri" w:cs="Arial"/>
                </w:rPr>
                <w:t>http://www.schule-bw.de/faecher-und-schula</w:t>
              </w:r>
              <w:r w:rsidR="009A5E92" w:rsidRPr="00E756A7">
                <w:rPr>
                  <w:rStyle w:val="Hyperlink"/>
                  <w:rFonts w:eastAsia="Arial,Calibri" w:cs="Arial"/>
                </w:rPr>
                <w:t>r</w:t>
              </w:r>
              <w:r w:rsidR="009A5E92" w:rsidRPr="00E756A7">
                <w:rPr>
                  <w:rStyle w:val="Hyperlink"/>
                  <w:rFonts w:eastAsia="Arial,Calibri" w:cs="Arial"/>
                </w:rPr>
                <w:t>ten/gesellschaftswissenschaftliche-und-philosophische-faecher/landeskunde-landesgeschic</w:t>
              </w:r>
              <w:r w:rsidR="009A5E92" w:rsidRPr="00E756A7">
                <w:rPr>
                  <w:rStyle w:val="Hyperlink"/>
                  <w:rFonts w:eastAsia="Arial,Calibri" w:cs="Arial"/>
                </w:rPr>
                <w:t>h</w:t>
              </w:r>
              <w:r w:rsidR="009A5E92" w:rsidRPr="00E756A7">
                <w:rPr>
                  <w:rStyle w:val="Hyperlink"/>
                  <w:rFonts w:eastAsia="Arial,Calibri" w:cs="Arial"/>
                </w:rPr>
                <w:t>te/module/bp_2016/brd_und_ddr/brd_und_ddr/1940er_jahre/</w:t>
              </w:r>
            </w:hyperlink>
            <w:r w:rsidR="009A5E92">
              <w:rPr>
                <w:rFonts w:eastAsia="Arial,Calibri" w:cs="Arial"/>
              </w:rPr>
              <w:t xml:space="preserve"> (zuletzt geprüft am 14.06.2017)</w:t>
            </w:r>
          </w:p>
          <w:p w14:paraId="6796599A" w14:textId="56E5D0D5" w:rsidR="00657166" w:rsidRPr="008E33F9" w:rsidRDefault="00DB6FCA" w:rsidP="005A28BF">
            <w:pPr>
              <w:spacing w:before="60" w:after="60" w:line="276" w:lineRule="auto"/>
              <w:rPr>
                <w:rFonts w:eastAsia="Arial,Calibri" w:cs="Arial"/>
              </w:rPr>
            </w:pPr>
            <w:r>
              <w:rPr>
                <w:rFonts w:eastAsia="Arial,Calibri" w:cs="Arial"/>
              </w:rPr>
              <w:t>Vertiefende Materialien zur Sicht der Br</w:t>
            </w:r>
            <w:r>
              <w:rPr>
                <w:rFonts w:eastAsia="Arial,Calibri" w:cs="Arial"/>
              </w:rPr>
              <w:t>i</w:t>
            </w:r>
            <w:r>
              <w:rPr>
                <w:rFonts w:eastAsia="Arial,Calibri" w:cs="Arial"/>
              </w:rPr>
              <w:t xml:space="preserve">ten auf die Deutschen unter </w:t>
            </w:r>
            <w:hyperlink r:id="rId33" w:history="1">
              <w:r w:rsidR="001B2A37" w:rsidRPr="00E756A7">
                <w:rPr>
                  <w:rStyle w:val="Hyperlink"/>
                  <w:rFonts w:eastAsia="Arial,Calibri" w:cs="Arial"/>
                </w:rPr>
                <w:t>http://www.schule-bw.de/faecher-und-schula</w:t>
              </w:r>
              <w:r w:rsidR="001B2A37" w:rsidRPr="00E756A7">
                <w:rPr>
                  <w:rStyle w:val="Hyperlink"/>
                  <w:rFonts w:eastAsia="Arial,Calibri" w:cs="Arial"/>
                </w:rPr>
                <w:t>r</w:t>
              </w:r>
              <w:r w:rsidR="001B2A37" w:rsidRPr="00E756A7">
                <w:rPr>
                  <w:rStyle w:val="Hyperlink"/>
                  <w:rFonts w:eastAsia="Arial,Calibri" w:cs="Arial"/>
                </w:rPr>
                <w:lastRenderedPageBreak/>
                <w:t>ten/gesellschaftswissenschaftliche-und-philosophische-fa</w:t>
              </w:r>
              <w:r w:rsidR="001B2A37" w:rsidRPr="00E756A7">
                <w:rPr>
                  <w:rStyle w:val="Hyperlink"/>
                  <w:rFonts w:eastAsia="Arial,Calibri" w:cs="Arial"/>
                </w:rPr>
                <w:t>e</w:t>
              </w:r>
              <w:r w:rsidR="001B2A37" w:rsidRPr="00E756A7">
                <w:rPr>
                  <w:rStyle w:val="Hyperlink"/>
                  <w:rFonts w:eastAsia="Arial,Calibri" w:cs="Arial"/>
                </w:rPr>
                <w:t>cher/geschichte/unterrichtsmaterialien/sekundarstufe-I/dundintnach1945/instructions</w:t>
              </w:r>
            </w:hyperlink>
            <w:r w:rsidR="001B2A37">
              <w:rPr>
                <w:rFonts w:eastAsia="Arial,Calibri" w:cs="Arial"/>
              </w:rPr>
              <w:t xml:space="preserve"> (zuletzt geprüft am 14.06.2017)</w:t>
            </w:r>
          </w:p>
        </w:tc>
      </w:tr>
      <w:tr w:rsidR="00730B45" w:rsidRPr="008C0D71" w14:paraId="00FFA1D7"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785EC623" w14:textId="77777777" w:rsidR="00E05CC0" w:rsidRDefault="00E05CC0" w:rsidP="005A28BF">
            <w:pPr>
              <w:spacing w:before="60" w:after="60" w:line="276" w:lineRule="auto"/>
              <w:rPr>
                <w:rFonts w:cs="Arial"/>
                <w:szCs w:val="22"/>
              </w:rPr>
            </w:pPr>
            <w:r w:rsidRPr="004D4B53">
              <w:rPr>
                <w:rFonts w:cs="Arial"/>
                <w:szCs w:val="22"/>
              </w:rPr>
              <w:t>FK 3</w:t>
            </w:r>
            <w:r>
              <w:rPr>
                <w:rFonts w:cs="Arial"/>
                <w:szCs w:val="22"/>
              </w:rPr>
              <w:t>:</w:t>
            </w:r>
            <w:r w:rsidRPr="004D4B53">
              <w:rPr>
                <w:rFonts w:cs="Arial"/>
                <w:szCs w:val="22"/>
              </w:rPr>
              <w:t xml:space="preserve"> Hypothesen aufstellen</w:t>
            </w:r>
          </w:p>
          <w:p w14:paraId="66E4336F" w14:textId="77777777" w:rsidR="00730B45" w:rsidRDefault="00730B45" w:rsidP="005A28BF">
            <w:pPr>
              <w:spacing w:before="60" w:after="60" w:line="276" w:lineRule="auto"/>
              <w:rPr>
                <w:rFonts w:eastAsia="Calibri" w:cs="Arial"/>
                <w:szCs w:val="22"/>
              </w:rPr>
            </w:pPr>
          </w:p>
          <w:p w14:paraId="25DC41B3" w14:textId="0E56463A" w:rsidR="00E05CC0" w:rsidRPr="00E05CC0" w:rsidRDefault="00E05CC0" w:rsidP="005A28BF">
            <w:pPr>
              <w:spacing w:before="60" w:after="60" w:line="276" w:lineRule="auto"/>
              <w:rPr>
                <w:rFonts w:cs="Arial"/>
                <w:szCs w:val="22"/>
              </w:rPr>
            </w:pPr>
            <w:r w:rsidRPr="00E05CC0">
              <w:rPr>
                <w:rFonts w:cs="Arial"/>
                <w:szCs w:val="22"/>
              </w:rPr>
              <w:t>RK 7: Auswirkungen von politischen, wir</w:t>
            </w:r>
            <w:r w:rsidRPr="00E05CC0">
              <w:rPr>
                <w:rFonts w:cs="Arial"/>
                <w:szCs w:val="22"/>
              </w:rPr>
              <w:t>t</w:t>
            </w:r>
            <w:r w:rsidRPr="00E05CC0">
              <w:rPr>
                <w:rFonts w:cs="Arial"/>
                <w:szCs w:val="22"/>
              </w:rPr>
              <w:t>schaftlichen und g</w:t>
            </w:r>
            <w:r w:rsidRPr="00E05CC0">
              <w:rPr>
                <w:rFonts w:cs="Arial"/>
                <w:szCs w:val="22"/>
              </w:rPr>
              <w:t>e</w:t>
            </w:r>
            <w:r w:rsidRPr="00E05CC0">
              <w:rPr>
                <w:rFonts w:cs="Arial"/>
                <w:szCs w:val="22"/>
              </w:rPr>
              <w:t>sellschaftlichen Stru</w:t>
            </w:r>
            <w:r w:rsidRPr="00E05CC0">
              <w:rPr>
                <w:rFonts w:cs="Arial"/>
                <w:szCs w:val="22"/>
              </w:rPr>
              <w:t>k</w:t>
            </w:r>
            <w:r w:rsidRPr="00E05CC0">
              <w:rPr>
                <w:rFonts w:cs="Arial"/>
                <w:szCs w:val="22"/>
              </w:rPr>
              <w:t xml:space="preserve">turen und </w:t>
            </w:r>
          </w:p>
          <w:p w14:paraId="0DD1447A" w14:textId="77777777" w:rsidR="00E05CC0" w:rsidRPr="00E05CC0" w:rsidRDefault="00E05CC0" w:rsidP="005A28BF">
            <w:pPr>
              <w:spacing w:before="60" w:after="60" w:line="276" w:lineRule="auto"/>
              <w:rPr>
                <w:rFonts w:cs="Arial"/>
                <w:szCs w:val="22"/>
              </w:rPr>
            </w:pPr>
            <w:r w:rsidRPr="00E05CC0">
              <w:rPr>
                <w:rFonts w:cs="Arial"/>
                <w:szCs w:val="22"/>
              </w:rPr>
              <w:t>Prozessen auf die Lebens</w:t>
            </w:r>
            <w:r w:rsidRPr="00E05CC0">
              <w:rPr>
                <w:rFonts w:cs="Arial"/>
                <w:szCs w:val="22"/>
              </w:rPr>
              <w:softHyphen/>
              <w:t xml:space="preserve"> und Erfa</w:t>
            </w:r>
            <w:r w:rsidRPr="00E05CC0">
              <w:rPr>
                <w:rFonts w:cs="Arial"/>
                <w:szCs w:val="22"/>
              </w:rPr>
              <w:t>h</w:t>
            </w:r>
            <w:r w:rsidRPr="00E05CC0">
              <w:rPr>
                <w:rFonts w:cs="Arial"/>
                <w:szCs w:val="22"/>
              </w:rPr>
              <w:t>rungswelt der Me</w:t>
            </w:r>
            <w:r w:rsidRPr="00E05CC0">
              <w:rPr>
                <w:rFonts w:cs="Arial"/>
                <w:szCs w:val="22"/>
              </w:rPr>
              <w:t>n</w:t>
            </w:r>
            <w:r w:rsidRPr="00E05CC0">
              <w:rPr>
                <w:rFonts w:cs="Arial"/>
                <w:szCs w:val="22"/>
              </w:rPr>
              <w:t>schen erläutern</w:t>
            </w:r>
          </w:p>
          <w:p w14:paraId="100FE376" w14:textId="77777777" w:rsidR="00E05CC0" w:rsidRPr="008C0D71" w:rsidRDefault="00E05CC0" w:rsidP="005A28BF">
            <w:pPr>
              <w:spacing w:before="60" w:after="60" w:line="276" w:lineRule="auto"/>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3F7D81" w14:textId="5472A11E" w:rsidR="00507BB9" w:rsidRPr="008C0D71" w:rsidRDefault="382C4830" w:rsidP="005A28BF">
            <w:pPr>
              <w:autoSpaceDE w:val="0"/>
              <w:autoSpaceDN w:val="0"/>
              <w:adjustRightInd w:val="0"/>
              <w:spacing w:before="60" w:after="60" w:line="276" w:lineRule="auto"/>
              <w:rPr>
                <w:rFonts w:eastAsia="Arial" w:cs="Arial"/>
              </w:rPr>
            </w:pPr>
            <w:r w:rsidRPr="008C0D71">
              <w:rPr>
                <w:rFonts w:eastAsia="Arial,Calibri" w:cs="Arial"/>
              </w:rPr>
              <w:t>(</w:t>
            </w:r>
            <w:r w:rsidRPr="008C0D71">
              <w:rPr>
                <w:rFonts w:eastAsia="Arial" w:cs="Arial"/>
              </w:rPr>
              <w:t>1) die Folgen des Zweit</w:t>
            </w:r>
            <w:r w:rsidR="008C0D71">
              <w:rPr>
                <w:rFonts w:eastAsia="Arial" w:cs="Arial"/>
              </w:rPr>
              <w:t>en Weltkriegs als Ausgangsbedi</w:t>
            </w:r>
            <w:r w:rsidR="008C0D71">
              <w:rPr>
                <w:rFonts w:eastAsia="Arial" w:cs="Arial"/>
              </w:rPr>
              <w:t>n</w:t>
            </w:r>
            <w:r w:rsidRPr="008C0D71">
              <w:rPr>
                <w:rFonts w:eastAsia="Arial" w:cs="Arial"/>
              </w:rPr>
              <w:t>gungen der Nac</w:t>
            </w:r>
            <w:r w:rsidRPr="008C0D71">
              <w:rPr>
                <w:rFonts w:eastAsia="Arial" w:cs="Arial"/>
              </w:rPr>
              <w:t>h</w:t>
            </w:r>
            <w:r w:rsidRPr="008C0D71">
              <w:rPr>
                <w:rFonts w:eastAsia="Arial" w:cs="Arial"/>
              </w:rPr>
              <w:t xml:space="preserve">kriegszeit in Europa charakterisieren und beurteilen </w:t>
            </w:r>
          </w:p>
          <w:p w14:paraId="1D88056F" w14:textId="725F4AF6"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(Flucht u</w:t>
            </w:r>
            <w:r w:rsidR="008C0D71">
              <w:rPr>
                <w:rFonts w:eastAsia="Arial" w:cs="Arial"/>
              </w:rPr>
              <w:t>nd Vertre</w:t>
            </w:r>
            <w:r w:rsidR="008C0D71">
              <w:rPr>
                <w:rFonts w:eastAsia="Arial" w:cs="Arial"/>
              </w:rPr>
              <w:t>i</w:t>
            </w:r>
            <w:r w:rsidR="008C0D71">
              <w:rPr>
                <w:rFonts w:eastAsia="Arial" w:cs="Arial"/>
              </w:rPr>
              <w:t>bung, Zusamme</w:t>
            </w:r>
            <w:r w:rsidR="008C0D71">
              <w:rPr>
                <w:rFonts w:eastAsia="Arial" w:cs="Arial"/>
              </w:rPr>
              <w:t>n</w:t>
            </w:r>
            <w:r w:rsidR="008C0D71">
              <w:rPr>
                <w:rFonts w:eastAsia="Arial" w:cs="Arial"/>
              </w:rPr>
              <w:t>bruchs</w:t>
            </w:r>
            <w:r w:rsidRPr="008C0D71">
              <w:rPr>
                <w:rFonts w:eastAsia="Arial" w:cs="Arial"/>
              </w:rPr>
              <w:t>gesellschaft)</w:t>
            </w:r>
          </w:p>
        </w:tc>
        <w:tc>
          <w:tcPr>
            <w:tcW w:w="6917" w:type="dxa"/>
            <w:vMerge/>
            <w:tcBorders>
              <w:left w:val="single" w:sz="4" w:space="0" w:color="auto"/>
              <w:bottom w:val="single" w:sz="4" w:space="0" w:color="auto"/>
              <w:right w:val="single" w:sz="4" w:space="0" w:color="auto"/>
            </w:tcBorders>
            <w:shd w:val="clear" w:color="auto" w:fill="auto"/>
          </w:tcPr>
          <w:p w14:paraId="723288E8" w14:textId="77777777" w:rsidR="00730B45" w:rsidRPr="008C0D71" w:rsidRDefault="00730B45" w:rsidP="005A28BF">
            <w:pPr>
              <w:pStyle w:val="Listenabsatz"/>
              <w:numPr>
                <w:ilvl w:val="1"/>
                <w:numId w:val="15"/>
              </w:numPr>
              <w:spacing w:before="60" w:after="60" w:line="276" w:lineRule="auto"/>
              <w:ind w:left="0" w:firstLine="0"/>
              <w:rPr>
                <w:rFonts w:eastAsia="Calibri" w:cs="Arial"/>
                <w:szCs w:val="22"/>
              </w:rPr>
            </w:pPr>
          </w:p>
        </w:tc>
        <w:tc>
          <w:tcPr>
            <w:tcW w:w="4330" w:type="dxa"/>
            <w:vMerge/>
            <w:tcBorders>
              <w:left w:val="single" w:sz="4" w:space="0" w:color="auto"/>
              <w:bottom w:val="single" w:sz="4" w:space="0" w:color="auto"/>
              <w:right w:val="single" w:sz="4" w:space="0" w:color="auto"/>
            </w:tcBorders>
            <w:shd w:val="clear" w:color="auto" w:fill="auto"/>
          </w:tcPr>
          <w:p w14:paraId="16B890B5" w14:textId="77777777" w:rsidR="00730B45" w:rsidRPr="008C0D71" w:rsidRDefault="00730B45" w:rsidP="005A28BF">
            <w:pPr>
              <w:spacing w:before="60" w:after="60" w:line="276" w:lineRule="auto"/>
              <w:rPr>
                <w:rFonts w:cs="Arial"/>
                <w:szCs w:val="22"/>
              </w:rPr>
            </w:pPr>
          </w:p>
        </w:tc>
      </w:tr>
      <w:tr w:rsidR="00730B45" w:rsidRPr="008C0D71" w14:paraId="59BD4676"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7BE39FA" w14:textId="77777777" w:rsidR="00730B45" w:rsidRPr="00E05CC0" w:rsidRDefault="382C4830" w:rsidP="005A28BF">
            <w:pPr>
              <w:autoSpaceDE w:val="0"/>
              <w:autoSpaceDN w:val="0"/>
              <w:adjustRightInd w:val="0"/>
              <w:spacing w:before="60" w:after="60" w:line="276" w:lineRule="auto"/>
              <w:rPr>
                <w:rFonts w:eastAsia="Arial" w:cs="Arial"/>
                <w:szCs w:val="22"/>
              </w:rPr>
            </w:pPr>
            <w:r w:rsidRPr="00E05CC0">
              <w:rPr>
                <w:rFonts w:eastAsia="Arial" w:cs="Arial"/>
                <w:szCs w:val="22"/>
              </w:rPr>
              <w:lastRenderedPageBreak/>
              <w:t>SK 1: historische Sachverhalte in Raum und Zeit einordnen</w:t>
            </w:r>
          </w:p>
          <w:p w14:paraId="767C1EA6" w14:textId="77777777" w:rsidR="00E05CC0" w:rsidRPr="00E05CC0" w:rsidRDefault="00E05CC0" w:rsidP="005A28BF">
            <w:pPr>
              <w:autoSpaceDE w:val="0"/>
              <w:autoSpaceDN w:val="0"/>
              <w:adjustRightInd w:val="0"/>
              <w:spacing w:before="60" w:after="60" w:line="276" w:lineRule="auto"/>
              <w:rPr>
                <w:rFonts w:eastAsia="Arial" w:cs="Arial"/>
                <w:szCs w:val="22"/>
              </w:rPr>
            </w:pPr>
          </w:p>
          <w:p w14:paraId="4FA4EDD1" w14:textId="008E6D27" w:rsidR="00E05CC0" w:rsidRPr="00DB6FCA" w:rsidRDefault="00E05CC0" w:rsidP="005A28BF">
            <w:pPr>
              <w:spacing w:before="60" w:after="60" w:line="276" w:lineRule="auto"/>
              <w:rPr>
                <w:rFonts w:cs="Arial"/>
                <w:szCs w:val="22"/>
              </w:rPr>
            </w:pPr>
            <w:r w:rsidRPr="00E05CC0">
              <w:rPr>
                <w:rFonts w:cs="Arial"/>
                <w:szCs w:val="22"/>
              </w:rPr>
              <w:t>MK 2:</w:t>
            </w:r>
            <w:r w:rsidR="00AF34DE">
              <w:rPr>
                <w:rFonts w:cs="Arial"/>
                <w:szCs w:val="22"/>
              </w:rPr>
              <w:t xml:space="preserve"> </w:t>
            </w:r>
            <w:r w:rsidRPr="00E05CC0">
              <w:rPr>
                <w:rFonts w:cs="Arial"/>
                <w:szCs w:val="22"/>
              </w:rPr>
              <w:t>unterschiedl</w:t>
            </w:r>
            <w:r w:rsidRPr="00E05CC0">
              <w:rPr>
                <w:rFonts w:cs="Arial"/>
                <w:szCs w:val="22"/>
              </w:rPr>
              <w:t>i</w:t>
            </w:r>
            <w:r w:rsidRPr="00E05CC0">
              <w:rPr>
                <w:rFonts w:cs="Arial"/>
                <w:szCs w:val="22"/>
              </w:rPr>
              <w:t>che Materialien (in</w:t>
            </w:r>
            <w:r w:rsidRPr="00E05CC0">
              <w:rPr>
                <w:rFonts w:cs="Arial"/>
                <w:szCs w:val="22"/>
              </w:rPr>
              <w:t>s</w:t>
            </w:r>
            <w:r w:rsidRPr="00E05CC0">
              <w:rPr>
                <w:rFonts w:cs="Arial"/>
                <w:szCs w:val="22"/>
              </w:rPr>
              <w:t>besondere Texte, Karten, Statistiken, Karikaturen, Plakate, Historiengemälde, Fotografien, Filme, Zeitzeugenaussagen) auch unter Einbezi</w:t>
            </w:r>
            <w:r w:rsidRPr="00E05CC0">
              <w:rPr>
                <w:rFonts w:cs="Arial"/>
                <w:szCs w:val="22"/>
              </w:rPr>
              <w:t>e</w:t>
            </w:r>
            <w:r w:rsidRPr="00E05CC0">
              <w:rPr>
                <w:rFonts w:cs="Arial"/>
                <w:szCs w:val="22"/>
              </w:rPr>
              <w:t>hung digita</w:t>
            </w:r>
            <w:r w:rsidR="00DB6FCA">
              <w:rPr>
                <w:rFonts w:cs="Arial"/>
                <w:szCs w:val="22"/>
              </w:rPr>
              <w:t>ler Medien kritisch analysieren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A7CD1A"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(2) Strukturen des Kalten Krieges da</w:t>
            </w:r>
            <w:r w:rsidRPr="008C0D71">
              <w:rPr>
                <w:rFonts w:eastAsia="Arial" w:cs="Arial"/>
              </w:rPr>
              <w:t>r</w:t>
            </w:r>
            <w:r w:rsidRPr="008C0D71">
              <w:rPr>
                <w:rFonts w:eastAsia="Arial" w:cs="Arial"/>
              </w:rPr>
              <w:t>stellen</w:t>
            </w:r>
          </w:p>
          <w:p w14:paraId="7D72A256" w14:textId="77777777" w:rsidR="00730B45" w:rsidRPr="008C0D71" w:rsidRDefault="382C4830" w:rsidP="005A28BF">
            <w:pPr>
              <w:spacing w:before="60" w:after="60" w:line="276" w:lineRule="auto"/>
              <w:rPr>
                <w:rFonts w:eastAsia="Arial,Calibri" w:cs="Arial"/>
              </w:rPr>
            </w:pPr>
            <w:r w:rsidRPr="008C0D71">
              <w:rPr>
                <w:rFonts w:eastAsia="Arial" w:cs="Arial"/>
              </w:rPr>
              <w:t>(Ost-West-Konflikt: Systemgegensatz; Kalter Krieg; Bloc</w:t>
            </w:r>
            <w:r w:rsidRPr="008C0D71">
              <w:rPr>
                <w:rFonts w:eastAsia="Arial" w:cs="Arial"/>
              </w:rPr>
              <w:t>k</w:t>
            </w:r>
            <w:r w:rsidRPr="008C0D71">
              <w:rPr>
                <w:rFonts w:eastAsia="Arial" w:cs="Arial"/>
              </w:rPr>
              <w:t>bildung: Staatente</w:t>
            </w:r>
            <w:r w:rsidRPr="008C0D71">
              <w:rPr>
                <w:rFonts w:eastAsia="Arial" w:cs="Arial"/>
              </w:rPr>
              <w:t>i</w:t>
            </w:r>
            <w:r w:rsidRPr="008C0D71">
              <w:rPr>
                <w:rFonts w:eastAsia="Arial" w:cs="Arial"/>
              </w:rPr>
              <w:t>lung; Rüstungswet</w:t>
            </w:r>
            <w:r w:rsidRPr="008C0D71">
              <w:rPr>
                <w:rFonts w:eastAsia="Arial" w:cs="Arial"/>
              </w:rPr>
              <w:t>t</w:t>
            </w:r>
            <w:r w:rsidRPr="008C0D71">
              <w:rPr>
                <w:rFonts w:eastAsia="Arial" w:cs="Arial"/>
              </w:rPr>
              <w:t>lauf)</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5910E695" w14:textId="77777777"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t>3./ 4 Stunde: Der „eiserne Vorhang“ trennt die Welt</w:t>
            </w:r>
          </w:p>
          <w:p w14:paraId="41E44418" w14:textId="77777777" w:rsidR="00730B45" w:rsidRPr="008C0D71" w:rsidRDefault="382C4830" w:rsidP="005A28BF">
            <w:pPr>
              <w:spacing w:before="60" w:after="60" w:line="276" w:lineRule="auto"/>
              <w:rPr>
                <w:rFonts w:eastAsia="Arial,Calibri" w:cs="Arial"/>
                <w:b/>
                <w:bCs/>
              </w:rPr>
            </w:pPr>
            <w:r w:rsidRPr="008C0D71">
              <w:rPr>
                <w:rFonts w:eastAsia="Arial,Calibri" w:cs="Arial"/>
                <w:b/>
                <w:bCs/>
              </w:rPr>
              <w:t>Einstieg:</w:t>
            </w:r>
          </w:p>
          <w:p w14:paraId="1DF30BD2" w14:textId="77777777" w:rsidR="00BA551F" w:rsidRPr="008C0D71" w:rsidRDefault="382C4830" w:rsidP="005A28BF">
            <w:pPr>
              <w:spacing w:before="60" w:after="60" w:line="276" w:lineRule="auto"/>
              <w:rPr>
                <w:rFonts w:eastAsia="Arial" w:cs="Arial"/>
              </w:rPr>
            </w:pPr>
            <w:r w:rsidRPr="008C0D71">
              <w:rPr>
                <w:rFonts w:eastAsia="Arial" w:cs="Arial"/>
              </w:rPr>
              <w:t>- Die „Anti-Hitler-Koalition“ zerbricht</w:t>
            </w:r>
          </w:p>
          <w:p w14:paraId="0490B840" w14:textId="77777777" w:rsidR="0000693B" w:rsidRPr="008C0D71" w:rsidRDefault="382C4830" w:rsidP="005A28BF">
            <w:pPr>
              <w:spacing w:before="60" w:after="60" w:line="276" w:lineRule="auto"/>
              <w:rPr>
                <w:rFonts w:eastAsia="Arial" w:cs="Arial"/>
              </w:rPr>
            </w:pPr>
            <w:r w:rsidRPr="008C0D71">
              <w:rPr>
                <w:rFonts w:eastAsia="Arial" w:cs="Arial"/>
              </w:rPr>
              <w:t>- Rede von Winstons Churchill zum „iron curtain“</w:t>
            </w:r>
          </w:p>
          <w:p w14:paraId="1EE883E0" w14:textId="6A12FB20" w:rsidR="00BA551F" w:rsidRPr="008C0D71" w:rsidRDefault="382C4830" w:rsidP="005A28BF">
            <w:pPr>
              <w:pStyle w:val="Listenabsatz"/>
              <w:spacing w:before="60" w:after="60" w:line="276" w:lineRule="auto"/>
              <w:ind w:left="0"/>
              <w:rPr>
                <w:rFonts w:eastAsia="Arial" w:cs="Arial"/>
              </w:rPr>
            </w:pPr>
            <w:r w:rsidRPr="008C0D71">
              <w:rPr>
                <w:rFonts w:eastAsia="Arial" w:cs="Arial"/>
              </w:rPr>
              <w:t>- Kartenarbeit: Satellitenstaatenbildung der Sowjetunion</w:t>
            </w:r>
            <w:r w:rsidR="00E05CC0">
              <w:rPr>
                <w:rFonts w:eastAsia="Arial" w:cs="Arial"/>
              </w:rPr>
              <w:t xml:space="preserve"> </w:t>
            </w:r>
            <w:r w:rsidR="00E05CC0" w:rsidRPr="00CB271C">
              <w:rPr>
                <w:rFonts w:eastAsia="Arial,Calibri" w:cs="Arial"/>
                <w:bCs/>
              </w:rPr>
              <w:t>(</w:t>
            </w:r>
            <w:r w:rsidR="00E05CC0">
              <w:rPr>
                <w:rFonts w:eastAsia="Arial" w:cs="Arial"/>
                <w:color w:val="F59D1E"/>
              </w:rPr>
              <w:t>MK 2</w:t>
            </w:r>
            <w:r w:rsidR="00E05CC0" w:rsidRPr="00CB271C">
              <w:rPr>
                <w:rFonts w:eastAsia="Arial" w:cs="Arial"/>
              </w:rPr>
              <w:t>)</w:t>
            </w:r>
          </w:p>
          <w:p w14:paraId="72188C02" w14:textId="7538F5E1" w:rsidR="00730B45" w:rsidRPr="008C0D71" w:rsidRDefault="382C4830" w:rsidP="005A28BF">
            <w:pPr>
              <w:spacing w:before="60" w:after="60" w:line="276" w:lineRule="auto"/>
              <w:rPr>
                <w:rFonts w:eastAsia="Arial,Calibri" w:cs="Arial"/>
                <w:b/>
                <w:bCs/>
              </w:rPr>
            </w:pPr>
            <w:r w:rsidRPr="008C0D71">
              <w:rPr>
                <w:rFonts w:eastAsia="Arial,Calibri" w:cs="Arial"/>
                <w:b/>
                <w:bCs/>
              </w:rPr>
              <w:t>Erarbeitung:</w:t>
            </w:r>
            <w:r w:rsidR="00E05CC0">
              <w:rPr>
                <w:rFonts w:eastAsia="Arial,Calibri" w:cs="Arial"/>
                <w:b/>
                <w:bCs/>
              </w:rPr>
              <w:t xml:space="preserve"> </w:t>
            </w:r>
            <w:r w:rsidR="00E05CC0" w:rsidRPr="00CB271C">
              <w:rPr>
                <w:rFonts w:eastAsia="Arial,Calibri" w:cs="Arial"/>
                <w:bCs/>
              </w:rPr>
              <w:t>(</w:t>
            </w:r>
            <w:r w:rsidR="00E05CC0">
              <w:rPr>
                <w:rFonts w:eastAsia="Arial" w:cs="Arial"/>
                <w:color w:val="F59D1E"/>
              </w:rPr>
              <w:t>SK 1</w:t>
            </w:r>
            <w:r w:rsidR="00E05CC0" w:rsidRPr="00CB271C">
              <w:rPr>
                <w:rFonts w:eastAsia="Arial" w:cs="Arial"/>
              </w:rPr>
              <w:t>)</w:t>
            </w:r>
          </w:p>
          <w:p w14:paraId="74AA9C04" w14:textId="77777777" w:rsidR="00BA551F" w:rsidRPr="008C0D71" w:rsidRDefault="382C4830" w:rsidP="005A28BF">
            <w:pPr>
              <w:spacing w:before="60" w:after="60" w:line="276" w:lineRule="auto"/>
              <w:rPr>
                <w:rFonts w:eastAsia="Arial" w:cs="Arial"/>
              </w:rPr>
            </w:pPr>
            <w:r w:rsidRPr="008C0D71">
              <w:rPr>
                <w:rFonts w:eastAsia="Arial" w:cs="Arial"/>
              </w:rPr>
              <w:t>- Truman-Doktrin vs. Zwei-Lager-Theorie</w:t>
            </w:r>
          </w:p>
          <w:p w14:paraId="3EF23E31" w14:textId="564C006F" w:rsidR="0000693B" w:rsidRPr="008C0D71" w:rsidRDefault="382C4830" w:rsidP="005A28BF">
            <w:pPr>
              <w:spacing w:before="60" w:after="60" w:line="276" w:lineRule="auto"/>
              <w:rPr>
                <w:rFonts w:eastAsia="Arial" w:cs="Arial"/>
              </w:rPr>
            </w:pPr>
            <w:r w:rsidRPr="008C0D71">
              <w:rPr>
                <w:rFonts w:eastAsia="Arial" w:cs="Arial"/>
              </w:rPr>
              <w:t>- tabellarische Kategorisierung der unterschiedlichen Positionen der beiden Blöcke: Wirtschaft, Außenpolitik, Innenpolitik, Gesellschaft</w:t>
            </w:r>
          </w:p>
          <w:p w14:paraId="5A35ACEC" w14:textId="77777777" w:rsidR="00730B45"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59C62BE5" w14:textId="7CC9AD32" w:rsidR="00730B45" w:rsidRDefault="382C4830" w:rsidP="005A28BF">
            <w:pPr>
              <w:spacing w:before="60" w:after="60" w:line="276" w:lineRule="auto"/>
              <w:rPr>
                <w:rFonts w:eastAsia="Arial" w:cs="Arial"/>
              </w:rPr>
            </w:pPr>
            <w:r w:rsidRPr="008C0D71">
              <w:rPr>
                <w:rFonts w:eastAsia="Arial" w:cs="Arial"/>
              </w:rPr>
              <w:t xml:space="preserve">- </w:t>
            </w:r>
            <w:r w:rsidR="00BE3157">
              <w:rPr>
                <w:rFonts w:eastAsia="Arial" w:cs="Arial"/>
              </w:rPr>
              <w:t>Beurteilung: Kann man von zwei Blöcken sprechen?</w:t>
            </w:r>
          </w:p>
          <w:p w14:paraId="510A4A16" w14:textId="1AF0B53F" w:rsidR="00BA551F" w:rsidRPr="008C0D71" w:rsidRDefault="382C4830" w:rsidP="005A28BF">
            <w:pPr>
              <w:spacing w:before="60" w:after="60" w:line="276" w:lineRule="auto"/>
              <w:rPr>
                <w:rFonts w:eastAsia="Arial" w:cs="Arial"/>
              </w:rPr>
            </w:pPr>
            <w:r w:rsidRPr="008C0D71">
              <w:rPr>
                <w:rFonts w:eastAsia="Arial" w:cs="Arial"/>
              </w:rPr>
              <w:t>-</w:t>
            </w:r>
            <w:r w:rsidR="00BE3157">
              <w:rPr>
                <w:rFonts w:eastAsia="Arial" w:cs="Arial"/>
              </w:rPr>
              <w:t xml:space="preserve"> Beurteilung der Faktoren, die zur Teilung in zwei Blöcke führten</w:t>
            </w:r>
            <w:r w:rsidRPr="008C0D71">
              <w:rPr>
                <w:rFonts w:eastAsia="Arial" w:cs="Arial"/>
              </w:rPr>
              <w:t xml:space="preserve"> </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74FFB337" w14:textId="63471311" w:rsidR="00730B45" w:rsidRPr="008C0D71" w:rsidRDefault="00BE3157" w:rsidP="005A28BF">
            <w:pPr>
              <w:spacing w:before="60" w:after="60" w:line="276" w:lineRule="auto"/>
              <w:rPr>
                <w:rFonts w:eastAsia="Calibri" w:cs="Arial"/>
                <w:szCs w:val="22"/>
              </w:rPr>
            </w:pPr>
            <w:r>
              <w:rPr>
                <w:rFonts w:eastAsia="Calibri" w:cs="Arial"/>
                <w:szCs w:val="22"/>
              </w:rPr>
              <w:t xml:space="preserve">Karikaturen </w:t>
            </w:r>
            <w:r w:rsidR="00DB6FCA">
              <w:rPr>
                <w:rFonts w:eastAsia="Calibri" w:cs="Arial"/>
                <w:szCs w:val="22"/>
              </w:rPr>
              <w:t xml:space="preserve">zur </w:t>
            </w:r>
            <w:r>
              <w:rPr>
                <w:rFonts w:eastAsia="Calibri" w:cs="Arial"/>
                <w:szCs w:val="22"/>
              </w:rPr>
              <w:t>„One World“</w:t>
            </w:r>
          </w:p>
        </w:tc>
      </w:tr>
      <w:tr w:rsidR="00730B45" w:rsidRPr="008C0D71" w14:paraId="7A290113"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B17E116" w14:textId="6B0288F8" w:rsidR="00730B45" w:rsidRDefault="382C4830" w:rsidP="005A28BF">
            <w:pPr>
              <w:autoSpaceDE w:val="0"/>
              <w:autoSpaceDN w:val="0"/>
              <w:adjustRightInd w:val="0"/>
              <w:spacing w:before="60" w:after="60" w:line="276" w:lineRule="auto"/>
              <w:rPr>
                <w:rFonts w:eastAsia="Arial" w:cs="Arial"/>
              </w:rPr>
            </w:pPr>
            <w:r w:rsidRPr="008C0D71">
              <w:rPr>
                <w:rFonts w:eastAsia="Arial" w:cs="Arial"/>
              </w:rPr>
              <w:t>SK 1: historische Sachverhalte in Raum und Zeit einordnen</w:t>
            </w:r>
          </w:p>
          <w:p w14:paraId="4AD86E07" w14:textId="77777777" w:rsidR="00F21828" w:rsidRDefault="00F21828" w:rsidP="005A28BF">
            <w:pPr>
              <w:autoSpaceDE w:val="0"/>
              <w:autoSpaceDN w:val="0"/>
              <w:adjustRightInd w:val="0"/>
              <w:spacing w:before="60" w:after="60" w:line="276" w:lineRule="auto"/>
              <w:rPr>
                <w:rFonts w:eastAsia="Arial" w:cs="Arial"/>
              </w:rPr>
            </w:pPr>
          </w:p>
          <w:p w14:paraId="0DF63C54" w14:textId="7951C341" w:rsidR="00E05CC0" w:rsidRPr="008C0D71" w:rsidRDefault="00E05CC0" w:rsidP="005A28BF">
            <w:pPr>
              <w:autoSpaceDE w:val="0"/>
              <w:autoSpaceDN w:val="0"/>
              <w:adjustRightInd w:val="0"/>
              <w:spacing w:before="60" w:after="60" w:line="276" w:lineRule="auto"/>
              <w:rPr>
                <w:rFonts w:eastAsia="Arial,Calibri" w:cs="Arial"/>
              </w:rPr>
            </w:pPr>
            <w:r>
              <w:t>SK 6: historische Sachverhalte in Z</w:t>
            </w:r>
            <w:r>
              <w:t>u</w:t>
            </w:r>
            <w:r>
              <w:t>sammenhängen da</w:t>
            </w:r>
            <w:r>
              <w:t>r</w:t>
            </w:r>
            <w:r>
              <w:t>stellen (Narration)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EF5887"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(2) Strukturen des Kalten Krieges da</w:t>
            </w:r>
            <w:r w:rsidRPr="008C0D71">
              <w:rPr>
                <w:rFonts w:eastAsia="Arial" w:cs="Arial"/>
              </w:rPr>
              <w:t>r</w:t>
            </w:r>
            <w:r w:rsidRPr="008C0D71">
              <w:rPr>
                <w:rFonts w:eastAsia="Arial" w:cs="Arial"/>
              </w:rPr>
              <w:t>stellen</w:t>
            </w:r>
          </w:p>
          <w:p w14:paraId="249362D4" w14:textId="77777777" w:rsidR="00730B45" w:rsidRPr="008C0D71" w:rsidRDefault="382C4830" w:rsidP="005A28BF">
            <w:pPr>
              <w:spacing w:before="60" w:after="60" w:line="276" w:lineRule="auto"/>
              <w:rPr>
                <w:rFonts w:eastAsia="Arial,Calibri" w:cs="Arial"/>
              </w:rPr>
            </w:pPr>
            <w:r w:rsidRPr="008C0D71">
              <w:rPr>
                <w:rFonts w:eastAsia="Arial" w:cs="Arial"/>
              </w:rPr>
              <w:t>(Ost-West-Konflikt: Systemgegensatz; Kalter Krieg; Bloc</w:t>
            </w:r>
            <w:r w:rsidRPr="008C0D71">
              <w:rPr>
                <w:rFonts w:eastAsia="Arial" w:cs="Arial"/>
              </w:rPr>
              <w:t>k</w:t>
            </w:r>
            <w:r w:rsidRPr="008C0D71">
              <w:rPr>
                <w:rFonts w:eastAsia="Arial" w:cs="Arial"/>
              </w:rPr>
              <w:t>bildung: Staatente</w:t>
            </w:r>
            <w:r w:rsidRPr="008C0D71">
              <w:rPr>
                <w:rFonts w:eastAsia="Arial" w:cs="Arial"/>
              </w:rPr>
              <w:t>i</w:t>
            </w:r>
            <w:r w:rsidRPr="008C0D71">
              <w:rPr>
                <w:rFonts w:eastAsia="Arial" w:cs="Arial"/>
              </w:rPr>
              <w:t>lung; Rüstungswet</w:t>
            </w:r>
            <w:r w:rsidRPr="008C0D71">
              <w:rPr>
                <w:rFonts w:eastAsia="Arial" w:cs="Arial"/>
              </w:rPr>
              <w:t>t</w:t>
            </w:r>
            <w:r w:rsidRPr="008C0D71">
              <w:rPr>
                <w:rFonts w:eastAsia="Arial" w:cs="Arial"/>
              </w:rPr>
              <w:t>lauf)</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6C74B6F8" w14:textId="77777777" w:rsidR="00730B45" w:rsidRPr="008C0D71" w:rsidRDefault="382C4830" w:rsidP="005A28BF">
            <w:pPr>
              <w:spacing w:before="60" w:after="60" w:line="276" w:lineRule="auto"/>
              <w:rPr>
                <w:rFonts w:eastAsia="Arial" w:cs="Arial"/>
                <w:b/>
                <w:bCs/>
                <w:u w:val="single"/>
              </w:rPr>
            </w:pPr>
            <w:r w:rsidRPr="008C0D71">
              <w:rPr>
                <w:rFonts w:eastAsia="Arial" w:cs="Arial"/>
                <w:b/>
                <w:bCs/>
                <w:u w:val="single"/>
              </w:rPr>
              <w:t>5./ 6. Stunde: Weltpolitik zwischen Konfrontation und Entspa</w:t>
            </w:r>
            <w:r w:rsidRPr="008C0D71">
              <w:rPr>
                <w:rFonts w:eastAsia="Arial" w:cs="Arial"/>
                <w:b/>
                <w:bCs/>
                <w:u w:val="single"/>
              </w:rPr>
              <w:t>n</w:t>
            </w:r>
            <w:r w:rsidRPr="008C0D71">
              <w:rPr>
                <w:rFonts w:eastAsia="Arial" w:cs="Arial"/>
                <w:b/>
                <w:bCs/>
                <w:u w:val="single"/>
              </w:rPr>
              <w:t>nung</w:t>
            </w:r>
          </w:p>
          <w:p w14:paraId="20EAEDB2" w14:textId="77777777" w:rsidR="00730B45" w:rsidRPr="008C0D71" w:rsidRDefault="382C4830" w:rsidP="005A28BF">
            <w:pPr>
              <w:spacing w:before="60" w:after="60" w:line="276" w:lineRule="auto"/>
              <w:rPr>
                <w:rFonts w:eastAsia="Arial" w:cs="Arial"/>
                <w:b/>
                <w:bCs/>
              </w:rPr>
            </w:pPr>
            <w:r w:rsidRPr="008C0D71">
              <w:rPr>
                <w:rFonts w:eastAsia="Arial" w:cs="Arial"/>
                <w:b/>
                <w:bCs/>
              </w:rPr>
              <w:t>Einstieg</w:t>
            </w:r>
          </w:p>
          <w:p w14:paraId="45901EF3" w14:textId="0E73FD25" w:rsidR="00B852CE" w:rsidRPr="008C0D71" w:rsidRDefault="382C4830" w:rsidP="005A28BF">
            <w:pPr>
              <w:spacing w:before="60" w:after="60" w:line="276" w:lineRule="auto"/>
              <w:rPr>
                <w:rFonts w:eastAsia="Arial" w:cs="Arial"/>
              </w:rPr>
            </w:pPr>
            <w:r w:rsidRPr="008C0D71">
              <w:rPr>
                <w:rFonts w:eastAsia="Arial" w:cs="Arial"/>
              </w:rPr>
              <w:t>- Karikatur „Einverstanden, Herr Präsident, lasst uns verhandeln, (England, 1962) vs. Karikatur „Hilfe, ich werde verfolgt“ (H. Haitzi</w:t>
            </w:r>
            <w:r w:rsidRPr="008C0D71">
              <w:rPr>
                <w:rFonts w:eastAsia="Arial" w:cs="Arial"/>
              </w:rPr>
              <w:t>n</w:t>
            </w:r>
            <w:r w:rsidRPr="008C0D71">
              <w:rPr>
                <w:rFonts w:eastAsia="Arial" w:cs="Arial"/>
              </w:rPr>
              <w:t>ger, 1981)</w:t>
            </w:r>
          </w:p>
          <w:p w14:paraId="063AE42C" w14:textId="43B1D711" w:rsidR="00E05CC0" w:rsidRDefault="382C4830" w:rsidP="005A28BF">
            <w:pPr>
              <w:spacing w:before="60" w:after="60" w:line="276" w:lineRule="auto"/>
              <w:rPr>
                <w:rFonts w:eastAsia="Arial" w:cs="Arial"/>
              </w:rPr>
            </w:pPr>
            <w:r w:rsidRPr="008C0D71">
              <w:rPr>
                <w:rFonts w:eastAsia="Arial" w:cs="Arial"/>
                <w:b/>
                <w:bCs/>
              </w:rPr>
              <w:t>Erarbeitung:</w:t>
            </w:r>
            <w:r w:rsidR="00E05CC0">
              <w:rPr>
                <w:rFonts w:eastAsia="Arial" w:cs="Arial"/>
                <w:b/>
                <w:bCs/>
              </w:rPr>
              <w:t xml:space="preserve"> </w:t>
            </w:r>
            <w:r w:rsidR="00E05CC0" w:rsidRPr="00CB271C">
              <w:rPr>
                <w:rFonts w:eastAsia="Arial,Calibri" w:cs="Arial"/>
                <w:bCs/>
              </w:rPr>
              <w:t>(</w:t>
            </w:r>
            <w:r w:rsidR="00E05CC0">
              <w:rPr>
                <w:rFonts w:eastAsia="Arial" w:cs="Arial"/>
                <w:color w:val="F59D1E"/>
              </w:rPr>
              <w:t>SK1,6</w:t>
            </w:r>
            <w:r w:rsidR="00E05CC0" w:rsidRPr="00CB271C">
              <w:rPr>
                <w:rFonts w:eastAsia="Arial" w:cs="Arial"/>
              </w:rPr>
              <w:t>)</w:t>
            </w:r>
          </w:p>
          <w:p w14:paraId="1C800965" w14:textId="1C501B44" w:rsidR="00BA551F" w:rsidRPr="008C0D71" w:rsidRDefault="382C4830" w:rsidP="005A28BF">
            <w:pPr>
              <w:spacing w:before="60" w:after="60" w:line="276" w:lineRule="auto"/>
              <w:rPr>
                <w:rFonts w:eastAsia="Arial" w:cs="Arial"/>
              </w:rPr>
            </w:pPr>
            <w:r w:rsidRPr="008C0D71">
              <w:rPr>
                <w:rFonts w:eastAsia="Arial" w:cs="Arial"/>
              </w:rPr>
              <w:t xml:space="preserve">- Erarbeitung einer Fieberkurve zu den Polen „Konfrontation“ und </w:t>
            </w:r>
            <w:r w:rsidRPr="008C0D71">
              <w:rPr>
                <w:rFonts w:eastAsia="Arial" w:cs="Arial"/>
              </w:rPr>
              <w:lastRenderedPageBreak/>
              <w:t>„Entspannung“ anhand ausgewählter Beispiele (z.B. Nordkorea 1950-1953, Kubakrise 1962, Vietnam 1964-1973, KSZE/ Helsinki 1975, Einmarsch der SU in Afghanistan 1979, NATO-Doppelbeschluss 1980, Treffen von Reagan und Gorbatschow in Genf 1985)</w:t>
            </w:r>
          </w:p>
          <w:p w14:paraId="304873EB" w14:textId="77777777" w:rsidR="00730B45"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5FFCAE43" w14:textId="77777777" w:rsidR="00730B45" w:rsidRPr="008C0D71" w:rsidRDefault="382C4830" w:rsidP="005A28BF">
            <w:pPr>
              <w:spacing w:before="60" w:after="60" w:line="276" w:lineRule="auto"/>
              <w:rPr>
                <w:rFonts w:eastAsia="Arial" w:cs="Arial"/>
              </w:rPr>
            </w:pPr>
            <w:r w:rsidRPr="008C0D71">
              <w:rPr>
                <w:rFonts w:eastAsia="Arial" w:cs="Arial"/>
              </w:rPr>
              <w:t xml:space="preserve">- Rolle Gorbatschows im Reformprozess: Akteur oder Getriebener? </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2C2D143F" w14:textId="77777777" w:rsidR="00730B45" w:rsidRPr="008C0D71" w:rsidRDefault="00730B45" w:rsidP="005A28BF">
            <w:pPr>
              <w:spacing w:before="60" w:after="60" w:line="276" w:lineRule="auto"/>
              <w:rPr>
                <w:rFonts w:eastAsia="Calibri" w:cs="Arial"/>
                <w:szCs w:val="22"/>
              </w:rPr>
            </w:pPr>
          </w:p>
        </w:tc>
      </w:tr>
      <w:tr w:rsidR="00730B45" w:rsidRPr="008C0D71" w14:paraId="5F00712E"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FB4DC47" w14:textId="0A0A74B3" w:rsidR="00F21828" w:rsidRDefault="00F21828" w:rsidP="005A28BF">
            <w:pPr>
              <w:spacing w:before="60" w:after="60" w:line="276" w:lineRule="auto"/>
              <w:rPr>
                <w:rFonts w:cs="Arial"/>
                <w:szCs w:val="22"/>
              </w:rPr>
            </w:pPr>
            <w:r w:rsidRPr="00F21828">
              <w:rPr>
                <w:rFonts w:eastAsia="Calibri" w:cs="Arial"/>
                <w:szCs w:val="22"/>
              </w:rPr>
              <w:lastRenderedPageBreak/>
              <w:t>FK</w:t>
            </w:r>
            <w:r>
              <w:rPr>
                <w:rFonts w:eastAsia="Calibri" w:cs="Arial"/>
                <w:szCs w:val="22"/>
              </w:rPr>
              <w:t xml:space="preserve"> </w:t>
            </w:r>
            <w:r w:rsidRPr="00F21828">
              <w:rPr>
                <w:rFonts w:eastAsia="Calibri" w:cs="Arial"/>
                <w:szCs w:val="22"/>
              </w:rPr>
              <w:t xml:space="preserve">1 : </w:t>
            </w:r>
            <w:r w:rsidRPr="00F21828">
              <w:rPr>
                <w:rFonts w:cs="Arial"/>
                <w:szCs w:val="22"/>
              </w:rPr>
              <w:t>Fragen an die Geschichte formuli</w:t>
            </w:r>
            <w:r w:rsidRPr="00F21828">
              <w:rPr>
                <w:rFonts w:cs="Arial"/>
                <w:szCs w:val="22"/>
              </w:rPr>
              <w:t>e</w:t>
            </w:r>
            <w:r w:rsidRPr="00F21828">
              <w:rPr>
                <w:rFonts w:cs="Arial"/>
                <w:szCs w:val="22"/>
              </w:rPr>
              <w:t>ren und vorgegebene historische Frageste</w:t>
            </w:r>
            <w:r w:rsidRPr="00F21828">
              <w:rPr>
                <w:rFonts w:cs="Arial"/>
                <w:szCs w:val="22"/>
              </w:rPr>
              <w:t>l</w:t>
            </w:r>
            <w:r w:rsidRPr="00F21828">
              <w:rPr>
                <w:rFonts w:cs="Arial"/>
                <w:szCs w:val="22"/>
              </w:rPr>
              <w:t xml:space="preserve">lungen </w:t>
            </w:r>
            <w:r w:rsidR="00DB6FCA">
              <w:rPr>
                <w:rFonts w:cs="Arial"/>
                <w:szCs w:val="22"/>
              </w:rPr>
              <w:t>n</w:t>
            </w:r>
            <w:r w:rsidRPr="00F21828">
              <w:rPr>
                <w:rFonts w:cs="Arial"/>
                <w:szCs w:val="22"/>
              </w:rPr>
              <w:t>achvollziehen</w:t>
            </w:r>
          </w:p>
          <w:p w14:paraId="7E76CCC9" w14:textId="77777777" w:rsidR="00F21828" w:rsidRPr="00F21828" w:rsidRDefault="00F21828" w:rsidP="005A28BF">
            <w:pPr>
              <w:spacing w:before="60" w:after="60" w:line="276" w:lineRule="auto"/>
              <w:rPr>
                <w:rFonts w:cs="Arial"/>
                <w:szCs w:val="22"/>
              </w:rPr>
            </w:pPr>
          </w:p>
          <w:p w14:paraId="00D1B8C0" w14:textId="0DD99865" w:rsidR="00F21828" w:rsidRPr="008C0D71" w:rsidRDefault="00F21828" w:rsidP="005A28BF">
            <w:pPr>
              <w:spacing w:before="60" w:after="60" w:line="276" w:lineRule="auto"/>
              <w:rPr>
                <w:rFonts w:eastAsia="Calibri" w:cs="Arial"/>
                <w:szCs w:val="22"/>
              </w:rPr>
            </w:pPr>
            <w:r>
              <w:rPr>
                <w:rFonts w:eastAsia="Calibri" w:cs="Arial"/>
                <w:szCs w:val="22"/>
              </w:rPr>
              <w:t>RK 2:</w:t>
            </w:r>
            <w:r>
              <w:t xml:space="preserve"> historische Sachverhalte in ihren Wirkungszusamme</w:t>
            </w:r>
            <w:r>
              <w:t>n</w:t>
            </w:r>
            <w:r>
              <w:t>hängen analysieren (Multikausalität)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A918F6"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(3) die Anfänge der Europäischen I</w:t>
            </w:r>
            <w:r w:rsidRPr="008C0D71">
              <w:rPr>
                <w:rFonts w:eastAsia="Arial" w:cs="Arial"/>
              </w:rPr>
              <w:t>n</w:t>
            </w:r>
            <w:r w:rsidRPr="008C0D71">
              <w:rPr>
                <w:rFonts w:eastAsia="Arial" w:cs="Arial"/>
              </w:rPr>
              <w:t>tegration vor dem Hintergrund des Ka</w:t>
            </w:r>
            <w:r w:rsidRPr="008C0D71">
              <w:rPr>
                <w:rFonts w:eastAsia="Arial" w:cs="Arial"/>
              </w:rPr>
              <w:t>l</w:t>
            </w:r>
            <w:r w:rsidRPr="008C0D71">
              <w:rPr>
                <w:rFonts w:eastAsia="Arial" w:cs="Arial"/>
              </w:rPr>
              <w:t>ten Kriegs analysi</w:t>
            </w:r>
            <w:r w:rsidRPr="008C0D71">
              <w:rPr>
                <w:rFonts w:eastAsia="Arial" w:cs="Arial"/>
              </w:rPr>
              <w:t>e</w:t>
            </w:r>
            <w:r w:rsidRPr="008C0D71">
              <w:rPr>
                <w:rFonts w:eastAsia="Arial" w:cs="Arial"/>
              </w:rPr>
              <w:t>ren</w:t>
            </w:r>
          </w:p>
          <w:p w14:paraId="336B33C5" w14:textId="77777777" w:rsidR="00730B45" w:rsidRPr="008C0D71" w:rsidRDefault="382C4830" w:rsidP="005A28BF">
            <w:pPr>
              <w:spacing w:before="60" w:after="60" w:line="276" w:lineRule="auto"/>
              <w:rPr>
                <w:rFonts w:eastAsia="Arial,Calibri" w:cs="Arial"/>
              </w:rPr>
            </w:pPr>
            <w:r w:rsidRPr="008C0D71">
              <w:rPr>
                <w:rFonts w:eastAsia="Arial" w:cs="Arial"/>
              </w:rPr>
              <w:t>(Supermacht, Deutsch-französische Au</w:t>
            </w:r>
            <w:r w:rsidRPr="008C0D71">
              <w:rPr>
                <w:rFonts w:eastAsia="Arial" w:cs="Arial"/>
              </w:rPr>
              <w:t>s</w:t>
            </w:r>
            <w:r w:rsidRPr="008C0D71">
              <w:rPr>
                <w:rFonts w:eastAsia="Arial" w:cs="Arial"/>
              </w:rPr>
              <w:t>söhnung, Europä</w:t>
            </w:r>
            <w:r w:rsidRPr="008C0D71">
              <w:rPr>
                <w:rFonts w:eastAsia="Arial" w:cs="Arial"/>
              </w:rPr>
              <w:t>i</w:t>
            </w:r>
            <w:r w:rsidRPr="008C0D71">
              <w:rPr>
                <w:rFonts w:eastAsia="Arial" w:cs="Arial"/>
              </w:rPr>
              <w:t>sche Integration)</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CC3A20E" w14:textId="2126A82E" w:rsidR="00730B45" w:rsidRPr="008E33F9" w:rsidRDefault="382C4830" w:rsidP="005A28BF">
            <w:pPr>
              <w:spacing w:before="60" w:after="60" w:line="276" w:lineRule="auto"/>
              <w:rPr>
                <w:rFonts w:eastAsia="Arial" w:cs="Arial"/>
                <w:u w:val="single"/>
              </w:rPr>
            </w:pPr>
            <w:r w:rsidRPr="008C0D71">
              <w:rPr>
                <w:rFonts w:eastAsia="Arial" w:cs="Arial"/>
                <w:b/>
                <w:bCs/>
                <w:u w:val="single"/>
              </w:rPr>
              <w:t xml:space="preserve">7./ 8. Stunde: Und was macht Europa? Aussöhnung in Europa zwischen Deutschland und </w:t>
            </w:r>
            <w:r w:rsidRPr="008E33F9">
              <w:rPr>
                <w:rFonts w:eastAsia="Arial" w:cs="Arial"/>
                <w:b/>
                <w:bCs/>
                <w:u w:val="single"/>
              </w:rPr>
              <w:t>Frankreich</w:t>
            </w:r>
            <w:r w:rsidRPr="008E33F9">
              <w:rPr>
                <w:rFonts w:eastAsia="Arial" w:cs="Arial"/>
                <w:u w:val="single"/>
              </w:rPr>
              <w:t xml:space="preserve"> </w:t>
            </w:r>
          </w:p>
          <w:p w14:paraId="71F3464E" w14:textId="77777777" w:rsidR="00F21828" w:rsidRPr="00F21828" w:rsidRDefault="00F21828" w:rsidP="005A28BF">
            <w:pPr>
              <w:spacing w:before="60" w:after="60" w:line="276" w:lineRule="auto"/>
              <w:rPr>
                <w:rFonts w:cs="Arial"/>
                <w:szCs w:val="22"/>
              </w:rPr>
            </w:pPr>
            <w:r w:rsidRPr="00F21828">
              <w:rPr>
                <w:rFonts w:cs="Arial"/>
                <w:b/>
                <w:bCs/>
                <w:szCs w:val="22"/>
              </w:rPr>
              <w:t>Einstieg</w:t>
            </w:r>
          </w:p>
          <w:p w14:paraId="1CDD1360" w14:textId="7D9150DF" w:rsidR="00F21828" w:rsidRPr="00F21828" w:rsidRDefault="00F21828" w:rsidP="005A28BF">
            <w:pPr>
              <w:spacing w:before="60" w:after="60" w:line="276" w:lineRule="auto"/>
              <w:rPr>
                <w:rFonts w:cs="Arial"/>
                <w:szCs w:val="22"/>
              </w:rPr>
            </w:pPr>
            <w:r w:rsidRPr="00F21828">
              <w:rPr>
                <w:rFonts w:cs="Arial"/>
                <w:szCs w:val="22"/>
              </w:rPr>
              <w:t>- Krieg zw. D. und F. als "traumatische" Erfahrung</w:t>
            </w:r>
            <w:r>
              <w:rPr>
                <w:rFonts w:cs="Arial"/>
                <w:szCs w:val="22"/>
              </w:rPr>
              <w:t xml:space="preserve"> </w:t>
            </w:r>
            <w:r w:rsidRPr="00CB271C">
              <w:rPr>
                <w:rFonts w:eastAsia="Arial,Calibri" w:cs="Arial"/>
                <w:bCs/>
              </w:rPr>
              <w:t>(</w:t>
            </w:r>
            <w:r>
              <w:rPr>
                <w:rFonts w:eastAsia="Arial" w:cs="Arial"/>
                <w:color w:val="F59D1E"/>
              </w:rPr>
              <w:t>FK 1</w:t>
            </w:r>
            <w:r w:rsidRPr="00CB271C">
              <w:rPr>
                <w:rFonts w:eastAsia="Arial" w:cs="Arial"/>
              </w:rPr>
              <w:t>)</w:t>
            </w:r>
          </w:p>
          <w:p w14:paraId="683D1939" w14:textId="15B8921B" w:rsidR="00F21828" w:rsidRPr="00F21828" w:rsidRDefault="00F21828" w:rsidP="005A28BF">
            <w:pPr>
              <w:spacing w:before="60" w:after="60" w:line="276" w:lineRule="auto"/>
              <w:rPr>
                <w:rFonts w:cs="Arial"/>
                <w:szCs w:val="22"/>
              </w:rPr>
            </w:pPr>
            <w:r w:rsidRPr="00F21828">
              <w:rPr>
                <w:rFonts w:cs="Arial"/>
                <w:b/>
                <w:bCs/>
                <w:szCs w:val="22"/>
              </w:rPr>
              <w:t>Erarbeitung:</w:t>
            </w:r>
            <w:r w:rsidR="002C50AB">
              <w:rPr>
                <w:rFonts w:cs="Arial"/>
                <w:b/>
                <w:bCs/>
                <w:szCs w:val="22"/>
              </w:rPr>
              <w:t xml:space="preserve"> </w:t>
            </w:r>
            <w:r w:rsidR="002C50AB" w:rsidRPr="00CB271C">
              <w:rPr>
                <w:rFonts w:eastAsia="Arial,Calibri" w:cs="Arial"/>
                <w:bCs/>
              </w:rPr>
              <w:t>(</w:t>
            </w:r>
            <w:r w:rsidR="002C50AB">
              <w:rPr>
                <w:rFonts w:eastAsia="Arial" w:cs="Arial"/>
                <w:color w:val="F59D1E"/>
              </w:rPr>
              <w:t>RK 2</w:t>
            </w:r>
            <w:r w:rsidR="002C50AB" w:rsidRPr="00CB271C">
              <w:rPr>
                <w:rFonts w:eastAsia="Arial" w:cs="Arial"/>
              </w:rPr>
              <w:t>)</w:t>
            </w:r>
          </w:p>
          <w:p w14:paraId="0AFD8743" w14:textId="77777777" w:rsidR="00F21828" w:rsidRPr="00F21828" w:rsidRDefault="00F21828" w:rsidP="005A28BF">
            <w:pPr>
              <w:spacing w:before="60" w:after="60" w:line="276" w:lineRule="auto"/>
              <w:rPr>
                <w:rFonts w:cs="Arial"/>
                <w:szCs w:val="22"/>
              </w:rPr>
            </w:pPr>
            <w:r w:rsidRPr="00F21828">
              <w:rPr>
                <w:rFonts w:cs="Arial"/>
                <w:szCs w:val="22"/>
              </w:rPr>
              <w:t>- Ansätze der europäischen Zusammenarbeit und der deutsch-französischen Aussöhnung: OEEC, EGKS</w:t>
            </w:r>
          </w:p>
          <w:p w14:paraId="3B3AC9DD" w14:textId="19561035" w:rsidR="00F21828" w:rsidRPr="00F21828" w:rsidRDefault="00F21828" w:rsidP="005A28BF">
            <w:pPr>
              <w:spacing w:before="60" w:after="60" w:line="276" w:lineRule="auto"/>
              <w:rPr>
                <w:rFonts w:cs="Arial"/>
                <w:szCs w:val="22"/>
              </w:rPr>
            </w:pPr>
            <w:r w:rsidRPr="00F21828">
              <w:rPr>
                <w:rFonts w:cs="Arial"/>
                <w:szCs w:val="22"/>
              </w:rPr>
              <w:t>- Gründung der EWG, Elysée-Vertrag</w:t>
            </w:r>
            <w:r>
              <w:rPr>
                <w:rFonts w:cs="Arial"/>
                <w:szCs w:val="22"/>
              </w:rPr>
              <w:t xml:space="preserve"> </w:t>
            </w:r>
          </w:p>
          <w:p w14:paraId="595F09C9" w14:textId="77777777" w:rsidR="00F21828" w:rsidRPr="00F21828" w:rsidRDefault="00F21828" w:rsidP="005A28BF">
            <w:pPr>
              <w:spacing w:before="60" w:after="60" w:line="276" w:lineRule="auto"/>
              <w:rPr>
                <w:rFonts w:cs="Arial"/>
                <w:szCs w:val="22"/>
              </w:rPr>
            </w:pPr>
            <w:r w:rsidRPr="00F21828">
              <w:rPr>
                <w:rFonts w:cs="Arial"/>
                <w:b/>
                <w:bCs/>
                <w:szCs w:val="22"/>
              </w:rPr>
              <w:t>Fazit und Problematisierung</w:t>
            </w:r>
          </w:p>
          <w:p w14:paraId="2E075071" w14:textId="77777777" w:rsidR="00F21828" w:rsidRPr="00F21828" w:rsidRDefault="00F21828" w:rsidP="005A28BF">
            <w:pPr>
              <w:spacing w:before="60" w:after="60" w:line="276" w:lineRule="auto"/>
              <w:rPr>
                <w:rFonts w:cs="Arial"/>
                <w:szCs w:val="22"/>
              </w:rPr>
            </w:pPr>
            <w:r w:rsidRPr="00F21828">
              <w:rPr>
                <w:rFonts w:cs="Arial"/>
                <w:szCs w:val="22"/>
              </w:rPr>
              <w:t>- welche Zukunft hat(te) diese Idee?</w:t>
            </w:r>
          </w:p>
          <w:p w14:paraId="72D80070" w14:textId="59158A27" w:rsidR="00730B45" w:rsidRPr="008C0D71" w:rsidRDefault="00F21828" w:rsidP="005A28BF">
            <w:pPr>
              <w:spacing w:before="60" w:after="60" w:line="276" w:lineRule="auto"/>
              <w:rPr>
                <w:rFonts w:eastAsia="Arial" w:cs="Arial"/>
              </w:rPr>
            </w:pPr>
            <w:r w:rsidRPr="00F21828">
              <w:rPr>
                <w:rFonts w:cs="Arial"/>
                <w:szCs w:val="22"/>
              </w:rPr>
              <w:t xml:space="preserve">- Friedensstrategie: Kooperation vs. Konfrontation? </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4D1DFF3E" w14:textId="77777777" w:rsidR="008E33F9" w:rsidRPr="008C0D71" w:rsidRDefault="008E33F9" w:rsidP="008E33F9">
            <w:pPr>
              <w:pStyle w:val="Listenabsatz"/>
              <w:spacing w:before="60" w:after="60" w:line="276" w:lineRule="auto"/>
              <w:ind w:left="0"/>
              <w:rPr>
                <w:rFonts w:eastAsia="Arial,Calibri" w:cs="Arial"/>
                <w:color w:val="009C38"/>
              </w:rPr>
            </w:pPr>
            <w:r w:rsidRPr="008C0D71">
              <w:rPr>
                <w:rFonts w:eastAsia="Arial,Calibri" w:cs="Arial"/>
                <w:color w:val="009C38"/>
              </w:rPr>
              <w:t>L BNE: Friedensstrategien</w:t>
            </w:r>
          </w:p>
          <w:p w14:paraId="62FE7681" w14:textId="77777777" w:rsidR="008E33F9" w:rsidRDefault="008E33F9" w:rsidP="008E33F9">
            <w:pPr>
              <w:pStyle w:val="Listenabsatz"/>
              <w:spacing w:before="60" w:after="60" w:line="276" w:lineRule="auto"/>
              <w:ind w:left="0"/>
              <w:rPr>
                <w:rFonts w:eastAsia="Arial,Calibri" w:cs="Arial"/>
              </w:rPr>
            </w:pPr>
            <w:r w:rsidRPr="008C0D71">
              <w:rPr>
                <w:rFonts w:eastAsia="Arial,Calibri" w:cs="Arial"/>
                <w:color w:val="009C38"/>
              </w:rPr>
              <w:t>L BTV: Konfliktbewältigung und Intere</w:t>
            </w:r>
            <w:r w:rsidRPr="008C0D71">
              <w:rPr>
                <w:rFonts w:eastAsia="Arial,Calibri" w:cs="Arial"/>
                <w:color w:val="009C38"/>
              </w:rPr>
              <w:t>s</w:t>
            </w:r>
            <w:r w:rsidRPr="008C0D71">
              <w:rPr>
                <w:rFonts w:eastAsia="Arial,Calibri" w:cs="Arial"/>
                <w:color w:val="009C38"/>
              </w:rPr>
              <w:t>senausgleich</w:t>
            </w:r>
            <w:r w:rsidRPr="008C0D71">
              <w:rPr>
                <w:rFonts w:eastAsia="Arial,Calibri" w:cs="Arial"/>
              </w:rPr>
              <w:t xml:space="preserve"> </w:t>
            </w:r>
          </w:p>
          <w:p w14:paraId="33C39EDA" w14:textId="4E851835" w:rsidR="00730B45" w:rsidRPr="008C0D71" w:rsidRDefault="009F2ADF" w:rsidP="008E33F9">
            <w:pPr>
              <w:pStyle w:val="Listenabsatz"/>
              <w:spacing w:before="60" w:after="60" w:line="276" w:lineRule="auto"/>
              <w:ind w:left="0"/>
              <w:rPr>
                <w:rFonts w:eastAsia="Arial,Calibri" w:cs="Arial"/>
              </w:rPr>
            </w:pPr>
            <w:r w:rsidRPr="008C0D71">
              <w:rPr>
                <w:rFonts w:eastAsia="Arial,Calibri" w:cs="Arial"/>
              </w:rPr>
              <w:t xml:space="preserve">Unterrichtsvorschlag </w:t>
            </w:r>
            <w:r>
              <w:rPr>
                <w:rFonts w:eastAsia="Arial,Calibri" w:cs="Arial"/>
              </w:rPr>
              <w:t xml:space="preserve">im Aufbau unter </w:t>
            </w:r>
            <w:hyperlink r:id="rId34" w:history="1">
              <w:r w:rsidRPr="00953C81">
                <w:rPr>
                  <w:rStyle w:val="Hyperlink"/>
                  <w:rFonts w:eastAsia="Arial,Calibri" w:cs="Arial"/>
                </w:rPr>
                <w:t>https://lehrerfortbildung-bw.de/u_gewi/geschichte/gym/bp2016/fb8/</w:t>
              </w:r>
            </w:hyperlink>
            <w:r>
              <w:rPr>
                <w:rFonts w:eastAsia="Arial" w:cs="Arial"/>
              </w:rPr>
              <w:t xml:space="preserve"> (zuletzt geändert am 8.5.2017)</w:t>
            </w:r>
          </w:p>
        </w:tc>
      </w:tr>
      <w:tr w:rsidR="00730B45" w:rsidRPr="008C0D71" w14:paraId="168C0F84"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A48026B" w14:textId="77777777" w:rsidR="00730B45" w:rsidRDefault="00FB083D" w:rsidP="005A28BF">
            <w:pPr>
              <w:spacing w:before="60" w:after="60" w:line="276" w:lineRule="auto"/>
            </w:pPr>
            <w:r>
              <w:t xml:space="preserve"> SK 1 Fragen an die Geschichte formuli</w:t>
            </w:r>
            <w:r>
              <w:t>e</w:t>
            </w:r>
            <w:r>
              <w:t>ren</w:t>
            </w:r>
          </w:p>
          <w:p w14:paraId="64C9C8E8" w14:textId="77777777" w:rsidR="002C50AB" w:rsidRDefault="002C50AB" w:rsidP="005A28BF">
            <w:pPr>
              <w:spacing w:before="60" w:after="60" w:line="276" w:lineRule="auto"/>
            </w:pPr>
          </w:p>
          <w:p w14:paraId="0BFFEE9F" w14:textId="3B1F0063" w:rsidR="00FB083D" w:rsidRPr="008C0D71" w:rsidRDefault="00FB083D" w:rsidP="005A28BF">
            <w:pPr>
              <w:spacing w:before="60" w:after="60" w:line="276" w:lineRule="auto"/>
              <w:rPr>
                <w:rFonts w:eastAsia="Calibri" w:cs="Arial"/>
                <w:szCs w:val="22"/>
              </w:rPr>
            </w:pPr>
            <w:r w:rsidRPr="00FB083D">
              <w:rPr>
                <w:rFonts w:cs="Arial"/>
                <w:szCs w:val="22"/>
              </w:rPr>
              <w:t>MK 2: unterschiedl</w:t>
            </w:r>
            <w:r w:rsidRPr="00FB083D">
              <w:rPr>
                <w:rFonts w:cs="Arial"/>
                <w:szCs w:val="22"/>
              </w:rPr>
              <w:t>i</w:t>
            </w:r>
            <w:r w:rsidRPr="00FB083D">
              <w:rPr>
                <w:rFonts w:cs="Arial"/>
                <w:szCs w:val="22"/>
              </w:rPr>
              <w:t>che Materialien (in</w:t>
            </w:r>
            <w:r w:rsidRPr="00FB083D">
              <w:rPr>
                <w:rFonts w:cs="Arial"/>
                <w:szCs w:val="22"/>
              </w:rPr>
              <w:t>s</w:t>
            </w:r>
            <w:r w:rsidRPr="00FB083D">
              <w:rPr>
                <w:rFonts w:cs="Arial"/>
                <w:szCs w:val="22"/>
              </w:rPr>
              <w:t xml:space="preserve">besondere Texte, Karten, Statistiken, Karikaturen, Plakate, Historiengemälde, </w:t>
            </w:r>
            <w:r w:rsidRPr="00FB083D">
              <w:rPr>
                <w:rFonts w:cs="Arial"/>
                <w:szCs w:val="22"/>
              </w:rPr>
              <w:lastRenderedPageBreak/>
              <w:t>Fotografien, Filme, Zeitzeugenaussagen) auch unter Einbezi</w:t>
            </w:r>
            <w:r w:rsidRPr="00FB083D">
              <w:rPr>
                <w:rFonts w:cs="Arial"/>
                <w:szCs w:val="22"/>
              </w:rPr>
              <w:t>e</w:t>
            </w:r>
            <w:r w:rsidRPr="00FB083D">
              <w:rPr>
                <w:rFonts w:cs="Arial"/>
                <w:szCs w:val="22"/>
              </w:rPr>
              <w:t>hung digitaler Medien kritisch analysieren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E6E262"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(4) Fenster zur Welt:</w:t>
            </w:r>
          </w:p>
          <w:p w14:paraId="2A49412D"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den Nahost-Konflikt im Kontext der D</w:t>
            </w:r>
            <w:r w:rsidRPr="008C0D71">
              <w:rPr>
                <w:rFonts w:eastAsia="Arial" w:cs="Arial"/>
              </w:rPr>
              <w:t>e</w:t>
            </w:r>
            <w:r w:rsidRPr="008C0D71">
              <w:rPr>
                <w:rFonts w:eastAsia="Arial" w:cs="Arial"/>
              </w:rPr>
              <w:t>kolonisierung erlä</w:t>
            </w:r>
            <w:r w:rsidRPr="008C0D71">
              <w:rPr>
                <w:rFonts w:eastAsia="Arial" w:cs="Arial"/>
              </w:rPr>
              <w:t>u</w:t>
            </w:r>
            <w:r w:rsidRPr="008C0D71">
              <w:rPr>
                <w:rFonts w:eastAsia="Arial" w:cs="Arial"/>
              </w:rPr>
              <w:t>tern und bewerten</w:t>
            </w:r>
          </w:p>
          <w:p w14:paraId="7F98ACE7" w14:textId="77777777" w:rsidR="00730B45" w:rsidRPr="008C0D71" w:rsidRDefault="382C4830" w:rsidP="005A28BF">
            <w:pPr>
              <w:spacing w:before="60" w:after="60" w:line="276" w:lineRule="auto"/>
              <w:rPr>
                <w:rFonts w:eastAsia="Arial,Calibri" w:cs="Arial"/>
              </w:rPr>
            </w:pPr>
            <w:r w:rsidRPr="008C0D71">
              <w:rPr>
                <w:rFonts w:eastAsia="Arial" w:cs="Arial"/>
              </w:rPr>
              <w:t>(Dekolonisierung, Shoah, UN-Teilungsplan, Palä</w:t>
            </w:r>
            <w:r w:rsidRPr="008C0D71">
              <w:rPr>
                <w:rFonts w:eastAsia="Arial" w:cs="Arial"/>
              </w:rPr>
              <w:t>s</w:t>
            </w:r>
            <w:r w:rsidRPr="008C0D71">
              <w:rPr>
                <w:rFonts w:eastAsia="Arial" w:cs="Arial"/>
              </w:rPr>
              <w:t>tina, Israel)</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4ECACC26" w14:textId="500DF57F" w:rsidR="00730B45" w:rsidRPr="00657166" w:rsidRDefault="382C4830" w:rsidP="005A28BF">
            <w:pPr>
              <w:spacing w:before="60" w:after="60" w:line="276" w:lineRule="auto"/>
              <w:rPr>
                <w:rFonts w:eastAsia="Arial" w:cs="Arial"/>
                <w:u w:val="single"/>
              </w:rPr>
            </w:pPr>
            <w:r w:rsidRPr="008C0D71">
              <w:rPr>
                <w:rFonts w:eastAsia="Arial" w:cs="Arial"/>
                <w:b/>
                <w:bCs/>
                <w:u w:val="single"/>
              </w:rPr>
              <w:t>9./ 10. Stunde: Die Gründung des Staates Israel – ein endloser Streit?</w:t>
            </w:r>
          </w:p>
          <w:p w14:paraId="2A43D9BC" w14:textId="77777777" w:rsidR="00730B45" w:rsidRPr="00657166" w:rsidRDefault="382C4830" w:rsidP="005A28BF">
            <w:pPr>
              <w:spacing w:before="60" w:after="60" w:line="276" w:lineRule="auto"/>
              <w:rPr>
                <w:rFonts w:eastAsia="Arial" w:cs="Arial"/>
                <w:b/>
                <w:bCs/>
              </w:rPr>
            </w:pPr>
            <w:r w:rsidRPr="00657166">
              <w:rPr>
                <w:rFonts w:eastAsia="Arial" w:cs="Arial"/>
                <w:b/>
                <w:bCs/>
              </w:rPr>
              <w:t>Einstieg</w:t>
            </w:r>
          </w:p>
          <w:p w14:paraId="3FF59ED1" w14:textId="77777777" w:rsidR="002C0D78" w:rsidRDefault="382C4830" w:rsidP="005A28BF">
            <w:pPr>
              <w:spacing w:before="60" w:after="60" w:line="276" w:lineRule="auto"/>
              <w:rPr>
                <w:rFonts w:eastAsia="Arial" w:cs="Arial"/>
              </w:rPr>
            </w:pPr>
            <w:r w:rsidRPr="008C0D71">
              <w:rPr>
                <w:rFonts w:eastAsia="Arial" w:cs="Arial"/>
              </w:rPr>
              <w:t xml:space="preserve">- </w:t>
            </w:r>
            <w:r w:rsidR="002C0D78">
              <w:rPr>
                <w:rFonts w:eastAsia="Arial" w:cs="Arial"/>
              </w:rPr>
              <w:t>Schlagzeilen zum Nahost-Konflikt</w:t>
            </w:r>
          </w:p>
          <w:p w14:paraId="74CBC227" w14:textId="5BE03962" w:rsidR="00FB083D" w:rsidRDefault="00FB083D" w:rsidP="005A28BF">
            <w:pPr>
              <w:spacing w:before="60" w:after="60" w:line="276" w:lineRule="auto"/>
              <w:rPr>
                <w:rFonts w:eastAsia="Arial" w:cs="Arial"/>
              </w:rPr>
            </w:pPr>
            <w:r>
              <w:rPr>
                <w:rFonts w:eastAsia="Arial" w:cs="Arial"/>
              </w:rPr>
              <w:t>- Fragen bilden</w:t>
            </w:r>
            <w:r w:rsidR="00CC3CE1">
              <w:rPr>
                <w:rFonts w:eastAsia="Arial" w:cs="Arial"/>
              </w:rPr>
              <w:t xml:space="preserve"> </w:t>
            </w:r>
            <w:r w:rsidR="00CC3CE1" w:rsidRPr="00CB271C">
              <w:rPr>
                <w:rFonts w:eastAsia="Arial,Calibri" w:cs="Arial"/>
                <w:bCs/>
              </w:rPr>
              <w:t>(</w:t>
            </w:r>
            <w:r w:rsidR="00CC3CE1">
              <w:rPr>
                <w:rFonts w:eastAsia="Arial" w:cs="Arial"/>
                <w:color w:val="F59D1E"/>
              </w:rPr>
              <w:t>SK 1</w:t>
            </w:r>
            <w:r w:rsidR="00CC3CE1" w:rsidRPr="00CB271C">
              <w:rPr>
                <w:rFonts w:eastAsia="Arial" w:cs="Arial"/>
              </w:rPr>
              <w:t>)</w:t>
            </w:r>
          </w:p>
          <w:p w14:paraId="11B5470A" w14:textId="66ABFA19" w:rsidR="00FB083D" w:rsidRDefault="00FB083D" w:rsidP="005A28BF">
            <w:pPr>
              <w:spacing w:before="60" w:after="60" w:line="276" w:lineRule="auto"/>
              <w:rPr>
                <w:rFonts w:eastAsia="Arial" w:cs="Arial"/>
              </w:rPr>
            </w:pPr>
            <w:r>
              <w:rPr>
                <w:rFonts w:eastAsia="Arial" w:cs="Arial"/>
              </w:rPr>
              <w:t>- Erklärvideo</w:t>
            </w:r>
            <w:r w:rsidR="00CC3CE1">
              <w:rPr>
                <w:rFonts w:eastAsia="Arial" w:cs="Arial"/>
              </w:rPr>
              <w:t xml:space="preserve"> </w:t>
            </w:r>
            <w:r w:rsidR="00CC3CE1" w:rsidRPr="00CB271C">
              <w:rPr>
                <w:rFonts w:eastAsia="Arial,Calibri" w:cs="Arial"/>
                <w:bCs/>
              </w:rPr>
              <w:t>(</w:t>
            </w:r>
            <w:r w:rsidR="00CC3CE1">
              <w:rPr>
                <w:rFonts w:eastAsia="Arial" w:cs="Arial"/>
                <w:color w:val="F59D1E"/>
              </w:rPr>
              <w:t>MK 2</w:t>
            </w:r>
            <w:r w:rsidR="00CC3CE1" w:rsidRPr="00CB271C">
              <w:rPr>
                <w:rFonts w:eastAsia="Arial" w:cs="Arial"/>
              </w:rPr>
              <w:t>)</w:t>
            </w:r>
          </w:p>
          <w:p w14:paraId="45C51447" w14:textId="05098062" w:rsidR="002C0D78" w:rsidRPr="00657166" w:rsidRDefault="00FB083D" w:rsidP="005A28BF">
            <w:pPr>
              <w:spacing w:before="60" w:after="60" w:line="276" w:lineRule="auto"/>
              <w:rPr>
                <w:rFonts w:eastAsia="Arial" w:cs="Arial"/>
              </w:rPr>
            </w:pPr>
            <w:r>
              <w:rPr>
                <w:rFonts w:eastAsia="Arial" w:cs="Arial"/>
              </w:rPr>
              <w:t xml:space="preserve">- Analyse des Videos: Werden alle Fragen beantwortet? Welche Fragen bleiben </w:t>
            </w:r>
            <w:r w:rsidRPr="00657166">
              <w:rPr>
                <w:rFonts w:eastAsia="Arial" w:cs="Arial"/>
              </w:rPr>
              <w:t>offen</w:t>
            </w:r>
          </w:p>
          <w:p w14:paraId="1C5C4892" w14:textId="4CDA8673" w:rsidR="00730B45" w:rsidRPr="008C0D71" w:rsidRDefault="382C4830" w:rsidP="005A28BF">
            <w:pPr>
              <w:spacing w:before="60" w:after="60" w:line="276" w:lineRule="auto"/>
              <w:rPr>
                <w:rFonts w:eastAsia="Arial" w:cs="Arial"/>
                <w:b/>
                <w:bCs/>
              </w:rPr>
            </w:pPr>
            <w:r w:rsidRPr="008C0D71">
              <w:rPr>
                <w:rFonts w:eastAsia="Arial" w:cs="Arial"/>
                <w:b/>
                <w:bCs/>
              </w:rPr>
              <w:t>Erarbeitung:</w:t>
            </w:r>
          </w:p>
          <w:p w14:paraId="483C7CAC" w14:textId="6AE54EB6" w:rsidR="00BA551F" w:rsidRPr="008C0D71" w:rsidRDefault="382C4830" w:rsidP="005A28BF">
            <w:pPr>
              <w:spacing w:before="60" w:after="60" w:line="276" w:lineRule="auto"/>
              <w:rPr>
                <w:rFonts w:eastAsia="Arial" w:cs="Arial"/>
              </w:rPr>
            </w:pPr>
            <w:r w:rsidRPr="008C0D71">
              <w:rPr>
                <w:rFonts w:eastAsia="Arial" w:cs="Arial"/>
              </w:rPr>
              <w:lastRenderedPageBreak/>
              <w:t xml:space="preserve">- </w:t>
            </w:r>
            <w:r w:rsidR="002C0D78">
              <w:rPr>
                <w:rFonts w:eastAsia="Arial" w:cs="Arial"/>
              </w:rPr>
              <w:t>Lehrervortrag: Interessen GBs während des 1. Weltkrieges, Zi</w:t>
            </w:r>
            <w:r w:rsidR="002C0D78">
              <w:rPr>
                <w:rFonts w:eastAsia="Arial" w:cs="Arial"/>
              </w:rPr>
              <w:t>o</w:t>
            </w:r>
            <w:r w:rsidR="002C0D78">
              <w:rPr>
                <w:rFonts w:eastAsia="Arial" w:cs="Arial"/>
              </w:rPr>
              <w:t>nismus</w:t>
            </w:r>
          </w:p>
          <w:p w14:paraId="7A098A09" w14:textId="5A103EE2" w:rsidR="002C0D78" w:rsidRDefault="382C4830" w:rsidP="005A28BF">
            <w:pPr>
              <w:spacing w:before="60" w:after="60" w:line="276" w:lineRule="auto"/>
              <w:rPr>
                <w:rFonts w:eastAsia="Arial" w:cs="Arial"/>
              </w:rPr>
            </w:pPr>
            <w:r w:rsidRPr="008C0D71">
              <w:rPr>
                <w:rFonts w:eastAsia="Arial" w:cs="Arial"/>
              </w:rPr>
              <w:t>-</w:t>
            </w:r>
            <w:r w:rsidR="002C0D78">
              <w:rPr>
                <w:rFonts w:eastAsia="Arial" w:cs="Arial"/>
              </w:rPr>
              <w:t xml:space="preserve"> Machtinteressen GBs in Palästina</w:t>
            </w:r>
            <w:r w:rsidRPr="008C0D71">
              <w:rPr>
                <w:rFonts w:eastAsia="Arial" w:cs="Arial"/>
              </w:rPr>
              <w:t xml:space="preserve"> </w:t>
            </w:r>
            <w:r w:rsidR="002C0D78">
              <w:rPr>
                <w:rFonts w:eastAsia="Arial" w:cs="Arial"/>
              </w:rPr>
              <w:t>während des 2. Weltkrieges</w:t>
            </w:r>
          </w:p>
          <w:p w14:paraId="1BF82645" w14:textId="09CDF19D" w:rsidR="00BA551F" w:rsidRPr="008C0D71" w:rsidRDefault="002C0D78" w:rsidP="005A28BF">
            <w:pPr>
              <w:spacing w:before="60" w:after="60" w:line="276" w:lineRule="auto"/>
              <w:rPr>
                <w:rFonts w:eastAsia="Arial" w:cs="Arial"/>
              </w:rPr>
            </w:pPr>
            <w:r>
              <w:rPr>
                <w:rFonts w:eastAsia="Arial" w:cs="Arial"/>
              </w:rPr>
              <w:t xml:space="preserve">- </w:t>
            </w:r>
            <w:r w:rsidR="382C4830" w:rsidRPr="008C0D71">
              <w:rPr>
                <w:rFonts w:eastAsia="Arial" w:cs="Arial"/>
              </w:rPr>
              <w:t>Dekolonisierung</w:t>
            </w:r>
          </w:p>
          <w:p w14:paraId="6FD5F328" w14:textId="18434301" w:rsidR="1DC685D3" w:rsidRPr="008C0D71" w:rsidRDefault="382C4830" w:rsidP="005A28BF">
            <w:pPr>
              <w:spacing w:before="60" w:after="60" w:line="276" w:lineRule="auto"/>
              <w:rPr>
                <w:rFonts w:eastAsia="Arial" w:cs="Arial"/>
              </w:rPr>
            </w:pPr>
            <w:r w:rsidRPr="008C0D71">
              <w:rPr>
                <w:rFonts w:eastAsia="Arial" w:cs="Arial"/>
              </w:rPr>
              <w:t xml:space="preserve">- </w:t>
            </w:r>
            <w:r w:rsidR="002C0D78">
              <w:rPr>
                <w:rFonts w:eastAsia="Arial" w:cs="Arial"/>
              </w:rPr>
              <w:t>UN-Teilungsplan und</w:t>
            </w:r>
            <w:r w:rsidRPr="008C0D71">
              <w:rPr>
                <w:rFonts w:eastAsia="Arial" w:cs="Arial"/>
              </w:rPr>
              <w:t xml:space="preserve"> Gründung des Staates Israel</w:t>
            </w:r>
          </w:p>
          <w:p w14:paraId="25643AB3" w14:textId="77777777" w:rsidR="00730B45"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2D15E9CD" w14:textId="422AA29D" w:rsidR="00730B45" w:rsidRPr="008C0D71" w:rsidRDefault="382C4830" w:rsidP="005A28BF">
            <w:pPr>
              <w:spacing w:before="60" w:after="60" w:line="276" w:lineRule="auto"/>
              <w:rPr>
                <w:rFonts w:eastAsia="Arial" w:cs="Arial"/>
              </w:rPr>
            </w:pPr>
            <w:r w:rsidRPr="008C0D71">
              <w:rPr>
                <w:rFonts w:eastAsia="Arial" w:cs="Arial"/>
              </w:rPr>
              <w:t>- Dekolonisierung – neue Mächte und Gewalten? Deregulierung e</w:t>
            </w:r>
            <w:r w:rsidRPr="008C0D71">
              <w:rPr>
                <w:rFonts w:eastAsia="Arial" w:cs="Arial"/>
              </w:rPr>
              <w:t>i</w:t>
            </w:r>
            <w:r w:rsidRPr="008C0D71">
              <w:rPr>
                <w:rFonts w:eastAsia="Arial" w:cs="Arial"/>
              </w:rPr>
              <w:t>ner ganzen Region</w:t>
            </w:r>
          </w:p>
          <w:p w14:paraId="249409FC" w14:textId="35154BDF" w:rsidR="00657166" w:rsidRPr="00657166" w:rsidRDefault="382C4830" w:rsidP="00657166">
            <w:pPr>
              <w:spacing w:before="60" w:after="60" w:line="276" w:lineRule="auto"/>
              <w:rPr>
                <w:rFonts w:eastAsia="Arial" w:cs="Arial"/>
              </w:rPr>
            </w:pPr>
            <w:r w:rsidRPr="008C0D71">
              <w:rPr>
                <w:rFonts w:eastAsia="Arial" w:cs="Arial"/>
              </w:rPr>
              <w:t xml:space="preserve">- </w:t>
            </w:r>
            <w:r w:rsidR="00FB083D">
              <w:rPr>
                <w:rFonts w:eastAsia="Arial" w:cs="Arial"/>
              </w:rPr>
              <w:t>Beurteilung des Erklärvideos</w:t>
            </w:r>
            <w:r w:rsidR="00CC3CE1">
              <w:rPr>
                <w:rFonts w:eastAsia="Arial" w:cs="Arial"/>
              </w:rPr>
              <w:t xml:space="preserve"> </w:t>
            </w:r>
            <w:r w:rsidR="00CC3CE1" w:rsidRPr="00CB271C">
              <w:rPr>
                <w:rFonts w:eastAsia="Arial,Calibri" w:cs="Arial"/>
                <w:bCs/>
              </w:rPr>
              <w:t>(</w:t>
            </w:r>
            <w:r w:rsidR="00CC3CE1">
              <w:rPr>
                <w:rFonts w:eastAsia="Arial" w:cs="Arial"/>
                <w:color w:val="F59D1E"/>
              </w:rPr>
              <w:t>MK 2</w:t>
            </w:r>
            <w:r w:rsidR="00CC3CE1" w:rsidRPr="00657166">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079DC259" w14:textId="77777777" w:rsidR="008E33F9" w:rsidRPr="008C0D71" w:rsidRDefault="008E33F9" w:rsidP="008E33F9">
            <w:pPr>
              <w:pStyle w:val="Listenabsatz"/>
              <w:spacing w:before="60" w:after="60" w:line="276" w:lineRule="auto"/>
              <w:ind w:left="0"/>
              <w:rPr>
                <w:rFonts w:eastAsia="Arial,Calibri" w:cs="Arial"/>
                <w:color w:val="009C38"/>
              </w:rPr>
            </w:pPr>
            <w:r w:rsidRPr="008C0D71">
              <w:rPr>
                <w:rFonts w:eastAsia="Arial,Calibri" w:cs="Arial"/>
                <w:color w:val="009C38"/>
              </w:rPr>
              <w:lastRenderedPageBreak/>
              <w:t>L BNE: Friedensstrategien</w:t>
            </w:r>
          </w:p>
          <w:p w14:paraId="11F2CB36" w14:textId="77777777" w:rsidR="008E33F9" w:rsidRDefault="008E33F9" w:rsidP="008E33F9">
            <w:pPr>
              <w:pStyle w:val="Listenabsatz"/>
              <w:spacing w:before="60" w:after="60" w:line="276" w:lineRule="auto"/>
              <w:ind w:left="0"/>
              <w:rPr>
                <w:rFonts w:eastAsia="Arial,Calibri" w:cs="Arial"/>
              </w:rPr>
            </w:pPr>
            <w:r w:rsidRPr="008C0D71">
              <w:rPr>
                <w:rFonts w:eastAsia="Arial,Calibri" w:cs="Arial"/>
                <w:color w:val="009C38"/>
              </w:rPr>
              <w:t>L BTV: Formen von Vorurteilen, Stereot</w:t>
            </w:r>
            <w:r w:rsidRPr="008C0D71">
              <w:rPr>
                <w:rFonts w:eastAsia="Arial,Calibri" w:cs="Arial"/>
                <w:color w:val="009C38"/>
              </w:rPr>
              <w:t>y</w:t>
            </w:r>
            <w:r w:rsidRPr="008C0D71">
              <w:rPr>
                <w:rFonts w:eastAsia="Arial,Calibri" w:cs="Arial"/>
                <w:color w:val="009C38"/>
              </w:rPr>
              <w:t>pen, Klischees</w:t>
            </w:r>
            <w:r w:rsidRPr="008C0D71">
              <w:rPr>
                <w:rFonts w:eastAsia="Arial,Calibri" w:cs="Arial"/>
              </w:rPr>
              <w:t xml:space="preserve"> </w:t>
            </w:r>
          </w:p>
          <w:p w14:paraId="0E6685E6" w14:textId="77777777" w:rsidR="008E33F9" w:rsidRDefault="008E33F9" w:rsidP="008E33F9">
            <w:pPr>
              <w:pStyle w:val="Listenabsatz"/>
              <w:spacing w:before="60" w:after="60" w:line="276" w:lineRule="auto"/>
              <w:ind w:left="0"/>
              <w:rPr>
                <w:rFonts w:eastAsia="Arial,Calibri" w:cs="Arial"/>
              </w:rPr>
            </w:pPr>
          </w:p>
          <w:p w14:paraId="26CA7927" w14:textId="09549F0E" w:rsidR="00730B45" w:rsidRPr="008C0D71" w:rsidRDefault="009F2ADF" w:rsidP="008E33F9">
            <w:pPr>
              <w:pStyle w:val="Listenabsatz"/>
              <w:spacing w:before="60" w:after="60" w:line="276" w:lineRule="auto"/>
              <w:ind w:left="0"/>
              <w:rPr>
                <w:rFonts w:eastAsia="Arial,Calibri" w:cs="Arial"/>
              </w:rPr>
            </w:pPr>
            <w:r w:rsidRPr="008C0D71">
              <w:rPr>
                <w:rFonts w:eastAsia="Arial,Calibri" w:cs="Arial"/>
              </w:rPr>
              <w:t xml:space="preserve">Unterrichtsvorschlag </w:t>
            </w:r>
            <w:r>
              <w:rPr>
                <w:rFonts w:eastAsia="Arial,Calibri" w:cs="Arial"/>
              </w:rPr>
              <w:t xml:space="preserve">im Aufbau unter </w:t>
            </w:r>
            <w:hyperlink r:id="rId35" w:history="1">
              <w:r w:rsidRPr="00953C81">
                <w:rPr>
                  <w:rStyle w:val="Hyperlink"/>
                  <w:rFonts w:eastAsia="Arial,Calibri" w:cs="Arial"/>
                </w:rPr>
                <w:t>https://lehrerfortbildung-bw.de/u_gewi/geschichte/gym/bp2016/fb8/</w:t>
              </w:r>
            </w:hyperlink>
            <w:r>
              <w:rPr>
                <w:rFonts w:eastAsia="Arial" w:cs="Arial"/>
              </w:rPr>
              <w:t xml:space="preserve"> (zuletzt geändert am 8.5.2017)</w:t>
            </w:r>
          </w:p>
        </w:tc>
      </w:tr>
      <w:tr w:rsidR="00730B45" w:rsidRPr="008C0D71" w14:paraId="5D0289D6"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B15DADA" w14:textId="3EB48C22" w:rsidR="00CC3CE1" w:rsidRDefault="00CC3CE1" w:rsidP="005A28BF">
            <w:pPr>
              <w:spacing w:before="60" w:after="60" w:line="276" w:lineRule="auto"/>
              <w:rPr>
                <w:rFonts w:cs="Arial"/>
                <w:szCs w:val="22"/>
              </w:rPr>
            </w:pPr>
            <w:r w:rsidRPr="00CC3CE1">
              <w:rPr>
                <w:rFonts w:cs="Arial"/>
                <w:szCs w:val="22"/>
              </w:rPr>
              <w:lastRenderedPageBreak/>
              <w:t>SK 4: bei der Analyse, Strukturierung und Darstellung von hist</w:t>
            </w:r>
            <w:r w:rsidRPr="00CC3CE1">
              <w:rPr>
                <w:rFonts w:cs="Arial"/>
                <w:szCs w:val="22"/>
              </w:rPr>
              <w:t>o</w:t>
            </w:r>
            <w:r w:rsidRPr="00CC3CE1">
              <w:rPr>
                <w:rFonts w:cs="Arial"/>
                <w:szCs w:val="22"/>
              </w:rPr>
              <w:t xml:space="preserve">rischen Sachverhalten Fachbegriffe </w:t>
            </w:r>
            <w:r w:rsidR="00DB6FCA">
              <w:rPr>
                <w:rFonts w:cs="Arial"/>
                <w:szCs w:val="22"/>
              </w:rPr>
              <w:t>a</w:t>
            </w:r>
            <w:r w:rsidRPr="00CC3CE1">
              <w:rPr>
                <w:rFonts w:cs="Arial"/>
                <w:szCs w:val="22"/>
              </w:rPr>
              <w:t>nwe</w:t>
            </w:r>
            <w:r w:rsidRPr="00CC3CE1">
              <w:rPr>
                <w:rFonts w:cs="Arial"/>
                <w:szCs w:val="22"/>
              </w:rPr>
              <w:t>n</w:t>
            </w:r>
            <w:r w:rsidRPr="00CC3CE1">
              <w:rPr>
                <w:rFonts w:cs="Arial"/>
                <w:szCs w:val="22"/>
              </w:rPr>
              <w:t>den</w:t>
            </w:r>
          </w:p>
          <w:p w14:paraId="29E41513" w14:textId="77777777" w:rsidR="00CC3CE1" w:rsidRPr="00CC3CE1" w:rsidRDefault="00CC3CE1" w:rsidP="005A28BF">
            <w:pPr>
              <w:spacing w:before="60" w:after="60" w:line="276" w:lineRule="auto"/>
              <w:rPr>
                <w:rFonts w:cs="Arial"/>
                <w:szCs w:val="22"/>
              </w:rPr>
            </w:pPr>
          </w:p>
          <w:p w14:paraId="00BE90F8" w14:textId="4BD55730" w:rsidR="00CC3CE1" w:rsidRPr="00CC3CE1" w:rsidRDefault="00CC3CE1" w:rsidP="005A28BF">
            <w:pPr>
              <w:spacing w:before="60" w:after="60" w:line="276" w:lineRule="auto"/>
              <w:rPr>
                <w:rFonts w:cs="Arial"/>
                <w:szCs w:val="22"/>
              </w:rPr>
            </w:pPr>
            <w:r w:rsidRPr="00CC3CE1">
              <w:rPr>
                <w:rFonts w:cs="Arial"/>
                <w:szCs w:val="22"/>
              </w:rPr>
              <w:t xml:space="preserve">OK 4: </w:t>
            </w:r>
            <w:r w:rsidRPr="00CC3CE1">
              <w:rPr>
                <w:szCs w:val="22"/>
              </w:rPr>
              <w:t>eigene und fremde Wertorienti</w:t>
            </w:r>
            <w:r w:rsidRPr="00CC3CE1">
              <w:rPr>
                <w:szCs w:val="22"/>
              </w:rPr>
              <w:t>e</w:t>
            </w:r>
            <w:r w:rsidRPr="00CC3CE1">
              <w:rPr>
                <w:szCs w:val="22"/>
              </w:rPr>
              <w:t>rungen erklären und überprüfen</w:t>
            </w:r>
          </w:p>
          <w:p w14:paraId="1A7E1B5C" w14:textId="7272F38A" w:rsidR="00730B45" w:rsidRPr="008C0D71" w:rsidRDefault="00730B45" w:rsidP="005A28BF">
            <w:pPr>
              <w:spacing w:before="60" w:after="60" w:line="276" w:lineRule="auto"/>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AFF684" w14:textId="77777777" w:rsidR="00571CC1"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(5) das Demokrati</w:t>
            </w:r>
            <w:r w:rsidRPr="008C0D71">
              <w:rPr>
                <w:rFonts w:eastAsia="Arial" w:cs="Arial"/>
              </w:rPr>
              <w:t>e</w:t>
            </w:r>
            <w:r w:rsidRPr="008C0D71">
              <w:rPr>
                <w:rFonts w:eastAsia="Arial" w:cs="Arial"/>
              </w:rPr>
              <w:t>verständnis der be</w:t>
            </w:r>
            <w:r w:rsidRPr="008C0D71">
              <w:rPr>
                <w:rFonts w:eastAsia="Arial" w:cs="Arial"/>
              </w:rPr>
              <w:t>i</w:t>
            </w:r>
            <w:r w:rsidRPr="008C0D71">
              <w:rPr>
                <w:rFonts w:eastAsia="Arial" w:cs="Arial"/>
              </w:rPr>
              <w:t>den deutschen Sta</w:t>
            </w:r>
            <w:r w:rsidRPr="008C0D71">
              <w:rPr>
                <w:rFonts w:eastAsia="Arial" w:cs="Arial"/>
              </w:rPr>
              <w:t>a</w:t>
            </w:r>
            <w:r w:rsidRPr="008C0D71">
              <w:rPr>
                <w:rFonts w:eastAsia="Arial" w:cs="Arial"/>
              </w:rPr>
              <w:t>ten vergleichen</w:t>
            </w:r>
          </w:p>
          <w:p w14:paraId="2A62D4B4" w14:textId="77777777"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(Grundgesetz: Grundrechte, Meh</w:t>
            </w:r>
            <w:r w:rsidRPr="008C0D71">
              <w:rPr>
                <w:rFonts w:eastAsia="Arial" w:cs="Arial"/>
              </w:rPr>
              <w:t>r</w:t>
            </w:r>
            <w:r w:rsidRPr="008C0D71">
              <w:rPr>
                <w:rFonts w:eastAsia="Arial" w:cs="Arial"/>
              </w:rPr>
              <w:t>parteiensystem; Volksdemokratie: Einheitsliste)</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64245C4" w14:textId="3C8386FB" w:rsidR="00730B45" w:rsidRPr="008C0D71" w:rsidRDefault="382C4830"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t>11./ 12. Stunde: Wer ist „demokratischer“? BRD und DDR als „demokratische Staaten“</w:t>
            </w:r>
          </w:p>
          <w:p w14:paraId="58A1166A" w14:textId="77777777" w:rsidR="00730B45" w:rsidRPr="008C0D71"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Einstieg:</w:t>
            </w:r>
          </w:p>
          <w:p w14:paraId="61B7B196" w14:textId="445BA6A8" w:rsidR="00BA551F" w:rsidRPr="008C0D71" w:rsidRDefault="382C4830" w:rsidP="005A28BF">
            <w:pPr>
              <w:spacing w:before="60" w:after="60" w:line="276" w:lineRule="auto"/>
              <w:rPr>
                <w:rFonts w:eastAsia="Arial" w:cs="Arial"/>
              </w:rPr>
            </w:pPr>
            <w:r w:rsidRPr="008C0D71">
              <w:rPr>
                <w:rFonts w:eastAsia="Arial" w:cs="Arial"/>
              </w:rPr>
              <w:t>- Flaggen, Verfassung, Parlamente, Selbstbezeichnungen der be</w:t>
            </w:r>
            <w:r w:rsidRPr="008C0D71">
              <w:rPr>
                <w:rFonts w:eastAsia="Arial" w:cs="Arial"/>
              </w:rPr>
              <w:t>i</w:t>
            </w:r>
            <w:r w:rsidRPr="008C0D71">
              <w:rPr>
                <w:rFonts w:eastAsia="Arial" w:cs="Arial"/>
              </w:rPr>
              <w:t>den deutschen Staaten betrachten und Fragestellung entwickeln: Warum bezeichnen sich beide Staaten als "Demokratien"?</w:t>
            </w:r>
          </w:p>
          <w:p w14:paraId="379A03B5" w14:textId="2079BE95" w:rsidR="1DC685D3" w:rsidRPr="008C0D71" w:rsidRDefault="382C4830" w:rsidP="005A28BF">
            <w:pPr>
              <w:spacing w:before="60" w:after="60" w:line="276" w:lineRule="auto"/>
              <w:rPr>
                <w:rFonts w:eastAsia="Arial" w:cs="Arial"/>
              </w:rPr>
            </w:pPr>
            <w:r w:rsidRPr="008C0D71">
              <w:rPr>
                <w:rFonts w:eastAsia="Arial" w:cs="Arial"/>
              </w:rPr>
              <w:t>- Kennzeichen einer Demokratie sammeln</w:t>
            </w:r>
            <w:r w:rsidR="00CC3CE1">
              <w:rPr>
                <w:rFonts w:eastAsia="Arial" w:cs="Arial"/>
              </w:rPr>
              <w:t xml:space="preserve"> </w:t>
            </w:r>
            <w:r w:rsidR="00CC3CE1" w:rsidRPr="00CB271C">
              <w:rPr>
                <w:rFonts w:eastAsia="Arial,Calibri" w:cs="Arial"/>
                <w:bCs/>
              </w:rPr>
              <w:t>(</w:t>
            </w:r>
            <w:r w:rsidR="00CC3CE1">
              <w:rPr>
                <w:rFonts w:eastAsia="Arial" w:cs="Arial"/>
                <w:color w:val="F59D1E"/>
              </w:rPr>
              <w:t>SK 4</w:t>
            </w:r>
            <w:r w:rsidR="00CC3CE1" w:rsidRPr="00CB271C">
              <w:rPr>
                <w:rFonts w:eastAsia="Arial" w:cs="Arial"/>
              </w:rPr>
              <w:t>)</w:t>
            </w:r>
          </w:p>
          <w:p w14:paraId="57E1732D" w14:textId="77777777" w:rsidR="00730B45" w:rsidRPr="008C0D71" w:rsidRDefault="382C4830" w:rsidP="005A28BF">
            <w:pPr>
              <w:pStyle w:val="Listenabsatz"/>
              <w:spacing w:before="60" w:after="60" w:line="276" w:lineRule="auto"/>
              <w:ind w:left="0"/>
              <w:rPr>
                <w:rFonts w:eastAsia="Arial" w:cs="Arial"/>
                <w:b/>
                <w:bCs/>
              </w:rPr>
            </w:pPr>
            <w:r w:rsidRPr="008C0D71">
              <w:rPr>
                <w:rFonts w:eastAsia="Arial" w:cs="Arial"/>
                <w:b/>
                <w:bCs/>
              </w:rPr>
              <w:t>Erarbeitung:</w:t>
            </w:r>
          </w:p>
          <w:p w14:paraId="7C787872" w14:textId="5A38814A" w:rsidR="1DC685D3" w:rsidRPr="008C0D71" w:rsidRDefault="382C4830" w:rsidP="005A28BF">
            <w:pPr>
              <w:pStyle w:val="Listenabsatz"/>
              <w:spacing w:before="60" w:after="60" w:line="276" w:lineRule="auto"/>
              <w:ind w:left="0"/>
              <w:rPr>
                <w:rFonts w:eastAsia="Arial" w:cs="Arial"/>
                <w:b/>
                <w:bCs/>
              </w:rPr>
            </w:pPr>
            <w:r w:rsidRPr="008C0D71">
              <w:rPr>
                <w:rFonts w:eastAsia="Arial" w:cs="Arial"/>
              </w:rPr>
              <w:t>- kurzer LV: politisches System der BRD</w:t>
            </w:r>
          </w:p>
          <w:p w14:paraId="50D22178" w14:textId="289FDE39" w:rsidR="1DC685D3" w:rsidRPr="008C0D71" w:rsidRDefault="382C4830" w:rsidP="005A28BF">
            <w:pPr>
              <w:pStyle w:val="Listenabsatz"/>
              <w:spacing w:before="60" w:after="60" w:line="276" w:lineRule="auto"/>
              <w:ind w:left="0"/>
              <w:rPr>
                <w:rFonts w:eastAsia="Arial" w:cs="Arial"/>
              </w:rPr>
            </w:pPr>
            <w:r w:rsidRPr="008C0D71">
              <w:rPr>
                <w:rFonts w:eastAsia="Arial" w:cs="Arial"/>
              </w:rPr>
              <w:t>- Erarbeitung des Wahlsystems der DDR (Einheitsliste, Blockparte</w:t>
            </w:r>
            <w:r w:rsidRPr="008C0D71">
              <w:rPr>
                <w:rFonts w:eastAsia="Arial" w:cs="Arial"/>
              </w:rPr>
              <w:t>i</w:t>
            </w:r>
            <w:r w:rsidRPr="008C0D71">
              <w:rPr>
                <w:rFonts w:eastAsia="Arial" w:cs="Arial"/>
              </w:rPr>
              <w:t>en, SED-Vorrang)</w:t>
            </w:r>
          </w:p>
          <w:p w14:paraId="008F3489" w14:textId="530334C5" w:rsidR="1DC685D3" w:rsidRPr="008C0D71" w:rsidRDefault="382C4830" w:rsidP="005A28BF">
            <w:pPr>
              <w:spacing w:before="60" w:after="60" w:line="276" w:lineRule="auto"/>
              <w:rPr>
                <w:rFonts w:eastAsia="Arial" w:cs="Arial"/>
              </w:rPr>
            </w:pPr>
            <w:r w:rsidRPr="008C0D71">
              <w:rPr>
                <w:rFonts w:eastAsia="Arial" w:cs="Arial"/>
              </w:rPr>
              <w:t>- Rechte des Parlamentes (Tagungshäufigkeit, Mitsprachemöglic</w:t>
            </w:r>
            <w:r w:rsidRPr="008C0D71">
              <w:rPr>
                <w:rFonts w:eastAsia="Arial" w:cs="Arial"/>
              </w:rPr>
              <w:t>h</w:t>
            </w:r>
            <w:r w:rsidRPr="008C0D71">
              <w:rPr>
                <w:rFonts w:eastAsia="Arial" w:cs="Arial"/>
              </w:rPr>
              <w:t>keiten)</w:t>
            </w:r>
          </w:p>
          <w:p w14:paraId="47BFB2BF" w14:textId="4CE4A65F" w:rsidR="1DC685D3" w:rsidRPr="008C0D71" w:rsidRDefault="382C4830" w:rsidP="005A28BF">
            <w:pPr>
              <w:spacing w:before="60" w:after="60" w:line="276" w:lineRule="auto"/>
              <w:rPr>
                <w:rFonts w:eastAsia="Arial" w:cs="Arial"/>
              </w:rPr>
            </w:pPr>
            <w:r w:rsidRPr="008C0D71">
              <w:rPr>
                <w:rFonts w:eastAsia="Arial" w:cs="Arial"/>
              </w:rPr>
              <w:t>- Abgleich mit eingangs definierten Kriterien</w:t>
            </w:r>
          </w:p>
          <w:p w14:paraId="392703E5" w14:textId="77777777" w:rsidR="00730B45" w:rsidRPr="008C0D71" w:rsidRDefault="382C4830" w:rsidP="005A28BF">
            <w:pPr>
              <w:pStyle w:val="Listenabsatz"/>
              <w:spacing w:before="60" w:after="60" w:line="276" w:lineRule="auto"/>
              <w:ind w:left="0"/>
              <w:rPr>
                <w:rFonts w:eastAsia="Arial" w:cs="Arial"/>
                <w:b/>
                <w:bCs/>
              </w:rPr>
            </w:pPr>
            <w:r w:rsidRPr="008C0D71">
              <w:rPr>
                <w:rFonts w:eastAsia="Arial" w:cs="Arial"/>
                <w:b/>
                <w:bCs/>
              </w:rPr>
              <w:t>Fazit und Problematisierung</w:t>
            </w:r>
          </w:p>
          <w:p w14:paraId="2BCC49EB" w14:textId="3B16CAEF" w:rsidR="00BA551F" w:rsidRPr="008C0D71" w:rsidRDefault="382C4830" w:rsidP="005A28BF">
            <w:pPr>
              <w:spacing w:before="60" w:after="60" w:line="276" w:lineRule="auto"/>
              <w:rPr>
                <w:rFonts w:eastAsia="Arial" w:cs="Arial"/>
              </w:rPr>
            </w:pPr>
            <w:r w:rsidRPr="008C0D71">
              <w:rPr>
                <w:rFonts w:eastAsia="Arial" w:cs="Arial"/>
              </w:rPr>
              <w:t>- Selbstverständnisses der DDR als "Volksdemokratie"</w:t>
            </w:r>
            <w:r w:rsidR="00CC3CE1">
              <w:rPr>
                <w:rFonts w:eastAsia="Arial" w:cs="Arial"/>
              </w:rPr>
              <w:t xml:space="preserve"> </w:t>
            </w:r>
            <w:r w:rsidR="00CC3CE1" w:rsidRPr="00CB271C">
              <w:rPr>
                <w:rFonts w:eastAsia="Arial,Calibri" w:cs="Arial"/>
                <w:bCs/>
              </w:rPr>
              <w:t>(</w:t>
            </w:r>
            <w:r w:rsidR="00CC3CE1">
              <w:rPr>
                <w:rFonts w:eastAsia="Arial" w:cs="Arial"/>
                <w:color w:val="F59D1E"/>
              </w:rPr>
              <w:t>OK 4</w:t>
            </w:r>
            <w:r w:rsidR="00CC3CE1" w:rsidRPr="00CB271C">
              <w:rPr>
                <w:rFonts w:eastAsia="Arial" w:cs="Arial"/>
              </w:rPr>
              <w:t>)</w:t>
            </w:r>
            <w:r w:rsidR="00CC3CE1">
              <w:rPr>
                <w:rFonts w:eastAsia="Arial" w:cs="Arial"/>
              </w:rPr>
              <w:t xml:space="preserve"> </w:t>
            </w:r>
          </w:p>
          <w:p w14:paraId="19BC6467" w14:textId="04BA78F2" w:rsidR="00CC3CE1" w:rsidRPr="00CC3CE1" w:rsidRDefault="382C4830" w:rsidP="005A28BF">
            <w:pPr>
              <w:spacing w:before="60" w:after="60" w:line="276" w:lineRule="auto"/>
              <w:rPr>
                <w:rFonts w:eastAsia="Arial" w:cs="Arial"/>
              </w:rPr>
            </w:pPr>
            <w:r w:rsidRPr="008C0D71">
              <w:rPr>
                <w:rFonts w:eastAsia="Arial" w:cs="Arial"/>
              </w:rPr>
              <w:t xml:space="preserve">- Braucht die DDR keine Opposition? </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425A1B4D" w14:textId="77777777" w:rsidR="00657166" w:rsidRDefault="00657166" w:rsidP="005A28BF">
            <w:pPr>
              <w:pStyle w:val="Listenabsatz"/>
              <w:spacing w:before="60" w:after="60" w:line="276" w:lineRule="auto"/>
              <w:ind w:left="0"/>
              <w:rPr>
                <w:rFonts w:eastAsia="Arial,Calibri" w:cs="Arial"/>
              </w:rPr>
            </w:pPr>
          </w:p>
          <w:p w14:paraId="7715ECE4" w14:textId="77777777" w:rsidR="00657166" w:rsidRDefault="00657166" w:rsidP="005A28BF">
            <w:pPr>
              <w:pStyle w:val="Listenabsatz"/>
              <w:spacing w:before="60" w:after="60" w:line="276" w:lineRule="auto"/>
              <w:ind w:left="0"/>
              <w:rPr>
                <w:rFonts w:eastAsia="Arial,Calibri" w:cs="Arial"/>
              </w:rPr>
            </w:pPr>
          </w:p>
          <w:p w14:paraId="6DB4714E" w14:textId="77777777" w:rsidR="001B2A37" w:rsidRDefault="00DB6FCA" w:rsidP="005A28BF">
            <w:pPr>
              <w:pStyle w:val="Listenabsatz"/>
              <w:spacing w:before="60" w:after="60" w:line="276" w:lineRule="auto"/>
              <w:ind w:left="0"/>
              <w:rPr>
                <w:rFonts w:eastAsia="Arial,Calibri" w:cs="Arial"/>
              </w:rPr>
            </w:pPr>
            <w:r>
              <w:rPr>
                <w:rFonts w:eastAsia="Arial,Calibri" w:cs="Arial"/>
              </w:rPr>
              <w:t xml:space="preserve">Schaubild zum Grundgesetz unter </w:t>
            </w:r>
            <w:hyperlink r:id="rId36" w:history="1">
              <w:r w:rsidR="001B2A37" w:rsidRPr="00E756A7">
                <w:rPr>
                  <w:rStyle w:val="Hyperlink"/>
                  <w:rFonts w:eastAsia="Arial,Calibri" w:cs="Arial"/>
                </w:rPr>
                <w:t>http://www.schule-bw.de/faecher-und-schula</w:t>
              </w:r>
              <w:r w:rsidR="001B2A37" w:rsidRPr="00E756A7">
                <w:rPr>
                  <w:rStyle w:val="Hyperlink"/>
                  <w:rFonts w:eastAsia="Arial,Calibri" w:cs="Arial"/>
                </w:rPr>
                <w:t>r</w:t>
              </w:r>
              <w:r w:rsidR="001B2A37" w:rsidRPr="00E756A7">
                <w:rPr>
                  <w:rStyle w:val="Hyperlink"/>
                  <w:rFonts w:eastAsia="Arial,Calibri" w:cs="Arial"/>
                </w:rPr>
                <w:t>ten/gesellschaftswissenschaftliche-und-philosophische-fa</w:t>
              </w:r>
              <w:r w:rsidR="001B2A37" w:rsidRPr="00E756A7">
                <w:rPr>
                  <w:rStyle w:val="Hyperlink"/>
                  <w:rFonts w:eastAsia="Arial,Calibri" w:cs="Arial"/>
                </w:rPr>
                <w:t>e</w:t>
              </w:r>
              <w:r w:rsidR="001B2A37" w:rsidRPr="00E756A7">
                <w:rPr>
                  <w:rStyle w:val="Hyperlink"/>
                  <w:rFonts w:eastAsia="Arial,Calibri" w:cs="Arial"/>
                </w:rPr>
                <w:t>cher/geschichte/unterrichtsmaterialien/sekundarstufe-I/dundintnach1945/gg</w:t>
              </w:r>
            </w:hyperlink>
            <w:r w:rsidR="001B2A37">
              <w:rPr>
                <w:rFonts w:eastAsia="Arial,Calibri" w:cs="Arial"/>
              </w:rPr>
              <w:t xml:space="preserve"> (zuletzt geprüft am 14.06.2017)</w:t>
            </w:r>
          </w:p>
          <w:p w14:paraId="37926502" w14:textId="77777777" w:rsidR="00657166" w:rsidRDefault="00657166" w:rsidP="005A28BF">
            <w:pPr>
              <w:pStyle w:val="Listenabsatz"/>
              <w:spacing w:before="60" w:after="60" w:line="276" w:lineRule="auto"/>
              <w:ind w:left="0"/>
              <w:rPr>
                <w:rFonts w:eastAsia="Arial,Calibri" w:cs="Arial"/>
              </w:rPr>
            </w:pPr>
          </w:p>
          <w:p w14:paraId="2D5E758F" w14:textId="77777777" w:rsidR="00657166" w:rsidRDefault="00657166" w:rsidP="005A28BF">
            <w:pPr>
              <w:pStyle w:val="Listenabsatz"/>
              <w:spacing w:before="60" w:after="60" w:line="276" w:lineRule="auto"/>
              <w:ind w:left="0"/>
              <w:rPr>
                <w:rFonts w:eastAsia="Arial,Calibri" w:cs="Arial"/>
              </w:rPr>
            </w:pPr>
          </w:p>
          <w:p w14:paraId="6BC0DEFB" w14:textId="77777777" w:rsidR="00657166" w:rsidRDefault="00657166" w:rsidP="005A28BF">
            <w:pPr>
              <w:pStyle w:val="Listenabsatz"/>
              <w:spacing w:before="60" w:after="60" w:line="276" w:lineRule="auto"/>
              <w:ind w:left="0"/>
              <w:rPr>
                <w:rFonts w:eastAsia="Arial,Calibri" w:cs="Arial"/>
              </w:rPr>
            </w:pPr>
          </w:p>
          <w:p w14:paraId="204F4570" w14:textId="17834D6B" w:rsidR="00657166" w:rsidRDefault="00657166" w:rsidP="005A28BF">
            <w:pPr>
              <w:pStyle w:val="Listenabsatz"/>
              <w:spacing w:before="60" w:after="60" w:line="276" w:lineRule="auto"/>
              <w:ind w:left="0"/>
              <w:rPr>
                <w:rFonts w:eastAsia="Arial,Calibri" w:cs="Arial"/>
              </w:rPr>
            </w:pPr>
          </w:p>
          <w:p w14:paraId="233DB905" w14:textId="77777777" w:rsidR="00657166" w:rsidRDefault="00657166" w:rsidP="005A28BF">
            <w:pPr>
              <w:pStyle w:val="Listenabsatz"/>
              <w:spacing w:before="60" w:after="60" w:line="276" w:lineRule="auto"/>
              <w:ind w:left="0"/>
              <w:rPr>
                <w:rFonts w:eastAsia="Arial,Calibri" w:cs="Arial"/>
              </w:rPr>
            </w:pPr>
          </w:p>
          <w:p w14:paraId="53FCBFA4" w14:textId="2E1DEC9E" w:rsidR="00657166" w:rsidRPr="00657166" w:rsidRDefault="00657166" w:rsidP="005A28BF">
            <w:pPr>
              <w:pStyle w:val="Listenabsatz"/>
              <w:spacing w:before="60" w:after="60" w:line="276" w:lineRule="auto"/>
              <w:ind w:left="0"/>
              <w:rPr>
                <w:rFonts w:eastAsia="Arial,Calibri" w:cs="Arial"/>
                <w:color w:val="009C38"/>
              </w:rPr>
            </w:pPr>
            <w:r w:rsidRPr="008C0D71">
              <w:rPr>
                <w:rFonts w:eastAsia="Arial,Calibri" w:cs="Arial"/>
                <w:color w:val="009C38"/>
              </w:rPr>
              <w:t>L BNE: Demokratiefähigkeit</w:t>
            </w:r>
          </w:p>
        </w:tc>
      </w:tr>
      <w:tr w:rsidR="00730B45" w:rsidRPr="008C0D71" w14:paraId="164631DD"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0183BC8" w14:textId="34434946" w:rsidR="00CC3CE1" w:rsidRPr="00CC3CE1" w:rsidRDefault="00CC3CE1" w:rsidP="005A28BF">
            <w:pPr>
              <w:spacing w:before="60" w:after="60" w:line="276" w:lineRule="auto"/>
              <w:rPr>
                <w:rFonts w:cs="Arial"/>
                <w:szCs w:val="22"/>
              </w:rPr>
            </w:pPr>
            <w:r w:rsidRPr="00CC3CE1">
              <w:rPr>
                <w:rFonts w:cs="Arial"/>
                <w:szCs w:val="22"/>
              </w:rPr>
              <w:t xml:space="preserve">RK 7: Auswirkungen </w:t>
            </w:r>
            <w:r w:rsidRPr="00CC3CE1">
              <w:rPr>
                <w:rFonts w:cs="Arial"/>
                <w:szCs w:val="22"/>
              </w:rPr>
              <w:lastRenderedPageBreak/>
              <w:t>von politischen, wir</w:t>
            </w:r>
            <w:r w:rsidRPr="00CC3CE1">
              <w:rPr>
                <w:rFonts w:cs="Arial"/>
                <w:szCs w:val="22"/>
              </w:rPr>
              <w:t>t</w:t>
            </w:r>
            <w:r w:rsidRPr="00CC3CE1">
              <w:rPr>
                <w:rFonts w:cs="Arial"/>
                <w:szCs w:val="22"/>
              </w:rPr>
              <w:t>schaftlichen und g</w:t>
            </w:r>
            <w:r w:rsidRPr="00CC3CE1">
              <w:rPr>
                <w:rFonts w:cs="Arial"/>
                <w:szCs w:val="22"/>
              </w:rPr>
              <w:t>e</w:t>
            </w:r>
            <w:r w:rsidRPr="00CC3CE1">
              <w:rPr>
                <w:rFonts w:cs="Arial"/>
                <w:szCs w:val="22"/>
              </w:rPr>
              <w:t>sellschaftlichen Stru</w:t>
            </w:r>
            <w:r w:rsidRPr="00CC3CE1">
              <w:rPr>
                <w:rFonts w:cs="Arial"/>
                <w:szCs w:val="22"/>
              </w:rPr>
              <w:t>k</w:t>
            </w:r>
            <w:r w:rsidRPr="00CC3CE1">
              <w:rPr>
                <w:rFonts w:cs="Arial"/>
                <w:szCs w:val="22"/>
              </w:rPr>
              <w:t xml:space="preserve">turen und </w:t>
            </w:r>
          </w:p>
          <w:p w14:paraId="5CBA32BC" w14:textId="77777777" w:rsidR="00CC3CE1" w:rsidRPr="00CC3CE1" w:rsidRDefault="00CC3CE1" w:rsidP="005A28BF">
            <w:pPr>
              <w:spacing w:before="60" w:after="60" w:line="276" w:lineRule="auto"/>
              <w:rPr>
                <w:rFonts w:cs="Arial"/>
                <w:szCs w:val="22"/>
              </w:rPr>
            </w:pPr>
            <w:r w:rsidRPr="00CC3CE1">
              <w:rPr>
                <w:rFonts w:cs="Arial"/>
                <w:szCs w:val="22"/>
              </w:rPr>
              <w:t>Prozessen auf die Lebens</w:t>
            </w:r>
            <w:r w:rsidRPr="00CC3CE1">
              <w:rPr>
                <w:rFonts w:cs="Arial"/>
                <w:szCs w:val="22"/>
              </w:rPr>
              <w:softHyphen/>
              <w:t xml:space="preserve"> und Erfa</w:t>
            </w:r>
            <w:r w:rsidRPr="00CC3CE1">
              <w:rPr>
                <w:rFonts w:cs="Arial"/>
                <w:szCs w:val="22"/>
              </w:rPr>
              <w:t>h</w:t>
            </w:r>
            <w:r w:rsidRPr="00CC3CE1">
              <w:rPr>
                <w:rFonts w:cs="Arial"/>
                <w:szCs w:val="22"/>
              </w:rPr>
              <w:t>rungswelt der Me</w:t>
            </w:r>
            <w:r w:rsidRPr="00CC3CE1">
              <w:rPr>
                <w:rFonts w:cs="Arial"/>
                <w:szCs w:val="22"/>
              </w:rPr>
              <w:t>n</w:t>
            </w:r>
            <w:r w:rsidRPr="00CC3CE1">
              <w:rPr>
                <w:rFonts w:cs="Arial"/>
                <w:szCs w:val="22"/>
              </w:rPr>
              <w:t>schen erläutern</w:t>
            </w:r>
          </w:p>
          <w:p w14:paraId="145ED5C1" w14:textId="77777777" w:rsidR="00730B45" w:rsidRPr="00CC3CE1" w:rsidRDefault="00730B45" w:rsidP="005A28BF">
            <w:pPr>
              <w:spacing w:before="60" w:after="60" w:line="276" w:lineRule="auto"/>
              <w:rPr>
                <w:rFonts w:eastAsia="Calibri" w:cs="Arial"/>
                <w:szCs w:val="22"/>
              </w:rPr>
            </w:pPr>
          </w:p>
          <w:p w14:paraId="7AE10C56" w14:textId="73AFE36D" w:rsidR="00CC3CE1" w:rsidRPr="00CC3CE1" w:rsidRDefault="00CC3CE1" w:rsidP="005A28BF">
            <w:pPr>
              <w:spacing w:before="60" w:after="60" w:line="276" w:lineRule="auto"/>
              <w:rPr>
                <w:rFonts w:cs="Arial"/>
                <w:szCs w:val="22"/>
              </w:rPr>
            </w:pPr>
            <w:r w:rsidRPr="00CC3CE1">
              <w:rPr>
                <w:rFonts w:cs="Arial"/>
                <w:szCs w:val="22"/>
              </w:rPr>
              <w:t>MK 2:</w:t>
            </w:r>
            <w:r w:rsidR="009F2ADF">
              <w:rPr>
                <w:rFonts w:cs="Arial"/>
                <w:szCs w:val="22"/>
              </w:rPr>
              <w:t xml:space="preserve"> </w:t>
            </w:r>
            <w:r w:rsidRPr="00CC3CE1">
              <w:rPr>
                <w:rFonts w:cs="Arial"/>
                <w:szCs w:val="22"/>
              </w:rPr>
              <w:t>unterschiedl</w:t>
            </w:r>
            <w:r w:rsidRPr="00CC3CE1">
              <w:rPr>
                <w:rFonts w:cs="Arial"/>
                <w:szCs w:val="22"/>
              </w:rPr>
              <w:t>i</w:t>
            </w:r>
            <w:r w:rsidRPr="00CC3CE1">
              <w:rPr>
                <w:rFonts w:cs="Arial"/>
                <w:szCs w:val="22"/>
              </w:rPr>
              <w:t>che Materialien (in</w:t>
            </w:r>
            <w:r w:rsidRPr="00CC3CE1">
              <w:rPr>
                <w:rFonts w:cs="Arial"/>
                <w:szCs w:val="22"/>
              </w:rPr>
              <w:t>s</w:t>
            </w:r>
            <w:r w:rsidRPr="00CC3CE1">
              <w:rPr>
                <w:rFonts w:cs="Arial"/>
                <w:szCs w:val="22"/>
              </w:rPr>
              <w:t>besondere Texte, Karten, Statistiken, Karikaturen, Plakate, Historiengemälde, Fotografien, Filme, Zeitzeugenaussagen) auch unter Einbezi</w:t>
            </w:r>
            <w:r w:rsidRPr="00CC3CE1">
              <w:rPr>
                <w:rFonts w:cs="Arial"/>
                <w:szCs w:val="22"/>
              </w:rPr>
              <w:t>e</w:t>
            </w:r>
            <w:r w:rsidRPr="00CC3CE1">
              <w:rPr>
                <w:rFonts w:cs="Arial"/>
                <w:szCs w:val="22"/>
              </w:rPr>
              <w:t>hung digitaler Medien kritisch analysieren</w:t>
            </w:r>
          </w:p>
          <w:p w14:paraId="34B73001" w14:textId="77777777" w:rsidR="00CC3CE1" w:rsidRPr="008C0D71" w:rsidRDefault="00CC3CE1" w:rsidP="005A28BF">
            <w:pPr>
              <w:spacing w:before="60" w:after="60" w:line="276" w:lineRule="auto"/>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390BD8" w14:textId="77777777" w:rsidR="00466E38"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(6) Wirtschaftsor</w:t>
            </w:r>
            <w:r w:rsidRPr="008C0D71">
              <w:rPr>
                <w:rFonts w:eastAsia="Arial" w:cs="Arial"/>
              </w:rPr>
              <w:t>d</w:t>
            </w:r>
            <w:r w:rsidRPr="008C0D71">
              <w:rPr>
                <w:rFonts w:eastAsia="Arial" w:cs="Arial"/>
              </w:rPr>
              <w:lastRenderedPageBreak/>
              <w:t>nung und Wir</w:t>
            </w:r>
            <w:r w:rsidRPr="008C0D71">
              <w:rPr>
                <w:rFonts w:eastAsia="Arial" w:cs="Arial"/>
              </w:rPr>
              <w:t>t</w:t>
            </w:r>
            <w:r w:rsidRPr="008C0D71">
              <w:rPr>
                <w:rFonts w:eastAsia="Arial" w:cs="Arial"/>
              </w:rPr>
              <w:t>schaftsentwicklung der BRD im Ve</w:t>
            </w:r>
            <w:r w:rsidRPr="008C0D71">
              <w:rPr>
                <w:rFonts w:eastAsia="Arial" w:cs="Arial"/>
              </w:rPr>
              <w:t>r</w:t>
            </w:r>
            <w:r w:rsidRPr="008C0D71">
              <w:rPr>
                <w:rFonts w:eastAsia="Arial" w:cs="Arial"/>
              </w:rPr>
              <w:t>gleich zur DDR in ihren Auswirkungen auf die Lebenswelt der Menschen erlä</w:t>
            </w:r>
            <w:r w:rsidRPr="008C0D71">
              <w:rPr>
                <w:rFonts w:eastAsia="Arial" w:cs="Arial"/>
              </w:rPr>
              <w:t>u</w:t>
            </w:r>
            <w:r w:rsidRPr="008C0D71">
              <w:rPr>
                <w:rFonts w:eastAsia="Arial" w:cs="Arial"/>
              </w:rPr>
              <w:t>tern und bewerten</w:t>
            </w:r>
          </w:p>
          <w:p w14:paraId="4B09F2E1" w14:textId="19B557BF" w:rsidR="00730B45"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(Soziale Markt</w:t>
            </w:r>
            <w:r w:rsidR="008C0D71">
              <w:rPr>
                <w:rFonts w:eastAsia="Arial" w:cs="Arial"/>
              </w:rPr>
              <w:t>wir</w:t>
            </w:r>
            <w:r w:rsidR="008C0D71">
              <w:rPr>
                <w:rFonts w:eastAsia="Arial" w:cs="Arial"/>
              </w:rPr>
              <w:t>t</w:t>
            </w:r>
            <w:r w:rsidR="008C0D71">
              <w:rPr>
                <w:rFonts w:eastAsia="Arial" w:cs="Arial"/>
              </w:rPr>
              <w:t>schaft / Zentralve</w:t>
            </w:r>
            <w:r w:rsidR="008C0D71">
              <w:rPr>
                <w:rFonts w:eastAsia="Arial" w:cs="Arial"/>
              </w:rPr>
              <w:t>r</w:t>
            </w:r>
            <w:r w:rsidR="008C0D71">
              <w:rPr>
                <w:rFonts w:eastAsia="Arial" w:cs="Arial"/>
              </w:rPr>
              <w:t>waltungs</w:t>
            </w:r>
            <w:r w:rsidRPr="008C0D71">
              <w:rPr>
                <w:rFonts w:eastAsia="Arial" w:cs="Arial"/>
              </w:rPr>
              <w:t>wirtschaft, Wirtschaftswunder/ Grundversorgung, Gastarbeiter/ Ve</w:t>
            </w:r>
            <w:r w:rsidRPr="008C0D71">
              <w:rPr>
                <w:rFonts w:eastAsia="Arial" w:cs="Arial"/>
              </w:rPr>
              <w:t>r</w:t>
            </w:r>
            <w:r w:rsidRPr="008C0D71">
              <w:rPr>
                <w:rFonts w:eastAsia="Arial" w:cs="Arial"/>
              </w:rPr>
              <w:t>tragsarbeiter)</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09275A09" w14:textId="77777777" w:rsidR="00730B45" w:rsidRPr="008C0D71" w:rsidRDefault="382C4830"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lastRenderedPageBreak/>
              <w:t>13./ 14. Stunde: Wohlstand für alle? Planwirtschaft oder Mark</w:t>
            </w:r>
            <w:r w:rsidRPr="008C0D71">
              <w:rPr>
                <w:rFonts w:ascii="Arial" w:eastAsia="Arial" w:hAnsi="Arial" w:cs="Arial"/>
                <w:b/>
                <w:bCs/>
                <w:sz w:val="22"/>
                <w:szCs w:val="22"/>
                <w:u w:val="single"/>
              </w:rPr>
              <w:t>t</w:t>
            </w:r>
            <w:r w:rsidRPr="008C0D71">
              <w:rPr>
                <w:rFonts w:ascii="Arial" w:eastAsia="Arial" w:hAnsi="Arial" w:cs="Arial"/>
                <w:b/>
                <w:bCs/>
                <w:sz w:val="22"/>
                <w:szCs w:val="22"/>
                <w:u w:val="single"/>
              </w:rPr>
              <w:lastRenderedPageBreak/>
              <w:t>wirtschaft?</w:t>
            </w:r>
          </w:p>
          <w:p w14:paraId="43F1494A" w14:textId="77777777" w:rsidR="00730B45" w:rsidRPr="008C0D71" w:rsidRDefault="382C4830" w:rsidP="005A28BF">
            <w:pPr>
              <w:spacing w:before="60" w:after="60" w:line="276" w:lineRule="auto"/>
              <w:rPr>
                <w:rFonts w:eastAsia="Arial" w:cs="Arial"/>
                <w:b/>
                <w:bCs/>
              </w:rPr>
            </w:pPr>
            <w:r w:rsidRPr="008C0D71">
              <w:rPr>
                <w:rFonts w:eastAsia="Arial" w:cs="Arial"/>
                <w:b/>
                <w:bCs/>
              </w:rPr>
              <w:t>Einstieg:</w:t>
            </w:r>
          </w:p>
          <w:p w14:paraId="2C775FDC" w14:textId="10CA32FD" w:rsidR="00BA551F" w:rsidRPr="008C0D71" w:rsidRDefault="382C4830" w:rsidP="005A28BF">
            <w:pPr>
              <w:spacing w:before="60" w:after="60" w:line="276" w:lineRule="auto"/>
              <w:rPr>
                <w:rFonts w:eastAsia="Arial" w:cs="Arial"/>
              </w:rPr>
            </w:pPr>
            <w:r w:rsidRPr="008C0D71">
              <w:rPr>
                <w:rFonts w:eastAsia="Arial" w:cs="Arial"/>
              </w:rPr>
              <w:t>- Bild einer Trümmerlandschaft in Deutschland mit Werbeplakate zum Wirtschaftswunder bzw. Werbeplakat des ersten 5-Jahresplanes der DDR vergleichen</w:t>
            </w:r>
          </w:p>
          <w:p w14:paraId="6875BB46" w14:textId="2E83FBCD" w:rsidR="1DC685D3" w:rsidRPr="008C0D71" w:rsidRDefault="382C4830" w:rsidP="005A28BF">
            <w:pPr>
              <w:spacing w:before="60" w:after="60" w:line="276" w:lineRule="auto"/>
              <w:rPr>
                <w:rFonts w:eastAsia="Arial" w:cs="Arial"/>
              </w:rPr>
            </w:pPr>
            <w:r w:rsidRPr="008C0D71">
              <w:rPr>
                <w:rFonts w:eastAsia="Arial" w:cs="Arial"/>
              </w:rPr>
              <w:t>- Hypothesenbildung: Welche Bedürfnisse und Wünsche gab es in der Bevölkerung? Welcher Staat erfüllte sie?</w:t>
            </w:r>
          </w:p>
          <w:p w14:paraId="14DA471B" w14:textId="326E590F" w:rsidR="1DC685D3" w:rsidRPr="008C0D71" w:rsidRDefault="382C4830" w:rsidP="005A28BF">
            <w:pPr>
              <w:spacing w:before="60" w:after="60" w:line="276" w:lineRule="auto"/>
              <w:rPr>
                <w:rFonts w:eastAsia="Arial" w:cs="Arial"/>
              </w:rPr>
            </w:pPr>
            <w:r w:rsidRPr="008C0D71">
              <w:rPr>
                <w:rFonts w:eastAsia="Arial" w:cs="Arial"/>
              </w:rPr>
              <w:t>- Fragestellung entwickeln: wie erfolgreich schaffen beide Staaten Wohlstand?</w:t>
            </w:r>
          </w:p>
          <w:p w14:paraId="1EF37421" w14:textId="77777777" w:rsidR="00730B45" w:rsidRPr="008C0D71" w:rsidRDefault="382C4830" w:rsidP="005A28BF">
            <w:pPr>
              <w:spacing w:before="60" w:after="60" w:line="276" w:lineRule="auto"/>
              <w:rPr>
                <w:rFonts w:eastAsia="Arial" w:cs="Arial"/>
                <w:b/>
                <w:bCs/>
              </w:rPr>
            </w:pPr>
            <w:r w:rsidRPr="008C0D71">
              <w:rPr>
                <w:rFonts w:eastAsia="Arial" w:cs="Arial"/>
                <w:b/>
                <w:bCs/>
              </w:rPr>
              <w:t>Erarbeitung:</w:t>
            </w:r>
          </w:p>
          <w:p w14:paraId="2555C155" w14:textId="5F752F41" w:rsidR="1DC685D3" w:rsidRPr="008C0D71" w:rsidRDefault="382C4830" w:rsidP="005A28BF">
            <w:pPr>
              <w:spacing w:before="60" w:after="60" w:line="276" w:lineRule="auto"/>
              <w:rPr>
                <w:rFonts w:eastAsia="Arial" w:cs="Arial"/>
              </w:rPr>
            </w:pPr>
            <w:r w:rsidRPr="008C0D71">
              <w:rPr>
                <w:rFonts w:eastAsia="Arial" w:cs="Arial"/>
              </w:rPr>
              <w:t>- Definition der Wirtschaftssysteme: soziale Marktwirtschaft/ Zentra</w:t>
            </w:r>
            <w:r w:rsidRPr="008C0D71">
              <w:rPr>
                <w:rFonts w:eastAsia="Arial" w:cs="Arial"/>
              </w:rPr>
              <w:t>l</w:t>
            </w:r>
            <w:r w:rsidRPr="008C0D71">
              <w:rPr>
                <w:rFonts w:eastAsia="Arial" w:cs="Arial"/>
              </w:rPr>
              <w:t>verwaltungswirtschaft (Planwirtschaft)</w:t>
            </w:r>
          </w:p>
          <w:p w14:paraId="00196320" w14:textId="64834E44" w:rsidR="1DC685D3" w:rsidRPr="008C0D71" w:rsidRDefault="382C4830" w:rsidP="005A28BF">
            <w:pPr>
              <w:spacing w:before="60" w:after="60" w:line="276" w:lineRule="auto"/>
              <w:rPr>
                <w:rFonts w:eastAsia="Arial" w:cs="Arial"/>
              </w:rPr>
            </w:pPr>
            <w:r w:rsidRPr="008C0D71">
              <w:rPr>
                <w:rFonts w:eastAsia="Arial" w:cs="Arial"/>
              </w:rPr>
              <w:t>- Auswirkung der Wirtschaftssysteme: begründete Zuordnung von Diagrammen, Textauszügen, Fotos und anderer Medien aus Ost- und Westdeutschland zu soziale Marktwirtschaft/ Zentralverwa</w:t>
            </w:r>
            <w:r w:rsidRPr="008C0D71">
              <w:rPr>
                <w:rFonts w:eastAsia="Arial" w:cs="Arial"/>
              </w:rPr>
              <w:t>l</w:t>
            </w:r>
            <w:r w:rsidRPr="008C0D71">
              <w:rPr>
                <w:rFonts w:eastAsia="Arial" w:cs="Arial"/>
              </w:rPr>
              <w:t>tungswirtschaft (z.B. Grundversorgung/ Konsumgüter, sozialer Wo</w:t>
            </w:r>
            <w:r w:rsidRPr="008C0D71">
              <w:rPr>
                <w:rFonts w:eastAsia="Arial" w:cs="Arial"/>
              </w:rPr>
              <w:t>h</w:t>
            </w:r>
            <w:r w:rsidRPr="008C0D71">
              <w:rPr>
                <w:rFonts w:eastAsia="Arial" w:cs="Arial"/>
              </w:rPr>
              <w:t>nungsbau, Verteilung der Güter, Arbeitsbedingungen, Löhne, A</w:t>
            </w:r>
            <w:r w:rsidRPr="008C0D71">
              <w:rPr>
                <w:rFonts w:eastAsia="Arial" w:cs="Arial"/>
              </w:rPr>
              <w:t>r</w:t>
            </w:r>
            <w:r w:rsidRPr="008C0D71">
              <w:rPr>
                <w:rFonts w:eastAsia="Arial" w:cs="Arial"/>
              </w:rPr>
              <w:t>beitslosigkeit vs. Beschäftigungsgarantie, Gewerkschaften/ Streiks, Gastarbeiter vs. Vertragsarbeiter, Freizeitverhalten …)</w:t>
            </w:r>
            <w:r w:rsidR="00CC3CE1">
              <w:rPr>
                <w:rFonts w:eastAsia="Arial" w:cs="Arial"/>
              </w:rPr>
              <w:t xml:space="preserve"> </w:t>
            </w:r>
            <w:r w:rsidR="00CC3CE1" w:rsidRPr="00CB271C">
              <w:rPr>
                <w:rFonts w:eastAsia="Arial,Calibri" w:cs="Arial"/>
                <w:bCs/>
              </w:rPr>
              <w:t>(</w:t>
            </w:r>
            <w:r w:rsidR="00CC3CE1">
              <w:rPr>
                <w:rFonts w:eastAsia="Arial" w:cs="Arial"/>
                <w:color w:val="F59D1E"/>
              </w:rPr>
              <w:t>MK 2</w:t>
            </w:r>
            <w:r w:rsidR="00CC3CE1" w:rsidRPr="00CB271C">
              <w:rPr>
                <w:rFonts w:eastAsia="Arial" w:cs="Arial"/>
              </w:rPr>
              <w:t>)</w:t>
            </w:r>
          </w:p>
          <w:p w14:paraId="1FEA0769" w14:textId="77777777" w:rsidR="00730B45" w:rsidRPr="008C0D71"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p>
          <w:p w14:paraId="21140C6D" w14:textId="0BE95317" w:rsidR="00730B45" w:rsidRPr="008C0D71" w:rsidRDefault="382C4830" w:rsidP="005A28BF">
            <w:pPr>
              <w:spacing w:before="60" w:after="60" w:line="276" w:lineRule="auto"/>
              <w:rPr>
                <w:rFonts w:eastAsia="Arial" w:cs="Arial"/>
              </w:rPr>
            </w:pPr>
            <w:r w:rsidRPr="008C0D71">
              <w:rPr>
                <w:rFonts w:eastAsia="Arial" w:cs="Arial"/>
              </w:rPr>
              <w:t>- Beurteilung: Wohlstand für alle?</w:t>
            </w:r>
            <w:r w:rsidR="00CC3CE1" w:rsidRPr="00CB271C">
              <w:rPr>
                <w:rFonts w:eastAsia="Arial,Calibri" w:cs="Arial"/>
                <w:bCs/>
              </w:rPr>
              <w:t xml:space="preserve"> (</w:t>
            </w:r>
            <w:r w:rsidR="00CC3CE1">
              <w:rPr>
                <w:rFonts w:eastAsia="Arial" w:cs="Arial"/>
                <w:color w:val="F59D1E"/>
              </w:rPr>
              <w:t>RK 7</w:t>
            </w:r>
            <w:r w:rsidR="00CC3CE1" w:rsidRPr="00CB271C">
              <w:rPr>
                <w:rFonts w:eastAsia="Arial" w:cs="Arial"/>
              </w:rPr>
              <w:t>)</w:t>
            </w:r>
          </w:p>
          <w:p w14:paraId="0CEABA93" w14:textId="3D18B9A0" w:rsidR="00730B45" w:rsidRPr="008C0D71" w:rsidRDefault="382C4830" w:rsidP="005A28BF">
            <w:pPr>
              <w:spacing w:before="60" w:after="60" w:line="276" w:lineRule="auto"/>
              <w:rPr>
                <w:rFonts w:eastAsia="Arial" w:cs="Arial"/>
              </w:rPr>
            </w:pPr>
            <w:r w:rsidRPr="008C0D71">
              <w:rPr>
                <w:rFonts w:eastAsia="Arial" w:cs="Arial"/>
              </w:rPr>
              <w:t>- Diskussion über „Magnettheorie“ bzw. Rolle der Westmedien (Werbung im Fernsehen)</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00EDA151" w14:textId="77777777" w:rsidR="008E33F9" w:rsidRDefault="008E33F9" w:rsidP="005A28BF">
            <w:pPr>
              <w:pStyle w:val="Listenabsatz"/>
              <w:spacing w:before="60" w:after="60" w:line="276" w:lineRule="auto"/>
              <w:ind w:left="0"/>
              <w:rPr>
                <w:rFonts w:eastAsia="Arial,Calibri" w:cs="Arial"/>
              </w:rPr>
            </w:pPr>
            <w:r w:rsidRPr="008C0D71">
              <w:rPr>
                <w:rFonts w:eastAsia="Arial,Calibri" w:cs="Arial"/>
                <w:color w:val="009C38"/>
              </w:rPr>
              <w:lastRenderedPageBreak/>
              <w:t>L VB: Bedürfnisse und Wünsche</w:t>
            </w:r>
            <w:r w:rsidRPr="008C0D71">
              <w:rPr>
                <w:rFonts w:eastAsia="Arial,Calibri" w:cs="Arial"/>
              </w:rPr>
              <w:t xml:space="preserve"> </w:t>
            </w:r>
          </w:p>
          <w:p w14:paraId="09CFE868" w14:textId="77777777" w:rsidR="008E33F9" w:rsidRDefault="008E33F9" w:rsidP="005A28BF">
            <w:pPr>
              <w:pStyle w:val="Listenabsatz"/>
              <w:spacing w:before="60" w:after="60" w:line="276" w:lineRule="auto"/>
              <w:ind w:left="0"/>
              <w:rPr>
                <w:rFonts w:eastAsia="Arial,Calibri" w:cs="Arial"/>
              </w:rPr>
            </w:pPr>
          </w:p>
          <w:p w14:paraId="0BDFBF12" w14:textId="12134F25" w:rsidR="009F2ADF" w:rsidRPr="008C0D71" w:rsidRDefault="009F2ADF" w:rsidP="005A28BF">
            <w:pPr>
              <w:pStyle w:val="Listenabsatz"/>
              <w:spacing w:before="60" w:after="60" w:line="276" w:lineRule="auto"/>
              <w:ind w:left="0"/>
              <w:rPr>
                <w:rFonts w:eastAsia="Arial,Calibri" w:cs="Arial"/>
              </w:rPr>
            </w:pPr>
            <w:r w:rsidRPr="008C0D71">
              <w:rPr>
                <w:rFonts w:eastAsia="Arial,Calibri" w:cs="Arial"/>
              </w:rPr>
              <w:t xml:space="preserve">Unterrichtsvorschlag </w:t>
            </w:r>
            <w:r>
              <w:rPr>
                <w:rFonts w:eastAsia="Arial,Calibri" w:cs="Arial"/>
              </w:rPr>
              <w:t xml:space="preserve">im Aufbau unter </w:t>
            </w:r>
            <w:hyperlink r:id="rId37" w:history="1">
              <w:r w:rsidRPr="00953C81">
                <w:rPr>
                  <w:rStyle w:val="Hyperlink"/>
                  <w:rFonts w:eastAsia="Arial,Calibri" w:cs="Arial"/>
                </w:rPr>
                <w:t>https://lehrerfortbildung-bw.de/u_gewi/geschichte/gym/bp2016/fb8/</w:t>
              </w:r>
            </w:hyperlink>
            <w:r>
              <w:rPr>
                <w:rFonts w:eastAsia="Arial" w:cs="Arial"/>
              </w:rPr>
              <w:t xml:space="preserve"> (zuletzt geändert am 8.5.2017)</w:t>
            </w:r>
          </w:p>
          <w:p w14:paraId="56C11503" w14:textId="77777777" w:rsidR="003D7B12" w:rsidRPr="008C0D71" w:rsidRDefault="003D7B12" w:rsidP="005A28BF">
            <w:pPr>
              <w:pStyle w:val="Listenabsatz"/>
              <w:spacing w:before="60" w:after="60" w:line="276" w:lineRule="auto"/>
              <w:ind w:left="0"/>
              <w:rPr>
                <w:rFonts w:eastAsia="Calibri" w:cs="Arial"/>
                <w:szCs w:val="22"/>
              </w:rPr>
            </w:pPr>
          </w:p>
          <w:p w14:paraId="7C0DF427" w14:textId="77777777" w:rsidR="003D7B12" w:rsidRPr="008C0D71" w:rsidRDefault="003D7B12" w:rsidP="005A28BF">
            <w:pPr>
              <w:pStyle w:val="Listenabsatz"/>
              <w:spacing w:before="60" w:after="60" w:line="276" w:lineRule="auto"/>
              <w:ind w:left="0"/>
              <w:rPr>
                <w:rFonts w:eastAsia="Calibri" w:cs="Arial"/>
                <w:szCs w:val="22"/>
              </w:rPr>
            </w:pPr>
          </w:p>
          <w:p w14:paraId="524FF81A" w14:textId="77777777" w:rsidR="003D7B12" w:rsidRPr="008C0D71" w:rsidRDefault="003D7B12" w:rsidP="005A28BF">
            <w:pPr>
              <w:pStyle w:val="Listenabsatz"/>
              <w:spacing w:before="60" w:after="60" w:line="276" w:lineRule="auto"/>
              <w:ind w:left="0"/>
              <w:rPr>
                <w:rFonts w:eastAsia="Calibri" w:cs="Arial"/>
                <w:szCs w:val="22"/>
              </w:rPr>
            </w:pPr>
          </w:p>
          <w:p w14:paraId="7406FB68" w14:textId="77777777" w:rsidR="0000693B" w:rsidRPr="008C0D71" w:rsidRDefault="0000693B" w:rsidP="005A28BF">
            <w:pPr>
              <w:pStyle w:val="Listenabsatz"/>
              <w:spacing w:before="60" w:after="60" w:line="276" w:lineRule="auto"/>
              <w:ind w:left="0"/>
              <w:rPr>
                <w:rFonts w:eastAsia="Calibri" w:cs="Arial"/>
                <w:szCs w:val="22"/>
              </w:rPr>
            </w:pPr>
          </w:p>
          <w:p w14:paraId="26F7967D" w14:textId="77777777" w:rsidR="0000693B" w:rsidRPr="008C0D71" w:rsidRDefault="0000693B" w:rsidP="005A28BF">
            <w:pPr>
              <w:pStyle w:val="Listenabsatz"/>
              <w:spacing w:before="60" w:after="60" w:line="276" w:lineRule="auto"/>
              <w:ind w:left="0"/>
              <w:rPr>
                <w:rFonts w:eastAsia="Calibri" w:cs="Arial"/>
                <w:szCs w:val="22"/>
              </w:rPr>
            </w:pPr>
          </w:p>
          <w:p w14:paraId="004CF880" w14:textId="37099AA9" w:rsidR="00730B45" w:rsidRPr="00657166" w:rsidRDefault="00730B45" w:rsidP="005A28BF">
            <w:pPr>
              <w:pStyle w:val="Listenabsatz"/>
              <w:spacing w:before="60" w:after="60" w:line="276" w:lineRule="auto"/>
              <w:ind w:left="0"/>
              <w:rPr>
                <w:rFonts w:eastAsia="Arial,Calibri" w:cs="Arial"/>
              </w:rPr>
            </w:pPr>
          </w:p>
          <w:p w14:paraId="434B9B34" w14:textId="7CEA5B9C" w:rsidR="00730B45" w:rsidRPr="00657166" w:rsidRDefault="382C4830" w:rsidP="005A28BF">
            <w:pPr>
              <w:pStyle w:val="Listenabsatz"/>
              <w:spacing w:before="60" w:after="60" w:line="276" w:lineRule="auto"/>
              <w:ind w:left="0"/>
              <w:rPr>
                <w:rFonts w:eastAsia="Arial,Calibri" w:cs="Arial"/>
              </w:rPr>
            </w:pPr>
            <w:r w:rsidRPr="00657166">
              <w:rPr>
                <w:rFonts w:eastAsia="Arial,Calibri" w:cs="Arial"/>
              </w:rPr>
              <w:t>Sozialistische Propagandalieder analysi</w:t>
            </w:r>
            <w:r w:rsidRPr="00657166">
              <w:rPr>
                <w:rFonts w:eastAsia="Arial,Calibri" w:cs="Arial"/>
              </w:rPr>
              <w:t>e</w:t>
            </w:r>
            <w:r w:rsidRPr="00657166">
              <w:rPr>
                <w:rFonts w:eastAsia="Arial,Calibri" w:cs="Arial"/>
              </w:rPr>
              <w:t>ren</w:t>
            </w:r>
          </w:p>
          <w:p w14:paraId="7954EFCE" w14:textId="25DAF972" w:rsidR="00730B45" w:rsidRPr="00657166" w:rsidRDefault="00730B45" w:rsidP="005A28BF">
            <w:pPr>
              <w:pStyle w:val="Listenabsatz"/>
              <w:spacing w:before="60" w:after="60" w:line="276" w:lineRule="auto"/>
              <w:ind w:left="0"/>
              <w:rPr>
                <w:rFonts w:eastAsia="Arial,Calibri" w:cs="Arial"/>
              </w:rPr>
            </w:pPr>
          </w:p>
          <w:p w14:paraId="6BE7747D" w14:textId="615CC5E3" w:rsidR="00730B45" w:rsidRPr="008E33F9" w:rsidRDefault="382C4830" w:rsidP="005A28BF">
            <w:pPr>
              <w:pStyle w:val="Listenabsatz"/>
              <w:spacing w:before="60" w:after="60" w:line="276" w:lineRule="auto"/>
              <w:ind w:left="0"/>
              <w:rPr>
                <w:rFonts w:eastAsia="Arial" w:cs="Arial"/>
              </w:rPr>
            </w:pPr>
            <w:r w:rsidRPr="008C0D71">
              <w:rPr>
                <w:rFonts w:eastAsia="Arial,Calibri" w:cs="Arial"/>
              </w:rPr>
              <w:t>Vertiefender Impuls</w:t>
            </w:r>
            <w:r w:rsidR="008E33F9">
              <w:rPr>
                <w:rFonts w:eastAsia="Arial,Calibri" w:cs="Arial"/>
              </w:rPr>
              <w:t>/ GFS</w:t>
            </w:r>
            <w:r w:rsidRPr="008C0D71">
              <w:rPr>
                <w:rFonts w:eastAsia="Arial,Calibri" w:cs="Arial"/>
              </w:rPr>
              <w:t xml:space="preserve">: </w:t>
            </w:r>
            <w:r w:rsidRPr="008C0D71">
              <w:rPr>
                <w:rFonts w:eastAsia="Arial" w:cs="Arial"/>
              </w:rPr>
              <w:t>- Rolle der Gastarbeiter bzw. Vertragsarbeiter: Wie gelungen war ihre Integration?</w:t>
            </w:r>
          </w:p>
        </w:tc>
      </w:tr>
      <w:tr w:rsidR="00730B45" w:rsidRPr="008C0D71" w14:paraId="6F4DE752"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39E6204" w14:textId="13EC353D" w:rsidR="00CC3CE1" w:rsidRPr="00CC3CE1" w:rsidRDefault="00CC3CE1" w:rsidP="005A28BF">
            <w:pPr>
              <w:spacing w:before="60" w:after="60" w:line="276" w:lineRule="auto"/>
              <w:rPr>
                <w:rFonts w:cs="Arial"/>
                <w:szCs w:val="22"/>
              </w:rPr>
            </w:pPr>
            <w:r w:rsidRPr="00CC3CE1">
              <w:rPr>
                <w:rFonts w:cs="Arial"/>
                <w:szCs w:val="22"/>
              </w:rPr>
              <w:lastRenderedPageBreak/>
              <w:t>RK 3: Möglichkeiten und Grenzen indiv</w:t>
            </w:r>
            <w:r w:rsidRPr="00CC3CE1">
              <w:rPr>
                <w:rFonts w:cs="Arial"/>
                <w:szCs w:val="22"/>
              </w:rPr>
              <w:t>i</w:t>
            </w:r>
            <w:r w:rsidRPr="00CC3CE1">
              <w:rPr>
                <w:rFonts w:cs="Arial"/>
                <w:szCs w:val="22"/>
              </w:rPr>
              <w:t>duellen und ko</w:t>
            </w:r>
            <w:r w:rsidRPr="00CC3CE1">
              <w:rPr>
                <w:rFonts w:cs="Arial"/>
                <w:szCs w:val="22"/>
              </w:rPr>
              <w:t>l</w:t>
            </w:r>
            <w:r w:rsidRPr="00CC3CE1">
              <w:rPr>
                <w:rFonts w:cs="Arial"/>
                <w:szCs w:val="22"/>
              </w:rPr>
              <w:t>lektiven Handelns in historischen Situa</w:t>
            </w:r>
            <w:r w:rsidRPr="00CC3CE1">
              <w:rPr>
                <w:rFonts w:cs="Arial"/>
                <w:szCs w:val="22"/>
              </w:rPr>
              <w:softHyphen/>
              <w:t xml:space="preserve">tionen erkennen und </w:t>
            </w:r>
            <w:r w:rsidRPr="00CC3CE1">
              <w:rPr>
                <w:rFonts w:cs="Arial"/>
                <w:szCs w:val="22"/>
              </w:rPr>
              <w:lastRenderedPageBreak/>
              <w:t>alternative Han</w:t>
            </w:r>
            <w:r w:rsidRPr="00CC3CE1">
              <w:rPr>
                <w:rFonts w:cs="Arial"/>
                <w:szCs w:val="22"/>
              </w:rPr>
              <w:t>d</w:t>
            </w:r>
            <w:r w:rsidRPr="00CC3CE1">
              <w:rPr>
                <w:rFonts w:cs="Arial"/>
                <w:szCs w:val="22"/>
              </w:rPr>
              <w:t>lungsmöglichkeiten erörtern</w:t>
            </w:r>
          </w:p>
          <w:p w14:paraId="5F65F486" w14:textId="77777777" w:rsidR="00CC3CE1" w:rsidRDefault="00CC3CE1" w:rsidP="005A28BF">
            <w:pPr>
              <w:spacing w:before="60" w:after="60" w:line="276" w:lineRule="auto"/>
              <w:rPr>
                <w:rFonts w:eastAsia="Arial" w:cs="Arial"/>
              </w:rPr>
            </w:pPr>
          </w:p>
          <w:p w14:paraId="60F0E596" w14:textId="77777777" w:rsidR="00730B45" w:rsidRPr="008C0D71" w:rsidRDefault="382C4830" w:rsidP="005A28BF">
            <w:pPr>
              <w:spacing w:before="60" w:after="60" w:line="276" w:lineRule="auto"/>
              <w:rPr>
                <w:rFonts w:eastAsia="Arial,Calibri" w:cs="Arial"/>
              </w:rPr>
            </w:pPr>
            <w:r w:rsidRPr="008C0D71">
              <w:rPr>
                <w:rFonts w:eastAsia="Arial" w:cs="Arial"/>
              </w:rPr>
              <w:t>RK 4: Sach- und Werturteile analysi</w:t>
            </w:r>
            <w:r w:rsidRPr="008C0D71">
              <w:rPr>
                <w:rFonts w:eastAsia="Arial" w:cs="Arial"/>
              </w:rPr>
              <w:t>e</w:t>
            </w:r>
            <w:r w:rsidRPr="008C0D71">
              <w:rPr>
                <w:rFonts w:eastAsia="Arial" w:cs="Arial"/>
              </w:rPr>
              <w:t>ren, selbst formulieren und begründen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5CB05B"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(7) die Unterdr</w:t>
            </w:r>
            <w:r w:rsidRPr="008C0D71">
              <w:rPr>
                <w:rFonts w:eastAsia="Arial" w:cs="Arial"/>
              </w:rPr>
              <w:t>ü</w:t>
            </w:r>
            <w:r w:rsidRPr="008C0D71">
              <w:rPr>
                <w:rFonts w:eastAsia="Arial" w:cs="Arial"/>
              </w:rPr>
              <w:t>ckung in der DDR in ihrer Auswirkung auf die Lebenswelt der Menschen erläutern und bewerten</w:t>
            </w:r>
          </w:p>
          <w:p w14:paraId="3EA4A892" w14:textId="77777777" w:rsidR="00730B4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 xml:space="preserve">(Stasi, Mauer, Volksaufstand, </w:t>
            </w:r>
            <w:r w:rsidRPr="008C0D71">
              <w:rPr>
                <w:rFonts w:eastAsia="Arial" w:cs="Arial"/>
                <w:i/>
                <w:iCs/>
              </w:rPr>
              <w:t>zum Beispiel „Republi</w:t>
            </w:r>
            <w:r w:rsidRPr="008C0D71">
              <w:rPr>
                <w:rFonts w:eastAsia="Arial" w:cs="Arial"/>
                <w:i/>
                <w:iCs/>
              </w:rPr>
              <w:t>k</w:t>
            </w:r>
            <w:r w:rsidRPr="008C0D71">
              <w:rPr>
                <w:rFonts w:eastAsia="Arial" w:cs="Arial"/>
                <w:i/>
                <w:iCs/>
              </w:rPr>
              <w:t>flucht</w:t>
            </w:r>
            <w:r w:rsidRPr="008C0D71">
              <w:rPr>
                <w:rFonts w:eastAsia="Arial" w:cs="Arial"/>
              </w:rPr>
              <w:t xml:space="preserve">“, </w:t>
            </w:r>
            <w:r w:rsidRPr="008C0D71">
              <w:rPr>
                <w:rFonts w:eastAsia="Arial" w:cs="Arial"/>
                <w:i/>
                <w:iCs/>
              </w:rPr>
              <w:t>Jugendopp</w:t>
            </w:r>
            <w:r w:rsidRPr="008C0D71">
              <w:rPr>
                <w:rFonts w:eastAsia="Arial" w:cs="Arial"/>
                <w:i/>
                <w:iCs/>
              </w:rPr>
              <w:t>o</w:t>
            </w:r>
            <w:r w:rsidRPr="008C0D71">
              <w:rPr>
                <w:rFonts w:eastAsia="Arial" w:cs="Arial"/>
                <w:i/>
                <w:iCs/>
              </w:rPr>
              <w:t>sition</w:t>
            </w:r>
            <w:r w:rsidRPr="008C0D71">
              <w:rPr>
                <w:rFonts w:eastAsia="Arial" w:cs="Arial"/>
              </w:rPr>
              <w:t>)</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093B113" w14:textId="661D2597" w:rsidR="1DC685D3" w:rsidRPr="008C0D71" w:rsidRDefault="382C4830"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lastRenderedPageBreak/>
              <w:t>15./ 16. Stunde: Leben im Schatten der Mauer</w:t>
            </w:r>
          </w:p>
          <w:p w14:paraId="62D1225F" w14:textId="77777777" w:rsidR="00730B45" w:rsidRPr="008C0D71" w:rsidRDefault="382C4830" w:rsidP="005A28BF">
            <w:pPr>
              <w:spacing w:before="60" w:after="60" w:line="276" w:lineRule="auto"/>
              <w:rPr>
                <w:rFonts w:eastAsia="Arial" w:cs="Arial"/>
                <w:b/>
                <w:bCs/>
              </w:rPr>
            </w:pPr>
            <w:r w:rsidRPr="008C0D71">
              <w:rPr>
                <w:rFonts w:eastAsia="Arial" w:cs="Arial"/>
                <w:b/>
                <w:bCs/>
              </w:rPr>
              <w:t>Einstieg:</w:t>
            </w:r>
          </w:p>
          <w:p w14:paraId="0EBF23EA" w14:textId="3FA789B7" w:rsidR="1DC685D3" w:rsidRPr="008C0D71" w:rsidRDefault="382C4830" w:rsidP="005A28BF">
            <w:pPr>
              <w:spacing w:before="60" w:after="60" w:line="276" w:lineRule="auto"/>
              <w:rPr>
                <w:rFonts w:eastAsia="Arial" w:cs="Arial"/>
              </w:rPr>
            </w:pPr>
            <w:r w:rsidRPr="008C0D71">
              <w:rPr>
                <w:rFonts w:eastAsia="Arial" w:cs="Arial"/>
              </w:rPr>
              <w:t>- Auszug aus Stasiakten bzw. Videosequenz aus dem Film "Das Leben der Anderen" über Bespitzelungstechniken</w:t>
            </w:r>
          </w:p>
          <w:p w14:paraId="53EE337F" w14:textId="253EC5D5" w:rsidR="00BA551F" w:rsidRPr="008C0D71" w:rsidRDefault="382C4830" w:rsidP="005A28BF">
            <w:pPr>
              <w:spacing w:before="60" w:after="60" w:line="276" w:lineRule="auto"/>
              <w:rPr>
                <w:rFonts w:eastAsia="Arial" w:cs="Arial"/>
              </w:rPr>
            </w:pPr>
            <w:r w:rsidRPr="008C0D71">
              <w:rPr>
                <w:rFonts w:eastAsia="Arial" w:cs="Arial"/>
              </w:rPr>
              <w:t>- Fragestellung: Warum bespitzelt ein Staat seine eigene Bevölk</w:t>
            </w:r>
            <w:r w:rsidRPr="008C0D71">
              <w:rPr>
                <w:rFonts w:eastAsia="Arial" w:cs="Arial"/>
              </w:rPr>
              <w:t>e</w:t>
            </w:r>
            <w:r w:rsidRPr="008C0D71">
              <w:rPr>
                <w:rFonts w:eastAsia="Arial" w:cs="Arial"/>
              </w:rPr>
              <w:lastRenderedPageBreak/>
              <w:t>rung?</w:t>
            </w:r>
          </w:p>
          <w:p w14:paraId="50974A57" w14:textId="77777777" w:rsidR="00730B45" w:rsidRPr="008C0D71" w:rsidRDefault="382C4830" w:rsidP="005A28BF">
            <w:pPr>
              <w:spacing w:before="60" w:after="60" w:line="276" w:lineRule="auto"/>
              <w:rPr>
                <w:rFonts w:eastAsia="Arial" w:cs="Arial"/>
                <w:b/>
                <w:bCs/>
              </w:rPr>
            </w:pPr>
            <w:r w:rsidRPr="008C0D71">
              <w:rPr>
                <w:rFonts w:eastAsia="Arial" w:cs="Arial"/>
                <w:b/>
                <w:bCs/>
              </w:rPr>
              <w:t>Erarbeitung:</w:t>
            </w:r>
          </w:p>
          <w:p w14:paraId="5C753DC3" w14:textId="0C2901BB" w:rsidR="00BA551F" w:rsidRPr="008C0D71" w:rsidRDefault="382C4830" w:rsidP="005A28BF">
            <w:pPr>
              <w:spacing w:before="60" w:after="60" w:line="276" w:lineRule="auto"/>
              <w:rPr>
                <w:rFonts w:eastAsia="Arial" w:cs="Arial"/>
              </w:rPr>
            </w:pPr>
            <w:r w:rsidRPr="008C0D71">
              <w:rPr>
                <w:rFonts w:eastAsia="Arial" w:cs="Arial"/>
              </w:rPr>
              <w:t>- Statistik zur Fluchtbewegung aus der DDR: Volksaufstand am 17. Juni 1953, Bau der Mauer, weitere Entwicklung</w:t>
            </w:r>
          </w:p>
          <w:p w14:paraId="5E60EAD2" w14:textId="5A6EB8D1" w:rsidR="00BA551F" w:rsidRPr="008C0D71" w:rsidRDefault="382C4830" w:rsidP="005A28BF">
            <w:pPr>
              <w:pStyle w:val="Default"/>
              <w:spacing w:before="60" w:after="60" w:line="276" w:lineRule="auto"/>
              <w:rPr>
                <w:rFonts w:ascii="Arial" w:eastAsia="Arial" w:hAnsi="Arial" w:cs="Arial"/>
                <w:sz w:val="22"/>
                <w:szCs w:val="22"/>
              </w:rPr>
            </w:pPr>
            <w:r w:rsidRPr="008C0D71">
              <w:rPr>
                <w:rFonts w:ascii="Arial" w:eastAsia="Arial" w:hAnsi="Arial" w:cs="Arial"/>
                <w:sz w:val="22"/>
                <w:szCs w:val="22"/>
              </w:rPr>
              <w:t>- Entstehung, Ziel und Vorgehen der Stasi im Überblick</w:t>
            </w:r>
          </w:p>
          <w:p w14:paraId="048BDA23" w14:textId="3AEF95C7" w:rsidR="1DC685D3" w:rsidRPr="008C0D71" w:rsidRDefault="382C4830" w:rsidP="005A28BF">
            <w:pPr>
              <w:pStyle w:val="Default"/>
              <w:spacing w:before="60" w:after="60" w:line="276" w:lineRule="auto"/>
              <w:rPr>
                <w:rFonts w:ascii="Arial" w:eastAsia="Arial" w:hAnsi="Arial" w:cs="Arial"/>
                <w:sz w:val="22"/>
                <w:szCs w:val="22"/>
              </w:rPr>
            </w:pPr>
            <w:r w:rsidRPr="008C0D71">
              <w:rPr>
                <w:rFonts w:ascii="Arial" w:eastAsia="Arial" w:hAnsi="Arial" w:cs="Arial"/>
                <w:sz w:val="22"/>
                <w:szCs w:val="22"/>
              </w:rPr>
              <w:t>- Analyse von Einzelschicksalen mithilfe von Stasiakten</w:t>
            </w:r>
          </w:p>
          <w:p w14:paraId="66D1B5D3" w14:textId="6712F6FB" w:rsidR="1DC685D3" w:rsidRPr="008C0D71" w:rsidRDefault="382C4830" w:rsidP="005A28BF">
            <w:pPr>
              <w:spacing w:before="60" w:after="60" w:line="276" w:lineRule="auto"/>
              <w:rPr>
                <w:rFonts w:eastAsia="Arial" w:cs="Arial"/>
                <w:szCs w:val="22"/>
              </w:rPr>
            </w:pPr>
            <w:r w:rsidRPr="008C0D71">
              <w:rPr>
                <w:rFonts w:eastAsia="Arial" w:cs="Arial"/>
                <w:szCs w:val="22"/>
              </w:rPr>
              <w:t>- Folgen: Rückzug ins Private ("Nischengesellschaft"), Republi</w:t>
            </w:r>
            <w:r w:rsidRPr="008C0D71">
              <w:rPr>
                <w:rFonts w:eastAsia="Arial" w:cs="Arial"/>
                <w:szCs w:val="22"/>
              </w:rPr>
              <w:t>k</w:t>
            </w:r>
            <w:r w:rsidRPr="008C0D71">
              <w:rPr>
                <w:rFonts w:eastAsia="Arial" w:cs="Arial"/>
                <w:szCs w:val="22"/>
              </w:rPr>
              <w:t>flucht, Jugendopposition</w:t>
            </w:r>
            <w:r w:rsidR="00C0684E">
              <w:rPr>
                <w:rFonts w:eastAsia="Arial" w:cs="Arial"/>
                <w:szCs w:val="22"/>
              </w:rPr>
              <w:t xml:space="preserve"> </w:t>
            </w:r>
            <w:r w:rsidR="00C0684E" w:rsidRPr="00CB271C">
              <w:rPr>
                <w:rFonts w:eastAsia="Arial,Calibri" w:cs="Arial"/>
                <w:bCs/>
              </w:rPr>
              <w:t>(</w:t>
            </w:r>
            <w:r w:rsidR="00C0684E">
              <w:rPr>
                <w:rFonts w:eastAsia="Arial" w:cs="Arial"/>
                <w:color w:val="F59D1E"/>
              </w:rPr>
              <w:t>RK 3</w:t>
            </w:r>
            <w:r w:rsidR="00C0684E" w:rsidRPr="00CB271C">
              <w:rPr>
                <w:rFonts w:eastAsia="Arial" w:cs="Arial"/>
              </w:rPr>
              <w:t>)</w:t>
            </w:r>
          </w:p>
          <w:p w14:paraId="729FD76C" w14:textId="77777777" w:rsidR="00730B45" w:rsidRPr="008C0D71"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p>
          <w:p w14:paraId="5BED0672" w14:textId="2158210B" w:rsidR="00730B45" w:rsidRPr="008C0D71" w:rsidRDefault="382C4830" w:rsidP="005A28BF">
            <w:pPr>
              <w:spacing w:before="60" w:after="60" w:line="276" w:lineRule="auto"/>
              <w:rPr>
                <w:rFonts w:eastAsia="Arial" w:cs="Arial"/>
              </w:rPr>
            </w:pPr>
            <w:r w:rsidRPr="008C0D71">
              <w:rPr>
                <w:rFonts w:eastAsia="Arial" w:cs="Arial"/>
              </w:rPr>
              <w:t>- Waren Mauerbau und Stasi erfolgreich?</w:t>
            </w:r>
          </w:p>
          <w:p w14:paraId="1911408C" w14:textId="329B893A" w:rsidR="00730B45" w:rsidRPr="008C0D71" w:rsidRDefault="382C4830" w:rsidP="005A28BF">
            <w:pPr>
              <w:spacing w:before="60" w:after="60" w:line="276" w:lineRule="auto"/>
              <w:rPr>
                <w:rFonts w:eastAsia="Arial" w:cs="Arial"/>
              </w:rPr>
            </w:pPr>
            <w:r w:rsidRPr="008C0D71">
              <w:rPr>
                <w:rFonts w:eastAsia="Arial" w:cs="Arial"/>
              </w:rPr>
              <w:t>- War die DDR ein Unrechtsstaat?</w:t>
            </w:r>
            <w:r w:rsidR="00C0684E">
              <w:rPr>
                <w:rFonts w:eastAsia="Arial" w:cs="Arial"/>
              </w:rPr>
              <w:t xml:space="preserve"> </w:t>
            </w:r>
            <w:r w:rsidR="00C0684E" w:rsidRPr="00CB271C">
              <w:rPr>
                <w:rFonts w:eastAsia="Arial,Calibri" w:cs="Arial"/>
                <w:bCs/>
              </w:rPr>
              <w:t>(</w:t>
            </w:r>
            <w:r w:rsidR="00C0684E">
              <w:rPr>
                <w:rFonts w:eastAsia="Arial" w:cs="Arial"/>
                <w:color w:val="F59D1E"/>
              </w:rPr>
              <w:t>RK 4</w:t>
            </w:r>
            <w:r w:rsidR="00C0684E"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1ABC8263" w14:textId="77777777" w:rsidR="00730B45" w:rsidRPr="008C0D71" w:rsidRDefault="00730B45" w:rsidP="005A28BF">
            <w:pPr>
              <w:pStyle w:val="Listenabsatz"/>
              <w:spacing w:before="60" w:after="60" w:line="276" w:lineRule="auto"/>
              <w:ind w:left="0"/>
              <w:rPr>
                <w:rFonts w:cs="Arial"/>
                <w:szCs w:val="22"/>
              </w:rPr>
            </w:pPr>
          </w:p>
        </w:tc>
      </w:tr>
      <w:tr w:rsidR="1DC685D3" w:rsidRPr="008C0D71" w14:paraId="34EF16CB"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677BC5D1" w14:textId="5808EE09" w:rsidR="00C0684E" w:rsidRPr="00C0684E" w:rsidRDefault="00C0684E" w:rsidP="005A28BF">
            <w:pPr>
              <w:spacing w:before="60" w:after="60" w:line="276" w:lineRule="auto"/>
              <w:rPr>
                <w:rFonts w:cs="Arial"/>
                <w:szCs w:val="22"/>
              </w:rPr>
            </w:pPr>
            <w:r w:rsidRPr="00C0684E">
              <w:rPr>
                <w:rFonts w:cs="Arial"/>
                <w:szCs w:val="22"/>
              </w:rPr>
              <w:lastRenderedPageBreak/>
              <w:t>SK 5: wichtige Gru</w:t>
            </w:r>
            <w:r w:rsidRPr="00C0684E">
              <w:rPr>
                <w:rFonts w:cs="Arial"/>
                <w:szCs w:val="22"/>
              </w:rPr>
              <w:t>p</w:t>
            </w:r>
            <w:r w:rsidRPr="00C0684E">
              <w:rPr>
                <w:rFonts w:cs="Arial"/>
                <w:szCs w:val="22"/>
              </w:rPr>
              <w:t>pen in den jeweiligen Gesellschaften unte</w:t>
            </w:r>
            <w:r w:rsidRPr="00C0684E">
              <w:rPr>
                <w:rFonts w:cs="Arial"/>
                <w:szCs w:val="22"/>
              </w:rPr>
              <w:t>r</w:t>
            </w:r>
            <w:r w:rsidRPr="00C0684E">
              <w:rPr>
                <w:rFonts w:cs="Arial"/>
                <w:szCs w:val="22"/>
              </w:rPr>
              <w:t xml:space="preserve">scheiden sowie deren Funktionen, </w:t>
            </w:r>
          </w:p>
          <w:p w14:paraId="1260E2AE" w14:textId="77777777" w:rsidR="00C0684E" w:rsidRDefault="00C0684E" w:rsidP="005A28BF">
            <w:pPr>
              <w:spacing w:before="60" w:after="60" w:line="276" w:lineRule="auto"/>
              <w:rPr>
                <w:rFonts w:cs="Arial"/>
                <w:szCs w:val="22"/>
              </w:rPr>
            </w:pPr>
            <w:r w:rsidRPr="00C0684E">
              <w:rPr>
                <w:rFonts w:cs="Arial"/>
                <w:szCs w:val="22"/>
              </w:rPr>
              <w:t>Interessen und Han</w:t>
            </w:r>
            <w:r w:rsidRPr="00C0684E">
              <w:rPr>
                <w:rFonts w:cs="Arial"/>
                <w:szCs w:val="22"/>
              </w:rPr>
              <w:t>d</w:t>
            </w:r>
            <w:r w:rsidRPr="00C0684E">
              <w:rPr>
                <w:rFonts w:cs="Arial"/>
                <w:szCs w:val="22"/>
              </w:rPr>
              <w:t>lungsmöglichkeiten beschreiben</w:t>
            </w:r>
          </w:p>
          <w:p w14:paraId="55603C95" w14:textId="77777777" w:rsidR="00C0684E" w:rsidRDefault="00C0684E" w:rsidP="005A28BF">
            <w:pPr>
              <w:spacing w:before="60" w:after="60" w:line="276" w:lineRule="auto"/>
              <w:rPr>
                <w:rFonts w:cs="Arial"/>
                <w:szCs w:val="22"/>
              </w:rPr>
            </w:pPr>
          </w:p>
          <w:p w14:paraId="4EC975EA" w14:textId="2F4CD09C" w:rsidR="00C0684E" w:rsidRPr="00C0684E" w:rsidRDefault="00C0684E" w:rsidP="005A28BF">
            <w:pPr>
              <w:spacing w:before="60" w:after="60" w:line="276" w:lineRule="auto"/>
              <w:rPr>
                <w:rFonts w:cs="Arial"/>
                <w:szCs w:val="22"/>
              </w:rPr>
            </w:pPr>
            <w:r>
              <w:t>RK 2: historische Sachverhalte in ihren Wirkungszusamme</w:t>
            </w:r>
            <w:r>
              <w:t>n</w:t>
            </w:r>
            <w:r>
              <w:t>hängen analysieren (Multikausalität)</w:t>
            </w:r>
          </w:p>
          <w:p w14:paraId="5D494755" w14:textId="06D9CEC2" w:rsidR="1DC685D3" w:rsidRPr="008C0D71" w:rsidRDefault="1DC685D3" w:rsidP="005A28BF">
            <w:pPr>
              <w:spacing w:before="60" w:after="60" w:line="276" w:lineRule="auto"/>
              <w:rPr>
                <w:rFonts w:eastAsia="Arial,Calibri"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5917F2" w14:textId="77777777" w:rsidR="1DC685D3" w:rsidRPr="008C0D71" w:rsidRDefault="382C4830" w:rsidP="005A28BF">
            <w:pPr>
              <w:spacing w:before="60" w:after="60" w:line="276" w:lineRule="auto"/>
              <w:rPr>
                <w:rFonts w:eastAsia="Arial" w:cs="Arial"/>
              </w:rPr>
            </w:pPr>
            <w:r w:rsidRPr="008C0D71">
              <w:rPr>
                <w:rFonts w:eastAsia="Arial" w:cs="Arial"/>
              </w:rPr>
              <w:t>(8) Liberalisierung</w:t>
            </w:r>
            <w:r w:rsidRPr="008C0D71">
              <w:rPr>
                <w:rFonts w:eastAsia="Arial" w:cs="Arial"/>
              </w:rPr>
              <w:t>s</w:t>
            </w:r>
            <w:r w:rsidRPr="008C0D71">
              <w:rPr>
                <w:rFonts w:eastAsia="Arial" w:cs="Arial"/>
              </w:rPr>
              <w:t>prozesse und Emanzipationsb</w:t>
            </w:r>
            <w:r w:rsidRPr="008C0D71">
              <w:rPr>
                <w:rFonts w:eastAsia="Arial" w:cs="Arial"/>
              </w:rPr>
              <w:t>e</w:t>
            </w:r>
            <w:r w:rsidRPr="008C0D71">
              <w:rPr>
                <w:rFonts w:eastAsia="Arial" w:cs="Arial"/>
              </w:rPr>
              <w:t>wegungen in der BRD und weltweit in den 1960er- und 1970er-Jahren ch</w:t>
            </w:r>
            <w:r w:rsidRPr="008C0D71">
              <w:rPr>
                <w:rFonts w:eastAsia="Arial" w:cs="Arial"/>
              </w:rPr>
              <w:t>a</w:t>
            </w:r>
            <w:r w:rsidRPr="008C0D71">
              <w:rPr>
                <w:rFonts w:eastAsia="Arial" w:cs="Arial"/>
              </w:rPr>
              <w:t>rakterisieren und bewerten</w:t>
            </w:r>
          </w:p>
          <w:p w14:paraId="5DECBA79" w14:textId="5B7E755A" w:rsidR="1DC685D3" w:rsidRPr="008C0D71" w:rsidRDefault="382C4830" w:rsidP="005A28BF">
            <w:pPr>
              <w:spacing w:before="60" w:after="60" w:line="276" w:lineRule="auto"/>
              <w:rPr>
                <w:rFonts w:eastAsia="Arial" w:cs="Arial"/>
              </w:rPr>
            </w:pPr>
            <w:r w:rsidRPr="008C0D71">
              <w:rPr>
                <w:rFonts w:eastAsia="Arial" w:cs="Arial"/>
              </w:rPr>
              <w:t>(„1968“, Wertewa</w:t>
            </w:r>
            <w:r w:rsidRPr="008C0D71">
              <w:rPr>
                <w:rFonts w:eastAsia="Arial" w:cs="Arial"/>
              </w:rPr>
              <w:t>n</w:t>
            </w:r>
            <w:r w:rsidRPr="008C0D71">
              <w:rPr>
                <w:rFonts w:eastAsia="Arial" w:cs="Arial"/>
              </w:rPr>
              <w:t>del: alternative L</w:t>
            </w:r>
            <w:r w:rsidRPr="008C0D71">
              <w:rPr>
                <w:rFonts w:eastAsia="Arial" w:cs="Arial"/>
              </w:rPr>
              <w:t>e</w:t>
            </w:r>
            <w:r w:rsidRPr="008C0D71">
              <w:rPr>
                <w:rFonts w:eastAsia="Arial" w:cs="Arial"/>
              </w:rPr>
              <w:t>bensformen, Plural</w:t>
            </w:r>
            <w:r w:rsidRPr="008C0D71">
              <w:rPr>
                <w:rFonts w:eastAsia="Arial" w:cs="Arial"/>
              </w:rPr>
              <w:t>i</w:t>
            </w:r>
            <w:r w:rsidRPr="008C0D71">
              <w:rPr>
                <w:rFonts w:eastAsia="Arial" w:cs="Arial"/>
              </w:rPr>
              <w:t>sierung)</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43DDE135" w14:textId="7D1E380B" w:rsidR="1DC685D3" w:rsidRPr="008C0D71" w:rsidRDefault="382C4830"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t>17/ 18. Stunde: 1968 – ein gesellschaftliches Umbruchsjahr?</w:t>
            </w:r>
          </w:p>
          <w:p w14:paraId="2F79E7FD" w14:textId="77777777" w:rsidR="1DC685D3" w:rsidRPr="008C0D71" w:rsidRDefault="382C4830" w:rsidP="005A28BF">
            <w:pPr>
              <w:spacing w:before="60" w:after="60" w:line="276" w:lineRule="auto"/>
              <w:rPr>
                <w:rFonts w:eastAsia="Arial" w:cs="Arial"/>
                <w:b/>
                <w:bCs/>
              </w:rPr>
            </w:pPr>
            <w:r w:rsidRPr="008C0D71">
              <w:rPr>
                <w:rFonts w:eastAsia="Arial" w:cs="Arial"/>
                <w:b/>
                <w:bCs/>
              </w:rPr>
              <w:t>Einstieg:</w:t>
            </w:r>
          </w:p>
          <w:p w14:paraId="28F851EE" w14:textId="1B26A83F" w:rsidR="1DC685D3" w:rsidRPr="008C0D71" w:rsidRDefault="382C4830" w:rsidP="005A28BF">
            <w:pPr>
              <w:spacing w:before="60" w:after="60" w:line="276" w:lineRule="auto"/>
              <w:rPr>
                <w:rFonts w:eastAsia="Arial" w:cs="Arial"/>
                <w:b/>
                <w:bCs/>
              </w:rPr>
            </w:pPr>
            <w:r w:rsidRPr="008C0D71">
              <w:rPr>
                <w:rFonts w:eastAsia="Arial" w:cs="Arial"/>
              </w:rPr>
              <w:t>- Bildbetrachtung "Unter den Talaren, Muff von 1000 Jahren"</w:t>
            </w:r>
          </w:p>
          <w:p w14:paraId="69FBA23D" w14:textId="58F1B8E5" w:rsidR="1DC685D3" w:rsidRPr="008C0D71" w:rsidRDefault="382C4830" w:rsidP="005A28BF">
            <w:pPr>
              <w:spacing w:before="60" w:after="60" w:line="276" w:lineRule="auto"/>
              <w:rPr>
                <w:rFonts w:eastAsia="Arial" w:cs="Arial"/>
              </w:rPr>
            </w:pPr>
            <w:r w:rsidRPr="008C0D71">
              <w:rPr>
                <w:rFonts w:eastAsia="Arial" w:cs="Arial"/>
              </w:rPr>
              <w:t>- Alternative: Lied Bryan Adams "Summer of 69" bzw. Ton-Seine-Scherben "Macht kaputt, was euch kaputt macht"</w:t>
            </w:r>
          </w:p>
          <w:p w14:paraId="6FBD4041" w14:textId="7442BAF5" w:rsidR="1DC685D3" w:rsidRPr="008C0D71" w:rsidRDefault="382C4830" w:rsidP="005A28BF">
            <w:pPr>
              <w:spacing w:before="60" w:after="60" w:line="276" w:lineRule="auto"/>
              <w:rPr>
                <w:rFonts w:eastAsia="Arial" w:cs="Arial"/>
              </w:rPr>
            </w:pPr>
            <w:r w:rsidRPr="008C0D71">
              <w:rPr>
                <w:rFonts w:eastAsia="Arial" w:cs="Arial"/>
              </w:rPr>
              <w:t>- Fragestellung: Welches Lebensgefühl spiegelt sich wider? Gegen was richtet sich der Protest?</w:t>
            </w:r>
          </w:p>
          <w:p w14:paraId="29B8504A" w14:textId="5A262E95" w:rsidR="1DC685D3" w:rsidRPr="008C0D71" w:rsidRDefault="382C4830" w:rsidP="005A28BF">
            <w:pPr>
              <w:spacing w:before="60" w:after="60" w:line="276" w:lineRule="auto"/>
              <w:rPr>
                <w:rFonts w:eastAsia="Arial" w:cs="Arial"/>
                <w:b/>
                <w:bCs/>
              </w:rPr>
            </w:pPr>
            <w:r w:rsidRPr="008C0D71">
              <w:rPr>
                <w:rFonts w:eastAsia="Arial" w:cs="Arial"/>
                <w:b/>
                <w:bCs/>
              </w:rPr>
              <w:t>Erarbeitung:</w:t>
            </w:r>
          </w:p>
          <w:p w14:paraId="318E0EAB" w14:textId="5374D0AA" w:rsidR="1DC685D3" w:rsidRPr="008C0D71" w:rsidRDefault="382C4830" w:rsidP="005A28BF">
            <w:pPr>
              <w:spacing w:before="60" w:after="60" w:line="276" w:lineRule="auto"/>
              <w:rPr>
                <w:rFonts w:eastAsia="Arial" w:cs="Arial"/>
              </w:rPr>
            </w:pPr>
            <w:r w:rsidRPr="008C0D71">
              <w:rPr>
                <w:rFonts w:eastAsia="Arial" w:cs="Arial"/>
              </w:rPr>
              <w:t>- Überblick über Charakteristik der 50er- und 60er-Jahre: fehlende Aufarbeitung des NS, Wirtschaftswunder, Prüderie, Antikommuni</w:t>
            </w:r>
            <w:r w:rsidRPr="008C0D71">
              <w:rPr>
                <w:rFonts w:eastAsia="Arial" w:cs="Arial"/>
              </w:rPr>
              <w:t>s</w:t>
            </w:r>
            <w:r w:rsidRPr="008C0D71">
              <w:rPr>
                <w:rFonts w:eastAsia="Arial" w:cs="Arial"/>
              </w:rPr>
              <w:t>mus, autoritäre Gesellschaftsformen, Vietnamkritik</w:t>
            </w:r>
            <w:r w:rsidR="00C0684E">
              <w:rPr>
                <w:rFonts w:eastAsia="Arial" w:cs="Arial"/>
              </w:rPr>
              <w:t xml:space="preserve"> </w:t>
            </w:r>
            <w:r w:rsidR="00C0684E" w:rsidRPr="00C0684E">
              <w:rPr>
                <w:rFonts w:eastAsia="Arial,Calibri" w:cs="Arial"/>
                <w:bCs/>
                <w:szCs w:val="22"/>
              </w:rPr>
              <w:t>(</w:t>
            </w:r>
            <w:r w:rsidR="00C0684E" w:rsidRPr="00C0684E">
              <w:rPr>
                <w:rFonts w:eastAsia="Arial" w:cs="Arial"/>
                <w:color w:val="F59D1E"/>
                <w:szCs w:val="22"/>
              </w:rPr>
              <w:t xml:space="preserve">RK </w:t>
            </w:r>
            <w:r w:rsidR="00C0684E">
              <w:rPr>
                <w:rFonts w:eastAsia="Arial" w:cs="Arial"/>
                <w:color w:val="F59D1E"/>
                <w:szCs w:val="22"/>
              </w:rPr>
              <w:t>2</w:t>
            </w:r>
            <w:r w:rsidR="00C0684E" w:rsidRPr="00C0684E">
              <w:rPr>
                <w:rFonts w:eastAsia="Arial" w:cs="Arial"/>
                <w:szCs w:val="22"/>
              </w:rPr>
              <w:t>)</w:t>
            </w:r>
          </w:p>
          <w:p w14:paraId="67EF7ED8" w14:textId="614DB14C" w:rsidR="1DC685D3" w:rsidRPr="008C0D71" w:rsidRDefault="382C4830" w:rsidP="005A28BF">
            <w:pPr>
              <w:spacing w:before="60" w:after="60" w:line="276" w:lineRule="auto"/>
              <w:rPr>
                <w:rFonts w:eastAsia="Arial" w:cs="Arial"/>
              </w:rPr>
            </w:pPr>
            <w:r w:rsidRPr="008C0D71">
              <w:rPr>
                <w:rFonts w:eastAsia="Arial" w:cs="Arial"/>
              </w:rPr>
              <w:t>- Lebens- und Protestformen als Reaktion der Jugend</w:t>
            </w:r>
            <w:r w:rsidR="00C0684E">
              <w:rPr>
                <w:rFonts w:eastAsia="Arial" w:cs="Arial"/>
              </w:rPr>
              <w:t xml:space="preserve"> </w:t>
            </w:r>
            <w:r w:rsidR="00C0684E" w:rsidRPr="00CB271C">
              <w:rPr>
                <w:rFonts w:eastAsia="Arial,Calibri" w:cs="Arial"/>
                <w:bCs/>
              </w:rPr>
              <w:t>(</w:t>
            </w:r>
            <w:r w:rsidR="00C0684E">
              <w:rPr>
                <w:rFonts w:eastAsia="Arial" w:cs="Arial"/>
                <w:color w:val="F59D1E"/>
              </w:rPr>
              <w:t>SK 5</w:t>
            </w:r>
            <w:r w:rsidR="00C0684E" w:rsidRPr="00CB271C">
              <w:rPr>
                <w:rFonts w:eastAsia="Arial" w:cs="Arial"/>
              </w:rPr>
              <w:t>)</w:t>
            </w:r>
          </w:p>
          <w:p w14:paraId="347BC1CF" w14:textId="6D4799A3" w:rsidR="1DC685D3" w:rsidRPr="008C0D71" w:rsidRDefault="382C4830" w:rsidP="005A28BF">
            <w:pPr>
              <w:spacing w:before="60" w:after="60" w:line="276" w:lineRule="auto"/>
              <w:rPr>
                <w:rFonts w:eastAsia="Arial" w:cs="Arial"/>
              </w:rPr>
            </w:pPr>
            <w:r w:rsidRPr="008C0D71">
              <w:rPr>
                <w:rFonts w:eastAsia="Arial" w:cs="Arial"/>
              </w:rPr>
              <w:t>- Reaktion des Staates</w:t>
            </w:r>
            <w:r w:rsidR="00C0684E">
              <w:rPr>
                <w:rFonts w:eastAsia="Arial" w:cs="Arial"/>
              </w:rPr>
              <w:t xml:space="preserve"> </w:t>
            </w:r>
            <w:r w:rsidR="00C0684E" w:rsidRPr="00CB271C">
              <w:rPr>
                <w:rFonts w:eastAsia="Arial,Calibri" w:cs="Arial"/>
                <w:bCs/>
              </w:rPr>
              <w:t>(</w:t>
            </w:r>
            <w:r w:rsidR="00C0684E">
              <w:rPr>
                <w:rFonts w:eastAsia="Arial" w:cs="Arial"/>
                <w:color w:val="F59D1E"/>
              </w:rPr>
              <w:t>SK 5</w:t>
            </w:r>
            <w:r w:rsidR="00C0684E" w:rsidRPr="00CB271C">
              <w:rPr>
                <w:rFonts w:eastAsia="Arial" w:cs="Arial"/>
              </w:rPr>
              <w:t>)</w:t>
            </w:r>
          </w:p>
          <w:p w14:paraId="4E694E18" w14:textId="77777777" w:rsidR="1DC685D3" w:rsidRPr="008C0D71"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p>
          <w:p w14:paraId="60E74BB9" w14:textId="4375F069" w:rsidR="1DC685D3" w:rsidRPr="00703D8B" w:rsidRDefault="382C4830" w:rsidP="005A28BF">
            <w:pPr>
              <w:pStyle w:val="Default"/>
              <w:spacing w:before="60" w:after="60" w:line="276" w:lineRule="auto"/>
              <w:rPr>
                <w:rFonts w:ascii="Arial" w:eastAsia="Arial" w:hAnsi="Arial" w:cs="Arial"/>
                <w:sz w:val="22"/>
                <w:szCs w:val="22"/>
              </w:rPr>
            </w:pPr>
            <w:r w:rsidRPr="008C0D71">
              <w:rPr>
                <w:rFonts w:ascii="Arial" w:eastAsia="Arial" w:hAnsi="Arial" w:cs="Arial"/>
                <w:sz w:val="22"/>
                <w:szCs w:val="22"/>
              </w:rPr>
              <w:t>- längerfristige Auswirkungen: Haben die 68er die Gesellschaft v</w:t>
            </w:r>
            <w:r w:rsidRPr="008C0D71">
              <w:rPr>
                <w:rFonts w:ascii="Arial" w:eastAsia="Arial" w:hAnsi="Arial" w:cs="Arial"/>
                <w:sz w:val="22"/>
                <w:szCs w:val="22"/>
              </w:rPr>
              <w:t>o</w:t>
            </w:r>
            <w:r w:rsidRPr="008C0D71">
              <w:rPr>
                <w:rFonts w:ascii="Arial" w:eastAsia="Arial" w:hAnsi="Arial" w:cs="Arial"/>
                <w:sz w:val="22"/>
                <w:szCs w:val="22"/>
              </w:rPr>
              <w:t>rangebracht?</w:t>
            </w:r>
            <w:r w:rsidR="00C0684E">
              <w:rPr>
                <w:rFonts w:ascii="Arial" w:eastAsia="Arial" w:hAnsi="Arial" w:cs="Arial"/>
                <w:sz w:val="22"/>
                <w:szCs w:val="22"/>
              </w:rPr>
              <w:t xml:space="preserve"> </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76BF5B7C" w14:textId="1549C260" w:rsidR="1DC685D3" w:rsidRDefault="009A5E92" w:rsidP="005A28BF">
            <w:pPr>
              <w:spacing w:before="60" w:after="60" w:line="276" w:lineRule="auto"/>
              <w:rPr>
                <w:rFonts w:eastAsia="Arial,Calibri" w:cs="Arial"/>
              </w:rPr>
            </w:pPr>
            <w:r>
              <w:rPr>
                <w:rFonts w:eastAsia="Arial,Calibri" w:cs="Arial"/>
              </w:rPr>
              <w:t>Vertiefung: Entstehung und Entwicklung der RAF</w:t>
            </w:r>
          </w:p>
          <w:p w14:paraId="49B292F9" w14:textId="3214DFA3" w:rsidR="009A5E92" w:rsidRDefault="009A5E92" w:rsidP="005A28BF">
            <w:pPr>
              <w:spacing w:before="60" w:after="60" w:line="276" w:lineRule="auto"/>
              <w:rPr>
                <w:rFonts w:eastAsia="Arial,Calibri" w:cs="Arial"/>
              </w:rPr>
            </w:pPr>
          </w:p>
          <w:p w14:paraId="65D43C57" w14:textId="30DA6887" w:rsidR="009A5E92" w:rsidRDefault="009A5E92" w:rsidP="005A28BF">
            <w:pPr>
              <w:spacing w:before="60" w:after="60" w:line="276" w:lineRule="auto"/>
              <w:rPr>
                <w:rFonts w:eastAsia="Arial,Calibri" w:cs="Arial"/>
              </w:rPr>
            </w:pPr>
            <w:r>
              <w:rPr>
                <w:rFonts w:eastAsia="Arial,Calibri" w:cs="Arial"/>
              </w:rPr>
              <w:t xml:space="preserve">Vertiefende Materialien </w:t>
            </w:r>
            <w:r w:rsidR="00DB6FCA">
              <w:rPr>
                <w:rFonts w:eastAsia="Arial,Calibri" w:cs="Arial"/>
              </w:rPr>
              <w:t xml:space="preserve">zum Baader-Meinhof-Prozess </w:t>
            </w:r>
            <w:r>
              <w:rPr>
                <w:rFonts w:eastAsia="Arial,Calibri" w:cs="Arial"/>
              </w:rPr>
              <w:t xml:space="preserve">unter </w:t>
            </w:r>
            <w:hyperlink r:id="rId38" w:history="1">
              <w:r w:rsidRPr="00E756A7">
                <w:rPr>
                  <w:rStyle w:val="Hyperlink"/>
                  <w:rFonts w:eastAsia="Arial,Calibri" w:cs="Arial"/>
                </w:rPr>
                <w:t>http://www.schule-bw.de/faecher-und-schula</w:t>
              </w:r>
              <w:r w:rsidRPr="00E756A7">
                <w:rPr>
                  <w:rStyle w:val="Hyperlink"/>
                  <w:rFonts w:eastAsia="Arial,Calibri" w:cs="Arial"/>
                </w:rPr>
                <w:t>r</w:t>
              </w:r>
              <w:r w:rsidRPr="00E756A7">
                <w:rPr>
                  <w:rStyle w:val="Hyperlink"/>
                  <w:rFonts w:eastAsia="Arial,Calibri" w:cs="Arial"/>
                </w:rPr>
                <w:t>ten/gesellschaftswissenschaftliche-und-philosophische-faecher/landeskunde-landesgeschic</w:t>
              </w:r>
              <w:r w:rsidRPr="00E756A7">
                <w:rPr>
                  <w:rStyle w:val="Hyperlink"/>
                  <w:rFonts w:eastAsia="Arial,Calibri" w:cs="Arial"/>
                </w:rPr>
                <w:t>h</w:t>
              </w:r>
              <w:r w:rsidRPr="00E756A7">
                <w:rPr>
                  <w:rStyle w:val="Hyperlink"/>
                  <w:rFonts w:eastAsia="Arial,Calibri" w:cs="Arial"/>
                </w:rPr>
                <w:t>te/module/epochen/zeitgeschichte/bundesrepublik/baader-meinhof-prozess</w:t>
              </w:r>
            </w:hyperlink>
            <w:r>
              <w:rPr>
                <w:rFonts w:eastAsia="Arial,Calibri" w:cs="Arial"/>
              </w:rPr>
              <w:t xml:space="preserve"> (zuletzt geprüft am 14.06.2017)</w:t>
            </w:r>
          </w:p>
          <w:p w14:paraId="48B527E7" w14:textId="0347DB93" w:rsidR="009A5E92" w:rsidRPr="008C0D71" w:rsidRDefault="009A5E92" w:rsidP="005A28BF">
            <w:pPr>
              <w:spacing w:before="60" w:after="60" w:line="276" w:lineRule="auto"/>
              <w:rPr>
                <w:rFonts w:eastAsia="Arial,Calibri" w:cs="Arial"/>
              </w:rPr>
            </w:pPr>
          </w:p>
        </w:tc>
      </w:tr>
      <w:tr w:rsidR="1DC685D3" w:rsidRPr="008C0D71" w14:paraId="4D54FF13"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1561343" w14:textId="25E04CD9" w:rsidR="00C0684E" w:rsidRDefault="00C0684E" w:rsidP="005A28BF">
            <w:pPr>
              <w:spacing w:before="60" w:after="60" w:line="276" w:lineRule="auto"/>
              <w:rPr>
                <w:rFonts w:cs="Arial"/>
                <w:szCs w:val="22"/>
              </w:rPr>
            </w:pPr>
            <w:r w:rsidRPr="00C0684E">
              <w:rPr>
                <w:rFonts w:eastAsia="Arial,Calibri" w:cs="Arial"/>
                <w:szCs w:val="22"/>
              </w:rPr>
              <w:lastRenderedPageBreak/>
              <w:t>OK 5:</w:t>
            </w:r>
            <w:r w:rsidRPr="00C0684E">
              <w:rPr>
                <w:rFonts w:cs="Arial"/>
                <w:szCs w:val="22"/>
              </w:rPr>
              <w:t xml:space="preserve"> die Übertra</w:t>
            </w:r>
            <w:r w:rsidRPr="00C0684E">
              <w:rPr>
                <w:rFonts w:cs="Arial"/>
                <w:szCs w:val="22"/>
              </w:rPr>
              <w:t>g</w:t>
            </w:r>
            <w:r w:rsidRPr="00C0684E">
              <w:rPr>
                <w:rFonts w:cs="Arial"/>
                <w:szCs w:val="22"/>
              </w:rPr>
              <w:t>barkeit historischer Erkenntnisse auf a</w:t>
            </w:r>
            <w:r w:rsidRPr="00C0684E">
              <w:rPr>
                <w:rFonts w:cs="Arial"/>
                <w:szCs w:val="22"/>
              </w:rPr>
              <w:t>k</w:t>
            </w:r>
            <w:r w:rsidRPr="00C0684E">
              <w:rPr>
                <w:rFonts w:cs="Arial"/>
                <w:szCs w:val="22"/>
              </w:rPr>
              <w:t>tuelle Probleme und mögliche Han</w:t>
            </w:r>
            <w:r w:rsidRPr="00C0684E">
              <w:rPr>
                <w:rFonts w:cs="Arial"/>
                <w:szCs w:val="22"/>
              </w:rPr>
              <w:t>d</w:t>
            </w:r>
            <w:r w:rsidRPr="00C0684E">
              <w:rPr>
                <w:rFonts w:cs="Arial"/>
                <w:szCs w:val="22"/>
              </w:rPr>
              <w:t>lungsoptionen für die Zukunft erörtern</w:t>
            </w:r>
          </w:p>
          <w:p w14:paraId="6A9FDFB6" w14:textId="77777777" w:rsidR="00C0684E" w:rsidRDefault="00C0684E" w:rsidP="005A28BF">
            <w:pPr>
              <w:spacing w:before="60" w:after="60" w:line="276" w:lineRule="auto"/>
              <w:rPr>
                <w:rFonts w:cs="Arial"/>
                <w:szCs w:val="22"/>
              </w:rPr>
            </w:pPr>
          </w:p>
          <w:p w14:paraId="31B4B48E" w14:textId="159C9FB6" w:rsidR="00C0684E" w:rsidRPr="00C0684E" w:rsidRDefault="00C0684E" w:rsidP="005A28BF">
            <w:pPr>
              <w:spacing w:before="60" w:after="60" w:line="276" w:lineRule="auto"/>
              <w:rPr>
                <w:rFonts w:cs="Arial"/>
                <w:szCs w:val="22"/>
              </w:rPr>
            </w:pPr>
            <w:r w:rsidRPr="00C0684E">
              <w:rPr>
                <w:rFonts w:cs="Arial"/>
                <w:szCs w:val="22"/>
              </w:rPr>
              <w:t>OK 4: eigene und fremde Wertorienti</w:t>
            </w:r>
            <w:r w:rsidRPr="00C0684E">
              <w:rPr>
                <w:rFonts w:cs="Arial"/>
                <w:szCs w:val="22"/>
              </w:rPr>
              <w:t>e</w:t>
            </w:r>
            <w:r w:rsidRPr="00C0684E">
              <w:rPr>
                <w:rFonts w:cs="Arial"/>
                <w:szCs w:val="22"/>
              </w:rPr>
              <w:t>rungen erklären und überprüfen</w:t>
            </w:r>
          </w:p>
          <w:p w14:paraId="4F62BAA5" w14:textId="77777777" w:rsidR="00C0684E" w:rsidRPr="00C0684E" w:rsidRDefault="00C0684E" w:rsidP="005A28BF">
            <w:pPr>
              <w:spacing w:before="60" w:after="60" w:line="276" w:lineRule="auto"/>
              <w:rPr>
                <w:rFonts w:cs="Arial"/>
                <w:szCs w:val="22"/>
              </w:rPr>
            </w:pPr>
          </w:p>
          <w:p w14:paraId="62A31A82" w14:textId="3E94E7D4" w:rsidR="1DC685D3" w:rsidRPr="008C0D71" w:rsidRDefault="1DC685D3" w:rsidP="005A28BF">
            <w:pPr>
              <w:spacing w:before="60" w:after="60" w:line="276" w:lineRule="auto"/>
              <w:rPr>
                <w:rFonts w:eastAsia="Arial,Calibri"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75C0E3" w14:textId="77777777" w:rsidR="1DC685D3" w:rsidRPr="008C0D71" w:rsidRDefault="382C4830" w:rsidP="005A28BF">
            <w:pPr>
              <w:spacing w:before="60" w:after="60" w:line="276" w:lineRule="auto"/>
              <w:rPr>
                <w:rFonts w:eastAsia="Arial" w:cs="Arial"/>
              </w:rPr>
            </w:pPr>
            <w:r w:rsidRPr="008C0D71">
              <w:rPr>
                <w:rFonts w:eastAsia="Arial" w:cs="Arial"/>
              </w:rPr>
              <w:t>(8) Liberalisierung</w:t>
            </w:r>
            <w:r w:rsidRPr="008C0D71">
              <w:rPr>
                <w:rFonts w:eastAsia="Arial" w:cs="Arial"/>
              </w:rPr>
              <w:t>s</w:t>
            </w:r>
            <w:r w:rsidRPr="008C0D71">
              <w:rPr>
                <w:rFonts w:eastAsia="Arial" w:cs="Arial"/>
              </w:rPr>
              <w:t>prozesse und Emanzipationsb</w:t>
            </w:r>
            <w:r w:rsidRPr="008C0D71">
              <w:rPr>
                <w:rFonts w:eastAsia="Arial" w:cs="Arial"/>
              </w:rPr>
              <w:t>e</w:t>
            </w:r>
            <w:r w:rsidRPr="008C0D71">
              <w:rPr>
                <w:rFonts w:eastAsia="Arial" w:cs="Arial"/>
              </w:rPr>
              <w:t>wegungen in der BRD und weltweit in den 1960er- und 1970er-Jahren ch</w:t>
            </w:r>
            <w:r w:rsidRPr="008C0D71">
              <w:rPr>
                <w:rFonts w:eastAsia="Arial" w:cs="Arial"/>
              </w:rPr>
              <w:t>a</w:t>
            </w:r>
            <w:r w:rsidRPr="008C0D71">
              <w:rPr>
                <w:rFonts w:eastAsia="Arial" w:cs="Arial"/>
              </w:rPr>
              <w:t>rakterisieren und bewerten</w:t>
            </w:r>
          </w:p>
          <w:p w14:paraId="795A00E1" w14:textId="08ACC2AA" w:rsidR="1DC685D3" w:rsidRPr="008C0D71" w:rsidRDefault="382C4830" w:rsidP="005A28BF">
            <w:pPr>
              <w:spacing w:before="60" w:after="60" w:line="276" w:lineRule="auto"/>
              <w:rPr>
                <w:rFonts w:eastAsia="Arial" w:cs="Arial"/>
              </w:rPr>
            </w:pPr>
            <w:r w:rsidRPr="008C0D71">
              <w:rPr>
                <w:rFonts w:eastAsia="Arial" w:cs="Arial"/>
              </w:rPr>
              <w:t>(„1968“, Wertewa</w:t>
            </w:r>
            <w:r w:rsidRPr="008C0D71">
              <w:rPr>
                <w:rFonts w:eastAsia="Arial" w:cs="Arial"/>
              </w:rPr>
              <w:t>n</w:t>
            </w:r>
            <w:r w:rsidRPr="008C0D71">
              <w:rPr>
                <w:rFonts w:eastAsia="Arial" w:cs="Arial"/>
              </w:rPr>
              <w:t>del: alternative L</w:t>
            </w:r>
            <w:r w:rsidRPr="008C0D71">
              <w:rPr>
                <w:rFonts w:eastAsia="Arial" w:cs="Arial"/>
              </w:rPr>
              <w:t>e</w:t>
            </w:r>
            <w:r w:rsidRPr="008C0D71">
              <w:rPr>
                <w:rFonts w:eastAsia="Arial" w:cs="Arial"/>
              </w:rPr>
              <w:t>bensformen, Plural</w:t>
            </w:r>
            <w:r w:rsidRPr="008C0D71">
              <w:rPr>
                <w:rFonts w:eastAsia="Arial" w:cs="Arial"/>
              </w:rPr>
              <w:t>i</w:t>
            </w:r>
            <w:r w:rsidRPr="008C0D71">
              <w:rPr>
                <w:rFonts w:eastAsia="Arial" w:cs="Arial"/>
              </w:rPr>
              <w:t>sierung)</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014C606" w14:textId="0F7106DC" w:rsidR="1DC685D3" w:rsidRPr="00685DDA" w:rsidRDefault="382C4830" w:rsidP="005A28BF">
            <w:pPr>
              <w:pStyle w:val="Default"/>
              <w:spacing w:before="60" w:after="60" w:line="276" w:lineRule="auto"/>
              <w:rPr>
                <w:rFonts w:ascii="Arial" w:eastAsia="Arial" w:hAnsi="Arial" w:cs="Arial"/>
                <w:color w:val="auto"/>
                <w:sz w:val="22"/>
                <w:szCs w:val="22"/>
                <w:u w:val="single"/>
              </w:rPr>
            </w:pPr>
            <w:r w:rsidRPr="008C0D71">
              <w:rPr>
                <w:rFonts w:ascii="Arial" w:eastAsia="Arial" w:hAnsi="Arial" w:cs="Arial"/>
                <w:b/>
                <w:bCs/>
                <w:sz w:val="22"/>
                <w:szCs w:val="22"/>
                <w:u w:val="single"/>
              </w:rPr>
              <w:t xml:space="preserve">19. Stunde: </w:t>
            </w:r>
            <w:r w:rsidR="00662ABE">
              <w:rPr>
                <w:rFonts w:ascii="Arial" w:eastAsia="Arial" w:hAnsi="Arial" w:cs="Arial"/>
                <w:b/>
                <w:bCs/>
                <w:sz w:val="22"/>
                <w:szCs w:val="22"/>
                <w:u w:val="single"/>
              </w:rPr>
              <w:t xml:space="preserve">Freiheit für alle? </w:t>
            </w:r>
            <w:r w:rsidRPr="00847F9C">
              <w:rPr>
                <w:rFonts w:ascii="Arial" w:eastAsia="Arial" w:hAnsi="Arial" w:cs="Arial"/>
                <w:b/>
                <w:bCs/>
                <w:color w:val="auto"/>
                <w:sz w:val="22"/>
                <w:szCs w:val="22"/>
                <w:u w:val="single"/>
              </w:rPr>
              <w:t xml:space="preserve">Ziviler Ungehorsam in </w:t>
            </w:r>
            <w:r w:rsidRPr="008C0D71">
              <w:rPr>
                <w:rFonts w:ascii="Arial" w:eastAsia="Arial" w:hAnsi="Arial" w:cs="Arial"/>
                <w:b/>
                <w:bCs/>
                <w:sz w:val="22"/>
                <w:szCs w:val="22"/>
                <w:u w:val="single"/>
              </w:rPr>
              <w:t xml:space="preserve">West und Ost – 1968 </w:t>
            </w:r>
          </w:p>
          <w:p w14:paraId="4813A803" w14:textId="77777777" w:rsidR="1DC685D3" w:rsidRPr="008C0D71" w:rsidRDefault="382C4830" w:rsidP="005A28BF">
            <w:pPr>
              <w:spacing w:before="60" w:after="60" w:line="276" w:lineRule="auto"/>
              <w:rPr>
                <w:rFonts w:eastAsia="Arial" w:cs="Arial"/>
                <w:b/>
                <w:bCs/>
              </w:rPr>
            </w:pPr>
            <w:r w:rsidRPr="008C0D71">
              <w:rPr>
                <w:rFonts w:eastAsia="Arial" w:cs="Arial"/>
                <w:b/>
                <w:bCs/>
              </w:rPr>
              <w:t>Einstieg:</w:t>
            </w:r>
          </w:p>
          <w:p w14:paraId="36104975" w14:textId="00C703AF" w:rsidR="1DC685D3" w:rsidRPr="008C0D71" w:rsidRDefault="00FD428F" w:rsidP="005A28BF">
            <w:pPr>
              <w:spacing w:before="60" w:after="60" w:line="276" w:lineRule="auto"/>
              <w:rPr>
                <w:rFonts w:eastAsia="Arial" w:cs="Arial"/>
              </w:rPr>
            </w:pPr>
            <w:r>
              <w:rPr>
                <w:rFonts w:eastAsia="Arial" w:cs="Arial"/>
              </w:rPr>
              <w:t>- Textauszüge</w:t>
            </w:r>
            <w:r w:rsidR="382C4830" w:rsidRPr="008C0D71">
              <w:rPr>
                <w:rFonts w:eastAsia="Arial" w:cs="Arial"/>
              </w:rPr>
              <w:t xml:space="preserve"> zur Situation Homosexueller in Westdeutschland</w:t>
            </w:r>
          </w:p>
          <w:p w14:paraId="33D1376A" w14:textId="3E637180" w:rsidR="1DC685D3" w:rsidRPr="008C0D71" w:rsidRDefault="382C4830" w:rsidP="005A28BF">
            <w:pPr>
              <w:spacing w:before="60" w:after="60" w:line="276" w:lineRule="auto"/>
              <w:rPr>
                <w:rFonts w:eastAsia="Arial" w:cs="Arial"/>
              </w:rPr>
            </w:pPr>
            <w:r w:rsidRPr="008C0D71">
              <w:rPr>
                <w:rFonts w:eastAsia="Arial" w:cs="Arial"/>
              </w:rPr>
              <w:t>- Fragestellung: Welche gesellschaftlichen Einschränkungen gab es?</w:t>
            </w:r>
            <w:r w:rsidR="00FD428F">
              <w:rPr>
                <w:rFonts w:eastAsia="Arial" w:cs="Arial"/>
              </w:rPr>
              <w:t xml:space="preserve"> Welche persönlichen Nöte werden deutlich?</w:t>
            </w:r>
          </w:p>
          <w:p w14:paraId="2A4A2C9E" w14:textId="1A8A4107" w:rsidR="1DC685D3" w:rsidRPr="008C0D71" w:rsidRDefault="382C4830" w:rsidP="005A28BF">
            <w:pPr>
              <w:spacing w:before="60" w:after="60" w:line="276" w:lineRule="auto"/>
              <w:rPr>
                <w:rFonts w:eastAsia="Arial" w:cs="Arial"/>
                <w:b/>
                <w:bCs/>
              </w:rPr>
            </w:pPr>
            <w:r w:rsidRPr="008C0D71">
              <w:rPr>
                <w:rFonts w:eastAsia="Arial" w:cs="Arial"/>
                <w:b/>
                <w:bCs/>
              </w:rPr>
              <w:t>Erarbeitung:</w:t>
            </w:r>
          </w:p>
          <w:p w14:paraId="36072161" w14:textId="0CCD66F1" w:rsidR="1DC685D3" w:rsidRPr="008C0D71" w:rsidRDefault="382C4830" w:rsidP="005A28BF">
            <w:pPr>
              <w:spacing w:before="60" w:after="60" w:line="276" w:lineRule="auto"/>
              <w:rPr>
                <w:rFonts w:eastAsia="Arial" w:cs="Arial"/>
              </w:rPr>
            </w:pPr>
            <w:r w:rsidRPr="008C0D71">
              <w:rPr>
                <w:rFonts w:eastAsia="Arial" w:cs="Arial"/>
              </w:rPr>
              <w:t>- rechtliche Situation: §175 StGB und seine Entstehungsgeschichte</w:t>
            </w:r>
          </w:p>
          <w:p w14:paraId="0A1170B6" w14:textId="0F5FFB71" w:rsidR="1DC685D3" w:rsidRPr="008C0D71" w:rsidRDefault="382C4830" w:rsidP="005A28BF">
            <w:pPr>
              <w:spacing w:before="60" w:after="60" w:line="276" w:lineRule="auto"/>
              <w:rPr>
                <w:rFonts w:eastAsia="Arial" w:cs="Arial"/>
              </w:rPr>
            </w:pPr>
            <w:r w:rsidRPr="008C0D71">
              <w:rPr>
                <w:rFonts w:eastAsia="Arial" w:cs="Arial"/>
              </w:rPr>
              <w:t>- Auszüge aus dem Familienrecht, z.B. "Kuppelparagraph" (§ 1324 BGB) etc.</w:t>
            </w:r>
          </w:p>
          <w:p w14:paraId="3E40CA4C" w14:textId="3CD39114" w:rsidR="1DC685D3" w:rsidRDefault="382C4830" w:rsidP="005A28BF">
            <w:pPr>
              <w:pStyle w:val="Default"/>
              <w:spacing w:before="60" w:after="60" w:line="276" w:lineRule="auto"/>
              <w:rPr>
                <w:rFonts w:ascii="Arial" w:eastAsia="Arial" w:hAnsi="Arial" w:cs="Arial"/>
                <w:sz w:val="22"/>
                <w:szCs w:val="22"/>
              </w:rPr>
            </w:pPr>
            <w:r w:rsidRPr="008C0D71">
              <w:rPr>
                <w:rFonts w:ascii="Arial" w:eastAsia="Arial" w:hAnsi="Arial" w:cs="Arial"/>
                <w:sz w:val="22"/>
                <w:szCs w:val="22"/>
              </w:rPr>
              <w:t xml:space="preserve">- </w:t>
            </w:r>
            <w:r w:rsidR="00685DDA">
              <w:rPr>
                <w:rFonts w:ascii="Arial" w:eastAsia="Arial" w:hAnsi="Arial" w:cs="Arial"/>
                <w:sz w:val="22"/>
                <w:szCs w:val="22"/>
              </w:rPr>
              <w:t xml:space="preserve">Erarbeitung: </w:t>
            </w:r>
            <w:r w:rsidRPr="008C0D71">
              <w:rPr>
                <w:rFonts w:ascii="Arial" w:eastAsia="Arial" w:hAnsi="Arial" w:cs="Arial"/>
                <w:sz w:val="22"/>
                <w:szCs w:val="22"/>
              </w:rPr>
              <w:t>Prüderie vs. Emanzipationsbewegung als eine Urs</w:t>
            </w:r>
            <w:r w:rsidRPr="008C0D71">
              <w:rPr>
                <w:rFonts w:ascii="Arial" w:eastAsia="Arial" w:hAnsi="Arial" w:cs="Arial"/>
                <w:sz w:val="22"/>
                <w:szCs w:val="22"/>
              </w:rPr>
              <w:t>a</w:t>
            </w:r>
            <w:r w:rsidRPr="008C0D71">
              <w:rPr>
                <w:rFonts w:ascii="Arial" w:eastAsia="Arial" w:hAnsi="Arial" w:cs="Arial"/>
                <w:sz w:val="22"/>
                <w:szCs w:val="22"/>
              </w:rPr>
              <w:t>che der "68er-Bewegung"</w:t>
            </w:r>
          </w:p>
          <w:p w14:paraId="1B71832F" w14:textId="5F8E4199" w:rsidR="00685DDA" w:rsidRPr="008C0D71" w:rsidRDefault="00685DDA" w:rsidP="005A28BF">
            <w:pPr>
              <w:pStyle w:val="Default"/>
              <w:spacing w:before="60" w:after="60" w:line="276" w:lineRule="auto"/>
              <w:rPr>
                <w:rFonts w:ascii="Arial" w:eastAsia="Arial" w:hAnsi="Arial" w:cs="Arial"/>
                <w:sz w:val="22"/>
                <w:szCs w:val="22"/>
              </w:rPr>
            </w:pPr>
            <w:r>
              <w:rPr>
                <w:rFonts w:ascii="Arial" w:eastAsia="Arial" w:hAnsi="Arial" w:cs="Arial"/>
                <w:sz w:val="22"/>
                <w:szCs w:val="22"/>
              </w:rPr>
              <w:t xml:space="preserve">- Hinweis auf </w:t>
            </w:r>
            <w:r w:rsidRPr="00847F9C">
              <w:rPr>
                <w:rFonts w:ascii="Arial" w:eastAsia="Arial" w:hAnsi="Arial" w:cs="Arial"/>
                <w:color w:val="auto"/>
                <w:sz w:val="22"/>
                <w:szCs w:val="22"/>
              </w:rPr>
              <w:t xml:space="preserve">rechtliche </w:t>
            </w:r>
            <w:r w:rsidR="00096D53" w:rsidRPr="00847F9C">
              <w:rPr>
                <w:rFonts w:ascii="Arial" w:eastAsia="Arial" w:hAnsi="Arial" w:cs="Arial"/>
                <w:color w:val="auto"/>
                <w:sz w:val="22"/>
                <w:szCs w:val="22"/>
              </w:rPr>
              <w:t xml:space="preserve">und gesellschaftliche </w:t>
            </w:r>
            <w:r w:rsidRPr="00847F9C">
              <w:rPr>
                <w:rFonts w:ascii="Arial" w:eastAsia="Arial" w:hAnsi="Arial" w:cs="Arial"/>
                <w:color w:val="auto"/>
                <w:sz w:val="22"/>
                <w:szCs w:val="22"/>
              </w:rPr>
              <w:t xml:space="preserve">Situation </w:t>
            </w:r>
            <w:r>
              <w:rPr>
                <w:rFonts w:ascii="Arial" w:eastAsia="Arial" w:hAnsi="Arial" w:cs="Arial"/>
                <w:sz w:val="22"/>
                <w:szCs w:val="22"/>
              </w:rPr>
              <w:t>in der DDR</w:t>
            </w:r>
          </w:p>
          <w:p w14:paraId="65C72A0A" w14:textId="77777777" w:rsidR="1DC685D3"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r w:rsidR="00FD428F">
              <w:rPr>
                <w:rFonts w:ascii="Arial" w:eastAsia="Arial" w:hAnsi="Arial" w:cs="Arial"/>
                <w:b/>
                <w:bCs/>
                <w:sz w:val="22"/>
                <w:szCs w:val="22"/>
              </w:rPr>
              <w:t>:</w:t>
            </w:r>
          </w:p>
          <w:p w14:paraId="3EC94543" w14:textId="0A462591" w:rsidR="00FD428F" w:rsidRPr="00FD428F" w:rsidRDefault="00FD428F" w:rsidP="005A28BF">
            <w:pPr>
              <w:spacing w:before="60" w:after="60" w:line="276" w:lineRule="auto"/>
              <w:rPr>
                <w:rFonts w:eastAsia="Arial" w:cs="Arial"/>
                <w:bCs/>
                <w:szCs w:val="22"/>
              </w:rPr>
            </w:pPr>
            <w:r w:rsidRPr="00FD428F">
              <w:rPr>
                <w:rFonts w:eastAsia="Arial" w:cs="Arial"/>
                <w:bCs/>
                <w:szCs w:val="22"/>
              </w:rPr>
              <w:t>- Vergleich mit heute: Was hat sich verändert, was ist mögliche</w:t>
            </w:r>
            <w:r w:rsidRPr="00FD428F">
              <w:rPr>
                <w:rFonts w:eastAsia="Arial" w:cs="Arial"/>
                <w:bCs/>
                <w:szCs w:val="22"/>
              </w:rPr>
              <w:t>r</w:t>
            </w:r>
            <w:r w:rsidRPr="00FD428F">
              <w:rPr>
                <w:rFonts w:eastAsia="Arial" w:cs="Arial"/>
                <w:bCs/>
                <w:szCs w:val="22"/>
              </w:rPr>
              <w:t>weise ähnlich geblieben?</w:t>
            </w:r>
            <w:r w:rsidR="00C0684E">
              <w:rPr>
                <w:rFonts w:eastAsia="Arial" w:cs="Arial"/>
                <w:bCs/>
                <w:szCs w:val="22"/>
              </w:rPr>
              <w:t xml:space="preserve"> </w:t>
            </w:r>
            <w:r w:rsidR="00C0684E" w:rsidRPr="00CB271C">
              <w:rPr>
                <w:rFonts w:eastAsia="Arial,Calibri" w:cs="Arial"/>
                <w:bCs/>
              </w:rPr>
              <w:t>(</w:t>
            </w:r>
            <w:r w:rsidR="00C0684E">
              <w:rPr>
                <w:rFonts w:eastAsia="Arial" w:cs="Arial"/>
                <w:color w:val="F59D1E"/>
              </w:rPr>
              <w:t xml:space="preserve">OK </w:t>
            </w:r>
            <w:r w:rsidR="005B1B99">
              <w:rPr>
                <w:rFonts w:eastAsia="Arial" w:cs="Arial"/>
                <w:color w:val="F59D1E"/>
              </w:rPr>
              <w:t>4,</w:t>
            </w:r>
            <w:r w:rsidR="00685DDA">
              <w:rPr>
                <w:rFonts w:eastAsia="Arial" w:cs="Arial"/>
                <w:color w:val="F59D1E"/>
              </w:rPr>
              <w:t xml:space="preserve"> OK </w:t>
            </w:r>
            <w:r w:rsidR="005B1B99">
              <w:rPr>
                <w:rFonts w:eastAsia="Arial" w:cs="Arial"/>
                <w:color w:val="F59D1E"/>
              </w:rPr>
              <w:t>5</w:t>
            </w:r>
            <w:r w:rsidR="00C0684E" w:rsidRPr="00CB271C">
              <w:rPr>
                <w:rFonts w:eastAsia="Arial" w:cs="Arial"/>
              </w:rPr>
              <w:t>)</w:t>
            </w:r>
          </w:p>
          <w:p w14:paraId="32451BFC" w14:textId="0EE59419" w:rsidR="00FD428F" w:rsidRPr="00703D8B" w:rsidRDefault="00FD428F" w:rsidP="005A28BF">
            <w:pPr>
              <w:pStyle w:val="Default"/>
              <w:spacing w:before="60" w:after="60" w:line="276" w:lineRule="auto"/>
              <w:rPr>
                <w:rFonts w:ascii="Arial" w:eastAsia="Arial" w:hAnsi="Arial" w:cs="Arial"/>
                <w:b/>
                <w:bCs/>
                <w:sz w:val="22"/>
                <w:szCs w:val="22"/>
              </w:rPr>
            </w:pPr>
            <w:r w:rsidRPr="00FD428F">
              <w:rPr>
                <w:rFonts w:ascii="Arial" w:eastAsia="Arial" w:hAnsi="Arial" w:cs="Arial"/>
                <w:bCs/>
                <w:sz w:val="22"/>
                <w:szCs w:val="22"/>
              </w:rPr>
              <w:t xml:space="preserve">- </w:t>
            </w:r>
            <w:r w:rsidR="00685DDA">
              <w:rPr>
                <w:rFonts w:ascii="Arial" w:eastAsia="Arial" w:hAnsi="Arial" w:cs="Arial"/>
                <w:bCs/>
                <w:sz w:val="22"/>
                <w:szCs w:val="22"/>
              </w:rPr>
              <w:t xml:space="preserve">Diskussion: </w:t>
            </w:r>
            <w:r w:rsidRPr="00FD428F">
              <w:rPr>
                <w:rFonts w:ascii="Arial" w:eastAsia="Arial" w:hAnsi="Arial" w:cs="Arial"/>
                <w:bCs/>
                <w:sz w:val="22"/>
                <w:szCs w:val="22"/>
              </w:rPr>
              <w:t>Welche Vorstellungen für eine zukünftige Gesellschaft habt ihr?</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473DFB28" w14:textId="77777777" w:rsidR="008E33F9" w:rsidRDefault="008E33F9" w:rsidP="005A28BF">
            <w:pPr>
              <w:spacing w:before="60" w:after="60" w:line="276" w:lineRule="auto"/>
              <w:rPr>
                <w:rFonts w:eastAsia="Arial,Calibri" w:cs="Arial"/>
              </w:rPr>
            </w:pPr>
            <w:r w:rsidRPr="008C0D71">
              <w:rPr>
                <w:rFonts w:eastAsia="Arial,Calibri" w:cs="Arial"/>
                <w:color w:val="009C38"/>
              </w:rPr>
              <w:t>L BTV: Selbstfindung und Akzeptanz a</w:t>
            </w:r>
            <w:r w:rsidRPr="008C0D71">
              <w:rPr>
                <w:rFonts w:eastAsia="Arial,Calibri" w:cs="Arial"/>
                <w:color w:val="009C38"/>
              </w:rPr>
              <w:t>n</w:t>
            </w:r>
            <w:r w:rsidRPr="008C0D71">
              <w:rPr>
                <w:rFonts w:eastAsia="Arial,Calibri" w:cs="Arial"/>
                <w:color w:val="009C38"/>
              </w:rPr>
              <w:t>derer Lebensformen</w:t>
            </w:r>
            <w:r w:rsidRPr="00FD428F">
              <w:rPr>
                <w:rFonts w:eastAsia="Arial,Calibri" w:cs="Arial"/>
              </w:rPr>
              <w:t xml:space="preserve"> </w:t>
            </w:r>
          </w:p>
          <w:p w14:paraId="10B783E6" w14:textId="77777777" w:rsidR="008E33F9" w:rsidRDefault="008E33F9" w:rsidP="005A28BF">
            <w:pPr>
              <w:spacing w:before="60" w:after="60" w:line="276" w:lineRule="auto"/>
              <w:rPr>
                <w:rFonts w:eastAsia="Arial,Calibri" w:cs="Arial"/>
              </w:rPr>
            </w:pPr>
          </w:p>
          <w:p w14:paraId="0DF6D54C" w14:textId="4B4AD418" w:rsidR="00FD428F" w:rsidRPr="00FD428F" w:rsidRDefault="00FD428F" w:rsidP="005A28BF">
            <w:pPr>
              <w:spacing w:before="60" w:after="60" w:line="276" w:lineRule="auto"/>
              <w:rPr>
                <w:rFonts w:eastAsia="Arial,Calibri" w:cs="Arial"/>
              </w:rPr>
            </w:pPr>
            <w:r w:rsidRPr="00FD428F">
              <w:rPr>
                <w:rFonts w:eastAsia="Arial,Calibri" w:cs="Arial"/>
              </w:rPr>
              <w:t xml:space="preserve">Quellentexte unter </w:t>
            </w:r>
            <w:hyperlink r:id="rId39" w:history="1">
              <w:r w:rsidR="00847F9C" w:rsidRPr="008A14F2">
                <w:rPr>
                  <w:rStyle w:val="Hyperlink"/>
                  <w:rFonts w:eastAsia="Arial,Calibri" w:cs="Arial"/>
                </w:rPr>
                <w:t>https://www.der-liebe-wegen.org/nachkriegszeit_baden-wuertte</w:t>
              </w:r>
              <w:r w:rsidR="00847F9C" w:rsidRPr="008A14F2">
                <w:rPr>
                  <w:rStyle w:val="Hyperlink"/>
                  <w:rFonts w:eastAsia="Arial,Calibri" w:cs="Arial"/>
                </w:rPr>
                <w:t>m</w:t>
              </w:r>
              <w:r w:rsidR="00847F9C" w:rsidRPr="008A14F2">
                <w:rPr>
                  <w:rStyle w:val="Hyperlink"/>
                  <w:rFonts w:eastAsia="Arial,Calibri" w:cs="Arial"/>
                </w:rPr>
                <w:t>berg_spitzenreiter_der_verfolgung/</w:t>
              </w:r>
            </w:hyperlink>
            <w:r w:rsidR="00847F9C">
              <w:rPr>
                <w:rFonts w:eastAsia="Arial,Calibri" w:cs="Arial"/>
              </w:rPr>
              <w:t xml:space="preserve"> (z</w:t>
            </w:r>
            <w:r w:rsidR="00847F9C">
              <w:rPr>
                <w:rFonts w:eastAsia="Arial,Calibri" w:cs="Arial"/>
              </w:rPr>
              <w:t>u</w:t>
            </w:r>
            <w:r w:rsidR="00847F9C">
              <w:rPr>
                <w:rFonts w:eastAsia="Arial,Calibri" w:cs="Arial"/>
              </w:rPr>
              <w:t>letzt geändert am 25.5.2017)</w:t>
            </w:r>
          </w:p>
          <w:p w14:paraId="2EBA5606" w14:textId="1F4F7BB7" w:rsidR="00FD428F" w:rsidRDefault="00FD428F" w:rsidP="005A28BF">
            <w:pPr>
              <w:spacing w:before="60" w:after="60" w:line="276" w:lineRule="auto"/>
              <w:rPr>
                <w:rFonts w:eastAsia="Arial,Calibri" w:cs="Arial"/>
              </w:rPr>
            </w:pPr>
          </w:p>
          <w:p w14:paraId="2E3FA2DE" w14:textId="72D8F3F2" w:rsidR="1DC685D3" w:rsidRPr="008E33F9" w:rsidRDefault="00FD08E1" w:rsidP="005A28BF">
            <w:pPr>
              <w:spacing w:before="60" w:after="60" w:line="276" w:lineRule="auto"/>
              <w:rPr>
                <w:rFonts w:eastAsia="Arial,Calibri" w:cs="Arial"/>
              </w:rPr>
            </w:pPr>
            <w:r>
              <w:rPr>
                <w:rFonts w:eastAsia="Arial,Calibri" w:cs="Arial"/>
              </w:rPr>
              <w:t xml:space="preserve">Weitere Informationen unter: </w:t>
            </w:r>
            <w:hyperlink r:id="rId40" w:history="1">
              <w:r w:rsidR="00DD0A96" w:rsidRPr="00D16E98">
                <w:rPr>
                  <w:rStyle w:val="Hyperlink"/>
                  <w:rFonts w:eastAsia="Arial,Calibri" w:cs="Arial"/>
                </w:rPr>
                <w:t>http://www.bpb.de/gesellschaft/gender/homosexualitaet/38831/eine-regenbogen-geschichte</w:t>
              </w:r>
            </w:hyperlink>
            <w:r w:rsidR="00DD0A96">
              <w:rPr>
                <w:rFonts w:eastAsia="Arial,Calibri" w:cs="Arial"/>
              </w:rPr>
              <w:t xml:space="preserve"> (zuletzt geändert am 25.05.2017)</w:t>
            </w:r>
          </w:p>
        </w:tc>
      </w:tr>
      <w:tr w:rsidR="00970144" w:rsidRPr="008C0D71" w14:paraId="288A10F9"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8BE63F9" w14:textId="77777777" w:rsidR="00970144" w:rsidRPr="00C0684E" w:rsidRDefault="00970144" w:rsidP="005A28BF">
            <w:pPr>
              <w:spacing w:before="60" w:after="60" w:line="276" w:lineRule="auto"/>
              <w:rPr>
                <w:rFonts w:cs="Arial"/>
                <w:szCs w:val="22"/>
              </w:rPr>
            </w:pPr>
            <w:r>
              <w:rPr>
                <w:rFonts w:eastAsia="Arial,Calibri" w:cs="Arial"/>
                <w:szCs w:val="22"/>
              </w:rPr>
              <w:t>RK 7:</w:t>
            </w:r>
            <w:r w:rsidRPr="00970144">
              <w:rPr>
                <w:rFonts w:eastAsia="Arial,Calibri" w:cs="Arial"/>
                <w:szCs w:val="22"/>
              </w:rPr>
              <w:t xml:space="preserve"> Auswirkungen von politischen, wir</w:t>
            </w:r>
            <w:r w:rsidRPr="00970144">
              <w:rPr>
                <w:rFonts w:eastAsia="Arial,Calibri" w:cs="Arial"/>
                <w:szCs w:val="22"/>
              </w:rPr>
              <w:t>t</w:t>
            </w:r>
            <w:r w:rsidRPr="00970144">
              <w:rPr>
                <w:rFonts w:eastAsia="Arial,Calibri" w:cs="Arial"/>
                <w:szCs w:val="22"/>
              </w:rPr>
              <w:t>schaftlichen und g</w:t>
            </w:r>
            <w:r w:rsidRPr="00970144">
              <w:rPr>
                <w:rFonts w:eastAsia="Arial,Calibri" w:cs="Arial"/>
                <w:szCs w:val="22"/>
              </w:rPr>
              <w:t>e</w:t>
            </w:r>
            <w:r w:rsidRPr="00970144">
              <w:rPr>
                <w:rFonts w:eastAsia="Arial,Calibri" w:cs="Arial"/>
                <w:szCs w:val="22"/>
              </w:rPr>
              <w:t>sellschaftlichen Stru</w:t>
            </w:r>
            <w:r w:rsidRPr="00970144">
              <w:rPr>
                <w:rFonts w:eastAsia="Arial,Calibri" w:cs="Arial"/>
                <w:szCs w:val="22"/>
              </w:rPr>
              <w:t>k</w:t>
            </w:r>
            <w:r w:rsidRPr="00970144">
              <w:rPr>
                <w:rFonts w:eastAsia="Arial,Calibri" w:cs="Arial"/>
                <w:szCs w:val="22"/>
              </w:rPr>
              <w:t>turen und Prozessen auf die Lebens- und Erfahrungswelt der Menschen erläutern</w:t>
            </w:r>
            <w:r>
              <w:rPr>
                <w:rFonts w:eastAsia="Arial,Calibri" w:cs="Arial"/>
                <w:szCs w:val="22"/>
              </w:rPr>
              <w:t xml:space="preserve"> </w:t>
            </w:r>
          </w:p>
          <w:p w14:paraId="539935A0" w14:textId="77777777" w:rsidR="00970144" w:rsidRDefault="00970144" w:rsidP="005A28BF">
            <w:pPr>
              <w:spacing w:before="60" w:after="60" w:line="276" w:lineRule="auto"/>
              <w:rPr>
                <w:rFonts w:eastAsia="Arial,Calibri" w:cs="Arial"/>
                <w:szCs w:val="22"/>
              </w:rPr>
            </w:pPr>
          </w:p>
          <w:p w14:paraId="4748A604" w14:textId="392B77A1" w:rsidR="00970144" w:rsidRPr="00970144" w:rsidRDefault="00970144" w:rsidP="005A28BF">
            <w:pPr>
              <w:spacing w:before="60" w:after="60" w:line="276" w:lineRule="auto"/>
              <w:rPr>
                <w:rFonts w:eastAsia="Arial,Calibri" w:cs="Arial"/>
                <w:szCs w:val="22"/>
              </w:rPr>
            </w:pPr>
            <w:r>
              <w:rPr>
                <w:rFonts w:eastAsia="Arial,Calibri" w:cs="Arial"/>
                <w:szCs w:val="22"/>
              </w:rPr>
              <w:t>RK 4:</w:t>
            </w:r>
            <w:r w:rsidRPr="00970144">
              <w:rPr>
                <w:rFonts w:eastAsia="Arial,Calibri" w:cs="Arial"/>
                <w:szCs w:val="22"/>
              </w:rPr>
              <w:t xml:space="preserve"> Sach- und </w:t>
            </w:r>
            <w:r w:rsidRPr="00970144">
              <w:rPr>
                <w:rFonts w:eastAsia="Arial,Calibri" w:cs="Arial"/>
                <w:szCs w:val="22"/>
              </w:rPr>
              <w:lastRenderedPageBreak/>
              <w:t>Werturteile analysi</w:t>
            </w:r>
            <w:r w:rsidRPr="00970144">
              <w:rPr>
                <w:rFonts w:eastAsia="Arial,Calibri" w:cs="Arial"/>
                <w:szCs w:val="22"/>
              </w:rPr>
              <w:t>e</w:t>
            </w:r>
            <w:r w:rsidRPr="00970144">
              <w:rPr>
                <w:rFonts w:eastAsia="Arial,Calibri" w:cs="Arial"/>
                <w:szCs w:val="22"/>
              </w:rPr>
              <w:t>ren, selbst formulieren und begründen</w:t>
            </w:r>
          </w:p>
          <w:p w14:paraId="5E65E06D" w14:textId="77777777" w:rsidR="00970144" w:rsidRPr="008C0D71" w:rsidRDefault="00970144" w:rsidP="005A28BF">
            <w:pPr>
              <w:spacing w:before="60" w:after="60" w:line="276" w:lineRule="auto"/>
              <w:rPr>
                <w:rFonts w:eastAsia="Arial,Calibri"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4F7DD2" w14:textId="77777777" w:rsidR="00970144" w:rsidRPr="008C0D71" w:rsidRDefault="00970144" w:rsidP="005A28BF">
            <w:pPr>
              <w:spacing w:before="60" w:after="60" w:line="276" w:lineRule="auto"/>
              <w:rPr>
                <w:rFonts w:eastAsia="Arial" w:cs="Arial"/>
              </w:rPr>
            </w:pPr>
            <w:r w:rsidRPr="008C0D71">
              <w:rPr>
                <w:rFonts w:eastAsia="Arial" w:cs="Arial"/>
              </w:rPr>
              <w:lastRenderedPageBreak/>
              <w:t>(8) Liberalisierung</w:t>
            </w:r>
            <w:r w:rsidRPr="008C0D71">
              <w:rPr>
                <w:rFonts w:eastAsia="Arial" w:cs="Arial"/>
              </w:rPr>
              <w:t>s</w:t>
            </w:r>
            <w:r w:rsidRPr="008C0D71">
              <w:rPr>
                <w:rFonts w:eastAsia="Arial" w:cs="Arial"/>
              </w:rPr>
              <w:t>prozesse und Emanzipationsb</w:t>
            </w:r>
            <w:r w:rsidRPr="008C0D71">
              <w:rPr>
                <w:rFonts w:eastAsia="Arial" w:cs="Arial"/>
              </w:rPr>
              <w:t>e</w:t>
            </w:r>
            <w:r w:rsidRPr="008C0D71">
              <w:rPr>
                <w:rFonts w:eastAsia="Arial" w:cs="Arial"/>
              </w:rPr>
              <w:t>wegungen in der BRD und weltweit in den 1960er- und 1970er-Jahren ch</w:t>
            </w:r>
            <w:r w:rsidRPr="008C0D71">
              <w:rPr>
                <w:rFonts w:eastAsia="Arial" w:cs="Arial"/>
              </w:rPr>
              <w:t>a</w:t>
            </w:r>
            <w:r w:rsidRPr="008C0D71">
              <w:rPr>
                <w:rFonts w:eastAsia="Arial" w:cs="Arial"/>
              </w:rPr>
              <w:t>rakterisieren und bewerten</w:t>
            </w:r>
          </w:p>
          <w:p w14:paraId="055FAA1D" w14:textId="479AA0C1" w:rsidR="00970144" w:rsidRPr="008C0D71" w:rsidRDefault="00970144" w:rsidP="005A28BF">
            <w:pPr>
              <w:spacing w:before="60" w:after="60" w:line="276" w:lineRule="auto"/>
              <w:rPr>
                <w:rFonts w:eastAsia="Arial" w:cs="Arial"/>
              </w:rPr>
            </w:pPr>
            <w:r w:rsidRPr="008C0D71">
              <w:rPr>
                <w:rFonts w:eastAsia="Arial" w:cs="Arial"/>
              </w:rPr>
              <w:t>(„1968“, Wertewa</w:t>
            </w:r>
            <w:r w:rsidRPr="008C0D71">
              <w:rPr>
                <w:rFonts w:eastAsia="Arial" w:cs="Arial"/>
              </w:rPr>
              <w:t>n</w:t>
            </w:r>
            <w:r w:rsidRPr="008C0D71">
              <w:rPr>
                <w:rFonts w:eastAsia="Arial" w:cs="Arial"/>
              </w:rPr>
              <w:lastRenderedPageBreak/>
              <w:t>del: alternative L</w:t>
            </w:r>
            <w:r w:rsidRPr="008C0D71">
              <w:rPr>
                <w:rFonts w:eastAsia="Arial" w:cs="Arial"/>
              </w:rPr>
              <w:t>e</w:t>
            </w:r>
            <w:r w:rsidRPr="008C0D71">
              <w:rPr>
                <w:rFonts w:eastAsia="Arial" w:cs="Arial"/>
              </w:rPr>
              <w:t>bensformen, Plural</w:t>
            </w:r>
            <w:r w:rsidRPr="008C0D71">
              <w:rPr>
                <w:rFonts w:eastAsia="Arial" w:cs="Arial"/>
              </w:rPr>
              <w:t>i</w:t>
            </w:r>
            <w:r w:rsidRPr="008C0D71">
              <w:rPr>
                <w:rFonts w:eastAsia="Arial" w:cs="Arial"/>
              </w:rPr>
              <w:t>sierung)</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D6FC006" w14:textId="0EA84A12" w:rsidR="00970144" w:rsidRDefault="00970144" w:rsidP="005A28BF">
            <w:pPr>
              <w:pStyle w:val="Default"/>
              <w:spacing w:before="60" w:after="60" w:line="276" w:lineRule="auto"/>
              <w:rPr>
                <w:rFonts w:ascii="Arial" w:eastAsia="Arial" w:hAnsi="Arial" w:cs="Arial"/>
                <w:b/>
                <w:bCs/>
                <w:sz w:val="22"/>
                <w:szCs w:val="22"/>
                <w:u w:val="single"/>
              </w:rPr>
            </w:pPr>
            <w:r>
              <w:rPr>
                <w:rFonts w:ascii="Arial" w:eastAsia="Arial" w:hAnsi="Arial" w:cs="Arial"/>
                <w:b/>
                <w:bCs/>
                <w:sz w:val="22"/>
                <w:szCs w:val="22"/>
                <w:u w:val="single"/>
              </w:rPr>
              <w:lastRenderedPageBreak/>
              <w:t>20. Stunde: Freiheit für alle? Zivile</w:t>
            </w:r>
            <w:r w:rsidR="00391996">
              <w:rPr>
                <w:rFonts w:ascii="Arial" w:eastAsia="Arial" w:hAnsi="Arial" w:cs="Arial"/>
                <w:b/>
                <w:bCs/>
                <w:sz w:val="22"/>
                <w:szCs w:val="22"/>
                <w:u w:val="single"/>
              </w:rPr>
              <w:t>r</w:t>
            </w:r>
            <w:r>
              <w:rPr>
                <w:rFonts w:ascii="Arial" w:eastAsia="Arial" w:hAnsi="Arial" w:cs="Arial"/>
                <w:b/>
                <w:bCs/>
                <w:sz w:val="22"/>
                <w:szCs w:val="22"/>
                <w:u w:val="single"/>
              </w:rPr>
              <w:t xml:space="preserve"> Ungehorsam in Ost und West</w:t>
            </w:r>
          </w:p>
          <w:p w14:paraId="53EA02F6" w14:textId="77777777" w:rsidR="00970144" w:rsidRDefault="00970144" w:rsidP="005A28BF">
            <w:pPr>
              <w:pStyle w:val="Default"/>
              <w:spacing w:before="60" w:after="60" w:line="276" w:lineRule="auto"/>
              <w:rPr>
                <w:rFonts w:ascii="Arial" w:eastAsia="Arial" w:hAnsi="Arial" w:cs="Arial"/>
                <w:b/>
                <w:bCs/>
                <w:sz w:val="22"/>
                <w:szCs w:val="22"/>
              </w:rPr>
            </w:pPr>
            <w:r w:rsidRPr="00952E3F">
              <w:rPr>
                <w:rFonts w:ascii="Arial" w:eastAsia="Arial" w:hAnsi="Arial" w:cs="Arial"/>
                <w:b/>
                <w:bCs/>
                <w:sz w:val="22"/>
                <w:szCs w:val="22"/>
              </w:rPr>
              <w:t>Einstieg:</w:t>
            </w:r>
            <w:r>
              <w:rPr>
                <w:rFonts w:ascii="Arial" w:eastAsia="Arial" w:hAnsi="Arial" w:cs="Arial"/>
                <w:b/>
                <w:bCs/>
                <w:sz w:val="22"/>
                <w:szCs w:val="22"/>
              </w:rPr>
              <w:t xml:space="preserve"> </w:t>
            </w:r>
          </w:p>
          <w:p w14:paraId="21027E5C" w14:textId="441265F9" w:rsidR="00970144" w:rsidRDefault="00970144" w:rsidP="005A28BF">
            <w:pPr>
              <w:pStyle w:val="Default"/>
              <w:spacing w:before="60" w:after="60" w:line="276" w:lineRule="auto"/>
              <w:rPr>
                <w:rFonts w:ascii="Arial" w:eastAsia="Arial" w:hAnsi="Arial" w:cs="Arial"/>
                <w:bCs/>
                <w:sz w:val="22"/>
                <w:szCs w:val="22"/>
              </w:rPr>
            </w:pPr>
            <w:r w:rsidRPr="00685DDA">
              <w:rPr>
                <w:rFonts w:ascii="Arial" w:eastAsia="Arial" w:hAnsi="Arial" w:cs="Arial"/>
                <w:bCs/>
                <w:sz w:val="22"/>
                <w:szCs w:val="22"/>
              </w:rPr>
              <w:t>-</w:t>
            </w:r>
            <w:r>
              <w:rPr>
                <w:rFonts w:ascii="Arial" w:eastAsia="Arial" w:hAnsi="Arial" w:cs="Arial"/>
                <w:b/>
                <w:bCs/>
                <w:sz w:val="22"/>
                <w:szCs w:val="22"/>
              </w:rPr>
              <w:t xml:space="preserve"> </w:t>
            </w:r>
            <w:r w:rsidRPr="00685DDA">
              <w:rPr>
                <w:rFonts w:ascii="Arial" w:eastAsia="Arial" w:hAnsi="Arial" w:cs="Arial"/>
                <w:bCs/>
                <w:sz w:val="22"/>
                <w:szCs w:val="22"/>
              </w:rPr>
              <w:t xml:space="preserve">Fotos </w:t>
            </w:r>
            <w:r>
              <w:rPr>
                <w:rFonts w:ascii="Arial" w:eastAsia="Arial" w:hAnsi="Arial" w:cs="Arial"/>
                <w:bCs/>
                <w:sz w:val="22"/>
                <w:szCs w:val="22"/>
              </w:rPr>
              <w:t>von Matthias Domaschk als typischen Vertreter der DDR und von Benno Ohnesorg als typischen Vertreter der BRD, verbunden mit der Frage „Was bewegt diese Jugendliche</w:t>
            </w:r>
            <w:r w:rsidR="00391996">
              <w:rPr>
                <w:rFonts w:ascii="Arial" w:eastAsia="Arial" w:hAnsi="Arial" w:cs="Arial"/>
                <w:bCs/>
                <w:sz w:val="22"/>
                <w:szCs w:val="22"/>
              </w:rPr>
              <w:t>n</w:t>
            </w:r>
            <w:r>
              <w:rPr>
                <w:rFonts w:ascii="Arial" w:eastAsia="Arial" w:hAnsi="Arial" w:cs="Arial"/>
                <w:bCs/>
                <w:sz w:val="22"/>
                <w:szCs w:val="22"/>
              </w:rPr>
              <w:t>?“</w:t>
            </w:r>
          </w:p>
          <w:p w14:paraId="131DB151" w14:textId="33A9055E" w:rsidR="00970144" w:rsidRPr="00685DDA"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Cs/>
                <w:sz w:val="22"/>
                <w:szCs w:val="22"/>
              </w:rPr>
              <w:t>- Hypothesenbildung: Wer lebte im Osten, wer im Westen?</w:t>
            </w:r>
          </w:p>
          <w:p w14:paraId="04BA4703" w14:textId="0C22D6B1" w:rsidR="00970144" w:rsidRDefault="00970144" w:rsidP="005A28BF">
            <w:pPr>
              <w:pStyle w:val="Default"/>
              <w:spacing w:before="60" w:after="60" w:line="276" w:lineRule="auto"/>
              <w:rPr>
                <w:rFonts w:ascii="Arial" w:eastAsia="Arial" w:hAnsi="Arial" w:cs="Arial"/>
                <w:b/>
                <w:bCs/>
                <w:sz w:val="22"/>
                <w:szCs w:val="22"/>
              </w:rPr>
            </w:pPr>
            <w:r w:rsidRPr="00952E3F">
              <w:rPr>
                <w:rFonts w:ascii="Arial" w:eastAsia="Arial" w:hAnsi="Arial" w:cs="Arial"/>
                <w:b/>
                <w:bCs/>
                <w:sz w:val="22"/>
                <w:szCs w:val="22"/>
              </w:rPr>
              <w:t>Erarbeitung</w:t>
            </w:r>
            <w:r>
              <w:rPr>
                <w:rFonts w:ascii="Arial" w:eastAsia="Arial" w:hAnsi="Arial" w:cs="Arial"/>
                <w:b/>
                <w:bCs/>
                <w:sz w:val="22"/>
                <w:szCs w:val="22"/>
              </w:rPr>
              <w:t>:</w:t>
            </w:r>
          </w:p>
          <w:p w14:paraId="2F92FAED" w14:textId="087FC15F" w:rsidR="00970144"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
                <w:bCs/>
                <w:sz w:val="22"/>
                <w:szCs w:val="22"/>
              </w:rPr>
              <w:t xml:space="preserve">- </w:t>
            </w:r>
            <w:r>
              <w:rPr>
                <w:rFonts w:ascii="Arial" w:eastAsia="Arial" w:hAnsi="Arial" w:cs="Arial"/>
                <w:bCs/>
                <w:sz w:val="22"/>
                <w:szCs w:val="22"/>
              </w:rPr>
              <w:t xml:space="preserve">Kurze Informationen zu beiden Lebensläufen und den Umständen </w:t>
            </w:r>
            <w:r>
              <w:rPr>
                <w:rFonts w:ascii="Arial" w:eastAsia="Arial" w:hAnsi="Arial" w:cs="Arial"/>
                <w:bCs/>
                <w:sz w:val="22"/>
                <w:szCs w:val="22"/>
              </w:rPr>
              <w:lastRenderedPageBreak/>
              <w:t>ihres Todes</w:t>
            </w:r>
          </w:p>
          <w:p w14:paraId="282A1F59" w14:textId="76D11737" w:rsidR="00970144"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Cs/>
                <w:sz w:val="22"/>
                <w:szCs w:val="22"/>
              </w:rPr>
              <w:t>- Erarbeitung der unterschiedlichen Reaktionen auf den Tod von Matthias Domaschk in der DDR und auf den Tod von Benno O</w:t>
            </w:r>
            <w:r>
              <w:rPr>
                <w:rFonts w:ascii="Arial" w:eastAsia="Arial" w:hAnsi="Arial" w:cs="Arial"/>
                <w:bCs/>
                <w:sz w:val="22"/>
                <w:szCs w:val="22"/>
              </w:rPr>
              <w:t>h</w:t>
            </w:r>
            <w:r>
              <w:rPr>
                <w:rFonts w:ascii="Arial" w:eastAsia="Arial" w:hAnsi="Arial" w:cs="Arial"/>
                <w:bCs/>
                <w:sz w:val="22"/>
                <w:szCs w:val="22"/>
              </w:rPr>
              <w:t>nesorg in der BRD anhand kurzer Infotexte</w:t>
            </w:r>
          </w:p>
          <w:p w14:paraId="4E74924A" w14:textId="6AC7E0F8" w:rsidR="00970144" w:rsidRPr="009A4723"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Cs/>
                <w:sz w:val="22"/>
                <w:szCs w:val="22"/>
              </w:rPr>
              <w:t xml:space="preserve">- </w:t>
            </w:r>
            <w:r w:rsidRPr="009A4723">
              <w:rPr>
                <w:rFonts w:ascii="Arial" w:eastAsia="Arial" w:hAnsi="Arial" w:cs="Arial"/>
                <w:bCs/>
                <w:sz w:val="22"/>
                <w:szCs w:val="22"/>
              </w:rPr>
              <w:t xml:space="preserve">Gegenüberstellung der Reaktionen: Verschleierung </w:t>
            </w:r>
            <w:r>
              <w:rPr>
                <w:rFonts w:ascii="Arial" w:eastAsia="Arial" w:hAnsi="Arial" w:cs="Arial"/>
                <w:bCs/>
                <w:sz w:val="22"/>
                <w:szCs w:val="22"/>
              </w:rPr>
              <w:t>ohne Kons</w:t>
            </w:r>
            <w:r>
              <w:rPr>
                <w:rFonts w:ascii="Arial" w:eastAsia="Arial" w:hAnsi="Arial" w:cs="Arial"/>
                <w:bCs/>
                <w:sz w:val="22"/>
                <w:szCs w:val="22"/>
              </w:rPr>
              <w:t>e</w:t>
            </w:r>
            <w:r>
              <w:rPr>
                <w:rFonts w:ascii="Arial" w:eastAsia="Arial" w:hAnsi="Arial" w:cs="Arial"/>
                <w:bCs/>
                <w:sz w:val="22"/>
                <w:szCs w:val="22"/>
              </w:rPr>
              <w:t xml:space="preserve">quenzen für Verantwortliche in der DDR vs. </w:t>
            </w:r>
            <w:r w:rsidRPr="009A4723">
              <w:rPr>
                <w:rFonts w:ascii="Arial" w:eastAsia="Arial" w:hAnsi="Arial" w:cs="Arial"/>
                <w:bCs/>
                <w:sz w:val="22"/>
                <w:szCs w:val="22"/>
              </w:rPr>
              <w:t>öffentlicher Protest</w:t>
            </w:r>
            <w:r>
              <w:rPr>
                <w:rFonts w:ascii="Arial" w:eastAsia="Arial" w:hAnsi="Arial" w:cs="Arial"/>
                <w:bCs/>
                <w:sz w:val="22"/>
                <w:szCs w:val="22"/>
              </w:rPr>
              <w:t xml:space="preserve"> mit zumindest teilweise Kons</w:t>
            </w:r>
            <w:r w:rsidRPr="009A4723">
              <w:rPr>
                <w:rFonts w:ascii="Arial" w:eastAsia="Arial" w:hAnsi="Arial" w:cs="Arial"/>
                <w:bCs/>
                <w:sz w:val="22"/>
                <w:szCs w:val="22"/>
              </w:rPr>
              <w:t>equenzen für die Verantwortlichen in der BRD</w:t>
            </w:r>
            <w:r>
              <w:rPr>
                <w:rFonts w:ascii="Arial" w:eastAsia="Arial" w:hAnsi="Arial" w:cs="Arial"/>
                <w:bCs/>
                <w:sz w:val="22"/>
                <w:szCs w:val="22"/>
              </w:rPr>
              <w:t>; zunehmende Ausreisewelle in der DDR vs. Beginn der 68er-Proteste und des „Marsch durch die Institutionen“ in der BRD (</w:t>
            </w:r>
            <w:r w:rsidRPr="00970144">
              <w:rPr>
                <w:rFonts w:ascii="Arial" w:eastAsia="Arial" w:hAnsi="Arial" w:cs="Arial"/>
                <w:color w:val="F59D1E"/>
                <w:sz w:val="22"/>
              </w:rPr>
              <w:t>RK 7</w:t>
            </w:r>
            <w:r>
              <w:rPr>
                <w:rFonts w:ascii="Arial" w:eastAsia="Arial" w:hAnsi="Arial" w:cs="Arial"/>
                <w:bCs/>
                <w:sz w:val="22"/>
                <w:szCs w:val="22"/>
              </w:rPr>
              <w:t>)</w:t>
            </w:r>
          </w:p>
          <w:p w14:paraId="080314C6" w14:textId="77777777" w:rsidR="00970144" w:rsidRDefault="00970144" w:rsidP="005A28BF">
            <w:pPr>
              <w:pStyle w:val="Default"/>
              <w:spacing w:before="60" w:after="60" w:line="276" w:lineRule="auto"/>
              <w:rPr>
                <w:rFonts w:ascii="Arial" w:eastAsia="Arial" w:hAnsi="Arial" w:cs="Arial"/>
                <w:b/>
                <w:bCs/>
                <w:sz w:val="22"/>
                <w:szCs w:val="22"/>
              </w:rPr>
            </w:pPr>
            <w:r w:rsidRPr="00952E3F">
              <w:rPr>
                <w:rFonts w:ascii="Arial" w:eastAsia="Arial" w:hAnsi="Arial" w:cs="Arial"/>
                <w:b/>
                <w:bCs/>
                <w:sz w:val="22"/>
                <w:szCs w:val="22"/>
              </w:rPr>
              <w:t>Fazit und Problematisierung</w:t>
            </w:r>
            <w:r>
              <w:rPr>
                <w:rFonts w:ascii="Arial" w:eastAsia="Arial" w:hAnsi="Arial" w:cs="Arial"/>
                <w:b/>
                <w:bCs/>
                <w:sz w:val="22"/>
                <w:szCs w:val="22"/>
              </w:rPr>
              <w:t>:</w:t>
            </w:r>
          </w:p>
          <w:p w14:paraId="3F86BE0C" w14:textId="58E094EB" w:rsidR="00970144"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Cs/>
                <w:sz w:val="22"/>
                <w:szCs w:val="22"/>
              </w:rPr>
              <w:t>- Diskussion: War die DDR ein Unrechtsstaat? (</w:t>
            </w:r>
            <w:r w:rsidRPr="00970144">
              <w:rPr>
                <w:rFonts w:ascii="Arial" w:eastAsia="Arial" w:hAnsi="Arial" w:cs="Arial"/>
                <w:color w:val="F59D1E"/>
                <w:sz w:val="22"/>
              </w:rPr>
              <w:t>RK 4</w:t>
            </w:r>
            <w:r>
              <w:rPr>
                <w:rFonts w:ascii="Arial" w:eastAsia="Arial" w:hAnsi="Arial" w:cs="Arial"/>
                <w:bCs/>
                <w:sz w:val="22"/>
                <w:szCs w:val="22"/>
              </w:rPr>
              <w:t>)</w:t>
            </w:r>
          </w:p>
          <w:p w14:paraId="408107AE" w14:textId="5E8E7092" w:rsidR="00970144"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Cs/>
                <w:sz w:val="22"/>
                <w:szCs w:val="22"/>
              </w:rPr>
              <w:t>- Gibt es heute noch Unrecht von Seiten des Staates? Wie wird d</w:t>
            </w:r>
            <w:r>
              <w:rPr>
                <w:rFonts w:ascii="Arial" w:eastAsia="Arial" w:hAnsi="Arial" w:cs="Arial"/>
                <w:bCs/>
                <w:sz w:val="22"/>
                <w:szCs w:val="22"/>
              </w:rPr>
              <w:t>a</w:t>
            </w:r>
            <w:r>
              <w:rPr>
                <w:rFonts w:ascii="Arial" w:eastAsia="Arial" w:hAnsi="Arial" w:cs="Arial"/>
                <w:bCs/>
                <w:sz w:val="22"/>
                <w:szCs w:val="22"/>
              </w:rPr>
              <w:t>mit umgegangen?</w:t>
            </w:r>
          </w:p>
          <w:p w14:paraId="420DDF52" w14:textId="04EE9D38" w:rsidR="00970144" w:rsidRPr="009A4723" w:rsidRDefault="00970144" w:rsidP="005A28BF">
            <w:pPr>
              <w:pStyle w:val="Default"/>
              <w:spacing w:before="60" w:after="60" w:line="276" w:lineRule="auto"/>
              <w:rPr>
                <w:rFonts w:ascii="Arial" w:eastAsia="Arial" w:hAnsi="Arial" w:cs="Arial"/>
                <w:bCs/>
                <w:sz w:val="22"/>
                <w:szCs w:val="22"/>
              </w:rPr>
            </w:pPr>
            <w:r>
              <w:rPr>
                <w:rFonts w:ascii="Arial" w:eastAsia="Arial" w:hAnsi="Arial" w:cs="Arial"/>
                <w:bCs/>
                <w:sz w:val="22"/>
                <w:szCs w:val="22"/>
              </w:rPr>
              <w:t>- Welche Emanzipationsbewegungen gibt es heute?</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1BC4A120" w14:textId="77777777" w:rsidR="00970144" w:rsidRDefault="00970144" w:rsidP="005A28BF">
            <w:pPr>
              <w:pStyle w:val="Listenabsatz"/>
              <w:spacing w:before="60" w:after="60" w:line="276" w:lineRule="auto"/>
              <w:ind w:left="0"/>
              <w:rPr>
                <w:rFonts w:eastAsia="Arial" w:cs="Arial"/>
              </w:rPr>
            </w:pPr>
            <w:r w:rsidRPr="008C0D71">
              <w:rPr>
                <w:rFonts w:eastAsia="Arial,Calibri" w:cs="Arial"/>
              </w:rPr>
              <w:lastRenderedPageBreak/>
              <w:t xml:space="preserve">Unterrichtsvorschlag </w:t>
            </w:r>
            <w:r>
              <w:rPr>
                <w:rFonts w:eastAsia="Arial,Calibri" w:cs="Arial"/>
              </w:rPr>
              <w:t xml:space="preserve">im Aufbau unter </w:t>
            </w:r>
            <w:hyperlink r:id="rId41" w:history="1">
              <w:r w:rsidRPr="00953C81">
                <w:rPr>
                  <w:rStyle w:val="Hyperlink"/>
                  <w:rFonts w:eastAsia="Arial,Calibri" w:cs="Arial"/>
                </w:rPr>
                <w:t>https://lehrerfortbildung-bw.de/u_gewi/geschichte/gym/bp2016/fb8/</w:t>
              </w:r>
            </w:hyperlink>
            <w:r>
              <w:rPr>
                <w:rFonts w:eastAsia="Arial" w:cs="Arial"/>
              </w:rPr>
              <w:t xml:space="preserve"> (zuletzt geändert am 8.5.2017)</w:t>
            </w:r>
          </w:p>
          <w:p w14:paraId="4DDD1E34" w14:textId="77777777" w:rsidR="009A5E92" w:rsidRDefault="009A5E92" w:rsidP="005A28BF">
            <w:pPr>
              <w:pStyle w:val="Listenabsatz"/>
              <w:spacing w:before="60" w:after="60" w:line="276" w:lineRule="auto"/>
              <w:ind w:left="0"/>
              <w:rPr>
                <w:rFonts w:eastAsia="Arial" w:cs="Arial"/>
              </w:rPr>
            </w:pPr>
          </w:p>
          <w:p w14:paraId="293D1CE4" w14:textId="63B6B4EC" w:rsidR="009A5E92" w:rsidRPr="009F2ADF" w:rsidRDefault="009A5E92" w:rsidP="005A28BF">
            <w:pPr>
              <w:pStyle w:val="Listenabsatz"/>
              <w:spacing w:before="60" w:after="60" w:line="276" w:lineRule="auto"/>
              <w:ind w:left="0"/>
              <w:rPr>
                <w:rFonts w:eastAsia="Arial,Calibri" w:cs="Arial"/>
              </w:rPr>
            </w:pPr>
            <w:r>
              <w:rPr>
                <w:rFonts w:eastAsia="Arial" w:cs="Arial"/>
              </w:rPr>
              <w:t xml:space="preserve">Vertiefende Materialien </w:t>
            </w:r>
            <w:r w:rsidR="00DB6FCA">
              <w:rPr>
                <w:rFonts w:eastAsia="Arial" w:cs="Arial"/>
              </w:rPr>
              <w:t xml:space="preserve">zur Mutlangen-Blockade </w:t>
            </w:r>
            <w:r>
              <w:rPr>
                <w:rFonts w:eastAsia="Arial" w:cs="Arial"/>
              </w:rPr>
              <w:t xml:space="preserve">unter </w:t>
            </w:r>
            <w:hyperlink r:id="rId42" w:history="1">
              <w:r w:rsidRPr="00E756A7">
                <w:rPr>
                  <w:rStyle w:val="Hyperlink"/>
                  <w:rFonts w:eastAsia="Arial" w:cs="Arial"/>
                </w:rPr>
                <w:t>http://www.schule-bw.de/faecher-und-schula</w:t>
              </w:r>
              <w:r w:rsidRPr="00E756A7">
                <w:rPr>
                  <w:rStyle w:val="Hyperlink"/>
                  <w:rFonts w:eastAsia="Arial" w:cs="Arial"/>
                </w:rPr>
                <w:t>r</w:t>
              </w:r>
              <w:r w:rsidRPr="00E756A7">
                <w:rPr>
                  <w:rStyle w:val="Hyperlink"/>
                  <w:rFonts w:eastAsia="Arial" w:cs="Arial"/>
                </w:rPr>
                <w:t>ten/gesellschaftswissenschaftliche-und-</w:t>
              </w:r>
              <w:r w:rsidRPr="00E756A7">
                <w:rPr>
                  <w:rStyle w:val="Hyperlink"/>
                  <w:rFonts w:eastAsia="Arial" w:cs="Arial"/>
                </w:rPr>
                <w:lastRenderedPageBreak/>
                <w:t>philosophische-faecher/landeskunde-landesgeschic</w:t>
              </w:r>
              <w:r w:rsidRPr="00E756A7">
                <w:rPr>
                  <w:rStyle w:val="Hyperlink"/>
                  <w:rFonts w:eastAsia="Arial" w:cs="Arial"/>
                </w:rPr>
                <w:t>h</w:t>
              </w:r>
              <w:r w:rsidRPr="00E756A7">
                <w:rPr>
                  <w:rStyle w:val="Hyperlink"/>
                  <w:rFonts w:eastAsia="Arial" w:cs="Arial"/>
                </w:rPr>
                <w:t>te/module/bp_2016/brd_und_ddr/friedenscamp_und_blockadeaktion_in_mutlangen/index.html</w:t>
              </w:r>
            </w:hyperlink>
            <w:r>
              <w:rPr>
                <w:rFonts w:eastAsia="Arial" w:cs="Arial"/>
              </w:rPr>
              <w:t xml:space="preserve"> (zuletzt geprüft am 14.06.2017)</w:t>
            </w:r>
          </w:p>
        </w:tc>
      </w:tr>
      <w:tr w:rsidR="00970144" w:rsidRPr="008C0D71" w14:paraId="6ECF11A7"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37E4202" w14:textId="77777777" w:rsidR="00970144" w:rsidRDefault="00970144" w:rsidP="005A28BF">
            <w:pPr>
              <w:spacing w:before="60" w:after="60" w:line="276" w:lineRule="auto"/>
            </w:pPr>
            <w:r>
              <w:lastRenderedPageBreak/>
              <w:t>RK 2: historische Sachverhalte in ihren Wirkungszusamme</w:t>
            </w:r>
            <w:r>
              <w:t>n</w:t>
            </w:r>
            <w:r>
              <w:t>hängen analysieren (Multikausalität)</w:t>
            </w:r>
          </w:p>
          <w:p w14:paraId="2B97FC4D" w14:textId="77777777" w:rsidR="00970144" w:rsidRDefault="00970144" w:rsidP="005A28BF">
            <w:pPr>
              <w:spacing w:before="60" w:after="60" w:line="276" w:lineRule="auto"/>
            </w:pPr>
          </w:p>
          <w:p w14:paraId="58EAADEA" w14:textId="670450AD" w:rsidR="00970144" w:rsidRPr="008C0D71" w:rsidRDefault="00970144" w:rsidP="005A28BF">
            <w:pPr>
              <w:spacing w:before="60" w:after="60" w:line="276" w:lineRule="auto"/>
              <w:rPr>
                <w:rFonts w:eastAsia="Calibri" w:cs="Arial"/>
                <w:szCs w:val="22"/>
              </w:rPr>
            </w:pPr>
            <w:r>
              <w:t>SK 3: Struktur, Pr</w:t>
            </w:r>
            <w:r>
              <w:t>o</w:t>
            </w:r>
            <w:r>
              <w:t>zess, Ereignis und Person unterscheiden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423740" w14:textId="77777777"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(9) Ursachen für den Zusammenbruch des Ostblocks und das Ende des Kalten Krieges analysieren</w:t>
            </w:r>
          </w:p>
          <w:p w14:paraId="0142E5D7" w14:textId="77777777"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(Digitale Revolution, Rüstungswettlauf, Reformpolitik; Rü</w:t>
            </w:r>
            <w:r w:rsidRPr="008C0D71">
              <w:rPr>
                <w:rFonts w:eastAsia="Arial" w:cs="Arial"/>
              </w:rPr>
              <w:t>s</w:t>
            </w:r>
            <w:r w:rsidRPr="008C0D71">
              <w:rPr>
                <w:rFonts w:eastAsia="Arial" w:cs="Arial"/>
              </w:rPr>
              <w:t>tungskontrolle)</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3C53703B" w14:textId="5CC85F9B" w:rsidR="00970144" w:rsidRPr="008C0D71" w:rsidRDefault="00970144"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t>21./ 22. Stunde: Der Ostblock bricht zusammen</w:t>
            </w:r>
          </w:p>
          <w:p w14:paraId="79D8CD1F" w14:textId="77777777" w:rsidR="00970144" w:rsidRPr="008C0D71" w:rsidRDefault="00970144" w:rsidP="005A28BF">
            <w:pPr>
              <w:spacing w:before="60" w:after="60" w:line="276" w:lineRule="auto"/>
              <w:rPr>
                <w:rFonts w:eastAsia="Arial" w:cs="Arial"/>
                <w:b/>
                <w:bCs/>
              </w:rPr>
            </w:pPr>
            <w:r w:rsidRPr="008C0D71">
              <w:rPr>
                <w:rFonts w:eastAsia="Arial" w:cs="Arial"/>
                <w:b/>
                <w:bCs/>
              </w:rPr>
              <w:t>Einstieg:</w:t>
            </w:r>
          </w:p>
          <w:p w14:paraId="63B2FDBF" w14:textId="53A8EC05" w:rsidR="00970144" w:rsidRPr="008C0D71" w:rsidRDefault="00970144" w:rsidP="005A28BF">
            <w:pPr>
              <w:spacing w:before="60" w:after="60" w:line="276" w:lineRule="auto"/>
              <w:rPr>
                <w:rFonts w:eastAsia="Arial" w:cs="Arial"/>
              </w:rPr>
            </w:pPr>
            <w:r w:rsidRPr="008C0D71">
              <w:rPr>
                <w:rFonts w:eastAsia="Arial" w:cs="Arial"/>
              </w:rPr>
              <w:t xml:space="preserve">- Bild </w:t>
            </w:r>
            <w:r w:rsidR="00847F9C">
              <w:rPr>
                <w:rFonts w:eastAsia="Arial" w:cs="Arial"/>
              </w:rPr>
              <w:t>einer stürzende</w:t>
            </w:r>
            <w:r w:rsidR="001219F3">
              <w:rPr>
                <w:rFonts w:eastAsia="Arial" w:cs="Arial"/>
              </w:rPr>
              <w:t>n</w:t>
            </w:r>
            <w:r w:rsidR="00847F9C">
              <w:rPr>
                <w:rFonts w:eastAsia="Arial" w:cs="Arial"/>
              </w:rPr>
              <w:t xml:space="preserve"> Leninfigur</w:t>
            </w:r>
          </w:p>
          <w:p w14:paraId="67C59E62" w14:textId="73830DBF" w:rsidR="00970144" w:rsidRPr="008C0D71" w:rsidRDefault="00970144" w:rsidP="005A28BF">
            <w:pPr>
              <w:spacing w:before="60" w:after="60" w:line="276" w:lineRule="auto"/>
              <w:rPr>
                <w:rFonts w:eastAsia="Arial" w:cs="Arial"/>
              </w:rPr>
            </w:pPr>
            <w:r w:rsidRPr="008C0D71">
              <w:rPr>
                <w:rFonts w:eastAsia="Arial" w:cs="Arial"/>
              </w:rPr>
              <w:t>- Hypothesenbildung: Warum brach der Ostblock zusammen?</w:t>
            </w:r>
          </w:p>
          <w:p w14:paraId="042BEF74" w14:textId="2F7DA78A" w:rsidR="00970144" w:rsidRPr="008C0D71" w:rsidRDefault="00970144" w:rsidP="005A28BF">
            <w:pPr>
              <w:spacing w:before="60" w:after="60" w:line="276" w:lineRule="auto"/>
              <w:rPr>
                <w:rFonts w:eastAsia="Arial" w:cs="Arial"/>
                <w:b/>
                <w:bCs/>
              </w:rPr>
            </w:pPr>
            <w:r w:rsidRPr="008C0D71">
              <w:rPr>
                <w:rFonts w:eastAsia="Arial" w:cs="Arial"/>
                <w:b/>
                <w:bCs/>
              </w:rPr>
              <w:t>Erarbeitung:</w:t>
            </w:r>
            <w:r>
              <w:rPr>
                <w:rFonts w:eastAsia="Arial" w:cs="Arial"/>
                <w:b/>
                <w:bCs/>
              </w:rPr>
              <w:t xml:space="preserve"> </w:t>
            </w:r>
            <w:r w:rsidRPr="00CB271C">
              <w:rPr>
                <w:rFonts w:eastAsia="Arial,Calibri" w:cs="Arial"/>
                <w:bCs/>
              </w:rPr>
              <w:t>(</w:t>
            </w:r>
            <w:r>
              <w:rPr>
                <w:rFonts w:eastAsia="Arial" w:cs="Arial"/>
                <w:color w:val="F59D1E"/>
              </w:rPr>
              <w:t>RK 2</w:t>
            </w:r>
            <w:r w:rsidRPr="00CB271C">
              <w:rPr>
                <w:rFonts w:eastAsia="Arial" w:cs="Arial"/>
              </w:rPr>
              <w:t>)</w:t>
            </w:r>
            <w:r>
              <w:rPr>
                <w:rFonts w:eastAsia="Arial" w:cs="Arial"/>
              </w:rPr>
              <w:t xml:space="preserve"> </w:t>
            </w:r>
          </w:p>
          <w:p w14:paraId="287016F1" w14:textId="467BBF02" w:rsidR="00970144" w:rsidRPr="008C0D71" w:rsidRDefault="00970144" w:rsidP="005A28BF">
            <w:pPr>
              <w:spacing w:before="60" w:after="60" w:line="276" w:lineRule="auto"/>
              <w:rPr>
                <w:rFonts w:eastAsia="Arial" w:cs="Arial"/>
              </w:rPr>
            </w:pPr>
            <w:r w:rsidRPr="008C0D71">
              <w:rPr>
                <w:rFonts w:eastAsia="Arial" w:cs="Arial"/>
              </w:rPr>
              <w:t>- Ausgangslage 1980: drohender wirtschaftlicher Kollaps der SU bei gleichzeitigem erneuten Hochrüsten beider Supermächte</w:t>
            </w:r>
          </w:p>
          <w:p w14:paraId="3219A3FE" w14:textId="7FB5DDFF" w:rsidR="00970144" w:rsidRPr="008C0D71" w:rsidRDefault="00970144" w:rsidP="005A28BF">
            <w:pPr>
              <w:spacing w:before="60" w:after="60" w:line="276" w:lineRule="auto"/>
              <w:rPr>
                <w:rFonts w:eastAsia="Arial" w:cs="Arial"/>
              </w:rPr>
            </w:pPr>
            <w:r w:rsidRPr="008C0D71">
              <w:rPr>
                <w:rFonts w:eastAsia="Arial" w:cs="Arial"/>
              </w:rPr>
              <w:t>- Reformpolitik Gorbatschows</w:t>
            </w:r>
            <w:r>
              <w:rPr>
                <w:rFonts w:eastAsia="Arial" w:cs="Arial"/>
              </w:rPr>
              <w:t xml:space="preserve"> in Grundzügen (siehe Klasse 10, 3.3.5.)</w:t>
            </w:r>
            <w:r w:rsidRPr="008C0D71">
              <w:rPr>
                <w:rFonts w:eastAsia="Arial" w:cs="Arial"/>
              </w:rPr>
              <w:t>, Rüstungskontrolle</w:t>
            </w:r>
          </w:p>
          <w:p w14:paraId="3DAFD477" w14:textId="52D78ADC" w:rsidR="00970144" w:rsidRPr="008C0D71" w:rsidRDefault="00970144" w:rsidP="005A28BF">
            <w:pPr>
              <w:spacing w:before="60" w:after="60" w:line="276" w:lineRule="auto"/>
              <w:rPr>
                <w:rFonts w:eastAsia="Arial" w:cs="Arial"/>
              </w:rPr>
            </w:pPr>
            <w:r w:rsidRPr="008C0D71">
              <w:rPr>
                <w:rFonts w:eastAsia="Arial" w:cs="Arial"/>
              </w:rPr>
              <w:t xml:space="preserve">- Auflösung des Ostblocks: Aufhebung der Breschnew-Doktrin, "Sinatra"-Doktrin, </w:t>
            </w:r>
            <w:r>
              <w:rPr>
                <w:rFonts w:eastAsia="Arial" w:cs="Arial"/>
              </w:rPr>
              <w:t xml:space="preserve">Massaker in China, auf dem Tiananmen-Platz, </w:t>
            </w:r>
            <w:r w:rsidRPr="008C0D71">
              <w:rPr>
                <w:rFonts w:eastAsia="Arial" w:cs="Arial"/>
              </w:rPr>
              <w:t>Ende der Sowjetunion</w:t>
            </w:r>
          </w:p>
          <w:p w14:paraId="0E0738A8" w14:textId="77777777" w:rsidR="00970144" w:rsidRPr="008C0D71" w:rsidRDefault="00970144"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p>
          <w:p w14:paraId="645D0635" w14:textId="011B6EC7" w:rsidR="00970144" w:rsidRPr="008C0D71" w:rsidRDefault="00970144" w:rsidP="005A28BF">
            <w:pPr>
              <w:spacing w:before="60" w:after="60" w:line="276" w:lineRule="auto"/>
              <w:rPr>
                <w:rFonts w:eastAsia="Arial" w:cs="Arial"/>
                <w:u w:val="single"/>
              </w:rPr>
            </w:pPr>
            <w:r w:rsidRPr="008C0D71">
              <w:rPr>
                <w:rFonts w:eastAsia="Arial" w:cs="Arial"/>
              </w:rPr>
              <w:t>- Gorbatschow - Akteur oder Getriebener?</w:t>
            </w:r>
            <w:r>
              <w:rPr>
                <w:rFonts w:eastAsia="Arial" w:cs="Arial"/>
              </w:rPr>
              <w:t xml:space="preserve"> </w:t>
            </w:r>
            <w:r w:rsidRPr="00CB271C">
              <w:rPr>
                <w:rFonts w:eastAsia="Arial,Calibri" w:cs="Arial"/>
                <w:bCs/>
              </w:rPr>
              <w:t>(</w:t>
            </w:r>
            <w:r>
              <w:rPr>
                <w:rFonts w:eastAsia="Arial" w:cs="Arial"/>
                <w:color w:val="F59D1E"/>
              </w:rPr>
              <w:t>SK 3</w:t>
            </w:r>
            <w:r w:rsidRPr="00CB271C">
              <w:rPr>
                <w:rFonts w:eastAsia="Arial" w:cs="Arial"/>
              </w:rPr>
              <w:t>)</w:t>
            </w:r>
            <w:r>
              <w:rPr>
                <w:rFonts w:eastAsia="Arial" w:cs="Arial"/>
              </w:rPr>
              <w:t xml:space="preserve"> </w:t>
            </w:r>
          </w:p>
          <w:p w14:paraId="48AAE8AC" w14:textId="01506354" w:rsidR="00970144" w:rsidRPr="008C0D71" w:rsidRDefault="00970144" w:rsidP="005A28BF">
            <w:pPr>
              <w:spacing w:before="60" w:after="60" w:line="276" w:lineRule="auto"/>
              <w:rPr>
                <w:rFonts w:eastAsia="Arial" w:cs="Arial"/>
                <w:u w:val="single"/>
              </w:rPr>
            </w:pPr>
            <w:r w:rsidRPr="008C0D71">
              <w:rPr>
                <w:rFonts w:eastAsia="Arial" w:cs="Arial"/>
              </w:rPr>
              <w:lastRenderedPageBreak/>
              <w:t xml:space="preserve">- Diskussion: Wer hat den Kalten Krieg beendet? </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2E758836" w14:textId="2EC6D5A7" w:rsidR="00970144" w:rsidRDefault="001B2A37" w:rsidP="005A28BF">
            <w:pPr>
              <w:spacing w:before="60" w:after="60" w:line="276" w:lineRule="auto"/>
              <w:rPr>
                <w:rFonts w:eastAsia="Arial" w:cs="Arial"/>
              </w:rPr>
            </w:pPr>
            <w:r>
              <w:rPr>
                <w:rFonts w:eastAsia="Arial" w:cs="Arial"/>
              </w:rPr>
              <w:lastRenderedPageBreak/>
              <w:t>Vertiefende Materialien unter</w:t>
            </w:r>
          </w:p>
          <w:p w14:paraId="1CFF270F" w14:textId="0D1AD104" w:rsidR="001B2A37" w:rsidRPr="008C0D71" w:rsidRDefault="00A43BF2" w:rsidP="005A28BF">
            <w:pPr>
              <w:spacing w:before="60" w:after="60" w:line="276" w:lineRule="auto"/>
              <w:rPr>
                <w:rFonts w:eastAsia="Arial" w:cs="Arial"/>
              </w:rPr>
            </w:pPr>
            <w:hyperlink r:id="rId43" w:history="1">
              <w:r w:rsidR="001B2A37" w:rsidRPr="00E756A7">
                <w:rPr>
                  <w:rStyle w:val="Hyperlink"/>
                  <w:rFonts w:eastAsia="Arial" w:cs="Arial"/>
                </w:rPr>
                <w:t>http://www.schule-bw.de/faecher-und-schula</w:t>
              </w:r>
              <w:r w:rsidR="001B2A37" w:rsidRPr="00E756A7">
                <w:rPr>
                  <w:rStyle w:val="Hyperlink"/>
                  <w:rFonts w:eastAsia="Arial" w:cs="Arial"/>
                </w:rPr>
                <w:t>r</w:t>
              </w:r>
              <w:r w:rsidR="001B2A37" w:rsidRPr="00E756A7">
                <w:rPr>
                  <w:rStyle w:val="Hyperlink"/>
                  <w:rFonts w:eastAsia="Arial" w:cs="Arial"/>
                </w:rPr>
                <w:t>ten/gesellschaftswissenschaftliche-und-philosophische-fa</w:t>
              </w:r>
              <w:r w:rsidR="001B2A37" w:rsidRPr="00E756A7">
                <w:rPr>
                  <w:rStyle w:val="Hyperlink"/>
                  <w:rFonts w:eastAsia="Arial" w:cs="Arial"/>
                </w:rPr>
                <w:t>e</w:t>
              </w:r>
              <w:r w:rsidR="001B2A37" w:rsidRPr="00E756A7">
                <w:rPr>
                  <w:rStyle w:val="Hyperlink"/>
                  <w:rFonts w:eastAsia="Arial" w:cs="Arial"/>
                </w:rPr>
                <w:t>cher/geschichte/unterrichtsmaterialien/sekundarstufe-I/dundintnach1945/mauerfall</w:t>
              </w:r>
            </w:hyperlink>
            <w:r w:rsidR="001B2A37">
              <w:rPr>
                <w:rFonts w:eastAsia="Arial" w:cs="Arial"/>
              </w:rPr>
              <w:t xml:space="preserve"> (zuletzt geändert am 14.06.2017)</w:t>
            </w:r>
          </w:p>
          <w:p w14:paraId="775258EA" w14:textId="26077D7E" w:rsidR="00970144" w:rsidRPr="008C0D71" w:rsidRDefault="00970144" w:rsidP="005A28BF">
            <w:pPr>
              <w:spacing w:before="60" w:after="60" w:line="276" w:lineRule="auto"/>
              <w:rPr>
                <w:rFonts w:eastAsia="Arial" w:cs="Arial"/>
              </w:rPr>
            </w:pPr>
          </w:p>
          <w:p w14:paraId="33447BAB" w14:textId="09A274E5" w:rsidR="00970144" w:rsidRPr="008C0D71" w:rsidRDefault="00970144" w:rsidP="005A28BF">
            <w:pPr>
              <w:spacing w:before="60" w:after="60" w:line="276" w:lineRule="auto"/>
              <w:rPr>
                <w:rFonts w:eastAsia="Arial" w:cs="Arial"/>
              </w:rPr>
            </w:pPr>
          </w:p>
          <w:p w14:paraId="5BBEF4A3" w14:textId="1B3DE32E" w:rsidR="00970144" w:rsidRPr="008C0D71" w:rsidRDefault="00970144" w:rsidP="005A28BF">
            <w:pPr>
              <w:spacing w:before="60" w:after="60" w:line="276" w:lineRule="auto"/>
              <w:rPr>
                <w:rFonts w:eastAsia="Arial" w:cs="Arial"/>
              </w:rPr>
            </w:pPr>
          </w:p>
          <w:p w14:paraId="798085EE" w14:textId="5DEC76A4" w:rsidR="00970144" w:rsidRPr="008C0D71" w:rsidRDefault="00970144" w:rsidP="005A28BF">
            <w:pPr>
              <w:spacing w:before="60" w:after="60" w:line="276" w:lineRule="auto"/>
              <w:rPr>
                <w:rFonts w:eastAsia="Arial" w:cs="Arial"/>
              </w:rPr>
            </w:pPr>
            <w:r w:rsidRPr="008C0D71">
              <w:rPr>
                <w:rFonts w:eastAsia="Arial" w:cs="Arial"/>
              </w:rPr>
              <w:t>Impuls zum Hochrüsten: US-Werbeplakat "Buchen Sie eine Reise nach Europa, solange es noch steht" (</w:t>
            </w:r>
            <w:r w:rsidR="00847F9C">
              <w:rPr>
                <w:rFonts w:eastAsia="Arial" w:cs="Arial"/>
              </w:rPr>
              <w:t xml:space="preserve">ebenso </w:t>
            </w:r>
            <w:r w:rsidRPr="008C0D71">
              <w:rPr>
                <w:rFonts w:eastAsia="Arial" w:cs="Arial"/>
              </w:rPr>
              <w:t xml:space="preserve">Lied </w:t>
            </w:r>
            <w:r w:rsidR="00847F9C">
              <w:rPr>
                <w:rFonts w:eastAsia="Arial" w:cs="Arial"/>
              </w:rPr>
              <w:t xml:space="preserve">der </w:t>
            </w:r>
            <w:r w:rsidR="00847F9C">
              <w:rPr>
                <w:rFonts w:eastAsia="Arial" w:cs="Arial"/>
              </w:rPr>
              <w:lastRenderedPageBreak/>
              <w:t>Band „</w:t>
            </w:r>
            <w:r w:rsidRPr="008C0D71">
              <w:rPr>
                <w:rFonts w:eastAsia="Arial" w:cs="Arial"/>
              </w:rPr>
              <w:t>Geier Sturzflug</w:t>
            </w:r>
            <w:r w:rsidR="00847F9C">
              <w:rPr>
                <w:rFonts w:eastAsia="Arial" w:cs="Arial"/>
              </w:rPr>
              <w:t>“</w:t>
            </w:r>
            <w:r w:rsidRPr="008C0D71">
              <w:rPr>
                <w:rFonts w:eastAsia="Arial" w:cs="Arial"/>
              </w:rPr>
              <w:t>)</w:t>
            </w:r>
          </w:p>
        </w:tc>
      </w:tr>
      <w:tr w:rsidR="00970144" w:rsidRPr="008C0D71" w14:paraId="6E40877B"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7015FDB" w14:textId="52D8B233" w:rsidR="00970144" w:rsidRPr="005B1B99" w:rsidRDefault="00970144" w:rsidP="005A28BF">
            <w:pPr>
              <w:spacing w:before="60" w:after="60" w:line="276" w:lineRule="auto"/>
              <w:rPr>
                <w:rFonts w:cs="Arial"/>
                <w:szCs w:val="22"/>
              </w:rPr>
            </w:pPr>
            <w:r w:rsidRPr="005B1B99">
              <w:rPr>
                <w:rFonts w:cs="Arial"/>
                <w:szCs w:val="22"/>
              </w:rPr>
              <w:lastRenderedPageBreak/>
              <w:t>RK 3: Möglichkeiten und Grenzen indiv</w:t>
            </w:r>
            <w:r w:rsidRPr="005B1B99">
              <w:rPr>
                <w:rFonts w:cs="Arial"/>
                <w:szCs w:val="22"/>
              </w:rPr>
              <w:t>i</w:t>
            </w:r>
            <w:r w:rsidRPr="005B1B99">
              <w:rPr>
                <w:rFonts w:cs="Arial"/>
                <w:szCs w:val="22"/>
              </w:rPr>
              <w:t>duellen und ko</w:t>
            </w:r>
            <w:r w:rsidRPr="005B1B99">
              <w:rPr>
                <w:rFonts w:cs="Arial"/>
                <w:szCs w:val="22"/>
              </w:rPr>
              <w:t>l</w:t>
            </w:r>
            <w:r w:rsidRPr="005B1B99">
              <w:rPr>
                <w:rFonts w:cs="Arial"/>
                <w:szCs w:val="22"/>
              </w:rPr>
              <w:t>lektiven Handelns in historischen Situati</w:t>
            </w:r>
            <w:r w:rsidRPr="005B1B99">
              <w:rPr>
                <w:rFonts w:cs="Arial"/>
                <w:szCs w:val="22"/>
              </w:rPr>
              <w:t>o</w:t>
            </w:r>
            <w:r w:rsidRPr="005B1B99">
              <w:rPr>
                <w:rFonts w:cs="Arial"/>
                <w:szCs w:val="22"/>
              </w:rPr>
              <w:t>nen erkennen und alternative Han</w:t>
            </w:r>
            <w:r w:rsidRPr="005B1B99">
              <w:rPr>
                <w:rFonts w:cs="Arial"/>
                <w:szCs w:val="22"/>
              </w:rPr>
              <w:t>d</w:t>
            </w:r>
            <w:r w:rsidRPr="005B1B99">
              <w:rPr>
                <w:rFonts w:cs="Arial"/>
                <w:szCs w:val="22"/>
              </w:rPr>
              <w:t>lungsmöglichkeiten erörtern</w:t>
            </w:r>
          </w:p>
          <w:p w14:paraId="7D59D6EF" w14:textId="77777777" w:rsidR="00970144" w:rsidRPr="005B1B99" w:rsidRDefault="00970144" w:rsidP="005A28BF">
            <w:pPr>
              <w:spacing w:before="60" w:after="60" w:line="276" w:lineRule="auto"/>
              <w:rPr>
                <w:rFonts w:cs="Arial"/>
                <w:szCs w:val="22"/>
              </w:rPr>
            </w:pPr>
          </w:p>
          <w:p w14:paraId="7A979026" w14:textId="0C2B1ACE" w:rsidR="00970144" w:rsidRPr="00970144" w:rsidRDefault="00970144" w:rsidP="005A28BF">
            <w:pPr>
              <w:spacing w:before="60" w:after="60" w:line="276" w:lineRule="auto"/>
              <w:rPr>
                <w:rFonts w:cs="Arial"/>
                <w:szCs w:val="22"/>
              </w:rPr>
            </w:pPr>
            <w:r w:rsidRPr="005B1B99">
              <w:rPr>
                <w:rFonts w:cs="Arial"/>
                <w:szCs w:val="22"/>
              </w:rPr>
              <w:t>RK 7:</w:t>
            </w:r>
            <w:r>
              <w:rPr>
                <w:rFonts w:cs="Arial"/>
                <w:szCs w:val="22"/>
              </w:rPr>
              <w:t xml:space="preserve"> </w:t>
            </w:r>
            <w:r w:rsidRPr="005B1B99">
              <w:rPr>
                <w:rFonts w:cs="Arial"/>
                <w:szCs w:val="22"/>
              </w:rPr>
              <w:t>Auswirkungen von politischen, wir</w:t>
            </w:r>
            <w:r w:rsidRPr="005B1B99">
              <w:rPr>
                <w:rFonts w:cs="Arial"/>
                <w:szCs w:val="22"/>
              </w:rPr>
              <w:t>t</w:t>
            </w:r>
            <w:r w:rsidRPr="005B1B99">
              <w:rPr>
                <w:rFonts w:cs="Arial"/>
                <w:szCs w:val="22"/>
              </w:rPr>
              <w:t>schaftlichen und g</w:t>
            </w:r>
            <w:r w:rsidRPr="005B1B99">
              <w:rPr>
                <w:rFonts w:cs="Arial"/>
                <w:szCs w:val="22"/>
              </w:rPr>
              <w:t>e</w:t>
            </w:r>
            <w:r w:rsidRPr="005B1B99">
              <w:rPr>
                <w:rFonts w:cs="Arial"/>
                <w:szCs w:val="22"/>
              </w:rPr>
              <w:t>sellschaftlichen Stru</w:t>
            </w:r>
            <w:r w:rsidRPr="005B1B99">
              <w:rPr>
                <w:rFonts w:cs="Arial"/>
                <w:szCs w:val="22"/>
              </w:rPr>
              <w:t>k</w:t>
            </w:r>
            <w:r w:rsidRPr="005B1B99">
              <w:rPr>
                <w:rFonts w:cs="Arial"/>
                <w:szCs w:val="22"/>
              </w:rPr>
              <w:t>turen</w:t>
            </w:r>
            <w:r>
              <w:rPr>
                <w:rFonts w:cs="Arial"/>
                <w:szCs w:val="22"/>
              </w:rPr>
              <w:t xml:space="preserve"> und Prozessen auf die Lebens-</w:t>
            </w:r>
            <w:r w:rsidRPr="005B1B99">
              <w:rPr>
                <w:rFonts w:cs="Arial"/>
                <w:szCs w:val="22"/>
              </w:rPr>
              <w:t xml:space="preserve"> und Erfahr</w:t>
            </w:r>
            <w:r>
              <w:rPr>
                <w:rFonts w:cs="Arial"/>
                <w:szCs w:val="22"/>
              </w:rPr>
              <w:t>ungswelt der Menschen erläutern</w:t>
            </w:r>
          </w:p>
          <w:p w14:paraId="5F60DC3D" w14:textId="77777777" w:rsidR="00970144" w:rsidRPr="008C0D71" w:rsidRDefault="00970144" w:rsidP="005A28BF">
            <w:pPr>
              <w:spacing w:before="60" w:after="60" w:line="276" w:lineRule="auto"/>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42AF7C" w14:textId="77777777"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(10) die Friedliche Revolution und den deutschen Ein</w:t>
            </w:r>
            <w:r w:rsidRPr="008C0D71">
              <w:rPr>
                <w:rFonts w:eastAsia="Arial" w:cs="Arial"/>
              </w:rPr>
              <w:t>i</w:t>
            </w:r>
            <w:r w:rsidRPr="008C0D71">
              <w:rPr>
                <w:rFonts w:eastAsia="Arial" w:cs="Arial"/>
              </w:rPr>
              <w:t>gungsprozess erlä</w:t>
            </w:r>
            <w:r w:rsidRPr="008C0D71">
              <w:rPr>
                <w:rFonts w:eastAsia="Arial" w:cs="Arial"/>
              </w:rPr>
              <w:t>u</w:t>
            </w:r>
            <w:r w:rsidRPr="008C0D71">
              <w:rPr>
                <w:rFonts w:eastAsia="Arial" w:cs="Arial"/>
              </w:rPr>
              <w:t>tern und bewerten</w:t>
            </w:r>
          </w:p>
          <w:p w14:paraId="5F5D7D4C" w14:textId="77777777"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(Bürgerrechtsbew</w:t>
            </w:r>
            <w:r w:rsidRPr="008C0D71">
              <w:rPr>
                <w:rFonts w:eastAsia="Arial" w:cs="Arial"/>
              </w:rPr>
              <w:t>e</w:t>
            </w:r>
            <w:r w:rsidRPr="008C0D71">
              <w:rPr>
                <w:rFonts w:eastAsia="Arial" w:cs="Arial"/>
              </w:rPr>
              <w:t>gung, Fluchtbew</w:t>
            </w:r>
            <w:r w:rsidRPr="008C0D71">
              <w:rPr>
                <w:rFonts w:eastAsia="Arial" w:cs="Arial"/>
              </w:rPr>
              <w:t>e</w:t>
            </w:r>
            <w:r w:rsidRPr="008C0D71">
              <w:rPr>
                <w:rFonts w:eastAsia="Arial" w:cs="Arial"/>
              </w:rPr>
              <w:t>gung, Friedliche R</w:t>
            </w:r>
            <w:r w:rsidRPr="008C0D71">
              <w:rPr>
                <w:rFonts w:eastAsia="Arial" w:cs="Arial"/>
              </w:rPr>
              <w:t>e</w:t>
            </w:r>
            <w:r w:rsidRPr="008C0D71">
              <w:rPr>
                <w:rFonts w:eastAsia="Arial" w:cs="Arial"/>
              </w:rPr>
              <w:t>volution, Mauerfall, Zwei-plus-Vier-Vertrag, Deutsche Einheit)</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44647775" w14:textId="56A0E6F5" w:rsidR="00970144" w:rsidRPr="008C0D71" w:rsidRDefault="00970144"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t>23./ 24. Stunde: „…keine Angst mehr“? Die friedliche Revolut</w:t>
            </w:r>
            <w:r w:rsidRPr="008C0D71">
              <w:rPr>
                <w:rFonts w:ascii="Arial" w:eastAsia="Arial" w:hAnsi="Arial" w:cs="Arial"/>
                <w:b/>
                <w:bCs/>
                <w:sz w:val="22"/>
                <w:szCs w:val="22"/>
                <w:u w:val="single"/>
              </w:rPr>
              <w:t>i</w:t>
            </w:r>
            <w:r w:rsidRPr="008C0D71">
              <w:rPr>
                <w:rFonts w:ascii="Arial" w:eastAsia="Arial" w:hAnsi="Arial" w:cs="Arial"/>
                <w:b/>
                <w:bCs/>
                <w:sz w:val="22"/>
                <w:szCs w:val="22"/>
                <w:u w:val="single"/>
              </w:rPr>
              <w:t>on in der DDR</w:t>
            </w:r>
          </w:p>
          <w:p w14:paraId="7FA809D5" w14:textId="77777777" w:rsidR="00970144" w:rsidRPr="008C0D71" w:rsidRDefault="00970144" w:rsidP="005A28BF">
            <w:pPr>
              <w:spacing w:before="60" w:after="60" w:line="276" w:lineRule="auto"/>
              <w:rPr>
                <w:rFonts w:eastAsia="Arial" w:cs="Arial"/>
                <w:b/>
                <w:bCs/>
              </w:rPr>
            </w:pPr>
            <w:r w:rsidRPr="008C0D71">
              <w:rPr>
                <w:rFonts w:eastAsia="Arial" w:cs="Arial"/>
                <w:b/>
                <w:bCs/>
              </w:rPr>
              <w:t>Einstieg:</w:t>
            </w:r>
          </w:p>
          <w:p w14:paraId="54AB69E5" w14:textId="55A7A7FD" w:rsidR="00970144" w:rsidRPr="008C0D71" w:rsidRDefault="00970144" w:rsidP="005A28BF">
            <w:pPr>
              <w:spacing w:before="60" w:after="60" w:line="276" w:lineRule="auto"/>
              <w:rPr>
                <w:rFonts w:eastAsia="Arial" w:cs="Arial"/>
              </w:rPr>
            </w:pPr>
            <w:r w:rsidRPr="008C0D71">
              <w:rPr>
                <w:rFonts w:eastAsia="Arial" w:cs="Arial"/>
              </w:rPr>
              <w:t>- Karikaturen zum reformunwilligen Verhalten der DDR-Regierung</w:t>
            </w:r>
          </w:p>
          <w:p w14:paraId="06D161BE" w14:textId="47BE1CAB" w:rsidR="00970144" w:rsidRPr="008C0D71" w:rsidRDefault="00970144" w:rsidP="005A28BF">
            <w:pPr>
              <w:spacing w:before="60" w:after="60" w:line="276" w:lineRule="auto"/>
              <w:rPr>
                <w:rFonts w:eastAsia="Arial" w:cs="Arial"/>
              </w:rPr>
            </w:pPr>
            <w:r w:rsidRPr="008C0D71">
              <w:rPr>
                <w:rFonts w:eastAsia="Arial" w:cs="Arial"/>
              </w:rPr>
              <w:t>- Fragestellung: Kann die DDR sich den Reformen widersetzen?</w:t>
            </w:r>
          </w:p>
          <w:p w14:paraId="2AAC7AA1" w14:textId="77777777" w:rsidR="00970144" w:rsidRPr="008C0D71" w:rsidRDefault="00970144" w:rsidP="005A28BF">
            <w:pPr>
              <w:spacing w:before="60" w:after="60" w:line="276" w:lineRule="auto"/>
              <w:rPr>
                <w:rFonts w:eastAsia="Arial" w:cs="Arial"/>
                <w:b/>
                <w:bCs/>
              </w:rPr>
            </w:pPr>
            <w:r w:rsidRPr="008C0D71">
              <w:rPr>
                <w:rFonts w:eastAsia="Arial" w:cs="Arial"/>
                <w:b/>
                <w:bCs/>
              </w:rPr>
              <w:t>Erarbeitung:</w:t>
            </w:r>
          </w:p>
          <w:p w14:paraId="4EEA82CD" w14:textId="084C599E" w:rsidR="00970144" w:rsidRPr="008C0D71" w:rsidRDefault="00970144" w:rsidP="005A28BF">
            <w:pPr>
              <w:spacing w:before="60" w:after="60" w:line="276" w:lineRule="auto"/>
              <w:rPr>
                <w:rFonts w:eastAsia="Arial" w:cs="Arial"/>
              </w:rPr>
            </w:pPr>
            <w:r w:rsidRPr="008C0D71">
              <w:rPr>
                <w:rFonts w:eastAsia="Arial" w:cs="Arial"/>
              </w:rPr>
              <w:t>- Strukturprobleme der DDR: Demokratiedefizite, Legitimitätskrise, wachsende Unzufriedenheit mit der wirtschaftlichen Versorgung, Umweltverschmutzung …</w:t>
            </w:r>
            <w:r>
              <w:rPr>
                <w:rFonts w:eastAsia="Arial" w:cs="Arial"/>
              </w:rPr>
              <w:t xml:space="preserve"> </w:t>
            </w:r>
            <w:r w:rsidRPr="00CB271C">
              <w:rPr>
                <w:rFonts w:eastAsia="Arial,Calibri" w:cs="Arial"/>
                <w:bCs/>
              </w:rPr>
              <w:t>(</w:t>
            </w:r>
            <w:r>
              <w:rPr>
                <w:rFonts w:eastAsia="Arial" w:cs="Arial"/>
                <w:color w:val="F59D1E"/>
              </w:rPr>
              <w:t>RK 7</w:t>
            </w:r>
            <w:r w:rsidRPr="00CB271C">
              <w:rPr>
                <w:rFonts w:eastAsia="Arial" w:cs="Arial"/>
              </w:rPr>
              <w:t>)</w:t>
            </w:r>
          </w:p>
          <w:p w14:paraId="63748BF0" w14:textId="647F43B9" w:rsidR="00970144" w:rsidRPr="008C0D71" w:rsidRDefault="00970144" w:rsidP="005A28BF">
            <w:pPr>
              <w:spacing w:before="60" w:after="60" w:line="276" w:lineRule="auto"/>
              <w:rPr>
                <w:rFonts w:eastAsia="Arial" w:cs="Arial"/>
              </w:rPr>
            </w:pPr>
            <w:r w:rsidRPr="008C0D71">
              <w:rPr>
                <w:rFonts w:eastAsia="Arial" w:cs="Arial"/>
              </w:rPr>
              <w:t>- Reaktionen: Flucht über Ungarn bzw. Westdeutsche Botschaften im Ostblock</w:t>
            </w:r>
          </w:p>
          <w:p w14:paraId="3C04A2DD" w14:textId="2A0C079D" w:rsidR="00970144" w:rsidRPr="008C0D71" w:rsidRDefault="00970144" w:rsidP="005A28BF">
            <w:pPr>
              <w:spacing w:before="60" w:after="60" w:line="276" w:lineRule="auto"/>
              <w:rPr>
                <w:rFonts w:eastAsia="Arial" w:cs="Arial"/>
              </w:rPr>
            </w:pPr>
            <w:r w:rsidRPr="008C0D71">
              <w:rPr>
                <w:rFonts w:eastAsia="Arial" w:cs="Arial"/>
              </w:rPr>
              <w:t>- die DDR am Rande des Bürgerkriegs? Rekonstruktion der Erei</w:t>
            </w:r>
            <w:r w:rsidRPr="008C0D71">
              <w:rPr>
                <w:rFonts w:eastAsia="Arial" w:cs="Arial"/>
              </w:rPr>
              <w:t>g</w:t>
            </w:r>
            <w:r w:rsidRPr="008C0D71">
              <w:rPr>
                <w:rFonts w:eastAsia="Arial" w:cs="Arial"/>
              </w:rPr>
              <w:t>nisse am 8.10.1989 in Leipzig als "Tag der Entscheidung"</w:t>
            </w:r>
            <w:r>
              <w:rPr>
                <w:rFonts w:eastAsia="Arial" w:cs="Arial"/>
              </w:rPr>
              <w:t xml:space="preserve"> </w:t>
            </w:r>
            <w:r w:rsidRPr="00CB271C">
              <w:rPr>
                <w:rFonts w:eastAsia="Arial,Calibri" w:cs="Arial"/>
                <w:bCs/>
              </w:rPr>
              <w:t>(</w:t>
            </w:r>
            <w:r>
              <w:rPr>
                <w:rFonts w:eastAsia="Arial" w:cs="Arial"/>
                <w:color w:val="F59D1E"/>
              </w:rPr>
              <w:t>RK 3</w:t>
            </w:r>
            <w:r w:rsidRPr="00CB271C">
              <w:rPr>
                <w:rFonts w:eastAsia="Arial" w:cs="Arial"/>
              </w:rPr>
              <w:t>)</w:t>
            </w:r>
          </w:p>
          <w:p w14:paraId="31B31994" w14:textId="77777777" w:rsidR="00970144" w:rsidRPr="008C0D71" w:rsidRDefault="00970144"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p>
          <w:p w14:paraId="1D754B48" w14:textId="246585B2" w:rsidR="00970144" w:rsidRPr="008C0D71" w:rsidRDefault="00970144" w:rsidP="005A28BF">
            <w:pPr>
              <w:spacing w:before="60" w:after="60" w:line="276" w:lineRule="auto"/>
              <w:rPr>
                <w:rFonts w:eastAsia="Arial" w:cs="Arial"/>
              </w:rPr>
            </w:pPr>
            <w:r w:rsidRPr="008C0D71">
              <w:rPr>
                <w:rFonts w:eastAsia="Arial" w:cs="Arial"/>
              </w:rPr>
              <w:t>- Drohte die "chinesische Lösung"?</w:t>
            </w:r>
          </w:p>
          <w:p w14:paraId="185E6212" w14:textId="2826D25C" w:rsidR="00970144" w:rsidRPr="008C0D71" w:rsidRDefault="00970144" w:rsidP="005A28BF">
            <w:pPr>
              <w:spacing w:before="60" w:after="60" w:line="276" w:lineRule="auto"/>
              <w:rPr>
                <w:rFonts w:eastAsia="Arial" w:cs="Arial"/>
              </w:rPr>
            </w:pPr>
            <w:r w:rsidRPr="008C0D71">
              <w:rPr>
                <w:rFonts w:eastAsia="Arial" w:cs="Arial"/>
              </w:rPr>
              <w:t>- Hätte die DDR gerettet werden können?</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340A1359" w14:textId="77777777" w:rsidR="00970144" w:rsidRPr="008C0D71" w:rsidRDefault="00970144" w:rsidP="005A28BF">
            <w:pPr>
              <w:pStyle w:val="Listenabsatz"/>
              <w:spacing w:before="60" w:after="60" w:line="276" w:lineRule="auto"/>
              <w:ind w:left="0"/>
              <w:rPr>
                <w:rFonts w:eastAsia="Arial" w:cs="Arial"/>
              </w:rPr>
            </w:pPr>
            <w:r w:rsidRPr="008C0D71">
              <w:rPr>
                <w:rFonts w:eastAsia="Arial,Calibri" w:cs="Arial"/>
                <w:color w:val="009C38"/>
              </w:rPr>
              <w:t>L BNE: Teilhabe, Mitwirkung, Mitbesti</w:t>
            </w:r>
            <w:r w:rsidRPr="008C0D71">
              <w:rPr>
                <w:rFonts w:eastAsia="Arial,Calibri" w:cs="Arial"/>
                <w:color w:val="009C38"/>
              </w:rPr>
              <w:t>m</w:t>
            </w:r>
            <w:r w:rsidRPr="008C0D71">
              <w:rPr>
                <w:rFonts w:eastAsia="Arial,Calibri" w:cs="Arial"/>
                <w:color w:val="009C38"/>
              </w:rPr>
              <w:t>mung</w:t>
            </w:r>
          </w:p>
        </w:tc>
      </w:tr>
      <w:tr w:rsidR="00970144" w:rsidRPr="008C0D71" w14:paraId="219BC78F"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699E6532" w14:textId="77777777" w:rsidR="00970144" w:rsidRDefault="00970144" w:rsidP="005A28BF">
            <w:pPr>
              <w:spacing w:before="60" w:after="60" w:line="276" w:lineRule="auto"/>
            </w:pPr>
            <w:r>
              <w:t>FK 3: Hypothesen aufstellen</w:t>
            </w:r>
          </w:p>
          <w:p w14:paraId="28F0EF95" w14:textId="77777777" w:rsidR="00970144" w:rsidRDefault="00970144" w:rsidP="005A28BF">
            <w:pPr>
              <w:spacing w:before="60" w:after="60" w:line="276" w:lineRule="auto"/>
            </w:pPr>
          </w:p>
          <w:p w14:paraId="5574D7C0" w14:textId="10D462FD" w:rsidR="00970144" w:rsidRPr="008C0D71" w:rsidRDefault="00970144" w:rsidP="005A28BF">
            <w:pPr>
              <w:spacing w:before="60" w:after="60" w:line="276" w:lineRule="auto"/>
              <w:rPr>
                <w:rFonts w:eastAsia="Calibri" w:cs="Arial"/>
                <w:szCs w:val="22"/>
              </w:rPr>
            </w:pPr>
            <w:r>
              <w:t>SK 6: historische Sachverhalte in Z</w:t>
            </w:r>
            <w:r>
              <w:t>u</w:t>
            </w:r>
            <w:r>
              <w:t>sammenhängen da</w:t>
            </w:r>
            <w:r>
              <w:t>r</w:t>
            </w:r>
            <w:r>
              <w:t>stellen (Narration)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43B269" w14:textId="77777777"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(10) die Friedliche Revolution und den deutschen Ein</w:t>
            </w:r>
            <w:r w:rsidRPr="008C0D71">
              <w:rPr>
                <w:rFonts w:eastAsia="Arial" w:cs="Arial"/>
              </w:rPr>
              <w:t>i</w:t>
            </w:r>
            <w:r w:rsidRPr="008C0D71">
              <w:rPr>
                <w:rFonts w:eastAsia="Arial" w:cs="Arial"/>
              </w:rPr>
              <w:t>gungsprozess erlä</w:t>
            </w:r>
            <w:r w:rsidRPr="008C0D71">
              <w:rPr>
                <w:rFonts w:eastAsia="Arial" w:cs="Arial"/>
              </w:rPr>
              <w:t>u</w:t>
            </w:r>
            <w:r w:rsidRPr="008C0D71">
              <w:rPr>
                <w:rFonts w:eastAsia="Arial" w:cs="Arial"/>
              </w:rPr>
              <w:t>tern und bewerten</w:t>
            </w:r>
          </w:p>
          <w:p w14:paraId="71B7C79A" w14:textId="35D8436D"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(Bürgerrechtsbew</w:t>
            </w:r>
            <w:r w:rsidRPr="008C0D71">
              <w:rPr>
                <w:rFonts w:eastAsia="Arial" w:cs="Arial"/>
              </w:rPr>
              <w:t>e</w:t>
            </w:r>
            <w:r w:rsidRPr="008C0D71">
              <w:rPr>
                <w:rFonts w:eastAsia="Arial" w:cs="Arial"/>
              </w:rPr>
              <w:t>gung, Fluchtbew</w:t>
            </w:r>
            <w:r w:rsidRPr="008C0D71">
              <w:rPr>
                <w:rFonts w:eastAsia="Arial" w:cs="Arial"/>
              </w:rPr>
              <w:t>e</w:t>
            </w:r>
            <w:r w:rsidRPr="008C0D71">
              <w:rPr>
                <w:rFonts w:eastAsia="Arial" w:cs="Arial"/>
              </w:rPr>
              <w:t>gung, Friedliche R</w:t>
            </w:r>
            <w:r w:rsidRPr="008C0D71">
              <w:rPr>
                <w:rFonts w:eastAsia="Arial" w:cs="Arial"/>
              </w:rPr>
              <w:t>e</w:t>
            </w:r>
            <w:r w:rsidRPr="008C0D71">
              <w:rPr>
                <w:rFonts w:eastAsia="Arial" w:cs="Arial"/>
              </w:rPr>
              <w:t>volution, Mauerfall, Zwei-plus-Vier-</w:t>
            </w:r>
            <w:r w:rsidRPr="008C0D71">
              <w:rPr>
                <w:rFonts w:eastAsia="Arial" w:cs="Arial"/>
              </w:rPr>
              <w:lastRenderedPageBreak/>
              <w:t>Vertrag, Deutsche Einheit)</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1993E1B" w14:textId="59589768" w:rsidR="00970144" w:rsidRPr="008C0D71" w:rsidRDefault="00970144"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u w:val="single"/>
              </w:rPr>
              <w:lastRenderedPageBreak/>
              <w:t xml:space="preserve">25./ 26. Stunde: Wächst zusammen, was zusammen gehört? </w:t>
            </w:r>
            <w:r w:rsidRPr="008C0D71">
              <w:rPr>
                <w:rFonts w:ascii="Arial" w:eastAsia="Arial" w:hAnsi="Arial" w:cs="Arial"/>
                <w:b/>
                <w:bCs/>
                <w:sz w:val="22"/>
                <w:szCs w:val="22"/>
              </w:rPr>
              <w:t>Einstieg</w:t>
            </w:r>
          </w:p>
          <w:p w14:paraId="12E174E6" w14:textId="77777777" w:rsidR="00970144" w:rsidRPr="008C0D71" w:rsidRDefault="00970144" w:rsidP="005A28BF">
            <w:pPr>
              <w:spacing w:before="60" w:after="60" w:line="276" w:lineRule="auto"/>
              <w:rPr>
                <w:rFonts w:eastAsia="Arial" w:cs="Arial"/>
              </w:rPr>
            </w:pPr>
            <w:r w:rsidRPr="008C0D71">
              <w:rPr>
                <w:rFonts w:eastAsia="Arial" w:cs="Arial"/>
              </w:rPr>
              <w:t>- Auseinandersetzung mit der These Willy Brandts „Jetzt wächst zusammen, was zusammen gehört“</w:t>
            </w:r>
          </w:p>
          <w:p w14:paraId="4BEACD5F" w14:textId="626407FA" w:rsidR="00970144" w:rsidRPr="008C0D71" w:rsidRDefault="00970144" w:rsidP="005A28BF">
            <w:pPr>
              <w:spacing w:before="60" w:after="60" w:line="276" w:lineRule="auto"/>
              <w:rPr>
                <w:rFonts w:eastAsia="Arial" w:cs="Arial"/>
              </w:rPr>
            </w:pPr>
            <w:r w:rsidRPr="008C0D71">
              <w:rPr>
                <w:rFonts w:eastAsia="Arial" w:cs="Arial"/>
              </w:rPr>
              <w:t>- Durchspielen von alternativen Szenarien: Reform der DDR? Ko</w:t>
            </w:r>
            <w:r w:rsidRPr="008C0D71">
              <w:rPr>
                <w:rFonts w:eastAsia="Arial" w:cs="Arial"/>
              </w:rPr>
              <w:t>n</w:t>
            </w:r>
            <w:r w:rsidRPr="008C0D71">
              <w:rPr>
                <w:rFonts w:eastAsia="Arial" w:cs="Arial"/>
              </w:rPr>
              <w:t>föderation? Anschluss? Allmähliche oder schnelle Wiederverein</w:t>
            </w:r>
            <w:r w:rsidRPr="008C0D71">
              <w:rPr>
                <w:rFonts w:eastAsia="Arial" w:cs="Arial"/>
              </w:rPr>
              <w:t>i</w:t>
            </w:r>
            <w:r w:rsidRPr="008C0D71">
              <w:rPr>
                <w:rFonts w:eastAsia="Arial" w:cs="Arial"/>
              </w:rPr>
              <w:t>gung? …</w:t>
            </w:r>
            <w:r>
              <w:rPr>
                <w:rFonts w:eastAsia="Arial" w:cs="Arial"/>
              </w:rPr>
              <w:t xml:space="preserve"> </w:t>
            </w:r>
            <w:r w:rsidRPr="00CB271C">
              <w:rPr>
                <w:rFonts w:eastAsia="Arial,Calibri" w:cs="Arial"/>
                <w:bCs/>
              </w:rPr>
              <w:t>(</w:t>
            </w:r>
            <w:r>
              <w:rPr>
                <w:rFonts w:eastAsia="Arial" w:cs="Arial"/>
                <w:color w:val="F59D1E"/>
              </w:rPr>
              <w:t>FK 3</w:t>
            </w:r>
            <w:r w:rsidRPr="00CB271C">
              <w:rPr>
                <w:rFonts w:eastAsia="Arial" w:cs="Arial"/>
              </w:rPr>
              <w:t>)</w:t>
            </w:r>
          </w:p>
          <w:p w14:paraId="377DBF72" w14:textId="5546DC6A" w:rsidR="00970144" w:rsidRPr="008C0D71" w:rsidRDefault="00970144" w:rsidP="005A28BF">
            <w:pPr>
              <w:spacing w:before="60" w:after="60" w:line="276" w:lineRule="auto"/>
              <w:rPr>
                <w:rFonts w:eastAsia="Arial" w:cs="Arial"/>
              </w:rPr>
            </w:pPr>
            <w:r w:rsidRPr="008C0D71">
              <w:rPr>
                <w:rFonts w:eastAsia="Arial" w:cs="Arial"/>
              </w:rPr>
              <w:t>- Klärung der internationalen Rahmenbedingungen im ausgehenden Ost-West-Konflikt</w:t>
            </w:r>
          </w:p>
          <w:p w14:paraId="1C7B9C7C" w14:textId="77777777" w:rsidR="00970144" w:rsidRPr="008C0D71" w:rsidRDefault="00970144" w:rsidP="005A28BF">
            <w:pPr>
              <w:spacing w:before="60" w:after="60" w:line="276" w:lineRule="auto"/>
              <w:rPr>
                <w:rFonts w:eastAsia="Arial" w:cs="Arial"/>
                <w:b/>
                <w:bCs/>
              </w:rPr>
            </w:pPr>
            <w:r w:rsidRPr="008C0D71">
              <w:rPr>
                <w:rFonts w:eastAsia="Arial" w:cs="Arial"/>
                <w:b/>
                <w:bCs/>
              </w:rPr>
              <w:lastRenderedPageBreak/>
              <w:t>Erarbeitung:</w:t>
            </w:r>
          </w:p>
          <w:p w14:paraId="544B810F" w14:textId="05DA9CBC" w:rsidR="00970144" w:rsidRPr="008C0D71" w:rsidRDefault="00970144" w:rsidP="005A28BF">
            <w:pPr>
              <w:spacing w:before="60" w:after="60" w:line="276" w:lineRule="auto"/>
              <w:rPr>
                <w:rFonts w:eastAsia="Arial" w:cs="Arial"/>
              </w:rPr>
            </w:pPr>
            <w:r w:rsidRPr="008C0D71">
              <w:rPr>
                <w:rFonts w:eastAsia="Arial" w:cs="Arial"/>
              </w:rPr>
              <w:t>- kurzer Überblick über nationale Rahmenbedingungen: Volkska</w:t>
            </w:r>
            <w:r w:rsidRPr="008C0D71">
              <w:rPr>
                <w:rFonts w:eastAsia="Arial" w:cs="Arial"/>
              </w:rPr>
              <w:t>m</w:t>
            </w:r>
            <w:r w:rsidRPr="008C0D71">
              <w:rPr>
                <w:rFonts w:eastAsia="Arial" w:cs="Arial"/>
              </w:rPr>
              <w:t>merwahlen im März 1990, „Wirtschafts- Währungs- und Sozialun</w:t>
            </w:r>
            <w:r w:rsidRPr="008C0D71">
              <w:rPr>
                <w:rFonts w:eastAsia="Arial" w:cs="Arial"/>
              </w:rPr>
              <w:t>i</w:t>
            </w:r>
            <w:r w:rsidRPr="008C0D71">
              <w:rPr>
                <w:rFonts w:eastAsia="Arial" w:cs="Arial"/>
              </w:rPr>
              <w:t>on“, Beitritt nach Art. 23 GG</w:t>
            </w:r>
          </w:p>
          <w:p w14:paraId="435BC807" w14:textId="13AA0392" w:rsidR="00970144" w:rsidRPr="008C0D71" w:rsidRDefault="00970144" w:rsidP="005A28BF">
            <w:pPr>
              <w:spacing w:before="60" w:after="60" w:line="276" w:lineRule="auto"/>
              <w:rPr>
                <w:rFonts w:eastAsia="Arial" w:cs="Arial"/>
                <w:b/>
                <w:bCs/>
              </w:rPr>
            </w:pPr>
            <w:r w:rsidRPr="008C0D71">
              <w:rPr>
                <w:rFonts w:eastAsia="Arial" w:cs="Arial"/>
              </w:rPr>
              <w:t>- Erarbeitung der internationale</w:t>
            </w:r>
            <w:r>
              <w:rPr>
                <w:rFonts w:eastAsia="Arial" w:cs="Arial"/>
              </w:rPr>
              <w:t xml:space="preserve">n </w:t>
            </w:r>
            <w:r w:rsidRPr="008C0D71">
              <w:rPr>
                <w:rFonts w:eastAsia="Arial" w:cs="Arial"/>
              </w:rPr>
              <w:t xml:space="preserve">Rahmenbedingungen: 2+4-Verhandlungen, unterschiedliche Positionen der Beteiligten </w:t>
            </w:r>
            <w:r>
              <w:rPr>
                <w:rFonts w:eastAsia="Arial" w:cs="Arial"/>
              </w:rPr>
              <w:t>(gru</w:t>
            </w:r>
            <w:r>
              <w:rPr>
                <w:rFonts w:eastAsia="Arial" w:cs="Arial"/>
              </w:rPr>
              <w:t>p</w:t>
            </w:r>
            <w:r>
              <w:rPr>
                <w:rFonts w:eastAsia="Arial" w:cs="Arial"/>
              </w:rPr>
              <w:t>penteilig)</w:t>
            </w:r>
          </w:p>
          <w:p w14:paraId="62173B82" w14:textId="092B9CAB" w:rsidR="00970144" w:rsidRPr="008C0D71" w:rsidRDefault="00970144" w:rsidP="005A28BF">
            <w:pPr>
              <w:spacing w:before="60" w:after="60" w:line="276" w:lineRule="auto"/>
              <w:rPr>
                <w:rFonts w:eastAsia="Arial" w:cs="Arial"/>
                <w:b/>
                <w:bCs/>
              </w:rPr>
            </w:pPr>
            <w:r w:rsidRPr="008C0D71">
              <w:rPr>
                <w:rFonts w:eastAsia="Arial" w:cs="Arial"/>
                <w:b/>
                <w:bCs/>
              </w:rPr>
              <w:t>Fazit und Problematisierung</w:t>
            </w:r>
          </w:p>
          <w:p w14:paraId="472FAEA9" w14:textId="7D0C4204" w:rsidR="00970144" w:rsidRPr="008C0D71" w:rsidRDefault="00970144" w:rsidP="005A28BF">
            <w:pPr>
              <w:spacing w:before="60" w:after="60" w:line="276" w:lineRule="auto"/>
              <w:rPr>
                <w:rFonts w:eastAsia="Arial" w:cs="Arial"/>
              </w:rPr>
            </w:pPr>
            <w:r w:rsidRPr="008C0D71">
              <w:rPr>
                <w:rFonts w:eastAsia="Arial" w:cs="Arial"/>
              </w:rPr>
              <w:t>- Wer hat den größten Verdienst an der Deutschen Einheit? (Bürge</w:t>
            </w:r>
            <w:r w:rsidRPr="008C0D71">
              <w:rPr>
                <w:rFonts w:eastAsia="Arial" w:cs="Arial"/>
              </w:rPr>
              <w:t>r</w:t>
            </w:r>
            <w:r w:rsidRPr="008C0D71">
              <w:rPr>
                <w:rFonts w:eastAsia="Arial" w:cs="Arial"/>
              </w:rPr>
              <w:t>rechtsbewegung, USA, Gorbatschow etc.)</w:t>
            </w:r>
            <w:r>
              <w:rPr>
                <w:rFonts w:eastAsia="Arial" w:cs="Arial"/>
              </w:rPr>
              <w:t xml:space="preserve"> </w:t>
            </w:r>
            <w:r w:rsidRPr="00CB271C">
              <w:rPr>
                <w:rFonts w:eastAsia="Arial,Calibri" w:cs="Arial"/>
                <w:bCs/>
              </w:rPr>
              <w:t>(</w:t>
            </w:r>
            <w:r>
              <w:rPr>
                <w:rFonts w:eastAsia="Arial" w:cs="Arial"/>
                <w:color w:val="F59D1E"/>
              </w:rPr>
              <w:t>SK 6</w:t>
            </w:r>
            <w:r w:rsidRPr="00CB271C">
              <w:rPr>
                <w:rFonts w:eastAsia="Arial" w:cs="Arial"/>
              </w:rPr>
              <w: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000B0768" w14:textId="34E015BD" w:rsidR="008E3785" w:rsidRDefault="008E33F9" w:rsidP="005A28BF">
            <w:pPr>
              <w:pStyle w:val="Listenabsatz"/>
              <w:spacing w:before="60" w:after="60" w:line="276" w:lineRule="auto"/>
              <w:ind w:left="0"/>
              <w:rPr>
                <w:rFonts w:eastAsia="Calibri" w:cs="Arial"/>
                <w:szCs w:val="22"/>
              </w:rPr>
            </w:pPr>
            <w:r w:rsidRPr="008C0D71">
              <w:rPr>
                <w:rFonts w:eastAsia="Arial,Calibri" w:cs="Arial"/>
                <w:color w:val="009C38"/>
              </w:rPr>
              <w:lastRenderedPageBreak/>
              <w:t>L BNE: Demokratiefähigkeit</w:t>
            </w:r>
          </w:p>
          <w:p w14:paraId="191B19BC" w14:textId="77777777" w:rsidR="00657166" w:rsidRDefault="00657166" w:rsidP="005A28BF">
            <w:pPr>
              <w:pStyle w:val="Listenabsatz"/>
              <w:spacing w:before="60" w:after="60" w:line="276" w:lineRule="auto"/>
              <w:ind w:left="0"/>
              <w:rPr>
                <w:rFonts w:eastAsia="Calibri" w:cs="Arial"/>
                <w:szCs w:val="22"/>
              </w:rPr>
            </w:pPr>
          </w:p>
          <w:p w14:paraId="0C58B0BC" w14:textId="21AD0BDC" w:rsidR="008E3785" w:rsidRPr="008C0D71" w:rsidRDefault="001B2A37" w:rsidP="005A28BF">
            <w:pPr>
              <w:pStyle w:val="Listenabsatz"/>
              <w:spacing w:before="60" w:after="60" w:line="276" w:lineRule="auto"/>
              <w:ind w:left="0"/>
              <w:rPr>
                <w:rFonts w:eastAsia="Calibri" w:cs="Arial"/>
                <w:szCs w:val="22"/>
              </w:rPr>
            </w:pPr>
            <w:r>
              <w:rPr>
                <w:rFonts w:eastAsia="Calibri" w:cs="Arial"/>
                <w:szCs w:val="22"/>
              </w:rPr>
              <w:t xml:space="preserve">Vertiefende Materialien zur letzten DDR-Regierung unter </w:t>
            </w:r>
            <w:hyperlink r:id="rId44" w:history="1">
              <w:r w:rsidRPr="00E756A7">
                <w:rPr>
                  <w:rStyle w:val="Hyperlink"/>
                  <w:rFonts w:eastAsia="Calibri" w:cs="Arial"/>
                  <w:szCs w:val="22"/>
                </w:rPr>
                <w:t>http://www.schule-bw.de/faecher-und-schula</w:t>
              </w:r>
              <w:r w:rsidRPr="00E756A7">
                <w:rPr>
                  <w:rStyle w:val="Hyperlink"/>
                  <w:rFonts w:eastAsia="Calibri" w:cs="Arial"/>
                  <w:szCs w:val="22"/>
                </w:rPr>
                <w:t>r</w:t>
              </w:r>
              <w:r w:rsidRPr="00E756A7">
                <w:rPr>
                  <w:rStyle w:val="Hyperlink"/>
                  <w:rFonts w:eastAsia="Calibri" w:cs="Arial"/>
                  <w:szCs w:val="22"/>
                </w:rPr>
                <w:t>ten/gesellschaftswissenschaftliche-und-philosophische-fa</w:t>
              </w:r>
              <w:r w:rsidRPr="00E756A7">
                <w:rPr>
                  <w:rStyle w:val="Hyperlink"/>
                  <w:rFonts w:eastAsia="Calibri" w:cs="Arial"/>
                  <w:szCs w:val="22"/>
                </w:rPr>
                <w:t>e</w:t>
              </w:r>
              <w:r w:rsidRPr="00E756A7">
                <w:rPr>
                  <w:rStyle w:val="Hyperlink"/>
                  <w:rFonts w:eastAsia="Calibri" w:cs="Arial"/>
                  <w:szCs w:val="22"/>
                </w:rPr>
                <w:t>cher/geschichte/unterrichtsmaterialien/sek</w:t>
              </w:r>
              <w:r w:rsidRPr="00E756A7">
                <w:rPr>
                  <w:rStyle w:val="Hyperlink"/>
                  <w:rFonts w:eastAsia="Calibri" w:cs="Arial"/>
                  <w:szCs w:val="22"/>
                </w:rPr>
                <w:lastRenderedPageBreak/>
                <w:t>undarstufe-I/dundintnach1945/mysteryddr</w:t>
              </w:r>
            </w:hyperlink>
            <w:r>
              <w:rPr>
                <w:rFonts w:eastAsia="Calibri" w:cs="Arial"/>
                <w:szCs w:val="22"/>
              </w:rPr>
              <w:t xml:space="preserve"> (zuletzt geändert am 14.06.2017)</w:t>
            </w:r>
          </w:p>
          <w:p w14:paraId="313226E1" w14:textId="30B2AD2B" w:rsidR="00970144" w:rsidRPr="008C0D71" w:rsidRDefault="00970144" w:rsidP="005A28BF">
            <w:pPr>
              <w:pStyle w:val="Listenabsatz"/>
              <w:spacing w:before="60" w:after="60" w:line="276" w:lineRule="auto"/>
              <w:ind w:left="0"/>
              <w:rPr>
                <w:rFonts w:eastAsia="Arial,Calibri" w:cs="Arial"/>
              </w:rPr>
            </w:pPr>
          </w:p>
          <w:p w14:paraId="63AE448F" w14:textId="48B8ED3A" w:rsidR="00657166" w:rsidRPr="008E33F9" w:rsidRDefault="00970144" w:rsidP="005A28BF">
            <w:pPr>
              <w:pStyle w:val="Listenabsatz"/>
              <w:spacing w:before="60" w:after="60" w:line="276" w:lineRule="auto"/>
              <w:ind w:left="0"/>
              <w:rPr>
                <w:rFonts w:eastAsia="Arial,Calibri" w:cs="Arial"/>
              </w:rPr>
            </w:pPr>
            <w:r w:rsidRPr="008C0D71">
              <w:rPr>
                <w:rFonts w:eastAsia="Arial,Calibri" w:cs="Arial"/>
              </w:rPr>
              <w:t>Podiumsdiskussion mit Vertretern der vier Besatzungsmächten und zwei deutschen Vertretern</w:t>
            </w:r>
          </w:p>
        </w:tc>
      </w:tr>
      <w:tr w:rsidR="00970144" w:rsidRPr="008C0D71" w14:paraId="13BCC7C4" w14:textId="77777777" w:rsidTr="00DB6FC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9344937" w14:textId="7200ADB4" w:rsidR="00DB6FCA" w:rsidRDefault="00970144" w:rsidP="005A28BF">
            <w:pPr>
              <w:spacing w:before="60" w:after="60" w:line="276" w:lineRule="auto"/>
              <w:rPr>
                <w:rFonts w:cs="Arial"/>
                <w:szCs w:val="22"/>
              </w:rPr>
            </w:pPr>
            <w:r w:rsidRPr="009F46F4">
              <w:rPr>
                <w:rFonts w:cs="Arial"/>
                <w:szCs w:val="22"/>
              </w:rPr>
              <w:lastRenderedPageBreak/>
              <w:t>MK 2</w:t>
            </w:r>
            <w:r>
              <w:rPr>
                <w:rFonts w:cs="Arial"/>
                <w:szCs w:val="22"/>
              </w:rPr>
              <w:t>:</w:t>
            </w:r>
            <w:r w:rsidRPr="009F46F4">
              <w:rPr>
                <w:rFonts w:cs="Arial"/>
                <w:szCs w:val="22"/>
              </w:rPr>
              <w:t xml:space="preserve"> unterschiedl</w:t>
            </w:r>
            <w:r w:rsidRPr="009F46F4">
              <w:rPr>
                <w:rFonts w:cs="Arial"/>
                <w:szCs w:val="22"/>
              </w:rPr>
              <w:t>i</w:t>
            </w:r>
            <w:r w:rsidRPr="009F46F4">
              <w:rPr>
                <w:rFonts w:cs="Arial"/>
                <w:szCs w:val="22"/>
              </w:rPr>
              <w:t>che Materialien (in</w:t>
            </w:r>
            <w:r w:rsidRPr="009F46F4">
              <w:rPr>
                <w:rFonts w:cs="Arial"/>
                <w:szCs w:val="22"/>
              </w:rPr>
              <w:t>s</w:t>
            </w:r>
            <w:r w:rsidRPr="009F46F4">
              <w:rPr>
                <w:rFonts w:cs="Arial"/>
                <w:szCs w:val="22"/>
              </w:rPr>
              <w:t>besondere Texte, Karten, Statistiken, Karikaturen, Plakate, Historiengemälde, Fotografien, Filme, Zeitzeugenaussagen) auch unter Einbezi</w:t>
            </w:r>
            <w:r w:rsidRPr="009F46F4">
              <w:rPr>
                <w:rFonts w:cs="Arial"/>
                <w:szCs w:val="22"/>
              </w:rPr>
              <w:t>e</w:t>
            </w:r>
            <w:r w:rsidRPr="009F46F4">
              <w:rPr>
                <w:rFonts w:cs="Arial"/>
                <w:szCs w:val="22"/>
              </w:rPr>
              <w:t>hung digitaler Medien kritisch analysieren</w:t>
            </w:r>
          </w:p>
          <w:p w14:paraId="32F7F34B" w14:textId="77777777" w:rsidR="00DB6FCA" w:rsidRDefault="00DB6FCA" w:rsidP="005A28BF">
            <w:pPr>
              <w:spacing w:before="60" w:after="60" w:line="276" w:lineRule="auto"/>
              <w:rPr>
                <w:rFonts w:cs="Arial"/>
                <w:szCs w:val="22"/>
              </w:rPr>
            </w:pPr>
          </w:p>
          <w:p w14:paraId="080F3B7E" w14:textId="03A6D9A3" w:rsidR="00970144" w:rsidRPr="008C0D71" w:rsidRDefault="00970144" w:rsidP="005A28BF">
            <w:pPr>
              <w:spacing w:before="60" w:after="60" w:line="276" w:lineRule="auto"/>
              <w:rPr>
                <w:rFonts w:eastAsia="Calibri" w:cs="Arial"/>
                <w:szCs w:val="22"/>
              </w:rPr>
            </w:pPr>
            <w:r>
              <w:t>RK 6:historische Sachverhalte reko</w:t>
            </w:r>
            <w:r>
              <w:t>n</w:t>
            </w:r>
            <w:r>
              <w:t>struieren (Rekonstru</w:t>
            </w:r>
            <w:r>
              <w:t>k</w:t>
            </w:r>
            <w:r>
              <w:t>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BA77BD" w14:textId="77777777"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(11) die Entwicklung der Europäischen Integration charakt</w:t>
            </w:r>
            <w:r w:rsidRPr="008C0D71">
              <w:rPr>
                <w:rFonts w:eastAsia="Arial" w:cs="Arial"/>
              </w:rPr>
              <w:t>e</w:t>
            </w:r>
            <w:r w:rsidRPr="008C0D71">
              <w:rPr>
                <w:rFonts w:eastAsia="Arial" w:cs="Arial"/>
              </w:rPr>
              <w:t>risieren sowie Cha</w:t>
            </w:r>
            <w:r w:rsidRPr="008C0D71">
              <w:rPr>
                <w:rFonts w:eastAsia="Arial" w:cs="Arial"/>
              </w:rPr>
              <w:t>n</w:t>
            </w:r>
            <w:r w:rsidRPr="008C0D71">
              <w:rPr>
                <w:rFonts w:eastAsia="Arial" w:cs="Arial"/>
              </w:rPr>
              <w:t>cen und Risiken der EU beurteilen</w:t>
            </w:r>
          </w:p>
          <w:p w14:paraId="079EF79F" w14:textId="41F84556" w:rsidR="00970144" w:rsidRPr="008C0D71" w:rsidRDefault="00970144" w:rsidP="005A28BF">
            <w:pPr>
              <w:autoSpaceDE w:val="0"/>
              <w:autoSpaceDN w:val="0"/>
              <w:adjustRightInd w:val="0"/>
              <w:spacing w:before="60" w:after="60" w:line="276" w:lineRule="auto"/>
              <w:rPr>
                <w:rFonts w:eastAsia="Arial" w:cs="Arial"/>
              </w:rPr>
            </w:pPr>
            <w:r w:rsidRPr="008C0D71">
              <w:rPr>
                <w:rFonts w:eastAsia="Arial" w:cs="Arial"/>
              </w:rPr>
              <w:t>(EU; Erweiterung, Vertiefung; Staate</w:t>
            </w:r>
            <w:r w:rsidRPr="008C0D71">
              <w:rPr>
                <w:rFonts w:eastAsia="Arial" w:cs="Arial"/>
              </w:rPr>
              <w:t>n</w:t>
            </w:r>
            <w:r w:rsidRPr="008C0D71">
              <w:rPr>
                <w:rFonts w:eastAsia="Arial" w:cs="Arial"/>
              </w:rPr>
              <w:t>bund/ Bundesstaat)</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2D497CFA" w14:textId="0E3FB5D0" w:rsidR="00970144" w:rsidRPr="008C0D71" w:rsidRDefault="00970144"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u w:val="single"/>
              </w:rPr>
              <w:t>27./ 28. Stunde: Was macht Europa nach dem Ende des Kalten Krieges?</w:t>
            </w:r>
          </w:p>
          <w:p w14:paraId="7D25BEE2" w14:textId="0A466B3C" w:rsidR="00970144" w:rsidRPr="008C0D71" w:rsidRDefault="00970144"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Einstieg</w:t>
            </w:r>
          </w:p>
          <w:p w14:paraId="14A0D553" w14:textId="6B888785" w:rsidR="00970144" w:rsidRPr="008C0D71" w:rsidRDefault="00970144" w:rsidP="005A28BF">
            <w:pPr>
              <w:spacing w:before="60" w:after="60" w:line="276" w:lineRule="auto"/>
              <w:rPr>
                <w:rFonts w:eastAsia="Arial" w:cs="Arial"/>
              </w:rPr>
            </w:pPr>
            <w:r w:rsidRPr="008C0D71">
              <w:rPr>
                <w:rFonts w:eastAsia="Arial" w:cs="Arial"/>
              </w:rPr>
              <w:t xml:space="preserve">- europäische Aussagen/ Karikaturen </w:t>
            </w:r>
            <w:r>
              <w:rPr>
                <w:rFonts w:eastAsia="Arial" w:cs="Arial"/>
              </w:rPr>
              <w:t xml:space="preserve">von 1990 </w:t>
            </w:r>
            <w:r w:rsidRPr="008C0D71">
              <w:rPr>
                <w:rFonts w:eastAsia="Arial" w:cs="Arial"/>
              </w:rPr>
              <w:t>zum Thema "Angst vor einem wiedererstarkten Deutschland"</w:t>
            </w:r>
            <w:r>
              <w:rPr>
                <w:rFonts w:eastAsia="Arial" w:cs="Arial"/>
              </w:rPr>
              <w:t xml:space="preserve"> </w:t>
            </w:r>
            <w:r w:rsidRPr="00CB271C">
              <w:rPr>
                <w:rFonts w:eastAsia="Arial,Calibri" w:cs="Arial"/>
                <w:bCs/>
              </w:rPr>
              <w:t>(</w:t>
            </w:r>
            <w:r>
              <w:rPr>
                <w:rFonts w:eastAsia="Arial" w:cs="Arial"/>
                <w:color w:val="F59D1E"/>
              </w:rPr>
              <w:t>MK 2</w:t>
            </w:r>
            <w:r w:rsidRPr="00CB271C">
              <w:rPr>
                <w:rFonts w:eastAsia="Arial" w:cs="Arial"/>
              </w:rPr>
              <w:t>)</w:t>
            </w:r>
          </w:p>
          <w:p w14:paraId="57E4BE5F" w14:textId="32DC6436" w:rsidR="00970144" w:rsidRPr="008C0D71" w:rsidRDefault="00970144" w:rsidP="005A28BF">
            <w:pPr>
              <w:spacing w:before="60" w:after="60" w:line="276" w:lineRule="auto"/>
              <w:rPr>
                <w:rFonts w:eastAsia="Arial" w:cs="Arial"/>
              </w:rPr>
            </w:pPr>
            <w:r w:rsidRPr="008C0D71">
              <w:rPr>
                <w:rFonts w:eastAsia="Arial" w:cs="Arial"/>
              </w:rPr>
              <w:t>- Hypothesenstellung: Wie können solche Ängste zerstreut werden?</w:t>
            </w:r>
          </w:p>
          <w:p w14:paraId="18CBAFBB" w14:textId="77777777" w:rsidR="00970144" w:rsidRPr="008C0D71" w:rsidRDefault="00970144" w:rsidP="005A28BF">
            <w:pPr>
              <w:spacing w:before="60" w:after="60" w:line="276" w:lineRule="auto"/>
              <w:rPr>
                <w:rFonts w:eastAsia="Arial" w:cs="Arial"/>
                <w:b/>
                <w:bCs/>
              </w:rPr>
            </w:pPr>
            <w:r w:rsidRPr="008C0D71">
              <w:rPr>
                <w:rFonts w:eastAsia="Arial" w:cs="Arial"/>
                <w:b/>
                <w:bCs/>
              </w:rPr>
              <w:t>Erarbeitung:</w:t>
            </w:r>
          </w:p>
          <w:p w14:paraId="541D29D4" w14:textId="669C404D" w:rsidR="00970144" w:rsidRPr="008C0D71" w:rsidRDefault="00970144" w:rsidP="005A28BF">
            <w:pPr>
              <w:spacing w:before="60" w:after="60" w:line="276" w:lineRule="auto"/>
              <w:rPr>
                <w:rFonts w:eastAsia="Arial" w:cs="Arial"/>
              </w:rPr>
            </w:pPr>
            <w:r w:rsidRPr="008C0D71">
              <w:rPr>
                <w:rFonts w:eastAsia="Arial" w:cs="Arial"/>
              </w:rPr>
              <w:t>- Überblick über Entwicklung der Europäischen Integration (Erweit</w:t>
            </w:r>
            <w:r w:rsidRPr="008C0D71">
              <w:rPr>
                <w:rFonts w:eastAsia="Arial" w:cs="Arial"/>
              </w:rPr>
              <w:t>e</w:t>
            </w:r>
            <w:r w:rsidRPr="008C0D71">
              <w:rPr>
                <w:rFonts w:eastAsia="Arial" w:cs="Arial"/>
              </w:rPr>
              <w:t>rung um neue Mitglieder/ Vertiefung um neue Bereiche)</w:t>
            </w:r>
            <w:r>
              <w:rPr>
                <w:rFonts w:eastAsia="Arial" w:cs="Arial"/>
              </w:rPr>
              <w:t xml:space="preserve"> </w:t>
            </w:r>
            <w:r w:rsidRPr="00CB271C">
              <w:rPr>
                <w:rFonts w:eastAsia="Arial,Calibri" w:cs="Arial"/>
                <w:bCs/>
              </w:rPr>
              <w:t>(</w:t>
            </w:r>
            <w:r>
              <w:rPr>
                <w:rFonts w:eastAsia="Arial" w:cs="Arial"/>
                <w:color w:val="F59D1E"/>
              </w:rPr>
              <w:t>RK 6</w:t>
            </w:r>
            <w:r w:rsidRPr="00CB271C">
              <w:rPr>
                <w:rFonts w:eastAsia="Arial" w:cs="Arial"/>
              </w:rPr>
              <w:t>)</w:t>
            </w:r>
          </w:p>
          <w:p w14:paraId="5779CC74" w14:textId="42E0AEF9" w:rsidR="00970144" w:rsidRPr="008C0D71" w:rsidRDefault="00970144" w:rsidP="005A28BF">
            <w:pPr>
              <w:pStyle w:val="Default"/>
              <w:spacing w:before="60" w:after="60" w:line="276" w:lineRule="auto"/>
              <w:rPr>
                <w:rFonts w:ascii="Arial" w:eastAsia="Arial" w:hAnsi="Arial" w:cs="Arial"/>
                <w:sz w:val="22"/>
                <w:szCs w:val="22"/>
              </w:rPr>
            </w:pPr>
            <w:r w:rsidRPr="008C0D71">
              <w:rPr>
                <w:rFonts w:ascii="Arial" w:eastAsia="Arial" w:hAnsi="Arial" w:cs="Arial"/>
                <w:sz w:val="22"/>
                <w:szCs w:val="22"/>
              </w:rPr>
              <w:t>- Maastricht und die Folgen</w:t>
            </w:r>
          </w:p>
          <w:p w14:paraId="57A2E222" w14:textId="77777777" w:rsidR="00970144" w:rsidRPr="008C0D71" w:rsidRDefault="00970144"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Fazit und Problematisierung</w:t>
            </w:r>
          </w:p>
          <w:p w14:paraId="6CC694EF" w14:textId="22A851B2" w:rsidR="00970144" w:rsidRPr="008C0D71" w:rsidRDefault="00970144" w:rsidP="005A28BF">
            <w:pPr>
              <w:spacing w:before="60" w:after="60" w:line="276" w:lineRule="auto"/>
              <w:rPr>
                <w:rFonts w:eastAsia="Arial" w:cs="Arial"/>
              </w:rPr>
            </w:pPr>
            <w:r w:rsidRPr="008C0D71">
              <w:rPr>
                <w:rFonts w:eastAsia="Arial" w:cs="Arial"/>
              </w:rPr>
              <w:t>- Europa – quo vadis? Entwicklungsperspektiven – Staatenbund? Bundesstaat?</w:t>
            </w:r>
          </w:p>
        </w:tc>
        <w:tc>
          <w:tcPr>
            <w:tcW w:w="4330" w:type="dxa"/>
            <w:tcBorders>
              <w:top w:val="single" w:sz="4" w:space="0" w:color="auto"/>
              <w:left w:val="single" w:sz="4" w:space="0" w:color="auto"/>
              <w:bottom w:val="single" w:sz="4" w:space="0" w:color="auto"/>
              <w:right w:val="single" w:sz="4" w:space="0" w:color="auto"/>
            </w:tcBorders>
            <w:shd w:val="clear" w:color="auto" w:fill="auto"/>
          </w:tcPr>
          <w:p w14:paraId="56810790" w14:textId="5C755E9B" w:rsidR="00970144" w:rsidRPr="008C0D71" w:rsidRDefault="008E33F9" w:rsidP="005A28BF">
            <w:pPr>
              <w:autoSpaceDE w:val="0"/>
              <w:autoSpaceDN w:val="0"/>
              <w:adjustRightInd w:val="0"/>
              <w:spacing w:before="60" w:after="60" w:line="276" w:lineRule="auto"/>
              <w:rPr>
                <w:rFonts w:eastAsia="Arial" w:cs="Arial"/>
              </w:rPr>
            </w:pPr>
            <w:r w:rsidRPr="008C0D71">
              <w:rPr>
                <w:rFonts w:eastAsia="Arial,Calibri" w:cs="Arial"/>
                <w:color w:val="009C38"/>
              </w:rPr>
              <w:t>L VB: Verbraucherrechte</w:t>
            </w:r>
          </w:p>
        </w:tc>
      </w:tr>
    </w:tbl>
    <w:p w14:paraId="2C5D7433" w14:textId="77777777" w:rsidR="00730B45" w:rsidRPr="008C0D71" w:rsidRDefault="00730B45" w:rsidP="005A28BF">
      <w:pPr>
        <w:spacing w:before="60" w:after="60" w:line="276" w:lineRule="auto"/>
        <w:rPr>
          <w:rFonts w:cs="Arial"/>
          <w:b/>
          <w:sz w:val="32"/>
          <w:szCs w:val="32"/>
        </w:rPr>
      </w:pPr>
      <w:r w:rsidRPr="008C0D71">
        <w:rPr>
          <w:rFonts w:cs="Arial"/>
          <w:b/>
          <w:sz w:val="32"/>
          <w:szCs w:val="32"/>
        </w:rPr>
        <w:br w:type="page"/>
      </w:r>
    </w:p>
    <w:p w14:paraId="7C5B11CF" w14:textId="14E67FD4" w:rsidR="00BE5EB4" w:rsidRPr="008C0D71" w:rsidRDefault="382C4830" w:rsidP="005A28BF">
      <w:pPr>
        <w:spacing w:before="60" w:after="60" w:line="276" w:lineRule="auto"/>
        <w:jc w:val="center"/>
        <w:outlineLvl w:val="0"/>
        <w:rPr>
          <w:rFonts w:eastAsia="Arial" w:cs="Arial"/>
          <w:b/>
          <w:bCs/>
          <w:sz w:val="32"/>
          <w:szCs w:val="32"/>
        </w:rPr>
      </w:pPr>
      <w:bookmarkStart w:id="12" w:name="_Toc487622426"/>
      <w:r w:rsidRPr="008C0D71">
        <w:rPr>
          <w:rFonts w:eastAsia="Arial" w:cs="Arial"/>
          <w:b/>
          <w:bCs/>
          <w:sz w:val="32"/>
          <w:szCs w:val="32"/>
        </w:rPr>
        <w:lastRenderedPageBreak/>
        <w:t>Fach Geschichte – Klasse 10</w:t>
      </w:r>
      <w:bookmarkEnd w:id="6"/>
      <w:bookmarkEnd w:id="7"/>
      <w:r w:rsidR="00847F9C">
        <w:rPr>
          <w:rStyle w:val="Funotenzeichen"/>
          <w:rFonts w:eastAsia="Arial" w:cs="Arial"/>
          <w:b/>
          <w:bCs/>
          <w:sz w:val="32"/>
          <w:szCs w:val="32"/>
        </w:rPr>
        <w:footnoteReference w:id="1"/>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0"/>
      </w:tblGrid>
      <w:tr w:rsidR="00FC069E" w:rsidRPr="008C0D71" w14:paraId="2B32E92E"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DF671" w14:textId="77777777" w:rsidR="00257A50" w:rsidRPr="008C0D71" w:rsidRDefault="382C4830" w:rsidP="00303446">
            <w:pPr>
              <w:pStyle w:val="bcTab"/>
            </w:pPr>
            <w:bookmarkStart w:id="13" w:name="_Toc487622427"/>
            <w:r w:rsidRPr="008C0D71">
              <w:t>3.3.3. Fremde Räume? Ehemalige Imperien und ihre gegenwärtigen Herausforderungen</w:t>
            </w:r>
            <w:bookmarkEnd w:id="13"/>
            <w:r w:rsidRPr="008C0D71">
              <w:t xml:space="preserve"> </w:t>
            </w:r>
          </w:p>
          <w:p w14:paraId="4835D3F3" w14:textId="77777777" w:rsidR="00466E38" w:rsidRPr="008C0D71" w:rsidRDefault="382C4830" w:rsidP="00303446">
            <w:pPr>
              <w:pStyle w:val="bcTab"/>
            </w:pPr>
            <w:bookmarkStart w:id="14" w:name="_Toc487622428"/>
            <w:r w:rsidRPr="008C0D71">
              <w:t>in ihrer historischen Perspektive</w:t>
            </w:r>
            <w:bookmarkEnd w:id="14"/>
            <w:r w:rsidRPr="008C0D71">
              <w:t xml:space="preserve"> </w:t>
            </w:r>
          </w:p>
          <w:p w14:paraId="59C6F51B" w14:textId="48C150E1" w:rsidR="00FC069E" w:rsidRPr="008C0D71" w:rsidRDefault="382C4830" w:rsidP="00303446">
            <w:pPr>
              <w:pStyle w:val="bcTabcaStd"/>
            </w:pPr>
            <w:r w:rsidRPr="008C0D71">
              <w:t>(4 Stunden)</w:t>
            </w:r>
          </w:p>
        </w:tc>
      </w:tr>
      <w:tr w:rsidR="00FC069E" w:rsidRPr="008C0D71" w14:paraId="0DDEE2E9"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827B62" w14:textId="77777777" w:rsidR="00FC069E"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Die Schülerinnen und Schüler können gegenwärtige Herausforderungen der russischen, chinesischen und türkischen Gesellschaft nennen und sich daraus e</w:t>
            </w:r>
            <w:r w:rsidRPr="008C0D71">
              <w:rPr>
                <w:rFonts w:eastAsia="Arial" w:cs="Arial"/>
              </w:rPr>
              <w:t>r</w:t>
            </w:r>
            <w:r w:rsidRPr="008C0D71">
              <w:rPr>
                <w:rFonts w:eastAsia="Arial" w:cs="Arial"/>
              </w:rPr>
              <w:t>gebende Fragen und Hypothesen entwickeln.</w:t>
            </w:r>
          </w:p>
          <w:p w14:paraId="1CDF1B21" w14:textId="63EB1EB2" w:rsidR="00FC069E" w:rsidRPr="008C0D71" w:rsidRDefault="382C4830" w:rsidP="00C80DF4">
            <w:pPr>
              <w:spacing w:before="60" w:after="60" w:line="276" w:lineRule="auto"/>
              <w:rPr>
                <w:rFonts w:eastAsia="Arial,Arial,Calibri" w:cs="Arial"/>
              </w:rPr>
            </w:pPr>
            <w:r w:rsidRPr="008C0D71">
              <w:rPr>
                <w:rFonts w:eastAsia="Arial,Arial,Calibri" w:cs="Arial"/>
              </w:rPr>
              <w:t xml:space="preserve">Perspektive: </w:t>
            </w:r>
            <w:r w:rsidR="00847F9C">
              <w:rPr>
                <w:rFonts w:eastAsia="Arial,Arial,Calibri" w:cs="Arial"/>
              </w:rPr>
              <w:t xml:space="preserve">Wie </w:t>
            </w:r>
            <w:r w:rsidR="00AC494C">
              <w:rPr>
                <w:rFonts w:eastAsia="Arial,Arial,Calibri" w:cs="Arial"/>
              </w:rPr>
              <w:t>„</w:t>
            </w:r>
            <w:r w:rsidR="00847F9C">
              <w:rPr>
                <w:rFonts w:eastAsia="Arial,Arial,Calibri" w:cs="Arial"/>
              </w:rPr>
              <w:t>ticken</w:t>
            </w:r>
            <w:r w:rsidR="00AC494C">
              <w:rPr>
                <w:rFonts w:eastAsia="Arial,Arial,Calibri" w:cs="Arial"/>
              </w:rPr>
              <w:t>“</w:t>
            </w:r>
            <w:r w:rsidR="00847F9C">
              <w:rPr>
                <w:rFonts w:eastAsia="Arial,Arial,Calibri" w:cs="Arial"/>
              </w:rPr>
              <w:t xml:space="preserve"> drei</w:t>
            </w:r>
            <w:r w:rsidR="003A43BE">
              <w:rPr>
                <w:rFonts w:eastAsia="Arial,Arial,Calibri" w:cs="Arial"/>
              </w:rPr>
              <w:t xml:space="preserve"> heute </w:t>
            </w:r>
            <w:r w:rsidR="00C80DF4">
              <w:rPr>
                <w:rFonts w:eastAsia="Arial,Arial,Calibri" w:cs="Arial"/>
              </w:rPr>
              <w:t>wichtige g</w:t>
            </w:r>
            <w:r w:rsidR="003C5050">
              <w:rPr>
                <w:rFonts w:eastAsia="Arial,Arial,Calibri" w:cs="Arial"/>
              </w:rPr>
              <w:t>lobal</w:t>
            </w:r>
            <w:r w:rsidR="00C80DF4">
              <w:rPr>
                <w:rFonts w:eastAsia="Arial,Arial,Calibri" w:cs="Arial"/>
              </w:rPr>
              <w:t>e P</w:t>
            </w:r>
            <w:r w:rsidR="00822FC5">
              <w:rPr>
                <w:rFonts w:eastAsia="Arial,Arial,Calibri" w:cs="Arial"/>
              </w:rPr>
              <w:t>layer</w:t>
            </w:r>
            <w:r w:rsidR="003C5050">
              <w:rPr>
                <w:rFonts w:eastAsia="Arial,Arial,Calibri" w:cs="Arial"/>
              </w:rPr>
              <w:t>?</w:t>
            </w:r>
            <w:r w:rsidR="003A43BE">
              <w:rPr>
                <w:rFonts w:eastAsia="Arial,Arial,Calibri" w:cs="Arial"/>
              </w:rPr>
              <w:t xml:space="preserve"> Welche aktuellen Probleme beschäftigen uns?</w:t>
            </w:r>
            <w:r w:rsidR="00AC494C">
              <w:rPr>
                <w:rFonts w:eastAsia="Arial,Arial,Calibri" w:cs="Arial"/>
              </w:rPr>
              <w:t xml:space="preserve"> Woher kommen diese aktuellen Probleme aus hist</w:t>
            </w:r>
            <w:r w:rsidR="00AC494C">
              <w:rPr>
                <w:rFonts w:eastAsia="Arial,Arial,Calibri" w:cs="Arial"/>
              </w:rPr>
              <w:t>o</w:t>
            </w:r>
            <w:r w:rsidR="00AC494C">
              <w:rPr>
                <w:rFonts w:eastAsia="Arial,Arial,Calibri" w:cs="Arial"/>
              </w:rPr>
              <w:t>rischer Perspektive?</w:t>
            </w:r>
          </w:p>
        </w:tc>
      </w:tr>
    </w:tbl>
    <w:p w14:paraId="7F5B88B0" w14:textId="77777777" w:rsidR="004E3BE2" w:rsidRDefault="004E3BE2" w:rsidP="005A28BF">
      <w:pPr>
        <w:spacing w:before="60"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410"/>
        <w:gridCol w:w="6521"/>
        <w:gridCol w:w="4330"/>
      </w:tblGrid>
      <w:tr w:rsidR="00FC069E" w:rsidRPr="008C0D71" w14:paraId="40408FD2" w14:textId="77777777" w:rsidTr="004E3BE2">
        <w:trPr>
          <w:tblHeader/>
          <w:jc w:val="center"/>
        </w:trPr>
        <w:tc>
          <w:tcPr>
            <w:tcW w:w="835" w:type="pct"/>
            <w:tcBorders>
              <w:top w:val="single" w:sz="4" w:space="0" w:color="auto"/>
              <w:left w:val="single" w:sz="4" w:space="0" w:color="auto"/>
              <w:bottom w:val="single" w:sz="4" w:space="0" w:color="auto"/>
              <w:right w:val="single" w:sz="4" w:space="0" w:color="auto"/>
            </w:tcBorders>
            <w:shd w:val="clear" w:color="auto" w:fill="F59D1E"/>
            <w:hideMark/>
          </w:tcPr>
          <w:p w14:paraId="044EDA2D" w14:textId="77777777" w:rsidR="00FC069E" w:rsidRPr="008C0D71" w:rsidRDefault="382C4830" w:rsidP="005A28BF">
            <w:pPr>
              <w:spacing w:before="60" w:after="60" w:line="276" w:lineRule="auto"/>
              <w:jc w:val="center"/>
              <w:rPr>
                <w:rFonts w:eastAsia="Arial,Arial,Calibri" w:cs="Arial"/>
                <w:b/>
                <w:bCs/>
                <w:color w:val="FFFFFF" w:themeColor="background1"/>
              </w:rPr>
            </w:pPr>
            <w:r w:rsidRPr="008C0D71">
              <w:rPr>
                <w:rFonts w:eastAsia="Arial,Arial,Calibri" w:cs="Arial"/>
                <w:b/>
                <w:bCs/>
                <w:color w:val="FFFFFF" w:themeColor="background1"/>
              </w:rPr>
              <w:t>Prozessbezogene Kompetenzen</w:t>
            </w:r>
          </w:p>
        </w:tc>
        <w:tc>
          <w:tcPr>
            <w:tcW w:w="757" w:type="pct"/>
            <w:tcBorders>
              <w:top w:val="single" w:sz="4" w:space="0" w:color="auto"/>
              <w:left w:val="single" w:sz="4" w:space="0" w:color="auto"/>
              <w:bottom w:val="single" w:sz="4" w:space="0" w:color="auto"/>
              <w:right w:val="single" w:sz="4" w:space="0" w:color="auto"/>
            </w:tcBorders>
            <w:shd w:val="clear" w:color="auto" w:fill="B70017"/>
          </w:tcPr>
          <w:p w14:paraId="3F94E79E" w14:textId="77777777" w:rsidR="00FC069E" w:rsidRPr="008C0D71" w:rsidRDefault="382C4830" w:rsidP="005A28BF">
            <w:pPr>
              <w:spacing w:before="60" w:after="60" w:line="276" w:lineRule="auto"/>
              <w:jc w:val="center"/>
              <w:rPr>
                <w:rFonts w:eastAsia="Arial,Arial,Calibri" w:cs="Arial"/>
                <w:b/>
                <w:bCs/>
                <w:color w:val="FFFFFF" w:themeColor="background1"/>
              </w:rPr>
            </w:pPr>
            <w:r w:rsidRPr="008C0D71">
              <w:rPr>
                <w:rFonts w:eastAsia="Arial,Arial,Calibri" w:cs="Arial"/>
                <w:b/>
                <w:bCs/>
                <w:color w:val="FFFFFF" w:themeColor="background1"/>
              </w:rPr>
              <w:t>Inhaltsbezogene Kompetenzen</w:t>
            </w:r>
          </w:p>
        </w:tc>
        <w:tc>
          <w:tcPr>
            <w:tcW w:w="2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AF98C" w14:textId="77777777" w:rsidR="00FC069E" w:rsidRPr="008C0D71" w:rsidRDefault="382C4830" w:rsidP="005A28BF">
            <w:pPr>
              <w:spacing w:before="60" w:after="60" w:line="276" w:lineRule="auto"/>
              <w:jc w:val="center"/>
              <w:rPr>
                <w:rFonts w:eastAsia="Arial,Arial,Calibri" w:cs="Arial"/>
                <w:b/>
                <w:bCs/>
              </w:rPr>
            </w:pPr>
            <w:r w:rsidRPr="008C0D71">
              <w:rPr>
                <w:rFonts w:eastAsia="Arial,Arial,Calibri" w:cs="Arial"/>
                <w:b/>
                <w:bCs/>
              </w:rPr>
              <w:t>Konkretisierung,</w:t>
            </w:r>
          </w:p>
          <w:p w14:paraId="7F24AD21" w14:textId="77777777" w:rsidR="00FC069E" w:rsidRPr="008C0D71" w:rsidRDefault="382C4830" w:rsidP="005A28BF">
            <w:pPr>
              <w:spacing w:before="60" w:after="60" w:line="276" w:lineRule="auto"/>
              <w:jc w:val="center"/>
              <w:rPr>
                <w:rFonts w:eastAsia="Arial,Arial,Calibri" w:cs="Arial"/>
                <w:b/>
                <w:bCs/>
              </w:rPr>
            </w:pPr>
            <w:r w:rsidRPr="008C0D71">
              <w:rPr>
                <w:rFonts w:eastAsia="Arial,Arial,Calibri" w:cs="Arial"/>
                <w:b/>
                <w:bCs/>
              </w:rPr>
              <w:t>Vorgehen im Unterricht</w:t>
            </w:r>
          </w:p>
        </w:tc>
        <w:tc>
          <w:tcPr>
            <w:tcW w:w="1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91E1" w14:textId="13CE955A" w:rsidR="00BB400B" w:rsidRPr="008C0D71" w:rsidRDefault="382C4830" w:rsidP="005A28BF">
            <w:pPr>
              <w:spacing w:before="60" w:after="60" w:line="276" w:lineRule="auto"/>
              <w:jc w:val="center"/>
              <w:rPr>
                <w:rFonts w:eastAsia="Arial,Arial,Calibri" w:cs="Arial"/>
                <w:b/>
                <w:bCs/>
              </w:rPr>
            </w:pPr>
            <w:r w:rsidRPr="008C0D71">
              <w:rPr>
                <w:rFonts w:eastAsia="Arial,Arial,Calibri" w:cs="Arial"/>
                <w:b/>
                <w:bCs/>
              </w:rPr>
              <w:t>Ergänzende Hinweise, Arbeitsmittel, Organisation, Verweise</w:t>
            </w:r>
          </w:p>
        </w:tc>
      </w:tr>
      <w:tr w:rsidR="00FC069E" w:rsidRPr="008C0D71" w14:paraId="60C124BE"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076F6406" w14:textId="3B321A8C" w:rsidR="00866732" w:rsidRDefault="382C4830" w:rsidP="005A28BF">
            <w:pPr>
              <w:spacing w:before="60" w:after="60" w:line="276" w:lineRule="auto"/>
              <w:rPr>
                <w:rFonts w:eastAsia="Arial" w:cs="Arial"/>
              </w:rPr>
            </w:pPr>
            <w:r w:rsidRPr="008C0D71">
              <w:rPr>
                <w:rFonts w:eastAsia="Arial" w:cs="Arial"/>
              </w:rPr>
              <w:t>RK 7: Auswirkungen von politischen, wirtschaftl</w:t>
            </w:r>
            <w:r w:rsidRPr="008C0D71">
              <w:rPr>
                <w:rFonts w:eastAsia="Arial" w:cs="Arial"/>
              </w:rPr>
              <w:t>i</w:t>
            </w:r>
            <w:r w:rsidRPr="008C0D71">
              <w:rPr>
                <w:rFonts w:eastAsia="Arial" w:cs="Arial"/>
              </w:rPr>
              <w:t>chen und gesellschaftl</w:t>
            </w:r>
            <w:r w:rsidRPr="008C0D71">
              <w:rPr>
                <w:rFonts w:eastAsia="Arial" w:cs="Arial"/>
              </w:rPr>
              <w:t>i</w:t>
            </w:r>
            <w:r w:rsidRPr="008C0D71">
              <w:rPr>
                <w:rFonts w:eastAsia="Arial" w:cs="Arial"/>
              </w:rPr>
              <w:t>chen Strukturen und Prozessen auf die L</w:t>
            </w:r>
            <w:r w:rsidRPr="008C0D71">
              <w:rPr>
                <w:rFonts w:eastAsia="Arial" w:cs="Arial"/>
              </w:rPr>
              <w:t>e</w:t>
            </w:r>
            <w:r w:rsidRPr="008C0D71">
              <w:rPr>
                <w:rFonts w:eastAsia="Arial" w:cs="Arial"/>
              </w:rPr>
              <w:t>bens- und Erfahrung</w:t>
            </w:r>
            <w:r w:rsidRPr="008C0D71">
              <w:rPr>
                <w:rFonts w:eastAsia="Arial" w:cs="Arial"/>
              </w:rPr>
              <w:t>s</w:t>
            </w:r>
            <w:r w:rsidRPr="008C0D71">
              <w:rPr>
                <w:rFonts w:eastAsia="Arial" w:cs="Arial"/>
              </w:rPr>
              <w:t xml:space="preserve">welt der </w:t>
            </w:r>
            <w:r w:rsidRPr="007D4809">
              <w:rPr>
                <w:rFonts w:eastAsia="Arial" w:cs="Arial"/>
              </w:rPr>
              <w:t>Menschen e</w:t>
            </w:r>
            <w:r w:rsidRPr="007D4809">
              <w:rPr>
                <w:rFonts w:eastAsia="Arial" w:cs="Arial"/>
              </w:rPr>
              <w:t>r</w:t>
            </w:r>
            <w:r w:rsidRPr="007D4809">
              <w:rPr>
                <w:rFonts w:eastAsia="Arial" w:cs="Arial"/>
              </w:rPr>
              <w:t>läutern</w:t>
            </w:r>
            <w:r w:rsidR="00D33E5D" w:rsidRPr="007D4809">
              <w:rPr>
                <w:rFonts w:eastAsia="Arial" w:cs="Arial"/>
              </w:rPr>
              <w:t xml:space="preserve"> </w:t>
            </w:r>
          </w:p>
          <w:p w14:paraId="0C3150BE" w14:textId="77777777" w:rsidR="007D4809" w:rsidRPr="007D4809" w:rsidRDefault="007D4809" w:rsidP="005A28BF">
            <w:pPr>
              <w:spacing w:before="60" w:after="60" w:line="276" w:lineRule="auto"/>
              <w:rPr>
                <w:rFonts w:eastAsia="Arial" w:cs="Arial"/>
              </w:rPr>
            </w:pPr>
          </w:p>
          <w:p w14:paraId="68E39E17" w14:textId="05BAB6A9" w:rsidR="00D33E5D" w:rsidRPr="00D33E5D" w:rsidRDefault="00D33E5D" w:rsidP="005A28BF">
            <w:pPr>
              <w:spacing w:before="60" w:after="60" w:line="276" w:lineRule="auto"/>
              <w:rPr>
                <w:rFonts w:cs="Arial"/>
                <w:szCs w:val="22"/>
              </w:rPr>
            </w:pPr>
            <w:r w:rsidRPr="007D4809">
              <w:rPr>
                <w:rFonts w:cs="Arial"/>
                <w:szCs w:val="22"/>
              </w:rPr>
              <w:t>SK 4: bei der An</w:t>
            </w:r>
            <w:r w:rsidRPr="00D33E5D">
              <w:rPr>
                <w:rFonts w:cs="Arial"/>
                <w:szCs w:val="22"/>
              </w:rPr>
              <w:t>alyse, Strukturierung und Da</w:t>
            </w:r>
            <w:r w:rsidRPr="00D33E5D">
              <w:rPr>
                <w:rFonts w:cs="Arial"/>
                <w:szCs w:val="22"/>
              </w:rPr>
              <w:t>r</w:t>
            </w:r>
            <w:r w:rsidRPr="00D33E5D">
              <w:rPr>
                <w:rFonts w:cs="Arial"/>
                <w:szCs w:val="22"/>
              </w:rPr>
              <w:t>stellung von historischen Sachverhalten Fachb</w:t>
            </w:r>
            <w:r w:rsidRPr="00D33E5D">
              <w:rPr>
                <w:rFonts w:cs="Arial"/>
                <w:szCs w:val="22"/>
              </w:rPr>
              <w:t>e</w:t>
            </w:r>
            <w:r w:rsidRPr="00D33E5D">
              <w:rPr>
                <w:rFonts w:cs="Arial"/>
                <w:szCs w:val="22"/>
              </w:rPr>
              <w:t>griffe anwenden</w:t>
            </w:r>
          </w:p>
          <w:p w14:paraId="4CAC8970" w14:textId="01C897AC" w:rsidR="00D33E5D" w:rsidRPr="00D33E5D" w:rsidRDefault="00D33E5D" w:rsidP="005A28BF">
            <w:pPr>
              <w:spacing w:before="60" w:after="60" w:line="276" w:lineRule="auto"/>
              <w:rPr>
                <w:rFonts w:eastAsia="Arial,Arial,Calibri" w:cs="Arial"/>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7A8C0AED" w14:textId="77777777" w:rsidR="00866732"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(1) die Bedeutung Russlands, Chinas und der Türkei in e</w:t>
            </w:r>
            <w:r w:rsidRPr="008C0D71">
              <w:rPr>
                <w:rFonts w:eastAsia="Arial" w:cs="Arial"/>
              </w:rPr>
              <w:t>i</w:t>
            </w:r>
            <w:r w:rsidRPr="008C0D71">
              <w:rPr>
                <w:rFonts w:eastAsia="Arial" w:cs="Arial"/>
              </w:rPr>
              <w:t>ner globalisierten Welt charakterisieren und für ihre eigene L</w:t>
            </w:r>
            <w:r w:rsidRPr="008C0D71">
              <w:rPr>
                <w:rFonts w:eastAsia="Arial" w:cs="Arial"/>
              </w:rPr>
              <w:t>e</w:t>
            </w:r>
            <w:r w:rsidRPr="008C0D71">
              <w:rPr>
                <w:rFonts w:eastAsia="Arial" w:cs="Arial"/>
              </w:rPr>
              <w:t>benswelt erörtern</w:t>
            </w:r>
          </w:p>
          <w:p w14:paraId="4CF392EF" w14:textId="77777777" w:rsidR="00FC069E" w:rsidRPr="008C0D71" w:rsidRDefault="00FC069E" w:rsidP="005A28BF">
            <w:pPr>
              <w:spacing w:before="60" w:after="60" w:line="276" w:lineRule="auto"/>
              <w:rPr>
                <w:rFonts w:eastAsia="Calibri" w:cs="Arial"/>
                <w:szCs w:val="22"/>
              </w:rPr>
            </w:pP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4D76662F" w14:textId="382B6F16" w:rsidR="00FC069E" w:rsidRPr="008C0D71" w:rsidRDefault="382C4830" w:rsidP="005A28BF">
            <w:pPr>
              <w:spacing w:before="60" w:after="60" w:line="276" w:lineRule="auto"/>
              <w:rPr>
                <w:rFonts w:eastAsia="Arial,Arial,Calibri" w:cs="Arial"/>
                <w:b/>
                <w:bCs/>
                <w:u w:val="single"/>
              </w:rPr>
            </w:pPr>
            <w:r w:rsidRPr="008C0D71">
              <w:rPr>
                <w:rFonts w:eastAsia="Arial,Arial,Calibri" w:cs="Arial"/>
                <w:b/>
                <w:bCs/>
                <w:u w:val="single"/>
              </w:rPr>
              <w:t>1./ 2. Stunde: Was kommt im 21. Jahrhundert auf uns zu? Drei ehemalige Imperien und ihre Stellung in der Welt</w:t>
            </w:r>
          </w:p>
          <w:p w14:paraId="6F4AF049" w14:textId="77777777" w:rsidR="00FC069E"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53353E23" w14:textId="2157772B" w:rsidR="00BA551F" w:rsidRPr="008C0D71" w:rsidRDefault="0006569C" w:rsidP="005A28BF">
            <w:pPr>
              <w:spacing w:before="60" w:after="60" w:line="276" w:lineRule="auto"/>
              <w:rPr>
                <w:rFonts w:eastAsia="Arial" w:cs="Arial"/>
              </w:rPr>
            </w:pPr>
            <w:r>
              <w:rPr>
                <w:rFonts w:eastAsia="Arial" w:cs="Arial"/>
              </w:rPr>
              <w:t xml:space="preserve">- Karte zu </w:t>
            </w:r>
            <w:r w:rsidR="382C4830" w:rsidRPr="008C0D71">
              <w:rPr>
                <w:rFonts w:eastAsia="Arial" w:cs="Arial"/>
              </w:rPr>
              <w:t>den Ländern China, Russland, Türkei</w:t>
            </w:r>
          </w:p>
          <w:p w14:paraId="2BA47851" w14:textId="77777777" w:rsidR="00BA551F" w:rsidRPr="008C0D71" w:rsidRDefault="382C4830" w:rsidP="005A28BF">
            <w:pPr>
              <w:spacing w:before="60" w:after="60" w:line="276" w:lineRule="auto"/>
              <w:rPr>
                <w:rFonts w:eastAsia="Arial" w:cs="Arial"/>
              </w:rPr>
            </w:pPr>
            <w:r w:rsidRPr="008C0D71">
              <w:rPr>
                <w:rFonts w:eastAsia="Arial" w:cs="Arial"/>
              </w:rPr>
              <w:t>- Sammeln von Vorkenntnissen, Vorurteilen, Einstellungen</w:t>
            </w:r>
          </w:p>
          <w:p w14:paraId="2C000444" w14:textId="77777777" w:rsidR="00FC069E" w:rsidRPr="008C0D71" w:rsidRDefault="382C4830" w:rsidP="005A28BF">
            <w:pPr>
              <w:spacing w:before="60" w:after="60" w:line="276" w:lineRule="auto"/>
              <w:rPr>
                <w:rFonts w:eastAsia="Arial,Arial,Calibri" w:cs="Arial"/>
                <w:b/>
                <w:bCs/>
              </w:rPr>
            </w:pPr>
            <w:r w:rsidRPr="008C0D71">
              <w:rPr>
                <w:rFonts w:eastAsia="Arial,Arial,Calibri" w:cs="Arial"/>
                <w:b/>
                <w:bCs/>
              </w:rPr>
              <w:t>Erarbeitung:</w:t>
            </w:r>
          </w:p>
          <w:p w14:paraId="5DEAFEB1" w14:textId="0F17663B" w:rsidR="00FC069E"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aktuelle Probleme der drei Reiche sammeln mit Hilfe aktueller Zeitungsartikel/ Internetrecherche</w:t>
            </w:r>
          </w:p>
          <w:p w14:paraId="29721C98" w14:textId="15B5C498" w:rsidR="00FC069E"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Kategorisieren der Probleme: z.B. Forderung nach mehr D</w:t>
            </w:r>
            <w:r w:rsidRPr="008C0D71">
              <w:rPr>
                <w:rFonts w:eastAsia="Arial,Arial,Calibri" w:cs="Arial"/>
              </w:rPr>
              <w:t>e</w:t>
            </w:r>
            <w:r w:rsidRPr="008C0D71">
              <w:rPr>
                <w:rFonts w:eastAsia="Arial,Arial,Calibri" w:cs="Arial"/>
              </w:rPr>
              <w:t>mokratie, Umgang mit nationalen Minderheiten/ Separatismus, internationaler Terrorismus, Großmachtdenken/ internationale Spannung …</w:t>
            </w:r>
            <w:r w:rsidR="009F46F4">
              <w:rPr>
                <w:rFonts w:eastAsia="Arial,Arial,Calibri" w:cs="Arial"/>
              </w:rPr>
              <w:t xml:space="preserve"> </w:t>
            </w:r>
            <w:r w:rsidR="009F46F4" w:rsidRPr="00CB271C">
              <w:rPr>
                <w:rFonts w:eastAsia="Arial,Calibri" w:cs="Arial"/>
                <w:bCs/>
              </w:rPr>
              <w:t>(</w:t>
            </w:r>
            <w:r w:rsidR="00D33E5D">
              <w:rPr>
                <w:rFonts w:eastAsia="Arial" w:cs="Arial"/>
                <w:color w:val="F59D1E"/>
              </w:rPr>
              <w:t>R</w:t>
            </w:r>
            <w:r w:rsidR="009F46F4">
              <w:rPr>
                <w:rFonts w:eastAsia="Arial" w:cs="Arial"/>
                <w:color w:val="F59D1E"/>
              </w:rPr>
              <w:t xml:space="preserve">K </w:t>
            </w:r>
            <w:r w:rsidR="00D33E5D">
              <w:rPr>
                <w:rFonts w:eastAsia="Arial" w:cs="Arial"/>
                <w:color w:val="F59D1E"/>
              </w:rPr>
              <w:t>7</w:t>
            </w:r>
            <w:r w:rsidR="009F46F4" w:rsidRPr="00CB271C">
              <w:rPr>
                <w:rFonts w:eastAsia="Arial" w:cs="Arial"/>
              </w:rPr>
              <w:t>)</w:t>
            </w:r>
          </w:p>
          <w:p w14:paraId="67C386EA" w14:textId="77777777" w:rsidR="00FC069E" w:rsidRPr="008C0D71" w:rsidRDefault="382C4830" w:rsidP="005A28BF">
            <w:pPr>
              <w:spacing w:before="60" w:after="60" w:line="276" w:lineRule="auto"/>
              <w:rPr>
                <w:rFonts w:eastAsia="Arial,Arial,Calibri" w:cs="Arial"/>
                <w:b/>
                <w:bCs/>
              </w:rPr>
            </w:pPr>
            <w:r w:rsidRPr="008C0D71">
              <w:rPr>
                <w:rFonts w:eastAsia="Arial,Arial,Calibri" w:cs="Arial"/>
                <w:b/>
                <w:bCs/>
              </w:rPr>
              <w:t>Fazit und Problematisierung:</w:t>
            </w:r>
          </w:p>
          <w:p w14:paraId="5C35EA31" w14:textId="3BCE1A4C" w:rsidR="00FC069E"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Gemeinsamkeiten und Unterschiede vergleichen</w:t>
            </w:r>
            <w:r w:rsidR="00D33E5D">
              <w:rPr>
                <w:rFonts w:eastAsia="Arial,Arial,Calibri" w:cs="Arial"/>
              </w:rPr>
              <w:t xml:space="preserve"> </w:t>
            </w:r>
            <w:r w:rsidR="00D33E5D" w:rsidRPr="00CB271C">
              <w:rPr>
                <w:rFonts w:eastAsia="Arial,Calibri" w:cs="Arial"/>
                <w:bCs/>
              </w:rPr>
              <w:t>(</w:t>
            </w:r>
            <w:r w:rsidR="00D33E5D">
              <w:rPr>
                <w:rFonts w:eastAsia="Arial" w:cs="Arial"/>
                <w:color w:val="F59D1E"/>
              </w:rPr>
              <w:t>SK 4</w:t>
            </w:r>
            <w:r w:rsidR="00D33E5D" w:rsidRPr="00CB271C">
              <w:rPr>
                <w:rFonts w:eastAsia="Arial" w:cs="Arial"/>
              </w:rPr>
              <w:t>)</w:t>
            </w:r>
          </w:p>
          <w:p w14:paraId="246A96ED" w14:textId="3A39D35D" w:rsidR="00C6261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lastRenderedPageBreak/>
              <w:t>- weltpolitische Bedeutung der drei Räume überprüfen</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0D1D97D1" w14:textId="5091CD48" w:rsidR="008E33F9" w:rsidRPr="008E33F9" w:rsidRDefault="008E33F9" w:rsidP="005A28BF">
            <w:pPr>
              <w:spacing w:before="60" w:after="60" w:line="276" w:lineRule="auto"/>
              <w:rPr>
                <w:rFonts w:eastAsia="Arial,Arial,Calibri" w:cs="Arial"/>
              </w:rPr>
            </w:pPr>
            <w:r w:rsidRPr="008C0D71">
              <w:rPr>
                <w:rFonts w:eastAsia="Arial,Arial,Calibri" w:cs="Arial"/>
                <w:color w:val="009C38"/>
              </w:rPr>
              <w:lastRenderedPageBreak/>
              <w:t>L BTV:</w:t>
            </w:r>
            <w:r>
              <w:rPr>
                <w:rFonts w:eastAsia="Arial,Arial,Calibri" w:cs="Arial"/>
                <w:color w:val="009C38"/>
              </w:rPr>
              <w:t xml:space="preserve"> Bedeutung und Gefährdung einer nachhaltigen Entwicklung</w:t>
            </w:r>
          </w:p>
          <w:p w14:paraId="205F653F" w14:textId="77777777" w:rsidR="008E33F9" w:rsidRPr="008E33F9" w:rsidRDefault="008E33F9" w:rsidP="005A28BF">
            <w:pPr>
              <w:spacing w:before="60" w:after="60" w:line="276" w:lineRule="auto"/>
              <w:rPr>
                <w:rFonts w:eastAsia="Arial,Arial,Calibri" w:cs="Arial"/>
              </w:rPr>
            </w:pPr>
          </w:p>
          <w:p w14:paraId="6897BC72" w14:textId="22808F45" w:rsidR="008E33F9" w:rsidRPr="008E33F9" w:rsidRDefault="00833777" w:rsidP="005A28BF">
            <w:pPr>
              <w:spacing w:before="60" w:after="60" w:line="276" w:lineRule="auto"/>
              <w:rPr>
                <w:rFonts w:eastAsia="Arial,Arial,Calibri" w:cs="Arial"/>
              </w:rPr>
            </w:pPr>
            <w:r w:rsidRPr="00833777">
              <w:rPr>
                <w:rFonts w:eastAsia="Arial,Arial,Calibri" w:cs="Arial"/>
              </w:rPr>
              <w:t>Alternative: Fotos der drei Staatschefs von China, Russland, Türkei</w:t>
            </w:r>
            <w:r>
              <w:rPr>
                <w:rFonts w:eastAsia="Arial,Arial,Calibri" w:cs="Arial"/>
              </w:rPr>
              <w:t xml:space="preserve"> als Einstieg</w:t>
            </w:r>
          </w:p>
        </w:tc>
      </w:tr>
      <w:tr w:rsidR="00FC069E" w:rsidRPr="008C0D71" w14:paraId="7889D579"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1978CD96" w14:textId="01AA6538" w:rsidR="00FC069E" w:rsidRDefault="382C4830" w:rsidP="005A28BF">
            <w:pPr>
              <w:spacing w:before="60" w:after="60" w:line="276" w:lineRule="auto"/>
            </w:pPr>
            <w:r w:rsidRPr="008C0D71">
              <w:rPr>
                <w:rFonts w:eastAsia="Arial,Calibri" w:cs="Arial"/>
              </w:rPr>
              <w:lastRenderedPageBreak/>
              <w:t xml:space="preserve">FK </w:t>
            </w:r>
            <w:r w:rsidR="009F46F4">
              <w:rPr>
                <w:rFonts w:eastAsia="Arial,Calibri" w:cs="Arial"/>
              </w:rPr>
              <w:t>4</w:t>
            </w:r>
            <w:r w:rsidRPr="008C0D71">
              <w:rPr>
                <w:rFonts w:eastAsia="Arial,Calibri" w:cs="Arial"/>
              </w:rPr>
              <w:t xml:space="preserve">: </w:t>
            </w:r>
            <w:r w:rsidR="009F46F4">
              <w:t>Untersuchung</w:t>
            </w:r>
            <w:r w:rsidR="009F46F4">
              <w:t>s</w:t>
            </w:r>
            <w:r w:rsidR="009F46F4">
              <w:t>schritte zur Beantwo</w:t>
            </w:r>
            <w:r w:rsidR="009F46F4">
              <w:t>r</w:t>
            </w:r>
            <w:r w:rsidR="009F46F4">
              <w:t>tung historischer Fragen planen</w:t>
            </w:r>
          </w:p>
          <w:p w14:paraId="2A5E22F4" w14:textId="77777777" w:rsidR="002C50AB" w:rsidRDefault="002C50AB" w:rsidP="005A28BF">
            <w:pPr>
              <w:spacing w:before="60" w:after="60" w:line="276" w:lineRule="auto"/>
            </w:pPr>
          </w:p>
          <w:p w14:paraId="0D2D3CFF" w14:textId="33544137" w:rsidR="009F46F4" w:rsidRPr="008C0D71" w:rsidRDefault="009F46F4" w:rsidP="005A28BF">
            <w:pPr>
              <w:spacing w:before="60" w:after="60" w:line="276" w:lineRule="auto"/>
              <w:rPr>
                <w:rFonts w:eastAsia="Arial,Calibri" w:cs="Arial"/>
              </w:rPr>
            </w:pPr>
            <w:r>
              <w:t>FK 3: Hypothesen au</w:t>
            </w:r>
            <w:r>
              <w:t>f</w:t>
            </w:r>
            <w:r>
              <w:t>stellen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2B1DD60C" w14:textId="1B4C7153" w:rsidR="00A2439F" w:rsidRPr="008C0D71" w:rsidRDefault="382C4830" w:rsidP="005A28BF">
            <w:pPr>
              <w:spacing w:before="60" w:after="60" w:line="276" w:lineRule="auto"/>
              <w:rPr>
                <w:rFonts w:eastAsia="Arial" w:cs="Arial"/>
              </w:rPr>
            </w:pPr>
            <w:r w:rsidRPr="008C0D71">
              <w:rPr>
                <w:rFonts w:eastAsia="Arial" w:cs="Arial"/>
              </w:rPr>
              <w:t>(2) den Begriff „Imp</w:t>
            </w:r>
            <w:r w:rsidRPr="008C0D71">
              <w:rPr>
                <w:rFonts w:eastAsia="Arial" w:cs="Arial"/>
              </w:rPr>
              <w:t>e</w:t>
            </w:r>
            <w:r w:rsidRPr="008C0D71">
              <w:rPr>
                <w:rFonts w:eastAsia="Arial" w:cs="Arial"/>
              </w:rPr>
              <w:t>rium“ erläutern und mit dem westeuropä</w:t>
            </w:r>
            <w:r w:rsidRPr="008C0D71">
              <w:rPr>
                <w:rFonts w:eastAsia="Arial" w:cs="Arial"/>
              </w:rPr>
              <w:t>i</w:t>
            </w:r>
            <w:r w:rsidRPr="008C0D71">
              <w:rPr>
                <w:rFonts w:eastAsia="Arial" w:cs="Arial"/>
              </w:rPr>
              <w:t>schen Nationalstaat vergleichen</w:t>
            </w:r>
          </w:p>
          <w:p w14:paraId="42B875B4" w14:textId="4FE9D4CF" w:rsidR="00A2439F" w:rsidRPr="008C0D71" w:rsidRDefault="382C4830" w:rsidP="005A28BF">
            <w:pPr>
              <w:spacing w:before="60" w:after="60" w:line="276" w:lineRule="auto"/>
              <w:rPr>
                <w:rFonts w:eastAsia="Arial" w:cs="Arial"/>
              </w:rPr>
            </w:pPr>
            <w:r w:rsidRPr="008C0D71">
              <w:rPr>
                <w:rFonts w:eastAsia="Arial" w:cs="Arial"/>
              </w:rPr>
              <w:t>(Imperium, Nationa</w:t>
            </w:r>
            <w:r w:rsidRPr="008C0D71">
              <w:rPr>
                <w:rFonts w:eastAsia="Arial" w:cs="Arial"/>
              </w:rPr>
              <w:t>l</w:t>
            </w:r>
            <w:r w:rsidRPr="008C0D71">
              <w:rPr>
                <w:rFonts w:eastAsia="Arial" w:cs="Arial"/>
              </w:rPr>
              <w:t>staat)</w:t>
            </w:r>
          </w:p>
          <w:p w14:paraId="14383625" w14:textId="6D9CD650" w:rsidR="382C4830" w:rsidRPr="008C0D71" w:rsidRDefault="382C4830" w:rsidP="005A28BF">
            <w:pPr>
              <w:spacing w:before="60" w:after="60" w:line="276" w:lineRule="auto"/>
              <w:rPr>
                <w:rFonts w:eastAsia="Arial" w:cs="Arial"/>
              </w:rPr>
            </w:pPr>
          </w:p>
          <w:p w14:paraId="0BB429AE" w14:textId="3988623E" w:rsidR="005D62DF" w:rsidRPr="008C0D71" w:rsidRDefault="382C4830" w:rsidP="005A28BF">
            <w:pPr>
              <w:spacing w:before="60" w:after="60" w:line="276" w:lineRule="auto"/>
              <w:rPr>
                <w:rFonts w:eastAsia="Arial" w:cs="Arial"/>
              </w:rPr>
            </w:pPr>
            <w:r w:rsidRPr="008C0D71">
              <w:rPr>
                <w:rFonts w:eastAsia="Arial" w:cs="Arial"/>
              </w:rPr>
              <w:t>(3) die imperiale Ve</w:t>
            </w:r>
            <w:r w:rsidRPr="008C0D71">
              <w:rPr>
                <w:rFonts w:eastAsia="Arial" w:cs="Arial"/>
              </w:rPr>
              <w:t>r</w:t>
            </w:r>
            <w:r w:rsidRPr="008C0D71">
              <w:rPr>
                <w:rFonts w:eastAsia="Arial" w:cs="Arial"/>
              </w:rPr>
              <w:t>gangenheit Rus</w:t>
            </w:r>
            <w:r w:rsidRPr="008C0D71">
              <w:rPr>
                <w:rFonts w:eastAsia="Arial" w:cs="Arial"/>
              </w:rPr>
              <w:t>s</w:t>
            </w:r>
            <w:r w:rsidRPr="008C0D71">
              <w:rPr>
                <w:rFonts w:eastAsia="Arial" w:cs="Arial"/>
              </w:rPr>
              <w:t>lands, Chinas und der Türkei charakterisi</w:t>
            </w:r>
            <w:r w:rsidRPr="008C0D71">
              <w:rPr>
                <w:rFonts w:eastAsia="Arial" w:cs="Arial"/>
              </w:rPr>
              <w:t>e</w:t>
            </w:r>
            <w:r w:rsidRPr="008C0D71">
              <w:rPr>
                <w:rFonts w:eastAsia="Arial" w:cs="Arial"/>
              </w:rPr>
              <w:t>ren und sich daraus ergebende Fragen und Hypothesen en</w:t>
            </w:r>
            <w:r w:rsidRPr="008C0D71">
              <w:rPr>
                <w:rFonts w:eastAsia="Arial" w:cs="Arial"/>
              </w:rPr>
              <w:t>t</w:t>
            </w:r>
            <w:r w:rsidRPr="008C0D71">
              <w:rPr>
                <w:rFonts w:eastAsia="Arial" w:cs="Arial"/>
              </w:rPr>
              <w:t>wickeln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2C326E5" w14:textId="23B7F835" w:rsidR="00345B5B" w:rsidRPr="008C0D71" w:rsidRDefault="382C4830" w:rsidP="005A28BF">
            <w:pPr>
              <w:spacing w:before="60" w:after="60" w:line="276" w:lineRule="auto"/>
              <w:rPr>
                <w:rFonts w:eastAsia="Arial" w:cs="Arial"/>
                <w:b/>
                <w:bCs/>
                <w:u w:val="single"/>
              </w:rPr>
            </w:pPr>
            <w:r w:rsidRPr="008C0D71">
              <w:rPr>
                <w:rFonts w:eastAsia="Arial" w:cs="Arial"/>
                <w:b/>
                <w:bCs/>
                <w:u w:val="single"/>
              </w:rPr>
              <w:t>3./ 4. Stunde: Was kennzeichnet diese drei Räume?</w:t>
            </w:r>
          </w:p>
          <w:p w14:paraId="5531012D" w14:textId="77777777" w:rsidR="00FC069E"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23DEE719" w14:textId="77777777" w:rsidR="001D653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Herrscherbilder von Stalin, Mao und des letzten Sultan Me</w:t>
            </w:r>
            <w:r w:rsidRPr="008C0D71">
              <w:rPr>
                <w:rFonts w:eastAsia="Arial,Arial,Calibri" w:cs="Arial"/>
              </w:rPr>
              <w:t>h</w:t>
            </w:r>
            <w:r w:rsidRPr="008C0D71">
              <w:rPr>
                <w:rFonts w:eastAsia="Arial,Arial,Calibri" w:cs="Arial"/>
              </w:rPr>
              <w:t>med VI. beschreiben</w:t>
            </w:r>
          </w:p>
          <w:p w14:paraId="235EC9C7" w14:textId="78533D8D" w:rsidR="004E5561" w:rsidRDefault="382C4830" w:rsidP="005A28BF">
            <w:pPr>
              <w:pStyle w:val="Listenabsatz"/>
              <w:spacing w:before="60" w:after="60" w:line="276" w:lineRule="auto"/>
              <w:ind w:left="0"/>
              <w:rPr>
                <w:rFonts w:eastAsia="Arial,Arial,Calibri" w:cs="Arial"/>
              </w:rPr>
            </w:pPr>
            <w:r w:rsidRPr="008C0D71">
              <w:rPr>
                <w:rFonts w:eastAsia="Arial,Arial,Calibri" w:cs="Arial"/>
              </w:rPr>
              <w:t>-Hypothesen entwickeln: Welche Rückschlüsse auf das Her</w:t>
            </w:r>
            <w:r w:rsidRPr="008C0D71">
              <w:rPr>
                <w:rFonts w:eastAsia="Arial,Arial,Calibri" w:cs="Arial"/>
              </w:rPr>
              <w:t>r</w:t>
            </w:r>
            <w:r w:rsidRPr="008C0D71">
              <w:rPr>
                <w:rFonts w:eastAsia="Arial,Arial,Calibri" w:cs="Arial"/>
              </w:rPr>
              <w:t>schaftsverständnis sind möglich? Welche Rückschlüsse auf die Herrschaftsformen?</w:t>
            </w:r>
          </w:p>
          <w:p w14:paraId="2AD535BF" w14:textId="28535BF2" w:rsidR="009F46F4" w:rsidRPr="008C0D71" w:rsidRDefault="009F46F4" w:rsidP="005A28BF">
            <w:pPr>
              <w:pStyle w:val="Listenabsatz"/>
              <w:spacing w:before="60" w:after="60" w:line="276" w:lineRule="auto"/>
              <w:ind w:left="0"/>
              <w:rPr>
                <w:rFonts w:eastAsia="Arial,Arial,Calibri" w:cs="Arial"/>
              </w:rPr>
            </w:pPr>
            <w:r>
              <w:rPr>
                <w:rFonts w:eastAsia="Arial,Arial,Calibri" w:cs="Arial"/>
              </w:rPr>
              <w:t xml:space="preserve">- Vorgehensweise planen um Hypothesen zu überprüfen </w:t>
            </w:r>
            <w:r w:rsidRPr="00CB271C">
              <w:rPr>
                <w:rFonts w:eastAsia="Arial,Calibri" w:cs="Arial"/>
                <w:bCs/>
              </w:rPr>
              <w:t>(</w:t>
            </w:r>
            <w:r>
              <w:rPr>
                <w:rFonts w:eastAsia="Arial" w:cs="Arial"/>
                <w:color w:val="F59D1E"/>
              </w:rPr>
              <w:t>FK 4</w:t>
            </w:r>
            <w:r w:rsidRPr="00CB271C">
              <w:rPr>
                <w:rFonts w:eastAsia="Arial" w:cs="Arial"/>
              </w:rPr>
              <w:t>)</w:t>
            </w:r>
          </w:p>
          <w:p w14:paraId="06C1F26A" w14:textId="0229F991" w:rsidR="00FC069E"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b/>
                <w:bCs/>
              </w:rPr>
              <w:t>Erarbeitung:</w:t>
            </w:r>
          </w:p>
          <w:p w14:paraId="7BEC9499" w14:textId="5A46E334" w:rsidR="002B0810" w:rsidRPr="008C0D71" w:rsidRDefault="00F36AC4" w:rsidP="005A28BF">
            <w:pPr>
              <w:pStyle w:val="Listenabsatz"/>
              <w:spacing w:before="60" w:after="60" w:line="276" w:lineRule="auto"/>
              <w:ind w:left="0"/>
              <w:rPr>
                <w:rFonts w:eastAsia="Arial,Arial,Calibri" w:cs="Arial"/>
              </w:rPr>
            </w:pPr>
            <w:r>
              <w:rPr>
                <w:rFonts w:eastAsia="Arial,Arial,Calibri" w:cs="Arial"/>
              </w:rPr>
              <w:t xml:space="preserve">- Imperiumsdefinition, </w:t>
            </w:r>
            <w:r w:rsidR="382C4830" w:rsidRPr="008C0D71">
              <w:rPr>
                <w:rFonts w:eastAsia="Arial,Arial,Calibri" w:cs="Arial"/>
              </w:rPr>
              <w:t>z.B. Ausdehnung, ethnische Vielfalt, zen</w:t>
            </w:r>
            <w:r w:rsidR="382C4830" w:rsidRPr="008C0D71">
              <w:rPr>
                <w:rFonts w:eastAsia="Arial,Arial,Calibri" w:cs="Arial"/>
              </w:rPr>
              <w:t>t</w:t>
            </w:r>
            <w:r w:rsidR="382C4830" w:rsidRPr="008C0D71">
              <w:rPr>
                <w:rFonts w:eastAsia="Arial,Arial,Calibri" w:cs="Arial"/>
              </w:rPr>
              <w:t>rale Eliten, Herrscherkult, stabile Herrschaftsordnung (</w:t>
            </w:r>
            <w:r w:rsidR="007F67AA">
              <w:rPr>
                <w:rFonts w:eastAsia="Arial,Arial,Calibri" w:cs="Arial"/>
              </w:rPr>
              <w:t xml:space="preserve">Militär, </w:t>
            </w:r>
            <w:r w:rsidR="382C4830" w:rsidRPr="008C0D71">
              <w:rPr>
                <w:rFonts w:eastAsia="Arial,Arial,Calibri" w:cs="Arial"/>
              </w:rPr>
              <w:t xml:space="preserve">Friede, Wohlstand, Gewalt) … </w:t>
            </w:r>
          </w:p>
          <w:p w14:paraId="13DC9A02" w14:textId="6F4668A5" w:rsidR="002B081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Karten um 1900 zu ethnischer Vielfalt, Verwaltungsstruktur, Dynastien</w:t>
            </w:r>
          </w:p>
          <w:p w14:paraId="5C3A2321" w14:textId="09137BBE" w:rsidR="005D62DF" w:rsidRPr="008C0D71" w:rsidRDefault="382C4830" w:rsidP="005A28BF">
            <w:pPr>
              <w:spacing w:before="60" w:after="60" w:line="276" w:lineRule="auto"/>
              <w:rPr>
                <w:rFonts w:eastAsia="Arial" w:cs="Arial"/>
              </w:rPr>
            </w:pPr>
            <w:r w:rsidRPr="008C0D71">
              <w:rPr>
                <w:rFonts w:eastAsia="Arial" w:cs="Arial"/>
              </w:rPr>
              <w:t>- Was verbindet die drei Reiche?</w:t>
            </w:r>
          </w:p>
          <w:p w14:paraId="4B3C0DB4" w14:textId="77777777" w:rsidR="00FC069E"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b/>
                <w:bCs/>
              </w:rPr>
              <w:t>Fazit und Problematisierung:</w:t>
            </w:r>
          </w:p>
          <w:p w14:paraId="4D5F90C8" w14:textId="6F4DE8F4" w:rsidR="00FC069E" w:rsidRPr="008C0D71" w:rsidRDefault="382C4830" w:rsidP="005A28BF">
            <w:pPr>
              <w:spacing w:before="60" w:after="60" w:line="276" w:lineRule="auto"/>
              <w:rPr>
                <w:rFonts w:eastAsia="Arial" w:cs="Arial"/>
              </w:rPr>
            </w:pPr>
            <w:r w:rsidRPr="008C0D71">
              <w:rPr>
                <w:rFonts w:eastAsia="Arial" w:cs="Arial"/>
              </w:rPr>
              <w:t>-</w:t>
            </w:r>
            <w:r w:rsidR="009F46F4">
              <w:rPr>
                <w:rFonts w:eastAsia="Arial" w:cs="Arial"/>
              </w:rPr>
              <w:t xml:space="preserve"> </w:t>
            </w:r>
            <w:r w:rsidRPr="008C0D71">
              <w:rPr>
                <w:rFonts w:eastAsia="Arial" w:cs="Arial"/>
              </w:rPr>
              <w:t>Was unterscheidet die drei Reiche von Europa bzw. Deutsc</w:t>
            </w:r>
            <w:r w:rsidRPr="008C0D71">
              <w:rPr>
                <w:rFonts w:eastAsia="Arial" w:cs="Arial"/>
              </w:rPr>
              <w:t>h</w:t>
            </w:r>
            <w:r w:rsidRPr="008C0D71">
              <w:rPr>
                <w:rFonts w:eastAsia="Arial" w:cs="Arial"/>
              </w:rPr>
              <w:t>land um 1900?</w:t>
            </w:r>
          </w:p>
          <w:p w14:paraId="1AEEBCBF" w14:textId="77777777" w:rsidR="005D62DF" w:rsidRDefault="382C4830" w:rsidP="005A28BF">
            <w:pPr>
              <w:spacing w:before="60" w:after="60" w:line="276" w:lineRule="auto"/>
              <w:rPr>
                <w:rFonts w:eastAsia="Arial" w:cs="Arial"/>
              </w:rPr>
            </w:pPr>
            <w:r w:rsidRPr="008C0D71">
              <w:rPr>
                <w:rFonts w:eastAsia="Arial" w:cs="Arial"/>
              </w:rPr>
              <w:t>- Hypothesenbildung: Welche möglichen Probleme könnten sich in diesen Imperien ergeben? (z.B. Unabhängigkeitsbestrebu</w:t>
            </w:r>
            <w:r w:rsidRPr="008C0D71">
              <w:rPr>
                <w:rFonts w:eastAsia="Arial" w:cs="Arial"/>
              </w:rPr>
              <w:t>n</w:t>
            </w:r>
            <w:r w:rsidRPr="008C0D71">
              <w:rPr>
                <w:rFonts w:eastAsia="Arial" w:cs="Arial"/>
              </w:rPr>
              <w:t>gen, „innere Einheit“/ Geschichtsnarration, Legitimationsprobl</w:t>
            </w:r>
            <w:r w:rsidRPr="008C0D71">
              <w:rPr>
                <w:rFonts w:eastAsia="Arial" w:cs="Arial"/>
              </w:rPr>
              <w:t>e</w:t>
            </w:r>
            <w:r w:rsidRPr="008C0D71">
              <w:rPr>
                <w:rFonts w:eastAsia="Arial" w:cs="Arial"/>
              </w:rPr>
              <w:t>me, Infragestellung der Herrschaft … )</w:t>
            </w:r>
            <w:r w:rsidR="009F46F4">
              <w:rPr>
                <w:rFonts w:eastAsia="Arial" w:cs="Arial"/>
              </w:rPr>
              <w:t xml:space="preserve"> </w:t>
            </w:r>
            <w:r w:rsidR="009F46F4" w:rsidRPr="00CB271C">
              <w:rPr>
                <w:rFonts w:eastAsia="Arial,Calibri" w:cs="Arial"/>
                <w:bCs/>
              </w:rPr>
              <w:t>(</w:t>
            </w:r>
            <w:r w:rsidR="009F46F4">
              <w:rPr>
                <w:rFonts w:eastAsia="Arial" w:cs="Arial"/>
                <w:color w:val="F59D1E"/>
              </w:rPr>
              <w:t>FK 3</w:t>
            </w:r>
            <w:r w:rsidR="009F46F4" w:rsidRPr="009F46F4">
              <w:rPr>
                <w:rFonts w:eastAsia="Arial" w:cs="Arial"/>
              </w:rPr>
              <w:t>)</w:t>
            </w:r>
          </w:p>
          <w:p w14:paraId="44E03FCD" w14:textId="1B19617A" w:rsidR="009F46F4" w:rsidRPr="008C0D71" w:rsidRDefault="009F46F4" w:rsidP="005A28BF">
            <w:pPr>
              <w:spacing w:before="60" w:after="60" w:line="276" w:lineRule="auto"/>
              <w:rPr>
                <w:rFonts w:eastAsia="Arial,Arial,Calibri" w:cs="Arial"/>
                <w:b/>
                <w:bCs/>
              </w:rPr>
            </w:pPr>
            <w:r>
              <w:rPr>
                <w:rFonts w:eastAsia="Arial" w:cs="Arial"/>
              </w:rPr>
              <w:t>- Zusammenhang Herrscherbilder, imperiale Vergangenheit, Probleme</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6DA1E7CD" w14:textId="042B3445" w:rsidR="00FC069E" w:rsidRPr="008C0D71" w:rsidRDefault="00FC069E" w:rsidP="005A28BF">
            <w:pPr>
              <w:spacing w:before="60" w:after="60" w:line="276" w:lineRule="auto"/>
              <w:rPr>
                <w:rFonts w:eastAsia="Arial,Arial,Calibri" w:cs="Arial"/>
              </w:rPr>
            </w:pPr>
          </w:p>
        </w:tc>
      </w:tr>
    </w:tbl>
    <w:p w14:paraId="1BB71DBA" w14:textId="581D9FD0" w:rsidR="00303446" w:rsidRDefault="00303446" w:rsidP="005A28BF">
      <w:pPr>
        <w:spacing w:before="60" w:after="60" w:line="276" w:lineRule="auto"/>
        <w:jc w:val="center"/>
        <w:outlineLvl w:val="0"/>
        <w:rPr>
          <w:rFonts w:cs="Arial"/>
          <w:b/>
          <w:sz w:val="32"/>
          <w:szCs w:val="32"/>
        </w:rPr>
      </w:pPr>
    </w:p>
    <w:p w14:paraId="1178889D" w14:textId="10221689" w:rsidR="00FC069E" w:rsidRPr="008C0D71" w:rsidRDefault="00303446" w:rsidP="00303446">
      <w:pPr>
        <w:spacing w:line="240" w:lineRule="auto"/>
        <w:rPr>
          <w:rFonts w:cs="Arial"/>
          <w:b/>
          <w:sz w:val="32"/>
          <w:szCs w:val="32"/>
        </w:rPr>
      </w:pPr>
      <w:r>
        <w:rPr>
          <w:rFonts w:cs="Arial"/>
          <w:b/>
          <w:sz w:val="32"/>
          <w:szCs w:val="3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15920"/>
      </w:tblGrid>
      <w:tr w:rsidR="00625EA4" w:rsidRPr="008C0D71" w14:paraId="470B1224"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DBC8D" w14:textId="168C5367" w:rsidR="00466E38" w:rsidRPr="00303446" w:rsidRDefault="382C4830" w:rsidP="00303446">
            <w:pPr>
              <w:pStyle w:val="bcTab"/>
            </w:pPr>
            <w:bookmarkStart w:id="15" w:name="_Toc487622429"/>
            <w:r w:rsidRPr="00303446">
              <w:lastRenderedPageBreak/>
              <w:t>3.3.4</w:t>
            </w:r>
            <w:r w:rsidR="002E0D2C" w:rsidRPr="00303446">
              <w:t>.</w:t>
            </w:r>
            <w:r w:rsidRPr="00303446">
              <w:t xml:space="preserve"> Russland - ein Imperium im Wandel</w:t>
            </w:r>
            <w:bookmarkEnd w:id="15"/>
            <w:r w:rsidRPr="00303446">
              <w:t xml:space="preserve"> </w:t>
            </w:r>
          </w:p>
          <w:p w14:paraId="17C55991" w14:textId="2B86286A" w:rsidR="00625EA4" w:rsidRPr="008C0D71" w:rsidRDefault="382C4830" w:rsidP="00303446">
            <w:pPr>
              <w:pStyle w:val="bcTabcaStd"/>
            </w:pPr>
            <w:r w:rsidRPr="008C0D71">
              <w:t>(14 Stunden)</w:t>
            </w:r>
          </w:p>
        </w:tc>
      </w:tr>
      <w:tr w:rsidR="00625EA4" w:rsidRPr="008C0D71" w14:paraId="38276833"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039962F" w14:textId="77777777" w:rsidR="00625EA4"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Die Schülerinnen und Schüler können Strukturen und aktuelle Herausforderungen der russischen Gesellschaft aus ihrer Geschichte und den Beziehungen zum westlichen Europa erklären.</w:t>
            </w:r>
          </w:p>
          <w:p w14:paraId="777B8842" w14:textId="06038A01" w:rsidR="00E015F3" w:rsidRPr="008C0D71" w:rsidRDefault="382C4830" w:rsidP="005A28BF">
            <w:pPr>
              <w:spacing w:before="60" w:after="60" w:line="276" w:lineRule="auto"/>
              <w:rPr>
                <w:rFonts w:eastAsia="Arial,Arial,Calibri" w:cs="Arial"/>
              </w:rPr>
            </w:pPr>
            <w:r w:rsidRPr="008C0D71">
              <w:rPr>
                <w:rFonts w:eastAsia="Arial,Arial,Calibri" w:cs="Arial"/>
              </w:rPr>
              <w:t xml:space="preserve">Perspektive: </w:t>
            </w:r>
            <w:r w:rsidR="003C5050">
              <w:rPr>
                <w:rFonts w:eastAsia="Arial,Arial,Calibri" w:cs="Arial"/>
              </w:rPr>
              <w:t>W</w:t>
            </w:r>
            <w:r w:rsidR="003A43BE">
              <w:rPr>
                <w:rFonts w:eastAsia="Arial,Arial,Calibri" w:cs="Arial"/>
              </w:rPr>
              <w:t xml:space="preserve">as muss man </w:t>
            </w:r>
            <w:r w:rsidR="003C5050">
              <w:rPr>
                <w:rFonts w:eastAsia="Arial,Arial,Calibri" w:cs="Arial"/>
              </w:rPr>
              <w:t>von der Geschichte Russlands kennen</w:t>
            </w:r>
            <w:r w:rsidR="003A43BE">
              <w:rPr>
                <w:rFonts w:eastAsia="Arial,Arial,Calibri" w:cs="Arial"/>
              </w:rPr>
              <w:t xml:space="preserve">, um Russland </w:t>
            </w:r>
            <w:r w:rsidR="003C5050">
              <w:rPr>
                <w:rFonts w:eastAsia="Arial,Arial,Calibri" w:cs="Arial"/>
              </w:rPr>
              <w:t>heute zu</w:t>
            </w:r>
            <w:r w:rsidR="003A43BE">
              <w:rPr>
                <w:rFonts w:eastAsia="Arial,Arial,Calibri" w:cs="Arial"/>
              </w:rPr>
              <w:t xml:space="preserve"> verstehen? </w:t>
            </w:r>
          </w:p>
        </w:tc>
      </w:tr>
    </w:tbl>
    <w:p w14:paraId="194DCB77" w14:textId="77777777" w:rsidR="004E3BE2" w:rsidRDefault="004E3BE2" w:rsidP="005A28BF">
      <w:pPr>
        <w:spacing w:before="60"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410"/>
        <w:gridCol w:w="6521"/>
        <w:gridCol w:w="4330"/>
      </w:tblGrid>
      <w:tr w:rsidR="007F1C62" w:rsidRPr="008C0D71" w14:paraId="2DA6B238" w14:textId="77777777" w:rsidTr="004E3BE2">
        <w:trPr>
          <w:tblHeader/>
          <w:jc w:val="center"/>
        </w:trPr>
        <w:tc>
          <w:tcPr>
            <w:tcW w:w="835" w:type="pct"/>
            <w:tcBorders>
              <w:top w:val="single" w:sz="4" w:space="0" w:color="auto"/>
              <w:left w:val="single" w:sz="4" w:space="0" w:color="auto"/>
              <w:bottom w:val="single" w:sz="4" w:space="0" w:color="auto"/>
              <w:right w:val="single" w:sz="4" w:space="0" w:color="auto"/>
            </w:tcBorders>
            <w:shd w:val="clear" w:color="auto" w:fill="F59D1E"/>
            <w:hideMark/>
          </w:tcPr>
          <w:p w14:paraId="2994C928" w14:textId="77777777" w:rsidR="00625EA4" w:rsidRPr="008C0D71" w:rsidRDefault="382C4830" w:rsidP="005A28BF">
            <w:pPr>
              <w:spacing w:before="60" w:after="60" w:line="276" w:lineRule="auto"/>
              <w:rPr>
                <w:rFonts w:eastAsia="Arial,Arial,Calibri" w:cs="Arial"/>
                <w:b/>
                <w:bCs/>
                <w:color w:val="FFFFFF" w:themeColor="background1"/>
              </w:rPr>
            </w:pPr>
            <w:r w:rsidRPr="008C0D71">
              <w:rPr>
                <w:rFonts w:eastAsia="Arial,Arial,Calibri" w:cs="Arial"/>
                <w:b/>
                <w:bCs/>
                <w:color w:val="FFFFFF" w:themeColor="background1"/>
              </w:rPr>
              <w:t>Prozessbezogene Kompetenzen</w:t>
            </w:r>
          </w:p>
        </w:tc>
        <w:tc>
          <w:tcPr>
            <w:tcW w:w="757" w:type="pct"/>
            <w:tcBorders>
              <w:top w:val="single" w:sz="4" w:space="0" w:color="auto"/>
              <w:left w:val="single" w:sz="4" w:space="0" w:color="auto"/>
              <w:bottom w:val="single" w:sz="4" w:space="0" w:color="auto"/>
              <w:right w:val="single" w:sz="4" w:space="0" w:color="auto"/>
            </w:tcBorders>
            <w:shd w:val="clear" w:color="auto" w:fill="B70017"/>
          </w:tcPr>
          <w:p w14:paraId="46B473C5" w14:textId="77777777" w:rsidR="00625EA4" w:rsidRPr="008C0D71" w:rsidRDefault="382C4830" w:rsidP="005A28BF">
            <w:pPr>
              <w:spacing w:before="60" w:after="60" w:line="276" w:lineRule="auto"/>
              <w:rPr>
                <w:rFonts w:eastAsia="Arial,Arial,Calibri" w:cs="Arial"/>
                <w:b/>
                <w:bCs/>
                <w:color w:val="FFFFFF" w:themeColor="background1"/>
              </w:rPr>
            </w:pPr>
            <w:r w:rsidRPr="008C0D71">
              <w:rPr>
                <w:rFonts w:eastAsia="Arial,Arial,Calibri" w:cs="Arial"/>
                <w:b/>
                <w:bCs/>
                <w:color w:val="FFFFFF" w:themeColor="background1"/>
              </w:rPr>
              <w:t>Inhaltsbezogene Kompetenzen</w:t>
            </w:r>
          </w:p>
        </w:tc>
        <w:tc>
          <w:tcPr>
            <w:tcW w:w="2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8AD4C" w14:textId="77777777" w:rsidR="00AD3089" w:rsidRPr="008C0D71" w:rsidRDefault="382C4830" w:rsidP="005A28BF">
            <w:pPr>
              <w:spacing w:before="60" w:after="60" w:line="276" w:lineRule="auto"/>
              <w:jc w:val="center"/>
              <w:rPr>
                <w:rFonts w:eastAsia="Arial,Arial,Calibri" w:cs="Arial"/>
                <w:b/>
                <w:bCs/>
              </w:rPr>
            </w:pPr>
            <w:r w:rsidRPr="008C0D71">
              <w:rPr>
                <w:rFonts w:eastAsia="Arial,Arial,Calibri" w:cs="Arial"/>
                <w:b/>
                <w:bCs/>
              </w:rPr>
              <w:t>Konkretisierung,</w:t>
            </w:r>
          </w:p>
          <w:p w14:paraId="5748A989" w14:textId="77777777" w:rsidR="00625EA4" w:rsidRPr="008C0D71" w:rsidRDefault="382C4830" w:rsidP="005A28BF">
            <w:pPr>
              <w:spacing w:before="60" w:after="60" w:line="276" w:lineRule="auto"/>
              <w:jc w:val="center"/>
              <w:rPr>
                <w:rFonts w:eastAsia="Arial,Arial,Calibri" w:cs="Arial"/>
                <w:b/>
                <w:bCs/>
              </w:rPr>
            </w:pPr>
            <w:r w:rsidRPr="008C0D71">
              <w:rPr>
                <w:rFonts w:eastAsia="Arial,Arial,Calibri" w:cs="Arial"/>
                <w:b/>
                <w:bCs/>
              </w:rPr>
              <w:t>Vorgehen im Unterricht</w:t>
            </w:r>
          </w:p>
        </w:tc>
        <w:tc>
          <w:tcPr>
            <w:tcW w:w="1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7DE4F" w14:textId="47FCEF35" w:rsidR="00850D31" w:rsidRPr="008C0D71" w:rsidRDefault="382C4830" w:rsidP="005A28BF">
            <w:pPr>
              <w:spacing w:before="60" w:after="60" w:line="276" w:lineRule="auto"/>
              <w:jc w:val="center"/>
              <w:rPr>
                <w:rFonts w:eastAsia="Arial,Arial,Calibri" w:cs="Arial"/>
                <w:b/>
                <w:bCs/>
              </w:rPr>
            </w:pPr>
            <w:r w:rsidRPr="008C0D71">
              <w:rPr>
                <w:rFonts w:eastAsia="Arial,Arial,Calibri" w:cs="Arial"/>
                <w:b/>
                <w:bCs/>
              </w:rPr>
              <w:t>Ergänzende Hinweise, Arbeitsmittel, Organisation, Verweise</w:t>
            </w:r>
          </w:p>
        </w:tc>
      </w:tr>
      <w:tr w:rsidR="00625EA4" w:rsidRPr="008C0D71" w14:paraId="3DCFCDA3"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10CEB32F" w14:textId="7D5F1312" w:rsidR="00D33E5D" w:rsidRDefault="00D33E5D" w:rsidP="005A28BF">
            <w:pPr>
              <w:spacing w:before="60" w:after="60" w:line="276" w:lineRule="auto"/>
              <w:rPr>
                <w:rFonts w:cs="Arial"/>
                <w:szCs w:val="22"/>
              </w:rPr>
            </w:pPr>
            <w:r w:rsidRPr="00D33E5D">
              <w:rPr>
                <w:rFonts w:cs="Arial"/>
                <w:szCs w:val="22"/>
              </w:rPr>
              <w:t>RK 3: Möglichkeiten und Grenzen individuellen und kollektiven</w:t>
            </w:r>
            <w:r w:rsidR="008E33F9">
              <w:rPr>
                <w:rFonts w:cs="Arial"/>
                <w:szCs w:val="22"/>
              </w:rPr>
              <w:t xml:space="preserve"> Ha</w:t>
            </w:r>
            <w:r w:rsidR="008E33F9">
              <w:rPr>
                <w:rFonts w:cs="Arial"/>
                <w:szCs w:val="22"/>
              </w:rPr>
              <w:t>n</w:t>
            </w:r>
            <w:r w:rsidR="008E33F9">
              <w:rPr>
                <w:rFonts w:cs="Arial"/>
                <w:szCs w:val="22"/>
              </w:rPr>
              <w:t>delns in historischen Situa</w:t>
            </w:r>
            <w:r w:rsidRPr="00D33E5D">
              <w:rPr>
                <w:rFonts w:cs="Arial"/>
                <w:szCs w:val="22"/>
              </w:rPr>
              <w:t>tionen erkennen und alternative Han</w:t>
            </w:r>
            <w:r w:rsidRPr="00D33E5D">
              <w:rPr>
                <w:rFonts w:cs="Arial"/>
                <w:szCs w:val="22"/>
              </w:rPr>
              <w:t>d</w:t>
            </w:r>
            <w:r w:rsidRPr="00D33E5D">
              <w:rPr>
                <w:rFonts w:cs="Arial"/>
                <w:szCs w:val="22"/>
              </w:rPr>
              <w:t>lungsmöglichkeiten erö</w:t>
            </w:r>
            <w:r w:rsidRPr="00D33E5D">
              <w:rPr>
                <w:rFonts w:cs="Arial"/>
                <w:szCs w:val="22"/>
              </w:rPr>
              <w:t>r</w:t>
            </w:r>
            <w:r w:rsidRPr="00D33E5D">
              <w:rPr>
                <w:rFonts w:cs="Arial"/>
                <w:szCs w:val="22"/>
              </w:rPr>
              <w:t>tern</w:t>
            </w:r>
          </w:p>
          <w:p w14:paraId="072B94F9" w14:textId="77777777" w:rsidR="0008769F" w:rsidRPr="00D33E5D" w:rsidRDefault="0008769F" w:rsidP="005A28BF">
            <w:pPr>
              <w:spacing w:before="60" w:after="60" w:line="276" w:lineRule="auto"/>
              <w:rPr>
                <w:rFonts w:cs="Arial"/>
                <w:szCs w:val="22"/>
              </w:rPr>
            </w:pPr>
          </w:p>
          <w:p w14:paraId="13F209C0" w14:textId="25ED8D4C" w:rsidR="00625EA4" w:rsidRPr="008C0D71" w:rsidRDefault="00D33E5D" w:rsidP="005A28BF">
            <w:pPr>
              <w:spacing w:before="60" w:after="60" w:line="276" w:lineRule="auto"/>
              <w:rPr>
                <w:rFonts w:eastAsia="Calibri" w:cs="Arial"/>
                <w:szCs w:val="22"/>
              </w:rPr>
            </w:pPr>
            <w:r>
              <w:t>RK 6: historische Sac</w:t>
            </w:r>
            <w:r>
              <w:t>h</w:t>
            </w:r>
            <w:r>
              <w:t>verhalte rekonstruieren (Rekonstruktion)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190ABEE4" w14:textId="77777777" w:rsidR="0067198F"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(1) Russland als I</w:t>
            </w:r>
            <w:r w:rsidRPr="008C0D71">
              <w:rPr>
                <w:rFonts w:eastAsia="Arial" w:cs="Arial"/>
              </w:rPr>
              <w:t>m</w:t>
            </w:r>
            <w:r w:rsidRPr="008C0D71">
              <w:rPr>
                <w:rFonts w:eastAsia="Arial" w:cs="Arial"/>
              </w:rPr>
              <w:t>perium charakterisi</w:t>
            </w:r>
            <w:r w:rsidRPr="008C0D71">
              <w:rPr>
                <w:rFonts w:eastAsia="Arial" w:cs="Arial"/>
              </w:rPr>
              <w:t>e</w:t>
            </w:r>
            <w:r w:rsidRPr="008C0D71">
              <w:rPr>
                <w:rFonts w:eastAsia="Arial" w:cs="Arial"/>
              </w:rPr>
              <w:t>ren sowie seine Pro</w:t>
            </w:r>
            <w:r w:rsidRPr="008C0D71">
              <w:rPr>
                <w:rFonts w:eastAsia="Arial" w:cs="Arial"/>
              </w:rPr>
              <w:t>b</w:t>
            </w:r>
            <w:r w:rsidRPr="008C0D71">
              <w:rPr>
                <w:rFonts w:eastAsia="Arial" w:cs="Arial"/>
              </w:rPr>
              <w:t>leme um 1900 nennen</w:t>
            </w:r>
          </w:p>
          <w:p w14:paraId="063E44FB" w14:textId="77777777" w:rsidR="00625EA4"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(multiethnisches I</w:t>
            </w:r>
            <w:r w:rsidRPr="008C0D71">
              <w:rPr>
                <w:rFonts w:eastAsia="Arial" w:cs="Arial"/>
              </w:rPr>
              <w:t>m</w:t>
            </w:r>
            <w:r w:rsidRPr="008C0D71">
              <w:rPr>
                <w:rFonts w:eastAsia="Arial" w:cs="Arial"/>
              </w:rPr>
              <w:t>perium, Russlan</w:t>
            </w:r>
            <w:r w:rsidRPr="008C0D71">
              <w:rPr>
                <w:rFonts w:eastAsia="Arial" w:cs="Arial"/>
              </w:rPr>
              <w:t>d</w:t>
            </w:r>
            <w:r w:rsidRPr="008C0D71">
              <w:rPr>
                <w:rFonts w:eastAsia="Arial" w:cs="Arial"/>
              </w:rPr>
              <w:t>deutsche, Zarismus: Autokratie, orthodoxe Kirche, Agrarreform, Modernisierung)</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70949AA1" w14:textId="2B6CF2CB" w:rsidR="00625EA4" w:rsidRPr="008C0D71" w:rsidRDefault="382C4830" w:rsidP="005A28BF">
            <w:pPr>
              <w:spacing w:before="60" w:after="60" w:line="276" w:lineRule="auto"/>
              <w:rPr>
                <w:rFonts w:eastAsia="Arial,Arial,Calibri" w:cs="Arial"/>
                <w:b/>
                <w:bCs/>
                <w:u w:val="single"/>
              </w:rPr>
            </w:pPr>
            <w:r w:rsidRPr="008C0D71">
              <w:rPr>
                <w:rFonts w:eastAsia="Arial,Arial,Calibri" w:cs="Arial"/>
                <w:b/>
                <w:bCs/>
                <w:u w:val="single"/>
              </w:rPr>
              <w:t>1./ 2. Stunde: Das Selbstverständnis des Zarenreiches um 1900</w:t>
            </w:r>
          </w:p>
          <w:p w14:paraId="5E2EE667" w14:textId="77777777" w:rsidR="001D4158"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10C82EAC" w14:textId="5DEC4988" w:rsidR="000B0BA0" w:rsidRPr="008C0D71" w:rsidRDefault="382C4830" w:rsidP="005A28BF">
            <w:pPr>
              <w:spacing w:before="60" w:after="60" w:line="276" w:lineRule="auto"/>
              <w:rPr>
                <w:rFonts w:eastAsia="Arial,Arial,Calibri" w:cs="Arial"/>
              </w:rPr>
            </w:pPr>
            <w:r w:rsidRPr="008C0D71">
              <w:rPr>
                <w:rFonts w:eastAsia="Arial,Arial,Calibri" w:cs="Arial"/>
              </w:rPr>
              <w:t>- Bild von Zar Nikolaus II. kontrastieren mit Fotos der inhaftierten Zarenfamilie</w:t>
            </w:r>
          </w:p>
          <w:p w14:paraId="30BA1E67" w14:textId="68EC52E0" w:rsidR="00966CEA" w:rsidRPr="008C0D71" w:rsidRDefault="382C4830" w:rsidP="005A28BF">
            <w:pPr>
              <w:spacing w:before="60" w:after="60" w:line="276" w:lineRule="auto"/>
              <w:rPr>
                <w:rFonts w:eastAsia="Arial,Arial,Calibri" w:cs="Arial"/>
              </w:rPr>
            </w:pPr>
            <w:r w:rsidRPr="008C0D71">
              <w:rPr>
                <w:rFonts w:eastAsia="Arial,Arial,Calibri" w:cs="Arial"/>
              </w:rPr>
              <w:t>- Fragestellung: Warum konnte sich der Zar nicht halten?</w:t>
            </w:r>
          </w:p>
          <w:p w14:paraId="76645D97" w14:textId="77777777" w:rsidR="00BD7870" w:rsidRPr="008C0D71" w:rsidRDefault="382C4830" w:rsidP="005A28BF">
            <w:pPr>
              <w:spacing w:before="60" w:after="60" w:line="276" w:lineRule="auto"/>
              <w:rPr>
                <w:rFonts w:eastAsia="Arial,Arial,Calibri" w:cs="Arial"/>
                <w:b/>
                <w:bCs/>
              </w:rPr>
            </w:pPr>
            <w:r w:rsidRPr="008C0D71">
              <w:rPr>
                <w:rFonts w:eastAsia="Arial,Arial,Calibri" w:cs="Arial"/>
                <w:b/>
                <w:bCs/>
              </w:rPr>
              <w:t>Erarbeitung:</w:t>
            </w:r>
          </w:p>
          <w:p w14:paraId="5B1C55EB" w14:textId="655BCBE3" w:rsidR="0060410E"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Selbstverständnis des Zarismus (Autokratie, politisch-religiöse Integrationsfigur, Rolle der orthodoxen Kirche)</w:t>
            </w:r>
          </w:p>
          <w:p w14:paraId="0DA9AA1F" w14:textId="40F014E5" w:rsidR="006311E1"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imperialer Herrschaftsanspruch Russlands</w:t>
            </w:r>
          </w:p>
          <w:p w14:paraId="4AFE9D3F" w14:textId="3B946034" w:rsidR="0060410E" w:rsidRPr="008C0D71" w:rsidRDefault="382C4830" w:rsidP="005A28BF">
            <w:pPr>
              <w:spacing w:before="60" w:after="60" w:line="276" w:lineRule="auto"/>
              <w:rPr>
                <w:rFonts w:eastAsia="Arial,Arial,Calibri" w:cs="Arial"/>
              </w:rPr>
            </w:pPr>
            <w:r w:rsidRPr="008C0D71">
              <w:rPr>
                <w:rFonts w:eastAsia="Arial,Arial,Calibri" w:cs="Arial"/>
              </w:rPr>
              <w:t xml:space="preserve">- verschiedene Probleme des Zarenreiches, z.B. Größe, soziale Schichtung, Agrargesellschaft, beginnende Industrialisierung, Panslawismus, </w:t>
            </w:r>
            <w:r w:rsidR="00E46004">
              <w:rPr>
                <w:rFonts w:eastAsia="Arial,Arial,Calibri" w:cs="Arial"/>
              </w:rPr>
              <w:t xml:space="preserve">multiethnisches Imperium: z.B. </w:t>
            </w:r>
            <w:r w:rsidRPr="008C0D71">
              <w:rPr>
                <w:rFonts w:eastAsia="Arial,Arial,Calibri" w:cs="Arial"/>
              </w:rPr>
              <w:t>Russlanddeu</w:t>
            </w:r>
            <w:r w:rsidRPr="008C0D71">
              <w:rPr>
                <w:rFonts w:eastAsia="Arial,Arial,Calibri" w:cs="Arial"/>
              </w:rPr>
              <w:t>t</w:t>
            </w:r>
            <w:r w:rsidRPr="008C0D71">
              <w:rPr>
                <w:rFonts w:eastAsia="Arial,Arial,Calibri" w:cs="Arial"/>
              </w:rPr>
              <w:t>sche</w:t>
            </w:r>
            <w:r w:rsidR="00D33E5D">
              <w:rPr>
                <w:rFonts w:eastAsia="Arial,Arial,Calibri" w:cs="Arial"/>
              </w:rPr>
              <w:t xml:space="preserve"> </w:t>
            </w:r>
            <w:r w:rsidR="00D33E5D" w:rsidRPr="00CB271C">
              <w:rPr>
                <w:rFonts w:eastAsia="Arial,Calibri" w:cs="Arial"/>
                <w:bCs/>
              </w:rPr>
              <w:t>(</w:t>
            </w:r>
            <w:r w:rsidR="00D33E5D">
              <w:rPr>
                <w:rFonts w:eastAsia="Arial" w:cs="Arial"/>
                <w:color w:val="F59D1E"/>
              </w:rPr>
              <w:t>RK 6</w:t>
            </w:r>
            <w:r w:rsidR="00D33E5D" w:rsidRPr="009F46F4">
              <w:rPr>
                <w:rFonts w:eastAsia="Arial" w:cs="Arial"/>
              </w:rPr>
              <w:t>)</w:t>
            </w:r>
          </w:p>
          <w:p w14:paraId="3D780174" w14:textId="77777777" w:rsidR="003C6541" w:rsidRPr="008C0D71" w:rsidRDefault="382C4830" w:rsidP="005A28BF">
            <w:pPr>
              <w:spacing w:before="60" w:after="60" w:line="276" w:lineRule="auto"/>
              <w:rPr>
                <w:rFonts w:eastAsia="Arial,Arial,Calibri" w:cs="Arial"/>
                <w:b/>
                <w:bCs/>
              </w:rPr>
            </w:pPr>
            <w:r w:rsidRPr="008C0D71">
              <w:rPr>
                <w:rFonts w:eastAsia="Arial,Arial,Calibri" w:cs="Arial"/>
                <w:b/>
                <w:bCs/>
              </w:rPr>
              <w:t>Fazit und Problematisierung:</w:t>
            </w:r>
          </w:p>
          <w:p w14:paraId="20A34E85" w14:textId="404DB995" w:rsidR="00E024CC" w:rsidRPr="008C0D71" w:rsidRDefault="382C4830" w:rsidP="005A28BF">
            <w:pPr>
              <w:spacing w:before="60" w:after="60" w:line="276" w:lineRule="auto"/>
              <w:rPr>
                <w:rFonts w:eastAsia="Arial,Arial,Calibri" w:cs="Arial"/>
              </w:rPr>
            </w:pPr>
            <w:r w:rsidRPr="008C0D71">
              <w:rPr>
                <w:rFonts w:eastAsia="Arial,Arial,Calibri" w:cs="Arial"/>
              </w:rPr>
              <w:t>- Beantwortung der Fragestellung</w:t>
            </w:r>
            <w:r w:rsidR="00ED1255">
              <w:rPr>
                <w:rFonts w:eastAsia="Arial,Arial,Calibri" w:cs="Arial"/>
              </w:rPr>
              <w:t>: Warum konnte sich der Zar nicht halten?</w:t>
            </w:r>
            <w:r w:rsidR="00D33E5D">
              <w:rPr>
                <w:rFonts w:eastAsia="Arial,Arial,Calibri" w:cs="Arial"/>
              </w:rPr>
              <w:t xml:space="preserve"> </w:t>
            </w:r>
            <w:r w:rsidR="00D33E5D" w:rsidRPr="00CB271C">
              <w:rPr>
                <w:rFonts w:eastAsia="Arial,Calibri" w:cs="Arial"/>
                <w:bCs/>
              </w:rPr>
              <w:t>(</w:t>
            </w:r>
            <w:r w:rsidR="00D33E5D">
              <w:rPr>
                <w:rFonts w:eastAsia="Arial" w:cs="Arial"/>
                <w:color w:val="F59D1E"/>
              </w:rPr>
              <w:t>RK 3</w:t>
            </w:r>
            <w:r w:rsidR="00D33E5D" w:rsidRPr="009F46F4">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7806A11C" w14:textId="151A90F7" w:rsidR="0067198F" w:rsidRPr="008C0D71" w:rsidRDefault="008E33F9" w:rsidP="005A28BF">
            <w:pPr>
              <w:autoSpaceDE w:val="0"/>
              <w:autoSpaceDN w:val="0"/>
              <w:adjustRightInd w:val="0"/>
              <w:spacing w:before="60" w:after="60" w:line="276" w:lineRule="auto"/>
              <w:rPr>
                <w:rFonts w:cs="Arial"/>
                <w:szCs w:val="22"/>
              </w:rPr>
            </w:pPr>
            <w:r w:rsidRPr="008C0D71">
              <w:rPr>
                <w:rFonts w:eastAsia="Arial,Arial,Calibri" w:cs="Arial"/>
                <w:color w:val="009C38"/>
              </w:rPr>
              <w:t>L BTV: Personale und gesellschaftliche Vielfalt</w:t>
            </w:r>
          </w:p>
          <w:p w14:paraId="60869BED" w14:textId="77777777" w:rsidR="008E33F9" w:rsidRDefault="008E33F9" w:rsidP="005A28BF">
            <w:pPr>
              <w:autoSpaceDE w:val="0"/>
              <w:autoSpaceDN w:val="0"/>
              <w:adjustRightInd w:val="0"/>
              <w:spacing w:before="60" w:after="60" w:line="276" w:lineRule="auto"/>
              <w:rPr>
                <w:rFonts w:eastAsia="Arial" w:cs="Arial"/>
              </w:rPr>
            </w:pPr>
          </w:p>
          <w:p w14:paraId="00E4189E" w14:textId="18D28D62" w:rsidR="000B0BA0"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 xml:space="preserve">Karte unter </w:t>
            </w:r>
            <w:hyperlink r:id="rId45">
              <w:r w:rsidRPr="008C0D71">
                <w:rPr>
                  <w:rStyle w:val="Hyperlink"/>
                  <w:rFonts w:eastAsia="Arial,Arial,Calibri" w:cs="Arial"/>
                </w:rPr>
                <w:t>http://media.diercke.net/omeda/800/100770_132_1.jpg</w:t>
              </w:r>
            </w:hyperlink>
            <w:r w:rsidR="00847F9C">
              <w:rPr>
                <w:rFonts w:eastAsia="Arial,Arial,Calibri" w:cs="Arial"/>
              </w:rPr>
              <w:t xml:space="preserve"> (zuletzt geändert am 29.05.2017)</w:t>
            </w:r>
          </w:p>
          <w:p w14:paraId="1238E7DE" w14:textId="4991149A" w:rsidR="00571CC1"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Karikatur zur russischen Gesellschaft</w:t>
            </w:r>
            <w:r w:rsidRPr="008C0D71">
              <w:rPr>
                <w:rFonts w:eastAsia="Arial" w:cs="Arial"/>
              </w:rPr>
              <w:t>s</w:t>
            </w:r>
            <w:r w:rsidRPr="008C0D71">
              <w:rPr>
                <w:rFonts w:eastAsia="Arial" w:cs="Arial"/>
              </w:rPr>
              <w:t>ordnung um 1900, z.B. Flugblatt der „Un</w:t>
            </w:r>
            <w:r w:rsidRPr="008C0D71">
              <w:rPr>
                <w:rFonts w:eastAsia="Arial" w:cs="Arial"/>
              </w:rPr>
              <w:t>i</w:t>
            </w:r>
            <w:r w:rsidRPr="008C0D71">
              <w:rPr>
                <w:rFonts w:eastAsia="Arial" w:cs="Arial"/>
              </w:rPr>
              <w:t>on russischer Sozialisten“</w:t>
            </w:r>
          </w:p>
          <w:p w14:paraId="7E65CE82" w14:textId="77777777" w:rsidR="00571CC1" w:rsidRPr="008C0D71" w:rsidRDefault="00571CC1" w:rsidP="005A28BF">
            <w:pPr>
              <w:autoSpaceDE w:val="0"/>
              <w:autoSpaceDN w:val="0"/>
              <w:adjustRightInd w:val="0"/>
              <w:spacing w:before="60" w:after="60" w:line="276" w:lineRule="auto"/>
              <w:rPr>
                <w:rFonts w:cs="Arial"/>
                <w:szCs w:val="22"/>
              </w:rPr>
            </w:pPr>
          </w:p>
          <w:p w14:paraId="004D69FA" w14:textId="444E15F3" w:rsidR="008E33F9" w:rsidRPr="008E33F9" w:rsidRDefault="382C4830" w:rsidP="005A28BF">
            <w:pPr>
              <w:autoSpaceDE w:val="0"/>
              <w:autoSpaceDN w:val="0"/>
              <w:adjustRightInd w:val="0"/>
              <w:spacing w:before="60" w:after="60" w:line="276" w:lineRule="auto"/>
              <w:rPr>
                <w:rFonts w:eastAsia="Arial" w:cs="Arial"/>
              </w:rPr>
            </w:pPr>
            <w:r w:rsidRPr="008C0D71">
              <w:rPr>
                <w:rFonts w:eastAsia="Arial" w:cs="Arial"/>
              </w:rPr>
              <w:t>Zitat Dostojewski: „Das ganze Slawentum unter den Fittichen Russlands vereinigen“</w:t>
            </w:r>
          </w:p>
        </w:tc>
      </w:tr>
      <w:tr w:rsidR="007939F6" w:rsidRPr="008C0D71" w14:paraId="01DF8C86"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08A95EB3" w14:textId="77777777" w:rsidR="007939F6" w:rsidRDefault="382C4830" w:rsidP="005A28BF">
            <w:pPr>
              <w:autoSpaceDE w:val="0"/>
              <w:autoSpaceDN w:val="0"/>
              <w:adjustRightInd w:val="0"/>
              <w:spacing w:before="60" w:after="60" w:line="276" w:lineRule="auto"/>
              <w:rPr>
                <w:rFonts w:eastAsia="Arial" w:cs="Arial"/>
              </w:rPr>
            </w:pPr>
            <w:r w:rsidRPr="008C0D71">
              <w:rPr>
                <w:rFonts w:eastAsia="Arial" w:cs="Arial"/>
              </w:rPr>
              <w:t>SK 4: Bei der Analyse, Strukturierung und Da</w:t>
            </w:r>
            <w:r w:rsidRPr="008C0D71">
              <w:rPr>
                <w:rFonts w:eastAsia="Arial" w:cs="Arial"/>
              </w:rPr>
              <w:t>r</w:t>
            </w:r>
            <w:r w:rsidRPr="008C0D71">
              <w:rPr>
                <w:rFonts w:eastAsia="Arial" w:cs="Arial"/>
              </w:rPr>
              <w:t xml:space="preserve">stellung von historischen </w:t>
            </w:r>
            <w:r w:rsidRPr="008C0D71">
              <w:rPr>
                <w:rFonts w:eastAsia="Arial" w:cs="Arial"/>
              </w:rPr>
              <w:lastRenderedPageBreak/>
              <w:t>Sachverhalten Fachb</w:t>
            </w:r>
            <w:r w:rsidRPr="008C0D71">
              <w:rPr>
                <w:rFonts w:eastAsia="Arial" w:cs="Arial"/>
              </w:rPr>
              <w:t>e</w:t>
            </w:r>
            <w:r w:rsidRPr="008C0D71">
              <w:rPr>
                <w:rFonts w:eastAsia="Arial" w:cs="Arial"/>
              </w:rPr>
              <w:t>griffe anwenden</w:t>
            </w:r>
          </w:p>
          <w:p w14:paraId="63160F99" w14:textId="77777777" w:rsidR="00544657" w:rsidRDefault="00544657" w:rsidP="005A28BF">
            <w:pPr>
              <w:autoSpaceDE w:val="0"/>
              <w:autoSpaceDN w:val="0"/>
              <w:adjustRightInd w:val="0"/>
              <w:spacing w:before="60" w:after="60" w:line="276" w:lineRule="auto"/>
              <w:rPr>
                <w:rFonts w:eastAsia="Arial" w:cs="Arial"/>
              </w:rPr>
            </w:pPr>
          </w:p>
          <w:p w14:paraId="38EEBB2F" w14:textId="6EC7D61F" w:rsidR="00544657" w:rsidRPr="008C0D71" w:rsidRDefault="00544657" w:rsidP="005A28BF">
            <w:pPr>
              <w:autoSpaceDE w:val="0"/>
              <w:autoSpaceDN w:val="0"/>
              <w:adjustRightInd w:val="0"/>
              <w:spacing w:before="60" w:after="60" w:line="276" w:lineRule="auto"/>
              <w:rPr>
                <w:rFonts w:eastAsia="Arial,Arial,Calibri" w:cs="Arial"/>
              </w:rPr>
            </w:pPr>
            <w:r>
              <w:t>OK 4: eigene und fre</w:t>
            </w:r>
            <w:r>
              <w:t>m</w:t>
            </w:r>
            <w:r>
              <w:t>de Wertorientierungen erklären und überprüfen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64574032" w14:textId="77777777" w:rsidR="0067198F"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(2) Fenster nach We</w:t>
            </w:r>
            <w:r w:rsidRPr="008C0D71">
              <w:rPr>
                <w:rFonts w:eastAsia="Arial" w:cs="Arial"/>
              </w:rPr>
              <w:t>s</w:t>
            </w:r>
            <w:r w:rsidRPr="008C0D71">
              <w:rPr>
                <w:rFonts w:eastAsia="Arial" w:cs="Arial"/>
              </w:rPr>
              <w:t>ten:</w:t>
            </w:r>
          </w:p>
          <w:p w14:paraId="727BE86C" w14:textId="77777777" w:rsidR="0067198F"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 xml:space="preserve">die theoretischen </w:t>
            </w:r>
            <w:r w:rsidRPr="008C0D71">
              <w:rPr>
                <w:rFonts w:eastAsia="Arial" w:cs="Arial"/>
              </w:rPr>
              <w:lastRenderedPageBreak/>
              <w:t>Grundlagen des Ma</w:t>
            </w:r>
            <w:r w:rsidRPr="008C0D71">
              <w:rPr>
                <w:rFonts w:eastAsia="Arial" w:cs="Arial"/>
              </w:rPr>
              <w:t>r</w:t>
            </w:r>
            <w:r w:rsidRPr="008C0D71">
              <w:rPr>
                <w:rFonts w:eastAsia="Arial" w:cs="Arial"/>
              </w:rPr>
              <w:t>xismus und ihre We</w:t>
            </w:r>
            <w:r w:rsidRPr="008C0D71">
              <w:rPr>
                <w:rFonts w:eastAsia="Arial" w:cs="Arial"/>
              </w:rPr>
              <w:t>i</w:t>
            </w:r>
            <w:r w:rsidRPr="008C0D71">
              <w:rPr>
                <w:rFonts w:eastAsia="Arial" w:cs="Arial"/>
              </w:rPr>
              <w:t>terentwicklung durch Lenin erläutern und bewerten</w:t>
            </w:r>
          </w:p>
          <w:p w14:paraId="5140165D" w14:textId="6693DA6C" w:rsidR="007939F6"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(Historischer Materi</w:t>
            </w:r>
            <w:r w:rsidRPr="008C0D71">
              <w:rPr>
                <w:rFonts w:eastAsia="Arial" w:cs="Arial"/>
              </w:rPr>
              <w:t>a</w:t>
            </w:r>
            <w:r w:rsidRPr="008C0D71">
              <w:rPr>
                <w:rFonts w:eastAsia="Arial" w:cs="Arial"/>
              </w:rPr>
              <w:t>lismus, Klassenkampf, Bourgeoisie, Prolet</w:t>
            </w:r>
            <w:r w:rsidRPr="008C0D71">
              <w:rPr>
                <w:rFonts w:eastAsia="Arial" w:cs="Arial"/>
              </w:rPr>
              <w:t>a</w:t>
            </w:r>
            <w:r w:rsidRPr="008C0D71">
              <w:rPr>
                <w:rFonts w:eastAsia="Arial" w:cs="Arial"/>
              </w:rPr>
              <w:t>riat, Revolution, „Di</w:t>
            </w:r>
            <w:r w:rsidRPr="008C0D71">
              <w:rPr>
                <w:rFonts w:eastAsia="Arial" w:cs="Arial"/>
              </w:rPr>
              <w:t>k</w:t>
            </w:r>
            <w:r w:rsidRPr="008C0D71">
              <w:rPr>
                <w:rFonts w:eastAsia="Arial" w:cs="Arial"/>
              </w:rPr>
              <w:t>tatur des Proletariats“, Sozialismus, Komm</w:t>
            </w:r>
            <w:r w:rsidRPr="008C0D71">
              <w:rPr>
                <w:rFonts w:eastAsia="Arial" w:cs="Arial"/>
              </w:rPr>
              <w:t>u</w:t>
            </w:r>
            <w:r w:rsidRPr="008C0D71">
              <w:rPr>
                <w:rFonts w:eastAsia="Arial" w:cs="Arial"/>
              </w:rPr>
              <w:t>nismus, Marxismus ...)</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FA88357" w14:textId="3D269E72" w:rsidR="00A54B92" w:rsidRPr="008C0D71" w:rsidRDefault="382C4830" w:rsidP="005A28BF">
            <w:pPr>
              <w:spacing w:before="60" w:after="60" w:line="276" w:lineRule="auto"/>
              <w:rPr>
                <w:rFonts w:eastAsia="Arial" w:cs="Arial"/>
                <w:b/>
                <w:bCs/>
                <w:u w:val="single"/>
              </w:rPr>
            </w:pPr>
            <w:r w:rsidRPr="008C0D71">
              <w:rPr>
                <w:rFonts w:eastAsia="Arial" w:cs="Arial"/>
                <w:b/>
                <w:bCs/>
                <w:u w:val="single"/>
              </w:rPr>
              <w:lastRenderedPageBreak/>
              <w:t>3. Stunde: Grundlagen des Marxismus als Voraussetzung des Sowjetkommunismus</w:t>
            </w:r>
          </w:p>
          <w:p w14:paraId="73D82BAE" w14:textId="77777777" w:rsidR="007939F6"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09900E10" w14:textId="77777777" w:rsidR="002D1D7E"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lastRenderedPageBreak/>
              <w:t>- Bilder von Marx, Engels, Lenin, Stalin (Mao?) – was verbindet die Personen?</w:t>
            </w:r>
          </w:p>
          <w:p w14:paraId="622A0526" w14:textId="77777777" w:rsidR="00571CC1"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Karte ehemaliger und aktueller kommunistischer Weltreiche</w:t>
            </w:r>
          </w:p>
          <w:p w14:paraId="2377E2B3" w14:textId="77777777" w:rsidR="004E5561"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Zitat Karl Marx: „Die Philosophen haben die Welt nur unte</w:t>
            </w:r>
            <w:r w:rsidRPr="008C0D71">
              <w:rPr>
                <w:rFonts w:eastAsia="Arial,Arial,Calibri" w:cs="Arial"/>
              </w:rPr>
              <w:t>r</w:t>
            </w:r>
            <w:r w:rsidRPr="008C0D71">
              <w:rPr>
                <w:rFonts w:eastAsia="Arial,Arial,Calibri" w:cs="Arial"/>
              </w:rPr>
              <w:t>schiedlich interpretiert, es kommt aber darauf an, sie zu verä</w:t>
            </w:r>
            <w:r w:rsidRPr="008C0D71">
              <w:rPr>
                <w:rFonts w:eastAsia="Arial,Arial,Calibri" w:cs="Arial"/>
              </w:rPr>
              <w:t>n</w:t>
            </w:r>
            <w:r w:rsidRPr="008C0D71">
              <w:rPr>
                <w:rFonts w:eastAsia="Arial,Arial,Calibri" w:cs="Arial"/>
              </w:rPr>
              <w:t>dern“</w:t>
            </w:r>
          </w:p>
          <w:p w14:paraId="6AFCFF52" w14:textId="77777777" w:rsidR="00571CC1"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Zitat des 1. und letzten Satzes aus dem Kommunistischen M</w:t>
            </w:r>
            <w:r w:rsidRPr="008C0D71">
              <w:rPr>
                <w:rFonts w:eastAsia="Arial,Arial,Calibri" w:cs="Arial"/>
              </w:rPr>
              <w:t>a</w:t>
            </w:r>
            <w:r w:rsidRPr="008C0D71">
              <w:rPr>
                <w:rFonts w:eastAsia="Arial,Arial,Calibri" w:cs="Arial"/>
              </w:rPr>
              <w:t>nifest: Was wird deutlich?</w:t>
            </w:r>
          </w:p>
          <w:p w14:paraId="50A6B48C" w14:textId="36FA5A2F" w:rsidR="00AD3089"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b/>
                <w:bCs/>
              </w:rPr>
              <w:t>Erarbeitung:</w:t>
            </w:r>
            <w:r w:rsidR="0008769F">
              <w:rPr>
                <w:rFonts w:eastAsia="Arial,Arial,Calibri" w:cs="Arial"/>
                <w:b/>
                <w:bCs/>
              </w:rPr>
              <w:t xml:space="preserve"> </w:t>
            </w:r>
            <w:r w:rsidR="0008769F" w:rsidRPr="00CB271C">
              <w:rPr>
                <w:rFonts w:eastAsia="Arial,Calibri" w:cs="Arial"/>
                <w:bCs/>
              </w:rPr>
              <w:t>(</w:t>
            </w:r>
            <w:r w:rsidR="0008769F">
              <w:rPr>
                <w:rFonts w:eastAsia="Arial" w:cs="Arial"/>
                <w:color w:val="F59D1E"/>
              </w:rPr>
              <w:t>SK 4</w:t>
            </w:r>
            <w:r w:rsidR="0008769F" w:rsidRPr="009F46F4">
              <w:rPr>
                <w:rFonts w:eastAsia="Arial" w:cs="Arial"/>
              </w:rPr>
              <w:t>)</w:t>
            </w:r>
          </w:p>
          <w:p w14:paraId="54D5A7B6" w14:textId="77777777" w:rsidR="00E46004"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E46004" w:rsidRPr="008C0D71">
              <w:rPr>
                <w:rFonts w:eastAsia="Arial,Arial,Calibri" w:cs="Arial"/>
              </w:rPr>
              <w:t xml:space="preserve">Verelendungstheorie bis hin zum Klassenkampf </w:t>
            </w:r>
          </w:p>
          <w:p w14:paraId="098E3C10" w14:textId="50FBBD5C" w:rsidR="002B0810" w:rsidRPr="008C0D71" w:rsidRDefault="00E46004" w:rsidP="005A28BF">
            <w:pPr>
              <w:pStyle w:val="Listenabsatz"/>
              <w:spacing w:before="60" w:after="60" w:line="276" w:lineRule="auto"/>
              <w:ind w:left="0"/>
              <w:rPr>
                <w:rFonts w:eastAsia="Arial,Arial,Calibri" w:cs="Arial"/>
              </w:rPr>
            </w:pPr>
            <w:r>
              <w:rPr>
                <w:rFonts w:eastAsia="Arial,Arial,Calibri" w:cs="Arial"/>
              </w:rPr>
              <w:t>-</w:t>
            </w:r>
            <w:r w:rsidR="005A28BF">
              <w:rPr>
                <w:rFonts w:eastAsia="Arial,Arial,Calibri" w:cs="Arial"/>
              </w:rPr>
              <w:t xml:space="preserve"> </w:t>
            </w:r>
            <w:r w:rsidR="382C4830" w:rsidRPr="008C0D71">
              <w:rPr>
                <w:rFonts w:eastAsia="Arial,Arial,Calibri" w:cs="Arial"/>
              </w:rPr>
              <w:t>„Rolltreppenmodell“ des Klassenkampfes</w:t>
            </w:r>
          </w:p>
          <w:p w14:paraId="7D29D803" w14:textId="77777777" w:rsidR="00E015F3"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b/>
                <w:bCs/>
              </w:rPr>
              <w:t>Fazit und Problematisierung:</w:t>
            </w:r>
          </w:p>
          <w:p w14:paraId="61D91576" w14:textId="0CE16C0F" w:rsidR="00CA14C7"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Beurteilung der Stärken und Schwächen des Marxismus</w:t>
            </w:r>
            <w:r w:rsidR="00544657">
              <w:rPr>
                <w:rFonts w:eastAsia="Arial,Arial,Calibri" w:cs="Arial"/>
              </w:rPr>
              <w:t xml:space="preserve"> </w:t>
            </w:r>
            <w:r w:rsidR="00544657" w:rsidRPr="00CB271C">
              <w:rPr>
                <w:rFonts w:eastAsia="Arial,Calibri" w:cs="Arial"/>
                <w:bCs/>
              </w:rPr>
              <w:t>(</w:t>
            </w:r>
            <w:r w:rsidR="00544657">
              <w:rPr>
                <w:rFonts w:eastAsia="Arial" w:cs="Arial"/>
                <w:color w:val="F59D1E"/>
              </w:rPr>
              <w:t>OK 4</w:t>
            </w:r>
            <w:r w:rsidR="00544657" w:rsidRPr="009F46F4">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28B87942" w14:textId="77777777" w:rsidR="00CA14C7" w:rsidRPr="008C0D71" w:rsidRDefault="00CA14C7" w:rsidP="005A28BF">
            <w:pPr>
              <w:spacing w:before="60" w:after="60" w:line="276" w:lineRule="auto"/>
              <w:rPr>
                <w:rFonts w:eastAsia="Calibri" w:cs="Arial"/>
                <w:szCs w:val="22"/>
              </w:rPr>
            </w:pPr>
          </w:p>
          <w:p w14:paraId="4B0C2EC4" w14:textId="77777777" w:rsidR="00A00684" w:rsidRPr="008C0D71" w:rsidRDefault="00A00684" w:rsidP="005A28BF">
            <w:pPr>
              <w:spacing w:before="60" w:after="60" w:line="276" w:lineRule="auto"/>
              <w:rPr>
                <w:rFonts w:eastAsia="Calibri" w:cs="Arial"/>
                <w:szCs w:val="22"/>
              </w:rPr>
            </w:pPr>
          </w:p>
          <w:p w14:paraId="6C1CC7B3" w14:textId="3C0220E9" w:rsidR="00A00684" w:rsidRPr="008C0D71" w:rsidRDefault="382C4830" w:rsidP="005A28BF">
            <w:pPr>
              <w:spacing w:before="60" w:after="60" w:line="276" w:lineRule="auto"/>
              <w:rPr>
                <w:rFonts w:eastAsia="Arial,Calibri" w:cs="Arial"/>
              </w:rPr>
            </w:pPr>
            <w:r w:rsidRPr="008C0D71">
              <w:rPr>
                <w:rFonts w:eastAsia="Arial,Calibri" w:cs="Arial"/>
              </w:rPr>
              <w:t xml:space="preserve">Alternativer Zugang: Vom Begriff der </w:t>
            </w:r>
            <w:r w:rsidRPr="008C0D71">
              <w:rPr>
                <w:rFonts w:eastAsia="Arial,Calibri" w:cs="Arial"/>
              </w:rPr>
              <w:lastRenderedPageBreak/>
              <w:t>"Selbstverwirklichung des Menschen" ausgehen</w:t>
            </w:r>
          </w:p>
          <w:p w14:paraId="245F47AC" w14:textId="77777777" w:rsidR="00A00684" w:rsidRPr="008C0D71" w:rsidRDefault="00A00684" w:rsidP="005A28BF">
            <w:pPr>
              <w:spacing w:before="60" w:after="60" w:line="276" w:lineRule="auto"/>
              <w:rPr>
                <w:rFonts w:eastAsia="Calibri" w:cs="Arial"/>
                <w:szCs w:val="22"/>
              </w:rPr>
            </w:pPr>
          </w:p>
          <w:p w14:paraId="46455EC7" w14:textId="77777777" w:rsidR="00A00684" w:rsidRPr="008C0D71" w:rsidRDefault="00A00684" w:rsidP="005A28BF">
            <w:pPr>
              <w:spacing w:before="60" w:after="60" w:line="276" w:lineRule="auto"/>
              <w:rPr>
                <w:rFonts w:eastAsia="Calibri" w:cs="Arial"/>
                <w:szCs w:val="22"/>
              </w:rPr>
            </w:pPr>
          </w:p>
          <w:p w14:paraId="16066D03" w14:textId="77777777" w:rsidR="00A00684" w:rsidRPr="008C0D71" w:rsidRDefault="00A00684" w:rsidP="005A28BF">
            <w:pPr>
              <w:spacing w:before="60" w:after="60" w:line="276" w:lineRule="auto"/>
              <w:rPr>
                <w:rFonts w:eastAsia="Calibri" w:cs="Arial"/>
                <w:szCs w:val="22"/>
              </w:rPr>
            </w:pPr>
          </w:p>
          <w:p w14:paraId="54E83BA3" w14:textId="77777777" w:rsidR="00A00684" w:rsidRPr="008C0D71" w:rsidRDefault="00A00684" w:rsidP="005A28BF">
            <w:pPr>
              <w:spacing w:before="60" w:after="60" w:line="276" w:lineRule="auto"/>
              <w:rPr>
                <w:rFonts w:eastAsia="Calibri" w:cs="Arial"/>
                <w:szCs w:val="22"/>
              </w:rPr>
            </w:pPr>
          </w:p>
          <w:p w14:paraId="3061B6BE" w14:textId="77777777" w:rsidR="00A00684" w:rsidRPr="008C0D71" w:rsidRDefault="00A00684" w:rsidP="005A28BF">
            <w:pPr>
              <w:spacing w:before="60" w:after="60" w:line="276" w:lineRule="auto"/>
              <w:rPr>
                <w:rFonts w:eastAsia="Calibri" w:cs="Arial"/>
                <w:szCs w:val="22"/>
              </w:rPr>
            </w:pPr>
          </w:p>
          <w:p w14:paraId="6FDE80DE" w14:textId="6EC7DED2" w:rsidR="00A00684" w:rsidRDefault="00A51472" w:rsidP="005A28BF">
            <w:pPr>
              <w:spacing w:before="60" w:after="60" w:line="276" w:lineRule="auto"/>
              <w:rPr>
                <w:rFonts w:eastAsia="Arial,Arial,Calibri" w:cs="Arial"/>
              </w:rPr>
            </w:pPr>
            <w:r>
              <w:rPr>
                <w:rFonts w:eastAsia="Arial,Arial,Calibri" w:cs="Arial"/>
              </w:rPr>
              <w:t>Karikatur</w:t>
            </w:r>
            <w:r w:rsidR="00822FC5">
              <w:rPr>
                <w:rFonts w:eastAsia="Arial,Arial,Calibri" w:cs="Arial"/>
              </w:rPr>
              <w:t xml:space="preserve"> von Roland Beier (1990): </w:t>
            </w:r>
            <w:r>
              <w:rPr>
                <w:rFonts w:eastAsia="Arial,Arial,Calibri" w:cs="Arial"/>
              </w:rPr>
              <w:t>„Tut mir l</w:t>
            </w:r>
            <w:r w:rsidR="382C4830" w:rsidRPr="008C0D71">
              <w:rPr>
                <w:rFonts w:eastAsia="Arial,Arial,Calibri" w:cs="Arial"/>
              </w:rPr>
              <w:t>eid, Jungs, war nur so ‘ne Idee von mir“</w:t>
            </w:r>
          </w:p>
          <w:p w14:paraId="0372CD92" w14:textId="77777777" w:rsidR="005A28BF" w:rsidRPr="008C0D71" w:rsidRDefault="005A28BF" w:rsidP="005A28BF">
            <w:pPr>
              <w:spacing w:before="60" w:after="60" w:line="276" w:lineRule="auto"/>
              <w:rPr>
                <w:rFonts w:eastAsia="Arial,Arial,Calibri" w:cs="Arial"/>
              </w:rPr>
            </w:pPr>
          </w:p>
          <w:p w14:paraId="24D3DC14" w14:textId="1E9790C1" w:rsidR="00A00684" w:rsidRPr="008C0D71" w:rsidRDefault="382C4830" w:rsidP="005A28BF">
            <w:pPr>
              <w:spacing w:before="60" w:after="60" w:line="276" w:lineRule="auto"/>
              <w:rPr>
                <w:rFonts w:eastAsia="Arial,Arial,Calibri" w:cs="Arial"/>
              </w:rPr>
            </w:pPr>
            <w:r w:rsidRPr="008C0D71">
              <w:rPr>
                <w:rFonts w:eastAsia="Arial,Arial,Calibri" w:cs="Arial"/>
              </w:rPr>
              <w:t>Foto des Marx</w:t>
            </w:r>
            <w:r w:rsidR="00E46004">
              <w:rPr>
                <w:rFonts w:eastAsia="Arial,Arial,Calibri" w:cs="Arial"/>
              </w:rPr>
              <w:t>‘</w:t>
            </w:r>
            <w:r w:rsidRPr="008C0D71">
              <w:rPr>
                <w:rFonts w:eastAsia="Arial,Arial,Calibri" w:cs="Arial"/>
              </w:rPr>
              <w:t>- und Engelsdenkmal in Berlin mit Aufschrift „Wir sind unschuldig“</w:t>
            </w:r>
          </w:p>
        </w:tc>
      </w:tr>
      <w:tr w:rsidR="00A54B92" w:rsidRPr="008C0D71" w14:paraId="46476B0E"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3F82AE06" w14:textId="77777777" w:rsidR="00A54B92" w:rsidRDefault="0008769F" w:rsidP="005A28BF">
            <w:pPr>
              <w:autoSpaceDE w:val="0"/>
              <w:autoSpaceDN w:val="0"/>
              <w:adjustRightInd w:val="0"/>
              <w:spacing w:before="60" w:after="60" w:line="276" w:lineRule="auto"/>
              <w:rPr>
                <w:rFonts w:eastAsia="Arial" w:cs="Arial"/>
              </w:rPr>
            </w:pPr>
            <w:r w:rsidRPr="008C0D71">
              <w:rPr>
                <w:rFonts w:eastAsia="Arial" w:cs="Arial"/>
              </w:rPr>
              <w:lastRenderedPageBreak/>
              <w:t>SK 4: Bei der Analyse, Strukturierung und Da</w:t>
            </w:r>
            <w:r w:rsidRPr="008C0D71">
              <w:rPr>
                <w:rFonts w:eastAsia="Arial" w:cs="Arial"/>
              </w:rPr>
              <w:t>r</w:t>
            </w:r>
            <w:r w:rsidRPr="008C0D71">
              <w:rPr>
                <w:rFonts w:eastAsia="Arial" w:cs="Arial"/>
              </w:rPr>
              <w:t>stellung von historischen Sachverhalten Fachb</w:t>
            </w:r>
            <w:r w:rsidRPr="008C0D71">
              <w:rPr>
                <w:rFonts w:eastAsia="Arial" w:cs="Arial"/>
              </w:rPr>
              <w:t>e</w:t>
            </w:r>
            <w:r w:rsidRPr="008C0D71">
              <w:rPr>
                <w:rFonts w:eastAsia="Arial" w:cs="Arial"/>
              </w:rPr>
              <w:t>griffe anwenden</w:t>
            </w:r>
          </w:p>
          <w:p w14:paraId="6BE45FFE" w14:textId="77777777" w:rsidR="00544657" w:rsidRDefault="00544657" w:rsidP="005A28BF">
            <w:pPr>
              <w:autoSpaceDE w:val="0"/>
              <w:autoSpaceDN w:val="0"/>
              <w:adjustRightInd w:val="0"/>
              <w:spacing w:before="60" w:after="60" w:line="276" w:lineRule="auto"/>
              <w:rPr>
                <w:rFonts w:eastAsia="Arial" w:cs="Arial"/>
              </w:rPr>
            </w:pPr>
          </w:p>
          <w:p w14:paraId="79F847AE" w14:textId="3D618B37" w:rsidR="00544657" w:rsidRPr="008C0D71" w:rsidRDefault="00544657" w:rsidP="005A28BF">
            <w:pPr>
              <w:autoSpaceDE w:val="0"/>
              <w:autoSpaceDN w:val="0"/>
              <w:adjustRightInd w:val="0"/>
              <w:spacing w:before="60" w:after="60" w:line="276" w:lineRule="auto"/>
              <w:rPr>
                <w:rFonts w:cs="Arial"/>
                <w:szCs w:val="22"/>
              </w:rPr>
            </w:pPr>
            <w:r>
              <w:t>RK 2:historische Sac</w:t>
            </w:r>
            <w:r>
              <w:t>h</w:t>
            </w:r>
            <w:r>
              <w:t>verhalte in ihren Wi</w:t>
            </w:r>
            <w:r>
              <w:t>r</w:t>
            </w:r>
            <w:r>
              <w:t>kungszusammenhängen analysieren (Multikaus</w:t>
            </w:r>
            <w:r>
              <w:t>a</w:t>
            </w:r>
            <w:r>
              <w:t>lität)</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5D15B195" w14:textId="189F6047" w:rsidR="00A54B92" w:rsidRPr="008C0D71" w:rsidRDefault="382C4830" w:rsidP="005A28BF">
            <w:pPr>
              <w:spacing w:before="60" w:after="60" w:line="276" w:lineRule="auto"/>
              <w:rPr>
                <w:rFonts w:eastAsia="Arial" w:cs="Arial"/>
              </w:rPr>
            </w:pPr>
            <w:r w:rsidRPr="008C0D71">
              <w:rPr>
                <w:rFonts w:eastAsia="Arial" w:cs="Arial"/>
              </w:rPr>
              <w:t>(2) ... und ihre Weite</w:t>
            </w:r>
            <w:r w:rsidRPr="008C0D71">
              <w:rPr>
                <w:rFonts w:eastAsia="Arial" w:cs="Arial"/>
              </w:rPr>
              <w:t>r</w:t>
            </w:r>
            <w:r w:rsidRPr="008C0D71">
              <w:rPr>
                <w:rFonts w:eastAsia="Arial" w:cs="Arial"/>
              </w:rPr>
              <w:t>entwicklung durch Lenin erläutern und bewerten</w:t>
            </w:r>
          </w:p>
          <w:p w14:paraId="7E489DB7" w14:textId="2B9EE55C" w:rsidR="00A54B92"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 Leninismus, „Pa</w:t>
            </w:r>
            <w:r w:rsidRPr="008C0D71">
              <w:rPr>
                <w:rFonts w:eastAsia="Arial" w:cs="Arial"/>
              </w:rPr>
              <w:t>r</w:t>
            </w:r>
            <w:r w:rsidRPr="008C0D71">
              <w:rPr>
                <w:rFonts w:eastAsia="Arial" w:cs="Arial"/>
              </w:rPr>
              <w:t>tei neuen Typs“)</w:t>
            </w:r>
          </w:p>
          <w:p w14:paraId="22714984" w14:textId="597A7D1F" w:rsidR="00A54B92" w:rsidRPr="008C0D71" w:rsidRDefault="00A54B92" w:rsidP="005A28BF">
            <w:pPr>
              <w:autoSpaceDE w:val="0"/>
              <w:autoSpaceDN w:val="0"/>
              <w:adjustRightInd w:val="0"/>
              <w:spacing w:before="60" w:after="60" w:line="276" w:lineRule="auto"/>
              <w:rPr>
                <w:rFonts w:eastAsia="Arial" w:cs="Arial"/>
              </w:rPr>
            </w:pP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3AF3597B" w14:textId="28DE8468" w:rsidR="00A54B92" w:rsidRPr="008C0D71" w:rsidRDefault="382C4830" w:rsidP="005A28BF">
            <w:pPr>
              <w:spacing w:before="60" w:after="60" w:line="276" w:lineRule="auto"/>
              <w:rPr>
                <w:rFonts w:eastAsia="Arial" w:cs="Arial"/>
                <w:b/>
                <w:bCs/>
                <w:u w:val="single"/>
              </w:rPr>
            </w:pPr>
            <w:r w:rsidRPr="008C0D71">
              <w:rPr>
                <w:rFonts w:eastAsia="Arial" w:cs="Arial"/>
                <w:b/>
                <w:bCs/>
                <w:u w:val="single"/>
              </w:rPr>
              <w:t>4./ 5. Stunde: Vom Marxismus zum Leninismus</w:t>
            </w:r>
          </w:p>
          <w:p w14:paraId="25A9BBBE" w14:textId="77777777" w:rsidR="00A54B92"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1A274FB1" w14:textId="2C0686B0" w:rsidR="382C4830" w:rsidRPr="008C0D71" w:rsidRDefault="382C4830" w:rsidP="005A28BF">
            <w:pPr>
              <w:spacing w:before="60" w:after="60" w:line="276" w:lineRule="auto"/>
              <w:rPr>
                <w:rFonts w:eastAsia="Arial,Arial,Calibri" w:cs="Arial"/>
                <w:b/>
                <w:bCs/>
              </w:rPr>
            </w:pPr>
            <w:r w:rsidRPr="008C0D71">
              <w:rPr>
                <w:rFonts w:eastAsia="Arial,Arial,Calibri" w:cs="Arial"/>
              </w:rPr>
              <w:t>-Impuls: Wie kann im wirtschaftlich und politisch rückständigen Russland im Jahre 1917 eine sozialistische Revolution stattfi</w:t>
            </w:r>
            <w:r w:rsidRPr="008C0D71">
              <w:rPr>
                <w:rFonts w:eastAsia="Arial,Arial,Calibri" w:cs="Arial"/>
              </w:rPr>
              <w:t>n</w:t>
            </w:r>
            <w:r w:rsidRPr="008C0D71">
              <w:rPr>
                <w:rFonts w:eastAsia="Arial,Arial,Calibri" w:cs="Arial"/>
              </w:rPr>
              <w:t>den?</w:t>
            </w:r>
          </w:p>
          <w:p w14:paraId="0C5790FB" w14:textId="77777777" w:rsidR="00A54B92"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Zitat Wladimir I. Lenin, „Was tun?“: Geschichte beschleunigen</w:t>
            </w:r>
          </w:p>
          <w:p w14:paraId="020ED500" w14:textId="77777777" w:rsidR="00335E7D" w:rsidRPr="008D6AC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Lehrervortrag zur </w:t>
            </w:r>
            <w:r w:rsidRPr="008D6AC1">
              <w:rPr>
                <w:rFonts w:eastAsia="Arial,Arial,Calibri" w:cs="Arial"/>
              </w:rPr>
              <w:t>Biografie Lenins</w:t>
            </w:r>
          </w:p>
          <w:p w14:paraId="6561D8E3" w14:textId="18C53314" w:rsidR="00A54B92" w:rsidRPr="008D6AC1" w:rsidRDefault="382C4830" w:rsidP="005A28BF">
            <w:pPr>
              <w:pStyle w:val="Listenabsatz"/>
              <w:spacing w:before="60" w:after="60" w:line="276" w:lineRule="auto"/>
              <w:ind w:left="0"/>
              <w:rPr>
                <w:rFonts w:eastAsia="Arial,Arial,Calibri" w:cs="Arial"/>
                <w:b/>
                <w:bCs/>
              </w:rPr>
            </w:pPr>
            <w:r w:rsidRPr="008D6AC1">
              <w:rPr>
                <w:rFonts w:eastAsia="Arial,Arial,Calibri" w:cs="Arial"/>
                <w:b/>
                <w:bCs/>
              </w:rPr>
              <w:t xml:space="preserve">Erarbeitung: </w:t>
            </w:r>
          </w:p>
          <w:p w14:paraId="33A99DF0" w14:textId="498BB758" w:rsidR="00A54B92" w:rsidRPr="008C0D71" w:rsidRDefault="382C4830" w:rsidP="005A28BF">
            <w:pPr>
              <w:pStyle w:val="Listenabsatz"/>
              <w:spacing w:before="60" w:after="60" w:line="276" w:lineRule="auto"/>
              <w:ind w:left="0"/>
              <w:rPr>
                <w:rFonts w:eastAsia="Arial,Arial,Calibri" w:cs="Arial"/>
              </w:rPr>
            </w:pPr>
            <w:r w:rsidRPr="008D6AC1">
              <w:rPr>
                <w:rFonts w:eastAsia="Arial,Arial,Calibri" w:cs="Arial"/>
              </w:rPr>
              <w:t xml:space="preserve">- Analyse von Auszügen </w:t>
            </w:r>
            <w:r w:rsidRPr="008C0D71">
              <w:rPr>
                <w:rFonts w:eastAsia="Arial,Arial,Calibri" w:cs="Arial"/>
              </w:rPr>
              <w:t>aus "Was tun?" (Revolutionstheorie, Parteitheorie, Imperialismustheorie)</w:t>
            </w:r>
            <w:r w:rsidR="0008769F">
              <w:rPr>
                <w:rFonts w:eastAsia="Arial,Arial,Calibri" w:cs="Arial"/>
              </w:rPr>
              <w:t xml:space="preserve"> </w:t>
            </w:r>
            <w:r w:rsidR="0008769F" w:rsidRPr="00CB271C">
              <w:rPr>
                <w:rFonts w:eastAsia="Arial,Calibri" w:cs="Arial"/>
                <w:bCs/>
              </w:rPr>
              <w:t>(</w:t>
            </w:r>
            <w:r w:rsidR="0008769F">
              <w:rPr>
                <w:rFonts w:eastAsia="Arial" w:cs="Arial"/>
                <w:color w:val="F59D1E"/>
              </w:rPr>
              <w:t>SK 4</w:t>
            </w:r>
            <w:r w:rsidR="0008769F" w:rsidRPr="009F46F4">
              <w:rPr>
                <w:rFonts w:eastAsia="Arial" w:cs="Arial"/>
              </w:rPr>
              <w:t>)</w:t>
            </w:r>
          </w:p>
          <w:p w14:paraId="3D4C04A6" w14:textId="317DFCB1" w:rsidR="00A54B92" w:rsidRPr="008C0D71" w:rsidRDefault="382C4830" w:rsidP="005A28BF">
            <w:pPr>
              <w:spacing w:before="60" w:after="60" w:line="276" w:lineRule="auto"/>
              <w:rPr>
                <w:rFonts w:eastAsia="Arial,Arial,Calibri" w:cs="Arial"/>
              </w:rPr>
            </w:pPr>
            <w:r w:rsidRPr="008C0D71">
              <w:rPr>
                <w:rFonts w:eastAsia="Arial,Arial,Calibri" w:cs="Arial"/>
              </w:rPr>
              <w:t>- "Partei neuen Typs" als politische Elite</w:t>
            </w:r>
          </w:p>
          <w:p w14:paraId="5516A42C" w14:textId="1146D42F" w:rsidR="00A54B92"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rPr>
              <w:t>- Lehrervortrag zur Umsetzung der Theorien Lenins im Revolut</w:t>
            </w:r>
            <w:r w:rsidRPr="008C0D71">
              <w:rPr>
                <w:rFonts w:eastAsia="Arial,Arial,Calibri" w:cs="Arial"/>
              </w:rPr>
              <w:t>i</w:t>
            </w:r>
            <w:r w:rsidRPr="008C0D71">
              <w:rPr>
                <w:rFonts w:eastAsia="Arial,Arial,Calibri" w:cs="Arial"/>
              </w:rPr>
              <w:t>onsjahr 1917: Februarrevolution und Doppelherrschaft, "Staat</w:t>
            </w:r>
            <w:r w:rsidR="00E46004">
              <w:rPr>
                <w:rFonts w:eastAsia="Arial,Arial,Calibri" w:cs="Arial"/>
              </w:rPr>
              <w:t>s</w:t>
            </w:r>
            <w:r w:rsidRPr="008C0D71">
              <w:rPr>
                <w:rFonts w:eastAsia="Arial,Arial,Calibri" w:cs="Arial"/>
              </w:rPr>
              <w:t xml:space="preserve">streich" der Bolschewiki am 25. Oktober (7. November) 1917, </w:t>
            </w:r>
            <w:r w:rsidRPr="008C0D71">
              <w:rPr>
                <w:rFonts w:eastAsia="Arial,Arial,Calibri" w:cs="Arial"/>
              </w:rPr>
              <w:lastRenderedPageBreak/>
              <w:t xml:space="preserve">November-Dekrete, </w:t>
            </w:r>
          </w:p>
          <w:p w14:paraId="008832B7" w14:textId="7DB3A7E7" w:rsidR="00A54B92"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rPr>
              <w:t xml:space="preserve">- Kriegskommunismus und Bürgerkrieg </w:t>
            </w:r>
          </w:p>
          <w:p w14:paraId="053C6B30" w14:textId="69BAD909" w:rsidR="00544657" w:rsidRPr="008C0D71" w:rsidRDefault="382C4830" w:rsidP="005A28BF">
            <w:pPr>
              <w:pStyle w:val="Listenabsatz"/>
              <w:spacing w:before="60" w:after="60" w:line="276" w:lineRule="auto"/>
              <w:ind w:left="0"/>
              <w:rPr>
                <w:rFonts w:eastAsia="Arial,Arial,Calibri" w:cs="Arial"/>
              </w:rPr>
            </w:pPr>
            <w:r w:rsidRPr="008C0D71">
              <w:rPr>
                <w:rFonts w:eastAsia="Arial,Arial,Calibri" w:cs="Arial"/>
                <w:b/>
                <w:bCs/>
              </w:rPr>
              <w:t>Fazit und Problematisierung:</w:t>
            </w:r>
            <w:r w:rsidR="00544657">
              <w:rPr>
                <w:rFonts w:eastAsia="Arial,Arial,Calibri" w:cs="Arial"/>
                <w:b/>
                <w:bCs/>
              </w:rPr>
              <w:t xml:space="preserve"> </w:t>
            </w:r>
            <w:r w:rsidR="00544657" w:rsidRPr="00CB271C">
              <w:rPr>
                <w:rFonts w:eastAsia="Arial,Calibri" w:cs="Arial"/>
                <w:bCs/>
              </w:rPr>
              <w:t>(</w:t>
            </w:r>
            <w:r w:rsidR="00544657">
              <w:rPr>
                <w:rFonts w:eastAsia="Arial" w:cs="Arial"/>
                <w:color w:val="F59D1E"/>
              </w:rPr>
              <w:t>RK 2</w:t>
            </w:r>
            <w:r w:rsidR="00544657" w:rsidRPr="009F46F4">
              <w:rPr>
                <w:rFonts w:eastAsia="Arial" w:cs="Arial"/>
              </w:rPr>
              <w:t>)</w:t>
            </w:r>
          </w:p>
          <w:p w14:paraId="66B76E94" w14:textId="77777777" w:rsidR="003C6071" w:rsidRDefault="382C4830" w:rsidP="005A28BF">
            <w:pPr>
              <w:spacing w:before="60" w:after="60" w:line="276" w:lineRule="auto"/>
              <w:rPr>
                <w:rFonts w:eastAsia="Arial,Arial,Calibri" w:cs="Arial"/>
              </w:rPr>
            </w:pPr>
            <w:r w:rsidRPr="008C0D71">
              <w:rPr>
                <w:rFonts w:eastAsia="Arial,Arial,Calibri" w:cs="Arial"/>
              </w:rPr>
              <w:t xml:space="preserve">- </w:t>
            </w:r>
            <w:r w:rsidR="003C6071" w:rsidRPr="008C0D71">
              <w:rPr>
                <w:rFonts w:eastAsia="Arial,Arial,Calibri" w:cs="Arial"/>
              </w:rPr>
              <w:t>War die „Oktoberrevolution“ überhaupt eine Revolution?</w:t>
            </w:r>
          </w:p>
          <w:p w14:paraId="548EBE69" w14:textId="461898B3" w:rsidR="00E23D5C" w:rsidRPr="003C6071" w:rsidRDefault="003C6071" w:rsidP="005A28BF">
            <w:pPr>
              <w:spacing w:before="60" w:after="60" w:line="276" w:lineRule="auto"/>
              <w:rPr>
                <w:rFonts w:eastAsia="Arial,Arial,Calibri" w:cs="Arial"/>
              </w:rPr>
            </w:pPr>
            <w:r>
              <w:rPr>
                <w:rFonts w:eastAsia="Arial,Arial,Calibri" w:cs="Arial"/>
              </w:rPr>
              <w:t>-</w:t>
            </w:r>
            <w:r w:rsidR="00E46004">
              <w:rPr>
                <w:rFonts w:eastAsia="Arial,Arial,Calibri" w:cs="Arial"/>
              </w:rPr>
              <w:t xml:space="preserve"> Beurteilung des Leninismus und dessen Umsetzung</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4487F0A7" w14:textId="2B0AB983" w:rsidR="00A54B92" w:rsidRPr="00847F9C" w:rsidRDefault="382C4830" w:rsidP="005A28BF">
            <w:pPr>
              <w:spacing w:before="60" w:after="60" w:line="276" w:lineRule="auto"/>
              <w:rPr>
                <w:rFonts w:eastAsia="Arial,Arial,Calibri" w:cs="Arial"/>
              </w:rPr>
            </w:pPr>
            <w:r w:rsidRPr="008C0D71">
              <w:rPr>
                <w:rFonts w:eastAsia="Arial,Arial,Calibri" w:cs="Arial"/>
              </w:rPr>
              <w:lastRenderedPageBreak/>
              <w:t xml:space="preserve">Zitat Stefan Zweig: </w:t>
            </w:r>
            <w:r w:rsidRPr="008C0D71">
              <w:rPr>
                <w:rFonts w:eastAsia="Arial" w:cs="Arial"/>
                <w:i/>
                <w:iCs/>
                <w:color w:val="000000" w:themeColor="text1"/>
              </w:rPr>
              <w:t>Millionen vernichte</w:t>
            </w:r>
            <w:r w:rsidRPr="008C0D71">
              <w:rPr>
                <w:rFonts w:eastAsia="Arial" w:cs="Arial"/>
                <w:i/>
                <w:iCs/>
                <w:color w:val="000000" w:themeColor="text1"/>
              </w:rPr>
              <w:t>n</w:t>
            </w:r>
            <w:r w:rsidRPr="008C0D71">
              <w:rPr>
                <w:rFonts w:eastAsia="Arial" w:cs="Arial"/>
                <w:i/>
                <w:iCs/>
                <w:color w:val="000000" w:themeColor="text1"/>
              </w:rPr>
              <w:t>der Geschoße sind in dem Weltkriege abgefeuert worden … . Aber kein G</w:t>
            </w:r>
            <w:r w:rsidRPr="008C0D71">
              <w:rPr>
                <w:rFonts w:eastAsia="Arial" w:cs="Arial"/>
                <w:i/>
                <w:iCs/>
                <w:color w:val="000000" w:themeColor="text1"/>
              </w:rPr>
              <w:t>e</w:t>
            </w:r>
            <w:r w:rsidRPr="008C0D71">
              <w:rPr>
                <w:rFonts w:eastAsia="Arial" w:cs="Arial"/>
                <w:i/>
                <w:iCs/>
                <w:color w:val="000000" w:themeColor="text1"/>
              </w:rPr>
              <w:t>schoß war weittragender und schicksal</w:t>
            </w:r>
            <w:r w:rsidRPr="008C0D71">
              <w:rPr>
                <w:rFonts w:eastAsia="Arial" w:cs="Arial"/>
                <w:i/>
                <w:iCs/>
                <w:color w:val="000000" w:themeColor="text1"/>
              </w:rPr>
              <w:t>s</w:t>
            </w:r>
            <w:r w:rsidRPr="008C0D71">
              <w:rPr>
                <w:rFonts w:eastAsia="Arial" w:cs="Arial"/>
                <w:i/>
                <w:iCs/>
                <w:color w:val="000000" w:themeColor="text1"/>
              </w:rPr>
              <w:t>entscheidender in der neueren Geschic</w:t>
            </w:r>
            <w:r w:rsidRPr="008C0D71">
              <w:rPr>
                <w:rFonts w:eastAsia="Arial" w:cs="Arial"/>
                <w:i/>
                <w:iCs/>
                <w:color w:val="000000" w:themeColor="text1"/>
              </w:rPr>
              <w:t>h</w:t>
            </w:r>
            <w:r w:rsidRPr="008C0D71">
              <w:rPr>
                <w:rFonts w:eastAsia="Arial" w:cs="Arial"/>
                <w:i/>
                <w:iCs/>
                <w:color w:val="000000" w:themeColor="text1"/>
              </w:rPr>
              <w:t>te, als dieser Zug, der, geladen mit den gefährlichsten, entschlossensten Revol</w:t>
            </w:r>
            <w:r w:rsidRPr="008C0D71">
              <w:rPr>
                <w:rFonts w:eastAsia="Arial" w:cs="Arial"/>
                <w:i/>
                <w:iCs/>
                <w:color w:val="000000" w:themeColor="text1"/>
              </w:rPr>
              <w:t>u</w:t>
            </w:r>
            <w:r w:rsidRPr="008C0D71">
              <w:rPr>
                <w:rFonts w:eastAsia="Arial" w:cs="Arial"/>
                <w:i/>
                <w:iCs/>
                <w:color w:val="000000" w:themeColor="text1"/>
              </w:rPr>
              <w:t>tionären des Jahrhunderts ... über ganz Deutschland saust, um in Petersburg zu landen und dort die Ordnung der Zeit zu zersprengen".</w:t>
            </w:r>
          </w:p>
        </w:tc>
      </w:tr>
      <w:tr w:rsidR="00CA14C7" w:rsidRPr="008C0D71" w14:paraId="005C33D3"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3284DF45" w14:textId="77777777" w:rsidR="00CA14C7" w:rsidRDefault="00B63192" w:rsidP="005A28BF">
            <w:pPr>
              <w:autoSpaceDE w:val="0"/>
              <w:autoSpaceDN w:val="0"/>
              <w:adjustRightInd w:val="0"/>
              <w:spacing w:before="60" w:after="60" w:line="276" w:lineRule="auto"/>
            </w:pPr>
            <w:r>
              <w:rPr>
                <w:rFonts w:eastAsia="Calibri" w:cs="Arial"/>
                <w:szCs w:val="22"/>
              </w:rPr>
              <w:lastRenderedPageBreak/>
              <w:t xml:space="preserve">RK 6: </w:t>
            </w:r>
            <w:r>
              <w:t>historische Sac</w:t>
            </w:r>
            <w:r>
              <w:t>h</w:t>
            </w:r>
            <w:r>
              <w:t>verhalte rekonstruieren (Rekonstruktion)</w:t>
            </w:r>
          </w:p>
          <w:p w14:paraId="274B430B" w14:textId="77777777" w:rsidR="00B63192" w:rsidRDefault="00B63192" w:rsidP="005A28BF">
            <w:pPr>
              <w:autoSpaceDE w:val="0"/>
              <w:autoSpaceDN w:val="0"/>
              <w:adjustRightInd w:val="0"/>
              <w:spacing w:before="60" w:after="60" w:line="276" w:lineRule="auto"/>
            </w:pPr>
          </w:p>
          <w:p w14:paraId="175A2FA8" w14:textId="02516806" w:rsidR="00B63192" w:rsidRPr="00B63192" w:rsidRDefault="00B63192" w:rsidP="005A28BF">
            <w:pPr>
              <w:spacing w:before="60" w:after="60" w:line="276" w:lineRule="auto"/>
              <w:rPr>
                <w:rFonts w:cs="Arial"/>
                <w:szCs w:val="22"/>
              </w:rPr>
            </w:pPr>
            <w:r w:rsidRPr="00B63192">
              <w:rPr>
                <w:szCs w:val="22"/>
              </w:rPr>
              <w:t xml:space="preserve">RK 7: </w:t>
            </w:r>
            <w:r w:rsidRPr="00B63192">
              <w:rPr>
                <w:rFonts w:cs="Arial"/>
                <w:szCs w:val="22"/>
              </w:rPr>
              <w:t>Auswirkungen von politischen, wirtschaftl</w:t>
            </w:r>
            <w:r w:rsidRPr="00B63192">
              <w:rPr>
                <w:rFonts w:cs="Arial"/>
                <w:szCs w:val="22"/>
              </w:rPr>
              <w:t>i</w:t>
            </w:r>
            <w:r w:rsidRPr="00B63192">
              <w:rPr>
                <w:rFonts w:cs="Arial"/>
                <w:szCs w:val="22"/>
              </w:rPr>
              <w:t>chen und gesellschaftl</w:t>
            </w:r>
            <w:r w:rsidRPr="00B63192">
              <w:rPr>
                <w:rFonts w:cs="Arial"/>
                <w:szCs w:val="22"/>
              </w:rPr>
              <w:t>i</w:t>
            </w:r>
            <w:r w:rsidRPr="00B63192">
              <w:rPr>
                <w:rFonts w:cs="Arial"/>
                <w:szCs w:val="22"/>
              </w:rPr>
              <w:t>chen Strukturen und Prozessen auf die L</w:t>
            </w:r>
            <w:r w:rsidRPr="00B63192">
              <w:rPr>
                <w:rFonts w:cs="Arial"/>
                <w:szCs w:val="22"/>
              </w:rPr>
              <w:t>e</w:t>
            </w:r>
            <w:r w:rsidRPr="00B63192">
              <w:rPr>
                <w:rFonts w:cs="Arial"/>
                <w:szCs w:val="22"/>
              </w:rPr>
              <w:t>bens</w:t>
            </w:r>
            <w:r w:rsidRPr="00B63192">
              <w:rPr>
                <w:rFonts w:cs="Arial"/>
                <w:szCs w:val="22"/>
              </w:rPr>
              <w:softHyphen/>
              <w:t xml:space="preserve"> und Erfahrungswelt der Menschen erläutern</w:t>
            </w:r>
          </w:p>
          <w:p w14:paraId="695BEC6B" w14:textId="2A196536" w:rsidR="00B63192" w:rsidRPr="008C0D71" w:rsidRDefault="00B63192" w:rsidP="005A28BF">
            <w:pPr>
              <w:autoSpaceDE w:val="0"/>
              <w:autoSpaceDN w:val="0"/>
              <w:adjustRightInd w:val="0"/>
              <w:spacing w:before="60" w:after="60" w:line="276" w:lineRule="auto"/>
              <w:rPr>
                <w:rFonts w:eastAsia="Calibri" w:cs="Arial"/>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4C4E522C" w14:textId="77777777" w:rsidR="0067198F"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(3) die Sowjetunion als sozialistische G</w:t>
            </w:r>
            <w:r w:rsidRPr="008C0D71">
              <w:rPr>
                <w:rFonts w:eastAsia="Arial" w:cs="Arial"/>
              </w:rPr>
              <w:t>e</w:t>
            </w:r>
            <w:r w:rsidRPr="008C0D71">
              <w:rPr>
                <w:rFonts w:eastAsia="Arial" w:cs="Arial"/>
              </w:rPr>
              <w:t>sellschaft charakter</w:t>
            </w:r>
            <w:r w:rsidRPr="008C0D71">
              <w:rPr>
                <w:rFonts w:eastAsia="Arial" w:cs="Arial"/>
              </w:rPr>
              <w:t>i</w:t>
            </w:r>
            <w:r w:rsidRPr="008C0D71">
              <w:rPr>
                <w:rFonts w:eastAsia="Arial" w:cs="Arial"/>
              </w:rPr>
              <w:t>sieren</w:t>
            </w:r>
          </w:p>
          <w:p w14:paraId="038C41BF" w14:textId="4C1850BD" w:rsidR="00CA14C7"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(Sowjetunion, Stal</w:t>
            </w:r>
            <w:r w:rsidRPr="008C0D71">
              <w:rPr>
                <w:rFonts w:eastAsia="Arial" w:cs="Arial"/>
              </w:rPr>
              <w:t>i</w:t>
            </w:r>
            <w:r w:rsidRPr="008C0D71">
              <w:rPr>
                <w:rFonts w:eastAsia="Arial" w:cs="Arial"/>
              </w:rPr>
              <w:t>nismus: ... Modern</w:t>
            </w:r>
            <w:r w:rsidRPr="008C0D71">
              <w:rPr>
                <w:rFonts w:eastAsia="Arial" w:cs="Arial"/>
              </w:rPr>
              <w:t>i</w:t>
            </w:r>
            <w:r w:rsidRPr="008C0D71">
              <w:rPr>
                <w:rFonts w:eastAsia="Arial" w:cs="Arial"/>
              </w:rPr>
              <w:t>sierungsdiktatur, S</w:t>
            </w:r>
            <w:r w:rsidRPr="008C0D71">
              <w:rPr>
                <w:rFonts w:eastAsia="Arial" w:cs="Arial"/>
              </w:rPr>
              <w:t>u</w:t>
            </w:r>
            <w:r w:rsidRPr="008C0D71">
              <w:rPr>
                <w:rFonts w:eastAsia="Arial" w:cs="Arial"/>
              </w:rPr>
              <w:t>permacht, Terror, D</w:t>
            </w:r>
            <w:r w:rsidRPr="008C0D71">
              <w:rPr>
                <w:rFonts w:eastAsia="Arial" w:cs="Arial"/>
              </w:rPr>
              <w:t>e</w:t>
            </w:r>
            <w:r w:rsidRPr="008C0D71">
              <w:rPr>
                <w:rFonts w:eastAsia="Arial" w:cs="Arial"/>
              </w:rPr>
              <w:t>portation)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781F4DC" w14:textId="2DAF4787" w:rsidR="00E015F3" w:rsidRPr="008C0D71" w:rsidRDefault="382C4830" w:rsidP="005A28BF">
            <w:pPr>
              <w:spacing w:before="60" w:after="60" w:line="276" w:lineRule="auto"/>
              <w:rPr>
                <w:rFonts w:eastAsia="Arial" w:cs="Arial"/>
                <w:b/>
                <w:bCs/>
                <w:u w:val="single"/>
              </w:rPr>
            </w:pPr>
            <w:r w:rsidRPr="008C0D71">
              <w:rPr>
                <w:rFonts w:eastAsia="Arial" w:cs="Arial"/>
                <w:b/>
                <w:bCs/>
                <w:u w:val="single"/>
              </w:rPr>
              <w:t>6./ 7. Stunde: Der Stalinismus</w:t>
            </w:r>
          </w:p>
          <w:p w14:paraId="69806E9B" w14:textId="77777777" w:rsidR="00A97308" w:rsidRPr="008C0D71" w:rsidRDefault="382C4830" w:rsidP="005A28BF">
            <w:pPr>
              <w:spacing w:before="60" w:after="60" w:line="276" w:lineRule="auto"/>
              <w:rPr>
                <w:rFonts w:eastAsia="Arial" w:cs="Arial"/>
                <w:b/>
                <w:bCs/>
              </w:rPr>
            </w:pPr>
            <w:r w:rsidRPr="008C0D71">
              <w:rPr>
                <w:rFonts w:eastAsia="Arial" w:cs="Arial"/>
                <w:b/>
                <w:bCs/>
              </w:rPr>
              <w:t>Einstieg</w:t>
            </w:r>
          </w:p>
          <w:p w14:paraId="27B90408" w14:textId="5DA15FC1" w:rsidR="00AD3089" w:rsidRPr="008C0D71" w:rsidRDefault="382C4830" w:rsidP="005A28BF">
            <w:pPr>
              <w:pStyle w:val="Listenabsatz"/>
              <w:spacing w:before="60" w:after="60" w:line="276" w:lineRule="auto"/>
              <w:ind w:left="0"/>
              <w:rPr>
                <w:rFonts w:eastAsia="Arial" w:cs="Arial"/>
                <w:b/>
                <w:bCs/>
              </w:rPr>
            </w:pPr>
            <w:r w:rsidRPr="008C0D71">
              <w:rPr>
                <w:rFonts w:eastAsia="Arial,Arial,Calibri" w:cs="Arial"/>
              </w:rPr>
              <w:t>- Bilder der Industrialisierung der Sowjetunion mit Begeisterung der Beteiligten kontrastieren mit Bildern des GULAG</w:t>
            </w:r>
          </w:p>
          <w:p w14:paraId="222C0D2F" w14:textId="18EAB52F" w:rsidR="00AD3089" w:rsidRPr="008C0D71" w:rsidRDefault="382C4830" w:rsidP="005A28BF">
            <w:pPr>
              <w:pStyle w:val="Listenabsatz"/>
              <w:spacing w:before="60" w:after="60" w:line="276" w:lineRule="auto"/>
              <w:ind w:left="0"/>
              <w:rPr>
                <w:rFonts w:eastAsia="Arial" w:cs="Arial"/>
                <w:b/>
                <w:bCs/>
              </w:rPr>
            </w:pPr>
            <w:r w:rsidRPr="008C0D71">
              <w:rPr>
                <w:rFonts w:eastAsia="Arial" w:cs="Arial"/>
                <w:b/>
                <w:bCs/>
              </w:rPr>
              <w:t>Erarbeitung:</w:t>
            </w:r>
          </w:p>
          <w:p w14:paraId="0A5735AC" w14:textId="47194586" w:rsidR="382C4830" w:rsidRPr="008C0D71" w:rsidRDefault="382C4830" w:rsidP="005A28BF">
            <w:pPr>
              <w:pStyle w:val="Listenabsatz"/>
              <w:spacing w:before="60" w:after="60" w:line="276" w:lineRule="auto"/>
              <w:ind w:left="0"/>
              <w:rPr>
                <w:rFonts w:eastAsia="Arial" w:cs="Arial"/>
              </w:rPr>
            </w:pPr>
            <w:r w:rsidRPr="008C0D71">
              <w:rPr>
                <w:rFonts w:eastAsia="Arial" w:cs="Arial"/>
              </w:rPr>
              <w:t>- ideologische Grundlage des "Modernisierungsdiktat" anhand ausgewählter Zitate</w:t>
            </w:r>
            <w:r w:rsidR="00B63192">
              <w:rPr>
                <w:rFonts w:eastAsia="Arial" w:cs="Arial"/>
              </w:rPr>
              <w:t xml:space="preserve"> </w:t>
            </w:r>
            <w:r w:rsidR="00B63192" w:rsidRPr="00CB271C">
              <w:rPr>
                <w:rFonts w:eastAsia="Arial,Calibri" w:cs="Arial"/>
                <w:bCs/>
              </w:rPr>
              <w:t>(</w:t>
            </w:r>
            <w:r w:rsidR="00B63192">
              <w:rPr>
                <w:rFonts w:eastAsia="Arial" w:cs="Arial"/>
                <w:color w:val="F59D1E"/>
              </w:rPr>
              <w:t>RK 6</w:t>
            </w:r>
            <w:r w:rsidR="00B63192" w:rsidRPr="009F46F4">
              <w:rPr>
                <w:rFonts w:eastAsia="Arial" w:cs="Arial"/>
              </w:rPr>
              <w:t>)</w:t>
            </w:r>
          </w:p>
          <w:p w14:paraId="4E1C3C8A" w14:textId="1A0920EF" w:rsidR="382C4830" w:rsidRPr="008C0D71" w:rsidRDefault="382C4830" w:rsidP="005A28BF">
            <w:pPr>
              <w:pStyle w:val="Listenabsatz"/>
              <w:spacing w:before="60" w:after="60" w:line="276" w:lineRule="auto"/>
              <w:ind w:left="0"/>
              <w:rPr>
                <w:rFonts w:eastAsia="Arial" w:cs="Arial"/>
              </w:rPr>
            </w:pPr>
            <w:r w:rsidRPr="008C0D71">
              <w:rPr>
                <w:rFonts w:eastAsia="Arial" w:cs="Arial"/>
              </w:rPr>
              <w:t>- Industrialisierung der Sowjetunion (Statistiken)</w:t>
            </w:r>
          </w:p>
          <w:p w14:paraId="2A9B2F94" w14:textId="06CD8147" w:rsidR="382C4830" w:rsidRPr="008C0D71" w:rsidRDefault="382C4830" w:rsidP="005A28BF">
            <w:pPr>
              <w:pStyle w:val="Listenabsatz"/>
              <w:spacing w:before="60" w:after="60" w:line="276" w:lineRule="auto"/>
              <w:ind w:left="0"/>
              <w:rPr>
                <w:rFonts w:eastAsia="Arial" w:cs="Arial"/>
              </w:rPr>
            </w:pPr>
            <w:r w:rsidRPr="008C0D71">
              <w:rPr>
                <w:rFonts w:eastAsia="Arial" w:cs="Arial"/>
              </w:rPr>
              <w:t>- Zwangskollektivierung</w:t>
            </w:r>
          </w:p>
          <w:p w14:paraId="6BD91F82" w14:textId="20D7F38B" w:rsidR="002B0810" w:rsidRPr="008C0D71" w:rsidRDefault="382C4830" w:rsidP="005A28BF">
            <w:pPr>
              <w:pStyle w:val="Listenabsatz"/>
              <w:spacing w:before="60" w:after="60" w:line="276" w:lineRule="auto"/>
              <w:ind w:left="0"/>
              <w:rPr>
                <w:rFonts w:eastAsia="Arial,Arial,Calibri" w:cs="Arial"/>
              </w:rPr>
            </w:pPr>
            <w:r w:rsidRPr="008C0D71">
              <w:rPr>
                <w:rFonts w:eastAsia="Arial" w:cs="Arial"/>
              </w:rPr>
              <w:t>-</w:t>
            </w:r>
            <w:r w:rsidRPr="008C0D71">
              <w:rPr>
                <w:rFonts w:eastAsia="Arial,Arial,Calibri" w:cs="Arial"/>
              </w:rPr>
              <w:t xml:space="preserve"> Zwangsarbeit, Säuberungen und Massenterror </w:t>
            </w:r>
            <w:r w:rsidR="00B63192" w:rsidRPr="00CB271C">
              <w:rPr>
                <w:rFonts w:eastAsia="Arial,Calibri" w:cs="Arial"/>
                <w:bCs/>
              </w:rPr>
              <w:t>(</w:t>
            </w:r>
            <w:r w:rsidR="00B63192">
              <w:rPr>
                <w:rFonts w:eastAsia="Arial" w:cs="Arial"/>
                <w:color w:val="F59D1E"/>
              </w:rPr>
              <w:t>RK 7</w:t>
            </w:r>
            <w:r w:rsidR="00B63192" w:rsidRPr="009F46F4">
              <w:rPr>
                <w:rFonts w:eastAsia="Arial" w:cs="Arial"/>
              </w:rPr>
              <w:t>)</w:t>
            </w:r>
          </w:p>
          <w:p w14:paraId="192D7DFD" w14:textId="77777777" w:rsidR="00AD3089"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63D78734" w14:textId="68741EA4" w:rsidR="00451BB8" w:rsidRPr="008C0D71" w:rsidRDefault="382C4830" w:rsidP="005A28BF">
            <w:pPr>
              <w:spacing w:before="60" w:after="60" w:line="276" w:lineRule="auto"/>
              <w:rPr>
                <w:rFonts w:eastAsia="Arial" w:cs="Arial"/>
              </w:rPr>
            </w:pPr>
            <w:r w:rsidRPr="008C0D71">
              <w:rPr>
                <w:rFonts w:eastAsia="Arial,Arial,Calibri" w:cs="Arial"/>
              </w:rPr>
              <w:t>- Inwieweit hat Stalin seine Ziele erreicht?</w:t>
            </w:r>
          </w:p>
          <w:p w14:paraId="2F8CC70C" w14:textId="01C0AB05" w:rsidR="00451BB8" w:rsidRPr="008C0D71" w:rsidRDefault="382C4830" w:rsidP="005A28BF">
            <w:pPr>
              <w:spacing w:before="60" w:after="60" w:line="276" w:lineRule="auto"/>
              <w:rPr>
                <w:rFonts w:eastAsia="Arial" w:cs="Arial"/>
              </w:rPr>
            </w:pPr>
            <w:r w:rsidRPr="008C0D71">
              <w:rPr>
                <w:rFonts w:eastAsia="Arial,Arial,Calibri" w:cs="Arial"/>
              </w:rPr>
              <w:t xml:space="preserve">- Diskussion: Rechtfertigt der Fortschritt die Opfer? </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2F46CC99" w14:textId="4A7EA478" w:rsidR="00144237" w:rsidRDefault="008E33F9" w:rsidP="005A28BF">
            <w:pPr>
              <w:spacing w:before="60" w:after="60" w:line="276" w:lineRule="auto"/>
              <w:rPr>
                <w:rFonts w:cs="Arial"/>
                <w:szCs w:val="22"/>
              </w:rPr>
            </w:pPr>
            <w:r w:rsidRPr="008C0D71">
              <w:rPr>
                <w:rFonts w:eastAsia="Arial,Arial,Calibri" w:cs="Arial"/>
                <w:color w:val="009C38"/>
              </w:rPr>
              <w:t>L BTV: Minderheitenschutz</w:t>
            </w:r>
          </w:p>
          <w:p w14:paraId="3CFD16A9" w14:textId="77777777" w:rsidR="008E33F9" w:rsidRPr="008C0D71" w:rsidRDefault="008E33F9" w:rsidP="005A28BF">
            <w:pPr>
              <w:spacing w:before="60" w:after="60" w:line="276" w:lineRule="auto"/>
              <w:rPr>
                <w:rFonts w:cs="Arial"/>
                <w:szCs w:val="22"/>
              </w:rPr>
            </w:pPr>
          </w:p>
          <w:p w14:paraId="03F9AAD0" w14:textId="77777777" w:rsidR="00144237" w:rsidRPr="008C0D71" w:rsidRDefault="382C4830" w:rsidP="005A28BF">
            <w:pPr>
              <w:spacing w:before="60" w:after="60" w:line="276" w:lineRule="auto"/>
              <w:rPr>
                <w:rFonts w:eastAsia="Arial" w:cs="Arial"/>
              </w:rPr>
            </w:pPr>
            <w:r w:rsidRPr="008C0D71">
              <w:rPr>
                <w:rFonts w:eastAsia="Arial" w:cs="Arial"/>
              </w:rPr>
              <w:t>Zitat Lenin „Den Kapitalismus einholen und überholen“</w:t>
            </w:r>
          </w:p>
          <w:p w14:paraId="5B616684" w14:textId="54A99203" w:rsidR="00144237" w:rsidRPr="008C0D71" w:rsidRDefault="382C4830" w:rsidP="005A28BF">
            <w:pPr>
              <w:spacing w:before="60" w:after="60" w:line="276" w:lineRule="auto"/>
              <w:rPr>
                <w:rFonts w:eastAsia="Arial" w:cs="Arial"/>
                <w:lang w:val="ru-RU"/>
              </w:rPr>
            </w:pPr>
            <w:r w:rsidRPr="008C0D71">
              <w:rPr>
                <w:rFonts w:eastAsia="Arial" w:cs="Arial"/>
              </w:rPr>
              <w:t>Zitat</w:t>
            </w:r>
            <w:r w:rsidRPr="008C0D71">
              <w:rPr>
                <w:rFonts w:eastAsia="Arial" w:cs="Arial"/>
                <w:lang w:val="ru-RU"/>
              </w:rPr>
              <w:t xml:space="preserve"> </w:t>
            </w:r>
            <w:r w:rsidRPr="008C0D71">
              <w:rPr>
                <w:rFonts w:eastAsia="Arial" w:cs="Arial"/>
              </w:rPr>
              <w:t>Lenin</w:t>
            </w:r>
            <w:r w:rsidRPr="008C0D71">
              <w:rPr>
                <w:rFonts w:eastAsia="Arial" w:cs="Arial"/>
                <w:lang w:val="ru-RU"/>
              </w:rPr>
              <w:t xml:space="preserve"> „Коммунизм-это есть </w:t>
            </w:r>
          </w:p>
          <w:p w14:paraId="64BC31FB" w14:textId="2BB1BD0A" w:rsidR="00144237" w:rsidRPr="008C0D71" w:rsidRDefault="382C4830" w:rsidP="005A28BF">
            <w:pPr>
              <w:spacing w:before="60" w:after="60" w:line="276" w:lineRule="auto"/>
              <w:rPr>
                <w:rFonts w:eastAsia="Arial" w:cs="Arial"/>
                <w:lang w:val="ru-RU"/>
              </w:rPr>
            </w:pPr>
            <w:r w:rsidRPr="008C0D71">
              <w:rPr>
                <w:rFonts w:eastAsia="Arial" w:cs="Arial"/>
                <w:lang w:val="ru-RU"/>
              </w:rPr>
              <w:t>Советская власть плюс электрификация всей страны“</w:t>
            </w:r>
          </w:p>
          <w:p w14:paraId="53A63412" w14:textId="5392FEBC" w:rsidR="382C4830" w:rsidRPr="008C0D71" w:rsidRDefault="382C4830" w:rsidP="005A28BF">
            <w:pPr>
              <w:spacing w:before="60" w:after="60" w:line="276" w:lineRule="auto"/>
              <w:rPr>
                <w:rFonts w:eastAsia="Arial" w:cs="Arial"/>
                <w:lang w:val="ru-RU"/>
              </w:rPr>
            </w:pPr>
          </w:p>
          <w:p w14:paraId="1BE29A18" w14:textId="182A6D43" w:rsidR="008E33F9" w:rsidRPr="008E33F9" w:rsidRDefault="382C4830" w:rsidP="005A28BF">
            <w:pPr>
              <w:spacing w:before="60" w:after="60" w:line="276" w:lineRule="auto"/>
              <w:rPr>
                <w:rFonts w:eastAsia="Arial" w:cs="Arial"/>
              </w:rPr>
            </w:pPr>
            <w:r w:rsidRPr="008C0D71">
              <w:rPr>
                <w:rFonts w:eastAsia="Arial" w:cs="Arial"/>
              </w:rPr>
              <w:t>Zitat Stalin 1928 zum 5-Jahres-Plan zur</w:t>
            </w:r>
            <w:r w:rsidR="008E33F9">
              <w:rPr>
                <w:rFonts w:eastAsia="Arial" w:cs="Arial"/>
              </w:rPr>
              <w:t xml:space="preserve"> Modernisierung der Sowjetunion</w:t>
            </w:r>
          </w:p>
        </w:tc>
      </w:tr>
      <w:tr w:rsidR="00891F41" w:rsidRPr="008C0D71" w14:paraId="297F9B04"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7AC8B192" w14:textId="379EF97D" w:rsidR="00B63192" w:rsidRDefault="00B63192" w:rsidP="005A28BF">
            <w:pPr>
              <w:spacing w:before="60" w:after="60" w:line="276" w:lineRule="auto"/>
              <w:rPr>
                <w:rFonts w:eastAsia="Calibri" w:cs="Arial"/>
                <w:szCs w:val="22"/>
              </w:rPr>
            </w:pPr>
            <w:r>
              <w:t>FK 3: Hypothesen au</w:t>
            </w:r>
            <w:r>
              <w:t>f</w:t>
            </w:r>
            <w:r>
              <w:t>stellen</w:t>
            </w:r>
          </w:p>
          <w:p w14:paraId="3A8C68D8" w14:textId="77777777" w:rsidR="00B63192" w:rsidRDefault="00B63192" w:rsidP="005A28BF">
            <w:pPr>
              <w:spacing w:before="60" w:after="60" w:line="276" w:lineRule="auto"/>
              <w:rPr>
                <w:rFonts w:eastAsia="Calibri" w:cs="Arial"/>
                <w:szCs w:val="22"/>
              </w:rPr>
            </w:pPr>
          </w:p>
          <w:p w14:paraId="0E1C8E33" w14:textId="4370A652" w:rsidR="00B63192" w:rsidRPr="00B63192" w:rsidRDefault="00B63192" w:rsidP="005A28BF">
            <w:pPr>
              <w:spacing w:before="60" w:after="60" w:line="276" w:lineRule="auto"/>
              <w:rPr>
                <w:rFonts w:cs="Arial"/>
                <w:szCs w:val="22"/>
              </w:rPr>
            </w:pPr>
            <w:r>
              <w:rPr>
                <w:rFonts w:eastAsia="Calibri" w:cs="Arial"/>
                <w:szCs w:val="22"/>
              </w:rPr>
              <w:t xml:space="preserve">OK 2: </w:t>
            </w:r>
            <w:r w:rsidRPr="00B63192">
              <w:rPr>
                <w:rFonts w:eastAsia="Calibri" w:cs="Arial"/>
                <w:szCs w:val="22"/>
              </w:rPr>
              <w:t>d</w:t>
            </w:r>
            <w:r w:rsidRPr="00B63192">
              <w:rPr>
                <w:rFonts w:cs="Arial"/>
                <w:szCs w:val="22"/>
              </w:rPr>
              <w:t>as kollektive G</w:t>
            </w:r>
            <w:r w:rsidRPr="00B63192">
              <w:rPr>
                <w:rFonts w:cs="Arial"/>
                <w:szCs w:val="22"/>
              </w:rPr>
              <w:t>e</w:t>
            </w:r>
            <w:r w:rsidRPr="00B63192">
              <w:rPr>
                <w:rFonts w:cs="Arial"/>
                <w:szCs w:val="22"/>
              </w:rPr>
              <w:t>dächtnis, insbesondere unterschiedliche G</w:t>
            </w:r>
            <w:r w:rsidRPr="00B63192">
              <w:rPr>
                <w:rFonts w:cs="Arial"/>
                <w:szCs w:val="22"/>
              </w:rPr>
              <w:t>e</w:t>
            </w:r>
            <w:r w:rsidRPr="00B63192">
              <w:rPr>
                <w:rFonts w:cs="Arial"/>
                <w:szCs w:val="22"/>
              </w:rPr>
              <w:t>schichtsbilder, analysi</w:t>
            </w:r>
            <w:r w:rsidRPr="00B63192">
              <w:rPr>
                <w:rFonts w:cs="Arial"/>
                <w:szCs w:val="22"/>
              </w:rPr>
              <w:t>e</w:t>
            </w:r>
            <w:r w:rsidRPr="00B63192">
              <w:rPr>
                <w:rFonts w:cs="Arial"/>
                <w:szCs w:val="22"/>
              </w:rPr>
              <w:t xml:space="preserve">ren und bewerten, auch unter Berücksichtigung </w:t>
            </w:r>
            <w:r w:rsidRPr="00B63192">
              <w:rPr>
                <w:rFonts w:cs="Arial"/>
                <w:szCs w:val="22"/>
              </w:rPr>
              <w:lastRenderedPageBreak/>
              <w:t>ihrer medialen Darste</w:t>
            </w:r>
            <w:r w:rsidRPr="00B63192">
              <w:rPr>
                <w:rFonts w:cs="Arial"/>
                <w:szCs w:val="22"/>
              </w:rPr>
              <w:t>l</w:t>
            </w:r>
            <w:r w:rsidRPr="00B63192">
              <w:rPr>
                <w:rFonts w:cs="Arial"/>
                <w:szCs w:val="22"/>
              </w:rPr>
              <w:t>lung</w:t>
            </w:r>
          </w:p>
          <w:p w14:paraId="488BB5CE" w14:textId="0A6F150E" w:rsidR="00891F41" w:rsidRPr="008C0D71" w:rsidRDefault="00891F41" w:rsidP="005A28BF">
            <w:pPr>
              <w:spacing w:before="60" w:after="60" w:line="276" w:lineRule="auto"/>
              <w:rPr>
                <w:rFonts w:eastAsia="Calibri" w:cs="Arial"/>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15B35B11" w14:textId="77777777" w:rsidR="0067198F"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(3) die Sowjetunion als sozialistische G</w:t>
            </w:r>
            <w:r w:rsidRPr="008C0D71">
              <w:rPr>
                <w:rFonts w:eastAsia="Arial" w:cs="Arial"/>
              </w:rPr>
              <w:t>e</w:t>
            </w:r>
            <w:r w:rsidRPr="008C0D71">
              <w:rPr>
                <w:rFonts w:eastAsia="Arial" w:cs="Arial"/>
              </w:rPr>
              <w:t>sellschaft charakter</w:t>
            </w:r>
            <w:r w:rsidRPr="008C0D71">
              <w:rPr>
                <w:rFonts w:eastAsia="Arial" w:cs="Arial"/>
              </w:rPr>
              <w:t>i</w:t>
            </w:r>
            <w:r w:rsidRPr="008C0D71">
              <w:rPr>
                <w:rFonts w:eastAsia="Arial" w:cs="Arial"/>
              </w:rPr>
              <w:t>sieren</w:t>
            </w:r>
          </w:p>
          <w:p w14:paraId="351CDB16" w14:textId="766D5818" w:rsidR="00891F41"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(Sowjetunion, Stal</w:t>
            </w:r>
            <w:r w:rsidRPr="008C0D71">
              <w:rPr>
                <w:rFonts w:eastAsia="Arial" w:cs="Arial"/>
              </w:rPr>
              <w:t>i</w:t>
            </w:r>
            <w:r w:rsidRPr="008C0D71">
              <w:rPr>
                <w:rFonts w:eastAsia="Arial" w:cs="Arial"/>
              </w:rPr>
              <w:t>nismus: Großer Vate</w:t>
            </w:r>
            <w:r w:rsidRPr="008C0D71">
              <w:rPr>
                <w:rFonts w:eastAsia="Arial" w:cs="Arial"/>
              </w:rPr>
              <w:t>r</w:t>
            </w:r>
            <w:r w:rsidRPr="008C0D71">
              <w:rPr>
                <w:rFonts w:eastAsia="Arial" w:cs="Arial"/>
              </w:rPr>
              <w:t>ländischer Krieg, ... Supermacht, Terror, Deportation)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7D36AB14" w14:textId="1C955656" w:rsidR="00891F41" w:rsidRPr="008C0D71" w:rsidRDefault="000F7DEB" w:rsidP="005A28BF">
            <w:pPr>
              <w:spacing w:before="60" w:after="60" w:line="276" w:lineRule="auto"/>
              <w:rPr>
                <w:rFonts w:eastAsia="Arial" w:cs="Arial"/>
                <w:b/>
                <w:bCs/>
                <w:u w:val="single"/>
              </w:rPr>
            </w:pPr>
            <w:r w:rsidRPr="008C0D71">
              <w:rPr>
                <w:rFonts w:eastAsia="Arial" w:cs="Arial"/>
                <w:b/>
                <w:bCs/>
                <w:u w:val="single"/>
              </w:rPr>
              <w:t>8./ 9</w:t>
            </w:r>
            <w:r w:rsidR="382C4830" w:rsidRPr="008C0D71">
              <w:rPr>
                <w:rFonts w:eastAsia="Arial" w:cs="Arial"/>
                <w:b/>
                <w:bCs/>
                <w:u w:val="single"/>
              </w:rPr>
              <w:t>. Stunde: Der „Große Vaterländische Krieg“ und die Stalinverehrung</w:t>
            </w:r>
          </w:p>
          <w:p w14:paraId="7B1B0303" w14:textId="77777777" w:rsidR="007D48DC" w:rsidRPr="008C0D71" w:rsidRDefault="382C4830" w:rsidP="005A28BF">
            <w:pPr>
              <w:spacing w:before="60" w:after="60" w:line="276" w:lineRule="auto"/>
              <w:rPr>
                <w:rFonts w:eastAsia="Arial" w:cs="Arial"/>
                <w:b/>
                <w:bCs/>
              </w:rPr>
            </w:pPr>
            <w:r w:rsidRPr="008C0D71">
              <w:rPr>
                <w:rFonts w:eastAsia="Arial" w:cs="Arial"/>
                <w:b/>
                <w:bCs/>
              </w:rPr>
              <w:t>Einstieg</w:t>
            </w:r>
          </w:p>
          <w:p w14:paraId="57CFD4F0" w14:textId="30DA8644" w:rsidR="004E5561"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heutige Erinnerungskultur (Demonstr</w:t>
            </w:r>
            <w:r w:rsidR="002E0D2C">
              <w:rPr>
                <w:rFonts w:eastAsia="Arial,Arial,Calibri" w:cs="Arial"/>
              </w:rPr>
              <w:t xml:space="preserve">ationen, Denkmäler) zum 9. Mai </w:t>
            </w:r>
            <w:r w:rsidRPr="008C0D71">
              <w:rPr>
                <w:rFonts w:eastAsia="Arial,Arial,Calibri" w:cs="Arial"/>
              </w:rPr>
              <w:t>mit Stalin-Verehrung (Bilder)</w:t>
            </w:r>
          </w:p>
          <w:p w14:paraId="4C7152AE" w14:textId="6FF4D937" w:rsidR="007D48DC" w:rsidRPr="008C0D71" w:rsidRDefault="382C4830" w:rsidP="005A28BF">
            <w:pPr>
              <w:spacing w:before="60" w:after="60" w:line="276" w:lineRule="auto"/>
              <w:rPr>
                <w:rFonts w:eastAsia="Arial" w:cs="Arial"/>
              </w:rPr>
            </w:pPr>
            <w:r w:rsidRPr="008C0D71">
              <w:rPr>
                <w:rFonts w:eastAsia="Arial,Arial,Calibri" w:cs="Arial"/>
              </w:rPr>
              <w:t>- Hypothesenbildung: Erklärungsversuche</w:t>
            </w:r>
            <w:r w:rsidR="00B63192">
              <w:rPr>
                <w:rFonts w:eastAsia="Arial,Arial,Calibri" w:cs="Arial"/>
              </w:rPr>
              <w:t xml:space="preserve"> </w:t>
            </w:r>
            <w:r w:rsidR="00B63192" w:rsidRPr="00CB271C">
              <w:rPr>
                <w:rFonts w:eastAsia="Arial,Calibri" w:cs="Arial"/>
                <w:bCs/>
              </w:rPr>
              <w:t>(</w:t>
            </w:r>
            <w:r w:rsidR="00B63192">
              <w:rPr>
                <w:rFonts w:eastAsia="Arial" w:cs="Arial"/>
                <w:color w:val="F59D1E"/>
              </w:rPr>
              <w:t>FK 3</w:t>
            </w:r>
            <w:r w:rsidR="00B63192" w:rsidRPr="009F46F4">
              <w:rPr>
                <w:rFonts w:eastAsia="Arial" w:cs="Arial"/>
              </w:rPr>
              <w:t>)</w:t>
            </w:r>
          </w:p>
          <w:p w14:paraId="39B1C1AE" w14:textId="77777777" w:rsidR="007D48DC" w:rsidRPr="008C0D71" w:rsidRDefault="382C4830" w:rsidP="005A28BF">
            <w:pPr>
              <w:spacing w:before="60" w:after="60" w:line="276" w:lineRule="auto"/>
              <w:rPr>
                <w:rFonts w:eastAsia="Arial" w:cs="Arial"/>
                <w:b/>
                <w:bCs/>
              </w:rPr>
            </w:pPr>
            <w:r w:rsidRPr="008C0D71">
              <w:rPr>
                <w:rFonts w:eastAsia="Arial" w:cs="Arial"/>
                <w:b/>
                <w:bCs/>
              </w:rPr>
              <w:t>Erarbeitung:</w:t>
            </w:r>
          </w:p>
          <w:p w14:paraId="0E4D4997" w14:textId="1FDCD934" w:rsidR="002B081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Belagerung Leningrads als Beispiel für den Durchhaltewillen der sowjetischen Bevölkerung</w:t>
            </w:r>
          </w:p>
          <w:p w14:paraId="61532AF9" w14:textId="0EBE36B4" w:rsidR="382C483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lastRenderedPageBreak/>
              <w:t>- Rolle Stalins als "Generalissimus" im Kampf gegen den "F</w:t>
            </w:r>
            <w:r w:rsidRPr="008C0D71">
              <w:rPr>
                <w:rFonts w:eastAsia="Arial,Arial,Calibri" w:cs="Arial"/>
              </w:rPr>
              <w:t>a</w:t>
            </w:r>
            <w:r w:rsidRPr="008C0D71">
              <w:rPr>
                <w:rFonts w:eastAsia="Arial,Arial,Calibri" w:cs="Arial"/>
              </w:rPr>
              <w:t>schismus" anhand von Propagandabildern</w:t>
            </w:r>
          </w:p>
          <w:p w14:paraId="2F321E52" w14:textId="12751D07" w:rsidR="007D48DC" w:rsidRPr="008C0D71" w:rsidRDefault="382C4830" w:rsidP="005A28BF">
            <w:pPr>
              <w:pStyle w:val="Listenabsatz"/>
              <w:spacing w:before="60" w:after="60" w:line="276" w:lineRule="auto"/>
              <w:ind w:left="0"/>
              <w:rPr>
                <w:rFonts w:eastAsia="Arial" w:cs="Arial"/>
              </w:rPr>
            </w:pPr>
            <w:r w:rsidRPr="008C0D71">
              <w:rPr>
                <w:rFonts w:eastAsia="Arial,Arial,Calibri" w:cs="Arial"/>
              </w:rPr>
              <w:t>- Aufstieg der Sowjetunion zur Supermacht nach dem Zweiten Weltkrieg</w:t>
            </w:r>
          </w:p>
          <w:p w14:paraId="36EE35A3" w14:textId="77777777" w:rsidR="007D48DC"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49C2ED01" w14:textId="384DA3B8" w:rsidR="0067339D" w:rsidRPr="008C0D71" w:rsidRDefault="382C4830" w:rsidP="005A28BF">
            <w:pPr>
              <w:pStyle w:val="Listenabsatz"/>
              <w:spacing w:before="60" w:after="60" w:line="276" w:lineRule="auto"/>
              <w:ind w:left="0"/>
              <w:rPr>
                <w:rFonts w:eastAsia="Arial" w:cs="Arial"/>
                <w:u w:val="single"/>
              </w:rPr>
            </w:pPr>
            <w:r w:rsidRPr="008C0D71">
              <w:rPr>
                <w:rFonts w:eastAsia="Arial,Arial,Calibri" w:cs="Arial"/>
              </w:rPr>
              <w:t>Überprüfung des Begriffs "Großer Vaterländischer Krieg" als identitätsstiftendes Element bis heute</w:t>
            </w:r>
            <w:r w:rsidR="00B63192">
              <w:rPr>
                <w:rFonts w:eastAsia="Arial,Arial,Calibri" w:cs="Arial"/>
              </w:rPr>
              <w:t xml:space="preserve"> </w:t>
            </w:r>
            <w:r w:rsidR="00B63192" w:rsidRPr="00CB271C">
              <w:rPr>
                <w:rFonts w:eastAsia="Arial,Calibri" w:cs="Arial"/>
                <w:bCs/>
              </w:rPr>
              <w:t>(</w:t>
            </w:r>
            <w:r w:rsidR="00B63192">
              <w:rPr>
                <w:rFonts w:eastAsia="Arial" w:cs="Arial"/>
                <w:color w:val="F59D1E"/>
              </w:rPr>
              <w:t>OK 2</w:t>
            </w:r>
            <w:r w:rsidR="00B63192" w:rsidRPr="009F46F4">
              <w:rPr>
                <w:rFonts w:eastAsia="Arial" w:cs="Arial"/>
              </w:rPr>
              <w:t>)</w:t>
            </w:r>
            <w:r w:rsidR="00B63192">
              <w:rPr>
                <w:rFonts w:eastAsia="Arial" w:cs="Arial"/>
              </w:rPr>
              <w:t xml:space="preserve"> </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78677EC5" w14:textId="062F8004" w:rsidR="008E33F9" w:rsidRPr="008E33F9" w:rsidRDefault="008E33F9" w:rsidP="005A28BF">
            <w:pPr>
              <w:spacing w:before="60" w:after="60" w:line="276" w:lineRule="auto"/>
              <w:rPr>
                <w:rFonts w:eastAsia="Arial,Arial,Calibri" w:cs="Arial"/>
              </w:rPr>
            </w:pPr>
            <w:r w:rsidRPr="008C0D71">
              <w:rPr>
                <w:rFonts w:eastAsia="Arial,Arial,Calibri" w:cs="Arial"/>
                <w:color w:val="009C38"/>
              </w:rPr>
              <w:lastRenderedPageBreak/>
              <w:t>L BTV: Minderheitenschutz</w:t>
            </w:r>
          </w:p>
          <w:p w14:paraId="565F50FC" w14:textId="77777777" w:rsidR="008E33F9" w:rsidRPr="008E33F9" w:rsidRDefault="008E33F9" w:rsidP="005A28BF">
            <w:pPr>
              <w:spacing w:before="60" w:after="60" w:line="276" w:lineRule="auto"/>
              <w:rPr>
                <w:rFonts w:eastAsia="Arial,Arial,Calibri" w:cs="Arial"/>
              </w:rPr>
            </w:pPr>
          </w:p>
          <w:p w14:paraId="4292ED8D" w14:textId="05E4CC8C" w:rsidR="008E33F9" w:rsidRPr="008E33F9" w:rsidRDefault="382C4830" w:rsidP="005A28BF">
            <w:pPr>
              <w:spacing w:before="60" w:after="60" w:line="276" w:lineRule="auto"/>
              <w:rPr>
                <w:rFonts w:eastAsia="Arial" w:cs="Arial"/>
                <w:szCs w:val="22"/>
              </w:rPr>
            </w:pPr>
            <w:r w:rsidRPr="008C0D71">
              <w:rPr>
                <w:rFonts w:eastAsia="Arial" w:cs="Arial"/>
                <w:szCs w:val="22"/>
              </w:rPr>
              <w:t>Zitat Schostakovitch: "Ich widme meine Siebente Sinfonie unserem Kampf gegen den Faschismus, unserem unabwendb</w:t>
            </w:r>
            <w:r w:rsidRPr="008C0D71">
              <w:rPr>
                <w:rFonts w:eastAsia="Arial" w:cs="Arial"/>
                <w:szCs w:val="22"/>
              </w:rPr>
              <w:t>a</w:t>
            </w:r>
            <w:r w:rsidRPr="008C0D71">
              <w:rPr>
                <w:rFonts w:eastAsia="Arial" w:cs="Arial"/>
                <w:szCs w:val="22"/>
              </w:rPr>
              <w:t>ren Sieg über den Feind, und Leningrad, meiner Heimatstadt ...“</w:t>
            </w:r>
          </w:p>
        </w:tc>
      </w:tr>
      <w:tr w:rsidR="382C4830" w:rsidRPr="008C0D71" w14:paraId="41CDCE46"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72156982" w14:textId="6D4D0378" w:rsidR="382C4830" w:rsidRDefault="00F06975" w:rsidP="005A28BF">
            <w:pPr>
              <w:spacing w:before="60" w:after="60" w:line="276" w:lineRule="auto"/>
              <w:rPr>
                <w:rFonts w:eastAsia="Arial,Calibri" w:cs="Arial"/>
              </w:rPr>
            </w:pPr>
            <w:r>
              <w:rPr>
                <w:rFonts w:eastAsia="Arial,Calibri" w:cs="Arial"/>
              </w:rPr>
              <w:lastRenderedPageBreak/>
              <w:t>OK 1</w:t>
            </w:r>
            <w:r w:rsidR="00F567BE">
              <w:rPr>
                <w:rFonts w:eastAsia="Arial,Calibri" w:cs="Arial"/>
              </w:rPr>
              <w:t>:</w:t>
            </w:r>
            <w:r>
              <w:rPr>
                <w:rFonts w:eastAsia="Arial,Calibri" w:cs="Arial"/>
              </w:rPr>
              <w:t xml:space="preserve"> </w:t>
            </w:r>
            <w:r w:rsidRPr="00F06975">
              <w:rPr>
                <w:rFonts w:eastAsia="Arial,Calibri" w:cs="Arial"/>
              </w:rPr>
              <w:t>die historische Bedingtheit der Gege</w:t>
            </w:r>
            <w:r w:rsidRPr="00F06975">
              <w:rPr>
                <w:rFonts w:eastAsia="Arial,Calibri" w:cs="Arial"/>
              </w:rPr>
              <w:t>n</w:t>
            </w:r>
            <w:r w:rsidRPr="00F06975">
              <w:rPr>
                <w:rFonts w:eastAsia="Arial,Calibri" w:cs="Arial"/>
              </w:rPr>
              <w:t>wart sowie Unterschiede und Gemeinsamkeiten zwischen Vergangenheit und Gegenwart anal</w:t>
            </w:r>
            <w:r w:rsidRPr="00F06975">
              <w:rPr>
                <w:rFonts w:eastAsia="Arial,Calibri" w:cs="Arial"/>
              </w:rPr>
              <w:t>y</w:t>
            </w:r>
            <w:r w:rsidRPr="00F06975">
              <w:rPr>
                <w:rFonts w:eastAsia="Arial,Calibri" w:cs="Arial"/>
              </w:rPr>
              <w:t>sieren und bewerten</w:t>
            </w:r>
          </w:p>
          <w:p w14:paraId="672FB032" w14:textId="77777777" w:rsidR="00F06975" w:rsidRDefault="00F06975" w:rsidP="005A28BF">
            <w:pPr>
              <w:spacing w:before="60" w:after="60" w:line="276" w:lineRule="auto"/>
              <w:rPr>
                <w:rFonts w:eastAsia="Arial,Calibri" w:cs="Arial"/>
              </w:rPr>
            </w:pPr>
          </w:p>
          <w:p w14:paraId="3B8EF0A9" w14:textId="7BFA3D42" w:rsidR="00F06975" w:rsidRPr="008C0D71" w:rsidRDefault="00F06975" w:rsidP="005A28BF">
            <w:pPr>
              <w:spacing w:before="60" w:after="60" w:line="276" w:lineRule="auto"/>
              <w:rPr>
                <w:rFonts w:eastAsia="Arial,Calibri" w:cs="Arial"/>
              </w:rPr>
            </w:pPr>
            <w:r>
              <w:rPr>
                <w:rFonts w:eastAsia="Arial,Calibri" w:cs="Arial"/>
              </w:rPr>
              <w:t>RK 6</w:t>
            </w:r>
            <w:r w:rsidR="00F567BE">
              <w:rPr>
                <w:rFonts w:eastAsia="Arial,Calibri" w:cs="Arial"/>
              </w:rPr>
              <w:t>:</w:t>
            </w:r>
            <w:r>
              <w:rPr>
                <w:rFonts w:eastAsia="Arial,Calibri" w:cs="Arial"/>
              </w:rPr>
              <w:t xml:space="preserve"> </w:t>
            </w:r>
            <w:r w:rsidRPr="00F06975">
              <w:rPr>
                <w:rFonts w:eastAsia="Arial,Calibri" w:cs="Arial"/>
              </w:rPr>
              <w:t>historische Sac</w:t>
            </w:r>
            <w:r w:rsidRPr="00F06975">
              <w:rPr>
                <w:rFonts w:eastAsia="Arial,Calibri" w:cs="Arial"/>
              </w:rPr>
              <w:t>h</w:t>
            </w:r>
            <w:r w:rsidRPr="00F06975">
              <w:rPr>
                <w:rFonts w:eastAsia="Arial,Calibri" w:cs="Arial"/>
              </w:rPr>
              <w:t>verhalte rekonstruieren (Rekonstruktion)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000555F2" w14:textId="77777777" w:rsidR="382C4830" w:rsidRPr="008C0D71" w:rsidRDefault="382C4830" w:rsidP="005A28BF">
            <w:pPr>
              <w:spacing w:before="60" w:after="60" w:line="276" w:lineRule="auto"/>
              <w:rPr>
                <w:rFonts w:eastAsia="Arial" w:cs="Arial"/>
              </w:rPr>
            </w:pPr>
            <w:r w:rsidRPr="008C0D71">
              <w:rPr>
                <w:rFonts w:eastAsia="Arial" w:cs="Arial"/>
              </w:rPr>
              <w:t>(3) die Sowjetunion als sozialistische G</w:t>
            </w:r>
            <w:r w:rsidRPr="008C0D71">
              <w:rPr>
                <w:rFonts w:eastAsia="Arial" w:cs="Arial"/>
              </w:rPr>
              <w:t>e</w:t>
            </w:r>
            <w:r w:rsidRPr="008C0D71">
              <w:rPr>
                <w:rFonts w:eastAsia="Arial" w:cs="Arial"/>
              </w:rPr>
              <w:t>sellschaft charakter</w:t>
            </w:r>
            <w:r w:rsidRPr="008C0D71">
              <w:rPr>
                <w:rFonts w:eastAsia="Arial" w:cs="Arial"/>
              </w:rPr>
              <w:t>i</w:t>
            </w:r>
            <w:r w:rsidRPr="008C0D71">
              <w:rPr>
                <w:rFonts w:eastAsia="Arial" w:cs="Arial"/>
              </w:rPr>
              <w:t>sieren</w:t>
            </w:r>
          </w:p>
          <w:p w14:paraId="3830F928" w14:textId="710BB705" w:rsidR="382C4830" w:rsidRPr="008C0D71" w:rsidRDefault="382C4830" w:rsidP="005A28BF">
            <w:pPr>
              <w:spacing w:before="60" w:after="60" w:line="276" w:lineRule="auto"/>
              <w:rPr>
                <w:rFonts w:eastAsia="Arial,Arial,Calibri" w:cs="Arial"/>
              </w:rPr>
            </w:pPr>
            <w:r w:rsidRPr="008C0D71">
              <w:rPr>
                <w:rFonts w:eastAsia="Arial" w:cs="Arial"/>
              </w:rPr>
              <w:t>(... Terror, Deportat</w:t>
            </w:r>
            <w:r w:rsidRPr="008C0D71">
              <w:rPr>
                <w:rFonts w:eastAsia="Arial" w:cs="Arial"/>
              </w:rPr>
              <w:t>i</w:t>
            </w:r>
            <w:r w:rsidRPr="008C0D71">
              <w:rPr>
                <w:rFonts w:eastAsia="Arial" w:cs="Arial"/>
              </w:rPr>
              <w:t>on)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79B471F4" w14:textId="05E7F307" w:rsidR="382C4830" w:rsidRPr="008C0D71" w:rsidRDefault="382C4830" w:rsidP="005A28BF">
            <w:pPr>
              <w:spacing w:before="60" w:after="60" w:line="276" w:lineRule="auto"/>
              <w:rPr>
                <w:rFonts w:eastAsia="Arial" w:cs="Arial"/>
                <w:b/>
                <w:bCs/>
                <w:u w:val="single"/>
              </w:rPr>
            </w:pPr>
            <w:r w:rsidRPr="008C0D71">
              <w:rPr>
                <w:rFonts w:eastAsia="Arial" w:cs="Arial"/>
                <w:b/>
                <w:bCs/>
                <w:u w:val="single"/>
              </w:rPr>
              <w:t xml:space="preserve">10. Stunde: </w:t>
            </w:r>
            <w:r w:rsidR="00AD5A68" w:rsidRPr="00AD5A68">
              <w:rPr>
                <w:rFonts w:eastAsia="Arial" w:cs="Arial"/>
                <w:b/>
                <w:bCs/>
                <w:u w:val="single"/>
              </w:rPr>
              <w:t>Nationalitätenpolitik in der UdSSR unter Stalin – das Beispiel der Russlanddeutschen</w:t>
            </w:r>
          </w:p>
          <w:p w14:paraId="61F338F9" w14:textId="77777777" w:rsidR="008A78E6" w:rsidRPr="008C0D71" w:rsidRDefault="008A78E6" w:rsidP="005A28BF">
            <w:pPr>
              <w:spacing w:before="60" w:after="60" w:line="276" w:lineRule="auto"/>
              <w:rPr>
                <w:rFonts w:eastAsia="Arial" w:cs="Arial"/>
                <w:b/>
                <w:bCs/>
              </w:rPr>
            </w:pPr>
            <w:r w:rsidRPr="008C0D71">
              <w:rPr>
                <w:rFonts w:eastAsia="Arial" w:cs="Arial"/>
                <w:b/>
                <w:bCs/>
              </w:rPr>
              <w:t>Einstieg</w:t>
            </w:r>
          </w:p>
          <w:p w14:paraId="4ADDA49D" w14:textId="279F237D" w:rsidR="008A78E6" w:rsidRDefault="008A78E6" w:rsidP="005A28BF">
            <w:pPr>
              <w:pStyle w:val="Listenabsatz"/>
              <w:spacing w:before="60" w:after="60" w:line="276" w:lineRule="auto"/>
              <w:ind w:left="0"/>
              <w:rPr>
                <w:rFonts w:eastAsia="Arial,Arial,Calibri" w:cs="Arial"/>
              </w:rPr>
            </w:pPr>
            <w:r w:rsidRPr="008C0D71">
              <w:rPr>
                <w:rFonts w:eastAsia="Arial,Arial,Calibri" w:cs="Arial"/>
              </w:rPr>
              <w:t xml:space="preserve">- </w:t>
            </w:r>
            <w:r>
              <w:rPr>
                <w:rFonts w:eastAsia="Arial,Arial,Calibri" w:cs="Arial"/>
              </w:rPr>
              <w:t>Propagandaplakat UdSSR: „Papa, töte den Deutschen!“</w:t>
            </w:r>
          </w:p>
          <w:p w14:paraId="1908246A" w14:textId="5F77C8EE" w:rsidR="008A78E6" w:rsidRPr="008C0D71" w:rsidRDefault="008A78E6" w:rsidP="005A28BF">
            <w:pPr>
              <w:pStyle w:val="Listenabsatz"/>
              <w:spacing w:before="60" w:after="60" w:line="276" w:lineRule="auto"/>
              <w:ind w:left="0"/>
              <w:rPr>
                <w:rFonts w:eastAsia="Arial,Arial,Calibri" w:cs="Arial"/>
              </w:rPr>
            </w:pPr>
            <w:r>
              <w:rPr>
                <w:rFonts w:eastAsia="Arial,Arial,Calibri" w:cs="Arial"/>
              </w:rPr>
              <w:t xml:space="preserve">- Lehrer-Information zur Situation der </w:t>
            </w:r>
            <w:r w:rsidR="005D1CDE">
              <w:rPr>
                <w:rFonts w:eastAsia="Arial,Arial,Calibri" w:cs="Arial"/>
              </w:rPr>
              <w:t>ca. 1,4</w:t>
            </w:r>
            <w:r w:rsidR="00F6473C">
              <w:rPr>
                <w:rFonts w:eastAsia="Arial,Arial,Calibri" w:cs="Arial"/>
              </w:rPr>
              <w:t xml:space="preserve"> Mio.</w:t>
            </w:r>
            <w:r>
              <w:rPr>
                <w:rFonts w:eastAsia="Arial,Arial,Calibri" w:cs="Arial"/>
              </w:rPr>
              <w:t xml:space="preserve"> Russlan</w:t>
            </w:r>
            <w:r>
              <w:rPr>
                <w:rFonts w:eastAsia="Arial,Arial,Calibri" w:cs="Arial"/>
              </w:rPr>
              <w:t>d</w:t>
            </w:r>
            <w:r>
              <w:rPr>
                <w:rFonts w:eastAsia="Arial,Arial,Calibri" w:cs="Arial"/>
              </w:rPr>
              <w:t xml:space="preserve">deutschen </w:t>
            </w:r>
            <w:r w:rsidR="00AD5A68">
              <w:rPr>
                <w:rFonts w:eastAsia="Arial,Arial,Calibri" w:cs="Arial"/>
              </w:rPr>
              <w:t xml:space="preserve">in der UdSSR </w:t>
            </w:r>
          </w:p>
          <w:p w14:paraId="3400F40D" w14:textId="0B624C5B" w:rsidR="008A78E6" w:rsidRPr="008C0D71" w:rsidRDefault="008A78E6" w:rsidP="005A28BF">
            <w:pPr>
              <w:spacing w:before="60" w:after="60" w:line="276" w:lineRule="auto"/>
              <w:rPr>
                <w:rFonts w:eastAsia="Arial" w:cs="Arial"/>
              </w:rPr>
            </w:pPr>
            <w:r w:rsidRPr="008C0D71">
              <w:rPr>
                <w:rFonts w:eastAsia="Arial,Arial,Calibri" w:cs="Arial"/>
              </w:rPr>
              <w:t xml:space="preserve">- </w:t>
            </w:r>
            <w:r>
              <w:rPr>
                <w:rFonts w:eastAsia="Arial,Arial,Calibri" w:cs="Arial"/>
              </w:rPr>
              <w:t>Frage: Wie wirkte sich der Überfall der NS auf die UdSSR auf die russlanddeutsche Bevölkerung aus?</w:t>
            </w:r>
          </w:p>
          <w:p w14:paraId="239F6879" w14:textId="09DF69F0" w:rsidR="008A78E6" w:rsidRPr="008C0D71" w:rsidRDefault="008A78E6" w:rsidP="005A28BF">
            <w:pPr>
              <w:spacing w:before="60" w:after="60" w:line="276" w:lineRule="auto"/>
              <w:rPr>
                <w:rFonts w:eastAsia="Arial" w:cs="Arial"/>
                <w:b/>
                <w:bCs/>
              </w:rPr>
            </w:pPr>
            <w:r w:rsidRPr="008C0D71">
              <w:rPr>
                <w:rFonts w:eastAsia="Arial" w:cs="Arial"/>
                <w:b/>
                <w:bCs/>
              </w:rPr>
              <w:t>Erarbeitung:</w:t>
            </w:r>
            <w:r w:rsidR="00F06975" w:rsidRPr="00F06975">
              <w:rPr>
                <w:rFonts w:eastAsia="Arial" w:cs="Arial"/>
              </w:rPr>
              <w:t xml:space="preserve"> (</w:t>
            </w:r>
            <w:r w:rsidR="00F06975">
              <w:rPr>
                <w:rFonts w:eastAsia="Arial" w:cs="Arial"/>
                <w:color w:val="F59D1E"/>
              </w:rPr>
              <w:t>RK 6</w:t>
            </w:r>
            <w:r w:rsidR="00F06975" w:rsidRPr="009F46F4">
              <w:rPr>
                <w:rFonts w:eastAsia="Arial" w:cs="Arial"/>
              </w:rPr>
              <w:t>)</w:t>
            </w:r>
          </w:p>
          <w:p w14:paraId="3577A3F4" w14:textId="218F0491" w:rsidR="008A78E6" w:rsidRPr="008C0D71" w:rsidRDefault="008A78E6" w:rsidP="005A28BF">
            <w:pPr>
              <w:pStyle w:val="Listenabsatz"/>
              <w:spacing w:before="60" w:after="60" w:line="276" w:lineRule="auto"/>
              <w:ind w:left="0"/>
              <w:rPr>
                <w:rFonts w:eastAsia="Arial,Arial,Calibri" w:cs="Arial"/>
              </w:rPr>
            </w:pPr>
            <w:r w:rsidRPr="008C0D71">
              <w:rPr>
                <w:rFonts w:eastAsia="Arial,Arial,Calibri" w:cs="Arial"/>
              </w:rPr>
              <w:t xml:space="preserve">- </w:t>
            </w:r>
            <w:r>
              <w:rPr>
                <w:rFonts w:eastAsia="Arial,Arial,Calibri" w:cs="Arial"/>
              </w:rPr>
              <w:t>Basis-Informationen zur Integration der Deutschen in der UdSSR (vgl. Republik der Wolgadeutschen</w:t>
            </w:r>
            <w:r w:rsidR="002D09AC">
              <w:rPr>
                <w:rFonts w:eastAsia="Arial,Arial,Calibri" w:cs="Arial"/>
              </w:rPr>
              <w:t xml:space="preserve"> ab 1924</w:t>
            </w:r>
            <w:r>
              <w:rPr>
                <w:rFonts w:eastAsia="Arial,Arial,Calibri" w:cs="Arial"/>
              </w:rPr>
              <w:t>)</w:t>
            </w:r>
          </w:p>
          <w:p w14:paraId="49D991BF" w14:textId="30C75BC1" w:rsidR="008A78E6" w:rsidRPr="008C0D71" w:rsidRDefault="008A78E6" w:rsidP="005A28BF">
            <w:pPr>
              <w:pStyle w:val="Listenabsatz"/>
              <w:spacing w:before="60" w:after="60" w:line="276" w:lineRule="auto"/>
              <w:ind w:left="0"/>
              <w:rPr>
                <w:rFonts w:eastAsia="Arial,Arial,Calibri" w:cs="Arial"/>
              </w:rPr>
            </w:pPr>
            <w:r w:rsidRPr="008C0D71">
              <w:rPr>
                <w:rFonts w:eastAsia="Arial,Arial,Calibri" w:cs="Arial"/>
              </w:rPr>
              <w:t xml:space="preserve">- </w:t>
            </w:r>
            <w:r>
              <w:rPr>
                <w:rFonts w:eastAsia="Arial,Arial,Calibri" w:cs="Arial"/>
              </w:rPr>
              <w:t>Augusterlass 1941: Alle Deutschen werden als angebliche Ve</w:t>
            </w:r>
            <w:r>
              <w:rPr>
                <w:rFonts w:eastAsia="Arial,Arial,Calibri" w:cs="Arial"/>
              </w:rPr>
              <w:t>r</w:t>
            </w:r>
            <w:r>
              <w:rPr>
                <w:rFonts w:eastAsia="Arial,Arial,Calibri" w:cs="Arial"/>
              </w:rPr>
              <w:t>räter und Spione nach Sibirien oder Kasachstan deportiert</w:t>
            </w:r>
          </w:p>
          <w:p w14:paraId="3AB91884" w14:textId="4DDED661" w:rsidR="008A78E6" w:rsidRPr="008C0D71" w:rsidRDefault="008A78E6" w:rsidP="005A28BF">
            <w:pPr>
              <w:pStyle w:val="Listenabsatz"/>
              <w:spacing w:before="60" w:after="60" w:line="276" w:lineRule="auto"/>
              <w:ind w:left="0"/>
              <w:rPr>
                <w:rFonts w:eastAsia="Arial" w:cs="Arial"/>
              </w:rPr>
            </w:pPr>
            <w:r w:rsidRPr="008C0D71">
              <w:rPr>
                <w:rFonts w:eastAsia="Arial,Arial,Calibri" w:cs="Arial"/>
              </w:rPr>
              <w:t xml:space="preserve">- </w:t>
            </w:r>
            <w:r w:rsidR="00F6473C">
              <w:rPr>
                <w:rFonts w:eastAsia="Arial,Arial,Calibri" w:cs="Arial"/>
              </w:rPr>
              <w:t>Untersuchung der Lebensbedingungen ab 1941: Zeitzeuge</w:t>
            </w:r>
            <w:r w:rsidR="00F6473C">
              <w:rPr>
                <w:rFonts w:eastAsia="Arial,Arial,Calibri" w:cs="Arial"/>
              </w:rPr>
              <w:t>n</w:t>
            </w:r>
            <w:r w:rsidR="00F6473C">
              <w:rPr>
                <w:rFonts w:eastAsia="Arial,Arial,Calibri" w:cs="Arial"/>
              </w:rPr>
              <w:t xml:space="preserve">berichte von Wolgadeutschen </w:t>
            </w:r>
          </w:p>
          <w:p w14:paraId="69EE4868" w14:textId="69AE1552" w:rsidR="008A78E6" w:rsidRPr="008C0D71" w:rsidRDefault="008A78E6" w:rsidP="005A28BF">
            <w:pPr>
              <w:spacing w:before="60" w:after="60" w:line="276" w:lineRule="auto"/>
              <w:rPr>
                <w:rFonts w:eastAsia="Arial" w:cs="Arial"/>
                <w:b/>
                <w:bCs/>
              </w:rPr>
            </w:pPr>
            <w:r w:rsidRPr="008C0D71">
              <w:rPr>
                <w:rFonts w:eastAsia="Arial" w:cs="Arial"/>
                <w:b/>
                <w:bCs/>
              </w:rPr>
              <w:t>Fazit und Problematisierung</w:t>
            </w:r>
            <w:r w:rsidR="00F06975">
              <w:rPr>
                <w:rFonts w:eastAsia="Arial" w:cs="Arial"/>
                <w:b/>
                <w:bCs/>
              </w:rPr>
              <w:t xml:space="preserve"> (</w:t>
            </w:r>
            <w:r w:rsidR="00F06975">
              <w:rPr>
                <w:rFonts w:eastAsia="Arial" w:cs="Arial"/>
                <w:color w:val="F59D1E"/>
              </w:rPr>
              <w:t>RK 6</w:t>
            </w:r>
            <w:r w:rsidR="00F06975" w:rsidRPr="009F46F4">
              <w:rPr>
                <w:rFonts w:eastAsia="Arial" w:cs="Arial"/>
              </w:rPr>
              <w:t>)</w:t>
            </w:r>
          </w:p>
          <w:p w14:paraId="4DF575C3" w14:textId="06AF04D9" w:rsidR="00AD5A68" w:rsidRDefault="00AD5A68" w:rsidP="005A28BF">
            <w:pPr>
              <w:spacing w:before="60" w:after="60" w:line="276" w:lineRule="auto"/>
              <w:rPr>
                <w:rFonts w:eastAsia="Arial,Arial,Calibri" w:cs="Arial"/>
              </w:rPr>
            </w:pPr>
            <w:r>
              <w:rPr>
                <w:rFonts w:eastAsia="Arial,Arial,Calibri" w:cs="Arial"/>
              </w:rPr>
              <w:t>-</w:t>
            </w:r>
            <w:r w:rsidR="002D09AC">
              <w:rPr>
                <w:rFonts w:eastAsia="Arial,Arial,Calibri" w:cs="Arial"/>
              </w:rPr>
              <w:t xml:space="preserve"> </w:t>
            </w:r>
            <w:r w:rsidRPr="00AD5A68">
              <w:rPr>
                <w:rFonts w:eastAsia="Arial,Arial,Calibri" w:cs="Arial"/>
              </w:rPr>
              <w:t>Welche Funktion hat Stalins Politik gegenüber der nationalen Minderheit der Russlanddeutschen?</w:t>
            </w:r>
          </w:p>
          <w:p w14:paraId="631BC8F5" w14:textId="0359A7F7" w:rsidR="00AD5A68" w:rsidRDefault="00AD5A68" w:rsidP="005A28BF">
            <w:pPr>
              <w:spacing w:before="60" w:after="60" w:line="276" w:lineRule="auto"/>
              <w:rPr>
                <w:rFonts w:eastAsia="Arial,Arial,Calibri" w:cs="Arial"/>
              </w:rPr>
            </w:pPr>
            <w:r>
              <w:rPr>
                <w:rFonts w:eastAsia="Arial,Arial,Calibri" w:cs="Arial"/>
              </w:rPr>
              <w:t>-</w:t>
            </w:r>
            <w:r w:rsidR="002D09AC">
              <w:rPr>
                <w:rFonts w:eastAsia="Arial,Arial,Calibri" w:cs="Arial"/>
              </w:rPr>
              <w:t xml:space="preserve"> </w:t>
            </w:r>
            <w:r w:rsidRPr="00AD5A68">
              <w:rPr>
                <w:rFonts w:eastAsia="Arial,Arial,Calibri" w:cs="Arial"/>
              </w:rPr>
              <w:t xml:space="preserve">Wie bewertet ihr die </w:t>
            </w:r>
            <w:r>
              <w:rPr>
                <w:rFonts w:eastAsia="Arial,Arial,Calibri" w:cs="Arial"/>
              </w:rPr>
              <w:t>nur teilweise</w:t>
            </w:r>
            <w:r w:rsidRPr="00AD5A68">
              <w:rPr>
                <w:rFonts w:eastAsia="Arial,Arial,Calibri" w:cs="Arial"/>
              </w:rPr>
              <w:t xml:space="preserve"> Rehabilitierung der Rus</w:t>
            </w:r>
            <w:r w:rsidRPr="00AD5A68">
              <w:rPr>
                <w:rFonts w:eastAsia="Arial,Arial,Calibri" w:cs="Arial"/>
              </w:rPr>
              <w:t>s</w:t>
            </w:r>
            <w:r w:rsidRPr="00AD5A68">
              <w:rPr>
                <w:rFonts w:eastAsia="Arial,Arial,Calibri" w:cs="Arial"/>
              </w:rPr>
              <w:t>landdeutschen in der UdSSR</w:t>
            </w:r>
            <w:r>
              <w:rPr>
                <w:rFonts w:eastAsia="Arial,Arial,Calibri" w:cs="Arial"/>
              </w:rPr>
              <w:t xml:space="preserve"> nach 1955</w:t>
            </w:r>
            <w:r w:rsidRPr="00AD5A68">
              <w:rPr>
                <w:rFonts w:eastAsia="Arial,Arial,Calibri" w:cs="Arial"/>
              </w:rPr>
              <w:t>?</w:t>
            </w:r>
          </w:p>
          <w:p w14:paraId="0933D12D" w14:textId="218D6BE0" w:rsidR="382C4830" w:rsidRPr="008C0D71" w:rsidRDefault="00AD5A68" w:rsidP="00AD5A68">
            <w:pPr>
              <w:spacing w:before="60" w:after="60" w:line="276" w:lineRule="auto"/>
              <w:rPr>
                <w:rFonts w:eastAsia="Arial" w:cs="Arial"/>
                <w:b/>
                <w:bCs/>
                <w:u w:val="single"/>
              </w:rPr>
            </w:pPr>
            <w:r>
              <w:rPr>
                <w:rFonts w:eastAsia="Arial,Arial,Calibri" w:cs="Arial"/>
              </w:rPr>
              <w:t>-</w:t>
            </w:r>
            <w:r w:rsidR="002D09AC">
              <w:rPr>
                <w:rFonts w:eastAsia="Arial,Arial,Calibri" w:cs="Arial"/>
              </w:rPr>
              <w:t xml:space="preserve"> </w:t>
            </w:r>
            <w:r w:rsidR="00F6473C">
              <w:rPr>
                <w:rFonts w:eastAsia="Arial,Arial,Calibri" w:cs="Arial"/>
              </w:rPr>
              <w:t xml:space="preserve">Hunderttausende Russlanddeutsche </w:t>
            </w:r>
            <w:r>
              <w:rPr>
                <w:rFonts w:eastAsia="Arial,Arial,Calibri" w:cs="Arial"/>
              </w:rPr>
              <w:t>mussten</w:t>
            </w:r>
            <w:r w:rsidR="00F6473C">
              <w:rPr>
                <w:rFonts w:eastAsia="Arial,Arial,Calibri" w:cs="Arial"/>
              </w:rPr>
              <w:t xml:space="preserve"> für den Überfall </w:t>
            </w:r>
            <w:r w:rsidR="00F6473C">
              <w:rPr>
                <w:rFonts w:eastAsia="Arial,Arial,Calibri" w:cs="Arial"/>
              </w:rPr>
              <w:lastRenderedPageBreak/>
              <w:t xml:space="preserve">der Nationalsozialisten </w:t>
            </w:r>
            <w:r>
              <w:rPr>
                <w:rFonts w:eastAsia="Arial,Arial,Calibri" w:cs="Arial"/>
              </w:rPr>
              <w:t>büßen</w:t>
            </w:r>
            <w:r w:rsidR="00F6473C">
              <w:rPr>
                <w:rFonts w:eastAsia="Arial,Arial,Calibri" w:cs="Arial"/>
              </w:rPr>
              <w:t xml:space="preserve">, </w:t>
            </w:r>
            <w:r>
              <w:rPr>
                <w:rFonts w:eastAsia="Arial,Arial,Calibri" w:cs="Arial"/>
              </w:rPr>
              <w:t xml:space="preserve">sie wurden </w:t>
            </w:r>
            <w:r w:rsidR="00F6473C">
              <w:rPr>
                <w:rFonts w:eastAsia="Arial,Arial,Calibri" w:cs="Arial"/>
              </w:rPr>
              <w:t xml:space="preserve">entrechtet, deportiert und zu Arbeitssklaven gemacht. </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4FE8C6E8" w14:textId="21CDFD3B" w:rsidR="008E33F9" w:rsidRDefault="008E33F9" w:rsidP="005A28BF">
            <w:pPr>
              <w:spacing w:before="60" w:after="60" w:line="276" w:lineRule="auto"/>
              <w:rPr>
                <w:rFonts w:eastAsia="Arial,Arial,Calibri" w:cs="Arial"/>
                <w:color w:val="009C38"/>
              </w:rPr>
            </w:pPr>
            <w:r w:rsidRPr="008C0D71">
              <w:rPr>
                <w:rFonts w:eastAsia="Arial,Arial,Calibri" w:cs="Arial"/>
                <w:color w:val="009C38"/>
              </w:rPr>
              <w:lastRenderedPageBreak/>
              <w:t>L BTV: Minderheitenschutz</w:t>
            </w:r>
          </w:p>
          <w:p w14:paraId="76788F42" w14:textId="77777777" w:rsidR="008E33F9" w:rsidRDefault="008E33F9" w:rsidP="005A28BF">
            <w:pPr>
              <w:spacing w:before="60" w:after="60" w:line="276" w:lineRule="auto"/>
              <w:rPr>
                <w:rFonts w:eastAsia="Arial,Arial,Calibri" w:cs="Arial"/>
              </w:rPr>
            </w:pPr>
          </w:p>
          <w:p w14:paraId="124BAD83" w14:textId="41F70AC9" w:rsidR="382C4830" w:rsidRDefault="00847F9C" w:rsidP="005A28BF">
            <w:pPr>
              <w:spacing w:before="60" w:after="60" w:line="276" w:lineRule="auto"/>
              <w:rPr>
                <w:rFonts w:eastAsia="Arial,Arial,Calibri" w:cs="Arial"/>
              </w:rPr>
            </w:pPr>
            <w:r>
              <w:rPr>
                <w:rFonts w:eastAsia="Arial,Arial,Calibri" w:cs="Arial"/>
              </w:rPr>
              <w:t xml:space="preserve">Möglichkeit zur Vertiefung, z. B. </w:t>
            </w:r>
            <w:r w:rsidR="382C4830" w:rsidRPr="008C0D71">
              <w:rPr>
                <w:rFonts w:eastAsia="Arial,Arial,Calibri" w:cs="Arial"/>
              </w:rPr>
              <w:t>als GFS</w:t>
            </w:r>
          </w:p>
          <w:p w14:paraId="349FB1BB" w14:textId="77777777" w:rsidR="005A28BF" w:rsidRPr="005A28BF" w:rsidRDefault="006A6F47" w:rsidP="005A28BF">
            <w:pPr>
              <w:spacing w:before="60" w:after="60" w:line="276" w:lineRule="auto"/>
              <w:rPr>
                <w:rStyle w:val="Hyperlink"/>
                <w:rFonts w:eastAsia="Arial,Arial,Calibri" w:cs="Arial"/>
                <w:color w:val="auto"/>
                <w:u w:val="none"/>
              </w:rPr>
            </w:pPr>
            <w:r>
              <w:rPr>
                <w:rFonts w:eastAsia="Arial,Arial,Calibri" w:cs="Arial"/>
              </w:rPr>
              <w:t xml:space="preserve">Basis-Informationen unter </w:t>
            </w:r>
            <w:hyperlink r:id="rId46" w:history="1">
              <w:r w:rsidRPr="00AD75AD">
                <w:rPr>
                  <w:rStyle w:val="Hyperlink"/>
                  <w:rFonts w:eastAsia="Arial,Arial,Calibri" w:cs="Arial"/>
                </w:rPr>
                <w:t>http://www.viktorkrieger.homepage.t-online.de/Deportationen-2008.pdf</w:t>
              </w:r>
            </w:hyperlink>
            <w:r w:rsidR="005A28BF">
              <w:rPr>
                <w:rStyle w:val="Hyperlink"/>
                <w:rFonts w:eastAsia="Arial,Arial,Calibri" w:cs="Arial"/>
              </w:rPr>
              <w:t xml:space="preserve"> </w:t>
            </w:r>
            <w:r w:rsidR="005A28BF" w:rsidRPr="005A28BF">
              <w:rPr>
                <w:rStyle w:val="Hyperlink"/>
                <w:rFonts w:eastAsia="Arial,Arial,Calibri" w:cs="Arial"/>
                <w:color w:val="auto"/>
                <w:u w:val="none"/>
              </w:rPr>
              <w:t>(zuletzt geprüft am 14.06.2017)</w:t>
            </w:r>
          </w:p>
          <w:p w14:paraId="406BB942" w14:textId="475CFD34" w:rsidR="007B2E6F" w:rsidRDefault="007B2E6F" w:rsidP="005A28BF">
            <w:pPr>
              <w:spacing w:before="60" w:after="60" w:line="276" w:lineRule="auto"/>
              <w:rPr>
                <w:rStyle w:val="Hyperlink"/>
                <w:rFonts w:eastAsia="Arial,Arial,Calibri" w:cs="Arial"/>
              </w:rPr>
            </w:pPr>
          </w:p>
          <w:p w14:paraId="3CC0B08A" w14:textId="77777777" w:rsidR="005A28BF" w:rsidRPr="005A28BF" w:rsidRDefault="008A78E6" w:rsidP="005A28BF">
            <w:pPr>
              <w:spacing w:before="60" w:after="60" w:line="276" w:lineRule="auto"/>
              <w:rPr>
                <w:rStyle w:val="Hyperlink"/>
                <w:rFonts w:eastAsia="Arial,Arial,Calibri" w:cs="Arial"/>
                <w:color w:val="auto"/>
                <w:u w:val="none"/>
              </w:rPr>
            </w:pPr>
            <w:r>
              <w:rPr>
                <w:rStyle w:val="Hyperlink"/>
                <w:rFonts w:eastAsia="Arial,Arial,Calibri" w:cs="Arial"/>
                <w:color w:val="auto"/>
                <w:u w:val="none"/>
              </w:rPr>
              <w:t>u</w:t>
            </w:r>
            <w:r w:rsidRPr="008A78E6">
              <w:rPr>
                <w:rStyle w:val="Hyperlink"/>
                <w:rFonts w:eastAsia="Arial,Arial,Calibri" w:cs="Arial"/>
                <w:color w:val="auto"/>
                <w:u w:val="none"/>
              </w:rPr>
              <w:t>nd</w:t>
            </w:r>
            <w:r w:rsidR="008D6AC1">
              <w:rPr>
                <w:rStyle w:val="Hyperlink"/>
                <w:rFonts w:eastAsia="Arial,Arial,Calibri" w:cs="Arial"/>
                <w:color w:val="auto"/>
                <w:u w:val="none"/>
              </w:rPr>
              <w:t xml:space="preserve"> </w:t>
            </w:r>
            <w:hyperlink r:id="rId47" w:history="1">
              <w:r w:rsidRPr="00860E9A">
                <w:rPr>
                  <w:rStyle w:val="Hyperlink"/>
                  <w:rFonts w:eastAsia="Arial,Arial,Calibri" w:cs="Arial"/>
                </w:rPr>
                <w:t>https://mbook.schule/rd/mbook/</w:t>
              </w:r>
            </w:hyperlink>
            <w:r w:rsidR="005A28BF">
              <w:rPr>
                <w:rStyle w:val="Hyperlink"/>
                <w:rFonts w:eastAsia="Arial,Arial,Calibri" w:cs="Arial"/>
              </w:rPr>
              <w:t xml:space="preserve"> </w:t>
            </w:r>
            <w:r w:rsidR="005A28BF" w:rsidRPr="005A28BF">
              <w:rPr>
                <w:rStyle w:val="Hyperlink"/>
                <w:rFonts w:eastAsia="Arial,Arial,Calibri" w:cs="Arial"/>
                <w:color w:val="auto"/>
                <w:u w:val="none"/>
              </w:rPr>
              <w:t>(z</w:t>
            </w:r>
            <w:r w:rsidR="005A28BF" w:rsidRPr="005A28BF">
              <w:rPr>
                <w:rStyle w:val="Hyperlink"/>
                <w:rFonts w:eastAsia="Arial,Arial,Calibri" w:cs="Arial"/>
                <w:color w:val="auto"/>
                <w:u w:val="none"/>
              </w:rPr>
              <w:t>u</w:t>
            </w:r>
            <w:r w:rsidR="005A28BF" w:rsidRPr="005A28BF">
              <w:rPr>
                <w:rStyle w:val="Hyperlink"/>
                <w:rFonts w:eastAsia="Arial,Arial,Calibri" w:cs="Arial"/>
                <w:color w:val="auto"/>
                <w:u w:val="none"/>
              </w:rPr>
              <w:t>letzt geprüft am 14.06.2017)</w:t>
            </w:r>
          </w:p>
          <w:p w14:paraId="20C9F903" w14:textId="77777777" w:rsidR="008D6AC1" w:rsidRDefault="008D6AC1" w:rsidP="005A28BF">
            <w:pPr>
              <w:spacing w:before="60" w:after="60" w:line="276" w:lineRule="auto"/>
              <w:rPr>
                <w:rStyle w:val="Hyperlink"/>
                <w:rFonts w:eastAsia="Arial,Arial,Calibri" w:cs="Arial"/>
                <w:u w:val="none"/>
              </w:rPr>
            </w:pPr>
          </w:p>
          <w:p w14:paraId="04F94194" w14:textId="7166BAC7" w:rsidR="00F71A81" w:rsidRPr="005A28BF" w:rsidRDefault="00F71A81" w:rsidP="005A28BF">
            <w:pPr>
              <w:spacing w:before="60" w:after="60" w:line="276" w:lineRule="auto"/>
              <w:rPr>
                <w:rStyle w:val="Hyperlink"/>
                <w:rFonts w:eastAsia="Arial,Arial,Calibri" w:cs="Arial"/>
                <w:color w:val="auto"/>
                <w:u w:val="none"/>
              </w:rPr>
            </w:pPr>
            <w:r w:rsidRPr="00F71A81">
              <w:rPr>
                <w:rStyle w:val="Hyperlink"/>
                <w:rFonts w:eastAsia="Arial,Arial,Calibri" w:cs="Arial"/>
                <w:color w:val="auto"/>
                <w:u w:val="none"/>
              </w:rPr>
              <w:t>Einstiegsvorschlag</w:t>
            </w:r>
            <w:r>
              <w:rPr>
                <w:rStyle w:val="Hyperlink"/>
                <w:rFonts w:eastAsia="Arial,Arial,Calibri" w:cs="Arial"/>
                <w:color w:val="auto"/>
                <w:u w:val="none"/>
              </w:rPr>
              <w:t xml:space="preserve"> Propagandaplakat „Papa, töte den Deutschen!“ unter </w:t>
            </w:r>
            <w:hyperlink r:id="rId48" w:history="1">
              <w:r w:rsidR="00392789" w:rsidRPr="00860E9A">
                <w:rPr>
                  <w:rStyle w:val="Hyperlink"/>
                  <w:rFonts w:eastAsia="Arial,Arial,Calibri" w:cs="Arial"/>
                </w:rPr>
                <w:t>http://www.davno.ru/posters/%D0%BF%D0%B0%D0%BF%D0%B0-%D1%83%D0%B1%D0%B5%D0%B9-%D0%BD%D0%B5%D0%BC%D1%86%D0%B0.html</w:t>
              </w:r>
            </w:hyperlink>
            <w:r w:rsidR="005A28BF">
              <w:rPr>
                <w:rStyle w:val="Hyperlink"/>
                <w:rFonts w:eastAsia="Arial,Arial,Calibri" w:cs="Arial"/>
              </w:rPr>
              <w:t xml:space="preserve"> </w:t>
            </w:r>
            <w:r w:rsidR="005A28BF" w:rsidRPr="005A28BF">
              <w:rPr>
                <w:rStyle w:val="Hyperlink"/>
                <w:rFonts w:eastAsia="Arial,Arial,Calibri" w:cs="Arial"/>
                <w:color w:val="auto"/>
                <w:u w:val="none"/>
              </w:rPr>
              <w:t>(zuletzt geprüft am 14.06.2017)</w:t>
            </w:r>
          </w:p>
          <w:p w14:paraId="513233D2" w14:textId="77777777" w:rsidR="008D6AC1" w:rsidRDefault="008D6AC1" w:rsidP="005A28BF">
            <w:pPr>
              <w:spacing w:before="60" w:after="60" w:line="276" w:lineRule="auto"/>
              <w:rPr>
                <w:rStyle w:val="Hyperlink"/>
                <w:rFonts w:eastAsia="Arial,Arial,Calibri" w:cs="Arial"/>
                <w:color w:val="auto"/>
                <w:u w:val="none"/>
              </w:rPr>
            </w:pPr>
          </w:p>
          <w:p w14:paraId="317459C7" w14:textId="0815170D" w:rsidR="008E33F9" w:rsidRPr="008C0D71" w:rsidRDefault="008A78E6" w:rsidP="005A28BF">
            <w:pPr>
              <w:spacing w:before="60" w:after="60" w:line="276" w:lineRule="auto"/>
              <w:rPr>
                <w:rFonts w:eastAsia="Arial,Arial,Calibri" w:cs="Arial"/>
              </w:rPr>
            </w:pPr>
            <w:r>
              <w:rPr>
                <w:rStyle w:val="Hyperlink"/>
                <w:rFonts w:eastAsia="Arial,Arial,Calibri" w:cs="Arial"/>
                <w:color w:val="auto"/>
                <w:u w:val="none"/>
              </w:rPr>
              <w:t xml:space="preserve">NS-Propagandafoto unter </w:t>
            </w:r>
            <w:hyperlink r:id="rId49" w:history="1">
              <w:r w:rsidRPr="00860E9A">
                <w:rPr>
                  <w:rStyle w:val="Hyperlink"/>
                  <w:rFonts w:eastAsia="Arial,Arial,Calibri" w:cs="Arial"/>
                </w:rPr>
                <w:t>https://commons.wikimedia.org/wiki/File:B</w:t>
              </w:r>
              <w:r w:rsidRPr="00860E9A">
                <w:rPr>
                  <w:rStyle w:val="Hyperlink"/>
                  <w:rFonts w:eastAsia="Arial,Arial,Calibri" w:cs="Arial"/>
                </w:rPr>
                <w:lastRenderedPageBreak/>
                <w:t>undesarchiv_Bild_101I-187-0203-23,_Russland,_PK-Soldat_auf_Motorrad.jpg</w:t>
              </w:r>
            </w:hyperlink>
            <w:r w:rsidR="005A28BF">
              <w:rPr>
                <w:rStyle w:val="Hyperlink"/>
                <w:rFonts w:eastAsia="Arial,Arial,Calibri" w:cs="Arial"/>
              </w:rPr>
              <w:t xml:space="preserve"> </w:t>
            </w:r>
            <w:r w:rsidR="005A28BF" w:rsidRPr="005A28BF">
              <w:rPr>
                <w:rStyle w:val="Hyperlink"/>
                <w:rFonts w:eastAsia="Arial,Arial,Calibri" w:cs="Arial"/>
                <w:color w:val="auto"/>
                <w:u w:val="none"/>
              </w:rPr>
              <w:t>(zuletzt geprüft am 14.06.2017)</w:t>
            </w:r>
          </w:p>
        </w:tc>
      </w:tr>
      <w:tr w:rsidR="007D48DC" w:rsidRPr="008C0D71" w14:paraId="6B8C4F37"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4BAA0022" w14:textId="5211286D" w:rsidR="00581B5C" w:rsidRDefault="007D4809" w:rsidP="005A28BF">
            <w:pPr>
              <w:spacing w:before="60" w:after="60" w:line="276" w:lineRule="auto"/>
            </w:pPr>
            <w:r>
              <w:lastRenderedPageBreak/>
              <w:t xml:space="preserve">RK </w:t>
            </w:r>
            <w:r w:rsidR="00581B5C">
              <w:t>6:</w:t>
            </w:r>
            <w:r w:rsidR="00F567BE">
              <w:t xml:space="preserve"> </w:t>
            </w:r>
            <w:r w:rsidR="00581B5C">
              <w:t>historische Sac</w:t>
            </w:r>
            <w:r w:rsidR="00581B5C">
              <w:t>h</w:t>
            </w:r>
            <w:r w:rsidR="00581B5C">
              <w:t>verhalte rekonstruieren (Rekonstruktion)</w:t>
            </w:r>
          </w:p>
          <w:p w14:paraId="4EACC402" w14:textId="77777777" w:rsidR="00581B5C" w:rsidRDefault="00581B5C" w:rsidP="005A28BF">
            <w:pPr>
              <w:spacing w:before="60" w:after="60" w:line="276" w:lineRule="auto"/>
            </w:pPr>
          </w:p>
          <w:p w14:paraId="64136491" w14:textId="732667C4" w:rsidR="007D48DC" w:rsidRPr="008C0D71" w:rsidRDefault="00B63192" w:rsidP="005A28BF">
            <w:pPr>
              <w:spacing w:before="60" w:after="60" w:line="276" w:lineRule="auto"/>
              <w:rPr>
                <w:rFonts w:eastAsia="Calibri" w:cs="Arial"/>
                <w:szCs w:val="22"/>
              </w:rPr>
            </w:pPr>
            <w:r>
              <w:t>OK 4: eigene und fre</w:t>
            </w:r>
            <w:r>
              <w:t>m</w:t>
            </w:r>
            <w:r>
              <w:t>de Wertorientierungen erklären und überprüfen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6C523F1F" w14:textId="77777777" w:rsidR="0067198F"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(4) die Reformpolitik Gorbatschows ch</w:t>
            </w:r>
            <w:r w:rsidRPr="008C0D71">
              <w:rPr>
                <w:rFonts w:eastAsia="Arial" w:cs="Arial"/>
              </w:rPr>
              <w:t>a</w:t>
            </w:r>
            <w:r w:rsidRPr="008C0D71">
              <w:rPr>
                <w:rFonts w:eastAsia="Arial" w:cs="Arial"/>
              </w:rPr>
              <w:t>rakterisieren und ihre Folgen für das polit</w:t>
            </w:r>
            <w:r w:rsidRPr="008C0D71">
              <w:rPr>
                <w:rFonts w:eastAsia="Arial" w:cs="Arial"/>
              </w:rPr>
              <w:t>i</w:t>
            </w:r>
            <w:r w:rsidRPr="008C0D71">
              <w:rPr>
                <w:rFonts w:eastAsia="Arial" w:cs="Arial"/>
              </w:rPr>
              <w:t>sche und gesellschaf</w:t>
            </w:r>
            <w:r w:rsidRPr="008C0D71">
              <w:rPr>
                <w:rFonts w:eastAsia="Arial" w:cs="Arial"/>
              </w:rPr>
              <w:t>t</w:t>
            </w:r>
            <w:r w:rsidRPr="008C0D71">
              <w:rPr>
                <w:rFonts w:eastAsia="Arial" w:cs="Arial"/>
              </w:rPr>
              <w:t>liche System der UdSSR beurteilen</w:t>
            </w:r>
          </w:p>
          <w:p w14:paraId="4D51E737" w14:textId="77777777" w:rsidR="007D48DC" w:rsidRPr="008C0D71" w:rsidRDefault="382C4830" w:rsidP="005A28BF">
            <w:pPr>
              <w:spacing w:before="60" w:after="60" w:line="276" w:lineRule="auto"/>
              <w:rPr>
                <w:rFonts w:eastAsia="Arial,Arial,Calibri" w:cs="Arial"/>
              </w:rPr>
            </w:pPr>
            <w:r w:rsidRPr="008C0D71">
              <w:rPr>
                <w:rFonts w:eastAsia="Arial" w:cs="Arial"/>
              </w:rPr>
              <w:t>(Glasnost, Perestro</w:t>
            </w:r>
            <w:r w:rsidRPr="008C0D71">
              <w:rPr>
                <w:rFonts w:eastAsia="Arial" w:cs="Arial"/>
              </w:rPr>
              <w:t>i</w:t>
            </w:r>
            <w:r w:rsidRPr="008C0D71">
              <w:rPr>
                <w:rFonts w:eastAsia="Arial" w:cs="Arial"/>
              </w:rPr>
              <w:t>ka, Vielvölkerstaat, Russlanddeutsche, Aussiedler, GUS)</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CC6FC72" w14:textId="6881F33B" w:rsidR="007D48DC" w:rsidRPr="008C0D71" w:rsidRDefault="382C4830" w:rsidP="005A28BF">
            <w:pPr>
              <w:spacing w:before="60" w:after="60" w:line="276" w:lineRule="auto"/>
              <w:rPr>
                <w:rFonts w:eastAsia="Arial" w:cs="Arial"/>
                <w:u w:val="single"/>
              </w:rPr>
            </w:pPr>
            <w:r w:rsidRPr="008C0D71">
              <w:rPr>
                <w:rFonts w:eastAsia="Arial" w:cs="Arial"/>
                <w:b/>
                <w:bCs/>
                <w:u w:val="single"/>
              </w:rPr>
              <w:t>11./ 12. Stunde: Zwischen Reform und Auflösung – die Ära Gorbatschow</w:t>
            </w:r>
          </w:p>
          <w:p w14:paraId="469EA7F0" w14:textId="77777777" w:rsidR="007D48DC" w:rsidRPr="008C0D71" w:rsidRDefault="382C4830" w:rsidP="005A28BF">
            <w:pPr>
              <w:spacing w:before="60" w:after="60" w:line="276" w:lineRule="auto"/>
              <w:rPr>
                <w:rFonts w:eastAsia="Arial" w:cs="Arial"/>
                <w:b/>
                <w:bCs/>
              </w:rPr>
            </w:pPr>
            <w:r w:rsidRPr="008C0D71">
              <w:rPr>
                <w:rFonts w:eastAsia="Arial" w:cs="Arial"/>
                <w:b/>
                <w:bCs/>
              </w:rPr>
              <w:t>Einstieg</w:t>
            </w:r>
          </w:p>
          <w:p w14:paraId="00453C55" w14:textId="77777777" w:rsidR="007E4C3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Friedensnobelpreis für Gorbatschow, Spekulationen warum?</w:t>
            </w:r>
          </w:p>
          <w:p w14:paraId="23E19D0B" w14:textId="77777777" w:rsidR="007E4C39" w:rsidRPr="008C0D71" w:rsidRDefault="382C4830" w:rsidP="005A28BF">
            <w:pPr>
              <w:spacing w:before="60" w:after="60" w:line="276" w:lineRule="auto"/>
              <w:rPr>
                <w:rFonts w:eastAsia="Arial,Arial,Calibri" w:cs="Arial"/>
              </w:rPr>
            </w:pPr>
            <w:r w:rsidRPr="008C0D71">
              <w:rPr>
                <w:rFonts w:eastAsia="Arial,Arial,Calibri" w:cs="Arial"/>
              </w:rPr>
              <w:t>- Verehrung Gorbatschows im Westen, Verteufelung im Osten – warum?</w:t>
            </w:r>
          </w:p>
          <w:p w14:paraId="6BA1B08B" w14:textId="25B9519C" w:rsidR="007D48DC" w:rsidRPr="008C0D71" w:rsidRDefault="382C4830" w:rsidP="005A28BF">
            <w:pPr>
              <w:pStyle w:val="Listenabsatz"/>
              <w:spacing w:before="60" w:after="60" w:line="276" w:lineRule="auto"/>
              <w:ind w:left="0"/>
              <w:rPr>
                <w:rFonts w:eastAsia="Arial" w:cs="Arial"/>
                <w:b/>
                <w:bCs/>
              </w:rPr>
            </w:pPr>
            <w:r w:rsidRPr="008C0D71">
              <w:rPr>
                <w:rFonts w:eastAsia="Arial" w:cs="Arial"/>
                <w:b/>
                <w:bCs/>
              </w:rPr>
              <w:t>Erarbeitung:</w:t>
            </w:r>
            <w:r w:rsidR="00581B5C">
              <w:rPr>
                <w:rFonts w:eastAsia="Arial" w:cs="Arial"/>
                <w:b/>
                <w:bCs/>
              </w:rPr>
              <w:t xml:space="preserve"> </w:t>
            </w:r>
            <w:r w:rsidR="00581B5C" w:rsidRPr="00CB271C">
              <w:rPr>
                <w:rFonts w:eastAsia="Arial,Calibri" w:cs="Arial"/>
                <w:bCs/>
              </w:rPr>
              <w:t>(</w:t>
            </w:r>
            <w:r w:rsidR="00581B5C">
              <w:rPr>
                <w:rFonts w:eastAsia="Arial" w:cs="Arial"/>
                <w:color w:val="F59D1E"/>
              </w:rPr>
              <w:t>RK 6</w:t>
            </w:r>
            <w:r w:rsidR="00581B5C" w:rsidRPr="009F46F4">
              <w:rPr>
                <w:rFonts w:eastAsia="Arial" w:cs="Arial"/>
              </w:rPr>
              <w:t>)</w:t>
            </w:r>
          </w:p>
          <w:p w14:paraId="198F45D2" w14:textId="68E29FA0" w:rsidR="382C483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Gorbatschows „neues Denken“: Glasnost und Perestroika als Antwort auf die wirtschaftliche Krise</w:t>
            </w:r>
          </w:p>
          <w:p w14:paraId="68E15702" w14:textId="77777777" w:rsidR="002B081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das Ende der Sowjetunion (Karte der GUS-Staaten)</w:t>
            </w:r>
          </w:p>
          <w:p w14:paraId="2BC1AB44" w14:textId="010B9262" w:rsidR="007D48DC" w:rsidRPr="008C0D71" w:rsidRDefault="382C4830" w:rsidP="005A28BF">
            <w:pPr>
              <w:pStyle w:val="Listenabsatz"/>
              <w:spacing w:before="60" w:after="60" w:line="276" w:lineRule="auto"/>
              <w:ind w:left="0"/>
              <w:rPr>
                <w:rFonts w:eastAsia="Arial" w:cs="Arial"/>
                <w:b/>
                <w:bCs/>
              </w:rPr>
            </w:pPr>
            <w:r w:rsidRPr="008C0D71">
              <w:rPr>
                <w:rFonts w:eastAsia="Arial,Arial,Calibri" w:cs="Arial"/>
              </w:rPr>
              <w:t>- Nationalitätenkonflikte im russischen Nachfolgeimperium</w:t>
            </w:r>
          </w:p>
          <w:p w14:paraId="2D401AF0" w14:textId="231EDA76" w:rsidR="007D48DC"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Überblick über die gesellschaftliche</w:t>
            </w:r>
            <w:r w:rsidR="00F567BE">
              <w:rPr>
                <w:rFonts w:eastAsia="Arial,Arial,Calibri" w:cs="Arial"/>
              </w:rPr>
              <w:t>n</w:t>
            </w:r>
            <w:r w:rsidRPr="008C0D71">
              <w:rPr>
                <w:rFonts w:eastAsia="Arial,Arial,Calibri" w:cs="Arial"/>
              </w:rPr>
              <w:t xml:space="preserve"> Folgen der 1990er-Jahre ("neue Russen", "Raubtierkapitalismus", Verschärfung der wir</w:t>
            </w:r>
            <w:r w:rsidRPr="008C0D71">
              <w:rPr>
                <w:rFonts w:eastAsia="Arial,Arial,Calibri" w:cs="Arial"/>
              </w:rPr>
              <w:t>t</w:t>
            </w:r>
            <w:r w:rsidRPr="008C0D71">
              <w:rPr>
                <w:rFonts w:eastAsia="Arial,Arial,Calibri" w:cs="Arial"/>
              </w:rPr>
              <w:t>schaftlichen Situation</w:t>
            </w:r>
            <w:r w:rsidR="00822FC5">
              <w:rPr>
                <w:rFonts w:eastAsia="Arial,Arial,Calibri" w:cs="Arial"/>
              </w:rPr>
              <w:t>, Aussiedler</w:t>
            </w:r>
            <w:r w:rsidRPr="008C0D71">
              <w:rPr>
                <w:rFonts w:eastAsia="Arial,Arial,Calibri" w:cs="Arial"/>
              </w:rPr>
              <w:t>)</w:t>
            </w:r>
          </w:p>
          <w:p w14:paraId="33FCDDFC" w14:textId="05CEF8FA" w:rsidR="007D48DC" w:rsidRPr="008C0D71" w:rsidRDefault="382C4830" w:rsidP="005A28BF">
            <w:pPr>
              <w:pStyle w:val="Listenabsatz"/>
              <w:spacing w:before="60" w:after="60" w:line="276" w:lineRule="auto"/>
              <w:ind w:left="0"/>
              <w:rPr>
                <w:rFonts w:eastAsia="Arial" w:cs="Arial"/>
                <w:b/>
                <w:bCs/>
              </w:rPr>
            </w:pPr>
            <w:r w:rsidRPr="008C0D71">
              <w:rPr>
                <w:rFonts w:eastAsia="Arial" w:cs="Arial"/>
                <w:b/>
                <w:bCs/>
              </w:rPr>
              <w:t>Fazit und Problematisierung</w:t>
            </w:r>
            <w:r w:rsidR="00B63192">
              <w:rPr>
                <w:rFonts w:eastAsia="Arial" w:cs="Arial"/>
                <w:b/>
                <w:bCs/>
              </w:rPr>
              <w:t xml:space="preserve"> </w:t>
            </w:r>
            <w:r w:rsidR="00B63192" w:rsidRPr="00CB271C">
              <w:rPr>
                <w:rFonts w:eastAsia="Arial,Calibri" w:cs="Arial"/>
                <w:bCs/>
              </w:rPr>
              <w:t>(</w:t>
            </w:r>
            <w:r w:rsidR="00B63192">
              <w:rPr>
                <w:rFonts w:eastAsia="Arial" w:cs="Arial"/>
                <w:color w:val="F59D1E"/>
              </w:rPr>
              <w:t>OK 4</w:t>
            </w:r>
            <w:r w:rsidR="00B63192" w:rsidRPr="009F46F4">
              <w:rPr>
                <w:rFonts w:eastAsia="Arial" w:cs="Arial"/>
              </w:rPr>
              <w:t>)</w:t>
            </w:r>
          </w:p>
          <w:p w14:paraId="2CBA5F87" w14:textId="77777777" w:rsidR="00792ADC"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Glasnost und Perestroika zwischen Anspruch und Wirklichkeit</w:t>
            </w:r>
          </w:p>
          <w:p w14:paraId="1502925C" w14:textId="7F9E911D" w:rsidR="00CF3E05" w:rsidRPr="008C0D71" w:rsidRDefault="382C4830" w:rsidP="005A28BF">
            <w:pPr>
              <w:spacing w:before="60" w:after="60" w:line="276" w:lineRule="auto"/>
              <w:rPr>
                <w:rFonts w:eastAsia="Arial,Arial,Calibri" w:cs="Arial"/>
              </w:rPr>
            </w:pPr>
            <w:r w:rsidRPr="008C0D71">
              <w:rPr>
                <w:rFonts w:eastAsia="Arial,Arial,Calibri" w:cs="Arial"/>
              </w:rPr>
              <w:t>- Diskussion: Was wollte Gorbatschow?</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2E88B183" w14:textId="77777777" w:rsidR="00CF3E05" w:rsidRPr="008C0D71" w:rsidRDefault="382C4830" w:rsidP="005A28BF">
            <w:pPr>
              <w:spacing w:before="60" w:after="60" w:line="276" w:lineRule="auto"/>
              <w:rPr>
                <w:rFonts w:eastAsia="Arial,Arial,Calibri" w:cs="Arial"/>
              </w:rPr>
            </w:pPr>
            <w:r w:rsidRPr="008C0D71">
              <w:rPr>
                <w:rFonts w:eastAsia="Arial,Arial,Calibri" w:cs="Arial"/>
                <w:color w:val="009C38"/>
              </w:rPr>
              <w:t>L BNE Demokratiefähigkeit</w:t>
            </w:r>
          </w:p>
        </w:tc>
      </w:tr>
      <w:tr w:rsidR="00AD3089" w:rsidRPr="008C0D71" w14:paraId="2A83559A"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5D97EA55" w14:textId="77777777" w:rsidR="0067198F" w:rsidRDefault="382C4830" w:rsidP="005A28BF">
            <w:pPr>
              <w:spacing w:before="60" w:after="60" w:line="276" w:lineRule="auto"/>
              <w:rPr>
                <w:rFonts w:eastAsia="Arial" w:cs="Arial"/>
              </w:rPr>
            </w:pPr>
            <w:r w:rsidRPr="008C0D71">
              <w:rPr>
                <w:rFonts w:eastAsia="Arial" w:cs="Arial"/>
              </w:rPr>
              <w:t>OK 1: die historische Bedingtheit der Gege</w:t>
            </w:r>
            <w:r w:rsidRPr="008C0D71">
              <w:rPr>
                <w:rFonts w:eastAsia="Arial" w:cs="Arial"/>
              </w:rPr>
              <w:t>n</w:t>
            </w:r>
            <w:r w:rsidRPr="008C0D71">
              <w:rPr>
                <w:rFonts w:eastAsia="Arial" w:cs="Arial"/>
              </w:rPr>
              <w:t>wart sowie Unterschiede und Gemeinsamkeiten zwischen Vergangenheit und Gegenwart anal</w:t>
            </w:r>
            <w:r w:rsidRPr="008C0D71">
              <w:rPr>
                <w:rFonts w:eastAsia="Arial" w:cs="Arial"/>
              </w:rPr>
              <w:t>y</w:t>
            </w:r>
            <w:r w:rsidRPr="008C0D71">
              <w:rPr>
                <w:rFonts w:eastAsia="Arial" w:cs="Arial"/>
              </w:rPr>
              <w:t>sieren und bewerten</w:t>
            </w:r>
          </w:p>
          <w:p w14:paraId="0CC79454" w14:textId="77777777" w:rsidR="00581B5C" w:rsidRDefault="00581B5C" w:rsidP="005A28BF">
            <w:pPr>
              <w:spacing w:before="60" w:after="60" w:line="276" w:lineRule="auto"/>
              <w:rPr>
                <w:rFonts w:eastAsia="Arial" w:cs="Arial"/>
              </w:rPr>
            </w:pPr>
          </w:p>
          <w:p w14:paraId="26E9C9F9" w14:textId="058604B8" w:rsidR="00581B5C" w:rsidRPr="00581B5C" w:rsidRDefault="00581B5C" w:rsidP="005A28BF">
            <w:pPr>
              <w:spacing w:before="60" w:after="60" w:line="276" w:lineRule="auto"/>
              <w:rPr>
                <w:rFonts w:cs="Arial"/>
                <w:szCs w:val="22"/>
              </w:rPr>
            </w:pPr>
            <w:r w:rsidRPr="00581B5C">
              <w:rPr>
                <w:rFonts w:cs="Arial"/>
                <w:szCs w:val="22"/>
              </w:rPr>
              <w:t>OK 5:</w:t>
            </w:r>
            <w:r w:rsidR="004D24B9">
              <w:rPr>
                <w:rFonts w:cs="Arial"/>
                <w:szCs w:val="22"/>
              </w:rPr>
              <w:t xml:space="preserve"> </w:t>
            </w:r>
            <w:r w:rsidRPr="00581B5C">
              <w:rPr>
                <w:rFonts w:cs="Arial"/>
                <w:szCs w:val="22"/>
              </w:rPr>
              <w:t>die Übertragba</w:t>
            </w:r>
            <w:r w:rsidRPr="00581B5C">
              <w:rPr>
                <w:rFonts w:cs="Arial"/>
                <w:szCs w:val="22"/>
              </w:rPr>
              <w:t>r</w:t>
            </w:r>
            <w:r w:rsidRPr="00581B5C">
              <w:rPr>
                <w:rFonts w:cs="Arial"/>
                <w:szCs w:val="22"/>
              </w:rPr>
              <w:t>keit historischer E</w:t>
            </w:r>
            <w:r w:rsidRPr="00581B5C">
              <w:rPr>
                <w:rFonts w:cs="Arial"/>
                <w:szCs w:val="22"/>
              </w:rPr>
              <w:t>r</w:t>
            </w:r>
            <w:r w:rsidRPr="00581B5C">
              <w:rPr>
                <w:rFonts w:cs="Arial"/>
                <w:szCs w:val="22"/>
              </w:rPr>
              <w:t xml:space="preserve">kenntnisse auf aktuelle Probleme und mögliche </w:t>
            </w:r>
          </w:p>
          <w:p w14:paraId="71F60BB4" w14:textId="77777777" w:rsidR="00581B5C" w:rsidRPr="00581B5C" w:rsidRDefault="00581B5C" w:rsidP="005A28BF">
            <w:pPr>
              <w:spacing w:before="60" w:after="60" w:line="276" w:lineRule="auto"/>
              <w:rPr>
                <w:rFonts w:cs="Arial"/>
                <w:szCs w:val="22"/>
              </w:rPr>
            </w:pPr>
            <w:r w:rsidRPr="00581B5C">
              <w:rPr>
                <w:rFonts w:cs="Arial"/>
                <w:szCs w:val="22"/>
              </w:rPr>
              <w:t>Handlungsoptionen für die Zukunft erörtern</w:t>
            </w:r>
          </w:p>
          <w:p w14:paraId="32570E79" w14:textId="77777777" w:rsidR="00581B5C" w:rsidRPr="008C0D71" w:rsidRDefault="00581B5C" w:rsidP="005A28BF">
            <w:pPr>
              <w:spacing w:before="60" w:after="60" w:line="276" w:lineRule="auto"/>
              <w:rPr>
                <w:rFonts w:eastAsia="Arial,Arial,Calibri" w:cs="Arial"/>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43359D47" w14:textId="77777777" w:rsidR="00AD3089" w:rsidRPr="008C0D71" w:rsidRDefault="382C4830" w:rsidP="005A28BF">
            <w:pPr>
              <w:spacing w:before="60" w:after="60" w:line="276" w:lineRule="auto"/>
              <w:rPr>
                <w:rFonts w:eastAsia="Arial,Arial,Calibri" w:cs="Arial"/>
              </w:rPr>
            </w:pPr>
            <w:r w:rsidRPr="008C0D71">
              <w:rPr>
                <w:rFonts w:eastAsia="Arial" w:cs="Arial"/>
              </w:rPr>
              <w:lastRenderedPageBreak/>
              <w:t>(5) aktuelle Herau</w:t>
            </w:r>
            <w:r w:rsidRPr="008C0D71">
              <w:rPr>
                <w:rFonts w:eastAsia="Arial" w:cs="Arial"/>
              </w:rPr>
              <w:t>s</w:t>
            </w:r>
            <w:r w:rsidRPr="008C0D71">
              <w:rPr>
                <w:rFonts w:eastAsia="Arial" w:cs="Arial"/>
              </w:rPr>
              <w:t>forderungen Rus</w:t>
            </w:r>
            <w:r w:rsidRPr="008C0D71">
              <w:rPr>
                <w:rFonts w:eastAsia="Arial" w:cs="Arial"/>
              </w:rPr>
              <w:t>s</w:t>
            </w:r>
            <w:r w:rsidRPr="008C0D71">
              <w:rPr>
                <w:rFonts w:eastAsia="Arial" w:cs="Arial"/>
              </w:rPr>
              <w:t>lands in historischer Perspektive analysi</w:t>
            </w:r>
            <w:r w:rsidRPr="008C0D71">
              <w:rPr>
                <w:rFonts w:eastAsia="Arial" w:cs="Arial"/>
              </w:rPr>
              <w:t>e</w:t>
            </w:r>
            <w:r w:rsidRPr="008C0D71">
              <w:rPr>
                <w:rFonts w:eastAsia="Arial" w:cs="Arial"/>
              </w:rPr>
              <w:t>ren und beurteilen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2B0F2365" w14:textId="1D530CEE" w:rsidR="00FE79AC" w:rsidRPr="008C0D71" w:rsidRDefault="382C4830"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t>13./ 14. Stunde: Russland auf dem Weg zurück in die imp</w:t>
            </w:r>
            <w:r w:rsidRPr="008C0D71">
              <w:rPr>
                <w:rFonts w:ascii="Arial" w:eastAsia="Arial" w:hAnsi="Arial" w:cs="Arial"/>
                <w:b/>
                <w:bCs/>
                <w:sz w:val="22"/>
                <w:szCs w:val="22"/>
                <w:u w:val="single"/>
              </w:rPr>
              <w:t>e</w:t>
            </w:r>
            <w:r w:rsidRPr="008C0D71">
              <w:rPr>
                <w:rFonts w:ascii="Arial" w:eastAsia="Arial" w:hAnsi="Arial" w:cs="Arial"/>
                <w:b/>
                <w:bCs/>
                <w:sz w:val="22"/>
                <w:szCs w:val="22"/>
                <w:u w:val="single"/>
              </w:rPr>
              <w:t>riale Vergangenheit?</w:t>
            </w:r>
          </w:p>
          <w:p w14:paraId="7BFC3AD8" w14:textId="77777777" w:rsidR="00FE79AC" w:rsidRPr="008C0D71"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Einstieg:</w:t>
            </w:r>
          </w:p>
          <w:p w14:paraId="2BD44227" w14:textId="79D19445" w:rsidR="00FE79AC"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Zaren-Verehrung heute</w:t>
            </w:r>
          </w:p>
          <w:p w14:paraId="3030A6D2" w14:textId="4389B94B" w:rsidR="00FE79AC"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Hypothesenbildung: Warum kommt es zu einer Renaissance der Zaren-Verehrung?</w:t>
            </w:r>
          </w:p>
          <w:p w14:paraId="4F17A717" w14:textId="48F692EC" w:rsidR="00FE79AC" w:rsidRPr="008C0D71" w:rsidRDefault="382C4830" w:rsidP="005A28BF">
            <w:pPr>
              <w:pStyle w:val="Listenabsatz"/>
              <w:spacing w:before="60" w:after="60" w:line="276" w:lineRule="auto"/>
              <w:ind w:left="0"/>
              <w:rPr>
                <w:rFonts w:eastAsia="Arial" w:cs="Arial"/>
                <w:b/>
                <w:bCs/>
              </w:rPr>
            </w:pPr>
            <w:r w:rsidRPr="008C0D71">
              <w:rPr>
                <w:rFonts w:eastAsia="Arial" w:cs="Arial"/>
                <w:b/>
                <w:bCs/>
              </w:rPr>
              <w:lastRenderedPageBreak/>
              <w:t>Erarbeitung:</w:t>
            </w:r>
          </w:p>
          <w:p w14:paraId="08713EBB" w14:textId="6B8B3F42" w:rsidR="002B0810" w:rsidRPr="008C0D71" w:rsidRDefault="00370024" w:rsidP="005A28BF">
            <w:pPr>
              <w:pStyle w:val="Listenabsatz"/>
              <w:spacing w:before="60" w:after="60" w:line="276" w:lineRule="auto"/>
              <w:ind w:left="0"/>
              <w:rPr>
                <w:rFonts w:eastAsia="Arial,Arial,Calibri" w:cs="Arial"/>
              </w:rPr>
            </w:pPr>
            <w:r>
              <w:rPr>
                <w:rFonts w:eastAsia="Arial,Arial,Calibri" w:cs="Arial"/>
              </w:rPr>
              <w:t>(</w:t>
            </w:r>
            <w:r w:rsidR="382C4830" w:rsidRPr="008C0D71">
              <w:rPr>
                <w:rFonts w:eastAsia="Arial,Arial,Calibri" w:cs="Arial"/>
              </w:rPr>
              <w:t>Möglicher Rückgriff auf Stunde 1./ 2. des Standard 3.3.3</w:t>
            </w:r>
            <w:r>
              <w:rPr>
                <w:rFonts w:eastAsia="Arial,Arial,Calibri" w:cs="Arial"/>
              </w:rPr>
              <w:t>)</w:t>
            </w:r>
          </w:p>
          <w:p w14:paraId="5B060941" w14:textId="728AF8D4" w:rsidR="382C483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Analyse aktueller Herausforderungen anhand von Zeitungsart</w:t>
            </w:r>
            <w:r w:rsidRPr="008C0D71">
              <w:rPr>
                <w:rFonts w:eastAsia="Arial,Arial,Calibri" w:cs="Arial"/>
              </w:rPr>
              <w:t>i</w:t>
            </w:r>
            <w:r w:rsidRPr="008C0D71">
              <w:rPr>
                <w:rFonts w:eastAsia="Arial,Arial,Calibri" w:cs="Arial"/>
              </w:rPr>
              <w:t>keln/ Internetrecherche</w:t>
            </w:r>
          </w:p>
          <w:p w14:paraId="2CE333DB" w14:textId="47A2AE7B" w:rsidR="382C4830" w:rsidRPr="008C0D71" w:rsidRDefault="382C4830" w:rsidP="005A28BF">
            <w:pPr>
              <w:spacing w:before="60" w:after="60" w:line="276" w:lineRule="auto"/>
              <w:rPr>
                <w:rFonts w:eastAsia="Arial,Arial,Calibri" w:cs="Arial"/>
              </w:rPr>
            </w:pPr>
            <w:r w:rsidRPr="008C0D71">
              <w:rPr>
                <w:rFonts w:eastAsia="Arial,Arial,Calibri" w:cs="Arial"/>
              </w:rPr>
              <w:t>- Kategorisierung und Überprüfung mit Imperiumsdefinitionen</w:t>
            </w:r>
          </w:p>
          <w:p w14:paraId="4C0465AB" w14:textId="3BB40496" w:rsidR="382C483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Herausarbeiten identitätsstiftender Merkmale aus der Verga</w:t>
            </w:r>
            <w:r w:rsidRPr="008C0D71">
              <w:rPr>
                <w:rFonts w:eastAsia="Arial,Arial,Calibri" w:cs="Arial"/>
              </w:rPr>
              <w:t>n</w:t>
            </w:r>
            <w:r w:rsidRPr="008C0D71">
              <w:rPr>
                <w:rFonts w:eastAsia="Arial,Arial,Calibri" w:cs="Arial"/>
              </w:rPr>
              <w:t>genheit (Sieg über den Faschismus, Zarenverehrung, Gro</w:t>
            </w:r>
            <w:r w:rsidRPr="008C0D71">
              <w:rPr>
                <w:rFonts w:eastAsia="Arial,Arial,Calibri" w:cs="Arial"/>
              </w:rPr>
              <w:t>ß</w:t>
            </w:r>
            <w:r w:rsidRPr="008C0D71">
              <w:rPr>
                <w:rFonts w:eastAsia="Arial,Arial,Calibri" w:cs="Arial"/>
              </w:rPr>
              <w:t>machtempfinden)</w:t>
            </w:r>
            <w:r w:rsidR="00581B5C">
              <w:rPr>
                <w:rFonts w:eastAsia="Arial,Arial,Calibri" w:cs="Arial"/>
              </w:rPr>
              <w:t xml:space="preserve"> </w:t>
            </w:r>
            <w:r w:rsidR="00581B5C" w:rsidRPr="00CB271C">
              <w:rPr>
                <w:rFonts w:eastAsia="Arial,Calibri" w:cs="Arial"/>
                <w:bCs/>
              </w:rPr>
              <w:t>(</w:t>
            </w:r>
            <w:r w:rsidR="00581B5C">
              <w:rPr>
                <w:rFonts w:eastAsia="Arial" w:cs="Arial"/>
                <w:color w:val="F59D1E"/>
              </w:rPr>
              <w:t>OK 1</w:t>
            </w:r>
            <w:r w:rsidR="00581B5C" w:rsidRPr="009F46F4">
              <w:rPr>
                <w:rFonts w:eastAsia="Arial" w:cs="Arial"/>
              </w:rPr>
              <w:t>)</w:t>
            </w:r>
          </w:p>
          <w:p w14:paraId="79A7DE0F" w14:textId="77777777" w:rsidR="00FE79AC" w:rsidRPr="008C0D71" w:rsidRDefault="382C4830" w:rsidP="005A28BF">
            <w:pPr>
              <w:pStyle w:val="Listenabsatz"/>
              <w:spacing w:before="60" w:after="60" w:line="276" w:lineRule="auto"/>
              <w:ind w:left="0"/>
              <w:rPr>
                <w:rFonts w:eastAsia="Arial" w:cs="Arial"/>
                <w:b/>
                <w:bCs/>
              </w:rPr>
            </w:pPr>
            <w:r w:rsidRPr="008C0D71">
              <w:rPr>
                <w:rFonts w:eastAsia="Arial" w:cs="Arial"/>
                <w:b/>
                <w:bCs/>
              </w:rPr>
              <w:t>Fazit und Problematisierung</w:t>
            </w:r>
          </w:p>
          <w:p w14:paraId="6D5C0861" w14:textId="5D11BF5E" w:rsidR="00AD308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Putin – der neue Zar?</w:t>
            </w:r>
          </w:p>
          <w:p w14:paraId="212F752E" w14:textId="1146A7EB" w:rsidR="00AD308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Welche Bedeutung haben Kenntnisse über die russische G</w:t>
            </w:r>
            <w:r w:rsidRPr="008C0D71">
              <w:rPr>
                <w:rFonts w:eastAsia="Arial,Arial,Calibri" w:cs="Arial"/>
              </w:rPr>
              <w:t>e</w:t>
            </w:r>
            <w:r w:rsidRPr="008C0D71">
              <w:rPr>
                <w:rFonts w:eastAsia="Arial,Arial,Calibri" w:cs="Arial"/>
              </w:rPr>
              <w:t>denkkultur für den Westen?</w:t>
            </w:r>
            <w:r w:rsidR="00581B5C">
              <w:rPr>
                <w:rFonts w:eastAsia="Arial,Arial,Calibri" w:cs="Arial"/>
              </w:rPr>
              <w:t xml:space="preserve"> </w:t>
            </w:r>
            <w:r w:rsidR="00581B5C" w:rsidRPr="00CB271C">
              <w:rPr>
                <w:rFonts w:eastAsia="Arial,Calibri" w:cs="Arial"/>
                <w:bCs/>
              </w:rPr>
              <w:t>(</w:t>
            </w:r>
            <w:r w:rsidR="00581B5C">
              <w:rPr>
                <w:rFonts w:eastAsia="Arial" w:cs="Arial"/>
                <w:color w:val="F59D1E"/>
              </w:rPr>
              <w:t>OK 5</w:t>
            </w:r>
            <w:r w:rsidR="00581B5C" w:rsidRPr="009F46F4">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54616D01" w14:textId="312463C1" w:rsidR="00AD3089" w:rsidRPr="008C0D71" w:rsidRDefault="382C4830" w:rsidP="005A28BF">
            <w:pPr>
              <w:pStyle w:val="Listenabsatz"/>
              <w:spacing w:before="60" w:after="60" w:line="276" w:lineRule="auto"/>
              <w:ind w:left="0"/>
              <w:rPr>
                <w:rFonts w:eastAsia="Arial,Calibri" w:cs="Arial"/>
              </w:rPr>
            </w:pPr>
            <w:r w:rsidRPr="008C0D71">
              <w:rPr>
                <w:rFonts w:eastAsia="Arial,Calibri" w:cs="Arial"/>
              </w:rPr>
              <w:lastRenderedPageBreak/>
              <w:t xml:space="preserve">"Russland als Regionalmacht" </w:t>
            </w:r>
            <w:r w:rsidR="00370024">
              <w:rPr>
                <w:rFonts w:eastAsia="Arial,Calibri" w:cs="Arial"/>
              </w:rPr>
              <w:t>(</w:t>
            </w:r>
            <w:r w:rsidR="005A28BF">
              <w:rPr>
                <w:rFonts w:eastAsia="Arial,Calibri" w:cs="Arial"/>
              </w:rPr>
              <w:t>Zitat B</w:t>
            </w:r>
            <w:r w:rsidR="005A28BF">
              <w:rPr>
                <w:rFonts w:eastAsia="Arial,Calibri" w:cs="Arial"/>
              </w:rPr>
              <w:t>a</w:t>
            </w:r>
            <w:r w:rsidR="005A28BF">
              <w:rPr>
                <w:rFonts w:eastAsia="Arial,Calibri" w:cs="Arial"/>
              </w:rPr>
              <w:t>rack Obamas von 2014</w:t>
            </w:r>
            <w:r w:rsidR="00370024">
              <w:rPr>
                <w:rFonts w:eastAsia="Arial,Calibri" w:cs="Arial"/>
              </w:rPr>
              <w:t xml:space="preserve">) </w:t>
            </w:r>
            <w:r w:rsidRPr="008C0D71">
              <w:rPr>
                <w:rFonts w:eastAsia="Arial,Calibri" w:cs="Arial"/>
              </w:rPr>
              <w:t>vs. russischem Großmachtstreben</w:t>
            </w:r>
          </w:p>
          <w:p w14:paraId="34A9C7F0" w14:textId="092F703F" w:rsidR="00AD3089" w:rsidRPr="008C0D71" w:rsidRDefault="00AD3089" w:rsidP="005A28BF">
            <w:pPr>
              <w:pStyle w:val="Listenabsatz"/>
              <w:spacing w:before="60" w:after="60" w:line="276" w:lineRule="auto"/>
              <w:ind w:left="0"/>
              <w:rPr>
                <w:rFonts w:eastAsia="Arial,Calibri" w:cs="Arial"/>
              </w:rPr>
            </w:pPr>
          </w:p>
          <w:p w14:paraId="1A542C64" w14:textId="4469DE11" w:rsidR="00AD3089" w:rsidRPr="008C0D71" w:rsidRDefault="382C4830" w:rsidP="005A28BF">
            <w:pPr>
              <w:pStyle w:val="Listenabsatz"/>
              <w:spacing w:before="60" w:after="60" w:line="276" w:lineRule="auto"/>
              <w:ind w:left="0"/>
              <w:rPr>
                <w:rFonts w:eastAsia="Arial,Calibri" w:cs="Arial"/>
              </w:rPr>
            </w:pPr>
            <w:r w:rsidRPr="008C0D71">
              <w:rPr>
                <w:rFonts w:eastAsia="Arial,Calibri" w:cs="Arial"/>
              </w:rPr>
              <w:t>Krim-Krise und Legitimation des Einma</w:t>
            </w:r>
            <w:r w:rsidRPr="008C0D71">
              <w:rPr>
                <w:rFonts w:eastAsia="Arial,Calibri" w:cs="Arial"/>
              </w:rPr>
              <w:t>r</w:t>
            </w:r>
            <w:r w:rsidRPr="008C0D71">
              <w:rPr>
                <w:rFonts w:eastAsia="Arial,Calibri" w:cs="Arial"/>
              </w:rPr>
              <w:t>sches/ Ukraine-Konflikt</w:t>
            </w:r>
          </w:p>
          <w:p w14:paraId="2F508EF3" w14:textId="2D6075EF" w:rsidR="00AD3089" w:rsidRPr="008C0D71" w:rsidRDefault="00AD3089" w:rsidP="005A28BF">
            <w:pPr>
              <w:pStyle w:val="Listenabsatz"/>
              <w:spacing w:before="60" w:after="60" w:line="276" w:lineRule="auto"/>
              <w:ind w:left="0"/>
              <w:rPr>
                <w:rFonts w:eastAsia="Arial,Calibri" w:cs="Arial"/>
              </w:rPr>
            </w:pPr>
          </w:p>
          <w:p w14:paraId="0AD5ECE0" w14:textId="6513318A" w:rsidR="00AD3089" w:rsidRPr="008C0D71" w:rsidRDefault="382C4830" w:rsidP="005A28BF">
            <w:pPr>
              <w:pStyle w:val="Listenabsatz"/>
              <w:spacing w:before="60" w:after="60" w:line="276" w:lineRule="auto"/>
              <w:ind w:left="0"/>
              <w:rPr>
                <w:rFonts w:eastAsia="Arial,Calibri" w:cs="Arial"/>
              </w:rPr>
            </w:pPr>
            <w:r w:rsidRPr="008C0D71">
              <w:rPr>
                <w:rFonts w:eastAsia="Arial,Calibri" w:cs="Arial"/>
              </w:rPr>
              <w:lastRenderedPageBreak/>
              <w:t>Russlands Rolle in weltpolitischen Krisen</w:t>
            </w:r>
          </w:p>
        </w:tc>
      </w:tr>
    </w:tbl>
    <w:p w14:paraId="34EAE9DF" w14:textId="77777777" w:rsidR="00A97308" w:rsidRPr="008C0D71" w:rsidRDefault="00A97308" w:rsidP="005A28BF">
      <w:pPr>
        <w:spacing w:before="60" w:after="60" w:line="276" w:lineRule="auto"/>
        <w:rPr>
          <w:rFonts w:cs="Arial"/>
          <w:i/>
          <w:szCs w:val="22"/>
        </w:rPr>
      </w:pPr>
    </w:p>
    <w:p w14:paraId="4DFAFF34" w14:textId="32E9F8AB" w:rsidR="00303446" w:rsidRDefault="00303446">
      <w:pPr>
        <w:spacing w:line="240" w:lineRule="auto"/>
        <w:rPr>
          <w:rFonts w:cs="Arial"/>
          <w:i/>
          <w:szCs w:val="22"/>
        </w:rPr>
      </w:pPr>
      <w:r>
        <w:rPr>
          <w:rFonts w:cs="Arial"/>
          <w:i/>
          <w:szCs w:val="22"/>
        </w:rPr>
        <w:br w:type="page"/>
      </w:r>
    </w:p>
    <w:p w14:paraId="54F578DC" w14:textId="77777777" w:rsidR="0067198F" w:rsidRPr="008C0D71" w:rsidRDefault="0067198F" w:rsidP="005A28BF">
      <w:pPr>
        <w:spacing w:before="60" w:after="60" w:line="276" w:lineRule="auto"/>
        <w:rPr>
          <w:rFonts w:cs="Arial"/>
          <w: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0"/>
      </w:tblGrid>
      <w:tr w:rsidR="0067198F" w:rsidRPr="008C0D71" w14:paraId="0C497588"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F9D97E" w14:textId="2055301E" w:rsidR="00466E38" w:rsidRPr="008C0D71" w:rsidRDefault="382C4830" w:rsidP="00303446">
            <w:pPr>
              <w:pStyle w:val="bcTab"/>
            </w:pPr>
            <w:bookmarkStart w:id="16" w:name="_Toc487622430"/>
            <w:r w:rsidRPr="008C0D71">
              <w:t>3.3.5</w:t>
            </w:r>
            <w:r w:rsidR="002E0D2C">
              <w:t>.</w:t>
            </w:r>
            <w:r w:rsidRPr="008C0D71">
              <w:t xml:space="preserve"> China - ein Imperium im Wandel</w:t>
            </w:r>
            <w:bookmarkEnd w:id="16"/>
            <w:r w:rsidRPr="008C0D71">
              <w:t xml:space="preserve"> </w:t>
            </w:r>
          </w:p>
          <w:p w14:paraId="10CB8B82" w14:textId="195A8599" w:rsidR="0067198F" w:rsidRPr="008C0D71" w:rsidRDefault="382C4830" w:rsidP="00303446">
            <w:pPr>
              <w:pStyle w:val="bcTabcaStd"/>
            </w:pPr>
            <w:r w:rsidRPr="008C0D71">
              <w:t>(14 Stunden)</w:t>
            </w:r>
          </w:p>
        </w:tc>
      </w:tr>
      <w:tr w:rsidR="0067198F" w:rsidRPr="008C0D71" w14:paraId="4B336807"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7A76BB0" w14:textId="77777777" w:rsidR="0067198F" w:rsidRPr="008C0D71" w:rsidRDefault="382C4830" w:rsidP="005A28BF">
            <w:pPr>
              <w:spacing w:before="60" w:after="60" w:line="276" w:lineRule="auto"/>
              <w:rPr>
                <w:rFonts w:eastAsia="Arial,Calibri" w:cs="Arial"/>
              </w:rPr>
            </w:pPr>
            <w:r w:rsidRPr="008C0D71">
              <w:rPr>
                <w:rFonts w:eastAsia="Arial" w:cs="Arial"/>
              </w:rPr>
              <w:t xml:space="preserve">Die Schülerinnen und Schüler können Strukturen und aktuelle Herausforderungen der chinesischen Gesellschaft aus ihrer Geschichte und den Beziehungen zum westlichen Europa erklären. </w:t>
            </w:r>
          </w:p>
          <w:p w14:paraId="176A4AC4" w14:textId="79B8432E" w:rsidR="0067198F" w:rsidRPr="008C0D71" w:rsidRDefault="382C4830" w:rsidP="005A28BF">
            <w:pPr>
              <w:spacing w:before="60" w:after="60" w:line="276" w:lineRule="auto"/>
              <w:rPr>
                <w:rFonts w:eastAsia="Arial,Calibri" w:cs="Arial"/>
              </w:rPr>
            </w:pPr>
            <w:r w:rsidRPr="008C0D71">
              <w:rPr>
                <w:rFonts w:eastAsia="Arial,Calibri" w:cs="Arial"/>
              </w:rPr>
              <w:t xml:space="preserve">Perspektive: </w:t>
            </w:r>
            <w:r w:rsidR="003C5050">
              <w:rPr>
                <w:rFonts w:eastAsia="Arial,Arial,Calibri" w:cs="Arial"/>
              </w:rPr>
              <w:t>Was muss man von der Geschichte Chinas kennen, um China heute zu verstehen?</w:t>
            </w:r>
          </w:p>
        </w:tc>
      </w:tr>
    </w:tbl>
    <w:p w14:paraId="21481C6D" w14:textId="77777777" w:rsidR="004E3BE2" w:rsidRDefault="004E3BE2" w:rsidP="005A28BF">
      <w:pPr>
        <w:spacing w:before="60"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410"/>
        <w:gridCol w:w="6521"/>
        <w:gridCol w:w="4330"/>
      </w:tblGrid>
      <w:tr w:rsidR="0067198F" w:rsidRPr="008C0D71" w14:paraId="3F1B9DA5" w14:textId="77777777" w:rsidTr="004E3BE2">
        <w:trPr>
          <w:tblHeader/>
          <w:jc w:val="center"/>
        </w:trPr>
        <w:tc>
          <w:tcPr>
            <w:tcW w:w="835" w:type="pct"/>
            <w:tcBorders>
              <w:top w:val="single" w:sz="4" w:space="0" w:color="auto"/>
              <w:left w:val="single" w:sz="4" w:space="0" w:color="auto"/>
              <w:bottom w:val="single" w:sz="4" w:space="0" w:color="auto"/>
              <w:right w:val="single" w:sz="4" w:space="0" w:color="auto"/>
            </w:tcBorders>
            <w:shd w:val="clear" w:color="auto" w:fill="F59D1E"/>
            <w:hideMark/>
          </w:tcPr>
          <w:p w14:paraId="62E0F313" w14:textId="77777777" w:rsidR="0067198F" w:rsidRPr="008C0D71" w:rsidRDefault="382C4830" w:rsidP="005A28BF">
            <w:pPr>
              <w:spacing w:before="60" w:after="60" w:line="276" w:lineRule="auto"/>
              <w:rPr>
                <w:rFonts w:eastAsia="Arial,Calibri" w:cs="Arial"/>
                <w:b/>
                <w:bCs/>
                <w:color w:val="FFFFFF" w:themeColor="background1"/>
              </w:rPr>
            </w:pPr>
            <w:r w:rsidRPr="008C0D71">
              <w:rPr>
                <w:rFonts w:eastAsia="Arial,Calibri" w:cs="Arial"/>
                <w:b/>
                <w:bCs/>
                <w:color w:val="FFFFFF" w:themeColor="background1"/>
              </w:rPr>
              <w:t>Prozessbezogene Kompetenzen</w:t>
            </w:r>
          </w:p>
        </w:tc>
        <w:tc>
          <w:tcPr>
            <w:tcW w:w="757" w:type="pct"/>
            <w:tcBorders>
              <w:top w:val="single" w:sz="4" w:space="0" w:color="auto"/>
              <w:left w:val="single" w:sz="4" w:space="0" w:color="auto"/>
              <w:bottom w:val="single" w:sz="4" w:space="0" w:color="auto"/>
              <w:right w:val="single" w:sz="4" w:space="0" w:color="auto"/>
            </w:tcBorders>
            <w:shd w:val="clear" w:color="auto" w:fill="B70017"/>
          </w:tcPr>
          <w:p w14:paraId="48467979" w14:textId="77777777" w:rsidR="0067198F" w:rsidRPr="008C0D71" w:rsidRDefault="382C4830" w:rsidP="005A28BF">
            <w:pPr>
              <w:spacing w:before="60" w:after="60" w:line="276" w:lineRule="auto"/>
              <w:rPr>
                <w:rFonts w:eastAsia="Arial,Calibri" w:cs="Arial"/>
                <w:b/>
                <w:bCs/>
              </w:rPr>
            </w:pPr>
            <w:r w:rsidRPr="008C0D71">
              <w:rPr>
                <w:rFonts w:eastAsia="Arial,Calibri" w:cs="Arial"/>
                <w:b/>
                <w:bCs/>
              </w:rPr>
              <w:t>Inhaltsbezogene Kompetenzen</w:t>
            </w:r>
          </w:p>
        </w:tc>
        <w:tc>
          <w:tcPr>
            <w:tcW w:w="2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D1BE05" w14:textId="77777777" w:rsidR="0067198F" w:rsidRPr="008C0D71" w:rsidRDefault="382C4830" w:rsidP="005A28BF">
            <w:pPr>
              <w:spacing w:before="60" w:after="60" w:line="276" w:lineRule="auto"/>
              <w:jc w:val="center"/>
              <w:rPr>
                <w:rFonts w:eastAsia="Arial,Calibri" w:cs="Arial"/>
                <w:b/>
                <w:bCs/>
              </w:rPr>
            </w:pPr>
            <w:r w:rsidRPr="008C0D71">
              <w:rPr>
                <w:rFonts w:eastAsia="Arial,Calibri" w:cs="Arial"/>
                <w:b/>
                <w:bCs/>
              </w:rPr>
              <w:t>Konkretisierung,</w:t>
            </w:r>
          </w:p>
          <w:p w14:paraId="497B2A8A" w14:textId="77777777" w:rsidR="0067198F" w:rsidRPr="008C0D71" w:rsidRDefault="382C4830" w:rsidP="005A28BF">
            <w:pPr>
              <w:spacing w:before="60" w:after="60" w:line="276" w:lineRule="auto"/>
              <w:jc w:val="center"/>
              <w:rPr>
                <w:rFonts w:eastAsia="Arial,Calibri" w:cs="Arial"/>
                <w:b/>
                <w:bCs/>
              </w:rPr>
            </w:pPr>
            <w:r w:rsidRPr="008C0D71">
              <w:rPr>
                <w:rFonts w:eastAsia="Arial,Calibri" w:cs="Arial"/>
                <w:b/>
                <w:bCs/>
              </w:rPr>
              <w:t>Vorgehen im Unterricht</w:t>
            </w:r>
          </w:p>
        </w:tc>
        <w:tc>
          <w:tcPr>
            <w:tcW w:w="1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8399C" w14:textId="3BC959C3" w:rsidR="00850D31" w:rsidRPr="00847F9C" w:rsidRDefault="382C4830" w:rsidP="005A28BF">
            <w:pPr>
              <w:spacing w:before="60" w:after="60" w:line="276" w:lineRule="auto"/>
              <w:jc w:val="center"/>
              <w:rPr>
                <w:rFonts w:eastAsia="Arial,Calibri" w:cs="Arial"/>
                <w:b/>
                <w:bCs/>
              </w:rPr>
            </w:pPr>
            <w:r w:rsidRPr="008C0D71">
              <w:rPr>
                <w:rFonts w:eastAsia="Arial,Calibri" w:cs="Arial"/>
                <w:b/>
                <w:bCs/>
              </w:rPr>
              <w:t>Ergänzende Hinweise, Arbeitsmittel, Organisation, Verweise</w:t>
            </w:r>
          </w:p>
        </w:tc>
      </w:tr>
      <w:tr w:rsidR="0067198F" w:rsidRPr="008C0D71" w14:paraId="1239AC01"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45B46DEE" w14:textId="221C42C9" w:rsidR="002E0B19" w:rsidRPr="00385399" w:rsidRDefault="002E0B19" w:rsidP="005A28BF">
            <w:pPr>
              <w:spacing w:before="60" w:after="60" w:line="276" w:lineRule="auto"/>
              <w:rPr>
                <w:rFonts w:cs="Arial"/>
                <w:szCs w:val="22"/>
              </w:rPr>
            </w:pPr>
            <w:r w:rsidRPr="00385399">
              <w:rPr>
                <w:rFonts w:cs="Arial"/>
                <w:szCs w:val="22"/>
              </w:rPr>
              <w:t xml:space="preserve">OK 3: </w:t>
            </w:r>
            <w:r w:rsidRPr="002E0B19">
              <w:rPr>
                <w:rFonts w:cs="Arial"/>
                <w:szCs w:val="22"/>
              </w:rPr>
              <w:t>die eigene Kultur mit anderen Kulturen in ihrer historischen B</w:t>
            </w:r>
            <w:r w:rsidRPr="002E0B19">
              <w:rPr>
                <w:rFonts w:cs="Arial"/>
                <w:szCs w:val="22"/>
              </w:rPr>
              <w:t>e</w:t>
            </w:r>
            <w:r w:rsidRPr="002E0B19">
              <w:rPr>
                <w:rFonts w:cs="Arial"/>
                <w:szCs w:val="22"/>
              </w:rPr>
              <w:t>dingtheit vergleichen und bewerten (Identität, Alterität)</w:t>
            </w:r>
          </w:p>
          <w:p w14:paraId="0F374727" w14:textId="77777777" w:rsidR="00385399" w:rsidRPr="00385399" w:rsidRDefault="00385399" w:rsidP="005A28BF">
            <w:pPr>
              <w:spacing w:before="60" w:after="60" w:line="276" w:lineRule="auto"/>
              <w:rPr>
                <w:rFonts w:cs="Arial"/>
                <w:szCs w:val="22"/>
              </w:rPr>
            </w:pPr>
          </w:p>
          <w:p w14:paraId="23D2F6F4" w14:textId="155190AC" w:rsidR="0067198F" w:rsidRPr="008C0D71" w:rsidRDefault="00385399" w:rsidP="005A28BF">
            <w:pPr>
              <w:spacing w:before="60" w:after="60" w:line="276" w:lineRule="auto"/>
              <w:rPr>
                <w:rFonts w:eastAsia="Calibri" w:cs="Arial"/>
                <w:szCs w:val="22"/>
              </w:rPr>
            </w:pPr>
            <w:r w:rsidRPr="00385399">
              <w:rPr>
                <w:rFonts w:cs="Arial"/>
                <w:szCs w:val="22"/>
              </w:rPr>
              <w:t xml:space="preserve">Ok 4: </w:t>
            </w:r>
            <w:r w:rsidRPr="00385399">
              <w:rPr>
                <w:szCs w:val="22"/>
              </w:rPr>
              <w:t>eigene und fremde Wertorientierungen e</w:t>
            </w:r>
            <w:r w:rsidRPr="00385399">
              <w:rPr>
                <w:szCs w:val="22"/>
              </w:rPr>
              <w:t>r</w:t>
            </w:r>
            <w:r w:rsidRPr="00385399">
              <w:rPr>
                <w:szCs w:val="22"/>
              </w:rPr>
              <w:t>klären und überprüfen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1FB6F327"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(1) China als Imper</w:t>
            </w:r>
            <w:r w:rsidRPr="008C0D71">
              <w:rPr>
                <w:rFonts w:eastAsia="Arial" w:cs="Arial"/>
              </w:rPr>
              <w:t>i</w:t>
            </w:r>
            <w:r w:rsidRPr="008C0D71">
              <w:rPr>
                <w:rFonts w:eastAsia="Arial" w:cs="Arial"/>
              </w:rPr>
              <w:t>um charakterisieren</w:t>
            </w:r>
          </w:p>
          <w:p w14:paraId="24AF2F52" w14:textId="77777777" w:rsidR="0067198F" w:rsidRPr="008C0D71" w:rsidRDefault="382C4830" w:rsidP="005A28BF">
            <w:pPr>
              <w:autoSpaceDE w:val="0"/>
              <w:autoSpaceDN w:val="0"/>
              <w:adjustRightInd w:val="0"/>
              <w:spacing w:before="60" w:after="60" w:line="276" w:lineRule="auto"/>
              <w:rPr>
                <w:rFonts w:eastAsia="Arial,Calibri" w:cs="Arial"/>
              </w:rPr>
            </w:pPr>
            <w:r w:rsidRPr="008C0D71">
              <w:rPr>
                <w:rFonts w:eastAsia="Arial" w:cs="Arial"/>
              </w:rPr>
              <w:t>(multiethnisches I</w:t>
            </w:r>
            <w:r w:rsidRPr="008C0D71">
              <w:rPr>
                <w:rFonts w:eastAsia="Arial" w:cs="Arial"/>
              </w:rPr>
              <w:t>m</w:t>
            </w:r>
            <w:r w:rsidRPr="008C0D71">
              <w:rPr>
                <w:rFonts w:eastAsia="Arial" w:cs="Arial"/>
              </w:rPr>
              <w:t>perium, Kaiserreich, Konfuzianismus, Schrift, Beamte, Hochkultur)</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FC49813" w14:textId="123411AD" w:rsidR="0067198F" w:rsidRPr="008C0D71" w:rsidRDefault="382C4830" w:rsidP="005A28BF">
            <w:pPr>
              <w:spacing w:before="60" w:after="60" w:line="276" w:lineRule="auto"/>
              <w:rPr>
                <w:rFonts w:eastAsia="Arial,Calibri" w:cs="Arial"/>
                <w:b/>
                <w:bCs/>
                <w:u w:val="single"/>
              </w:rPr>
            </w:pPr>
            <w:r w:rsidRPr="008C0D71">
              <w:rPr>
                <w:rFonts w:eastAsia="Arial,Calibri" w:cs="Arial"/>
                <w:b/>
                <w:bCs/>
                <w:u w:val="single"/>
              </w:rPr>
              <w:t>1./ 2. Stunde:</w:t>
            </w:r>
            <w:r w:rsidR="00252571">
              <w:rPr>
                <w:rFonts w:eastAsia="Arial,Calibri" w:cs="Arial"/>
                <w:b/>
                <w:bCs/>
                <w:u w:val="single"/>
              </w:rPr>
              <w:t xml:space="preserve"> China – eine uns fremde Kultur</w:t>
            </w:r>
          </w:p>
          <w:p w14:paraId="4B5EF1A7" w14:textId="77777777" w:rsidR="0067198F" w:rsidRPr="008C0D71" w:rsidRDefault="382C4830" w:rsidP="005A28BF">
            <w:pPr>
              <w:spacing w:before="60" w:after="60" w:line="276" w:lineRule="auto"/>
              <w:rPr>
                <w:rFonts w:eastAsia="Arial,Calibri" w:cs="Arial"/>
                <w:b/>
                <w:bCs/>
              </w:rPr>
            </w:pPr>
            <w:r w:rsidRPr="008C0D71">
              <w:rPr>
                <w:rFonts w:eastAsia="Arial,Calibri" w:cs="Arial"/>
                <w:b/>
                <w:bCs/>
              </w:rPr>
              <w:t>Einstieg:</w:t>
            </w:r>
          </w:p>
          <w:p w14:paraId="7CDB0FD8" w14:textId="77777777" w:rsidR="0067198F" w:rsidRPr="008C0D71" w:rsidRDefault="382C4830" w:rsidP="005A28BF">
            <w:pPr>
              <w:pStyle w:val="Listenabsatz"/>
              <w:spacing w:before="60" w:after="60" w:line="276" w:lineRule="auto"/>
              <w:ind w:left="0"/>
              <w:rPr>
                <w:rFonts w:eastAsia="Arial,Calibri" w:cs="Arial"/>
              </w:rPr>
            </w:pPr>
            <w:r w:rsidRPr="008C0D71">
              <w:rPr>
                <w:rFonts w:eastAsia="Arial,Calibri" w:cs="Arial"/>
              </w:rPr>
              <w:t>- Bildbetrachtungen vom „Großen Erhabenen Kaiser“</w:t>
            </w:r>
          </w:p>
          <w:p w14:paraId="73B8985B" w14:textId="77777777" w:rsidR="0067198F" w:rsidRPr="008C0D71" w:rsidRDefault="382C4830" w:rsidP="005A28BF">
            <w:pPr>
              <w:pStyle w:val="Listenabsatz"/>
              <w:spacing w:before="60" w:after="60" w:line="276" w:lineRule="auto"/>
              <w:ind w:left="0"/>
              <w:rPr>
                <w:rFonts w:eastAsia="Arial,Calibri" w:cs="Arial"/>
              </w:rPr>
            </w:pPr>
            <w:r w:rsidRPr="008C0D71">
              <w:rPr>
                <w:rFonts w:eastAsia="Arial,Calibri" w:cs="Arial"/>
              </w:rPr>
              <w:t>- Welcher Anspruch wird hier formuliert?</w:t>
            </w:r>
          </w:p>
          <w:p w14:paraId="20235B63" w14:textId="77777777" w:rsidR="0067198F" w:rsidRPr="008C0D71" w:rsidRDefault="382C4830" w:rsidP="005A28BF">
            <w:pPr>
              <w:spacing w:before="60" w:after="60" w:line="276" w:lineRule="auto"/>
              <w:rPr>
                <w:rFonts w:eastAsia="Arial,Calibri" w:cs="Arial"/>
                <w:b/>
                <w:bCs/>
              </w:rPr>
            </w:pPr>
            <w:r w:rsidRPr="008C0D71">
              <w:rPr>
                <w:rFonts w:eastAsia="Arial,Calibri" w:cs="Arial"/>
                <w:b/>
                <w:bCs/>
              </w:rPr>
              <w:t>Erarbeitung:</w:t>
            </w:r>
          </w:p>
          <w:p w14:paraId="4DC6B228"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Kaiser als 2000 Jahre alte Repräsentations- und Integrationsf</w:t>
            </w:r>
            <w:r w:rsidRPr="008C0D71">
              <w:rPr>
                <w:rFonts w:eastAsia="Arial,Calibri" w:cs="Arial"/>
              </w:rPr>
              <w:t>i</w:t>
            </w:r>
            <w:r w:rsidRPr="008C0D71">
              <w:rPr>
                <w:rFonts w:eastAsia="Arial,Calibri" w:cs="Arial"/>
              </w:rPr>
              <w:t>gur</w:t>
            </w:r>
          </w:p>
          <w:p w14:paraId="57EA14CB"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Verwaltung, Rolle des Beamtenapparates und der Schrift</w:t>
            </w:r>
          </w:p>
          <w:p w14:paraId="3D524BF1" w14:textId="77777777" w:rsidR="00252571" w:rsidRDefault="382C4830" w:rsidP="005A28BF">
            <w:pPr>
              <w:pStyle w:val="Listenabsatz"/>
              <w:spacing w:before="60" w:after="60" w:line="276" w:lineRule="auto"/>
              <w:ind w:left="0"/>
              <w:rPr>
                <w:rFonts w:eastAsia="Arial,Calibri" w:cs="Arial"/>
              </w:rPr>
            </w:pPr>
            <w:r w:rsidRPr="008C0D71">
              <w:rPr>
                <w:rFonts w:eastAsia="Arial,Calibri" w:cs="Arial"/>
              </w:rPr>
              <w:t xml:space="preserve">- </w:t>
            </w:r>
            <w:r w:rsidR="00252571">
              <w:rPr>
                <w:rFonts w:eastAsia="Arial,Calibri" w:cs="Arial"/>
              </w:rPr>
              <w:t>Grundlagen des Konfuzianismus</w:t>
            </w:r>
          </w:p>
          <w:p w14:paraId="374D3DE2" w14:textId="13724855" w:rsidR="00A1667B" w:rsidRPr="008C0D71" w:rsidRDefault="00252571" w:rsidP="005A28BF">
            <w:pPr>
              <w:pStyle w:val="Listenabsatz"/>
              <w:spacing w:before="60" w:after="60" w:line="276" w:lineRule="auto"/>
              <w:ind w:left="0"/>
              <w:rPr>
                <w:rFonts w:eastAsia="Arial,Calibri" w:cs="Arial"/>
              </w:rPr>
            </w:pPr>
            <w:r>
              <w:rPr>
                <w:rFonts w:eastAsia="Arial,Calibri" w:cs="Arial"/>
              </w:rPr>
              <w:t xml:space="preserve">- </w:t>
            </w:r>
            <w:r w:rsidR="382C4830" w:rsidRPr="008C0D71">
              <w:rPr>
                <w:rFonts w:eastAsia="Arial,Calibri" w:cs="Arial"/>
              </w:rPr>
              <w:t>Tolerierung verschiedener Religionen</w:t>
            </w:r>
          </w:p>
          <w:p w14:paraId="14FBBD7A"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xml:space="preserve">- fortschrittliche Infrastruktur </w:t>
            </w:r>
          </w:p>
          <w:p w14:paraId="63E10064" w14:textId="2E875D87" w:rsidR="0067198F" w:rsidRPr="008C0D71" w:rsidRDefault="382C4830" w:rsidP="005A28BF">
            <w:pPr>
              <w:spacing w:before="60" w:after="60" w:line="276" w:lineRule="auto"/>
              <w:rPr>
                <w:rFonts w:eastAsia="Arial,Calibri" w:cs="Arial"/>
                <w:b/>
                <w:bCs/>
              </w:rPr>
            </w:pPr>
            <w:r w:rsidRPr="008C0D71">
              <w:rPr>
                <w:rFonts w:eastAsia="Arial,Calibri" w:cs="Arial"/>
                <w:b/>
                <w:bCs/>
              </w:rPr>
              <w:t>Fazit und Problematisierung:</w:t>
            </w:r>
            <w:r w:rsidR="00385399">
              <w:rPr>
                <w:rFonts w:eastAsia="Arial,Calibri" w:cs="Arial"/>
                <w:b/>
                <w:bCs/>
              </w:rPr>
              <w:t xml:space="preserve"> </w:t>
            </w:r>
            <w:r w:rsidR="00385399" w:rsidRPr="00CB271C">
              <w:rPr>
                <w:rFonts w:eastAsia="Arial,Calibri" w:cs="Arial"/>
                <w:bCs/>
              </w:rPr>
              <w:t>(</w:t>
            </w:r>
            <w:r w:rsidR="00385399">
              <w:rPr>
                <w:rFonts w:eastAsia="Arial" w:cs="Arial"/>
                <w:color w:val="F59D1E"/>
              </w:rPr>
              <w:t xml:space="preserve">OK 3, </w:t>
            </w:r>
            <w:r w:rsidR="005A28BF">
              <w:rPr>
                <w:rFonts w:eastAsia="Arial" w:cs="Arial"/>
                <w:color w:val="F59D1E"/>
              </w:rPr>
              <w:t xml:space="preserve">OK </w:t>
            </w:r>
            <w:r w:rsidR="00385399">
              <w:rPr>
                <w:rFonts w:eastAsia="Arial" w:cs="Arial"/>
                <w:color w:val="F59D1E"/>
              </w:rPr>
              <w:t>4</w:t>
            </w:r>
            <w:r w:rsidR="00385399" w:rsidRPr="009F46F4">
              <w:rPr>
                <w:rFonts w:eastAsia="Arial" w:cs="Arial"/>
              </w:rPr>
              <w:t>)</w:t>
            </w:r>
          </w:p>
          <w:p w14:paraId="4D9FC74B" w14:textId="77777777" w:rsidR="0067198F" w:rsidRPr="008C0D71" w:rsidRDefault="382C4830" w:rsidP="005A28BF">
            <w:pPr>
              <w:pStyle w:val="Listenabsatz"/>
              <w:spacing w:before="60" w:after="60" w:line="276" w:lineRule="auto"/>
              <w:ind w:left="0"/>
              <w:rPr>
                <w:rFonts w:eastAsia="Arial,Calibri" w:cs="Arial"/>
              </w:rPr>
            </w:pPr>
            <w:r w:rsidRPr="008C0D71">
              <w:rPr>
                <w:rFonts w:eastAsia="Arial,Calibri" w:cs="Arial"/>
              </w:rPr>
              <w:t>- Wie fremd ist uns China? Wie rätselhaft?</w:t>
            </w:r>
          </w:p>
          <w:p w14:paraId="3FB7E085" w14:textId="77777777" w:rsidR="00A1667B" w:rsidRPr="008C0D71" w:rsidRDefault="382C4830" w:rsidP="005A28BF">
            <w:pPr>
              <w:pStyle w:val="Listenabsatz"/>
              <w:spacing w:before="60" w:after="60" w:line="276" w:lineRule="auto"/>
              <w:ind w:left="0"/>
              <w:rPr>
                <w:rFonts w:eastAsia="Arial,Calibri" w:cs="Arial"/>
              </w:rPr>
            </w:pPr>
            <w:r w:rsidRPr="008C0D71">
              <w:rPr>
                <w:rFonts w:eastAsia="Arial,Calibri" w:cs="Arial"/>
              </w:rPr>
              <w:t>- Welche Rolle spielt der Traditionalismus in China bis heute?</w:t>
            </w:r>
          </w:p>
          <w:p w14:paraId="4CF6C9E0" w14:textId="77777777" w:rsidR="00A1667B" w:rsidRPr="008C0D71" w:rsidRDefault="382C4830" w:rsidP="005A28BF">
            <w:pPr>
              <w:pStyle w:val="Listenabsatz"/>
              <w:spacing w:before="60" w:after="60" w:line="276" w:lineRule="auto"/>
              <w:ind w:left="0"/>
              <w:rPr>
                <w:rFonts w:eastAsia="Arial,Calibri" w:cs="Arial"/>
              </w:rPr>
            </w:pPr>
            <w:r w:rsidRPr="008C0D71">
              <w:rPr>
                <w:rFonts w:eastAsia="Arial,Calibri" w:cs="Arial"/>
              </w:rPr>
              <w:t>- Wie modern ist China heute?</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536C73E1" w14:textId="77777777" w:rsidR="00BE6B7A" w:rsidRPr="008C0D71" w:rsidRDefault="00BE6B7A" w:rsidP="005A28BF">
            <w:pPr>
              <w:autoSpaceDE w:val="0"/>
              <w:autoSpaceDN w:val="0"/>
              <w:adjustRightInd w:val="0"/>
              <w:spacing w:before="60" w:after="60" w:line="276" w:lineRule="auto"/>
              <w:rPr>
                <w:rFonts w:eastAsia="Arial,Arial,Calibri" w:cs="Arial"/>
                <w:color w:val="009C38"/>
              </w:rPr>
            </w:pPr>
            <w:r w:rsidRPr="008C0D71">
              <w:rPr>
                <w:rFonts w:eastAsia="Arial,Arial,Calibri" w:cs="Arial"/>
                <w:color w:val="009C38"/>
              </w:rPr>
              <w:t>L BTV: Personale und gesellschaftliche Vielfalt</w:t>
            </w:r>
          </w:p>
          <w:p w14:paraId="6D8E9249" w14:textId="77777777" w:rsidR="00850D31" w:rsidRDefault="00850D31" w:rsidP="005A28BF">
            <w:pPr>
              <w:spacing w:before="60" w:after="60" w:line="276" w:lineRule="auto"/>
              <w:rPr>
                <w:rFonts w:eastAsia="Arial" w:cs="Arial"/>
              </w:rPr>
            </w:pPr>
          </w:p>
          <w:p w14:paraId="6C6678BC" w14:textId="654A46E4" w:rsidR="00D16175" w:rsidRPr="008C0D71" w:rsidRDefault="382C4830" w:rsidP="005A28BF">
            <w:pPr>
              <w:spacing w:before="60" w:after="60" w:line="276" w:lineRule="auto"/>
              <w:rPr>
                <w:rFonts w:eastAsia="Arial" w:cs="Arial"/>
              </w:rPr>
            </w:pPr>
            <w:r w:rsidRPr="008C0D71">
              <w:rPr>
                <w:rFonts w:eastAsia="Arial" w:cs="Arial"/>
              </w:rPr>
              <w:t>Kotau (Kniefall, Handkuss) nachspielen</w:t>
            </w:r>
          </w:p>
          <w:p w14:paraId="02B227DD" w14:textId="77777777" w:rsidR="00D16175" w:rsidRPr="008C0D71" w:rsidRDefault="00D16175" w:rsidP="005A28BF">
            <w:pPr>
              <w:spacing w:before="60" w:after="60" w:line="276" w:lineRule="auto"/>
              <w:rPr>
                <w:rFonts w:cs="Arial"/>
                <w:szCs w:val="22"/>
              </w:rPr>
            </w:pPr>
          </w:p>
          <w:p w14:paraId="60CBC3AB" w14:textId="77777777" w:rsidR="00D16175" w:rsidRPr="008C0D71" w:rsidRDefault="00D16175" w:rsidP="005A28BF">
            <w:pPr>
              <w:spacing w:before="60" w:after="60" w:line="276" w:lineRule="auto"/>
              <w:rPr>
                <w:rFonts w:cs="Arial"/>
                <w:szCs w:val="22"/>
              </w:rPr>
            </w:pPr>
          </w:p>
          <w:p w14:paraId="0419FFA2" w14:textId="77777777" w:rsidR="00A1667B" w:rsidRPr="008C0D71" w:rsidRDefault="382C4830" w:rsidP="005A28BF">
            <w:pPr>
              <w:spacing w:before="60" w:after="60" w:line="276" w:lineRule="auto"/>
              <w:rPr>
                <w:rFonts w:eastAsia="Arial,Calibri" w:cs="Arial"/>
              </w:rPr>
            </w:pPr>
            <w:r w:rsidRPr="008C0D71">
              <w:rPr>
                <w:rFonts w:eastAsia="Arial,Calibri" w:cs="Arial"/>
              </w:rPr>
              <w:t>Bild des Chinesischen Turms im Engl</w:t>
            </w:r>
            <w:r w:rsidRPr="008C0D71">
              <w:rPr>
                <w:rFonts w:eastAsia="Arial,Calibri" w:cs="Arial"/>
              </w:rPr>
              <w:t>i</w:t>
            </w:r>
            <w:r w:rsidRPr="008C0D71">
              <w:rPr>
                <w:rFonts w:eastAsia="Arial,Calibri" w:cs="Arial"/>
              </w:rPr>
              <w:t>schen Garten/ München</w:t>
            </w:r>
          </w:p>
          <w:p w14:paraId="482E3051" w14:textId="1DF1146D" w:rsidR="00A1667B" w:rsidRPr="008C0D71" w:rsidRDefault="382C4830" w:rsidP="005A28BF">
            <w:pPr>
              <w:spacing w:before="60" w:after="60" w:line="276" w:lineRule="auto"/>
              <w:rPr>
                <w:rFonts w:eastAsia="Arial" w:cs="Arial"/>
              </w:rPr>
            </w:pPr>
            <w:r w:rsidRPr="008C0D71">
              <w:rPr>
                <w:rFonts w:eastAsia="Arial,Calibri" w:cs="Arial"/>
              </w:rPr>
              <w:t>R</w:t>
            </w:r>
            <w:r w:rsidR="005A28BF">
              <w:rPr>
                <w:rFonts w:eastAsia="Arial,Calibri" w:cs="Arial"/>
              </w:rPr>
              <w:t xml:space="preserve">astatter Lackkabinett: </w:t>
            </w:r>
            <w:hyperlink r:id="rId50">
              <w:r w:rsidRPr="008C0D71">
                <w:rPr>
                  <w:rStyle w:val="Hyperlink"/>
                  <w:rFonts w:eastAsia="Arial,Calibri" w:cs="Arial"/>
                </w:rPr>
                <w:t>http://www.schloss-rastatt.de/schloss-garten/verborgene-schaetze/lackkabinett/</w:t>
              </w:r>
            </w:hyperlink>
            <w:r w:rsidR="005A28BF">
              <w:rPr>
                <w:rStyle w:val="Hyperlink"/>
                <w:rFonts w:eastAsia="Arial,Calibri" w:cs="Arial"/>
              </w:rPr>
              <w:t xml:space="preserve"> </w:t>
            </w:r>
            <w:r w:rsidR="005A28BF" w:rsidRPr="005A28BF">
              <w:rPr>
                <w:rStyle w:val="Hyperlink"/>
                <w:rFonts w:eastAsia="Arial,Calibri" w:cs="Arial"/>
                <w:color w:val="auto"/>
                <w:u w:val="none"/>
              </w:rPr>
              <w:t>(zuletzt geprüft am 14.06.2017)</w:t>
            </w:r>
          </w:p>
        </w:tc>
      </w:tr>
      <w:tr w:rsidR="0067198F" w:rsidRPr="008C0D71" w14:paraId="33B5C15F"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830A5A2" w14:textId="77777777" w:rsidR="00385399" w:rsidRPr="00385399" w:rsidRDefault="00385399" w:rsidP="005A28BF">
            <w:pPr>
              <w:spacing w:before="60" w:after="60" w:line="276" w:lineRule="auto"/>
              <w:rPr>
                <w:rFonts w:cs="Arial"/>
                <w:szCs w:val="22"/>
              </w:rPr>
            </w:pPr>
            <w:r>
              <w:rPr>
                <w:rFonts w:eastAsia="Calibri" w:cs="Arial"/>
                <w:szCs w:val="22"/>
              </w:rPr>
              <w:t xml:space="preserve">OK 1: </w:t>
            </w:r>
            <w:r w:rsidRPr="00385399">
              <w:rPr>
                <w:rFonts w:cs="Arial"/>
                <w:szCs w:val="22"/>
              </w:rPr>
              <w:t>die historische Bedingtheit der Gege</w:t>
            </w:r>
            <w:r w:rsidRPr="00385399">
              <w:rPr>
                <w:rFonts w:cs="Arial"/>
                <w:szCs w:val="22"/>
              </w:rPr>
              <w:t>n</w:t>
            </w:r>
            <w:r w:rsidRPr="00385399">
              <w:rPr>
                <w:rFonts w:cs="Arial"/>
                <w:szCs w:val="22"/>
              </w:rPr>
              <w:t xml:space="preserve">wart sowie Unterschiede </w:t>
            </w:r>
            <w:r w:rsidRPr="00385399">
              <w:rPr>
                <w:rFonts w:cs="Arial"/>
                <w:szCs w:val="22"/>
              </w:rPr>
              <w:lastRenderedPageBreak/>
              <w:t xml:space="preserve">und Gemeinsamkeiten </w:t>
            </w:r>
          </w:p>
          <w:p w14:paraId="6D4F04BA" w14:textId="77777777" w:rsidR="00385399" w:rsidRDefault="00385399" w:rsidP="005A28BF">
            <w:pPr>
              <w:spacing w:before="60" w:after="60" w:line="276" w:lineRule="auto"/>
              <w:rPr>
                <w:rFonts w:cs="Arial"/>
                <w:szCs w:val="22"/>
              </w:rPr>
            </w:pPr>
            <w:r w:rsidRPr="00385399">
              <w:rPr>
                <w:rFonts w:cs="Arial"/>
                <w:szCs w:val="22"/>
              </w:rPr>
              <w:t>zwischen Vergangenheit und Gegenwart anal</w:t>
            </w:r>
            <w:r w:rsidRPr="00385399">
              <w:rPr>
                <w:rFonts w:cs="Arial"/>
                <w:szCs w:val="22"/>
              </w:rPr>
              <w:t>y</w:t>
            </w:r>
            <w:r w:rsidRPr="00385399">
              <w:rPr>
                <w:rFonts w:cs="Arial"/>
                <w:szCs w:val="22"/>
              </w:rPr>
              <w:t>sieren und bewerten</w:t>
            </w:r>
          </w:p>
          <w:p w14:paraId="5A8CE1F2" w14:textId="77777777" w:rsidR="00385399" w:rsidRDefault="00385399" w:rsidP="005A28BF">
            <w:pPr>
              <w:spacing w:before="60" w:after="60" w:line="276" w:lineRule="auto"/>
              <w:rPr>
                <w:rFonts w:cs="Arial"/>
                <w:szCs w:val="22"/>
              </w:rPr>
            </w:pPr>
          </w:p>
          <w:p w14:paraId="78D71ABB" w14:textId="6ED98A12" w:rsidR="0067198F" w:rsidRPr="008C0D71" w:rsidRDefault="00385399" w:rsidP="005A28BF">
            <w:pPr>
              <w:spacing w:before="60" w:after="60" w:line="276" w:lineRule="auto"/>
              <w:rPr>
                <w:rFonts w:eastAsia="Calibri" w:cs="Arial"/>
                <w:szCs w:val="22"/>
              </w:rPr>
            </w:pPr>
            <w:r>
              <w:rPr>
                <w:rFonts w:cs="Arial"/>
                <w:szCs w:val="22"/>
              </w:rPr>
              <w:t xml:space="preserve">RK 6: </w:t>
            </w:r>
            <w:r>
              <w:t>historische Sac</w:t>
            </w:r>
            <w:r>
              <w:t>h</w:t>
            </w:r>
            <w:r>
              <w:t>verhalte rekonstruieren (Rekonstruktion)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6AC3E6CA"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(2) Fenster nach We</w:t>
            </w:r>
            <w:r w:rsidRPr="008C0D71">
              <w:rPr>
                <w:rFonts w:eastAsia="Arial" w:cs="Arial"/>
              </w:rPr>
              <w:t>s</w:t>
            </w:r>
            <w:r w:rsidRPr="008C0D71">
              <w:rPr>
                <w:rFonts w:eastAsia="Arial" w:cs="Arial"/>
              </w:rPr>
              <w:t>ten:</w:t>
            </w:r>
          </w:p>
          <w:p w14:paraId="725F6D7A"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 xml:space="preserve">die Handelspolitik </w:t>
            </w:r>
            <w:r w:rsidRPr="008C0D71">
              <w:rPr>
                <w:rFonts w:eastAsia="Arial" w:cs="Arial"/>
              </w:rPr>
              <w:lastRenderedPageBreak/>
              <w:t>Chinas beschreiben, seine Abschottung gegenüber Europa sowie die Entwicklung der europäischen Dominanz im Ind</w:t>
            </w:r>
            <w:r w:rsidRPr="008C0D71">
              <w:rPr>
                <w:rFonts w:eastAsia="Arial" w:cs="Arial"/>
              </w:rPr>
              <w:t>i</w:t>
            </w:r>
            <w:r w:rsidRPr="008C0D71">
              <w:rPr>
                <w:rFonts w:eastAsia="Arial" w:cs="Arial"/>
              </w:rPr>
              <w:t>schen Ozean anal</w:t>
            </w:r>
            <w:r w:rsidRPr="008C0D71">
              <w:rPr>
                <w:rFonts w:eastAsia="Arial" w:cs="Arial"/>
              </w:rPr>
              <w:t>y</w:t>
            </w:r>
            <w:r w:rsidRPr="008C0D71">
              <w:rPr>
                <w:rFonts w:eastAsia="Arial" w:cs="Arial"/>
              </w:rPr>
              <w:t>sieren</w:t>
            </w:r>
          </w:p>
          <w:p w14:paraId="763792B9" w14:textId="77777777" w:rsidR="0067198F" w:rsidRPr="008C0D71" w:rsidRDefault="382C4830" w:rsidP="005A28BF">
            <w:pPr>
              <w:spacing w:before="60" w:after="60" w:line="276" w:lineRule="auto"/>
              <w:rPr>
                <w:rFonts w:eastAsia="Arial,Calibri" w:cs="Arial"/>
              </w:rPr>
            </w:pPr>
            <w:r w:rsidRPr="008C0D71">
              <w:rPr>
                <w:rFonts w:eastAsia="Arial" w:cs="Arial"/>
              </w:rPr>
              <w:t>(Zheng He-Expedition, Seeweg nach Indien)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BDF28F7" w14:textId="77777777" w:rsidR="0067198F" w:rsidRPr="008C0D71" w:rsidRDefault="382C4830" w:rsidP="005A28BF">
            <w:pPr>
              <w:spacing w:before="60" w:after="60" w:line="276" w:lineRule="auto"/>
              <w:rPr>
                <w:rFonts w:eastAsia="Arial" w:cs="Arial"/>
                <w:b/>
                <w:bCs/>
                <w:u w:val="single"/>
              </w:rPr>
            </w:pPr>
            <w:r w:rsidRPr="008C0D71">
              <w:rPr>
                <w:rFonts w:eastAsia="Arial" w:cs="Arial"/>
                <w:b/>
                <w:bCs/>
                <w:u w:val="single"/>
              </w:rPr>
              <w:lastRenderedPageBreak/>
              <w:t>3./ 4. Stunde: Chinas nicht erfolgter Griff nach der Wel</w:t>
            </w:r>
            <w:r w:rsidRPr="008C0D71">
              <w:rPr>
                <w:rFonts w:eastAsia="Arial" w:cs="Arial"/>
                <w:b/>
                <w:bCs/>
                <w:u w:val="single"/>
              </w:rPr>
              <w:t>t</w:t>
            </w:r>
            <w:r w:rsidRPr="008C0D71">
              <w:rPr>
                <w:rFonts w:eastAsia="Arial" w:cs="Arial"/>
                <w:b/>
                <w:bCs/>
                <w:u w:val="single"/>
              </w:rPr>
              <w:t>macht – verpasste Chance oder mangelnde Fähigkeit?</w:t>
            </w:r>
          </w:p>
          <w:p w14:paraId="7D5828C5" w14:textId="0F38467E" w:rsidR="0067198F" w:rsidRPr="008C0D71" w:rsidRDefault="003529D2" w:rsidP="005A28BF">
            <w:pPr>
              <w:spacing w:before="60" w:after="60" w:line="276" w:lineRule="auto"/>
              <w:rPr>
                <w:rFonts w:eastAsia="Arial,Calibri" w:cs="Arial"/>
                <w:b/>
                <w:bCs/>
              </w:rPr>
            </w:pPr>
            <w:r>
              <w:rPr>
                <w:rFonts w:eastAsia="Arial,Calibri" w:cs="Arial"/>
                <w:b/>
                <w:bCs/>
              </w:rPr>
              <w:t>Einstieg:</w:t>
            </w:r>
          </w:p>
          <w:p w14:paraId="54F8AEBD" w14:textId="77777777" w:rsidR="00D16175" w:rsidRPr="008C0D71" w:rsidRDefault="382C4830" w:rsidP="005A28BF">
            <w:pPr>
              <w:pStyle w:val="Listenabsatz"/>
              <w:spacing w:before="60" w:after="60" w:line="276" w:lineRule="auto"/>
              <w:ind w:left="0"/>
              <w:rPr>
                <w:rFonts w:eastAsia="Arial,Calibri" w:cs="Arial"/>
              </w:rPr>
            </w:pPr>
            <w:r w:rsidRPr="008C0D71">
              <w:rPr>
                <w:rFonts w:eastAsia="Arial,Calibri" w:cs="Arial"/>
              </w:rPr>
              <w:lastRenderedPageBreak/>
              <w:t>- Bild der Santa Maria im Vergleich zum Flaggschiff der chines</w:t>
            </w:r>
            <w:r w:rsidRPr="008C0D71">
              <w:rPr>
                <w:rFonts w:eastAsia="Arial,Calibri" w:cs="Arial"/>
              </w:rPr>
              <w:t>i</w:t>
            </w:r>
            <w:r w:rsidRPr="008C0D71">
              <w:rPr>
                <w:rFonts w:eastAsia="Arial,Calibri" w:cs="Arial"/>
              </w:rPr>
              <w:t>schen Hochseeflotte im 16. Jahrhundert</w:t>
            </w:r>
          </w:p>
          <w:p w14:paraId="341A2B84" w14:textId="77777777" w:rsidR="00D16175" w:rsidRPr="008C0D71" w:rsidRDefault="382C4830" w:rsidP="005A28BF">
            <w:pPr>
              <w:pStyle w:val="Listenabsatz"/>
              <w:spacing w:before="60" w:after="60" w:line="276" w:lineRule="auto"/>
              <w:ind w:left="0"/>
              <w:rPr>
                <w:rFonts w:eastAsia="Arial,Calibri" w:cs="Arial"/>
              </w:rPr>
            </w:pPr>
            <w:r w:rsidRPr="008C0D71">
              <w:rPr>
                <w:rFonts w:eastAsia="Arial,Calibri" w:cs="Arial"/>
              </w:rPr>
              <w:t>- Lehrervortag: China als politische und wirtschaftliche Gro</w:t>
            </w:r>
            <w:r w:rsidRPr="008C0D71">
              <w:rPr>
                <w:rFonts w:eastAsia="Arial,Calibri" w:cs="Arial"/>
              </w:rPr>
              <w:t>ß</w:t>
            </w:r>
            <w:r w:rsidRPr="008C0D71">
              <w:rPr>
                <w:rFonts w:eastAsia="Arial,Calibri" w:cs="Arial"/>
              </w:rPr>
              <w:t>macht im 15. Jahrhundert, fortschrittlicher als Europa</w:t>
            </w:r>
          </w:p>
          <w:p w14:paraId="55D08386" w14:textId="4AE8A849" w:rsidR="007E4C39" w:rsidRPr="008C0D71" w:rsidRDefault="382C4830" w:rsidP="005A28BF">
            <w:pPr>
              <w:spacing w:before="60" w:after="60" w:line="276" w:lineRule="auto"/>
              <w:rPr>
                <w:rFonts w:eastAsia="Arial,Calibri" w:cs="Arial"/>
              </w:rPr>
            </w:pPr>
            <w:r w:rsidRPr="008C0D71">
              <w:rPr>
                <w:rFonts w:eastAsia="Arial,Calibri" w:cs="Arial"/>
              </w:rPr>
              <w:t>- Wie sähe die Welt heute aus, wenn nicht Kolumbus, sondern die Chinesen Amerika entdeckt hätten? Warum haben sie es nicht getan?</w:t>
            </w:r>
            <w:r w:rsidR="00385399">
              <w:rPr>
                <w:rFonts w:eastAsia="Arial,Calibri" w:cs="Arial"/>
              </w:rPr>
              <w:t xml:space="preserve"> </w:t>
            </w:r>
            <w:r w:rsidR="00385399" w:rsidRPr="00CB271C">
              <w:rPr>
                <w:rFonts w:eastAsia="Arial,Calibri" w:cs="Arial"/>
                <w:bCs/>
              </w:rPr>
              <w:t>(</w:t>
            </w:r>
            <w:r w:rsidR="00385399">
              <w:rPr>
                <w:rFonts w:eastAsia="Arial" w:cs="Arial"/>
                <w:color w:val="F59D1E"/>
              </w:rPr>
              <w:t>OK 1</w:t>
            </w:r>
            <w:r w:rsidR="00385399" w:rsidRPr="009F46F4">
              <w:rPr>
                <w:rFonts w:eastAsia="Arial" w:cs="Arial"/>
              </w:rPr>
              <w:t>)</w:t>
            </w:r>
          </w:p>
          <w:p w14:paraId="0DFADD07" w14:textId="77777777" w:rsidR="0067198F"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Erarbeitung:</w:t>
            </w:r>
          </w:p>
          <w:p w14:paraId="41325183" w14:textId="750CCEB0"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abge</w:t>
            </w:r>
            <w:r w:rsidR="003053E9">
              <w:rPr>
                <w:rFonts w:eastAsia="Arial,Calibri" w:cs="Arial"/>
              </w:rPr>
              <w:t>br</w:t>
            </w:r>
            <w:r w:rsidRPr="008C0D71">
              <w:rPr>
                <w:rFonts w:eastAsia="Arial,Calibri" w:cs="Arial"/>
              </w:rPr>
              <w:t>ochene Hochseeexpansion unter Zheng He</w:t>
            </w:r>
            <w:r w:rsidR="003053E9">
              <w:rPr>
                <w:rFonts w:eastAsia="Arial,Calibri" w:cs="Arial"/>
              </w:rPr>
              <w:t xml:space="preserve"> (1405-1433)</w:t>
            </w:r>
          </w:p>
          <w:p w14:paraId="2DD7A3D1"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Konzentration auf die Große Mauer und Isolation gemäß des Konfuzianismus</w:t>
            </w:r>
          </w:p>
          <w:p w14:paraId="3E82C35F" w14:textId="4FB8B748" w:rsidR="00D16175" w:rsidRPr="008C0D71" w:rsidRDefault="382C4830" w:rsidP="005A28BF">
            <w:pPr>
              <w:pStyle w:val="Listenabsatz"/>
              <w:spacing w:before="60" w:after="60" w:line="276" w:lineRule="auto"/>
              <w:ind w:left="0"/>
              <w:rPr>
                <w:rFonts w:eastAsia="Arial,Calibri" w:cs="Arial"/>
              </w:rPr>
            </w:pPr>
            <w:r w:rsidRPr="008C0D71">
              <w:rPr>
                <w:rFonts w:eastAsia="Arial,Calibri" w:cs="Arial"/>
              </w:rPr>
              <w:t>- dauerhafte Folgen für die chinesische Wirtschaft, Machtvak</w:t>
            </w:r>
            <w:r w:rsidRPr="008C0D71">
              <w:rPr>
                <w:rFonts w:eastAsia="Arial,Calibri" w:cs="Arial"/>
              </w:rPr>
              <w:t>u</w:t>
            </w:r>
            <w:r w:rsidRPr="008C0D71">
              <w:rPr>
                <w:rFonts w:eastAsia="Arial,Calibri" w:cs="Arial"/>
              </w:rPr>
              <w:t>um im Indischen Ozean</w:t>
            </w:r>
            <w:r w:rsidR="00385399">
              <w:rPr>
                <w:rFonts w:eastAsia="Arial,Calibri" w:cs="Arial"/>
              </w:rPr>
              <w:t xml:space="preserve"> </w:t>
            </w:r>
            <w:r w:rsidR="00385399" w:rsidRPr="00CB271C">
              <w:rPr>
                <w:rFonts w:eastAsia="Arial,Calibri" w:cs="Arial"/>
                <w:bCs/>
              </w:rPr>
              <w:t>(</w:t>
            </w:r>
            <w:r w:rsidR="00385399">
              <w:rPr>
                <w:rFonts w:eastAsia="Arial" w:cs="Arial"/>
                <w:color w:val="F59D1E"/>
              </w:rPr>
              <w:t>RK 6</w:t>
            </w:r>
            <w:r w:rsidR="00385399" w:rsidRPr="009F46F4">
              <w:rPr>
                <w:rFonts w:eastAsia="Arial" w:cs="Arial"/>
              </w:rPr>
              <w:t>)</w:t>
            </w:r>
          </w:p>
          <w:p w14:paraId="150FC4B3" w14:textId="77777777" w:rsidR="0067198F" w:rsidRPr="008C0D71" w:rsidRDefault="382C4830" w:rsidP="005A28BF">
            <w:pPr>
              <w:pStyle w:val="Listenabsatz"/>
              <w:spacing w:before="60" w:after="60" w:line="276" w:lineRule="auto"/>
              <w:ind w:left="0"/>
              <w:rPr>
                <w:rFonts w:eastAsia="Arial,Calibri" w:cs="Arial"/>
                <w:b/>
                <w:bCs/>
              </w:rPr>
            </w:pPr>
            <w:r w:rsidRPr="008C0D71">
              <w:rPr>
                <w:rFonts w:eastAsia="Arial,Calibri" w:cs="Arial"/>
                <w:b/>
                <w:bCs/>
              </w:rPr>
              <w:t>Fazit und Problematisierung:</w:t>
            </w:r>
          </w:p>
          <w:p w14:paraId="597E4D9F" w14:textId="77777777" w:rsidR="0067198F" w:rsidRPr="008C0D71" w:rsidRDefault="382C4830" w:rsidP="005A28BF">
            <w:pPr>
              <w:pStyle w:val="Listenabsatz"/>
              <w:spacing w:before="60" w:after="60" w:line="276" w:lineRule="auto"/>
              <w:ind w:left="0"/>
              <w:rPr>
                <w:rFonts w:eastAsia="Arial,Calibri" w:cs="Arial"/>
              </w:rPr>
            </w:pPr>
            <w:r w:rsidRPr="008C0D71">
              <w:rPr>
                <w:rFonts w:eastAsia="Arial,Calibri" w:cs="Arial"/>
              </w:rPr>
              <w:t>- Diskussion: Verpasste Chance oder mangelnde Fähigkeit?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3637AA8D" w14:textId="77777777" w:rsidR="0067198F" w:rsidRPr="008C0D71" w:rsidRDefault="0067198F" w:rsidP="005A28BF">
            <w:pPr>
              <w:spacing w:before="60" w:after="60" w:line="276" w:lineRule="auto"/>
              <w:rPr>
                <w:rFonts w:eastAsia="Calibri" w:cs="Arial"/>
                <w:szCs w:val="22"/>
              </w:rPr>
            </w:pPr>
          </w:p>
        </w:tc>
      </w:tr>
      <w:tr w:rsidR="0067198F" w:rsidRPr="008C0D71" w14:paraId="33C66B4B"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49CA8378" w14:textId="0A03F4E3" w:rsidR="0067198F" w:rsidRPr="003053E9" w:rsidRDefault="00385399" w:rsidP="005A28BF">
            <w:pPr>
              <w:spacing w:before="60" w:after="60" w:line="276" w:lineRule="auto"/>
              <w:rPr>
                <w:rFonts w:cs="Arial"/>
                <w:szCs w:val="22"/>
              </w:rPr>
            </w:pPr>
            <w:r w:rsidRPr="00385399">
              <w:rPr>
                <w:rFonts w:eastAsia="Calibri" w:cs="Arial"/>
                <w:szCs w:val="22"/>
              </w:rPr>
              <w:lastRenderedPageBreak/>
              <w:t xml:space="preserve">MK 2: </w:t>
            </w:r>
            <w:r w:rsidRPr="00385399">
              <w:rPr>
                <w:rFonts w:cs="Arial"/>
                <w:szCs w:val="22"/>
              </w:rPr>
              <w:t>unterschiedliche Materialien (insbesond</w:t>
            </w:r>
            <w:r w:rsidRPr="00385399">
              <w:rPr>
                <w:rFonts w:cs="Arial"/>
                <w:szCs w:val="22"/>
              </w:rPr>
              <w:t>e</w:t>
            </w:r>
            <w:r w:rsidRPr="00385399">
              <w:rPr>
                <w:rFonts w:cs="Arial"/>
                <w:szCs w:val="22"/>
              </w:rPr>
              <w:t>re Texte, Karten, Stati</w:t>
            </w:r>
            <w:r w:rsidRPr="00385399">
              <w:rPr>
                <w:rFonts w:cs="Arial"/>
                <w:szCs w:val="22"/>
              </w:rPr>
              <w:t>s</w:t>
            </w:r>
            <w:r w:rsidRPr="00385399">
              <w:rPr>
                <w:rFonts w:cs="Arial"/>
                <w:szCs w:val="22"/>
              </w:rPr>
              <w:t>tiken, Karikaturen, Pl</w:t>
            </w:r>
            <w:r w:rsidRPr="00385399">
              <w:rPr>
                <w:rFonts w:cs="Arial"/>
                <w:szCs w:val="22"/>
              </w:rPr>
              <w:t>a</w:t>
            </w:r>
            <w:r w:rsidRPr="00385399">
              <w:rPr>
                <w:rFonts w:cs="Arial"/>
                <w:szCs w:val="22"/>
              </w:rPr>
              <w:t>kate, Historiengemälde, Fotografien, Filme, Zei</w:t>
            </w:r>
            <w:r w:rsidRPr="00385399">
              <w:rPr>
                <w:rFonts w:cs="Arial"/>
                <w:szCs w:val="22"/>
              </w:rPr>
              <w:t>t</w:t>
            </w:r>
            <w:r w:rsidRPr="00385399">
              <w:rPr>
                <w:rFonts w:cs="Arial"/>
                <w:szCs w:val="22"/>
              </w:rPr>
              <w:t>zeugenaussagen) auch unter Einbeziehung dig</w:t>
            </w:r>
            <w:r w:rsidRPr="00385399">
              <w:rPr>
                <w:rFonts w:cs="Arial"/>
                <w:szCs w:val="22"/>
              </w:rPr>
              <w:t>i</w:t>
            </w:r>
            <w:r w:rsidRPr="00385399">
              <w:rPr>
                <w:rFonts w:cs="Arial"/>
                <w:szCs w:val="22"/>
              </w:rPr>
              <w:t>ta</w:t>
            </w:r>
            <w:r w:rsidR="003053E9">
              <w:rPr>
                <w:rFonts w:cs="Arial"/>
                <w:szCs w:val="22"/>
              </w:rPr>
              <w:t>ler Medien kritisch analysieren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7F63BD1F"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(3) Fenster nach We</w:t>
            </w:r>
            <w:r w:rsidRPr="008C0D71">
              <w:rPr>
                <w:rFonts w:eastAsia="Arial" w:cs="Arial"/>
              </w:rPr>
              <w:t>s</w:t>
            </w:r>
            <w:r w:rsidRPr="008C0D71">
              <w:rPr>
                <w:rFonts w:eastAsia="Arial" w:cs="Arial"/>
              </w:rPr>
              <w:t>ten:</w:t>
            </w:r>
          </w:p>
          <w:p w14:paraId="15EA2933"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China als Beispiel für informellen Imperi</w:t>
            </w:r>
            <w:r w:rsidRPr="008C0D71">
              <w:rPr>
                <w:rFonts w:eastAsia="Arial" w:cs="Arial"/>
              </w:rPr>
              <w:t>a</w:t>
            </w:r>
            <w:r w:rsidRPr="008C0D71">
              <w:rPr>
                <w:rFonts w:eastAsia="Arial" w:cs="Arial"/>
              </w:rPr>
              <w:t>lismus charakterisi</w:t>
            </w:r>
            <w:r w:rsidRPr="008C0D71">
              <w:rPr>
                <w:rFonts w:eastAsia="Arial" w:cs="Arial"/>
              </w:rPr>
              <w:t>e</w:t>
            </w:r>
            <w:r w:rsidRPr="008C0D71">
              <w:rPr>
                <w:rFonts w:eastAsia="Arial" w:cs="Arial"/>
              </w:rPr>
              <w:t>ren</w:t>
            </w:r>
          </w:p>
          <w:p w14:paraId="5BE000BC" w14:textId="77777777" w:rsidR="0067198F" w:rsidRPr="008C0D71" w:rsidRDefault="382C4830" w:rsidP="005A28BF">
            <w:pPr>
              <w:spacing w:before="60" w:after="60" w:line="276" w:lineRule="auto"/>
              <w:rPr>
                <w:rFonts w:eastAsia="Arial,Calibri" w:cs="Arial"/>
              </w:rPr>
            </w:pPr>
            <w:r w:rsidRPr="008C0D71">
              <w:rPr>
                <w:rFonts w:eastAsia="Arial" w:cs="Arial"/>
              </w:rPr>
              <w:t>(Opiumkrieg, Open Door)</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6F1F9628" w14:textId="77777777" w:rsidR="0067198F" w:rsidRPr="008C0D71" w:rsidRDefault="382C4830" w:rsidP="005A28BF">
            <w:pPr>
              <w:spacing w:before="60" w:after="60" w:line="276" w:lineRule="auto"/>
              <w:rPr>
                <w:rFonts w:eastAsia="Arial" w:cs="Arial"/>
                <w:b/>
                <w:bCs/>
                <w:u w:val="single"/>
              </w:rPr>
            </w:pPr>
            <w:r w:rsidRPr="008C0D71">
              <w:rPr>
                <w:rFonts w:eastAsia="Arial" w:cs="Arial"/>
                <w:b/>
                <w:bCs/>
                <w:u w:val="single"/>
              </w:rPr>
              <w:t>5./ 6. Stunde: Die europäische China-Politik: Durchsetzung legitimer Freihandelsinteressen oder versteckter Imperi</w:t>
            </w:r>
            <w:r w:rsidRPr="008C0D71">
              <w:rPr>
                <w:rFonts w:eastAsia="Arial" w:cs="Arial"/>
                <w:b/>
                <w:bCs/>
                <w:u w:val="single"/>
              </w:rPr>
              <w:t>a</w:t>
            </w:r>
            <w:r w:rsidRPr="008C0D71">
              <w:rPr>
                <w:rFonts w:eastAsia="Arial" w:cs="Arial"/>
                <w:b/>
                <w:bCs/>
                <w:u w:val="single"/>
              </w:rPr>
              <w:t>lismus?</w:t>
            </w:r>
          </w:p>
          <w:p w14:paraId="68AF66DE" w14:textId="77777777" w:rsidR="0067198F" w:rsidRPr="008C0D71" w:rsidRDefault="382C4830" w:rsidP="005A28BF">
            <w:pPr>
              <w:spacing w:before="60" w:after="60" w:line="276" w:lineRule="auto"/>
              <w:rPr>
                <w:rFonts w:eastAsia="Arial" w:cs="Arial"/>
                <w:b/>
                <w:bCs/>
              </w:rPr>
            </w:pPr>
            <w:r w:rsidRPr="008C0D71">
              <w:rPr>
                <w:rFonts w:eastAsia="Arial" w:cs="Arial"/>
                <w:b/>
                <w:bCs/>
              </w:rPr>
              <w:t>Einstieg:</w:t>
            </w:r>
          </w:p>
          <w:p w14:paraId="7124B203" w14:textId="466D7A15" w:rsidR="009D10BF" w:rsidRPr="008C0D71" w:rsidRDefault="382C4830" w:rsidP="005A28BF">
            <w:pPr>
              <w:pStyle w:val="Listenabsatz"/>
              <w:spacing w:before="60" w:after="60" w:line="276" w:lineRule="auto"/>
              <w:ind w:left="0"/>
              <w:rPr>
                <w:rFonts w:eastAsia="Arial" w:cs="Arial"/>
              </w:rPr>
            </w:pPr>
            <w:r w:rsidRPr="008C0D71">
              <w:rPr>
                <w:rFonts w:eastAsia="Arial" w:cs="Arial"/>
              </w:rPr>
              <w:t xml:space="preserve">- Analyse der </w:t>
            </w:r>
            <w:r w:rsidRPr="008C0D71">
              <w:rPr>
                <w:rFonts w:eastAsia="Arial,Calibri" w:cs="Arial"/>
              </w:rPr>
              <w:t>Karikatur „Der Kuchen der Könige … und der Ka</w:t>
            </w:r>
            <w:r w:rsidRPr="008C0D71">
              <w:rPr>
                <w:rFonts w:eastAsia="Arial,Calibri" w:cs="Arial"/>
              </w:rPr>
              <w:t>i</w:t>
            </w:r>
            <w:r w:rsidRPr="008C0D71">
              <w:rPr>
                <w:rFonts w:eastAsia="Arial,Calibri" w:cs="Arial"/>
              </w:rPr>
              <w:t>ser“, Le Petit Journal 1898</w:t>
            </w:r>
            <w:r w:rsidR="00385399">
              <w:rPr>
                <w:rFonts w:eastAsia="Arial,Calibri" w:cs="Arial"/>
              </w:rPr>
              <w:t xml:space="preserve"> </w:t>
            </w:r>
            <w:r w:rsidR="00385399" w:rsidRPr="00CB271C">
              <w:rPr>
                <w:rFonts w:eastAsia="Arial,Calibri" w:cs="Arial"/>
                <w:bCs/>
              </w:rPr>
              <w:t>(</w:t>
            </w:r>
            <w:r w:rsidR="00385399">
              <w:rPr>
                <w:rFonts w:eastAsia="Arial" w:cs="Arial"/>
                <w:color w:val="F59D1E"/>
              </w:rPr>
              <w:t>MK 2</w:t>
            </w:r>
            <w:r w:rsidR="00385399" w:rsidRPr="009F46F4">
              <w:rPr>
                <w:rFonts w:eastAsia="Arial" w:cs="Arial"/>
              </w:rPr>
              <w:t>)</w:t>
            </w:r>
          </w:p>
          <w:p w14:paraId="77535432" w14:textId="77777777" w:rsidR="0067198F" w:rsidRPr="008C0D71" w:rsidRDefault="382C4830" w:rsidP="005A28BF">
            <w:pPr>
              <w:spacing w:before="60" w:after="60" w:line="276" w:lineRule="auto"/>
              <w:rPr>
                <w:rFonts w:eastAsia="Arial" w:cs="Arial"/>
                <w:b/>
                <w:bCs/>
              </w:rPr>
            </w:pPr>
            <w:r w:rsidRPr="008C0D71">
              <w:rPr>
                <w:rFonts w:eastAsia="Arial" w:cs="Arial"/>
                <w:b/>
                <w:bCs/>
              </w:rPr>
              <w:t>Erarbeitung:</w:t>
            </w:r>
          </w:p>
          <w:p w14:paraId="7C1F8E7F" w14:textId="4EBABAF2" w:rsidR="002B0810" w:rsidRPr="008C0D71" w:rsidRDefault="382C4830" w:rsidP="005A28BF">
            <w:pPr>
              <w:pStyle w:val="Listenabsatz"/>
              <w:spacing w:before="60" w:after="60" w:line="276" w:lineRule="auto"/>
              <w:ind w:left="0"/>
              <w:rPr>
                <w:rFonts w:eastAsia="Arial" w:cs="Arial"/>
              </w:rPr>
            </w:pPr>
            <w:r w:rsidRPr="008C0D71">
              <w:rPr>
                <w:rFonts w:eastAsia="Arial" w:cs="Arial"/>
              </w:rPr>
              <w:t>- Analyse des Vertrags von Nanking 1842 als erstes Beispiel, weitere ungleiche Verträge mit China</w:t>
            </w:r>
            <w:r w:rsidR="00385399">
              <w:rPr>
                <w:rFonts w:eastAsia="Arial" w:cs="Arial"/>
              </w:rPr>
              <w:t xml:space="preserve"> </w:t>
            </w:r>
            <w:r w:rsidR="00385399" w:rsidRPr="00CB271C">
              <w:rPr>
                <w:rFonts w:eastAsia="Arial,Calibri" w:cs="Arial"/>
                <w:bCs/>
              </w:rPr>
              <w:t>(</w:t>
            </w:r>
            <w:r w:rsidR="00385399">
              <w:rPr>
                <w:rFonts w:eastAsia="Arial" w:cs="Arial"/>
                <w:color w:val="F59D1E"/>
              </w:rPr>
              <w:t>MK 2</w:t>
            </w:r>
            <w:r w:rsidR="00385399" w:rsidRPr="009F46F4">
              <w:rPr>
                <w:rFonts w:eastAsia="Arial" w:cs="Arial"/>
              </w:rPr>
              <w:t>)</w:t>
            </w:r>
          </w:p>
          <w:p w14:paraId="5FF66D1E" w14:textId="77777777" w:rsidR="009D10BF" w:rsidRPr="008C0D71" w:rsidRDefault="382C4830" w:rsidP="005A28BF">
            <w:pPr>
              <w:pStyle w:val="Listenabsatz"/>
              <w:spacing w:before="60" w:after="60" w:line="276" w:lineRule="auto"/>
              <w:ind w:left="0"/>
              <w:rPr>
                <w:rFonts w:eastAsia="Arial,Calibri" w:cs="Arial"/>
              </w:rPr>
            </w:pPr>
            <w:r w:rsidRPr="008C0D71">
              <w:rPr>
                <w:rFonts w:eastAsia="Arial" w:cs="Arial"/>
              </w:rPr>
              <w:t>- Lehrervortrag: Opiumkriege, Abtretung Hongkongs</w:t>
            </w:r>
          </w:p>
          <w:p w14:paraId="20782878"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Reaktion Chinas: Der Boxeraufstand</w:t>
            </w:r>
          </w:p>
          <w:p w14:paraId="7C6F4E97" w14:textId="77777777" w:rsidR="0067198F"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27D7B21F" w14:textId="77777777" w:rsidR="0067198F" w:rsidRDefault="382C4830" w:rsidP="005A28BF">
            <w:pPr>
              <w:pStyle w:val="Listenabsatz"/>
              <w:spacing w:before="60" w:after="60" w:line="276" w:lineRule="auto"/>
              <w:ind w:left="0"/>
              <w:rPr>
                <w:rFonts w:eastAsia="Arial,Calibri" w:cs="Arial"/>
              </w:rPr>
            </w:pPr>
            <w:r w:rsidRPr="008C0D71">
              <w:rPr>
                <w:rFonts w:eastAsia="Arial,Calibri" w:cs="Arial"/>
              </w:rPr>
              <w:lastRenderedPageBreak/>
              <w:t>- Diskussion: Warum wird China nicht (wie z.B. Indien) zu einer britischen Kolonie? Welche Folgen?</w:t>
            </w:r>
          </w:p>
          <w:p w14:paraId="388307BD" w14:textId="3FC4EE7E" w:rsidR="003053E9" w:rsidRPr="008C0D71" w:rsidRDefault="003053E9" w:rsidP="005A28BF">
            <w:pPr>
              <w:pStyle w:val="Listenabsatz"/>
              <w:spacing w:before="60" w:after="60" w:line="276" w:lineRule="auto"/>
              <w:ind w:left="0"/>
              <w:rPr>
                <w:rFonts w:eastAsia="Arial" w:cs="Arial"/>
              </w:rPr>
            </w:pPr>
            <w:r>
              <w:rPr>
                <w:rFonts w:eastAsia="Arial,Calibri" w:cs="Arial"/>
              </w:rPr>
              <w:t>- Diskussion: Durchsetzung legitimer Wirtschaftsinteressen E</w:t>
            </w:r>
            <w:r>
              <w:rPr>
                <w:rFonts w:eastAsia="Arial,Calibri" w:cs="Arial"/>
              </w:rPr>
              <w:t>u</w:t>
            </w:r>
            <w:r>
              <w:rPr>
                <w:rFonts w:eastAsia="Arial,Calibri" w:cs="Arial"/>
              </w:rPr>
              <w:t>ropas?</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61EE4C23" w14:textId="77777777" w:rsidR="00A1667B" w:rsidRPr="008C0D71" w:rsidRDefault="00A1667B" w:rsidP="005A28BF">
            <w:pPr>
              <w:spacing w:before="60" w:after="60" w:line="276" w:lineRule="auto"/>
              <w:rPr>
                <w:rFonts w:eastAsia="Calibri" w:cs="Arial"/>
                <w:szCs w:val="22"/>
              </w:rPr>
            </w:pPr>
          </w:p>
        </w:tc>
      </w:tr>
      <w:tr w:rsidR="0067198F" w:rsidRPr="008C0D71" w14:paraId="6F9E98B9"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769AC0D7" w14:textId="587AE991" w:rsidR="003053E9" w:rsidRDefault="00385399" w:rsidP="005A28BF">
            <w:pPr>
              <w:spacing w:before="60" w:after="60" w:line="276" w:lineRule="auto"/>
              <w:rPr>
                <w:rFonts w:cs="Arial"/>
                <w:szCs w:val="22"/>
              </w:rPr>
            </w:pPr>
            <w:r w:rsidRPr="00385399">
              <w:rPr>
                <w:rFonts w:cs="Arial"/>
                <w:szCs w:val="22"/>
              </w:rPr>
              <w:lastRenderedPageBreak/>
              <w:t>RK 7</w:t>
            </w:r>
            <w:r w:rsidR="003053E9">
              <w:rPr>
                <w:rFonts w:cs="Arial"/>
                <w:szCs w:val="22"/>
              </w:rPr>
              <w:t xml:space="preserve">: </w:t>
            </w:r>
            <w:r w:rsidRPr="00385399">
              <w:rPr>
                <w:rFonts w:cs="Arial"/>
                <w:szCs w:val="22"/>
              </w:rPr>
              <w:t>Auswirkungen von politischen, wirtschaftl</w:t>
            </w:r>
            <w:r w:rsidRPr="00385399">
              <w:rPr>
                <w:rFonts w:cs="Arial"/>
                <w:szCs w:val="22"/>
              </w:rPr>
              <w:t>i</w:t>
            </w:r>
            <w:r w:rsidRPr="00385399">
              <w:rPr>
                <w:rFonts w:cs="Arial"/>
                <w:szCs w:val="22"/>
              </w:rPr>
              <w:t>chen und gesellschaftl</w:t>
            </w:r>
            <w:r w:rsidRPr="00385399">
              <w:rPr>
                <w:rFonts w:cs="Arial"/>
                <w:szCs w:val="22"/>
              </w:rPr>
              <w:t>i</w:t>
            </w:r>
            <w:r w:rsidRPr="00385399">
              <w:rPr>
                <w:rFonts w:cs="Arial"/>
                <w:szCs w:val="22"/>
              </w:rPr>
              <w:t>chen Struktur</w:t>
            </w:r>
            <w:r w:rsidR="005A28BF">
              <w:rPr>
                <w:rFonts w:cs="Arial"/>
                <w:szCs w:val="22"/>
              </w:rPr>
              <w:t>en und Prozessen auf die L</w:t>
            </w:r>
            <w:r w:rsidR="005A28BF">
              <w:rPr>
                <w:rFonts w:cs="Arial"/>
                <w:szCs w:val="22"/>
              </w:rPr>
              <w:t>e</w:t>
            </w:r>
            <w:r w:rsidR="005A28BF">
              <w:rPr>
                <w:rFonts w:cs="Arial"/>
                <w:szCs w:val="22"/>
              </w:rPr>
              <w:t>bens-</w:t>
            </w:r>
            <w:r w:rsidRPr="00385399">
              <w:rPr>
                <w:rFonts w:cs="Arial"/>
                <w:szCs w:val="22"/>
              </w:rPr>
              <w:t xml:space="preserve"> und Erfahrung</w:t>
            </w:r>
            <w:r w:rsidRPr="00385399">
              <w:rPr>
                <w:rFonts w:cs="Arial"/>
                <w:szCs w:val="22"/>
              </w:rPr>
              <w:t>s</w:t>
            </w:r>
            <w:r w:rsidRPr="00385399">
              <w:rPr>
                <w:rFonts w:cs="Arial"/>
                <w:szCs w:val="22"/>
              </w:rPr>
              <w:t>welt der Menschen e</w:t>
            </w:r>
            <w:r w:rsidRPr="00385399">
              <w:rPr>
                <w:rFonts w:cs="Arial"/>
                <w:szCs w:val="22"/>
              </w:rPr>
              <w:t>r</w:t>
            </w:r>
            <w:r w:rsidRPr="00385399">
              <w:rPr>
                <w:rFonts w:cs="Arial"/>
                <w:szCs w:val="22"/>
              </w:rPr>
              <w:t>läutern</w:t>
            </w:r>
          </w:p>
          <w:p w14:paraId="46891166" w14:textId="77777777" w:rsidR="003053E9" w:rsidRDefault="003053E9" w:rsidP="005A28BF">
            <w:pPr>
              <w:spacing w:before="60" w:after="60" w:line="276" w:lineRule="auto"/>
              <w:rPr>
                <w:rFonts w:eastAsia="Arial,Calibri" w:cs="Arial"/>
              </w:rPr>
            </w:pPr>
          </w:p>
          <w:p w14:paraId="57F52B11" w14:textId="2A4224C3" w:rsidR="00385399" w:rsidRPr="008C0D71" w:rsidRDefault="00AE38F3" w:rsidP="005A28BF">
            <w:pPr>
              <w:spacing w:before="60" w:after="60" w:line="276" w:lineRule="auto"/>
              <w:rPr>
                <w:rFonts w:eastAsia="Arial,Calibri" w:cs="Arial"/>
              </w:rPr>
            </w:pPr>
            <w:r>
              <w:rPr>
                <w:rFonts w:eastAsia="Arial,Calibri" w:cs="Arial"/>
              </w:rPr>
              <w:t xml:space="preserve">SK 3: </w:t>
            </w:r>
            <w:r w:rsidRPr="00AE38F3">
              <w:rPr>
                <w:rFonts w:eastAsia="Arial,Calibri" w:cs="Arial"/>
              </w:rPr>
              <w:t>Struktur, Prozess, Ereignis und Person unterscheiden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1A10F0C9"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(4) die Entstehung und Entwicklung der Volksrepublik China sowie die Lebensb</w:t>
            </w:r>
            <w:r w:rsidRPr="008C0D71">
              <w:rPr>
                <w:rFonts w:eastAsia="Arial" w:cs="Arial"/>
              </w:rPr>
              <w:t>e</w:t>
            </w:r>
            <w:r w:rsidRPr="008C0D71">
              <w:rPr>
                <w:rFonts w:eastAsia="Arial" w:cs="Arial"/>
              </w:rPr>
              <w:t>dingungen der Bevö</w:t>
            </w:r>
            <w:r w:rsidRPr="008C0D71">
              <w:rPr>
                <w:rFonts w:eastAsia="Arial" w:cs="Arial"/>
              </w:rPr>
              <w:t>l</w:t>
            </w:r>
            <w:r w:rsidRPr="008C0D71">
              <w:rPr>
                <w:rFonts w:eastAsia="Arial" w:cs="Arial"/>
              </w:rPr>
              <w:t>kerung analysieren und beurteilen</w:t>
            </w:r>
          </w:p>
          <w:p w14:paraId="5F12FA0F" w14:textId="77777777" w:rsidR="0067198F" w:rsidRPr="008C0D71" w:rsidRDefault="382C4830" w:rsidP="005A28BF">
            <w:pPr>
              <w:spacing w:before="60" w:after="60" w:line="276" w:lineRule="auto"/>
              <w:rPr>
                <w:rFonts w:eastAsia="Arial,Calibri" w:cs="Arial"/>
              </w:rPr>
            </w:pPr>
            <w:r w:rsidRPr="008C0D71">
              <w:rPr>
                <w:rFonts w:eastAsia="Arial" w:cs="Arial"/>
              </w:rPr>
              <w:t>(Maoismus, „Der gr</w:t>
            </w:r>
            <w:r w:rsidRPr="008C0D71">
              <w:rPr>
                <w:rFonts w:eastAsia="Arial" w:cs="Arial"/>
              </w:rPr>
              <w:t>o</w:t>
            </w:r>
            <w:r w:rsidRPr="008C0D71">
              <w:rPr>
                <w:rFonts w:eastAsia="Arial" w:cs="Arial"/>
              </w:rPr>
              <w:t>ße Sprung nach vorn“, Kulturrevolution, U</w:t>
            </w:r>
            <w:r w:rsidRPr="008C0D71">
              <w:rPr>
                <w:rFonts w:eastAsia="Arial" w:cs="Arial"/>
              </w:rPr>
              <w:t>m</w:t>
            </w:r>
            <w:r w:rsidRPr="008C0D71">
              <w:rPr>
                <w:rFonts w:eastAsia="Arial" w:cs="Arial"/>
              </w:rPr>
              <w:t>erziehung, Persone</w:t>
            </w:r>
            <w:r w:rsidRPr="008C0D71">
              <w:rPr>
                <w:rFonts w:eastAsia="Arial" w:cs="Arial"/>
              </w:rPr>
              <w:t>n</w:t>
            </w:r>
            <w:r w:rsidRPr="008C0D71">
              <w:rPr>
                <w:rFonts w:eastAsia="Arial" w:cs="Arial"/>
              </w:rPr>
              <w:t>kult)</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4C895717" w14:textId="77777777" w:rsidR="0067198F" w:rsidRPr="008C0D71" w:rsidRDefault="382C4830" w:rsidP="005A28BF">
            <w:pPr>
              <w:spacing w:before="60" w:after="60" w:line="276" w:lineRule="auto"/>
              <w:rPr>
                <w:rFonts w:eastAsia="Arial" w:cs="Arial"/>
                <w:b/>
                <w:bCs/>
                <w:u w:val="single"/>
              </w:rPr>
            </w:pPr>
            <w:r w:rsidRPr="008C0D71">
              <w:rPr>
                <w:rFonts w:eastAsia="Arial" w:cs="Arial"/>
                <w:b/>
                <w:bCs/>
                <w:u w:val="single"/>
              </w:rPr>
              <w:t>7./ 8. Stunde: Die Volksrepublik China unter Mao: Fortschritt oder Barbarei?</w:t>
            </w:r>
          </w:p>
          <w:p w14:paraId="229C4FFF" w14:textId="77777777" w:rsidR="0067198F" w:rsidRPr="008C0D71" w:rsidRDefault="382C4830" w:rsidP="005A28BF">
            <w:pPr>
              <w:spacing w:before="60" w:after="60" w:line="276" w:lineRule="auto"/>
              <w:rPr>
                <w:rFonts w:eastAsia="Arial" w:cs="Arial"/>
                <w:b/>
                <w:bCs/>
              </w:rPr>
            </w:pPr>
            <w:r w:rsidRPr="008C0D71">
              <w:rPr>
                <w:rFonts w:eastAsia="Arial" w:cs="Arial"/>
                <w:b/>
                <w:bCs/>
              </w:rPr>
              <w:t>Einstieg</w:t>
            </w:r>
          </w:p>
          <w:p w14:paraId="6DA96DAA" w14:textId="77777777" w:rsidR="00E67182" w:rsidRPr="008C0D71" w:rsidRDefault="382C4830" w:rsidP="005A28BF">
            <w:pPr>
              <w:pStyle w:val="Listenabsatz"/>
              <w:spacing w:before="60" w:after="60" w:line="276" w:lineRule="auto"/>
              <w:ind w:left="0"/>
              <w:rPr>
                <w:rFonts w:eastAsia="Arial,Calibri" w:cs="Arial"/>
              </w:rPr>
            </w:pPr>
            <w:r w:rsidRPr="008C0D71">
              <w:rPr>
                <w:rFonts w:eastAsia="Arial,Calibri" w:cs="Arial"/>
              </w:rPr>
              <w:t>- Bilder vom Personenkult um Mao Tsedong: Warum wird Mao – bis heute – so verherrlicht?</w:t>
            </w:r>
          </w:p>
          <w:p w14:paraId="71C09E53" w14:textId="77777777" w:rsidR="0067198F" w:rsidRPr="008C0D71" w:rsidRDefault="382C4830" w:rsidP="005A28BF">
            <w:pPr>
              <w:pStyle w:val="Listenabsatz"/>
              <w:spacing w:before="60" w:after="60" w:line="276" w:lineRule="auto"/>
              <w:ind w:left="0"/>
              <w:rPr>
                <w:rFonts w:eastAsia="Arial,Calibri" w:cs="Arial"/>
              </w:rPr>
            </w:pPr>
            <w:r w:rsidRPr="008C0D71">
              <w:rPr>
                <w:rFonts w:eastAsia="Arial,Calibri" w:cs="Arial"/>
              </w:rPr>
              <w:t>Lehrervortag: Sturz des letzten Kaisers, Republik China (1912-1931), Besatzungszeit durch Japaner, Massaker von Nanjing 1937, Niederlage Japans und Beginn des Bürgerkrieges</w:t>
            </w:r>
          </w:p>
          <w:p w14:paraId="425FB7BF" w14:textId="77777777" w:rsidR="0067198F" w:rsidRPr="008C0D71" w:rsidRDefault="382C4830" w:rsidP="005A28BF">
            <w:pPr>
              <w:spacing w:before="60" w:after="60" w:line="276" w:lineRule="auto"/>
              <w:rPr>
                <w:rFonts w:eastAsia="Arial" w:cs="Arial"/>
                <w:b/>
                <w:bCs/>
              </w:rPr>
            </w:pPr>
            <w:r w:rsidRPr="008C0D71">
              <w:rPr>
                <w:rFonts w:eastAsia="Arial" w:cs="Arial"/>
                <w:b/>
                <w:bCs/>
              </w:rPr>
              <w:t>Erarbeitung:</w:t>
            </w:r>
          </w:p>
          <w:p w14:paraId="77FE1B22" w14:textId="77777777" w:rsidR="00040904" w:rsidRPr="008C0D71" w:rsidRDefault="382C4830" w:rsidP="005A28BF">
            <w:pPr>
              <w:pStyle w:val="Listenabsatz"/>
              <w:spacing w:before="60" w:after="60" w:line="276" w:lineRule="auto"/>
              <w:ind w:left="0"/>
              <w:rPr>
                <w:rFonts w:eastAsia="Arial" w:cs="Arial"/>
              </w:rPr>
            </w:pPr>
            <w:r w:rsidRPr="008C0D71">
              <w:rPr>
                <w:rFonts w:eastAsia="Arial" w:cs="Arial"/>
              </w:rPr>
              <w:t>- Übersicht über Zielsetzung und Vorgehen der verschiedenen Kampagnen Maos („Lasst 100 Blumen blühen“, „Der große Sprung nach vorn“, Die Kulturrevolution)</w:t>
            </w:r>
          </w:p>
          <w:p w14:paraId="384C4D38"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 w:cs="Arial"/>
              </w:rPr>
              <w:t>- Zielsetzung und Folgen der Kampagne „Großer Sprung nach vorn“ an ausgewählten Textquellen</w:t>
            </w:r>
          </w:p>
          <w:p w14:paraId="2CE1A456" w14:textId="50AD2B50"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xml:space="preserve">- Ergebnis und Beurteilung: Kühne Vision oder verbrecherische Utopie? </w:t>
            </w:r>
            <w:r w:rsidR="00385399" w:rsidRPr="00CB271C">
              <w:rPr>
                <w:rFonts w:eastAsia="Arial,Calibri" w:cs="Arial"/>
                <w:bCs/>
              </w:rPr>
              <w:t>(</w:t>
            </w:r>
            <w:r w:rsidR="00385399">
              <w:rPr>
                <w:rFonts w:eastAsia="Arial" w:cs="Arial"/>
                <w:color w:val="F59D1E"/>
              </w:rPr>
              <w:t>RK 7</w:t>
            </w:r>
            <w:r w:rsidR="00385399" w:rsidRPr="009F46F4">
              <w:rPr>
                <w:rFonts w:eastAsia="Arial" w:cs="Arial"/>
              </w:rPr>
              <w:t>)</w:t>
            </w:r>
          </w:p>
          <w:p w14:paraId="52D0E6A4" w14:textId="08F39C76" w:rsidR="0067198F" w:rsidRPr="008C0D71" w:rsidRDefault="382C4830" w:rsidP="005A28BF">
            <w:pPr>
              <w:pStyle w:val="Listenabsatz"/>
              <w:spacing w:before="60" w:after="60" w:line="276" w:lineRule="auto"/>
              <w:ind w:left="0"/>
              <w:rPr>
                <w:rFonts w:eastAsia="Arial" w:cs="Arial"/>
                <w:b/>
                <w:bCs/>
              </w:rPr>
            </w:pPr>
            <w:r w:rsidRPr="008C0D71">
              <w:rPr>
                <w:rFonts w:eastAsia="Arial" w:cs="Arial"/>
                <w:b/>
                <w:bCs/>
              </w:rPr>
              <w:t>Fazit und Problematisierung</w:t>
            </w:r>
            <w:r w:rsidR="00385399">
              <w:rPr>
                <w:rFonts w:eastAsia="Arial" w:cs="Arial"/>
                <w:b/>
                <w:bCs/>
              </w:rPr>
              <w:t xml:space="preserve"> </w:t>
            </w:r>
          </w:p>
          <w:p w14:paraId="7D7DC420" w14:textId="536912E2" w:rsidR="003053E9" w:rsidRDefault="382C4830" w:rsidP="005A28BF">
            <w:pPr>
              <w:pStyle w:val="Listenabsatz"/>
              <w:spacing w:before="60" w:after="60" w:line="276" w:lineRule="auto"/>
              <w:ind w:left="0"/>
              <w:rPr>
                <w:rFonts w:eastAsia="Arial,Calibri" w:cs="Arial"/>
              </w:rPr>
            </w:pPr>
            <w:r w:rsidRPr="008C0D71">
              <w:rPr>
                <w:rFonts w:eastAsia="Arial,Calibri" w:cs="Arial"/>
              </w:rPr>
              <w:t xml:space="preserve">- </w:t>
            </w:r>
            <w:r w:rsidR="003053E9">
              <w:rPr>
                <w:rFonts w:eastAsia="Arial,Calibri" w:cs="Arial"/>
              </w:rPr>
              <w:t>Maos Politik – eine gescheiterte Modernisierung?</w:t>
            </w:r>
          </w:p>
          <w:p w14:paraId="2A613615" w14:textId="584E24FC" w:rsidR="0067198F" w:rsidRPr="003053E9" w:rsidRDefault="003053E9" w:rsidP="005A28BF">
            <w:pPr>
              <w:pStyle w:val="Listenabsatz"/>
              <w:spacing w:before="60" w:after="60" w:line="276" w:lineRule="auto"/>
              <w:ind w:left="0"/>
              <w:rPr>
                <w:rFonts w:eastAsia="Arial" w:cs="Arial"/>
                <w:b/>
                <w:bCs/>
              </w:rPr>
            </w:pPr>
            <w:r>
              <w:rPr>
                <w:rFonts w:eastAsia="Arial,Calibri" w:cs="Arial"/>
              </w:rPr>
              <w:t xml:space="preserve">- </w:t>
            </w:r>
            <w:r w:rsidR="382C4830" w:rsidRPr="008C0D71">
              <w:rPr>
                <w:rFonts w:eastAsia="Arial,Calibri" w:cs="Arial"/>
              </w:rPr>
              <w:t>Personenkult um Mao bis heute: Wie viel Verantwortung trägt Mao für</w:t>
            </w:r>
            <w:r>
              <w:rPr>
                <w:rFonts w:eastAsia="Arial,Calibri" w:cs="Arial"/>
              </w:rPr>
              <w:t xml:space="preserve"> die 30 Millionen Hungertoten?</w:t>
            </w:r>
            <w:r w:rsidRPr="00CB271C">
              <w:rPr>
                <w:rFonts w:eastAsia="Arial,Calibri" w:cs="Arial"/>
                <w:bCs/>
              </w:rPr>
              <w:t xml:space="preserve"> (</w:t>
            </w:r>
            <w:r>
              <w:rPr>
                <w:rFonts w:eastAsia="Arial" w:cs="Arial"/>
                <w:color w:val="F59D1E"/>
              </w:rPr>
              <w:t>SK 3</w:t>
            </w:r>
            <w:r w:rsidRPr="009F46F4">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6D0EB3FC" w14:textId="77777777" w:rsidR="00EE567C" w:rsidRPr="008C0D71" w:rsidRDefault="382C4830" w:rsidP="005A28BF">
            <w:pPr>
              <w:spacing w:before="60" w:after="60" w:line="276" w:lineRule="auto"/>
              <w:rPr>
                <w:rFonts w:eastAsia="Arial,Calibri" w:cs="Arial"/>
                <w:color w:val="009C38"/>
              </w:rPr>
            </w:pPr>
            <w:r w:rsidRPr="008C0D71">
              <w:rPr>
                <w:rFonts w:eastAsia="Arial,Calibri" w:cs="Arial"/>
                <w:color w:val="009C38"/>
              </w:rPr>
              <w:t>L BTV: Formen von Vorurteilen, Stereot</w:t>
            </w:r>
            <w:r w:rsidRPr="008C0D71">
              <w:rPr>
                <w:rFonts w:eastAsia="Arial,Calibri" w:cs="Arial"/>
                <w:color w:val="009C38"/>
              </w:rPr>
              <w:t>y</w:t>
            </w:r>
            <w:r w:rsidRPr="008C0D71">
              <w:rPr>
                <w:rFonts w:eastAsia="Arial,Calibri" w:cs="Arial"/>
                <w:color w:val="009C38"/>
              </w:rPr>
              <w:t>pen, Klischees</w:t>
            </w:r>
          </w:p>
          <w:p w14:paraId="6930A514" w14:textId="77777777" w:rsidR="0067198F" w:rsidRPr="008C0D71" w:rsidRDefault="0067198F" w:rsidP="005A28BF">
            <w:pPr>
              <w:spacing w:before="60" w:after="60" w:line="276" w:lineRule="auto"/>
              <w:rPr>
                <w:rFonts w:eastAsia="Calibri" w:cs="Arial"/>
                <w:szCs w:val="22"/>
              </w:rPr>
            </w:pPr>
          </w:p>
        </w:tc>
      </w:tr>
      <w:tr w:rsidR="0067198F" w:rsidRPr="008C0D71" w14:paraId="2AB0C155"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66894CB2" w14:textId="77777777" w:rsidR="0067198F" w:rsidRDefault="00AE38F3" w:rsidP="005A28BF">
            <w:pPr>
              <w:spacing w:before="60" w:after="60" w:line="276" w:lineRule="auto"/>
              <w:rPr>
                <w:rFonts w:eastAsia="Calibri" w:cs="Arial"/>
                <w:szCs w:val="22"/>
              </w:rPr>
            </w:pPr>
            <w:r>
              <w:rPr>
                <w:rFonts w:eastAsia="Calibri" w:cs="Arial"/>
                <w:szCs w:val="22"/>
              </w:rPr>
              <w:t xml:space="preserve">SK 2: </w:t>
            </w:r>
            <w:r w:rsidRPr="00AE38F3">
              <w:rPr>
                <w:rFonts w:eastAsia="Calibri" w:cs="Arial"/>
                <w:szCs w:val="22"/>
              </w:rPr>
              <w:t>Zäsuren und Ko</w:t>
            </w:r>
            <w:r w:rsidRPr="00AE38F3">
              <w:rPr>
                <w:rFonts w:eastAsia="Calibri" w:cs="Arial"/>
                <w:szCs w:val="22"/>
              </w:rPr>
              <w:t>n</w:t>
            </w:r>
            <w:r w:rsidRPr="00AE38F3">
              <w:rPr>
                <w:rFonts w:eastAsia="Calibri" w:cs="Arial"/>
                <w:szCs w:val="22"/>
              </w:rPr>
              <w:t>tinuitäten benennen und in ihrer Bedeutung beu</w:t>
            </w:r>
            <w:r w:rsidRPr="00AE38F3">
              <w:rPr>
                <w:rFonts w:eastAsia="Calibri" w:cs="Arial"/>
                <w:szCs w:val="22"/>
              </w:rPr>
              <w:t>r</w:t>
            </w:r>
            <w:r w:rsidRPr="00AE38F3">
              <w:rPr>
                <w:rFonts w:eastAsia="Calibri" w:cs="Arial"/>
                <w:szCs w:val="22"/>
              </w:rPr>
              <w:t>teilen</w:t>
            </w:r>
          </w:p>
          <w:p w14:paraId="3C1463EC" w14:textId="77777777" w:rsidR="00441429" w:rsidRDefault="00441429" w:rsidP="005A28BF">
            <w:pPr>
              <w:spacing w:before="60" w:after="60" w:line="276" w:lineRule="auto"/>
              <w:rPr>
                <w:rFonts w:eastAsia="Calibri" w:cs="Arial"/>
                <w:szCs w:val="22"/>
              </w:rPr>
            </w:pPr>
          </w:p>
          <w:p w14:paraId="2AB8B93A" w14:textId="37E48DE9" w:rsidR="00441429" w:rsidRPr="008C0D71" w:rsidRDefault="00441429" w:rsidP="005A28BF">
            <w:pPr>
              <w:spacing w:before="60" w:after="60" w:line="276" w:lineRule="auto"/>
              <w:rPr>
                <w:rFonts w:eastAsia="Calibri" w:cs="Arial"/>
                <w:szCs w:val="22"/>
              </w:rPr>
            </w:pPr>
            <w:r>
              <w:rPr>
                <w:rFonts w:eastAsia="Calibri" w:cs="Arial"/>
                <w:szCs w:val="22"/>
              </w:rPr>
              <w:t xml:space="preserve">OK 4: </w:t>
            </w:r>
            <w:r w:rsidRPr="00441429">
              <w:rPr>
                <w:rFonts w:eastAsia="Calibri" w:cs="Arial"/>
                <w:szCs w:val="22"/>
              </w:rPr>
              <w:t>eigene und fre</w:t>
            </w:r>
            <w:r w:rsidRPr="00441429">
              <w:rPr>
                <w:rFonts w:eastAsia="Calibri" w:cs="Arial"/>
                <w:szCs w:val="22"/>
              </w:rPr>
              <w:t>m</w:t>
            </w:r>
            <w:r w:rsidRPr="00441429">
              <w:rPr>
                <w:rFonts w:eastAsia="Calibri" w:cs="Arial"/>
                <w:szCs w:val="22"/>
              </w:rPr>
              <w:t>de Wertorientierungen erklären und überprüfen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2D1D9EEE" w14:textId="77777777" w:rsidR="00EE567C"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(5) die Reformen seit Deng Xiaoping ch</w:t>
            </w:r>
            <w:r w:rsidRPr="008C0D71">
              <w:rPr>
                <w:rFonts w:eastAsia="Arial" w:cs="Arial"/>
              </w:rPr>
              <w:t>a</w:t>
            </w:r>
            <w:r w:rsidRPr="008C0D71">
              <w:rPr>
                <w:rFonts w:eastAsia="Arial" w:cs="Arial"/>
              </w:rPr>
              <w:t>rakterisieren</w:t>
            </w:r>
          </w:p>
          <w:p w14:paraId="5F157E9E" w14:textId="77777777" w:rsidR="0067198F" w:rsidRPr="008C0D71" w:rsidRDefault="382C4830" w:rsidP="005A28BF">
            <w:pPr>
              <w:spacing w:before="60" w:after="60" w:line="276" w:lineRule="auto"/>
              <w:rPr>
                <w:rFonts w:eastAsia="Arial,Calibri" w:cs="Arial"/>
              </w:rPr>
            </w:pPr>
            <w:r w:rsidRPr="008C0D71">
              <w:rPr>
                <w:rFonts w:eastAsia="Arial" w:cs="Arial"/>
              </w:rPr>
              <w:t>(Marktwirtschaft, S</w:t>
            </w:r>
            <w:r w:rsidRPr="008C0D71">
              <w:rPr>
                <w:rFonts w:eastAsia="Arial" w:cs="Arial"/>
              </w:rPr>
              <w:t>o</w:t>
            </w:r>
            <w:r w:rsidRPr="008C0D71">
              <w:rPr>
                <w:rFonts w:eastAsia="Arial" w:cs="Arial"/>
              </w:rPr>
              <w:lastRenderedPageBreak/>
              <w:t>zialismus, Reformpol</w:t>
            </w:r>
            <w:r w:rsidRPr="008C0D71">
              <w:rPr>
                <w:rFonts w:eastAsia="Arial" w:cs="Arial"/>
              </w:rPr>
              <w:t>i</w:t>
            </w:r>
            <w:r w:rsidRPr="008C0D71">
              <w:rPr>
                <w:rFonts w:eastAsia="Arial" w:cs="Arial"/>
              </w:rPr>
              <w:t>tik)</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122403C" w14:textId="331A3E6F" w:rsidR="0067198F" w:rsidRPr="008C0D71" w:rsidRDefault="00AE38F3" w:rsidP="005A28BF">
            <w:pPr>
              <w:spacing w:before="60" w:after="60" w:line="276" w:lineRule="auto"/>
              <w:rPr>
                <w:rFonts w:eastAsia="Arial" w:cs="Arial"/>
                <w:b/>
                <w:bCs/>
                <w:u w:val="single"/>
              </w:rPr>
            </w:pPr>
            <w:r>
              <w:rPr>
                <w:rFonts w:eastAsia="Arial" w:cs="Arial"/>
                <w:b/>
                <w:bCs/>
                <w:u w:val="single"/>
              </w:rPr>
              <w:lastRenderedPageBreak/>
              <w:t>9./ 10</w:t>
            </w:r>
            <w:r w:rsidR="382C4830" w:rsidRPr="008C0D71">
              <w:rPr>
                <w:rFonts w:eastAsia="Arial" w:cs="Arial"/>
                <w:b/>
                <w:bCs/>
                <w:u w:val="single"/>
              </w:rPr>
              <w:t>. Stunde: Kann Reform ohne Partizipation gelingen? Die Politik des Deng Xiaoping</w:t>
            </w:r>
          </w:p>
          <w:p w14:paraId="04B64282" w14:textId="77777777" w:rsidR="0067198F" w:rsidRPr="008C0D71" w:rsidRDefault="382C4830" w:rsidP="005A28BF">
            <w:pPr>
              <w:spacing w:before="60" w:after="60" w:line="276" w:lineRule="auto"/>
              <w:rPr>
                <w:rFonts w:eastAsia="Arial" w:cs="Arial"/>
                <w:b/>
                <w:bCs/>
              </w:rPr>
            </w:pPr>
            <w:r w:rsidRPr="008C0D71">
              <w:rPr>
                <w:rFonts w:eastAsia="Arial" w:cs="Arial"/>
                <w:b/>
                <w:bCs/>
              </w:rPr>
              <w:t>Einstieg</w:t>
            </w:r>
          </w:p>
          <w:p w14:paraId="57D5C0A2" w14:textId="1EC71148" w:rsidR="0067198F" w:rsidRDefault="382C4830" w:rsidP="005A28BF">
            <w:pPr>
              <w:pStyle w:val="Listenabsatz"/>
              <w:spacing w:before="60" w:after="60" w:line="276" w:lineRule="auto"/>
              <w:ind w:left="0"/>
              <w:rPr>
                <w:rFonts w:eastAsia="Arial,Calibri" w:cs="Arial"/>
              </w:rPr>
            </w:pPr>
            <w:r w:rsidRPr="008C0D71">
              <w:rPr>
                <w:rFonts w:eastAsia="Arial,Calibri" w:cs="Arial"/>
              </w:rPr>
              <w:t xml:space="preserve">- </w:t>
            </w:r>
            <w:r w:rsidR="00441429">
              <w:rPr>
                <w:rFonts w:eastAsia="Arial,Calibri" w:cs="Arial"/>
              </w:rPr>
              <w:t>Zitat-Impulse: Mao: „Es ist notwendig, den Widerspruch zw</w:t>
            </w:r>
            <w:r w:rsidR="00441429">
              <w:rPr>
                <w:rFonts w:eastAsia="Arial,Calibri" w:cs="Arial"/>
              </w:rPr>
              <w:t>i</w:t>
            </w:r>
            <w:r w:rsidR="00441429">
              <w:rPr>
                <w:rFonts w:eastAsia="Arial,Calibri" w:cs="Arial"/>
              </w:rPr>
              <w:lastRenderedPageBreak/>
              <w:t>schen Produktion und Bedarf der Gesellschaft durch staatliche Pläne zu regulieren!“ vs. Deng</w:t>
            </w:r>
            <w:r w:rsidR="001519C7">
              <w:rPr>
                <w:rFonts w:eastAsia="Arial,Calibri" w:cs="Arial"/>
              </w:rPr>
              <w:t>:</w:t>
            </w:r>
            <w:r w:rsidR="00441429">
              <w:rPr>
                <w:rFonts w:eastAsia="Arial,Calibri" w:cs="Arial"/>
              </w:rPr>
              <w:t xml:space="preserve"> </w:t>
            </w:r>
            <w:r w:rsidR="00AE38F3">
              <w:rPr>
                <w:rFonts w:eastAsia="Arial,Calibri" w:cs="Arial"/>
              </w:rPr>
              <w:t xml:space="preserve">„Reich sein ist schön!“ </w:t>
            </w:r>
          </w:p>
          <w:p w14:paraId="55EEC634" w14:textId="413DF367" w:rsidR="001519C7" w:rsidRPr="001519C7" w:rsidRDefault="001519C7" w:rsidP="005A28BF">
            <w:pPr>
              <w:pStyle w:val="Listenabsatz"/>
              <w:spacing w:before="60" w:after="60" w:line="276" w:lineRule="auto"/>
              <w:ind w:left="0"/>
              <w:rPr>
                <w:rFonts w:eastAsia="Arial,Calibri" w:cs="Arial"/>
              </w:rPr>
            </w:pPr>
            <w:r>
              <w:rPr>
                <w:rFonts w:eastAsia="Arial,Calibri" w:cs="Arial"/>
              </w:rPr>
              <w:t>-Vereinbarkeit beider Zitate möglich?</w:t>
            </w:r>
          </w:p>
          <w:p w14:paraId="09B78493" w14:textId="77777777" w:rsidR="0067198F" w:rsidRPr="008C0D71" w:rsidRDefault="382C4830" w:rsidP="005A28BF">
            <w:pPr>
              <w:spacing w:before="60" w:after="60" w:line="276" w:lineRule="auto"/>
              <w:rPr>
                <w:rFonts w:eastAsia="Arial" w:cs="Arial"/>
                <w:b/>
                <w:bCs/>
              </w:rPr>
            </w:pPr>
            <w:r w:rsidRPr="008C0D71">
              <w:rPr>
                <w:rFonts w:eastAsia="Arial" w:cs="Arial"/>
                <w:b/>
                <w:bCs/>
              </w:rPr>
              <w:t>Erarbeitung:</w:t>
            </w:r>
          </w:p>
          <w:p w14:paraId="02147FEC" w14:textId="77777777" w:rsidR="002B0810" w:rsidRPr="008C0D71" w:rsidRDefault="382C4830" w:rsidP="005A28BF">
            <w:pPr>
              <w:pStyle w:val="Listenabsatz"/>
              <w:spacing w:before="60" w:after="60" w:line="276" w:lineRule="auto"/>
              <w:ind w:left="0"/>
              <w:rPr>
                <w:rFonts w:eastAsia="Arial,Calibri" w:cs="Arial"/>
              </w:rPr>
            </w:pPr>
            <w:r w:rsidRPr="008C0D71">
              <w:rPr>
                <w:rFonts w:eastAsia="Arial,Calibri" w:cs="Arial"/>
              </w:rPr>
              <w:t>- Grundprinzipien des chinesischen Reformkurses:</w:t>
            </w:r>
          </w:p>
          <w:p w14:paraId="013ABB77" w14:textId="77777777" w:rsidR="00040904" w:rsidRPr="008C0D71" w:rsidRDefault="382C4830" w:rsidP="005A28BF">
            <w:pPr>
              <w:pStyle w:val="Listenabsatz"/>
              <w:spacing w:before="60" w:after="60" w:line="276" w:lineRule="auto"/>
              <w:ind w:left="0"/>
              <w:rPr>
                <w:rFonts w:eastAsia="Arial,Calibri" w:cs="Arial"/>
              </w:rPr>
            </w:pPr>
            <w:r w:rsidRPr="008C0D71">
              <w:rPr>
                <w:rFonts w:eastAsia="Arial,Calibri" w:cs="Arial"/>
              </w:rPr>
              <w:t>a) Marktwirtschaftliche Öffnung</w:t>
            </w:r>
          </w:p>
          <w:p w14:paraId="7EE43E86" w14:textId="77777777" w:rsidR="00040904" w:rsidRPr="008C0D71" w:rsidRDefault="382C4830" w:rsidP="005A28BF">
            <w:pPr>
              <w:pStyle w:val="Listenabsatz"/>
              <w:spacing w:before="60" w:after="60" w:line="276" w:lineRule="auto"/>
              <w:ind w:left="0"/>
              <w:rPr>
                <w:rFonts w:eastAsia="Arial,Calibri" w:cs="Arial"/>
              </w:rPr>
            </w:pPr>
            <w:r w:rsidRPr="008C0D71">
              <w:rPr>
                <w:rFonts w:eastAsia="Arial,Calibri" w:cs="Arial"/>
              </w:rPr>
              <w:t>b) Verbesserung des Lebensstandards</w:t>
            </w:r>
          </w:p>
          <w:p w14:paraId="5FBF9A77" w14:textId="77777777" w:rsidR="00040904" w:rsidRPr="008C0D71" w:rsidRDefault="382C4830" w:rsidP="005A28BF">
            <w:pPr>
              <w:pStyle w:val="Listenabsatz"/>
              <w:spacing w:before="60" w:after="60" w:line="276" w:lineRule="auto"/>
              <w:ind w:left="0"/>
              <w:rPr>
                <w:rFonts w:eastAsia="Arial,Calibri" w:cs="Arial"/>
              </w:rPr>
            </w:pPr>
            <w:r w:rsidRPr="008C0D71">
              <w:rPr>
                <w:rFonts w:eastAsia="Arial,Calibri" w:cs="Arial"/>
              </w:rPr>
              <w:t>c) Friedliche Auenpolitik, vor allem mit den USA</w:t>
            </w:r>
          </w:p>
          <w:p w14:paraId="1D61BBA7" w14:textId="1D24EC0D" w:rsidR="00040904" w:rsidRPr="008C0D71" w:rsidRDefault="382C4830" w:rsidP="005A28BF">
            <w:pPr>
              <w:pStyle w:val="Listenabsatz"/>
              <w:spacing w:before="60" w:after="60" w:line="276" w:lineRule="auto"/>
              <w:ind w:left="0"/>
              <w:rPr>
                <w:rFonts w:eastAsia="Arial,Calibri" w:cs="Arial"/>
              </w:rPr>
            </w:pPr>
            <w:r w:rsidRPr="008C0D71">
              <w:rPr>
                <w:rFonts w:eastAsia="Arial,Calibri" w:cs="Arial"/>
              </w:rPr>
              <w:t>d) Beibehaltung des Machtmonopols der KPCh</w:t>
            </w:r>
            <w:r w:rsidR="00441429">
              <w:rPr>
                <w:rFonts w:eastAsia="Arial,Calibri" w:cs="Arial"/>
              </w:rPr>
              <w:t xml:space="preserve"> </w:t>
            </w:r>
          </w:p>
          <w:p w14:paraId="34808645" w14:textId="090EF77A" w:rsidR="0067198F" w:rsidRDefault="382C4830" w:rsidP="005A28BF">
            <w:pPr>
              <w:spacing w:before="60" w:after="60" w:line="276" w:lineRule="auto"/>
              <w:rPr>
                <w:rFonts w:eastAsia="Arial" w:cs="Arial"/>
                <w:b/>
                <w:bCs/>
              </w:rPr>
            </w:pPr>
            <w:r w:rsidRPr="008C0D71">
              <w:rPr>
                <w:rFonts w:eastAsia="Arial" w:cs="Arial"/>
                <w:b/>
                <w:bCs/>
              </w:rPr>
              <w:t>Fazit und Problematisierung</w:t>
            </w:r>
          </w:p>
          <w:p w14:paraId="3612E7C0" w14:textId="06A04435" w:rsidR="00AE38F3" w:rsidRDefault="00AE38F3" w:rsidP="005A28BF">
            <w:pPr>
              <w:pStyle w:val="Listenabsatz"/>
              <w:spacing w:before="60" w:after="60" w:line="276" w:lineRule="auto"/>
              <w:ind w:left="0"/>
              <w:rPr>
                <w:rFonts w:eastAsia="Arial,Calibri" w:cs="Arial"/>
              </w:rPr>
            </w:pPr>
            <w:r>
              <w:rPr>
                <w:rFonts w:eastAsia="Arial,Calibri" w:cs="Arial"/>
              </w:rPr>
              <w:t xml:space="preserve">- </w:t>
            </w:r>
            <w:r w:rsidR="00441429">
              <w:rPr>
                <w:rFonts w:eastAsia="Arial,Calibri" w:cs="Arial"/>
              </w:rPr>
              <w:t>Beurteilung</w:t>
            </w:r>
            <w:r w:rsidR="001519C7">
              <w:rPr>
                <w:rFonts w:eastAsia="Arial,Calibri" w:cs="Arial"/>
              </w:rPr>
              <w:t xml:space="preserve"> Einstiegsfrage</w:t>
            </w:r>
            <w:r w:rsidR="00441429">
              <w:rPr>
                <w:rFonts w:eastAsia="Arial,Calibri" w:cs="Arial"/>
              </w:rPr>
              <w:t>: Kontinuitäten und Zäsuren - wie viel Kommunismus, wie viel Kapitalismus gibt es im modernen China?</w:t>
            </w:r>
            <w:r w:rsidR="001519C7">
              <w:rPr>
                <w:rFonts w:eastAsia="Arial,Calibri" w:cs="Arial"/>
              </w:rPr>
              <w:t xml:space="preserve"> </w:t>
            </w:r>
            <w:r w:rsidR="001519C7" w:rsidRPr="00CB271C">
              <w:rPr>
                <w:rFonts w:eastAsia="Arial,Calibri" w:cs="Arial"/>
                <w:bCs/>
              </w:rPr>
              <w:t>(</w:t>
            </w:r>
            <w:r w:rsidR="001519C7">
              <w:rPr>
                <w:rFonts w:eastAsia="Arial" w:cs="Arial"/>
                <w:color w:val="F59D1E"/>
              </w:rPr>
              <w:t>SK 2</w:t>
            </w:r>
            <w:r w:rsidR="001519C7" w:rsidRPr="009F46F4">
              <w:rPr>
                <w:rFonts w:eastAsia="Arial" w:cs="Arial"/>
              </w:rPr>
              <w:t>)</w:t>
            </w:r>
          </w:p>
          <w:p w14:paraId="37AADCEC" w14:textId="519208A8" w:rsidR="0067198F" w:rsidRPr="008C0D71" w:rsidRDefault="382C4830" w:rsidP="005A28BF">
            <w:pPr>
              <w:pStyle w:val="Listenabsatz"/>
              <w:spacing w:before="60" w:after="60" w:line="276" w:lineRule="auto"/>
              <w:ind w:left="0"/>
              <w:rPr>
                <w:rFonts w:eastAsia="Arial" w:cs="Arial"/>
              </w:rPr>
            </w:pPr>
            <w:r w:rsidRPr="008C0D71">
              <w:rPr>
                <w:rFonts w:eastAsia="Arial,Calibri" w:cs="Arial"/>
              </w:rPr>
              <w:t xml:space="preserve">- Diskussion: Erfolgreich oder nur „angenehmere Diktatur“? </w:t>
            </w:r>
            <w:r w:rsidR="001519C7" w:rsidRPr="00CB271C">
              <w:rPr>
                <w:rFonts w:eastAsia="Arial,Calibri" w:cs="Arial"/>
                <w:bCs/>
              </w:rPr>
              <w:t>(</w:t>
            </w:r>
            <w:r w:rsidR="001519C7">
              <w:rPr>
                <w:rFonts w:eastAsia="Arial" w:cs="Arial"/>
                <w:color w:val="F59D1E"/>
              </w:rPr>
              <w:t>OK 4</w:t>
            </w:r>
            <w:r w:rsidR="001519C7" w:rsidRPr="009F46F4">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5193B8C9" w14:textId="4F624B5A" w:rsidR="00441429" w:rsidRPr="00847F9C" w:rsidRDefault="382C4830" w:rsidP="005A28BF">
            <w:pPr>
              <w:spacing w:before="60" w:after="60" w:line="276" w:lineRule="auto"/>
              <w:rPr>
                <w:rFonts w:eastAsia="Arial,Calibri" w:cs="Arial"/>
                <w:color w:val="009C38"/>
              </w:rPr>
            </w:pPr>
            <w:r w:rsidRPr="008C0D71">
              <w:rPr>
                <w:rFonts w:eastAsia="Arial,Calibri" w:cs="Arial"/>
                <w:color w:val="009C38"/>
              </w:rPr>
              <w:lastRenderedPageBreak/>
              <w:t>L VB Alltagskonsum</w:t>
            </w:r>
          </w:p>
        </w:tc>
      </w:tr>
      <w:tr w:rsidR="0067198F" w:rsidRPr="008C0D71" w14:paraId="55E278BF"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5477CBB" w14:textId="77777777" w:rsidR="00EE567C" w:rsidRDefault="382C4830" w:rsidP="005A28BF">
            <w:pPr>
              <w:spacing w:before="60" w:after="60" w:line="276" w:lineRule="auto"/>
              <w:rPr>
                <w:rFonts w:eastAsia="Arial" w:cs="Arial"/>
              </w:rPr>
            </w:pPr>
            <w:r w:rsidRPr="008C0D71">
              <w:rPr>
                <w:rFonts w:eastAsia="Arial" w:cs="Arial"/>
              </w:rPr>
              <w:lastRenderedPageBreak/>
              <w:t>OK 1: die historische Bedingtheit der Gege</w:t>
            </w:r>
            <w:r w:rsidRPr="008C0D71">
              <w:rPr>
                <w:rFonts w:eastAsia="Arial" w:cs="Arial"/>
              </w:rPr>
              <w:t>n</w:t>
            </w:r>
            <w:r w:rsidRPr="008C0D71">
              <w:rPr>
                <w:rFonts w:eastAsia="Arial" w:cs="Arial"/>
              </w:rPr>
              <w:t>wart sowie Unterschiede und Gemeinsamkeiten zwischen Vergangenheit und Gegenwart anal</w:t>
            </w:r>
            <w:r w:rsidRPr="008C0D71">
              <w:rPr>
                <w:rFonts w:eastAsia="Arial" w:cs="Arial"/>
              </w:rPr>
              <w:t>y</w:t>
            </w:r>
            <w:r w:rsidRPr="008C0D71">
              <w:rPr>
                <w:rFonts w:eastAsia="Arial" w:cs="Arial"/>
              </w:rPr>
              <w:t>sieren und bewerten</w:t>
            </w:r>
          </w:p>
          <w:p w14:paraId="66602ACD" w14:textId="77777777" w:rsidR="00581B5C" w:rsidRDefault="00581B5C" w:rsidP="005A28BF">
            <w:pPr>
              <w:spacing w:before="60" w:after="60" w:line="276" w:lineRule="auto"/>
              <w:rPr>
                <w:rFonts w:eastAsia="Arial" w:cs="Arial"/>
              </w:rPr>
            </w:pPr>
          </w:p>
          <w:p w14:paraId="294F64E6" w14:textId="6D6A0A51" w:rsidR="00581B5C" w:rsidRPr="00581B5C" w:rsidRDefault="00581B5C" w:rsidP="005A28BF">
            <w:pPr>
              <w:spacing w:before="60" w:after="60" w:line="276" w:lineRule="auto"/>
              <w:rPr>
                <w:rFonts w:cs="Arial"/>
                <w:szCs w:val="22"/>
              </w:rPr>
            </w:pPr>
            <w:r w:rsidRPr="00581B5C">
              <w:rPr>
                <w:rFonts w:cs="Arial"/>
                <w:szCs w:val="22"/>
              </w:rPr>
              <w:t>OK 5:</w:t>
            </w:r>
            <w:r w:rsidR="00DB6FCA">
              <w:rPr>
                <w:rFonts w:cs="Arial"/>
                <w:szCs w:val="22"/>
              </w:rPr>
              <w:t xml:space="preserve"> </w:t>
            </w:r>
            <w:r w:rsidRPr="00581B5C">
              <w:rPr>
                <w:rFonts w:cs="Arial"/>
                <w:szCs w:val="22"/>
              </w:rPr>
              <w:t>die Übertragba</w:t>
            </w:r>
            <w:r w:rsidRPr="00581B5C">
              <w:rPr>
                <w:rFonts w:cs="Arial"/>
                <w:szCs w:val="22"/>
              </w:rPr>
              <w:t>r</w:t>
            </w:r>
            <w:r w:rsidRPr="00581B5C">
              <w:rPr>
                <w:rFonts w:cs="Arial"/>
                <w:szCs w:val="22"/>
              </w:rPr>
              <w:t>keit historischer E</w:t>
            </w:r>
            <w:r w:rsidRPr="00581B5C">
              <w:rPr>
                <w:rFonts w:cs="Arial"/>
                <w:szCs w:val="22"/>
              </w:rPr>
              <w:t>r</w:t>
            </w:r>
            <w:r w:rsidRPr="00581B5C">
              <w:rPr>
                <w:rFonts w:cs="Arial"/>
                <w:szCs w:val="22"/>
              </w:rPr>
              <w:t xml:space="preserve">kenntnisse auf aktuelle Probleme und mögliche Handlungsoptionen für </w:t>
            </w:r>
            <w:r w:rsidRPr="00581B5C">
              <w:rPr>
                <w:rFonts w:cs="Arial"/>
                <w:szCs w:val="22"/>
              </w:rPr>
              <w:lastRenderedPageBreak/>
              <w:t>die Zukunft erörtern</w:t>
            </w:r>
          </w:p>
          <w:p w14:paraId="2471D296" w14:textId="77777777" w:rsidR="00581B5C" w:rsidRPr="008C0D71" w:rsidRDefault="00581B5C" w:rsidP="005A28BF">
            <w:pPr>
              <w:spacing w:before="60" w:after="60" w:line="276" w:lineRule="auto"/>
              <w:rPr>
                <w:rFonts w:eastAsia="Arial,Calibri" w:cs="Arial"/>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35FCCAA3" w14:textId="77777777" w:rsidR="0067198F" w:rsidRPr="008C0D71" w:rsidRDefault="382C4830" w:rsidP="005A28BF">
            <w:pPr>
              <w:autoSpaceDE w:val="0"/>
              <w:autoSpaceDN w:val="0"/>
              <w:adjustRightInd w:val="0"/>
              <w:spacing w:before="60" w:after="60" w:line="276" w:lineRule="auto"/>
              <w:rPr>
                <w:rFonts w:eastAsia="Arial,Calibri" w:cs="Arial"/>
              </w:rPr>
            </w:pPr>
            <w:r w:rsidRPr="008C0D71">
              <w:rPr>
                <w:rFonts w:eastAsia="Arial,Calibri" w:cs="Arial"/>
              </w:rPr>
              <w:lastRenderedPageBreak/>
              <w:t xml:space="preserve">(6) </w:t>
            </w:r>
            <w:r w:rsidRPr="008C0D71">
              <w:rPr>
                <w:rFonts w:eastAsia="Arial" w:cs="Arial"/>
              </w:rPr>
              <w:t>aktuelle Herau</w:t>
            </w:r>
            <w:r w:rsidRPr="008C0D71">
              <w:rPr>
                <w:rFonts w:eastAsia="Arial" w:cs="Arial"/>
              </w:rPr>
              <w:t>s</w:t>
            </w:r>
            <w:r w:rsidRPr="008C0D71">
              <w:rPr>
                <w:rFonts w:eastAsia="Arial" w:cs="Arial"/>
              </w:rPr>
              <w:t>forderungen Chinas in historischer Perspe</w:t>
            </w:r>
            <w:r w:rsidRPr="008C0D71">
              <w:rPr>
                <w:rFonts w:eastAsia="Arial" w:cs="Arial"/>
              </w:rPr>
              <w:t>k</w:t>
            </w:r>
            <w:r w:rsidRPr="008C0D71">
              <w:rPr>
                <w:rFonts w:eastAsia="Arial" w:cs="Arial"/>
              </w:rPr>
              <w:t>tive analysieren und beurteilen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53114EC8" w14:textId="1FB98522" w:rsidR="002E0D2C" w:rsidRPr="008C0D71" w:rsidRDefault="382C4830" w:rsidP="005A28BF">
            <w:pPr>
              <w:pStyle w:val="Default"/>
              <w:spacing w:before="60" w:after="60" w:line="276" w:lineRule="auto"/>
              <w:rPr>
                <w:rFonts w:ascii="Arial" w:eastAsia="Arial" w:hAnsi="Arial" w:cs="Arial"/>
                <w:b/>
                <w:bCs/>
                <w:sz w:val="22"/>
                <w:szCs w:val="22"/>
                <w:u w:val="single"/>
              </w:rPr>
            </w:pPr>
            <w:r w:rsidRPr="008C0D71">
              <w:rPr>
                <w:rFonts w:ascii="Arial" w:eastAsia="Arial" w:hAnsi="Arial" w:cs="Arial"/>
                <w:b/>
                <w:bCs/>
                <w:sz w:val="22"/>
                <w:szCs w:val="22"/>
                <w:u w:val="single"/>
              </w:rPr>
              <w:t>1</w:t>
            </w:r>
            <w:r w:rsidR="00AE38F3">
              <w:rPr>
                <w:rFonts w:ascii="Arial" w:eastAsia="Arial" w:hAnsi="Arial" w:cs="Arial"/>
                <w:b/>
                <w:bCs/>
                <w:sz w:val="22"/>
                <w:szCs w:val="22"/>
                <w:u w:val="single"/>
              </w:rPr>
              <w:t>1</w:t>
            </w:r>
            <w:r w:rsidR="002E0D2C">
              <w:rPr>
                <w:rFonts w:ascii="Arial" w:eastAsia="Arial" w:hAnsi="Arial" w:cs="Arial"/>
                <w:b/>
                <w:bCs/>
                <w:sz w:val="22"/>
                <w:szCs w:val="22"/>
                <w:u w:val="single"/>
              </w:rPr>
              <w:t>.</w:t>
            </w:r>
            <w:r w:rsidRPr="008C0D71">
              <w:rPr>
                <w:rFonts w:ascii="Arial" w:eastAsia="Arial" w:hAnsi="Arial" w:cs="Arial"/>
                <w:b/>
                <w:bCs/>
                <w:sz w:val="22"/>
                <w:szCs w:val="22"/>
                <w:u w:val="single"/>
              </w:rPr>
              <w:t>/ 1</w:t>
            </w:r>
            <w:r w:rsidR="00AE38F3">
              <w:rPr>
                <w:rFonts w:ascii="Arial" w:eastAsia="Arial" w:hAnsi="Arial" w:cs="Arial"/>
                <w:b/>
                <w:bCs/>
                <w:sz w:val="22"/>
                <w:szCs w:val="22"/>
                <w:u w:val="single"/>
              </w:rPr>
              <w:t>2</w:t>
            </w:r>
            <w:r w:rsidRPr="008C0D71">
              <w:rPr>
                <w:rFonts w:ascii="Arial" w:eastAsia="Arial" w:hAnsi="Arial" w:cs="Arial"/>
                <w:b/>
                <w:bCs/>
                <w:sz w:val="22"/>
                <w:szCs w:val="22"/>
                <w:u w:val="single"/>
              </w:rPr>
              <w:t>. Stunde:</w:t>
            </w:r>
            <w:r w:rsidR="002E0D2C">
              <w:rPr>
                <w:rFonts w:ascii="Arial" w:eastAsia="Arial" w:hAnsi="Arial" w:cs="Arial"/>
                <w:b/>
                <w:bCs/>
                <w:sz w:val="22"/>
                <w:szCs w:val="22"/>
                <w:u w:val="single"/>
              </w:rPr>
              <w:t xml:space="preserve"> China</w:t>
            </w:r>
            <w:r w:rsidR="002E0D2C" w:rsidRPr="008C0D71">
              <w:rPr>
                <w:rFonts w:ascii="Arial" w:eastAsia="Arial" w:hAnsi="Arial" w:cs="Arial"/>
                <w:b/>
                <w:bCs/>
                <w:sz w:val="22"/>
                <w:szCs w:val="22"/>
                <w:u w:val="single"/>
              </w:rPr>
              <w:t xml:space="preserve"> auf dem Weg zurück in die imperiale Vergangenheit?</w:t>
            </w:r>
          </w:p>
          <w:p w14:paraId="5A082A24" w14:textId="77777777" w:rsidR="002E0D2C" w:rsidRPr="008C0D71" w:rsidRDefault="002E0D2C"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Einstieg:</w:t>
            </w:r>
          </w:p>
          <w:p w14:paraId="06459EF8" w14:textId="0BB147C7" w:rsidR="002E0D2C" w:rsidRPr="008C0D71" w:rsidRDefault="002E0D2C" w:rsidP="005A28BF">
            <w:pPr>
              <w:pStyle w:val="Listenabsatz"/>
              <w:spacing w:before="60" w:after="60" w:line="276" w:lineRule="auto"/>
              <w:ind w:left="0"/>
              <w:rPr>
                <w:rFonts w:eastAsia="Arial,Arial,Calibri" w:cs="Arial"/>
              </w:rPr>
            </w:pPr>
            <w:r w:rsidRPr="008C0D71">
              <w:rPr>
                <w:rFonts w:eastAsia="Arial,Arial,Calibri" w:cs="Arial"/>
              </w:rPr>
              <w:t xml:space="preserve">- </w:t>
            </w:r>
            <w:r>
              <w:rPr>
                <w:rFonts w:eastAsia="Arial,Arial,Calibri" w:cs="Arial"/>
              </w:rPr>
              <w:t>Mao</w:t>
            </w:r>
            <w:r w:rsidRPr="008C0D71">
              <w:rPr>
                <w:rFonts w:eastAsia="Arial,Arial,Calibri" w:cs="Arial"/>
              </w:rPr>
              <w:t>-Verehrung heute</w:t>
            </w:r>
            <w:r>
              <w:rPr>
                <w:rFonts w:eastAsia="Arial,Arial,Calibri" w:cs="Arial"/>
              </w:rPr>
              <w:t>, Rolle des Konfuzianismus</w:t>
            </w:r>
          </w:p>
          <w:p w14:paraId="37F0352F" w14:textId="7C2992F8" w:rsidR="002E0D2C" w:rsidRPr="002E0D2C" w:rsidRDefault="002E0D2C" w:rsidP="005A28BF">
            <w:pPr>
              <w:pStyle w:val="Listenabsatz"/>
              <w:spacing w:before="60" w:after="60" w:line="276" w:lineRule="auto"/>
              <w:ind w:left="0"/>
              <w:rPr>
                <w:rFonts w:eastAsia="Arial,Arial,Calibri" w:cs="Arial"/>
                <w:szCs w:val="22"/>
              </w:rPr>
            </w:pPr>
            <w:r w:rsidRPr="008C0D71">
              <w:rPr>
                <w:rFonts w:eastAsia="Arial,Arial,Calibri" w:cs="Arial"/>
              </w:rPr>
              <w:t xml:space="preserve">- </w:t>
            </w:r>
            <w:r w:rsidRPr="002E0D2C">
              <w:rPr>
                <w:rFonts w:eastAsia="Arial,Arial,Calibri" w:cs="Arial"/>
                <w:szCs w:val="22"/>
              </w:rPr>
              <w:t xml:space="preserve">Hypothesenbildung: Warum kommt es zu einer Renaissance der </w:t>
            </w:r>
            <w:r>
              <w:rPr>
                <w:rFonts w:eastAsia="Arial,Arial,Calibri" w:cs="Arial"/>
                <w:szCs w:val="22"/>
              </w:rPr>
              <w:t>Mao-</w:t>
            </w:r>
            <w:r w:rsidRPr="002E0D2C">
              <w:rPr>
                <w:rFonts w:eastAsia="Arial,Arial,Calibri" w:cs="Arial"/>
                <w:szCs w:val="22"/>
              </w:rPr>
              <w:t>Verehrung?</w:t>
            </w:r>
            <w:r w:rsidR="00581B5C">
              <w:rPr>
                <w:rFonts w:eastAsia="Arial,Arial,Calibri" w:cs="Arial"/>
                <w:szCs w:val="22"/>
              </w:rPr>
              <w:t xml:space="preserve"> </w:t>
            </w:r>
            <w:r w:rsidR="00581B5C" w:rsidRPr="00CB271C">
              <w:rPr>
                <w:rFonts w:eastAsia="Arial,Calibri" w:cs="Arial"/>
                <w:bCs/>
              </w:rPr>
              <w:t>(</w:t>
            </w:r>
            <w:r w:rsidR="00581B5C">
              <w:rPr>
                <w:rFonts w:eastAsia="Arial" w:cs="Arial"/>
                <w:color w:val="F59D1E"/>
              </w:rPr>
              <w:t>OK 1</w:t>
            </w:r>
            <w:r w:rsidR="00581B5C" w:rsidRPr="009F46F4">
              <w:rPr>
                <w:rFonts w:eastAsia="Arial" w:cs="Arial"/>
              </w:rPr>
              <w:t>)</w:t>
            </w:r>
          </w:p>
          <w:p w14:paraId="1535228B" w14:textId="77777777" w:rsidR="002E0D2C" w:rsidRPr="002E0D2C" w:rsidRDefault="002E0D2C" w:rsidP="005A28BF">
            <w:pPr>
              <w:pStyle w:val="Listenabsatz"/>
              <w:spacing w:before="60" w:after="60" w:line="276" w:lineRule="auto"/>
              <w:ind w:left="0"/>
              <w:rPr>
                <w:rFonts w:eastAsia="Arial" w:cs="Arial"/>
                <w:b/>
                <w:bCs/>
                <w:szCs w:val="22"/>
              </w:rPr>
            </w:pPr>
            <w:r w:rsidRPr="002E0D2C">
              <w:rPr>
                <w:rFonts w:eastAsia="Arial" w:cs="Arial"/>
                <w:b/>
                <w:bCs/>
                <w:szCs w:val="22"/>
              </w:rPr>
              <w:t>Erarbeitung:</w:t>
            </w:r>
          </w:p>
          <w:p w14:paraId="327AF980" w14:textId="77777777" w:rsidR="002E0D2C" w:rsidRPr="002E0D2C" w:rsidRDefault="002E0D2C" w:rsidP="005A28BF">
            <w:pPr>
              <w:pStyle w:val="Listenabsatz"/>
              <w:spacing w:before="60" w:after="60" w:line="276" w:lineRule="auto"/>
              <w:ind w:left="0"/>
              <w:rPr>
                <w:rFonts w:eastAsia="Arial,Arial,Calibri" w:cs="Arial"/>
                <w:szCs w:val="22"/>
              </w:rPr>
            </w:pPr>
            <w:r w:rsidRPr="002E0D2C">
              <w:rPr>
                <w:rFonts w:eastAsia="Arial,Arial,Calibri" w:cs="Arial"/>
                <w:szCs w:val="22"/>
              </w:rPr>
              <w:t>Möglicher Rückgriff auf Stunde 1./ 2. des Standard 3.3.3</w:t>
            </w:r>
          </w:p>
          <w:p w14:paraId="32C27686" w14:textId="06058011" w:rsidR="002E0D2C" w:rsidRPr="002E0D2C" w:rsidRDefault="002E0D2C" w:rsidP="005A28BF">
            <w:pPr>
              <w:pStyle w:val="Listenabsatz"/>
              <w:spacing w:before="60" w:after="60" w:line="276" w:lineRule="auto"/>
              <w:ind w:left="0"/>
              <w:rPr>
                <w:rFonts w:eastAsia="Arial,Arial,Calibri" w:cs="Arial"/>
                <w:szCs w:val="22"/>
              </w:rPr>
            </w:pPr>
            <w:r w:rsidRPr="002E0D2C">
              <w:rPr>
                <w:rFonts w:eastAsia="Arial,Arial,Calibri" w:cs="Arial"/>
                <w:szCs w:val="22"/>
              </w:rPr>
              <w:t>- Analyse aktueller Herausforderungen anhand von Zeitungsart</w:t>
            </w:r>
            <w:r w:rsidRPr="002E0D2C">
              <w:rPr>
                <w:rFonts w:eastAsia="Arial,Arial,Calibri" w:cs="Arial"/>
                <w:szCs w:val="22"/>
              </w:rPr>
              <w:t>i</w:t>
            </w:r>
            <w:r w:rsidRPr="002E0D2C">
              <w:rPr>
                <w:rFonts w:eastAsia="Arial,Arial,Calibri" w:cs="Arial"/>
                <w:szCs w:val="22"/>
              </w:rPr>
              <w:t>keln/ Internetrecherche</w:t>
            </w:r>
            <w:r>
              <w:rPr>
                <w:rFonts w:eastAsia="Arial,Arial,Calibri" w:cs="Arial"/>
                <w:szCs w:val="22"/>
              </w:rPr>
              <w:t xml:space="preserve"> (Menschenrechte, Tibetpolitik …)</w:t>
            </w:r>
          </w:p>
          <w:p w14:paraId="6949B00B" w14:textId="77777777" w:rsidR="002E0D2C" w:rsidRPr="002E0D2C" w:rsidRDefault="002E0D2C" w:rsidP="005A28BF">
            <w:pPr>
              <w:spacing w:before="60" w:after="60" w:line="276" w:lineRule="auto"/>
              <w:rPr>
                <w:rFonts w:eastAsia="Arial,Arial,Calibri" w:cs="Arial"/>
                <w:szCs w:val="22"/>
              </w:rPr>
            </w:pPr>
            <w:r w:rsidRPr="002E0D2C">
              <w:rPr>
                <w:rFonts w:eastAsia="Arial,Arial,Calibri" w:cs="Arial"/>
                <w:szCs w:val="22"/>
              </w:rPr>
              <w:t>- Kategorisierung und Überprüfung mit Imperiumsdefinitionen</w:t>
            </w:r>
          </w:p>
          <w:p w14:paraId="4AF38D22" w14:textId="3594C5BC" w:rsidR="002E0D2C" w:rsidRPr="002E0D2C" w:rsidRDefault="002E0D2C" w:rsidP="005A28BF">
            <w:pPr>
              <w:spacing w:before="60" w:after="60" w:line="276" w:lineRule="auto"/>
              <w:rPr>
                <w:rFonts w:eastAsia="Arial,Arial,Calibri" w:cs="Arial"/>
                <w:szCs w:val="22"/>
              </w:rPr>
            </w:pPr>
            <w:r w:rsidRPr="002E0D2C">
              <w:rPr>
                <w:rFonts w:eastAsia="Arial,Arial,Calibri" w:cs="Arial"/>
                <w:szCs w:val="22"/>
              </w:rPr>
              <w:t>- Herausarbeiten identitätsstiftender Merkmale aus der Verga</w:t>
            </w:r>
            <w:r w:rsidRPr="002E0D2C">
              <w:rPr>
                <w:rFonts w:eastAsia="Arial,Arial,Calibri" w:cs="Arial"/>
                <w:szCs w:val="22"/>
              </w:rPr>
              <w:t>n</w:t>
            </w:r>
            <w:r w:rsidRPr="002E0D2C">
              <w:rPr>
                <w:rFonts w:eastAsia="Arial,Arial,Calibri" w:cs="Arial"/>
                <w:szCs w:val="22"/>
              </w:rPr>
              <w:lastRenderedPageBreak/>
              <w:t>genheit (</w:t>
            </w:r>
            <w:r>
              <w:rPr>
                <w:rFonts w:eastAsia="Arial,Arial,Calibri" w:cs="Arial"/>
                <w:szCs w:val="22"/>
              </w:rPr>
              <w:t>…</w:t>
            </w:r>
            <w:r w:rsidRPr="002E0D2C">
              <w:rPr>
                <w:rFonts w:eastAsia="Arial,Arial,Calibri" w:cs="Arial"/>
                <w:szCs w:val="22"/>
              </w:rPr>
              <w:t>)</w:t>
            </w:r>
          </w:p>
          <w:p w14:paraId="7C7A23D8" w14:textId="77777777" w:rsidR="002E0D2C" w:rsidRPr="002E0D2C" w:rsidRDefault="002E0D2C" w:rsidP="005A28BF">
            <w:pPr>
              <w:pStyle w:val="Listenabsatz"/>
              <w:spacing w:before="60" w:after="60" w:line="276" w:lineRule="auto"/>
              <w:ind w:left="0"/>
              <w:rPr>
                <w:rFonts w:eastAsia="Arial" w:cs="Arial"/>
                <w:b/>
                <w:bCs/>
                <w:szCs w:val="22"/>
              </w:rPr>
            </w:pPr>
            <w:r w:rsidRPr="002E0D2C">
              <w:rPr>
                <w:rFonts w:eastAsia="Arial" w:cs="Arial"/>
                <w:b/>
                <w:bCs/>
                <w:szCs w:val="22"/>
              </w:rPr>
              <w:t>Fazit und Problematisierung</w:t>
            </w:r>
          </w:p>
          <w:p w14:paraId="74BE1525" w14:textId="56B720DE" w:rsidR="002E0D2C" w:rsidRPr="002E0D2C" w:rsidRDefault="002E0D2C" w:rsidP="005A28BF">
            <w:pPr>
              <w:pStyle w:val="Listenabsatz"/>
              <w:spacing w:before="60" w:after="60" w:line="276" w:lineRule="auto"/>
              <w:ind w:left="0"/>
              <w:rPr>
                <w:rFonts w:eastAsia="Arial,Arial,Calibri" w:cs="Arial"/>
                <w:szCs w:val="22"/>
              </w:rPr>
            </w:pPr>
            <w:r w:rsidRPr="002E0D2C">
              <w:rPr>
                <w:rFonts w:eastAsia="Arial,Arial,Calibri" w:cs="Arial"/>
                <w:szCs w:val="22"/>
              </w:rPr>
              <w:t xml:space="preserve">- </w:t>
            </w:r>
            <w:r>
              <w:rPr>
                <w:rFonts w:eastAsia="Arial,Arial,Calibri" w:cs="Arial"/>
                <w:szCs w:val="22"/>
              </w:rPr>
              <w:t>Mao</w:t>
            </w:r>
            <w:r w:rsidRPr="002E0D2C">
              <w:rPr>
                <w:rFonts w:eastAsia="Arial,Arial,Calibri" w:cs="Arial"/>
                <w:szCs w:val="22"/>
              </w:rPr>
              <w:t xml:space="preserve"> – der </w:t>
            </w:r>
            <w:r>
              <w:rPr>
                <w:rFonts w:eastAsia="Arial,Arial,Calibri" w:cs="Arial"/>
                <w:szCs w:val="22"/>
              </w:rPr>
              <w:t>„Ersatzkaiser“</w:t>
            </w:r>
            <w:r w:rsidRPr="002E0D2C">
              <w:rPr>
                <w:rFonts w:eastAsia="Arial,Arial,Calibri" w:cs="Arial"/>
                <w:szCs w:val="22"/>
              </w:rPr>
              <w:t>?</w:t>
            </w:r>
            <w:r w:rsidR="00581B5C">
              <w:rPr>
                <w:rFonts w:eastAsia="Arial,Arial,Calibri" w:cs="Arial"/>
                <w:szCs w:val="22"/>
              </w:rPr>
              <w:t xml:space="preserve"> </w:t>
            </w:r>
            <w:r w:rsidR="00581B5C" w:rsidRPr="00CB271C">
              <w:rPr>
                <w:rFonts w:eastAsia="Arial,Calibri" w:cs="Arial"/>
                <w:bCs/>
              </w:rPr>
              <w:t>(</w:t>
            </w:r>
            <w:r w:rsidR="00581B5C">
              <w:rPr>
                <w:rFonts w:eastAsia="Arial" w:cs="Arial"/>
                <w:color w:val="F59D1E"/>
              </w:rPr>
              <w:t>OK 5</w:t>
            </w:r>
            <w:r w:rsidR="00581B5C" w:rsidRPr="009F46F4">
              <w:rPr>
                <w:rFonts w:eastAsia="Arial" w:cs="Arial"/>
              </w:rPr>
              <w:t>)</w:t>
            </w:r>
          </w:p>
          <w:p w14:paraId="12EEE96B" w14:textId="075DAFAB" w:rsidR="0067198F" w:rsidRPr="002E0D2C" w:rsidRDefault="382C4830" w:rsidP="004D2C41">
            <w:pPr>
              <w:pStyle w:val="Listenabsatz"/>
              <w:spacing w:before="60" w:after="60" w:line="276" w:lineRule="auto"/>
              <w:ind w:left="0"/>
              <w:rPr>
                <w:rFonts w:eastAsia="Arial,Arial,Calibri" w:cs="Arial"/>
              </w:rPr>
            </w:pPr>
            <w:r w:rsidRPr="008C0D71">
              <w:rPr>
                <w:rFonts w:eastAsia="Arial,Calibri" w:cs="Arial"/>
              </w:rPr>
              <w:t>-</w:t>
            </w:r>
            <w:r w:rsidRPr="008C0D71">
              <w:rPr>
                <w:rFonts w:eastAsia="Arial,Arial,Calibri" w:cs="Arial"/>
              </w:rPr>
              <w:t xml:space="preserve"> Welche Bedeutung haben Kenntnisse über die </w:t>
            </w:r>
            <w:r w:rsidR="002E0D2C">
              <w:rPr>
                <w:rFonts w:eastAsia="Arial,Arial,Calibri" w:cs="Arial"/>
              </w:rPr>
              <w:t>chinesische Gedenkkultur für den Westen?</w:t>
            </w:r>
            <w:r w:rsidR="004D2C41">
              <w:rPr>
                <w:rFonts w:eastAsia="Arial,Arial,Calibri" w:cs="Arial"/>
              </w:rPr>
              <w:t xml:space="preserve"> </w:t>
            </w:r>
            <w:r w:rsidR="004D2C41" w:rsidRPr="00CB271C">
              <w:rPr>
                <w:rFonts w:eastAsia="Arial,Calibri" w:cs="Arial"/>
                <w:bCs/>
              </w:rPr>
              <w:t>(</w:t>
            </w:r>
            <w:r w:rsidR="004D2C41">
              <w:rPr>
                <w:rFonts w:eastAsia="Arial" w:cs="Arial"/>
                <w:color w:val="F59D1E"/>
              </w:rPr>
              <w:t>OK 5</w:t>
            </w:r>
            <w:r w:rsidR="004D2C41" w:rsidRPr="009F46F4">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3545ABC9" w14:textId="77777777" w:rsidR="0067198F" w:rsidRPr="008C0D71" w:rsidRDefault="0067198F" w:rsidP="005A28BF">
            <w:pPr>
              <w:pStyle w:val="Listenabsatz"/>
              <w:spacing w:before="60" w:after="60" w:line="276" w:lineRule="auto"/>
              <w:ind w:left="0"/>
              <w:rPr>
                <w:rFonts w:eastAsia="Calibri" w:cs="Arial"/>
                <w:szCs w:val="22"/>
              </w:rPr>
            </w:pPr>
          </w:p>
        </w:tc>
      </w:tr>
    </w:tbl>
    <w:p w14:paraId="75BF6F3D" w14:textId="77777777" w:rsidR="0067198F" w:rsidRPr="008C0D71" w:rsidRDefault="0067198F" w:rsidP="005A28BF">
      <w:pPr>
        <w:spacing w:before="60" w:after="60" w:line="276" w:lineRule="auto"/>
        <w:rPr>
          <w:rFonts w:cs="Arial"/>
          <w:i/>
          <w:szCs w:val="22"/>
        </w:rPr>
      </w:pPr>
    </w:p>
    <w:p w14:paraId="4F51AFA9" w14:textId="682A675C" w:rsidR="00303446" w:rsidRDefault="00303446">
      <w:pPr>
        <w:spacing w:line="240" w:lineRule="auto"/>
        <w:rPr>
          <w:rFonts w:cs="Arial"/>
          <w:i/>
          <w:szCs w:val="22"/>
        </w:rPr>
      </w:pPr>
      <w:r>
        <w:rPr>
          <w:rFonts w:cs="Arial"/>
          <w:i/>
          <w:szCs w:val="22"/>
        </w:rPr>
        <w:br w:type="page"/>
      </w:r>
    </w:p>
    <w:p w14:paraId="3DCC33A7" w14:textId="77777777" w:rsidR="0067198F" w:rsidRPr="008C0D71" w:rsidRDefault="0067198F" w:rsidP="005A28BF">
      <w:pPr>
        <w:spacing w:before="60" w:after="60" w:line="276" w:lineRule="auto"/>
        <w:rPr>
          <w:rFonts w:cs="Arial"/>
          <w: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4"/>
      </w:tblGrid>
      <w:tr w:rsidR="0067198F" w:rsidRPr="008C0D71" w14:paraId="596D891E" w14:textId="77777777" w:rsidTr="382C4830">
        <w:trPr>
          <w:jc w:val="center"/>
        </w:trPr>
        <w:tc>
          <w:tcPr>
            <w:tcW w:w="15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6517A" w14:textId="77777777" w:rsidR="00303446" w:rsidRDefault="382C4830" w:rsidP="00303446">
            <w:pPr>
              <w:pStyle w:val="bcTab"/>
            </w:pPr>
            <w:bookmarkStart w:id="17" w:name="_Toc487622431"/>
            <w:r w:rsidRPr="008C0D71">
              <w:t>3.3.6 Osmanisches Reich und Türkei – vom islamischen Imperium zum</w:t>
            </w:r>
            <w:bookmarkEnd w:id="17"/>
            <w:r w:rsidRPr="008C0D71">
              <w:t xml:space="preserve"> </w:t>
            </w:r>
          </w:p>
          <w:p w14:paraId="10CC0BE7" w14:textId="67D09DEB" w:rsidR="007E4C39" w:rsidRPr="008C0D71" w:rsidRDefault="382C4830" w:rsidP="00303446">
            <w:pPr>
              <w:pStyle w:val="bcTab"/>
            </w:pPr>
            <w:bookmarkStart w:id="18" w:name="_Toc487622432"/>
            <w:r w:rsidRPr="008C0D71">
              <w:t>säkularen Nationalstaat</w:t>
            </w:r>
            <w:bookmarkEnd w:id="18"/>
            <w:r w:rsidRPr="008C0D71">
              <w:t xml:space="preserve"> </w:t>
            </w:r>
          </w:p>
          <w:p w14:paraId="6AE85637" w14:textId="4C912132" w:rsidR="0067198F" w:rsidRPr="008C0D71" w:rsidRDefault="382C4830" w:rsidP="00303446">
            <w:pPr>
              <w:pStyle w:val="bcTabcaStd"/>
            </w:pPr>
            <w:r w:rsidRPr="008C0D71">
              <w:t>(1</w:t>
            </w:r>
            <w:r w:rsidR="002E0D2C">
              <w:t>4</w:t>
            </w:r>
            <w:r w:rsidRPr="008C0D71">
              <w:t xml:space="preserve"> Stunden)</w:t>
            </w:r>
          </w:p>
        </w:tc>
      </w:tr>
      <w:tr w:rsidR="0067198F" w:rsidRPr="008C0D71" w14:paraId="25B123F3" w14:textId="77777777" w:rsidTr="382C4830">
        <w:trPr>
          <w:jc w:val="center"/>
        </w:trPr>
        <w:tc>
          <w:tcPr>
            <w:tcW w:w="15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3B3026" w14:textId="77777777" w:rsidR="0067198F"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 xml:space="preserve">Die Schülerinnen und Schüler können Strukturen und aktuelle Herausforderungen der türkischen Gesellschaft aus ihrer Geschichte und den Beziehungen zum westlichen Europa erklären. </w:t>
            </w:r>
          </w:p>
          <w:p w14:paraId="555B757C" w14:textId="172C2AE9" w:rsidR="0067198F" w:rsidRPr="008C0D71" w:rsidRDefault="382C4830" w:rsidP="005A28BF">
            <w:pPr>
              <w:spacing w:before="60" w:after="60" w:line="276" w:lineRule="auto"/>
              <w:rPr>
                <w:rFonts w:eastAsia="Arial,Arial,Calibri" w:cs="Arial"/>
              </w:rPr>
            </w:pPr>
            <w:r w:rsidRPr="008C0D71">
              <w:rPr>
                <w:rFonts w:eastAsia="Arial,Arial,Calibri" w:cs="Arial"/>
              </w:rPr>
              <w:t xml:space="preserve">Perspektive: </w:t>
            </w:r>
            <w:r w:rsidR="003C5050">
              <w:rPr>
                <w:rFonts w:eastAsia="Arial,Arial,Calibri" w:cs="Arial"/>
              </w:rPr>
              <w:t xml:space="preserve">Was muss man von der Geschichte der Türkei kennen, um die Türkei heute zu verstehen? </w:t>
            </w:r>
            <w:r w:rsidR="00570CE9">
              <w:rPr>
                <w:rFonts w:eastAsia="Arial,Arial,Calibri" w:cs="Arial"/>
              </w:rPr>
              <w:t>Gehört die Türkei nach Europa?</w:t>
            </w:r>
          </w:p>
        </w:tc>
      </w:tr>
    </w:tbl>
    <w:p w14:paraId="53FA6782" w14:textId="77777777" w:rsidR="004E3BE2" w:rsidRDefault="004E3BE2" w:rsidP="005A28BF">
      <w:pPr>
        <w:spacing w:before="60" w:after="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2376"/>
        <w:gridCol w:w="6428"/>
        <w:gridCol w:w="4269"/>
      </w:tblGrid>
      <w:tr w:rsidR="0067198F" w:rsidRPr="008C0D71" w14:paraId="4A74D72B" w14:textId="77777777" w:rsidTr="00EF1F67">
        <w:trPr>
          <w:tblHeader/>
          <w:jc w:val="center"/>
        </w:trPr>
        <w:tc>
          <w:tcPr>
            <w:tcW w:w="2621" w:type="dxa"/>
            <w:tcBorders>
              <w:top w:val="single" w:sz="4" w:space="0" w:color="auto"/>
              <w:left w:val="single" w:sz="4" w:space="0" w:color="auto"/>
              <w:bottom w:val="single" w:sz="4" w:space="0" w:color="auto"/>
              <w:right w:val="single" w:sz="4" w:space="0" w:color="auto"/>
            </w:tcBorders>
            <w:shd w:val="clear" w:color="auto" w:fill="F59D1E"/>
            <w:hideMark/>
          </w:tcPr>
          <w:p w14:paraId="21619488" w14:textId="77777777" w:rsidR="0067198F" w:rsidRPr="008C0D71" w:rsidRDefault="382C4830" w:rsidP="005A28BF">
            <w:pPr>
              <w:spacing w:before="60" w:after="60" w:line="276" w:lineRule="auto"/>
              <w:rPr>
                <w:rFonts w:eastAsia="Arial,Arial,Calibri" w:cs="Arial"/>
                <w:b/>
                <w:bCs/>
                <w:color w:val="FFFFFF" w:themeColor="background1"/>
              </w:rPr>
            </w:pPr>
            <w:r w:rsidRPr="008C0D71">
              <w:rPr>
                <w:rFonts w:eastAsia="Arial,Arial,Calibri" w:cs="Arial"/>
                <w:b/>
                <w:bCs/>
                <w:color w:val="FFFFFF" w:themeColor="background1"/>
              </w:rPr>
              <w:t>Prozessbezogene Kompetenzen</w:t>
            </w:r>
          </w:p>
        </w:tc>
        <w:tc>
          <w:tcPr>
            <w:tcW w:w="2376" w:type="dxa"/>
            <w:tcBorders>
              <w:top w:val="single" w:sz="4" w:space="0" w:color="auto"/>
              <w:left w:val="single" w:sz="4" w:space="0" w:color="auto"/>
              <w:bottom w:val="single" w:sz="4" w:space="0" w:color="auto"/>
              <w:right w:val="single" w:sz="4" w:space="0" w:color="auto"/>
            </w:tcBorders>
            <w:shd w:val="clear" w:color="auto" w:fill="B70017"/>
          </w:tcPr>
          <w:p w14:paraId="6EC52F23" w14:textId="77777777" w:rsidR="0067198F" w:rsidRPr="008C0D71" w:rsidRDefault="382C4830" w:rsidP="005A28BF">
            <w:pPr>
              <w:spacing w:before="60" w:after="60" w:line="276" w:lineRule="auto"/>
              <w:rPr>
                <w:rFonts w:eastAsia="Arial,Arial,Calibri" w:cs="Arial"/>
                <w:b/>
                <w:bCs/>
              </w:rPr>
            </w:pPr>
            <w:r w:rsidRPr="008C0D71">
              <w:rPr>
                <w:rFonts w:eastAsia="Arial,Arial,Calibri" w:cs="Arial"/>
                <w:b/>
                <w:bCs/>
              </w:rPr>
              <w:t>Inhaltsbezogene Kompetenzen</w:t>
            </w:r>
          </w:p>
        </w:tc>
        <w:tc>
          <w:tcPr>
            <w:tcW w:w="6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0103DC" w14:textId="77777777" w:rsidR="0067198F" w:rsidRPr="008C0D71" w:rsidRDefault="382C4830" w:rsidP="005A28BF">
            <w:pPr>
              <w:spacing w:before="60" w:after="60" w:line="276" w:lineRule="auto"/>
              <w:jc w:val="center"/>
              <w:rPr>
                <w:rFonts w:eastAsia="Arial,Arial,Calibri" w:cs="Arial"/>
                <w:b/>
                <w:bCs/>
              </w:rPr>
            </w:pPr>
            <w:r w:rsidRPr="008C0D71">
              <w:rPr>
                <w:rFonts w:eastAsia="Arial,Arial,Calibri" w:cs="Arial"/>
                <w:b/>
                <w:bCs/>
              </w:rPr>
              <w:t>Konkretisierung,</w:t>
            </w:r>
          </w:p>
          <w:p w14:paraId="24FDFC18" w14:textId="77777777" w:rsidR="0067198F" w:rsidRPr="008C0D71" w:rsidRDefault="382C4830" w:rsidP="005A28BF">
            <w:pPr>
              <w:spacing w:before="60" w:after="60" w:line="276" w:lineRule="auto"/>
              <w:jc w:val="center"/>
              <w:rPr>
                <w:rFonts w:eastAsia="Arial,Arial,Calibri" w:cs="Arial"/>
                <w:b/>
                <w:bCs/>
              </w:rPr>
            </w:pPr>
            <w:r w:rsidRPr="008C0D71">
              <w:rPr>
                <w:rFonts w:eastAsia="Arial,Arial,Calibri" w:cs="Arial"/>
                <w:b/>
                <w:bCs/>
              </w:rPr>
              <w:t>Vorgehen im Unterricht</w:t>
            </w:r>
          </w:p>
        </w:tc>
        <w:tc>
          <w:tcPr>
            <w:tcW w:w="4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D94DD" w14:textId="737CBF41" w:rsidR="00850D31" w:rsidRPr="008C0D71" w:rsidRDefault="382C4830" w:rsidP="005A28BF">
            <w:pPr>
              <w:spacing w:before="60" w:after="60" w:line="276" w:lineRule="auto"/>
              <w:jc w:val="center"/>
              <w:rPr>
                <w:rFonts w:eastAsia="Arial,Arial,Calibri" w:cs="Arial"/>
                <w:b/>
                <w:bCs/>
              </w:rPr>
            </w:pPr>
            <w:r w:rsidRPr="008C0D71">
              <w:rPr>
                <w:rFonts w:eastAsia="Arial,Arial,Calibri" w:cs="Arial"/>
                <w:b/>
                <w:bCs/>
              </w:rPr>
              <w:t>Ergänzende Hinweise, Arbeitsmittel, Organisation, Verweise</w:t>
            </w:r>
          </w:p>
        </w:tc>
      </w:tr>
      <w:tr w:rsidR="0067198F" w:rsidRPr="008C0D71" w14:paraId="00A1704C"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286ED2F9" w14:textId="77777777" w:rsidR="0067198F" w:rsidRDefault="004A5A57" w:rsidP="005A28BF">
            <w:pPr>
              <w:spacing w:before="60" w:after="60" w:line="276" w:lineRule="auto"/>
              <w:rPr>
                <w:rFonts w:eastAsia="Calibri" w:cs="Arial"/>
                <w:szCs w:val="22"/>
              </w:rPr>
            </w:pPr>
            <w:r>
              <w:rPr>
                <w:rFonts w:eastAsia="Calibri" w:cs="Arial"/>
                <w:szCs w:val="22"/>
              </w:rPr>
              <w:t>SK 6: historische Sac</w:t>
            </w:r>
            <w:r>
              <w:rPr>
                <w:rFonts w:eastAsia="Calibri" w:cs="Arial"/>
                <w:szCs w:val="22"/>
              </w:rPr>
              <w:t>h</w:t>
            </w:r>
            <w:r>
              <w:rPr>
                <w:rFonts w:eastAsia="Calibri" w:cs="Arial"/>
                <w:szCs w:val="22"/>
              </w:rPr>
              <w:t>verhalte in Zusamme</w:t>
            </w:r>
            <w:r>
              <w:rPr>
                <w:rFonts w:eastAsia="Calibri" w:cs="Arial"/>
                <w:szCs w:val="22"/>
              </w:rPr>
              <w:t>n</w:t>
            </w:r>
            <w:r>
              <w:rPr>
                <w:rFonts w:eastAsia="Calibri" w:cs="Arial"/>
                <w:szCs w:val="22"/>
              </w:rPr>
              <w:t>hängen darstellen (Na</w:t>
            </w:r>
            <w:r>
              <w:rPr>
                <w:rFonts w:eastAsia="Calibri" w:cs="Arial"/>
                <w:szCs w:val="22"/>
              </w:rPr>
              <w:t>r</w:t>
            </w:r>
            <w:r>
              <w:rPr>
                <w:rFonts w:eastAsia="Calibri" w:cs="Arial"/>
                <w:szCs w:val="22"/>
              </w:rPr>
              <w:t>ration)</w:t>
            </w:r>
          </w:p>
          <w:p w14:paraId="666257C7" w14:textId="77777777" w:rsidR="004A5A57" w:rsidRDefault="004A5A57" w:rsidP="005A28BF">
            <w:pPr>
              <w:spacing w:before="60" w:after="60" w:line="276" w:lineRule="auto"/>
              <w:rPr>
                <w:rFonts w:eastAsia="Calibri" w:cs="Arial"/>
                <w:szCs w:val="22"/>
              </w:rPr>
            </w:pPr>
          </w:p>
          <w:p w14:paraId="0F94288D" w14:textId="6CB7ED81" w:rsidR="004A5A57" w:rsidRPr="008C0D71" w:rsidRDefault="00AF34DE" w:rsidP="005A28BF">
            <w:pPr>
              <w:spacing w:before="60" w:after="60" w:line="276" w:lineRule="auto"/>
              <w:rPr>
                <w:rFonts w:eastAsia="Calibri" w:cs="Arial"/>
                <w:szCs w:val="22"/>
              </w:rPr>
            </w:pPr>
            <w:r>
              <w:rPr>
                <w:rFonts w:eastAsia="Calibri" w:cs="Arial"/>
                <w:szCs w:val="22"/>
              </w:rPr>
              <w:t xml:space="preserve">MK 2: </w:t>
            </w:r>
            <w:r w:rsidRPr="00E05CC0">
              <w:rPr>
                <w:rFonts w:cs="Arial"/>
                <w:szCs w:val="22"/>
              </w:rPr>
              <w:t>unterschiedliche Materialien (insbeso</w:t>
            </w:r>
            <w:r w:rsidRPr="00E05CC0">
              <w:rPr>
                <w:rFonts w:cs="Arial"/>
                <w:szCs w:val="22"/>
              </w:rPr>
              <w:t>n</w:t>
            </w:r>
            <w:r w:rsidRPr="00E05CC0">
              <w:rPr>
                <w:rFonts w:cs="Arial"/>
                <w:szCs w:val="22"/>
              </w:rPr>
              <w:t xml:space="preserve">dere Texte, </w:t>
            </w:r>
            <w:r>
              <w:rPr>
                <w:rFonts w:cs="Arial"/>
                <w:szCs w:val="22"/>
              </w:rPr>
              <w:t>K</w:t>
            </w:r>
            <w:r w:rsidRPr="00E05CC0">
              <w:rPr>
                <w:rFonts w:cs="Arial"/>
                <w:szCs w:val="22"/>
              </w:rPr>
              <w:t>arten, St</w:t>
            </w:r>
            <w:r w:rsidRPr="00E05CC0">
              <w:rPr>
                <w:rFonts w:cs="Arial"/>
                <w:szCs w:val="22"/>
              </w:rPr>
              <w:t>a</w:t>
            </w:r>
            <w:r w:rsidRPr="00E05CC0">
              <w:rPr>
                <w:rFonts w:cs="Arial"/>
                <w:szCs w:val="22"/>
              </w:rPr>
              <w:t>tistiken, Karikaturen, Plakate, Historieng</w:t>
            </w:r>
            <w:r w:rsidRPr="00E05CC0">
              <w:rPr>
                <w:rFonts w:cs="Arial"/>
                <w:szCs w:val="22"/>
              </w:rPr>
              <w:t>e</w:t>
            </w:r>
            <w:r w:rsidRPr="00E05CC0">
              <w:rPr>
                <w:rFonts w:cs="Arial"/>
                <w:szCs w:val="22"/>
              </w:rPr>
              <w:t>mälde, Fotografien, Fi</w:t>
            </w:r>
            <w:r w:rsidRPr="00E05CC0">
              <w:rPr>
                <w:rFonts w:cs="Arial"/>
                <w:szCs w:val="22"/>
              </w:rPr>
              <w:t>l</w:t>
            </w:r>
            <w:r w:rsidRPr="00E05CC0">
              <w:rPr>
                <w:rFonts w:cs="Arial"/>
                <w:szCs w:val="22"/>
              </w:rPr>
              <w:t>me, Zeitzeugenauss</w:t>
            </w:r>
            <w:r w:rsidRPr="00E05CC0">
              <w:rPr>
                <w:rFonts w:cs="Arial"/>
                <w:szCs w:val="22"/>
              </w:rPr>
              <w:t>a</w:t>
            </w:r>
            <w:r w:rsidRPr="00E05CC0">
              <w:rPr>
                <w:rFonts w:cs="Arial"/>
                <w:szCs w:val="22"/>
              </w:rPr>
              <w:t>gen) auch unter Einb</w:t>
            </w:r>
            <w:r w:rsidRPr="00E05CC0">
              <w:rPr>
                <w:rFonts w:cs="Arial"/>
                <w:szCs w:val="22"/>
              </w:rPr>
              <w:t>e</w:t>
            </w:r>
            <w:r w:rsidRPr="00E05CC0">
              <w:rPr>
                <w:rFonts w:cs="Arial"/>
                <w:szCs w:val="22"/>
              </w:rPr>
              <w:t>ziehung digitaler Medien kritisch analysieren</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6C455C1"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(1) das Osmanische Reich als Imperium charakterisieren</w:t>
            </w:r>
          </w:p>
          <w:p w14:paraId="58CD7D4B" w14:textId="77777777" w:rsidR="0067198F"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(multiethnisches I</w:t>
            </w:r>
            <w:r w:rsidRPr="008C0D71">
              <w:rPr>
                <w:rFonts w:eastAsia="Arial" w:cs="Arial"/>
              </w:rPr>
              <w:t>m</w:t>
            </w:r>
            <w:r w:rsidRPr="008C0D71">
              <w:rPr>
                <w:rFonts w:eastAsia="Arial" w:cs="Arial"/>
              </w:rPr>
              <w:t>perium, Islam, Kalifat, Scharia)</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72C3B3D" w14:textId="419840E7" w:rsidR="003C4FDC" w:rsidRPr="008C0D71" w:rsidRDefault="00610DFB" w:rsidP="005A28BF">
            <w:pPr>
              <w:spacing w:before="60" w:after="60" w:line="276" w:lineRule="auto"/>
              <w:rPr>
                <w:rFonts w:eastAsia="Arial,Arial,Calibri" w:cs="Arial"/>
                <w:b/>
                <w:bCs/>
                <w:u w:val="single"/>
              </w:rPr>
            </w:pPr>
            <w:r>
              <w:rPr>
                <w:rFonts w:eastAsia="Arial,Arial,Calibri" w:cs="Arial"/>
                <w:b/>
                <w:bCs/>
                <w:u w:val="single"/>
              </w:rPr>
              <w:t>1.</w:t>
            </w:r>
            <w:r w:rsidR="382C4830" w:rsidRPr="008C0D71">
              <w:rPr>
                <w:rFonts w:eastAsia="Arial,Arial,Calibri" w:cs="Arial"/>
                <w:b/>
                <w:bCs/>
                <w:u w:val="single"/>
              </w:rPr>
              <w:t xml:space="preserve"> Stunde: Das Osmanische Reich zwischen Asien und E</w:t>
            </w:r>
            <w:r w:rsidR="382C4830" w:rsidRPr="008C0D71">
              <w:rPr>
                <w:rFonts w:eastAsia="Arial,Arial,Calibri" w:cs="Arial"/>
                <w:b/>
                <w:bCs/>
                <w:u w:val="single"/>
              </w:rPr>
              <w:t>u</w:t>
            </w:r>
            <w:r w:rsidR="382C4830" w:rsidRPr="008C0D71">
              <w:rPr>
                <w:rFonts w:eastAsia="Arial,Arial,Calibri" w:cs="Arial"/>
                <w:b/>
                <w:bCs/>
                <w:u w:val="single"/>
              </w:rPr>
              <w:t>ropa</w:t>
            </w:r>
          </w:p>
          <w:p w14:paraId="4F9D34B8" w14:textId="5A52D89A" w:rsidR="00EB63AC" w:rsidRDefault="00EB63AC" w:rsidP="005A28BF">
            <w:pPr>
              <w:spacing w:before="60" w:after="60" w:line="276" w:lineRule="auto"/>
              <w:rPr>
                <w:rFonts w:eastAsia="Arial,Arial,Calibri" w:cs="Arial"/>
                <w:b/>
                <w:bCs/>
              </w:rPr>
            </w:pPr>
            <w:r w:rsidRPr="008C0D71">
              <w:rPr>
                <w:rFonts w:eastAsia="Arial,Arial,Calibri" w:cs="Arial"/>
                <w:b/>
                <w:bCs/>
              </w:rPr>
              <w:t>Einstieg:</w:t>
            </w:r>
          </w:p>
          <w:p w14:paraId="374C6449" w14:textId="01F3557D" w:rsidR="00EB63AC" w:rsidRDefault="00EB63AC" w:rsidP="005A28BF">
            <w:pPr>
              <w:spacing w:before="60" w:after="60" w:line="276" w:lineRule="auto"/>
              <w:rPr>
                <w:rFonts w:eastAsia="Arial,Arial,Calibri" w:cs="Arial"/>
                <w:bCs/>
              </w:rPr>
            </w:pPr>
            <w:r w:rsidRPr="00EB63AC">
              <w:rPr>
                <w:rFonts w:eastAsia="Arial,Arial,Calibri" w:cs="Arial"/>
                <w:bCs/>
              </w:rPr>
              <w:t>- Fotos von Istanbul als einzige Stadt der Welt auf zwei Kont</w:t>
            </w:r>
            <w:r w:rsidRPr="00EB63AC">
              <w:rPr>
                <w:rFonts w:eastAsia="Arial,Arial,Calibri" w:cs="Arial"/>
                <w:bCs/>
              </w:rPr>
              <w:t>i</w:t>
            </w:r>
            <w:r w:rsidRPr="00EB63AC">
              <w:rPr>
                <w:rFonts w:eastAsia="Arial,Arial,Calibri" w:cs="Arial"/>
                <w:bCs/>
              </w:rPr>
              <w:t>nenten</w:t>
            </w:r>
          </w:p>
          <w:p w14:paraId="6F233D60" w14:textId="5AC534E1" w:rsidR="00EB63AC" w:rsidRPr="00EB63AC" w:rsidRDefault="00EB63AC" w:rsidP="005A28BF">
            <w:pPr>
              <w:spacing w:before="60" w:after="60" w:line="276" w:lineRule="auto"/>
              <w:rPr>
                <w:rFonts w:eastAsia="Arial,Arial,Calibri" w:cs="Arial"/>
                <w:bCs/>
              </w:rPr>
            </w:pPr>
            <w:r>
              <w:rPr>
                <w:rFonts w:eastAsia="Arial,Arial,Calibri" w:cs="Arial"/>
                <w:bCs/>
              </w:rPr>
              <w:t>- Fragestellung: Gehört die Türkei nach Europa oder/ und As</w:t>
            </w:r>
            <w:r>
              <w:rPr>
                <w:rFonts w:eastAsia="Arial,Arial,Calibri" w:cs="Arial"/>
                <w:bCs/>
              </w:rPr>
              <w:t>i</w:t>
            </w:r>
            <w:r>
              <w:rPr>
                <w:rFonts w:eastAsia="Arial,Arial,Calibri" w:cs="Arial"/>
                <w:bCs/>
              </w:rPr>
              <w:t>en?</w:t>
            </w:r>
          </w:p>
          <w:p w14:paraId="19824460" w14:textId="77777777" w:rsidR="0067198F" w:rsidRPr="008C0D71" w:rsidRDefault="382C4830" w:rsidP="005A28BF">
            <w:pPr>
              <w:spacing w:before="60" w:after="60" w:line="276" w:lineRule="auto"/>
              <w:rPr>
                <w:rFonts w:eastAsia="Arial,Arial,Calibri" w:cs="Arial"/>
                <w:b/>
                <w:bCs/>
              </w:rPr>
            </w:pPr>
            <w:r w:rsidRPr="008C0D71">
              <w:rPr>
                <w:rFonts w:eastAsia="Arial,Arial,Calibri" w:cs="Arial"/>
                <w:b/>
                <w:bCs/>
              </w:rPr>
              <w:t>Erarbeitung:</w:t>
            </w:r>
          </w:p>
          <w:p w14:paraId="1BDF0C7E" w14:textId="6BFF3FBF" w:rsidR="00EB63AC" w:rsidRDefault="00EB63AC" w:rsidP="005A28BF">
            <w:pPr>
              <w:pStyle w:val="Listenabsatz"/>
              <w:spacing w:before="60" w:after="60" w:line="276" w:lineRule="auto"/>
              <w:ind w:left="0"/>
              <w:rPr>
                <w:rFonts w:eastAsia="Arial,Arial,Calibri" w:cs="Arial"/>
              </w:rPr>
            </w:pPr>
            <w:r w:rsidRPr="008C0D71">
              <w:rPr>
                <w:rFonts w:eastAsia="Arial,Arial,Calibri" w:cs="Arial"/>
              </w:rPr>
              <w:t>- Kartenarbeit: Entstehung und Ausbreitung des Osmanischen Reichs im Überblick</w:t>
            </w:r>
            <w:r w:rsidR="00304530">
              <w:rPr>
                <w:rFonts w:eastAsia="Arial,Arial,Calibri" w:cs="Arial"/>
              </w:rPr>
              <w:t xml:space="preserve"> (</w:t>
            </w:r>
            <w:r w:rsidR="00304530" w:rsidRPr="00304530">
              <w:rPr>
                <w:rFonts w:eastAsia="Arial" w:cs="Arial"/>
                <w:color w:val="F59D1E"/>
              </w:rPr>
              <w:t>SK 6, MK</w:t>
            </w:r>
            <w:r w:rsidR="00304530">
              <w:rPr>
                <w:rFonts w:eastAsia="Arial" w:cs="Arial"/>
                <w:color w:val="F59D1E"/>
              </w:rPr>
              <w:t xml:space="preserve"> </w:t>
            </w:r>
            <w:r w:rsidR="00304530" w:rsidRPr="00304530">
              <w:rPr>
                <w:rFonts w:eastAsia="Arial" w:cs="Arial"/>
                <w:color w:val="F59D1E"/>
              </w:rPr>
              <w:t>2</w:t>
            </w:r>
            <w:r w:rsidR="00304530">
              <w:rPr>
                <w:rFonts w:eastAsia="Arial,Arial,Calibri" w:cs="Arial"/>
              </w:rPr>
              <w:t>)</w:t>
            </w:r>
          </w:p>
          <w:p w14:paraId="3DCA0400" w14:textId="75FEA155" w:rsidR="00EB63AC" w:rsidRPr="008C0D71" w:rsidRDefault="008674DC" w:rsidP="005A28BF">
            <w:pPr>
              <w:spacing w:before="60" w:after="60" w:line="276" w:lineRule="auto"/>
              <w:rPr>
                <w:rFonts w:eastAsia="Arial,Arial,Calibri" w:cs="Arial"/>
              </w:rPr>
            </w:pPr>
            <w:r>
              <w:rPr>
                <w:rFonts w:eastAsia="Arial,Arial,Calibri" w:cs="Arial"/>
              </w:rPr>
              <w:t>- d</w:t>
            </w:r>
            <w:r w:rsidR="00EB63AC" w:rsidRPr="008C0D71">
              <w:rPr>
                <w:rFonts w:eastAsia="Arial,Arial,Calibri" w:cs="Arial"/>
              </w:rPr>
              <w:t>er Fall Konstantinopels 1453 als „Wendepunkt“</w:t>
            </w:r>
          </w:p>
          <w:p w14:paraId="18F880FE" w14:textId="00FE4AD3" w:rsidR="002B081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5F059D">
              <w:rPr>
                <w:rFonts w:eastAsia="Arial,Arial,Calibri" w:cs="Arial"/>
              </w:rPr>
              <w:t>Eroberungen in Europa, Türken vor Wien</w:t>
            </w:r>
          </w:p>
          <w:p w14:paraId="47B23D21" w14:textId="26736DDD" w:rsidR="0067198F" w:rsidRDefault="00EB63AC" w:rsidP="005A28BF">
            <w:pPr>
              <w:pStyle w:val="Listenabsatz"/>
              <w:spacing w:before="60" w:after="60" w:line="276" w:lineRule="auto"/>
              <w:ind w:left="0"/>
              <w:rPr>
                <w:rFonts w:eastAsia="Arial,Arial,Calibri" w:cs="Arial"/>
              </w:rPr>
            </w:pPr>
            <w:r>
              <w:rPr>
                <w:rFonts w:eastAsia="Arial,Arial,Calibri" w:cs="Arial"/>
              </w:rPr>
              <w:t>- Bildung eines multiethnischen Imperiums (Kalifat mit Scharia)</w:t>
            </w:r>
          </w:p>
          <w:p w14:paraId="354A6BF6" w14:textId="5044D73E" w:rsidR="005D0A88" w:rsidRPr="008C0D71" w:rsidRDefault="005D0A88" w:rsidP="005A28BF">
            <w:pPr>
              <w:pStyle w:val="Listenabsatz"/>
              <w:spacing w:before="60" w:after="60" w:line="276" w:lineRule="auto"/>
              <w:ind w:left="0"/>
              <w:rPr>
                <w:rFonts w:eastAsia="Arial,Arial,Calibri" w:cs="Arial"/>
              </w:rPr>
            </w:pPr>
            <w:r>
              <w:rPr>
                <w:rFonts w:eastAsia="Arial,Arial,Calibri" w:cs="Arial"/>
              </w:rPr>
              <w:t>- Umgang mit (christlichen) Minderheiten</w:t>
            </w:r>
          </w:p>
          <w:p w14:paraId="1457F90E" w14:textId="77777777" w:rsidR="0067198F" w:rsidRPr="008C0D71" w:rsidRDefault="382C4830" w:rsidP="005A28BF">
            <w:pPr>
              <w:spacing w:before="60" w:after="60" w:line="276" w:lineRule="auto"/>
              <w:rPr>
                <w:rFonts w:eastAsia="Arial,Arial,Calibri" w:cs="Arial"/>
                <w:b/>
                <w:bCs/>
              </w:rPr>
            </w:pPr>
            <w:r w:rsidRPr="008C0D71">
              <w:rPr>
                <w:rFonts w:eastAsia="Arial,Arial,Calibri" w:cs="Arial"/>
                <w:b/>
                <w:bCs/>
              </w:rPr>
              <w:t>Fazit und Problematisierung:</w:t>
            </w:r>
          </w:p>
          <w:p w14:paraId="11F55476" w14:textId="6524AE82" w:rsidR="00370024" w:rsidRDefault="00370024" w:rsidP="005A28BF">
            <w:pPr>
              <w:spacing w:before="60" w:after="60" w:line="276" w:lineRule="auto"/>
              <w:rPr>
                <w:rFonts w:eastAsia="Arial,Arial,Calibri" w:cs="Arial"/>
              </w:rPr>
            </w:pPr>
            <w:r>
              <w:rPr>
                <w:rFonts w:eastAsia="Arial,Arial,Calibri" w:cs="Arial"/>
              </w:rPr>
              <w:t>- Beurteilung: Warum war das Osmanische Reich so erfol</w:t>
            </w:r>
            <w:r>
              <w:rPr>
                <w:rFonts w:eastAsia="Arial,Arial,Calibri" w:cs="Arial"/>
              </w:rPr>
              <w:t>g</w:t>
            </w:r>
            <w:r>
              <w:rPr>
                <w:rFonts w:eastAsia="Arial,Arial,Calibri" w:cs="Arial"/>
              </w:rPr>
              <w:t>reich?</w:t>
            </w:r>
          </w:p>
          <w:p w14:paraId="34420D1E" w14:textId="3E4A3334" w:rsidR="007E4C39" w:rsidRPr="008C0D71" w:rsidRDefault="00370024" w:rsidP="005A28BF">
            <w:pPr>
              <w:spacing w:before="60" w:after="60" w:line="276" w:lineRule="auto"/>
              <w:rPr>
                <w:rFonts w:eastAsia="Arial,Arial,Calibri" w:cs="Arial"/>
                <w:b/>
                <w:bCs/>
              </w:rPr>
            </w:pPr>
            <w:r>
              <w:rPr>
                <w:rFonts w:eastAsia="Arial,Arial,Calibri" w:cs="Arial"/>
              </w:rPr>
              <w:lastRenderedPageBreak/>
              <w:t xml:space="preserve">- Diskussion: </w:t>
            </w:r>
            <w:r w:rsidR="382C4830" w:rsidRPr="008C0D71">
              <w:rPr>
                <w:rFonts w:eastAsia="Arial,Arial,Calibri" w:cs="Arial"/>
              </w:rPr>
              <w:t>Das Osmanische Reich – eine Bedrohung für Europa?</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477992C0" w14:textId="5022C8A1" w:rsidR="0067198F" w:rsidRPr="008C0D71" w:rsidRDefault="382C4830" w:rsidP="005A28BF">
            <w:pPr>
              <w:spacing w:before="60" w:after="60" w:line="276" w:lineRule="auto"/>
              <w:rPr>
                <w:rFonts w:eastAsia="Arial,Arial,Calibri" w:cs="Arial"/>
                <w:color w:val="009C38"/>
              </w:rPr>
            </w:pPr>
            <w:r w:rsidRPr="008C0D71">
              <w:rPr>
                <w:rFonts w:eastAsia="Arial,Arial,Calibri" w:cs="Arial"/>
                <w:color w:val="009C38"/>
              </w:rPr>
              <w:lastRenderedPageBreak/>
              <w:t>L BTV Personale und gesellschaftliche Vielfalt</w:t>
            </w:r>
          </w:p>
        </w:tc>
      </w:tr>
      <w:tr w:rsidR="0067198F" w:rsidRPr="008C0D71" w14:paraId="6C35FFB1"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079005EB" w14:textId="77777777" w:rsidR="0067198F"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RK 2: historische Sac</w:t>
            </w:r>
            <w:r w:rsidRPr="008C0D71">
              <w:rPr>
                <w:rFonts w:eastAsia="Arial" w:cs="Arial"/>
              </w:rPr>
              <w:t>h</w:t>
            </w:r>
            <w:r w:rsidRPr="008C0D71">
              <w:rPr>
                <w:rFonts w:eastAsia="Arial" w:cs="Arial"/>
              </w:rPr>
              <w:t>verhalte in ihren Wi</w:t>
            </w:r>
            <w:r w:rsidRPr="008C0D71">
              <w:rPr>
                <w:rFonts w:eastAsia="Arial" w:cs="Arial"/>
              </w:rPr>
              <w:t>r</w:t>
            </w:r>
            <w:r w:rsidRPr="008C0D71">
              <w:rPr>
                <w:rFonts w:eastAsia="Arial" w:cs="Arial"/>
              </w:rPr>
              <w:t>kungszusammenhängen analysieren (Multikaus</w:t>
            </w:r>
            <w:r w:rsidRPr="008C0D71">
              <w:rPr>
                <w:rFonts w:eastAsia="Arial" w:cs="Arial"/>
              </w:rPr>
              <w:t>a</w:t>
            </w:r>
            <w:r w:rsidRPr="008C0D71">
              <w:rPr>
                <w:rFonts w:eastAsia="Arial" w:cs="Arial"/>
              </w:rPr>
              <w:t>lität)</w:t>
            </w:r>
          </w:p>
          <w:p w14:paraId="067E5E49" w14:textId="77777777" w:rsidR="005A2383" w:rsidRDefault="005A2383" w:rsidP="005A28BF">
            <w:pPr>
              <w:autoSpaceDE w:val="0"/>
              <w:autoSpaceDN w:val="0"/>
              <w:adjustRightInd w:val="0"/>
              <w:spacing w:before="60" w:after="60" w:line="276" w:lineRule="auto"/>
              <w:rPr>
                <w:rFonts w:eastAsia="Arial" w:cs="Arial"/>
              </w:rPr>
            </w:pPr>
          </w:p>
          <w:p w14:paraId="3A773F88" w14:textId="0DD5E4A5" w:rsidR="005A2383" w:rsidRPr="005A2383" w:rsidRDefault="005A2383" w:rsidP="005A28BF">
            <w:pPr>
              <w:spacing w:before="60" w:after="60" w:line="276" w:lineRule="auto"/>
              <w:rPr>
                <w:rFonts w:eastAsia="Calibri" w:cs="Arial"/>
                <w:szCs w:val="22"/>
              </w:rPr>
            </w:pPr>
            <w:r>
              <w:rPr>
                <w:rFonts w:eastAsia="Calibri" w:cs="Arial"/>
                <w:szCs w:val="22"/>
              </w:rPr>
              <w:t>SK 6: historische Sac</w:t>
            </w:r>
            <w:r>
              <w:rPr>
                <w:rFonts w:eastAsia="Calibri" w:cs="Arial"/>
                <w:szCs w:val="22"/>
              </w:rPr>
              <w:t>h</w:t>
            </w:r>
            <w:r>
              <w:rPr>
                <w:rFonts w:eastAsia="Calibri" w:cs="Arial"/>
                <w:szCs w:val="22"/>
              </w:rPr>
              <w:t>verhalte in Zusamme</w:t>
            </w:r>
            <w:r>
              <w:rPr>
                <w:rFonts w:eastAsia="Calibri" w:cs="Arial"/>
                <w:szCs w:val="22"/>
              </w:rPr>
              <w:t>n</w:t>
            </w:r>
            <w:r>
              <w:rPr>
                <w:rFonts w:eastAsia="Calibri" w:cs="Arial"/>
                <w:szCs w:val="22"/>
              </w:rPr>
              <w:t>hängen darstellen (Na</w:t>
            </w:r>
            <w:r>
              <w:rPr>
                <w:rFonts w:eastAsia="Calibri" w:cs="Arial"/>
                <w:szCs w:val="22"/>
              </w:rPr>
              <w:t>r</w:t>
            </w:r>
            <w:r>
              <w:rPr>
                <w:rFonts w:eastAsia="Calibri" w:cs="Arial"/>
                <w:szCs w:val="22"/>
              </w:rPr>
              <w:t>ration)</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49F9E50"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(2) Fenster nach Westen:</w:t>
            </w:r>
          </w:p>
          <w:p w14:paraId="4CD0B10C"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die Zusammenhänge zwischen der Expa</w:t>
            </w:r>
            <w:r w:rsidRPr="008C0D71">
              <w:rPr>
                <w:rFonts w:eastAsia="Arial" w:cs="Arial"/>
              </w:rPr>
              <w:t>n</w:t>
            </w:r>
            <w:r w:rsidRPr="008C0D71">
              <w:rPr>
                <w:rFonts w:eastAsia="Arial" w:cs="Arial"/>
              </w:rPr>
              <w:t>sion des Osman</w:t>
            </w:r>
            <w:r w:rsidRPr="008C0D71">
              <w:rPr>
                <w:rFonts w:eastAsia="Arial" w:cs="Arial"/>
              </w:rPr>
              <w:t>i</w:t>
            </w:r>
            <w:r w:rsidRPr="008C0D71">
              <w:rPr>
                <w:rFonts w:eastAsia="Arial" w:cs="Arial"/>
              </w:rPr>
              <w:t>schen Reiches und der Verlagerung der internationalen Ha</w:t>
            </w:r>
            <w:r w:rsidRPr="008C0D71">
              <w:rPr>
                <w:rFonts w:eastAsia="Arial" w:cs="Arial"/>
              </w:rPr>
              <w:t>n</w:t>
            </w:r>
            <w:r w:rsidRPr="008C0D71">
              <w:rPr>
                <w:rFonts w:eastAsia="Arial" w:cs="Arial"/>
              </w:rPr>
              <w:t>delswege erklären</w:t>
            </w:r>
          </w:p>
          <w:p w14:paraId="3EC11707" w14:textId="0A6E2A15" w:rsidR="002F3FB6" w:rsidRPr="008C0D71" w:rsidRDefault="382C4830" w:rsidP="005A28BF">
            <w:pPr>
              <w:spacing w:before="60" w:after="60" w:line="276" w:lineRule="auto"/>
              <w:rPr>
                <w:rFonts w:eastAsia="Arial,Arial,Calibri" w:cs="Arial"/>
              </w:rPr>
            </w:pPr>
            <w:r w:rsidRPr="008C0D71">
              <w:rPr>
                <w:rFonts w:eastAsia="Arial" w:cs="Arial"/>
              </w:rPr>
              <w:t>(Seidenstraße, Se</w:t>
            </w:r>
            <w:r w:rsidRPr="008C0D71">
              <w:rPr>
                <w:rFonts w:eastAsia="Arial" w:cs="Arial"/>
              </w:rPr>
              <w:t>e</w:t>
            </w:r>
            <w:r w:rsidRPr="008C0D71">
              <w:rPr>
                <w:rFonts w:eastAsia="Arial" w:cs="Arial"/>
              </w:rPr>
              <w:t>weg nach Indien, Dreieckshandel)</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592D42" w14:textId="595A7935" w:rsidR="0067198F" w:rsidRPr="008C0D71" w:rsidRDefault="00610DFB" w:rsidP="005A28BF">
            <w:pPr>
              <w:spacing w:before="60" w:after="60" w:line="276" w:lineRule="auto"/>
              <w:rPr>
                <w:rFonts w:eastAsia="Arial" w:cs="Arial"/>
                <w:b/>
                <w:bCs/>
                <w:u w:val="single"/>
              </w:rPr>
            </w:pPr>
            <w:r>
              <w:rPr>
                <w:rFonts w:eastAsia="Arial" w:cs="Arial"/>
                <w:b/>
                <w:bCs/>
                <w:u w:val="single"/>
              </w:rPr>
              <w:t>2</w:t>
            </w:r>
            <w:r w:rsidR="002B39BF">
              <w:rPr>
                <w:rFonts w:eastAsia="Arial" w:cs="Arial"/>
                <w:b/>
                <w:bCs/>
                <w:u w:val="single"/>
              </w:rPr>
              <w:t>.</w:t>
            </w:r>
            <w:r w:rsidR="382C4830" w:rsidRPr="008C0D71">
              <w:rPr>
                <w:rFonts w:eastAsia="Arial" w:cs="Arial"/>
                <w:b/>
                <w:bCs/>
                <w:u w:val="single"/>
              </w:rPr>
              <w:t xml:space="preserve"> Stunde: </w:t>
            </w:r>
            <w:r w:rsidR="005A2383">
              <w:rPr>
                <w:rFonts w:eastAsia="Arial" w:cs="Arial"/>
                <w:b/>
                <w:bCs/>
                <w:u w:val="single"/>
              </w:rPr>
              <w:t>Die europäischen Handelswege wandeln sich - der Beginn des europäischen Aufstiegs?</w:t>
            </w:r>
          </w:p>
          <w:p w14:paraId="43DFF2AA" w14:textId="77777777" w:rsidR="0067198F"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1B4084FC" w14:textId="5A49D427" w:rsidR="007E4C3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FB0F5D">
              <w:rPr>
                <w:rFonts w:eastAsia="Arial,Arial,Calibri" w:cs="Arial"/>
              </w:rPr>
              <w:t>Bilder und/ oder Schlagzeilen zur antitürkischen Stimmung in Europa („Türkenfurcht“)</w:t>
            </w:r>
          </w:p>
          <w:p w14:paraId="303154CC" w14:textId="5AA62B20" w:rsidR="0067198F"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b/>
                <w:bCs/>
              </w:rPr>
              <w:t>Erarbeitung:</w:t>
            </w:r>
            <w:r w:rsidR="005A2383">
              <w:rPr>
                <w:rFonts w:eastAsia="Arial,Arial,Calibri" w:cs="Arial"/>
                <w:bCs/>
              </w:rPr>
              <w:t xml:space="preserve"> (</w:t>
            </w:r>
            <w:r w:rsidR="005A2383" w:rsidRPr="005A2383">
              <w:rPr>
                <w:rFonts w:eastAsia="Arial" w:cs="Arial"/>
                <w:color w:val="F59D1E"/>
              </w:rPr>
              <w:t>SK 6</w:t>
            </w:r>
            <w:r w:rsidR="005A2383" w:rsidRPr="005A2383">
              <w:rPr>
                <w:rFonts w:eastAsia="Arial,Arial,Calibri" w:cs="Arial"/>
                <w:bCs/>
              </w:rPr>
              <w:t>)</w:t>
            </w:r>
          </w:p>
          <w:p w14:paraId="48C00354" w14:textId="0A8078EA" w:rsidR="00FB0F5D" w:rsidRPr="00DD1D7C" w:rsidRDefault="00FB0F5D" w:rsidP="005A28BF">
            <w:pPr>
              <w:pStyle w:val="Tabellenormal"/>
              <w:spacing w:before="60" w:after="60" w:line="276" w:lineRule="auto"/>
              <w:rPr>
                <w:rFonts w:ascii="Arial" w:hAnsi="Arial" w:cs="Arial"/>
              </w:rPr>
            </w:pPr>
            <w:r w:rsidRPr="00DD1D7C">
              <w:rPr>
                <w:rFonts w:ascii="Arial" w:hAnsi="Arial" w:cs="Arial"/>
              </w:rPr>
              <w:t>- Beschränkung des europäischen Fernhandels</w:t>
            </w:r>
            <w:r>
              <w:rPr>
                <w:rFonts w:ascii="Arial" w:hAnsi="Arial" w:cs="Arial"/>
              </w:rPr>
              <w:t xml:space="preserve"> über die Seidenstraße durch die Expansion der Osmanen </w:t>
            </w:r>
          </w:p>
          <w:p w14:paraId="094C8F00" w14:textId="5FC71107" w:rsidR="00FB0F5D" w:rsidRDefault="00FB0F5D" w:rsidP="005A28BF">
            <w:pPr>
              <w:pStyle w:val="Tabellenormal"/>
              <w:spacing w:before="60" w:after="60" w:line="276" w:lineRule="auto"/>
              <w:rPr>
                <w:rFonts w:ascii="Arial" w:hAnsi="Arial" w:cs="Arial"/>
                <w:bCs/>
              </w:rPr>
            </w:pPr>
            <w:r w:rsidRPr="00DD1D7C">
              <w:rPr>
                <w:rFonts w:ascii="Arial" w:hAnsi="Arial" w:cs="Arial"/>
                <w:bCs/>
              </w:rPr>
              <w:t>- Suche nach neuen Handelsrouten: Seeweg nach Indien</w:t>
            </w:r>
          </w:p>
          <w:p w14:paraId="2FAA779F" w14:textId="23A4E48C" w:rsidR="00FB0F5D" w:rsidRPr="00FB0F5D" w:rsidRDefault="00FB0F5D" w:rsidP="005A28BF">
            <w:pPr>
              <w:pStyle w:val="Tabellenormal"/>
              <w:spacing w:before="60" w:after="60" w:line="276" w:lineRule="auto"/>
              <w:rPr>
                <w:rFonts w:ascii="Arial" w:hAnsi="Arial" w:cs="Arial"/>
              </w:rPr>
            </w:pPr>
            <w:r>
              <w:rPr>
                <w:rFonts w:ascii="Arial" w:hAnsi="Arial" w:cs="Arial"/>
              </w:rPr>
              <w:t>- Entstehung des „Dreieckshandels“</w:t>
            </w:r>
          </w:p>
          <w:p w14:paraId="7239C605" w14:textId="77777777" w:rsidR="0067198F"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b/>
                <w:bCs/>
              </w:rPr>
              <w:t>Fazit und Problematisierung:</w:t>
            </w:r>
          </w:p>
          <w:p w14:paraId="5757CE7C" w14:textId="425EF0A6" w:rsidR="007E4C3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FB0F5D">
              <w:rPr>
                <w:rFonts w:eastAsia="Arial,Arial,Calibri" w:cs="Arial"/>
              </w:rPr>
              <w:t>Diskussion: Wer profitierte mehr durch die Ausbreitung des Osmanischen Reiches? Kurzfristige, mittelfristige und langfrist</w:t>
            </w:r>
            <w:r w:rsidR="00FB0F5D">
              <w:rPr>
                <w:rFonts w:eastAsia="Arial,Arial,Calibri" w:cs="Arial"/>
              </w:rPr>
              <w:t>i</w:t>
            </w:r>
            <w:r w:rsidR="00FB0F5D">
              <w:rPr>
                <w:rFonts w:eastAsia="Arial,Arial,Calibri" w:cs="Arial"/>
              </w:rPr>
              <w:t>ge Folgen werden beurteilt (</w:t>
            </w:r>
            <w:r w:rsidR="00FB0F5D" w:rsidRPr="005A2383">
              <w:rPr>
                <w:rFonts w:eastAsia="Arial" w:cs="Arial"/>
                <w:color w:val="F59D1E"/>
              </w:rPr>
              <w:t>RK 2</w:t>
            </w:r>
            <w:r w:rsidR="00FB0F5D">
              <w:rPr>
                <w:rFonts w:eastAsia="Arial,Arial,Calibri" w:cs="Arial"/>
              </w:rPr>
              <w:t>)</w:t>
            </w:r>
          </w:p>
          <w:p w14:paraId="4608E148" w14:textId="55B0D2AD" w:rsidR="0067198F" w:rsidRPr="008C0D71" w:rsidRDefault="382C4830" w:rsidP="005A28BF">
            <w:pPr>
              <w:pStyle w:val="Listenabsatz"/>
              <w:spacing w:before="60" w:after="60" w:line="276" w:lineRule="auto"/>
              <w:ind w:left="0"/>
              <w:rPr>
                <w:rFonts w:eastAsia="Arial,Arial,Calibri" w:cs="Arial"/>
                <w:b/>
                <w:bCs/>
              </w:rPr>
            </w:pPr>
            <w:r w:rsidRPr="008C0D71">
              <w:rPr>
                <w:rFonts w:eastAsia="Arial,Arial,Calibri" w:cs="Arial"/>
              </w:rPr>
              <w:t xml:space="preserve">- </w:t>
            </w:r>
            <w:r w:rsidR="00FB0F5D">
              <w:rPr>
                <w:rFonts w:eastAsia="Arial,Arial,Calibri" w:cs="Arial"/>
              </w:rPr>
              <w:t xml:space="preserve">Diskussion über „The Great </w:t>
            </w:r>
            <w:r w:rsidR="005A2383">
              <w:rPr>
                <w:rFonts w:eastAsia="Arial,Arial,Calibri" w:cs="Arial"/>
              </w:rPr>
              <w:t>D</w:t>
            </w:r>
            <w:r w:rsidR="00FB0F5D">
              <w:rPr>
                <w:rFonts w:eastAsia="Arial,Arial,Calibri" w:cs="Arial"/>
              </w:rPr>
              <w:t>ivergence“</w:t>
            </w:r>
            <w:r w:rsidR="005A2383">
              <w:rPr>
                <w:rFonts w:eastAsia="Arial,Arial,Calibri" w:cs="Arial"/>
              </w:rPr>
              <w:t xml:space="preserve"> (Samuel Huntington/ Kenneth Pomeranz)</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18060948" w14:textId="77777777" w:rsidR="0067198F" w:rsidRPr="008C0D71" w:rsidRDefault="382C4830" w:rsidP="005A28BF">
            <w:pPr>
              <w:spacing w:before="60" w:after="60" w:line="276" w:lineRule="auto"/>
              <w:rPr>
                <w:rFonts w:eastAsia="Arial,Arial,Calibri" w:cs="Arial"/>
              </w:rPr>
            </w:pPr>
            <w:r w:rsidRPr="008C0D71">
              <w:rPr>
                <w:rFonts w:eastAsia="Arial,Arial,Calibri" w:cs="Arial"/>
                <w:color w:val="009C38"/>
              </w:rPr>
              <w:t>L VB Alltagskonsum</w:t>
            </w:r>
          </w:p>
        </w:tc>
      </w:tr>
      <w:tr w:rsidR="0067198F" w:rsidRPr="008C0D71" w14:paraId="5A6E7932"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7641E9E0" w14:textId="77777777" w:rsidR="0067198F" w:rsidRDefault="382C4830" w:rsidP="005A28BF">
            <w:pPr>
              <w:autoSpaceDE w:val="0"/>
              <w:autoSpaceDN w:val="0"/>
              <w:adjustRightInd w:val="0"/>
              <w:spacing w:before="60" w:after="60" w:line="276" w:lineRule="auto"/>
              <w:rPr>
                <w:rFonts w:eastAsia="Arial,Arial,Calibri" w:cs="Arial"/>
              </w:rPr>
            </w:pPr>
            <w:r w:rsidRPr="008C0D71">
              <w:rPr>
                <w:rFonts w:eastAsia="Arial,Arial,Calibri" w:cs="Arial"/>
              </w:rPr>
              <w:t>RK 5: Deutungen aus verschiedenen Perspe</w:t>
            </w:r>
            <w:r w:rsidRPr="008C0D71">
              <w:rPr>
                <w:rFonts w:eastAsia="Arial,Arial,Calibri" w:cs="Arial"/>
              </w:rPr>
              <w:t>k</w:t>
            </w:r>
            <w:r w:rsidRPr="008C0D71">
              <w:rPr>
                <w:rFonts w:eastAsia="Arial,Arial,Calibri" w:cs="Arial"/>
              </w:rPr>
              <w:t>tiven erkennen, vergle</w:t>
            </w:r>
            <w:r w:rsidRPr="008C0D71">
              <w:rPr>
                <w:rFonts w:eastAsia="Arial,Arial,Calibri" w:cs="Arial"/>
              </w:rPr>
              <w:t>i</w:t>
            </w:r>
            <w:r w:rsidRPr="008C0D71">
              <w:rPr>
                <w:rFonts w:eastAsia="Arial,Arial,Calibri" w:cs="Arial"/>
              </w:rPr>
              <w:t>chen und beurteilen (Dekonstruktion, Mult</w:t>
            </w:r>
            <w:r w:rsidRPr="008C0D71">
              <w:rPr>
                <w:rFonts w:eastAsia="Arial,Arial,Calibri" w:cs="Arial"/>
              </w:rPr>
              <w:t>i</w:t>
            </w:r>
            <w:r w:rsidRPr="008C0D71">
              <w:rPr>
                <w:rFonts w:eastAsia="Arial,Arial,Calibri" w:cs="Arial"/>
              </w:rPr>
              <w:t>perspektivität, Kontr</w:t>
            </w:r>
            <w:r w:rsidRPr="008C0D71">
              <w:rPr>
                <w:rFonts w:eastAsia="Arial,Arial,Calibri" w:cs="Arial"/>
              </w:rPr>
              <w:t>o</w:t>
            </w:r>
            <w:r w:rsidRPr="008C0D71">
              <w:rPr>
                <w:rFonts w:eastAsia="Arial,Arial,Calibri" w:cs="Arial"/>
              </w:rPr>
              <w:t>versität, Zeit- und Standortgebundenheit), auch unter Berücksic</w:t>
            </w:r>
            <w:r w:rsidRPr="008C0D71">
              <w:rPr>
                <w:rFonts w:eastAsia="Arial,Arial,Calibri" w:cs="Arial"/>
              </w:rPr>
              <w:t>h</w:t>
            </w:r>
            <w:r w:rsidRPr="008C0D71">
              <w:rPr>
                <w:rFonts w:eastAsia="Arial,Arial,Calibri" w:cs="Arial"/>
              </w:rPr>
              <w:t>tigung der Geschicht</w:t>
            </w:r>
            <w:r w:rsidRPr="008C0D71">
              <w:rPr>
                <w:rFonts w:eastAsia="Arial,Arial,Calibri" w:cs="Arial"/>
              </w:rPr>
              <w:t>s</w:t>
            </w:r>
            <w:r w:rsidRPr="008C0D71">
              <w:rPr>
                <w:rFonts w:eastAsia="Arial,Arial,Calibri" w:cs="Arial"/>
              </w:rPr>
              <w:t>kultur (zum Beispiel TV-</w:t>
            </w:r>
            <w:r w:rsidRPr="008C0D71">
              <w:rPr>
                <w:rFonts w:eastAsia="Arial,Arial,Calibri" w:cs="Arial"/>
              </w:rPr>
              <w:lastRenderedPageBreak/>
              <w:t>Dokumentationen, hist</w:t>
            </w:r>
            <w:r w:rsidRPr="008C0D71">
              <w:rPr>
                <w:rFonts w:eastAsia="Arial,Arial,Calibri" w:cs="Arial"/>
              </w:rPr>
              <w:t>o</w:t>
            </w:r>
            <w:r w:rsidRPr="008C0D71">
              <w:rPr>
                <w:rFonts w:eastAsia="Arial,Arial,Calibri" w:cs="Arial"/>
              </w:rPr>
              <w:t>rische Spielfilme, Mus</w:t>
            </w:r>
            <w:r w:rsidRPr="008C0D71">
              <w:rPr>
                <w:rFonts w:eastAsia="Arial,Arial,Calibri" w:cs="Arial"/>
              </w:rPr>
              <w:t>e</w:t>
            </w:r>
            <w:r w:rsidRPr="008C0D71">
              <w:rPr>
                <w:rFonts w:eastAsia="Arial,Arial,Calibri" w:cs="Arial"/>
              </w:rPr>
              <w:t>en, Gedenkstätten)</w:t>
            </w:r>
          </w:p>
          <w:p w14:paraId="062B9763" w14:textId="77777777" w:rsidR="00465B42" w:rsidRDefault="00465B42" w:rsidP="005A28BF">
            <w:pPr>
              <w:autoSpaceDE w:val="0"/>
              <w:autoSpaceDN w:val="0"/>
              <w:adjustRightInd w:val="0"/>
              <w:spacing w:before="60" w:after="60" w:line="276" w:lineRule="auto"/>
              <w:rPr>
                <w:rFonts w:eastAsia="Arial,Arial,Calibri" w:cs="Arial"/>
              </w:rPr>
            </w:pPr>
          </w:p>
          <w:p w14:paraId="22F24338" w14:textId="1175BF69" w:rsidR="00DB6FCA" w:rsidRPr="008C0D71" w:rsidRDefault="00465B42" w:rsidP="005A28BF">
            <w:pPr>
              <w:autoSpaceDE w:val="0"/>
              <w:autoSpaceDN w:val="0"/>
              <w:adjustRightInd w:val="0"/>
              <w:spacing w:before="60" w:after="60" w:line="276" w:lineRule="auto"/>
              <w:rPr>
                <w:rFonts w:eastAsia="Arial,Arial,Calibri" w:cs="Arial"/>
              </w:rPr>
            </w:pPr>
            <w:r>
              <w:rPr>
                <w:rFonts w:eastAsia="Arial,Arial,Calibri" w:cs="Arial"/>
              </w:rPr>
              <w:t xml:space="preserve">SK 4: </w:t>
            </w:r>
            <w:r w:rsidR="00A913E6">
              <w:rPr>
                <w:rFonts w:eastAsia="Arial,Arial,Calibri" w:cs="Arial"/>
              </w:rPr>
              <w:t>bei der Analyse, Strukturierung und Da</w:t>
            </w:r>
            <w:r w:rsidR="00A913E6">
              <w:rPr>
                <w:rFonts w:eastAsia="Arial,Arial,Calibri" w:cs="Arial"/>
              </w:rPr>
              <w:t>r</w:t>
            </w:r>
            <w:r w:rsidR="00A913E6">
              <w:rPr>
                <w:rFonts w:eastAsia="Arial,Arial,Calibri" w:cs="Arial"/>
              </w:rPr>
              <w:t>stellung von histor</w:t>
            </w:r>
            <w:r w:rsidR="00A913E6">
              <w:rPr>
                <w:rFonts w:eastAsia="Arial,Arial,Calibri" w:cs="Arial"/>
              </w:rPr>
              <w:t>i</w:t>
            </w:r>
            <w:r w:rsidR="00A913E6">
              <w:rPr>
                <w:rFonts w:eastAsia="Arial,Arial,Calibri" w:cs="Arial"/>
              </w:rPr>
              <w:t>schen Sachverhalten Fachbegriffe anwenden</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32A9C945"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(3) Fenster nach Westen:</w:t>
            </w:r>
          </w:p>
          <w:p w14:paraId="6F1A2A78"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den europäischen Imperialismus im N</w:t>
            </w:r>
            <w:r w:rsidRPr="008C0D71">
              <w:rPr>
                <w:rFonts w:eastAsia="Arial" w:cs="Arial"/>
              </w:rPr>
              <w:t>a</w:t>
            </w:r>
            <w:r w:rsidRPr="008C0D71">
              <w:rPr>
                <w:rFonts w:eastAsia="Arial" w:cs="Arial"/>
              </w:rPr>
              <w:t>hen und Mittleren Osten charakterisi</w:t>
            </w:r>
            <w:r w:rsidRPr="008C0D71">
              <w:rPr>
                <w:rFonts w:eastAsia="Arial" w:cs="Arial"/>
              </w:rPr>
              <w:t>e</w:t>
            </w:r>
            <w:r w:rsidRPr="008C0D71">
              <w:rPr>
                <w:rFonts w:eastAsia="Arial" w:cs="Arial"/>
              </w:rPr>
              <w:t>ren und seine Folgen bewerten</w:t>
            </w:r>
          </w:p>
          <w:p w14:paraId="6DF5FEA2" w14:textId="77777777" w:rsidR="0067198F" w:rsidRPr="008C0D71" w:rsidRDefault="382C4830" w:rsidP="005A28BF">
            <w:pPr>
              <w:spacing w:before="60" w:after="60" w:line="276" w:lineRule="auto"/>
              <w:rPr>
                <w:rFonts w:eastAsia="Arial,Arial,Calibri" w:cs="Arial"/>
              </w:rPr>
            </w:pPr>
            <w:r w:rsidRPr="008C0D71">
              <w:rPr>
                <w:rFonts w:eastAsia="Arial" w:cs="Arial"/>
              </w:rPr>
              <w:t>(Imperialismus, S</w:t>
            </w:r>
            <w:r w:rsidRPr="008C0D71">
              <w:rPr>
                <w:rFonts w:eastAsia="Arial" w:cs="Arial"/>
              </w:rPr>
              <w:t>u</w:t>
            </w:r>
            <w:r w:rsidRPr="008C0D71">
              <w:rPr>
                <w:rFonts w:eastAsia="Arial" w:cs="Arial"/>
              </w:rPr>
              <w:t>ezkanal, Dekolonisi</w:t>
            </w:r>
            <w:r w:rsidRPr="008C0D71">
              <w:rPr>
                <w:rFonts w:eastAsia="Arial" w:cs="Arial"/>
              </w:rPr>
              <w:t>e</w:t>
            </w:r>
            <w:r w:rsidRPr="008C0D71">
              <w:rPr>
                <w:rFonts w:eastAsia="Arial" w:cs="Arial"/>
              </w:rPr>
              <w:lastRenderedPageBreak/>
              <w:t>rung, Islamismus)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1864F8" w14:textId="43D627BD" w:rsidR="0067198F" w:rsidRPr="008C0D71" w:rsidRDefault="00610DFB" w:rsidP="005A28BF">
            <w:pPr>
              <w:spacing w:before="60" w:after="60" w:line="276" w:lineRule="auto"/>
              <w:rPr>
                <w:rFonts w:eastAsia="Arial" w:cs="Arial"/>
                <w:b/>
                <w:bCs/>
                <w:u w:val="single"/>
              </w:rPr>
            </w:pPr>
            <w:r>
              <w:rPr>
                <w:rFonts w:eastAsia="Arial" w:cs="Arial"/>
                <w:b/>
                <w:bCs/>
                <w:u w:val="single"/>
              </w:rPr>
              <w:lastRenderedPageBreak/>
              <w:t>3.</w:t>
            </w:r>
            <w:r w:rsidR="002B39BF">
              <w:rPr>
                <w:rFonts w:eastAsia="Arial" w:cs="Arial"/>
                <w:b/>
                <w:bCs/>
                <w:u w:val="single"/>
              </w:rPr>
              <w:t xml:space="preserve">/ </w:t>
            </w:r>
            <w:r>
              <w:rPr>
                <w:rFonts w:eastAsia="Arial" w:cs="Arial"/>
                <w:b/>
                <w:bCs/>
                <w:u w:val="single"/>
              </w:rPr>
              <w:t>4</w:t>
            </w:r>
            <w:r w:rsidR="382C4830" w:rsidRPr="008C0D71">
              <w:rPr>
                <w:rFonts w:eastAsia="Arial" w:cs="Arial"/>
                <w:b/>
                <w:bCs/>
                <w:u w:val="single"/>
              </w:rPr>
              <w:t>. Stunde: Der „kranke Mann am Bosporus“? D</w:t>
            </w:r>
            <w:r w:rsidR="00465B42">
              <w:rPr>
                <w:rFonts w:eastAsia="Arial" w:cs="Arial"/>
                <w:b/>
                <w:bCs/>
                <w:u w:val="single"/>
              </w:rPr>
              <w:t>as O</w:t>
            </w:r>
            <w:r w:rsidR="00465B42">
              <w:rPr>
                <w:rFonts w:eastAsia="Arial" w:cs="Arial"/>
                <w:b/>
                <w:bCs/>
                <w:u w:val="single"/>
              </w:rPr>
              <w:t>s</w:t>
            </w:r>
            <w:r w:rsidR="00465B42">
              <w:rPr>
                <w:rFonts w:eastAsia="Arial" w:cs="Arial"/>
                <w:b/>
                <w:bCs/>
                <w:u w:val="single"/>
              </w:rPr>
              <w:t>manische Reich</w:t>
            </w:r>
            <w:r w:rsidR="382C4830" w:rsidRPr="008C0D71">
              <w:rPr>
                <w:rFonts w:eastAsia="Arial" w:cs="Arial"/>
                <w:b/>
                <w:bCs/>
                <w:u w:val="single"/>
              </w:rPr>
              <w:t xml:space="preserve"> als Spielball der europäischen Kolonia</w:t>
            </w:r>
            <w:r w:rsidR="382C4830" w:rsidRPr="008C0D71">
              <w:rPr>
                <w:rFonts w:eastAsia="Arial" w:cs="Arial"/>
                <w:b/>
                <w:bCs/>
                <w:u w:val="single"/>
              </w:rPr>
              <w:t>l</w:t>
            </w:r>
            <w:r w:rsidR="382C4830" w:rsidRPr="008C0D71">
              <w:rPr>
                <w:rFonts w:eastAsia="Arial" w:cs="Arial"/>
                <w:b/>
                <w:bCs/>
                <w:u w:val="single"/>
              </w:rPr>
              <w:t>mächte</w:t>
            </w:r>
          </w:p>
          <w:p w14:paraId="4E3016EC" w14:textId="77777777" w:rsidR="0067198F" w:rsidRPr="008C0D71" w:rsidRDefault="382C4830" w:rsidP="005A28BF">
            <w:pPr>
              <w:spacing w:before="60" w:after="60" w:line="276" w:lineRule="auto"/>
              <w:rPr>
                <w:rFonts w:eastAsia="Arial" w:cs="Arial"/>
                <w:b/>
                <w:bCs/>
              </w:rPr>
            </w:pPr>
            <w:r w:rsidRPr="008C0D71">
              <w:rPr>
                <w:rFonts w:eastAsia="Arial" w:cs="Arial"/>
                <w:b/>
                <w:bCs/>
              </w:rPr>
              <w:t>Einstieg</w:t>
            </w:r>
          </w:p>
          <w:p w14:paraId="57FBAC8B" w14:textId="3DA6367B" w:rsidR="0067198F" w:rsidRPr="00CE6A7D" w:rsidRDefault="382C4830" w:rsidP="005A28BF">
            <w:pPr>
              <w:pStyle w:val="Listenabsatz"/>
              <w:spacing w:before="60" w:after="60" w:line="276" w:lineRule="auto"/>
              <w:ind w:left="0"/>
              <w:rPr>
                <w:rFonts w:eastAsia="Arial,Arial,Calibri" w:cs="Arial"/>
              </w:rPr>
            </w:pPr>
            <w:r w:rsidRPr="008C0D71">
              <w:rPr>
                <w:rFonts w:eastAsia="Arial,Arial,Calibri" w:cs="Arial"/>
              </w:rPr>
              <w:t>Karikaturen mit der Metapher „Kranker Mann am Bosporus“ analysieren</w:t>
            </w:r>
          </w:p>
          <w:p w14:paraId="35CF6B49" w14:textId="6F55F17C" w:rsidR="0067198F" w:rsidRDefault="382C4830" w:rsidP="005A28BF">
            <w:pPr>
              <w:spacing w:before="60" w:after="60" w:line="276" w:lineRule="auto"/>
              <w:rPr>
                <w:rFonts w:eastAsia="Arial" w:cs="Arial"/>
                <w:b/>
                <w:bCs/>
              </w:rPr>
            </w:pPr>
            <w:r w:rsidRPr="008C0D71">
              <w:rPr>
                <w:rFonts w:eastAsia="Arial" w:cs="Arial"/>
                <w:b/>
                <w:bCs/>
              </w:rPr>
              <w:t>Erarbeitung:</w:t>
            </w:r>
          </w:p>
          <w:p w14:paraId="4F1E1F40" w14:textId="2E551A45" w:rsidR="00CE6A7D" w:rsidRPr="00CE6A7D" w:rsidRDefault="00CE6A7D" w:rsidP="005A28BF">
            <w:pPr>
              <w:spacing w:before="60" w:after="60" w:line="276" w:lineRule="auto"/>
              <w:jc w:val="both"/>
              <w:rPr>
                <w:rFonts w:eastAsia="Arial" w:cs="Arial"/>
                <w:bCs/>
              </w:rPr>
            </w:pPr>
            <w:r w:rsidRPr="00CE6A7D">
              <w:rPr>
                <w:rFonts w:eastAsia="Arial" w:cs="Arial"/>
                <w:bCs/>
              </w:rPr>
              <w:t>- Begriffsklärung „Imperialismus“</w:t>
            </w:r>
            <w:r w:rsidR="00A913E6">
              <w:rPr>
                <w:rFonts w:eastAsia="Arial" w:cs="Arial"/>
                <w:bCs/>
              </w:rPr>
              <w:t xml:space="preserve"> (</w:t>
            </w:r>
            <w:r w:rsidR="00A913E6" w:rsidRPr="00A913E6">
              <w:rPr>
                <w:rFonts w:eastAsia="Arial" w:cs="Arial"/>
                <w:color w:val="F59D1E"/>
              </w:rPr>
              <w:t>SK 4</w:t>
            </w:r>
            <w:r w:rsidR="00A913E6">
              <w:rPr>
                <w:rFonts w:eastAsia="Arial" w:cs="Arial"/>
                <w:bCs/>
              </w:rPr>
              <w:t>)</w:t>
            </w:r>
          </w:p>
          <w:p w14:paraId="0F6A12D2" w14:textId="7F43654E" w:rsidR="00465B42" w:rsidRDefault="382C4830" w:rsidP="005A28BF">
            <w:pPr>
              <w:pStyle w:val="Listenabsatz"/>
              <w:spacing w:before="60" w:after="60" w:line="276" w:lineRule="auto"/>
              <w:ind w:left="0"/>
              <w:rPr>
                <w:rFonts w:eastAsia="Arial,Arial,Calibri" w:cs="Arial"/>
              </w:rPr>
            </w:pPr>
            <w:r w:rsidRPr="008C0D71">
              <w:rPr>
                <w:rFonts w:eastAsia="Arial" w:cs="Arial"/>
              </w:rPr>
              <w:t>-</w:t>
            </w:r>
            <w:r w:rsidRPr="008C0D71">
              <w:rPr>
                <w:rFonts w:eastAsia="Arial,Arial,Calibri" w:cs="Arial"/>
              </w:rPr>
              <w:t xml:space="preserve"> Interesse der europäischen Großmächte am Osmanischen Reich</w:t>
            </w:r>
            <w:r w:rsidR="00465B42">
              <w:rPr>
                <w:rFonts w:eastAsia="Arial,Arial,Calibri" w:cs="Arial"/>
              </w:rPr>
              <w:t>, z.B.</w:t>
            </w:r>
            <w:r w:rsidRPr="008C0D71">
              <w:rPr>
                <w:rFonts w:eastAsia="Arial,Arial,Calibri" w:cs="Arial"/>
              </w:rPr>
              <w:t xml:space="preserve"> </w:t>
            </w:r>
            <w:r w:rsidR="00465B42">
              <w:rPr>
                <w:rFonts w:eastAsia="Arial,Arial,Calibri" w:cs="Arial"/>
              </w:rPr>
              <w:t>„z</w:t>
            </w:r>
            <w:r w:rsidRPr="008C0D71">
              <w:rPr>
                <w:rFonts w:eastAsia="Arial,Arial,Calibri" w:cs="Arial"/>
              </w:rPr>
              <w:t>ivilisatorische Überlegenheit</w:t>
            </w:r>
            <w:r w:rsidR="00465B42">
              <w:rPr>
                <w:rFonts w:eastAsia="Arial,Arial,Calibri" w:cs="Arial"/>
              </w:rPr>
              <w:t>“ (</w:t>
            </w:r>
            <w:r w:rsidRPr="008C0D71">
              <w:rPr>
                <w:rFonts w:eastAsia="Arial,Arial,Calibri" w:cs="Arial"/>
              </w:rPr>
              <w:t>Schutz der Chri</w:t>
            </w:r>
            <w:r w:rsidRPr="008C0D71">
              <w:rPr>
                <w:rFonts w:eastAsia="Arial,Arial,Calibri" w:cs="Arial"/>
              </w:rPr>
              <w:t>s</w:t>
            </w:r>
            <w:r w:rsidRPr="008C0D71">
              <w:rPr>
                <w:rFonts w:eastAsia="Arial,Arial,Calibri" w:cs="Arial"/>
              </w:rPr>
              <w:lastRenderedPageBreak/>
              <w:t>ten</w:t>
            </w:r>
            <w:r w:rsidR="00465B42">
              <w:rPr>
                <w:rFonts w:eastAsia="Arial,Arial,Calibri" w:cs="Arial"/>
              </w:rPr>
              <w:t>)</w:t>
            </w:r>
            <w:r w:rsidRPr="008C0D71">
              <w:rPr>
                <w:rFonts w:eastAsia="Arial,Arial,Calibri" w:cs="Arial"/>
              </w:rPr>
              <w:t xml:space="preserve">, </w:t>
            </w:r>
            <w:r w:rsidR="00465B42">
              <w:rPr>
                <w:rFonts w:eastAsia="Arial,Arial,Calibri" w:cs="Arial"/>
              </w:rPr>
              <w:t xml:space="preserve">wirtschaftliche Interessen (Suezkanal), </w:t>
            </w:r>
            <w:r w:rsidRPr="008C0D71">
              <w:rPr>
                <w:rFonts w:eastAsia="Arial,Arial,Calibri" w:cs="Arial"/>
              </w:rPr>
              <w:t>politisch</w:t>
            </w:r>
            <w:r w:rsidR="00465B42">
              <w:rPr>
                <w:rFonts w:eastAsia="Arial,Arial,Calibri" w:cs="Arial"/>
              </w:rPr>
              <w:t>-strategisch</w:t>
            </w:r>
            <w:r w:rsidRPr="008C0D71">
              <w:rPr>
                <w:rFonts w:eastAsia="Arial,Arial,Calibri" w:cs="Arial"/>
              </w:rPr>
              <w:t>e Interessen</w:t>
            </w:r>
            <w:r w:rsidR="00465B42">
              <w:rPr>
                <w:rFonts w:eastAsia="Arial,Arial,Calibri" w:cs="Arial"/>
              </w:rPr>
              <w:t xml:space="preserve"> (Schwächung des Osmanischen Re</w:t>
            </w:r>
            <w:r w:rsidR="00465B42">
              <w:rPr>
                <w:rFonts w:eastAsia="Arial,Arial,Calibri" w:cs="Arial"/>
              </w:rPr>
              <w:t>i</w:t>
            </w:r>
            <w:r w:rsidR="00465B42">
              <w:rPr>
                <w:rFonts w:eastAsia="Arial,Arial,Calibri" w:cs="Arial"/>
              </w:rPr>
              <w:t>ches)</w:t>
            </w:r>
          </w:p>
          <w:p w14:paraId="23361916" w14:textId="42EC4F3C" w:rsidR="002B081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465B42">
              <w:rPr>
                <w:rFonts w:eastAsia="Arial,Arial,Calibri" w:cs="Arial"/>
              </w:rPr>
              <w:t>Dekolonisierung nach dem Zweiten Weltkrieg</w:t>
            </w:r>
          </w:p>
          <w:p w14:paraId="11592AE5" w14:textId="37777475" w:rsidR="0067198F" w:rsidRDefault="382C4830" w:rsidP="005A28BF">
            <w:pPr>
              <w:spacing w:before="60" w:after="60" w:line="276" w:lineRule="auto"/>
              <w:rPr>
                <w:rFonts w:eastAsia="Arial" w:cs="Arial"/>
                <w:b/>
                <w:bCs/>
              </w:rPr>
            </w:pPr>
            <w:r w:rsidRPr="008C0D71">
              <w:rPr>
                <w:rFonts w:eastAsia="Arial" w:cs="Arial"/>
                <w:b/>
                <w:bCs/>
              </w:rPr>
              <w:t>Fazit und Problematisierung</w:t>
            </w:r>
            <w:r w:rsidR="00465B42">
              <w:rPr>
                <w:rFonts w:eastAsia="Arial" w:cs="Arial"/>
                <w:b/>
                <w:bCs/>
              </w:rPr>
              <w:t>:</w:t>
            </w:r>
          </w:p>
          <w:p w14:paraId="0DE1E2BC" w14:textId="2518B2B2" w:rsidR="0067198F" w:rsidRPr="00465B42" w:rsidRDefault="00465B42" w:rsidP="005A28BF">
            <w:pPr>
              <w:spacing w:before="60" w:after="60" w:line="276" w:lineRule="auto"/>
              <w:rPr>
                <w:rFonts w:eastAsia="Arial" w:cs="Arial"/>
                <w:bCs/>
              </w:rPr>
            </w:pPr>
            <w:r w:rsidRPr="00465B42">
              <w:rPr>
                <w:rFonts w:eastAsia="Arial" w:cs="Arial"/>
                <w:bCs/>
              </w:rPr>
              <w:t xml:space="preserve">- </w:t>
            </w:r>
            <w:r>
              <w:rPr>
                <w:rFonts w:eastAsia="Arial" w:cs="Arial"/>
                <w:bCs/>
              </w:rPr>
              <w:t>Diskussion: Welche langfristigen Folgen hatte der europä</w:t>
            </w:r>
            <w:r>
              <w:rPr>
                <w:rFonts w:eastAsia="Arial" w:cs="Arial"/>
                <w:bCs/>
              </w:rPr>
              <w:t>i</w:t>
            </w:r>
            <w:r>
              <w:rPr>
                <w:rFonts w:eastAsia="Arial" w:cs="Arial"/>
                <w:bCs/>
              </w:rPr>
              <w:t>sche Imperialismus im Nahen und Mittleren Osten? (</w:t>
            </w:r>
            <w:r w:rsidRPr="00465B42">
              <w:rPr>
                <w:rFonts w:eastAsia="Arial" w:cs="Arial"/>
                <w:color w:val="F59D1E"/>
              </w:rPr>
              <w:t>RK 5</w:t>
            </w:r>
            <w:r>
              <w:rPr>
                <w:rFonts w:eastAsia="Arial" w:cs="Arial"/>
                <w:bCs/>
              </w:rPr>
              <w:t>)</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5E3ED779" w14:textId="21A54704" w:rsidR="0067198F" w:rsidRPr="008C0D71" w:rsidRDefault="00CE6A7D" w:rsidP="005A28BF">
            <w:pPr>
              <w:spacing w:before="60" w:after="60" w:line="276" w:lineRule="auto"/>
              <w:rPr>
                <w:rFonts w:eastAsia="Calibri" w:cs="Arial"/>
                <w:szCs w:val="22"/>
              </w:rPr>
            </w:pPr>
            <w:r>
              <w:rPr>
                <w:rFonts w:eastAsia="Calibri" w:cs="Arial"/>
                <w:szCs w:val="22"/>
              </w:rPr>
              <w:lastRenderedPageBreak/>
              <w:t>Z.B. Karikatur aus Le Petit Journal (</w:t>
            </w:r>
            <w:hyperlink r:id="rId51" w:anchor="file" w:history="1">
              <w:r w:rsidRPr="00E006FF">
                <w:rPr>
                  <w:rStyle w:val="Hyperlink"/>
                  <w:rFonts w:eastAsia="Calibri" w:cs="Arial"/>
                  <w:szCs w:val="22"/>
                </w:rPr>
                <w:t>https://commons.wikimedia.org/wiki/File:Bosnian_Crisis_1908.jpg#file</w:t>
              </w:r>
            </w:hyperlink>
            <w:r>
              <w:rPr>
                <w:rFonts w:eastAsia="Calibri" w:cs="Arial"/>
                <w:szCs w:val="22"/>
              </w:rPr>
              <w:t>, zuletzt geändert am15.05.2017)</w:t>
            </w:r>
          </w:p>
        </w:tc>
      </w:tr>
      <w:tr w:rsidR="002F3FB6" w:rsidRPr="008C0D71" w14:paraId="66EA54FF"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53158C74" w14:textId="77777777" w:rsidR="002F3FB6" w:rsidRDefault="0099725E" w:rsidP="005A28BF">
            <w:pPr>
              <w:spacing w:before="60" w:after="60" w:line="276" w:lineRule="auto"/>
              <w:rPr>
                <w:rFonts w:eastAsia="Calibri" w:cs="Arial"/>
                <w:szCs w:val="22"/>
              </w:rPr>
            </w:pPr>
            <w:r>
              <w:rPr>
                <w:rFonts w:eastAsia="Calibri" w:cs="Arial"/>
                <w:szCs w:val="22"/>
              </w:rPr>
              <w:lastRenderedPageBreak/>
              <w:t xml:space="preserve">OK 2: </w:t>
            </w:r>
            <w:r w:rsidRPr="0099725E">
              <w:rPr>
                <w:rFonts w:eastAsia="Calibri" w:cs="Arial"/>
                <w:szCs w:val="22"/>
              </w:rPr>
              <w:t>das kollektive Gedächtnis, insbeso</w:t>
            </w:r>
            <w:r w:rsidRPr="0099725E">
              <w:rPr>
                <w:rFonts w:eastAsia="Calibri" w:cs="Arial"/>
                <w:szCs w:val="22"/>
              </w:rPr>
              <w:t>n</w:t>
            </w:r>
            <w:r w:rsidRPr="0099725E">
              <w:rPr>
                <w:rFonts w:eastAsia="Calibri" w:cs="Arial"/>
                <w:szCs w:val="22"/>
              </w:rPr>
              <w:t>dere unterschiedliche Geschichtsbilder, anal</w:t>
            </w:r>
            <w:r w:rsidRPr="0099725E">
              <w:rPr>
                <w:rFonts w:eastAsia="Calibri" w:cs="Arial"/>
                <w:szCs w:val="22"/>
              </w:rPr>
              <w:t>y</w:t>
            </w:r>
            <w:r w:rsidRPr="0099725E">
              <w:rPr>
                <w:rFonts w:eastAsia="Calibri" w:cs="Arial"/>
                <w:szCs w:val="22"/>
              </w:rPr>
              <w:t>sieren und bewerten, auch unter Berücksic</w:t>
            </w:r>
            <w:r w:rsidRPr="0099725E">
              <w:rPr>
                <w:rFonts w:eastAsia="Calibri" w:cs="Arial"/>
                <w:szCs w:val="22"/>
              </w:rPr>
              <w:t>h</w:t>
            </w:r>
            <w:r w:rsidRPr="0099725E">
              <w:rPr>
                <w:rFonts w:eastAsia="Calibri" w:cs="Arial"/>
                <w:szCs w:val="22"/>
              </w:rPr>
              <w:t>tigung ihrer medialen Darstellung</w:t>
            </w:r>
          </w:p>
          <w:p w14:paraId="24401A31" w14:textId="77777777" w:rsidR="0099725E" w:rsidRDefault="0099725E" w:rsidP="005A28BF">
            <w:pPr>
              <w:spacing w:before="60" w:after="60" w:line="276" w:lineRule="auto"/>
              <w:rPr>
                <w:rFonts w:eastAsia="Calibri" w:cs="Arial"/>
                <w:szCs w:val="22"/>
              </w:rPr>
            </w:pPr>
          </w:p>
          <w:p w14:paraId="7A2590D2" w14:textId="6BA6FEE8" w:rsidR="0099725E" w:rsidRPr="008C0D71" w:rsidRDefault="0099725E" w:rsidP="005A28BF">
            <w:pPr>
              <w:spacing w:before="60" w:after="60" w:line="276" w:lineRule="auto"/>
              <w:rPr>
                <w:rFonts w:eastAsia="Calibri" w:cs="Arial"/>
                <w:szCs w:val="22"/>
              </w:rPr>
            </w:pPr>
            <w:r>
              <w:rPr>
                <w:rFonts w:eastAsia="Calibri" w:cs="Arial"/>
                <w:szCs w:val="22"/>
              </w:rPr>
              <w:t xml:space="preserve">OK 3: </w:t>
            </w:r>
            <w:r w:rsidRPr="0099725E">
              <w:rPr>
                <w:rFonts w:eastAsia="Calibri" w:cs="Arial"/>
                <w:szCs w:val="22"/>
              </w:rPr>
              <w:t>die eigene Kultur mit anderen Kulturen in ihrer historischen B</w:t>
            </w:r>
            <w:r w:rsidRPr="0099725E">
              <w:rPr>
                <w:rFonts w:eastAsia="Calibri" w:cs="Arial"/>
                <w:szCs w:val="22"/>
              </w:rPr>
              <w:t>e</w:t>
            </w:r>
            <w:r w:rsidRPr="0099725E">
              <w:rPr>
                <w:rFonts w:eastAsia="Calibri" w:cs="Arial"/>
                <w:szCs w:val="22"/>
              </w:rPr>
              <w:t>dingtheit vergleichen und bewerten (Identität, Alterität)</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53052CF" w14:textId="77777777" w:rsidR="002F3FB6"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(4) die Entstehung der Türkei als Nati</w:t>
            </w:r>
            <w:r w:rsidRPr="008C0D71">
              <w:rPr>
                <w:rFonts w:eastAsia="Arial" w:cs="Arial"/>
              </w:rPr>
              <w:t>o</w:t>
            </w:r>
            <w:r w:rsidRPr="008C0D71">
              <w:rPr>
                <w:rFonts w:eastAsia="Arial" w:cs="Arial"/>
              </w:rPr>
              <w:t>nalstaat erklären und die inneren Konflikte in der kemalistischen Ära erläutern</w:t>
            </w:r>
          </w:p>
          <w:p w14:paraId="3CE1EC3A" w14:textId="77777777" w:rsidR="002F3FB6"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(Erster Weltkrieg, Armenier, Aramäer, Kemalismus, Laizi</w:t>
            </w:r>
            <w:r w:rsidRPr="008C0D71">
              <w:rPr>
                <w:rFonts w:eastAsia="Arial" w:cs="Arial"/>
              </w:rPr>
              <w:t>s</w:t>
            </w:r>
            <w:r w:rsidRPr="008C0D71">
              <w:rPr>
                <w:rFonts w:eastAsia="Arial" w:cs="Arial"/>
              </w:rPr>
              <w:t>mus, Frauenwah</w:t>
            </w:r>
            <w:r w:rsidRPr="008C0D71">
              <w:rPr>
                <w:rFonts w:eastAsia="Arial" w:cs="Arial"/>
              </w:rPr>
              <w:t>l</w:t>
            </w:r>
            <w:r w:rsidRPr="008C0D71">
              <w:rPr>
                <w:rFonts w:eastAsia="Arial" w:cs="Arial"/>
              </w:rPr>
              <w:t>recht, Militär, Kurden)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BC7DD6" w14:textId="336FD9A6" w:rsidR="002F3FB6" w:rsidRPr="008C0D71" w:rsidRDefault="00610DFB" w:rsidP="005A28BF">
            <w:pPr>
              <w:spacing w:before="60" w:after="60" w:line="276" w:lineRule="auto"/>
              <w:rPr>
                <w:rFonts w:eastAsia="Arial" w:cs="Arial"/>
                <w:b/>
                <w:bCs/>
                <w:u w:val="single"/>
              </w:rPr>
            </w:pPr>
            <w:r>
              <w:rPr>
                <w:rFonts w:eastAsia="Arial" w:cs="Arial"/>
                <w:b/>
                <w:bCs/>
                <w:u w:val="single"/>
              </w:rPr>
              <w:t>5</w:t>
            </w:r>
            <w:r w:rsidR="002B39BF">
              <w:rPr>
                <w:rFonts w:eastAsia="Arial" w:cs="Arial"/>
                <w:b/>
                <w:bCs/>
                <w:u w:val="single"/>
              </w:rPr>
              <w:t xml:space="preserve">./ </w:t>
            </w:r>
            <w:r>
              <w:rPr>
                <w:rFonts w:eastAsia="Arial" w:cs="Arial"/>
                <w:b/>
                <w:bCs/>
                <w:u w:val="single"/>
              </w:rPr>
              <w:t>6</w:t>
            </w:r>
            <w:r w:rsidR="382C4830" w:rsidRPr="008C0D71">
              <w:rPr>
                <w:rFonts w:eastAsia="Arial" w:cs="Arial"/>
                <w:b/>
                <w:bCs/>
                <w:u w:val="single"/>
              </w:rPr>
              <w:t>. Stunde: Der Völkermord an den Armeniern und die türkische Nationalstaatsgründung</w:t>
            </w:r>
          </w:p>
          <w:p w14:paraId="18484309" w14:textId="77777777" w:rsidR="0029372E" w:rsidRPr="008C0D71" w:rsidRDefault="382C4830" w:rsidP="005A28BF">
            <w:pPr>
              <w:spacing w:before="60" w:after="60" w:line="276" w:lineRule="auto"/>
              <w:rPr>
                <w:rFonts w:eastAsia="Arial" w:cs="Arial"/>
                <w:b/>
                <w:bCs/>
              </w:rPr>
            </w:pPr>
            <w:r w:rsidRPr="008C0D71">
              <w:rPr>
                <w:rFonts w:eastAsia="Arial" w:cs="Arial"/>
                <w:b/>
                <w:bCs/>
              </w:rPr>
              <w:t>Einstieg:</w:t>
            </w:r>
          </w:p>
          <w:p w14:paraId="72221AB9" w14:textId="1D2C4820" w:rsidR="00EC5B44" w:rsidRDefault="002B39BF" w:rsidP="005A28BF">
            <w:pPr>
              <w:spacing w:before="60" w:after="60" w:line="276" w:lineRule="auto"/>
              <w:rPr>
                <w:rFonts w:eastAsia="Arial,Arial,Calibri" w:cs="Arial"/>
              </w:rPr>
            </w:pPr>
            <w:r>
              <w:rPr>
                <w:rFonts w:eastAsia="Arial,Arial,Calibri" w:cs="Arial"/>
              </w:rPr>
              <w:t xml:space="preserve">- </w:t>
            </w:r>
            <w:r w:rsidR="00931829" w:rsidRPr="00931829">
              <w:rPr>
                <w:rFonts w:eastAsia="Arial,Arial,Calibri" w:cs="Arial"/>
              </w:rPr>
              <w:t xml:space="preserve">LV: Rolle des </w:t>
            </w:r>
            <w:r w:rsidR="00444D46" w:rsidRPr="00931829">
              <w:rPr>
                <w:rFonts w:eastAsia="Arial,Arial,Calibri" w:cs="Arial"/>
              </w:rPr>
              <w:t xml:space="preserve">Nationalismus („Jungtürken“) </w:t>
            </w:r>
            <w:r w:rsidR="00931829" w:rsidRPr="00931829">
              <w:rPr>
                <w:rFonts w:eastAsia="Arial,Arial,Calibri" w:cs="Arial"/>
              </w:rPr>
              <w:t>während</w:t>
            </w:r>
            <w:r w:rsidR="00444D46" w:rsidRPr="00931829">
              <w:rPr>
                <w:rFonts w:eastAsia="Arial,Arial,Calibri" w:cs="Arial"/>
              </w:rPr>
              <w:t xml:space="preserve"> des Er</w:t>
            </w:r>
            <w:r w:rsidR="00444D46" w:rsidRPr="00931829">
              <w:rPr>
                <w:rFonts w:eastAsia="Arial,Arial,Calibri" w:cs="Arial"/>
              </w:rPr>
              <w:t>s</w:t>
            </w:r>
            <w:r w:rsidR="00444D46" w:rsidRPr="00931829">
              <w:rPr>
                <w:rFonts w:eastAsia="Arial,Arial,Calibri" w:cs="Arial"/>
              </w:rPr>
              <w:t>ten Weltkrieges</w:t>
            </w:r>
          </w:p>
          <w:p w14:paraId="6A533E2D" w14:textId="78856DD0" w:rsidR="00FF7D42" w:rsidRPr="00931829" w:rsidRDefault="002B39BF" w:rsidP="005A28BF">
            <w:pPr>
              <w:spacing w:before="60" w:after="60" w:line="276" w:lineRule="auto"/>
              <w:rPr>
                <w:rFonts w:eastAsia="Arial" w:cs="Arial"/>
              </w:rPr>
            </w:pPr>
            <w:r>
              <w:rPr>
                <w:rFonts w:eastAsia="Arial,Arial,Calibri" w:cs="Arial"/>
              </w:rPr>
              <w:t xml:space="preserve">- </w:t>
            </w:r>
            <w:r w:rsidR="00FF7D42">
              <w:rPr>
                <w:rFonts w:eastAsia="Arial,Arial,Calibri" w:cs="Arial"/>
              </w:rPr>
              <w:t>Fragestellung: Welche Entwicklung ist möglich?</w:t>
            </w:r>
          </w:p>
          <w:p w14:paraId="66FAE670" w14:textId="77777777" w:rsidR="0029372E" w:rsidRPr="008C0D71" w:rsidRDefault="382C4830" w:rsidP="005A28BF">
            <w:pPr>
              <w:spacing w:before="60" w:after="60" w:line="276" w:lineRule="auto"/>
              <w:rPr>
                <w:rFonts w:eastAsia="Arial" w:cs="Arial"/>
                <w:b/>
                <w:bCs/>
              </w:rPr>
            </w:pPr>
            <w:r w:rsidRPr="008C0D71">
              <w:rPr>
                <w:rFonts w:eastAsia="Arial" w:cs="Arial"/>
                <w:b/>
                <w:bCs/>
              </w:rPr>
              <w:t>Erarbeitung:</w:t>
            </w:r>
          </w:p>
          <w:p w14:paraId="6288300E" w14:textId="10026683" w:rsidR="0029372E" w:rsidRPr="008C0D71" w:rsidRDefault="382C4830" w:rsidP="005A28BF">
            <w:pPr>
              <w:pStyle w:val="Listenabsatz"/>
              <w:spacing w:before="60" w:after="60" w:line="276" w:lineRule="auto"/>
              <w:ind w:left="0"/>
              <w:rPr>
                <w:rFonts w:eastAsia="Arial,Arial,Calibri" w:cs="Arial"/>
              </w:rPr>
            </w:pPr>
            <w:r w:rsidRPr="008C0D71">
              <w:rPr>
                <w:rFonts w:eastAsia="Arial" w:cs="Arial"/>
              </w:rPr>
              <w:t>-</w:t>
            </w:r>
            <w:r w:rsidRPr="008C0D71">
              <w:rPr>
                <w:rFonts w:eastAsia="Arial,Arial,Calibri" w:cs="Arial"/>
              </w:rPr>
              <w:t xml:space="preserve"> Vertreibung und Ermordung der Armenier an ausgewählten Quellen</w:t>
            </w:r>
          </w:p>
          <w:p w14:paraId="1412A18B" w14:textId="19D0CB81" w:rsidR="0029372E"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Dokumente über das Wissen der Deutschen und der Alliierten über den Völkermord</w:t>
            </w:r>
          </w:p>
          <w:p w14:paraId="41A0B281" w14:textId="3A991A88" w:rsidR="0029372E" w:rsidRDefault="382C4830" w:rsidP="005A28BF">
            <w:pPr>
              <w:spacing w:before="60" w:after="60" w:line="276" w:lineRule="auto"/>
              <w:rPr>
                <w:rFonts w:eastAsia="Arial" w:cs="Arial"/>
                <w:b/>
                <w:bCs/>
              </w:rPr>
            </w:pPr>
            <w:r w:rsidRPr="008C0D71">
              <w:rPr>
                <w:rFonts w:eastAsia="Arial" w:cs="Arial"/>
                <w:b/>
                <w:bCs/>
              </w:rPr>
              <w:t>Fazit und Problematisierung</w:t>
            </w:r>
          </w:p>
          <w:p w14:paraId="19C889AD" w14:textId="587E1BE3" w:rsidR="006C5A91" w:rsidRDefault="006C5A91" w:rsidP="005A28BF">
            <w:pPr>
              <w:pStyle w:val="Listenabsatz"/>
              <w:spacing w:before="60" w:after="60" w:line="276" w:lineRule="auto"/>
              <w:ind w:left="0"/>
              <w:rPr>
                <w:rFonts w:eastAsia="Arial,Arial,Calibri" w:cs="Arial"/>
              </w:rPr>
            </w:pPr>
            <w:r>
              <w:rPr>
                <w:rFonts w:eastAsia="Arial,Arial,Calibri" w:cs="Arial"/>
              </w:rPr>
              <w:t>-</w:t>
            </w:r>
            <w:r w:rsidRPr="008C0D71">
              <w:rPr>
                <w:rFonts w:eastAsia="Arial,Arial,Calibri" w:cs="Arial"/>
              </w:rPr>
              <w:t xml:space="preserve"> </w:t>
            </w:r>
            <w:r>
              <w:rPr>
                <w:rFonts w:eastAsia="Arial,Arial,Calibri" w:cs="Arial"/>
              </w:rPr>
              <w:t xml:space="preserve">Impuls zur Erinnerung an den Völkermord an den Armeniern mit Hilfe des </w:t>
            </w:r>
            <w:r w:rsidRPr="008C0D71">
              <w:rPr>
                <w:rFonts w:eastAsia="Arial,Arial,Calibri" w:cs="Arial"/>
              </w:rPr>
              <w:t>Hitler-Zitat vom 22.8.1939 zur Vorbereitung des Angriffskrieges auf Polen: „Wer redet denn heute noch von der Vernichtung der Armenier?“</w:t>
            </w:r>
          </w:p>
          <w:p w14:paraId="330F79CF" w14:textId="51ABA00A" w:rsidR="00DD1C25" w:rsidRPr="008C0D71" w:rsidRDefault="006C5A91" w:rsidP="005A28BF">
            <w:pPr>
              <w:pStyle w:val="Listenabsatz"/>
              <w:spacing w:before="60" w:after="60" w:line="276" w:lineRule="auto"/>
              <w:ind w:left="0"/>
              <w:rPr>
                <w:rFonts w:eastAsia="Arial,Arial,Calibri" w:cs="Arial"/>
              </w:rPr>
            </w:pPr>
            <w:r>
              <w:rPr>
                <w:rFonts w:eastAsia="Arial,Arial,Calibri" w:cs="Arial"/>
              </w:rPr>
              <w:t xml:space="preserve">- </w:t>
            </w:r>
            <w:r w:rsidR="382C4830" w:rsidRPr="008C0D71">
              <w:rPr>
                <w:rFonts w:eastAsia="Arial,Arial,Calibri" w:cs="Arial"/>
              </w:rPr>
              <w:t>Sichtweise in Deutschland: War die Resolution des Deutschen Bundestages (2.6.2016) angebracht?</w:t>
            </w:r>
          </w:p>
          <w:p w14:paraId="39E97FDB" w14:textId="7CFF60FF" w:rsidR="00DD1C25"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Sichtweise der türkischen Geschichtsschreibung: kriegsb</w:t>
            </w:r>
            <w:r w:rsidRPr="008C0D71">
              <w:rPr>
                <w:rFonts w:eastAsia="Arial,Arial,Calibri" w:cs="Arial"/>
              </w:rPr>
              <w:t>e</w:t>
            </w:r>
            <w:r w:rsidRPr="008C0D71">
              <w:rPr>
                <w:rFonts w:eastAsia="Arial,Arial,Calibri" w:cs="Arial"/>
              </w:rPr>
              <w:lastRenderedPageBreak/>
              <w:t>dingte „Umsiedlung“</w:t>
            </w:r>
            <w:r w:rsidR="00610DFB">
              <w:rPr>
                <w:rFonts w:eastAsia="Arial,Arial,Calibri" w:cs="Arial"/>
              </w:rPr>
              <w:t>?</w:t>
            </w:r>
            <w:r w:rsidR="007C10E2">
              <w:rPr>
                <w:rFonts w:eastAsia="Arial,Arial,Calibri" w:cs="Arial"/>
              </w:rPr>
              <w:t xml:space="preserve"> </w:t>
            </w:r>
            <w:r w:rsidR="007C10E2">
              <w:rPr>
                <w:rFonts w:eastAsia="Arial" w:cs="Arial"/>
                <w:bCs/>
              </w:rPr>
              <w:t>(</w:t>
            </w:r>
            <w:r w:rsidR="007C10E2">
              <w:rPr>
                <w:rFonts w:eastAsia="Arial" w:cs="Arial"/>
                <w:color w:val="F59D1E"/>
              </w:rPr>
              <w:t>OK 3</w:t>
            </w:r>
            <w:r w:rsidR="007C10E2">
              <w:rPr>
                <w:rFonts w:eastAsia="Arial" w:cs="Arial"/>
                <w:bCs/>
              </w:rPr>
              <w:t>)</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114FC9E6" w14:textId="77777777" w:rsidR="002F3FB6" w:rsidRPr="008C0D71" w:rsidRDefault="382C4830" w:rsidP="005A28BF">
            <w:pPr>
              <w:spacing w:before="60" w:after="60" w:line="276" w:lineRule="auto"/>
              <w:rPr>
                <w:rFonts w:eastAsia="Arial,Arial,Calibri" w:cs="Arial"/>
                <w:color w:val="009C38"/>
              </w:rPr>
            </w:pPr>
            <w:r w:rsidRPr="008C0D71">
              <w:rPr>
                <w:rFonts w:eastAsia="Arial,Arial,Calibri" w:cs="Arial"/>
                <w:color w:val="009C38"/>
              </w:rPr>
              <w:lastRenderedPageBreak/>
              <w:t>L BTV Minderheitenschutz</w:t>
            </w:r>
          </w:p>
          <w:p w14:paraId="14CFC97B" w14:textId="77777777" w:rsidR="00065D86" w:rsidRPr="008C0D71" w:rsidRDefault="00065D86" w:rsidP="005A28BF">
            <w:pPr>
              <w:spacing w:before="60" w:after="60" w:line="276" w:lineRule="auto"/>
              <w:rPr>
                <w:rFonts w:cs="Arial"/>
                <w:szCs w:val="22"/>
              </w:rPr>
            </w:pPr>
          </w:p>
          <w:p w14:paraId="3C527E05" w14:textId="2FF3F0F7" w:rsidR="009F2ADF" w:rsidRPr="008C0D71" w:rsidRDefault="009F2ADF" w:rsidP="005A28BF">
            <w:pPr>
              <w:pStyle w:val="Listenabsatz"/>
              <w:spacing w:before="60" w:after="60" w:line="276" w:lineRule="auto"/>
              <w:ind w:left="0"/>
              <w:rPr>
                <w:rFonts w:eastAsia="Arial,Calibri" w:cs="Arial"/>
              </w:rPr>
            </w:pPr>
            <w:r w:rsidRPr="008C0D71">
              <w:rPr>
                <w:rFonts w:eastAsia="Arial,Calibri" w:cs="Arial"/>
              </w:rPr>
              <w:t xml:space="preserve">Unterrichtsvorschlag </w:t>
            </w:r>
            <w:r>
              <w:rPr>
                <w:rFonts w:eastAsia="Arial,Calibri" w:cs="Arial"/>
              </w:rPr>
              <w:t xml:space="preserve">zur Vertiefung im Aufbau unter </w:t>
            </w:r>
            <w:hyperlink r:id="rId52" w:history="1">
              <w:r w:rsidRPr="00953C81">
                <w:rPr>
                  <w:rStyle w:val="Hyperlink"/>
                  <w:rFonts w:eastAsia="Arial,Calibri" w:cs="Arial"/>
                </w:rPr>
                <w:t>https://lehrerfortbildung-bw.de/u_gewi/geschichte/gym/bp2016/fb8/</w:t>
              </w:r>
            </w:hyperlink>
            <w:r>
              <w:rPr>
                <w:rFonts w:eastAsia="Arial" w:cs="Arial"/>
              </w:rPr>
              <w:t xml:space="preserve"> (zuletzt geändert am 8.5.2017)</w:t>
            </w:r>
          </w:p>
          <w:p w14:paraId="01873958" w14:textId="77777777" w:rsidR="00EC5B44" w:rsidRPr="008C0D71" w:rsidRDefault="00EC5B44" w:rsidP="005A28BF">
            <w:pPr>
              <w:spacing w:before="60" w:after="60" w:line="276" w:lineRule="auto"/>
              <w:rPr>
                <w:rFonts w:cs="Arial"/>
                <w:szCs w:val="22"/>
              </w:rPr>
            </w:pPr>
          </w:p>
          <w:p w14:paraId="5C112544" w14:textId="77777777" w:rsidR="002B39BF" w:rsidRPr="008C0D71" w:rsidRDefault="002B39BF" w:rsidP="005A28BF">
            <w:pPr>
              <w:pStyle w:val="Listenabsatz"/>
              <w:spacing w:before="60" w:after="60" w:line="276" w:lineRule="auto"/>
              <w:ind w:left="0"/>
              <w:rPr>
                <w:rFonts w:eastAsia="Arial,Arial,Calibri" w:cs="Arial"/>
              </w:rPr>
            </w:pPr>
            <w:r>
              <w:rPr>
                <w:rFonts w:cs="Arial"/>
                <w:szCs w:val="22"/>
              </w:rPr>
              <w:t xml:space="preserve">These: </w:t>
            </w:r>
            <w:r w:rsidRPr="008C0D71">
              <w:rPr>
                <w:rFonts w:eastAsia="Arial,Arial,Calibri" w:cs="Arial"/>
              </w:rPr>
              <w:t>Genozid „vor den Augen der Weltöffentlichkeit“</w:t>
            </w:r>
          </w:p>
          <w:p w14:paraId="278A5AC6" w14:textId="03F2F063" w:rsidR="00EC5B44" w:rsidRPr="008C0D71" w:rsidRDefault="00EC5B44" w:rsidP="005A28BF">
            <w:pPr>
              <w:spacing w:before="60" w:after="60" w:line="276" w:lineRule="auto"/>
              <w:rPr>
                <w:rFonts w:cs="Arial"/>
                <w:szCs w:val="22"/>
              </w:rPr>
            </w:pPr>
          </w:p>
          <w:p w14:paraId="038CD42D" w14:textId="555EC226" w:rsidR="00444D46" w:rsidRPr="008C0D71" w:rsidRDefault="382C4830" w:rsidP="005A28BF">
            <w:pPr>
              <w:spacing w:before="60" w:after="60" w:line="276" w:lineRule="auto"/>
              <w:rPr>
                <w:rFonts w:eastAsia="Arial" w:cs="Arial"/>
              </w:rPr>
            </w:pPr>
            <w:r w:rsidRPr="008C0D71">
              <w:rPr>
                <w:rFonts w:eastAsia="Arial" w:cs="Arial"/>
              </w:rPr>
              <w:t>Zitat Bethmann-Hollweg vom 17.12.1915: „Unser einziges Ziel ist, die Türkei bis zum Ende des Krieges an unserer Seite zu halten, gleichgültig, ob darüber Arm</w:t>
            </w:r>
            <w:r w:rsidRPr="008C0D71">
              <w:rPr>
                <w:rFonts w:eastAsia="Arial" w:cs="Arial"/>
              </w:rPr>
              <w:t>e</w:t>
            </w:r>
            <w:r w:rsidRPr="008C0D71">
              <w:rPr>
                <w:rFonts w:eastAsia="Arial" w:cs="Arial"/>
              </w:rPr>
              <w:t>nier zu Grunde gehen oder nicht“</w:t>
            </w:r>
          </w:p>
        </w:tc>
      </w:tr>
      <w:tr w:rsidR="00EC5B44" w:rsidRPr="008C0D71" w14:paraId="4375497B"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73D3AE64" w14:textId="39834AA1" w:rsidR="00EC5B44" w:rsidRDefault="003867BD" w:rsidP="005A28BF">
            <w:pPr>
              <w:spacing w:before="60" w:after="60" w:line="276" w:lineRule="auto"/>
              <w:rPr>
                <w:rFonts w:eastAsia="Calibri" w:cs="Arial"/>
                <w:szCs w:val="22"/>
              </w:rPr>
            </w:pPr>
            <w:r w:rsidRPr="00AC494C">
              <w:rPr>
                <w:rFonts w:eastAsia="Calibri" w:cs="Arial"/>
                <w:szCs w:val="22"/>
              </w:rPr>
              <w:lastRenderedPageBreak/>
              <w:t>SK 2: Zäsuren</w:t>
            </w:r>
            <w:r w:rsidRPr="003867BD">
              <w:rPr>
                <w:rFonts w:eastAsia="Calibri" w:cs="Arial"/>
                <w:szCs w:val="22"/>
              </w:rPr>
              <w:t xml:space="preserve"> und Ko</w:t>
            </w:r>
            <w:r w:rsidRPr="003867BD">
              <w:rPr>
                <w:rFonts w:eastAsia="Calibri" w:cs="Arial"/>
                <w:szCs w:val="22"/>
              </w:rPr>
              <w:t>n</w:t>
            </w:r>
            <w:r w:rsidRPr="003867BD">
              <w:rPr>
                <w:rFonts w:eastAsia="Calibri" w:cs="Arial"/>
                <w:szCs w:val="22"/>
              </w:rPr>
              <w:t>tinuitäten benennen und in ihrer Bedeutung beu</w:t>
            </w:r>
            <w:r w:rsidRPr="003867BD">
              <w:rPr>
                <w:rFonts w:eastAsia="Calibri" w:cs="Arial"/>
                <w:szCs w:val="22"/>
              </w:rPr>
              <w:t>r</w:t>
            </w:r>
            <w:r w:rsidRPr="003867BD">
              <w:rPr>
                <w:rFonts w:eastAsia="Calibri" w:cs="Arial"/>
                <w:szCs w:val="22"/>
              </w:rPr>
              <w:t>teilen</w:t>
            </w:r>
          </w:p>
          <w:p w14:paraId="7CD2C851" w14:textId="77777777" w:rsidR="00AC494C" w:rsidRDefault="00AC494C" w:rsidP="005A28BF">
            <w:pPr>
              <w:spacing w:before="60" w:after="60" w:line="276" w:lineRule="auto"/>
              <w:rPr>
                <w:rFonts w:eastAsia="Calibri" w:cs="Arial"/>
                <w:szCs w:val="22"/>
              </w:rPr>
            </w:pPr>
          </w:p>
          <w:p w14:paraId="4AAA600F" w14:textId="690C61FD" w:rsidR="003867BD" w:rsidRDefault="003867BD" w:rsidP="005A28BF">
            <w:pPr>
              <w:spacing w:before="60" w:after="60" w:line="276" w:lineRule="auto"/>
              <w:rPr>
                <w:rFonts w:eastAsia="Calibri" w:cs="Arial"/>
                <w:szCs w:val="22"/>
              </w:rPr>
            </w:pPr>
            <w:r>
              <w:rPr>
                <w:rFonts w:eastAsia="Calibri" w:cs="Arial"/>
                <w:szCs w:val="22"/>
              </w:rPr>
              <w:t xml:space="preserve">OK1: </w:t>
            </w:r>
            <w:r w:rsidR="007C10E2">
              <w:rPr>
                <w:rFonts w:eastAsia="Calibri" w:cs="Arial"/>
                <w:szCs w:val="22"/>
              </w:rPr>
              <w:t>D</w:t>
            </w:r>
            <w:r w:rsidRPr="003867BD">
              <w:rPr>
                <w:rFonts w:eastAsia="Calibri" w:cs="Arial"/>
                <w:szCs w:val="22"/>
              </w:rPr>
              <w:t>ie historische Bedingtheit der Gege</w:t>
            </w:r>
            <w:r w:rsidRPr="003867BD">
              <w:rPr>
                <w:rFonts w:eastAsia="Calibri" w:cs="Arial"/>
                <w:szCs w:val="22"/>
              </w:rPr>
              <w:t>n</w:t>
            </w:r>
            <w:r w:rsidRPr="003867BD">
              <w:rPr>
                <w:rFonts w:eastAsia="Calibri" w:cs="Arial"/>
                <w:szCs w:val="22"/>
              </w:rPr>
              <w:t>wart sowie Unterschiede und Gemeinsamkeiten zwischen Vergangenheit und Gegenwart anal</w:t>
            </w:r>
            <w:r w:rsidRPr="003867BD">
              <w:rPr>
                <w:rFonts w:eastAsia="Calibri" w:cs="Arial"/>
                <w:szCs w:val="22"/>
              </w:rPr>
              <w:t>y</w:t>
            </w:r>
            <w:r w:rsidRPr="003867BD">
              <w:rPr>
                <w:rFonts w:eastAsia="Calibri" w:cs="Arial"/>
                <w:szCs w:val="22"/>
              </w:rPr>
              <w:t>sieren und bewerten</w:t>
            </w:r>
          </w:p>
          <w:p w14:paraId="1ED829E7" w14:textId="254106B0" w:rsidR="003867BD" w:rsidRPr="008C0D71" w:rsidRDefault="003867BD" w:rsidP="005A28BF">
            <w:pPr>
              <w:spacing w:before="60" w:after="60" w:line="276" w:lineRule="auto"/>
              <w:rPr>
                <w:rFonts w:eastAsia="Calibri" w:cs="Arial"/>
                <w:szCs w:val="22"/>
                <w:highlight w:val="yellow"/>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43D7F67" w14:textId="77777777" w:rsidR="00DD1C25"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(4) die Entstehung der Türkei als Nati</w:t>
            </w:r>
            <w:r w:rsidRPr="008C0D71">
              <w:rPr>
                <w:rFonts w:eastAsia="Arial" w:cs="Arial"/>
              </w:rPr>
              <w:t>o</w:t>
            </w:r>
            <w:r w:rsidRPr="008C0D71">
              <w:rPr>
                <w:rFonts w:eastAsia="Arial" w:cs="Arial"/>
              </w:rPr>
              <w:t>nalstaat erklären und die inneren Konflikte in der kemalistischen Ära erläutern</w:t>
            </w:r>
          </w:p>
          <w:p w14:paraId="52BF726A" w14:textId="77777777" w:rsidR="00EC5B44" w:rsidRPr="008C0D71" w:rsidRDefault="382C4830" w:rsidP="005A28BF">
            <w:pPr>
              <w:autoSpaceDE w:val="0"/>
              <w:autoSpaceDN w:val="0"/>
              <w:adjustRightInd w:val="0"/>
              <w:spacing w:before="60" w:after="60" w:line="276" w:lineRule="auto"/>
              <w:rPr>
                <w:rFonts w:eastAsia="Arial" w:cs="Arial"/>
                <w:highlight w:val="yellow"/>
              </w:rPr>
            </w:pPr>
            <w:r w:rsidRPr="008C0D71">
              <w:rPr>
                <w:rFonts w:eastAsia="Arial" w:cs="Arial"/>
              </w:rPr>
              <w:t>(Erster Weltkrieg, Armenier, Aramäer, Kemalismus, Laizi</w:t>
            </w:r>
            <w:r w:rsidRPr="008C0D71">
              <w:rPr>
                <w:rFonts w:eastAsia="Arial" w:cs="Arial"/>
              </w:rPr>
              <w:t>s</w:t>
            </w:r>
            <w:r w:rsidRPr="008C0D71">
              <w:rPr>
                <w:rFonts w:eastAsia="Arial" w:cs="Arial"/>
              </w:rPr>
              <w:t>mus, Frauenwah</w:t>
            </w:r>
            <w:r w:rsidRPr="008C0D71">
              <w:rPr>
                <w:rFonts w:eastAsia="Arial" w:cs="Arial"/>
              </w:rPr>
              <w:t>l</w:t>
            </w:r>
            <w:r w:rsidRPr="008C0D71">
              <w:rPr>
                <w:rFonts w:eastAsia="Arial" w:cs="Arial"/>
              </w:rPr>
              <w:t>recht, Militär, Kurden)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147E2" w14:textId="616429F9" w:rsidR="00EC5B44" w:rsidRPr="00FE0622" w:rsidRDefault="00610DFB" w:rsidP="005A28BF">
            <w:pPr>
              <w:spacing w:before="60" w:after="60" w:line="276" w:lineRule="auto"/>
              <w:rPr>
                <w:rFonts w:eastAsia="Arial" w:cs="Arial"/>
                <w:b/>
                <w:bCs/>
                <w:u w:val="single"/>
              </w:rPr>
            </w:pPr>
            <w:r>
              <w:rPr>
                <w:rFonts w:eastAsia="Arial" w:cs="Arial"/>
                <w:b/>
                <w:bCs/>
                <w:u w:val="single"/>
              </w:rPr>
              <w:t xml:space="preserve">7./ </w:t>
            </w:r>
            <w:r w:rsidR="002B39BF">
              <w:rPr>
                <w:rFonts w:eastAsia="Arial" w:cs="Arial"/>
                <w:b/>
                <w:bCs/>
                <w:u w:val="single"/>
              </w:rPr>
              <w:t>8</w:t>
            </w:r>
            <w:r w:rsidR="00FE0622" w:rsidRPr="00FE0622">
              <w:rPr>
                <w:rFonts w:eastAsia="Arial" w:cs="Arial"/>
                <w:b/>
                <w:bCs/>
                <w:u w:val="single"/>
              </w:rPr>
              <w:t>. Stunde Atatürk und die Entstehung der modernen Türkei</w:t>
            </w:r>
          </w:p>
          <w:p w14:paraId="0B4F7106" w14:textId="77777777" w:rsidR="00EC5B44" w:rsidRPr="008C0D71" w:rsidRDefault="382C4830" w:rsidP="005A28BF">
            <w:pPr>
              <w:spacing w:before="60" w:after="60" w:line="276" w:lineRule="auto"/>
              <w:rPr>
                <w:rFonts w:eastAsia="Arial" w:cs="Arial"/>
                <w:b/>
                <w:bCs/>
              </w:rPr>
            </w:pPr>
            <w:r w:rsidRPr="008C0D71">
              <w:rPr>
                <w:rFonts w:eastAsia="Arial" w:cs="Arial"/>
                <w:b/>
                <w:bCs/>
              </w:rPr>
              <w:t>Einstieg</w:t>
            </w:r>
          </w:p>
          <w:p w14:paraId="7CC9FAE5" w14:textId="417EFEE0" w:rsidR="00FA21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FA2171">
              <w:rPr>
                <w:rFonts w:eastAsia="Arial,Arial,Calibri" w:cs="Arial"/>
              </w:rPr>
              <w:t xml:space="preserve">Bilder zum </w:t>
            </w:r>
            <w:r w:rsidR="0099725E">
              <w:rPr>
                <w:rFonts w:eastAsia="Arial,Arial,Calibri" w:cs="Arial"/>
              </w:rPr>
              <w:t>Nationalfeiertag 29.10.</w:t>
            </w:r>
            <w:r w:rsidR="00CB7183">
              <w:rPr>
                <w:rFonts w:eastAsia="Arial,Arial,Calibri" w:cs="Arial"/>
              </w:rPr>
              <w:t xml:space="preserve"> (</w:t>
            </w:r>
            <w:r w:rsidR="0099725E">
              <w:rPr>
                <w:rFonts w:eastAsia="Arial,Arial,Calibri" w:cs="Arial"/>
              </w:rPr>
              <w:t>Tag der Re</w:t>
            </w:r>
            <w:r w:rsidR="00CB7183">
              <w:rPr>
                <w:rFonts w:eastAsia="Arial,Arial,Calibri" w:cs="Arial"/>
              </w:rPr>
              <w:t>publik)</w:t>
            </w:r>
          </w:p>
          <w:p w14:paraId="00D88E79" w14:textId="7D21BAD7" w:rsidR="00EC5B44" w:rsidRPr="0099725E" w:rsidRDefault="00370024" w:rsidP="005A28BF">
            <w:pPr>
              <w:pStyle w:val="Listenabsatz"/>
              <w:spacing w:before="60" w:after="60" w:line="276" w:lineRule="auto"/>
              <w:ind w:left="0"/>
              <w:rPr>
                <w:rFonts w:eastAsia="Arial,Arial,Calibri" w:cs="Arial"/>
              </w:rPr>
            </w:pPr>
            <w:r>
              <w:rPr>
                <w:rFonts w:eastAsia="Arial,Arial,Calibri" w:cs="Arial"/>
              </w:rPr>
              <w:t xml:space="preserve">- LV: </w:t>
            </w:r>
            <w:r w:rsidR="00FA2171">
              <w:rPr>
                <w:rFonts w:eastAsia="Arial,Arial,Calibri" w:cs="Arial"/>
              </w:rPr>
              <w:t>Gründung und Ausformung der Republik</w:t>
            </w:r>
          </w:p>
          <w:p w14:paraId="5B241D0D" w14:textId="77777777" w:rsidR="00EC5B44" w:rsidRPr="008C0D71" w:rsidRDefault="382C4830" w:rsidP="005A28BF">
            <w:pPr>
              <w:spacing w:before="60" w:after="60" w:line="276" w:lineRule="auto"/>
              <w:rPr>
                <w:rFonts w:eastAsia="Arial" w:cs="Arial"/>
                <w:b/>
                <w:bCs/>
              </w:rPr>
            </w:pPr>
            <w:r w:rsidRPr="008C0D71">
              <w:rPr>
                <w:rFonts w:eastAsia="Arial" w:cs="Arial"/>
                <w:b/>
                <w:bCs/>
              </w:rPr>
              <w:t>Erarbeitung:</w:t>
            </w:r>
          </w:p>
          <w:p w14:paraId="54D507AE" w14:textId="04234CD3" w:rsidR="007C65F4" w:rsidRDefault="382C4830" w:rsidP="005A28BF">
            <w:pPr>
              <w:pStyle w:val="Listenabsatz"/>
              <w:spacing w:before="60" w:after="60" w:line="276" w:lineRule="auto"/>
              <w:ind w:left="0"/>
              <w:rPr>
                <w:rFonts w:eastAsia="Arial,Arial,Calibri" w:cs="Arial"/>
              </w:rPr>
            </w:pPr>
            <w:r w:rsidRPr="008C0D71">
              <w:rPr>
                <w:rFonts w:eastAsia="Arial" w:cs="Arial"/>
              </w:rPr>
              <w:t>-</w:t>
            </w:r>
            <w:r w:rsidR="007C65F4">
              <w:rPr>
                <w:rFonts w:eastAsia="Arial,Arial,Calibri" w:cs="Arial"/>
              </w:rPr>
              <w:t xml:space="preserve"> </w:t>
            </w:r>
            <w:r w:rsidR="007C65F4" w:rsidRPr="008C0D71">
              <w:rPr>
                <w:rFonts w:eastAsia="Arial,Arial,Calibri" w:cs="Arial"/>
              </w:rPr>
              <w:t>der Friede von</w:t>
            </w:r>
            <w:r w:rsidR="007C65F4">
              <w:rPr>
                <w:rFonts w:eastAsia="Arial,Arial,Calibri" w:cs="Arial"/>
              </w:rPr>
              <w:t xml:space="preserve"> Sèvre </w:t>
            </w:r>
            <w:r w:rsidR="00370024">
              <w:rPr>
                <w:rFonts w:eastAsia="Arial,Arial,Calibri" w:cs="Arial"/>
              </w:rPr>
              <w:t>und seine Folgen:</w:t>
            </w:r>
            <w:r w:rsidR="009300E6">
              <w:rPr>
                <w:rFonts w:eastAsia="Arial,Arial,Calibri" w:cs="Arial"/>
              </w:rPr>
              <w:t xml:space="preserve"> die „Zerstückelung“ der Türkei</w:t>
            </w:r>
          </w:p>
          <w:p w14:paraId="55B1FB5C" w14:textId="13389FEC" w:rsidR="00EC5B44" w:rsidRDefault="007C65F4" w:rsidP="005A28BF">
            <w:pPr>
              <w:pStyle w:val="Listenabsatz"/>
              <w:spacing w:before="60" w:after="60" w:line="276" w:lineRule="auto"/>
              <w:ind w:left="0"/>
              <w:rPr>
                <w:rFonts w:eastAsia="Arial" w:cs="Arial"/>
                <w:bCs/>
              </w:rPr>
            </w:pPr>
            <w:r>
              <w:rPr>
                <w:rFonts w:eastAsia="Arial,Arial,Calibri" w:cs="Arial"/>
              </w:rPr>
              <w:t>-</w:t>
            </w:r>
            <w:r w:rsidR="382C4830" w:rsidRPr="008C0D71">
              <w:rPr>
                <w:rFonts w:eastAsia="Arial,Arial,Calibri" w:cs="Arial"/>
              </w:rPr>
              <w:t xml:space="preserve"> der „Befreiungskrieg“ unter Mustafa Kema</w:t>
            </w:r>
            <w:r w:rsidR="00370024">
              <w:rPr>
                <w:rFonts w:eastAsia="Arial,Arial,Calibri" w:cs="Arial"/>
              </w:rPr>
              <w:t>l, „ethnische Hom</w:t>
            </w:r>
            <w:r w:rsidR="00370024">
              <w:rPr>
                <w:rFonts w:eastAsia="Arial,Arial,Calibri" w:cs="Arial"/>
              </w:rPr>
              <w:t>o</w:t>
            </w:r>
            <w:r w:rsidR="00370024">
              <w:rPr>
                <w:rFonts w:eastAsia="Arial,Arial,Calibri" w:cs="Arial"/>
              </w:rPr>
              <w:t>genisierungen“</w:t>
            </w:r>
            <w:r w:rsidR="382C4830" w:rsidRPr="008C0D71">
              <w:rPr>
                <w:rFonts w:eastAsia="Arial,Arial,Calibri" w:cs="Arial"/>
              </w:rPr>
              <w:t xml:space="preserve"> und die Gründung der Türkei</w:t>
            </w:r>
            <w:r w:rsidR="007C10E2">
              <w:rPr>
                <w:rFonts w:eastAsia="Arial,Arial,Calibri" w:cs="Arial"/>
              </w:rPr>
              <w:t xml:space="preserve"> </w:t>
            </w:r>
            <w:r w:rsidR="007C10E2">
              <w:rPr>
                <w:rFonts w:eastAsia="Arial" w:cs="Arial"/>
                <w:bCs/>
              </w:rPr>
              <w:t>(</w:t>
            </w:r>
            <w:r w:rsidR="007C10E2">
              <w:rPr>
                <w:rFonts w:eastAsia="Arial" w:cs="Arial"/>
                <w:color w:val="F59D1E"/>
              </w:rPr>
              <w:t>SK 3</w:t>
            </w:r>
            <w:r w:rsidR="007C10E2">
              <w:rPr>
                <w:rFonts w:eastAsia="Arial" w:cs="Arial"/>
                <w:bCs/>
              </w:rPr>
              <w:t>)</w:t>
            </w:r>
          </w:p>
          <w:p w14:paraId="31BD3832" w14:textId="77777777" w:rsidR="009300E6" w:rsidRPr="008C0D71" w:rsidRDefault="009300E6" w:rsidP="005A28BF">
            <w:pPr>
              <w:pStyle w:val="Listenabsatz"/>
              <w:spacing w:before="60" w:after="60" w:line="276" w:lineRule="auto"/>
              <w:ind w:left="0"/>
              <w:rPr>
                <w:rFonts w:eastAsia="Arial,Arial,Calibri" w:cs="Arial"/>
              </w:rPr>
            </w:pPr>
            <w:r w:rsidRPr="008C0D71">
              <w:rPr>
                <w:rFonts w:eastAsia="Arial,Arial,Calibri" w:cs="Arial"/>
              </w:rPr>
              <w:t>- Rolle der Armenier und Kurden in der Türkei</w:t>
            </w:r>
          </w:p>
          <w:p w14:paraId="0AAA002F" w14:textId="7F5AC85B" w:rsidR="00EC5B44"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w:t>
            </w:r>
            <w:r w:rsidR="007C65F4">
              <w:rPr>
                <w:rFonts w:eastAsia="Arial,Arial,Calibri" w:cs="Arial"/>
              </w:rPr>
              <w:t xml:space="preserve"> Verfassung der Republik (z.B.</w:t>
            </w:r>
            <w:r w:rsidRPr="008C0D71">
              <w:rPr>
                <w:rFonts w:eastAsia="Arial,Arial,Calibri" w:cs="Arial"/>
              </w:rPr>
              <w:t xml:space="preserve"> Laizismus und Frauenwah</w:t>
            </w:r>
            <w:r w:rsidRPr="008C0D71">
              <w:rPr>
                <w:rFonts w:eastAsia="Arial,Arial,Calibri" w:cs="Arial"/>
              </w:rPr>
              <w:t>l</w:t>
            </w:r>
            <w:r w:rsidRPr="008C0D71">
              <w:rPr>
                <w:rFonts w:eastAsia="Arial,Arial,Calibri" w:cs="Arial"/>
              </w:rPr>
              <w:t>recht</w:t>
            </w:r>
            <w:r w:rsidR="003867BD">
              <w:rPr>
                <w:rFonts w:eastAsia="Arial,Arial,Calibri" w:cs="Arial"/>
              </w:rPr>
              <w:t>)</w:t>
            </w:r>
            <w:r w:rsidRPr="008C0D71">
              <w:rPr>
                <w:rFonts w:eastAsia="Arial,Arial,Calibri" w:cs="Arial"/>
              </w:rPr>
              <w:t xml:space="preserve"> in der türkischen Verfassung</w:t>
            </w:r>
            <w:r w:rsidR="003867BD">
              <w:rPr>
                <w:rFonts w:eastAsia="Arial,Arial,Calibri" w:cs="Arial"/>
              </w:rPr>
              <w:t>)</w:t>
            </w:r>
          </w:p>
          <w:p w14:paraId="7BD3E3E8" w14:textId="77777777" w:rsidR="00EC5B44"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150C4663" w14:textId="77777777" w:rsidR="009300E6" w:rsidRDefault="382C4830" w:rsidP="005A28BF">
            <w:pPr>
              <w:spacing w:before="60" w:after="60" w:line="276" w:lineRule="auto"/>
              <w:rPr>
                <w:rFonts w:eastAsia="Arial,Arial,Calibri" w:cs="Arial"/>
              </w:rPr>
            </w:pPr>
            <w:r w:rsidRPr="008C0D71">
              <w:rPr>
                <w:rFonts w:eastAsia="Arial,Arial,Calibri" w:cs="Arial"/>
              </w:rPr>
              <w:t xml:space="preserve">- </w:t>
            </w:r>
            <w:r w:rsidR="009300E6">
              <w:rPr>
                <w:rFonts w:eastAsia="Arial,Arial,Calibri" w:cs="Arial"/>
              </w:rPr>
              <w:t xml:space="preserve">Beurteilung der Rolle von </w:t>
            </w:r>
            <w:r w:rsidRPr="008C0D71">
              <w:rPr>
                <w:rFonts w:eastAsia="Arial,Arial,Calibri" w:cs="Arial"/>
              </w:rPr>
              <w:t xml:space="preserve">Atatürk – </w:t>
            </w:r>
            <w:r w:rsidR="009300E6">
              <w:rPr>
                <w:rFonts w:eastAsia="Arial,Arial,Calibri" w:cs="Arial"/>
              </w:rPr>
              <w:t>Staatsgründer? Visionär? Machtmensch</w:t>
            </w:r>
          </w:p>
          <w:p w14:paraId="0C1D7E88" w14:textId="0B5F2A31" w:rsidR="00EC5B44" w:rsidRPr="008C0D71" w:rsidRDefault="009300E6" w:rsidP="005A28BF">
            <w:pPr>
              <w:spacing w:before="60" w:after="60" w:line="276" w:lineRule="auto"/>
              <w:rPr>
                <w:rFonts w:eastAsia="Arial" w:cs="Arial"/>
                <w:b/>
                <w:bCs/>
                <w:highlight w:val="yellow"/>
                <w:u w:val="single"/>
              </w:rPr>
            </w:pPr>
            <w:r>
              <w:rPr>
                <w:rFonts w:eastAsia="Arial,Arial,Calibri" w:cs="Arial"/>
              </w:rPr>
              <w:t>- Welche Rolle spielen Atatürk und der Kemalismus heute in der Türkei?</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6BA7E6DD" w14:textId="77777777" w:rsidR="00EC5B44" w:rsidRPr="008C0D71" w:rsidRDefault="00EC5B44" w:rsidP="005A28BF">
            <w:pPr>
              <w:spacing w:before="60" w:after="60" w:line="276" w:lineRule="auto"/>
              <w:rPr>
                <w:rFonts w:eastAsia="Calibri" w:cs="Arial"/>
                <w:color w:val="009C38"/>
                <w:szCs w:val="22"/>
              </w:rPr>
            </w:pPr>
          </w:p>
        </w:tc>
      </w:tr>
      <w:tr w:rsidR="0067198F" w:rsidRPr="008C0D71" w14:paraId="2C7F138C"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46E6B754" w14:textId="46C901ED" w:rsidR="0067198F" w:rsidRDefault="003529D2" w:rsidP="005A28BF">
            <w:pPr>
              <w:spacing w:before="60" w:after="60" w:line="276" w:lineRule="auto"/>
              <w:rPr>
                <w:rFonts w:eastAsia="Calibri" w:cs="Arial"/>
                <w:szCs w:val="22"/>
              </w:rPr>
            </w:pPr>
            <w:r>
              <w:rPr>
                <w:rFonts w:eastAsia="Calibri" w:cs="Arial"/>
                <w:szCs w:val="22"/>
              </w:rPr>
              <w:t>OK</w:t>
            </w:r>
            <w:r w:rsidR="007D4809">
              <w:rPr>
                <w:rFonts w:eastAsia="Calibri" w:cs="Arial"/>
                <w:szCs w:val="22"/>
              </w:rPr>
              <w:t xml:space="preserve"> </w:t>
            </w:r>
            <w:r>
              <w:rPr>
                <w:rFonts w:eastAsia="Calibri" w:cs="Arial"/>
                <w:szCs w:val="22"/>
              </w:rPr>
              <w:t xml:space="preserve">3: </w:t>
            </w:r>
            <w:r w:rsidRPr="003529D2">
              <w:rPr>
                <w:rFonts w:eastAsia="Calibri" w:cs="Arial"/>
                <w:szCs w:val="22"/>
              </w:rPr>
              <w:t>die eigene Kultur mit anderen Kulturen in ihrer historischen B</w:t>
            </w:r>
            <w:r w:rsidRPr="003529D2">
              <w:rPr>
                <w:rFonts w:eastAsia="Calibri" w:cs="Arial"/>
                <w:szCs w:val="22"/>
              </w:rPr>
              <w:t>e</w:t>
            </w:r>
            <w:r w:rsidRPr="003529D2">
              <w:rPr>
                <w:rFonts w:eastAsia="Calibri" w:cs="Arial"/>
                <w:szCs w:val="22"/>
              </w:rPr>
              <w:t>dingtheit vergleichen und bewerten (Identität, Alterität)</w:t>
            </w:r>
          </w:p>
          <w:p w14:paraId="1D023E82" w14:textId="77777777" w:rsidR="003529D2" w:rsidRDefault="003529D2" w:rsidP="005A28BF">
            <w:pPr>
              <w:spacing w:before="60" w:after="60" w:line="276" w:lineRule="auto"/>
              <w:rPr>
                <w:rFonts w:eastAsia="Calibri" w:cs="Arial"/>
                <w:szCs w:val="22"/>
              </w:rPr>
            </w:pPr>
          </w:p>
          <w:p w14:paraId="7CB80935" w14:textId="5BC0F8E1" w:rsidR="003529D2" w:rsidRPr="008C0D71" w:rsidRDefault="003529D2" w:rsidP="005A28BF">
            <w:pPr>
              <w:spacing w:before="60" w:after="60" w:line="276" w:lineRule="auto"/>
              <w:rPr>
                <w:rFonts w:eastAsia="Calibri" w:cs="Arial"/>
                <w:szCs w:val="22"/>
              </w:rPr>
            </w:pPr>
            <w:r>
              <w:rPr>
                <w:rFonts w:eastAsia="Calibri" w:cs="Arial"/>
                <w:szCs w:val="22"/>
              </w:rPr>
              <w:t xml:space="preserve">OK 4: </w:t>
            </w:r>
            <w:r w:rsidRPr="003529D2">
              <w:rPr>
                <w:rFonts w:eastAsia="Calibri" w:cs="Arial"/>
                <w:szCs w:val="22"/>
              </w:rPr>
              <w:t>eigene und fre</w:t>
            </w:r>
            <w:r w:rsidRPr="003529D2">
              <w:rPr>
                <w:rFonts w:eastAsia="Calibri" w:cs="Arial"/>
                <w:szCs w:val="22"/>
              </w:rPr>
              <w:t>m</w:t>
            </w:r>
            <w:r w:rsidRPr="003529D2">
              <w:rPr>
                <w:rFonts w:eastAsia="Calibri" w:cs="Arial"/>
                <w:szCs w:val="22"/>
              </w:rPr>
              <w:t xml:space="preserve">de Wertorientierungen </w:t>
            </w:r>
            <w:r w:rsidRPr="003529D2">
              <w:rPr>
                <w:rFonts w:eastAsia="Calibri" w:cs="Arial"/>
                <w:szCs w:val="22"/>
              </w:rPr>
              <w:lastRenderedPageBreak/>
              <w:t>erklären und überprüfen</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E86ECEF"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(5) Fenster nach Westen:</w:t>
            </w:r>
          </w:p>
          <w:p w14:paraId="7ED4559E" w14:textId="77777777" w:rsidR="00177950"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t>die Voraussetzungen für die türkische A</w:t>
            </w:r>
            <w:r w:rsidRPr="008C0D71">
              <w:rPr>
                <w:rFonts w:eastAsia="Arial" w:cs="Arial"/>
              </w:rPr>
              <w:t>r</w:t>
            </w:r>
            <w:r w:rsidRPr="008C0D71">
              <w:rPr>
                <w:rFonts w:eastAsia="Arial" w:cs="Arial"/>
              </w:rPr>
              <w:t>beitsmigration nach Westeuropa chara</w:t>
            </w:r>
            <w:r w:rsidRPr="008C0D71">
              <w:rPr>
                <w:rFonts w:eastAsia="Arial" w:cs="Arial"/>
              </w:rPr>
              <w:t>k</w:t>
            </w:r>
            <w:r w:rsidRPr="008C0D71">
              <w:rPr>
                <w:rFonts w:eastAsia="Arial" w:cs="Arial"/>
              </w:rPr>
              <w:t>terisieren und ihre Folgen bewerten</w:t>
            </w:r>
          </w:p>
          <w:p w14:paraId="64A436FF" w14:textId="77777777" w:rsidR="0067198F" w:rsidRPr="008C0D71" w:rsidRDefault="382C4830" w:rsidP="005A28BF">
            <w:pPr>
              <w:spacing w:before="60" w:after="60" w:line="276" w:lineRule="auto"/>
              <w:rPr>
                <w:rFonts w:eastAsia="Arial,Arial,Calibri" w:cs="Arial"/>
              </w:rPr>
            </w:pPr>
            <w:r w:rsidRPr="008C0D71">
              <w:rPr>
                <w:rFonts w:eastAsia="Arial" w:cs="Arial"/>
              </w:rPr>
              <w:t xml:space="preserve">(Wirtschaftsmigration, </w:t>
            </w:r>
            <w:r w:rsidRPr="008C0D71">
              <w:rPr>
                <w:rFonts w:eastAsia="Arial" w:cs="Arial"/>
              </w:rPr>
              <w:lastRenderedPageBreak/>
              <w:t>Assoziierungsa</w:t>
            </w:r>
            <w:r w:rsidRPr="008C0D71">
              <w:rPr>
                <w:rFonts w:eastAsia="Arial" w:cs="Arial"/>
              </w:rPr>
              <w:t>b</w:t>
            </w:r>
            <w:r w:rsidRPr="008C0D71">
              <w:rPr>
                <w:rFonts w:eastAsia="Arial" w:cs="Arial"/>
              </w:rPr>
              <w:t>kommen, Anwerb</w:t>
            </w:r>
            <w:r w:rsidRPr="008C0D71">
              <w:rPr>
                <w:rFonts w:eastAsia="Arial" w:cs="Arial"/>
              </w:rPr>
              <w:t>e</w:t>
            </w:r>
            <w:r w:rsidRPr="008C0D71">
              <w:rPr>
                <w:rFonts w:eastAsia="Arial" w:cs="Arial"/>
              </w:rPr>
              <w:t>abkommen, Me</w:t>
            </w:r>
            <w:r w:rsidRPr="008C0D71">
              <w:rPr>
                <w:rFonts w:eastAsia="Arial" w:cs="Arial"/>
              </w:rPr>
              <w:t>n</w:t>
            </w:r>
            <w:r w:rsidRPr="008C0D71">
              <w:rPr>
                <w:rFonts w:eastAsia="Arial" w:cs="Arial"/>
              </w:rPr>
              <w:t>schenrechte)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89E53C" w14:textId="01F22102" w:rsidR="0067198F" w:rsidRPr="008C0D71" w:rsidRDefault="002B39BF" w:rsidP="005A28BF">
            <w:pPr>
              <w:spacing w:before="60" w:after="60" w:line="276" w:lineRule="auto"/>
              <w:rPr>
                <w:rFonts w:eastAsia="Arial" w:cs="Arial"/>
                <w:b/>
                <w:bCs/>
                <w:u w:val="single"/>
              </w:rPr>
            </w:pPr>
            <w:r>
              <w:rPr>
                <w:rFonts w:eastAsia="Arial" w:cs="Arial"/>
                <w:b/>
                <w:bCs/>
                <w:u w:val="single"/>
              </w:rPr>
              <w:lastRenderedPageBreak/>
              <w:t>9</w:t>
            </w:r>
            <w:r w:rsidR="382C4830" w:rsidRPr="008C0D71">
              <w:rPr>
                <w:rFonts w:eastAsia="Arial" w:cs="Arial"/>
                <w:b/>
                <w:bCs/>
                <w:u w:val="single"/>
              </w:rPr>
              <w:t>./ 1</w:t>
            </w:r>
            <w:r>
              <w:rPr>
                <w:rFonts w:eastAsia="Arial" w:cs="Arial"/>
                <w:b/>
                <w:bCs/>
                <w:u w:val="single"/>
              </w:rPr>
              <w:t>0</w:t>
            </w:r>
            <w:r w:rsidR="382C4830" w:rsidRPr="008C0D71">
              <w:rPr>
                <w:rFonts w:eastAsia="Arial" w:cs="Arial"/>
                <w:b/>
                <w:bCs/>
                <w:u w:val="single"/>
              </w:rPr>
              <w:t>. Stunde: Die Türkei – Brücke zu Europa? Migration</w:t>
            </w:r>
            <w:r w:rsidR="00FE0622">
              <w:rPr>
                <w:rFonts w:eastAsia="Arial" w:cs="Arial"/>
                <w:b/>
                <w:bCs/>
                <w:u w:val="single"/>
              </w:rPr>
              <w:t xml:space="preserve"> und ihre Folgen</w:t>
            </w:r>
            <w:r w:rsidR="382C4830" w:rsidRPr="008C0D71">
              <w:rPr>
                <w:rFonts w:eastAsia="Arial" w:cs="Arial"/>
                <w:b/>
                <w:bCs/>
                <w:u w:val="single"/>
              </w:rPr>
              <w:t xml:space="preserve"> </w:t>
            </w:r>
          </w:p>
          <w:p w14:paraId="576FAB09" w14:textId="77777777" w:rsidR="0067198F" w:rsidRPr="008C0D71" w:rsidRDefault="382C4830" w:rsidP="005A28BF">
            <w:pPr>
              <w:spacing w:before="60" w:after="60" w:line="276" w:lineRule="auto"/>
              <w:rPr>
                <w:rFonts w:eastAsia="Arial" w:cs="Arial"/>
                <w:b/>
                <w:bCs/>
              </w:rPr>
            </w:pPr>
            <w:r w:rsidRPr="008C0D71">
              <w:rPr>
                <w:rFonts w:eastAsia="Arial" w:cs="Arial"/>
                <w:b/>
                <w:bCs/>
              </w:rPr>
              <w:t>Einstieg</w:t>
            </w:r>
          </w:p>
          <w:p w14:paraId="7CA95921" w14:textId="55727F1B" w:rsidR="007E4C39" w:rsidRPr="008C0D71" w:rsidRDefault="007C10E2" w:rsidP="005A28BF">
            <w:pPr>
              <w:pStyle w:val="Listenabsatz"/>
              <w:spacing w:before="60" w:after="60" w:line="276" w:lineRule="auto"/>
              <w:ind w:left="0"/>
              <w:rPr>
                <w:rFonts w:eastAsia="Arial,Arial,Calibri" w:cs="Arial"/>
              </w:rPr>
            </w:pPr>
            <w:r>
              <w:rPr>
                <w:rFonts w:eastAsia="Arial,Arial,Calibri" w:cs="Arial"/>
              </w:rPr>
              <w:t>-Bildimpuls Gastarbeiter in den 60er Jahren / Statistik zur akt</w:t>
            </w:r>
            <w:r>
              <w:rPr>
                <w:rFonts w:eastAsia="Arial,Arial,Calibri" w:cs="Arial"/>
              </w:rPr>
              <w:t>u</w:t>
            </w:r>
            <w:r>
              <w:rPr>
                <w:rFonts w:eastAsia="Arial,Arial,Calibri" w:cs="Arial"/>
              </w:rPr>
              <w:t>ellen türkischstämmigen Bevölkerung in der Bundesrepublik</w:t>
            </w:r>
          </w:p>
          <w:p w14:paraId="79121940" w14:textId="486CB591" w:rsidR="0067198F" w:rsidRPr="008C0D71" w:rsidRDefault="382C4830" w:rsidP="005A28BF">
            <w:pPr>
              <w:spacing w:before="60" w:after="60" w:line="276" w:lineRule="auto"/>
              <w:rPr>
                <w:rFonts w:eastAsia="Arial" w:cs="Arial"/>
              </w:rPr>
            </w:pPr>
            <w:r w:rsidRPr="008C0D71">
              <w:rPr>
                <w:rFonts w:eastAsia="Arial,Arial,Calibri" w:cs="Arial"/>
              </w:rPr>
              <w:t>-</w:t>
            </w:r>
            <w:r w:rsidR="003D20DA">
              <w:rPr>
                <w:rFonts w:eastAsia="Arial,Arial,Calibri" w:cs="Arial"/>
              </w:rPr>
              <w:t xml:space="preserve">Fragestellung: </w:t>
            </w:r>
            <w:r w:rsidR="007C10E2">
              <w:rPr>
                <w:rFonts w:eastAsia="Arial,Arial,Calibri" w:cs="Arial"/>
              </w:rPr>
              <w:t>Ursachen der Migration und deren Folgen?</w:t>
            </w:r>
          </w:p>
          <w:p w14:paraId="61230240" w14:textId="77777777" w:rsidR="0067198F" w:rsidRPr="008C0D71" w:rsidRDefault="382C4830" w:rsidP="005A28BF">
            <w:pPr>
              <w:spacing w:before="60" w:after="60" w:line="276" w:lineRule="auto"/>
              <w:rPr>
                <w:rFonts w:eastAsia="Arial" w:cs="Arial"/>
                <w:b/>
                <w:bCs/>
              </w:rPr>
            </w:pPr>
            <w:r w:rsidRPr="008C0D71">
              <w:rPr>
                <w:rFonts w:eastAsia="Arial" w:cs="Arial"/>
                <w:b/>
                <w:bCs/>
              </w:rPr>
              <w:t>Erarbeitung:</w:t>
            </w:r>
          </w:p>
          <w:p w14:paraId="1A69141A" w14:textId="5D6F0A25" w:rsidR="002B0810" w:rsidRPr="008C0D71" w:rsidRDefault="003D20DA" w:rsidP="005A28BF">
            <w:pPr>
              <w:pStyle w:val="Listenabsatz"/>
              <w:spacing w:before="60" w:after="60" w:line="276" w:lineRule="auto"/>
              <w:ind w:left="0"/>
              <w:rPr>
                <w:rFonts w:eastAsia="Arial,Arial,Calibri" w:cs="Arial"/>
              </w:rPr>
            </w:pPr>
            <w:r>
              <w:rPr>
                <w:rFonts w:eastAsia="Arial" w:cs="Arial"/>
              </w:rPr>
              <w:t xml:space="preserve">- Gründe und Bedingungen für die Arbeitsmigration und Folgen </w:t>
            </w:r>
            <w:r>
              <w:rPr>
                <w:rFonts w:eastAsia="Arial" w:cs="Arial"/>
              </w:rPr>
              <w:lastRenderedPageBreak/>
              <w:t>für die Familien (Anwerbeabkommen, Integration)</w:t>
            </w:r>
            <w:r w:rsidR="009300E6">
              <w:rPr>
                <w:rFonts w:eastAsia="Arial" w:cs="Arial"/>
              </w:rPr>
              <w:t xml:space="preserve"> - wenn mö</w:t>
            </w:r>
            <w:r w:rsidR="009300E6">
              <w:rPr>
                <w:rFonts w:eastAsia="Arial" w:cs="Arial"/>
              </w:rPr>
              <w:t>g</w:t>
            </w:r>
            <w:r w:rsidR="009300E6">
              <w:rPr>
                <w:rFonts w:eastAsia="Arial" w:cs="Arial"/>
              </w:rPr>
              <w:t xml:space="preserve">lich an konkretem Fallbespiel aus dem Schulumfeld </w:t>
            </w:r>
            <w:r w:rsidR="003529D2">
              <w:rPr>
                <w:rFonts w:eastAsia="Arial" w:cs="Arial"/>
                <w:bCs/>
              </w:rPr>
              <w:t>(</w:t>
            </w:r>
            <w:r w:rsidR="003529D2">
              <w:rPr>
                <w:rFonts w:eastAsia="Arial" w:cs="Arial"/>
                <w:color w:val="F59D1E"/>
              </w:rPr>
              <w:t>OK 4</w:t>
            </w:r>
            <w:r w:rsidR="003529D2">
              <w:rPr>
                <w:rFonts w:eastAsia="Arial" w:cs="Arial"/>
                <w:bCs/>
              </w:rPr>
              <w:t>)</w:t>
            </w:r>
          </w:p>
          <w:p w14:paraId="30D856FF" w14:textId="523D6A4A" w:rsidR="003529D2"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3D20DA">
              <w:rPr>
                <w:rFonts w:eastAsia="Arial,Arial,Calibri" w:cs="Arial"/>
              </w:rPr>
              <w:t>Beispiele gelungener und misslungener Integration</w:t>
            </w:r>
          </w:p>
          <w:p w14:paraId="15579174" w14:textId="77777777" w:rsidR="0067198F" w:rsidRPr="008C0D71" w:rsidRDefault="382C4830" w:rsidP="005A28BF">
            <w:pPr>
              <w:spacing w:before="60" w:after="60" w:line="276" w:lineRule="auto"/>
              <w:rPr>
                <w:rFonts w:eastAsia="Arial" w:cs="Arial"/>
                <w:b/>
                <w:bCs/>
              </w:rPr>
            </w:pPr>
            <w:r w:rsidRPr="008C0D71">
              <w:rPr>
                <w:rFonts w:eastAsia="Arial" w:cs="Arial"/>
                <w:b/>
                <w:bCs/>
              </w:rPr>
              <w:t>Fazit und Problematisierung</w:t>
            </w:r>
          </w:p>
          <w:p w14:paraId="1DF7135A" w14:textId="55DCD367" w:rsidR="007E4C3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3D20DA">
              <w:rPr>
                <w:rFonts w:eastAsia="Arial,Arial,Calibri" w:cs="Arial"/>
              </w:rPr>
              <w:t xml:space="preserve">Diskussion: Inwieweit wurden aus Gastarbeitern </w:t>
            </w:r>
            <w:r w:rsidR="003529D2">
              <w:rPr>
                <w:rFonts w:eastAsia="Arial,Arial,Calibri" w:cs="Arial"/>
              </w:rPr>
              <w:t xml:space="preserve">deutsche Staatsbürger? </w:t>
            </w:r>
            <w:r w:rsidR="003529D2">
              <w:rPr>
                <w:rFonts w:eastAsia="Arial" w:cs="Arial"/>
                <w:bCs/>
              </w:rPr>
              <w:t>(</w:t>
            </w:r>
            <w:r w:rsidR="003529D2">
              <w:rPr>
                <w:rFonts w:eastAsia="Arial" w:cs="Arial"/>
                <w:color w:val="F59D1E"/>
              </w:rPr>
              <w:t>OK 4</w:t>
            </w:r>
            <w:r w:rsidR="003529D2">
              <w:rPr>
                <w:rFonts w:eastAsia="Arial" w:cs="Arial"/>
                <w:bCs/>
              </w:rPr>
              <w:t>)</w:t>
            </w:r>
          </w:p>
          <w:p w14:paraId="65BE810F" w14:textId="7AC00449" w:rsidR="003529D2" w:rsidRPr="003529D2" w:rsidRDefault="382C4830" w:rsidP="005A28BF">
            <w:pPr>
              <w:spacing w:before="60" w:after="60" w:line="276" w:lineRule="auto"/>
              <w:rPr>
                <w:rFonts w:eastAsia="Arial,Arial,Calibri" w:cs="Arial"/>
              </w:rPr>
            </w:pPr>
            <w:r w:rsidRPr="008C0D71">
              <w:rPr>
                <w:rFonts w:eastAsia="Arial,Arial,Calibri" w:cs="Arial"/>
              </w:rPr>
              <w:t>-</w:t>
            </w:r>
            <w:r w:rsidR="003529D2" w:rsidRPr="003529D2">
              <w:rPr>
                <w:rFonts w:eastAsia="Arial,Arial,Calibri" w:cs="Arial"/>
              </w:rPr>
              <w:t>Diskussion um den „Doppelpass“</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5B51E97C" w14:textId="77777777" w:rsidR="0067198F" w:rsidRDefault="382C4830" w:rsidP="005A28BF">
            <w:pPr>
              <w:spacing w:before="60" w:after="60" w:line="276" w:lineRule="auto"/>
              <w:rPr>
                <w:rFonts w:eastAsia="Arial,Arial,Calibri" w:cs="Arial"/>
                <w:color w:val="009C38"/>
              </w:rPr>
            </w:pPr>
            <w:r w:rsidRPr="008C0D71">
              <w:rPr>
                <w:rFonts w:eastAsia="Arial,Arial,Calibri" w:cs="Arial"/>
                <w:color w:val="009C38"/>
              </w:rPr>
              <w:lastRenderedPageBreak/>
              <w:t>L BO Fachspezifische und handlungsor</w:t>
            </w:r>
            <w:r w:rsidRPr="008C0D71">
              <w:rPr>
                <w:rFonts w:eastAsia="Arial,Arial,Calibri" w:cs="Arial"/>
                <w:color w:val="009C38"/>
              </w:rPr>
              <w:t>i</w:t>
            </w:r>
            <w:r w:rsidRPr="008C0D71">
              <w:rPr>
                <w:rFonts w:eastAsia="Arial,Arial,Calibri" w:cs="Arial"/>
                <w:color w:val="009C38"/>
              </w:rPr>
              <w:t>entierte Zugänge zur Arbeits- und B</w:t>
            </w:r>
            <w:r w:rsidRPr="008C0D71">
              <w:rPr>
                <w:rFonts w:eastAsia="Arial,Arial,Calibri" w:cs="Arial"/>
                <w:color w:val="009C38"/>
              </w:rPr>
              <w:t>e</w:t>
            </w:r>
            <w:r w:rsidRPr="008C0D71">
              <w:rPr>
                <w:rFonts w:eastAsia="Arial,Arial,Calibri" w:cs="Arial"/>
                <w:color w:val="009C38"/>
              </w:rPr>
              <w:t>rufswelt</w:t>
            </w:r>
          </w:p>
          <w:p w14:paraId="09C9ACDB" w14:textId="77777777" w:rsidR="003529D2" w:rsidRDefault="003529D2" w:rsidP="005A28BF">
            <w:pPr>
              <w:spacing w:before="60" w:after="60" w:line="276" w:lineRule="auto"/>
              <w:rPr>
                <w:rFonts w:eastAsia="Arial,Arial,Calibri" w:cs="Arial"/>
                <w:color w:val="009C38"/>
              </w:rPr>
            </w:pPr>
          </w:p>
          <w:p w14:paraId="48494B58" w14:textId="1E8D5205" w:rsidR="003529D2" w:rsidRPr="003529D2" w:rsidRDefault="003529D2" w:rsidP="005A28BF">
            <w:pPr>
              <w:spacing w:before="60" w:after="60" w:line="276" w:lineRule="auto"/>
              <w:rPr>
                <w:rFonts w:eastAsia="Arial,Arial,Calibri" w:cs="Arial"/>
              </w:rPr>
            </w:pPr>
            <w:r>
              <w:rPr>
                <w:rFonts w:eastAsia="Arial,Arial,Calibri" w:cs="Arial"/>
              </w:rPr>
              <w:t>Verfassungsreferendum in der Türkei April 2017: Abstimmungsergebnisse der türkischstämmigen Bürger in der BRD</w:t>
            </w:r>
          </w:p>
        </w:tc>
      </w:tr>
      <w:tr w:rsidR="0067198F" w:rsidRPr="008C0D71" w14:paraId="07F6FC98" w14:textId="77777777" w:rsidTr="382C4830">
        <w:trPr>
          <w:jc w:val="center"/>
        </w:trPr>
        <w:tc>
          <w:tcPr>
            <w:tcW w:w="2621" w:type="dxa"/>
            <w:tcBorders>
              <w:top w:val="single" w:sz="4" w:space="0" w:color="auto"/>
              <w:left w:val="single" w:sz="4" w:space="0" w:color="auto"/>
              <w:bottom w:val="single" w:sz="4" w:space="0" w:color="auto"/>
              <w:right w:val="single" w:sz="4" w:space="0" w:color="auto"/>
            </w:tcBorders>
            <w:shd w:val="clear" w:color="auto" w:fill="auto"/>
          </w:tcPr>
          <w:p w14:paraId="65DE91FC" w14:textId="77777777" w:rsidR="0067198F"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OK 1: die historische Bedingtheit der Gege</w:t>
            </w:r>
            <w:r w:rsidRPr="008C0D71">
              <w:rPr>
                <w:rFonts w:eastAsia="Arial" w:cs="Arial"/>
              </w:rPr>
              <w:t>n</w:t>
            </w:r>
            <w:r w:rsidRPr="008C0D71">
              <w:rPr>
                <w:rFonts w:eastAsia="Arial" w:cs="Arial"/>
              </w:rPr>
              <w:t>wart sowie Unterschiede und Gemeinsamkeiten zwischen Vergangenheit und Gegenwart anal</w:t>
            </w:r>
            <w:r w:rsidRPr="008C0D71">
              <w:rPr>
                <w:rFonts w:eastAsia="Arial" w:cs="Arial"/>
              </w:rPr>
              <w:t>y</w:t>
            </w:r>
            <w:r w:rsidRPr="008C0D71">
              <w:rPr>
                <w:rFonts w:eastAsia="Arial" w:cs="Arial"/>
              </w:rPr>
              <w:t>sieren und bewerten</w:t>
            </w:r>
          </w:p>
          <w:p w14:paraId="269366DC" w14:textId="77777777" w:rsidR="00581B5C" w:rsidRDefault="00581B5C" w:rsidP="005A28BF">
            <w:pPr>
              <w:autoSpaceDE w:val="0"/>
              <w:autoSpaceDN w:val="0"/>
              <w:adjustRightInd w:val="0"/>
              <w:spacing w:before="60" w:after="60" w:line="276" w:lineRule="auto"/>
              <w:rPr>
                <w:rFonts w:eastAsia="Arial" w:cs="Arial"/>
              </w:rPr>
            </w:pPr>
          </w:p>
          <w:p w14:paraId="2EACD13E" w14:textId="56914D70" w:rsidR="00581B5C" w:rsidRPr="008C0D71" w:rsidRDefault="00581B5C" w:rsidP="005A28BF">
            <w:pPr>
              <w:spacing w:before="60" w:after="60" w:line="276" w:lineRule="auto"/>
              <w:rPr>
                <w:rFonts w:eastAsia="Arial,Arial,Calibri" w:cs="Arial"/>
              </w:rPr>
            </w:pPr>
            <w:r w:rsidRPr="00581B5C">
              <w:rPr>
                <w:rFonts w:cs="Arial"/>
                <w:szCs w:val="22"/>
              </w:rPr>
              <w:t>OK 5:</w:t>
            </w:r>
            <w:r w:rsidR="00F57313">
              <w:rPr>
                <w:rFonts w:cs="Arial"/>
                <w:szCs w:val="22"/>
              </w:rPr>
              <w:t xml:space="preserve"> </w:t>
            </w:r>
            <w:r w:rsidRPr="00581B5C">
              <w:rPr>
                <w:rFonts w:cs="Arial"/>
                <w:szCs w:val="22"/>
              </w:rPr>
              <w:t>die Übertragba</w:t>
            </w:r>
            <w:r w:rsidRPr="00581B5C">
              <w:rPr>
                <w:rFonts w:cs="Arial"/>
                <w:szCs w:val="22"/>
              </w:rPr>
              <w:t>r</w:t>
            </w:r>
            <w:r w:rsidRPr="00581B5C">
              <w:rPr>
                <w:rFonts w:cs="Arial"/>
                <w:szCs w:val="22"/>
              </w:rPr>
              <w:t>keit historischer E</w:t>
            </w:r>
            <w:r w:rsidRPr="00581B5C">
              <w:rPr>
                <w:rFonts w:cs="Arial"/>
                <w:szCs w:val="22"/>
              </w:rPr>
              <w:t>r</w:t>
            </w:r>
            <w:r w:rsidRPr="00581B5C">
              <w:rPr>
                <w:rFonts w:cs="Arial"/>
                <w:szCs w:val="22"/>
              </w:rPr>
              <w:t>kenntnisse auf aktuelle Probleme und mögliche Handlungsoptionen für die Zukunft erörtern</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0E4AB0A7" w14:textId="71EAF6BD" w:rsidR="0067198F" w:rsidRPr="008C0D71" w:rsidRDefault="382C4830" w:rsidP="005A28BF">
            <w:pPr>
              <w:autoSpaceDE w:val="0"/>
              <w:autoSpaceDN w:val="0"/>
              <w:adjustRightInd w:val="0"/>
              <w:spacing w:before="60" w:after="60" w:line="276" w:lineRule="auto"/>
              <w:rPr>
                <w:rFonts w:eastAsia="Calibri" w:cs="Arial"/>
                <w:szCs w:val="22"/>
              </w:rPr>
            </w:pPr>
            <w:r w:rsidRPr="008C0D71">
              <w:rPr>
                <w:rFonts w:eastAsia="Arial" w:cs="Arial"/>
              </w:rPr>
              <w:t>(6) aktuelle Herau</w:t>
            </w:r>
            <w:r w:rsidRPr="008C0D71">
              <w:rPr>
                <w:rFonts w:eastAsia="Arial" w:cs="Arial"/>
              </w:rPr>
              <w:t>s</w:t>
            </w:r>
            <w:r w:rsidRPr="008C0D71">
              <w:rPr>
                <w:rFonts w:eastAsia="Arial" w:cs="Arial"/>
              </w:rPr>
              <w:t>forderungen der Tü</w:t>
            </w:r>
            <w:r w:rsidRPr="008C0D71">
              <w:rPr>
                <w:rFonts w:eastAsia="Arial" w:cs="Arial"/>
              </w:rPr>
              <w:t>r</w:t>
            </w:r>
            <w:r w:rsidRPr="008C0D71">
              <w:rPr>
                <w:rFonts w:eastAsia="Arial" w:cs="Arial"/>
              </w:rPr>
              <w:t>kei in historischer Perspektive analysi</w:t>
            </w:r>
            <w:r w:rsidRPr="008C0D71">
              <w:rPr>
                <w:rFonts w:eastAsia="Arial" w:cs="Arial"/>
              </w:rPr>
              <w:t>e</w:t>
            </w:r>
            <w:r w:rsidRPr="008C0D71">
              <w:rPr>
                <w:rFonts w:eastAsia="Arial" w:cs="Arial"/>
              </w:rPr>
              <w:t>ren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7A9001" w14:textId="1B990A00" w:rsidR="000F622E" w:rsidRPr="008C0D71" w:rsidRDefault="002B39BF" w:rsidP="005A28BF">
            <w:pPr>
              <w:pStyle w:val="Default"/>
              <w:spacing w:before="60" w:after="60" w:line="276" w:lineRule="auto"/>
              <w:rPr>
                <w:rFonts w:ascii="Arial" w:eastAsia="Arial" w:hAnsi="Arial" w:cs="Arial"/>
                <w:b/>
                <w:bCs/>
                <w:sz w:val="22"/>
                <w:szCs w:val="22"/>
                <w:u w:val="single"/>
              </w:rPr>
            </w:pPr>
            <w:r>
              <w:rPr>
                <w:rFonts w:ascii="Arial" w:eastAsia="Arial" w:hAnsi="Arial" w:cs="Arial"/>
                <w:b/>
                <w:bCs/>
                <w:sz w:val="22"/>
                <w:szCs w:val="22"/>
                <w:u w:val="single"/>
              </w:rPr>
              <w:t>11</w:t>
            </w:r>
            <w:r w:rsidR="382C4830" w:rsidRPr="008C0D71">
              <w:rPr>
                <w:rFonts w:ascii="Arial" w:eastAsia="Arial" w:hAnsi="Arial" w:cs="Arial"/>
                <w:b/>
                <w:bCs/>
                <w:sz w:val="22"/>
                <w:szCs w:val="22"/>
                <w:u w:val="single"/>
              </w:rPr>
              <w:t>./ 1</w:t>
            </w:r>
            <w:r>
              <w:rPr>
                <w:rFonts w:ascii="Arial" w:eastAsia="Arial" w:hAnsi="Arial" w:cs="Arial"/>
                <w:b/>
                <w:bCs/>
                <w:sz w:val="22"/>
                <w:szCs w:val="22"/>
                <w:u w:val="single"/>
              </w:rPr>
              <w:t>2</w:t>
            </w:r>
            <w:r w:rsidR="382C4830" w:rsidRPr="008C0D71">
              <w:rPr>
                <w:rFonts w:ascii="Arial" w:eastAsia="Arial" w:hAnsi="Arial" w:cs="Arial"/>
                <w:b/>
                <w:bCs/>
                <w:sz w:val="22"/>
                <w:szCs w:val="22"/>
                <w:u w:val="single"/>
              </w:rPr>
              <w:t xml:space="preserve">. Stunde: </w:t>
            </w:r>
            <w:r w:rsidR="000F622E">
              <w:rPr>
                <w:rFonts w:ascii="Arial" w:eastAsia="Arial" w:hAnsi="Arial" w:cs="Arial"/>
                <w:b/>
                <w:bCs/>
                <w:sz w:val="22"/>
                <w:szCs w:val="22"/>
                <w:u w:val="single"/>
              </w:rPr>
              <w:t>Die Türkei</w:t>
            </w:r>
            <w:r w:rsidR="000F622E" w:rsidRPr="008C0D71">
              <w:rPr>
                <w:rFonts w:ascii="Arial" w:eastAsia="Arial" w:hAnsi="Arial" w:cs="Arial"/>
                <w:b/>
                <w:bCs/>
                <w:sz w:val="22"/>
                <w:szCs w:val="22"/>
                <w:u w:val="single"/>
              </w:rPr>
              <w:t xml:space="preserve"> auf dem Weg zurück in die i</w:t>
            </w:r>
            <w:r w:rsidR="000F622E" w:rsidRPr="008C0D71">
              <w:rPr>
                <w:rFonts w:ascii="Arial" w:eastAsia="Arial" w:hAnsi="Arial" w:cs="Arial"/>
                <w:b/>
                <w:bCs/>
                <w:sz w:val="22"/>
                <w:szCs w:val="22"/>
                <w:u w:val="single"/>
              </w:rPr>
              <w:t>m</w:t>
            </w:r>
            <w:r w:rsidR="000F622E" w:rsidRPr="008C0D71">
              <w:rPr>
                <w:rFonts w:ascii="Arial" w:eastAsia="Arial" w:hAnsi="Arial" w:cs="Arial"/>
                <w:b/>
                <w:bCs/>
                <w:sz w:val="22"/>
                <w:szCs w:val="22"/>
                <w:u w:val="single"/>
              </w:rPr>
              <w:t>periale Vergangenheit?</w:t>
            </w:r>
          </w:p>
          <w:p w14:paraId="4215BA34" w14:textId="47402DC4" w:rsidR="000F622E" w:rsidRPr="008C0D71" w:rsidRDefault="382C4830" w:rsidP="005A28BF">
            <w:pPr>
              <w:pStyle w:val="Default"/>
              <w:spacing w:before="60" w:after="60" w:line="276" w:lineRule="auto"/>
              <w:rPr>
                <w:rFonts w:ascii="Arial" w:eastAsia="Arial" w:hAnsi="Arial" w:cs="Arial"/>
                <w:b/>
                <w:bCs/>
                <w:sz w:val="22"/>
                <w:szCs w:val="22"/>
              </w:rPr>
            </w:pPr>
            <w:r w:rsidRPr="008C0D71">
              <w:rPr>
                <w:rFonts w:ascii="Arial" w:eastAsia="Arial" w:hAnsi="Arial" w:cs="Arial"/>
                <w:b/>
                <w:bCs/>
                <w:sz w:val="22"/>
                <w:szCs w:val="22"/>
              </w:rPr>
              <w:t>Einstieg:</w:t>
            </w:r>
          </w:p>
          <w:p w14:paraId="56952DE3" w14:textId="2D4C4897" w:rsidR="000F622E" w:rsidRPr="008C0D71" w:rsidRDefault="000F622E" w:rsidP="005A28BF">
            <w:pPr>
              <w:pStyle w:val="Listenabsatz"/>
              <w:spacing w:before="60" w:after="60" w:line="276" w:lineRule="auto"/>
              <w:ind w:left="0"/>
              <w:rPr>
                <w:rFonts w:eastAsia="Arial,Arial,Calibri" w:cs="Arial"/>
              </w:rPr>
            </w:pPr>
            <w:r w:rsidRPr="008C0D71">
              <w:rPr>
                <w:rFonts w:eastAsia="Arial,Arial,Calibri" w:cs="Arial"/>
              </w:rPr>
              <w:t xml:space="preserve">- </w:t>
            </w:r>
            <w:r>
              <w:rPr>
                <w:rFonts w:eastAsia="Arial,Arial,Calibri" w:cs="Arial"/>
              </w:rPr>
              <w:t>Präsidentenpalast Erdogans …</w:t>
            </w:r>
          </w:p>
          <w:p w14:paraId="340E44DE" w14:textId="3DF7C286" w:rsidR="000F622E" w:rsidRPr="002E0D2C" w:rsidRDefault="000F622E" w:rsidP="005A28BF">
            <w:pPr>
              <w:pStyle w:val="Listenabsatz"/>
              <w:spacing w:before="60" w:after="60" w:line="276" w:lineRule="auto"/>
              <w:ind w:left="0"/>
              <w:rPr>
                <w:rFonts w:eastAsia="Arial,Arial,Calibri" w:cs="Arial"/>
                <w:szCs w:val="22"/>
              </w:rPr>
            </w:pPr>
            <w:r w:rsidRPr="008C0D71">
              <w:rPr>
                <w:rFonts w:eastAsia="Arial,Arial,Calibri" w:cs="Arial"/>
              </w:rPr>
              <w:t xml:space="preserve">- </w:t>
            </w:r>
            <w:r w:rsidRPr="002E0D2C">
              <w:rPr>
                <w:rFonts w:eastAsia="Arial,Arial,Calibri" w:cs="Arial"/>
                <w:szCs w:val="22"/>
              </w:rPr>
              <w:t xml:space="preserve">Hypothesenbildung: Warum kommt es zu einer Renaissance der </w:t>
            </w:r>
            <w:r>
              <w:rPr>
                <w:rFonts w:eastAsia="Arial,Arial,Calibri" w:cs="Arial"/>
                <w:szCs w:val="22"/>
              </w:rPr>
              <w:t>osmanischen Geschichte</w:t>
            </w:r>
            <w:r w:rsidRPr="002E0D2C">
              <w:rPr>
                <w:rFonts w:eastAsia="Arial,Arial,Calibri" w:cs="Arial"/>
                <w:szCs w:val="22"/>
              </w:rPr>
              <w:t>?</w:t>
            </w:r>
            <w:r w:rsidR="00581B5C">
              <w:rPr>
                <w:rFonts w:eastAsia="Arial,Arial,Calibri" w:cs="Arial"/>
                <w:szCs w:val="22"/>
              </w:rPr>
              <w:t xml:space="preserve"> </w:t>
            </w:r>
            <w:r w:rsidR="00581B5C" w:rsidRPr="00CB271C">
              <w:rPr>
                <w:rFonts w:eastAsia="Arial,Calibri" w:cs="Arial"/>
                <w:bCs/>
              </w:rPr>
              <w:t>(</w:t>
            </w:r>
            <w:r w:rsidR="00581B5C">
              <w:rPr>
                <w:rFonts w:eastAsia="Arial" w:cs="Arial"/>
                <w:color w:val="F59D1E"/>
              </w:rPr>
              <w:t>OK 1</w:t>
            </w:r>
            <w:r w:rsidR="00581B5C" w:rsidRPr="009F46F4">
              <w:rPr>
                <w:rFonts w:eastAsia="Arial" w:cs="Arial"/>
              </w:rPr>
              <w:t>)</w:t>
            </w:r>
          </w:p>
          <w:p w14:paraId="2274C59A" w14:textId="77777777" w:rsidR="000F622E" w:rsidRPr="002E0D2C" w:rsidRDefault="000F622E" w:rsidP="005A28BF">
            <w:pPr>
              <w:pStyle w:val="Listenabsatz"/>
              <w:spacing w:before="60" w:after="60" w:line="276" w:lineRule="auto"/>
              <w:ind w:left="0"/>
              <w:rPr>
                <w:rFonts w:eastAsia="Arial" w:cs="Arial"/>
                <w:b/>
                <w:bCs/>
                <w:szCs w:val="22"/>
              </w:rPr>
            </w:pPr>
            <w:r w:rsidRPr="002E0D2C">
              <w:rPr>
                <w:rFonts w:eastAsia="Arial" w:cs="Arial"/>
                <w:b/>
                <w:bCs/>
                <w:szCs w:val="22"/>
              </w:rPr>
              <w:t>Erarbeitung:</w:t>
            </w:r>
          </w:p>
          <w:p w14:paraId="74CD6D53" w14:textId="77777777" w:rsidR="000F622E" w:rsidRPr="002E0D2C" w:rsidRDefault="000F622E" w:rsidP="005A28BF">
            <w:pPr>
              <w:pStyle w:val="Listenabsatz"/>
              <w:spacing w:before="60" w:after="60" w:line="276" w:lineRule="auto"/>
              <w:ind w:left="0"/>
              <w:rPr>
                <w:rFonts w:eastAsia="Arial,Arial,Calibri" w:cs="Arial"/>
                <w:szCs w:val="22"/>
              </w:rPr>
            </w:pPr>
            <w:r w:rsidRPr="002E0D2C">
              <w:rPr>
                <w:rFonts w:eastAsia="Arial,Arial,Calibri" w:cs="Arial"/>
                <w:szCs w:val="22"/>
              </w:rPr>
              <w:t>Möglicher Rückgriff auf Stunde 1./ 2. des Standard 3.3.3</w:t>
            </w:r>
          </w:p>
          <w:p w14:paraId="07E7F4D4" w14:textId="5C037B4C" w:rsidR="000F622E" w:rsidRPr="002E0D2C" w:rsidRDefault="000F622E" w:rsidP="005A28BF">
            <w:pPr>
              <w:pStyle w:val="Listenabsatz"/>
              <w:spacing w:before="60" w:after="60" w:line="276" w:lineRule="auto"/>
              <w:ind w:left="0"/>
              <w:rPr>
                <w:rFonts w:eastAsia="Arial,Arial,Calibri" w:cs="Arial"/>
                <w:szCs w:val="22"/>
              </w:rPr>
            </w:pPr>
            <w:r w:rsidRPr="002E0D2C">
              <w:rPr>
                <w:rFonts w:eastAsia="Arial,Arial,Calibri" w:cs="Arial"/>
                <w:szCs w:val="22"/>
              </w:rPr>
              <w:t>- Analyse aktueller Herausforderungen anhand von Zeitungsa</w:t>
            </w:r>
            <w:r w:rsidRPr="002E0D2C">
              <w:rPr>
                <w:rFonts w:eastAsia="Arial,Arial,Calibri" w:cs="Arial"/>
                <w:szCs w:val="22"/>
              </w:rPr>
              <w:t>r</w:t>
            </w:r>
            <w:r w:rsidRPr="002E0D2C">
              <w:rPr>
                <w:rFonts w:eastAsia="Arial,Arial,Calibri" w:cs="Arial"/>
                <w:szCs w:val="22"/>
              </w:rPr>
              <w:t>tikeln/ Internetrecherche</w:t>
            </w:r>
            <w:r>
              <w:rPr>
                <w:rFonts w:eastAsia="Arial,Arial,Calibri" w:cs="Arial"/>
                <w:szCs w:val="22"/>
              </w:rPr>
              <w:t xml:space="preserve"> (Menschenrechte …)</w:t>
            </w:r>
          </w:p>
          <w:p w14:paraId="68A81D3D" w14:textId="77777777" w:rsidR="000F622E" w:rsidRPr="002E0D2C" w:rsidRDefault="000F622E" w:rsidP="005A28BF">
            <w:pPr>
              <w:spacing w:before="60" w:after="60" w:line="276" w:lineRule="auto"/>
              <w:rPr>
                <w:rFonts w:eastAsia="Arial,Arial,Calibri" w:cs="Arial"/>
                <w:szCs w:val="22"/>
              </w:rPr>
            </w:pPr>
            <w:r w:rsidRPr="002E0D2C">
              <w:rPr>
                <w:rFonts w:eastAsia="Arial,Arial,Calibri" w:cs="Arial"/>
                <w:szCs w:val="22"/>
              </w:rPr>
              <w:t>- Kategorisierung und Überprüfung mit Imperiumsdefinitionen</w:t>
            </w:r>
          </w:p>
          <w:p w14:paraId="14769E28" w14:textId="679F3DDC" w:rsidR="000F622E" w:rsidRPr="002E0D2C" w:rsidRDefault="000F622E" w:rsidP="005A28BF">
            <w:pPr>
              <w:spacing w:before="60" w:after="60" w:line="276" w:lineRule="auto"/>
              <w:rPr>
                <w:rFonts w:eastAsia="Arial,Arial,Calibri" w:cs="Arial"/>
                <w:szCs w:val="22"/>
              </w:rPr>
            </w:pPr>
            <w:r w:rsidRPr="002E0D2C">
              <w:rPr>
                <w:rFonts w:eastAsia="Arial,Arial,Calibri" w:cs="Arial"/>
                <w:szCs w:val="22"/>
              </w:rPr>
              <w:t>- Herausarbeiten identitätsstiftender Merkmale aus der Verga</w:t>
            </w:r>
            <w:r w:rsidRPr="002E0D2C">
              <w:rPr>
                <w:rFonts w:eastAsia="Arial,Arial,Calibri" w:cs="Arial"/>
                <w:szCs w:val="22"/>
              </w:rPr>
              <w:t>n</w:t>
            </w:r>
            <w:r w:rsidRPr="002E0D2C">
              <w:rPr>
                <w:rFonts w:eastAsia="Arial,Arial,Calibri" w:cs="Arial"/>
                <w:szCs w:val="22"/>
              </w:rPr>
              <w:t>genheit (</w:t>
            </w:r>
            <w:r w:rsidRPr="008C0D71">
              <w:rPr>
                <w:rFonts w:eastAsia="Arial,Arial,Calibri" w:cs="Arial"/>
              </w:rPr>
              <w:t>tabuisierte Erinnerung an die Armenier</w:t>
            </w:r>
            <w:r>
              <w:rPr>
                <w:rFonts w:eastAsia="Arial,Arial,Calibri" w:cs="Arial"/>
                <w:szCs w:val="22"/>
              </w:rPr>
              <w:t xml:space="preserve"> …</w:t>
            </w:r>
            <w:r w:rsidRPr="002E0D2C">
              <w:rPr>
                <w:rFonts w:eastAsia="Arial,Arial,Calibri" w:cs="Arial"/>
                <w:szCs w:val="22"/>
              </w:rPr>
              <w:t>)</w:t>
            </w:r>
          </w:p>
          <w:p w14:paraId="259E14B6" w14:textId="77777777" w:rsidR="000F622E" w:rsidRPr="002E0D2C" w:rsidRDefault="000F622E" w:rsidP="005A28BF">
            <w:pPr>
              <w:pStyle w:val="Listenabsatz"/>
              <w:spacing w:before="60" w:after="60" w:line="276" w:lineRule="auto"/>
              <w:ind w:left="0"/>
              <w:rPr>
                <w:rFonts w:eastAsia="Arial" w:cs="Arial"/>
                <w:b/>
                <w:bCs/>
                <w:szCs w:val="22"/>
              </w:rPr>
            </w:pPr>
            <w:r w:rsidRPr="002E0D2C">
              <w:rPr>
                <w:rFonts w:eastAsia="Arial" w:cs="Arial"/>
                <w:b/>
                <w:bCs/>
                <w:szCs w:val="22"/>
              </w:rPr>
              <w:t>Fazit und Problematisierung</w:t>
            </w:r>
          </w:p>
          <w:p w14:paraId="112CD449" w14:textId="7D21030B" w:rsidR="0067198F" w:rsidRDefault="382C4830" w:rsidP="005A28BF">
            <w:pPr>
              <w:pStyle w:val="Listenabsatz"/>
              <w:spacing w:before="60" w:after="60" w:line="276" w:lineRule="auto"/>
              <w:ind w:left="0"/>
              <w:rPr>
                <w:rFonts w:eastAsia="Arial,Arial,Calibri" w:cs="Arial"/>
              </w:rPr>
            </w:pPr>
            <w:r w:rsidRPr="008C0D71">
              <w:rPr>
                <w:rFonts w:eastAsia="Arial,Arial,Calibri" w:cs="Arial"/>
              </w:rPr>
              <w:t>- Welche Bedeu</w:t>
            </w:r>
            <w:r w:rsidR="000F622E">
              <w:rPr>
                <w:rFonts w:eastAsia="Arial,Arial,Calibri" w:cs="Arial"/>
              </w:rPr>
              <w:t xml:space="preserve">tung haben Kenntnisse über die türkische </w:t>
            </w:r>
            <w:r w:rsidRPr="008C0D71">
              <w:rPr>
                <w:rFonts w:eastAsia="Arial,Arial,Calibri" w:cs="Arial"/>
              </w:rPr>
              <w:t>G</w:t>
            </w:r>
            <w:r w:rsidRPr="008C0D71">
              <w:rPr>
                <w:rFonts w:eastAsia="Arial,Arial,Calibri" w:cs="Arial"/>
              </w:rPr>
              <w:t>e</w:t>
            </w:r>
            <w:r w:rsidRPr="008C0D71">
              <w:rPr>
                <w:rFonts w:eastAsia="Arial,Arial,Calibri" w:cs="Arial"/>
              </w:rPr>
              <w:t>denkkultur für den Westen?</w:t>
            </w:r>
            <w:r w:rsidR="00581B5C">
              <w:rPr>
                <w:rFonts w:eastAsia="Arial,Arial,Calibri" w:cs="Arial"/>
              </w:rPr>
              <w:t xml:space="preserve"> </w:t>
            </w:r>
            <w:r w:rsidR="00581B5C" w:rsidRPr="00CB271C">
              <w:rPr>
                <w:rFonts w:eastAsia="Arial,Calibri" w:cs="Arial"/>
                <w:bCs/>
              </w:rPr>
              <w:t>(</w:t>
            </w:r>
            <w:r w:rsidR="00581B5C">
              <w:rPr>
                <w:rFonts w:eastAsia="Arial" w:cs="Arial"/>
                <w:color w:val="F59D1E"/>
              </w:rPr>
              <w:t>OK 5</w:t>
            </w:r>
            <w:r w:rsidR="00581B5C" w:rsidRPr="009F46F4">
              <w:rPr>
                <w:rFonts w:eastAsia="Arial" w:cs="Arial"/>
              </w:rPr>
              <w:t>)</w:t>
            </w:r>
          </w:p>
          <w:p w14:paraId="06A5C9B7" w14:textId="573A6CC0" w:rsidR="000F622E" w:rsidRPr="000F622E" w:rsidRDefault="000F622E" w:rsidP="005A28BF">
            <w:pPr>
              <w:pStyle w:val="Default"/>
              <w:spacing w:before="60" w:after="60" w:line="276" w:lineRule="auto"/>
              <w:rPr>
                <w:rFonts w:ascii="Arial" w:eastAsia="Arial" w:hAnsi="Arial" w:cs="Arial"/>
                <w:bCs/>
                <w:sz w:val="22"/>
                <w:szCs w:val="22"/>
              </w:rPr>
            </w:pPr>
            <w:r w:rsidRPr="000F622E">
              <w:rPr>
                <w:rFonts w:ascii="Arial" w:eastAsia="Arial,Arial,Calibri" w:hAnsi="Arial" w:cs="Arial"/>
                <w:sz w:val="22"/>
                <w:szCs w:val="22"/>
              </w:rPr>
              <w:t xml:space="preserve">- </w:t>
            </w:r>
            <w:r w:rsidRPr="000F622E">
              <w:rPr>
                <w:rFonts w:ascii="Arial" w:eastAsia="Arial" w:hAnsi="Arial" w:cs="Arial"/>
                <w:bCs/>
                <w:sz w:val="22"/>
                <w:szCs w:val="22"/>
              </w:rPr>
              <w:t>Gehört die Türkei nach Europa?</w:t>
            </w:r>
          </w:p>
        </w:tc>
        <w:tc>
          <w:tcPr>
            <w:tcW w:w="4269" w:type="dxa"/>
            <w:tcBorders>
              <w:top w:val="single" w:sz="4" w:space="0" w:color="auto"/>
              <w:left w:val="single" w:sz="4" w:space="0" w:color="auto"/>
              <w:bottom w:val="single" w:sz="4" w:space="0" w:color="auto"/>
              <w:right w:val="single" w:sz="4" w:space="0" w:color="auto"/>
            </w:tcBorders>
            <w:shd w:val="clear" w:color="auto" w:fill="auto"/>
          </w:tcPr>
          <w:p w14:paraId="2DDA3618" w14:textId="77777777" w:rsidR="0067198F" w:rsidRPr="008C0D71" w:rsidRDefault="0067198F" w:rsidP="005A28BF">
            <w:pPr>
              <w:pStyle w:val="Listenabsatz"/>
              <w:spacing w:before="60" w:after="60" w:line="276" w:lineRule="auto"/>
              <w:ind w:left="0"/>
              <w:rPr>
                <w:rFonts w:eastAsia="Calibri" w:cs="Arial"/>
                <w:szCs w:val="22"/>
              </w:rPr>
            </w:pPr>
          </w:p>
        </w:tc>
      </w:tr>
    </w:tbl>
    <w:p w14:paraId="19857B85" w14:textId="419CC759" w:rsidR="00303446" w:rsidRDefault="00303446" w:rsidP="005A28BF">
      <w:pPr>
        <w:spacing w:before="60" w:after="60" w:line="276" w:lineRule="auto"/>
        <w:rPr>
          <w:rFonts w:cs="Arial"/>
          <w:i/>
          <w:szCs w:val="22"/>
        </w:rPr>
      </w:pPr>
    </w:p>
    <w:p w14:paraId="369869DD" w14:textId="77777777" w:rsidR="00303446" w:rsidRDefault="00303446">
      <w:pPr>
        <w:spacing w:line="240" w:lineRule="auto"/>
        <w:rPr>
          <w:rFonts w:cs="Arial"/>
          <w:i/>
          <w:szCs w:val="22"/>
        </w:rPr>
      </w:pPr>
      <w:r>
        <w:rPr>
          <w:rFonts w:cs="Arial"/>
          <w:i/>
          <w:szCs w:val="22"/>
        </w:rPr>
        <w:br w:type="page"/>
      </w:r>
    </w:p>
    <w:p w14:paraId="4B0CB587" w14:textId="77777777" w:rsidR="0067198F" w:rsidRPr="008C0D71" w:rsidRDefault="0067198F" w:rsidP="005A28BF">
      <w:pPr>
        <w:spacing w:before="60" w:after="60" w:line="276" w:lineRule="auto"/>
        <w:rPr>
          <w:rFonts w:cs="Arial"/>
          <w: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15920"/>
      </w:tblGrid>
      <w:tr w:rsidR="004D63F9" w:rsidRPr="008C0D71" w14:paraId="50AD5CFC"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9BACF" w14:textId="77777777" w:rsidR="00507BB9" w:rsidRPr="008C0D71" w:rsidRDefault="382C4830" w:rsidP="00303446">
            <w:pPr>
              <w:pStyle w:val="bcTab"/>
            </w:pPr>
            <w:bookmarkStart w:id="19" w:name="_Toc487622433"/>
            <w:r w:rsidRPr="008C0D71">
              <w:t>3.3.7 Ehemalige Imperien und die Europäische Integration im Vergleich</w:t>
            </w:r>
            <w:bookmarkEnd w:id="19"/>
            <w:r w:rsidRPr="008C0D71">
              <w:t xml:space="preserve"> </w:t>
            </w:r>
          </w:p>
          <w:p w14:paraId="12F8B342" w14:textId="6A8E51E7" w:rsidR="004D63F9" w:rsidRPr="008C0D71" w:rsidRDefault="382C4830" w:rsidP="00303446">
            <w:pPr>
              <w:pStyle w:val="bcTabcaStd"/>
            </w:pPr>
            <w:r w:rsidRPr="008C0D71">
              <w:t>(4 Stunden)</w:t>
            </w:r>
          </w:p>
        </w:tc>
      </w:tr>
      <w:tr w:rsidR="004D63F9" w:rsidRPr="008C0D71" w14:paraId="7B0B4739" w14:textId="77777777" w:rsidTr="382C4830">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A0D6145" w14:textId="77777777" w:rsidR="004D63F9" w:rsidRPr="008C0D71" w:rsidRDefault="382C4830" w:rsidP="005A28BF">
            <w:pPr>
              <w:autoSpaceDE w:val="0"/>
              <w:autoSpaceDN w:val="0"/>
              <w:adjustRightInd w:val="0"/>
              <w:spacing w:before="60" w:after="60" w:line="276" w:lineRule="auto"/>
              <w:rPr>
                <w:rFonts w:eastAsia="Arial" w:cs="Arial"/>
                <w:color w:val="000000" w:themeColor="text1"/>
              </w:rPr>
            </w:pPr>
            <w:r w:rsidRPr="008C0D71">
              <w:rPr>
                <w:rFonts w:eastAsia="Arial" w:cs="Arial"/>
                <w:color w:val="000000" w:themeColor="text1"/>
              </w:rPr>
              <w:t>Die Schülerinnen und Schüler können den Prozess der Europäischen Integration mit der Entwicklung Russlands, Chinas und der Türkei aus historischer Pe</w:t>
            </w:r>
            <w:r w:rsidRPr="008C0D71">
              <w:rPr>
                <w:rFonts w:eastAsia="Arial" w:cs="Arial"/>
                <w:color w:val="000000" w:themeColor="text1"/>
              </w:rPr>
              <w:t>r</w:t>
            </w:r>
            <w:r w:rsidRPr="008C0D71">
              <w:rPr>
                <w:rFonts w:eastAsia="Arial" w:cs="Arial"/>
                <w:color w:val="000000" w:themeColor="text1"/>
              </w:rPr>
              <w:t>spektive vergleichen sowie mögliche Entwicklungsszenarien erörtern.</w:t>
            </w:r>
          </w:p>
          <w:p w14:paraId="2402D50A" w14:textId="5E3211D6" w:rsidR="004D63F9" w:rsidRPr="008C0D71" w:rsidRDefault="382C4830" w:rsidP="005A28BF">
            <w:pPr>
              <w:autoSpaceDE w:val="0"/>
              <w:autoSpaceDN w:val="0"/>
              <w:adjustRightInd w:val="0"/>
              <w:spacing w:before="60" w:after="60" w:line="276" w:lineRule="auto"/>
              <w:rPr>
                <w:rFonts w:eastAsia="Arial,Arial,Calibri" w:cs="Arial"/>
              </w:rPr>
            </w:pPr>
            <w:r w:rsidRPr="008C0D71">
              <w:rPr>
                <w:rFonts w:eastAsia="Arial,Arial,Calibri" w:cs="Arial"/>
              </w:rPr>
              <w:t xml:space="preserve">Perspektive: </w:t>
            </w:r>
            <w:r w:rsidR="00AC494C">
              <w:rPr>
                <w:rFonts w:eastAsia="Arial,Arial,Calibri" w:cs="Arial"/>
              </w:rPr>
              <w:t>Wie „ticken“ drei heute wichtige Globalplayers? Was verbindet sie mit Europa? Wodurch unterscheidet sich Europa?</w:t>
            </w:r>
          </w:p>
        </w:tc>
      </w:tr>
    </w:tbl>
    <w:p w14:paraId="4328E4EC" w14:textId="77777777" w:rsidR="00EF1F67" w:rsidRDefault="00EF1F67" w:rsidP="005A28BF">
      <w:pPr>
        <w:spacing w:before="60"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410"/>
        <w:gridCol w:w="6521"/>
        <w:gridCol w:w="4330"/>
      </w:tblGrid>
      <w:tr w:rsidR="004D63F9" w:rsidRPr="008C0D71" w14:paraId="049694EB" w14:textId="77777777" w:rsidTr="00EF1F67">
        <w:trPr>
          <w:tblHeader/>
          <w:jc w:val="center"/>
        </w:trPr>
        <w:tc>
          <w:tcPr>
            <w:tcW w:w="835" w:type="pct"/>
            <w:tcBorders>
              <w:top w:val="single" w:sz="4" w:space="0" w:color="auto"/>
              <w:left w:val="single" w:sz="4" w:space="0" w:color="auto"/>
              <w:bottom w:val="single" w:sz="4" w:space="0" w:color="auto"/>
              <w:right w:val="single" w:sz="4" w:space="0" w:color="auto"/>
            </w:tcBorders>
            <w:shd w:val="clear" w:color="auto" w:fill="F59D1E"/>
            <w:hideMark/>
          </w:tcPr>
          <w:p w14:paraId="1EE89D2D" w14:textId="77777777" w:rsidR="004D63F9" w:rsidRPr="008C0D71" w:rsidRDefault="382C4830" w:rsidP="005A28BF">
            <w:pPr>
              <w:spacing w:before="60" w:after="60" w:line="276" w:lineRule="auto"/>
              <w:rPr>
                <w:rFonts w:eastAsia="Arial,Arial,Calibri" w:cs="Arial"/>
                <w:b/>
                <w:bCs/>
                <w:color w:val="FFFFFF" w:themeColor="background1"/>
              </w:rPr>
            </w:pPr>
            <w:r w:rsidRPr="008C0D71">
              <w:rPr>
                <w:rFonts w:eastAsia="Arial,Arial,Calibri" w:cs="Arial"/>
                <w:b/>
                <w:bCs/>
                <w:color w:val="FFFFFF" w:themeColor="background1"/>
              </w:rPr>
              <w:t>Prozessbezogene Kompetenzen</w:t>
            </w:r>
          </w:p>
        </w:tc>
        <w:tc>
          <w:tcPr>
            <w:tcW w:w="757" w:type="pct"/>
            <w:tcBorders>
              <w:top w:val="single" w:sz="4" w:space="0" w:color="auto"/>
              <w:left w:val="single" w:sz="4" w:space="0" w:color="auto"/>
              <w:bottom w:val="single" w:sz="4" w:space="0" w:color="auto"/>
              <w:right w:val="single" w:sz="4" w:space="0" w:color="auto"/>
            </w:tcBorders>
            <w:shd w:val="clear" w:color="auto" w:fill="B70017"/>
          </w:tcPr>
          <w:p w14:paraId="4FEB643E" w14:textId="77777777" w:rsidR="004D63F9" w:rsidRPr="008C0D71" w:rsidRDefault="382C4830" w:rsidP="005A28BF">
            <w:pPr>
              <w:spacing w:before="60" w:after="60" w:line="276" w:lineRule="auto"/>
              <w:rPr>
                <w:rFonts w:eastAsia="Arial,Arial,Calibri" w:cs="Arial"/>
                <w:b/>
                <w:bCs/>
              </w:rPr>
            </w:pPr>
            <w:r w:rsidRPr="008C0D71">
              <w:rPr>
                <w:rFonts w:eastAsia="Arial,Arial,Calibri" w:cs="Arial"/>
                <w:b/>
                <w:bCs/>
              </w:rPr>
              <w:t>Inhaltsbezogene Kompetenzen</w:t>
            </w:r>
          </w:p>
        </w:tc>
        <w:tc>
          <w:tcPr>
            <w:tcW w:w="2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87EDD" w14:textId="77777777" w:rsidR="004D63F9" w:rsidRPr="008C0D71" w:rsidRDefault="382C4830" w:rsidP="005A28BF">
            <w:pPr>
              <w:spacing w:before="60" w:after="60" w:line="276" w:lineRule="auto"/>
              <w:jc w:val="center"/>
              <w:rPr>
                <w:rFonts w:eastAsia="Arial,Arial,Calibri" w:cs="Arial"/>
                <w:b/>
                <w:bCs/>
              </w:rPr>
            </w:pPr>
            <w:r w:rsidRPr="008C0D71">
              <w:rPr>
                <w:rFonts w:eastAsia="Arial,Arial,Calibri" w:cs="Arial"/>
                <w:b/>
                <w:bCs/>
              </w:rPr>
              <w:t>Konkretisierung,</w:t>
            </w:r>
          </w:p>
          <w:p w14:paraId="57942645" w14:textId="77777777" w:rsidR="004D63F9" w:rsidRPr="008C0D71" w:rsidRDefault="382C4830" w:rsidP="005A28BF">
            <w:pPr>
              <w:spacing w:before="60" w:after="60" w:line="276" w:lineRule="auto"/>
              <w:jc w:val="center"/>
              <w:rPr>
                <w:rFonts w:eastAsia="Arial,Arial,Calibri" w:cs="Arial"/>
                <w:b/>
                <w:bCs/>
              </w:rPr>
            </w:pPr>
            <w:r w:rsidRPr="008C0D71">
              <w:rPr>
                <w:rFonts w:eastAsia="Arial,Arial,Calibri" w:cs="Arial"/>
                <w:b/>
                <w:bCs/>
              </w:rPr>
              <w:t>Vorgehen im Unterricht</w:t>
            </w:r>
          </w:p>
        </w:tc>
        <w:tc>
          <w:tcPr>
            <w:tcW w:w="1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D5929" w14:textId="77777777" w:rsidR="004D63F9" w:rsidRPr="008C0D71" w:rsidRDefault="382C4830" w:rsidP="005A28BF">
            <w:pPr>
              <w:spacing w:before="60" w:after="60" w:line="276" w:lineRule="auto"/>
              <w:jc w:val="center"/>
              <w:rPr>
                <w:rFonts w:eastAsia="Arial,Arial,Calibri" w:cs="Arial"/>
                <w:b/>
                <w:bCs/>
              </w:rPr>
            </w:pPr>
            <w:r w:rsidRPr="008C0D71">
              <w:rPr>
                <w:rFonts w:eastAsia="Arial,Arial,Calibri" w:cs="Arial"/>
                <w:b/>
                <w:bCs/>
              </w:rPr>
              <w:t>Ergänzende Hinweise, Arbeitsmittel, Organisation, Verweise</w:t>
            </w:r>
          </w:p>
        </w:tc>
      </w:tr>
      <w:tr w:rsidR="004D63F9" w:rsidRPr="008C0D71" w14:paraId="031E45A2"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66A4D8CC" w14:textId="77777777" w:rsidR="004D63F9" w:rsidRDefault="00F57313" w:rsidP="005A28BF">
            <w:pPr>
              <w:spacing w:before="60" w:after="60" w:line="276" w:lineRule="auto"/>
              <w:rPr>
                <w:rFonts w:eastAsia="Calibri" w:cs="Arial"/>
                <w:szCs w:val="22"/>
              </w:rPr>
            </w:pPr>
            <w:r>
              <w:rPr>
                <w:rFonts w:eastAsia="Calibri" w:cs="Arial"/>
                <w:szCs w:val="22"/>
              </w:rPr>
              <w:t>RK 2: historische Sac</w:t>
            </w:r>
            <w:r>
              <w:rPr>
                <w:rFonts w:eastAsia="Calibri" w:cs="Arial"/>
                <w:szCs w:val="22"/>
              </w:rPr>
              <w:t>h</w:t>
            </w:r>
            <w:r>
              <w:rPr>
                <w:rFonts w:eastAsia="Calibri" w:cs="Arial"/>
                <w:szCs w:val="22"/>
              </w:rPr>
              <w:t>verhalte in ihren Wi</w:t>
            </w:r>
            <w:r>
              <w:rPr>
                <w:rFonts w:eastAsia="Calibri" w:cs="Arial"/>
                <w:szCs w:val="22"/>
              </w:rPr>
              <w:t>r</w:t>
            </w:r>
            <w:r>
              <w:rPr>
                <w:rFonts w:eastAsia="Calibri" w:cs="Arial"/>
                <w:szCs w:val="22"/>
              </w:rPr>
              <w:t>kungszusammenhängen analysieren (Multikaus</w:t>
            </w:r>
            <w:r>
              <w:rPr>
                <w:rFonts w:eastAsia="Calibri" w:cs="Arial"/>
                <w:szCs w:val="22"/>
              </w:rPr>
              <w:t>a</w:t>
            </w:r>
            <w:r>
              <w:rPr>
                <w:rFonts w:eastAsia="Calibri" w:cs="Arial"/>
                <w:szCs w:val="22"/>
              </w:rPr>
              <w:t>lität)</w:t>
            </w:r>
          </w:p>
          <w:p w14:paraId="13590335" w14:textId="77777777" w:rsidR="00F57313" w:rsidRDefault="00F57313" w:rsidP="005A28BF">
            <w:pPr>
              <w:spacing w:before="60" w:after="60" w:line="276" w:lineRule="auto"/>
              <w:rPr>
                <w:rFonts w:eastAsia="Calibri" w:cs="Arial"/>
                <w:szCs w:val="22"/>
              </w:rPr>
            </w:pPr>
          </w:p>
          <w:p w14:paraId="70E65CEB" w14:textId="5D5A3A98" w:rsidR="00F57313" w:rsidRPr="00F57313" w:rsidRDefault="00F57313" w:rsidP="005A28BF">
            <w:pPr>
              <w:autoSpaceDE w:val="0"/>
              <w:autoSpaceDN w:val="0"/>
              <w:adjustRightInd w:val="0"/>
              <w:spacing w:before="60" w:after="60" w:line="276" w:lineRule="auto"/>
              <w:rPr>
                <w:rFonts w:eastAsia="Arial" w:cs="Arial"/>
              </w:rPr>
            </w:pPr>
            <w:r w:rsidRPr="008C0D71">
              <w:rPr>
                <w:rFonts w:eastAsia="Arial" w:cs="Arial"/>
              </w:rPr>
              <w:t>OK 1: die historische Bedingtheit der Gege</w:t>
            </w:r>
            <w:r w:rsidRPr="008C0D71">
              <w:rPr>
                <w:rFonts w:eastAsia="Arial" w:cs="Arial"/>
              </w:rPr>
              <w:t>n</w:t>
            </w:r>
            <w:r w:rsidRPr="008C0D71">
              <w:rPr>
                <w:rFonts w:eastAsia="Arial" w:cs="Arial"/>
              </w:rPr>
              <w:t>wart sowie Unterschiede und Gemeinsamkeiten zwischen Vergangenheit und Gegenwart anal</w:t>
            </w:r>
            <w:r w:rsidRPr="008C0D71">
              <w:rPr>
                <w:rFonts w:eastAsia="Arial" w:cs="Arial"/>
              </w:rPr>
              <w:t>y</w:t>
            </w:r>
            <w:r w:rsidRPr="008C0D71">
              <w:rPr>
                <w:rFonts w:eastAsia="Arial" w:cs="Arial"/>
              </w:rPr>
              <w:t>sieren und bewerten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6493E62E" w14:textId="77777777" w:rsidR="004D63F9" w:rsidRPr="008C0D71" w:rsidRDefault="382C4830" w:rsidP="005A28BF">
            <w:pPr>
              <w:autoSpaceDE w:val="0"/>
              <w:autoSpaceDN w:val="0"/>
              <w:adjustRightInd w:val="0"/>
              <w:spacing w:before="60" w:after="60" w:line="276" w:lineRule="auto"/>
              <w:rPr>
                <w:rFonts w:eastAsia="Arial,Arial,Calibri" w:cs="Arial"/>
              </w:rPr>
            </w:pPr>
            <w:r w:rsidRPr="008C0D71">
              <w:rPr>
                <w:rFonts w:eastAsia="Arial" w:cs="Arial"/>
              </w:rPr>
              <w:t>(1) Fenster nach We</w:t>
            </w:r>
            <w:r w:rsidRPr="008C0D71">
              <w:rPr>
                <w:rFonts w:eastAsia="Arial" w:cs="Arial"/>
              </w:rPr>
              <w:t>s</w:t>
            </w:r>
            <w:r w:rsidRPr="008C0D71">
              <w:rPr>
                <w:rFonts w:eastAsia="Arial" w:cs="Arial"/>
              </w:rPr>
              <w:t>ten: den Prozess der Europäischen Integr</w:t>
            </w:r>
            <w:r w:rsidRPr="008C0D71">
              <w:rPr>
                <w:rFonts w:eastAsia="Arial" w:cs="Arial"/>
              </w:rPr>
              <w:t>a</w:t>
            </w:r>
            <w:r w:rsidRPr="008C0D71">
              <w:rPr>
                <w:rFonts w:eastAsia="Arial" w:cs="Arial"/>
              </w:rPr>
              <w:t>tion charakterisieren und mit der Entwic</w:t>
            </w:r>
            <w:r w:rsidRPr="008C0D71">
              <w:rPr>
                <w:rFonts w:eastAsia="Arial" w:cs="Arial"/>
              </w:rPr>
              <w:t>k</w:t>
            </w:r>
            <w:r w:rsidRPr="008C0D71">
              <w:rPr>
                <w:rFonts w:eastAsia="Arial" w:cs="Arial"/>
              </w:rPr>
              <w:t>lung Russlands, Ch</w:t>
            </w:r>
            <w:r w:rsidRPr="008C0D71">
              <w:rPr>
                <w:rFonts w:eastAsia="Arial" w:cs="Arial"/>
              </w:rPr>
              <w:t>i</w:t>
            </w:r>
            <w:r w:rsidRPr="008C0D71">
              <w:rPr>
                <w:rFonts w:eastAsia="Arial" w:cs="Arial"/>
              </w:rPr>
              <w:t>nas und der Türkei aus historischer Pe</w:t>
            </w:r>
            <w:r w:rsidRPr="008C0D71">
              <w:rPr>
                <w:rFonts w:eastAsia="Arial" w:cs="Arial"/>
              </w:rPr>
              <w:t>r</w:t>
            </w:r>
            <w:r w:rsidRPr="008C0D71">
              <w:rPr>
                <w:rFonts w:eastAsia="Arial" w:cs="Arial"/>
              </w:rPr>
              <w:t>spektive vergleichen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3A48D5C9" w14:textId="50958DEE" w:rsidR="004D63F9" w:rsidRPr="008C0D71" w:rsidRDefault="382C4830" w:rsidP="005A28BF">
            <w:pPr>
              <w:spacing w:before="60" w:after="60" w:line="276" w:lineRule="auto"/>
              <w:rPr>
                <w:rFonts w:eastAsia="Arial,Arial,Calibri" w:cs="Arial"/>
                <w:b/>
                <w:bCs/>
                <w:u w:val="single"/>
              </w:rPr>
            </w:pPr>
            <w:r w:rsidRPr="008C0D71">
              <w:rPr>
                <w:rFonts w:eastAsia="Arial,Arial,Calibri" w:cs="Arial"/>
                <w:b/>
                <w:bCs/>
                <w:u w:val="single"/>
              </w:rPr>
              <w:t xml:space="preserve">1./ 2. Stunde: </w:t>
            </w:r>
            <w:r w:rsidR="00AB1B4A">
              <w:rPr>
                <w:rFonts w:eastAsia="Arial,Arial,Calibri" w:cs="Arial"/>
                <w:b/>
                <w:bCs/>
                <w:u w:val="single"/>
              </w:rPr>
              <w:t>Die EU im Vergleich mit den ehemaligen Imp</w:t>
            </w:r>
            <w:r w:rsidR="00AB1B4A">
              <w:rPr>
                <w:rFonts w:eastAsia="Arial,Arial,Calibri" w:cs="Arial"/>
                <w:b/>
                <w:bCs/>
                <w:u w:val="single"/>
              </w:rPr>
              <w:t>e</w:t>
            </w:r>
            <w:r w:rsidR="00AB1B4A">
              <w:rPr>
                <w:rFonts w:eastAsia="Arial,Arial,Calibri" w:cs="Arial"/>
                <w:b/>
                <w:bCs/>
                <w:u w:val="single"/>
              </w:rPr>
              <w:t>rien Russland, China und Türkei</w:t>
            </w:r>
          </w:p>
          <w:p w14:paraId="45CC8B99" w14:textId="77777777" w:rsidR="004D63F9" w:rsidRPr="008C0D71" w:rsidRDefault="382C4830" w:rsidP="005A28BF">
            <w:pPr>
              <w:spacing w:before="60" w:after="60" w:line="276" w:lineRule="auto"/>
              <w:rPr>
                <w:rFonts w:eastAsia="Arial,Arial,Calibri" w:cs="Arial"/>
                <w:b/>
                <w:bCs/>
              </w:rPr>
            </w:pPr>
            <w:r w:rsidRPr="008C0D71">
              <w:rPr>
                <w:rFonts w:eastAsia="Arial,Arial,Calibri" w:cs="Arial"/>
                <w:b/>
                <w:bCs/>
              </w:rPr>
              <w:t>Einstieg:</w:t>
            </w:r>
          </w:p>
          <w:p w14:paraId="37BAE802" w14:textId="7E344407" w:rsidR="007E4C39"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1D7D54">
              <w:rPr>
                <w:rFonts w:eastAsia="Arial,Arial,Calibri" w:cs="Arial"/>
              </w:rPr>
              <w:t>Bilder, Karte zur EU</w:t>
            </w:r>
          </w:p>
          <w:p w14:paraId="24EB7F1F" w14:textId="4AA59596" w:rsidR="007E4C39" w:rsidRPr="008C0D71" w:rsidRDefault="382C4830" w:rsidP="005A28BF">
            <w:pPr>
              <w:spacing w:before="60" w:after="60" w:line="276" w:lineRule="auto"/>
              <w:rPr>
                <w:rFonts w:eastAsia="Arial,Arial,Calibri" w:cs="Arial"/>
                <w:b/>
                <w:bCs/>
              </w:rPr>
            </w:pPr>
            <w:r w:rsidRPr="008C0D71">
              <w:rPr>
                <w:rFonts w:eastAsia="Arial,Arial,Calibri" w:cs="Arial"/>
              </w:rPr>
              <w:t>-</w:t>
            </w:r>
            <w:r w:rsidR="00F57313">
              <w:rPr>
                <w:rFonts w:eastAsia="Arial,Arial,Calibri" w:cs="Arial"/>
              </w:rPr>
              <w:t xml:space="preserve"> Fragestellung: Die EU - ein modernes Imperium?</w:t>
            </w:r>
          </w:p>
          <w:p w14:paraId="1EAC480A" w14:textId="047144AF" w:rsidR="004D63F9" w:rsidRDefault="382C4830" w:rsidP="005A28BF">
            <w:pPr>
              <w:spacing w:before="60" w:after="60" w:line="276" w:lineRule="auto"/>
              <w:rPr>
                <w:rFonts w:eastAsia="Arial,Arial,Calibri" w:cs="Arial"/>
                <w:b/>
                <w:bCs/>
              </w:rPr>
            </w:pPr>
            <w:r w:rsidRPr="008C0D71">
              <w:rPr>
                <w:rFonts w:eastAsia="Arial,Arial,Calibri" w:cs="Arial"/>
                <w:b/>
                <w:bCs/>
              </w:rPr>
              <w:t>Erarbeitung:</w:t>
            </w:r>
            <w:r w:rsidR="00F57313">
              <w:rPr>
                <w:rFonts w:eastAsia="Arial,Arial,Calibri" w:cs="Arial"/>
                <w:b/>
                <w:bCs/>
              </w:rPr>
              <w:t xml:space="preserve"> </w:t>
            </w:r>
          </w:p>
          <w:p w14:paraId="2F627E1D" w14:textId="3571DEA7" w:rsidR="00F57313" w:rsidRPr="00F57313" w:rsidRDefault="00F57313" w:rsidP="005A28BF">
            <w:pPr>
              <w:spacing w:before="60" w:after="60" w:line="276" w:lineRule="auto"/>
              <w:rPr>
                <w:rFonts w:eastAsia="Arial,Arial,Calibri" w:cs="Arial"/>
                <w:bCs/>
              </w:rPr>
            </w:pPr>
            <w:r w:rsidRPr="00F57313">
              <w:rPr>
                <w:rFonts w:eastAsia="Arial,Arial,Calibri" w:cs="Arial"/>
                <w:bCs/>
              </w:rPr>
              <w:t>-</w:t>
            </w:r>
            <w:r>
              <w:rPr>
                <w:rFonts w:eastAsia="Arial,Arial,Calibri" w:cs="Arial"/>
                <w:bCs/>
              </w:rPr>
              <w:t xml:space="preserve"> Überblick und Wiederholung der zentralen Entwicklungsschritte zur europäischen Integration</w:t>
            </w:r>
          </w:p>
          <w:p w14:paraId="43FAC1FE" w14:textId="4DF00BED" w:rsidR="002B0810" w:rsidRPr="008C0D71" w:rsidRDefault="382C4830" w:rsidP="005A28BF">
            <w:pPr>
              <w:pStyle w:val="Listenabsatz"/>
              <w:spacing w:before="60" w:after="60" w:line="276" w:lineRule="auto"/>
              <w:ind w:left="0"/>
              <w:rPr>
                <w:rFonts w:eastAsia="Arial,Arial,Calibri" w:cs="Arial"/>
              </w:rPr>
            </w:pPr>
            <w:r w:rsidRPr="008C0D71">
              <w:rPr>
                <w:rFonts w:eastAsia="Arial,Arial,Calibri" w:cs="Arial"/>
              </w:rPr>
              <w:t xml:space="preserve">- </w:t>
            </w:r>
            <w:r w:rsidR="00F57313">
              <w:rPr>
                <w:rFonts w:eastAsia="Arial,Arial,Calibri" w:cs="Arial"/>
              </w:rPr>
              <w:t>kategorialer Vergleich der EU mit Russland, China und Osm</w:t>
            </w:r>
            <w:r w:rsidR="00F57313">
              <w:rPr>
                <w:rFonts w:eastAsia="Arial,Arial,Calibri" w:cs="Arial"/>
              </w:rPr>
              <w:t>a</w:t>
            </w:r>
            <w:r w:rsidR="00F57313">
              <w:rPr>
                <w:rFonts w:eastAsia="Arial,Arial,Calibri" w:cs="Arial"/>
              </w:rPr>
              <w:t xml:space="preserve">nisches Reich/ Türkei aus historischer Perspektive: z.B. </w:t>
            </w:r>
            <w:r w:rsidR="00F57313" w:rsidRPr="008C0D71">
              <w:rPr>
                <w:rFonts w:eastAsia="Arial,Arial,Calibri" w:cs="Arial"/>
              </w:rPr>
              <w:t>Au</w:t>
            </w:r>
            <w:r w:rsidR="00F57313" w:rsidRPr="008C0D71">
              <w:rPr>
                <w:rFonts w:eastAsia="Arial,Arial,Calibri" w:cs="Arial"/>
              </w:rPr>
              <w:t>s</w:t>
            </w:r>
            <w:r w:rsidR="00F57313" w:rsidRPr="008C0D71">
              <w:rPr>
                <w:rFonts w:eastAsia="Arial,Arial,Calibri" w:cs="Arial"/>
              </w:rPr>
              <w:t>dehnung, ethnische Vielfalt, zentrale Eliten, Herrscherkult, stab</w:t>
            </w:r>
            <w:r w:rsidR="00F57313" w:rsidRPr="008C0D71">
              <w:rPr>
                <w:rFonts w:eastAsia="Arial,Arial,Calibri" w:cs="Arial"/>
              </w:rPr>
              <w:t>i</w:t>
            </w:r>
            <w:r w:rsidR="00F57313" w:rsidRPr="008C0D71">
              <w:rPr>
                <w:rFonts w:eastAsia="Arial,Arial,Calibri" w:cs="Arial"/>
              </w:rPr>
              <w:t>le Herrschaftsordnung (</w:t>
            </w:r>
            <w:r w:rsidR="00F57313">
              <w:rPr>
                <w:rFonts w:eastAsia="Arial,Arial,Calibri" w:cs="Arial"/>
              </w:rPr>
              <w:t xml:space="preserve">Militär, </w:t>
            </w:r>
            <w:r w:rsidR="00F57313" w:rsidRPr="008C0D71">
              <w:rPr>
                <w:rFonts w:eastAsia="Arial,Arial,Calibri" w:cs="Arial"/>
              </w:rPr>
              <w:t>Friede, Wohlstand, Gewalt</w:t>
            </w:r>
            <w:r w:rsidR="00F57313">
              <w:rPr>
                <w:rFonts w:eastAsia="Arial,Arial,Calibri" w:cs="Arial"/>
              </w:rPr>
              <w:t>), A</w:t>
            </w:r>
            <w:r w:rsidR="00F57313">
              <w:rPr>
                <w:rFonts w:eastAsia="Arial,Arial,Calibri" w:cs="Arial"/>
              </w:rPr>
              <w:t>k</w:t>
            </w:r>
            <w:r w:rsidR="00F57313">
              <w:rPr>
                <w:rFonts w:eastAsia="Arial,Arial,Calibri" w:cs="Arial"/>
              </w:rPr>
              <w:t>zeptanz …</w:t>
            </w:r>
            <w:r w:rsidR="00F57313" w:rsidRPr="008C0D71">
              <w:rPr>
                <w:rFonts w:eastAsia="Arial,Arial,Calibri" w:cs="Arial"/>
              </w:rPr>
              <w:t xml:space="preserve"> </w:t>
            </w:r>
            <w:r w:rsidR="00F57313">
              <w:rPr>
                <w:rFonts w:eastAsia="Arial,Arial,Calibri" w:cs="Arial"/>
              </w:rPr>
              <w:t>(</w:t>
            </w:r>
            <w:r w:rsidR="00F57313" w:rsidRPr="00F57313">
              <w:rPr>
                <w:rFonts w:eastAsia="Arial" w:cs="Arial"/>
                <w:color w:val="F59D1E"/>
              </w:rPr>
              <w:t>RK 2</w:t>
            </w:r>
            <w:r w:rsidR="00F57313">
              <w:rPr>
                <w:rFonts w:eastAsia="Arial,Arial,Calibri" w:cs="Arial"/>
              </w:rPr>
              <w:t>)</w:t>
            </w:r>
          </w:p>
          <w:p w14:paraId="5D5D3636" w14:textId="77777777" w:rsidR="004D63F9" w:rsidRPr="008C0D71" w:rsidRDefault="382C4830" w:rsidP="005A28BF">
            <w:pPr>
              <w:spacing w:before="60" w:after="60" w:line="276" w:lineRule="auto"/>
              <w:rPr>
                <w:rFonts w:eastAsia="Arial,Arial,Calibri" w:cs="Arial"/>
                <w:b/>
                <w:bCs/>
              </w:rPr>
            </w:pPr>
            <w:r w:rsidRPr="008C0D71">
              <w:rPr>
                <w:rFonts w:eastAsia="Arial,Arial,Calibri" w:cs="Arial"/>
                <w:b/>
                <w:bCs/>
              </w:rPr>
              <w:t>Fazit und Problematisierung:</w:t>
            </w:r>
          </w:p>
          <w:p w14:paraId="05B5ADC3" w14:textId="5DD2DAC0" w:rsidR="004D63F9" w:rsidRPr="008C0D71" w:rsidRDefault="00F57313" w:rsidP="005A28BF">
            <w:pPr>
              <w:pStyle w:val="Listenabsatz"/>
              <w:spacing w:before="60" w:after="60" w:line="276" w:lineRule="auto"/>
              <w:ind w:left="0"/>
              <w:rPr>
                <w:rFonts w:eastAsia="Arial,Arial,Calibri" w:cs="Arial"/>
              </w:rPr>
            </w:pPr>
            <w:r>
              <w:rPr>
                <w:rFonts w:eastAsia="Arial,Arial,Calibri" w:cs="Arial"/>
              </w:rPr>
              <w:t>Beurteilung: Ist die EU ein Imperium?(</w:t>
            </w:r>
            <w:r w:rsidRPr="008C0D71">
              <w:rPr>
                <w:rFonts w:eastAsia="Arial" w:cs="Arial"/>
              </w:rPr>
              <w:t xml:space="preserve"> </w:t>
            </w:r>
            <w:r w:rsidRPr="00F57313">
              <w:rPr>
                <w:rFonts w:eastAsia="Arial" w:cs="Arial"/>
                <w:color w:val="F59D1E"/>
              </w:rPr>
              <w:t>OK 1</w:t>
            </w:r>
            <w:r>
              <w:rPr>
                <w:rFonts w:eastAsia="Arial" w:cs="Arial"/>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728DDF9A" w14:textId="02A65330" w:rsidR="004D63F9" w:rsidRPr="008C0D71" w:rsidRDefault="004D63F9" w:rsidP="005A28BF">
            <w:pPr>
              <w:spacing w:before="60" w:after="60" w:line="276" w:lineRule="auto"/>
              <w:rPr>
                <w:rFonts w:eastAsia="Arial" w:cs="Arial"/>
              </w:rPr>
            </w:pPr>
          </w:p>
        </w:tc>
      </w:tr>
      <w:tr w:rsidR="004D63F9" w:rsidRPr="008C0D71" w14:paraId="1A65E0C7" w14:textId="77777777" w:rsidTr="382C4830">
        <w:trPr>
          <w:jc w:val="cent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4DC3C4FD" w14:textId="77777777" w:rsidR="004D63F9" w:rsidRDefault="382C4830" w:rsidP="005A28BF">
            <w:pPr>
              <w:autoSpaceDE w:val="0"/>
              <w:autoSpaceDN w:val="0"/>
              <w:adjustRightInd w:val="0"/>
              <w:spacing w:before="60" w:after="60" w:line="276" w:lineRule="auto"/>
              <w:rPr>
                <w:rFonts w:eastAsia="Arial" w:cs="Arial"/>
              </w:rPr>
            </w:pPr>
            <w:r w:rsidRPr="008C0D71">
              <w:rPr>
                <w:rFonts w:eastAsia="Arial" w:cs="Arial"/>
              </w:rPr>
              <w:t>FK 4: bei der Analyse, Strukturierung und Da</w:t>
            </w:r>
            <w:r w:rsidRPr="008C0D71">
              <w:rPr>
                <w:rFonts w:eastAsia="Arial" w:cs="Arial"/>
              </w:rPr>
              <w:t>r</w:t>
            </w:r>
            <w:r w:rsidRPr="008C0D71">
              <w:rPr>
                <w:rFonts w:eastAsia="Arial" w:cs="Arial"/>
              </w:rPr>
              <w:t>stellung von historischen Sachverhalten Fachb</w:t>
            </w:r>
            <w:r w:rsidRPr="008C0D71">
              <w:rPr>
                <w:rFonts w:eastAsia="Arial" w:cs="Arial"/>
              </w:rPr>
              <w:t>e</w:t>
            </w:r>
            <w:r w:rsidRPr="008C0D71">
              <w:rPr>
                <w:rFonts w:eastAsia="Arial" w:cs="Arial"/>
              </w:rPr>
              <w:lastRenderedPageBreak/>
              <w:t>griffe anwenden</w:t>
            </w:r>
          </w:p>
          <w:p w14:paraId="0AD63510" w14:textId="77777777" w:rsidR="004D24B9" w:rsidRDefault="004D24B9" w:rsidP="005A28BF">
            <w:pPr>
              <w:autoSpaceDE w:val="0"/>
              <w:autoSpaceDN w:val="0"/>
              <w:adjustRightInd w:val="0"/>
              <w:spacing w:before="60" w:after="60" w:line="276" w:lineRule="auto"/>
              <w:rPr>
                <w:rFonts w:eastAsia="Arial" w:cs="Arial"/>
              </w:rPr>
            </w:pPr>
          </w:p>
          <w:p w14:paraId="326D4BA9" w14:textId="6BF15184" w:rsidR="004D24B9" w:rsidRPr="004D24B9" w:rsidRDefault="004D24B9" w:rsidP="005A28BF">
            <w:pPr>
              <w:autoSpaceDE w:val="0"/>
              <w:autoSpaceDN w:val="0"/>
              <w:adjustRightInd w:val="0"/>
              <w:spacing w:before="60" w:after="60" w:line="276" w:lineRule="auto"/>
              <w:rPr>
                <w:rFonts w:eastAsia="Arial" w:cs="Arial"/>
              </w:rPr>
            </w:pPr>
            <w:r>
              <w:rPr>
                <w:rFonts w:eastAsia="Arial" w:cs="Arial"/>
              </w:rPr>
              <w:t>OK 5:</w:t>
            </w:r>
            <w:r>
              <w:t xml:space="preserve"> </w:t>
            </w:r>
            <w:r w:rsidRPr="004D24B9">
              <w:rPr>
                <w:rFonts w:eastAsia="Arial" w:cs="Arial"/>
              </w:rPr>
              <w:t>die Übertragba</w:t>
            </w:r>
            <w:r w:rsidRPr="004D24B9">
              <w:rPr>
                <w:rFonts w:eastAsia="Arial" w:cs="Arial"/>
              </w:rPr>
              <w:t>r</w:t>
            </w:r>
            <w:r w:rsidRPr="004D24B9">
              <w:rPr>
                <w:rFonts w:eastAsia="Arial" w:cs="Arial"/>
              </w:rPr>
              <w:t>keit historischer E</w:t>
            </w:r>
            <w:r w:rsidRPr="004D24B9">
              <w:rPr>
                <w:rFonts w:eastAsia="Arial" w:cs="Arial"/>
              </w:rPr>
              <w:t>r</w:t>
            </w:r>
            <w:r w:rsidRPr="004D24B9">
              <w:rPr>
                <w:rFonts w:eastAsia="Arial" w:cs="Arial"/>
              </w:rPr>
              <w:t>kenntnisse auf aktuelle Probleme und mögliche Handlungsoptionen für die Zukunft erörtern</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1F01CE71" w14:textId="77777777" w:rsidR="004D63F9" w:rsidRPr="008C0D71" w:rsidRDefault="382C4830" w:rsidP="005A28BF">
            <w:pPr>
              <w:autoSpaceDE w:val="0"/>
              <w:autoSpaceDN w:val="0"/>
              <w:adjustRightInd w:val="0"/>
              <w:spacing w:before="60" w:after="60" w:line="276" w:lineRule="auto"/>
              <w:rPr>
                <w:rFonts w:eastAsia="Arial" w:cs="Arial"/>
              </w:rPr>
            </w:pPr>
            <w:r w:rsidRPr="008C0D71">
              <w:rPr>
                <w:rFonts w:eastAsia="Arial" w:cs="Arial"/>
              </w:rPr>
              <w:lastRenderedPageBreak/>
              <w:t>(2) Chancen und Probleme verschied</w:t>
            </w:r>
            <w:r w:rsidRPr="008C0D71">
              <w:rPr>
                <w:rFonts w:eastAsia="Arial" w:cs="Arial"/>
              </w:rPr>
              <w:t>e</w:t>
            </w:r>
            <w:r w:rsidRPr="008C0D71">
              <w:rPr>
                <w:rFonts w:eastAsia="Arial" w:cs="Arial"/>
              </w:rPr>
              <w:t xml:space="preserve">ner Herrschaftsformen im 21. Jahrhundert </w:t>
            </w:r>
            <w:r w:rsidRPr="008C0D71">
              <w:rPr>
                <w:rFonts w:eastAsia="Arial" w:cs="Arial"/>
              </w:rPr>
              <w:lastRenderedPageBreak/>
              <w:t>sowie mögliche En</w:t>
            </w:r>
            <w:r w:rsidRPr="008C0D71">
              <w:rPr>
                <w:rFonts w:eastAsia="Arial" w:cs="Arial"/>
              </w:rPr>
              <w:t>t</w:t>
            </w:r>
            <w:r w:rsidRPr="008C0D71">
              <w:rPr>
                <w:rFonts w:eastAsia="Arial" w:cs="Arial"/>
              </w:rPr>
              <w:t>wicklungsszenarien erörtern</w:t>
            </w:r>
          </w:p>
          <w:p w14:paraId="7338268A" w14:textId="77777777" w:rsidR="004D63F9" w:rsidRPr="008C0D71" w:rsidRDefault="382C4830" w:rsidP="005A28BF">
            <w:pPr>
              <w:spacing w:before="60" w:after="60" w:line="276" w:lineRule="auto"/>
              <w:rPr>
                <w:rFonts w:eastAsia="Arial,Arial,Calibri" w:cs="Arial"/>
              </w:rPr>
            </w:pPr>
            <w:r w:rsidRPr="008C0D71">
              <w:rPr>
                <w:rFonts w:eastAsia="Arial" w:cs="Arial"/>
              </w:rPr>
              <w:t>(Nationalstaat, Imp</w:t>
            </w:r>
            <w:r w:rsidRPr="008C0D71">
              <w:rPr>
                <w:rFonts w:eastAsia="Arial" w:cs="Arial"/>
              </w:rPr>
              <w:t>e</w:t>
            </w:r>
            <w:r w:rsidRPr="008C0D71">
              <w:rPr>
                <w:rFonts w:eastAsia="Arial" w:cs="Arial"/>
              </w:rPr>
              <w:t>rium, supranationale Organisation)</w:t>
            </w:r>
          </w:p>
        </w:tc>
        <w:tc>
          <w:tcPr>
            <w:tcW w:w="2048" w:type="pct"/>
            <w:tcBorders>
              <w:top w:val="single" w:sz="4" w:space="0" w:color="auto"/>
              <w:left w:val="single" w:sz="4" w:space="0" w:color="auto"/>
              <w:bottom w:val="single" w:sz="4" w:space="0" w:color="auto"/>
              <w:right w:val="single" w:sz="4" w:space="0" w:color="auto"/>
            </w:tcBorders>
            <w:shd w:val="clear" w:color="auto" w:fill="auto"/>
          </w:tcPr>
          <w:p w14:paraId="06F6F3E3" w14:textId="77777777" w:rsidR="001A5BB2" w:rsidRPr="00A51DD6" w:rsidRDefault="001A5BB2" w:rsidP="005A28BF">
            <w:pPr>
              <w:spacing w:before="60" w:after="60" w:line="276" w:lineRule="auto"/>
              <w:rPr>
                <w:rFonts w:eastAsia="Arial,Calibri" w:cs="Arial"/>
                <w:b/>
                <w:bCs/>
                <w:szCs w:val="22"/>
                <w:u w:val="single"/>
              </w:rPr>
            </w:pPr>
            <w:r w:rsidRPr="00A51DD6">
              <w:rPr>
                <w:rFonts w:eastAsia="Arial" w:cs="Arial"/>
                <w:b/>
                <w:bCs/>
                <w:szCs w:val="22"/>
                <w:u w:val="single"/>
              </w:rPr>
              <w:lastRenderedPageBreak/>
              <w:t>3./ 4. Stunde</w:t>
            </w:r>
            <w:r w:rsidRPr="00A51DD6">
              <w:rPr>
                <w:rFonts w:eastAsia="Arial,Calibri" w:cs="Arial"/>
                <w:b/>
                <w:bCs/>
                <w:szCs w:val="22"/>
                <w:u w:val="single"/>
              </w:rPr>
              <w:t>: Welche Herrschaftsformen sind am besten geeignet, die Herausforderungen der Zukunft zu regeln?</w:t>
            </w:r>
          </w:p>
          <w:p w14:paraId="4AF70F0D" w14:textId="77777777" w:rsidR="001A5BB2" w:rsidRPr="00A51DD6" w:rsidRDefault="001A5BB2" w:rsidP="005A28BF">
            <w:pPr>
              <w:pStyle w:val="Listenabsatz"/>
              <w:spacing w:before="60" w:after="60" w:line="276" w:lineRule="auto"/>
              <w:ind w:left="0"/>
              <w:rPr>
                <w:rFonts w:eastAsia="Arial,Calibri" w:cs="Arial"/>
                <w:szCs w:val="22"/>
              </w:rPr>
            </w:pPr>
            <w:r w:rsidRPr="00A51DD6">
              <w:rPr>
                <w:rFonts w:eastAsia="Arial,Calibri" w:cs="Arial"/>
                <w:b/>
                <w:bCs/>
                <w:szCs w:val="22"/>
              </w:rPr>
              <w:t>Einstieg:</w:t>
            </w:r>
            <w:r w:rsidRPr="00A51DD6">
              <w:rPr>
                <w:rFonts w:eastAsia="Arial,Calibri" w:cs="Arial"/>
                <w:szCs w:val="22"/>
              </w:rPr>
              <w:t xml:space="preserve"> </w:t>
            </w:r>
          </w:p>
          <w:p w14:paraId="75E6D9E7" w14:textId="615DAD7C" w:rsidR="001A5BB2" w:rsidRPr="00A51DD6" w:rsidRDefault="001A5BB2" w:rsidP="005A28BF">
            <w:pPr>
              <w:pStyle w:val="Listenabsatz"/>
              <w:spacing w:before="60" w:after="60" w:line="276" w:lineRule="auto"/>
              <w:ind w:left="0"/>
              <w:rPr>
                <w:rFonts w:eastAsia="Arial,Calibri" w:cs="Arial"/>
                <w:szCs w:val="22"/>
              </w:rPr>
            </w:pPr>
            <w:r w:rsidRPr="00A51DD6">
              <w:rPr>
                <w:rFonts w:eastAsia="Arial,Calibri" w:cs="Arial"/>
                <w:szCs w:val="22"/>
              </w:rPr>
              <w:t xml:space="preserve">Brainstorming: Welche Herausforderungen werden die Zukunft </w:t>
            </w:r>
            <w:r w:rsidRPr="00A51DD6">
              <w:rPr>
                <w:rFonts w:eastAsia="Arial,Calibri" w:cs="Arial"/>
                <w:szCs w:val="22"/>
              </w:rPr>
              <w:lastRenderedPageBreak/>
              <w:t>bestimmen?</w:t>
            </w:r>
            <w:r w:rsidR="004D24B9">
              <w:rPr>
                <w:rFonts w:eastAsia="Arial,Calibri" w:cs="Arial"/>
                <w:szCs w:val="22"/>
              </w:rPr>
              <w:t xml:space="preserve"> </w:t>
            </w:r>
            <w:r w:rsidRPr="00A51DD6">
              <w:rPr>
                <w:rFonts w:eastAsia="Arial,Calibri" w:cs="Arial"/>
                <w:szCs w:val="22"/>
              </w:rPr>
              <w:t>(Umweltproblematik, Digitalisierung, internationaler Terrorismus, Finanzprobleme, Wirtschaftsgerechtigkeit …)</w:t>
            </w:r>
            <w:r w:rsidR="00AC494C">
              <w:rPr>
                <w:rFonts w:eastAsia="Arial,Calibri" w:cs="Arial"/>
                <w:szCs w:val="22"/>
              </w:rPr>
              <w:t xml:space="preserve"> (</w:t>
            </w:r>
            <w:r w:rsidR="00AC494C" w:rsidRPr="004D24B9">
              <w:rPr>
                <w:rFonts w:eastAsia="Arial" w:cs="Arial"/>
                <w:color w:val="F59D1E"/>
              </w:rPr>
              <w:t>FK 4</w:t>
            </w:r>
            <w:r w:rsidR="00AC494C">
              <w:rPr>
                <w:rFonts w:eastAsia="Arial,Calibri" w:cs="Arial"/>
                <w:szCs w:val="22"/>
              </w:rPr>
              <w:t>)</w:t>
            </w:r>
          </w:p>
          <w:p w14:paraId="34425FCA" w14:textId="77777777" w:rsidR="001A5BB2" w:rsidRPr="00A51DD6" w:rsidRDefault="001A5BB2" w:rsidP="005A28BF">
            <w:pPr>
              <w:pStyle w:val="Listenabsatz"/>
              <w:spacing w:before="60" w:after="60" w:line="276" w:lineRule="auto"/>
              <w:ind w:left="0"/>
              <w:rPr>
                <w:rFonts w:eastAsia="Arial,Calibri" w:cs="Arial"/>
                <w:b/>
                <w:bCs/>
                <w:szCs w:val="22"/>
              </w:rPr>
            </w:pPr>
            <w:r w:rsidRPr="00A51DD6">
              <w:rPr>
                <w:rFonts w:eastAsia="Arial,Calibri" w:cs="Arial"/>
                <w:b/>
                <w:bCs/>
                <w:szCs w:val="22"/>
              </w:rPr>
              <w:t>Erarbeitung:</w:t>
            </w:r>
          </w:p>
          <w:p w14:paraId="71619F5F" w14:textId="77777777" w:rsidR="001A5BB2" w:rsidRPr="00A51DD6" w:rsidRDefault="001A5BB2" w:rsidP="005A28BF">
            <w:pPr>
              <w:pStyle w:val="Listenabsatz"/>
              <w:spacing w:before="60" w:after="60" w:line="276" w:lineRule="auto"/>
              <w:ind w:left="0"/>
              <w:rPr>
                <w:rFonts w:eastAsia="Arial,Calibri" w:cs="Arial"/>
                <w:szCs w:val="22"/>
              </w:rPr>
            </w:pPr>
            <w:r w:rsidRPr="00A51DD6">
              <w:rPr>
                <w:rFonts w:eastAsia="Arial,Calibri" w:cs="Arial"/>
                <w:szCs w:val="22"/>
              </w:rPr>
              <w:t>-  Wie können diese Probleme am besten gelöst werden?</w:t>
            </w:r>
          </w:p>
          <w:p w14:paraId="492BFB4B" w14:textId="77777777" w:rsidR="001A5BB2" w:rsidRPr="00A51DD6" w:rsidRDefault="001A5BB2" w:rsidP="005A28BF">
            <w:pPr>
              <w:pStyle w:val="Listenabsatz"/>
              <w:spacing w:before="60" w:after="60" w:line="276" w:lineRule="auto"/>
              <w:ind w:left="0"/>
              <w:rPr>
                <w:rFonts w:eastAsia="Arial,Calibri" w:cs="Arial"/>
                <w:szCs w:val="22"/>
              </w:rPr>
            </w:pPr>
            <w:r w:rsidRPr="00A51DD6">
              <w:rPr>
                <w:rFonts w:eastAsia="Arial,Calibri" w:cs="Arial"/>
                <w:szCs w:val="22"/>
              </w:rPr>
              <w:t>- Welche Herrschaftsform kann diese Probleme am besten l</w:t>
            </w:r>
            <w:r w:rsidRPr="00A51DD6">
              <w:rPr>
                <w:rFonts w:eastAsia="Arial,Calibri" w:cs="Arial"/>
                <w:szCs w:val="22"/>
              </w:rPr>
              <w:t>ö</w:t>
            </w:r>
            <w:r w:rsidRPr="00A51DD6">
              <w:rPr>
                <w:rFonts w:eastAsia="Arial,Calibri" w:cs="Arial"/>
                <w:szCs w:val="22"/>
              </w:rPr>
              <w:t xml:space="preserve">sen? </w:t>
            </w:r>
          </w:p>
          <w:p w14:paraId="375448C9" w14:textId="77777777" w:rsidR="001A5BB2" w:rsidRPr="00A51DD6" w:rsidRDefault="001A5BB2" w:rsidP="005A28BF">
            <w:pPr>
              <w:pStyle w:val="Listenabsatz"/>
              <w:spacing w:before="60" w:after="60" w:line="276" w:lineRule="auto"/>
              <w:ind w:left="0"/>
              <w:rPr>
                <w:rFonts w:eastAsia="Arial,Calibri" w:cs="Arial"/>
                <w:b/>
                <w:bCs/>
                <w:szCs w:val="22"/>
              </w:rPr>
            </w:pPr>
            <w:r w:rsidRPr="00A51DD6">
              <w:rPr>
                <w:rFonts w:eastAsia="Arial,Calibri" w:cs="Arial"/>
                <w:b/>
                <w:bCs/>
                <w:szCs w:val="22"/>
              </w:rPr>
              <w:t>Fazit und Problematisierung:</w:t>
            </w:r>
          </w:p>
          <w:p w14:paraId="2F073FD4" w14:textId="14142F00" w:rsidR="004D63F9" w:rsidRDefault="004D24B9" w:rsidP="005A28BF">
            <w:pPr>
              <w:spacing w:before="60" w:after="60" w:line="276" w:lineRule="auto"/>
              <w:rPr>
                <w:rFonts w:eastAsia="Arial,Arial,Calibri" w:cs="Arial"/>
                <w:bCs/>
              </w:rPr>
            </w:pPr>
            <w:r>
              <w:rPr>
                <w:rFonts w:eastAsia="Arial,Arial,Calibri" w:cs="Arial"/>
                <w:bCs/>
              </w:rPr>
              <w:t>- Diskussion: Welche Funktion hat Geschichte für die Lösung aktueller und künftiger politischer Probleme?</w:t>
            </w:r>
          </w:p>
          <w:p w14:paraId="690E5F6A" w14:textId="62DF995D" w:rsidR="004D24B9" w:rsidRPr="004D24B9" w:rsidRDefault="004D24B9" w:rsidP="005A28BF">
            <w:pPr>
              <w:spacing w:before="60" w:after="60" w:line="276" w:lineRule="auto"/>
              <w:rPr>
                <w:rFonts w:eastAsia="Arial,Arial,Calibri" w:cs="Arial"/>
                <w:bCs/>
              </w:rPr>
            </w:pPr>
            <w:r>
              <w:rPr>
                <w:rFonts w:eastAsia="Arial,Arial,Calibri" w:cs="Arial"/>
                <w:bCs/>
              </w:rPr>
              <w:t>- Diskussion über mögliche Lösungen (NGOs, Nationalstaaten, Imperien, supranationale Organisationsformen…) (</w:t>
            </w:r>
            <w:r w:rsidRPr="004D24B9">
              <w:rPr>
                <w:rFonts w:eastAsia="Arial" w:cs="Arial"/>
                <w:color w:val="F59D1E"/>
              </w:rPr>
              <w:t>OK 5</w:t>
            </w:r>
            <w:r>
              <w:rPr>
                <w:rFonts w:eastAsia="Arial,Arial,Calibri" w:cs="Arial"/>
                <w:bCs/>
              </w:rPr>
              <w:t>)</w:t>
            </w:r>
          </w:p>
        </w:tc>
        <w:tc>
          <w:tcPr>
            <w:tcW w:w="1360" w:type="pct"/>
            <w:tcBorders>
              <w:top w:val="single" w:sz="4" w:space="0" w:color="auto"/>
              <w:left w:val="single" w:sz="4" w:space="0" w:color="auto"/>
              <w:bottom w:val="single" w:sz="4" w:space="0" w:color="auto"/>
              <w:right w:val="single" w:sz="4" w:space="0" w:color="auto"/>
            </w:tcBorders>
            <w:shd w:val="clear" w:color="auto" w:fill="auto"/>
          </w:tcPr>
          <w:p w14:paraId="5EC16CFF" w14:textId="74470B48" w:rsidR="004D63F9" w:rsidRPr="008C0D71" w:rsidRDefault="004D63F9" w:rsidP="005A28BF">
            <w:pPr>
              <w:spacing w:before="60" w:after="60" w:line="276" w:lineRule="auto"/>
              <w:rPr>
                <w:rFonts w:eastAsia="Arial,Arial,Calibri" w:cs="Arial"/>
              </w:rPr>
            </w:pPr>
          </w:p>
        </w:tc>
      </w:tr>
    </w:tbl>
    <w:p w14:paraId="5E2F17FC" w14:textId="7EC87E6F" w:rsidR="382C4830" w:rsidRPr="008C0D71" w:rsidRDefault="382C4830" w:rsidP="005A28BF">
      <w:pPr>
        <w:spacing w:before="60" w:after="60" w:line="276" w:lineRule="auto"/>
        <w:rPr>
          <w:rFonts w:cs="Arial"/>
        </w:rPr>
      </w:pPr>
    </w:p>
    <w:p w14:paraId="0FDF62CE" w14:textId="77777777" w:rsidR="004D63F9" w:rsidRPr="008C0D71" w:rsidRDefault="004D63F9" w:rsidP="005A28BF">
      <w:pPr>
        <w:spacing w:before="60" w:after="60" w:line="276" w:lineRule="auto"/>
        <w:rPr>
          <w:rFonts w:cs="Arial"/>
          <w:i/>
          <w:szCs w:val="22"/>
        </w:rPr>
      </w:pPr>
    </w:p>
    <w:sectPr w:rsidR="004D63F9" w:rsidRPr="008C0D71" w:rsidSect="009C7501">
      <w:headerReference w:type="default" r:id="rId53"/>
      <w:footerReference w:type="default" r:id="rId54"/>
      <w:pgSz w:w="16838" w:h="11906" w:orient="landscape" w:code="9"/>
      <w:pgMar w:top="1134" w:right="567" w:bottom="567" w:left="567" w:header="709"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E3560" w14:textId="77777777" w:rsidR="00A43BF2" w:rsidRDefault="00A43BF2">
      <w:r>
        <w:separator/>
      </w:r>
    </w:p>
  </w:endnote>
  <w:endnote w:type="continuationSeparator" w:id="0">
    <w:p w14:paraId="064DE48E" w14:textId="77777777" w:rsidR="00A43BF2" w:rsidRDefault="00A4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Arial,Calib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eeSans">
    <w:altName w:val="Times New Roman"/>
    <w:panose1 w:val="00000000000000000000"/>
    <w:charset w:val="00"/>
    <w:family w:val="roman"/>
    <w:notTrueType/>
    <w:pitch w:val="default"/>
    <w:sig w:usb0="00000003" w:usb1="00000000" w:usb2="00000000" w:usb3="00000000" w:csb0="00000001" w:csb1="00000000"/>
  </w:font>
  <w:font w:name="Droid Sans Fallback">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05852" w14:textId="77777777" w:rsidR="00657166" w:rsidRDefault="0065716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19096DA" w14:textId="77777777" w:rsidR="00657166" w:rsidRDefault="0065716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082137"/>
      <w:docPartObj>
        <w:docPartGallery w:val="Page Numbers (Bottom of Page)"/>
        <w:docPartUnique/>
      </w:docPartObj>
    </w:sdtPr>
    <w:sdtContent>
      <w:p w14:paraId="03786691" w14:textId="46B0D904" w:rsidR="00303446" w:rsidRDefault="00303446">
        <w:pPr>
          <w:pStyle w:val="Fuzeile"/>
          <w:jc w:val="right"/>
        </w:pPr>
        <w:r>
          <w:fldChar w:fldCharType="begin"/>
        </w:r>
        <w:r>
          <w:instrText>PAGE   \* MERGEFORMAT</w:instrText>
        </w:r>
        <w:r>
          <w:fldChar w:fldCharType="separate"/>
        </w:r>
        <w:r>
          <w:rPr>
            <w:noProof/>
          </w:rPr>
          <w:t>II</w:t>
        </w:r>
        <w:r>
          <w:fldChar w:fldCharType="end"/>
        </w:r>
      </w:p>
    </w:sdtContent>
  </w:sdt>
  <w:p w14:paraId="6263D147" w14:textId="77777777" w:rsidR="00303446" w:rsidRDefault="0030344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57601" w14:textId="761CEEA3" w:rsidR="00657166" w:rsidRPr="009C7501" w:rsidRDefault="00657166" w:rsidP="009C7501">
    <w:pPr>
      <w:pStyle w:val="Fuzeile"/>
      <w:jc w:val="right"/>
    </w:pPr>
    <w:r>
      <w:fldChar w:fldCharType="begin"/>
    </w:r>
    <w:r>
      <w:instrText>PAGE   \* MERGEFORMAT</w:instrText>
    </w:r>
    <w:r>
      <w:fldChar w:fldCharType="separate"/>
    </w:r>
    <w:r w:rsidR="00303446">
      <w:rPr>
        <w:noProof/>
      </w:rPr>
      <w:t>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38199" w14:textId="77777777" w:rsidR="00A43BF2" w:rsidRDefault="00A43BF2">
      <w:r>
        <w:separator/>
      </w:r>
    </w:p>
  </w:footnote>
  <w:footnote w:type="continuationSeparator" w:id="0">
    <w:p w14:paraId="50CA685C" w14:textId="77777777" w:rsidR="00A43BF2" w:rsidRDefault="00A43BF2">
      <w:r>
        <w:continuationSeparator/>
      </w:r>
    </w:p>
  </w:footnote>
  <w:footnote w:id="1">
    <w:p w14:paraId="69C2AE99" w14:textId="775FC41B" w:rsidR="00657166" w:rsidRDefault="00657166" w:rsidP="00847F9C">
      <w:pPr>
        <w:spacing w:before="60" w:after="60" w:line="276" w:lineRule="auto"/>
      </w:pPr>
      <w:r>
        <w:rPr>
          <w:rStyle w:val="Funotenzeichen"/>
        </w:rPr>
        <w:footnoteRef/>
      </w:r>
      <w:r>
        <w:t xml:space="preserve"> </w:t>
      </w:r>
      <w:r>
        <w:rPr>
          <w:rFonts w:eastAsia="Arial" w:cs="Arial"/>
        </w:rPr>
        <w:t xml:space="preserve">Materialien auf dem Landesfortbildungsserver </w:t>
      </w:r>
      <w:r>
        <w:rPr>
          <w:rFonts w:eastAsia="Arial,Calibri" w:cs="Arial"/>
        </w:rPr>
        <w:t xml:space="preserve">im Aufbau unter </w:t>
      </w:r>
      <w:hyperlink r:id="rId1" w:history="1">
        <w:r w:rsidRPr="00953C81">
          <w:rPr>
            <w:rStyle w:val="Hyperlink"/>
            <w:rFonts w:eastAsia="Arial,Calibri" w:cs="Arial"/>
          </w:rPr>
          <w:t>https://lehrerfortbildung-bw.de/u_gewi/geschichte/gym/bp2016/fb8/</w:t>
        </w:r>
      </w:hyperlink>
      <w:r>
        <w:rPr>
          <w:rStyle w:val="Hyperlink"/>
          <w:rFonts w:eastAsia="Arial,Calibri" w:cs="Arial"/>
        </w:rPr>
        <w:t xml:space="preserve"> (zuletzt geändert 29.05.2017)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7B382" w14:textId="77777777" w:rsidR="00657166" w:rsidRDefault="00657166" w:rsidP="00C0D308">
    <w:pPr>
      <w:rPr>
        <w:rFonts w:eastAsia="Arial" w:cs="Arial"/>
        <w:sz w:val="20"/>
        <w:szCs w:val="20"/>
      </w:rPr>
    </w:pPr>
    <w:r w:rsidRPr="00C0D308">
      <w:rPr>
        <w:rFonts w:eastAsia="Arial" w:cs="Arial"/>
        <w:sz w:val="20"/>
        <w:szCs w:val="20"/>
      </w:rPr>
      <w:t xml:space="preserve">Beispielcurriculum für das Fach Geschichte/Klasse 9/10/Beispiel 1 – Gymnasium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60C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4433F0C"/>
    <w:multiLevelType w:val="hybridMultilevel"/>
    <w:tmpl w:val="FD7C46F0"/>
    <w:lvl w:ilvl="0" w:tplc="EA08C09A">
      <w:start w:val="1"/>
      <w:numFmt w:val="bullet"/>
      <w:lvlText w:val=""/>
      <w:lvlJc w:val="left"/>
      <w:pPr>
        <w:ind w:left="720" w:hanging="360"/>
      </w:pPr>
      <w:rPr>
        <w:rFonts w:ascii="Symbol" w:hAnsi="Symbol" w:hint="default"/>
      </w:rPr>
    </w:lvl>
    <w:lvl w:ilvl="1" w:tplc="4D985378">
      <w:start w:val="1"/>
      <w:numFmt w:val="bullet"/>
      <w:lvlText w:val="o"/>
      <w:lvlJc w:val="left"/>
      <w:pPr>
        <w:ind w:left="1440" w:hanging="360"/>
      </w:pPr>
      <w:rPr>
        <w:rFonts w:ascii="Courier New" w:hAnsi="Courier New" w:hint="default"/>
      </w:rPr>
    </w:lvl>
    <w:lvl w:ilvl="2" w:tplc="83CCBD44">
      <w:start w:val="1"/>
      <w:numFmt w:val="bullet"/>
      <w:lvlText w:val=""/>
      <w:lvlJc w:val="left"/>
      <w:pPr>
        <w:ind w:left="2160" w:hanging="360"/>
      </w:pPr>
      <w:rPr>
        <w:rFonts w:ascii="Wingdings" w:hAnsi="Wingdings" w:hint="default"/>
      </w:rPr>
    </w:lvl>
    <w:lvl w:ilvl="3" w:tplc="57363EF0">
      <w:start w:val="1"/>
      <w:numFmt w:val="bullet"/>
      <w:lvlText w:val=""/>
      <w:lvlJc w:val="left"/>
      <w:pPr>
        <w:ind w:left="2880" w:hanging="360"/>
      </w:pPr>
      <w:rPr>
        <w:rFonts w:ascii="Symbol" w:hAnsi="Symbol" w:hint="default"/>
      </w:rPr>
    </w:lvl>
    <w:lvl w:ilvl="4" w:tplc="DF7A00BA">
      <w:start w:val="1"/>
      <w:numFmt w:val="bullet"/>
      <w:lvlText w:val="o"/>
      <w:lvlJc w:val="left"/>
      <w:pPr>
        <w:ind w:left="3600" w:hanging="360"/>
      </w:pPr>
      <w:rPr>
        <w:rFonts w:ascii="Courier New" w:hAnsi="Courier New" w:hint="default"/>
      </w:rPr>
    </w:lvl>
    <w:lvl w:ilvl="5" w:tplc="50B49148">
      <w:start w:val="1"/>
      <w:numFmt w:val="bullet"/>
      <w:lvlText w:val=""/>
      <w:lvlJc w:val="left"/>
      <w:pPr>
        <w:ind w:left="4320" w:hanging="360"/>
      </w:pPr>
      <w:rPr>
        <w:rFonts w:ascii="Wingdings" w:hAnsi="Wingdings" w:hint="default"/>
      </w:rPr>
    </w:lvl>
    <w:lvl w:ilvl="6" w:tplc="05A87624">
      <w:start w:val="1"/>
      <w:numFmt w:val="bullet"/>
      <w:lvlText w:val=""/>
      <w:lvlJc w:val="left"/>
      <w:pPr>
        <w:ind w:left="5040" w:hanging="360"/>
      </w:pPr>
      <w:rPr>
        <w:rFonts w:ascii="Symbol" w:hAnsi="Symbol" w:hint="default"/>
      </w:rPr>
    </w:lvl>
    <w:lvl w:ilvl="7" w:tplc="D86056F0">
      <w:start w:val="1"/>
      <w:numFmt w:val="bullet"/>
      <w:lvlText w:val="o"/>
      <w:lvlJc w:val="left"/>
      <w:pPr>
        <w:ind w:left="5760" w:hanging="360"/>
      </w:pPr>
      <w:rPr>
        <w:rFonts w:ascii="Courier New" w:hAnsi="Courier New" w:hint="default"/>
      </w:rPr>
    </w:lvl>
    <w:lvl w:ilvl="8" w:tplc="8820D724">
      <w:start w:val="1"/>
      <w:numFmt w:val="bullet"/>
      <w:lvlText w:val=""/>
      <w:lvlJc w:val="left"/>
      <w:pPr>
        <w:ind w:left="6480" w:hanging="360"/>
      </w:pPr>
      <w:rPr>
        <w:rFonts w:ascii="Wingdings" w:hAnsi="Wingdings" w:hint="default"/>
      </w:rPr>
    </w:lvl>
  </w:abstractNum>
  <w:abstractNum w:abstractNumId="2">
    <w:nsid w:val="055F30D8"/>
    <w:multiLevelType w:val="hybridMultilevel"/>
    <w:tmpl w:val="FCE22B2A"/>
    <w:lvl w:ilvl="0" w:tplc="67C684E0">
      <w:start w:val="1"/>
      <w:numFmt w:val="bullet"/>
      <w:lvlText w:val=""/>
      <w:lvlJc w:val="left"/>
      <w:pPr>
        <w:ind w:left="720" w:hanging="360"/>
      </w:pPr>
      <w:rPr>
        <w:rFonts w:ascii="Symbol" w:hAnsi="Symbol" w:hint="default"/>
      </w:rPr>
    </w:lvl>
    <w:lvl w:ilvl="1" w:tplc="E464720C">
      <w:start w:val="1"/>
      <w:numFmt w:val="bullet"/>
      <w:lvlText w:val="o"/>
      <w:lvlJc w:val="left"/>
      <w:pPr>
        <w:ind w:left="1440" w:hanging="360"/>
      </w:pPr>
      <w:rPr>
        <w:rFonts w:ascii="Courier New" w:hAnsi="Courier New" w:hint="default"/>
      </w:rPr>
    </w:lvl>
    <w:lvl w:ilvl="2" w:tplc="D8329DB4">
      <w:start w:val="1"/>
      <w:numFmt w:val="bullet"/>
      <w:lvlText w:val=""/>
      <w:lvlJc w:val="left"/>
      <w:pPr>
        <w:ind w:left="2160" w:hanging="360"/>
      </w:pPr>
      <w:rPr>
        <w:rFonts w:ascii="Wingdings" w:hAnsi="Wingdings" w:hint="default"/>
      </w:rPr>
    </w:lvl>
    <w:lvl w:ilvl="3" w:tplc="B220FC4A">
      <w:start w:val="1"/>
      <w:numFmt w:val="bullet"/>
      <w:lvlText w:val=""/>
      <w:lvlJc w:val="left"/>
      <w:pPr>
        <w:ind w:left="2880" w:hanging="360"/>
      </w:pPr>
      <w:rPr>
        <w:rFonts w:ascii="Symbol" w:hAnsi="Symbol" w:hint="default"/>
      </w:rPr>
    </w:lvl>
    <w:lvl w:ilvl="4" w:tplc="3B220F40">
      <w:start w:val="1"/>
      <w:numFmt w:val="bullet"/>
      <w:lvlText w:val="o"/>
      <w:lvlJc w:val="left"/>
      <w:pPr>
        <w:ind w:left="3600" w:hanging="360"/>
      </w:pPr>
      <w:rPr>
        <w:rFonts w:ascii="Courier New" w:hAnsi="Courier New" w:hint="default"/>
      </w:rPr>
    </w:lvl>
    <w:lvl w:ilvl="5" w:tplc="5ABC424E">
      <w:start w:val="1"/>
      <w:numFmt w:val="bullet"/>
      <w:lvlText w:val=""/>
      <w:lvlJc w:val="left"/>
      <w:pPr>
        <w:ind w:left="4320" w:hanging="360"/>
      </w:pPr>
      <w:rPr>
        <w:rFonts w:ascii="Wingdings" w:hAnsi="Wingdings" w:hint="default"/>
      </w:rPr>
    </w:lvl>
    <w:lvl w:ilvl="6" w:tplc="F5101F5C">
      <w:start w:val="1"/>
      <w:numFmt w:val="bullet"/>
      <w:lvlText w:val=""/>
      <w:lvlJc w:val="left"/>
      <w:pPr>
        <w:ind w:left="5040" w:hanging="360"/>
      </w:pPr>
      <w:rPr>
        <w:rFonts w:ascii="Symbol" w:hAnsi="Symbol" w:hint="default"/>
      </w:rPr>
    </w:lvl>
    <w:lvl w:ilvl="7" w:tplc="5002C214">
      <w:start w:val="1"/>
      <w:numFmt w:val="bullet"/>
      <w:lvlText w:val="o"/>
      <w:lvlJc w:val="left"/>
      <w:pPr>
        <w:ind w:left="5760" w:hanging="360"/>
      </w:pPr>
      <w:rPr>
        <w:rFonts w:ascii="Courier New" w:hAnsi="Courier New" w:hint="default"/>
      </w:rPr>
    </w:lvl>
    <w:lvl w:ilvl="8" w:tplc="0DE0D06C">
      <w:start w:val="1"/>
      <w:numFmt w:val="bullet"/>
      <w:lvlText w:val=""/>
      <w:lvlJc w:val="left"/>
      <w:pPr>
        <w:ind w:left="6480" w:hanging="360"/>
      </w:pPr>
      <w:rPr>
        <w:rFonts w:ascii="Wingdings" w:hAnsi="Wingdings" w:hint="default"/>
      </w:rPr>
    </w:lvl>
  </w:abstractNum>
  <w:abstractNum w:abstractNumId="3">
    <w:nsid w:val="0FE334D6"/>
    <w:multiLevelType w:val="hybridMultilevel"/>
    <w:tmpl w:val="609EFB1E"/>
    <w:lvl w:ilvl="0" w:tplc="464E9AB0">
      <w:start w:val="1"/>
      <w:numFmt w:val="bullet"/>
      <w:lvlText w:val=""/>
      <w:lvlJc w:val="left"/>
      <w:pPr>
        <w:ind w:left="720" w:hanging="360"/>
      </w:pPr>
      <w:rPr>
        <w:rFonts w:ascii="Symbol" w:hAnsi="Symbol" w:hint="default"/>
      </w:rPr>
    </w:lvl>
    <w:lvl w:ilvl="1" w:tplc="C7FE0650">
      <w:start w:val="1"/>
      <w:numFmt w:val="bullet"/>
      <w:lvlText w:val="o"/>
      <w:lvlJc w:val="left"/>
      <w:pPr>
        <w:ind w:left="1440" w:hanging="360"/>
      </w:pPr>
      <w:rPr>
        <w:rFonts w:ascii="Courier New" w:hAnsi="Courier New" w:hint="default"/>
      </w:rPr>
    </w:lvl>
    <w:lvl w:ilvl="2" w:tplc="69928700">
      <w:start w:val="1"/>
      <w:numFmt w:val="bullet"/>
      <w:lvlText w:val=""/>
      <w:lvlJc w:val="left"/>
      <w:pPr>
        <w:ind w:left="2160" w:hanging="360"/>
      </w:pPr>
      <w:rPr>
        <w:rFonts w:ascii="Wingdings" w:hAnsi="Wingdings" w:hint="default"/>
      </w:rPr>
    </w:lvl>
    <w:lvl w:ilvl="3" w:tplc="71A67998">
      <w:start w:val="1"/>
      <w:numFmt w:val="bullet"/>
      <w:lvlText w:val=""/>
      <w:lvlJc w:val="left"/>
      <w:pPr>
        <w:ind w:left="2880" w:hanging="360"/>
      </w:pPr>
      <w:rPr>
        <w:rFonts w:ascii="Symbol" w:hAnsi="Symbol" w:hint="default"/>
      </w:rPr>
    </w:lvl>
    <w:lvl w:ilvl="4" w:tplc="1F84575C">
      <w:start w:val="1"/>
      <w:numFmt w:val="bullet"/>
      <w:lvlText w:val="o"/>
      <w:lvlJc w:val="left"/>
      <w:pPr>
        <w:ind w:left="3600" w:hanging="360"/>
      </w:pPr>
      <w:rPr>
        <w:rFonts w:ascii="Courier New" w:hAnsi="Courier New" w:hint="default"/>
      </w:rPr>
    </w:lvl>
    <w:lvl w:ilvl="5" w:tplc="F8BCE5F0">
      <w:start w:val="1"/>
      <w:numFmt w:val="bullet"/>
      <w:lvlText w:val=""/>
      <w:lvlJc w:val="left"/>
      <w:pPr>
        <w:ind w:left="4320" w:hanging="360"/>
      </w:pPr>
      <w:rPr>
        <w:rFonts w:ascii="Wingdings" w:hAnsi="Wingdings" w:hint="default"/>
      </w:rPr>
    </w:lvl>
    <w:lvl w:ilvl="6" w:tplc="B7BEA8B2">
      <w:start w:val="1"/>
      <w:numFmt w:val="bullet"/>
      <w:lvlText w:val=""/>
      <w:lvlJc w:val="left"/>
      <w:pPr>
        <w:ind w:left="5040" w:hanging="360"/>
      </w:pPr>
      <w:rPr>
        <w:rFonts w:ascii="Symbol" w:hAnsi="Symbol" w:hint="default"/>
      </w:rPr>
    </w:lvl>
    <w:lvl w:ilvl="7" w:tplc="6700EB5A">
      <w:start w:val="1"/>
      <w:numFmt w:val="bullet"/>
      <w:lvlText w:val="o"/>
      <w:lvlJc w:val="left"/>
      <w:pPr>
        <w:ind w:left="5760" w:hanging="360"/>
      </w:pPr>
      <w:rPr>
        <w:rFonts w:ascii="Courier New" w:hAnsi="Courier New" w:hint="default"/>
      </w:rPr>
    </w:lvl>
    <w:lvl w:ilvl="8" w:tplc="9B1C23C8">
      <w:start w:val="1"/>
      <w:numFmt w:val="bullet"/>
      <w:lvlText w:val=""/>
      <w:lvlJc w:val="left"/>
      <w:pPr>
        <w:ind w:left="6480" w:hanging="360"/>
      </w:pPr>
      <w:rPr>
        <w:rFonts w:ascii="Wingdings" w:hAnsi="Wingdings" w:hint="default"/>
      </w:rPr>
    </w:lvl>
  </w:abstractNum>
  <w:abstractNum w:abstractNumId="4">
    <w:nsid w:val="1E526D4F"/>
    <w:multiLevelType w:val="hybridMultilevel"/>
    <w:tmpl w:val="5EE8827C"/>
    <w:lvl w:ilvl="0" w:tplc="57F81BEC">
      <w:start w:val="1"/>
      <w:numFmt w:val="bullet"/>
      <w:lvlText w:val=""/>
      <w:lvlJc w:val="left"/>
      <w:pPr>
        <w:ind w:left="720" w:hanging="360"/>
      </w:pPr>
      <w:rPr>
        <w:rFonts w:ascii="Symbol" w:hAnsi="Symbol" w:hint="default"/>
      </w:rPr>
    </w:lvl>
    <w:lvl w:ilvl="1" w:tplc="741E14D0">
      <w:start w:val="1"/>
      <w:numFmt w:val="bullet"/>
      <w:lvlText w:val="o"/>
      <w:lvlJc w:val="left"/>
      <w:pPr>
        <w:ind w:left="1440" w:hanging="360"/>
      </w:pPr>
      <w:rPr>
        <w:rFonts w:ascii="Courier New" w:hAnsi="Courier New" w:hint="default"/>
      </w:rPr>
    </w:lvl>
    <w:lvl w:ilvl="2" w:tplc="DE7AA048">
      <w:start w:val="1"/>
      <w:numFmt w:val="bullet"/>
      <w:lvlText w:val=""/>
      <w:lvlJc w:val="left"/>
      <w:pPr>
        <w:ind w:left="2160" w:hanging="360"/>
      </w:pPr>
      <w:rPr>
        <w:rFonts w:ascii="Wingdings" w:hAnsi="Wingdings" w:hint="default"/>
      </w:rPr>
    </w:lvl>
    <w:lvl w:ilvl="3" w:tplc="945E759E">
      <w:start w:val="1"/>
      <w:numFmt w:val="bullet"/>
      <w:lvlText w:val=""/>
      <w:lvlJc w:val="left"/>
      <w:pPr>
        <w:ind w:left="2880" w:hanging="360"/>
      </w:pPr>
      <w:rPr>
        <w:rFonts w:ascii="Symbol" w:hAnsi="Symbol" w:hint="default"/>
      </w:rPr>
    </w:lvl>
    <w:lvl w:ilvl="4" w:tplc="CB4EE966">
      <w:start w:val="1"/>
      <w:numFmt w:val="bullet"/>
      <w:lvlText w:val="o"/>
      <w:lvlJc w:val="left"/>
      <w:pPr>
        <w:ind w:left="3600" w:hanging="360"/>
      </w:pPr>
      <w:rPr>
        <w:rFonts w:ascii="Courier New" w:hAnsi="Courier New" w:hint="default"/>
      </w:rPr>
    </w:lvl>
    <w:lvl w:ilvl="5" w:tplc="811A55A8">
      <w:start w:val="1"/>
      <w:numFmt w:val="bullet"/>
      <w:lvlText w:val=""/>
      <w:lvlJc w:val="left"/>
      <w:pPr>
        <w:ind w:left="4320" w:hanging="360"/>
      </w:pPr>
      <w:rPr>
        <w:rFonts w:ascii="Wingdings" w:hAnsi="Wingdings" w:hint="default"/>
      </w:rPr>
    </w:lvl>
    <w:lvl w:ilvl="6" w:tplc="7256C940">
      <w:start w:val="1"/>
      <w:numFmt w:val="bullet"/>
      <w:lvlText w:val=""/>
      <w:lvlJc w:val="left"/>
      <w:pPr>
        <w:ind w:left="5040" w:hanging="360"/>
      </w:pPr>
      <w:rPr>
        <w:rFonts w:ascii="Symbol" w:hAnsi="Symbol" w:hint="default"/>
      </w:rPr>
    </w:lvl>
    <w:lvl w:ilvl="7" w:tplc="15C8EDAA">
      <w:start w:val="1"/>
      <w:numFmt w:val="bullet"/>
      <w:lvlText w:val="o"/>
      <w:lvlJc w:val="left"/>
      <w:pPr>
        <w:ind w:left="5760" w:hanging="360"/>
      </w:pPr>
      <w:rPr>
        <w:rFonts w:ascii="Courier New" w:hAnsi="Courier New" w:hint="default"/>
      </w:rPr>
    </w:lvl>
    <w:lvl w:ilvl="8" w:tplc="1588875E">
      <w:start w:val="1"/>
      <w:numFmt w:val="bullet"/>
      <w:lvlText w:val=""/>
      <w:lvlJc w:val="left"/>
      <w:pPr>
        <w:ind w:left="6480" w:hanging="360"/>
      </w:pPr>
      <w:rPr>
        <w:rFonts w:ascii="Wingdings" w:hAnsi="Wingdings" w:hint="default"/>
      </w:rPr>
    </w:lvl>
  </w:abstractNum>
  <w:abstractNum w:abstractNumId="5">
    <w:nsid w:val="1F123690"/>
    <w:multiLevelType w:val="hybridMultilevel"/>
    <w:tmpl w:val="C910F112"/>
    <w:lvl w:ilvl="0" w:tplc="09D0B572">
      <w:start w:val="1"/>
      <w:numFmt w:val="bullet"/>
      <w:lvlText w:val=""/>
      <w:lvlJc w:val="left"/>
      <w:pPr>
        <w:ind w:left="720" w:hanging="360"/>
      </w:pPr>
      <w:rPr>
        <w:rFonts w:ascii="Symbol" w:hAnsi="Symbol" w:hint="default"/>
      </w:rPr>
    </w:lvl>
    <w:lvl w:ilvl="1" w:tplc="4A260E6E">
      <w:start w:val="1"/>
      <w:numFmt w:val="bullet"/>
      <w:lvlText w:val="o"/>
      <w:lvlJc w:val="left"/>
      <w:pPr>
        <w:ind w:left="1440" w:hanging="360"/>
      </w:pPr>
      <w:rPr>
        <w:rFonts w:ascii="Courier New" w:hAnsi="Courier New" w:hint="default"/>
      </w:rPr>
    </w:lvl>
    <w:lvl w:ilvl="2" w:tplc="F3BAF064">
      <w:start w:val="1"/>
      <w:numFmt w:val="bullet"/>
      <w:lvlText w:val=""/>
      <w:lvlJc w:val="left"/>
      <w:pPr>
        <w:ind w:left="2160" w:hanging="360"/>
      </w:pPr>
      <w:rPr>
        <w:rFonts w:ascii="Wingdings" w:hAnsi="Wingdings" w:hint="default"/>
      </w:rPr>
    </w:lvl>
    <w:lvl w:ilvl="3" w:tplc="C83AD854">
      <w:start w:val="1"/>
      <w:numFmt w:val="bullet"/>
      <w:lvlText w:val=""/>
      <w:lvlJc w:val="left"/>
      <w:pPr>
        <w:ind w:left="2880" w:hanging="360"/>
      </w:pPr>
      <w:rPr>
        <w:rFonts w:ascii="Symbol" w:hAnsi="Symbol" w:hint="default"/>
      </w:rPr>
    </w:lvl>
    <w:lvl w:ilvl="4" w:tplc="B790BCD8">
      <w:start w:val="1"/>
      <w:numFmt w:val="bullet"/>
      <w:lvlText w:val="o"/>
      <w:lvlJc w:val="left"/>
      <w:pPr>
        <w:ind w:left="3600" w:hanging="360"/>
      </w:pPr>
      <w:rPr>
        <w:rFonts w:ascii="Courier New" w:hAnsi="Courier New" w:hint="default"/>
      </w:rPr>
    </w:lvl>
    <w:lvl w:ilvl="5" w:tplc="65723C72">
      <w:start w:val="1"/>
      <w:numFmt w:val="bullet"/>
      <w:lvlText w:val=""/>
      <w:lvlJc w:val="left"/>
      <w:pPr>
        <w:ind w:left="4320" w:hanging="360"/>
      </w:pPr>
      <w:rPr>
        <w:rFonts w:ascii="Wingdings" w:hAnsi="Wingdings" w:hint="default"/>
      </w:rPr>
    </w:lvl>
    <w:lvl w:ilvl="6" w:tplc="43580E2C">
      <w:start w:val="1"/>
      <w:numFmt w:val="bullet"/>
      <w:lvlText w:val=""/>
      <w:lvlJc w:val="left"/>
      <w:pPr>
        <w:ind w:left="5040" w:hanging="360"/>
      </w:pPr>
      <w:rPr>
        <w:rFonts w:ascii="Symbol" w:hAnsi="Symbol" w:hint="default"/>
      </w:rPr>
    </w:lvl>
    <w:lvl w:ilvl="7" w:tplc="23BC493E">
      <w:start w:val="1"/>
      <w:numFmt w:val="bullet"/>
      <w:lvlText w:val="o"/>
      <w:lvlJc w:val="left"/>
      <w:pPr>
        <w:ind w:left="5760" w:hanging="360"/>
      </w:pPr>
      <w:rPr>
        <w:rFonts w:ascii="Courier New" w:hAnsi="Courier New" w:hint="default"/>
      </w:rPr>
    </w:lvl>
    <w:lvl w:ilvl="8" w:tplc="2A461F32">
      <w:start w:val="1"/>
      <w:numFmt w:val="bullet"/>
      <w:lvlText w:val=""/>
      <w:lvlJc w:val="left"/>
      <w:pPr>
        <w:ind w:left="6480" w:hanging="360"/>
      </w:pPr>
      <w:rPr>
        <w:rFonts w:ascii="Wingdings" w:hAnsi="Wingdings" w:hint="default"/>
      </w:rPr>
    </w:lvl>
  </w:abstractNum>
  <w:abstractNum w:abstractNumId="6">
    <w:nsid w:val="23E844E5"/>
    <w:multiLevelType w:val="hybridMultilevel"/>
    <w:tmpl w:val="FEA2265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3E93A45"/>
    <w:multiLevelType w:val="hybridMultilevel"/>
    <w:tmpl w:val="48F8C256"/>
    <w:lvl w:ilvl="0" w:tplc="6226AA7E">
      <w:start w:val="1"/>
      <w:numFmt w:val="bullet"/>
      <w:pStyle w:val="BS-Aufz0"/>
      <w:lvlText w:val="-"/>
      <w:lvlJc w:val="left"/>
      <w:pPr>
        <w:tabs>
          <w:tab w:val="num" w:pos="360"/>
        </w:tabs>
        <w:ind w:left="360" w:hanging="360"/>
      </w:pPr>
      <w:rPr>
        <w:sz w:val="16"/>
      </w:rPr>
    </w:lvl>
    <w:lvl w:ilvl="1" w:tplc="04070003">
      <w:start w:val="1"/>
      <w:numFmt w:val="bullet"/>
      <w:lvlText w:val="-"/>
      <w:lvlJc w:val="left"/>
      <w:pPr>
        <w:tabs>
          <w:tab w:val="num" w:pos="1080"/>
        </w:tabs>
        <w:ind w:left="1080" w:hanging="360"/>
      </w:pPr>
      <w:rPr>
        <w:sz w:val="16"/>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36F34DAF"/>
    <w:multiLevelType w:val="hybridMultilevel"/>
    <w:tmpl w:val="3294BFD4"/>
    <w:lvl w:ilvl="0" w:tplc="A1C0E8DE">
      <w:start w:val="3"/>
      <w:numFmt w:val="bullet"/>
      <w:lvlText w:val="-"/>
      <w:lvlJc w:val="left"/>
      <w:pPr>
        <w:ind w:left="720" w:hanging="360"/>
      </w:pPr>
      <w:rPr>
        <w:rFonts w:ascii="Arial" w:eastAsia="Arial,Arial,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E0A3B87"/>
    <w:multiLevelType w:val="hybridMultilevel"/>
    <w:tmpl w:val="F0D49F44"/>
    <w:lvl w:ilvl="0" w:tplc="633A26FA">
      <w:start w:val="1"/>
      <w:numFmt w:val="bullet"/>
      <w:lvlText w:val=""/>
      <w:lvlJc w:val="left"/>
      <w:pPr>
        <w:ind w:left="720" w:hanging="360"/>
      </w:pPr>
      <w:rPr>
        <w:rFonts w:ascii="Symbol" w:hAnsi="Symbol" w:hint="default"/>
      </w:rPr>
    </w:lvl>
    <w:lvl w:ilvl="1" w:tplc="9A54303A">
      <w:start w:val="1"/>
      <w:numFmt w:val="bullet"/>
      <w:lvlText w:val="o"/>
      <w:lvlJc w:val="left"/>
      <w:pPr>
        <w:ind w:left="1440" w:hanging="360"/>
      </w:pPr>
      <w:rPr>
        <w:rFonts w:ascii="Courier New" w:hAnsi="Courier New" w:hint="default"/>
      </w:rPr>
    </w:lvl>
    <w:lvl w:ilvl="2" w:tplc="95008ABC">
      <w:start w:val="1"/>
      <w:numFmt w:val="bullet"/>
      <w:lvlText w:val=""/>
      <w:lvlJc w:val="left"/>
      <w:pPr>
        <w:ind w:left="2160" w:hanging="360"/>
      </w:pPr>
      <w:rPr>
        <w:rFonts w:ascii="Wingdings" w:hAnsi="Wingdings" w:hint="default"/>
      </w:rPr>
    </w:lvl>
    <w:lvl w:ilvl="3" w:tplc="CB4E1B8E">
      <w:start w:val="1"/>
      <w:numFmt w:val="bullet"/>
      <w:lvlText w:val=""/>
      <w:lvlJc w:val="left"/>
      <w:pPr>
        <w:ind w:left="2880" w:hanging="360"/>
      </w:pPr>
      <w:rPr>
        <w:rFonts w:ascii="Symbol" w:hAnsi="Symbol" w:hint="default"/>
      </w:rPr>
    </w:lvl>
    <w:lvl w:ilvl="4" w:tplc="78967C8A">
      <w:start w:val="1"/>
      <w:numFmt w:val="bullet"/>
      <w:lvlText w:val="o"/>
      <w:lvlJc w:val="left"/>
      <w:pPr>
        <w:ind w:left="3600" w:hanging="360"/>
      </w:pPr>
      <w:rPr>
        <w:rFonts w:ascii="Courier New" w:hAnsi="Courier New" w:hint="default"/>
      </w:rPr>
    </w:lvl>
    <w:lvl w:ilvl="5" w:tplc="1C788BB6">
      <w:start w:val="1"/>
      <w:numFmt w:val="bullet"/>
      <w:lvlText w:val=""/>
      <w:lvlJc w:val="left"/>
      <w:pPr>
        <w:ind w:left="4320" w:hanging="360"/>
      </w:pPr>
      <w:rPr>
        <w:rFonts w:ascii="Wingdings" w:hAnsi="Wingdings" w:hint="default"/>
      </w:rPr>
    </w:lvl>
    <w:lvl w:ilvl="6" w:tplc="5A82C1D2">
      <w:start w:val="1"/>
      <w:numFmt w:val="bullet"/>
      <w:lvlText w:val=""/>
      <w:lvlJc w:val="left"/>
      <w:pPr>
        <w:ind w:left="5040" w:hanging="360"/>
      </w:pPr>
      <w:rPr>
        <w:rFonts w:ascii="Symbol" w:hAnsi="Symbol" w:hint="default"/>
      </w:rPr>
    </w:lvl>
    <w:lvl w:ilvl="7" w:tplc="402C4396">
      <w:start w:val="1"/>
      <w:numFmt w:val="bullet"/>
      <w:lvlText w:val="o"/>
      <w:lvlJc w:val="left"/>
      <w:pPr>
        <w:ind w:left="5760" w:hanging="360"/>
      </w:pPr>
      <w:rPr>
        <w:rFonts w:ascii="Courier New" w:hAnsi="Courier New" w:hint="default"/>
      </w:rPr>
    </w:lvl>
    <w:lvl w:ilvl="8" w:tplc="52E0C584">
      <w:start w:val="1"/>
      <w:numFmt w:val="bullet"/>
      <w:lvlText w:val=""/>
      <w:lvlJc w:val="left"/>
      <w:pPr>
        <w:ind w:left="6480" w:hanging="360"/>
      </w:pPr>
      <w:rPr>
        <w:rFonts w:ascii="Wingdings" w:hAnsi="Wingdings" w:hint="default"/>
      </w:rPr>
    </w:lvl>
  </w:abstractNum>
  <w:abstractNum w:abstractNumId="10">
    <w:nsid w:val="40E425D2"/>
    <w:multiLevelType w:val="hybridMultilevel"/>
    <w:tmpl w:val="71542A50"/>
    <w:lvl w:ilvl="0" w:tplc="E612D950">
      <w:numFmt w:val="bullet"/>
      <w:lvlText w:val="-"/>
      <w:lvlJc w:val="left"/>
      <w:pPr>
        <w:ind w:left="720" w:hanging="360"/>
      </w:pPr>
      <w:rPr>
        <w:rFonts w:ascii="Arial" w:eastAsia="Arial,Arial,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A2656DA"/>
    <w:multiLevelType w:val="hybridMultilevel"/>
    <w:tmpl w:val="7C66EE10"/>
    <w:lvl w:ilvl="0" w:tplc="A364A22A">
      <w:start w:val="1"/>
      <w:numFmt w:val="bullet"/>
      <w:lvlText w:val=""/>
      <w:lvlJc w:val="left"/>
      <w:pPr>
        <w:ind w:left="720" w:hanging="360"/>
      </w:pPr>
      <w:rPr>
        <w:rFonts w:ascii="Symbol" w:hAnsi="Symbol" w:hint="default"/>
      </w:rPr>
    </w:lvl>
    <w:lvl w:ilvl="1" w:tplc="91503DD8">
      <w:start w:val="1"/>
      <w:numFmt w:val="bullet"/>
      <w:lvlText w:val="o"/>
      <w:lvlJc w:val="left"/>
      <w:pPr>
        <w:ind w:left="1440" w:hanging="360"/>
      </w:pPr>
      <w:rPr>
        <w:rFonts w:ascii="Courier New" w:hAnsi="Courier New" w:hint="default"/>
      </w:rPr>
    </w:lvl>
    <w:lvl w:ilvl="2" w:tplc="DCC62E02">
      <w:start w:val="1"/>
      <w:numFmt w:val="bullet"/>
      <w:lvlText w:val=""/>
      <w:lvlJc w:val="left"/>
      <w:pPr>
        <w:ind w:left="2160" w:hanging="360"/>
      </w:pPr>
      <w:rPr>
        <w:rFonts w:ascii="Wingdings" w:hAnsi="Wingdings" w:hint="default"/>
      </w:rPr>
    </w:lvl>
    <w:lvl w:ilvl="3" w:tplc="48706C90">
      <w:start w:val="1"/>
      <w:numFmt w:val="bullet"/>
      <w:lvlText w:val=""/>
      <w:lvlJc w:val="left"/>
      <w:pPr>
        <w:ind w:left="2880" w:hanging="360"/>
      </w:pPr>
      <w:rPr>
        <w:rFonts w:ascii="Symbol" w:hAnsi="Symbol" w:hint="default"/>
      </w:rPr>
    </w:lvl>
    <w:lvl w:ilvl="4" w:tplc="2D20814C">
      <w:start w:val="1"/>
      <w:numFmt w:val="bullet"/>
      <w:lvlText w:val="o"/>
      <w:lvlJc w:val="left"/>
      <w:pPr>
        <w:ind w:left="3600" w:hanging="360"/>
      </w:pPr>
      <w:rPr>
        <w:rFonts w:ascii="Courier New" w:hAnsi="Courier New" w:hint="default"/>
      </w:rPr>
    </w:lvl>
    <w:lvl w:ilvl="5" w:tplc="D1DEEA08">
      <w:start w:val="1"/>
      <w:numFmt w:val="bullet"/>
      <w:lvlText w:val=""/>
      <w:lvlJc w:val="left"/>
      <w:pPr>
        <w:ind w:left="4320" w:hanging="360"/>
      </w:pPr>
      <w:rPr>
        <w:rFonts w:ascii="Wingdings" w:hAnsi="Wingdings" w:hint="default"/>
      </w:rPr>
    </w:lvl>
    <w:lvl w:ilvl="6" w:tplc="CC567696">
      <w:start w:val="1"/>
      <w:numFmt w:val="bullet"/>
      <w:lvlText w:val=""/>
      <w:lvlJc w:val="left"/>
      <w:pPr>
        <w:ind w:left="5040" w:hanging="360"/>
      </w:pPr>
      <w:rPr>
        <w:rFonts w:ascii="Symbol" w:hAnsi="Symbol" w:hint="default"/>
      </w:rPr>
    </w:lvl>
    <w:lvl w:ilvl="7" w:tplc="D7264B4E">
      <w:start w:val="1"/>
      <w:numFmt w:val="bullet"/>
      <w:lvlText w:val="o"/>
      <w:lvlJc w:val="left"/>
      <w:pPr>
        <w:ind w:left="5760" w:hanging="360"/>
      </w:pPr>
      <w:rPr>
        <w:rFonts w:ascii="Courier New" w:hAnsi="Courier New" w:hint="default"/>
      </w:rPr>
    </w:lvl>
    <w:lvl w:ilvl="8" w:tplc="75465C50">
      <w:start w:val="1"/>
      <w:numFmt w:val="bullet"/>
      <w:lvlText w:val=""/>
      <w:lvlJc w:val="left"/>
      <w:pPr>
        <w:ind w:left="6480" w:hanging="360"/>
      </w:pPr>
      <w:rPr>
        <w:rFonts w:ascii="Wingdings" w:hAnsi="Wingdings" w:hint="default"/>
      </w:rPr>
    </w:lvl>
  </w:abstractNum>
  <w:abstractNum w:abstractNumId="12">
    <w:nsid w:val="52A55A60"/>
    <w:multiLevelType w:val="hybridMultilevel"/>
    <w:tmpl w:val="A61E4264"/>
    <w:lvl w:ilvl="0" w:tplc="688E98F6">
      <w:start w:val="1"/>
      <w:numFmt w:val="bullet"/>
      <w:pStyle w:val="BS-Aufz100-Punktgrau"/>
      <w:lvlText w:val=""/>
      <w:lvlJc w:val="left"/>
      <w:pPr>
        <w:tabs>
          <w:tab w:val="num" w:pos="530"/>
        </w:tabs>
        <w:ind w:left="530" w:hanging="170"/>
      </w:pPr>
      <w:rPr>
        <w:rFonts w:ascii="Symbol" w:hAnsi="Symbol" w:cs="Times New Roman" w:hint="default"/>
        <w:color w:val="808080"/>
        <w:sz w:val="16"/>
      </w:rPr>
    </w:lvl>
    <w:lvl w:ilvl="1" w:tplc="15887ECC">
      <w:start w:val="1"/>
      <w:numFmt w:val="bullet"/>
      <w:lvlText w:val="o"/>
      <w:lvlJc w:val="left"/>
      <w:pPr>
        <w:tabs>
          <w:tab w:val="num" w:pos="1523"/>
        </w:tabs>
        <w:ind w:left="1523" w:hanging="360"/>
      </w:pPr>
      <w:rPr>
        <w:rFonts w:ascii="Courier New" w:hAnsi="Courier New" w:cs="Courier New" w:hint="default"/>
      </w:rPr>
    </w:lvl>
    <w:lvl w:ilvl="2" w:tplc="04070005">
      <w:start w:val="1"/>
      <w:numFmt w:val="bullet"/>
      <w:lvlText w:val=""/>
      <w:lvlJc w:val="left"/>
      <w:pPr>
        <w:tabs>
          <w:tab w:val="num" w:pos="2243"/>
        </w:tabs>
        <w:ind w:left="2243" w:hanging="360"/>
      </w:pPr>
      <w:rPr>
        <w:rFonts w:ascii="Wingdings" w:hAnsi="Wingdings" w:cs="Times New Roman" w:hint="default"/>
      </w:rPr>
    </w:lvl>
    <w:lvl w:ilvl="3" w:tplc="04070001">
      <w:start w:val="1"/>
      <w:numFmt w:val="bullet"/>
      <w:lvlText w:val=""/>
      <w:lvlJc w:val="left"/>
      <w:pPr>
        <w:tabs>
          <w:tab w:val="num" w:pos="2963"/>
        </w:tabs>
        <w:ind w:left="2963" w:hanging="360"/>
      </w:pPr>
      <w:rPr>
        <w:rFonts w:ascii="Symbol" w:hAnsi="Symbol" w:cs="Times New Roman" w:hint="default"/>
      </w:rPr>
    </w:lvl>
    <w:lvl w:ilvl="4" w:tplc="04070003">
      <w:start w:val="1"/>
      <w:numFmt w:val="bullet"/>
      <w:lvlText w:val="o"/>
      <w:lvlJc w:val="left"/>
      <w:pPr>
        <w:tabs>
          <w:tab w:val="num" w:pos="3683"/>
        </w:tabs>
        <w:ind w:left="3683" w:hanging="360"/>
      </w:pPr>
      <w:rPr>
        <w:rFonts w:ascii="Courier New" w:hAnsi="Courier New" w:cs="Courier New" w:hint="default"/>
      </w:rPr>
    </w:lvl>
    <w:lvl w:ilvl="5" w:tplc="04070005">
      <w:start w:val="1"/>
      <w:numFmt w:val="bullet"/>
      <w:lvlText w:val=""/>
      <w:lvlJc w:val="left"/>
      <w:pPr>
        <w:tabs>
          <w:tab w:val="num" w:pos="4403"/>
        </w:tabs>
        <w:ind w:left="4403" w:hanging="360"/>
      </w:pPr>
      <w:rPr>
        <w:rFonts w:ascii="Wingdings" w:hAnsi="Wingdings" w:cs="Times New Roman" w:hint="default"/>
      </w:rPr>
    </w:lvl>
    <w:lvl w:ilvl="6" w:tplc="04070001">
      <w:start w:val="1"/>
      <w:numFmt w:val="bullet"/>
      <w:lvlText w:val=""/>
      <w:lvlJc w:val="left"/>
      <w:pPr>
        <w:tabs>
          <w:tab w:val="num" w:pos="5123"/>
        </w:tabs>
        <w:ind w:left="5123" w:hanging="360"/>
      </w:pPr>
      <w:rPr>
        <w:rFonts w:ascii="Symbol" w:hAnsi="Symbol" w:cs="Times New Roman" w:hint="default"/>
      </w:rPr>
    </w:lvl>
    <w:lvl w:ilvl="7" w:tplc="04070003">
      <w:start w:val="1"/>
      <w:numFmt w:val="bullet"/>
      <w:lvlText w:val="o"/>
      <w:lvlJc w:val="left"/>
      <w:pPr>
        <w:tabs>
          <w:tab w:val="num" w:pos="5843"/>
        </w:tabs>
        <w:ind w:left="5843" w:hanging="360"/>
      </w:pPr>
      <w:rPr>
        <w:rFonts w:ascii="Courier New" w:hAnsi="Courier New" w:cs="Courier New" w:hint="default"/>
      </w:rPr>
    </w:lvl>
    <w:lvl w:ilvl="8" w:tplc="04070005">
      <w:start w:val="1"/>
      <w:numFmt w:val="bullet"/>
      <w:lvlText w:val=""/>
      <w:lvlJc w:val="left"/>
      <w:pPr>
        <w:tabs>
          <w:tab w:val="num" w:pos="6563"/>
        </w:tabs>
        <w:ind w:left="6563" w:hanging="360"/>
      </w:pPr>
      <w:rPr>
        <w:rFonts w:ascii="Wingdings" w:hAnsi="Wingdings" w:cs="Times New Roman" w:hint="default"/>
      </w:rPr>
    </w:lvl>
  </w:abstractNum>
  <w:abstractNum w:abstractNumId="13">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D2F6AC4"/>
    <w:multiLevelType w:val="hybridMultilevel"/>
    <w:tmpl w:val="831E9C8E"/>
    <w:lvl w:ilvl="0" w:tplc="5EC888FA">
      <w:start w:val="1"/>
      <w:numFmt w:val="bullet"/>
      <w:lvlText w:val=""/>
      <w:lvlJc w:val="left"/>
      <w:pPr>
        <w:ind w:left="720" w:hanging="360"/>
      </w:pPr>
      <w:rPr>
        <w:rFonts w:ascii="Symbol" w:hAnsi="Symbol" w:hint="default"/>
      </w:rPr>
    </w:lvl>
    <w:lvl w:ilvl="1" w:tplc="70E69680">
      <w:start w:val="1"/>
      <w:numFmt w:val="bullet"/>
      <w:lvlText w:val="o"/>
      <w:lvlJc w:val="left"/>
      <w:pPr>
        <w:ind w:left="1440" w:hanging="360"/>
      </w:pPr>
      <w:rPr>
        <w:rFonts w:ascii="Courier New" w:hAnsi="Courier New" w:hint="default"/>
      </w:rPr>
    </w:lvl>
    <w:lvl w:ilvl="2" w:tplc="5AC0FFC8">
      <w:start w:val="1"/>
      <w:numFmt w:val="bullet"/>
      <w:lvlText w:val=""/>
      <w:lvlJc w:val="left"/>
      <w:pPr>
        <w:ind w:left="2160" w:hanging="360"/>
      </w:pPr>
      <w:rPr>
        <w:rFonts w:ascii="Wingdings" w:hAnsi="Wingdings" w:hint="default"/>
      </w:rPr>
    </w:lvl>
    <w:lvl w:ilvl="3" w:tplc="5CD2781C">
      <w:start w:val="1"/>
      <w:numFmt w:val="bullet"/>
      <w:lvlText w:val=""/>
      <w:lvlJc w:val="left"/>
      <w:pPr>
        <w:ind w:left="2880" w:hanging="360"/>
      </w:pPr>
      <w:rPr>
        <w:rFonts w:ascii="Symbol" w:hAnsi="Symbol" w:hint="default"/>
      </w:rPr>
    </w:lvl>
    <w:lvl w:ilvl="4" w:tplc="3322F65A">
      <w:start w:val="1"/>
      <w:numFmt w:val="bullet"/>
      <w:lvlText w:val="o"/>
      <w:lvlJc w:val="left"/>
      <w:pPr>
        <w:ind w:left="3600" w:hanging="360"/>
      </w:pPr>
      <w:rPr>
        <w:rFonts w:ascii="Courier New" w:hAnsi="Courier New" w:hint="default"/>
      </w:rPr>
    </w:lvl>
    <w:lvl w:ilvl="5" w:tplc="7216396C">
      <w:start w:val="1"/>
      <w:numFmt w:val="bullet"/>
      <w:lvlText w:val=""/>
      <w:lvlJc w:val="left"/>
      <w:pPr>
        <w:ind w:left="4320" w:hanging="360"/>
      </w:pPr>
      <w:rPr>
        <w:rFonts w:ascii="Wingdings" w:hAnsi="Wingdings" w:hint="default"/>
      </w:rPr>
    </w:lvl>
    <w:lvl w:ilvl="6" w:tplc="3B382D9E">
      <w:start w:val="1"/>
      <w:numFmt w:val="bullet"/>
      <w:lvlText w:val=""/>
      <w:lvlJc w:val="left"/>
      <w:pPr>
        <w:ind w:left="5040" w:hanging="360"/>
      </w:pPr>
      <w:rPr>
        <w:rFonts w:ascii="Symbol" w:hAnsi="Symbol" w:hint="default"/>
      </w:rPr>
    </w:lvl>
    <w:lvl w:ilvl="7" w:tplc="4C98F0F6">
      <w:start w:val="1"/>
      <w:numFmt w:val="bullet"/>
      <w:lvlText w:val="o"/>
      <w:lvlJc w:val="left"/>
      <w:pPr>
        <w:ind w:left="5760" w:hanging="360"/>
      </w:pPr>
      <w:rPr>
        <w:rFonts w:ascii="Courier New" w:hAnsi="Courier New" w:hint="default"/>
      </w:rPr>
    </w:lvl>
    <w:lvl w:ilvl="8" w:tplc="8D92882C">
      <w:start w:val="1"/>
      <w:numFmt w:val="bullet"/>
      <w:lvlText w:val=""/>
      <w:lvlJc w:val="left"/>
      <w:pPr>
        <w:ind w:left="6480" w:hanging="360"/>
      </w:pPr>
      <w:rPr>
        <w:rFonts w:ascii="Wingdings" w:hAnsi="Wingdings" w:hint="default"/>
      </w:rPr>
    </w:lvl>
  </w:abstractNum>
  <w:abstractNum w:abstractNumId="15">
    <w:nsid w:val="76DB0A00"/>
    <w:multiLevelType w:val="hybridMultilevel"/>
    <w:tmpl w:val="827AF96C"/>
    <w:lvl w:ilvl="0" w:tplc="6AD60006">
      <w:start w:val="1"/>
      <w:numFmt w:val="bullet"/>
      <w:lvlText w:val=""/>
      <w:lvlJc w:val="left"/>
      <w:pPr>
        <w:ind w:left="720" w:hanging="360"/>
      </w:pPr>
      <w:rPr>
        <w:rFonts w:ascii="Symbol" w:hAnsi="Symbol" w:hint="default"/>
      </w:rPr>
    </w:lvl>
    <w:lvl w:ilvl="1" w:tplc="26A28C58">
      <w:start w:val="1"/>
      <w:numFmt w:val="bullet"/>
      <w:lvlText w:val="o"/>
      <w:lvlJc w:val="left"/>
      <w:pPr>
        <w:ind w:left="1440" w:hanging="360"/>
      </w:pPr>
      <w:rPr>
        <w:rFonts w:ascii="Courier New" w:hAnsi="Courier New" w:hint="default"/>
      </w:rPr>
    </w:lvl>
    <w:lvl w:ilvl="2" w:tplc="94620866">
      <w:start w:val="1"/>
      <w:numFmt w:val="bullet"/>
      <w:lvlText w:val=""/>
      <w:lvlJc w:val="left"/>
      <w:pPr>
        <w:ind w:left="2160" w:hanging="360"/>
      </w:pPr>
      <w:rPr>
        <w:rFonts w:ascii="Wingdings" w:hAnsi="Wingdings" w:hint="default"/>
      </w:rPr>
    </w:lvl>
    <w:lvl w:ilvl="3" w:tplc="8A5680F0">
      <w:start w:val="1"/>
      <w:numFmt w:val="bullet"/>
      <w:lvlText w:val=""/>
      <w:lvlJc w:val="left"/>
      <w:pPr>
        <w:ind w:left="2880" w:hanging="360"/>
      </w:pPr>
      <w:rPr>
        <w:rFonts w:ascii="Symbol" w:hAnsi="Symbol" w:hint="default"/>
      </w:rPr>
    </w:lvl>
    <w:lvl w:ilvl="4" w:tplc="F196B35C">
      <w:start w:val="1"/>
      <w:numFmt w:val="bullet"/>
      <w:lvlText w:val="o"/>
      <w:lvlJc w:val="left"/>
      <w:pPr>
        <w:ind w:left="3600" w:hanging="360"/>
      </w:pPr>
      <w:rPr>
        <w:rFonts w:ascii="Courier New" w:hAnsi="Courier New" w:hint="default"/>
      </w:rPr>
    </w:lvl>
    <w:lvl w:ilvl="5" w:tplc="580AD424">
      <w:start w:val="1"/>
      <w:numFmt w:val="bullet"/>
      <w:lvlText w:val=""/>
      <w:lvlJc w:val="left"/>
      <w:pPr>
        <w:ind w:left="4320" w:hanging="360"/>
      </w:pPr>
      <w:rPr>
        <w:rFonts w:ascii="Wingdings" w:hAnsi="Wingdings" w:hint="default"/>
      </w:rPr>
    </w:lvl>
    <w:lvl w:ilvl="6" w:tplc="FC480AE0">
      <w:start w:val="1"/>
      <w:numFmt w:val="bullet"/>
      <w:lvlText w:val=""/>
      <w:lvlJc w:val="left"/>
      <w:pPr>
        <w:ind w:left="5040" w:hanging="360"/>
      </w:pPr>
      <w:rPr>
        <w:rFonts w:ascii="Symbol" w:hAnsi="Symbol" w:hint="default"/>
      </w:rPr>
    </w:lvl>
    <w:lvl w:ilvl="7" w:tplc="82AA20B8">
      <w:start w:val="1"/>
      <w:numFmt w:val="bullet"/>
      <w:lvlText w:val="o"/>
      <w:lvlJc w:val="left"/>
      <w:pPr>
        <w:ind w:left="5760" w:hanging="360"/>
      </w:pPr>
      <w:rPr>
        <w:rFonts w:ascii="Courier New" w:hAnsi="Courier New" w:hint="default"/>
      </w:rPr>
    </w:lvl>
    <w:lvl w:ilvl="8" w:tplc="A4001488">
      <w:start w:val="1"/>
      <w:numFmt w:val="bullet"/>
      <w:lvlText w:val=""/>
      <w:lvlJc w:val="left"/>
      <w:pPr>
        <w:ind w:left="6480" w:hanging="360"/>
      </w:pPr>
      <w:rPr>
        <w:rFonts w:ascii="Wingdings" w:hAnsi="Wingdings" w:hint="default"/>
      </w:rPr>
    </w:lvl>
  </w:abstractNum>
  <w:abstractNum w:abstractNumId="16">
    <w:nsid w:val="7785067D"/>
    <w:multiLevelType w:val="hybridMultilevel"/>
    <w:tmpl w:val="20AA9EF2"/>
    <w:lvl w:ilvl="0" w:tplc="55B2DDD8">
      <w:start w:val="1"/>
      <w:numFmt w:val="bullet"/>
      <w:lvlText w:val=""/>
      <w:lvlJc w:val="left"/>
      <w:pPr>
        <w:ind w:left="720" w:hanging="360"/>
      </w:pPr>
      <w:rPr>
        <w:rFonts w:ascii="Symbol" w:hAnsi="Symbol" w:hint="default"/>
      </w:rPr>
    </w:lvl>
    <w:lvl w:ilvl="1" w:tplc="32A09016">
      <w:start w:val="1"/>
      <w:numFmt w:val="bullet"/>
      <w:lvlText w:val="o"/>
      <w:lvlJc w:val="left"/>
      <w:pPr>
        <w:ind w:left="1440" w:hanging="360"/>
      </w:pPr>
      <w:rPr>
        <w:rFonts w:ascii="Courier New" w:hAnsi="Courier New" w:hint="default"/>
      </w:rPr>
    </w:lvl>
    <w:lvl w:ilvl="2" w:tplc="1E145FC8">
      <w:start w:val="1"/>
      <w:numFmt w:val="bullet"/>
      <w:lvlText w:val=""/>
      <w:lvlJc w:val="left"/>
      <w:pPr>
        <w:ind w:left="2160" w:hanging="360"/>
      </w:pPr>
      <w:rPr>
        <w:rFonts w:ascii="Wingdings" w:hAnsi="Wingdings" w:hint="default"/>
      </w:rPr>
    </w:lvl>
    <w:lvl w:ilvl="3" w:tplc="E506CD48">
      <w:start w:val="1"/>
      <w:numFmt w:val="bullet"/>
      <w:lvlText w:val=""/>
      <w:lvlJc w:val="left"/>
      <w:pPr>
        <w:ind w:left="2880" w:hanging="360"/>
      </w:pPr>
      <w:rPr>
        <w:rFonts w:ascii="Symbol" w:hAnsi="Symbol" w:hint="default"/>
      </w:rPr>
    </w:lvl>
    <w:lvl w:ilvl="4" w:tplc="CFB86C04">
      <w:start w:val="1"/>
      <w:numFmt w:val="bullet"/>
      <w:lvlText w:val="o"/>
      <w:lvlJc w:val="left"/>
      <w:pPr>
        <w:ind w:left="3600" w:hanging="360"/>
      </w:pPr>
      <w:rPr>
        <w:rFonts w:ascii="Courier New" w:hAnsi="Courier New" w:hint="default"/>
      </w:rPr>
    </w:lvl>
    <w:lvl w:ilvl="5" w:tplc="3208DD60">
      <w:start w:val="1"/>
      <w:numFmt w:val="bullet"/>
      <w:lvlText w:val=""/>
      <w:lvlJc w:val="left"/>
      <w:pPr>
        <w:ind w:left="4320" w:hanging="360"/>
      </w:pPr>
      <w:rPr>
        <w:rFonts w:ascii="Wingdings" w:hAnsi="Wingdings" w:hint="default"/>
      </w:rPr>
    </w:lvl>
    <w:lvl w:ilvl="6" w:tplc="3B323504">
      <w:start w:val="1"/>
      <w:numFmt w:val="bullet"/>
      <w:lvlText w:val=""/>
      <w:lvlJc w:val="left"/>
      <w:pPr>
        <w:ind w:left="5040" w:hanging="360"/>
      </w:pPr>
      <w:rPr>
        <w:rFonts w:ascii="Symbol" w:hAnsi="Symbol" w:hint="default"/>
      </w:rPr>
    </w:lvl>
    <w:lvl w:ilvl="7" w:tplc="518E1F90">
      <w:start w:val="1"/>
      <w:numFmt w:val="bullet"/>
      <w:lvlText w:val="o"/>
      <w:lvlJc w:val="left"/>
      <w:pPr>
        <w:ind w:left="5760" w:hanging="360"/>
      </w:pPr>
      <w:rPr>
        <w:rFonts w:ascii="Courier New" w:hAnsi="Courier New" w:hint="default"/>
      </w:rPr>
    </w:lvl>
    <w:lvl w:ilvl="8" w:tplc="48484ECA">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4"/>
  </w:num>
  <w:num w:numId="5">
    <w:abstractNumId w:val="11"/>
  </w:num>
  <w:num w:numId="6">
    <w:abstractNumId w:val="14"/>
  </w:num>
  <w:num w:numId="7">
    <w:abstractNumId w:val="9"/>
  </w:num>
  <w:num w:numId="8">
    <w:abstractNumId w:val="16"/>
  </w:num>
  <w:num w:numId="9">
    <w:abstractNumId w:val="2"/>
  </w:num>
  <w:num w:numId="10">
    <w:abstractNumId w:val="5"/>
  </w:num>
  <w:num w:numId="11">
    <w:abstractNumId w:val="12"/>
  </w:num>
  <w:num w:numId="12">
    <w:abstractNumId w:val="7"/>
  </w:num>
  <w:num w:numId="13">
    <w:abstractNumId w:val="0"/>
  </w:num>
  <w:num w:numId="14">
    <w:abstractNumId w:val="13"/>
  </w:num>
  <w:num w:numId="15">
    <w:abstractNumId w:val="6"/>
  </w:num>
  <w:num w:numId="16">
    <w:abstractNumId w:val="10"/>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28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92"/>
    <w:rsid w:val="0000174F"/>
    <w:rsid w:val="00005963"/>
    <w:rsid w:val="0000693B"/>
    <w:rsid w:val="00013D38"/>
    <w:rsid w:val="00017B74"/>
    <w:rsid w:val="00023439"/>
    <w:rsid w:val="000257DD"/>
    <w:rsid w:val="00040904"/>
    <w:rsid w:val="00042FB6"/>
    <w:rsid w:val="00051C6C"/>
    <w:rsid w:val="000577C0"/>
    <w:rsid w:val="00061EBD"/>
    <w:rsid w:val="0006569C"/>
    <w:rsid w:val="00065D86"/>
    <w:rsid w:val="000665F6"/>
    <w:rsid w:val="000722BB"/>
    <w:rsid w:val="00075998"/>
    <w:rsid w:val="0008769F"/>
    <w:rsid w:val="00096D53"/>
    <w:rsid w:val="00096E37"/>
    <w:rsid w:val="000A2259"/>
    <w:rsid w:val="000A6F65"/>
    <w:rsid w:val="000B0BA0"/>
    <w:rsid w:val="000B2221"/>
    <w:rsid w:val="000B490F"/>
    <w:rsid w:val="000C1BBC"/>
    <w:rsid w:val="000D439B"/>
    <w:rsid w:val="000D56B6"/>
    <w:rsid w:val="000D5D10"/>
    <w:rsid w:val="000E0574"/>
    <w:rsid w:val="000E2692"/>
    <w:rsid w:val="000E7427"/>
    <w:rsid w:val="000F622E"/>
    <w:rsid w:val="000F71B9"/>
    <w:rsid w:val="000F7DEB"/>
    <w:rsid w:val="00106DD0"/>
    <w:rsid w:val="001219F3"/>
    <w:rsid w:val="00130E9F"/>
    <w:rsid w:val="00144237"/>
    <w:rsid w:val="001519C7"/>
    <w:rsid w:val="00152364"/>
    <w:rsid w:val="0015766D"/>
    <w:rsid w:val="00160090"/>
    <w:rsid w:val="00162E60"/>
    <w:rsid w:val="00171793"/>
    <w:rsid w:val="00177950"/>
    <w:rsid w:val="0019089A"/>
    <w:rsid w:val="001A5BB2"/>
    <w:rsid w:val="001B122C"/>
    <w:rsid w:val="001B2A37"/>
    <w:rsid w:val="001B609C"/>
    <w:rsid w:val="001D3D98"/>
    <w:rsid w:val="001D4158"/>
    <w:rsid w:val="001D6530"/>
    <w:rsid w:val="001D68E8"/>
    <w:rsid w:val="001D7D54"/>
    <w:rsid w:val="001F0883"/>
    <w:rsid w:val="0020039A"/>
    <w:rsid w:val="002044CA"/>
    <w:rsid w:val="00211752"/>
    <w:rsid w:val="00215ECC"/>
    <w:rsid w:val="00226939"/>
    <w:rsid w:val="002461F0"/>
    <w:rsid w:val="00252571"/>
    <w:rsid w:val="00252F92"/>
    <w:rsid w:val="002560DE"/>
    <w:rsid w:val="00257A50"/>
    <w:rsid w:val="00277BEB"/>
    <w:rsid w:val="00285A35"/>
    <w:rsid w:val="0029325F"/>
    <w:rsid w:val="0029372E"/>
    <w:rsid w:val="00293E00"/>
    <w:rsid w:val="0029546F"/>
    <w:rsid w:val="002A5978"/>
    <w:rsid w:val="002B0810"/>
    <w:rsid w:val="002B39BF"/>
    <w:rsid w:val="002C0D78"/>
    <w:rsid w:val="002C50AB"/>
    <w:rsid w:val="002D09AC"/>
    <w:rsid w:val="002D1D7E"/>
    <w:rsid w:val="002D4921"/>
    <w:rsid w:val="002E0B19"/>
    <w:rsid w:val="002E0D2C"/>
    <w:rsid w:val="002E1557"/>
    <w:rsid w:val="002F3FB6"/>
    <w:rsid w:val="002F7C65"/>
    <w:rsid w:val="00303446"/>
    <w:rsid w:val="00304530"/>
    <w:rsid w:val="003053E9"/>
    <w:rsid w:val="00311151"/>
    <w:rsid w:val="00321691"/>
    <w:rsid w:val="00323546"/>
    <w:rsid w:val="003272CF"/>
    <w:rsid w:val="0033092F"/>
    <w:rsid w:val="00335E7D"/>
    <w:rsid w:val="00345B5B"/>
    <w:rsid w:val="003529D2"/>
    <w:rsid w:val="00355B78"/>
    <w:rsid w:val="00370024"/>
    <w:rsid w:val="0037639A"/>
    <w:rsid w:val="003817A4"/>
    <w:rsid w:val="00383711"/>
    <w:rsid w:val="0038526E"/>
    <w:rsid w:val="00385399"/>
    <w:rsid w:val="003867BD"/>
    <w:rsid w:val="00391996"/>
    <w:rsid w:val="00392789"/>
    <w:rsid w:val="00394581"/>
    <w:rsid w:val="003A43BE"/>
    <w:rsid w:val="003B6C40"/>
    <w:rsid w:val="003C4FDC"/>
    <w:rsid w:val="003C5050"/>
    <w:rsid w:val="003C6071"/>
    <w:rsid w:val="003C6541"/>
    <w:rsid w:val="003D20DA"/>
    <w:rsid w:val="003D4601"/>
    <w:rsid w:val="003D7B12"/>
    <w:rsid w:val="003F1731"/>
    <w:rsid w:val="003F5328"/>
    <w:rsid w:val="00400570"/>
    <w:rsid w:val="00404E50"/>
    <w:rsid w:val="004164D3"/>
    <w:rsid w:val="004170B8"/>
    <w:rsid w:val="00417462"/>
    <w:rsid w:val="00421E5D"/>
    <w:rsid w:val="004338E4"/>
    <w:rsid w:val="00441429"/>
    <w:rsid w:val="004445A4"/>
    <w:rsid w:val="00444D46"/>
    <w:rsid w:val="00451BB8"/>
    <w:rsid w:val="0046160B"/>
    <w:rsid w:val="00465B42"/>
    <w:rsid w:val="00466E38"/>
    <w:rsid w:val="00484323"/>
    <w:rsid w:val="004878C1"/>
    <w:rsid w:val="004909A4"/>
    <w:rsid w:val="0049343A"/>
    <w:rsid w:val="004A29AF"/>
    <w:rsid w:val="004A5A57"/>
    <w:rsid w:val="004D24B9"/>
    <w:rsid w:val="004D2C41"/>
    <w:rsid w:val="004D4B53"/>
    <w:rsid w:val="004D63F9"/>
    <w:rsid w:val="004E3BE2"/>
    <w:rsid w:val="004E5561"/>
    <w:rsid w:val="004E5A71"/>
    <w:rsid w:val="004F30E0"/>
    <w:rsid w:val="004F52DD"/>
    <w:rsid w:val="00507BB9"/>
    <w:rsid w:val="005150EA"/>
    <w:rsid w:val="00525C40"/>
    <w:rsid w:val="00531306"/>
    <w:rsid w:val="00531E00"/>
    <w:rsid w:val="005327F1"/>
    <w:rsid w:val="005402D9"/>
    <w:rsid w:val="00544657"/>
    <w:rsid w:val="00570CE9"/>
    <w:rsid w:val="00571CC1"/>
    <w:rsid w:val="00575FF1"/>
    <w:rsid w:val="00581B5C"/>
    <w:rsid w:val="005832B1"/>
    <w:rsid w:val="005912AC"/>
    <w:rsid w:val="005A2383"/>
    <w:rsid w:val="005A28BF"/>
    <w:rsid w:val="005B1B99"/>
    <w:rsid w:val="005B44F9"/>
    <w:rsid w:val="005C5A7D"/>
    <w:rsid w:val="005C65AC"/>
    <w:rsid w:val="005C6823"/>
    <w:rsid w:val="005D0A88"/>
    <w:rsid w:val="005D1CDE"/>
    <w:rsid w:val="005D62DF"/>
    <w:rsid w:val="005F059D"/>
    <w:rsid w:val="0060410E"/>
    <w:rsid w:val="00610DFB"/>
    <w:rsid w:val="00612A8B"/>
    <w:rsid w:val="006207B2"/>
    <w:rsid w:val="0062197C"/>
    <w:rsid w:val="0062238D"/>
    <w:rsid w:val="00625EA4"/>
    <w:rsid w:val="006311E1"/>
    <w:rsid w:val="00634010"/>
    <w:rsid w:val="00645E32"/>
    <w:rsid w:val="006465DC"/>
    <w:rsid w:val="00651A80"/>
    <w:rsid w:val="00657166"/>
    <w:rsid w:val="00662ABE"/>
    <w:rsid w:val="0067198F"/>
    <w:rsid w:val="0067339D"/>
    <w:rsid w:val="0067586C"/>
    <w:rsid w:val="00676832"/>
    <w:rsid w:val="00685DDA"/>
    <w:rsid w:val="00692CDD"/>
    <w:rsid w:val="00697A12"/>
    <w:rsid w:val="006A6F47"/>
    <w:rsid w:val="006C01B8"/>
    <w:rsid w:val="006C131F"/>
    <w:rsid w:val="006C333F"/>
    <w:rsid w:val="006C401B"/>
    <w:rsid w:val="006C5A91"/>
    <w:rsid w:val="006D4937"/>
    <w:rsid w:val="006F1AEA"/>
    <w:rsid w:val="006F2DA2"/>
    <w:rsid w:val="006F7458"/>
    <w:rsid w:val="00703D8B"/>
    <w:rsid w:val="00720CAD"/>
    <w:rsid w:val="00721024"/>
    <w:rsid w:val="00724189"/>
    <w:rsid w:val="007258F6"/>
    <w:rsid w:val="00730B45"/>
    <w:rsid w:val="00736970"/>
    <w:rsid w:val="00747506"/>
    <w:rsid w:val="00764794"/>
    <w:rsid w:val="00775F1B"/>
    <w:rsid w:val="00782873"/>
    <w:rsid w:val="00783261"/>
    <w:rsid w:val="00792ADC"/>
    <w:rsid w:val="007939F6"/>
    <w:rsid w:val="007A18F6"/>
    <w:rsid w:val="007B07AE"/>
    <w:rsid w:val="007B28C1"/>
    <w:rsid w:val="007B2E6F"/>
    <w:rsid w:val="007B4004"/>
    <w:rsid w:val="007B40C7"/>
    <w:rsid w:val="007C10E2"/>
    <w:rsid w:val="007C65F4"/>
    <w:rsid w:val="007D1468"/>
    <w:rsid w:val="007D4809"/>
    <w:rsid w:val="007D48DC"/>
    <w:rsid w:val="007D6F89"/>
    <w:rsid w:val="007E4C39"/>
    <w:rsid w:val="007F1C62"/>
    <w:rsid w:val="007F60F4"/>
    <w:rsid w:val="007F6469"/>
    <w:rsid w:val="007F67AA"/>
    <w:rsid w:val="00813FEF"/>
    <w:rsid w:val="00814A08"/>
    <w:rsid w:val="00821DBF"/>
    <w:rsid w:val="00822FC5"/>
    <w:rsid w:val="00830DC7"/>
    <w:rsid w:val="00833777"/>
    <w:rsid w:val="00836C2D"/>
    <w:rsid w:val="00843947"/>
    <w:rsid w:val="00843ED0"/>
    <w:rsid w:val="00846CD5"/>
    <w:rsid w:val="00847F9C"/>
    <w:rsid w:val="00850D31"/>
    <w:rsid w:val="0085216C"/>
    <w:rsid w:val="00853A4A"/>
    <w:rsid w:val="0085628B"/>
    <w:rsid w:val="008564CA"/>
    <w:rsid w:val="008659D4"/>
    <w:rsid w:val="00866732"/>
    <w:rsid w:val="008674DC"/>
    <w:rsid w:val="00880FFC"/>
    <w:rsid w:val="00884407"/>
    <w:rsid w:val="008869E1"/>
    <w:rsid w:val="00891F41"/>
    <w:rsid w:val="008941B4"/>
    <w:rsid w:val="008A4DE5"/>
    <w:rsid w:val="008A78E6"/>
    <w:rsid w:val="008A7D66"/>
    <w:rsid w:val="008C0D71"/>
    <w:rsid w:val="008C23E8"/>
    <w:rsid w:val="008D6AC1"/>
    <w:rsid w:val="008D73EC"/>
    <w:rsid w:val="008E33F9"/>
    <w:rsid w:val="008E3785"/>
    <w:rsid w:val="008E6840"/>
    <w:rsid w:val="008F1E7B"/>
    <w:rsid w:val="008F2D29"/>
    <w:rsid w:val="008F4DB6"/>
    <w:rsid w:val="00910C50"/>
    <w:rsid w:val="009300E6"/>
    <w:rsid w:val="00931829"/>
    <w:rsid w:val="00935389"/>
    <w:rsid w:val="00936F45"/>
    <w:rsid w:val="00944204"/>
    <w:rsid w:val="00952E3F"/>
    <w:rsid w:val="00964E3C"/>
    <w:rsid w:val="00966CEA"/>
    <w:rsid w:val="00970144"/>
    <w:rsid w:val="00971CBF"/>
    <w:rsid w:val="00973F0E"/>
    <w:rsid w:val="0098592E"/>
    <w:rsid w:val="00995802"/>
    <w:rsid w:val="0099725E"/>
    <w:rsid w:val="009A203B"/>
    <w:rsid w:val="009A4723"/>
    <w:rsid w:val="009A5BEC"/>
    <w:rsid w:val="009A5E92"/>
    <w:rsid w:val="009A6F03"/>
    <w:rsid w:val="009B6140"/>
    <w:rsid w:val="009C02DA"/>
    <w:rsid w:val="009C3F93"/>
    <w:rsid w:val="009C7501"/>
    <w:rsid w:val="009D10BF"/>
    <w:rsid w:val="009D3BCB"/>
    <w:rsid w:val="009D58C2"/>
    <w:rsid w:val="009E0792"/>
    <w:rsid w:val="009E0DCF"/>
    <w:rsid w:val="009E144C"/>
    <w:rsid w:val="009F07DA"/>
    <w:rsid w:val="009F2ADF"/>
    <w:rsid w:val="009F3181"/>
    <w:rsid w:val="009F46F4"/>
    <w:rsid w:val="009F6FA0"/>
    <w:rsid w:val="00A00684"/>
    <w:rsid w:val="00A04F08"/>
    <w:rsid w:val="00A1159F"/>
    <w:rsid w:val="00A13AD6"/>
    <w:rsid w:val="00A1667B"/>
    <w:rsid w:val="00A2439F"/>
    <w:rsid w:val="00A2775C"/>
    <w:rsid w:val="00A36ACE"/>
    <w:rsid w:val="00A40025"/>
    <w:rsid w:val="00A43BF2"/>
    <w:rsid w:val="00A45841"/>
    <w:rsid w:val="00A46CD6"/>
    <w:rsid w:val="00A478AD"/>
    <w:rsid w:val="00A51472"/>
    <w:rsid w:val="00A52B80"/>
    <w:rsid w:val="00A54B92"/>
    <w:rsid w:val="00A579E7"/>
    <w:rsid w:val="00A6179B"/>
    <w:rsid w:val="00A62B83"/>
    <w:rsid w:val="00A64A52"/>
    <w:rsid w:val="00A6710E"/>
    <w:rsid w:val="00A72B97"/>
    <w:rsid w:val="00A73AE9"/>
    <w:rsid w:val="00A746BB"/>
    <w:rsid w:val="00A77B55"/>
    <w:rsid w:val="00A821A9"/>
    <w:rsid w:val="00A860F1"/>
    <w:rsid w:val="00A913E6"/>
    <w:rsid w:val="00A934D4"/>
    <w:rsid w:val="00A93C55"/>
    <w:rsid w:val="00A94599"/>
    <w:rsid w:val="00A9648D"/>
    <w:rsid w:val="00A96AAB"/>
    <w:rsid w:val="00A97308"/>
    <w:rsid w:val="00AA46CD"/>
    <w:rsid w:val="00AA6509"/>
    <w:rsid w:val="00AA7C38"/>
    <w:rsid w:val="00AB1B4A"/>
    <w:rsid w:val="00AB3D15"/>
    <w:rsid w:val="00AB46AE"/>
    <w:rsid w:val="00AC0EFC"/>
    <w:rsid w:val="00AC494C"/>
    <w:rsid w:val="00AD3089"/>
    <w:rsid w:val="00AD4771"/>
    <w:rsid w:val="00AD5A68"/>
    <w:rsid w:val="00AE1EA8"/>
    <w:rsid w:val="00AE38F3"/>
    <w:rsid w:val="00AF34DE"/>
    <w:rsid w:val="00AF6387"/>
    <w:rsid w:val="00B32DF4"/>
    <w:rsid w:val="00B40849"/>
    <w:rsid w:val="00B60B1D"/>
    <w:rsid w:val="00B618AE"/>
    <w:rsid w:val="00B63192"/>
    <w:rsid w:val="00B8116A"/>
    <w:rsid w:val="00B81E53"/>
    <w:rsid w:val="00B829F7"/>
    <w:rsid w:val="00B852CE"/>
    <w:rsid w:val="00B925A4"/>
    <w:rsid w:val="00B97B6D"/>
    <w:rsid w:val="00BA551F"/>
    <w:rsid w:val="00BB400B"/>
    <w:rsid w:val="00BB7748"/>
    <w:rsid w:val="00BC0929"/>
    <w:rsid w:val="00BC09A4"/>
    <w:rsid w:val="00BC6903"/>
    <w:rsid w:val="00BD1B67"/>
    <w:rsid w:val="00BD50C8"/>
    <w:rsid w:val="00BD5E8D"/>
    <w:rsid w:val="00BD7870"/>
    <w:rsid w:val="00BE3128"/>
    <w:rsid w:val="00BE3157"/>
    <w:rsid w:val="00BE5EB4"/>
    <w:rsid w:val="00BE62D7"/>
    <w:rsid w:val="00BE6A94"/>
    <w:rsid w:val="00BE6B7A"/>
    <w:rsid w:val="00BE6C12"/>
    <w:rsid w:val="00BF776B"/>
    <w:rsid w:val="00C037C6"/>
    <w:rsid w:val="00C0684E"/>
    <w:rsid w:val="00C07EFD"/>
    <w:rsid w:val="00C0D308"/>
    <w:rsid w:val="00C33615"/>
    <w:rsid w:val="00C36444"/>
    <w:rsid w:val="00C41F65"/>
    <w:rsid w:val="00C544F8"/>
    <w:rsid w:val="00C54C46"/>
    <w:rsid w:val="00C62619"/>
    <w:rsid w:val="00C75552"/>
    <w:rsid w:val="00C76863"/>
    <w:rsid w:val="00C80DF4"/>
    <w:rsid w:val="00C830D4"/>
    <w:rsid w:val="00C85763"/>
    <w:rsid w:val="00CA14C7"/>
    <w:rsid w:val="00CA2555"/>
    <w:rsid w:val="00CB1282"/>
    <w:rsid w:val="00CB2080"/>
    <w:rsid w:val="00CB271C"/>
    <w:rsid w:val="00CB7183"/>
    <w:rsid w:val="00CC14E5"/>
    <w:rsid w:val="00CC3CE1"/>
    <w:rsid w:val="00CD2E8F"/>
    <w:rsid w:val="00CD3157"/>
    <w:rsid w:val="00CE559E"/>
    <w:rsid w:val="00CE5E3F"/>
    <w:rsid w:val="00CE6A7D"/>
    <w:rsid w:val="00CF09CB"/>
    <w:rsid w:val="00CF3E05"/>
    <w:rsid w:val="00CF7910"/>
    <w:rsid w:val="00D10FC4"/>
    <w:rsid w:val="00D13607"/>
    <w:rsid w:val="00D14869"/>
    <w:rsid w:val="00D16175"/>
    <w:rsid w:val="00D33E5D"/>
    <w:rsid w:val="00D35ABA"/>
    <w:rsid w:val="00D60EA9"/>
    <w:rsid w:val="00D6433E"/>
    <w:rsid w:val="00D72B29"/>
    <w:rsid w:val="00D73A6E"/>
    <w:rsid w:val="00D82B87"/>
    <w:rsid w:val="00D93838"/>
    <w:rsid w:val="00D93949"/>
    <w:rsid w:val="00DB431B"/>
    <w:rsid w:val="00DB5E4A"/>
    <w:rsid w:val="00DB6FCA"/>
    <w:rsid w:val="00DC6D6F"/>
    <w:rsid w:val="00DD0A96"/>
    <w:rsid w:val="00DD1C25"/>
    <w:rsid w:val="00DD7A9E"/>
    <w:rsid w:val="00DD7C7A"/>
    <w:rsid w:val="00DE288B"/>
    <w:rsid w:val="00DF241F"/>
    <w:rsid w:val="00DF44E1"/>
    <w:rsid w:val="00DF7815"/>
    <w:rsid w:val="00E015F3"/>
    <w:rsid w:val="00E016F1"/>
    <w:rsid w:val="00E024CC"/>
    <w:rsid w:val="00E04A49"/>
    <w:rsid w:val="00E05CC0"/>
    <w:rsid w:val="00E14F07"/>
    <w:rsid w:val="00E16DBF"/>
    <w:rsid w:val="00E204DA"/>
    <w:rsid w:val="00E23D5C"/>
    <w:rsid w:val="00E3770F"/>
    <w:rsid w:val="00E46004"/>
    <w:rsid w:val="00E65940"/>
    <w:rsid w:val="00E67182"/>
    <w:rsid w:val="00E67291"/>
    <w:rsid w:val="00E75EEF"/>
    <w:rsid w:val="00E75FE2"/>
    <w:rsid w:val="00E93F93"/>
    <w:rsid w:val="00EA63C5"/>
    <w:rsid w:val="00EB5101"/>
    <w:rsid w:val="00EB63AC"/>
    <w:rsid w:val="00EC5B44"/>
    <w:rsid w:val="00ED1255"/>
    <w:rsid w:val="00ED38BC"/>
    <w:rsid w:val="00EE07B0"/>
    <w:rsid w:val="00EE4289"/>
    <w:rsid w:val="00EE567C"/>
    <w:rsid w:val="00EE6F4D"/>
    <w:rsid w:val="00EF1C6A"/>
    <w:rsid w:val="00EF1F67"/>
    <w:rsid w:val="00EF790E"/>
    <w:rsid w:val="00F06975"/>
    <w:rsid w:val="00F10B52"/>
    <w:rsid w:val="00F13D20"/>
    <w:rsid w:val="00F154C0"/>
    <w:rsid w:val="00F21828"/>
    <w:rsid w:val="00F23206"/>
    <w:rsid w:val="00F30625"/>
    <w:rsid w:val="00F36A89"/>
    <w:rsid w:val="00F36AC4"/>
    <w:rsid w:val="00F4229A"/>
    <w:rsid w:val="00F431C0"/>
    <w:rsid w:val="00F45BF3"/>
    <w:rsid w:val="00F47964"/>
    <w:rsid w:val="00F51D50"/>
    <w:rsid w:val="00F54670"/>
    <w:rsid w:val="00F54886"/>
    <w:rsid w:val="00F567BE"/>
    <w:rsid w:val="00F57313"/>
    <w:rsid w:val="00F6473C"/>
    <w:rsid w:val="00F71A81"/>
    <w:rsid w:val="00F74956"/>
    <w:rsid w:val="00F93A44"/>
    <w:rsid w:val="00FA2171"/>
    <w:rsid w:val="00FB083D"/>
    <w:rsid w:val="00FB0F5D"/>
    <w:rsid w:val="00FC069E"/>
    <w:rsid w:val="00FC0E58"/>
    <w:rsid w:val="00FC7AA1"/>
    <w:rsid w:val="00FD08E1"/>
    <w:rsid w:val="00FD428F"/>
    <w:rsid w:val="00FD6E1B"/>
    <w:rsid w:val="00FE0622"/>
    <w:rsid w:val="00FE57C9"/>
    <w:rsid w:val="00FE5BE1"/>
    <w:rsid w:val="00FE79AC"/>
    <w:rsid w:val="00FF1F7A"/>
    <w:rsid w:val="00FF6518"/>
    <w:rsid w:val="00FF69CF"/>
    <w:rsid w:val="00FF7C68"/>
    <w:rsid w:val="00FF7D42"/>
    <w:rsid w:val="1DC685D3"/>
    <w:rsid w:val="2435EFBA"/>
    <w:rsid w:val="33884E03"/>
    <w:rsid w:val="382C4830"/>
    <w:rsid w:val="5F7C0700"/>
    <w:rsid w:val="7416F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E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78E6"/>
    <w:pPr>
      <w:spacing w:line="360" w:lineRule="auto"/>
    </w:pPr>
    <w:rPr>
      <w:rFonts w:ascii="Arial" w:hAnsi="Arial"/>
      <w:sz w:val="22"/>
      <w:szCs w:val="24"/>
    </w:rPr>
  </w:style>
  <w:style w:type="paragraph" w:styleId="berschrift1">
    <w:name w:val="heading 1"/>
    <w:basedOn w:val="Standard"/>
    <w:next w:val="Standard"/>
    <w:qFormat/>
    <w:rsid w:val="00E67291"/>
    <w:pPr>
      <w:keepNext/>
      <w:shd w:val="clear" w:color="auto" w:fill="FFFFFF"/>
      <w:jc w:val="center"/>
      <w:outlineLvl w:val="0"/>
    </w:pPr>
    <w:rPr>
      <w:rFonts w:cs="Arial"/>
      <w:b/>
      <w:bCs/>
      <w:sz w:val="32"/>
    </w:rPr>
  </w:style>
  <w:style w:type="paragraph" w:styleId="berschrift2">
    <w:name w:val="heading 2"/>
    <w:basedOn w:val="Standard"/>
    <w:next w:val="Standard"/>
    <w:qFormat/>
    <w:rsid w:val="00EE6F4D"/>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qFormat/>
    <w:rsid w:val="00EE6F4D"/>
    <w:pPr>
      <w:keepNext/>
      <w:outlineLvl w:val="2"/>
    </w:pPr>
    <w:rPr>
      <w:rFonts w:cs="Arial"/>
      <w:i/>
      <w:iCs/>
    </w:rPr>
  </w:style>
  <w:style w:type="paragraph" w:styleId="berschrift4">
    <w:name w:val="heading 4"/>
    <w:basedOn w:val="Standard"/>
    <w:next w:val="Standard"/>
    <w:qFormat/>
    <w:rsid w:val="00EE6F4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6F4D"/>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qFormat/>
    <w:rsid w:val="00EE6F4D"/>
    <w:pPr>
      <w:keepNext/>
      <w:ind w:left="360"/>
      <w:outlineLvl w:val="5"/>
    </w:pPr>
    <w:rPr>
      <w:rFonts w:cs="Arial"/>
      <w:b/>
      <w:bCs/>
      <w:sz w:val="20"/>
    </w:rPr>
  </w:style>
  <w:style w:type="paragraph" w:styleId="berschrift7">
    <w:name w:val="heading 7"/>
    <w:basedOn w:val="Standard"/>
    <w:next w:val="Standard"/>
    <w:qFormat/>
    <w:rsid w:val="00EE6F4D"/>
    <w:pPr>
      <w:keepNext/>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EE6F4D"/>
    <w:rPr>
      <w:rFonts w:cs="Arial"/>
      <w:b/>
      <w:bCs/>
      <w:i/>
      <w:iCs/>
    </w:rPr>
  </w:style>
  <w:style w:type="paragraph" w:styleId="Fuzeile">
    <w:name w:val="footer"/>
    <w:basedOn w:val="Standard"/>
    <w:link w:val="FuzeileZchn"/>
    <w:uiPriority w:val="99"/>
    <w:rsid w:val="00EE6F4D"/>
    <w:pPr>
      <w:tabs>
        <w:tab w:val="center" w:pos="4536"/>
        <w:tab w:val="right" w:pos="9072"/>
      </w:tabs>
    </w:pPr>
  </w:style>
  <w:style w:type="character" w:styleId="Seitenzahl">
    <w:name w:val="page number"/>
    <w:basedOn w:val="Absatz-Standardschriftart"/>
    <w:semiHidden/>
    <w:rsid w:val="00EE6F4D"/>
  </w:style>
  <w:style w:type="paragraph" w:styleId="Kopfzeile">
    <w:name w:val="header"/>
    <w:basedOn w:val="Standard"/>
    <w:semiHidden/>
    <w:rsid w:val="00EE6F4D"/>
    <w:pPr>
      <w:tabs>
        <w:tab w:val="center" w:pos="4536"/>
        <w:tab w:val="right" w:pos="9072"/>
      </w:tabs>
    </w:pPr>
  </w:style>
  <w:style w:type="paragraph" w:styleId="Sprechblasentext">
    <w:name w:val="Balloon Text"/>
    <w:basedOn w:val="Standard"/>
    <w:semiHidden/>
    <w:rsid w:val="00EE6F4D"/>
    <w:rPr>
      <w:rFonts w:ascii="Tahoma" w:hAnsi="Tahoma" w:cs="Tahoma"/>
      <w:sz w:val="16"/>
      <w:szCs w:val="16"/>
    </w:rPr>
  </w:style>
  <w:style w:type="paragraph" w:customStyle="1" w:styleId="BS-Standard">
    <w:name w:val="BS-Standard"/>
    <w:basedOn w:val="Standard"/>
    <w:rsid w:val="00EE6F4D"/>
    <w:pPr>
      <w:spacing w:after="60" w:line="264" w:lineRule="auto"/>
      <w:jc w:val="both"/>
    </w:pPr>
    <w:rPr>
      <w:rFonts w:ascii="Times New Roman" w:hAnsi="Times New Roman"/>
      <w:sz w:val="20"/>
      <w:szCs w:val="20"/>
    </w:rPr>
  </w:style>
  <w:style w:type="paragraph" w:styleId="Textkrper3">
    <w:name w:val="Body Text 3"/>
    <w:basedOn w:val="Standard"/>
    <w:semiHidden/>
    <w:rsid w:val="00EE6F4D"/>
    <w:pPr>
      <w:spacing w:after="120"/>
    </w:pPr>
    <w:rPr>
      <w:sz w:val="16"/>
      <w:szCs w:val="16"/>
    </w:rPr>
  </w:style>
  <w:style w:type="paragraph" w:customStyle="1" w:styleId="BS-Aufz0">
    <w:name w:val="BS-Aufz 0"/>
    <w:basedOn w:val="Standard"/>
    <w:autoRedefine/>
    <w:rsid w:val="00EE6F4D"/>
    <w:pPr>
      <w:keepLines/>
      <w:numPr>
        <w:numId w:val="12"/>
      </w:numPr>
      <w:suppressAutoHyphens/>
      <w:spacing w:after="60" w:line="264" w:lineRule="auto"/>
    </w:pPr>
    <w:rPr>
      <w:rFonts w:cs="Arial"/>
      <w:sz w:val="20"/>
      <w:szCs w:val="20"/>
    </w:rPr>
  </w:style>
  <w:style w:type="paragraph" w:customStyle="1" w:styleId="BS-Aufz100-Punktgrau">
    <w:name w:val="BS-Aufz1 (0/0)-Punkt grau"/>
    <w:basedOn w:val="Standard"/>
    <w:rsid w:val="00EE6F4D"/>
    <w:pPr>
      <w:numPr>
        <w:numId w:val="11"/>
      </w:numPr>
      <w:spacing w:line="264" w:lineRule="auto"/>
      <w:jc w:val="both"/>
    </w:pPr>
    <w:rPr>
      <w:rFonts w:cs="Arial"/>
      <w:i/>
      <w:sz w:val="24"/>
      <w:szCs w:val="20"/>
    </w:rPr>
  </w:style>
  <w:style w:type="paragraph" w:customStyle="1" w:styleId="Listenabsatz1">
    <w:name w:val="Listenabsatz1"/>
    <w:basedOn w:val="Standard"/>
    <w:rsid w:val="00EE6F4D"/>
    <w:pPr>
      <w:ind w:left="720"/>
    </w:pPr>
  </w:style>
  <w:style w:type="paragraph" w:styleId="Textkrper2">
    <w:name w:val="Body Text 2"/>
    <w:basedOn w:val="Standard"/>
    <w:semiHidden/>
    <w:rsid w:val="00EE6F4D"/>
    <w:pPr>
      <w:shd w:val="clear" w:color="auto" w:fill="FFFFFF"/>
      <w:spacing w:before="60"/>
      <w:ind w:right="204"/>
    </w:pPr>
    <w:rPr>
      <w:rFonts w:cs="Arial"/>
      <w:spacing w:val="-13"/>
      <w:sz w:val="20"/>
      <w:szCs w:val="20"/>
    </w:rPr>
  </w:style>
  <w:style w:type="paragraph" w:styleId="Textkrper-Zeileneinzug">
    <w:name w:val="Body Text Indent"/>
    <w:basedOn w:val="Standard"/>
    <w:semiHidden/>
    <w:rsid w:val="00EE6F4D"/>
    <w:pPr>
      <w:ind w:left="140"/>
    </w:pPr>
    <w:rPr>
      <w:rFonts w:cs="Arial"/>
      <w:sz w:val="20"/>
    </w:rPr>
  </w:style>
  <w:style w:type="paragraph" w:customStyle="1" w:styleId="Einrckung0">
    <w:name w:val="Einrückung0"/>
    <w:basedOn w:val="Standard"/>
    <w:rsid w:val="00EE6F4D"/>
    <w:pPr>
      <w:spacing w:line="360" w:lineRule="atLeast"/>
    </w:pPr>
  </w:style>
  <w:style w:type="paragraph" w:customStyle="1" w:styleId="Einrckung1">
    <w:name w:val="Einrückung1"/>
    <w:basedOn w:val="Standard"/>
    <w:rsid w:val="00EE6F4D"/>
    <w:pPr>
      <w:spacing w:line="360" w:lineRule="atLeast"/>
      <w:ind w:left="425" w:hanging="425"/>
    </w:pPr>
  </w:style>
  <w:style w:type="paragraph" w:customStyle="1" w:styleId="Einrckung2">
    <w:name w:val="Einrückung2"/>
    <w:basedOn w:val="Standard"/>
    <w:rsid w:val="00EE6F4D"/>
    <w:pPr>
      <w:spacing w:line="360" w:lineRule="atLeast"/>
      <w:ind w:left="850" w:hanging="425"/>
    </w:pPr>
  </w:style>
  <w:style w:type="paragraph" w:customStyle="1" w:styleId="Einrckung3">
    <w:name w:val="Einrückung3"/>
    <w:basedOn w:val="Standard"/>
    <w:rsid w:val="00EE6F4D"/>
    <w:pPr>
      <w:spacing w:line="360" w:lineRule="atLeast"/>
      <w:ind w:left="1276" w:hanging="425"/>
    </w:pPr>
  </w:style>
  <w:style w:type="paragraph" w:customStyle="1" w:styleId="Einrckung4">
    <w:name w:val="Einrückung4"/>
    <w:basedOn w:val="Standard"/>
    <w:rsid w:val="00EE6F4D"/>
    <w:pPr>
      <w:spacing w:line="360" w:lineRule="atLeast"/>
      <w:ind w:left="1701" w:hanging="425"/>
    </w:pPr>
  </w:style>
  <w:style w:type="paragraph" w:customStyle="1" w:styleId="DLTabs">
    <w:name w:val="DLTabs"/>
    <w:basedOn w:val="Standard"/>
    <w:rsid w:val="00EE6F4D"/>
    <w:pPr>
      <w:tabs>
        <w:tab w:val="left" w:pos="567"/>
        <w:tab w:val="right" w:pos="7371"/>
        <w:tab w:val="left" w:pos="7938"/>
        <w:tab w:val="left" w:pos="9214"/>
      </w:tabs>
    </w:pPr>
    <w:rPr>
      <w:sz w:val="16"/>
    </w:rPr>
  </w:style>
  <w:style w:type="paragraph" w:styleId="Listenabsatz">
    <w:name w:val="List Paragraph"/>
    <w:basedOn w:val="Standard"/>
    <w:uiPriority w:val="99"/>
    <w:qFormat/>
    <w:rsid w:val="00EE6F4D"/>
    <w:pPr>
      <w:ind w:left="708"/>
    </w:pPr>
  </w:style>
  <w:style w:type="paragraph" w:styleId="Aufzhlungszeichen">
    <w:name w:val="List Bullet"/>
    <w:basedOn w:val="Standard"/>
    <w:semiHidden/>
    <w:rsid w:val="00EE6F4D"/>
    <w:pPr>
      <w:numPr>
        <w:numId w:val="13"/>
      </w:numPr>
      <w:contextualSpacing/>
    </w:pPr>
  </w:style>
  <w:style w:type="paragraph" w:styleId="Dokumentstruktur">
    <w:name w:val="Document Map"/>
    <w:basedOn w:val="Standard"/>
    <w:semiHidden/>
    <w:rsid w:val="00964E3C"/>
    <w:pPr>
      <w:shd w:val="clear" w:color="auto" w:fill="000080"/>
    </w:pPr>
    <w:rPr>
      <w:rFonts w:ascii="Tahoma" w:hAnsi="Tahoma" w:cs="Tahoma"/>
      <w:sz w:val="20"/>
      <w:szCs w:val="20"/>
    </w:rPr>
  </w:style>
  <w:style w:type="paragraph" w:styleId="Kommentartext">
    <w:name w:val="annotation text"/>
    <w:basedOn w:val="Standard"/>
    <w:link w:val="KommentartextZchn"/>
    <w:semiHidden/>
    <w:rsid w:val="00171793"/>
    <w:rPr>
      <w:sz w:val="20"/>
      <w:szCs w:val="20"/>
    </w:rPr>
  </w:style>
  <w:style w:type="paragraph" w:styleId="Verzeichnis1">
    <w:name w:val="toc 1"/>
    <w:basedOn w:val="Standard"/>
    <w:next w:val="Standard"/>
    <w:autoRedefine/>
    <w:uiPriority w:val="39"/>
    <w:unhideWhenUsed/>
    <w:rsid w:val="0020039A"/>
  </w:style>
  <w:style w:type="character" w:styleId="Hyperlink">
    <w:name w:val="Hyperlink"/>
    <w:uiPriority w:val="99"/>
    <w:unhideWhenUsed/>
    <w:rsid w:val="0020039A"/>
    <w:rPr>
      <w:color w:val="0000FF"/>
      <w:u w:val="single"/>
    </w:rPr>
  </w:style>
  <w:style w:type="paragraph" w:styleId="Inhaltsverzeichnisberschrift">
    <w:name w:val="TOC Heading"/>
    <w:basedOn w:val="berschrift1"/>
    <w:next w:val="Standard"/>
    <w:uiPriority w:val="39"/>
    <w:semiHidden/>
    <w:unhideWhenUsed/>
    <w:qFormat/>
    <w:rsid w:val="0020039A"/>
    <w:pPr>
      <w:keepLines/>
      <w:shd w:val="clear" w:color="auto" w:fill="auto"/>
      <w:spacing w:before="480" w:line="276" w:lineRule="auto"/>
      <w:jc w:val="left"/>
      <w:outlineLvl w:val="9"/>
    </w:pPr>
    <w:rPr>
      <w:rFonts w:ascii="Cambria" w:hAnsi="Cambria" w:cs="Times New Roman"/>
      <w:color w:val="365F91"/>
      <w:sz w:val="28"/>
      <w:szCs w:val="28"/>
    </w:rPr>
  </w:style>
  <w:style w:type="table" w:styleId="Tabellenraster">
    <w:name w:val="Table Grid"/>
    <w:basedOn w:val="NormaleTabelle"/>
    <w:uiPriority w:val="59"/>
    <w:rsid w:val="00200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25EA4"/>
    <w:rPr>
      <w:rFonts w:ascii="Trebuchet MS" w:eastAsia="Calibri" w:hAnsi="Trebuchet M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A52B80"/>
    <w:rPr>
      <w:sz w:val="16"/>
      <w:szCs w:val="16"/>
    </w:rPr>
  </w:style>
  <w:style w:type="paragraph" w:styleId="Kommentarthema">
    <w:name w:val="annotation subject"/>
    <w:basedOn w:val="Kommentartext"/>
    <w:next w:val="Kommentartext"/>
    <w:link w:val="KommentarthemaZchn"/>
    <w:uiPriority w:val="99"/>
    <w:semiHidden/>
    <w:unhideWhenUsed/>
    <w:rsid w:val="00A52B80"/>
    <w:rPr>
      <w:b/>
      <w:bCs/>
    </w:rPr>
  </w:style>
  <w:style w:type="character" w:customStyle="1" w:styleId="KommentartextZchn">
    <w:name w:val="Kommentartext Zchn"/>
    <w:link w:val="Kommentartext"/>
    <w:semiHidden/>
    <w:rsid w:val="00A52B80"/>
    <w:rPr>
      <w:rFonts w:ascii="Arial" w:hAnsi="Arial"/>
    </w:rPr>
  </w:style>
  <w:style w:type="character" w:customStyle="1" w:styleId="KommentarthemaZchn">
    <w:name w:val="Kommentarthema Zchn"/>
    <w:link w:val="Kommentarthema"/>
    <w:uiPriority w:val="99"/>
    <w:semiHidden/>
    <w:rsid w:val="00A52B80"/>
    <w:rPr>
      <w:rFonts w:ascii="Arial" w:hAnsi="Arial"/>
      <w:b/>
      <w:bCs/>
    </w:rPr>
  </w:style>
  <w:style w:type="character" w:customStyle="1" w:styleId="FuzeileZchn">
    <w:name w:val="Fußzeile Zchn"/>
    <w:link w:val="Fuzeile"/>
    <w:uiPriority w:val="99"/>
    <w:rsid w:val="00005963"/>
    <w:rPr>
      <w:rFonts w:ascii="Arial" w:hAnsi="Arial"/>
      <w:sz w:val="22"/>
      <w:szCs w:val="24"/>
    </w:rPr>
  </w:style>
  <w:style w:type="paragraph" w:customStyle="1" w:styleId="LS-KopfzeileUngeradeHochformatRechts">
    <w:name w:val="LS-Kopfzeile Ungerade Hochformat (Rechts)"/>
    <w:basedOn w:val="Standard"/>
    <w:link w:val="LS-KopfzeileUngeradeHochformatRechtsZchn"/>
    <w:qFormat/>
    <w:rsid w:val="00005963"/>
    <w:pPr>
      <w:spacing w:line="320" w:lineRule="exact"/>
    </w:pPr>
    <w:rPr>
      <w:color w:val="A6A6A6"/>
      <w:sz w:val="24"/>
      <w:szCs w:val="20"/>
    </w:rPr>
  </w:style>
  <w:style w:type="character" w:customStyle="1" w:styleId="LS-KopfzeileUngeradeHochformatRechtsZchn">
    <w:name w:val="LS-Kopfzeile Ungerade Hochformat (Rechts) Zchn"/>
    <w:link w:val="LS-KopfzeileUngeradeHochformatRechts"/>
    <w:rsid w:val="00005963"/>
    <w:rPr>
      <w:rFonts w:ascii="Arial" w:hAnsi="Arial"/>
      <w:color w:val="A6A6A6"/>
      <w:sz w:val="24"/>
    </w:rPr>
  </w:style>
  <w:style w:type="paragraph" w:customStyle="1" w:styleId="LS-KopfzeileGeradeHochformatLinks">
    <w:name w:val="LS-Kopfzeile Gerade Hochformat (Links)"/>
    <w:basedOn w:val="Standard"/>
    <w:link w:val="LS-KopfzeileGeradeHochformatLinksZchn"/>
    <w:qFormat/>
    <w:rsid w:val="00005963"/>
    <w:pPr>
      <w:spacing w:line="320" w:lineRule="exact"/>
      <w:jc w:val="right"/>
    </w:pPr>
    <w:rPr>
      <w:color w:val="A6A6A6"/>
      <w:sz w:val="24"/>
      <w:szCs w:val="20"/>
    </w:rPr>
  </w:style>
  <w:style w:type="character" w:customStyle="1" w:styleId="LS-KopfzeileGeradeHochformatLinksZchn">
    <w:name w:val="LS-Kopfzeile Gerade Hochformat (Links) Zchn"/>
    <w:link w:val="LS-KopfzeileGeradeHochformatLinks"/>
    <w:rsid w:val="00005963"/>
    <w:rPr>
      <w:rFonts w:ascii="Arial" w:hAnsi="Arial"/>
      <w:color w:val="A6A6A6"/>
      <w:sz w:val="24"/>
    </w:rPr>
  </w:style>
  <w:style w:type="paragraph" w:customStyle="1" w:styleId="TabelleAufzhlung">
    <w:name w:val="Tabelle Aufzählung"/>
    <w:basedOn w:val="Standard"/>
    <w:rsid w:val="00005963"/>
    <w:pPr>
      <w:numPr>
        <w:numId w:val="14"/>
      </w:numPr>
      <w:tabs>
        <w:tab w:val="num" w:pos="530"/>
      </w:tabs>
      <w:spacing w:line="240" w:lineRule="exact"/>
      <w:ind w:left="488" w:hanging="244"/>
    </w:pPr>
    <w:rPr>
      <w:color w:val="000000"/>
      <w:szCs w:val="20"/>
    </w:rPr>
  </w:style>
  <w:style w:type="character" w:styleId="Hervorhebung">
    <w:name w:val="Emphasis"/>
    <w:basedOn w:val="Absatz-Standardschriftart"/>
    <w:uiPriority w:val="20"/>
    <w:qFormat/>
    <w:rsid w:val="00AD3089"/>
    <w:rPr>
      <w:i/>
      <w:iCs/>
    </w:rPr>
  </w:style>
  <w:style w:type="paragraph" w:customStyle="1" w:styleId="Default">
    <w:name w:val="Default"/>
    <w:rsid w:val="00FE79AC"/>
    <w:pPr>
      <w:autoSpaceDE w:val="0"/>
      <w:autoSpaceDN w:val="0"/>
      <w:adjustRightInd w:val="0"/>
    </w:pPr>
    <w:rPr>
      <w:rFonts w:ascii="Calibri" w:hAnsi="Calibri" w:cs="Calibri"/>
      <w:color w:val="000000"/>
      <w:sz w:val="24"/>
      <w:szCs w:val="24"/>
    </w:rPr>
  </w:style>
  <w:style w:type="character" w:customStyle="1" w:styleId="ls-tk-title">
    <w:name w:val="ls-tk-title"/>
    <w:basedOn w:val="Absatz-Standardschriftart"/>
    <w:rsid w:val="001F0883"/>
  </w:style>
  <w:style w:type="character" w:styleId="BesuchterHyperlink">
    <w:name w:val="FollowedHyperlink"/>
    <w:basedOn w:val="Absatz-Standardschriftart"/>
    <w:uiPriority w:val="99"/>
    <w:semiHidden/>
    <w:unhideWhenUsed/>
    <w:rsid w:val="00D16175"/>
    <w:rPr>
      <w:color w:val="800080" w:themeColor="followedHyperlink"/>
      <w:u w:val="single"/>
    </w:rPr>
  </w:style>
  <w:style w:type="paragraph" w:styleId="Liste">
    <w:name w:val="List"/>
    <w:basedOn w:val="Textkrper"/>
    <w:rsid w:val="00FB0F5D"/>
    <w:pPr>
      <w:suppressAutoHyphens/>
      <w:spacing w:line="288" w:lineRule="auto"/>
    </w:pPr>
    <w:rPr>
      <w:rFonts w:cs="FreeSans"/>
    </w:rPr>
  </w:style>
  <w:style w:type="paragraph" w:customStyle="1" w:styleId="Tabellenormal">
    <w:name w:val="Tabelle_normal"/>
    <w:basedOn w:val="Standard"/>
    <w:uiPriority w:val="99"/>
    <w:rsid w:val="00FB0F5D"/>
    <w:pPr>
      <w:suppressAutoHyphens/>
      <w:spacing w:line="240" w:lineRule="auto"/>
    </w:pPr>
    <w:rPr>
      <w:rFonts w:ascii="Calibri" w:eastAsia="Droid Sans Fallback" w:hAnsi="Calibri" w:cs="Calibri"/>
      <w:szCs w:val="22"/>
    </w:rPr>
  </w:style>
  <w:style w:type="paragraph" w:styleId="Funotentext">
    <w:name w:val="footnote text"/>
    <w:basedOn w:val="Standard"/>
    <w:link w:val="FunotentextZchn"/>
    <w:uiPriority w:val="99"/>
    <w:semiHidden/>
    <w:unhideWhenUsed/>
    <w:rsid w:val="00847F9C"/>
    <w:pPr>
      <w:spacing w:line="240" w:lineRule="auto"/>
    </w:pPr>
    <w:rPr>
      <w:sz w:val="20"/>
      <w:szCs w:val="20"/>
    </w:rPr>
  </w:style>
  <w:style w:type="character" w:customStyle="1" w:styleId="FunotentextZchn">
    <w:name w:val="Fußnotentext Zchn"/>
    <w:basedOn w:val="Absatz-Standardschriftart"/>
    <w:link w:val="Funotentext"/>
    <w:uiPriority w:val="99"/>
    <w:semiHidden/>
    <w:rsid w:val="00847F9C"/>
    <w:rPr>
      <w:rFonts w:ascii="Arial" w:hAnsi="Arial"/>
    </w:rPr>
  </w:style>
  <w:style w:type="character" w:styleId="Funotenzeichen">
    <w:name w:val="footnote reference"/>
    <w:basedOn w:val="Absatz-Standardschriftart"/>
    <w:uiPriority w:val="99"/>
    <w:semiHidden/>
    <w:unhideWhenUsed/>
    <w:rsid w:val="00847F9C"/>
    <w:rPr>
      <w:vertAlign w:val="superscript"/>
    </w:rPr>
  </w:style>
  <w:style w:type="paragraph" w:customStyle="1" w:styleId="0ueberschrift1">
    <w:name w:val="0_ueberschrift1"/>
    <w:basedOn w:val="Standard"/>
    <w:qFormat/>
    <w:rsid w:val="00657166"/>
    <w:pPr>
      <w:spacing w:before="120" w:after="120"/>
      <w:jc w:val="center"/>
      <w:outlineLvl w:val="0"/>
    </w:pPr>
    <w:rPr>
      <w:rFonts w:cs="Arial"/>
      <w:b/>
      <w:sz w:val="32"/>
      <w:szCs w:val="32"/>
    </w:rPr>
  </w:style>
  <w:style w:type="paragraph" w:customStyle="1" w:styleId="bcTabcaStd">
    <w:name w:val="bc_Tab_ca. Std."/>
    <w:basedOn w:val="Standard"/>
    <w:next w:val="Textkrper"/>
    <w:qFormat/>
    <w:rsid w:val="00303446"/>
    <w:pPr>
      <w:spacing w:before="120" w:after="120" w:line="240" w:lineRule="auto"/>
      <w:contextualSpacing/>
      <w:jc w:val="center"/>
    </w:pPr>
    <w:rPr>
      <w:rFonts w:eastAsia="Calibri" w:cs="Arial"/>
      <w:b/>
      <w:sz w:val="24"/>
      <w:szCs w:val="22"/>
    </w:rPr>
  </w:style>
  <w:style w:type="paragraph" w:customStyle="1" w:styleId="bcTabschwKompetenzen">
    <w:name w:val="bc_Tab_schw_Kompetenzen"/>
    <w:basedOn w:val="Standard"/>
    <w:qFormat/>
    <w:rsid w:val="00303446"/>
    <w:pPr>
      <w:spacing w:before="120" w:after="120" w:line="240" w:lineRule="auto"/>
      <w:jc w:val="center"/>
    </w:pPr>
    <w:rPr>
      <w:rFonts w:eastAsia="Calibri" w:cs="Arial"/>
      <w:b/>
      <w:szCs w:val="22"/>
    </w:rPr>
  </w:style>
  <w:style w:type="paragraph" w:customStyle="1" w:styleId="bcTab">
    <w:name w:val="bc_Tab_Ü"/>
    <w:basedOn w:val="Textkrper"/>
    <w:qFormat/>
    <w:rsid w:val="00303446"/>
    <w:pPr>
      <w:spacing w:before="120" w:after="120" w:line="240" w:lineRule="auto"/>
      <w:contextualSpacing/>
      <w:jc w:val="center"/>
      <w:outlineLvl w:val="1"/>
    </w:pPr>
    <w:rPr>
      <w:rFonts w:eastAsia="Calibri"/>
      <w:bCs w:val="0"/>
      <w:i w:val="0"/>
      <w:iCs w:val="0"/>
      <w:sz w:val="32"/>
      <w:szCs w:val="22"/>
    </w:rPr>
  </w:style>
  <w:style w:type="paragraph" w:customStyle="1" w:styleId="bcTabFach-Klasse">
    <w:name w:val="bc_Tab_Ü_Fach - Klasse"/>
    <w:basedOn w:val="Textkrper"/>
    <w:qFormat/>
    <w:rsid w:val="00303446"/>
    <w:pPr>
      <w:spacing w:before="120" w:after="120" w:line="240" w:lineRule="auto"/>
      <w:jc w:val="center"/>
      <w:outlineLvl w:val="0"/>
    </w:pPr>
    <w:rPr>
      <w:bCs w:val="0"/>
      <w:i w:val="0"/>
      <w:iCs w:val="0"/>
      <w:sz w:val="32"/>
      <w:szCs w:val="32"/>
    </w:rPr>
  </w:style>
  <w:style w:type="paragraph" w:customStyle="1" w:styleId="bcTabVortext">
    <w:name w:val="bc_Tab_Vortext"/>
    <w:basedOn w:val="Standard"/>
    <w:qFormat/>
    <w:rsid w:val="00303446"/>
    <w:pPr>
      <w:spacing w:line="240" w:lineRule="auto"/>
      <w:contextualSpacing/>
    </w:pPr>
    <w:rPr>
      <w:rFonts w:eastAsia="Calibri" w:cs="Arial"/>
      <w:szCs w:val="22"/>
    </w:rPr>
  </w:style>
  <w:style w:type="paragraph" w:customStyle="1" w:styleId="bcTabweiKompetenzen">
    <w:name w:val="bc_Tab_weiß_Kompetenzen"/>
    <w:basedOn w:val="Textkrper"/>
    <w:qFormat/>
    <w:rsid w:val="00303446"/>
    <w:pPr>
      <w:spacing w:before="120" w:after="120" w:line="240" w:lineRule="auto"/>
      <w:jc w:val="center"/>
    </w:pPr>
    <w:rPr>
      <w:rFonts w:eastAsia="Calibri"/>
      <w:bCs w:val="0"/>
      <w:i w:val="0"/>
      <w:iCs w:val="0"/>
      <w:color w:val="FFFFFF"/>
      <w:szCs w:val="22"/>
    </w:rPr>
  </w:style>
  <w:style w:type="paragraph" w:customStyle="1" w:styleId="bcInhaltsverzeichnis">
    <w:name w:val="bc_Ü_Inhaltsverzeichnis"/>
    <w:basedOn w:val="Textkrper"/>
    <w:qFormat/>
    <w:rsid w:val="00303446"/>
    <w:pPr>
      <w:spacing w:before="120" w:after="120" w:line="240" w:lineRule="auto"/>
      <w:jc w:val="center"/>
    </w:pPr>
    <w:rPr>
      <w:rFonts w:cs="Times New Roman"/>
      <w:bCs w:val="0"/>
      <w:i w:val="0"/>
      <w:iCs w:val="0"/>
      <w:sz w:val="32"/>
    </w:rPr>
  </w:style>
  <w:style w:type="paragraph" w:customStyle="1" w:styleId="bcVorwort">
    <w:name w:val="bc_Ü_Vorwort"/>
    <w:basedOn w:val="Textkrper"/>
    <w:qFormat/>
    <w:rsid w:val="00303446"/>
    <w:pPr>
      <w:spacing w:before="120" w:after="120" w:line="240" w:lineRule="auto"/>
      <w:jc w:val="center"/>
      <w:outlineLvl w:val="0"/>
    </w:pPr>
    <w:rPr>
      <w:rFonts w:cs="Times New Roman"/>
      <w:bCs w:val="0"/>
      <w:i w:val="0"/>
      <w:iCs w:val="0"/>
      <w:sz w:val="32"/>
    </w:rPr>
  </w:style>
  <w:style w:type="paragraph" w:customStyle="1" w:styleId="bcVorworttabelle">
    <w:name w:val="bc_Ü_Vorworttabelle"/>
    <w:basedOn w:val="Textkrper"/>
    <w:qFormat/>
    <w:rsid w:val="00303446"/>
    <w:pPr>
      <w:spacing w:before="120" w:after="120" w:line="240" w:lineRule="auto"/>
      <w:outlineLvl w:val="0"/>
    </w:pPr>
    <w:rPr>
      <w:bCs w:val="0"/>
      <w:i w:val="0"/>
      <w:iCs w:val="0"/>
      <w:sz w:val="24"/>
      <w:szCs w:val="22"/>
    </w:rPr>
  </w:style>
  <w:style w:type="paragraph" w:styleId="Verzeichnis2">
    <w:name w:val="toc 2"/>
    <w:basedOn w:val="Standard"/>
    <w:next w:val="Standard"/>
    <w:autoRedefine/>
    <w:uiPriority w:val="39"/>
    <w:unhideWhenUsed/>
    <w:rsid w:val="0030344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78E6"/>
    <w:pPr>
      <w:spacing w:line="360" w:lineRule="auto"/>
    </w:pPr>
    <w:rPr>
      <w:rFonts w:ascii="Arial" w:hAnsi="Arial"/>
      <w:sz w:val="22"/>
      <w:szCs w:val="24"/>
    </w:rPr>
  </w:style>
  <w:style w:type="paragraph" w:styleId="berschrift1">
    <w:name w:val="heading 1"/>
    <w:basedOn w:val="Standard"/>
    <w:next w:val="Standard"/>
    <w:qFormat/>
    <w:rsid w:val="00E67291"/>
    <w:pPr>
      <w:keepNext/>
      <w:shd w:val="clear" w:color="auto" w:fill="FFFFFF"/>
      <w:jc w:val="center"/>
      <w:outlineLvl w:val="0"/>
    </w:pPr>
    <w:rPr>
      <w:rFonts w:cs="Arial"/>
      <w:b/>
      <w:bCs/>
      <w:sz w:val="32"/>
    </w:rPr>
  </w:style>
  <w:style w:type="paragraph" w:styleId="berschrift2">
    <w:name w:val="heading 2"/>
    <w:basedOn w:val="Standard"/>
    <w:next w:val="Standard"/>
    <w:qFormat/>
    <w:rsid w:val="00EE6F4D"/>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qFormat/>
    <w:rsid w:val="00EE6F4D"/>
    <w:pPr>
      <w:keepNext/>
      <w:outlineLvl w:val="2"/>
    </w:pPr>
    <w:rPr>
      <w:rFonts w:cs="Arial"/>
      <w:i/>
      <w:iCs/>
    </w:rPr>
  </w:style>
  <w:style w:type="paragraph" w:styleId="berschrift4">
    <w:name w:val="heading 4"/>
    <w:basedOn w:val="Standard"/>
    <w:next w:val="Standard"/>
    <w:qFormat/>
    <w:rsid w:val="00EE6F4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6F4D"/>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qFormat/>
    <w:rsid w:val="00EE6F4D"/>
    <w:pPr>
      <w:keepNext/>
      <w:ind w:left="360"/>
      <w:outlineLvl w:val="5"/>
    </w:pPr>
    <w:rPr>
      <w:rFonts w:cs="Arial"/>
      <w:b/>
      <w:bCs/>
      <w:sz w:val="20"/>
    </w:rPr>
  </w:style>
  <w:style w:type="paragraph" w:styleId="berschrift7">
    <w:name w:val="heading 7"/>
    <w:basedOn w:val="Standard"/>
    <w:next w:val="Standard"/>
    <w:qFormat/>
    <w:rsid w:val="00EE6F4D"/>
    <w:pPr>
      <w:keepNext/>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EE6F4D"/>
    <w:rPr>
      <w:rFonts w:cs="Arial"/>
      <w:b/>
      <w:bCs/>
      <w:i/>
      <w:iCs/>
    </w:rPr>
  </w:style>
  <w:style w:type="paragraph" w:styleId="Fuzeile">
    <w:name w:val="footer"/>
    <w:basedOn w:val="Standard"/>
    <w:link w:val="FuzeileZchn"/>
    <w:uiPriority w:val="99"/>
    <w:rsid w:val="00EE6F4D"/>
    <w:pPr>
      <w:tabs>
        <w:tab w:val="center" w:pos="4536"/>
        <w:tab w:val="right" w:pos="9072"/>
      </w:tabs>
    </w:pPr>
  </w:style>
  <w:style w:type="character" w:styleId="Seitenzahl">
    <w:name w:val="page number"/>
    <w:basedOn w:val="Absatz-Standardschriftart"/>
    <w:semiHidden/>
    <w:rsid w:val="00EE6F4D"/>
  </w:style>
  <w:style w:type="paragraph" w:styleId="Kopfzeile">
    <w:name w:val="header"/>
    <w:basedOn w:val="Standard"/>
    <w:semiHidden/>
    <w:rsid w:val="00EE6F4D"/>
    <w:pPr>
      <w:tabs>
        <w:tab w:val="center" w:pos="4536"/>
        <w:tab w:val="right" w:pos="9072"/>
      </w:tabs>
    </w:pPr>
  </w:style>
  <w:style w:type="paragraph" w:styleId="Sprechblasentext">
    <w:name w:val="Balloon Text"/>
    <w:basedOn w:val="Standard"/>
    <w:semiHidden/>
    <w:rsid w:val="00EE6F4D"/>
    <w:rPr>
      <w:rFonts w:ascii="Tahoma" w:hAnsi="Tahoma" w:cs="Tahoma"/>
      <w:sz w:val="16"/>
      <w:szCs w:val="16"/>
    </w:rPr>
  </w:style>
  <w:style w:type="paragraph" w:customStyle="1" w:styleId="BS-Standard">
    <w:name w:val="BS-Standard"/>
    <w:basedOn w:val="Standard"/>
    <w:rsid w:val="00EE6F4D"/>
    <w:pPr>
      <w:spacing w:after="60" w:line="264" w:lineRule="auto"/>
      <w:jc w:val="both"/>
    </w:pPr>
    <w:rPr>
      <w:rFonts w:ascii="Times New Roman" w:hAnsi="Times New Roman"/>
      <w:sz w:val="20"/>
      <w:szCs w:val="20"/>
    </w:rPr>
  </w:style>
  <w:style w:type="paragraph" w:styleId="Textkrper3">
    <w:name w:val="Body Text 3"/>
    <w:basedOn w:val="Standard"/>
    <w:semiHidden/>
    <w:rsid w:val="00EE6F4D"/>
    <w:pPr>
      <w:spacing w:after="120"/>
    </w:pPr>
    <w:rPr>
      <w:sz w:val="16"/>
      <w:szCs w:val="16"/>
    </w:rPr>
  </w:style>
  <w:style w:type="paragraph" w:customStyle="1" w:styleId="BS-Aufz0">
    <w:name w:val="BS-Aufz 0"/>
    <w:basedOn w:val="Standard"/>
    <w:autoRedefine/>
    <w:rsid w:val="00EE6F4D"/>
    <w:pPr>
      <w:keepLines/>
      <w:numPr>
        <w:numId w:val="12"/>
      </w:numPr>
      <w:suppressAutoHyphens/>
      <w:spacing w:after="60" w:line="264" w:lineRule="auto"/>
    </w:pPr>
    <w:rPr>
      <w:rFonts w:cs="Arial"/>
      <w:sz w:val="20"/>
      <w:szCs w:val="20"/>
    </w:rPr>
  </w:style>
  <w:style w:type="paragraph" w:customStyle="1" w:styleId="BS-Aufz100-Punktgrau">
    <w:name w:val="BS-Aufz1 (0/0)-Punkt grau"/>
    <w:basedOn w:val="Standard"/>
    <w:rsid w:val="00EE6F4D"/>
    <w:pPr>
      <w:numPr>
        <w:numId w:val="11"/>
      </w:numPr>
      <w:spacing w:line="264" w:lineRule="auto"/>
      <w:jc w:val="both"/>
    </w:pPr>
    <w:rPr>
      <w:rFonts w:cs="Arial"/>
      <w:i/>
      <w:sz w:val="24"/>
      <w:szCs w:val="20"/>
    </w:rPr>
  </w:style>
  <w:style w:type="paragraph" w:customStyle="1" w:styleId="Listenabsatz1">
    <w:name w:val="Listenabsatz1"/>
    <w:basedOn w:val="Standard"/>
    <w:rsid w:val="00EE6F4D"/>
    <w:pPr>
      <w:ind w:left="720"/>
    </w:pPr>
  </w:style>
  <w:style w:type="paragraph" w:styleId="Textkrper2">
    <w:name w:val="Body Text 2"/>
    <w:basedOn w:val="Standard"/>
    <w:semiHidden/>
    <w:rsid w:val="00EE6F4D"/>
    <w:pPr>
      <w:shd w:val="clear" w:color="auto" w:fill="FFFFFF"/>
      <w:spacing w:before="60"/>
      <w:ind w:right="204"/>
    </w:pPr>
    <w:rPr>
      <w:rFonts w:cs="Arial"/>
      <w:spacing w:val="-13"/>
      <w:sz w:val="20"/>
      <w:szCs w:val="20"/>
    </w:rPr>
  </w:style>
  <w:style w:type="paragraph" w:styleId="Textkrper-Zeileneinzug">
    <w:name w:val="Body Text Indent"/>
    <w:basedOn w:val="Standard"/>
    <w:semiHidden/>
    <w:rsid w:val="00EE6F4D"/>
    <w:pPr>
      <w:ind w:left="140"/>
    </w:pPr>
    <w:rPr>
      <w:rFonts w:cs="Arial"/>
      <w:sz w:val="20"/>
    </w:rPr>
  </w:style>
  <w:style w:type="paragraph" w:customStyle="1" w:styleId="Einrckung0">
    <w:name w:val="Einrückung0"/>
    <w:basedOn w:val="Standard"/>
    <w:rsid w:val="00EE6F4D"/>
    <w:pPr>
      <w:spacing w:line="360" w:lineRule="atLeast"/>
    </w:pPr>
  </w:style>
  <w:style w:type="paragraph" w:customStyle="1" w:styleId="Einrckung1">
    <w:name w:val="Einrückung1"/>
    <w:basedOn w:val="Standard"/>
    <w:rsid w:val="00EE6F4D"/>
    <w:pPr>
      <w:spacing w:line="360" w:lineRule="atLeast"/>
      <w:ind w:left="425" w:hanging="425"/>
    </w:pPr>
  </w:style>
  <w:style w:type="paragraph" w:customStyle="1" w:styleId="Einrckung2">
    <w:name w:val="Einrückung2"/>
    <w:basedOn w:val="Standard"/>
    <w:rsid w:val="00EE6F4D"/>
    <w:pPr>
      <w:spacing w:line="360" w:lineRule="atLeast"/>
      <w:ind w:left="850" w:hanging="425"/>
    </w:pPr>
  </w:style>
  <w:style w:type="paragraph" w:customStyle="1" w:styleId="Einrckung3">
    <w:name w:val="Einrückung3"/>
    <w:basedOn w:val="Standard"/>
    <w:rsid w:val="00EE6F4D"/>
    <w:pPr>
      <w:spacing w:line="360" w:lineRule="atLeast"/>
      <w:ind w:left="1276" w:hanging="425"/>
    </w:pPr>
  </w:style>
  <w:style w:type="paragraph" w:customStyle="1" w:styleId="Einrckung4">
    <w:name w:val="Einrückung4"/>
    <w:basedOn w:val="Standard"/>
    <w:rsid w:val="00EE6F4D"/>
    <w:pPr>
      <w:spacing w:line="360" w:lineRule="atLeast"/>
      <w:ind w:left="1701" w:hanging="425"/>
    </w:pPr>
  </w:style>
  <w:style w:type="paragraph" w:customStyle="1" w:styleId="DLTabs">
    <w:name w:val="DLTabs"/>
    <w:basedOn w:val="Standard"/>
    <w:rsid w:val="00EE6F4D"/>
    <w:pPr>
      <w:tabs>
        <w:tab w:val="left" w:pos="567"/>
        <w:tab w:val="right" w:pos="7371"/>
        <w:tab w:val="left" w:pos="7938"/>
        <w:tab w:val="left" w:pos="9214"/>
      </w:tabs>
    </w:pPr>
    <w:rPr>
      <w:sz w:val="16"/>
    </w:rPr>
  </w:style>
  <w:style w:type="paragraph" w:styleId="Listenabsatz">
    <w:name w:val="List Paragraph"/>
    <w:basedOn w:val="Standard"/>
    <w:uiPriority w:val="99"/>
    <w:qFormat/>
    <w:rsid w:val="00EE6F4D"/>
    <w:pPr>
      <w:ind w:left="708"/>
    </w:pPr>
  </w:style>
  <w:style w:type="paragraph" w:styleId="Aufzhlungszeichen">
    <w:name w:val="List Bullet"/>
    <w:basedOn w:val="Standard"/>
    <w:semiHidden/>
    <w:rsid w:val="00EE6F4D"/>
    <w:pPr>
      <w:numPr>
        <w:numId w:val="13"/>
      </w:numPr>
      <w:contextualSpacing/>
    </w:pPr>
  </w:style>
  <w:style w:type="paragraph" w:styleId="Dokumentstruktur">
    <w:name w:val="Document Map"/>
    <w:basedOn w:val="Standard"/>
    <w:semiHidden/>
    <w:rsid w:val="00964E3C"/>
    <w:pPr>
      <w:shd w:val="clear" w:color="auto" w:fill="000080"/>
    </w:pPr>
    <w:rPr>
      <w:rFonts w:ascii="Tahoma" w:hAnsi="Tahoma" w:cs="Tahoma"/>
      <w:sz w:val="20"/>
      <w:szCs w:val="20"/>
    </w:rPr>
  </w:style>
  <w:style w:type="paragraph" w:styleId="Kommentartext">
    <w:name w:val="annotation text"/>
    <w:basedOn w:val="Standard"/>
    <w:link w:val="KommentartextZchn"/>
    <w:semiHidden/>
    <w:rsid w:val="00171793"/>
    <w:rPr>
      <w:sz w:val="20"/>
      <w:szCs w:val="20"/>
    </w:rPr>
  </w:style>
  <w:style w:type="paragraph" w:styleId="Verzeichnis1">
    <w:name w:val="toc 1"/>
    <w:basedOn w:val="Standard"/>
    <w:next w:val="Standard"/>
    <w:autoRedefine/>
    <w:uiPriority w:val="39"/>
    <w:unhideWhenUsed/>
    <w:rsid w:val="0020039A"/>
  </w:style>
  <w:style w:type="character" w:styleId="Hyperlink">
    <w:name w:val="Hyperlink"/>
    <w:uiPriority w:val="99"/>
    <w:unhideWhenUsed/>
    <w:rsid w:val="0020039A"/>
    <w:rPr>
      <w:color w:val="0000FF"/>
      <w:u w:val="single"/>
    </w:rPr>
  </w:style>
  <w:style w:type="paragraph" w:styleId="Inhaltsverzeichnisberschrift">
    <w:name w:val="TOC Heading"/>
    <w:basedOn w:val="berschrift1"/>
    <w:next w:val="Standard"/>
    <w:uiPriority w:val="39"/>
    <w:semiHidden/>
    <w:unhideWhenUsed/>
    <w:qFormat/>
    <w:rsid w:val="0020039A"/>
    <w:pPr>
      <w:keepLines/>
      <w:shd w:val="clear" w:color="auto" w:fill="auto"/>
      <w:spacing w:before="480" w:line="276" w:lineRule="auto"/>
      <w:jc w:val="left"/>
      <w:outlineLvl w:val="9"/>
    </w:pPr>
    <w:rPr>
      <w:rFonts w:ascii="Cambria" w:hAnsi="Cambria" w:cs="Times New Roman"/>
      <w:color w:val="365F91"/>
      <w:sz w:val="28"/>
      <w:szCs w:val="28"/>
    </w:rPr>
  </w:style>
  <w:style w:type="table" w:styleId="Tabellenraster">
    <w:name w:val="Table Grid"/>
    <w:basedOn w:val="NormaleTabelle"/>
    <w:uiPriority w:val="59"/>
    <w:rsid w:val="00200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25EA4"/>
    <w:rPr>
      <w:rFonts w:ascii="Trebuchet MS" w:eastAsia="Calibri" w:hAnsi="Trebuchet M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A52B80"/>
    <w:rPr>
      <w:sz w:val="16"/>
      <w:szCs w:val="16"/>
    </w:rPr>
  </w:style>
  <w:style w:type="paragraph" w:styleId="Kommentarthema">
    <w:name w:val="annotation subject"/>
    <w:basedOn w:val="Kommentartext"/>
    <w:next w:val="Kommentartext"/>
    <w:link w:val="KommentarthemaZchn"/>
    <w:uiPriority w:val="99"/>
    <w:semiHidden/>
    <w:unhideWhenUsed/>
    <w:rsid w:val="00A52B80"/>
    <w:rPr>
      <w:b/>
      <w:bCs/>
    </w:rPr>
  </w:style>
  <w:style w:type="character" w:customStyle="1" w:styleId="KommentartextZchn">
    <w:name w:val="Kommentartext Zchn"/>
    <w:link w:val="Kommentartext"/>
    <w:semiHidden/>
    <w:rsid w:val="00A52B80"/>
    <w:rPr>
      <w:rFonts w:ascii="Arial" w:hAnsi="Arial"/>
    </w:rPr>
  </w:style>
  <w:style w:type="character" w:customStyle="1" w:styleId="KommentarthemaZchn">
    <w:name w:val="Kommentarthema Zchn"/>
    <w:link w:val="Kommentarthema"/>
    <w:uiPriority w:val="99"/>
    <w:semiHidden/>
    <w:rsid w:val="00A52B80"/>
    <w:rPr>
      <w:rFonts w:ascii="Arial" w:hAnsi="Arial"/>
      <w:b/>
      <w:bCs/>
    </w:rPr>
  </w:style>
  <w:style w:type="character" w:customStyle="1" w:styleId="FuzeileZchn">
    <w:name w:val="Fußzeile Zchn"/>
    <w:link w:val="Fuzeile"/>
    <w:uiPriority w:val="99"/>
    <w:rsid w:val="00005963"/>
    <w:rPr>
      <w:rFonts w:ascii="Arial" w:hAnsi="Arial"/>
      <w:sz w:val="22"/>
      <w:szCs w:val="24"/>
    </w:rPr>
  </w:style>
  <w:style w:type="paragraph" w:customStyle="1" w:styleId="LS-KopfzeileUngeradeHochformatRechts">
    <w:name w:val="LS-Kopfzeile Ungerade Hochformat (Rechts)"/>
    <w:basedOn w:val="Standard"/>
    <w:link w:val="LS-KopfzeileUngeradeHochformatRechtsZchn"/>
    <w:qFormat/>
    <w:rsid w:val="00005963"/>
    <w:pPr>
      <w:spacing w:line="320" w:lineRule="exact"/>
    </w:pPr>
    <w:rPr>
      <w:color w:val="A6A6A6"/>
      <w:sz w:val="24"/>
      <w:szCs w:val="20"/>
    </w:rPr>
  </w:style>
  <w:style w:type="character" w:customStyle="1" w:styleId="LS-KopfzeileUngeradeHochformatRechtsZchn">
    <w:name w:val="LS-Kopfzeile Ungerade Hochformat (Rechts) Zchn"/>
    <w:link w:val="LS-KopfzeileUngeradeHochformatRechts"/>
    <w:rsid w:val="00005963"/>
    <w:rPr>
      <w:rFonts w:ascii="Arial" w:hAnsi="Arial"/>
      <w:color w:val="A6A6A6"/>
      <w:sz w:val="24"/>
    </w:rPr>
  </w:style>
  <w:style w:type="paragraph" w:customStyle="1" w:styleId="LS-KopfzeileGeradeHochformatLinks">
    <w:name w:val="LS-Kopfzeile Gerade Hochformat (Links)"/>
    <w:basedOn w:val="Standard"/>
    <w:link w:val="LS-KopfzeileGeradeHochformatLinksZchn"/>
    <w:qFormat/>
    <w:rsid w:val="00005963"/>
    <w:pPr>
      <w:spacing w:line="320" w:lineRule="exact"/>
      <w:jc w:val="right"/>
    </w:pPr>
    <w:rPr>
      <w:color w:val="A6A6A6"/>
      <w:sz w:val="24"/>
      <w:szCs w:val="20"/>
    </w:rPr>
  </w:style>
  <w:style w:type="character" w:customStyle="1" w:styleId="LS-KopfzeileGeradeHochformatLinksZchn">
    <w:name w:val="LS-Kopfzeile Gerade Hochformat (Links) Zchn"/>
    <w:link w:val="LS-KopfzeileGeradeHochformatLinks"/>
    <w:rsid w:val="00005963"/>
    <w:rPr>
      <w:rFonts w:ascii="Arial" w:hAnsi="Arial"/>
      <w:color w:val="A6A6A6"/>
      <w:sz w:val="24"/>
    </w:rPr>
  </w:style>
  <w:style w:type="paragraph" w:customStyle="1" w:styleId="TabelleAufzhlung">
    <w:name w:val="Tabelle Aufzählung"/>
    <w:basedOn w:val="Standard"/>
    <w:rsid w:val="00005963"/>
    <w:pPr>
      <w:numPr>
        <w:numId w:val="14"/>
      </w:numPr>
      <w:tabs>
        <w:tab w:val="num" w:pos="530"/>
      </w:tabs>
      <w:spacing w:line="240" w:lineRule="exact"/>
      <w:ind w:left="488" w:hanging="244"/>
    </w:pPr>
    <w:rPr>
      <w:color w:val="000000"/>
      <w:szCs w:val="20"/>
    </w:rPr>
  </w:style>
  <w:style w:type="character" w:styleId="Hervorhebung">
    <w:name w:val="Emphasis"/>
    <w:basedOn w:val="Absatz-Standardschriftart"/>
    <w:uiPriority w:val="20"/>
    <w:qFormat/>
    <w:rsid w:val="00AD3089"/>
    <w:rPr>
      <w:i/>
      <w:iCs/>
    </w:rPr>
  </w:style>
  <w:style w:type="paragraph" w:customStyle="1" w:styleId="Default">
    <w:name w:val="Default"/>
    <w:rsid w:val="00FE79AC"/>
    <w:pPr>
      <w:autoSpaceDE w:val="0"/>
      <w:autoSpaceDN w:val="0"/>
      <w:adjustRightInd w:val="0"/>
    </w:pPr>
    <w:rPr>
      <w:rFonts w:ascii="Calibri" w:hAnsi="Calibri" w:cs="Calibri"/>
      <w:color w:val="000000"/>
      <w:sz w:val="24"/>
      <w:szCs w:val="24"/>
    </w:rPr>
  </w:style>
  <w:style w:type="character" w:customStyle="1" w:styleId="ls-tk-title">
    <w:name w:val="ls-tk-title"/>
    <w:basedOn w:val="Absatz-Standardschriftart"/>
    <w:rsid w:val="001F0883"/>
  </w:style>
  <w:style w:type="character" w:styleId="BesuchterHyperlink">
    <w:name w:val="FollowedHyperlink"/>
    <w:basedOn w:val="Absatz-Standardschriftart"/>
    <w:uiPriority w:val="99"/>
    <w:semiHidden/>
    <w:unhideWhenUsed/>
    <w:rsid w:val="00D16175"/>
    <w:rPr>
      <w:color w:val="800080" w:themeColor="followedHyperlink"/>
      <w:u w:val="single"/>
    </w:rPr>
  </w:style>
  <w:style w:type="paragraph" w:styleId="Liste">
    <w:name w:val="List"/>
    <w:basedOn w:val="Textkrper"/>
    <w:rsid w:val="00FB0F5D"/>
    <w:pPr>
      <w:suppressAutoHyphens/>
      <w:spacing w:line="288" w:lineRule="auto"/>
    </w:pPr>
    <w:rPr>
      <w:rFonts w:cs="FreeSans"/>
    </w:rPr>
  </w:style>
  <w:style w:type="paragraph" w:customStyle="1" w:styleId="Tabellenormal">
    <w:name w:val="Tabelle_normal"/>
    <w:basedOn w:val="Standard"/>
    <w:uiPriority w:val="99"/>
    <w:rsid w:val="00FB0F5D"/>
    <w:pPr>
      <w:suppressAutoHyphens/>
      <w:spacing w:line="240" w:lineRule="auto"/>
    </w:pPr>
    <w:rPr>
      <w:rFonts w:ascii="Calibri" w:eastAsia="Droid Sans Fallback" w:hAnsi="Calibri" w:cs="Calibri"/>
      <w:szCs w:val="22"/>
    </w:rPr>
  </w:style>
  <w:style w:type="paragraph" w:styleId="Funotentext">
    <w:name w:val="footnote text"/>
    <w:basedOn w:val="Standard"/>
    <w:link w:val="FunotentextZchn"/>
    <w:uiPriority w:val="99"/>
    <w:semiHidden/>
    <w:unhideWhenUsed/>
    <w:rsid w:val="00847F9C"/>
    <w:pPr>
      <w:spacing w:line="240" w:lineRule="auto"/>
    </w:pPr>
    <w:rPr>
      <w:sz w:val="20"/>
      <w:szCs w:val="20"/>
    </w:rPr>
  </w:style>
  <w:style w:type="character" w:customStyle="1" w:styleId="FunotentextZchn">
    <w:name w:val="Fußnotentext Zchn"/>
    <w:basedOn w:val="Absatz-Standardschriftart"/>
    <w:link w:val="Funotentext"/>
    <w:uiPriority w:val="99"/>
    <w:semiHidden/>
    <w:rsid w:val="00847F9C"/>
    <w:rPr>
      <w:rFonts w:ascii="Arial" w:hAnsi="Arial"/>
    </w:rPr>
  </w:style>
  <w:style w:type="character" w:styleId="Funotenzeichen">
    <w:name w:val="footnote reference"/>
    <w:basedOn w:val="Absatz-Standardschriftart"/>
    <w:uiPriority w:val="99"/>
    <w:semiHidden/>
    <w:unhideWhenUsed/>
    <w:rsid w:val="00847F9C"/>
    <w:rPr>
      <w:vertAlign w:val="superscript"/>
    </w:rPr>
  </w:style>
  <w:style w:type="paragraph" w:customStyle="1" w:styleId="0ueberschrift1">
    <w:name w:val="0_ueberschrift1"/>
    <w:basedOn w:val="Standard"/>
    <w:qFormat/>
    <w:rsid w:val="00657166"/>
    <w:pPr>
      <w:spacing w:before="120" w:after="120"/>
      <w:jc w:val="center"/>
      <w:outlineLvl w:val="0"/>
    </w:pPr>
    <w:rPr>
      <w:rFonts w:cs="Arial"/>
      <w:b/>
      <w:sz w:val="32"/>
      <w:szCs w:val="32"/>
    </w:rPr>
  </w:style>
  <w:style w:type="paragraph" w:customStyle="1" w:styleId="bcTabcaStd">
    <w:name w:val="bc_Tab_ca. Std."/>
    <w:basedOn w:val="Standard"/>
    <w:next w:val="Textkrper"/>
    <w:qFormat/>
    <w:rsid w:val="00303446"/>
    <w:pPr>
      <w:spacing w:before="120" w:after="120" w:line="240" w:lineRule="auto"/>
      <w:contextualSpacing/>
      <w:jc w:val="center"/>
    </w:pPr>
    <w:rPr>
      <w:rFonts w:eastAsia="Calibri" w:cs="Arial"/>
      <w:b/>
      <w:sz w:val="24"/>
      <w:szCs w:val="22"/>
    </w:rPr>
  </w:style>
  <w:style w:type="paragraph" w:customStyle="1" w:styleId="bcTabschwKompetenzen">
    <w:name w:val="bc_Tab_schw_Kompetenzen"/>
    <w:basedOn w:val="Standard"/>
    <w:qFormat/>
    <w:rsid w:val="00303446"/>
    <w:pPr>
      <w:spacing w:before="120" w:after="120" w:line="240" w:lineRule="auto"/>
      <w:jc w:val="center"/>
    </w:pPr>
    <w:rPr>
      <w:rFonts w:eastAsia="Calibri" w:cs="Arial"/>
      <w:b/>
      <w:szCs w:val="22"/>
    </w:rPr>
  </w:style>
  <w:style w:type="paragraph" w:customStyle="1" w:styleId="bcTab">
    <w:name w:val="bc_Tab_Ü"/>
    <w:basedOn w:val="Textkrper"/>
    <w:qFormat/>
    <w:rsid w:val="00303446"/>
    <w:pPr>
      <w:spacing w:before="120" w:after="120" w:line="240" w:lineRule="auto"/>
      <w:contextualSpacing/>
      <w:jc w:val="center"/>
      <w:outlineLvl w:val="1"/>
    </w:pPr>
    <w:rPr>
      <w:rFonts w:eastAsia="Calibri"/>
      <w:bCs w:val="0"/>
      <w:i w:val="0"/>
      <w:iCs w:val="0"/>
      <w:sz w:val="32"/>
      <w:szCs w:val="22"/>
    </w:rPr>
  </w:style>
  <w:style w:type="paragraph" w:customStyle="1" w:styleId="bcTabFach-Klasse">
    <w:name w:val="bc_Tab_Ü_Fach - Klasse"/>
    <w:basedOn w:val="Textkrper"/>
    <w:qFormat/>
    <w:rsid w:val="00303446"/>
    <w:pPr>
      <w:spacing w:before="120" w:after="120" w:line="240" w:lineRule="auto"/>
      <w:jc w:val="center"/>
      <w:outlineLvl w:val="0"/>
    </w:pPr>
    <w:rPr>
      <w:bCs w:val="0"/>
      <w:i w:val="0"/>
      <w:iCs w:val="0"/>
      <w:sz w:val="32"/>
      <w:szCs w:val="32"/>
    </w:rPr>
  </w:style>
  <w:style w:type="paragraph" w:customStyle="1" w:styleId="bcTabVortext">
    <w:name w:val="bc_Tab_Vortext"/>
    <w:basedOn w:val="Standard"/>
    <w:qFormat/>
    <w:rsid w:val="00303446"/>
    <w:pPr>
      <w:spacing w:line="240" w:lineRule="auto"/>
      <w:contextualSpacing/>
    </w:pPr>
    <w:rPr>
      <w:rFonts w:eastAsia="Calibri" w:cs="Arial"/>
      <w:szCs w:val="22"/>
    </w:rPr>
  </w:style>
  <w:style w:type="paragraph" w:customStyle="1" w:styleId="bcTabweiKompetenzen">
    <w:name w:val="bc_Tab_weiß_Kompetenzen"/>
    <w:basedOn w:val="Textkrper"/>
    <w:qFormat/>
    <w:rsid w:val="00303446"/>
    <w:pPr>
      <w:spacing w:before="120" w:after="120" w:line="240" w:lineRule="auto"/>
      <w:jc w:val="center"/>
    </w:pPr>
    <w:rPr>
      <w:rFonts w:eastAsia="Calibri"/>
      <w:bCs w:val="0"/>
      <w:i w:val="0"/>
      <w:iCs w:val="0"/>
      <w:color w:val="FFFFFF"/>
      <w:szCs w:val="22"/>
    </w:rPr>
  </w:style>
  <w:style w:type="paragraph" w:customStyle="1" w:styleId="bcInhaltsverzeichnis">
    <w:name w:val="bc_Ü_Inhaltsverzeichnis"/>
    <w:basedOn w:val="Textkrper"/>
    <w:qFormat/>
    <w:rsid w:val="00303446"/>
    <w:pPr>
      <w:spacing w:before="120" w:after="120" w:line="240" w:lineRule="auto"/>
      <w:jc w:val="center"/>
    </w:pPr>
    <w:rPr>
      <w:rFonts w:cs="Times New Roman"/>
      <w:bCs w:val="0"/>
      <w:i w:val="0"/>
      <w:iCs w:val="0"/>
      <w:sz w:val="32"/>
    </w:rPr>
  </w:style>
  <w:style w:type="paragraph" w:customStyle="1" w:styleId="bcVorwort">
    <w:name w:val="bc_Ü_Vorwort"/>
    <w:basedOn w:val="Textkrper"/>
    <w:qFormat/>
    <w:rsid w:val="00303446"/>
    <w:pPr>
      <w:spacing w:before="120" w:after="120" w:line="240" w:lineRule="auto"/>
      <w:jc w:val="center"/>
      <w:outlineLvl w:val="0"/>
    </w:pPr>
    <w:rPr>
      <w:rFonts w:cs="Times New Roman"/>
      <w:bCs w:val="0"/>
      <w:i w:val="0"/>
      <w:iCs w:val="0"/>
      <w:sz w:val="32"/>
    </w:rPr>
  </w:style>
  <w:style w:type="paragraph" w:customStyle="1" w:styleId="bcVorworttabelle">
    <w:name w:val="bc_Ü_Vorworttabelle"/>
    <w:basedOn w:val="Textkrper"/>
    <w:qFormat/>
    <w:rsid w:val="00303446"/>
    <w:pPr>
      <w:spacing w:before="120" w:after="120" w:line="240" w:lineRule="auto"/>
      <w:outlineLvl w:val="0"/>
    </w:pPr>
    <w:rPr>
      <w:bCs w:val="0"/>
      <w:i w:val="0"/>
      <w:iCs w:val="0"/>
      <w:sz w:val="24"/>
      <w:szCs w:val="22"/>
    </w:rPr>
  </w:style>
  <w:style w:type="paragraph" w:styleId="Verzeichnis2">
    <w:name w:val="toc 2"/>
    <w:basedOn w:val="Standard"/>
    <w:next w:val="Standard"/>
    <w:autoRedefine/>
    <w:uiPriority w:val="39"/>
    <w:unhideWhenUsed/>
    <w:rsid w:val="0030344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746">
      <w:bodyDiv w:val="1"/>
      <w:marLeft w:val="0"/>
      <w:marRight w:val="0"/>
      <w:marTop w:val="0"/>
      <w:marBottom w:val="0"/>
      <w:divBdr>
        <w:top w:val="none" w:sz="0" w:space="0" w:color="auto"/>
        <w:left w:val="none" w:sz="0" w:space="0" w:color="auto"/>
        <w:bottom w:val="none" w:sz="0" w:space="0" w:color="auto"/>
        <w:right w:val="none" w:sz="0" w:space="0" w:color="auto"/>
      </w:divBdr>
      <w:divsChild>
        <w:div w:id="1824538982">
          <w:marLeft w:val="0"/>
          <w:marRight w:val="0"/>
          <w:marTop w:val="0"/>
          <w:marBottom w:val="0"/>
          <w:divBdr>
            <w:top w:val="none" w:sz="0" w:space="0" w:color="auto"/>
            <w:left w:val="none" w:sz="0" w:space="0" w:color="auto"/>
            <w:bottom w:val="none" w:sz="0" w:space="0" w:color="auto"/>
            <w:right w:val="none" w:sz="0" w:space="0" w:color="auto"/>
          </w:divBdr>
        </w:div>
        <w:div w:id="2108690623">
          <w:marLeft w:val="0"/>
          <w:marRight w:val="0"/>
          <w:marTop w:val="0"/>
          <w:marBottom w:val="0"/>
          <w:divBdr>
            <w:top w:val="none" w:sz="0" w:space="0" w:color="auto"/>
            <w:left w:val="none" w:sz="0" w:space="0" w:color="auto"/>
            <w:bottom w:val="none" w:sz="0" w:space="0" w:color="auto"/>
            <w:right w:val="none" w:sz="0" w:space="0" w:color="auto"/>
          </w:divBdr>
        </w:div>
        <w:div w:id="2061974078">
          <w:marLeft w:val="0"/>
          <w:marRight w:val="0"/>
          <w:marTop w:val="0"/>
          <w:marBottom w:val="0"/>
          <w:divBdr>
            <w:top w:val="none" w:sz="0" w:space="0" w:color="auto"/>
            <w:left w:val="none" w:sz="0" w:space="0" w:color="auto"/>
            <w:bottom w:val="none" w:sz="0" w:space="0" w:color="auto"/>
            <w:right w:val="none" w:sz="0" w:space="0" w:color="auto"/>
          </w:divBdr>
        </w:div>
      </w:divsChild>
    </w:div>
    <w:div w:id="103964449">
      <w:bodyDiv w:val="1"/>
      <w:marLeft w:val="0"/>
      <w:marRight w:val="0"/>
      <w:marTop w:val="0"/>
      <w:marBottom w:val="0"/>
      <w:divBdr>
        <w:top w:val="none" w:sz="0" w:space="0" w:color="auto"/>
        <w:left w:val="none" w:sz="0" w:space="0" w:color="auto"/>
        <w:bottom w:val="none" w:sz="0" w:space="0" w:color="auto"/>
        <w:right w:val="none" w:sz="0" w:space="0" w:color="auto"/>
      </w:divBdr>
      <w:divsChild>
        <w:div w:id="450054645">
          <w:marLeft w:val="0"/>
          <w:marRight w:val="0"/>
          <w:marTop w:val="0"/>
          <w:marBottom w:val="0"/>
          <w:divBdr>
            <w:top w:val="none" w:sz="0" w:space="0" w:color="auto"/>
            <w:left w:val="none" w:sz="0" w:space="0" w:color="auto"/>
            <w:bottom w:val="none" w:sz="0" w:space="0" w:color="auto"/>
            <w:right w:val="none" w:sz="0" w:space="0" w:color="auto"/>
          </w:divBdr>
        </w:div>
        <w:div w:id="1569919301">
          <w:marLeft w:val="0"/>
          <w:marRight w:val="0"/>
          <w:marTop w:val="0"/>
          <w:marBottom w:val="0"/>
          <w:divBdr>
            <w:top w:val="none" w:sz="0" w:space="0" w:color="auto"/>
            <w:left w:val="none" w:sz="0" w:space="0" w:color="auto"/>
            <w:bottom w:val="none" w:sz="0" w:space="0" w:color="auto"/>
            <w:right w:val="none" w:sz="0" w:space="0" w:color="auto"/>
          </w:divBdr>
        </w:div>
      </w:divsChild>
    </w:div>
    <w:div w:id="115637312">
      <w:bodyDiv w:val="1"/>
      <w:marLeft w:val="0"/>
      <w:marRight w:val="0"/>
      <w:marTop w:val="0"/>
      <w:marBottom w:val="0"/>
      <w:divBdr>
        <w:top w:val="none" w:sz="0" w:space="0" w:color="auto"/>
        <w:left w:val="none" w:sz="0" w:space="0" w:color="auto"/>
        <w:bottom w:val="none" w:sz="0" w:space="0" w:color="auto"/>
        <w:right w:val="none" w:sz="0" w:space="0" w:color="auto"/>
      </w:divBdr>
    </w:div>
    <w:div w:id="124932984">
      <w:bodyDiv w:val="1"/>
      <w:marLeft w:val="0"/>
      <w:marRight w:val="0"/>
      <w:marTop w:val="0"/>
      <w:marBottom w:val="0"/>
      <w:divBdr>
        <w:top w:val="none" w:sz="0" w:space="0" w:color="auto"/>
        <w:left w:val="none" w:sz="0" w:space="0" w:color="auto"/>
        <w:bottom w:val="none" w:sz="0" w:space="0" w:color="auto"/>
        <w:right w:val="none" w:sz="0" w:space="0" w:color="auto"/>
      </w:divBdr>
      <w:divsChild>
        <w:div w:id="1651590310">
          <w:marLeft w:val="0"/>
          <w:marRight w:val="0"/>
          <w:marTop w:val="0"/>
          <w:marBottom w:val="0"/>
          <w:divBdr>
            <w:top w:val="none" w:sz="0" w:space="0" w:color="auto"/>
            <w:left w:val="none" w:sz="0" w:space="0" w:color="auto"/>
            <w:bottom w:val="none" w:sz="0" w:space="0" w:color="auto"/>
            <w:right w:val="none" w:sz="0" w:space="0" w:color="auto"/>
          </w:divBdr>
        </w:div>
        <w:div w:id="606161969">
          <w:marLeft w:val="0"/>
          <w:marRight w:val="0"/>
          <w:marTop w:val="0"/>
          <w:marBottom w:val="0"/>
          <w:divBdr>
            <w:top w:val="none" w:sz="0" w:space="0" w:color="auto"/>
            <w:left w:val="none" w:sz="0" w:space="0" w:color="auto"/>
            <w:bottom w:val="none" w:sz="0" w:space="0" w:color="auto"/>
            <w:right w:val="none" w:sz="0" w:space="0" w:color="auto"/>
          </w:divBdr>
        </w:div>
      </w:divsChild>
    </w:div>
    <w:div w:id="139812975">
      <w:bodyDiv w:val="1"/>
      <w:marLeft w:val="0"/>
      <w:marRight w:val="0"/>
      <w:marTop w:val="0"/>
      <w:marBottom w:val="0"/>
      <w:divBdr>
        <w:top w:val="none" w:sz="0" w:space="0" w:color="auto"/>
        <w:left w:val="none" w:sz="0" w:space="0" w:color="auto"/>
        <w:bottom w:val="none" w:sz="0" w:space="0" w:color="auto"/>
        <w:right w:val="none" w:sz="0" w:space="0" w:color="auto"/>
      </w:divBdr>
      <w:divsChild>
        <w:div w:id="8485272">
          <w:marLeft w:val="0"/>
          <w:marRight w:val="0"/>
          <w:marTop w:val="0"/>
          <w:marBottom w:val="0"/>
          <w:divBdr>
            <w:top w:val="none" w:sz="0" w:space="0" w:color="auto"/>
            <w:left w:val="none" w:sz="0" w:space="0" w:color="auto"/>
            <w:bottom w:val="none" w:sz="0" w:space="0" w:color="auto"/>
            <w:right w:val="none" w:sz="0" w:space="0" w:color="auto"/>
          </w:divBdr>
        </w:div>
        <w:div w:id="1568419943">
          <w:marLeft w:val="0"/>
          <w:marRight w:val="0"/>
          <w:marTop w:val="0"/>
          <w:marBottom w:val="0"/>
          <w:divBdr>
            <w:top w:val="none" w:sz="0" w:space="0" w:color="auto"/>
            <w:left w:val="none" w:sz="0" w:space="0" w:color="auto"/>
            <w:bottom w:val="none" w:sz="0" w:space="0" w:color="auto"/>
            <w:right w:val="none" w:sz="0" w:space="0" w:color="auto"/>
          </w:divBdr>
        </w:div>
      </w:divsChild>
    </w:div>
    <w:div w:id="142744284">
      <w:bodyDiv w:val="1"/>
      <w:marLeft w:val="0"/>
      <w:marRight w:val="0"/>
      <w:marTop w:val="0"/>
      <w:marBottom w:val="0"/>
      <w:divBdr>
        <w:top w:val="none" w:sz="0" w:space="0" w:color="auto"/>
        <w:left w:val="none" w:sz="0" w:space="0" w:color="auto"/>
        <w:bottom w:val="none" w:sz="0" w:space="0" w:color="auto"/>
        <w:right w:val="none" w:sz="0" w:space="0" w:color="auto"/>
      </w:divBdr>
    </w:div>
    <w:div w:id="161512336">
      <w:bodyDiv w:val="1"/>
      <w:marLeft w:val="0"/>
      <w:marRight w:val="0"/>
      <w:marTop w:val="0"/>
      <w:marBottom w:val="0"/>
      <w:divBdr>
        <w:top w:val="none" w:sz="0" w:space="0" w:color="auto"/>
        <w:left w:val="none" w:sz="0" w:space="0" w:color="auto"/>
        <w:bottom w:val="none" w:sz="0" w:space="0" w:color="auto"/>
        <w:right w:val="none" w:sz="0" w:space="0" w:color="auto"/>
      </w:divBdr>
      <w:divsChild>
        <w:div w:id="36054639">
          <w:marLeft w:val="0"/>
          <w:marRight w:val="0"/>
          <w:marTop w:val="0"/>
          <w:marBottom w:val="0"/>
          <w:divBdr>
            <w:top w:val="none" w:sz="0" w:space="0" w:color="auto"/>
            <w:left w:val="none" w:sz="0" w:space="0" w:color="auto"/>
            <w:bottom w:val="none" w:sz="0" w:space="0" w:color="auto"/>
            <w:right w:val="none" w:sz="0" w:space="0" w:color="auto"/>
          </w:divBdr>
        </w:div>
      </w:divsChild>
    </w:div>
    <w:div w:id="182476928">
      <w:bodyDiv w:val="1"/>
      <w:marLeft w:val="0"/>
      <w:marRight w:val="0"/>
      <w:marTop w:val="0"/>
      <w:marBottom w:val="0"/>
      <w:divBdr>
        <w:top w:val="none" w:sz="0" w:space="0" w:color="auto"/>
        <w:left w:val="none" w:sz="0" w:space="0" w:color="auto"/>
        <w:bottom w:val="none" w:sz="0" w:space="0" w:color="auto"/>
        <w:right w:val="none" w:sz="0" w:space="0" w:color="auto"/>
      </w:divBdr>
      <w:divsChild>
        <w:div w:id="21591859">
          <w:marLeft w:val="0"/>
          <w:marRight w:val="0"/>
          <w:marTop w:val="0"/>
          <w:marBottom w:val="0"/>
          <w:divBdr>
            <w:top w:val="none" w:sz="0" w:space="0" w:color="auto"/>
            <w:left w:val="none" w:sz="0" w:space="0" w:color="auto"/>
            <w:bottom w:val="none" w:sz="0" w:space="0" w:color="auto"/>
            <w:right w:val="none" w:sz="0" w:space="0" w:color="auto"/>
          </w:divBdr>
        </w:div>
        <w:div w:id="114955317">
          <w:marLeft w:val="0"/>
          <w:marRight w:val="0"/>
          <w:marTop w:val="0"/>
          <w:marBottom w:val="0"/>
          <w:divBdr>
            <w:top w:val="none" w:sz="0" w:space="0" w:color="auto"/>
            <w:left w:val="none" w:sz="0" w:space="0" w:color="auto"/>
            <w:bottom w:val="none" w:sz="0" w:space="0" w:color="auto"/>
            <w:right w:val="none" w:sz="0" w:space="0" w:color="auto"/>
          </w:divBdr>
        </w:div>
        <w:div w:id="1278441108">
          <w:marLeft w:val="0"/>
          <w:marRight w:val="0"/>
          <w:marTop w:val="0"/>
          <w:marBottom w:val="0"/>
          <w:divBdr>
            <w:top w:val="none" w:sz="0" w:space="0" w:color="auto"/>
            <w:left w:val="none" w:sz="0" w:space="0" w:color="auto"/>
            <w:bottom w:val="none" w:sz="0" w:space="0" w:color="auto"/>
            <w:right w:val="none" w:sz="0" w:space="0" w:color="auto"/>
          </w:divBdr>
        </w:div>
        <w:div w:id="679627924">
          <w:marLeft w:val="0"/>
          <w:marRight w:val="0"/>
          <w:marTop w:val="0"/>
          <w:marBottom w:val="0"/>
          <w:divBdr>
            <w:top w:val="none" w:sz="0" w:space="0" w:color="auto"/>
            <w:left w:val="none" w:sz="0" w:space="0" w:color="auto"/>
            <w:bottom w:val="none" w:sz="0" w:space="0" w:color="auto"/>
            <w:right w:val="none" w:sz="0" w:space="0" w:color="auto"/>
          </w:divBdr>
        </w:div>
        <w:div w:id="2044482182">
          <w:marLeft w:val="0"/>
          <w:marRight w:val="0"/>
          <w:marTop w:val="0"/>
          <w:marBottom w:val="0"/>
          <w:divBdr>
            <w:top w:val="none" w:sz="0" w:space="0" w:color="auto"/>
            <w:left w:val="none" w:sz="0" w:space="0" w:color="auto"/>
            <w:bottom w:val="none" w:sz="0" w:space="0" w:color="auto"/>
            <w:right w:val="none" w:sz="0" w:space="0" w:color="auto"/>
          </w:divBdr>
        </w:div>
      </w:divsChild>
    </w:div>
    <w:div w:id="218825503">
      <w:bodyDiv w:val="1"/>
      <w:marLeft w:val="0"/>
      <w:marRight w:val="0"/>
      <w:marTop w:val="0"/>
      <w:marBottom w:val="0"/>
      <w:divBdr>
        <w:top w:val="none" w:sz="0" w:space="0" w:color="auto"/>
        <w:left w:val="none" w:sz="0" w:space="0" w:color="auto"/>
        <w:bottom w:val="none" w:sz="0" w:space="0" w:color="auto"/>
        <w:right w:val="none" w:sz="0" w:space="0" w:color="auto"/>
      </w:divBdr>
      <w:divsChild>
        <w:div w:id="1252081366">
          <w:marLeft w:val="0"/>
          <w:marRight w:val="0"/>
          <w:marTop w:val="0"/>
          <w:marBottom w:val="0"/>
          <w:divBdr>
            <w:top w:val="none" w:sz="0" w:space="0" w:color="auto"/>
            <w:left w:val="none" w:sz="0" w:space="0" w:color="auto"/>
            <w:bottom w:val="none" w:sz="0" w:space="0" w:color="auto"/>
            <w:right w:val="none" w:sz="0" w:space="0" w:color="auto"/>
          </w:divBdr>
        </w:div>
        <w:div w:id="597102880">
          <w:marLeft w:val="0"/>
          <w:marRight w:val="0"/>
          <w:marTop w:val="0"/>
          <w:marBottom w:val="0"/>
          <w:divBdr>
            <w:top w:val="none" w:sz="0" w:space="0" w:color="auto"/>
            <w:left w:val="none" w:sz="0" w:space="0" w:color="auto"/>
            <w:bottom w:val="none" w:sz="0" w:space="0" w:color="auto"/>
            <w:right w:val="none" w:sz="0" w:space="0" w:color="auto"/>
          </w:divBdr>
        </w:div>
      </w:divsChild>
    </w:div>
    <w:div w:id="246037174">
      <w:bodyDiv w:val="1"/>
      <w:marLeft w:val="0"/>
      <w:marRight w:val="0"/>
      <w:marTop w:val="0"/>
      <w:marBottom w:val="0"/>
      <w:divBdr>
        <w:top w:val="none" w:sz="0" w:space="0" w:color="auto"/>
        <w:left w:val="none" w:sz="0" w:space="0" w:color="auto"/>
        <w:bottom w:val="none" w:sz="0" w:space="0" w:color="auto"/>
        <w:right w:val="none" w:sz="0" w:space="0" w:color="auto"/>
      </w:divBdr>
      <w:divsChild>
        <w:div w:id="545222010">
          <w:marLeft w:val="0"/>
          <w:marRight w:val="0"/>
          <w:marTop w:val="0"/>
          <w:marBottom w:val="0"/>
          <w:divBdr>
            <w:top w:val="none" w:sz="0" w:space="0" w:color="auto"/>
            <w:left w:val="none" w:sz="0" w:space="0" w:color="auto"/>
            <w:bottom w:val="none" w:sz="0" w:space="0" w:color="auto"/>
            <w:right w:val="none" w:sz="0" w:space="0" w:color="auto"/>
          </w:divBdr>
        </w:div>
      </w:divsChild>
    </w:div>
    <w:div w:id="271403467">
      <w:bodyDiv w:val="1"/>
      <w:marLeft w:val="0"/>
      <w:marRight w:val="0"/>
      <w:marTop w:val="0"/>
      <w:marBottom w:val="0"/>
      <w:divBdr>
        <w:top w:val="none" w:sz="0" w:space="0" w:color="auto"/>
        <w:left w:val="none" w:sz="0" w:space="0" w:color="auto"/>
        <w:bottom w:val="none" w:sz="0" w:space="0" w:color="auto"/>
        <w:right w:val="none" w:sz="0" w:space="0" w:color="auto"/>
      </w:divBdr>
      <w:divsChild>
        <w:div w:id="1171334840">
          <w:marLeft w:val="0"/>
          <w:marRight w:val="0"/>
          <w:marTop w:val="0"/>
          <w:marBottom w:val="0"/>
          <w:divBdr>
            <w:top w:val="none" w:sz="0" w:space="0" w:color="auto"/>
            <w:left w:val="none" w:sz="0" w:space="0" w:color="auto"/>
            <w:bottom w:val="none" w:sz="0" w:space="0" w:color="auto"/>
            <w:right w:val="none" w:sz="0" w:space="0" w:color="auto"/>
          </w:divBdr>
        </w:div>
        <w:div w:id="1768237139">
          <w:marLeft w:val="0"/>
          <w:marRight w:val="0"/>
          <w:marTop w:val="0"/>
          <w:marBottom w:val="0"/>
          <w:divBdr>
            <w:top w:val="none" w:sz="0" w:space="0" w:color="auto"/>
            <w:left w:val="none" w:sz="0" w:space="0" w:color="auto"/>
            <w:bottom w:val="none" w:sz="0" w:space="0" w:color="auto"/>
            <w:right w:val="none" w:sz="0" w:space="0" w:color="auto"/>
          </w:divBdr>
        </w:div>
      </w:divsChild>
    </w:div>
    <w:div w:id="289945240">
      <w:bodyDiv w:val="1"/>
      <w:marLeft w:val="0"/>
      <w:marRight w:val="0"/>
      <w:marTop w:val="0"/>
      <w:marBottom w:val="0"/>
      <w:divBdr>
        <w:top w:val="none" w:sz="0" w:space="0" w:color="auto"/>
        <w:left w:val="none" w:sz="0" w:space="0" w:color="auto"/>
        <w:bottom w:val="none" w:sz="0" w:space="0" w:color="auto"/>
        <w:right w:val="none" w:sz="0" w:space="0" w:color="auto"/>
      </w:divBdr>
      <w:divsChild>
        <w:div w:id="288779498">
          <w:marLeft w:val="0"/>
          <w:marRight w:val="0"/>
          <w:marTop w:val="0"/>
          <w:marBottom w:val="0"/>
          <w:divBdr>
            <w:top w:val="none" w:sz="0" w:space="0" w:color="auto"/>
            <w:left w:val="none" w:sz="0" w:space="0" w:color="auto"/>
            <w:bottom w:val="none" w:sz="0" w:space="0" w:color="auto"/>
            <w:right w:val="none" w:sz="0" w:space="0" w:color="auto"/>
          </w:divBdr>
        </w:div>
        <w:div w:id="2044478679">
          <w:marLeft w:val="0"/>
          <w:marRight w:val="0"/>
          <w:marTop w:val="0"/>
          <w:marBottom w:val="0"/>
          <w:divBdr>
            <w:top w:val="none" w:sz="0" w:space="0" w:color="auto"/>
            <w:left w:val="none" w:sz="0" w:space="0" w:color="auto"/>
            <w:bottom w:val="none" w:sz="0" w:space="0" w:color="auto"/>
            <w:right w:val="none" w:sz="0" w:space="0" w:color="auto"/>
          </w:divBdr>
        </w:div>
      </w:divsChild>
    </w:div>
    <w:div w:id="303126485">
      <w:bodyDiv w:val="1"/>
      <w:marLeft w:val="0"/>
      <w:marRight w:val="0"/>
      <w:marTop w:val="0"/>
      <w:marBottom w:val="0"/>
      <w:divBdr>
        <w:top w:val="none" w:sz="0" w:space="0" w:color="auto"/>
        <w:left w:val="none" w:sz="0" w:space="0" w:color="auto"/>
        <w:bottom w:val="none" w:sz="0" w:space="0" w:color="auto"/>
        <w:right w:val="none" w:sz="0" w:space="0" w:color="auto"/>
      </w:divBdr>
    </w:div>
    <w:div w:id="325985798">
      <w:bodyDiv w:val="1"/>
      <w:marLeft w:val="0"/>
      <w:marRight w:val="0"/>
      <w:marTop w:val="0"/>
      <w:marBottom w:val="0"/>
      <w:divBdr>
        <w:top w:val="none" w:sz="0" w:space="0" w:color="auto"/>
        <w:left w:val="none" w:sz="0" w:space="0" w:color="auto"/>
        <w:bottom w:val="none" w:sz="0" w:space="0" w:color="auto"/>
        <w:right w:val="none" w:sz="0" w:space="0" w:color="auto"/>
      </w:divBdr>
      <w:divsChild>
        <w:div w:id="1583180145">
          <w:marLeft w:val="0"/>
          <w:marRight w:val="0"/>
          <w:marTop w:val="0"/>
          <w:marBottom w:val="0"/>
          <w:divBdr>
            <w:top w:val="none" w:sz="0" w:space="0" w:color="auto"/>
            <w:left w:val="none" w:sz="0" w:space="0" w:color="auto"/>
            <w:bottom w:val="none" w:sz="0" w:space="0" w:color="auto"/>
            <w:right w:val="none" w:sz="0" w:space="0" w:color="auto"/>
          </w:divBdr>
        </w:div>
        <w:div w:id="1045256028">
          <w:marLeft w:val="0"/>
          <w:marRight w:val="0"/>
          <w:marTop w:val="0"/>
          <w:marBottom w:val="0"/>
          <w:divBdr>
            <w:top w:val="none" w:sz="0" w:space="0" w:color="auto"/>
            <w:left w:val="none" w:sz="0" w:space="0" w:color="auto"/>
            <w:bottom w:val="none" w:sz="0" w:space="0" w:color="auto"/>
            <w:right w:val="none" w:sz="0" w:space="0" w:color="auto"/>
          </w:divBdr>
        </w:div>
      </w:divsChild>
    </w:div>
    <w:div w:id="375474647">
      <w:bodyDiv w:val="1"/>
      <w:marLeft w:val="0"/>
      <w:marRight w:val="0"/>
      <w:marTop w:val="0"/>
      <w:marBottom w:val="0"/>
      <w:divBdr>
        <w:top w:val="none" w:sz="0" w:space="0" w:color="auto"/>
        <w:left w:val="none" w:sz="0" w:space="0" w:color="auto"/>
        <w:bottom w:val="none" w:sz="0" w:space="0" w:color="auto"/>
        <w:right w:val="none" w:sz="0" w:space="0" w:color="auto"/>
      </w:divBdr>
      <w:divsChild>
        <w:div w:id="1954314529">
          <w:marLeft w:val="0"/>
          <w:marRight w:val="0"/>
          <w:marTop w:val="0"/>
          <w:marBottom w:val="0"/>
          <w:divBdr>
            <w:top w:val="none" w:sz="0" w:space="0" w:color="auto"/>
            <w:left w:val="none" w:sz="0" w:space="0" w:color="auto"/>
            <w:bottom w:val="none" w:sz="0" w:space="0" w:color="auto"/>
            <w:right w:val="none" w:sz="0" w:space="0" w:color="auto"/>
          </w:divBdr>
        </w:div>
        <w:div w:id="76287077">
          <w:marLeft w:val="0"/>
          <w:marRight w:val="0"/>
          <w:marTop w:val="0"/>
          <w:marBottom w:val="0"/>
          <w:divBdr>
            <w:top w:val="none" w:sz="0" w:space="0" w:color="auto"/>
            <w:left w:val="none" w:sz="0" w:space="0" w:color="auto"/>
            <w:bottom w:val="none" w:sz="0" w:space="0" w:color="auto"/>
            <w:right w:val="none" w:sz="0" w:space="0" w:color="auto"/>
          </w:divBdr>
        </w:div>
      </w:divsChild>
    </w:div>
    <w:div w:id="386224307">
      <w:bodyDiv w:val="1"/>
      <w:marLeft w:val="0"/>
      <w:marRight w:val="0"/>
      <w:marTop w:val="0"/>
      <w:marBottom w:val="0"/>
      <w:divBdr>
        <w:top w:val="none" w:sz="0" w:space="0" w:color="auto"/>
        <w:left w:val="none" w:sz="0" w:space="0" w:color="auto"/>
        <w:bottom w:val="none" w:sz="0" w:space="0" w:color="auto"/>
        <w:right w:val="none" w:sz="0" w:space="0" w:color="auto"/>
      </w:divBdr>
      <w:divsChild>
        <w:div w:id="1949581140">
          <w:marLeft w:val="0"/>
          <w:marRight w:val="0"/>
          <w:marTop w:val="0"/>
          <w:marBottom w:val="0"/>
          <w:divBdr>
            <w:top w:val="none" w:sz="0" w:space="0" w:color="auto"/>
            <w:left w:val="none" w:sz="0" w:space="0" w:color="auto"/>
            <w:bottom w:val="none" w:sz="0" w:space="0" w:color="auto"/>
            <w:right w:val="none" w:sz="0" w:space="0" w:color="auto"/>
          </w:divBdr>
        </w:div>
      </w:divsChild>
    </w:div>
    <w:div w:id="401874653">
      <w:bodyDiv w:val="1"/>
      <w:marLeft w:val="0"/>
      <w:marRight w:val="0"/>
      <w:marTop w:val="0"/>
      <w:marBottom w:val="0"/>
      <w:divBdr>
        <w:top w:val="none" w:sz="0" w:space="0" w:color="auto"/>
        <w:left w:val="none" w:sz="0" w:space="0" w:color="auto"/>
        <w:bottom w:val="none" w:sz="0" w:space="0" w:color="auto"/>
        <w:right w:val="none" w:sz="0" w:space="0" w:color="auto"/>
      </w:divBdr>
      <w:divsChild>
        <w:div w:id="29376564">
          <w:marLeft w:val="0"/>
          <w:marRight w:val="0"/>
          <w:marTop w:val="0"/>
          <w:marBottom w:val="0"/>
          <w:divBdr>
            <w:top w:val="none" w:sz="0" w:space="0" w:color="auto"/>
            <w:left w:val="none" w:sz="0" w:space="0" w:color="auto"/>
            <w:bottom w:val="none" w:sz="0" w:space="0" w:color="auto"/>
            <w:right w:val="none" w:sz="0" w:space="0" w:color="auto"/>
          </w:divBdr>
        </w:div>
      </w:divsChild>
    </w:div>
    <w:div w:id="404690981">
      <w:bodyDiv w:val="1"/>
      <w:marLeft w:val="0"/>
      <w:marRight w:val="0"/>
      <w:marTop w:val="0"/>
      <w:marBottom w:val="0"/>
      <w:divBdr>
        <w:top w:val="none" w:sz="0" w:space="0" w:color="auto"/>
        <w:left w:val="none" w:sz="0" w:space="0" w:color="auto"/>
        <w:bottom w:val="none" w:sz="0" w:space="0" w:color="auto"/>
        <w:right w:val="none" w:sz="0" w:space="0" w:color="auto"/>
      </w:divBdr>
      <w:divsChild>
        <w:div w:id="1929920615">
          <w:marLeft w:val="0"/>
          <w:marRight w:val="0"/>
          <w:marTop w:val="0"/>
          <w:marBottom w:val="0"/>
          <w:divBdr>
            <w:top w:val="none" w:sz="0" w:space="0" w:color="auto"/>
            <w:left w:val="none" w:sz="0" w:space="0" w:color="auto"/>
            <w:bottom w:val="none" w:sz="0" w:space="0" w:color="auto"/>
            <w:right w:val="none" w:sz="0" w:space="0" w:color="auto"/>
          </w:divBdr>
        </w:div>
        <w:div w:id="1508251767">
          <w:marLeft w:val="0"/>
          <w:marRight w:val="0"/>
          <w:marTop w:val="0"/>
          <w:marBottom w:val="0"/>
          <w:divBdr>
            <w:top w:val="none" w:sz="0" w:space="0" w:color="auto"/>
            <w:left w:val="none" w:sz="0" w:space="0" w:color="auto"/>
            <w:bottom w:val="none" w:sz="0" w:space="0" w:color="auto"/>
            <w:right w:val="none" w:sz="0" w:space="0" w:color="auto"/>
          </w:divBdr>
        </w:div>
        <w:div w:id="504056691">
          <w:marLeft w:val="0"/>
          <w:marRight w:val="0"/>
          <w:marTop w:val="0"/>
          <w:marBottom w:val="0"/>
          <w:divBdr>
            <w:top w:val="none" w:sz="0" w:space="0" w:color="auto"/>
            <w:left w:val="none" w:sz="0" w:space="0" w:color="auto"/>
            <w:bottom w:val="none" w:sz="0" w:space="0" w:color="auto"/>
            <w:right w:val="none" w:sz="0" w:space="0" w:color="auto"/>
          </w:divBdr>
        </w:div>
        <w:div w:id="725833355">
          <w:marLeft w:val="0"/>
          <w:marRight w:val="0"/>
          <w:marTop w:val="0"/>
          <w:marBottom w:val="0"/>
          <w:divBdr>
            <w:top w:val="none" w:sz="0" w:space="0" w:color="auto"/>
            <w:left w:val="none" w:sz="0" w:space="0" w:color="auto"/>
            <w:bottom w:val="none" w:sz="0" w:space="0" w:color="auto"/>
            <w:right w:val="none" w:sz="0" w:space="0" w:color="auto"/>
          </w:divBdr>
        </w:div>
        <w:div w:id="609624994">
          <w:marLeft w:val="0"/>
          <w:marRight w:val="0"/>
          <w:marTop w:val="0"/>
          <w:marBottom w:val="0"/>
          <w:divBdr>
            <w:top w:val="none" w:sz="0" w:space="0" w:color="auto"/>
            <w:left w:val="none" w:sz="0" w:space="0" w:color="auto"/>
            <w:bottom w:val="none" w:sz="0" w:space="0" w:color="auto"/>
            <w:right w:val="none" w:sz="0" w:space="0" w:color="auto"/>
          </w:divBdr>
        </w:div>
      </w:divsChild>
    </w:div>
    <w:div w:id="408885071">
      <w:bodyDiv w:val="1"/>
      <w:marLeft w:val="0"/>
      <w:marRight w:val="0"/>
      <w:marTop w:val="0"/>
      <w:marBottom w:val="0"/>
      <w:divBdr>
        <w:top w:val="none" w:sz="0" w:space="0" w:color="auto"/>
        <w:left w:val="none" w:sz="0" w:space="0" w:color="auto"/>
        <w:bottom w:val="none" w:sz="0" w:space="0" w:color="auto"/>
        <w:right w:val="none" w:sz="0" w:space="0" w:color="auto"/>
      </w:divBdr>
      <w:divsChild>
        <w:div w:id="1357997878">
          <w:marLeft w:val="0"/>
          <w:marRight w:val="0"/>
          <w:marTop w:val="0"/>
          <w:marBottom w:val="0"/>
          <w:divBdr>
            <w:top w:val="none" w:sz="0" w:space="0" w:color="auto"/>
            <w:left w:val="none" w:sz="0" w:space="0" w:color="auto"/>
            <w:bottom w:val="none" w:sz="0" w:space="0" w:color="auto"/>
            <w:right w:val="none" w:sz="0" w:space="0" w:color="auto"/>
          </w:divBdr>
        </w:div>
      </w:divsChild>
    </w:div>
    <w:div w:id="448472414">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1">
          <w:marLeft w:val="0"/>
          <w:marRight w:val="0"/>
          <w:marTop w:val="0"/>
          <w:marBottom w:val="0"/>
          <w:divBdr>
            <w:top w:val="none" w:sz="0" w:space="0" w:color="auto"/>
            <w:left w:val="none" w:sz="0" w:space="0" w:color="auto"/>
            <w:bottom w:val="none" w:sz="0" w:space="0" w:color="auto"/>
            <w:right w:val="none" w:sz="0" w:space="0" w:color="auto"/>
          </w:divBdr>
        </w:div>
      </w:divsChild>
    </w:div>
    <w:div w:id="516432561">
      <w:bodyDiv w:val="1"/>
      <w:marLeft w:val="0"/>
      <w:marRight w:val="0"/>
      <w:marTop w:val="0"/>
      <w:marBottom w:val="0"/>
      <w:divBdr>
        <w:top w:val="none" w:sz="0" w:space="0" w:color="auto"/>
        <w:left w:val="none" w:sz="0" w:space="0" w:color="auto"/>
        <w:bottom w:val="none" w:sz="0" w:space="0" w:color="auto"/>
        <w:right w:val="none" w:sz="0" w:space="0" w:color="auto"/>
      </w:divBdr>
    </w:div>
    <w:div w:id="544562306">
      <w:bodyDiv w:val="1"/>
      <w:marLeft w:val="0"/>
      <w:marRight w:val="0"/>
      <w:marTop w:val="0"/>
      <w:marBottom w:val="0"/>
      <w:divBdr>
        <w:top w:val="none" w:sz="0" w:space="0" w:color="auto"/>
        <w:left w:val="none" w:sz="0" w:space="0" w:color="auto"/>
        <w:bottom w:val="none" w:sz="0" w:space="0" w:color="auto"/>
        <w:right w:val="none" w:sz="0" w:space="0" w:color="auto"/>
      </w:divBdr>
      <w:divsChild>
        <w:div w:id="142548635">
          <w:marLeft w:val="0"/>
          <w:marRight w:val="0"/>
          <w:marTop w:val="0"/>
          <w:marBottom w:val="0"/>
          <w:divBdr>
            <w:top w:val="none" w:sz="0" w:space="0" w:color="auto"/>
            <w:left w:val="none" w:sz="0" w:space="0" w:color="auto"/>
            <w:bottom w:val="none" w:sz="0" w:space="0" w:color="auto"/>
            <w:right w:val="none" w:sz="0" w:space="0" w:color="auto"/>
          </w:divBdr>
        </w:div>
      </w:divsChild>
    </w:div>
    <w:div w:id="547181978">
      <w:bodyDiv w:val="1"/>
      <w:marLeft w:val="0"/>
      <w:marRight w:val="0"/>
      <w:marTop w:val="0"/>
      <w:marBottom w:val="0"/>
      <w:divBdr>
        <w:top w:val="none" w:sz="0" w:space="0" w:color="auto"/>
        <w:left w:val="none" w:sz="0" w:space="0" w:color="auto"/>
        <w:bottom w:val="none" w:sz="0" w:space="0" w:color="auto"/>
        <w:right w:val="none" w:sz="0" w:space="0" w:color="auto"/>
      </w:divBdr>
      <w:divsChild>
        <w:div w:id="464471282">
          <w:marLeft w:val="0"/>
          <w:marRight w:val="0"/>
          <w:marTop w:val="0"/>
          <w:marBottom w:val="0"/>
          <w:divBdr>
            <w:top w:val="none" w:sz="0" w:space="0" w:color="auto"/>
            <w:left w:val="none" w:sz="0" w:space="0" w:color="auto"/>
            <w:bottom w:val="none" w:sz="0" w:space="0" w:color="auto"/>
            <w:right w:val="none" w:sz="0" w:space="0" w:color="auto"/>
          </w:divBdr>
        </w:div>
      </w:divsChild>
    </w:div>
    <w:div w:id="580601690">
      <w:bodyDiv w:val="1"/>
      <w:marLeft w:val="0"/>
      <w:marRight w:val="0"/>
      <w:marTop w:val="0"/>
      <w:marBottom w:val="0"/>
      <w:divBdr>
        <w:top w:val="none" w:sz="0" w:space="0" w:color="auto"/>
        <w:left w:val="none" w:sz="0" w:space="0" w:color="auto"/>
        <w:bottom w:val="none" w:sz="0" w:space="0" w:color="auto"/>
        <w:right w:val="none" w:sz="0" w:space="0" w:color="auto"/>
      </w:divBdr>
      <w:divsChild>
        <w:div w:id="683900000">
          <w:marLeft w:val="0"/>
          <w:marRight w:val="0"/>
          <w:marTop w:val="0"/>
          <w:marBottom w:val="0"/>
          <w:divBdr>
            <w:top w:val="none" w:sz="0" w:space="0" w:color="auto"/>
            <w:left w:val="none" w:sz="0" w:space="0" w:color="auto"/>
            <w:bottom w:val="none" w:sz="0" w:space="0" w:color="auto"/>
            <w:right w:val="none" w:sz="0" w:space="0" w:color="auto"/>
          </w:divBdr>
        </w:div>
      </w:divsChild>
    </w:div>
    <w:div w:id="628586147">
      <w:bodyDiv w:val="1"/>
      <w:marLeft w:val="0"/>
      <w:marRight w:val="0"/>
      <w:marTop w:val="0"/>
      <w:marBottom w:val="0"/>
      <w:divBdr>
        <w:top w:val="none" w:sz="0" w:space="0" w:color="auto"/>
        <w:left w:val="none" w:sz="0" w:space="0" w:color="auto"/>
        <w:bottom w:val="none" w:sz="0" w:space="0" w:color="auto"/>
        <w:right w:val="none" w:sz="0" w:space="0" w:color="auto"/>
      </w:divBdr>
      <w:divsChild>
        <w:div w:id="945695108">
          <w:marLeft w:val="0"/>
          <w:marRight w:val="0"/>
          <w:marTop w:val="0"/>
          <w:marBottom w:val="0"/>
          <w:divBdr>
            <w:top w:val="none" w:sz="0" w:space="0" w:color="auto"/>
            <w:left w:val="none" w:sz="0" w:space="0" w:color="auto"/>
            <w:bottom w:val="none" w:sz="0" w:space="0" w:color="auto"/>
            <w:right w:val="none" w:sz="0" w:space="0" w:color="auto"/>
          </w:divBdr>
        </w:div>
        <w:div w:id="1106074837">
          <w:marLeft w:val="0"/>
          <w:marRight w:val="0"/>
          <w:marTop w:val="0"/>
          <w:marBottom w:val="0"/>
          <w:divBdr>
            <w:top w:val="none" w:sz="0" w:space="0" w:color="auto"/>
            <w:left w:val="none" w:sz="0" w:space="0" w:color="auto"/>
            <w:bottom w:val="none" w:sz="0" w:space="0" w:color="auto"/>
            <w:right w:val="none" w:sz="0" w:space="0" w:color="auto"/>
          </w:divBdr>
        </w:div>
        <w:div w:id="1946225746">
          <w:marLeft w:val="0"/>
          <w:marRight w:val="0"/>
          <w:marTop w:val="0"/>
          <w:marBottom w:val="0"/>
          <w:divBdr>
            <w:top w:val="none" w:sz="0" w:space="0" w:color="auto"/>
            <w:left w:val="none" w:sz="0" w:space="0" w:color="auto"/>
            <w:bottom w:val="none" w:sz="0" w:space="0" w:color="auto"/>
            <w:right w:val="none" w:sz="0" w:space="0" w:color="auto"/>
          </w:divBdr>
        </w:div>
      </w:divsChild>
    </w:div>
    <w:div w:id="651909796">
      <w:bodyDiv w:val="1"/>
      <w:marLeft w:val="0"/>
      <w:marRight w:val="0"/>
      <w:marTop w:val="0"/>
      <w:marBottom w:val="0"/>
      <w:divBdr>
        <w:top w:val="none" w:sz="0" w:space="0" w:color="auto"/>
        <w:left w:val="none" w:sz="0" w:space="0" w:color="auto"/>
        <w:bottom w:val="none" w:sz="0" w:space="0" w:color="auto"/>
        <w:right w:val="none" w:sz="0" w:space="0" w:color="auto"/>
      </w:divBdr>
      <w:divsChild>
        <w:div w:id="1456678482">
          <w:marLeft w:val="0"/>
          <w:marRight w:val="0"/>
          <w:marTop w:val="0"/>
          <w:marBottom w:val="0"/>
          <w:divBdr>
            <w:top w:val="none" w:sz="0" w:space="0" w:color="auto"/>
            <w:left w:val="none" w:sz="0" w:space="0" w:color="auto"/>
            <w:bottom w:val="none" w:sz="0" w:space="0" w:color="auto"/>
            <w:right w:val="none" w:sz="0" w:space="0" w:color="auto"/>
          </w:divBdr>
        </w:div>
        <w:div w:id="472793841">
          <w:marLeft w:val="0"/>
          <w:marRight w:val="0"/>
          <w:marTop w:val="0"/>
          <w:marBottom w:val="0"/>
          <w:divBdr>
            <w:top w:val="none" w:sz="0" w:space="0" w:color="auto"/>
            <w:left w:val="none" w:sz="0" w:space="0" w:color="auto"/>
            <w:bottom w:val="none" w:sz="0" w:space="0" w:color="auto"/>
            <w:right w:val="none" w:sz="0" w:space="0" w:color="auto"/>
          </w:divBdr>
        </w:div>
      </w:divsChild>
    </w:div>
    <w:div w:id="836506567">
      <w:bodyDiv w:val="1"/>
      <w:marLeft w:val="0"/>
      <w:marRight w:val="0"/>
      <w:marTop w:val="0"/>
      <w:marBottom w:val="0"/>
      <w:divBdr>
        <w:top w:val="none" w:sz="0" w:space="0" w:color="auto"/>
        <w:left w:val="none" w:sz="0" w:space="0" w:color="auto"/>
        <w:bottom w:val="none" w:sz="0" w:space="0" w:color="auto"/>
        <w:right w:val="none" w:sz="0" w:space="0" w:color="auto"/>
      </w:divBdr>
      <w:divsChild>
        <w:div w:id="1132140203">
          <w:marLeft w:val="0"/>
          <w:marRight w:val="0"/>
          <w:marTop w:val="0"/>
          <w:marBottom w:val="0"/>
          <w:divBdr>
            <w:top w:val="none" w:sz="0" w:space="0" w:color="auto"/>
            <w:left w:val="none" w:sz="0" w:space="0" w:color="auto"/>
            <w:bottom w:val="none" w:sz="0" w:space="0" w:color="auto"/>
            <w:right w:val="none" w:sz="0" w:space="0" w:color="auto"/>
          </w:divBdr>
        </w:div>
        <w:div w:id="796684884">
          <w:marLeft w:val="0"/>
          <w:marRight w:val="0"/>
          <w:marTop w:val="0"/>
          <w:marBottom w:val="0"/>
          <w:divBdr>
            <w:top w:val="none" w:sz="0" w:space="0" w:color="auto"/>
            <w:left w:val="none" w:sz="0" w:space="0" w:color="auto"/>
            <w:bottom w:val="none" w:sz="0" w:space="0" w:color="auto"/>
            <w:right w:val="none" w:sz="0" w:space="0" w:color="auto"/>
          </w:divBdr>
        </w:div>
      </w:divsChild>
    </w:div>
    <w:div w:id="951862177">
      <w:bodyDiv w:val="1"/>
      <w:marLeft w:val="0"/>
      <w:marRight w:val="0"/>
      <w:marTop w:val="0"/>
      <w:marBottom w:val="0"/>
      <w:divBdr>
        <w:top w:val="none" w:sz="0" w:space="0" w:color="auto"/>
        <w:left w:val="none" w:sz="0" w:space="0" w:color="auto"/>
        <w:bottom w:val="none" w:sz="0" w:space="0" w:color="auto"/>
        <w:right w:val="none" w:sz="0" w:space="0" w:color="auto"/>
      </w:divBdr>
      <w:divsChild>
        <w:div w:id="486290977">
          <w:marLeft w:val="0"/>
          <w:marRight w:val="0"/>
          <w:marTop w:val="0"/>
          <w:marBottom w:val="0"/>
          <w:divBdr>
            <w:top w:val="none" w:sz="0" w:space="0" w:color="auto"/>
            <w:left w:val="none" w:sz="0" w:space="0" w:color="auto"/>
            <w:bottom w:val="none" w:sz="0" w:space="0" w:color="auto"/>
            <w:right w:val="none" w:sz="0" w:space="0" w:color="auto"/>
          </w:divBdr>
        </w:div>
        <w:div w:id="466508144">
          <w:marLeft w:val="0"/>
          <w:marRight w:val="0"/>
          <w:marTop w:val="0"/>
          <w:marBottom w:val="0"/>
          <w:divBdr>
            <w:top w:val="none" w:sz="0" w:space="0" w:color="auto"/>
            <w:left w:val="none" w:sz="0" w:space="0" w:color="auto"/>
            <w:bottom w:val="none" w:sz="0" w:space="0" w:color="auto"/>
            <w:right w:val="none" w:sz="0" w:space="0" w:color="auto"/>
          </w:divBdr>
        </w:div>
      </w:divsChild>
    </w:div>
    <w:div w:id="989600451">
      <w:bodyDiv w:val="1"/>
      <w:marLeft w:val="0"/>
      <w:marRight w:val="0"/>
      <w:marTop w:val="0"/>
      <w:marBottom w:val="0"/>
      <w:divBdr>
        <w:top w:val="none" w:sz="0" w:space="0" w:color="auto"/>
        <w:left w:val="none" w:sz="0" w:space="0" w:color="auto"/>
        <w:bottom w:val="none" w:sz="0" w:space="0" w:color="auto"/>
        <w:right w:val="none" w:sz="0" w:space="0" w:color="auto"/>
      </w:divBdr>
      <w:divsChild>
        <w:div w:id="1201481696">
          <w:marLeft w:val="0"/>
          <w:marRight w:val="0"/>
          <w:marTop w:val="0"/>
          <w:marBottom w:val="0"/>
          <w:divBdr>
            <w:top w:val="none" w:sz="0" w:space="0" w:color="auto"/>
            <w:left w:val="none" w:sz="0" w:space="0" w:color="auto"/>
            <w:bottom w:val="none" w:sz="0" w:space="0" w:color="auto"/>
            <w:right w:val="none" w:sz="0" w:space="0" w:color="auto"/>
          </w:divBdr>
        </w:div>
        <w:div w:id="1219053624">
          <w:marLeft w:val="0"/>
          <w:marRight w:val="0"/>
          <w:marTop w:val="0"/>
          <w:marBottom w:val="0"/>
          <w:divBdr>
            <w:top w:val="none" w:sz="0" w:space="0" w:color="auto"/>
            <w:left w:val="none" w:sz="0" w:space="0" w:color="auto"/>
            <w:bottom w:val="none" w:sz="0" w:space="0" w:color="auto"/>
            <w:right w:val="none" w:sz="0" w:space="0" w:color="auto"/>
          </w:divBdr>
        </w:div>
      </w:divsChild>
    </w:div>
    <w:div w:id="1088188927">
      <w:bodyDiv w:val="1"/>
      <w:marLeft w:val="0"/>
      <w:marRight w:val="0"/>
      <w:marTop w:val="0"/>
      <w:marBottom w:val="0"/>
      <w:divBdr>
        <w:top w:val="none" w:sz="0" w:space="0" w:color="auto"/>
        <w:left w:val="none" w:sz="0" w:space="0" w:color="auto"/>
        <w:bottom w:val="none" w:sz="0" w:space="0" w:color="auto"/>
        <w:right w:val="none" w:sz="0" w:space="0" w:color="auto"/>
      </w:divBdr>
      <w:divsChild>
        <w:div w:id="1808083275">
          <w:marLeft w:val="0"/>
          <w:marRight w:val="0"/>
          <w:marTop w:val="0"/>
          <w:marBottom w:val="0"/>
          <w:divBdr>
            <w:top w:val="none" w:sz="0" w:space="0" w:color="auto"/>
            <w:left w:val="none" w:sz="0" w:space="0" w:color="auto"/>
            <w:bottom w:val="none" w:sz="0" w:space="0" w:color="auto"/>
            <w:right w:val="none" w:sz="0" w:space="0" w:color="auto"/>
          </w:divBdr>
        </w:div>
      </w:divsChild>
    </w:div>
    <w:div w:id="1187329337">
      <w:bodyDiv w:val="1"/>
      <w:marLeft w:val="0"/>
      <w:marRight w:val="0"/>
      <w:marTop w:val="0"/>
      <w:marBottom w:val="0"/>
      <w:divBdr>
        <w:top w:val="none" w:sz="0" w:space="0" w:color="auto"/>
        <w:left w:val="none" w:sz="0" w:space="0" w:color="auto"/>
        <w:bottom w:val="none" w:sz="0" w:space="0" w:color="auto"/>
        <w:right w:val="none" w:sz="0" w:space="0" w:color="auto"/>
      </w:divBdr>
      <w:divsChild>
        <w:div w:id="1015617682">
          <w:marLeft w:val="0"/>
          <w:marRight w:val="0"/>
          <w:marTop w:val="0"/>
          <w:marBottom w:val="0"/>
          <w:divBdr>
            <w:top w:val="none" w:sz="0" w:space="0" w:color="auto"/>
            <w:left w:val="none" w:sz="0" w:space="0" w:color="auto"/>
            <w:bottom w:val="none" w:sz="0" w:space="0" w:color="auto"/>
            <w:right w:val="none" w:sz="0" w:space="0" w:color="auto"/>
          </w:divBdr>
        </w:div>
        <w:div w:id="379980933">
          <w:marLeft w:val="0"/>
          <w:marRight w:val="0"/>
          <w:marTop w:val="0"/>
          <w:marBottom w:val="0"/>
          <w:divBdr>
            <w:top w:val="none" w:sz="0" w:space="0" w:color="auto"/>
            <w:left w:val="none" w:sz="0" w:space="0" w:color="auto"/>
            <w:bottom w:val="none" w:sz="0" w:space="0" w:color="auto"/>
            <w:right w:val="none" w:sz="0" w:space="0" w:color="auto"/>
          </w:divBdr>
        </w:div>
      </w:divsChild>
    </w:div>
    <w:div w:id="1209343928">
      <w:bodyDiv w:val="1"/>
      <w:marLeft w:val="0"/>
      <w:marRight w:val="0"/>
      <w:marTop w:val="0"/>
      <w:marBottom w:val="0"/>
      <w:divBdr>
        <w:top w:val="none" w:sz="0" w:space="0" w:color="auto"/>
        <w:left w:val="none" w:sz="0" w:space="0" w:color="auto"/>
        <w:bottom w:val="none" w:sz="0" w:space="0" w:color="auto"/>
        <w:right w:val="none" w:sz="0" w:space="0" w:color="auto"/>
      </w:divBdr>
      <w:divsChild>
        <w:div w:id="605843781">
          <w:marLeft w:val="0"/>
          <w:marRight w:val="0"/>
          <w:marTop w:val="0"/>
          <w:marBottom w:val="0"/>
          <w:divBdr>
            <w:top w:val="none" w:sz="0" w:space="0" w:color="auto"/>
            <w:left w:val="none" w:sz="0" w:space="0" w:color="auto"/>
            <w:bottom w:val="none" w:sz="0" w:space="0" w:color="auto"/>
            <w:right w:val="none" w:sz="0" w:space="0" w:color="auto"/>
          </w:divBdr>
        </w:div>
        <w:div w:id="271400885">
          <w:marLeft w:val="0"/>
          <w:marRight w:val="0"/>
          <w:marTop w:val="0"/>
          <w:marBottom w:val="0"/>
          <w:divBdr>
            <w:top w:val="none" w:sz="0" w:space="0" w:color="auto"/>
            <w:left w:val="none" w:sz="0" w:space="0" w:color="auto"/>
            <w:bottom w:val="none" w:sz="0" w:space="0" w:color="auto"/>
            <w:right w:val="none" w:sz="0" w:space="0" w:color="auto"/>
          </w:divBdr>
        </w:div>
        <w:div w:id="781874733">
          <w:marLeft w:val="0"/>
          <w:marRight w:val="0"/>
          <w:marTop w:val="0"/>
          <w:marBottom w:val="0"/>
          <w:divBdr>
            <w:top w:val="none" w:sz="0" w:space="0" w:color="auto"/>
            <w:left w:val="none" w:sz="0" w:space="0" w:color="auto"/>
            <w:bottom w:val="none" w:sz="0" w:space="0" w:color="auto"/>
            <w:right w:val="none" w:sz="0" w:space="0" w:color="auto"/>
          </w:divBdr>
        </w:div>
      </w:divsChild>
    </w:div>
    <w:div w:id="1286502119">
      <w:bodyDiv w:val="1"/>
      <w:marLeft w:val="0"/>
      <w:marRight w:val="0"/>
      <w:marTop w:val="0"/>
      <w:marBottom w:val="0"/>
      <w:divBdr>
        <w:top w:val="none" w:sz="0" w:space="0" w:color="auto"/>
        <w:left w:val="none" w:sz="0" w:space="0" w:color="auto"/>
        <w:bottom w:val="none" w:sz="0" w:space="0" w:color="auto"/>
        <w:right w:val="none" w:sz="0" w:space="0" w:color="auto"/>
      </w:divBdr>
      <w:divsChild>
        <w:div w:id="186911325">
          <w:marLeft w:val="0"/>
          <w:marRight w:val="0"/>
          <w:marTop w:val="0"/>
          <w:marBottom w:val="0"/>
          <w:divBdr>
            <w:top w:val="none" w:sz="0" w:space="0" w:color="auto"/>
            <w:left w:val="none" w:sz="0" w:space="0" w:color="auto"/>
            <w:bottom w:val="none" w:sz="0" w:space="0" w:color="auto"/>
            <w:right w:val="none" w:sz="0" w:space="0" w:color="auto"/>
          </w:divBdr>
        </w:div>
        <w:div w:id="620307974">
          <w:marLeft w:val="0"/>
          <w:marRight w:val="0"/>
          <w:marTop w:val="0"/>
          <w:marBottom w:val="0"/>
          <w:divBdr>
            <w:top w:val="none" w:sz="0" w:space="0" w:color="auto"/>
            <w:left w:val="none" w:sz="0" w:space="0" w:color="auto"/>
            <w:bottom w:val="none" w:sz="0" w:space="0" w:color="auto"/>
            <w:right w:val="none" w:sz="0" w:space="0" w:color="auto"/>
          </w:divBdr>
        </w:div>
      </w:divsChild>
    </w:div>
    <w:div w:id="1310598783">
      <w:bodyDiv w:val="1"/>
      <w:marLeft w:val="0"/>
      <w:marRight w:val="0"/>
      <w:marTop w:val="0"/>
      <w:marBottom w:val="0"/>
      <w:divBdr>
        <w:top w:val="none" w:sz="0" w:space="0" w:color="auto"/>
        <w:left w:val="none" w:sz="0" w:space="0" w:color="auto"/>
        <w:bottom w:val="none" w:sz="0" w:space="0" w:color="auto"/>
        <w:right w:val="none" w:sz="0" w:space="0" w:color="auto"/>
      </w:divBdr>
      <w:divsChild>
        <w:div w:id="150681528">
          <w:marLeft w:val="0"/>
          <w:marRight w:val="0"/>
          <w:marTop w:val="0"/>
          <w:marBottom w:val="0"/>
          <w:divBdr>
            <w:top w:val="none" w:sz="0" w:space="0" w:color="auto"/>
            <w:left w:val="none" w:sz="0" w:space="0" w:color="auto"/>
            <w:bottom w:val="none" w:sz="0" w:space="0" w:color="auto"/>
            <w:right w:val="none" w:sz="0" w:space="0" w:color="auto"/>
          </w:divBdr>
        </w:div>
        <w:div w:id="923684228">
          <w:marLeft w:val="0"/>
          <w:marRight w:val="0"/>
          <w:marTop w:val="0"/>
          <w:marBottom w:val="0"/>
          <w:divBdr>
            <w:top w:val="none" w:sz="0" w:space="0" w:color="auto"/>
            <w:left w:val="none" w:sz="0" w:space="0" w:color="auto"/>
            <w:bottom w:val="none" w:sz="0" w:space="0" w:color="auto"/>
            <w:right w:val="none" w:sz="0" w:space="0" w:color="auto"/>
          </w:divBdr>
        </w:div>
      </w:divsChild>
    </w:div>
    <w:div w:id="1353336700">
      <w:bodyDiv w:val="1"/>
      <w:marLeft w:val="0"/>
      <w:marRight w:val="0"/>
      <w:marTop w:val="0"/>
      <w:marBottom w:val="0"/>
      <w:divBdr>
        <w:top w:val="none" w:sz="0" w:space="0" w:color="auto"/>
        <w:left w:val="none" w:sz="0" w:space="0" w:color="auto"/>
        <w:bottom w:val="none" w:sz="0" w:space="0" w:color="auto"/>
        <w:right w:val="none" w:sz="0" w:space="0" w:color="auto"/>
      </w:divBdr>
    </w:div>
    <w:div w:id="1355309208">
      <w:bodyDiv w:val="1"/>
      <w:marLeft w:val="0"/>
      <w:marRight w:val="0"/>
      <w:marTop w:val="0"/>
      <w:marBottom w:val="0"/>
      <w:divBdr>
        <w:top w:val="none" w:sz="0" w:space="0" w:color="auto"/>
        <w:left w:val="none" w:sz="0" w:space="0" w:color="auto"/>
        <w:bottom w:val="none" w:sz="0" w:space="0" w:color="auto"/>
        <w:right w:val="none" w:sz="0" w:space="0" w:color="auto"/>
      </w:divBdr>
      <w:divsChild>
        <w:div w:id="344481369">
          <w:marLeft w:val="0"/>
          <w:marRight w:val="0"/>
          <w:marTop w:val="0"/>
          <w:marBottom w:val="0"/>
          <w:divBdr>
            <w:top w:val="none" w:sz="0" w:space="0" w:color="auto"/>
            <w:left w:val="none" w:sz="0" w:space="0" w:color="auto"/>
            <w:bottom w:val="none" w:sz="0" w:space="0" w:color="auto"/>
            <w:right w:val="none" w:sz="0" w:space="0" w:color="auto"/>
          </w:divBdr>
        </w:div>
        <w:div w:id="525025122">
          <w:marLeft w:val="0"/>
          <w:marRight w:val="0"/>
          <w:marTop w:val="0"/>
          <w:marBottom w:val="0"/>
          <w:divBdr>
            <w:top w:val="none" w:sz="0" w:space="0" w:color="auto"/>
            <w:left w:val="none" w:sz="0" w:space="0" w:color="auto"/>
            <w:bottom w:val="none" w:sz="0" w:space="0" w:color="auto"/>
            <w:right w:val="none" w:sz="0" w:space="0" w:color="auto"/>
          </w:divBdr>
        </w:div>
        <w:div w:id="1070807913">
          <w:marLeft w:val="0"/>
          <w:marRight w:val="0"/>
          <w:marTop w:val="0"/>
          <w:marBottom w:val="0"/>
          <w:divBdr>
            <w:top w:val="none" w:sz="0" w:space="0" w:color="auto"/>
            <w:left w:val="none" w:sz="0" w:space="0" w:color="auto"/>
            <w:bottom w:val="none" w:sz="0" w:space="0" w:color="auto"/>
            <w:right w:val="none" w:sz="0" w:space="0" w:color="auto"/>
          </w:divBdr>
        </w:div>
      </w:divsChild>
    </w:div>
    <w:div w:id="1370454798">
      <w:bodyDiv w:val="1"/>
      <w:marLeft w:val="0"/>
      <w:marRight w:val="0"/>
      <w:marTop w:val="0"/>
      <w:marBottom w:val="0"/>
      <w:divBdr>
        <w:top w:val="none" w:sz="0" w:space="0" w:color="auto"/>
        <w:left w:val="none" w:sz="0" w:space="0" w:color="auto"/>
        <w:bottom w:val="none" w:sz="0" w:space="0" w:color="auto"/>
        <w:right w:val="none" w:sz="0" w:space="0" w:color="auto"/>
      </w:divBdr>
    </w:div>
    <w:div w:id="1384645772">
      <w:bodyDiv w:val="1"/>
      <w:marLeft w:val="0"/>
      <w:marRight w:val="0"/>
      <w:marTop w:val="0"/>
      <w:marBottom w:val="0"/>
      <w:divBdr>
        <w:top w:val="none" w:sz="0" w:space="0" w:color="auto"/>
        <w:left w:val="none" w:sz="0" w:space="0" w:color="auto"/>
        <w:bottom w:val="none" w:sz="0" w:space="0" w:color="auto"/>
        <w:right w:val="none" w:sz="0" w:space="0" w:color="auto"/>
      </w:divBdr>
      <w:divsChild>
        <w:div w:id="1252272306">
          <w:marLeft w:val="0"/>
          <w:marRight w:val="0"/>
          <w:marTop w:val="0"/>
          <w:marBottom w:val="0"/>
          <w:divBdr>
            <w:top w:val="none" w:sz="0" w:space="0" w:color="auto"/>
            <w:left w:val="none" w:sz="0" w:space="0" w:color="auto"/>
            <w:bottom w:val="none" w:sz="0" w:space="0" w:color="auto"/>
            <w:right w:val="none" w:sz="0" w:space="0" w:color="auto"/>
          </w:divBdr>
        </w:div>
        <w:div w:id="1317950165">
          <w:marLeft w:val="0"/>
          <w:marRight w:val="0"/>
          <w:marTop w:val="0"/>
          <w:marBottom w:val="0"/>
          <w:divBdr>
            <w:top w:val="none" w:sz="0" w:space="0" w:color="auto"/>
            <w:left w:val="none" w:sz="0" w:space="0" w:color="auto"/>
            <w:bottom w:val="none" w:sz="0" w:space="0" w:color="auto"/>
            <w:right w:val="none" w:sz="0" w:space="0" w:color="auto"/>
          </w:divBdr>
        </w:div>
      </w:divsChild>
    </w:div>
    <w:div w:id="1440881192">
      <w:bodyDiv w:val="1"/>
      <w:marLeft w:val="0"/>
      <w:marRight w:val="0"/>
      <w:marTop w:val="0"/>
      <w:marBottom w:val="0"/>
      <w:divBdr>
        <w:top w:val="none" w:sz="0" w:space="0" w:color="auto"/>
        <w:left w:val="none" w:sz="0" w:space="0" w:color="auto"/>
        <w:bottom w:val="none" w:sz="0" w:space="0" w:color="auto"/>
        <w:right w:val="none" w:sz="0" w:space="0" w:color="auto"/>
      </w:divBdr>
      <w:divsChild>
        <w:div w:id="1231422620">
          <w:marLeft w:val="0"/>
          <w:marRight w:val="0"/>
          <w:marTop w:val="0"/>
          <w:marBottom w:val="0"/>
          <w:divBdr>
            <w:top w:val="none" w:sz="0" w:space="0" w:color="auto"/>
            <w:left w:val="none" w:sz="0" w:space="0" w:color="auto"/>
            <w:bottom w:val="none" w:sz="0" w:space="0" w:color="auto"/>
            <w:right w:val="none" w:sz="0" w:space="0" w:color="auto"/>
          </w:divBdr>
        </w:div>
        <w:div w:id="1717507955">
          <w:marLeft w:val="0"/>
          <w:marRight w:val="0"/>
          <w:marTop w:val="0"/>
          <w:marBottom w:val="0"/>
          <w:divBdr>
            <w:top w:val="none" w:sz="0" w:space="0" w:color="auto"/>
            <w:left w:val="none" w:sz="0" w:space="0" w:color="auto"/>
            <w:bottom w:val="none" w:sz="0" w:space="0" w:color="auto"/>
            <w:right w:val="none" w:sz="0" w:space="0" w:color="auto"/>
          </w:divBdr>
        </w:div>
        <w:div w:id="852838567">
          <w:marLeft w:val="0"/>
          <w:marRight w:val="0"/>
          <w:marTop w:val="0"/>
          <w:marBottom w:val="0"/>
          <w:divBdr>
            <w:top w:val="none" w:sz="0" w:space="0" w:color="auto"/>
            <w:left w:val="none" w:sz="0" w:space="0" w:color="auto"/>
            <w:bottom w:val="none" w:sz="0" w:space="0" w:color="auto"/>
            <w:right w:val="none" w:sz="0" w:space="0" w:color="auto"/>
          </w:divBdr>
        </w:div>
      </w:divsChild>
    </w:div>
    <w:div w:id="1461998331">
      <w:bodyDiv w:val="1"/>
      <w:marLeft w:val="0"/>
      <w:marRight w:val="0"/>
      <w:marTop w:val="0"/>
      <w:marBottom w:val="0"/>
      <w:divBdr>
        <w:top w:val="none" w:sz="0" w:space="0" w:color="auto"/>
        <w:left w:val="none" w:sz="0" w:space="0" w:color="auto"/>
        <w:bottom w:val="none" w:sz="0" w:space="0" w:color="auto"/>
        <w:right w:val="none" w:sz="0" w:space="0" w:color="auto"/>
      </w:divBdr>
      <w:divsChild>
        <w:div w:id="34237179">
          <w:marLeft w:val="0"/>
          <w:marRight w:val="0"/>
          <w:marTop w:val="0"/>
          <w:marBottom w:val="0"/>
          <w:divBdr>
            <w:top w:val="none" w:sz="0" w:space="0" w:color="auto"/>
            <w:left w:val="none" w:sz="0" w:space="0" w:color="auto"/>
            <w:bottom w:val="none" w:sz="0" w:space="0" w:color="auto"/>
            <w:right w:val="none" w:sz="0" w:space="0" w:color="auto"/>
          </w:divBdr>
        </w:div>
      </w:divsChild>
    </w:div>
    <w:div w:id="1557930023">
      <w:bodyDiv w:val="1"/>
      <w:marLeft w:val="0"/>
      <w:marRight w:val="0"/>
      <w:marTop w:val="0"/>
      <w:marBottom w:val="0"/>
      <w:divBdr>
        <w:top w:val="none" w:sz="0" w:space="0" w:color="auto"/>
        <w:left w:val="none" w:sz="0" w:space="0" w:color="auto"/>
        <w:bottom w:val="none" w:sz="0" w:space="0" w:color="auto"/>
        <w:right w:val="none" w:sz="0" w:space="0" w:color="auto"/>
      </w:divBdr>
      <w:divsChild>
        <w:div w:id="2704466">
          <w:marLeft w:val="0"/>
          <w:marRight w:val="0"/>
          <w:marTop w:val="0"/>
          <w:marBottom w:val="0"/>
          <w:divBdr>
            <w:top w:val="none" w:sz="0" w:space="0" w:color="auto"/>
            <w:left w:val="none" w:sz="0" w:space="0" w:color="auto"/>
            <w:bottom w:val="none" w:sz="0" w:space="0" w:color="auto"/>
            <w:right w:val="none" w:sz="0" w:space="0" w:color="auto"/>
          </w:divBdr>
        </w:div>
        <w:div w:id="217667359">
          <w:marLeft w:val="0"/>
          <w:marRight w:val="0"/>
          <w:marTop w:val="0"/>
          <w:marBottom w:val="0"/>
          <w:divBdr>
            <w:top w:val="none" w:sz="0" w:space="0" w:color="auto"/>
            <w:left w:val="none" w:sz="0" w:space="0" w:color="auto"/>
            <w:bottom w:val="none" w:sz="0" w:space="0" w:color="auto"/>
            <w:right w:val="none" w:sz="0" w:space="0" w:color="auto"/>
          </w:divBdr>
        </w:div>
      </w:divsChild>
    </w:div>
    <w:div w:id="1589146739">
      <w:bodyDiv w:val="1"/>
      <w:marLeft w:val="0"/>
      <w:marRight w:val="0"/>
      <w:marTop w:val="0"/>
      <w:marBottom w:val="0"/>
      <w:divBdr>
        <w:top w:val="none" w:sz="0" w:space="0" w:color="auto"/>
        <w:left w:val="none" w:sz="0" w:space="0" w:color="auto"/>
        <w:bottom w:val="none" w:sz="0" w:space="0" w:color="auto"/>
        <w:right w:val="none" w:sz="0" w:space="0" w:color="auto"/>
      </w:divBdr>
      <w:divsChild>
        <w:div w:id="125896715">
          <w:marLeft w:val="0"/>
          <w:marRight w:val="0"/>
          <w:marTop w:val="0"/>
          <w:marBottom w:val="0"/>
          <w:divBdr>
            <w:top w:val="none" w:sz="0" w:space="0" w:color="auto"/>
            <w:left w:val="none" w:sz="0" w:space="0" w:color="auto"/>
            <w:bottom w:val="none" w:sz="0" w:space="0" w:color="auto"/>
            <w:right w:val="none" w:sz="0" w:space="0" w:color="auto"/>
          </w:divBdr>
        </w:div>
        <w:div w:id="724984511">
          <w:marLeft w:val="0"/>
          <w:marRight w:val="0"/>
          <w:marTop w:val="0"/>
          <w:marBottom w:val="0"/>
          <w:divBdr>
            <w:top w:val="none" w:sz="0" w:space="0" w:color="auto"/>
            <w:left w:val="none" w:sz="0" w:space="0" w:color="auto"/>
            <w:bottom w:val="none" w:sz="0" w:space="0" w:color="auto"/>
            <w:right w:val="none" w:sz="0" w:space="0" w:color="auto"/>
          </w:divBdr>
        </w:div>
      </w:divsChild>
    </w:div>
    <w:div w:id="1671718452">
      <w:bodyDiv w:val="1"/>
      <w:marLeft w:val="0"/>
      <w:marRight w:val="0"/>
      <w:marTop w:val="0"/>
      <w:marBottom w:val="0"/>
      <w:divBdr>
        <w:top w:val="none" w:sz="0" w:space="0" w:color="auto"/>
        <w:left w:val="none" w:sz="0" w:space="0" w:color="auto"/>
        <w:bottom w:val="none" w:sz="0" w:space="0" w:color="auto"/>
        <w:right w:val="none" w:sz="0" w:space="0" w:color="auto"/>
      </w:divBdr>
      <w:divsChild>
        <w:div w:id="1596287915">
          <w:marLeft w:val="0"/>
          <w:marRight w:val="0"/>
          <w:marTop w:val="0"/>
          <w:marBottom w:val="0"/>
          <w:divBdr>
            <w:top w:val="none" w:sz="0" w:space="0" w:color="auto"/>
            <w:left w:val="none" w:sz="0" w:space="0" w:color="auto"/>
            <w:bottom w:val="none" w:sz="0" w:space="0" w:color="auto"/>
            <w:right w:val="none" w:sz="0" w:space="0" w:color="auto"/>
          </w:divBdr>
        </w:div>
        <w:div w:id="806626266">
          <w:marLeft w:val="0"/>
          <w:marRight w:val="0"/>
          <w:marTop w:val="0"/>
          <w:marBottom w:val="0"/>
          <w:divBdr>
            <w:top w:val="none" w:sz="0" w:space="0" w:color="auto"/>
            <w:left w:val="none" w:sz="0" w:space="0" w:color="auto"/>
            <w:bottom w:val="none" w:sz="0" w:space="0" w:color="auto"/>
            <w:right w:val="none" w:sz="0" w:space="0" w:color="auto"/>
          </w:divBdr>
        </w:div>
      </w:divsChild>
    </w:div>
    <w:div w:id="1676417081">
      <w:bodyDiv w:val="1"/>
      <w:marLeft w:val="0"/>
      <w:marRight w:val="0"/>
      <w:marTop w:val="0"/>
      <w:marBottom w:val="0"/>
      <w:divBdr>
        <w:top w:val="none" w:sz="0" w:space="0" w:color="auto"/>
        <w:left w:val="none" w:sz="0" w:space="0" w:color="auto"/>
        <w:bottom w:val="none" w:sz="0" w:space="0" w:color="auto"/>
        <w:right w:val="none" w:sz="0" w:space="0" w:color="auto"/>
      </w:divBdr>
      <w:divsChild>
        <w:div w:id="1580020178">
          <w:marLeft w:val="0"/>
          <w:marRight w:val="0"/>
          <w:marTop w:val="0"/>
          <w:marBottom w:val="0"/>
          <w:divBdr>
            <w:top w:val="none" w:sz="0" w:space="0" w:color="auto"/>
            <w:left w:val="none" w:sz="0" w:space="0" w:color="auto"/>
            <w:bottom w:val="none" w:sz="0" w:space="0" w:color="auto"/>
            <w:right w:val="none" w:sz="0" w:space="0" w:color="auto"/>
          </w:divBdr>
        </w:div>
      </w:divsChild>
    </w:div>
    <w:div w:id="1694915413">
      <w:bodyDiv w:val="1"/>
      <w:marLeft w:val="0"/>
      <w:marRight w:val="0"/>
      <w:marTop w:val="0"/>
      <w:marBottom w:val="0"/>
      <w:divBdr>
        <w:top w:val="none" w:sz="0" w:space="0" w:color="auto"/>
        <w:left w:val="none" w:sz="0" w:space="0" w:color="auto"/>
        <w:bottom w:val="none" w:sz="0" w:space="0" w:color="auto"/>
        <w:right w:val="none" w:sz="0" w:space="0" w:color="auto"/>
      </w:divBdr>
    </w:div>
    <w:div w:id="1714573761">
      <w:bodyDiv w:val="1"/>
      <w:marLeft w:val="0"/>
      <w:marRight w:val="0"/>
      <w:marTop w:val="0"/>
      <w:marBottom w:val="0"/>
      <w:divBdr>
        <w:top w:val="none" w:sz="0" w:space="0" w:color="auto"/>
        <w:left w:val="none" w:sz="0" w:space="0" w:color="auto"/>
        <w:bottom w:val="none" w:sz="0" w:space="0" w:color="auto"/>
        <w:right w:val="none" w:sz="0" w:space="0" w:color="auto"/>
      </w:divBdr>
      <w:divsChild>
        <w:div w:id="1058044235">
          <w:marLeft w:val="0"/>
          <w:marRight w:val="0"/>
          <w:marTop w:val="0"/>
          <w:marBottom w:val="0"/>
          <w:divBdr>
            <w:top w:val="none" w:sz="0" w:space="0" w:color="auto"/>
            <w:left w:val="none" w:sz="0" w:space="0" w:color="auto"/>
            <w:bottom w:val="none" w:sz="0" w:space="0" w:color="auto"/>
            <w:right w:val="none" w:sz="0" w:space="0" w:color="auto"/>
          </w:divBdr>
        </w:div>
        <w:div w:id="1472940860">
          <w:marLeft w:val="0"/>
          <w:marRight w:val="0"/>
          <w:marTop w:val="0"/>
          <w:marBottom w:val="0"/>
          <w:divBdr>
            <w:top w:val="none" w:sz="0" w:space="0" w:color="auto"/>
            <w:left w:val="none" w:sz="0" w:space="0" w:color="auto"/>
            <w:bottom w:val="none" w:sz="0" w:space="0" w:color="auto"/>
            <w:right w:val="none" w:sz="0" w:space="0" w:color="auto"/>
          </w:divBdr>
        </w:div>
      </w:divsChild>
    </w:div>
    <w:div w:id="1720275517">
      <w:bodyDiv w:val="1"/>
      <w:marLeft w:val="0"/>
      <w:marRight w:val="0"/>
      <w:marTop w:val="0"/>
      <w:marBottom w:val="0"/>
      <w:divBdr>
        <w:top w:val="none" w:sz="0" w:space="0" w:color="auto"/>
        <w:left w:val="none" w:sz="0" w:space="0" w:color="auto"/>
        <w:bottom w:val="none" w:sz="0" w:space="0" w:color="auto"/>
        <w:right w:val="none" w:sz="0" w:space="0" w:color="auto"/>
      </w:divBdr>
    </w:div>
    <w:div w:id="1737585841">
      <w:bodyDiv w:val="1"/>
      <w:marLeft w:val="0"/>
      <w:marRight w:val="0"/>
      <w:marTop w:val="0"/>
      <w:marBottom w:val="0"/>
      <w:divBdr>
        <w:top w:val="none" w:sz="0" w:space="0" w:color="auto"/>
        <w:left w:val="none" w:sz="0" w:space="0" w:color="auto"/>
        <w:bottom w:val="none" w:sz="0" w:space="0" w:color="auto"/>
        <w:right w:val="none" w:sz="0" w:space="0" w:color="auto"/>
      </w:divBdr>
    </w:div>
    <w:div w:id="1768573352">
      <w:bodyDiv w:val="1"/>
      <w:marLeft w:val="0"/>
      <w:marRight w:val="0"/>
      <w:marTop w:val="0"/>
      <w:marBottom w:val="0"/>
      <w:divBdr>
        <w:top w:val="none" w:sz="0" w:space="0" w:color="auto"/>
        <w:left w:val="none" w:sz="0" w:space="0" w:color="auto"/>
        <w:bottom w:val="none" w:sz="0" w:space="0" w:color="auto"/>
        <w:right w:val="none" w:sz="0" w:space="0" w:color="auto"/>
      </w:divBdr>
      <w:divsChild>
        <w:div w:id="912930579">
          <w:marLeft w:val="0"/>
          <w:marRight w:val="0"/>
          <w:marTop w:val="0"/>
          <w:marBottom w:val="0"/>
          <w:divBdr>
            <w:top w:val="none" w:sz="0" w:space="0" w:color="auto"/>
            <w:left w:val="none" w:sz="0" w:space="0" w:color="auto"/>
            <w:bottom w:val="none" w:sz="0" w:space="0" w:color="auto"/>
            <w:right w:val="none" w:sz="0" w:space="0" w:color="auto"/>
          </w:divBdr>
        </w:div>
        <w:div w:id="1932006864">
          <w:marLeft w:val="0"/>
          <w:marRight w:val="0"/>
          <w:marTop w:val="0"/>
          <w:marBottom w:val="0"/>
          <w:divBdr>
            <w:top w:val="none" w:sz="0" w:space="0" w:color="auto"/>
            <w:left w:val="none" w:sz="0" w:space="0" w:color="auto"/>
            <w:bottom w:val="none" w:sz="0" w:space="0" w:color="auto"/>
            <w:right w:val="none" w:sz="0" w:space="0" w:color="auto"/>
          </w:divBdr>
        </w:div>
      </w:divsChild>
    </w:div>
    <w:div w:id="1783456753">
      <w:bodyDiv w:val="1"/>
      <w:marLeft w:val="0"/>
      <w:marRight w:val="0"/>
      <w:marTop w:val="0"/>
      <w:marBottom w:val="0"/>
      <w:divBdr>
        <w:top w:val="none" w:sz="0" w:space="0" w:color="auto"/>
        <w:left w:val="none" w:sz="0" w:space="0" w:color="auto"/>
        <w:bottom w:val="none" w:sz="0" w:space="0" w:color="auto"/>
        <w:right w:val="none" w:sz="0" w:space="0" w:color="auto"/>
      </w:divBdr>
      <w:divsChild>
        <w:div w:id="1831099409">
          <w:marLeft w:val="0"/>
          <w:marRight w:val="0"/>
          <w:marTop w:val="0"/>
          <w:marBottom w:val="0"/>
          <w:divBdr>
            <w:top w:val="none" w:sz="0" w:space="0" w:color="auto"/>
            <w:left w:val="none" w:sz="0" w:space="0" w:color="auto"/>
            <w:bottom w:val="none" w:sz="0" w:space="0" w:color="auto"/>
            <w:right w:val="none" w:sz="0" w:space="0" w:color="auto"/>
          </w:divBdr>
        </w:div>
        <w:div w:id="512840112">
          <w:marLeft w:val="0"/>
          <w:marRight w:val="0"/>
          <w:marTop w:val="0"/>
          <w:marBottom w:val="0"/>
          <w:divBdr>
            <w:top w:val="none" w:sz="0" w:space="0" w:color="auto"/>
            <w:left w:val="none" w:sz="0" w:space="0" w:color="auto"/>
            <w:bottom w:val="none" w:sz="0" w:space="0" w:color="auto"/>
            <w:right w:val="none" w:sz="0" w:space="0" w:color="auto"/>
          </w:divBdr>
        </w:div>
      </w:divsChild>
    </w:div>
    <w:div w:id="1891645662">
      <w:bodyDiv w:val="1"/>
      <w:marLeft w:val="0"/>
      <w:marRight w:val="0"/>
      <w:marTop w:val="0"/>
      <w:marBottom w:val="0"/>
      <w:divBdr>
        <w:top w:val="none" w:sz="0" w:space="0" w:color="auto"/>
        <w:left w:val="none" w:sz="0" w:space="0" w:color="auto"/>
        <w:bottom w:val="none" w:sz="0" w:space="0" w:color="auto"/>
        <w:right w:val="none" w:sz="0" w:space="0" w:color="auto"/>
      </w:divBdr>
      <w:divsChild>
        <w:div w:id="88670671">
          <w:marLeft w:val="0"/>
          <w:marRight w:val="0"/>
          <w:marTop w:val="0"/>
          <w:marBottom w:val="0"/>
          <w:divBdr>
            <w:top w:val="none" w:sz="0" w:space="0" w:color="auto"/>
            <w:left w:val="none" w:sz="0" w:space="0" w:color="auto"/>
            <w:bottom w:val="none" w:sz="0" w:space="0" w:color="auto"/>
            <w:right w:val="none" w:sz="0" w:space="0" w:color="auto"/>
          </w:divBdr>
        </w:div>
        <w:div w:id="1587878233">
          <w:marLeft w:val="0"/>
          <w:marRight w:val="0"/>
          <w:marTop w:val="0"/>
          <w:marBottom w:val="0"/>
          <w:divBdr>
            <w:top w:val="none" w:sz="0" w:space="0" w:color="auto"/>
            <w:left w:val="none" w:sz="0" w:space="0" w:color="auto"/>
            <w:bottom w:val="none" w:sz="0" w:space="0" w:color="auto"/>
            <w:right w:val="none" w:sz="0" w:space="0" w:color="auto"/>
          </w:divBdr>
        </w:div>
      </w:divsChild>
    </w:div>
    <w:div w:id="1952739878">
      <w:bodyDiv w:val="1"/>
      <w:marLeft w:val="0"/>
      <w:marRight w:val="0"/>
      <w:marTop w:val="0"/>
      <w:marBottom w:val="0"/>
      <w:divBdr>
        <w:top w:val="none" w:sz="0" w:space="0" w:color="auto"/>
        <w:left w:val="none" w:sz="0" w:space="0" w:color="auto"/>
        <w:bottom w:val="none" w:sz="0" w:space="0" w:color="auto"/>
        <w:right w:val="none" w:sz="0" w:space="0" w:color="auto"/>
      </w:divBdr>
      <w:divsChild>
        <w:div w:id="1311597584">
          <w:marLeft w:val="0"/>
          <w:marRight w:val="0"/>
          <w:marTop w:val="0"/>
          <w:marBottom w:val="0"/>
          <w:divBdr>
            <w:top w:val="none" w:sz="0" w:space="0" w:color="auto"/>
            <w:left w:val="none" w:sz="0" w:space="0" w:color="auto"/>
            <w:bottom w:val="none" w:sz="0" w:space="0" w:color="auto"/>
            <w:right w:val="none" w:sz="0" w:space="0" w:color="auto"/>
          </w:divBdr>
        </w:div>
        <w:div w:id="1427264604">
          <w:marLeft w:val="0"/>
          <w:marRight w:val="0"/>
          <w:marTop w:val="0"/>
          <w:marBottom w:val="0"/>
          <w:divBdr>
            <w:top w:val="none" w:sz="0" w:space="0" w:color="auto"/>
            <w:left w:val="none" w:sz="0" w:space="0" w:color="auto"/>
            <w:bottom w:val="none" w:sz="0" w:space="0" w:color="auto"/>
            <w:right w:val="none" w:sz="0" w:space="0" w:color="auto"/>
          </w:divBdr>
        </w:div>
      </w:divsChild>
    </w:div>
    <w:div w:id="1956402386">
      <w:bodyDiv w:val="1"/>
      <w:marLeft w:val="0"/>
      <w:marRight w:val="0"/>
      <w:marTop w:val="0"/>
      <w:marBottom w:val="0"/>
      <w:divBdr>
        <w:top w:val="none" w:sz="0" w:space="0" w:color="auto"/>
        <w:left w:val="none" w:sz="0" w:space="0" w:color="auto"/>
        <w:bottom w:val="none" w:sz="0" w:space="0" w:color="auto"/>
        <w:right w:val="none" w:sz="0" w:space="0" w:color="auto"/>
      </w:divBdr>
    </w:div>
    <w:div w:id="1998532325">
      <w:bodyDiv w:val="1"/>
      <w:marLeft w:val="0"/>
      <w:marRight w:val="0"/>
      <w:marTop w:val="0"/>
      <w:marBottom w:val="0"/>
      <w:divBdr>
        <w:top w:val="none" w:sz="0" w:space="0" w:color="auto"/>
        <w:left w:val="none" w:sz="0" w:space="0" w:color="auto"/>
        <w:bottom w:val="none" w:sz="0" w:space="0" w:color="auto"/>
        <w:right w:val="none" w:sz="0" w:space="0" w:color="auto"/>
      </w:divBdr>
    </w:div>
    <w:div w:id="2024894734">
      <w:bodyDiv w:val="1"/>
      <w:marLeft w:val="0"/>
      <w:marRight w:val="0"/>
      <w:marTop w:val="0"/>
      <w:marBottom w:val="0"/>
      <w:divBdr>
        <w:top w:val="none" w:sz="0" w:space="0" w:color="auto"/>
        <w:left w:val="none" w:sz="0" w:space="0" w:color="auto"/>
        <w:bottom w:val="none" w:sz="0" w:space="0" w:color="auto"/>
        <w:right w:val="none" w:sz="0" w:space="0" w:color="auto"/>
      </w:divBdr>
      <w:divsChild>
        <w:div w:id="1713381939">
          <w:marLeft w:val="0"/>
          <w:marRight w:val="0"/>
          <w:marTop w:val="0"/>
          <w:marBottom w:val="0"/>
          <w:divBdr>
            <w:top w:val="none" w:sz="0" w:space="0" w:color="auto"/>
            <w:left w:val="none" w:sz="0" w:space="0" w:color="auto"/>
            <w:bottom w:val="none" w:sz="0" w:space="0" w:color="auto"/>
            <w:right w:val="none" w:sz="0" w:space="0" w:color="auto"/>
          </w:divBdr>
        </w:div>
        <w:div w:id="188379604">
          <w:marLeft w:val="0"/>
          <w:marRight w:val="0"/>
          <w:marTop w:val="0"/>
          <w:marBottom w:val="0"/>
          <w:divBdr>
            <w:top w:val="none" w:sz="0" w:space="0" w:color="auto"/>
            <w:left w:val="none" w:sz="0" w:space="0" w:color="auto"/>
            <w:bottom w:val="none" w:sz="0" w:space="0" w:color="auto"/>
            <w:right w:val="none" w:sz="0" w:space="0" w:color="auto"/>
          </w:divBdr>
        </w:div>
      </w:divsChild>
    </w:div>
    <w:div w:id="2118327053">
      <w:bodyDiv w:val="1"/>
      <w:marLeft w:val="0"/>
      <w:marRight w:val="0"/>
      <w:marTop w:val="0"/>
      <w:marBottom w:val="0"/>
      <w:divBdr>
        <w:top w:val="none" w:sz="0" w:space="0" w:color="auto"/>
        <w:left w:val="none" w:sz="0" w:space="0" w:color="auto"/>
        <w:bottom w:val="none" w:sz="0" w:space="0" w:color="auto"/>
        <w:right w:val="none" w:sz="0" w:space="0" w:color="auto"/>
      </w:divBdr>
      <w:divsChild>
        <w:div w:id="566768560">
          <w:marLeft w:val="0"/>
          <w:marRight w:val="0"/>
          <w:marTop w:val="0"/>
          <w:marBottom w:val="0"/>
          <w:divBdr>
            <w:top w:val="none" w:sz="0" w:space="0" w:color="auto"/>
            <w:left w:val="none" w:sz="0" w:space="0" w:color="auto"/>
            <w:bottom w:val="none" w:sz="0" w:space="0" w:color="auto"/>
            <w:right w:val="none" w:sz="0" w:space="0" w:color="auto"/>
          </w:divBdr>
        </w:div>
      </w:divsChild>
    </w:div>
    <w:div w:id="2122677377">
      <w:bodyDiv w:val="1"/>
      <w:marLeft w:val="0"/>
      <w:marRight w:val="0"/>
      <w:marTop w:val="0"/>
      <w:marBottom w:val="0"/>
      <w:divBdr>
        <w:top w:val="none" w:sz="0" w:space="0" w:color="auto"/>
        <w:left w:val="none" w:sz="0" w:space="0" w:color="auto"/>
        <w:bottom w:val="none" w:sz="0" w:space="0" w:color="auto"/>
        <w:right w:val="none" w:sz="0" w:space="0" w:color="auto"/>
      </w:divBdr>
    </w:div>
    <w:div w:id="21283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schule-bw.de/faecher-und-schularten/gesellschaftswissenschaftliche-und-philosophische-faecher/landeskunde-landesgeschichte/module/epochen/zeitgeschichte/ns/reichenau/index.htm" TargetMode="External"/><Relationship Id="rId26" Type="http://schemas.openxmlformats.org/officeDocument/2006/relationships/hyperlink" Target="http://www.schule-bw.de/faecher-und-schularten/gesellschaftswissenschaftliche-und-philosophische-faecher/geschichte/unterrichtsmaterialien/sekundarstufe-I/weimarns/besatzungspolitik-polen" TargetMode="External"/><Relationship Id="rId39" Type="http://schemas.openxmlformats.org/officeDocument/2006/relationships/hyperlink" Target="https://www.der-liebe-wegen.org/nachkriegszeit_baden-wuerttemberg_spitzenreiter_der_verfolgung/" TargetMode="External"/><Relationship Id="rId21" Type="http://schemas.openxmlformats.org/officeDocument/2006/relationships/hyperlink" Target="http://www.schule-bw.de/faecher-und-schularten/gesellschaftswissenschaftliche-und-philosophische-faecher/landeskunde-landesgeschichte/module/bp_2016/nationalsozialismus_und_zweiter_weltkrieg/nationalsozialismus_und_zweiter_weltkrieg/terror_und_verfolgung" TargetMode="External"/><Relationship Id="rId34" Type="http://schemas.openxmlformats.org/officeDocument/2006/relationships/hyperlink" Target="https://lehrerfortbildung-bw.de/u_gewi/geschichte/gym/bp2016/fb8/" TargetMode="External"/><Relationship Id="rId42" Type="http://schemas.openxmlformats.org/officeDocument/2006/relationships/hyperlink" Target="http://www.schule-bw.de/faecher-und-schularten/gesellschaftswissenschaftliche-und-philosophische-faecher/landeskunde-landesgeschichte/module/bp_2016/brd_und_ddr/friedenscamp_und_blockadeaktion_in_mutlangen/index.html" TargetMode="External"/><Relationship Id="rId47" Type="http://schemas.openxmlformats.org/officeDocument/2006/relationships/hyperlink" Target="https://mbook.schule/rd/mbook/" TargetMode="External"/><Relationship Id="rId50" Type="http://schemas.openxmlformats.org/officeDocument/2006/relationships/hyperlink" Target="http://www.schloss-rastatt.de/schloss-garten/verborgene-schaetze/lackkabinett/"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schule-bw.de/faecher-und-schularten/gesellschaftswissenschaftliche-und-philosophische-faecher/geschichte/unterrichtsmaterialien/sekundarstufe-I/weimarns/arisierung" TargetMode="External"/><Relationship Id="rId25" Type="http://schemas.openxmlformats.org/officeDocument/2006/relationships/hyperlink" Target="http://www.schule-bw.de/faecher-und-schularten/gesellschaftswissenschaftliche-und-philosophische-faecher/landeskunde-landesgeschichte/module/epochen/zeitgeschichte/ns/widerstand" TargetMode="External"/><Relationship Id="rId33" Type="http://schemas.openxmlformats.org/officeDocument/2006/relationships/hyperlink" Target="http://www.schule-bw.de/faecher-und-schularten/gesellschaftswissenschaftliche-und-philosophische-faecher/geschichte/unterrichtsmaterialien/sekundarstufe-I/dundintnach1945/instructions" TargetMode="External"/><Relationship Id="rId38" Type="http://schemas.openxmlformats.org/officeDocument/2006/relationships/hyperlink" Target="http://www.schule-bw.de/faecher-und-schularten/gesellschaftswissenschaftliche-und-philosophische-faecher/landeskunde-landesgeschichte/module/epochen/zeitgeschichte/bundesrepublik/baader-meinhof-prozess" TargetMode="External"/><Relationship Id="rId46" Type="http://schemas.openxmlformats.org/officeDocument/2006/relationships/hyperlink" Target="http://www.viktorkrieger.homepage.t-online.de/Deportationen-200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hule-bw.de/faecher-und-schularten/gesellschaftswissenschaftliche-und-philosophische-faecher/geschichte/unterrichtsmaterialien/sekundarstufe-I/weimarns/sinti" TargetMode="External"/><Relationship Id="rId29" Type="http://schemas.openxmlformats.org/officeDocument/2006/relationships/hyperlink" Target="file:///D:\Stefan\Dropbox\Beispielcurriculum%20Geschichte\02_Curricula%20(Masterversion)\(zuletzt%20gepr&#252;ft%20am%2028.4.2017)" TargetMode="External"/><Relationship Id="rId41" Type="http://schemas.openxmlformats.org/officeDocument/2006/relationships/hyperlink" Target="https://lehrerfortbildung-bw.de/u_gewi/geschichte/gym/bp2016/fb8/"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chule-bw.de/faecher-und-schularten/gesellschaftswissenschaftliche-und-philosophische-faecher/geschichte/unterrichtsmaterialien/sekundarstufe-I/weimarns/stauffenberg" TargetMode="External"/><Relationship Id="rId32" Type="http://schemas.openxmlformats.org/officeDocument/2006/relationships/hyperlink" Target="http://www.schule-bw.de/faecher-und-schularten/gesellschaftswissenschaftliche-und-philosophische-faecher/landeskunde-landesgeschichte/module/bp_2016/brd_und_ddr/brd_und_ddr/1940er_jahre/" TargetMode="External"/><Relationship Id="rId37" Type="http://schemas.openxmlformats.org/officeDocument/2006/relationships/hyperlink" Target="https://lehrerfortbildung-bw.de/u_gewi/geschichte/gym/bp2016/fb8/" TargetMode="External"/><Relationship Id="rId40" Type="http://schemas.openxmlformats.org/officeDocument/2006/relationships/hyperlink" Target="http://www.bpb.de/gesellschaft/gender/homosexualitaet/38831/eine-regenbogen-geschichte" TargetMode="External"/><Relationship Id="rId45" Type="http://schemas.openxmlformats.org/officeDocument/2006/relationships/hyperlink" Target="http://media.diercke.net/omeda/800/100770_132_1.jpg"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schule-bw.de/faecher-und-schularten/gesellschaftswissenschaftliche-und-philosophische-faecher/landeskunde-landesgeschichte/module/bp_2016/nationalsozialismus_und_zweiter_weltkrieg/widerstand/stauffenberg" TargetMode="External"/><Relationship Id="rId28" Type="http://schemas.openxmlformats.org/officeDocument/2006/relationships/hyperlink" Target="http://www.schule-bw.de/faecher-und-schularten/gesellschaftswissenschaftliche-und-philosophische-faecher/landeskunde-landesgeschichte/module/bp_2016/nationalsozialismus_und_zweiter_weltkrieg/terror_und_verfolgung/die_juedische_gemeinde_haigerloch_1933-1942" TargetMode="External"/><Relationship Id="rId36" Type="http://schemas.openxmlformats.org/officeDocument/2006/relationships/hyperlink" Target="http://www.schule-bw.de/faecher-und-schularten/gesellschaftswissenschaftliche-und-philosophische-faecher/geschichte/unterrichtsmaterialien/sekundarstufe-I/dundintnach1945/gg" TargetMode="External"/><Relationship Id="rId49" Type="http://schemas.openxmlformats.org/officeDocument/2006/relationships/hyperlink" Target="https://commons.wikimedia.org/wiki/File:Bundesarchiv_Bild_101I-187-0203-23,_Russland,_PK-Soldat_auf_Motorrad.jpg" TargetMode="External"/><Relationship Id="rId10" Type="http://schemas.openxmlformats.org/officeDocument/2006/relationships/image" Target="media/image2.png"/><Relationship Id="rId19" Type="http://schemas.openxmlformats.org/officeDocument/2006/relationships/hyperlink" Target="file:///D:\Stefan\Dropbox\Beispielcurriculum%20Geschichte\02_Curricula%20(Masterversion)\(zuletzt%20gepr&#252;ft%20am%2028.4.2017)" TargetMode="External"/><Relationship Id="rId31" Type="http://schemas.openxmlformats.org/officeDocument/2006/relationships/hyperlink" Target="http://www.schule-bw.de/faecher-und-schularten/gesellschaftswissenschaftliche-und-philosophische-faecher/geschichte/unterrichtsmaterialien/sekundarstufe-I/weimarns/erinnerung" TargetMode="External"/><Relationship Id="rId44" Type="http://schemas.openxmlformats.org/officeDocument/2006/relationships/hyperlink" Target="http://www.schule-bw.de/faecher-und-schularten/gesellschaftswissenschaftliche-und-philosophische-faecher/geschichte/unterrichtsmaterialien/sekundarstufe-I/dundintnach1945/mysteryddr" TargetMode="External"/><Relationship Id="rId52" Type="http://schemas.openxmlformats.org/officeDocument/2006/relationships/hyperlink" Target="https://lehrerfortbildung-bw.de/u_gewi/geschichte/gym/bp2016/fb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file:///D:\Stefan\Dropbox\Beispielcurriculum%20Geschichte\02_Curricula%20(Masterversion)\(zuletzt%20gepr&#252;ft%20am%2028.4.2017)" TargetMode="External"/><Relationship Id="rId27" Type="http://schemas.openxmlformats.org/officeDocument/2006/relationships/hyperlink" Target="http://www.schule-bw.de/faecher-und-schularten/gesellschaftswissenschaftliche-und-philosophische-faecher/landeskunde-landesgeschichte/module/epochen/zeitgeschichte/ns/wallduern/index.htm" TargetMode="External"/><Relationship Id="rId30" Type="http://schemas.openxmlformats.org/officeDocument/2006/relationships/hyperlink" Target="https://lehrerfortbildung-bw.de/u_gewi/geschichte/gym/bp2016/fb8/" TargetMode="External"/><Relationship Id="rId35" Type="http://schemas.openxmlformats.org/officeDocument/2006/relationships/hyperlink" Target="https://lehrerfortbildung-bw.de/u_gewi/geschichte/gym/bp2016/fb8/" TargetMode="External"/><Relationship Id="rId43" Type="http://schemas.openxmlformats.org/officeDocument/2006/relationships/hyperlink" Target="http://www.schule-bw.de/faecher-und-schularten/gesellschaftswissenschaftliche-und-philosophische-faecher/geschichte/unterrichtsmaterialien/sekundarstufe-I/dundintnach1945/mauerfall" TargetMode="External"/><Relationship Id="rId48" Type="http://schemas.openxmlformats.org/officeDocument/2006/relationships/hyperlink" Target="http://www.davno.ru/posters/%D0%BF%D0%B0%D0%BF%D0%B0-%D1%83%D0%B1%D0%B5%D0%B9-%D0%BD%D0%B5%D0%BC%D1%86%D0%B0.htm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commons.wikimedia.org/wiki/File:Bosnian_Crisis_1908.jp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lehrerfortbildung-bw.de/u_gewi/geschichte/gym/bp2016/fb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D955-ACE3-4A15-8ABB-C929FD20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11438</Words>
  <Characters>72062</Characters>
  <Application>Microsoft Office Word</Application>
  <DocSecurity>0</DocSecurity>
  <Lines>600</Lines>
  <Paragraphs>166</Paragraphs>
  <ScaleCrop>false</ScaleCrop>
  <HeadingPairs>
    <vt:vector size="2" baseType="variant">
      <vt:variant>
        <vt:lpstr>Titel</vt:lpstr>
      </vt:variant>
      <vt:variant>
        <vt:i4>1</vt:i4>
      </vt:variant>
    </vt:vector>
  </HeadingPairs>
  <TitlesOfParts>
    <vt:vector size="1" baseType="lpstr">
      <vt:lpstr>Einstein-Gymnasium</vt:lpstr>
    </vt:vector>
  </TitlesOfParts>
  <LinksUpToDate>false</LinksUpToDate>
  <CharactersWithSpaces>83334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2017-06-14T15:49:00Z</cp:lastPrinted>
  <dcterms:created xsi:type="dcterms:W3CDTF">2017-07-12T09:32:00Z</dcterms:created>
  <dcterms:modified xsi:type="dcterms:W3CDTF">2017-07-12T09:32:00Z</dcterms:modified>
</cp:coreProperties>
</file>