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DE" w:rsidRDefault="002560DE"/>
    <w:p w:rsidR="00E67291" w:rsidRPr="00E86F96" w:rsidRDefault="00A92691" w:rsidP="00A92691">
      <w:pPr>
        <w:pStyle w:val="bcInhaltsverzeichnis"/>
        <w:spacing w:line="360" w:lineRule="auto"/>
        <w:jc w:val="left"/>
      </w:pPr>
      <w:r w:rsidRPr="00A92691">
        <w:rPr>
          <w:rFonts w:ascii="Source Sans Pro" w:hAnsi="Source Sans Pro" w:cs="Arial"/>
          <w:b w:val="0"/>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margin">
                  <wp:posOffset>-1905</wp:posOffset>
                </wp:positionH>
                <wp:positionV relativeFrom="paragraph">
                  <wp:posOffset>4750732</wp:posOffset>
                </wp:positionV>
                <wp:extent cx="4860290" cy="683895"/>
                <wp:effectExtent l="0" t="0" r="16510" b="1905"/>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A5B" w:rsidRDefault="006B5A5B" w:rsidP="00A92691">
                            <w:pPr>
                              <w:rPr>
                                <w:rFonts w:ascii="Arial Narrow" w:hAnsi="Arial Narrow"/>
                                <w:b/>
                                <w:sz w:val="44"/>
                                <w:szCs w:val="44"/>
                              </w:rPr>
                            </w:pPr>
                            <w:r>
                              <w:rPr>
                                <w:rFonts w:ascii="Arial Narrow" w:hAnsi="Arial Narrow"/>
                                <w:b/>
                                <w:sz w:val="44"/>
                                <w:szCs w:val="44"/>
                              </w:rPr>
                              <w:t>Beispielcurriculum für das Fach Englisch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8" o:spid="_x0000_s1026" type="#_x0000_t202" style="position:absolute;margin-left:-.15pt;margin-top:374.05pt;width:382.7pt;height:5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J8rg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" filled="f" stroked="f">
                <v:textbox inset="0,0,0,0">
                  <w:txbxContent>
                    <w:p w:rsidR="006B5A5B" w:rsidRDefault="006B5A5B" w:rsidP="00A92691">
                      <w:pPr>
                        <w:rPr>
                          <w:rFonts w:ascii="Arial Narrow" w:hAnsi="Arial Narrow"/>
                          <w:b/>
                          <w:sz w:val="44"/>
                          <w:szCs w:val="44"/>
                        </w:rPr>
                      </w:pPr>
                      <w:r>
                        <w:rPr>
                          <w:rFonts w:ascii="Arial Narrow" w:hAnsi="Arial Narrow"/>
                          <w:b/>
                          <w:sz w:val="44"/>
                          <w:szCs w:val="44"/>
                        </w:rPr>
                        <w:t>Beispielcurriculum für das Fach Englisch</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30FD16F1" wp14:editId="7865ECFF">
                <wp:simplePos x="0" y="0"/>
                <wp:positionH relativeFrom="column">
                  <wp:posOffset>-719455</wp:posOffset>
                </wp:positionH>
                <wp:positionV relativeFrom="paragraph">
                  <wp:posOffset>5630824</wp:posOffset>
                </wp:positionV>
                <wp:extent cx="7562850" cy="342900"/>
                <wp:effectExtent l="0" t="0" r="0" b="0"/>
                <wp:wrapNone/>
                <wp:docPr id="62" name="Rechteck 62"/>
                <wp:cNvGraphicFramePr/>
                <a:graphic xmlns:a="http://schemas.openxmlformats.org/drawingml/2006/main">
                  <a:graphicData uri="http://schemas.microsoft.com/office/word/2010/wordprocessingShape">
                    <wps:wsp>
                      <wps:cNvSpPr/>
                      <wps:spPr>
                        <a:xfrm>
                          <a:off x="0" y="0"/>
                          <a:ext cx="7562850" cy="342900"/>
                        </a:xfrm>
                        <a:prstGeom prst="rect">
                          <a:avLst/>
                        </a:prstGeom>
                        <a:solidFill>
                          <a:srgbClr val="B720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AF4792" id="Rechteck 62" o:spid="_x0000_s1026" style="position:absolute;margin-left:-56.65pt;margin-top:443.35pt;width:595.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" fillcolor="#b72026" stroked="f" strokeweight="2pt"/>
            </w:pict>
          </mc:Fallback>
        </mc:AlternateContent>
      </w:r>
      <w:r w:rsidRPr="00A92691">
        <w:rPr>
          <w:rFonts w:ascii="Source Sans Pro" w:hAnsi="Source Sans Pro" w:cs="Arial"/>
          <w:b w:val="0"/>
          <w:noProof/>
          <w:color w:val="000000" w:themeColor="text1"/>
          <w:sz w:val="21"/>
          <w:szCs w:val="21"/>
        </w:rPr>
        <mc:AlternateContent>
          <mc:Choice Requires="wps">
            <w:drawing>
              <wp:anchor distT="0" distB="0" distL="114300" distR="114300" simplePos="0" relativeHeight="251666432" behindDoc="0" locked="0" layoutInCell="1" allowOverlap="1">
                <wp:simplePos x="0" y="0"/>
                <wp:positionH relativeFrom="margin">
                  <wp:posOffset>-1905</wp:posOffset>
                </wp:positionH>
                <wp:positionV relativeFrom="paragraph">
                  <wp:posOffset>8750181</wp:posOffset>
                </wp:positionV>
                <wp:extent cx="4860290" cy="323850"/>
                <wp:effectExtent l="0" t="0" r="1651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A5B" w:rsidRDefault="006B5A5B" w:rsidP="00A92691">
                            <w:pPr>
                              <w:rPr>
                                <w:rFonts w:ascii="Arial Narrow" w:hAnsi="Arial Narrow"/>
                                <w:b/>
                                <w:sz w:val="32"/>
                                <w:szCs w:val="32"/>
                              </w:rPr>
                            </w:pPr>
                            <w:r>
                              <w:rPr>
                                <w:rFonts w:ascii="Arial Narrow" w:hAnsi="Arial Narrow"/>
                                <w:b/>
                                <w:sz w:val="32"/>
                                <w:szCs w:val="32"/>
                              </w:rPr>
                              <w:t>April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0" o:spid="_x0000_s1027" type="#_x0000_t202" style="position:absolute;margin-left:-.15pt;margin-top:689pt;width:382.7pt;height: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swIAALI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" filled="f" stroked="f">
                <v:textbox inset="0,0,0,0">
                  <w:txbxContent>
                    <w:p w:rsidR="006B5A5B" w:rsidRDefault="006B5A5B" w:rsidP="00A92691">
                      <w:pPr>
                        <w:rPr>
                          <w:rFonts w:ascii="Arial Narrow" w:hAnsi="Arial Narrow"/>
                          <w:b/>
                          <w:sz w:val="32"/>
                          <w:szCs w:val="32"/>
                        </w:rPr>
                      </w:pPr>
                      <w:r>
                        <w:rPr>
                          <w:rFonts w:ascii="Arial Narrow" w:hAnsi="Arial Narrow"/>
                          <w:b/>
                          <w:sz w:val="32"/>
                          <w:szCs w:val="32"/>
                        </w:rPr>
                        <w:t>April 2020</w:t>
                      </w:r>
                    </w:p>
                  </w:txbxContent>
                </v:textbox>
                <w10:wrap anchorx="margin"/>
              </v:shape>
            </w:pict>
          </mc:Fallback>
        </mc:AlternateContent>
      </w:r>
      <w:r w:rsidRPr="00A92691">
        <w:rPr>
          <w:rFonts w:ascii="Source Sans Pro" w:hAnsi="Source Sans Pro" w:cs="Arial"/>
          <w:b w:val="0"/>
          <w:noProof/>
          <w:color w:val="000000" w:themeColor="text1"/>
          <w:sz w:val="21"/>
          <w:szCs w:val="21"/>
        </w:rPr>
        <mc:AlternateContent>
          <mc:Choice Requires="wps">
            <w:drawing>
              <wp:anchor distT="0" distB="0" distL="114300" distR="114300" simplePos="0" relativeHeight="251663360" behindDoc="0" locked="0" layoutInCell="1" allowOverlap="1">
                <wp:simplePos x="0" y="0"/>
                <wp:positionH relativeFrom="margin">
                  <wp:posOffset>-1905</wp:posOffset>
                </wp:positionH>
                <wp:positionV relativeFrom="paragraph">
                  <wp:posOffset>7040684</wp:posOffset>
                </wp:positionV>
                <wp:extent cx="4860290" cy="555477"/>
                <wp:effectExtent l="0" t="0" r="16510" b="1651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555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A5B" w:rsidRDefault="006B5A5B" w:rsidP="00A92691">
                            <w:pPr>
                              <w:rPr>
                                <w:rFonts w:ascii="Arial Narrow" w:hAnsi="Arial Narrow"/>
                                <w:b/>
                                <w:sz w:val="32"/>
                                <w:szCs w:val="32"/>
                              </w:rPr>
                            </w:pPr>
                            <w:r>
                              <w:rPr>
                                <w:rFonts w:ascii="Arial Narrow" w:hAnsi="Arial Narrow"/>
                                <w:b/>
                                <w:sz w:val="32"/>
                                <w:szCs w:val="32"/>
                              </w:rPr>
                              <w:t>Klassen 3/4</w:t>
                            </w:r>
                          </w:p>
                          <w:p w:rsidR="006B5A5B" w:rsidRDefault="006B5A5B" w:rsidP="00A92691">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9" o:spid="_x0000_s1028" type="#_x0000_t202" style="position:absolute;margin-left:-.15pt;margin-top:554.4pt;width:382.7pt;height:4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zfsg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" filled="f" stroked="f">
                <v:textbox inset="0,0,0,0">
                  <w:txbxContent>
                    <w:p w:rsidR="006B5A5B" w:rsidRDefault="006B5A5B" w:rsidP="00A92691">
                      <w:pPr>
                        <w:rPr>
                          <w:rFonts w:ascii="Arial Narrow" w:hAnsi="Arial Narrow"/>
                          <w:b/>
                          <w:sz w:val="32"/>
                          <w:szCs w:val="32"/>
                        </w:rPr>
                      </w:pPr>
                      <w:r>
                        <w:rPr>
                          <w:rFonts w:ascii="Arial Narrow" w:hAnsi="Arial Narrow"/>
                          <w:b/>
                          <w:sz w:val="32"/>
                          <w:szCs w:val="32"/>
                        </w:rPr>
                        <w:t>Klassen 3/4</w:t>
                      </w:r>
                    </w:p>
                    <w:p w:rsidR="006B5A5B" w:rsidRDefault="006B5A5B" w:rsidP="00A92691">
                      <w:pPr>
                        <w:rPr>
                          <w:rFonts w:ascii="Arial Narrow" w:hAnsi="Arial Narrow"/>
                          <w:b/>
                          <w:sz w:val="32"/>
                          <w:szCs w:val="32"/>
                        </w:rPr>
                      </w:pPr>
                      <w:r>
                        <w:rPr>
                          <w:rFonts w:ascii="Arial Narrow" w:hAnsi="Arial Narrow"/>
                          <w:b/>
                          <w:sz w:val="32"/>
                          <w:szCs w:val="32"/>
                        </w:rPr>
                        <w:t>Beispiel 1</w:t>
                      </w:r>
                    </w:p>
                  </w:txbxContent>
                </v:textbox>
                <w10:wrap anchorx="margin"/>
              </v:shape>
            </w:pict>
          </mc:Fallback>
        </mc:AlternateContent>
      </w:r>
      <w:r w:rsidRPr="00A92691">
        <w:rPr>
          <w:rFonts w:ascii="Source Sans Pro" w:hAnsi="Source Sans Pro" w:cs="Arial"/>
          <w:b w:val="0"/>
          <w:noProof/>
          <w:color w:val="000000" w:themeColor="text1"/>
          <w:sz w:val="21"/>
          <w:szCs w:val="21"/>
        </w:rPr>
        <mc:AlternateContent>
          <mc:Choice Requires="wps">
            <w:drawing>
              <wp:anchor distT="0" distB="0" distL="114300" distR="114300" simplePos="0" relativeHeight="251652096" behindDoc="0" locked="0" layoutInCell="1" allowOverlap="1">
                <wp:simplePos x="0" y="0"/>
                <wp:positionH relativeFrom="margin">
                  <wp:posOffset>0</wp:posOffset>
                </wp:positionH>
                <wp:positionV relativeFrom="paragraph">
                  <wp:posOffset>3263443</wp:posOffset>
                </wp:positionV>
                <wp:extent cx="4610100" cy="1010285"/>
                <wp:effectExtent l="0" t="0" r="0" b="18415"/>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A5B" w:rsidRDefault="006B5A5B" w:rsidP="00A92691">
                            <w:pPr>
                              <w:rPr>
                                <w:rFonts w:ascii="Arial Narrow" w:hAnsi="Arial Narrow"/>
                                <w:b/>
                                <w:sz w:val="44"/>
                                <w:szCs w:val="44"/>
                              </w:rPr>
                            </w:pPr>
                            <w:r>
                              <w:rPr>
                                <w:rFonts w:ascii="Arial Narrow" w:hAnsi="Arial Narrow"/>
                                <w:b/>
                                <w:sz w:val="44"/>
                                <w:szCs w:val="44"/>
                              </w:rPr>
                              <w:t>Bildungsplan 2016</w:t>
                            </w:r>
                          </w:p>
                          <w:p w:rsidR="006B5A5B" w:rsidRDefault="006B5A5B" w:rsidP="00A92691">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7" o:spid="_x0000_s1029" type="#_x0000_t202" style="position:absolute;margin-left:0;margin-top:256.95pt;width:363pt;height:79.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" filled="f" stroked="f">
                <v:textbox inset="0,0,0,0">
                  <w:txbxContent>
                    <w:p w:rsidR="006B5A5B" w:rsidRDefault="006B5A5B" w:rsidP="00A92691">
                      <w:pPr>
                        <w:rPr>
                          <w:rFonts w:ascii="Arial Narrow" w:hAnsi="Arial Narrow"/>
                          <w:b/>
                          <w:sz w:val="44"/>
                          <w:szCs w:val="44"/>
                        </w:rPr>
                      </w:pPr>
                      <w:r>
                        <w:rPr>
                          <w:rFonts w:ascii="Arial Narrow" w:hAnsi="Arial Narrow"/>
                          <w:b/>
                          <w:sz w:val="44"/>
                          <w:szCs w:val="44"/>
                        </w:rPr>
                        <w:t>Bildungsplan 2016</w:t>
                      </w:r>
                    </w:p>
                    <w:p w:rsidR="006B5A5B" w:rsidRDefault="006B5A5B" w:rsidP="00A92691">
                      <w:pPr>
                        <w:rPr>
                          <w:rFonts w:ascii="Arial Narrow" w:hAnsi="Arial Narrow"/>
                          <w:b/>
                          <w:sz w:val="44"/>
                          <w:szCs w:val="44"/>
                        </w:rPr>
                      </w:pPr>
                      <w:r>
                        <w:rPr>
                          <w:rFonts w:ascii="Arial Narrow" w:hAnsi="Arial Narrow"/>
                          <w:b/>
                          <w:sz w:val="44"/>
                          <w:szCs w:val="44"/>
                        </w:rPr>
                        <w:t>Grundschule</w:t>
                      </w:r>
                    </w:p>
                  </w:txbxContent>
                </v:textbox>
                <w10:wrap anchorx="margin"/>
              </v:shape>
            </w:pict>
          </mc:Fallback>
        </mc:AlternateContent>
      </w:r>
      <w:r>
        <w:rPr>
          <w:noProof/>
        </w:rPr>
        <w:drawing>
          <wp:inline distT="0" distB="0" distL="0" distR="0" wp14:anchorId="119A520E" wp14:editId="684A8D91">
            <wp:extent cx="4211955" cy="1850390"/>
            <wp:effectExtent l="0" t="0" r="0" b="0"/>
            <wp:docPr id="460" name="Grafik 460"/>
            <wp:cNvGraphicFramePr/>
            <a:graphic xmlns:a="http://schemas.openxmlformats.org/drawingml/2006/main">
              <a:graphicData uri="http://schemas.openxmlformats.org/drawingml/2006/picture">
                <pic:pic xmlns:pic="http://schemas.openxmlformats.org/drawingml/2006/picture">
                  <pic:nvPicPr>
                    <pic:cNvPr id="460" name="Grafik 4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1955" cy="1850390"/>
                    </a:xfrm>
                    <a:prstGeom prst="rect">
                      <a:avLst/>
                    </a:prstGeom>
                  </pic:spPr>
                </pic:pic>
              </a:graphicData>
            </a:graphic>
          </wp:inline>
        </w:drawing>
      </w:r>
      <w:r w:rsidR="002560DE">
        <w:br w:type="page"/>
      </w:r>
      <w:bookmarkStart w:id="0" w:name="_Toc450308016"/>
      <w:bookmarkStart w:id="1" w:name="_Toc450308076"/>
      <w:r w:rsidR="00E67291" w:rsidRPr="00E86F96">
        <w:lastRenderedPageBreak/>
        <w:t>Inhaltsverzeichnis</w:t>
      </w:r>
      <w:bookmarkEnd w:id="0"/>
      <w:bookmarkEnd w:id="1"/>
    </w:p>
    <w:p w:rsidR="00E4635A" w:rsidRDefault="0089109D">
      <w:pPr>
        <w:pStyle w:val="Verzeichnis1"/>
        <w:tabs>
          <w:tab w:val="right" w:leader="dot" w:pos="9628"/>
        </w:tabs>
        <w:rPr>
          <w:rFonts w:asciiTheme="minorHAnsi" w:eastAsiaTheme="minorEastAsia" w:hAnsiTheme="minorHAnsi" w:cstheme="minorBidi"/>
          <w:noProof/>
          <w:szCs w:val="22"/>
        </w:rPr>
      </w:pPr>
      <w:r>
        <w:fldChar w:fldCharType="begin"/>
      </w:r>
      <w:r>
        <w:instrText xml:space="preserve"> </w:instrText>
      </w:r>
      <w:r w:rsidR="00DF256E">
        <w:instrText>TOC</w:instrText>
      </w:r>
      <w:r>
        <w:instrText xml:space="preserve"> \o "1-3" \h \z \u </w:instrText>
      </w:r>
      <w:r>
        <w:fldChar w:fldCharType="separate"/>
      </w:r>
      <w:hyperlink w:anchor="_Toc40687953" w:history="1">
        <w:r w:rsidR="00E4635A" w:rsidRPr="001A7C70">
          <w:rPr>
            <w:rStyle w:val="Hyperlink"/>
            <w:noProof/>
          </w:rPr>
          <w:t>Allgemeines Vorwort zu den Beispielcurricula</w:t>
        </w:r>
        <w:r w:rsidR="00E4635A">
          <w:rPr>
            <w:noProof/>
            <w:webHidden/>
          </w:rPr>
          <w:tab/>
        </w:r>
        <w:r w:rsidR="00E4635A">
          <w:rPr>
            <w:noProof/>
            <w:webHidden/>
          </w:rPr>
          <w:fldChar w:fldCharType="begin"/>
        </w:r>
        <w:r w:rsidR="00E4635A">
          <w:rPr>
            <w:noProof/>
            <w:webHidden/>
          </w:rPr>
          <w:instrText xml:space="preserve"> PAGEREF _Toc40687953 \h </w:instrText>
        </w:r>
        <w:r w:rsidR="00E4635A">
          <w:rPr>
            <w:noProof/>
            <w:webHidden/>
          </w:rPr>
        </w:r>
        <w:r w:rsidR="00E4635A">
          <w:rPr>
            <w:noProof/>
            <w:webHidden/>
          </w:rPr>
          <w:fldChar w:fldCharType="separate"/>
        </w:r>
        <w:r w:rsidR="0058737E">
          <w:rPr>
            <w:noProof/>
            <w:webHidden/>
          </w:rPr>
          <w:t>I</w:t>
        </w:r>
        <w:r w:rsidR="00E4635A">
          <w:rPr>
            <w:noProof/>
            <w:webHidden/>
          </w:rPr>
          <w:fldChar w:fldCharType="end"/>
        </w:r>
      </w:hyperlink>
    </w:p>
    <w:p w:rsidR="00E4635A" w:rsidRDefault="006B5A5B">
      <w:pPr>
        <w:pStyle w:val="Verzeichnis1"/>
        <w:tabs>
          <w:tab w:val="right" w:leader="dot" w:pos="9628"/>
        </w:tabs>
        <w:rPr>
          <w:rFonts w:asciiTheme="minorHAnsi" w:eastAsiaTheme="minorEastAsia" w:hAnsiTheme="minorHAnsi" w:cstheme="minorBidi"/>
          <w:noProof/>
          <w:szCs w:val="22"/>
        </w:rPr>
      </w:pPr>
      <w:hyperlink w:anchor="_Toc40687954" w:history="1">
        <w:r w:rsidR="00E4635A" w:rsidRPr="001A7C70">
          <w:rPr>
            <w:rStyle w:val="Hyperlink"/>
            <w:noProof/>
          </w:rPr>
          <w:t>Fachspezifisches Vorwort</w:t>
        </w:r>
        <w:r w:rsidR="00E4635A">
          <w:rPr>
            <w:noProof/>
            <w:webHidden/>
          </w:rPr>
          <w:tab/>
        </w:r>
        <w:r w:rsidR="00E4635A">
          <w:rPr>
            <w:noProof/>
            <w:webHidden/>
          </w:rPr>
          <w:fldChar w:fldCharType="begin"/>
        </w:r>
        <w:r w:rsidR="00E4635A">
          <w:rPr>
            <w:noProof/>
            <w:webHidden/>
          </w:rPr>
          <w:instrText xml:space="preserve"> PAGEREF _Toc40687954 \h </w:instrText>
        </w:r>
        <w:r w:rsidR="00E4635A">
          <w:rPr>
            <w:noProof/>
            <w:webHidden/>
          </w:rPr>
        </w:r>
        <w:r w:rsidR="00E4635A">
          <w:rPr>
            <w:noProof/>
            <w:webHidden/>
          </w:rPr>
          <w:fldChar w:fldCharType="separate"/>
        </w:r>
        <w:r w:rsidR="0058737E">
          <w:rPr>
            <w:noProof/>
            <w:webHidden/>
          </w:rPr>
          <w:t>II</w:t>
        </w:r>
        <w:r w:rsidR="00E4635A">
          <w:rPr>
            <w:noProof/>
            <w:webHidden/>
          </w:rPr>
          <w:fldChar w:fldCharType="end"/>
        </w:r>
      </w:hyperlink>
    </w:p>
    <w:p w:rsidR="00E4635A" w:rsidRDefault="006B5A5B">
      <w:pPr>
        <w:pStyle w:val="Verzeichnis1"/>
        <w:tabs>
          <w:tab w:val="right" w:leader="dot" w:pos="9628"/>
        </w:tabs>
        <w:rPr>
          <w:rFonts w:asciiTheme="minorHAnsi" w:eastAsiaTheme="minorEastAsia" w:hAnsiTheme="minorHAnsi" w:cstheme="minorBidi"/>
          <w:noProof/>
          <w:szCs w:val="22"/>
        </w:rPr>
      </w:pPr>
      <w:hyperlink w:anchor="_Toc40687955" w:history="1">
        <w:r w:rsidR="00E4635A" w:rsidRPr="001A7C70">
          <w:rPr>
            <w:rStyle w:val="Hyperlink"/>
            <w:noProof/>
          </w:rPr>
          <w:t>Englisch – Klassen 3/4</w:t>
        </w:r>
        <w:r w:rsidR="00E4635A">
          <w:rPr>
            <w:noProof/>
            <w:webHidden/>
          </w:rPr>
          <w:tab/>
        </w:r>
        <w:r w:rsidR="00E4635A">
          <w:rPr>
            <w:noProof/>
            <w:webHidden/>
          </w:rPr>
          <w:fldChar w:fldCharType="begin"/>
        </w:r>
        <w:r w:rsidR="00E4635A">
          <w:rPr>
            <w:noProof/>
            <w:webHidden/>
          </w:rPr>
          <w:instrText xml:space="preserve"> PAGEREF _Toc40687955 \h </w:instrText>
        </w:r>
        <w:r w:rsidR="00E4635A">
          <w:rPr>
            <w:noProof/>
            <w:webHidden/>
          </w:rPr>
        </w:r>
        <w:r w:rsidR="00E4635A">
          <w:rPr>
            <w:noProof/>
            <w:webHidden/>
          </w:rPr>
          <w:fldChar w:fldCharType="separate"/>
        </w:r>
        <w:r w:rsidR="0058737E">
          <w:rPr>
            <w:noProof/>
            <w:webHidden/>
          </w:rPr>
          <w:t>1</w:t>
        </w:r>
        <w:r w:rsidR="00E4635A">
          <w:rPr>
            <w:noProof/>
            <w:webHidden/>
          </w:rPr>
          <w:fldChar w:fldCharType="end"/>
        </w:r>
      </w:hyperlink>
    </w:p>
    <w:p w:rsidR="00E4635A" w:rsidRDefault="006B5A5B">
      <w:pPr>
        <w:pStyle w:val="Verzeichnis2"/>
        <w:rPr>
          <w:rFonts w:asciiTheme="minorHAnsi" w:eastAsiaTheme="minorEastAsia" w:hAnsiTheme="minorHAnsi" w:cstheme="minorBidi"/>
          <w:noProof/>
          <w:szCs w:val="22"/>
        </w:rPr>
      </w:pPr>
      <w:hyperlink w:anchor="_Toc40687956" w:history="1">
        <w:r w:rsidR="00E4635A" w:rsidRPr="001A7C70">
          <w:rPr>
            <w:rStyle w:val="Hyperlink"/>
            <w:noProof/>
          </w:rPr>
          <w:t>Ich und meine Familie</w:t>
        </w:r>
        <w:r w:rsidR="00E4635A">
          <w:rPr>
            <w:noProof/>
            <w:webHidden/>
          </w:rPr>
          <w:tab/>
        </w:r>
        <w:r w:rsidR="00E4635A">
          <w:rPr>
            <w:noProof/>
            <w:webHidden/>
          </w:rPr>
          <w:fldChar w:fldCharType="begin"/>
        </w:r>
        <w:r w:rsidR="00E4635A">
          <w:rPr>
            <w:noProof/>
            <w:webHidden/>
          </w:rPr>
          <w:instrText xml:space="preserve"> PAGEREF _Toc40687956 \h </w:instrText>
        </w:r>
        <w:r w:rsidR="00E4635A">
          <w:rPr>
            <w:noProof/>
            <w:webHidden/>
          </w:rPr>
        </w:r>
        <w:r w:rsidR="00E4635A">
          <w:rPr>
            <w:noProof/>
            <w:webHidden/>
          </w:rPr>
          <w:fldChar w:fldCharType="separate"/>
        </w:r>
        <w:r w:rsidR="0058737E">
          <w:rPr>
            <w:noProof/>
            <w:webHidden/>
          </w:rPr>
          <w:t>1</w:t>
        </w:r>
        <w:r w:rsidR="00E4635A">
          <w:rPr>
            <w:noProof/>
            <w:webHidden/>
          </w:rPr>
          <w:fldChar w:fldCharType="end"/>
        </w:r>
      </w:hyperlink>
    </w:p>
    <w:p w:rsidR="00E4635A" w:rsidRDefault="006B5A5B">
      <w:pPr>
        <w:pStyle w:val="Verzeichnis2"/>
        <w:rPr>
          <w:rFonts w:asciiTheme="minorHAnsi" w:eastAsiaTheme="minorEastAsia" w:hAnsiTheme="minorHAnsi" w:cstheme="minorBidi"/>
          <w:noProof/>
          <w:szCs w:val="22"/>
        </w:rPr>
      </w:pPr>
      <w:hyperlink w:anchor="_Toc40687957" w:history="1">
        <w:r w:rsidR="00E4635A" w:rsidRPr="001A7C70">
          <w:rPr>
            <w:rStyle w:val="Hyperlink"/>
            <w:noProof/>
          </w:rPr>
          <w:t>Körper</w:t>
        </w:r>
        <w:r w:rsidR="00E4635A">
          <w:rPr>
            <w:noProof/>
            <w:webHidden/>
          </w:rPr>
          <w:tab/>
        </w:r>
        <w:r w:rsidR="00E4635A">
          <w:rPr>
            <w:noProof/>
            <w:webHidden/>
          </w:rPr>
          <w:fldChar w:fldCharType="begin"/>
        </w:r>
        <w:r w:rsidR="00E4635A">
          <w:rPr>
            <w:noProof/>
            <w:webHidden/>
          </w:rPr>
          <w:instrText xml:space="preserve"> PAGEREF _Toc40687957 \h </w:instrText>
        </w:r>
        <w:r w:rsidR="00E4635A">
          <w:rPr>
            <w:noProof/>
            <w:webHidden/>
          </w:rPr>
        </w:r>
        <w:r w:rsidR="00E4635A">
          <w:rPr>
            <w:noProof/>
            <w:webHidden/>
          </w:rPr>
          <w:fldChar w:fldCharType="separate"/>
        </w:r>
        <w:r w:rsidR="0058737E">
          <w:rPr>
            <w:noProof/>
            <w:webHidden/>
          </w:rPr>
          <w:t>6</w:t>
        </w:r>
        <w:r w:rsidR="00E4635A">
          <w:rPr>
            <w:noProof/>
            <w:webHidden/>
          </w:rPr>
          <w:fldChar w:fldCharType="end"/>
        </w:r>
      </w:hyperlink>
    </w:p>
    <w:p w:rsidR="00E4635A" w:rsidRDefault="006B5A5B">
      <w:pPr>
        <w:pStyle w:val="Verzeichnis2"/>
        <w:rPr>
          <w:rFonts w:asciiTheme="minorHAnsi" w:eastAsiaTheme="minorEastAsia" w:hAnsiTheme="minorHAnsi" w:cstheme="minorBidi"/>
          <w:noProof/>
          <w:szCs w:val="22"/>
        </w:rPr>
      </w:pPr>
      <w:hyperlink w:anchor="_Toc40687958" w:history="1">
        <w:r w:rsidR="00E4635A" w:rsidRPr="001A7C70">
          <w:rPr>
            <w:rStyle w:val="Hyperlink"/>
            <w:noProof/>
          </w:rPr>
          <w:t>Kleidung</w:t>
        </w:r>
        <w:r w:rsidR="00E4635A">
          <w:rPr>
            <w:noProof/>
            <w:webHidden/>
          </w:rPr>
          <w:tab/>
        </w:r>
        <w:r w:rsidR="00E4635A">
          <w:rPr>
            <w:noProof/>
            <w:webHidden/>
          </w:rPr>
          <w:fldChar w:fldCharType="begin"/>
        </w:r>
        <w:r w:rsidR="00E4635A">
          <w:rPr>
            <w:noProof/>
            <w:webHidden/>
          </w:rPr>
          <w:instrText xml:space="preserve"> PAGEREF _Toc40687958 \h </w:instrText>
        </w:r>
        <w:r w:rsidR="00E4635A">
          <w:rPr>
            <w:noProof/>
            <w:webHidden/>
          </w:rPr>
        </w:r>
        <w:r w:rsidR="00E4635A">
          <w:rPr>
            <w:noProof/>
            <w:webHidden/>
          </w:rPr>
          <w:fldChar w:fldCharType="separate"/>
        </w:r>
        <w:r w:rsidR="0058737E">
          <w:rPr>
            <w:noProof/>
            <w:webHidden/>
          </w:rPr>
          <w:t>15</w:t>
        </w:r>
        <w:r w:rsidR="00E4635A">
          <w:rPr>
            <w:noProof/>
            <w:webHidden/>
          </w:rPr>
          <w:fldChar w:fldCharType="end"/>
        </w:r>
      </w:hyperlink>
    </w:p>
    <w:p w:rsidR="00E4635A" w:rsidRDefault="006B5A5B">
      <w:pPr>
        <w:pStyle w:val="Verzeichnis2"/>
        <w:rPr>
          <w:rFonts w:asciiTheme="minorHAnsi" w:eastAsiaTheme="minorEastAsia" w:hAnsiTheme="minorHAnsi" w:cstheme="minorBidi"/>
          <w:noProof/>
          <w:szCs w:val="22"/>
        </w:rPr>
      </w:pPr>
      <w:hyperlink w:anchor="_Toc40687959" w:history="1">
        <w:r w:rsidR="00E4635A" w:rsidRPr="001A7C70">
          <w:rPr>
            <w:rStyle w:val="Hyperlink"/>
            <w:noProof/>
          </w:rPr>
          <w:t>Schule</w:t>
        </w:r>
        <w:r w:rsidR="00E4635A">
          <w:rPr>
            <w:noProof/>
            <w:webHidden/>
          </w:rPr>
          <w:tab/>
        </w:r>
        <w:r w:rsidR="00E4635A">
          <w:rPr>
            <w:noProof/>
            <w:webHidden/>
          </w:rPr>
          <w:fldChar w:fldCharType="begin"/>
        </w:r>
        <w:r w:rsidR="00E4635A">
          <w:rPr>
            <w:noProof/>
            <w:webHidden/>
          </w:rPr>
          <w:instrText xml:space="preserve"> PAGEREF _Toc40687959 \h </w:instrText>
        </w:r>
        <w:r w:rsidR="00E4635A">
          <w:rPr>
            <w:noProof/>
            <w:webHidden/>
          </w:rPr>
        </w:r>
        <w:r w:rsidR="00E4635A">
          <w:rPr>
            <w:noProof/>
            <w:webHidden/>
          </w:rPr>
          <w:fldChar w:fldCharType="separate"/>
        </w:r>
        <w:r w:rsidR="0058737E">
          <w:rPr>
            <w:noProof/>
            <w:webHidden/>
          </w:rPr>
          <w:t>19</w:t>
        </w:r>
        <w:r w:rsidR="00E4635A">
          <w:rPr>
            <w:noProof/>
            <w:webHidden/>
          </w:rPr>
          <w:fldChar w:fldCharType="end"/>
        </w:r>
      </w:hyperlink>
    </w:p>
    <w:p w:rsidR="00E4635A" w:rsidRDefault="006B5A5B">
      <w:pPr>
        <w:pStyle w:val="Verzeichnis2"/>
        <w:rPr>
          <w:rFonts w:asciiTheme="minorHAnsi" w:eastAsiaTheme="minorEastAsia" w:hAnsiTheme="minorHAnsi" w:cstheme="minorBidi"/>
          <w:noProof/>
          <w:szCs w:val="22"/>
        </w:rPr>
      </w:pPr>
      <w:hyperlink w:anchor="_Toc40687960" w:history="1">
        <w:r w:rsidR="00E4635A" w:rsidRPr="001A7C70">
          <w:rPr>
            <w:rStyle w:val="Hyperlink"/>
            <w:noProof/>
          </w:rPr>
          <w:t>Zu Hause</w:t>
        </w:r>
        <w:r w:rsidR="00E4635A">
          <w:rPr>
            <w:noProof/>
            <w:webHidden/>
          </w:rPr>
          <w:tab/>
        </w:r>
        <w:r w:rsidR="00E4635A">
          <w:rPr>
            <w:noProof/>
            <w:webHidden/>
          </w:rPr>
          <w:fldChar w:fldCharType="begin"/>
        </w:r>
        <w:r w:rsidR="00E4635A">
          <w:rPr>
            <w:noProof/>
            <w:webHidden/>
          </w:rPr>
          <w:instrText xml:space="preserve"> PAGEREF _Toc40687960 \h </w:instrText>
        </w:r>
        <w:r w:rsidR="00E4635A">
          <w:rPr>
            <w:noProof/>
            <w:webHidden/>
          </w:rPr>
        </w:r>
        <w:r w:rsidR="00E4635A">
          <w:rPr>
            <w:noProof/>
            <w:webHidden/>
          </w:rPr>
          <w:fldChar w:fldCharType="separate"/>
        </w:r>
        <w:r w:rsidR="0058737E">
          <w:rPr>
            <w:noProof/>
            <w:webHidden/>
          </w:rPr>
          <w:t>30</w:t>
        </w:r>
        <w:r w:rsidR="00E4635A">
          <w:rPr>
            <w:noProof/>
            <w:webHidden/>
          </w:rPr>
          <w:fldChar w:fldCharType="end"/>
        </w:r>
      </w:hyperlink>
    </w:p>
    <w:p w:rsidR="00E4635A" w:rsidRDefault="006B5A5B">
      <w:pPr>
        <w:pStyle w:val="Verzeichnis2"/>
        <w:rPr>
          <w:rFonts w:asciiTheme="minorHAnsi" w:eastAsiaTheme="minorEastAsia" w:hAnsiTheme="minorHAnsi" w:cstheme="minorBidi"/>
          <w:noProof/>
          <w:szCs w:val="22"/>
        </w:rPr>
      </w:pPr>
      <w:hyperlink w:anchor="_Toc40687961" w:history="1">
        <w:r w:rsidR="00E4635A" w:rsidRPr="001A7C70">
          <w:rPr>
            <w:rStyle w:val="Hyperlink"/>
            <w:noProof/>
          </w:rPr>
          <w:t>Essen, Trinken und Einkaufen</w:t>
        </w:r>
        <w:r w:rsidR="00E4635A">
          <w:rPr>
            <w:noProof/>
            <w:webHidden/>
          </w:rPr>
          <w:tab/>
        </w:r>
        <w:r w:rsidR="00E4635A">
          <w:rPr>
            <w:noProof/>
            <w:webHidden/>
          </w:rPr>
          <w:fldChar w:fldCharType="begin"/>
        </w:r>
        <w:r w:rsidR="00E4635A">
          <w:rPr>
            <w:noProof/>
            <w:webHidden/>
          </w:rPr>
          <w:instrText xml:space="preserve"> PAGEREF _Toc40687961 \h </w:instrText>
        </w:r>
        <w:r w:rsidR="00E4635A">
          <w:rPr>
            <w:noProof/>
            <w:webHidden/>
          </w:rPr>
        </w:r>
        <w:r w:rsidR="00E4635A">
          <w:rPr>
            <w:noProof/>
            <w:webHidden/>
          </w:rPr>
          <w:fldChar w:fldCharType="separate"/>
        </w:r>
        <w:r w:rsidR="0058737E">
          <w:rPr>
            <w:noProof/>
            <w:webHidden/>
          </w:rPr>
          <w:t>35</w:t>
        </w:r>
        <w:r w:rsidR="00E4635A">
          <w:rPr>
            <w:noProof/>
            <w:webHidden/>
          </w:rPr>
          <w:fldChar w:fldCharType="end"/>
        </w:r>
      </w:hyperlink>
    </w:p>
    <w:p w:rsidR="00E4635A" w:rsidRDefault="006B5A5B">
      <w:pPr>
        <w:pStyle w:val="Verzeichnis2"/>
        <w:rPr>
          <w:rFonts w:asciiTheme="minorHAnsi" w:eastAsiaTheme="minorEastAsia" w:hAnsiTheme="minorHAnsi" w:cstheme="minorBidi"/>
          <w:noProof/>
          <w:szCs w:val="22"/>
        </w:rPr>
      </w:pPr>
      <w:hyperlink w:anchor="_Toc40687962" w:history="1">
        <w:r w:rsidR="00E4635A" w:rsidRPr="001A7C70">
          <w:rPr>
            <w:rStyle w:val="Hyperlink"/>
            <w:noProof/>
          </w:rPr>
          <w:t>Tiere</w:t>
        </w:r>
        <w:r w:rsidR="00E4635A">
          <w:rPr>
            <w:noProof/>
            <w:webHidden/>
          </w:rPr>
          <w:tab/>
        </w:r>
        <w:r w:rsidR="00E4635A">
          <w:rPr>
            <w:noProof/>
            <w:webHidden/>
          </w:rPr>
          <w:fldChar w:fldCharType="begin"/>
        </w:r>
        <w:r w:rsidR="00E4635A">
          <w:rPr>
            <w:noProof/>
            <w:webHidden/>
          </w:rPr>
          <w:instrText xml:space="preserve"> PAGEREF _Toc40687962 \h </w:instrText>
        </w:r>
        <w:r w:rsidR="00E4635A">
          <w:rPr>
            <w:noProof/>
            <w:webHidden/>
          </w:rPr>
        </w:r>
        <w:r w:rsidR="00E4635A">
          <w:rPr>
            <w:noProof/>
            <w:webHidden/>
          </w:rPr>
          <w:fldChar w:fldCharType="separate"/>
        </w:r>
        <w:r w:rsidR="0058737E">
          <w:rPr>
            <w:noProof/>
            <w:webHidden/>
          </w:rPr>
          <w:t>42</w:t>
        </w:r>
        <w:r w:rsidR="00E4635A">
          <w:rPr>
            <w:noProof/>
            <w:webHidden/>
          </w:rPr>
          <w:fldChar w:fldCharType="end"/>
        </w:r>
      </w:hyperlink>
    </w:p>
    <w:p w:rsidR="00E4635A" w:rsidRDefault="006B5A5B">
      <w:pPr>
        <w:pStyle w:val="Verzeichnis2"/>
        <w:rPr>
          <w:rFonts w:asciiTheme="minorHAnsi" w:eastAsiaTheme="minorEastAsia" w:hAnsiTheme="minorHAnsi" w:cstheme="minorBidi"/>
          <w:noProof/>
          <w:szCs w:val="22"/>
        </w:rPr>
      </w:pPr>
      <w:hyperlink w:anchor="_Toc40687963" w:history="1">
        <w:r w:rsidR="00E4635A" w:rsidRPr="001A7C70">
          <w:rPr>
            <w:rStyle w:val="Hyperlink"/>
            <w:noProof/>
          </w:rPr>
          <w:t>Freizeit</w:t>
        </w:r>
        <w:r w:rsidR="00E4635A">
          <w:rPr>
            <w:noProof/>
            <w:webHidden/>
          </w:rPr>
          <w:tab/>
        </w:r>
        <w:r w:rsidR="00E4635A">
          <w:rPr>
            <w:noProof/>
            <w:webHidden/>
          </w:rPr>
          <w:fldChar w:fldCharType="begin"/>
        </w:r>
        <w:r w:rsidR="00E4635A">
          <w:rPr>
            <w:noProof/>
            <w:webHidden/>
          </w:rPr>
          <w:instrText xml:space="preserve"> PAGEREF _Toc40687963 \h </w:instrText>
        </w:r>
        <w:r w:rsidR="00E4635A">
          <w:rPr>
            <w:noProof/>
            <w:webHidden/>
          </w:rPr>
        </w:r>
        <w:r w:rsidR="00E4635A">
          <w:rPr>
            <w:noProof/>
            <w:webHidden/>
          </w:rPr>
          <w:fldChar w:fldCharType="separate"/>
        </w:r>
        <w:r w:rsidR="0058737E">
          <w:rPr>
            <w:noProof/>
            <w:webHidden/>
          </w:rPr>
          <w:t>49</w:t>
        </w:r>
        <w:r w:rsidR="00E4635A">
          <w:rPr>
            <w:noProof/>
            <w:webHidden/>
          </w:rPr>
          <w:fldChar w:fldCharType="end"/>
        </w:r>
      </w:hyperlink>
    </w:p>
    <w:p w:rsidR="00E4635A" w:rsidRDefault="006B5A5B">
      <w:pPr>
        <w:pStyle w:val="Verzeichnis1"/>
        <w:tabs>
          <w:tab w:val="right" w:leader="dot" w:pos="9628"/>
        </w:tabs>
        <w:rPr>
          <w:rFonts w:asciiTheme="minorHAnsi" w:eastAsiaTheme="minorEastAsia" w:hAnsiTheme="minorHAnsi" w:cstheme="minorBidi"/>
          <w:noProof/>
          <w:szCs w:val="22"/>
        </w:rPr>
      </w:pPr>
      <w:hyperlink w:anchor="_Toc40687964" w:history="1">
        <w:r w:rsidR="00E4635A" w:rsidRPr="001A7C70">
          <w:rPr>
            <w:rStyle w:val="Hyperlink"/>
            <w:noProof/>
          </w:rPr>
          <w:t>Anlagen</w:t>
        </w:r>
        <w:r w:rsidR="00E4635A">
          <w:rPr>
            <w:noProof/>
            <w:webHidden/>
          </w:rPr>
          <w:tab/>
        </w:r>
        <w:r w:rsidR="00E4635A">
          <w:rPr>
            <w:noProof/>
            <w:webHidden/>
          </w:rPr>
          <w:fldChar w:fldCharType="begin"/>
        </w:r>
        <w:r w:rsidR="00E4635A">
          <w:rPr>
            <w:noProof/>
            <w:webHidden/>
          </w:rPr>
          <w:instrText xml:space="preserve"> PAGEREF _Toc40687964 \h </w:instrText>
        </w:r>
        <w:r w:rsidR="00E4635A">
          <w:rPr>
            <w:noProof/>
            <w:webHidden/>
          </w:rPr>
        </w:r>
        <w:r w:rsidR="00E4635A">
          <w:rPr>
            <w:noProof/>
            <w:webHidden/>
          </w:rPr>
          <w:fldChar w:fldCharType="separate"/>
        </w:r>
        <w:r w:rsidR="0058737E">
          <w:rPr>
            <w:noProof/>
            <w:webHidden/>
          </w:rPr>
          <w:t>56</w:t>
        </w:r>
        <w:r w:rsidR="00E4635A">
          <w:rPr>
            <w:noProof/>
            <w:webHidden/>
          </w:rPr>
          <w:fldChar w:fldCharType="end"/>
        </w:r>
      </w:hyperlink>
    </w:p>
    <w:p w:rsidR="00E4635A" w:rsidRDefault="006B5A5B">
      <w:pPr>
        <w:pStyle w:val="Verzeichnis2"/>
        <w:rPr>
          <w:rFonts w:asciiTheme="minorHAnsi" w:eastAsiaTheme="minorEastAsia" w:hAnsiTheme="minorHAnsi" w:cstheme="minorBidi"/>
          <w:noProof/>
          <w:szCs w:val="22"/>
        </w:rPr>
      </w:pPr>
      <w:hyperlink w:anchor="_Toc40687965" w:history="1">
        <w:r w:rsidR="00E4635A" w:rsidRPr="001A7C70">
          <w:rPr>
            <w:rStyle w:val="Hyperlink"/>
            <w:noProof/>
          </w:rPr>
          <w:t>Spiele- und Methodensammlung Englisch</w:t>
        </w:r>
        <w:r w:rsidR="00E4635A">
          <w:rPr>
            <w:noProof/>
            <w:webHidden/>
          </w:rPr>
          <w:tab/>
        </w:r>
        <w:r w:rsidR="00E4635A">
          <w:rPr>
            <w:noProof/>
            <w:webHidden/>
          </w:rPr>
          <w:fldChar w:fldCharType="begin"/>
        </w:r>
        <w:r w:rsidR="00E4635A">
          <w:rPr>
            <w:noProof/>
            <w:webHidden/>
          </w:rPr>
          <w:instrText xml:space="preserve"> PAGEREF _Toc40687965 \h </w:instrText>
        </w:r>
        <w:r w:rsidR="00E4635A">
          <w:rPr>
            <w:noProof/>
            <w:webHidden/>
          </w:rPr>
        </w:r>
        <w:r w:rsidR="00E4635A">
          <w:rPr>
            <w:noProof/>
            <w:webHidden/>
          </w:rPr>
          <w:fldChar w:fldCharType="separate"/>
        </w:r>
        <w:r w:rsidR="0058737E">
          <w:rPr>
            <w:noProof/>
            <w:webHidden/>
          </w:rPr>
          <w:t>56</w:t>
        </w:r>
        <w:r w:rsidR="00E4635A">
          <w:rPr>
            <w:noProof/>
            <w:webHidden/>
          </w:rPr>
          <w:fldChar w:fldCharType="end"/>
        </w:r>
      </w:hyperlink>
    </w:p>
    <w:p w:rsidR="00E4635A" w:rsidRDefault="006B5A5B">
      <w:pPr>
        <w:pStyle w:val="Verzeichnis2"/>
        <w:rPr>
          <w:rFonts w:asciiTheme="minorHAnsi" w:eastAsiaTheme="minorEastAsia" w:hAnsiTheme="minorHAnsi" w:cstheme="minorBidi"/>
          <w:noProof/>
          <w:szCs w:val="22"/>
        </w:rPr>
      </w:pPr>
      <w:hyperlink w:anchor="_Toc40687966" w:history="1">
        <w:r w:rsidR="00E4635A" w:rsidRPr="001A7C70">
          <w:rPr>
            <w:rStyle w:val="Hyperlink"/>
            <w:noProof/>
          </w:rPr>
          <w:t>Links</w:t>
        </w:r>
        <w:r w:rsidR="00E4635A">
          <w:rPr>
            <w:noProof/>
            <w:webHidden/>
          </w:rPr>
          <w:tab/>
        </w:r>
        <w:r w:rsidR="00E4635A">
          <w:rPr>
            <w:noProof/>
            <w:webHidden/>
          </w:rPr>
          <w:fldChar w:fldCharType="begin"/>
        </w:r>
        <w:r w:rsidR="00E4635A">
          <w:rPr>
            <w:noProof/>
            <w:webHidden/>
          </w:rPr>
          <w:instrText xml:space="preserve"> PAGEREF _Toc40687966 \h </w:instrText>
        </w:r>
        <w:r w:rsidR="00E4635A">
          <w:rPr>
            <w:noProof/>
            <w:webHidden/>
          </w:rPr>
        </w:r>
        <w:r w:rsidR="00E4635A">
          <w:rPr>
            <w:noProof/>
            <w:webHidden/>
          </w:rPr>
          <w:fldChar w:fldCharType="separate"/>
        </w:r>
        <w:r w:rsidR="0058737E">
          <w:rPr>
            <w:noProof/>
            <w:webHidden/>
          </w:rPr>
          <w:t>61</w:t>
        </w:r>
        <w:r w:rsidR="00E4635A">
          <w:rPr>
            <w:noProof/>
            <w:webHidden/>
          </w:rPr>
          <w:fldChar w:fldCharType="end"/>
        </w:r>
      </w:hyperlink>
    </w:p>
    <w:p w:rsidR="0089109D" w:rsidRDefault="0089109D"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9"/>
          <w:footerReference w:type="default" r:id="rId10"/>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2" w:name="_Toc455049341"/>
      <w:bookmarkStart w:id="3" w:name="_Toc456786829"/>
      <w:bookmarkStart w:id="4" w:name="_Toc40687953"/>
      <w:r w:rsidRPr="002A2AF7">
        <w:lastRenderedPageBreak/>
        <w:t xml:space="preserve">Allgemeines Vorwort zu den </w:t>
      </w:r>
      <w:r w:rsidRPr="004D75AC">
        <w:t>Beispielcurricula</w:t>
      </w:r>
      <w:bookmarkEnd w:id="2"/>
      <w:bookmarkEnd w:id="3"/>
      <w:bookmarkEnd w:id="4"/>
    </w:p>
    <w:p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2C6241">
      <w:pPr>
        <w:pStyle w:val="StandardVorwort"/>
      </w:pPr>
      <w:r w:rsidRPr="002A2AF7">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D03" w:rsidRPr="002A2AF7" w:rsidRDefault="00755D03" w:rsidP="002C6241">
      <w:pPr>
        <w:pStyle w:val="StandardVorwort"/>
      </w:pPr>
    </w:p>
    <w:p w:rsidR="00DC3783" w:rsidRPr="002A2AF7" w:rsidRDefault="00DC3783" w:rsidP="00DC3783">
      <w:pPr>
        <w:pStyle w:val="StandardVorwort"/>
      </w:pPr>
      <w:bookmarkStart w:id="5" w:name="_Toc450308019"/>
      <w:bookmarkStart w:id="6" w:name="_Toc450308079"/>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596DFC" w:rsidRDefault="00596DFC" w:rsidP="00DC3783">
      <w:pPr>
        <w:pStyle w:val="StandardVorwort"/>
      </w:pPr>
    </w:p>
    <w:p w:rsidR="00623849" w:rsidRDefault="00DC3783" w:rsidP="00DC3783">
      <w:pPr>
        <w:pStyle w:val="StandardVorwort"/>
      </w:pPr>
      <w:r w:rsidRPr="002A2AF7">
        <w:t>In den ersten beiden Spalten der vorliegenden Curricula werden beispielhafte Zuordnungen zwischen den prozess- und inhaltsbezogenen Kompetenzen dargestellt</w:t>
      </w:r>
      <w:r w:rsidR="00623849">
        <w:t>.</w:t>
      </w:r>
    </w:p>
    <w:p w:rsidR="00DC3783" w:rsidRDefault="00DC3783" w:rsidP="00DC3783">
      <w:pPr>
        <w:pStyle w:val="StandardVorwort"/>
      </w:pPr>
      <w:r w:rsidRPr="002A2AF7">
        <w:t>In der dritten Spalte wird vorgeschlagen, wie die Themen und Inhalte im Unterricht umgesetzt u</w:t>
      </w:r>
      <w:r w:rsidR="00623849">
        <w:t>nd konkretisiert werden können.</w:t>
      </w:r>
    </w:p>
    <w:p w:rsidR="0046160B" w:rsidRPr="00755D03" w:rsidRDefault="00755D03" w:rsidP="002C6241">
      <w:pPr>
        <w:pStyle w:val="bcVorwort"/>
        <w:spacing w:line="360" w:lineRule="auto"/>
      </w:pPr>
      <w:r>
        <w:br w:type="page"/>
      </w:r>
      <w:bookmarkStart w:id="7" w:name="_Toc40687954"/>
      <w:r w:rsidRPr="00755D03">
        <w:lastRenderedPageBreak/>
        <w:t>Fachspezifisches</w:t>
      </w:r>
      <w:r w:rsidR="0046160B" w:rsidRPr="00755D03">
        <w:t xml:space="preserve"> Vorwort</w:t>
      </w:r>
      <w:bookmarkEnd w:id="5"/>
      <w:bookmarkEnd w:id="6"/>
      <w:bookmarkEnd w:id="7"/>
    </w:p>
    <w:p w:rsidR="00281ADD" w:rsidRDefault="00E97825" w:rsidP="005009F1">
      <w:pPr>
        <w:pStyle w:val="BCText"/>
        <w:jc w:val="both"/>
        <w:rPr>
          <w:rFonts w:ascii="Arial" w:hAnsi="Arial"/>
          <w:sz w:val="22"/>
          <w:szCs w:val="22"/>
        </w:rPr>
      </w:pPr>
      <w:r>
        <w:rPr>
          <w:rFonts w:ascii="Arial" w:hAnsi="Arial"/>
          <w:sz w:val="22"/>
          <w:szCs w:val="22"/>
        </w:rPr>
        <w:t>Diese</w:t>
      </w:r>
      <w:r w:rsidR="00865C67">
        <w:rPr>
          <w:rFonts w:ascii="Arial" w:hAnsi="Arial"/>
          <w:sz w:val="22"/>
          <w:szCs w:val="22"/>
        </w:rPr>
        <w:t>s</w:t>
      </w:r>
      <w:r w:rsidR="00281ADD" w:rsidRPr="00E97825">
        <w:rPr>
          <w:rFonts w:ascii="Arial" w:hAnsi="Arial"/>
          <w:sz w:val="22"/>
          <w:szCs w:val="22"/>
        </w:rPr>
        <w:t xml:space="preserve"> Beispielcurriculum zeigt anhand von Unterrichtsideen auf, wie die prozessbezogenen und die inhaltsbezogenen Kompetenzen des Bildungsplans 2016 Grundschule für das Fach Englisch miteinander verwoben und </w:t>
      </w:r>
      <w:r w:rsidR="00281ADD" w:rsidRPr="00E97825">
        <w:rPr>
          <w:rFonts w:ascii="Arial" w:hAnsi="Arial"/>
          <w:bCs/>
          <w:sz w:val="22"/>
          <w:szCs w:val="22"/>
        </w:rPr>
        <w:t>im Unterricht umgesetzt werden</w:t>
      </w:r>
      <w:r w:rsidR="00281ADD" w:rsidRPr="00E97825">
        <w:rPr>
          <w:rFonts w:ascii="Arial" w:hAnsi="Arial"/>
          <w:sz w:val="22"/>
          <w:szCs w:val="22"/>
        </w:rPr>
        <w:t xml:space="preserve"> können.</w:t>
      </w:r>
    </w:p>
    <w:p w:rsidR="00596DFC" w:rsidRPr="00E97825" w:rsidRDefault="00596DFC" w:rsidP="005009F1">
      <w:pPr>
        <w:pStyle w:val="BCText"/>
        <w:jc w:val="both"/>
        <w:rPr>
          <w:rFonts w:ascii="Arial" w:hAnsi="Arial"/>
          <w:sz w:val="22"/>
          <w:szCs w:val="22"/>
        </w:rPr>
      </w:pPr>
    </w:p>
    <w:p w:rsidR="00281ADD" w:rsidRPr="00E97825" w:rsidRDefault="00281ADD" w:rsidP="005009F1">
      <w:pPr>
        <w:pStyle w:val="BCText"/>
        <w:jc w:val="both"/>
        <w:rPr>
          <w:rFonts w:ascii="Arial" w:hAnsi="Arial"/>
          <w:sz w:val="22"/>
          <w:szCs w:val="22"/>
        </w:rPr>
      </w:pPr>
      <w:r w:rsidRPr="00E97825">
        <w:rPr>
          <w:rFonts w:ascii="Arial" w:hAnsi="Arial"/>
          <w:sz w:val="22"/>
          <w:szCs w:val="22"/>
        </w:rPr>
        <w:t>In der allgemeinen Struktur ist dieses Beispielcurriculum wie ein Baukasten zu sehen, aus dessen Fächern (hier die einzelnen Themenbereiche) man sich variabel bedienen kann und somit die Abfolge der Themen der individuellen Situation der Schülerinnen und Schüler anpassen kann.</w:t>
      </w:r>
    </w:p>
    <w:p w:rsidR="00281ADD" w:rsidRPr="00E97825" w:rsidRDefault="00281ADD" w:rsidP="005009F1">
      <w:pPr>
        <w:pStyle w:val="BCText"/>
        <w:jc w:val="both"/>
        <w:rPr>
          <w:rFonts w:ascii="Arial" w:hAnsi="Arial"/>
          <w:sz w:val="22"/>
          <w:szCs w:val="22"/>
        </w:rPr>
      </w:pPr>
    </w:p>
    <w:p w:rsidR="00596DFC" w:rsidRPr="00596DFC" w:rsidRDefault="00596DFC" w:rsidP="00596DFC">
      <w:pPr>
        <w:spacing w:line="360" w:lineRule="auto"/>
        <w:jc w:val="both"/>
        <w:rPr>
          <w:rFonts w:cs="Arial"/>
          <w:color w:val="000000" w:themeColor="text1"/>
          <w:szCs w:val="20"/>
        </w:rPr>
      </w:pPr>
      <w:r w:rsidRPr="00596DFC">
        <w:rPr>
          <w:rFonts w:cs="Arial"/>
          <w:color w:val="000000" w:themeColor="text1"/>
          <w:szCs w:val="20"/>
        </w:rPr>
        <w:t xml:space="preserve">Die linke Spalte weist die prozessbezogenen Kompetenzen </w:t>
      </w:r>
      <w:r w:rsidRPr="00596DFC">
        <w:rPr>
          <w:rFonts w:cs="Arial"/>
          <w:b/>
          <w:color w:val="0070C0"/>
          <w:szCs w:val="21"/>
        </w:rPr>
        <w:t xml:space="preserve">Sprachlernkompetenz (und Sprachlernstrategien) </w:t>
      </w:r>
      <w:r w:rsidRPr="00596DFC">
        <w:rPr>
          <w:rFonts w:cs="Arial"/>
          <w:color w:val="000000" w:themeColor="text1"/>
          <w:szCs w:val="20"/>
        </w:rPr>
        <w:t xml:space="preserve">sowie </w:t>
      </w:r>
      <w:r w:rsidRPr="00596DFC">
        <w:rPr>
          <w:rFonts w:cs="Arial"/>
          <w:b/>
          <w:color w:val="FF0000"/>
          <w:szCs w:val="21"/>
        </w:rPr>
        <w:t>kommunikative Kompetenz</w:t>
      </w:r>
      <w:r w:rsidRPr="00596DFC">
        <w:rPr>
          <w:rFonts w:cs="Arial"/>
          <w:color w:val="000000" w:themeColor="text1"/>
          <w:szCs w:val="20"/>
        </w:rPr>
        <w:t xml:space="preserve"> aus, welche sich aufgrund des spiralcurricularen Ansatzes wiederholen können. Die zweite Spalte listet die im Bildungsplan genannten inhaltsbezogenen Teilkompetenzen der verschiedenen Teilbereiche in einer thematisch bedingten Anordnung auf und zeigt eine mögliche Vernetzung mit den prozessbezogenen Kompetenzen. In der dritten und vierten Spalte beschreibt dieses Curriculum einen möglichen Unterrichtsverlauf innerhalb des Faches Französisch, der das Kind in seiner Hör-, Sprech-, Lese- und Schreibentwicklung in den Fokus stellt. Hierbei sind in der dritten Spalte Unterrichtsphasen „fett“ und Wörter in der Fremdsprache „kursiv“ gesetzt. In der vierten Spalte stehen Hinweise, die sich konkret auf den Bildungsplan beziehen. Hier werden mögliche zu vernetzende Themenfelder des Bildungsplans genannt, aber auch Hinweise zur Beachtung möglicher Leitperspektiven. </w:t>
      </w:r>
    </w:p>
    <w:p w:rsidR="00596DFC" w:rsidRPr="00596DFC" w:rsidRDefault="00596DFC" w:rsidP="00596DFC">
      <w:pPr>
        <w:spacing w:line="360" w:lineRule="auto"/>
        <w:jc w:val="both"/>
        <w:rPr>
          <w:rFonts w:cs="Arial"/>
          <w:color w:val="000000" w:themeColor="text1"/>
          <w:szCs w:val="20"/>
        </w:rPr>
      </w:pPr>
    </w:p>
    <w:p w:rsidR="00596DFC" w:rsidRPr="00596DFC" w:rsidRDefault="00596DFC" w:rsidP="00596DFC">
      <w:pPr>
        <w:spacing w:line="360" w:lineRule="auto"/>
        <w:jc w:val="both"/>
        <w:rPr>
          <w:rFonts w:cs="Arial"/>
          <w:color w:val="000000" w:themeColor="text1"/>
          <w:szCs w:val="20"/>
        </w:rPr>
      </w:pPr>
      <w:r w:rsidRPr="00596DFC">
        <w:rPr>
          <w:rFonts w:cs="Arial"/>
          <w:color w:val="000000" w:themeColor="text1"/>
          <w:szCs w:val="20"/>
        </w:rPr>
        <w:t>Die Themenfelder orientieren sich an der Lebenswelt der Schülerinnen und Schüler und sind in einer möglichen Abfolge aufgelistet.</w:t>
      </w:r>
      <w:r w:rsidRPr="00596DFC">
        <w:rPr>
          <w:rFonts w:cs="Arial"/>
          <w:color w:val="00B050"/>
          <w:szCs w:val="20"/>
        </w:rPr>
        <w:t xml:space="preserve"> </w:t>
      </w:r>
      <w:r w:rsidRPr="00596DFC">
        <w:rPr>
          <w:rFonts w:cs="Arial"/>
          <w:color w:val="000000" w:themeColor="text1"/>
          <w:szCs w:val="20"/>
        </w:rPr>
        <w:t xml:space="preserve">Sie sind jedoch von dem unterrichtlichen Geschehen, der Jahreszeit und der Umgebung der Schule abhängig und können daher stets diesen individuellen Bedingungen angepasst werden. </w:t>
      </w:r>
    </w:p>
    <w:p w:rsidR="00596DFC" w:rsidRPr="00596DFC" w:rsidRDefault="00596DFC" w:rsidP="00596DFC">
      <w:pPr>
        <w:spacing w:line="360" w:lineRule="auto"/>
        <w:jc w:val="both"/>
        <w:rPr>
          <w:rFonts w:cs="Arial"/>
          <w:color w:val="000000" w:themeColor="text1"/>
          <w:szCs w:val="20"/>
        </w:rPr>
      </w:pPr>
    </w:p>
    <w:p w:rsidR="00596DFC" w:rsidRPr="00596DFC" w:rsidRDefault="00596DFC" w:rsidP="00596DFC">
      <w:pPr>
        <w:spacing w:line="360" w:lineRule="auto"/>
        <w:jc w:val="both"/>
        <w:rPr>
          <w:rFonts w:cs="Arial"/>
          <w:color w:val="000000" w:themeColor="text1"/>
          <w:szCs w:val="21"/>
          <w:lang w:eastAsia="en-US"/>
        </w:rPr>
      </w:pPr>
      <w:r w:rsidRPr="00596DFC">
        <w:rPr>
          <w:rFonts w:cs="Arial"/>
          <w:color w:val="000000" w:themeColor="text1"/>
          <w:szCs w:val="20"/>
        </w:rPr>
        <w:t>Das vorliegende Curriculum biete sich an – im Sinne ganzheitlichen Lernens – Parallelen zu anderen Fächern und Sachbezügen herzustellen.</w:t>
      </w:r>
    </w:p>
    <w:p w:rsidR="007B4004" w:rsidRPr="008F635C" w:rsidRDefault="007B4004" w:rsidP="005009F1">
      <w:pPr>
        <w:jc w:val="both"/>
      </w:pPr>
    </w:p>
    <w:p w:rsidR="002560DE" w:rsidRPr="008F635C" w:rsidRDefault="002560DE" w:rsidP="00755D03">
      <w:pPr>
        <w:pStyle w:val="bcVorworttabelle"/>
        <w:sectPr w:rsidR="002560DE" w:rsidRPr="008F635C" w:rsidSect="009558C7">
          <w:footerReference w:type="default" r:id="rId11"/>
          <w:pgSz w:w="11906" w:h="16838" w:code="9"/>
          <w:pgMar w:top="1134" w:right="1134" w:bottom="1134" w:left="1134" w:header="709" w:footer="284" w:gutter="0"/>
          <w:pgNumType w:fmt="upperRoman" w:start="1"/>
          <w:cols w:space="708"/>
          <w:docGrid w:linePitch="360"/>
        </w:sectPr>
      </w:pPr>
    </w:p>
    <w:p w:rsidR="00BE5EB4" w:rsidRPr="008D27A9" w:rsidRDefault="0003473F" w:rsidP="008D27A9">
      <w:pPr>
        <w:pStyle w:val="bcTabFach-Klasse"/>
      </w:pPr>
      <w:bookmarkStart w:id="8" w:name="_Toc450308021"/>
      <w:bookmarkStart w:id="9" w:name="_Toc450308081"/>
      <w:bookmarkStart w:id="10" w:name="_Toc40687955"/>
      <w:r>
        <w:lastRenderedPageBreak/>
        <w:t>Englisch</w:t>
      </w:r>
      <w:r w:rsidR="00BE5EB4" w:rsidRPr="00005963">
        <w:t xml:space="preserve"> – Klasse</w:t>
      </w:r>
      <w:r>
        <w:t>n</w:t>
      </w:r>
      <w:r w:rsidR="00BE5EB4" w:rsidRPr="00005963">
        <w:t xml:space="preserve"> </w:t>
      </w:r>
      <w:bookmarkEnd w:id="8"/>
      <w:bookmarkEnd w:id="9"/>
      <w:r>
        <w:t>3/4</w:t>
      </w:r>
      <w:bookmarkEnd w:id="10"/>
    </w:p>
    <w:p w:rsidR="001222DF" w:rsidRDefault="001222DF" w:rsidP="00ED0A9F"/>
    <w:tbl>
      <w:tblPr>
        <w:tblStyle w:val="Tabellenraster2"/>
        <w:tblW w:w="5000" w:type="pct"/>
        <w:jc w:val="center"/>
        <w:tblCellMar>
          <w:top w:w="28" w:type="dxa"/>
          <w:left w:w="28" w:type="dxa"/>
          <w:bottom w:w="28" w:type="dxa"/>
          <w:right w:w="28" w:type="dxa"/>
        </w:tblCellMar>
        <w:tblLook w:val="04A0" w:firstRow="1" w:lastRow="0" w:firstColumn="1" w:lastColumn="0" w:noHBand="0" w:noVBand="1"/>
      </w:tblPr>
      <w:tblGrid>
        <w:gridCol w:w="3120"/>
        <w:gridCol w:w="3192"/>
        <w:gridCol w:w="5581"/>
        <w:gridCol w:w="3801"/>
      </w:tblGrid>
      <w:tr w:rsidR="00596DFC" w:rsidRPr="00596DFC" w:rsidTr="00B15C5D">
        <w:trPr>
          <w:jc w:val="center"/>
        </w:trPr>
        <w:tc>
          <w:tcPr>
            <w:tcW w:w="5000" w:type="pct"/>
            <w:gridSpan w:val="4"/>
            <w:shd w:val="clear" w:color="auto" w:fill="D9D9D9" w:themeFill="background1" w:themeFillShade="D9"/>
            <w:tcMar>
              <w:bottom w:w="85" w:type="dxa"/>
            </w:tcMar>
          </w:tcPr>
          <w:p w:rsidR="00596DFC" w:rsidRPr="00596DFC" w:rsidRDefault="00596DFC" w:rsidP="00596DFC">
            <w:pPr>
              <w:pStyle w:val="bcTab"/>
            </w:pPr>
            <w:bookmarkStart w:id="11" w:name="_Toc40417323"/>
            <w:bookmarkStart w:id="12" w:name="_Toc40687956"/>
            <w:r w:rsidRPr="00596DFC">
              <w:t>Ich und meine Familie</w:t>
            </w:r>
            <w:bookmarkEnd w:id="11"/>
            <w:bookmarkEnd w:id="12"/>
          </w:p>
          <w:p w:rsidR="00596DFC" w:rsidRPr="00596DFC" w:rsidRDefault="00596DFC" w:rsidP="00596DFC">
            <w:pPr>
              <w:spacing w:line="240" w:lineRule="atLeast"/>
              <w:jc w:val="center"/>
              <w:rPr>
                <w:b/>
                <w:sz w:val="24"/>
              </w:rPr>
            </w:pPr>
            <w:r w:rsidRPr="00596DFC">
              <w:rPr>
                <w:b/>
                <w:sz w:val="24"/>
              </w:rPr>
              <w:t>ca. 6 Stunden</w:t>
            </w:r>
          </w:p>
        </w:tc>
      </w:tr>
      <w:tr w:rsidR="00596DFC" w:rsidRPr="00596DFC" w:rsidTr="00B15C5D">
        <w:trPr>
          <w:jc w:val="center"/>
        </w:trPr>
        <w:tc>
          <w:tcPr>
            <w:tcW w:w="5000" w:type="pct"/>
            <w:gridSpan w:val="4"/>
          </w:tcPr>
          <w:p w:rsidR="00596DFC" w:rsidRPr="00596DFC" w:rsidRDefault="00596DFC" w:rsidP="00596DFC">
            <w:pPr>
              <w:spacing w:line="240" w:lineRule="atLeast"/>
              <w:jc w:val="both"/>
              <w:rPr>
                <w:szCs w:val="22"/>
              </w:rPr>
            </w:pPr>
            <w:r w:rsidRPr="00596DFC">
              <w:rPr>
                <w:szCs w:val="22"/>
              </w:rPr>
              <w:t>Dieser Bereich umfasst Wortschatz und Redemittel, die für die aktive Teilnahme an Gesprächen unabdingbar sind. So lernen die Schülerinnen und Schüler, sich in der Zielsprache zu begrüßen und zu verabschieden, sich vorzustellen, Höflichkeitsformen anzuwenden und über Familienmitglieder zu sprechen. Zunächst stellen sich die Kinder selbst vor (monologisches Sprechen). Anschließend nehmen sie zunehmend an Gesprächen teil, indem sie formelhafte Fragen stellen und diese beantworten (dialogisches Sprechen).</w:t>
            </w:r>
          </w:p>
          <w:p w:rsidR="00596DFC" w:rsidRPr="00596DFC" w:rsidRDefault="00596DFC" w:rsidP="00596DFC">
            <w:pPr>
              <w:spacing w:line="240" w:lineRule="atLeast"/>
              <w:ind w:firstLine="301"/>
              <w:jc w:val="both"/>
              <w:rPr>
                <w:szCs w:val="22"/>
              </w:rPr>
            </w:pPr>
          </w:p>
          <w:p w:rsidR="00596DFC" w:rsidRPr="00596DFC" w:rsidRDefault="00596DFC" w:rsidP="00596DFC">
            <w:pPr>
              <w:spacing w:line="240" w:lineRule="atLeast"/>
              <w:jc w:val="both"/>
              <w:rPr>
                <w:szCs w:val="22"/>
              </w:rPr>
            </w:pPr>
            <w:r w:rsidRPr="00596DFC">
              <w:rPr>
                <w:szCs w:val="22"/>
              </w:rPr>
              <w:t>Es bieten sich vielfältige Möglichkeiten der Verknüpfung mit folgenden Themenfeldern an: Zu Hause; Farben; Zahlen, Datum, Uhrzeit</w:t>
            </w:r>
          </w:p>
        </w:tc>
      </w:tr>
      <w:tr w:rsidR="00596DFC" w:rsidRPr="00596DFC" w:rsidTr="00B15C5D">
        <w:trPr>
          <w:jc w:val="center"/>
        </w:trPr>
        <w:tc>
          <w:tcPr>
            <w:tcW w:w="994" w:type="pct"/>
            <w:shd w:val="clear" w:color="auto" w:fill="F59D1E"/>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Prozessbezogene</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1017" w:type="pct"/>
            <w:shd w:val="clear" w:color="auto" w:fill="B70017"/>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 xml:space="preserve">Inhaltsbezogene </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1778" w:type="pct"/>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Konkretisierung,</w:t>
            </w:r>
          </w:p>
          <w:p w:rsidR="00596DFC" w:rsidRPr="00596DFC" w:rsidRDefault="00596DFC" w:rsidP="00596DFC">
            <w:pPr>
              <w:spacing w:line="240" w:lineRule="atLeast"/>
              <w:jc w:val="center"/>
              <w:rPr>
                <w:b/>
                <w:szCs w:val="22"/>
              </w:rPr>
            </w:pPr>
            <w:r w:rsidRPr="00596DFC">
              <w:rPr>
                <w:b/>
                <w:szCs w:val="22"/>
              </w:rPr>
              <w:t>Vorgehen im Unterricht</w:t>
            </w:r>
          </w:p>
        </w:tc>
        <w:tc>
          <w:tcPr>
            <w:tcW w:w="1211" w:type="pct"/>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Hinweise, Arbeitsmittel,</w:t>
            </w:r>
          </w:p>
          <w:p w:rsidR="00596DFC" w:rsidRPr="00596DFC" w:rsidRDefault="00596DFC" w:rsidP="00596DFC">
            <w:pPr>
              <w:spacing w:line="240" w:lineRule="atLeast"/>
              <w:jc w:val="center"/>
              <w:rPr>
                <w:b/>
                <w:szCs w:val="22"/>
              </w:rPr>
            </w:pPr>
            <w:r w:rsidRPr="00596DFC">
              <w:rPr>
                <w:b/>
                <w:szCs w:val="22"/>
              </w:rPr>
              <w:t>Organisation, Verweise</w:t>
            </w:r>
          </w:p>
        </w:tc>
      </w:tr>
      <w:tr w:rsidR="00596DFC" w:rsidRPr="00596DFC" w:rsidTr="00B15C5D">
        <w:trPr>
          <w:jc w:val="center"/>
        </w:trPr>
        <w:tc>
          <w:tcPr>
            <w:tcW w:w="2011" w:type="pct"/>
            <w:gridSpan w:val="2"/>
          </w:tcPr>
          <w:p w:rsidR="00596DFC" w:rsidRPr="00596DFC" w:rsidRDefault="00596DFC" w:rsidP="00596DFC">
            <w:pPr>
              <w:spacing w:line="240" w:lineRule="atLeast"/>
              <w:rPr>
                <w:color w:val="FF0000"/>
                <w:szCs w:val="22"/>
              </w:rPr>
            </w:pPr>
            <w:r w:rsidRPr="00596DFC">
              <w:rPr>
                <w:szCs w:val="22"/>
              </w:rPr>
              <w:t>Die Schülerinnen und Schüler können</w:t>
            </w:r>
          </w:p>
        </w:tc>
        <w:tc>
          <w:tcPr>
            <w:tcW w:w="2989" w:type="pct"/>
            <w:gridSpan w:val="2"/>
            <w:vAlign w:val="center"/>
          </w:tcPr>
          <w:p w:rsidR="00596DFC" w:rsidRPr="00596DFC" w:rsidRDefault="00596DFC" w:rsidP="00596DFC">
            <w:pPr>
              <w:spacing w:line="240" w:lineRule="atLeast"/>
              <w:rPr>
                <w:szCs w:val="22"/>
              </w:rPr>
            </w:pPr>
          </w:p>
        </w:tc>
      </w:tr>
      <w:tr w:rsidR="00596DFC" w:rsidRPr="00596DFC" w:rsidTr="00B15C5D">
        <w:trPr>
          <w:jc w:val="center"/>
        </w:trPr>
        <w:tc>
          <w:tcPr>
            <w:tcW w:w="994" w:type="pct"/>
          </w:tcPr>
          <w:p w:rsidR="00596DFC" w:rsidRPr="00596DFC" w:rsidRDefault="00596DFC" w:rsidP="00596DFC">
            <w:pPr>
              <w:spacing w:line="240" w:lineRule="atLeast"/>
              <w:rPr>
                <w:b/>
                <w:color w:val="0070C0"/>
                <w:szCs w:val="22"/>
              </w:rPr>
            </w:pPr>
            <w:r w:rsidRPr="00596DFC">
              <w:rPr>
                <w:b/>
                <w:color w:val="0070C0"/>
                <w:szCs w:val="22"/>
              </w:rPr>
              <w:t xml:space="preserve">2.1 Sprachlernkompetenz </w:t>
            </w:r>
          </w:p>
          <w:p w:rsidR="00596DFC" w:rsidRPr="00596DFC" w:rsidRDefault="00596DFC" w:rsidP="00596DFC">
            <w:pPr>
              <w:spacing w:line="240" w:lineRule="atLeast"/>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1. die neue Sprache durch unterschiedliche mediale Zugänge erkunden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r w:rsidRPr="00596DFC">
              <w:rPr>
                <w:color w:val="0070C0"/>
                <w:szCs w:val="22"/>
              </w:rPr>
              <w:t>2. Strategien zum Verstehen kurzer kommunikativer Botschaften nutzen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r w:rsidRPr="00596DFC">
              <w:rPr>
                <w:b/>
                <w:color w:val="FF0000"/>
                <w:szCs w:val="22"/>
              </w:rPr>
              <w:t>2.2 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3. sich mithilfe eingeübter formelhafter Wendungen und kur</w:t>
            </w:r>
            <w:r w:rsidRPr="00596DFC">
              <w:rPr>
                <w:color w:val="FF0000"/>
                <w:szCs w:val="22"/>
              </w:rPr>
              <w:lastRenderedPageBreak/>
              <w:t>zer Phrasen verständlich machen (monologisches Sprechen)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4. zunehmend aktiv an Gesprächen teilnehmen (dialogisches Sprechen)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p>
        </w:tc>
        <w:tc>
          <w:tcPr>
            <w:tcW w:w="1017" w:type="pct"/>
          </w:tcPr>
          <w:p w:rsidR="00596DFC" w:rsidRPr="00596DFC" w:rsidRDefault="00596DFC" w:rsidP="00596DFC">
            <w:pPr>
              <w:spacing w:line="240" w:lineRule="atLeast"/>
              <w:rPr>
                <w:b/>
                <w:bCs/>
                <w:szCs w:val="22"/>
              </w:rPr>
            </w:pPr>
            <w:r w:rsidRPr="00596DFC">
              <w:rPr>
                <w:b/>
                <w:bCs/>
                <w:szCs w:val="22"/>
              </w:rPr>
              <w:lastRenderedPageBreak/>
              <w:t>3.2.1.1 Hör-/Hörsehverstehen</w:t>
            </w:r>
          </w:p>
          <w:p w:rsidR="00596DFC" w:rsidRPr="00596DFC" w:rsidRDefault="00596DFC" w:rsidP="00596DFC">
            <w:pPr>
              <w:spacing w:line="240" w:lineRule="atLeast"/>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(1) sich verständlich machen –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sich vorstellen und dabei einfache Höflichkeitsformen anwenden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(4) Fragen stellen, Antworten formulieren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lastRenderedPageBreak/>
              <w:t>(1) einen bekannten Wortschatz anwenden und verständlich aussprechen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die Satzmelodie von Aussage-, Aufforderungs- und Fragesätzen unterscheiden</w:t>
            </w:r>
          </w:p>
        </w:tc>
        <w:tc>
          <w:tcPr>
            <w:tcW w:w="1778" w:type="pct"/>
          </w:tcPr>
          <w:p w:rsidR="00596DFC" w:rsidRPr="00596DFC" w:rsidRDefault="00596DFC" w:rsidP="00596DFC">
            <w:pPr>
              <w:spacing w:line="240" w:lineRule="atLeast"/>
              <w:rPr>
                <w:b/>
                <w:bCs/>
                <w:szCs w:val="22"/>
              </w:rPr>
            </w:pPr>
            <w:r w:rsidRPr="00596DFC">
              <w:rPr>
                <w:b/>
                <w:bCs/>
                <w:szCs w:val="22"/>
              </w:rPr>
              <w:lastRenderedPageBreak/>
              <w:t>Hör-/Hörsehverstehen</w:t>
            </w:r>
          </w:p>
          <w:p w:rsidR="00596DFC" w:rsidRPr="00596DFC" w:rsidRDefault="00596DFC" w:rsidP="00596DFC">
            <w:pPr>
              <w:spacing w:line="240" w:lineRule="atLeast"/>
              <w:rPr>
                <w:szCs w:val="22"/>
              </w:rPr>
            </w:pPr>
            <w:r w:rsidRPr="00596DFC">
              <w:rPr>
                <w:szCs w:val="22"/>
              </w:rPr>
              <w:t>Die Lehrkraft stellt sich der Klasse vor:</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lang w:val="en-US"/>
              </w:rPr>
            </w:pPr>
            <w:r w:rsidRPr="00596DFC">
              <w:rPr>
                <w:i/>
                <w:szCs w:val="22"/>
                <w:lang w:val="en-US"/>
              </w:rPr>
              <w:t>Good morning/Hello, my name is …</w:t>
            </w:r>
          </w:p>
          <w:p w:rsidR="00596DFC" w:rsidRPr="00596DFC" w:rsidRDefault="00596DFC" w:rsidP="00596DFC">
            <w:pPr>
              <w:spacing w:line="240" w:lineRule="atLeast"/>
              <w:rPr>
                <w:i/>
                <w:szCs w:val="22"/>
                <w:lang w:val="en-US"/>
              </w:rPr>
            </w:pPr>
            <w:r w:rsidRPr="00596DFC">
              <w:rPr>
                <w:i/>
                <w:szCs w:val="22"/>
                <w:lang w:val="en-US"/>
              </w:rPr>
              <w:t xml:space="preserve">Good morning </w:t>
            </w:r>
            <w:proofErr w:type="spellStart"/>
            <w:r w:rsidRPr="00596DFC">
              <w:rPr>
                <w:i/>
                <w:szCs w:val="22"/>
                <w:lang w:val="en-US"/>
              </w:rPr>
              <w:t>Mrs</w:t>
            </w:r>
            <w:proofErr w:type="spellEnd"/>
            <w:r w:rsidRPr="00596DFC">
              <w:rPr>
                <w:i/>
                <w:szCs w:val="22"/>
                <w:lang w:val="en-US"/>
              </w:rPr>
              <w:t>/</w:t>
            </w:r>
            <w:proofErr w:type="spellStart"/>
            <w:r w:rsidRPr="00596DFC">
              <w:rPr>
                <w:i/>
                <w:szCs w:val="22"/>
                <w:lang w:val="en-US"/>
              </w:rPr>
              <w:t>Mr</w:t>
            </w:r>
            <w:proofErr w:type="spellEnd"/>
            <w:r w:rsidRPr="00596DFC">
              <w:rPr>
                <w:i/>
                <w:szCs w:val="22"/>
                <w:lang w:val="en-US"/>
              </w:rPr>
              <w:t xml:space="preserve"> …</w:t>
            </w:r>
          </w:p>
          <w:p w:rsidR="00596DFC" w:rsidRPr="00596DFC" w:rsidRDefault="00596DFC" w:rsidP="00596DFC">
            <w:pPr>
              <w:spacing w:line="240" w:lineRule="atLeast"/>
              <w:rPr>
                <w:i/>
                <w:szCs w:val="22"/>
                <w:lang w:val="en-US"/>
              </w:rPr>
            </w:pPr>
          </w:p>
          <w:p w:rsidR="00596DFC" w:rsidRPr="00596DFC" w:rsidRDefault="00596DFC" w:rsidP="00596DFC">
            <w:pPr>
              <w:spacing w:line="240" w:lineRule="atLeast"/>
              <w:rPr>
                <w:b/>
                <w:szCs w:val="22"/>
                <w:lang w:val="en-US"/>
              </w:rPr>
            </w:pPr>
            <w:r w:rsidRPr="00596DFC">
              <w:rPr>
                <w:b/>
                <w:szCs w:val="22"/>
                <w:lang w:val="en-US"/>
              </w:rPr>
              <w:t>Dialog</w:t>
            </w:r>
          </w:p>
          <w:p w:rsidR="00596DFC" w:rsidRPr="00596DFC" w:rsidRDefault="00596DFC" w:rsidP="00596DFC">
            <w:pPr>
              <w:spacing w:line="240" w:lineRule="atLeast"/>
              <w:rPr>
                <w:color w:val="222222"/>
                <w:sz w:val="21"/>
                <w:szCs w:val="21"/>
                <w:lang w:val="en-US"/>
              </w:rPr>
            </w:pPr>
            <w:r w:rsidRPr="00596DFC">
              <w:rPr>
                <w:i/>
                <w:szCs w:val="22"/>
                <w:lang w:val="en-US"/>
              </w:rPr>
              <w:t>What is your name?</w:t>
            </w:r>
          </w:p>
          <w:p w:rsidR="00596DFC" w:rsidRPr="00596DFC" w:rsidRDefault="00596DFC" w:rsidP="00596DFC">
            <w:pPr>
              <w:spacing w:line="240" w:lineRule="atLeast"/>
              <w:rPr>
                <w:i/>
                <w:szCs w:val="22"/>
                <w:lang w:val="en-US"/>
              </w:rPr>
            </w:pPr>
            <w:r w:rsidRPr="00596DFC">
              <w:rPr>
                <w:i/>
                <w:szCs w:val="22"/>
                <w:lang w:val="en-US"/>
              </w:rPr>
              <w:t>My name is …</w:t>
            </w:r>
          </w:p>
          <w:p w:rsidR="00596DFC" w:rsidRPr="00596DFC" w:rsidRDefault="00596DFC" w:rsidP="00596DFC">
            <w:pPr>
              <w:spacing w:line="240" w:lineRule="atLeast"/>
              <w:rPr>
                <w:i/>
                <w:szCs w:val="22"/>
                <w:lang w:val="en-US"/>
              </w:rPr>
            </w:pPr>
            <w:r w:rsidRPr="00596DFC">
              <w:rPr>
                <w:i/>
                <w:szCs w:val="22"/>
                <w:lang w:val="en-US"/>
              </w:rPr>
              <w:t>How are you?</w:t>
            </w:r>
          </w:p>
          <w:p w:rsidR="00596DFC" w:rsidRPr="00596DFC" w:rsidRDefault="00596DFC" w:rsidP="00596DFC">
            <w:pPr>
              <w:spacing w:line="240" w:lineRule="atLeast"/>
              <w:rPr>
                <w:i/>
                <w:szCs w:val="22"/>
                <w:lang w:val="en-US"/>
              </w:rPr>
            </w:pPr>
            <w:r w:rsidRPr="00596DFC">
              <w:rPr>
                <w:i/>
                <w:szCs w:val="22"/>
                <w:lang w:val="en-US"/>
              </w:rPr>
              <w:t>I am fine, thank you.</w:t>
            </w:r>
          </w:p>
          <w:p w:rsidR="00596DFC" w:rsidRPr="00596DFC" w:rsidRDefault="00596DFC" w:rsidP="00596DFC">
            <w:pPr>
              <w:spacing w:line="240" w:lineRule="atLeast"/>
              <w:rPr>
                <w:szCs w:val="22"/>
                <w:lang w:val="en-US"/>
              </w:rPr>
            </w:pPr>
          </w:p>
          <w:p w:rsidR="00596DFC" w:rsidRPr="00596DFC" w:rsidRDefault="00596DFC" w:rsidP="00596DFC">
            <w:pPr>
              <w:spacing w:line="240" w:lineRule="atLeast"/>
              <w:rPr>
                <w:b/>
                <w:bCs/>
                <w:szCs w:val="22"/>
              </w:rPr>
            </w:pPr>
            <w:r w:rsidRPr="00596DFC">
              <w:rPr>
                <w:b/>
                <w:bCs/>
                <w:szCs w:val="22"/>
              </w:rPr>
              <w:t>Sprechen</w:t>
            </w:r>
          </w:p>
          <w:p w:rsidR="00596DFC" w:rsidRPr="00596DFC" w:rsidRDefault="00596DFC" w:rsidP="00596DFC">
            <w:pPr>
              <w:spacing w:line="240" w:lineRule="atLeast"/>
              <w:rPr>
                <w:szCs w:val="22"/>
              </w:rPr>
            </w:pPr>
            <w:r w:rsidRPr="00596DFC">
              <w:rPr>
                <w:szCs w:val="22"/>
              </w:rPr>
              <w:t>variantenreiches Sprechen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i/>
                <w:szCs w:val="22"/>
              </w:rPr>
              <w:t xml:space="preserve">Circle </w:t>
            </w:r>
            <w:proofErr w:type="spellStart"/>
            <w:r w:rsidRPr="00596DFC">
              <w:rPr>
                <w:b/>
                <w:i/>
                <w:szCs w:val="22"/>
              </w:rPr>
              <w:t>game</w:t>
            </w:r>
            <w:proofErr w:type="spellEnd"/>
          </w:p>
          <w:p w:rsidR="00596DFC" w:rsidRPr="00596DFC" w:rsidRDefault="00596DFC" w:rsidP="00596DFC">
            <w:pPr>
              <w:spacing w:line="240" w:lineRule="atLeast"/>
              <w:rPr>
                <w:szCs w:val="22"/>
              </w:rPr>
            </w:pPr>
            <w:r w:rsidRPr="00596DFC">
              <w:rPr>
                <w:szCs w:val="22"/>
              </w:rPr>
              <w:t>Die Schülerinnen und Schüler stellen sich in einem inneren und einem äußeren Kreis auf. Die Kinder beider Kreise bewegen sich in gegenläufiger Richtung zur Musik. Wenn die Musik stoppt, wenden sie sich einander zu und führen einen Dialog:</w:t>
            </w:r>
          </w:p>
          <w:p w:rsidR="00596DFC" w:rsidRDefault="00596DFC" w:rsidP="00596DFC">
            <w:pPr>
              <w:spacing w:line="240" w:lineRule="atLeast"/>
              <w:rPr>
                <w:szCs w:val="22"/>
              </w:rPr>
            </w:pPr>
          </w:p>
          <w:p w:rsidR="006B6F2B" w:rsidRPr="00596DFC" w:rsidRDefault="006B6F2B" w:rsidP="00596DFC">
            <w:pPr>
              <w:spacing w:line="240" w:lineRule="atLeast"/>
              <w:rPr>
                <w:szCs w:val="22"/>
              </w:rPr>
            </w:pPr>
          </w:p>
          <w:p w:rsidR="00596DFC" w:rsidRPr="00596DFC" w:rsidRDefault="00596DFC" w:rsidP="00596DFC">
            <w:pPr>
              <w:spacing w:line="240" w:lineRule="atLeast"/>
              <w:rPr>
                <w:b/>
                <w:szCs w:val="22"/>
                <w:lang w:val="en-US"/>
              </w:rPr>
            </w:pPr>
            <w:r w:rsidRPr="00596DFC">
              <w:rPr>
                <w:b/>
                <w:szCs w:val="22"/>
                <w:lang w:val="en-US"/>
              </w:rPr>
              <w:lastRenderedPageBreak/>
              <w:t>Dialog</w:t>
            </w:r>
          </w:p>
          <w:p w:rsidR="00596DFC" w:rsidRPr="00596DFC" w:rsidRDefault="00596DFC" w:rsidP="00596DFC">
            <w:pPr>
              <w:spacing w:line="240" w:lineRule="atLeast"/>
              <w:rPr>
                <w:b/>
                <w:szCs w:val="22"/>
                <w:lang w:val="en-US"/>
              </w:rPr>
            </w:pPr>
            <w:r w:rsidRPr="00596DFC">
              <w:rPr>
                <w:i/>
                <w:szCs w:val="22"/>
                <w:lang w:val="en-US"/>
              </w:rPr>
              <w:t xml:space="preserve"> Hello. My name is … What is your name? </w:t>
            </w:r>
          </w:p>
          <w:p w:rsidR="00596DFC" w:rsidRPr="00596DFC" w:rsidRDefault="00596DFC" w:rsidP="00596DFC">
            <w:pPr>
              <w:spacing w:line="240" w:lineRule="atLeast"/>
              <w:rPr>
                <w:i/>
                <w:szCs w:val="22"/>
                <w:lang w:val="en-US"/>
              </w:rPr>
            </w:pPr>
            <w:r w:rsidRPr="00596DFC">
              <w:rPr>
                <w:i/>
                <w:color w:val="222222"/>
                <w:szCs w:val="22"/>
                <w:lang w:val="en-US"/>
              </w:rPr>
              <w:t xml:space="preserve">My name is … </w:t>
            </w:r>
            <w:r w:rsidRPr="00596DFC">
              <w:rPr>
                <w:i/>
                <w:szCs w:val="22"/>
                <w:lang w:val="en-US"/>
              </w:rPr>
              <w:t>How are you?</w:t>
            </w:r>
          </w:p>
          <w:p w:rsidR="00596DFC" w:rsidRPr="00596DFC" w:rsidRDefault="00596DFC" w:rsidP="00596DFC">
            <w:pPr>
              <w:spacing w:line="240" w:lineRule="atLeast"/>
              <w:rPr>
                <w:i/>
                <w:szCs w:val="22"/>
                <w:lang w:val="en-US"/>
              </w:rPr>
            </w:pPr>
            <w:r w:rsidRPr="00596DFC">
              <w:rPr>
                <w:i/>
                <w:szCs w:val="22"/>
                <w:lang w:val="en-US"/>
              </w:rPr>
              <w:t>I am fine, thank you.</w:t>
            </w:r>
          </w:p>
          <w:p w:rsidR="00596DFC" w:rsidRPr="00596DFC" w:rsidRDefault="00596DFC" w:rsidP="00596DFC">
            <w:pPr>
              <w:spacing w:line="240" w:lineRule="atLeast"/>
              <w:rPr>
                <w:szCs w:val="22"/>
                <w:lang w:val="en-US"/>
              </w:rPr>
            </w:pPr>
          </w:p>
          <w:p w:rsidR="00596DFC" w:rsidRPr="00596DFC" w:rsidRDefault="00596DFC" w:rsidP="00596DFC">
            <w:pPr>
              <w:spacing w:line="240" w:lineRule="atLeast"/>
              <w:rPr>
                <w:szCs w:val="22"/>
              </w:rPr>
            </w:pPr>
            <w:r w:rsidRPr="00596DFC">
              <w:rPr>
                <w:b/>
                <w:szCs w:val="22"/>
              </w:rPr>
              <w:t>Telefongespräch</w:t>
            </w:r>
            <w:r w:rsidRPr="00596DFC">
              <w:rPr>
                <w:szCs w:val="22"/>
              </w:rPr>
              <w:t xml:space="preserve"> </w:t>
            </w:r>
          </w:p>
          <w:p w:rsidR="00596DFC" w:rsidRPr="00596DFC" w:rsidRDefault="00596DFC" w:rsidP="00596DFC">
            <w:pPr>
              <w:spacing w:line="240" w:lineRule="atLeast"/>
              <w:rPr>
                <w:szCs w:val="22"/>
              </w:rPr>
            </w:pPr>
            <w:r w:rsidRPr="00596DFC">
              <w:rPr>
                <w:szCs w:val="22"/>
              </w:rPr>
              <w:t>mit Personen A und B</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lang w:val="en-US"/>
              </w:rPr>
            </w:pPr>
            <w:r w:rsidRPr="00596DFC">
              <w:rPr>
                <w:i/>
                <w:szCs w:val="22"/>
                <w:lang w:val="en-US"/>
              </w:rPr>
              <w:t>A: Hello, excuse me, what is your name?</w:t>
            </w:r>
          </w:p>
          <w:p w:rsidR="00596DFC" w:rsidRPr="00596DFC" w:rsidRDefault="00596DFC" w:rsidP="00596DFC">
            <w:pPr>
              <w:spacing w:line="240" w:lineRule="atLeast"/>
              <w:rPr>
                <w:i/>
                <w:szCs w:val="22"/>
                <w:lang w:val="en-US"/>
              </w:rPr>
            </w:pPr>
            <w:r w:rsidRPr="00596DFC">
              <w:rPr>
                <w:i/>
                <w:szCs w:val="22"/>
                <w:lang w:val="en-US"/>
              </w:rPr>
              <w:t>B: My name is … What is your name?</w:t>
            </w:r>
          </w:p>
          <w:p w:rsidR="00596DFC" w:rsidRPr="00596DFC" w:rsidRDefault="00596DFC" w:rsidP="00596DFC">
            <w:pPr>
              <w:spacing w:line="240" w:lineRule="atLeast"/>
              <w:rPr>
                <w:i/>
                <w:szCs w:val="22"/>
                <w:lang w:val="en-US"/>
              </w:rPr>
            </w:pPr>
            <w:r w:rsidRPr="00596DFC">
              <w:rPr>
                <w:i/>
                <w:szCs w:val="22"/>
                <w:lang w:val="en-US"/>
              </w:rPr>
              <w:t>A: My name is …</w:t>
            </w:r>
          </w:p>
          <w:p w:rsidR="00596DFC" w:rsidRPr="00596DFC" w:rsidRDefault="00596DFC" w:rsidP="00596DFC">
            <w:pPr>
              <w:spacing w:line="240" w:lineRule="atLeast"/>
              <w:rPr>
                <w:i/>
                <w:szCs w:val="22"/>
                <w:lang w:val="en-US"/>
              </w:rPr>
            </w:pPr>
            <w:r w:rsidRPr="00596DFC">
              <w:rPr>
                <w:i/>
                <w:szCs w:val="22"/>
                <w:lang w:val="en-US"/>
              </w:rPr>
              <w:t>B: How are you?</w:t>
            </w:r>
          </w:p>
          <w:p w:rsidR="00596DFC" w:rsidRPr="00596DFC" w:rsidRDefault="00596DFC" w:rsidP="00596DFC">
            <w:pPr>
              <w:spacing w:line="240" w:lineRule="atLeast"/>
              <w:rPr>
                <w:i/>
                <w:szCs w:val="22"/>
                <w:lang w:val="en-US"/>
              </w:rPr>
            </w:pPr>
            <w:r w:rsidRPr="00596DFC">
              <w:rPr>
                <w:i/>
                <w:szCs w:val="22"/>
                <w:lang w:val="en-US"/>
              </w:rPr>
              <w:t>A: I feel good and how are you?</w:t>
            </w:r>
          </w:p>
          <w:p w:rsidR="00596DFC" w:rsidRPr="00596DFC" w:rsidRDefault="00596DFC" w:rsidP="00596DFC">
            <w:pPr>
              <w:spacing w:line="240" w:lineRule="atLeast"/>
              <w:rPr>
                <w:i/>
                <w:szCs w:val="22"/>
                <w:lang w:val="en-US"/>
              </w:rPr>
            </w:pPr>
            <w:r w:rsidRPr="00596DFC">
              <w:rPr>
                <w:i/>
                <w:szCs w:val="22"/>
                <w:lang w:val="en-US"/>
              </w:rPr>
              <w:t>B: Fine, thank you.</w:t>
            </w:r>
          </w:p>
          <w:p w:rsidR="00596DFC" w:rsidRPr="00596DFC" w:rsidRDefault="00596DFC" w:rsidP="00596DFC">
            <w:pPr>
              <w:spacing w:line="240" w:lineRule="atLeast"/>
              <w:rPr>
                <w:i/>
                <w:szCs w:val="22"/>
                <w:lang w:val="en-US"/>
              </w:rPr>
            </w:pPr>
            <w:r w:rsidRPr="00596DFC">
              <w:rPr>
                <w:i/>
                <w:szCs w:val="22"/>
                <w:lang w:val="en-US"/>
              </w:rPr>
              <w:t>A: Thank you, goodbye.</w:t>
            </w:r>
          </w:p>
          <w:p w:rsidR="00596DFC" w:rsidRPr="006B6F2B" w:rsidRDefault="00596DFC" w:rsidP="00596DFC">
            <w:pPr>
              <w:spacing w:line="240" w:lineRule="atLeast"/>
              <w:rPr>
                <w:i/>
                <w:szCs w:val="22"/>
                <w:lang w:val="en-US"/>
              </w:rPr>
            </w:pPr>
            <w:r w:rsidRPr="00596DFC">
              <w:rPr>
                <w:i/>
                <w:szCs w:val="22"/>
                <w:lang w:val="en-US"/>
              </w:rPr>
              <w:t>B: Goodbye, see you.</w:t>
            </w:r>
          </w:p>
        </w:tc>
        <w:tc>
          <w:tcPr>
            <w:tcW w:w="1211" w:type="pct"/>
          </w:tcPr>
          <w:p w:rsidR="00596DFC" w:rsidRPr="00596DFC" w:rsidRDefault="00596DFC" w:rsidP="00596DFC">
            <w:pPr>
              <w:spacing w:line="240" w:lineRule="atLeast"/>
              <w:rPr>
                <w:szCs w:val="22"/>
              </w:rPr>
            </w:pPr>
            <w:r w:rsidRPr="00596DFC">
              <w:rPr>
                <w:szCs w:val="22"/>
              </w:rPr>
              <w:lastRenderedPageBreak/>
              <w:t>Begrüßungslieder</w:t>
            </w:r>
          </w:p>
          <w:p w:rsidR="00596DFC" w:rsidRPr="00596DFC" w:rsidRDefault="00596DFC" w:rsidP="00596DFC">
            <w:pPr>
              <w:spacing w:line="240" w:lineRule="atLeast"/>
              <w:rPr>
                <w:szCs w:val="22"/>
              </w:rPr>
            </w:pPr>
            <w:r w:rsidRPr="00596DFC">
              <w:rPr>
                <w:szCs w:val="22"/>
              </w:rPr>
              <w:t>Reime</w:t>
            </w:r>
          </w:p>
          <w:p w:rsidR="00596DFC" w:rsidRPr="00596DFC" w:rsidRDefault="00596DFC" w:rsidP="00596DFC">
            <w:pPr>
              <w:spacing w:line="240" w:lineRule="atLeast"/>
              <w:rPr>
                <w:szCs w:val="22"/>
              </w:rPr>
            </w:pPr>
            <w:r w:rsidRPr="00596DFC">
              <w:rPr>
                <w:szCs w:val="22"/>
              </w:rPr>
              <w:t>Begrüßungsrituale</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Untermalung mit Gestik</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Die Lehrkraft führt Dialoge mit den Schülerinnen und Schülern durch. Diese Dialoge können zu Beginn jeder Unterrichtssequenz als Ritual erfolgen und nach und nach ergänzt werden: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Sprachvorbild der Lehrkraft</w:t>
            </w:r>
          </w:p>
          <w:p w:rsidR="00596DFC" w:rsidRPr="00596DFC" w:rsidRDefault="00596DFC" w:rsidP="00EC48AF">
            <w:pPr>
              <w:ind w:left="244" w:hanging="244"/>
              <w:rPr>
                <w:i/>
                <w:szCs w:val="22"/>
              </w:rPr>
            </w:pPr>
            <w:r w:rsidRPr="00596DFC">
              <w:rPr>
                <w:i/>
                <w:szCs w:val="22"/>
              </w:rPr>
              <w:t xml:space="preserve">His/Her </w:t>
            </w:r>
            <w:proofErr w:type="spellStart"/>
            <w:r w:rsidRPr="00596DFC">
              <w:rPr>
                <w:i/>
                <w:szCs w:val="22"/>
              </w:rPr>
              <w:t>name</w:t>
            </w:r>
            <w:proofErr w:type="spellEnd"/>
            <w:r w:rsidRPr="00596DFC">
              <w:rPr>
                <w:i/>
                <w:szCs w:val="22"/>
              </w:rPr>
              <w:t xml:space="preserve"> </w:t>
            </w:r>
            <w:proofErr w:type="spellStart"/>
            <w:r w:rsidRPr="00596DFC">
              <w:rPr>
                <w:i/>
                <w:szCs w:val="22"/>
              </w:rPr>
              <w:t>is</w:t>
            </w:r>
            <w:proofErr w:type="spellEnd"/>
            <w:r w:rsidRPr="00596DFC">
              <w:rPr>
                <w:i/>
                <w:szCs w:val="22"/>
              </w:rPr>
              <w:t xml:space="preserve"> …</w:t>
            </w:r>
          </w:p>
          <w:p w:rsidR="00596DFC" w:rsidRPr="00596DFC" w:rsidRDefault="00596DFC" w:rsidP="00EC48AF">
            <w:pPr>
              <w:ind w:left="244" w:hanging="244"/>
              <w:rPr>
                <w:i/>
                <w:szCs w:val="22"/>
                <w:lang w:val="en-US"/>
              </w:rPr>
            </w:pPr>
            <w:proofErr w:type="spellStart"/>
            <w:r w:rsidRPr="00596DFC">
              <w:rPr>
                <w:i/>
                <w:szCs w:val="22"/>
                <w:lang w:val="en-US"/>
              </w:rPr>
              <w:t>He/She</w:t>
            </w:r>
            <w:proofErr w:type="spellEnd"/>
            <w:r w:rsidRPr="00596DFC">
              <w:rPr>
                <w:i/>
                <w:szCs w:val="22"/>
                <w:lang w:val="en-US"/>
              </w:rPr>
              <w:t xml:space="preserve"> lives in …</w:t>
            </w:r>
          </w:p>
          <w:p w:rsidR="00596DFC" w:rsidRPr="00596DFC" w:rsidRDefault="00596DFC" w:rsidP="00EC48AF">
            <w:pPr>
              <w:ind w:left="244" w:hanging="244"/>
              <w:rPr>
                <w:i/>
                <w:szCs w:val="22"/>
                <w:lang w:val="en-US"/>
              </w:rPr>
            </w:pPr>
            <w:proofErr w:type="spellStart"/>
            <w:r w:rsidRPr="00596DFC">
              <w:rPr>
                <w:i/>
                <w:szCs w:val="22"/>
                <w:lang w:val="en-US"/>
              </w:rPr>
              <w:t>He/She</w:t>
            </w:r>
            <w:proofErr w:type="spellEnd"/>
            <w:r w:rsidRPr="00596DFC">
              <w:rPr>
                <w:i/>
                <w:szCs w:val="22"/>
                <w:lang w:val="en-US"/>
              </w:rPr>
              <w:t xml:space="preserve"> is …</w:t>
            </w:r>
          </w:p>
          <w:p w:rsidR="00596DFC" w:rsidRPr="00596DFC" w:rsidRDefault="00596DFC" w:rsidP="00EC48AF">
            <w:pPr>
              <w:ind w:left="244" w:hanging="244"/>
              <w:rPr>
                <w:i/>
                <w:szCs w:val="22"/>
                <w:lang w:val="en-US"/>
              </w:rPr>
            </w:pPr>
            <w:r w:rsidRPr="00596DFC">
              <w:rPr>
                <w:i/>
                <w:szCs w:val="22"/>
                <w:lang w:val="en-US"/>
              </w:rPr>
              <w:t>Show me …</w:t>
            </w:r>
          </w:p>
          <w:p w:rsidR="00596DFC" w:rsidRPr="00596DFC" w:rsidRDefault="00596DFC" w:rsidP="00EC48AF">
            <w:pPr>
              <w:ind w:left="244" w:hanging="244"/>
              <w:rPr>
                <w:i/>
                <w:szCs w:val="22"/>
                <w:lang w:val="en-US"/>
              </w:rPr>
            </w:pPr>
            <w:r w:rsidRPr="00596DFC">
              <w:rPr>
                <w:i/>
                <w:szCs w:val="22"/>
                <w:lang w:val="en-US"/>
              </w:rPr>
              <w:t>Is this …?</w:t>
            </w:r>
          </w:p>
          <w:p w:rsidR="00596DFC" w:rsidRPr="00596DFC" w:rsidRDefault="00596DFC" w:rsidP="00EC48AF">
            <w:pPr>
              <w:ind w:left="244" w:hanging="244"/>
              <w:rPr>
                <w:i/>
                <w:szCs w:val="22"/>
                <w:lang w:val="en-US"/>
              </w:rPr>
            </w:pPr>
            <w:r w:rsidRPr="00596DFC">
              <w:rPr>
                <w:i/>
                <w:szCs w:val="22"/>
                <w:lang w:val="en-US"/>
              </w:rPr>
              <w:t>Does he/ she live in …?</w:t>
            </w:r>
          </w:p>
          <w:p w:rsidR="00596DFC" w:rsidRPr="00596DFC" w:rsidRDefault="00596DFC" w:rsidP="00EC48AF">
            <w:pPr>
              <w:ind w:left="244" w:hanging="244"/>
              <w:rPr>
                <w:i/>
                <w:szCs w:val="22"/>
                <w:lang w:val="en-US"/>
              </w:rPr>
            </w:pPr>
            <w:r w:rsidRPr="00596DFC">
              <w:rPr>
                <w:i/>
                <w:szCs w:val="22"/>
                <w:lang w:val="en-US"/>
              </w:rPr>
              <w:t>Is he/she … years old?</w:t>
            </w:r>
          </w:p>
          <w:p w:rsidR="00596DFC" w:rsidRPr="00596DFC" w:rsidRDefault="00596DFC" w:rsidP="00596DFC">
            <w:pPr>
              <w:spacing w:line="240" w:lineRule="atLeast"/>
              <w:ind w:left="488" w:hanging="244"/>
              <w:rPr>
                <w:i/>
                <w:szCs w:val="22"/>
                <w:lang w:val="en-US"/>
              </w:rPr>
            </w:pPr>
          </w:p>
          <w:p w:rsidR="00596DFC" w:rsidRPr="00596DFC" w:rsidRDefault="00596DFC" w:rsidP="00596DFC">
            <w:pPr>
              <w:rPr>
                <w:iCs/>
                <w:szCs w:val="22"/>
                <w:shd w:val="clear" w:color="auto" w:fill="A3D7B7"/>
                <w:lang w:val="en-US"/>
              </w:rPr>
            </w:pPr>
            <w:r w:rsidRPr="00596DFC">
              <w:rPr>
                <w:iCs/>
                <w:szCs w:val="22"/>
                <w:shd w:val="clear" w:color="auto" w:fill="A3D7B7"/>
                <w:lang w:val="en-US"/>
              </w:rPr>
              <w:t>L BTV</w:t>
            </w:r>
          </w:p>
          <w:p w:rsidR="00596DFC" w:rsidRPr="00596DFC" w:rsidRDefault="00596DFC" w:rsidP="00596DFC">
            <w:pPr>
              <w:spacing w:line="240" w:lineRule="atLeast"/>
              <w:rPr>
                <w:iCs/>
                <w:szCs w:val="22"/>
                <w:shd w:val="clear" w:color="auto" w:fill="A3D7B7"/>
                <w:lang w:val="en-US"/>
              </w:rPr>
            </w:pPr>
            <w:r w:rsidRPr="00596DFC">
              <w:rPr>
                <w:iCs/>
                <w:szCs w:val="22"/>
                <w:shd w:val="clear" w:color="auto" w:fill="A3D7B7"/>
                <w:lang w:val="en-US"/>
              </w:rPr>
              <w:t>L PG</w:t>
            </w:r>
          </w:p>
          <w:p w:rsidR="00596DFC" w:rsidRPr="00596DFC" w:rsidRDefault="00596DFC" w:rsidP="00596DFC">
            <w:pPr>
              <w:spacing w:line="240" w:lineRule="atLeast"/>
              <w:rPr>
                <w:i/>
                <w:szCs w:val="22"/>
                <w:lang w:val="en-US"/>
              </w:rPr>
            </w:pPr>
          </w:p>
          <w:p w:rsidR="00596DFC" w:rsidRPr="00596DFC" w:rsidRDefault="00596DFC" w:rsidP="00EC48AF">
            <w:pPr>
              <w:ind w:left="244" w:hanging="244"/>
              <w:rPr>
                <w:i/>
                <w:szCs w:val="22"/>
                <w:lang w:val="en-US"/>
              </w:rPr>
            </w:pPr>
            <w:proofErr w:type="spellStart"/>
            <w:r w:rsidRPr="00596DFC">
              <w:rPr>
                <w:i/>
                <w:szCs w:val="22"/>
                <w:lang w:val="en-US"/>
              </w:rPr>
              <w:t>He/She</w:t>
            </w:r>
            <w:proofErr w:type="spellEnd"/>
            <w:r w:rsidRPr="00596DFC">
              <w:rPr>
                <w:i/>
                <w:szCs w:val="22"/>
                <w:lang w:val="en-US"/>
              </w:rPr>
              <w:t xml:space="preserve"> is tall, small, nice, …</w:t>
            </w:r>
          </w:p>
          <w:p w:rsidR="00596DFC" w:rsidRPr="00596DFC" w:rsidRDefault="00596DFC" w:rsidP="00596DFC">
            <w:pPr>
              <w:spacing w:line="240" w:lineRule="atLeast"/>
              <w:rPr>
                <w:i/>
                <w:szCs w:val="22"/>
                <w:lang w:val="en-US"/>
              </w:rPr>
            </w:pPr>
          </w:p>
          <w:p w:rsidR="00596DFC" w:rsidRPr="00596DFC" w:rsidRDefault="00596DFC" w:rsidP="00596DFC">
            <w:pPr>
              <w:spacing w:line="240" w:lineRule="atLeast"/>
              <w:rPr>
                <w:szCs w:val="22"/>
              </w:rPr>
            </w:pPr>
            <w:r w:rsidRPr="00596DFC">
              <w:rPr>
                <w:szCs w:val="22"/>
              </w:rPr>
              <w:t>je nach eingeführtem Wortschatz:</w:t>
            </w:r>
          </w:p>
          <w:p w:rsidR="00596DFC" w:rsidRPr="00596DFC" w:rsidRDefault="00596DFC" w:rsidP="00596DFC">
            <w:pPr>
              <w:spacing w:line="240" w:lineRule="atLeast"/>
              <w:rPr>
                <w:i/>
                <w:szCs w:val="22"/>
                <w:lang w:val="en-US"/>
              </w:rPr>
            </w:pPr>
            <w:r w:rsidRPr="00596DFC">
              <w:rPr>
                <w:i/>
                <w:szCs w:val="22"/>
              </w:rPr>
              <w:t xml:space="preserve">I am … </w:t>
            </w:r>
            <w:proofErr w:type="spellStart"/>
            <w:r w:rsidRPr="00596DFC">
              <w:rPr>
                <w:i/>
                <w:szCs w:val="22"/>
              </w:rPr>
              <w:t>years</w:t>
            </w:r>
            <w:proofErr w:type="spellEnd"/>
            <w:r w:rsidRPr="00596DFC">
              <w:rPr>
                <w:i/>
                <w:szCs w:val="22"/>
              </w:rPr>
              <w:t xml:space="preserve"> </w:t>
            </w:r>
            <w:proofErr w:type="spellStart"/>
            <w:r w:rsidRPr="00596DFC">
              <w:rPr>
                <w:i/>
                <w:szCs w:val="22"/>
              </w:rPr>
              <w:t>old</w:t>
            </w:r>
            <w:proofErr w:type="spellEnd"/>
            <w:r w:rsidRPr="00596DFC">
              <w:rPr>
                <w:i/>
                <w:szCs w:val="22"/>
              </w:rPr>
              <w:t xml:space="preserve">. </w:t>
            </w:r>
            <w:r w:rsidRPr="00596DFC">
              <w:rPr>
                <w:i/>
                <w:szCs w:val="22"/>
                <w:lang w:val="en-US"/>
              </w:rPr>
              <w:t>How old are you?</w:t>
            </w:r>
          </w:p>
          <w:p w:rsidR="00596DFC" w:rsidRPr="00596DFC" w:rsidRDefault="00596DFC" w:rsidP="00596DFC">
            <w:pPr>
              <w:spacing w:line="240" w:lineRule="atLeast"/>
              <w:rPr>
                <w:i/>
                <w:szCs w:val="22"/>
                <w:lang w:val="en-US"/>
              </w:rPr>
            </w:pPr>
            <w:r w:rsidRPr="00596DFC">
              <w:rPr>
                <w:i/>
                <w:szCs w:val="22"/>
                <w:lang w:val="en-US"/>
              </w:rPr>
              <w:t>How old is …</w:t>
            </w:r>
          </w:p>
          <w:p w:rsidR="00596DFC" w:rsidRPr="00596DFC" w:rsidRDefault="00596DFC" w:rsidP="00596DFC">
            <w:pPr>
              <w:spacing w:line="240" w:lineRule="atLeast"/>
              <w:rPr>
                <w:i/>
                <w:szCs w:val="22"/>
                <w:lang w:val="en-US"/>
              </w:rPr>
            </w:pPr>
            <w:r w:rsidRPr="00596DFC">
              <w:rPr>
                <w:i/>
                <w:szCs w:val="22"/>
                <w:lang w:val="en-US"/>
              </w:rPr>
              <w:t>I live in …</w:t>
            </w:r>
          </w:p>
          <w:p w:rsidR="00596DFC" w:rsidRPr="00596DFC" w:rsidRDefault="00596DFC" w:rsidP="00596DFC">
            <w:pPr>
              <w:spacing w:line="240" w:lineRule="atLeast"/>
              <w:rPr>
                <w:i/>
                <w:szCs w:val="22"/>
                <w:lang w:val="en-US"/>
              </w:rPr>
            </w:pPr>
            <w:proofErr w:type="spellStart"/>
            <w:r w:rsidRPr="00596DFC">
              <w:rPr>
                <w:i/>
                <w:szCs w:val="22"/>
                <w:lang w:val="en-US"/>
              </w:rPr>
              <w:t>He/She</w:t>
            </w:r>
            <w:proofErr w:type="spellEnd"/>
            <w:r w:rsidRPr="00596DFC">
              <w:rPr>
                <w:i/>
                <w:szCs w:val="22"/>
                <w:lang w:val="en-US"/>
              </w:rPr>
              <w:t xml:space="preserve"> lives in …</w:t>
            </w:r>
          </w:p>
          <w:p w:rsidR="00596DFC" w:rsidRPr="00596DFC" w:rsidRDefault="00596DFC" w:rsidP="00596DFC">
            <w:pPr>
              <w:spacing w:line="240" w:lineRule="atLeast"/>
              <w:rPr>
                <w:i/>
                <w:szCs w:val="22"/>
                <w:lang w:val="en-US"/>
              </w:rPr>
            </w:pPr>
            <w:r w:rsidRPr="00596DFC">
              <w:rPr>
                <w:i/>
                <w:szCs w:val="22"/>
                <w:lang w:val="en-US"/>
              </w:rPr>
              <w:t>I have got …</w:t>
            </w:r>
          </w:p>
          <w:p w:rsidR="00596DFC" w:rsidRPr="00596DFC" w:rsidRDefault="00596DFC" w:rsidP="00596DFC">
            <w:pPr>
              <w:spacing w:line="240" w:lineRule="atLeast"/>
              <w:rPr>
                <w:i/>
                <w:szCs w:val="22"/>
                <w:lang w:val="en-US"/>
              </w:rPr>
            </w:pPr>
            <w:r w:rsidRPr="00596DFC">
              <w:rPr>
                <w:i/>
                <w:szCs w:val="22"/>
                <w:lang w:val="en-US"/>
              </w:rPr>
              <w:t>My telephone/mobile number is …</w:t>
            </w:r>
          </w:p>
          <w:p w:rsidR="00596DFC" w:rsidRPr="00596DFC" w:rsidRDefault="00596DFC" w:rsidP="00596DFC">
            <w:pPr>
              <w:spacing w:line="240" w:lineRule="atLeast"/>
              <w:rPr>
                <w:i/>
                <w:szCs w:val="22"/>
                <w:lang w:val="en-US"/>
              </w:rPr>
            </w:pPr>
          </w:p>
          <w:p w:rsidR="00596DFC" w:rsidRPr="00596DFC" w:rsidRDefault="00596DFC" w:rsidP="00596DFC">
            <w:pPr>
              <w:spacing w:line="240" w:lineRule="atLeast"/>
              <w:rPr>
                <w:szCs w:val="22"/>
                <w:u w:val="single"/>
              </w:rPr>
            </w:pPr>
            <w:r w:rsidRPr="00596DFC">
              <w:rPr>
                <w:szCs w:val="22"/>
                <w:u w:val="single"/>
              </w:rPr>
              <w:t xml:space="preserve">Material: </w:t>
            </w:r>
          </w:p>
          <w:p w:rsidR="00596DFC" w:rsidRPr="00596DFC" w:rsidRDefault="00596DFC" w:rsidP="00596DFC">
            <w:pPr>
              <w:spacing w:line="240" w:lineRule="atLeast"/>
              <w:rPr>
                <w:szCs w:val="22"/>
              </w:rPr>
            </w:pPr>
            <w:r w:rsidRPr="00596DFC">
              <w:rPr>
                <w:szCs w:val="22"/>
              </w:rPr>
              <w:t>Smileys für die Tafel:</w:t>
            </w:r>
          </w:p>
          <w:p w:rsidR="00596DFC" w:rsidRPr="00596DFC" w:rsidRDefault="00596DFC" w:rsidP="00596DFC">
            <w:pPr>
              <w:spacing w:line="240" w:lineRule="atLeast"/>
              <w:rPr>
                <w:i/>
                <w:szCs w:val="22"/>
                <w:lang w:val="en-US"/>
              </w:rPr>
            </w:pPr>
            <w:r w:rsidRPr="00596DFC">
              <w:rPr>
                <w:i/>
                <w:szCs w:val="22"/>
                <w:lang w:val="en-US"/>
              </w:rPr>
              <w:t>happy, sad, angry, …</w:t>
            </w:r>
          </w:p>
        </w:tc>
      </w:tr>
      <w:tr w:rsidR="00596DFC" w:rsidRPr="00596DFC" w:rsidTr="00B15C5D">
        <w:trPr>
          <w:jc w:val="center"/>
        </w:trPr>
        <w:tc>
          <w:tcPr>
            <w:tcW w:w="994" w:type="pct"/>
          </w:tcPr>
          <w:p w:rsidR="00596DFC" w:rsidRPr="00596DFC" w:rsidRDefault="00596DFC" w:rsidP="00596DFC">
            <w:pPr>
              <w:spacing w:line="240" w:lineRule="atLeast"/>
              <w:rPr>
                <w:b/>
                <w:color w:val="0070C0"/>
                <w:szCs w:val="22"/>
              </w:rPr>
            </w:pPr>
            <w:r w:rsidRPr="00596DFC">
              <w:rPr>
                <w:b/>
                <w:color w:val="0070C0"/>
                <w:szCs w:val="22"/>
              </w:rPr>
              <w:lastRenderedPageBreak/>
              <w:t xml:space="preserve">2.1 Sprachlernkompetenz </w:t>
            </w:r>
            <w:r w:rsidRPr="00596DFC">
              <w:rPr>
                <w:b/>
                <w:color w:val="0070C0"/>
                <w:szCs w:val="22"/>
              </w:rPr>
              <w:br/>
              <w:t>(und Sprachlernstrategien)</w:t>
            </w:r>
          </w:p>
          <w:p w:rsidR="00596DFC" w:rsidRPr="00596DFC" w:rsidRDefault="00596DFC" w:rsidP="00596DFC">
            <w:pPr>
              <w:spacing w:line="240" w:lineRule="atLeast"/>
              <w:rPr>
                <w:szCs w:val="22"/>
              </w:rPr>
            </w:pPr>
            <w:r w:rsidRPr="00596DFC">
              <w:rPr>
                <w:color w:val="0070C0"/>
                <w:szCs w:val="22"/>
              </w:rPr>
              <w:t>2. Strategien zum Verstehen kurzer kommunikativer Botschaften nutzen</w:t>
            </w:r>
          </w:p>
        </w:tc>
        <w:tc>
          <w:tcPr>
            <w:tcW w:w="1017" w:type="pct"/>
          </w:tcPr>
          <w:p w:rsidR="00596DFC" w:rsidRPr="00596DFC" w:rsidRDefault="00596DFC" w:rsidP="00596DFC">
            <w:pPr>
              <w:spacing w:line="240" w:lineRule="atLeast"/>
              <w:rPr>
                <w:b/>
                <w:bCs/>
                <w:szCs w:val="22"/>
              </w:rPr>
            </w:pPr>
            <w:r w:rsidRPr="00596DFC">
              <w:rPr>
                <w:b/>
                <w:bCs/>
                <w:szCs w:val="22"/>
              </w:rPr>
              <w:t>3.2.1.1 Hör-/Hörsehverstehen</w:t>
            </w:r>
          </w:p>
          <w:p w:rsidR="00596DFC" w:rsidRPr="00596DFC" w:rsidRDefault="00596DFC" w:rsidP="00596DFC">
            <w:pPr>
              <w:spacing w:line="240" w:lineRule="atLeast"/>
              <w:rPr>
                <w:color w:val="000000"/>
                <w:szCs w:val="22"/>
              </w:rPr>
            </w:pPr>
            <w:r w:rsidRPr="00596DFC">
              <w:rPr>
                <w:color w:val="000000"/>
                <w:szCs w:val="22"/>
              </w:rPr>
              <w:t>(3) Informationen aus einfachen Hörtexten mithilfe von Schlüsselwörtern entnehmen</w:t>
            </w:r>
          </w:p>
          <w:p w:rsidR="00596DFC" w:rsidRPr="00596DFC" w:rsidRDefault="00596DFC" w:rsidP="00596DFC">
            <w:pPr>
              <w:spacing w:line="240" w:lineRule="atLeast"/>
              <w:rPr>
                <w:color w:val="000000"/>
                <w:szCs w:val="22"/>
              </w:rPr>
            </w:pP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(1) sich verständlich machen –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sich vorstellen und dabei einfache Höflichkeitsformen anwenden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lastRenderedPageBreak/>
              <w:t>(1) einen bekannten Wortschatz anwenden und verständlich aussprechen</w:t>
            </w:r>
          </w:p>
        </w:tc>
        <w:tc>
          <w:tcPr>
            <w:tcW w:w="1778" w:type="pct"/>
          </w:tcPr>
          <w:p w:rsidR="00596DFC" w:rsidRPr="00596DFC" w:rsidRDefault="00596DFC" w:rsidP="00596DFC">
            <w:pPr>
              <w:spacing w:line="240" w:lineRule="atLeast"/>
              <w:rPr>
                <w:b/>
                <w:szCs w:val="22"/>
              </w:rPr>
            </w:pPr>
            <w:r w:rsidRPr="00596DFC">
              <w:rPr>
                <w:b/>
                <w:szCs w:val="22"/>
              </w:rPr>
              <w:lastRenderedPageBreak/>
              <w:t>Hör-/</w:t>
            </w:r>
            <w:proofErr w:type="spellStart"/>
            <w:r w:rsidRPr="00596DFC">
              <w:rPr>
                <w:b/>
                <w:szCs w:val="22"/>
              </w:rPr>
              <w:t>Hörsehverstehensübungen</w:t>
            </w:r>
            <w:proofErr w:type="spellEnd"/>
          </w:p>
          <w:p w:rsidR="00596DFC" w:rsidRPr="00596DFC" w:rsidRDefault="00596DFC" w:rsidP="00596DFC">
            <w:pPr>
              <w:spacing w:line="240" w:lineRule="atLeast"/>
              <w:rPr>
                <w:szCs w:val="22"/>
              </w:rPr>
            </w:pPr>
            <w:r w:rsidRPr="00596DFC">
              <w:rPr>
                <w:szCs w:val="22"/>
              </w:rPr>
              <w:t>Die Lehrkraft präsentiert ein Bild mit Familienmitgliedern. Mit verschiedenen Hör-/</w:t>
            </w:r>
            <w:proofErr w:type="spellStart"/>
            <w:r w:rsidRPr="00596DFC">
              <w:rPr>
                <w:szCs w:val="22"/>
              </w:rPr>
              <w:t>Hörsehverstehensübungen</w:t>
            </w:r>
            <w:proofErr w:type="spellEnd"/>
            <w:r w:rsidRPr="00596DFC">
              <w:rPr>
                <w:szCs w:val="22"/>
              </w:rPr>
              <w:t xml:space="preserve"> wird der Wortschatz erweitert und gefestigt.</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Einzelne Personen werden näher beschrieben. Die Schülerinnen und Schüler hören der Beschreibung zu, zeigen und benennen das beschriebene Familienmitglied.</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Spiel</w:t>
            </w:r>
          </w:p>
          <w:p w:rsidR="00596DFC" w:rsidRPr="00596DFC" w:rsidRDefault="00596DFC" w:rsidP="00596DFC">
            <w:pPr>
              <w:spacing w:line="240" w:lineRule="atLeast"/>
              <w:rPr>
                <w:b/>
                <w:szCs w:val="22"/>
              </w:rPr>
            </w:pPr>
            <w:proofErr w:type="spellStart"/>
            <w:r w:rsidRPr="00596DFC">
              <w:rPr>
                <w:b/>
                <w:i/>
                <w:szCs w:val="22"/>
              </w:rPr>
              <w:t>Fruit</w:t>
            </w:r>
            <w:proofErr w:type="spellEnd"/>
            <w:r w:rsidRPr="00596DFC">
              <w:rPr>
                <w:b/>
                <w:i/>
                <w:szCs w:val="22"/>
              </w:rPr>
              <w:t xml:space="preserve"> </w:t>
            </w:r>
            <w:proofErr w:type="spellStart"/>
            <w:r w:rsidRPr="00596DFC">
              <w:rPr>
                <w:b/>
                <w:i/>
                <w:szCs w:val="22"/>
              </w:rPr>
              <w:t>salad</w:t>
            </w:r>
            <w:proofErr w:type="spellEnd"/>
            <w:r w:rsidRPr="00596DFC">
              <w:rPr>
                <w:i/>
                <w:szCs w:val="22"/>
              </w:rPr>
              <w:t xml:space="preserve"> </w:t>
            </w:r>
            <w:r w:rsidRPr="00596DFC">
              <w:rPr>
                <w:szCs w:val="22"/>
              </w:rPr>
              <w:t>mit Bild- und/oder Wortkarten</w:t>
            </w:r>
          </w:p>
          <w:p w:rsidR="00596DFC" w:rsidRPr="00596DFC" w:rsidRDefault="00596DFC" w:rsidP="00596DFC">
            <w:pPr>
              <w:spacing w:line="240" w:lineRule="atLeast"/>
              <w:rPr>
                <w:b/>
                <w:szCs w:val="22"/>
              </w:rPr>
            </w:pPr>
          </w:p>
          <w:p w:rsidR="00596DFC" w:rsidRPr="00596DFC" w:rsidRDefault="00596DFC" w:rsidP="00596DFC">
            <w:pPr>
              <w:spacing w:line="240" w:lineRule="atLeast"/>
              <w:rPr>
                <w:szCs w:val="22"/>
              </w:rPr>
            </w:pPr>
            <w:r w:rsidRPr="00596DFC">
              <w:rPr>
                <w:szCs w:val="22"/>
              </w:rPr>
              <w:t xml:space="preserve">Die Schülerinnen und Schüler stellen eine Familie im Klassenzimmer für ein imaginäres Foto auf. </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lang w:val="en-US"/>
              </w:rPr>
            </w:pPr>
            <w:proofErr w:type="spellStart"/>
            <w:r w:rsidRPr="00596DFC">
              <w:rPr>
                <w:b/>
                <w:szCs w:val="22"/>
                <w:lang w:val="en-US"/>
              </w:rPr>
              <w:t>Sprechen</w:t>
            </w:r>
            <w:proofErr w:type="spellEnd"/>
          </w:p>
          <w:p w:rsidR="00596DFC" w:rsidRPr="00596DFC" w:rsidRDefault="00596DFC" w:rsidP="00596DFC">
            <w:pPr>
              <w:spacing w:line="240" w:lineRule="atLeast"/>
              <w:rPr>
                <w:i/>
                <w:szCs w:val="22"/>
                <w:lang w:val="en-US"/>
              </w:rPr>
            </w:pPr>
            <w:r w:rsidRPr="00596DFC">
              <w:rPr>
                <w:i/>
                <w:szCs w:val="22"/>
                <w:lang w:val="en-US"/>
              </w:rPr>
              <w:t>This is my mother.</w:t>
            </w:r>
          </w:p>
          <w:p w:rsidR="00596DFC" w:rsidRPr="00596DFC" w:rsidRDefault="00596DFC" w:rsidP="00596DFC">
            <w:pPr>
              <w:spacing w:line="240" w:lineRule="atLeast"/>
              <w:rPr>
                <w:i/>
                <w:szCs w:val="22"/>
                <w:lang w:val="en-US"/>
              </w:rPr>
            </w:pPr>
            <w:r w:rsidRPr="00596DFC">
              <w:rPr>
                <w:i/>
                <w:szCs w:val="22"/>
                <w:lang w:val="en-US"/>
              </w:rPr>
              <w:t xml:space="preserve">This is my father. </w:t>
            </w:r>
          </w:p>
          <w:p w:rsidR="00596DFC" w:rsidRPr="00596DFC" w:rsidRDefault="00596DFC" w:rsidP="00596DFC">
            <w:pPr>
              <w:spacing w:line="240" w:lineRule="atLeast"/>
              <w:rPr>
                <w:i/>
                <w:szCs w:val="22"/>
                <w:lang w:val="en-US"/>
              </w:rPr>
            </w:pPr>
            <w:r w:rsidRPr="00596DFC">
              <w:rPr>
                <w:i/>
                <w:szCs w:val="22"/>
                <w:lang w:val="en-US"/>
              </w:rPr>
              <w:t>These are my parents. …</w:t>
            </w:r>
          </w:p>
        </w:tc>
        <w:tc>
          <w:tcPr>
            <w:tcW w:w="1211" w:type="pct"/>
          </w:tcPr>
          <w:p w:rsidR="00596DFC" w:rsidRPr="00596DFC" w:rsidRDefault="00596DFC" w:rsidP="00596DFC">
            <w:pPr>
              <w:spacing w:line="240" w:lineRule="atLeast"/>
              <w:rPr>
                <w:szCs w:val="22"/>
                <w:u w:val="single"/>
              </w:rPr>
            </w:pPr>
            <w:r w:rsidRPr="00596DFC">
              <w:rPr>
                <w:szCs w:val="22"/>
                <w:u w:val="single"/>
              </w:rPr>
              <w:t xml:space="preserve">Material: </w:t>
            </w:r>
          </w:p>
          <w:p w:rsidR="00596DFC" w:rsidRPr="00596DFC" w:rsidRDefault="00596DFC" w:rsidP="00596DFC">
            <w:pPr>
              <w:spacing w:line="240" w:lineRule="atLeast"/>
              <w:rPr>
                <w:szCs w:val="22"/>
              </w:rPr>
            </w:pPr>
            <w:r w:rsidRPr="00596DFC">
              <w:rPr>
                <w:szCs w:val="22"/>
              </w:rPr>
              <w:t>Bildkarten von Familienmitgliedern</w:t>
            </w: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proofErr w:type="spellStart"/>
            <w:r w:rsidRPr="00596DFC">
              <w:rPr>
                <w:i/>
                <w:szCs w:val="22"/>
              </w:rPr>
              <w:t>mother</w:t>
            </w:r>
            <w:proofErr w:type="spellEnd"/>
            <w:r w:rsidRPr="00596DFC">
              <w:rPr>
                <w:i/>
                <w:szCs w:val="22"/>
              </w:rPr>
              <w:t xml:space="preserve">, </w:t>
            </w:r>
            <w:proofErr w:type="spellStart"/>
            <w:r w:rsidRPr="00596DFC">
              <w:rPr>
                <w:i/>
                <w:szCs w:val="22"/>
              </w:rPr>
              <w:t>father</w:t>
            </w:r>
            <w:proofErr w:type="spellEnd"/>
            <w:r w:rsidRPr="00596DFC">
              <w:rPr>
                <w:i/>
                <w:szCs w:val="22"/>
              </w:rPr>
              <w:t>, …</w:t>
            </w:r>
          </w:p>
          <w:p w:rsidR="00596DFC" w:rsidRPr="00596DFC" w:rsidRDefault="00596DFC" w:rsidP="00596DFC">
            <w:pPr>
              <w:spacing w:line="240" w:lineRule="atLeast"/>
              <w:rPr>
                <w:i/>
                <w:szCs w:val="22"/>
              </w:rPr>
            </w:pPr>
          </w:p>
          <w:p w:rsidR="00596DFC" w:rsidRPr="00596DFC" w:rsidRDefault="00596DFC" w:rsidP="00596DFC">
            <w:pPr>
              <w:spacing w:line="240" w:lineRule="atLeast"/>
              <w:rPr>
                <w:iCs/>
                <w:szCs w:val="22"/>
                <w:shd w:val="clear" w:color="auto" w:fill="A3D7B7"/>
              </w:rPr>
            </w:pPr>
            <w:r w:rsidRPr="00596DFC">
              <w:rPr>
                <w:iCs/>
                <w:szCs w:val="22"/>
                <w:shd w:val="clear" w:color="auto" w:fill="A3D7B7"/>
              </w:rPr>
              <w:t>L PG</w:t>
            </w:r>
          </w:p>
          <w:p w:rsidR="00596DFC" w:rsidRPr="00596DFC" w:rsidRDefault="00596DFC" w:rsidP="00596DFC">
            <w:pPr>
              <w:spacing w:line="240" w:lineRule="atLeast"/>
              <w:rPr>
                <w:i/>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proofErr w:type="spellStart"/>
            <w:r w:rsidRPr="00596DFC">
              <w:rPr>
                <w:i/>
                <w:szCs w:val="22"/>
              </w:rPr>
              <w:t>Familiy</w:t>
            </w:r>
            <w:proofErr w:type="spellEnd"/>
            <w:r w:rsidRPr="00596DFC">
              <w:rPr>
                <w:i/>
                <w:szCs w:val="22"/>
              </w:rPr>
              <w:t xml:space="preserve"> </w:t>
            </w:r>
            <w:proofErr w:type="spellStart"/>
            <w:r w:rsidRPr="00596DFC">
              <w:rPr>
                <w:i/>
                <w:szCs w:val="22"/>
              </w:rPr>
              <w:t>rap</w:t>
            </w:r>
            <w:proofErr w:type="spellEnd"/>
          </w:p>
        </w:tc>
      </w:tr>
      <w:tr w:rsidR="00596DFC" w:rsidRPr="00596DFC" w:rsidTr="00B15C5D">
        <w:trPr>
          <w:jc w:val="center"/>
        </w:trPr>
        <w:tc>
          <w:tcPr>
            <w:tcW w:w="994" w:type="pct"/>
          </w:tcPr>
          <w:p w:rsidR="00596DFC" w:rsidRPr="00596DFC" w:rsidRDefault="00596DFC" w:rsidP="00596DFC">
            <w:pPr>
              <w:spacing w:line="240" w:lineRule="atLeast"/>
              <w:rPr>
                <w:b/>
                <w:color w:val="FF0000"/>
                <w:szCs w:val="22"/>
              </w:rPr>
            </w:pPr>
            <w:r w:rsidRPr="00596DFC">
              <w:rPr>
                <w:b/>
                <w:color w:val="FF0000"/>
                <w:szCs w:val="22"/>
              </w:rPr>
              <w:t>2.2 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b/>
                <w:color w:val="0070C0"/>
                <w:szCs w:val="22"/>
              </w:rPr>
            </w:pPr>
            <w:r w:rsidRPr="00596DFC">
              <w:rPr>
                <w:b/>
                <w:color w:val="0070C0"/>
                <w:szCs w:val="22"/>
              </w:rPr>
              <w:t xml:space="preserve">2.1 Sprachlernkompetenz </w:t>
            </w:r>
            <w:r w:rsidRPr="00596DFC">
              <w:rPr>
                <w:b/>
                <w:color w:val="0070C0"/>
                <w:szCs w:val="22"/>
              </w:rPr>
              <w:br/>
              <w:t>(und Sprachlernstrategien)</w:t>
            </w:r>
          </w:p>
          <w:p w:rsidR="00596DFC" w:rsidRPr="00596DFC" w:rsidRDefault="00596DFC" w:rsidP="00596DFC">
            <w:pPr>
              <w:spacing w:line="240" w:lineRule="atLeast"/>
              <w:rPr>
                <w:color w:val="0070C0"/>
                <w:szCs w:val="22"/>
              </w:rPr>
            </w:pPr>
            <w:r w:rsidRPr="00596DFC">
              <w:rPr>
                <w:color w:val="0070C0"/>
                <w:szCs w:val="22"/>
              </w:rPr>
              <w:t>2. Strategien zum Verstehen kurzer kommunikativer Botschaften nutzen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szCs w:val="22"/>
              </w:rPr>
            </w:pPr>
            <w:r w:rsidRPr="00596DFC">
              <w:rPr>
                <w:color w:val="0070C0"/>
                <w:szCs w:val="22"/>
              </w:rPr>
              <w:t>3. sprachlich und inhaltlich Neues erfassen, mit ihrem Vorwissen verknüpfen und anwenden</w:t>
            </w:r>
          </w:p>
        </w:tc>
        <w:tc>
          <w:tcPr>
            <w:tcW w:w="1017" w:type="pct"/>
          </w:tcPr>
          <w:p w:rsidR="00596DFC" w:rsidRPr="00596DFC" w:rsidRDefault="00596DFC" w:rsidP="00596DFC">
            <w:pPr>
              <w:spacing w:line="240" w:lineRule="atLeast"/>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(1) sich verständlich machen –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(4) Fragen stellen und Antworten formulieren</w:t>
            </w:r>
          </w:p>
          <w:p w:rsidR="00596DFC" w:rsidRPr="00596DFC" w:rsidRDefault="00596DFC" w:rsidP="00596DFC">
            <w:pPr>
              <w:spacing w:line="240" w:lineRule="atLeast"/>
              <w:rPr>
                <w:b/>
                <w:bCs/>
                <w:szCs w:val="22"/>
              </w:rPr>
            </w:pPr>
          </w:p>
          <w:p w:rsidR="00596DFC" w:rsidRPr="00596DFC" w:rsidRDefault="00596DFC" w:rsidP="00596DFC">
            <w:pPr>
              <w:spacing w:line="240" w:lineRule="atLeast"/>
              <w:rPr>
                <w:b/>
                <w:bCs/>
                <w:szCs w:val="22"/>
              </w:rPr>
            </w:pPr>
          </w:p>
          <w:p w:rsidR="00596DFC" w:rsidRPr="00596DFC" w:rsidRDefault="00596DFC" w:rsidP="00596DFC">
            <w:pPr>
              <w:spacing w:line="240" w:lineRule="atLeast"/>
              <w:rPr>
                <w:b/>
                <w:bCs/>
                <w:szCs w:val="22"/>
              </w:rPr>
            </w:pPr>
            <w:r w:rsidRPr="00596DFC">
              <w:rPr>
                <w:b/>
                <w:bCs/>
                <w:szCs w:val="22"/>
              </w:rPr>
              <w:t>3.2.2.1 Aussprache und Intonation, Wortschatz, sprachliche Mittel</w:t>
            </w:r>
          </w:p>
          <w:p w:rsidR="00596DFC" w:rsidRPr="00596DFC" w:rsidRDefault="00596DFC" w:rsidP="00596DFC">
            <w:pPr>
              <w:spacing w:line="240" w:lineRule="atLeast"/>
              <w:rPr>
                <w:szCs w:val="22"/>
              </w:rPr>
            </w:pPr>
            <w:r w:rsidRPr="00596DFC">
              <w:rPr>
                <w:szCs w:val="22"/>
              </w:rPr>
              <w:t>(1) einen bekannten Wortschatz anwenden und verständlich aussprechen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die Satzmelodie von Aussage-, Aufforderungs- und Fragesätzen unterscheiden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(3) ein erweitertes Repertoire an Wörtern und Redemitteln nutzen (mündlich und schriftlich)</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(7) Sätze nach vorgegebenem Muster bilden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(8) Fragesätze nach vorgegebenem Muster bilden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(9) bejahte und verneinte Aussagen nach bekanntem Muster formulieren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(11) Zahlen nennen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lastRenderedPageBreak/>
              <w:t>(12) Einzahl und Mehrzahl sowie den bestimmten und unbestimmten Artikel unterscheiden</w:t>
            </w:r>
          </w:p>
        </w:tc>
        <w:tc>
          <w:tcPr>
            <w:tcW w:w="1778" w:type="pct"/>
          </w:tcPr>
          <w:p w:rsidR="00596DFC" w:rsidRPr="00596DFC" w:rsidRDefault="00596DFC" w:rsidP="00596DFC">
            <w:pPr>
              <w:spacing w:line="240" w:lineRule="atLeast"/>
              <w:rPr>
                <w:b/>
                <w:bCs/>
                <w:szCs w:val="22"/>
              </w:rPr>
            </w:pPr>
            <w:r w:rsidRPr="00596DFC">
              <w:rPr>
                <w:b/>
                <w:bCs/>
                <w:szCs w:val="22"/>
              </w:rPr>
              <w:lastRenderedPageBreak/>
              <w:t>Sprechen</w:t>
            </w:r>
          </w:p>
          <w:p w:rsidR="00596DFC" w:rsidRPr="00596DFC" w:rsidRDefault="00596DFC" w:rsidP="00596DFC">
            <w:pPr>
              <w:spacing w:line="240" w:lineRule="atLeast"/>
              <w:rPr>
                <w:szCs w:val="22"/>
              </w:rPr>
            </w:pPr>
            <w:r w:rsidRPr="00596DFC">
              <w:rPr>
                <w:szCs w:val="22"/>
              </w:rPr>
              <w:t xml:space="preserve">Klassenumfrage mit Hilfe eines Fragebogens. </w:t>
            </w:r>
          </w:p>
          <w:p w:rsidR="00596DFC" w:rsidRPr="00596DFC" w:rsidRDefault="00596DFC" w:rsidP="00596DFC">
            <w:pPr>
              <w:spacing w:line="240" w:lineRule="atLeast"/>
              <w:rPr>
                <w:szCs w:val="22"/>
              </w:rPr>
            </w:pPr>
          </w:p>
          <w:p w:rsidR="00596DFC" w:rsidRPr="00596DFC" w:rsidRDefault="00596DFC" w:rsidP="00596DFC">
            <w:pPr>
              <w:spacing w:line="240" w:lineRule="atLeast"/>
              <w:rPr>
                <w:color w:val="222222"/>
                <w:sz w:val="21"/>
                <w:szCs w:val="21"/>
                <w:lang w:val="en-US"/>
              </w:rPr>
            </w:pPr>
            <w:r w:rsidRPr="00596DFC">
              <w:rPr>
                <w:i/>
                <w:szCs w:val="22"/>
                <w:lang w:val="en-US"/>
              </w:rPr>
              <w:t>Have you got a mother?</w:t>
            </w:r>
          </w:p>
          <w:p w:rsidR="00596DFC" w:rsidRPr="00596DFC" w:rsidRDefault="00596DFC" w:rsidP="00596DFC">
            <w:pPr>
              <w:spacing w:line="240" w:lineRule="atLeast"/>
              <w:rPr>
                <w:i/>
                <w:szCs w:val="22"/>
                <w:lang w:val="en-US"/>
              </w:rPr>
            </w:pPr>
            <w:r w:rsidRPr="00596DFC">
              <w:rPr>
                <w:i/>
                <w:szCs w:val="22"/>
                <w:lang w:val="en-US"/>
              </w:rPr>
              <w:t>Yes, I have. /</w:t>
            </w:r>
            <w:r w:rsidRPr="00596DFC">
              <w:rPr>
                <w:color w:val="222222"/>
                <w:sz w:val="21"/>
                <w:szCs w:val="21"/>
                <w:lang w:val="en-US"/>
              </w:rPr>
              <w:t xml:space="preserve"> </w:t>
            </w:r>
            <w:r w:rsidRPr="00596DFC">
              <w:rPr>
                <w:i/>
                <w:szCs w:val="22"/>
                <w:lang w:val="en-US"/>
              </w:rPr>
              <w:t>No, I have not.</w:t>
            </w:r>
          </w:p>
          <w:p w:rsidR="00596DFC" w:rsidRPr="00596DFC" w:rsidRDefault="00596DFC" w:rsidP="00596DFC">
            <w:pPr>
              <w:spacing w:line="240" w:lineRule="atLeast"/>
              <w:rPr>
                <w:i/>
                <w:szCs w:val="22"/>
                <w:lang w:val="en-US"/>
              </w:rPr>
            </w:pPr>
          </w:p>
          <w:p w:rsidR="00596DFC" w:rsidRPr="00596DFC" w:rsidRDefault="00596DFC" w:rsidP="00596DFC">
            <w:pPr>
              <w:spacing w:line="240" w:lineRule="atLeast"/>
              <w:rPr>
                <w:color w:val="222222"/>
                <w:sz w:val="21"/>
                <w:szCs w:val="21"/>
                <w:lang w:val="en-US"/>
              </w:rPr>
            </w:pPr>
            <w:r w:rsidRPr="00596DFC">
              <w:rPr>
                <w:i/>
                <w:szCs w:val="22"/>
                <w:lang w:val="en-US"/>
              </w:rPr>
              <w:t xml:space="preserve">Do you have a brother or a sister? </w:t>
            </w:r>
          </w:p>
          <w:p w:rsidR="00596DFC" w:rsidRPr="00596DFC" w:rsidRDefault="00596DFC" w:rsidP="00596DFC">
            <w:pPr>
              <w:spacing w:line="240" w:lineRule="atLeast"/>
              <w:rPr>
                <w:i/>
                <w:szCs w:val="22"/>
                <w:lang w:val="en-US"/>
              </w:rPr>
            </w:pPr>
            <w:r w:rsidRPr="00596DFC">
              <w:rPr>
                <w:i/>
                <w:szCs w:val="22"/>
              </w:rPr>
              <w:t xml:space="preserve">Yes, I </w:t>
            </w:r>
            <w:proofErr w:type="spellStart"/>
            <w:r w:rsidRPr="00596DFC">
              <w:rPr>
                <w:i/>
                <w:szCs w:val="22"/>
              </w:rPr>
              <w:t>have</w:t>
            </w:r>
            <w:proofErr w:type="spellEnd"/>
            <w:r w:rsidRPr="00596DFC">
              <w:rPr>
                <w:i/>
                <w:szCs w:val="22"/>
              </w:rPr>
              <w:t xml:space="preserve"> </w:t>
            </w:r>
            <w:proofErr w:type="spellStart"/>
            <w:r w:rsidRPr="00596DFC">
              <w:rPr>
                <w:i/>
                <w:szCs w:val="22"/>
              </w:rPr>
              <w:t>got</w:t>
            </w:r>
            <w:proofErr w:type="spellEnd"/>
            <w:r w:rsidRPr="00596DFC">
              <w:rPr>
                <w:i/>
                <w:szCs w:val="22"/>
              </w:rPr>
              <w:t xml:space="preserve">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1211" w:type="pct"/>
          </w:tcPr>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r>
      <w:tr w:rsidR="00596DFC" w:rsidRPr="00596DFC" w:rsidTr="00B15C5D">
        <w:trPr>
          <w:jc w:val="center"/>
        </w:trPr>
        <w:tc>
          <w:tcPr>
            <w:tcW w:w="994" w:type="pct"/>
          </w:tcPr>
          <w:p w:rsidR="00596DFC" w:rsidRPr="00596DFC" w:rsidRDefault="00596DFC" w:rsidP="00596DFC">
            <w:pPr>
              <w:spacing w:line="240" w:lineRule="atLeast"/>
              <w:rPr>
                <w:b/>
                <w:color w:val="0070C0"/>
                <w:szCs w:val="22"/>
              </w:rPr>
            </w:pPr>
            <w:r w:rsidRPr="00596DFC">
              <w:rPr>
                <w:b/>
                <w:color w:val="0070C0"/>
                <w:szCs w:val="22"/>
              </w:rPr>
              <w:t xml:space="preserve">2.1 Sprachlernkompetenz </w:t>
            </w:r>
            <w:r w:rsidRPr="00596DFC">
              <w:rPr>
                <w:b/>
                <w:color w:val="0070C0"/>
                <w:szCs w:val="22"/>
              </w:rPr>
              <w:br/>
              <w:t>(und Sprachlernstrategien)</w:t>
            </w:r>
          </w:p>
          <w:p w:rsidR="00596DFC" w:rsidRPr="00596DFC" w:rsidRDefault="00596DFC" w:rsidP="00596DFC">
            <w:pPr>
              <w:spacing w:line="240" w:lineRule="atLeast"/>
              <w:rPr>
                <w:b/>
                <w:color w:val="FF0000"/>
                <w:szCs w:val="22"/>
              </w:rPr>
            </w:pPr>
            <w:r w:rsidRPr="00596DFC">
              <w:rPr>
                <w:color w:val="0070C0"/>
                <w:szCs w:val="22"/>
              </w:rPr>
              <w:t>4. Schriftsprache als Merkhilfe nutzen</w:t>
            </w:r>
          </w:p>
          <w:p w:rsidR="00596DFC" w:rsidRPr="00596DFC" w:rsidRDefault="00596DFC" w:rsidP="00596DFC">
            <w:pPr>
              <w:spacing w:line="240" w:lineRule="atLeast"/>
              <w:rPr>
                <w:b/>
                <w:color w:val="FF0000"/>
                <w:szCs w:val="22"/>
              </w:rPr>
            </w:pPr>
          </w:p>
          <w:p w:rsidR="00596DFC" w:rsidRPr="00596DFC" w:rsidRDefault="00596DFC" w:rsidP="00596DFC">
            <w:pPr>
              <w:spacing w:line="240" w:lineRule="atLeast"/>
              <w:rPr>
                <w:b/>
                <w:color w:val="FF0000"/>
                <w:szCs w:val="22"/>
              </w:rPr>
            </w:pPr>
          </w:p>
          <w:p w:rsidR="00596DFC" w:rsidRPr="00596DFC" w:rsidRDefault="00596DFC" w:rsidP="00596DFC">
            <w:pPr>
              <w:spacing w:line="240" w:lineRule="atLeast"/>
              <w:rPr>
                <w:b/>
                <w:color w:val="FF0000"/>
                <w:szCs w:val="22"/>
              </w:rPr>
            </w:pPr>
          </w:p>
          <w:p w:rsidR="00596DFC" w:rsidRPr="00596DFC" w:rsidRDefault="00596DFC" w:rsidP="00596DFC">
            <w:pPr>
              <w:spacing w:line="240" w:lineRule="atLeast"/>
              <w:rPr>
                <w:b/>
                <w:color w:val="FF0000"/>
                <w:szCs w:val="22"/>
              </w:rPr>
            </w:pPr>
          </w:p>
          <w:p w:rsidR="00596DFC" w:rsidRPr="00596DFC" w:rsidRDefault="00596DFC" w:rsidP="00596DFC">
            <w:pPr>
              <w:spacing w:line="240" w:lineRule="atLeast"/>
              <w:rPr>
                <w:b/>
                <w:color w:val="FF0000"/>
                <w:szCs w:val="22"/>
              </w:rPr>
            </w:pPr>
          </w:p>
          <w:p w:rsidR="00596DFC" w:rsidRPr="00596DFC" w:rsidRDefault="00596DFC" w:rsidP="00596DFC">
            <w:pPr>
              <w:spacing w:line="240" w:lineRule="atLeast"/>
              <w:rPr>
                <w:b/>
                <w:color w:val="FF0000"/>
                <w:szCs w:val="22"/>
              </w:rPr>
            </w:pPr>
          </w:p>
          <w:p w:rsidR="00596DFC" w:rsidRPr="00596DFC" w:rsidRDefault="00596DFC" w:rsidP="00596DFC">
            <w:pPr>
              <w:spacing w:line="240" w:lineRule="atLeast"/>
              <w:rPr>
                <w:b/>
                <w:color w:val="FF0000"/>
                <w:szCs w:val="22"/>
              </w:rPr>
            </w:pPr>
            <w:r w:rsidRPr="00596DFC">
              <w:rPr>
                <w:b/>
                <w:color w:val="FF0000"/>
                <w:szCs w:val="22"/>
              </w:rPr>
              <w:t>2.2 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 xml:space="preserve">3. sich mithilfe </w:t>
            </w:r>
            <w:proofErr w:type="spellStart"/>
            <w:r w:rsidRPr="00596DFC">
              <w:rPr>
                <w:color w:val="FF0000"/>
                <w:szCs w:val="22"/>
              </w:rPr>
              <w:t>eingeübter</w:t>
            </w:r>
            <w:proofErr w:type="spellEnd"/>
            <w:r w:rsidRPr="00596DFC">
              <w:rPr>
                <w:color w:val="FF0000"/>
                <w:szCs w:val="22"/>
              </w:rPr>
              <w:t xml:space="preserve"> formelhafter Wendungen und kurzer Phrasen </w:t>
            </w:r>
            <w:proofErr w:type="spellStart"/>
            <w:r w:rsidRPr="00596DFC">
              <w:rPr>
                <w:color w:val="FF0000"/>
                <w:szCs w:val="22"/>
              </w:rPr>
              <w:t>verständlich</w:t>
            </w:r>
            <w:proofErr w:type="spellEnd"/>
            <w:r w:rsidRPr="00596DFC">
              <w:rPr>
                <w:color w:val="FF0000"/>
                <w:szCs w:val="22"/>
              </w:rPr>
              <w:t xml:space="preserve"> machen (monologisches Sprechen)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szCs w:val="22"/>
              </w:rPr>
            </w:pPr>
          </w:p>
        </w:tc>
        <w:tc>
          <w:tcPr>
            <w:tcW w:w="1017" w:type="pct"/>
          </w:tcPr>
          <w:p w:rsidR="00596DFC" w:rsidRPr="00596DFC" w:rsidRDefault="00596DFC" w:rsidP="00596DFC">
            <w:pPr>
              <w:spacing w:line="240" w:lineRule="atLeast"/>
              <w:rPr>
                <w:b/>
                <w:bCs/>
                <w:szCs w:val="22"/>
              </w:rPr>
            </w:pPr>
            <w:r w:rsidRPr="00596DFC">
              <w:rPr>
                <w:b/>
                <w:bCs/>
                <w:szCs w:val="22"/>
              </w:rPr>
              <w:t>3.2.1.3 Leseverstehen, Schreiben, Umgang mit Texten</w:t>
            </w:r>
          </w:p>
          <w:p w:rsidR="00596DFC" w:rsidRPr="00596DFC" w:rsidRDefault="00596DFC" w:rsidP="00596DFC">
            <w:pPr>
              <w:spacing w:line="240" w:lineRule="atLeast"/>
              <w:rPr>
                <w:szCs w:val="22"/>
              </w:rPr>
            </w:pPr>
            <w:r w:rsidRPr="00596DFC">
              <w:rPr>
                <w:szCs w:val="22"/>
              </w:rPr>
              <w:t>(1) das Schriftbild bekannter Wörter Bildern zuordnen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bekannte Wörter, einfache Wendungen und Sätze lesen und verstehen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(1) sich verständlich machen –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(1) einen bekannten Wortschatz anwenden und verständlich aussprechen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die Satzmelodie von Aussage-, Aufforderungs- und Fragesätzen unterscheiden</w:t>
            </w:r>
          </w:p>
          <w:p w:rsidR="00596DFC" w:rsidRPr="00596DFC" w:rsidRDefault="00596DFC" w:rsidP="00596DFC">
            <w:pPr>
              <w:spacing w:line="240" w:lineRule="atLeast"/>
              <w:rPr>
                <w:szCs w:val="22"/>
              </w:rPr>
            </w:pPr>
          </w:p>
        </w:tc>
        <w:tc>
          <w:tcPr>
            <w:tcW w:w="1778" w:type="pct"/>
          </w:tcPr>
          <w:p w:rsidR="00596DFC" w:rsidRPr="00596DFC" w:rsidRDefault="00596DFC" w:rsidP="00596DFC">
            <w:pPr>
              <w:spacing w:line="240" w:lineRule="atLeast"/>
              <w:rPr>
                <w:b/>
                <w:bCs/>
                <w:szCs w:val="22"/>
              </w:rPr>
            </w:pPr>
            <w:r w:rsidRPr="00596DFC">
              <w:rPr>
                <w:b/>
                <w:bCs/>
                <w:szCs w:val="22"/>
              </w:rPr>
              <w:t>Lesen</w:t>
            </w:r>
          </w:p>
          <w:p w:rsidR="00596DFC" w:rsidRPr="00596DFC" w:rsidRDefault="00596DFC" w:rsidP="00596DFC">
            <w:pPr>
              <w:spacing w:line="240" w:lineRule="atLeast"/>
              <w:rPr>
                <w:szCs w:val="22"/>
              </w:rPr>
            </w:pPr>
            <w:r w:rsidRPr="00596DFC">
              <w:rPr>
                <w:szCs w:val="22"/>
              </w:rPr>
              <w:t xml:space="preserve">Das Bild einer Familie hängt vergrößert an der Tafel. Durch Blitzlesen werden den Kindern die Begriffe präsentiert. Sie werden zur jeweils passenden Person an die Tafel zum Bild gehängt.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b/>
                <w:bCs/>
                <w:szCs w:val="22"/>
              </w:rPr>
            </w:pPr>
            <w:r w:rsidRPr="00596DFC">
              <w:rPr>
                <w:b/>
                <w:bCs/>
                <w:szCs w:val="22"/>
              </w:rPr>
              <w:t>Sprechen</w:t>
            </w:r>
          </w:p>
          <w:p w:rsidR="00596DFC" w:rsidRPr="00596DFC" w:rsidRDefault="00596DFC" w:rsidP="00596DFC">
            <w:pPr>
              <w:spacing w:line="240" w:lineRule="atLeast"/>
              <w:rPr>
                <w:szCs w:val="22"/>
              </w:rPr>
            </w:pPr>
            <w:r w:rsidRPr="00596DFC">
              <w:rPr>
                <w:szCs w:val="22"/>
              </w:rPr>
              <w:t>variantenreiches Sprechen:</w:t>
            </w:r>
          </w:p>
          <w:p w:rsidR="00596DFC" w:rsidRPr="00596DFC" w:rsidRDefault="00596DFC" w:rsidP="00596DFC">
            <w:pPr>
              <w:spacing w:line="240" w:lineRule="atLeast"/>
              <w:rPr>
                <w:szCs w:val="22"/>
              </w:rPr>
            </w:pPr>
            <w:r w:rsidRPr="00596DFC">
              <w:rPr>
                <w:szCs w:val="22"/>
              </w:rPr>
              <w:t>Die Lehrkraft spricht vor, die Schülerinnen und Schüler sprechen nach:</w:t>
            </w:r>
          </w:p>
          <w:p w:rsidR="00596DFC" w:rsidRPr="00596DFC" w:rsidRDefault="00596DFC" w:rsidP="00596DFC">
            <w:pPr>
              <w:numPr>
                <w:ilvl w:val="0"/>
                <w:numId w:val="34"/>
              </w:numPr>
              <w:rPr>
                <w:szCs w:val="22"/>
              </w:rPr>
            </w:pPr>
            <w:r w:rsidRPr="00596DFC">
              <w:rPr>
                <w:szCs w:val="22"/>
              </w:rPr>
              <w:t>langsam, schnell</w:t>
            </w:r>
          </w:p>
          <w:p w:rsidR="00596DFC" w:rsidRPr="00596DFC" w:rsidRDefault="00596DFC" w:rsidP="00596DFC">
            <w:pPr>
              <w:numPr>
                <w:ilvl w:val="0"/>
                <w:numId w:val="34"/>
              </w:numPr>
              <w:rPr>
                <w:szCs w:val="22"/>
              </w:rPr>
            </w:pPr>
            <w:r w:rsidRPr="00596DFC">
              <w:rPr>
                <w:szCs w:val="22"/>
              </w:rPr>
              <w:t>laut, leise</w:t>
            </w:r>
          </w:p>
          <w:p w:rsidR="00596DFC" w:rsidRPr="00596DFC" w:rsidRDefault="00596DFC" w:rsidP="00596DFC">
            <w:pPr>
              <w:numPr>
                <w:ilvl w:val="0"/>
                <w:numId w:val="34"/>
              </w:numPr>
              <w:rPr>
                <w:szCs w:val="22"/>
              </w:rPr>
            </w:pPr>
            <w:r w:rsidRPr="00596DFC">
              <w:rPr>
                <w:szCs w:val="22"/>
              </w:rPr>
              <w:t>nur Schülerinnen, nur Schüler…</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Spiel an der Tafel</w:t>
            </w:r>
          </w:p>
          <w:p w:rsidR="00596DFC" w:rsidRPr="00596DFC" w:rsidRDefault="00596DFC" w:rsidP="00596DFC">
            <w:pPr>
              <w:spacing w:line="240" w:lineRule="atLeast"/>
              <w:rPr>
                <w:b/>
                <w:i/>
                <w:szCs w:val="22"/>
              </w:rPr>
            </w:pPr>
            <w:proofErr w:type="spellStart"/>
            <w:r w:rsidRPr="00596DFC">
              <w:rPr>
                <w:b/>
                <w:i/>
                <w:szCs w:val="22"/>
              </w:rPr>
              <w:t>What</w:t>
            </w:r>
            <w:proofErr w:type="spellEnd"/>
            <w:r w:rsidRPr="00596DFC">
              <w:rPr>
                <w:b/>
                <w:i/>
                <w:szCs w:val="22"/>
              </w:rPr>
              <w:t xml:space="preserve"> </w:t>
            </w:r>
            <w:proofErr w:type="spellStart"/>
            <w:r w:rsidRPr="00596DFC">
              <w:rPr>
                <w:b/>
                <w:i/>
                <w:szCs w:val="22"/>
              </w:rPr>
              <w:t>is</w:t>
            </w:r>
            <w:proofErr w:type="spellEnd"/>
            <w:r w:rsidRPr="00596DFC">
              <w:rPr>
                <w:b/>
                <w:i/>
                <w:szCs w:val="22"/>
              </w:rPr>
              <w:t xml:space="preserve"> </w:t>
            </w:r>
            <w:proofErr w:type="spellStart"/>
            <w:r w:rsidRPr="00596DFC">
              <w:rPr>
                <w:b/>
                <w:i/>
                <w:szCs w:val="22"/>
              </w:rPr>
              <w:t>wrong</w:t>
            </w:r>
            <w:proofErr w:type="spellEnd"/>
            <w:r w:rsidRPr="00596DFC">
              <w:rPr>
                <w:b/>
                <w:i/>
                <w:szCs w:val="22"/>
              </w:rPr>
              <w:t>?</w:t>
            </w:r>
          </w:p>
          <w:p w:rsidR="00596DFC" w:rsidRPr="00596DFC" w:rsidRDefault="00596DFC" w:rsidP="00596DFC">
            <w:pPr>
              <w:spacing w:line="240" w:lineRule="atLeast"/>
              <w:rPr>
                <w:szCs w:val="22"/>
              </w:rPr>
            </w:pPr>
            <w:r w:rsidRPr="00596DFC">
              <w:rPr>
                <w:szCs w:val="22"/>
              </w:rPr>
              <w:t xml:space="preserve">Alle Bildkarten (alternativ auch mit zugehörigen Wortkarten) hängen an der Tafel.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Die Spielleiterin/der Spielleiter fordert die Schülerinnen und Schüler auf, die Augen zu schließen. </w:t>
            </w:r>
          </w:p>
          <w:p w:rsidR="00596DFC" w:rsidRPr="00596DFC" w:rsidRDefault="00596DFC" w:rsidP="00596DFC">
            <w:pPr>
              <w:spacing w:line="240" w:lineRule="atLeast"/>
              <w:rPr>
                <w:szCs w:val="22"/>
              </w:rPr>
            </w:pPr>
            <w:r w:rsidRPr="00596DFC">
              <w:rPr>
                <w:szCs w:val="22"/>
              </w:rPr>
              <w:t>Zwei Bildkarten (alternativ auch die dazugehörigen Wortkarten) werden vertauscht. Nun fragt die Lehrkraft:</w:t>
            </w:r>
          </w:p>
          <w:p w:rsidR="00596DFC" w:rsidRPr="00596DFC" w:rsidRDefault="00596DFC" w:rsidP="00596DFC">
            <w:pPr>
              <w:spacing w:line="240" w:lineRule="atLeast"/>
              <w:rPr>
                <w:i/>
                <w:szCs w:val="22"/>
              </w:rPr>
            </w:pPr>
            <w:proofErr w:type="spellStart"/>
            <w:r w:rsidRPr="00596DFC">
              <w:rPr>
                <w:i/>
                <w:szCs w:val="22"/>
              </w:rPr>
              <w:t>What</w:t>
            </w:r>
            <w:proofErr w:type="spellEnd"/>
            <w:r w:rsidRPr="00596DFC">
              <w:rPr>
                <w:i/>
                <w:szCs w:val="22"/>
              </w:rPr>
              <w:t xml:space="preserve"> </w:t>
            </w:r>
            <w:proofErr w:type="spellStart"/>
            <w:r w:rsidRPr="00596DFC">
              <w:rPr>
                <w:i/>
                <w:szCs w:val="22"/>
              </w:rPr>
              <w:t>is</w:t>
            </w:r>
            <w:proofErr w:type="spellEnd"/>
            <w:r w:rsidRPr="00596DFC">
              <w:rPr>
                <w:i/>
                <w:szCs w:val="22"/>
              </w:rPr>
              <w:t xml:space="preserve"> </w:t>
            </w:r>
            <w:proofErr w:type="spellStart"/>
            <w:r w:rsidRPr="00596DFC">
              <w:rPr>
                <w:i/>
                <w:szCs w:val="22"/>
              </w:rPr>
              <w:t>wrong</w:t>
            </w:r>
            <w:proofErr w:type="spellEnd"/>
            <w:r w:rsidRPr="00596DFC">
              <w:rPr>
                <w:i/>
                <w:szCs w:val="22"/>
              </w:rPr>
              <w:t>?</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Die Kinder nennen die vertauschten Karten. </w:t>
            </w:r>
          </w:p>
        </w:tc>
        <w:tc>
          <w:tcPr>
            <w:tcW w:w="1211" w:type="pct"/>
          </w:tcPr>
          <w:p w:rsidR="00596DFC" w:rsidRPr="00596DFC" w:rsidRDefault="00596DFC" w:rsidP="00596DFC">
            <w:pPr>
              <w:spacing w:line="240" w:lineRule="atLeast"/>
              <w:rPr>
                <w:szCs w:val="22"/>
              </w:rPr>
            </w:pPr>
            <w:r w:rsidRPr="00596DFC">
              <w:rPr>
                <w:szCs w:val="22"/>
              </w:rPr>
              <w:t xml:space="preserve">Das Schriftbild wird erst dann eingeführt, wenn die Schülerinnen und Schüler die Begriffe/den Wortschatz über das Hör-/Hörsehverstehen und Sprechen gefestigt haben. </w:t>
            </w:r>
          </w:p>
        </w:tc>
      </w:tr>
      <w:tr w:rsidR="00596DFC" w:rsidRPr="00596DFC" w:rsidTr="00B15C5D">
        <w:trPr>
          <w:jc w:val="center"/>
        </w:trPr>
        <w:tc>
          <w:tcPr>
            <w:tcW w:w="994" w:type="pct"/>
          </w:tcPr>
          <w:p w:rsidR="00596DFC" w:rsidRPr="00596DFC" w:rsidRDefault="00596DFC" w:rsidP="00596DFC">
            <w:pPr>
              <w:spacing w:line="240" w:lineRule="atLeast"/>
              <w:rPr>
                <w:b/>
                <w:color w:val="0070C0"/>
                <w:szCs w:val="22"/>
              </w:rPr>
            </w:pPr>
            <w:r w:rsidRPr="00596DFC">
              <w:rPr>
                <w:b/>
                <w:color w:val="0070C0"/>
                <w:szCs w:val="22"/>
              </w:rPr>
              <w:t>2.1 Sprachlernkompetenz (und Sprachlernstrategien)</w:t>
            </w:r>
          </w:p>
          <w:p w:rsidR="00596DFC" w:rsidRPr="00596DFC" w:rsidRDefault="00596DFC" w:rsidP="00596DFC">
            <w:pPr>
              <w:spacing w:line="240" w:lineRule="atLeast"/>
              <w:rPr>
                <w:color w:val="0070C0"/>
                <w:szCs w:val="22"/>
              </w:rPr>
            </w:pPr>
            <w:r w:rsidRPr="00596DFC">
              <w:rPr>
                <w:color w:val="0070C0"/>
                <w:szCs w:val="22"/>
              </w:rPr>
              <w:t>3. sprachlich und inhaltlich Neues erfassen und mit ihrem Vorwissen verknüpfen und anwenden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szCs w:val="22"/>
              </w:rPr>
            </w:pPr>
            <w:r w:rsidRPr="00596DFC">
              <w:rPr>
                <w:color w:val="0070C0"/>
                <w:szCs w:val="22"/>
              </w:rPr>
              <w:lastRenderedPageBreak/>
              <w:t>4. Schriftsprache als Merkhilfe nutzen</w:t>
            </w:r>
          </w:p>
        </w:tc>
        <w:tc>
          <w:tcPr>
            <w:tcW w:w="1017" w:type="pct"/>
          </w:tcPr>
          <w:p w:rsidR="00596DFC" w:rsidRPr="00596DFC" w:rsidRDefault="00596DFC" w:rsidP="00596DFC">
            <w:pPr>
              <w:spacing w:line="240" w:lineRule="atLeast"/>
              <w:rPr>
                <w:b/>
                <w:bCs/>
                <w:szCs w:val="22"/>
              </w:rPr>
            </w:pPr>
            <w:r w:rsidRPr="00596DFC">
              <w:rPr>
                <w:b/>
                <w:bCs/>
                <w:szCs w:val="22"/>
              </w:rPr>
              <w:lastRenderedPageBreak/>
              <w:t>3.2.1.3 Leseverstehen, Schreiben, Umgang mit Texten</w:t>
            </w:r>
          </w:p>
          <w:p w:rsidR="00596DFC" w:rsidRPr="00596DFC" w:rsidRDefault="00596DFC" w:rsidP="00596DFC">
            <w:pPr>
              <w:spacing w:line="240" w:lineRule="atLeast"/>
              <w:rPr>
                <w:szCs w:val="22"/>
              </w:rPr>
            </w:pPr>
            <w:r w:rsidRPr="00596DFC">
              <w:rPr>
                <w:szCs w:val="22"/>
              </w:rPr>
              <w:t>(2) bekannte Wörter, einfache Wendungen und Sätze lesen und verstehen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lastRenderedPageBreak/>
              <w:t>(3) Schlüsselwörter in Texten markieren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(4) kurze Texte inhaltlich verstehen (zum Beispiel Schilder, E-Mails, Notizen,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(5) einzelne, auch unbekannte Wörter, einfache Wendungen und Sätze weitgehend fehlerfrei abschreiben</w:t>
            </w:r>
          </w:p>
        </w:tc>
        <w:tc>
          <w:tcPr>
            <w:tcW w:w="1778" w:type="pct"/>
          </w:tcPr>
          <w:p w:rsidR="00596DFC" w:rsidRPr="00596DFC" w:rsidRDefault="00596DFC" w:rsidP="00596DFC">
            <w:pPr>
              <w:spacing w:line="240" w:lineRule="atLeast"/>
              <w:rPr>
                <w:b/>
                <w:bCs/>
                <w:szCs w:val="22"/>
              </w:rPr>
            </w:pPr>
            <w:r w:rsidRPr="00596DFC">
              <w:rPr>
                <w:b/>
                <w:bCs/>
                <w:szCs w:val="22"/>
              </w:rPr>
              <w:lastRenderedPageBreak/>
              <w:t>Schreiben</w:t>
            </w:r>
          </w:p>
          <w:p w:rsidR="00596DFC" w:rsidRPr="00596DFC" w:rsidRDefault="00596DFC" w:rsidP="00596DFC">
            <w:pPr>
              <w:spacing w:line="240" w:lineRule="atLeast"/>
              <w:rPr>
                <w:szCs w:val="22"/>
              </w:rPr>
            </w:pPr>
            <w:r w:rsidRPr="00596DFC">
              <w:rPr>
                <w:szCs w:val="22"/>
              </w:rPr>
              <w:t>verschiedenartige Schreibübungen</w:t>
            </w:r>
          </w:p>
          <w:p w:rsidR="00596DFC" w:rsidRPr="00596DFC" w:rsidRDefault="00596DFC" w:rsidP="00596DFC">
            <w:pPr>
              <w:spacing w:line="240" w:lineRule="atLeast"/>
              <w:rPr>
                <w:szCs w:val="22"/>
              </w:rPr>
            </w:pPr>
          </w:p>
          <w:p w:rsidR="00596DFC" w:rsidRPr="00596DFC" w:rsidRDefault="00596DFC" w:rsidP="00596DFC">
            <w:pPr>
              <w:spacing w:line="240" w:lineRule="atLeast"/>
              <w:rPr>
                <w:b/>
                <w:i/>
                <w:szCs w:val="22"/>
              </w:rPr>
            </w:pPr>
            <w:proofErr w:type="spellStart"/>
            <w:r w:rsidRPr="00596DFC">
              <w:rPr>
                <w:b/>
                <w:i/>
                <w:szCs w:val="22"/>
              </w:rPr>
              <w:t>Wordsearch</w:t>
            </w:r>
            <w:proofErr w:type="spellEnd"/>
            <w:r w:rsidRPr="00596DFC">
              <w:rPr>
                <w:b/>
                <w:i/>
                <w:szCs w:val="22"/>
              </w:rPr>
              <w:t xml:space="preserve"> </w:t>
            </w:r>
          </w:p>
          <w:p w:rsidR="00596DFC" w:rsidRPr="00596DFC" w:rsidRDefault="00596DFC" w:rsidP="00596DFC">
            <w:pPr>
              <w:spacing w:line="240" w:lineRule="atLeast"/>
              <w:rPr>
                <w:szCs w:val="22"/>
              </w:rPr>
            </w:pPr>
            <w:r w:rsidRPr="00596DFC">
              <w:rPr>
                <w:szCs w:val="22"/>
              </w:rPr>
              <w:t xml:space="preserve">Die Schülerinnen und Schüler erhalten ein Arbeitsblatt, auf dem Wörter in einem Gitterrätsel versteckt sind. Sie sollen diese Wörter finden, einkreisen und abschreiben.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lastRenderedPageBreak/>
              <w:t xml:space="preserve">Die gefundenen Wörter werden fehlerfrei abgeschrieben.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1211" w:type="pct"/>
          </w:tcPr>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kein Vokabelheft im herkömmlichen Sinne mit Übersetzungen</w:t>
            </w:r>
          </w:p>
        </w:tc>
      </w:tr>
      <w:tr w:rsidR="00596DFC" w:rsidRPr="00596DFC" w:rsidTr="00B15C5D">
        <w:trPr>
          <w:trHeight w:val="22"/>
          <w:jc w:val="center"/>
        </w:trPr>
        <w:tc>
          <w:tcPr>
            <w:tcW w:w="994" w:type="pct"/>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szCs w:val="22"/>
              </w:rPr>
            </w:pPr>
            <w:r w:rsidRPr="00596DFC">
              <w:rPr>
                <w:color w:val="0070C0"/>
                <w:szCs w:val="22"/>
              </w:rPr>
              <w:t>5. in altersgerechter Form Selbsteinschätzung, Selbstdarstellung und Fremdeinschätzung dokumentieren</w:t>
            </w:r>
          </w:p>
        </w:tc>
        <w:tc>
          <w:tcPr>
            <w:tcW w:w="1017" w:type="pct"/>
          </w:tcPr>
          <w:p w:rsidR="00596DFC" w:rsidRPr="00596DFC" w:rsidRDefault="00596DFC" w:rsidP="00596DFC">
            <w:pPr>
              <w:rPr>
                <w:b/>
                <w:szCs w:val="22"/>
              </w:rPr>
            </w:pPr>
            <w:r w:rsidRPr="00596DFC">
              <w:rPr>
                <w:b/>
                <w:szCs w:val="22"/>
              </w:rPr>
              <w:t>3.2.1.3 Leseverstehen, Schreiben, Umgang mit Texten</w:t>
            </w:r>
          </w:p>
          <w:p w:rsidR="00596DFC" w:rsidRPr="00596DFC" w:rsidRDefault="00596DFC" w:rsidP="00596DFC">
            <w:pPr>
              <w:rPr>
                <w:szCs w:val="22"/>
              </w:rPr>
            </w:pPr>
            <w:r w:rsidRPr="00596DFC">
              <w:rPr>
                <w:szCs w:val="22"/>
              </w:rPr>
              <w:t>(8) Medien zur Darstellung von Arbeitsergebnissen in einfacher Form nutzen</w:t>
            </w: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(9) den eigenen Lernstand in einem Sprachenportfolio dokumentieren und reflektieren</w:t>
            </w:r>
          </w:p>
          <w:p w:rsidR="00596DFC" w:rsidRPr="00596DFC" w:rsidRDefault="00596DFC" w:rsidP="00596DFC">
            <w:pPr>
              <w:spacing w:line="240" w:lineRule="atLeast"/>
              <w:rPr>
                <w:szCs w:val="22"/>
              </w:rPr>
            </w:pPr>
          </w:p>
        </w:tc>
        <w:tc>
          <w:tcPr>
            <w:tcW w:w="1778" w:type="pct"/>
          </w:tcPr>
          <w:p w:rsidR="00596DFC" w:rsidRPr="00596DFC" w:rsidRDefault="00596DFC" w:rsidP="00596DFC">
            <w:pPr>
              <w:rPr>
                <w:color w:val="000000"/>
                <w:szCs w:val="22"/>
              </w:rPr>
            </w:pPr>
            <w:r w:rsidRPr="00596DFC">
              <w:rPr>
                <w:color w:val="000000"/>
                <w:szCs w:val="22"/>
              </w:rPr>
              <w:t>Abschließend können die Schülerinnen und Schüler einen Steckbrief über sich selbst und ihre Familie erstellen.</w:t>
            </w:r>
          </w:p>
          <w:p w:rsidR="00596DFC" w:rsidRPr="00596DFC" w:rsidRDefault="00596DFC" w:rsidP="00596DFC">
            <w:pPr>
              <w:rPr>
                <w:color w:val="000000"/>
                <w:szCs w:val="22"/>
              </w:rPr>
            </w:pPr>
            <w:r w:rsidRPr="00596DFC">
              <w:rPr>
                <w:color w:val="000000"/>
                <w:szCs w:val="22"/>
              </w:rPr>
              <w:t xml:space="preserve"> </w:t>
            </w:r>
          </w:p>
          <w:p w:rsidR="00596DFC" w:rsidRPr="00596DFC" w:rsidRDefault="00596DFC" w:rsidP="00596DFC">
            <w:pPr>
              <w:spacing w:line="240" w:lineRule="atLeast"/>
              <w:rPr>
                <w:noProof/>
                <w:color w:val="000000"/>
                <w:szCs w:val="22"/>
              </w:rPr>
            </w:pPr>
          </w:p>
          <w:p w:rsidR="00596DFC" w:rsidRPr="00596DFC" w:rsidRDefault="00596DFC" w:rsidP="00596DFC">
            <w:pPr>
              <w:spacing w:line="240" w:lineRule="atLeast"/>
              <w:rPr>
                <w:noProof/>
                <w:color w:val="000000"/>
                <w:szCs w:val="22"/>
              </w:rPr>
            </w:pPr>
          </w:p>
          <w:p w:rsidR="00596DFC" w:rsidRPr="00596DFC" w:rsidRDefault="00596DFC" w:rsidP="00596DFC">
            <w:pPr>
              <w:spacing w:line="240" w:lineRule="atLeast"/>
              <w:rPr>
                <w:b/>
                <w:bCs/>
                <w:szCs w:val="22"/>
              </w:rPr>
            </w:pPr>
          </w:p>
        </w:tc>
        <w:tc>
          <w:tcPr>
            <w:tcW w:w="1211" w:type="pct"/>
          </w:tcPr>
          <w:p w:rsidR="00596DFC" w:rsidRPr="00596DFC" w:rsidRDefault="00596DFC" w:rsidP="00596DFC">
            <w:pPr>
              <w:rPr>
                <w:rFonts w:eastAsia="Arial Unicode MS"/>
                <w:szCs w:val="20"/>
                <w:u w:val="single"/>
              </w:rPr>
            </w:pPr>
          </w:p>
          <w:p w:rsidR="00596DFC" w:rsidRPr="00596DFC" w:rsidRDefault="00596DFC" w:rsidP="00596DFC">
            <w:pPr>
              <w:rPr>
                <w:szCs w:val="22"/>
              </w:rPr>
            </w:pPr>
            <w:r w:rsidRPr="00596DFC">
              <w:rPr>
                <w:rFonts w:eastAsia="Arial Unicode MS"/>
                <w:szCs w:val="20"/>
                <w:u w:val="single"/>
              </w:rPr>
              <w:t>Link</w:t>
            </w:r>
            <w:r w:rsidRPr="00596DFC">
              <w:rPr>
                <w:szCs w:val="22"/>
              </w:rPr>
              <w:t xml:space="preserve">: </w:t>
            </w:r>
            <w:hyperlink r:id="rId12" w:history="1">
              <w:r w:rsidRPr="00596DFC">
                <w:rPr>
                  <w:color w:val="4F81BD" w:themeColor="accent1"/>
                  <w:szCs w:val="22"/>
                  <w:u w:val="single"/>
                </w:rPr>
                <w:t>Talente fördern - Portfolioarbeit in der Grundschule</w:t>
              </w:r>
            </w:hyperlink>
            <w:r w:rsidRPr="00596DFC">
              <w:rPr>
                <w:szCs w:val="22"/>
              </w:rPr>
              <w:t xml:space="preserve"> </w:t>
            </w:r>
            <w:r w:rsidRPr="00596DFC">
              <w:rPr>
                <w:szCs w:val="22"/>
              </w:rPr>
              <w:br/>
              <w:t>(02.03.2020, 16.53 Uhr)</w:t>
            </w:r>
          </w:p>
          <w:p w:rsidR="00596DFC" w:rsidRPr="00596DFC" w:rsidRDefault="00596DFC" w:rsidP="00596DFC">
            <w:pPr>
              <w:rPr>
                <w:szCs w:val="22"/>
              </w:rPr>
            </w:pPr>
          </w:p>
          <w:p w:rsidR="00596DFC" w:rsidRPr="00596DFC" w:rsidRDefault="00596DFC" w:rsidP="00596DFC">
            <w:pPr>
              <w:spacing w:line="240" w:lineRule="atLeast"/>
              <w:rPr>
                <w:szCs w:val="22"/>
              </w:rPr>
            </w:pPr>
          </w:p>
        </w:tc>
      </w:tr>
    </w:tbl>
    <w:p w:rsidR="00596DFC" w:rsidRDefault="00596DFC" w:rsidP="00ED0A9F">
      <w:pPr>
        <w:sectPr w:rsidR="00596DFC" w:rsidSect="002C4E3E">
          <w:headerReference w:type="default" r:id="rId13"/>
          <w:footerReference w:type="default" r:id="rId14"/>
          <w:pgSz w:w="16838" w:h="11906" w:orient="landscape" w:code="9"/>
          <w:pgMar w:top="1134" w:right="567" w:bottom="567" w:left="567" w:header="709" w:footer="284" w:gutter="0"/>
          <w:pgNumType w:start="1"/>
          <w:cols w:space="708"/>
          <w:docGrid w:linePitch="360"/>
        </w:sectPr>
      </w:pPr>
    </w:p>
    <w:p w:rsidR="00596DFC" w:rsidRDefault="00596DFC"/>
    <w:p w:rsidR="00596DFC" w:rsidRDefault="00596DFC" w:rsidP="00596DFC"/>
    <w:tbl>
      <w:tblPr>
        <w:tblStyle w:val="Tabellenraster3"/>
        <w:tblW w:w="5000" w:type="pct"/>
        <w:jc w:val="center"/>
        <w:tblCellMar>
          <w:top w:w="28" w:type="dxa"/>
          <w:left w:w="28" w:type="dxa"/>
          <w:bottom w:w="28" w:type="dxa"/>
          <w:right w:w="28" w:type="dxa"/>
        </w:tblCellMar>
        <w:tblLook w:val="04A0" w:firstRow="1" w:lastRow="0" w:firstColumn="1" w:lastColumn="0" w:noHBand="0" w:noVBand="1"/>
      </w:tblPr>
      <w:tblGrid>
        <w:gridCol w:w="3120"/>
        <w:gridCol w:w="3735"/>
        <w:gridCol w:w="5581"/>
        <w:gridCol w:w="3258"/>
      </w:tblGrid>
      <w:tr w:rsidR="00596DFC" w:rsidRPr="00596DFC" w:rsidTr="00B15C5D">
        <w:trPr>
          <w:jc w:val="center"/>
        </w:trPr>
        <w:tc>
          <w:tcPr>
            <w:tcW w:w="5000" w:type="pct"/>
            <w:gridSpan w:val="4"/>
            <w:shd w:val="clear" w:color="auto" w:fill="D9D9D9" w:themeFill="background1" w:themeFillShade="D9"/>
            <w:tcMar>
              <w:bottom w:w="85" w:type="dxa"/>
            </w:tcMar>
          </w:tcPr>
          <w:p w:rsidR="00596DFC" w:rsidRPr="00596DFC" w:rsidRDefault="00596DFC" w:rsidP="00596DFC">
            <w:pPr>
              <w:pStyle w:val="bcTab"/>
            </w:pPr>
            <w:bookmarkStart w:id="13" w:name="_Toc40417324"/>
            <w:bookmarkStart w:id="14" w:name="_Toc40687957"/>
            <w:r w:rsidRPr="00596DFC">
              <w:t>Körper</w:t>
            </w:r>
            <w:bookmarkEnd w:id="13"/>
            <w:bookmarkEnd w:id="14"/>
          </w:p>
          <w:p w:rsidR="00596DFC" w:rsidRPr="00596DFC" w:rsidRDefault="00596DFC" w:rsidP="00596DFC">
            <w:pPr>
              <w:spacing w:line="240" w:lineRule="atLeast"/>
              <w:jc w:val="center"/>
              <w:rPr>
                <w:b/>
                <w:sz w:val="24"/>
              </w:rPr>
            </w:pPr>
            <w:r w:rsidRPr="00596DFC">
              <w:rPr>
                <w:b/>
                <w:sz w:val="24"/>
              </w:rPr>
              <w:t>ca. 6 Std.</w:t>
            </w:r>
          </w:p>
        </w:tc>
      </w:tr>
      <w:tr w:rsidR="00596DFC" w:rsidRPr="00596DFC" w:rsidTr="00B15C5D">
        <w:trPr>
          <w:jc w:val="center"/>
        </w:trPr>
        <w:tc>
          <w:tcPr>
            <w:tcW w:w="5000" w:type="pct"/>
            <w:gridSpan w:val="4"/>
          </w:tcPr>
          <w:p w:rsidR="00596DFC" w:rsidRPr="00596DFC" w:rsidRDefault="00596DFC" w:rsidP="00596DFC">
            <w:pPr>
              <w:spacing w:line="276" w:lineRule="auto"/>
              <w:rPr>
                <w:szCs w:val="22"/>
              </w:rPr>
            </w:pPr>
            <w:r w:rsidRPr="00596DFC">
              <w:rPr>
                <w:szCs w:val="22"/>
              </w:rPr>
              <w:t>Dieser Bereich umfasst die Benennung der einzelnen Körperteile, sprachliche Strukturen, die das Befinden ausdrücken, sowie Verben der Bewegung.</w:t>
            </w:r>
          </w:p>
          <w:p w:rsidR="00596DFC" w:rsidRPr="00596DFC" w:rsidRDefault="00596DFC" w:rsidP="00596DFC">
            <w:pPr>
              <w:spacing w:line="276" w:lineRule="auto"/>
              <w:rPr>
                <w:szCs w:val="22"/>
              </w:rPr>
            </w:pPr>
            <w:r w:rsidRPr="00596DFC">
              <w:rPr>
                <w:szCs w:val="22"/>
              </w:rPr>
              <w:t xml:space="preserve"> </w:t>
            </w:r>
          </w:p>
          <w:p w:rsidR="00596DFC" w:rsidRPr="00596DFC" w:rsidRDefault="00596DFC" w:rsidP="00596DFC">
            <w:pPr>
              <w:spacing w:line="240" w:lineRule="atLeast"/>
              <w:jc w:val="both"/>
              <w:rPr>
                <w:szCs w:val="22"/>
              </w:rPr>
            </w:pPr>
            <w:r w:rsidRPr="00596DFC">
              <w:rPr>
                <w:szCs w:val="22"/>
              </w:rPr>
              <w:t>Es bieten sich vielfältige Möglichkeiten der Verknüpfung mit folgenden Themenfeldern an: Ich und meine Familie; Jahr und Feste; Wetter; Farben; Zahlen, Datum, Uhrzeit</w:t>
            </w:r>
          </w:p>
        </w:tc>
      </w:tr>
      <w:tr w:rsidR="00596DFC" w:rsidRPr="00596DFC" w:rsidTr="00B15C5D">
        <w:trPr>
          <w:jc w:val="center"/>
        </w:trPr>
        <w:tc>
          <w:tcPr>
            <w:tcW w:w="994" w:type="pct"/>
            <w:shd w:val="clear" w:color="auto" w:fill="F59D1E"/>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Prozessbezogene</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1190" w:type="pct"/>
            <w:shd w:val="clear" w:color="auto" w:fill="B70017"/>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 xml:space="preserve">Inhaltsbezogene </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1778" w:type="pct"/>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Konkretisierung,</w:t>
            </w:r>
          </w:p>
          <w:p w:rsidR="00596DFC" w:rsidRPr="00596DFC" w:rsidRDefault="00596DFC" w:rsidP="00596DFC">
            <w:pPr>
              <w:spacing w:line="240" w:lineRule="atLeast"/>
              <w:jc w:val="center"/>
              <w:rPr>
                <w:b/>
                <w:szCs w:val="22"/>
              </w:rPr>
            </w:pPr>
            <w:r w:rsidRPr="00596DFC">
              <w:rPr>
                <w:b/>
                <w:szCs w:val="22"/>
              </w:rPr>
              <w:t>Vorgehen im Unterricht</w:t>
            </w:r>
          </w:p>
        </w:tc>
        <w:tc>
          <w:tcPr>
            <w:tcW w:w="1038" w:type="pct"/>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Hinweise, Arbeitsmittel,</w:t>
            </w:r>
          </w:p>
          <w:p w:rsidR="00596DFC" w:rsidRPr="00596DFC" w:rsidRDefault="00596DFC" w:rsidP="00596DFC">
            <w:pPr>
              <w:spacing w:line="240" w:lineRule="atLeast"/>
              <w:jc w:val="center"/>
              <w:rPr>
                <w:b/>
                <w:szCs w:val="22"/>
              </w:rPr>
            </w:pPr>
            <w:r w:rsidRPr="00596DFC">
              <w:rPr>
                <w:b/>
                <w:szCs w:val="22"/>
              </w:rPr>
              <w:t>Organisation, Verweise</w:t>
            </w:r>
          </w:p>
        </w:tc>
      </w:tr>
      <w:tr w:rsidR="00596DFC" w:rsidRPr="00596DFC" w:rsidTr="00B15C5D">
        <w:trPr>
          <w:jc w:val="center"/>
        </w:trPr>
        <w:tc>
          <w:tcPr>
            <w:tcW w:w="2184" w:type="pct"/>
            <w:gridSpan w:val="2"/>
          </w:tcPr>
          <w:p w:rsidR="00596DFC" w:rsidRPr="00596DFC" w:rsidRDefault="00596DFC" w:rsidP="00596DFC">
            <w:pPr>
              <w:spacing w:line="240" w:lineRule="atLeast"/>
              <w:rPr>
                <w:color w:val="FF0000"/>
                <w:szCs w:val="22"/>
              </w:rPr>
            </w:pPr>
            <w:r w:rsidRPr="00596DFC">
              <w:rPr>
                <w:szCs w:val="22"/>
              </w:rPr>
              <w:t>Die Schülerinnen und Schüler können</w:t>
            </w:r>
          </w:p>
        </w:tc>
        <w:tc>
          <w:tcPr>
            <w:tcW w:w="2816" w:type="pct"/>
            <w:gridSpan w:val="2"/>
          </w:tcPr>
          <w:p w:rsidR="00596DFC" w:rsidRPr="00596DFC" w:rsidRDefault="00596DFC" w:rsidP="00596DFC">
            <w:pPr>
              <w:spacing w:line="240" w:lineRule="atLeast"/>
              <w:rPr>
                <w:szCs w:val="22"/>
              </w:rPr>
            </w:pPr>
          </w:p>
        </w:tc>
      </w:tr>
      <w:tr w:rsidR="00596DFC" w:rsidRPr="00596DFC" w:rsidTr="00B15C5D">
        <w:trPr>
          <w:jc w:val="center"/>
        </w:trPr>
        <w:tc>
          <w:tcPr>
            <w:tcW w:w="994" w:type="pct"/>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1. die neue Sprache durch unterschiedliche mediale Zugänge erkunden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r w:rsidRPr="00596DFC">
              <w:rPr>
                <w:color w:val="0070C0"/>
                <w:szCs w:val="22"/>
              </w:rPr>
              <w:t>2. Strategien zum Verstehen kurzer kommunikativer Botschaften nutzen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r w:rsidRPr="00596DFC">
              <w:rPr>
                <w:color w:val="0070C0"/>
                <w:szCs w:val="22"/>
              </w:rPr>
              <w:t>3. sprachlich und inhaltlich Neues mit ihrem Vorwissen vergleichen</w:t>
            </w:r>
          </w:p>
        </w:tc>
        <w:tc>
          <w:tcPr>
            <w:tcW w:w="1190" w:type="pct"/>
          </w:tcPr>
          <w:p w:rsidR="00596DFC" w:rsidRPr="00596DFC" w:rsidRDefault="00596DFC" w:rsidP="00596DFC">
            <w:pPr>
              <w:spacing w:line="240" w:lineRule="atLeast"/>
              <w:rPr>
                <w:b/>
                <w:bCs/>
                <w:szCs w:val="22"/>
              </w:rPr>
            </w:pPr>
            <w:r w:rsidRPr="00596DFC">
              <w:rPr>
                <w:b/>
                <w:bCs/>
                <w:szCs w:val="22"/>
              </w:rPr>
              <w:t>3.2.1.1 Hör-/Hörsehverstehen</w:t>
            </w:r>
          </w:p>
          <w:p w:rsidR="00596DFC" w:rsidRPr="00596DFC" w:rsidRDefault="00596DFC" w:rsidP="00596DFC">
            <w:pPr>
              <w:spacing w:line="240" w:lineRule="atLeast"/>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p w:rsidR="00596DFC" w:rsidRPr="00596DFC" w:rsidRDefault="00596DFC" w:rsidP="00596DFC">
            <w:pPr>
              <w:spacing w:line="240" w:lineRule="atLeast"/>
              <w:rPr>
                <w:b/>
                <w:szCs w:val="22"/>
              </w:rPr>
            </w:pPr>
          </w:p>
          <w:p w:rsidR="00596DFC" w:rsidRPr="00596DFC" w:rsidRDefault="00596DFC" w:rsidP="00596DFC">
            <w:pPr>
              <w:rPr>
                <w:b/>
                <w:szCs w:val="22"/>
              </w:rPr>
            </w:pPr>
            <w:r w:rsidRPr="00596DFC">
              <w:rPr>
                <w:b/>
                <w:szCs w:val="22"/>
              </w:rPr>
              <w:t>3.2.1.1 Aussprache und Intonation, Wortschatz, sprachliche Mittel</w:t>
            </w:r>
          </w:p>
          <w:p w:rsidR="00596DFC" w:rsidRPr="00596DFC" w:rsidRDefault="00596DFC" w:rsidP="00596DFC">
            <w:pPr>
              <w:spacing w:line="240" w:lineRule="atLeast"/>
              <w:rPr>
                <w:szCs w:val="22"/>
              </w:rPr>
            </w:pPr>
            <w:r w:rsidRPr="00596DFC">
              <w:rPr>
                <w:szCs w:val="22"/>
              </w:rPr>
              <w:t>(2) auf Anweisungen, Aufforderungen und Fragen entsprechend reagieren (</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szCs w:val="22"/>
              </w:rPr>
              <w:t>) – auch nonverbal</w:t>
            </w:r>
          </w:p>
        </w:tc>
        <w:tc>
          <w:tcPr>
            <w:tcW w:w="1778" w:type="pct"/>
          </w:tcPr>
          <w:p w:rsidR="00596DFC" w:rsidRPr="00596DFC" w:rsidRDefault="00596DFC" w:rsidP="00596DFC">
            <w:pPr>
              <w:rPr>
                <w:b/>
                <w:szCs w:val="22"/>
              </w:rPr>
            </w:pPr>
            <w:r w:rsidRPr="00596DFC">
              <w:rPr>
                <w:b/>
                <w:szCs w:val="22"/>
              </w:rPr>
              <w:t>Hör-/Hörsehverstehen (TPR)</w:t>
            </w:r>
          </w:p>
          <w:p w:rsidR="00596DFC" w:rsidRPr="00596DFC" w:rsidRDefault="00596DFC" w:rsidP="00596DFC">
            <w:pPr>
              <w:rPr>
                <w:szCs w:val="22"/>
              </w:rPr>
            </w:pPr>
            <w:r w:rsidRPr="00596DFC">
              <w:rPr>
                <w:szCs w:val="22"/>
              </w:rPr>
              <w:t xml:space="preserve">Die Lehrkraft zeichnet auf einen Luftballon ein Gesicht mit Augen, … und spricht dazu: </w:t>
            </w:r>
          </w:p>
          <w:p w:rsidR="00596DFC" w:rsidRPr="00596DFC" w:rsidRDefault="00596DFC" w:rsidP="00596DFC">
            <w:pPr>
              <w:rPr>
                <w:szCs w:val="22"/>
              </w:rPr>
            </w:pPr>
          </w:p>
          <w:p w:rsidR="00596DFC" w:rsidRPr="00596DFC" w:rsidRDefault="00596DFC" w:rsidP="00596DFC">
            <w:pPr>
              <w:rPr>
                <w:i/>
                <w:szCs w:val="22"/>
                <w:lang w:val="en-US"/>
              </w:rPr>
            </w:pPr>
            <w:r w:rsidRPr="00596DFC">
              <w:rPr>
                <w:i/>
                <w:szCs w:val="22"/>
                <w:lang w:val="en-US"/>
              </w:rPr>
              <w:t>This is Jimmy the balloon.</w:t>
            </w:r>
          </w:p>
          <w:p w:rsidR="00596DFC" w:rsidRPr="00596DFC" w:rsidRDefault="00596DFC" w:rsidP="00596DFC">
            <w:pPr>
              <w:rPr>
                <w:i/>
                <w:szCs w:val="22"/>
                <w:lang w:val="en-US"/>
              </w:rPr>
            </w:pPr>
            <w:r w:rsidRPr="00596DFC">
              <w:rPr>
                <w:i/>
                <w:szCs w:val="22"/>
                <w:lang w:val="en-US"/>
              </w:rPr>
              <w:t>H</w:t>
            </w:r>
            <w:r w:rsidRPr="00596DFC">
              <w:rPr>
                <w:rFonts w:eastAsia="Arial Unicode MS"/>
                <w:i/>
                <w:szCs w:val="20"/>
                <w:lang w:val="en-US"/>
              </w:rPr>
              <w:t>e has got</w:t>
            </w:r>
            <w:r w:rsidRPr="00596DFC">
              <w:rPr>
                <w:szCs w:val="22"/>
                <w:lang w:val="en-US"/>
              </w:rPr>
              <w:t xml:space="preserve"> </w:t>
            </w:r>
            <w:r w:rsidRPr="00596DFC">
              <w:rPr>
                <w:i/>
                <w:szCs w:val="22"/>
                <w:lang w:val="en-US"/>
              </w:rPr>
              <w:t xml:space="preserve">two eyes, two ears, one nose and one mouth. </w:t>
            </w:r>
          </w:p>
          <w:p w:rsidR="00596DFC" w:rsidRPr="00596DFC" w:rsidRDefault="00596DFC" w:rsidP="00596DFC">
            <w:pPr>
              <w:rPr>
                <w:i/>
                <w:szCs w:val="22"/>
                <w:lang w:val="en-US"/>
              </w:rPr>
            </w:pPr>
            <w:r w:rsidRPr="00596DFC">
              <w:rPr>
                <w:i/>
                <w:szCs w:val="22"/>
                <w:lang w:val="en-US"/>
              </w:rPr>
              <w:t>He is happy (</w:t>
            </w:r>
            <w:proofErr w:type="spellStart"/>
            <w:r w:rsidRPr="00596DFC">
              <w:rPr>
                <w:i/>
                <w:szCs w:val="22"/>
                <w:lang w:val="en-US"/>
              </w:rPr>
              <w:t>lachender</w:t>
            </w:r>
            <w:proofErr w:type="spellEnd"/>
            <w:r w:rsidRPr="00596DFC">
              <w:rPr>
                <w:i/>
                <w:szCs w:val="22"/>
                <w:lang w:val="en-US"/>
              </w:rPr>
              <w:t xml:space="preserve"> </w:t>
            </w:r>
            <w:proofErr w:type="spellStart"/>
            <w:r w:rsidRPr="00596DFC">
              <w:rPr>
                <w:i/>
                <w:szCs w:val="22"/>
                <w:lang w:val="en-US"/>
              </w:rPr>
              <w:t>Mund</w:t>
            </w:r>
            <w:proofErr w:type="spellEnd"/>
            <w:r w:rsidRPr="00596DFC">
              <w:rPr>
                <w:i/>
                <w:szCs w:val="22"/>
                <w:lang w:val="en-US"/>
              </w:rPr>
              <w:t xml:space="preserve">). </w:t>
            </w:r>
          </w:p>
          <w:p w:rsidR="00596DFC" w:rsidRPr="00596DFC" w:rsidRDefault="00596DFC" w:rsidP="00596DFC">
            <w:pPr>
              <w:rPr>
                <w:szCs w:val="22"/>
                <w:lang w:val="en-US"/>
              </w:rPr>
            </w:pPr>
            <w:r w:rsidRPr="00596DFC">
              <w:rPr>
                <w:szCs w:val="22"/>
                <w:lang w:val="en-US"/>
              </w:rPr>
              <w:t xml:space="preserve"> </w:t>
            </w:r>
          </w:p>
          <w:p w:rsidR="00596DFC" w:rsidRPr="00596DFC" w:rsidRDefault="00596DFC" w:rsidP="00596DFC">
            <w:pPr>
              <w:rPr>
                <w:szCs w:val="22"/>
              </w:rPr>
            </w:pPr>
            <w:r w:rsidRPr="00596DFC">
              <w:rPr>
                <w:szCs w:val="22"/>
              </w:rPr>
              <w:t>Die Lehrkraft fordert die Schülerinnen und Schüler auf:</w:t>
            </w:r>
          </w:p>
          <w:p w:rsidR="00596DFC" w:rsidRPr="00596DFC" w:rsidRDefault="00596DFC" w:rsidP="00596DFC">
            <w:pPr>
              <w:rPr>
                <w:szCs w:val="22"/>
              </w:rPr>
            </w:pPr>
          </w:p>
          <w:p w:rsidR="00596DFC" w:rsidRPr="00596DFC" w:rsidRDefault="00596DFC" w:rsidP="00596DFC">
            <w:pPr>
              <w:rPr>
                <w:i/>
                <w:szCs w:val="22"/>
                <w:lang w:val="en-US"/>
              </w:rPr>
            </w:pPr>
            <w:r w:rsidRPr="00596DFC">
              <w:rPr>
                <w:i/>
                <w:szCs w:val="22"/>
                <w:lang w:val="en-US"/>
              </w:rPr>
              <w:t>Show me your eyes, …</w:t>
            </w:r>
          </w:p>
          <w:p w:rsidR="00596DFC" w:rsidRPr="00596DFC" w:rsidRDefault="00596DFC" w:rsidP="00596DFC">
            <w:pPr>
              <w:rPr>
                <w:i/>
                <w:szCs w:val="22"/>
                <w:lang w:val="en-US"/>
              </w:rPr>
            </w:pPr>
            <w:r w:rsidRPr="00596DFC">
              <w:rPr>
                <w:i/>
                <w:szCs w:val="22"/>
                <w:lang w:val="en-US"/>
              </w:rPr>
              <w:t>Are you happy?</w:t>
            </w:r>
          </w:p>
        </w:tc>
        <w:tc>
          <w:tcPr>
            <w:tcW w:w="1038" w:type="pct"/>
          </w:tcPr>
          <w:p w:rsidR="00596DFC" w:rsidRPr="00596DFC" w:rsidRDefault="00596DFC" w:rsidP="00596DFC">
            <w:pPr>
              <w:spacing w:line="360" w:lineRule="auto"/>
              <w:rPr>
                <w:b/>
                <w:szCs w:val="22"/>
                <w:lang w:val="en-US"/>
              </w:rPr>
            </w:pPr>
          </w:p>
          <w:p w:rsidR="00596DFC" w:rsidRPr="00596DFC" w:rsidRDefault="00596DFC" w:rsidP="00596DFC">
            <w:pPr>
              <w:rPr>
                <w:szCs w:val="22"/>
              </w:rPr>
            </w:pPr>
            <w:r w:rsidRPr="00596DFC">
              <w:rPr>
                <w:szCs w:val="22"/>
              </w:rPr>
              <w:t>Verknüpfung mit dem Themenfeld:</w:t>
            </w:r>
          </w:p>
          <w:p w:rsidR="00596DFC" w:rsidRPr="00596DFC" w:rsidRDefault="00596DFC" w:rsidP="00596DFC">
            <w:pPr>
              <w:rPr>
                <w:szCs w:val="22"/>
              </w:rPr>
            </w:pPr>
            <w:r w:rsidRPr="00596DFC">
              <w:rPr>
                <w:szCs w:val="22"/>
              </w:rPr>
              <w:t>Zahlen, Datum, Uhrzeit</w:t>
            </w:r>
          </w:p>
          <w:p w:rsidR="00596DFC" w:rsidRPr="00596DFC" w:rsidRDefault="00596DFC" w:rsidP="00596DFC">
            <w:pPr>
              <w:spacing w:line="360" w:lineRule="auto"/>
              <w:rPr>
                <w:szCs w:val="22"/>
              </w:rPr>
            </w:pPr>
            <w:r w:rsidRPr="00596DFC">
              <w:rPr>
                <w:szCs w:val="22"/>
              </w:rPr>
              <w:t>1, 2, 3, …10</w:t>
            </w:r>
          </w:p>
          <w:p w:rsidR="00596DFC" w:rsidRPr="00596DFC" w:rsidRDefault="00596DFC" w:rsidP="00596DFC">
            <w:pPr>
              <w:spacing w:line="360" w:lineRule="auto"/>
              <w:rPr>
                <w:szCs w:val="22"/>
              </w:rPr>
            </w:pPr>
          </w:p>
          <w:p w:rsidR="00596DFC" w:rsidRPr="00596DFC" w:rsidRDefault="00596DFC" w:rsidP="00596DFC">
            <w:pPr>
              <w:rPr>
                <w:iCs/>
                <w:szCs w:val="22"/>
                <w:shd w:val="clear" w:color="auto" w:fill="A3D7B7"/>
              </w:rPr>
            </w:pPr>
            <w:r w:rsidRPr="00596DFC">
              <w:rPr>
                <w:iCs/>
                <w:szCs w:val="22"/>
                <w:shd w:val="clear" w:color="auto" w:fill="A3D7B7"/>
              </w:rPr>
              <w:t>L BTV</w:t>
            </w:r>
          </w:p>
          <w:p w:rsidR="00596DFC" w:rsidRPr="00596DFC" w:rsidRDefault="00596DFC" w:rsidP="00596DFC">
            <w:pPr>
              <w:spacing w:line="240" w:lineRule="atLeast"/>
              <w:rPr>
                <w:i/>
                <w:szCs w:val="22"/>
              </w:rPr>
            </w:pPr>
            <w:r w:rsidRPr="00596DFC">
              <w:rPr>
                <w:iCs/>
                <w:szCs w:val="22"/>
                <w:shd w:val="clear" w:color="auto" w:fill="A3D7B7"/>
              </w:rPr>
              <w:t>L PG</w:t>
            </w:r>
          </w:p>
        </w:tc>
      </w:tr>
      <w:tr w:rsidR="00596DFC" w:rsidRPr="00596DFC" w:rsidTr="00B15C5D">
        <w:trPr>
          <w:jc w:val="center"/>
        </w:trPr>
        <w:tc>
          <w:tcPr>
            <w:tcW w:w="994" w:type="pct"/>
          </w:tcPr>
          <w:p w:rsidR="00596DFC" w:rsidRPr="00596DFC" w:rsidRDefault="00596DFC" w:rsidP="00596DFC">
            <w:pPr>
              <w:rPr>
                <w:b/>
                <w:color w:val="FF0000"/>
                <w:szCs w:val="22"/>
              </w:rPr>
            </w:pPr>
            <w:r w:rsidRPr="00596DFC">
              <w:rPr>
                <w:b/>
                <w:color w:val="FF0000"/>
                <w:szCs w:val="22"/>
              </w:rPr>
              <w:t>2.2 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b/>
                <w:color w:val="FF0000"/>
                <w:szCs w:val="22"/>
              </w:rPr>
            </w:pPr>
          </w:p>
          <w:p w:rsidR="00596DFC" w:rsidRPr="00596DFC" w:rsidRDefault="00596DFC" w:rsidP="00596DFC">
            <w:pPr>
              <w:rPr>
                <w:color w:val="FF0000"/>
                <w:szCs w:val="22"/>
              </w:rPr>
            </w:pPr>
            <w:r w:rsidRPr="00596DFC">
              <w:rPr>
                <w:color w:val="FF0000"/>
                <w:szCs w:val="22"/>
              </w:rPr>
              <w:lastRenderedPageBreak/>
              <w:t>3. sich mithilfe eingeübter formelhafter Wendungen und kurzer Phrasen verständlich machen (monologisches Sprechen)</w:t>
            </w:r>
          </w:p>
        </w:tc>
        <w:tc>
          <w:tcPr>
            <w:tcW w:w="1190" w:type="pct"/>
          </w:tcPr>
          <w:p w:rsidR="00596DFC" w:rsidRPr="00596DFC" w:rsidRDefault="00596DFC" w:rsidP="00596DFC">
            <w:pPr>
              <w:rPr>
                <w:b/>
                <w:szCs w:val="22"/>
              </w:rPr>
            </w:pPr>
            <w:r w:rsidRPr="00596DFC">
              <w:rPr>
                <w:b/>
                <w:szCs w:val="22"/>
              </w:rPr>
              <w:lastRenderedPageBreak/>
              <w:t>3.2.1.2 Sprechen</w:t>
            </w:r>
          </w:p>
          <w:p w:rsidR="00596DFC" w:rsidRPr="00596DFC" w:rsidRDefault="00596DFC" w:rsidP="00596DFC">
            <w:pPr>
              <w:rPr>
                <w:szCs w:val="22"/>
              </w:rPr>
            </w:pPr>
            <w:r w:rsidRPr="00596DFC">
              <w:rPr>
                <w:szCs w:val="22"/>
              </w:rPr>
              <w:t>(1) sich verständlich machen – auch nonverbal</w:t>
            </w:r>
          </w:p>
          <w:p w:rsidR="00596DFC" w:rsidRPr="00596DFC" w:rsidRDefault="00596DFC" w:rsidP="00596DFC">
            <w:pPr>
              <w:rPr>
                <w:b/>
                <w:szCs w:val="22"/>
                <w:u w:val="single"/>
              </w:rPr>
            </w:pPr>
          </w:p>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rPr>
                <w:szCs w:val="22"/>
              </w:rPr>
            </w:pPr>
            <w:r w:rsidRPr="00596DFC">
              <w:rPr>
                <w:szCs w:val="22"/>
              </w:rPr>
              <w:t>(1) einen bekannten Wortschatz anwenden und verständlich aussprechen</w:t>
            </w:r>
          </w:p>
          <w:p w:rsidR="00596DFC" w:rsidRPr="00596DFC" w:rsidRDefault="00596DFC" w:rsidP="00596DFC">
            <w:pPr>
              <w:rPr>
                <w:szCs w:val="22"/>
              </w:rPr>
            </w:pPr>
          </w:p>
        </w:tc>
        <w:tc>
          <w:tcPr>
            <w:tcW w:w="1778" w:type="pct"/>
          </w:tcPr>
          <w:p w:rsidR="00596DFC" w:rsidRPr="00596DFC" w:rsidRDefault="00596DFC" w:rsidP="00596DFC">
            <w:pPr>
              <w:rPr>
                <w:b/>
                <w:szCs w:val="22"/>
              </w:rPr>
            </w:pPr>
            <w:r w:rsidRPr="00596DFC">
              <w:rPr>
                <w:b/>
                <w:szCs w:val="22"/>
              </w:rPr>
              <w:t>Sprechen</w:t>
            </w:r>
          </w:p>
          <w:p w:rsidR="00596DFC" w:rsidRPr="00596DFC" w:rsidRDefault="00596DFC" w:rsidP="00596DFC">
            <w:pPr>
              <w:rPr>
                <w:szCs w:val="22"/>
              </w:rPr>
            </w:pPr>
            <w:r w:rsidRPr="00596DFC">
              <w:rPr>
                <w:szCs w:val="22"/>
              </w:rPr>
              <w:t>variantenreiches Sprechen</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Die Lehrkraft spricht vor, zeigt auf die entsprechenden Bildkarten, die Schülerinnen und Schüler sprechen nach</w:t>
            </w:r>
          </w:p>
          <w:p w:rsidR="00596DFC" w:rsidRPr="00596DFC" w:rsidRDefault="00596DFC" w:rsidP="00596DFC">
            <w:pPr>
              <w:spacing w:line="240" w:lineRule="atLeast"/>
              <w:rPr>
                <w:szCs w:val="22"/>
              </w:rPr>
            </w:pPr>
            <w:r w:rsidRPr="00596DFC">
              <w:rPr>
                <w:szCs w:val="22"/>
              </w:rPr>
              <w:t>(langsam, schnell, laut, leise, nur Schülerinnen, nur Schüler…).</w:t>
            </w:r>
          </w:p>
        </w:tc>
        <w:tc>
          <w:tcPr>
            <w:tcW w:w="1038" w:type="pct"/>
          </w:tcPr>
          <w:p w:rsidR="00596DFC" w:rsidRPr="00596DFC" w:rsidRDefault="00596DFC" w:rsidP="00596DFC">
            <w:pPr>
              <w:rPr>
                <w:szCs w:val="22"/>
              </w:rPr>
            </w:pPr>
            <w:r w:rsidRPr="00596DFC">
              <w:rPr>
                <w:rFonts w:eastAsia="Arial Unicode MS"/>
                <w:szCs w:val="20"/>
                <w:u w:val="single"/>
              </w:rPr>
              <w:t>Material:</w:t>
            </w:r>
            <w:r w:rsidRPr="00596DFC">
              <w:rPr>
                <w:szCs w:val="22"/>
              </w:rPr>
              <w:t xml:space="preserve"> </w:t>
            </w:r>
          </w:p>
          <w:p w:rsidR="00596DFC" w:rsidRPr="00596DFC" w:rsidRDefault="00596DFC" w:rsidP="00596DFC">
            <w:pPr>
              <w:rPr>
                <w:szCs w:val="22"/>
              </w:rPr>
            </w:pPr>
            <w:r w:rsidRPr="00596DFC">
              <w:rPr>
                <w:szCs w:val="22"/>
              </w:rPr>
              <w:t>Symbolkarten für laut (Löwe), leise (Maus), langsam (Schnecke), … einsetzen</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Bildkarten für die Tafel mit den unterschiedlichen Gesichtsteilen </w:t>
            </w:r>
          </w:p>
          <w:p w:rsidR="00596DFC" w:rsidRPr="00596DFC" w:rsidRDefault="00596DFC" w:rsidP="00596DFC">
            <w:pPr>
              <w:rPr>
                <w:szCs w:val="22"/>
              </w:rPr>
            </w:pPr>
          </w:p>
          <w:p w:rsidR="00596DFC" w:rsidRPr="00596DFC" w:rsidRDefault="00596DFC" w:rsidP="00596DFC">
            <w:pPr>
              <w:spacing w:line="360" w:lineRule="auto"/>
              <w:rPr>
                <w:i/>
                <w:szCs w:val="22"/>
                <w:lang w:val="en-US"/>
              </w:rPr>
            </w:pPr>
            <w:r w:rsidRPr="00596DFC">
              <w:rPr>
                <w:i/>
                <w:szCs w:val="22"/>
                <w:lang w:val="en-US"/>
              </w:rPr>
              <w:t>face, eyes, ears, nose, mouth</w:t>
            </w:r>
          </w:p>
          <w:p w:rsidR="00596DFC" w:rsidRPr="00596DFC" w:rsidRDefault="00596DFC" w:rsidP="00596DFC">
            <w:pPr>
              <w:rPr>
                <w:iCs/>
                <w:szCs w:val="22"/>
                <w:shd w:val="clear" w:color="auto" w:fill="A3D7B7"/>
                <w:lang w:val="en-US"/>
              </w:rPr>
            </w:pPr>
            <w:r w:rsidRPr="00596DFC">
              <w:rPr>
                <w:iCs/>
                <w:szCs w:val="22"/>
                <w:shd w:val="clear" w:color="auto" w:fill="A3D7B7"/>
                <w:lang w:val="en-US"/>
              </w:rPr>
              <w:t>L PG</w:t>
            </w:r>
          </w:p>
          <w:p w:rsidR="00596DFC" w:rsidRPr="00596DFC" w:rsidRDefault="00596DFC" w:rsidP="00596DFC">
            <w:pPr>
              <w:spacing w:line="240" w:lineRule="atLeast"/>
              <w:rPr>
                <w:i/>
                <w:szCs w:val="22"/>
              </w:rPr>
            </w:pPr>
            <w:r w:rsidRPr="00596DFC">
              <w:rPr>
                <w:iCs/>
                <w:szCs w:val="22"/>
                <w:shd w:val="clear" w:color="auto" w:fill="A3D7B7"/>
              </w:rPr>
              <w:t>L MB</w:t>
            </w:r>
          </w:p>
        </w:tc>
      </w:tr>
      <w:tr w:rsidR="00596DFC" w:rsidRPr="00596DFC" w:rsidTr="00B15C5D">
        <w:trPr>
          <w:jc w:val="center"/>
        </w:trPr>
        <w:tc>
          <w:tcPr>
            <w:tcW w:w="994" w:type="pct"/>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5. Schriftsprache als Merkhilfe nutzen</w:t>
            </w:r>
          </w:p>
        </w:tc>
        <w:tc>
          <w:tcPr>
            <w:tcW w:w="1190" w:type="pct"/>
          </w:tcPr>
          <w:p w:rsidR="00596DFC" w:rsidRPr="00596DFC" w:rsidRDefault="00596DFC" w:rsidP="00596DFC">
            <w:pPr>
              <w:rPr>
                <w:b/>
                <w:szCs w:val="22"/>
              </w:rPr>
            </w:pPr>
            <w:r w:rsidRPr="00596DFC">
              <w:rPr>
                <w:b/>
                <w:szCs w:val="22"/>
              </w:rPr>
              <w:t>3.2.1.3 Leseverstehen, Schreiben</w:t>
            </w:r>
          </w:p>
          <w:p w:rsidR="00596DFC" w:rsidRPr="00596DFC" w:rsidRDefault="00596DFC" w:rsidP="00596DFC">
            <w:pPr>
              <w:spacing w:line="240" w:lineRule="atLeast"/>
              <w:rPr>
                <w:szCs w:val="22"/>
              </w:rPr>
            </w:pPr>
            <w:r w:rsidRPr="00596DFC">
              <w:rPr>
                <w:szCs w:val="22"/>
              </w:rPr>
              <w:t>(1) das Schriftbild bekannter Wörter Bildern zuordnen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bekannte Wörter, einfache Wendungen und einfache Sätze lesen und verstehen</w:t>
            </w:r>
          </w:p>
          <w:p w:rsidR="00596DFC" w:rsidRPr="00596DFC" w:rsidRDefault="00596DFC" w:rsidP="00596DFC">
            <w:pPr>
              <w:spacing w:line="240" w:lineRule="atLeast"/>
              <w:rPr>
                <w:szCs w:val="22"/>
              </w:rPr>
            </w:pPr>
          </w:p>
        </w:tc>
        <w:tc>
          <w:tcPr>
            <w:tcW w:w="1778" w:type="pct"/>
          </w:tcPr>
          <w:p w:rsidR="00596DFC" w:rsidRPr="00596DFC" w:rsidRDefault="00596DFC" w:rsidP="00596DFC">
            <w:pPr>
              <w:rPr>
                <w:b/>
                <w:szCs w:val="22"/>
              </w:rPr>
            </w:pPr>
            <w:r w:rsidRPr="00596DFC">
              <w:rPr>
                <w:b/>
                <w:szCs w:val="22"/>
              </w:rPr>
              <w:t>Lesen</w:t>
            </w:r>
          </w:p>
          <w:p w:rsidR="00596DFC" w:rsidRPr="00596DFC" w:rsidRDefault="00596DFC" w:rsidP="00596DFC">
            <w:pPr>
              <w:rPr>
                <w:szCs w:val="22"/>
              </w:rPr>
            </w:pPr>
            <w:r w:rsidRPr="00596DFC">
              <w:rPr>
                <w:szCs w:val="22"/>
              </w:rPr>
              <w:t>Die Schülerinnen und Schüler lesen die Wortkarten und ordnen diese den entsprechenden Gesichtsteilen zu.</w:t>
            </w:r>
          </w:p>
          <w:p w:rsidR="00596DFC" w:rsidRPr="00596DFC" w:rsidRDefault="00596DFC" w:rsidP="00596DFC">
            <w:pPr>
              <w:rPr>
                <w:szCs w:val="22"/>
              </w:rPr>
            </w:pPr>
          </w:p>
          <w:p w:rsidR="00596DFC" w:rsidRPr="00596DFC" w:rsidRDefault="00596DFC" w:rsidP="00596DFC">
            <w:pPr>
              <w:rPr>
                <w:rFonts w:eastAsia="Arial Unicode MS"/>
                <w:b/>
                <w:szCs w:val="22"/>
              </w:rPr>
            </w:pPr>
            <w:r w:rsidRPr="00596DFC">
              <w:rPr>
                <w:rFonts w:eastAsia="Arial Unicode MS"/>
                <w:b/>
                <w:szCs w:val="22"/>
              </w:rPr>
              <w:t>Memory</w:t>
            </w:r>
          </w:p>
          <w:p w:rsidR="00596DFC" w:rsidRPr="00596DFC" w:rsidRDefault="00596DFC" w:rsidP="00596DFC">
            <w:pPr>
              <w:rPr>
                <w:rFonts w:eastAsia="Arial Unicode MS"/>
                <w:szCs w:val="22"/>
              </w:rPr>
            </w:pPr>
            <w:r w:rsidRPr="00596DFC">
              <w:rPr>
                <w:rFonts w:eastAsia="Arial Unicode MS"/>
                <w:szCs w:val="22"/>
              </w:rPr>
              <w:t xml:space="preserve">gespielt wird nach dem bekannten Spiel „Memory“. </w:t>
            </w:r>
          </w:p>
          <w:p w:rsidR="00596DFC" w:rsidRPr="00596DFC" w:rsidRDefault="00596DFC" w:rsidP="00596DFC">
            <w:pPr>
              <w:rPr>
                <w:i/>
                <w:szCs w:val="22"/>
              </w:rPr>
            </w:pPr>
            <w:r w:rsidRPr="00596DFC">
              <w:rPr>
                <w:szCs w:val="22"/>
              </w:rPr>
              <w:t>(Wort-Bild-Paare finden)</w:t>
            </w:r>
          </w:p>
        </w:tc>
        <w:tc>
          <w:tcPr>
            <w:tcW w:w="1038" w:type="pct"/>
          </w:tcPr>
          <w:p w:rsidR="00596DFC" w:rsidRPr="00596DFC" w:rsidRDefault="00596DFC" w:rsidP="00596DFC">
            <w:pPr>
              <w:rPr>
                <w:rFonts w:eastAsia="Arial Unicode MS"/>
                <w:szCs w:val="22"/>
                <w:u w:val="single"/>
                <w:lang w:val="en-US"/>
              </w:rPr>
            </w:pPr>
            <w:r w:rsidRPr="00596DFC">
              <w:rPr>
                <w:rFonts w:eastAsia="Arial Unicode MS"/>
                <w:szCs w:val="22"/>
                <w:u w:val="single"/>
                <w:lang w:val="en-US"/>
              </w:rPr>
              <w:t xml:space="preserve">Material: </w:t>
            </w:r>
          </w:p>
          <w:p w:rsidR="00596DFC" w:rsidRPr="00596DFC" w:rsidRDefault="00596DFC" w:rsidP="00596DFC">
            <w:pPr>
              <w:rPr>
                <w:szCs w:val="22"/>
                <w:lang w:val="en-US"/>
              </w:rPr>
            </w:pPr>
            <w:proofErr w:type="spellStart"/>
            <w:r w:rsidRPr="00596DFC">
              <w:rPr>
                <w:szCs w:val="22"/>
                <w:lang w:val="en-US"/>
              </w:rPr>
              <w:t>Bildkarten</w:t>
            </w:r>
            <w:proofErr w:type="spellEnd"/>
            <w:r w:rsidRPr="00596DFC">
              <w:rPr>
                <w:szCs w:val="22"/>
                <w:lang w:val="en-US"/>
              </w:rPr>
              <w:t xml:space="preserve"> und </w:t>
            </w:r>
            <w:proofErr w:type="spellStart"/>
            <w:r w:rsidRPr="00596DFC">
              <w:rPr>
                <w:szCs w:val="22"/>
                <w:lang w:val="en-US"/>
              </w:rPr>
              <w:t>Wortkarten</w:t>
            </w:r>
            <w:proofErr w:type="spellEnd"/>
            <w:r w:rsidRPr="00596DFC">
              <w:rPr>
                <w:szCs w:val="22"/>
                <w:lang w:val="en-US"/>
              </w:rPr>
              <w:t xml:space="preserve"> </w:t>
            </w:r>
          </w:p>
          <w:p w:rsidR="00596DFC" w:rsidRPr="00596DFC" w:rsidRDefault="00596DFC" w:rsidP="00596DFC">
            <w:pPr>
              <w:rPr>
                <w:i/>
                <w:szCs w:val="22"/>
                <w:lang w:val="en-US"/>
              </w:rPr>
            </w:pPr>
            <w:r w:rsidRPr="00596DFC">
              <w:rPr>
                <w:i/>
                <w:szCs w:val="22"/>
                <w:lang w:val="en-US"/>
              </w:rPr>
              <w:t>face, eyes, ears, nose, mouth</w:t>
            </w:r>
          </w:p>
          <w:p w:rsidR="00596DFC" w:rsidRPr="00596DFC" w:rsidRDefault="00596DFC" w:rsidP="00596DFC">
            <w:pPr>
              <w:rPr>
                <w:szCs w:val="22"/>
                <w:lang w:val="en-US"/>
              </w:rPr>
            </w:pPr>
          </w:p>
          <w:p w:rsidR="00596DFC" w:rsidRPr="00596DFC" w:rsidRDefault="00596DFC" w:rsidP="00596DFC">
            <w:pPr>
              <w:spacing w:line="240" w:lineRule="atLeast"/>
              <w:rPr>
                <w:szCs w:val="22"/>
              </w:rPr>
            </w:pPr>
            <w:r w:rsidRPr="00596DFC">
              <w:rPr>
                <w:szCs w:val="22"/>
              </w:rPr>
              <w:t>kleine Memory-/</w:t>
            </w:r>
            <w:proofErr w:type="spellStart"/>
            <w:r w:rsidRPr="00596DFC">
              <w:rPr>
                <w:szCs w:val="22"/>
              </w:rPr>
              <w:t>Bingokarten</w:t>
            </w:r>
            <w:proofErr w:type="spellEnd"/>
            <w:r w:rsidRPr="00596DFC">
              <w:rPr>
                <w:szCs w:val="22"/>
              </w:rPr>
              <w:t xml:space="preserve"> für alle Schülerinnen und Schüler</w:t>
            </w:r>
          </w:p>
          <w:p w:rsidR="00596DFC" w:rsidRPr="00596DFC" w:rsidRDefault="00596DFC" w:rsidP="00596DFC">
            <w:pPr>
              <w:spacing w:line="240" w:lineRule="atLeast"/>
              <w:rPr>
                <w:szCs w:val="22"/>
              </w:rPr>
            </w:pPr>
          </w:p>
          <w:p w:rsidR="00596DFC" w:rsidRPr="00596DFC" w:rsidRDefault="00596DFC" w:rsidP="00596DFC">
            <w:pPr>
              <w:rPr>
                <w:iCs/>
                <w:szCs w:val="22"/>
                <w:shd w:val="clear" w:color="auto" w:fill="A3D7B7"/>
              </w:rPr>
            </w:pPr>
            <w:r w:rsidRPr="00596DFC">
              <w:rPr>
                <w:iCs/>
                <w:szCs w:val="22"/>
                <w:shd w:val="clear" w:color="auto" w:fill="A3D7B7"/>
              </w:rPr>
              <w:t>L BTV</w:t>
            </w:r>
          </w:p>
          <w:p w:rsidR="00596DFC" w:rsidRPr="00596DFC" w:rsidRDefault="00596DFC" w:rsidP="00596DFC">
            <w:pPr>
              <w:spacing w:line="240" w:lineRule="atLeast"/>
              <w:rPr>
                <w:i/>
                <w:szCs w:val="22"/>
              </w:rPr>
            </w:pPr>
            <w:r w:rsidRPr="00596DFC">
              <w:rPr>
                <w:iCs/>
                <w:szCs w:val="22"/>
                <w:shd w:val="clear" w:color="auto" w:fill="A3D7B7"/>
              </w:rPr>
              <w:t>L MB</w:t>
            </w:r>
          </w:p>
        </w:tc>
      </w:tr>
      <w:tr w:rsidR="00596DFC" w:rsidRPr="006B5A5B" w:rsidTr="00B15C5D">
        <w:trPr>
          <w:jc w:val="center"/>
        </w:trPr>
        <w:tc>
          <w:tcPr>
            <w:tcW w:w="994" w:type="pct"/>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1. die neue Sprache durch unterschiedliche mediale Zugänge nutzen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r w:rsidRPr="00596DFC">
              <w:rPr>
                <w:color w:val="0070C0"/>
                <w:szCs w:val="22"/>
              </w:rPr>
              <w:t>2. Strategien zum Verstehen kurzer kommunikativer Botschaften nutzen</w:t>
            </w:r>
          </w:p>
        </w:tc>
        <w:tc>
          <w:tcPr>
            <w:tcW w:w="1190" w:type="pct"/>
          </w:tcPr>
          <w:p w:rsidR="00596DFC" w:rsidRPr="00596DFC" w:rsidRDefault="00596DFC" w:rsidP="00596DFC">
            <w:pPr>
              <w:spacing w:line="240" w:lineRule="atLeast"/>
              <w:rPr>
                <w:b/>
                <w:bCs/>
                <w:szCs w:val="22"/>
              </w:rPr>
            </w:pPr>
            <w:r w:rsidRPr="00596DFC">
              <w:rPr>
                <w:b/>
                <w:bCs/>
                <w:szCs w:val="22"/>
              </w:rPr>
              <w:t>3.2.1.1 Hör-/Hörsehverstehen</w:t>
            </w:r>
          </w:p>
          <w:p w:rsidR="00596DFC" w:rsidRPr="00596DFC" w:rsidRDefault="00596DFC" w:rsidP="00596DFC">
            <w:pPr>
              <w:spacing w:line="240" w:lineRule="atLeast"/>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tc>
        <w:tc>
          <w:tcPr>
            <w:tcW w:w="1778" w:type="pct"/>
          </w:tcPr>
          <w:p w:rsidR="00596DFC" w:rsidRPr="00596DFC" w:rsidRDefault="00596DFC" w:rsidP="00596DFC">
            <w:pPr>
              <w:rPr>
                <w:b/>
                <w:szCs w:val="22"/>
              </w:rPr>
            </w:pPr>
            <w:r w:rsidRPr="00596DFC">
              <w:rPr>
                <w:b/>
                <w:szCs w:val="22"/>
              </w:rPr>
              <w:t>Wortschatzeinführung</w:t>
            </w:r>
          </w:p>
          <w:p w:rsidR="00596DFC" w:rsidRPr="00596DFC" w:rsidRDefault="00596DFC" w:rsidP="00596DFC">
            <w:pPr>
              <w:rPr>
                <w:szCs w:val="22"/>
              </w:rPr>
            </w:pPr>
            <w:r w:rsidRPr="00596DFC">
              <w:rPr>
                <w:szCs w:val="22"/>
              </w:rPr>
              <w:t xml:space="preserve">Die Lehrkraft malt ein weinendes Gesicht auf einen Luftballon.  </w:t>
            </w:r>
          </w:p>
          <w:p w:rsidR="00596DFC" w:rsidRPr="00596DFC" w:rsidRDefault="00596DFC" w:rsidP="00596DFC">
            <w:pPr>
              <w:rPr>
                <w:szCs w:val="22"/>
              </w:rPr>
            </w:pPr>
          </w:p>
          <w:p w:rsidR="00596DFC" w:rsidRPr="00596DFC" w:rsidRDefault="00596DFC" w:rsidP="00596DFC">
            <w:pPr>
              <w:rPr>
                <w:i/>
                <w:szCs w:val="22"/>
                <w:lang w:val="en-US"/>
              </w:rPr>
            </w:pPr>
            <w:r w:rsidRPr="00596DFC">
              <w:rPr>
                <w:i/>
                <w:szCs w:val="22"/>
                <w:lang w:val="en-US"/>
              </w:rPr>
              <w:t xml:space="preserve">This is Tommy. </w:t>
            </w:r>
          </w:p>
          <w:p w:rsidR="00596DFC" w:rsidRPr="00596DFC" w:rsidRDefault="00596DFC" w:rsidP="00596DFC">
            <w:pPr>
              <w:rPr>
                <w:i/>
                <w:szCs w:val="22"/>
                <w:lang w:val="en-US"/>
              </w:rPr>
            </w:pPr>
            <w:r w:rsidRPr="00596DFC">
              <w:rPr>
                <w:i/>
                <w:szCs w:val="22"/>
                <w:lang w:val="en-US"/>
              </w:rPr>
              <w:t xml:space="preserve">He does not feel happy. </w:t>
            </w:r>
          </w:p>
          <w:p w:rsidR="00596DFC" w:rsidRPr="00596DFC" w:rsidRDefault="00596DFC" w:rsidP="00596DFC">
            <w:pPr>
              <w:rPr>
                <w:i/>
                <w:szCs w:val="22"/>
                <w:lang w:val="en-US"/>
              </w:rPr>
            </w:pPr>
            <w:r w:rsidRPr="00596DFC">
              <w:rPr>
                <w:i/>
                <w:szCs w:val="22"/>
                <w:lang w:val="en-US"/>
              </w:rPr>
              <w:t xml:space="preserve">He is sad. </w:t>
            </w:r>
          </w:p>
          <w:p w:rsidR="00596DFC" w:rsidRPr="00596DFC" w:rsidRDefault="00596DFC" w:rsidP="00596DFC">
            <w:pPr>
              <w:rPr>
                <w:i/>
                <w:szCs w:val="22"/>
                <w:lang w:val="en-US"/>
              </w:rPr>
            </w:pPr>
            <w:r w:rsidRPr="00596DFC">
              <w:rPr>
                <w:i/>
                <w:szCs w:val="22"/>
                <w:lang w:val="en-US"/>
              </w:rPr>
              <w:t xml:space="preserve">Tommy says: </w:t>
            </w:r>
            <w:r w:rsidRPr="00596DFC">
              <w:rPr>
                <w:szCs w:val="22"/>
                <w:lang w:val="en-US"/>
              </w:rPr>
              <w:t>„</w:t>
            </w:r>
            <w:r w:rsidRPr="00596DFC">
              <w:rPr>
                <w:rFonts w:eastAsia="Arial Unicode MS"/>
                <w:i/>
                <w:szCs w:val="20"/>
                <w:lang w:val="en-US"/>
              </w:rPr>
              <w:t xml:space="preserve">I am </w:t>
            </w:r>
            <w:r w:rsidRPr="00596DFC">
              <w:rPr>
                <w:i/>
                <w:szCs w:val="22"/>
                <w:lang w:val="en-US"/>
              </w:rPr>
              <w:t>sad”.</w:t>
            </w:r>
          </w:p>
          <w:p w:rsidR="00596DFC" w:rsidRPr="00596DFC" w:rsidRDefault="00596DFC" w:rsidP="00596DFC">
            <w:pPr>
              <w:rPr>
                <w:i/>
                <w:szCs w:val="22"/>
                <w:lang w:val="en-US"/>
              </w:rPr>
            </w:pPr>
          </w:p>
        </w:tc>
        <w:tc>
          <w:tcPr>
            <w:tcW w:w="1038" w:type="pct"/>
          </w:tcPr>
          <w:p w:rsidR="00596DFC" w:rsidRPr="00596DFC" w:rsidRDefault="00596DFC" w:rsidP="00596DFC">
            <w:pPr>
              <w:rPr>
                <w:szCs w:val="22"/>
              </w:rPr>
            </w:pPr>
            <w:r w:rsidRPr="00596DFC">
              <w:rPr>
                <w:szCs w:val="22"/>
              </w:rPr>
              <w:t>Sprachvorbild der Lehrkraft</w:t>
            </w:r>
          </w:p>
          <w:p w:rsidR="00596DFC" w:rsidRPr="00596DFC" w:rsidRDefault="00596DFC" w:rsidP="00596DFC">
            <w:pPr>
              <w:rPr>
                <w:szCs w:val="22"/>
              </w:rPr>
            </w:pPr>
          </w:p>
          <w:p w:rsidR="00596DFC" w:rsidRPr="00596DFC" w:rsidRDefault="00596DFC" w:rsidP="00596DFC">
            <w:pPr>
              <w:ind w:left="360" w:hanging="360"/>
              <w:rPr>
                <w:i/>
                <w:szCs w:val="22"/>
              </w:rPr>
            </w:pPr>
            <w:r w:rsidRPr="00596DFC">
              <w:rPr>
                <w:i/>
                <w:szCs w:val="22"/>
              </w:rPr>
              <w:t xml:space="preserve">This </w:t>
            </w:r>
            <w:proofErr w:type="spellStart"/>
            <w:r w:rsidRPr="00596DFC">
              <w:rPr>
                <w:i/>
                <w:szCs w:val="22"/>
              </w:rPr>
              <w:t>is</w:t>
            </w:r>
            <w:proofErr w:type="spellEnd"/>
            <w:r w:rsidRPr="00596DFC">
              <w:rPr>
                <w:i/>
                <w:szCs w:val="22"/>
              </w:rPr>
              <w:t xml:space="preserve"> …</w:t>
            </w:r>
          </w:p>
          <w:p w:rsidR="00596DFC" w:rsidRPr="00EC48AF" w:rsidRDefault="00596DFC" w:rsidP="00596DFC">
            <w:pPr>
              <w:ind w:left="360" w:hanging="360"/>
              <w:rPr>
                <w:i/>
                <w:szCs w:val="22"/>
                <w:lang w:val="en-US"/>
              </w:rPr>
            </w:pPr>
            <w:r w:rsidRPr="00EC48AF">
              <w:rPr>
                <w:i/>
                <w:szCs w:val="22"/>
                <w:lang w:val="en-US"/>
              </w:rPr>
              <w:t>He is … / I am sad.</w:t>
            </w:r>
          </w:p>
        </w:tc>
      </w:tr>
      <w:tr w:rsidR="00596DFC" w:rsidRPr="00596DFC" w:rsidTr="00B15C5D">
        <w:trPr>
          <w:jc w:val="center"/>
        </w:trPr>
        <w:tc>
          <w:tcPr>
            <w:tcW w:w="994" w:type="pct"/>
          </w:tcPr>
          <w:p w:rsidR="00596DFC" w:rsidRPr="00596DFC" w:rsidRDefault="00596DFC" w:rsidP="00596DFC">
            <w:pPr>
              <w:rPr>
                <w:b/>
                <w:color w:val="FF0000"/>
                <w:szCs w:val="22"/>
              </w:rPr>
            </w:pPr>
            <w:r w:rsidRPr="00596DFC">
              <w:rPr>
                <w:b/>
                <w:color w:val="FF0000"/>
                <w:szCs w:val="22"/>
              </w:rPr>
              <w:t>2.2 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color w:val="FF0000"/>
                <w:szCs w:val="22"/>
              </w:rPr>
            </w:pPr>
          </w:p>
          <w:p w:rsidR="00596DFC" w:rsidRPr="00596DFC" w:rsidRDefault="00596DFC" w:rsidP="00596DFC">
            <w:pPr>
              <w:spacing w:line="240" w:lineRule="atLeast"/>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spacing w:line="240" w:lineRule="atLeast"/>
              <w:rPr>
                <w:color w:val="FF0000"/>
                <w:szCs w:val="22"/>
              </w:rPr>
            </w:pPr>
          </w:p>
          <w:p w:rsidR="00596DFC" w:rsidRPr="00596DFC" w:rsidRDefault="00596DFC" w:rsidP="00596DFC">
            <w:pPr>
              <w:rPr>
                <w:color w:val="FF0000"/>
                <w:szCs w:val="22"/>
              </w:rPr>
            </w:pPr>
            <w:r w:rsidRPr="00596DFC">
              <w:rPr>
                <w:color w:val="FF0000"/>
                <w:szCs w:val="22"/>
              </w:rPr>
              <w:lastRenderedPageBreak/>
              <w:t>4. zunehmend aktiv an Gesprächen teilnehmen (dialogisches Sprechen)</w:t>
            </w:r>
          </w:p>
        </w:tc>
        <w:tc>
          <w:tcPr>
            <w:tcW w:w="1190" w:type="pct"/>
          </w:tcPr>
          <w:p w:rsidR="00596DFC" w:rsidRPr="00596DFC" w:rsidRDefault="00596DFC" w:rsidP="00596DFC">
            <w:pPr>
              <w:rPr>
                <w:b/>
                <w:szCs w:val="22"/>
              </w:rPr>
            </w:pPr>
            <w:r w:rsidRPr="00596DFC">
              <w:rPr>
                <w:b/>
                <w:szCs w:val="22"/>
              </w:rPr>
              <w:lastRenderedPageBreak/>
              <w:t>3.2.1.2 Sprechen</w:t>
            </w:r>
          </w:p>
          <w:p w:rsidR="00596DFC" w:rsidRPr="00596DFC" w:rsidRDefault="00596DFC" w:rsidP="00596DFC">
            <w:pPr>
              <w:rPr>
                <w:szCs w:val="22"/>
              </w:rPr>
            </w:pPr>
            <w:r w:rsidRPr="00596DFC">
              <w:rPr>
                <w:szCs w:val="22"/>
              </w:rPr>
              <w:t>(1) sich verständlich machen – auch nonverbal</w:t>
            </w:r>
          </w:p>
          <w:p w:rsidR="00596DFC" w:rsidRPr="00596DFC" w:rsidRDefault="00596DFC" w:rsidP="00596DFC">
            <w:pPr>
              <w:rPr>
                <w:b/>
                <w:szCs w:val="22"/>
              </w:rPr>
            </w:pPr>
          </w:p>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(2) einen bekannten Wortschatz anwenden und verständlich aussprechen</w:t>
            </w:r>
          </w:p>
        </w:tc>
        <w:tc>
          <w:tcPr>
            <w:tcW w:w="1778" w:type="pct"/>
          </w:tcPr>
          <w:p w:rsidR="00596DFC" w:rsidRPr="00596DFC" w:rsidRDefault="00596DFC" w:rsidP="00596DFC">
            <w:pPr>
              <w:rPr>
                <w:b/>
                <w:szCs w:val="22"/>
              </w:rPr>
            </w:pPr>
            <w:r w:rsidRPr="00596DFC">
              <w:rPr>
                <w:b/>
                <w:szCs w:val="22"/>
              </w:rPr>
              <w:t>Sprechen</w:t>
            </w:r>
          </w:p>
          <w:p w:rsidR="00596DFC" w:rsidRPr="00596DFC" w:rsidRDefault="00596DFC" w:rsidP="00596DFC">
            <w:pPr>
              <w:rPr>
                <w:rFonts w:eastAsia="Arial Unicode MS"/>
                <w:b/>
                <w:szCs w:val="22"/>
              </w:rPr>
            </w:pPr>
            <w:r w:rsidRPr="00596DFC">
              <w:rPr>
                <w:rFonts w:eastAsia="Arial Unicode MS"/>
                <w:b/>
                <w:szCs w:val="22"/>
              </w:rPr>
              <w:t>Luftballonspiel</w:t>
            </w:r>
          </w:p>
          <w:p w:rsidR="00596DFC" w:rsidRPr="00596DFC" w:rsidRDefault="00596DFC" w:rsidP="00596DFC">
            <w:pPr>
              <w:rPr>
                <w:szCs w:val="22"/>
              </w:rPr>
            </w:pPr>
            <w:r w:rsidRPr="00596DFC">
              <w:rPr>
                <w:szCs w:val="22"/>
              </w:rPr>
              <w:t xml:space="preserve">Die Lehrkraft tippt den </w:t>
            </w:r>
            <w:r w:rsidRPr="00596DFC">
              <w:rPr>
                <w:i/>
                <w:szCs w:val="22"/>
              </w:rPr>
              <w:t xml:space="preserve">happy </w:t>
            </w:r>
            <w:proofErr w:type="spellStart"/>
            <w:r w:rsidRPr="00596DFC">
              <w:rPr>
                <w:i/>
                <w:szCs w:val="22"/>
              </w:rPr>
              <w:t>balloon</w:t>
            </w:r>
            <w:proofErr w:type="spellEnd"/>
            <w:r w:rsidRPr="00596DFC">
              <w:rPr>
                <w:szCs w:val="22"/>
              </w:rPr>
              <w:t xml:space="preserve"> und den </w:t>
            </w:r>
            <w:proofErr w:type="spellStart"/>
            <w:r w:rsidRPr="00596DFC">
              <w:rPr>
                <w:szCs w:val="22"/>
              </w:rPr>
              <w:t>sad</w:t>
            </w:r>
            <w:proofErr w:type="spellEnd"/>
            <w:r w:rsidRPr="00596DFC">
              <w:rPr>
                <w:i/>
                <w:szCs w:val="22"/>
              </w:rPr>
              <w:t xml:space="preserve"> </w:t>
            </w:r>
            <w:proofErr w:type="spellStart"/>
            <w:r w:rsidRPr="00596DFC">
              <w:rPr>
                <w:i/>
                <w:szCs w:val="22"/>
              </w:rPr>
              <w:t>balloon</w:t>
            </w:r>
            <w:proofErr w:type="spellEnd"/>
            <w:r w:rsidRPr="00596DFC">
              <w:rPr>
                <w:szCs w:val="22"/>
              </w:rPr>
              <w:t xml:space="preserve"> an, sodass beide in der Luft bleiben und von den Schülerinnen und Schülern ebenfalls angetippt werden können. Die Ballons dürfen den Boden nicht berühren. Beim Antippen der Ballons müssen die Schülerinnen und Schüler je nach Farbe sagen: </w:t>
            </w:r>
          </w:p>
          <w:p w:rsidR="00596DFC" w:rsidRPr="00596DFC" w:rsidRDefault="00596DFC" w:rsidP="00596DFC">
            <w:pPr>
              <w:rPr>
                <w:szCs w:val="22"/>
              </w:rPr>
            </w:pPr>
          </w:p>
          <w:p w:rsidR="00596DFC" w:rsidRPr="00596DFC" w:rsidRDefault="00596DFC" w:rsidP="00596DFC">
            <w:pPr>
              <w:rPr>
                <w:szCs w:val="22"/>
              </w:rPr>
            </w:pPr>
            <w:r w:rsidRPr="00596DFC">
              <w:rPr>
                <w:i/>
                <w:szCs w:val="22"/>
              </w:rPr>
              <w:t xml:space="preserve">He </w:t>
            </w:r>
            <w:proofErr w:type="spellStart"/>
            <w:r w:rsidRPr="00596DFC">
              <w:rPr>
                <w:i/>
                <w:szCs w:val="22"/>
              </w:rPr>
              <w:t>is</w:t>
            </w:r>
            <w:proofErr w:type="spellEnd"/>
            <w:r w:rsidRPr="00596DFC">
              <w:rPr>
                <w:i/>
                <w:szCs w:val="22"/>
              </w:rPr>
              <w:t xml:space="preserve"> happy/</w:t>
            </w:r>
            <w:proofErr w:type="spellStart"/>
            <w:r w:rsidRPr="00596DFC">
              <w:rPr>
                <w:i/>
                <w:szCs w:val="22"/>
              </w:rPr>
              <w:t>sad</w:t>
            </w:r>
            <w:proofErr w:type="spellEnd"/>
            <w:r w:rsidRPr="00596DFC">
              <w:rPr>
                <w:i/>
                <w:szCs w:val="22"/>
              </w:rPr>
              <w:t>.</w:t>
            </w:r>
          </w:p>
          <w:p w:rsidR="00596DFC" w:rsidRPr="00596DFC" w:rsidRDefault="00596DFC" w:rsidP="00596DFC">
            <w:pPr>
              <w:rPr>
                <w:szCs w:val="22"/>
              </w:rPr>
            </w:pPr>
          </w:p>
          <w:p w:rsidR="00596DFC" w:rsidRPr="00596DFC" w:rsidRDefault="00596DFC" w:rsidP="00596DFC">
            <w:pPr>
              <w:rPr>
                <w:i/>
                <w:szCs w:val="22"/>
              </w:rPr>
            </w:pPr>
            <w:r w:rsidRPr="00596DFC">
              <w:rPr>
                <w:szCs w:val="22"/>
              </w:rPr>
              <w:t xml:space="preserve">Das Ballonspiel kann anschließend auch in Kleingruppen gespielt werden. </w:t>
            </w:r>
          </w:p>
        </w:tc>
        <w:tc>
          <w:tcPr>
            <w:tcW w:w="1038" w:type="pct"/>
          </w:tcPr>
          <w:p w:rsidR="00596DFC" w:rsidRPr="00596DFC" w:rsidRDefault="00596DFC" w:rsidP="00596DFC">
            <w:pPr>
              <w:rPr>
                <w:rFonts w:eastAsia="Arial Unicode MS"/>
                <w:szCs w:val="22"/>
                <w:u w:val="single"/>
              </w:rPr>
            </w:pPr>
            <w:r w:rsidRPr="00596DFC">
              <w:rPr>
                <w:rFonts w:eastAsia="Arial Unicode MS"/>
                <w:szCs w:val="22"/>
                <w:u w:val="single"/>
              </w:rPr>
              <w:t>Material:</w:t>
            </w:r>
          </w:p>
          <w:p w:rsidR="00596DFC" w:rsidRPr="00596DFC" w:rsidRDefault="00596DFC" w:rsidP="00596DFC">
            <w:pPr>
              <w:rPr>
                <w:szCs w:val="22"/>
              </w:rPr>
            </w:pPr>
            <w:r w:rsidRPr="00596DFC">
              <w:rPr>
                <w:szCs w:val="22"/>
              </w:rPr>
              <w:t>verschiedenfarbige Luftballons</w:t>
            </w:r>
          </w:p>
          <w:p w:rsidR="00596DFC" w:rsidRPr="00596DFC" w:rsidRDefault="00596DFC" w:rsidP="00596DFC">
            <w:pPr>
              <w:rPr>
                <w:szCs w:val="22"/>
              </w:rPr>
            </w:pPr>
            <w:r w:rsidRPr="00596DFC">
              <w:rPr>
                <w:szCs w:val="22"/>
              </w:rPr>
              <w:t>Bildkarten</w:t>
            </w:r>
          </w:p>
          <w:p w:rsidR="00596DFC" w:rsidRPr="00596DFC" w:rsidRDefault="00596DFC" w:rsidP="00596DFC">
            <w:pPr>
              <w:spacing w:line="240" w:lineRule="atLeast"/>
              <w:rPr>
                <w:i/>
                <w:szCs w:val="22"/>
              </w:rPr>
            </w:pPr>
          </w:p>
        </w:tc>
      </w:tr>
      <w:tr w:rsidR="00596DFC" w:rsidRPr="00596DFC" w:rsidTr="00B15C5D">
        <w:trPr>
          <w:trHeight w:val="5566"/>
          <w:jc w:val="center"/>
        </w:trPr>
        <w:tc>
          <w:tcPr>
            <w:tcW w:w="994" w:type="pct"/>
          </w:tcPr>
          <w:p w:rsidR="00596DFC" w:rsidRPr="00596DFC" w:rsidRDefault="00596DFC" w:rsidP="00596DFC">
            <w:pPr>
              <w:rPr>
                <w:b/>
                <w:color w:val="0070C0"/>
                <w:szCs w:val="22"/>
              </w:rPr>
            </w:pPr>
            <w:r w:rsidRPr="00596DFC">
              <w:rPr>
                <w:b/>
                <w:color w:val="0070C0"/>
                <w:szCs w:val="22"/>
              </w:rPr>
              <w:t>2.1</w:t>
            </w:r>
            <w:r w:rsidRPr="00596DFC">
              <w:rPr>
                <w:color w:val="0070C0"/>
                <w:szCs w:val="22"/>
              </w:rPr>
              <w:t xml:space="preserve"> </w:t>
            </w:r>
            <w:r w:rsidRPr="00596DFC">
              <w:rPr>
                <w:b/>
                <w:color w:val="0070C0"/>
                <w:szCs w:val="22"/>
              </w:rPr>
              <w:t xml:space="preserve">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1. die neue Sprache durch unterschiedliche mediale Zugänge erkunden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r w:rsidRPr="00596DFC">
              <w:rPr>
                <w:color w:val="0070C0"/>
                <w:szCs w:val="22"/>
              </w:rPr>
              <w:t>2. Strategien zum Verstehen kurzer kommunikativer Botschaften nutzen</w:t>
            </w:r>
          </w:p>
        </w:tc>
        <w:tc>
          <w:tcPr>
            <w:tcW w:w="1190" w:type="pct"/>
          </w:tcPr>
          <w:p w:rsidR="00596DFC" w:rsidRPr="00596DFC" w:rsidRDefault="00596DFC" w:rsidP="00596DFC">
            <w:pPr>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(1) sich verständlich machen – auch nonverbal</w:t>
            </w:r>
          </w:p>
          <w:p w:rsidR="00596DFC" w:rsidRPr="00596DFC" w:rsidRDefault="00596DFC" w:rsidP="00596DFC">
            <w:pPr>
              <w:spacing w:line="240" w:lineRule="atLeast"/>
              <w:rPr>
                <w:szCs w:val="22"/>
              </w:rPr>
            </w:pPr>
          </w:p>
          <w:p w:rsidR="00596DFC" w:rsidRPr="00596DFC" w:rsidRDefault="00596DFC" w:rsidP="00596DFC">
            <w:pPr>
              <w:rPr>
                <w:b/>
                <w:szCs w:val="22"/>
              </w:rPr>
            </w:pPr>
            <w:r w:rsidRPr="00596DFC">
              <w:rPr>
                <w:b/>
                <w:szCs w:val="22"/>
              </w:rPr>
              <w:t>3.2.3.1 Soziokulturelles Wissen, interkulturelle Kompetenz</w:t>
            </w:r>
          </w:p>
          <w:p w:rsidR="00596DFC" w:rsidRPr="00596DFC" w:rsidRDefault="00596DFC" w:rsidP="00596DFC">
            <w:pPr>
              <w:spacing w:line="240" w:lineRule="atLeast"/>
              <w:rPr>
                <w:szCs w:val="22"/>
              </w:rPr>
            </w:pPr>
            <w:r w:rsidRPr="00596DFC">
              <w:rPr>
                <w:szCs w:val="22"/>
              </w:rPr>
              <w:t xml:space="preserve">(1) sich mit den zielsprachigen Kulturräumen auseinandersetzen (zum Beispiel mit Geschichten, Bilderbüchern, Spielen, Liedern, …) </w:t>
            </w:r>
          </w:p>
        </w:tc>
        <w:tc>
          <w:tcPr>
            <w:tcW w:w="1778" w:type="pct"/>
          </w:tcPr>
          <w:p w:rsidR="00596DFC" w:rsidRPr="00596DFC" w:rsidRDefault="00596DFC" w:rsidP="00596DFC">
            <w:pPr>
              <w:rPr>
                <w:b/>
                <w:szCs w:val="22"/>
              </w:rPr>
            </w:pPr>
            <w:r w:rsidRPr="00596DFC">
              <w:rPr>
                <w:b/>
                <w:szCs w:val="22"/>
              </w:rPr>
              <w:t>Hör-/Hörsehverstehen (TPR)</w:t>
            </w:r>
          </w:p>
          <w:p w:rsidR="00596DFC" w:rsidRPr="00596DFC" w:rsidRDefault="00596DFC" w:rsidP="00596DFC">
            <w:pPr>
              <w:rPr>
                <w:szCs w:val="22"/>
              </w:rPr>
            </w:pPr>
            <w:r w:rsidRPr="00596DFC">
              <w:rPr>
                <w:szCs w:val="22"/>
              </w:rPr>
              <w:t>Weitere Körperteile zum Beispiel (</w:t>
            </w:r>
            <w:proofErr w:type="spellStart"/>
            <w:r w:rsidRPr="00596DFC">
              <w:rPr>
                <w:i/>
                <w:szCs w:val="22"/>
              </w:rPr>
              <w:t>head</w:t>
            </w:r>
            <w:proofErr w:type="spellEnd"/>
            <w:r w:rsidRPr="00596DFC">
              <w:rPr>
                <w:i/>
                <w:szCs w:val="22"/>
              </w:rPr>
              <w:t xml:space="preserve">, </w:t>
            </w:r>
            <w:proofErr w:type="spellStart"/>
            <w:r w:rsidRPr="00596DFC">
              <w:rPr>
                <w:i/>
                <w:szCs w:val="22"/>
              </w:rPr>
              <w:t>hair</w:t>
            </w:r>
            <w:proofErr w:type="spellEnd"/>
            <w:r w:rsidRPr="00596DFC">
              <w:rPr>
                <w:i/>
                <w:szCs w:val="22"/>
              </w:rPr>
              <w:t xml:space="preserve">, arm, </w:t>
            </w:r>
            <w:proofErr w:type="spellStart"/>
            <w:r w:rsidRPr="00596DFC">
              <w:rPr>
                <w:i/>
                <w:szCs w:val="22"/>
              </w:rPr>
              <w:t>hand</w:t>
            </w:r>
            <w:proofErr w:type="spellEnd"/>
            <w:r w:rsidRPr="00596DFC">
              <w:rPr>
                <w:i/>
                <w:szCs w:val="22"/>
              </w:rPr>
              <w:t xml:space="preserve">, </w:t>
            </w:r>
            <w:proofErr w:type="spellStart"/>
            <w:r w:rsidRPr="00596DFC">
              <w:rPr>
                <w:i/>
                <w:szCs w:val="22"/>
              </w:rPr>
              <w:t>finger</w:t>
            </w:r>
            <w:proofErr w:type="spellEnd"/>
            <w:r w:rsidRPr="00596DFC">
              <w:rPr>
                <w:i/>
                <w:szCs w:val="22"/>
              </w:rPr>
              <w:t xml:space="preserve">, leg, </w:t>
            </w:r>
            <w:proofErr w:type="spellStart"/>
            <w:r w:rsidRPr="00596DFC">
              <w:rPr>
                <w:i/>
                <w:szCs w:val="22"/>
              </w:rPr>
              <w:t>foot</w:t>
            </w:r>
            <w:proofErr w:type="spellEnd"/>
            <w:r w:rsidRPr="00596DFC">
              <w:rPr>
                <w:i/>
                <w:szCs w:val="22"/>
              </w:rPr>
              <w:t xml:space="preserve">, </w:t>
            </w:r>
            <w:proofErr w:type="spellStart"/>
            <w:r w:rsidRPr="00596DFC">
              <w:rPr>
                <w:i/>
                <w:szCs w:val="22"/>
              </w:rPr>
              <w:t>toe</w:t>
            </w:r>
            <w:proofErr w:type="spellEnd"/>
            <w:r w:rsidRPr="00596DFC">
              <w:rPr>
                <w:szCs w:val="22"/>
              </w:rPr>
              <w:t xml:space="preserve">) werden durch TPR eingeführt. </w:t>
            </w:r>
          </w:p>
          <w:p w:rsidR="00596DFC" w:rsidRPr="00596DFC" w:rsidRDefault="00596DFC" w:rsidP="00596DFC">
            <w:pPr>
              <w:rPr>
                <w:szCs w:val="22"/>
              </w:rPr>
            </w:pPr>
          </w:p>
          <w:p w:rsidR="00596DFC" w:rsidRPr="00596DFC" w:rsidRDefault="00596DFC" w:rsidP="00596DFC">
            <w:pPr>
              <w:rPr>
                <w:szCs w:val="22"/>
              </w:rPr>
            </w:pPr>
            <w:r w:rsidRPr="00596DFC">
              <w:rPr>
                <w:szCs w:val="22"/>
              </w:rPr>
              <w:t>Die Lehrkraft zeigt auf ihre Körperteile und benennt sie.</w:t>
            </w:r>
          </w:p>
          <w:p w:rsidR="00596DFC" w:rsidRPr="00596DFC" w:rsidRDefault="00596DFC" w:rsidP="00596DFC">
            <w:pPr>
              <w:rPr>
                <w:szCs w:val="22"/>
              </w:rPr>
            </w:pPr>
            <w:r w:rsidRPr="00596DFC">
              <w:rPr>
                <w:szCs w:val="22"/>
              </w:rPr>
              <w:t xml:space="preserve">Die Schülerinnen und Schüler imitieren ihre Bewegungen. </w:t>
            </w:r>
          </w:p>
          <w:p w:rsidR="00596DFC" w:rsidRPr="00596DFC" w:rsidRDefault="00596DFC" w:rsidP="00596DFC">
            <w:pPr>
              <w:rPr>
                <w:szCs w:val="22"/>
              </w:rPr>
            </w:pPr>
          </w:p>
          <w:p w:rsidR="00596DFC" w:rsidRPr="00596DFC" w:rsidRDefault="00596DFC" w:rsidP="00596DFC">
            <w:pPr>
              <w:rPr>
                <w:rFonts w:eastAsia="Arial Unicode MS"/>
                <w:b/>
                <w:szCs w:val="22"/>
              </w:rPr>
            </w:pPr>
            <w:r w:rsidRPr="00596DFC">
              <w:rPr>
                <w:rFonts w:eastAsia="Arial Unicode MS"/>
                <w:b/>
                <w:szCs w:val="22"/>
              </w:rPr>
              <w:t>Spiel</w:t>
            </w:r>
          </w:p>
          <w:p w:rsidR="00596DFC" w:rsidRPr="00596DFC" w:rsidRDefault="00596DFC" w:rsidP="00596DFC">
            <w:pPr>
              <w:rPr>
                <w:b/>
                <w:i/>
                <w:szCs w:val="22"/>
              </w:rPr>
            </w:pPr>
            <w:r w:rsidRPr="00596DFC">
              <w:rPr>
                <w:b/>
                <w:i/>
                <w:szCs w:val="22"/>
              </w:rPr>
              <w:t xml:space="preserve">Simon </w:t>
            </w:r>
            <w:proofErr w:type="spellStart"/>
            <w:r w:rsidRPr="00596DFC">
              <w:rPr>
                <w:b/>
                <w:i/>
                <w:szCs w:val="22"/>
              </w:rPr>
              <w:t>says</w:t>
            </w:r>
            <w:proofErr w:type="spellEnd"/>
          </w:p>
          <w:p w:rsidR="00596DFC" w:rsidRPr="00596DFC" w:rsidRDefault="00596DFC" w:rsidP="00596DFC">
            <w:pPr>
              <w:rPr>
                <w:szCs w:val="22"/>
              </w:rPr>
            </w:pPr>
            <w:r w:rsidRPr="00596DFC">
              <w:rPr>
                <w:szCs w:val="22"/>
              </w:rPr>
              <w:t xml:space="preserve">Wenn die Lehrkraft ihren Anweisungen </w:t>
            </w:r>
            <w:r w:rsidRPr="00596DFC">
              <w:rPr>
                <w:i/>
                <w:szCs w:val="22"/>
              </w:rPr>
              <w:t xml:space="preserve">Simon </w:t>
            </w:r>
            <w:proofErr w:type="spellStart"/>
            <w:r w:rsidRPr="00596DFC">
              <w:rPr>
                <w:i/>
                <w:szCs w:val="22"/>
              </w:rPr>
              <w:t>says</w:t>
            </w:r>
            <w:proofErr w:type="spellEnd"/>
            <w:r w:rsidRPr="00596DFC">
              <w:rPr>
                <w:i/>
                <w:szCs w:val="22"/>
              </w:rPr>
              <w:t xml:space="preserve">… </w:t>
            </w:r>
            <w:r w:rsidRPr="00596DFC">
              <w:rPr>
                <w:szCs w:val="22"/>
              </w:rPr>
              <w:t xml:space="preserve">voranstellt, führen die Schülerinnen und Schüler die Anweisung aus. Lässt sie </w:t>
            </w:r>
            <w:r w:rsidRPr="00596DFC">
              <w:rPr>
                <w:i/>
                <w:szCs w:val="22"/>
              </w:rPr>
              <w:t xml:space="preserve">Simon </w:t>
            </w:r>
            <w:proofErr w:type="spellStart"/>
            <w:r w:rsidRPr="00596DFC">
              <w:rPr>
                <w:i/>
                <w:szCs w:val="22"/>
              </w:rPr>
              <w:t>says</w:t>
            </w:r>
            <w:proofErr w:type="spellEnd"/>
            <w:r w:rsidRPr="00596DFC">
              <w:rPr>
                <w:i/>
                <w:szCs w:val="22"/>
              </w:rPr>
              <w:t xml:space="preserve">… </w:t>
            </w:r>
            <w:r w:rsidRPr="00596DFC">
              <w:rPr>
                <w:szCs w:val="22"/>
              </w:rPr>
              <w:t xml:space="preserve">weg, dürfen die Schülerinnen und Schüler die Anweisung nicht ausführen. Wer sie doch ausführt, muss eine zusätzliche Aufgabe übernehmen. </w:t>
            </w:r>
          </w:p>
          <w:p w:rsidR="00596DFC" w:rsidRPr="00596DFC" w:rsidRDefault="00596DFC" w:rsidP="00596DFC">
            <w:pPr>
              <w:rPr>
                <w:szCs w:val="22"/>
              </w:rPr>
            </w:pPr>
          </w:p>
          <w:p w:rsidR="00596DFC" w:rsidRPr="00596DFC" w:rsidRDefault="00596DFC" w:rsidP="00596DFC">
            <w:pPr>
              <w:rPr>
                <w:i/>
                <w:szCs w:val="22"/>
              </w:rPr>
            </w:pPr>
            <w:r w:rsidRPr="00596DFC">
              <w:rPr>
                <w:i/>
                <w:szCs w:val="22"/>
              </w:rPr>
              <w:t xml:space="preserve">Simon </w:t>
            </w:r>
            <w:proofErr w:type="spellStart"/>
            <w:r w:rsidRPr="00596DFC">
              <w:rPr>
                <w:i/>
                <w:szCs w:val="22"/>
              </w:rPr>
              <w:t>says</w:t>
            </w:r>
            <w:proofErr w:type="spellEnd"/>
            <w:r w:rsidRPr="00596DFC">
              <w:rPr>
                <w:i/>
                <w:szCs w:val="22"/>
              </w:rPr>
              <w:t xml:space="preserve">: Touch </w:t>
            </w:r>
            <w:proofErr w:type="spellStart"/>
            <w:r w:rsidRPr="00596DFC">
              <w:rPr>
                <w:i/>
                <w:szCs w:val="22"/>
              </w:rPr>
              <w:t>your</w:t>
            </w:r>
            <w:proofErr w:type="spellEnd"/>
            <w:r w:rsidRPr="00596DFC">
              <w:rPr>
                <w:i/>
                <w:szCs w:val="22"/>
              </w:rPr>
              <w:t xml:space="preserve"> arm. </w:t>
            </w:r>
          </w:p>
          <w:p w:rsidR="00596DFC" w:rsidRPr="00596DFC" w:rsidRDefault="00596DFC" w:rsidP="00596DFC">
            <w:pPr>
              <w:rPr>
                <w:szCs w:val="22"/>
              </w:rPr>
            </w:pPr>
            <w:r w:rsidRPr="00596DFC">
              <w:rPr>
                <w:szCs w:val="22"/>
              </w:rPr>
              <w:t>Die Schülerinnen und Schüler berühren ihren Arm.</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i/>
                <w:szCs w:val="22"/>
              </w:rPr>
              <w:t xml:space="preserve">Touch </w:t>
            </w:r>
            <w:proofErr w:type="spellStart"/>
            <w:r w:rsidRPr="00596DFC">
              <w:rPr>
                <w:i/>
                <w:szCs w:val="22"/>
              </w:rPr>
              <w:t>your</w:t>
            </w:r>
            <w:proofErr w:type="spellEnd"/>
            <w:r w:rsidRPr="00596DFC">
              <w:rPr>
                <w:i/>
                <w:szCs w:val="22"/>
              </w:rPr>
              <w:t xml:space="preserve"> arm.</w:t>
            </w:r>
            <w:r w:rsidRPr="00596DFC">
              <w:rPr>
                <w:szCs w:val="22"/>
              </w:rPr>
              <w:t xml:space="preserve"> </w:t>
            </w:r>
          </w:p>
          <w:p w:rsidR="00596DFC" w:rsidRPr="00596DFC" w:rsidRDefault="00596DFC" w:rsidP="00596DFC">
            <w:pPr>
              <w:spacing w:line="240" w:lineRule="atLeast"/>
              <w:rPr>
                <w:szCs w:val="22"/>
              </w:rPr>
            </w:pPr>
            <w:r w:rsidRPr="00596DFC">
              <w:rPr>
                <w:szCs w:val="22"/>
              </w:rPr>
              <w:t>Die Schülerinnen und Schüler dürfen sich nicht bewegen.</w:t>
            </w:r>
          </w:p>
        </w:tc>
        <w:tc>
          <w:tcPr>
            <w:tcW w:w="1038" w:type="pct"/>
          </w:tcPr>
          <w:p w:rsidR="00596DFC" w:rsidRPr="00596DFC" w:rsidRDefault="003478B7" w:rsidP="00596DFC">
            <w:pPr>
              <w:spacing w:line="360" w:lineRule="auto"/>
              <w:rPr>
                <w:rFonts w:eastAsia="Arial Unicode MS"/>
                <w:szCs w:val="22"/>
              </w:rPr>
            </w:pPr>
            <w:r>
              <w:rPr>
                <w:rFonts w:eastAsia="Arial Unicode MS"/>
                <w:szCs w:val="22"/>
              </w:rPr>
              <w:t>alternativ</w:t>
            </w:r>
            <w:r w:rsidR="00596DFC" w:rsidRPr="00596DFC">
              <w:rPr>
                <w:rFonts w:eastAsia="Arial Unicode MS"/>
                <w:szCs w:val="22"/>
              </w:rPr>
              <w:t>:</w:t>
            </w:r>
          </w:p>
          <w:p w:rsidR="00596DFC" w:rsidRPr="00596DFC" w:rsidRDefault="00596DFC" w:rsidP="00596DFC">
            <w:pPr>
              <w:rPr>
                <w:szCs w:val="22"/>
              </w:rPr>
            </w:pPr>
            <w:r w:rsidRPr="00596DFC">
              <w:rPr>
                <w:szCs w:val="22"/>
              </w:rPr>
              <w:t xml:space="preserve">Die Körperteile von </w:t>
            </w:r>
            <w:proofErr w:type="spellStart"/>
            <w:r w:rsidRPr="00596DFC">
              <w:rPr>
                <w:i/>
                <w:szCs w:val="22"/>
              </w:rPr>
              <w:t>head</w:t>
            </w:r>
            <w:proofErr w:type="spellEnd"/>
            <w:r w:rsidRPr="00596DFC">
              <w:rPr>
                <w:i/>
                <w:szCs w:val="22"/>
              </w:rPr>
              <w:t xml:space="preserve"> </w:t>
            </w:r>
            <w:proofErr w:type="spellStart"/>
            <w:r w:rsidRPr="00596DFC">
              <w:rPr>
                <w:i/>
                <w:szCs w:val="22"/>
              </w:rPr>
              <w:t>to</w:t>
            </w:r>
            <w:proofErr w:type="spellEnd"/>
            <w:r w:rsidRPr="00596DFC">
              <w:rPr>
                <w:i/>
                <w:szCs w:val="22"/>
              </w:rPr>
              <w:t xml:space="preserve"> </w:t>
            </w:r>
            <w:proofErr w:type="spellStart"/>
            <w:r w:rsidRPr="00596DFC">
              <w:rPr>
                <w:i/>
                <w:szCs w:val="22"/>
              </w:rPr>
              <w:t>toe</w:t>
            </w:r>
            <w:proofErr w:type="spellEnd"/>
            <w:r w:rsidRPr="00596DFC">
              <w:rPr>
                <w:szCs w:val="22"/>
              </w:rPr>
              <w:t xml:space="preserve"> können auch mithilfe eines Bilderbuchs eingeführt und gefestigt werden. </w:t>
            </w:r>
          </w:p>
          <w:p w:rsidR="00596DFC" w:rsidRPr="00596DFC" w:rsidRDefault="00596DFC" w:rsidP="00596DFC">
            <w:pPr>
              <w:rPr>
                <w:szCs w:val="22"/>
              </w:rPr>
            </w:pPr>
          </w:p>
          <w:p w:rsidR="00596DFC" w:rsidRPr="00596DFC" w:rsidRDefault="00596DFC" w:rsidP="00596DFC">
            <w:pPr>
              <w:spacing w:line="240" w:lineRule="atLeast"/>
              <w:rPr>
                <w:i/>
                <w:szCs w:val="22"/>
              </w:rPr>
            </w:pPr>
            <w:r w:rsidRPr="00596DFC">
              <w:rPr>
                <w:iCs/>
                <w:szCs w:val="22"/>
                <w:shd w:val="clear" w:color="auto" w:fill="A3D7B7"/>
              </w:rPr>
              <w:t>L PG</w:t>
            </w:r>
          </w:p>
        </w:tc>
      </w:tr>
      <w:tr w:rsidR="00596DFC" w:rsidRPr="00596DFC" w:rsidTr="00B15C5D">
        <w:trPr>
          <w:jc w:val="center"/>
        </w:trPr>
        <w:tc>
          <w:tcPr>
            <w:tcW w:w="994" w:type="pct"/>
          </w:tcPr>
          <w:p w:rsidR="00596DFC" w:rsidRPr="00596DFC" w:rsidRDefault="00596DFC" w:rsidP="00596DFC">
            <w:pPr>
              <w:rPr>
                <w:b/>
                <w:color w:val="0070C0"/>
                <w:szCs w:val="22"/>
              </w:rPr>
            </w:pPr>
            <w:r w:rsidRPr="00596DFC">
              <w:rPr>
                <w:b/>
                <w:color w:val="0070C0"/>
                <w:szCs w:val="22"/>
              </w:rPr>
              <w:t>2.1 Sprachlernkompetenz (und Sprachlernstrategien)</w:t>
            </w:r>
          </w:p>
          <w:p w:rsidR="00596DFC" w:rsidRPr="00596DFC" w:rsidRDefault="00596DFC" w:rsidP="00596DFC">
            <w:pPr>
              <w:rPr>
                <w:color w:val="0070C0"/>
                <w:szCs w:val="22"/>
              </w:rPr>
            </w:pPr>
            <w:r w:rsidRPr="00596DFC">
              <w:rPr>
                <w:color w:val="0070C0"/>
                <w:szCs w:val="22"/>
              </w:rPr>
              <w:t>2. Strategien zum Verstehen kurzer kommunikativer Botschaften nutzen</w:t>
            </w:r>
          </w:p>
          <w:p w:rsidR="00596DFC" w:rsidRPr="00596DFC" w:rsidRDefault="00596DFC" w:rsidP="00596DFC">
            <w:pPr>
              <w:rPr>
                <w:color w:val="0070C0"/>
                <w:szCs w:val="22"/>
              </w:rPr>
            </w:pPr>
          </w:p>
          <w:p w:rsidR="00596DFC" w:rsidRPr="00596DFC" w:rsidRDefault="00596DFC" w:rsidP="00596DFC">
            <w:pPr>
              <w:rPr>
                <w:color w:val="0070C0"/>
                <w:szCs w:val="22"/>
              </w:rPr>
            </w:pPr>
            <w:r w:rsidRPr="00596DFC">
              <w:rPr>
                <w:color w:val="0070C0"/>
                <w:szCs w:val="22"/>
              </w:rPr>
              <w:t>3. sprachlich und inhaltlich Neues erfassen und mit ihrem Vorwissen verknüpfen und anwenden</w:t>
            </w:r>
          </w:p>
          <w:p w:rsidR="00596DFC" w:rsidRPr="00596DFC" w:rsidRDefault="00596DFC" w:rsidP="00596DFC">
            <w:pPr>
              <w:rPr>
                <w:color w:val="0070C0"/>
                <w:szCs w:val="22"/>
              </w:rPr>
            </w:pPr>
          </w:p>
          <w:p w:rsidR="00596DFC" w:rsidRPr="00596DFC" w:rsidRDefault="00596DFC" w:rsidP="00596DFC">
            <w:pPr>
              <w:rPr>
                <w:b/>
                <w:color w:val="FF0000"/>
                <w:szCs w:val="22"/>
              </w:rPr>
            </w:pPr>
            <w:r w:rsidRPr="00596DFC">
              <w:rPr>
                <w:b/>
                <w:color w:val="FF0000"/>
                <w:szCs w:val="22"/>
              </w:rPr>
              <w:t>2.2 Kommunikative Kompetenz</w:t>
            </w:r>
          </w:p>
          <w:p w:rsidR="00596DFC" w:rsidRPr="00596DFC" w:rsidRDefault="00596DFC" w:rsidP="00596DFC">
            <w:pPr>
              <w:spacing w:line="240" w:lineRule="atLeast"/>
              <w:rPr>
                <w:color w:val="FF0000"/>
                <w:szCs w:val="22"/>
              </w:rPr>
            </w:pPr>
            <w:r w:rsidRPr="00596DFC">
              <w:rPr>
                <w:color w:val="FF0000"/>
                <w:szCs w:val="22"/>
              </w:rPr>
              <w:lastRenderedPageBreak/>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0070C0"/>
                <w:szCs w:val="22"/>
              </w:rPr>
            </w:pPr>
            <w:r w:rsidRPr="00596DFC">
              <w:rPr>
                <w:color w:val="FF0000"/>
                <w:szCs w:val="22"/>
              </w:rPr>
              <w:t>3. sich mithilfe eingeübter formelhafter Wendungen und kurzer Phrasen verständlich machen (monologisches Sprechen)</w:t>
            </w:r>
          </w:p>
        </w:tc>
        <w:tc>
          <w:tcPr>
            <w:tcW w:w="1190" w:type="pct"/>
          </w:tcPr>
          <w:p w:rsidR="00596DFC" w:rsidRPr="00596DFC" w:rsidRDefault="00596DFC" w:rsidP="00596DFC">
            <w:pPr>
              <w:rPr>
                <w:b/>
                <w:szCs w:val="22"/>
              </w:rPr>
            </w:pPr>
            <w:r w:rsidRPr="00596DFC">
              <w:rPr>
                <w:b/>
                <w:szCs w:val="22"/>
              </w:rPr>
              <w:lastRenderedPageBreak/>
              <w:t>3.2.1.2 Sprechen</w:t>
            </w:r>
          </w:p>
          <w:p w:rsidR="00596DFC" w:rsidRPr="00596DFC" w:rsidRDefault="00596DFC" w:rsidP="00596DFC">
            <w:pPr>
              <w:rPr>
                <w:b/>
                <w:szCs w:val="22"/>
              </w:rPr>
            </w:pPr>
            <w:r w:rsidRPr="00596DFC">
              <w:rPr>
                <w:szCs w:val="22"/>
              </w:rPr>
              <w:t>(1) sich verständlich machen – auch nonverbal</w:t>
            </w:r>
          </w:p>
          <w:p w:rsidR="00596DFC" w:rsidRPr="00596DFC" w:rsidRDefault="00596DFC" w:rsidP="00596DFC">
            <w:pPr>
              <w:rPr>
                <w:b/>
                <w:szCs w:val="22"/>
              </w:rPr>
            </w:pPr>
          </w:p>
          <w:p w:rsidR="00596DFC" w:rsidRPr="00596DFC" w:rsidRDefault="00596DFC" w:rsidP="00596DFC">
            <w:pPr>
              <w:rPr>
                <w:szCs w:val="22"/>
              </w:rPr>
            </w:pPr>
            <w:r w:rsidRPr="00596DFC">
              <w:rPr>
                <w:szCs w:val="22"/>
              </w:rPr>
              <w:t>(4) Fragen stellen und Antworten formulieren</w:t>
            </w:r>
          </w:p>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(1) einen bekannten Wortschatz anwenden und verständlich aussprechen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lastRenderedPageBreak/>
              <w:t>(2) die Satzmelodie von Aussage-, Aufforderungs- und Fragesätzen unterscheiden</w:t>
            </w:r>
          </w:p>
        </w:tc>
        <w:tc>
          <w:tcPr>
            <w:tcW w:w="1778" w:type="pct"/>
          </w:tcPr>
          <w:p w:rsidR="00596DFC" w:rsidRPr="00596DFC" w:rsidRDefault="00596DFC" w:rsidP="00596DFC">
            <w:pPr>
              <w:rPr>
                <w:b/>
                <w:szCs w:val="22"/>
                <w:lang w:val="en-US"/>
              </w:rPr>
            </w:pPr>
            <w:proofErr w:type="spellStart"/>
            <w:r w:rsidRPr="00596DFC">
              <w:rPr>
                <w:b/>
                <w:szCs w:val="22"/>
                <w:lang w:val="en-US"/>
              </w:rPr>
              <w:lastRenderedPageBreak/>
              <w:t>Sprechen</w:t>
            </w:r>
            <w:proofErr w:type="spellEnd"/>
          </w:p>
          <w:p w:rsidR="00596DFC" w:rsidRPr="00596DFC" w:rsidRDefault="00596DFC" w:rsidP="00596DFC">
            <w:pPr>
              <w:rPr>
                <w:szCs w:val="22"/>
                <w:lang w:val="en-US"/>
              </w:rPr>
            </w:pPr>
            <w:proofErr w:type="spellStart"/>
            <w:r w:rsidRPr="00596DFC">
              <w:rPr>
                <w:szCs w:val="22"/>
                <w:lang w:val="en-US"/>
              </w:rPr>
              <w:t>variantenreiches</w:t>
            </w:r>
            <w:proofErr w:type="spellEnd"/>
            <w:r w:rsidRPr="00596DFC">
              <w:rPr>
                <w:szCs w:val="22"/>
                <w:lang w:val="en-US"/>
              </w:rPr>
              <w:t xml:space="preserve"> </w:t>
            </w:r>
            <w:proofErr w:type="spellStart"/>
            <w:r w:rsidRPr="00596DFC">
              <w:rPr>
                <w:szCs w:val="22"/>
                <w:lang w:val="en-US"/>
              </w:rPr>
              <w:t>Sprechen</w:t>
            </w:r>
            <w:proofErr w:type="spellEnd"/>
          </w:p>
          <w:p w:rsidR="00596DFC" w:rsidRPr="00596DFC" w:rsidRDefault="00596DFC" w:rsidP="00596DFC">
            <w:pPr>
              <w:rPr>
                <w:szCs w:val="22"/>
                <w:lang w:val="en-US"/>
              </w:rPr>
            </w:pPr>
          </w:p>
          <w:p w:rsidR="00596DFC" w:rsidRPr="00596DFC" w:rsidRDefault="00596DFC" w:rsidP="00596DFC">
            <w:pPr>
              <w:rPr>
                <w:i/>
                <w:szCs w:val="22"/>
                <w:lang w:val="en-US"/>
              </w:rPr>
            </w:pPr>
            <w:r w:rsidRPr="00596DFC">
              <w:rPr>
                <w:i/>
                <w:szCs w:val="22"/>
                <w:lang w:val="en-US"/>
              </w:rPr>
              <w:t xml:space="preserve">Is this my head? </w:t>
            </w:r>
          </w:p>
          <w:p w:rsidR="00596DFC" w:rsidRPr="00596DFC" w:rsidRDefault="00596DFC" w:rsidP="00596DFC">
            <w:pPr>
              <w:rPr>
                <w:i/>
                <w:szCs w:val="22"/>
                <w:lang w:val="en-US"/>
              </w:rPr>
            </w:pPr>
            <w:r w:rsidRPr="00596DFC">
              <w:rPr>
                <w:i/>
                <w:szCs w:val="22"/>
                <w:lang w:val="en-US"/>
              </w:rPr>
              <w:t>Yes, it is. / No, it is not.</w:t>
            </w:r>
          </w:p>
          <w:p w:rsidR="00596DFC" w:rsidRPr="00596DFC" w:rsidRDefault="00596DFC" w:rsidP="00596DFC">
            <w:pPr>
              <w:rPr>
                <w:szCs w:val="22"/>
                <w:lang w:val="en-US"/>
              </w:rPr>
            </w:pPr>
          </w:p>
          <w:p w:rsidR="00596DFC" w:rsidRPr="00596DFC" w:rsidRDefault="00596DFC" w:rsidP="00596DFC">
            <w:pPr>
              <w:rPr>
                <w:szCs w:val="22"/>
                <w:lang w:val="en-US"/>
              </w:rPr>
            </w:pPr>
          </w:p>
          <w:p w:rsidR="00596DFC" w:rsidRPr="00596DFC" w:rsidRDefault="00596DFC" w:rsidP="00596DFC">
            <w:pPr>
              <w:rPr>
                <w:szCs w:val="22"/>
              </w:rPr>
            </w:pPr>
            <w:r w:rsidRPr="00596DFC">
              <w:rPr>
                <w:szCs w:val="22"/>
              </w:rPr>
              <w:t>Die Lehrkraft spricht vor, die Schülerinnen und Schüler sprechen nach (langsam, schnell, laut, leise, nur Schüler, nur Schülerinnen, …).</w:t>
            </w:r>
          </w:p>
          <w:p w:rsidR="00596DFC" w:rsidRPr="00596DFC" w:rsidRDefault="00596DFC" w:rsidP="00596DFC">
            <w:pPr>
              <w:rPr>
                <w:szCs w:val="22"/>
              </w:rPr>
            </w:pPr>
          </w:p>
          <w:p w:rsidR="00596DFC" w:rsidRPr="00596DFC" w:rsidRDefault="00596DFC" w:rsidP="00596DFC">
            <w:pPr>
              <w:rPr>
                <w:szCs w:val="22"/>
              </w:rPr>
            </w:pPr>
            <w:r w:rsidRPr="00596DFC">
              <w:rPr>
                <w:szCs w:val="22"/>
              </w:rPr>
              <w:t>Die Lehrkraft zeigt auf Körperteile und die Schülerinnen und Schüler benennen sie.</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mögliche Liederarbeitung:</w:t>
            </w:r>
          </w:p>
          <w:p w:rsidR="00596DFC" w:rsidRPr="00596DFC" w:rsidRDefault="00596DFC" w:rsidP="00596DFC">
            <w:pPr>
              <w:spacing w:line="240" w:lineRule="atLeast"/>
              <w:rPr>
                <w:i/>
                <w:szCs w:val="22"/>
              </w:rPr>
            </w:pPr>
            <w:r w:rsidRPr="00596DFC">
              <w:rPr>
                <w:i/>
                <w:szCs w:val="22"/>
              </w:rPr>
              <w:t xml:space="preserve">Head, </w:t>
            </w:r>
            <w:proofErr w:type="spellStart"/>
            <w:r w:rsidRPr="00596DFC">
              <w:rPr>
                <w:i/>
                <w:szCs w:val="22"/>
              </w:rPr>
              <w:t>shoulders</w:t>
            </w:r>
            <w:proofErr w:type="spellEnd"/>
            <w:r w:rsidRPr="00596DFC">
              <w:rPr>
                <w:i/>
                <w:szCs w:val="22"/>
              </w:rPr>
              <w:t xml:space="preserve">, </w:t>
            </w:r>
            <w:proofErr w:type="spellStart"/>
            <w:r w:rsidRPr="00596DFC">
              <w:rPr>
                <w:i/>
                <w:szCs w:val="22"/>
              </w:rPr>
              <w:t>knees</w:t>
            </w:r>
            <w:proofErr w:type="spellEnd"/>
            <w:r w:rsidRPr="00596DFC">
              <w:rPr>
                <w:i/>
                <w:szCs w:val="22"/>
              </w:rPr>
              <w:t xml:space="preserve"> </w:t>
            </w:r>
            <w:proofErr w:type="spellStart"/>
            <w:r w:rsidRPr="00596DFC">
              <w:rPr>
                <w:i/>
                <w:szCs w:val="22"/>
              </w:rPr>
              <w:t>and</w:t>
            </w:r>
            <w:proofErr w:type="spellEnd"/>
            <w:r w:rsidRPr="00596DFC">
              <w:rPr>
                <w:i/>
                <w:szCs w:val="22"/>
              </w:rPr>
              <w:t xml:space="preserve"> </w:t>
            </w:r>
            <w:proofErr w:type="spellStart"/>
            <w:r w:rsidRPr="00596DFC">
              <w:rPr>
                <w:i/>
                <w:szCs w:val="22"/>
              </w:rPr>
              <w:t>toes</w:t>
            </w:r>
            <w:proofErr w:type="spellEnd"/>
          </w:p>
        </w:tc>
        <w:tc>
          <w:tcPr>
            <w:tcW w:w="1038" w:type="pct"/>
          </w:tcPr>
          <w:p w:rsidR="00596DFC" w:rsidRPr="00596DFC" w:rsidRDefault="00596DFC" w:rsidP="00596DFC">
            <w:pPr>
              <w:rPr>
                <w:szCs w:val="22"/>
              </w:rPr>
            </w:pPr>
            <w:r w:rsidRPr="00596DFC">
              <w:rPr>
                <w:rFonts w:eastAsia="Arial Unicode MS"/>
                <w:szCs w:val="20"/>
                <w:u w:val="single"/>
              </w:rPr>
              <w:lastRenderedPageBreak/>
              <w:t>Material:</w:t>
            </w:r>
            <w:r w:rsidRPr="00596DFC">
              <w:rPr>
                <w:szCs w:val="22"/>
              </w:rPr>
              <w:t xml:space="preserve"> </w:t>
            </w:r>
          </w:p>
          <w:p w:rsidR="00596DFC" w:rsidRPr="00596DFC" w:rsidRDefault="00596DFC" w:rsidP="00596DFC">
            <w:pPr>
              <w:rPr>
                <w:szCs w:val="22"/>
              </w:rPr>
            </w:pPr>
            <w:r w:rsidRPr="00596DFC">
              <w:rPr>
                <w:szCs w:val="22"/>
              </w:rPr>
              <w:t>Symbolkarten für laut (Löwe), leise (Maus), langsam (Schnecke), … einsetzen</w:t>
            </w:r>
          </w:p>
          <w:p w:rsidR="00596DFC" w:rsidRPr="00596DFC" w:rsidRDefault="00596DFC" w:rsidP="00596DFC">
            <w:pPr>
              <w:rPr>
                <w:szCs w:val="22"/>
              </w:rPr>
            </w:pPr>
          </w:p>
          <w:p w:rsidR="00596DFC" w:rsidRPr="00596DFC" w:rsidRDefault="00596DFC" w:rsidP="00596DFC">
            <w:pPr>
              <w:spacing w:line="240" w:lineRule="atLeast"/>
              <w:rPr>
                <w:iCs/>
                <w:szCs w:val="22"/>
                <w:shd w:val="clear" w:color="auto" w:fill="A3D7B7"/>
              </w:rPr>
            </w:pPr>
            <w:r w:rsidRPr="00596DFC">
              <w:rPr>
                <w:iCs/>
                <w:szCs w:val="22"/>
                <w:shd w:val="clear" w:color="auto" w:fill="A3D7B7"/>
              </w:rPr>
              <w:t>L BTV</w:t>
            </w:r>
          </w:p>
          <w:p w:rsidR="00596DFC" w:rsidRPr="00596DFC" w:rsidRDefault="00596DFC" w:rsidP="00596DFC">
            <w:pPr>
              <w:spacing w:line="240" w:lineRule="atLeast"/>
              <w:rPr>
                <w:iCs/>
                <w:szCs w:val="22"/>
                <w:shd w:val="clear" w:color="auto" w:fill="A3D7B7"/>
              </w:rPr>
            </w:pPr>
            <w:r w:rsidRPr="00596DFC">
              <w:rPr>
                <w:iCs/>
                <w:szCs w:val="22"/>
                <w:shd w:val="clear" w:color="auto" w:fill="A3D7B7"/>
              </w:rPr>
              <w:t>L VB</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
                <w:szCs w:val="22"/>
              </w:rPr>
            </w:pPr>
          </w:p>
        </w:tc>
      </w:tr>
      <w:tr w:rsidR="00596DFC" w:rsidRPr="006B5A5B" w:rsidTr="00B15C5D">
        <w:trPr>
          <w:trHeight w:val="955"/>
          <w:jc w:val="center"/>
        </w:trPr>
        <w:tc>
          <w:tcPr>
            <w:tcW w:w="994" w:type="pct"/>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0000"/>
                <w:szCs w:val="22"/>
              </w:rPr>
            </w:pPr>
            <w:r w:rsidRPr="00596DFC">
              <w:rPr>
                <w:color w:val="0070C0"/>
                <w:szCs w:val="22"/>
              </w:rPr>
              <w:t>1. die neue Sprache durch unterschiedliche mediale Zugänge erkunden</w:t>
            </w:r>
          </w:p>
          <w:p w:rsidR="00596DFC" w:rsidRPr="00596DFC" w:rsidRDefault="00596DFC" w:rsidP="00596DFC">
            <w:pPr>
              <w:rPr>
                <w:b/>
                <w:strike/>
                <w:color w:val="0070C0"/>
                <w:szCs w:val="22"/>
              </w:rPr>
            </w:pPr>
          </w:p>
          <w:p w:rsidR="00596DFC" w:rsidRPr="00596DFC" w:rsidRDefault="00596DFC" w:rsidP="00596DFC">
            <w:pPr>
              <w:rPr>
                <w:color w:val="0070C0"/>
                <w:szCs w:val="22"/>
              </w:rPr>
            </w:pPr>
            <w:r w:rsidRPr="00596DFC">
              <w:rPr>
                <w:color w:val="0070C0"/>
                <w:szCs w:val="22"/>
              </w:rPr>
              <w:t>2. Strategien zum Verstehen kurzer kommunikativer Botschaften nutzen</w:t>
            </w:r>
          </w:p>
          <w:p w:rsidR="00596DFC" w:rsidRPr="00596DFC" w:rsidRDefault="00596DFC" w:rsidP="00596DFC">
            <w:pPr>
              <w:rPr>
                <w:color w:val="0070C0"/>
                <w:szCs w:val="22"/>
              </w:rPr>
            </w:pPr>
          </w:p>
          <w:p w:rsidR="00596DFC" w:rsidRPr="00596DFC" w:rsidRDefault="00596DFC" w:rsidP="00596DFC">
            <w:pPr>
              <w:rPr>
                <w:color w:val="0070C0"/>
                <w:szCs w:val="22"/>
              </w:rPr>
            </w:pPr>
            <w:r w:rsidRPr="00596DFC">
              <w:rPr>
                <w:color w:val="0070C0"/>
                <w:szCs w:val="22"/>
              </w:rPr>
              <w:t>3. sprachlich und inhaltlich Neues erfassen und mit ihrem Vorwissen verknüpfen und anwenden</w:t>
            </w:r>
          </w:p>
          <w:p w:rsidR="00596DFC" w:rsidRPr="00596DFC" w:rsidRDefault="00596DFC" w:rsidP="00596DFC">
            <w:pPr>
              <w:spacing w:line="240" w:lineRule="atLeast"/>
              <w:rPr>
                <w:strike/>
                <w:color w:val="0070C0"/>
                <w:szCs w:val="22"/>
              </w:rPr>
            </w:pPr>
          </w:p>
        </w:tc>
        <w:tc>
          <w:tcPr>
            <w:tcW w:w="1190" w:type="pct"/>
          </w:tcPr>
          <w:p w:rsidR="00596DFC" w:rsidRPr="00596DFC" w:rsidRDefault="00596DFC" w:rsidP="00596DFC">
            <w:pPr>
              <w:spacing w:line="240" w:lineRule="atLeast"/>
              <w:rPr>
                <w:b/>
                <w:bCs/>
                <w:szCs w:val="22"/>
              </w:rPr>
            </w:pPr>
            <w:r w:rsidRPr="00596DFC">
              <w:rPr>
                <w:b/>
                <w:bCs/>
                <w:szCs w:val="22"/>
              </w:rPr>
              <w:t>3.2.1.1 Hör-/Hörsehverstehen</w:t>
            </w:r>
          </w:p>
          <w:p w:rsidR="00596DFC" w:rsidRPr="00596DFC" w:rsidRDefault="00596DFC" w:rsidP="00596DFC">
            <w:pPr>
              <w:spacing w:line="240" w:lineRule="atLeast"/>
              <w:rPr>
                <w:strike/>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tc>
        <w:tc>
          <w:tcPr>
            <w:tcW w:w="1778" w:type="pct"/>
          </w:tcPr>
          <w:p w:rsidR="00596DFC" w:rsidRPr="00596DFC" w:rsidRDefault="00596DFC" w:rsidP="00596DFC">
            <w:pPr>
              <w:rPr>
                <w:b/>
                <w:color w:val="000000"/>
                <w:szCs w:val="22"/>
                <w:lang w:val="en-US"/>
              </w:rPr>
            </w:pPr>
            <w:proofErr w:type="spellStart"/>
            <w:r w:rsidRPr="00596DFC">
              <w:rPr>
                <w:b/>
                <w:color w:val="000000"/>
                <w:szCs w:val="22"/>
                <w:lang w:val="en-US"/>
              </w:rPr>
              <w:t>Wortschatzeinführung</w:t>
            </w:r>
            <w:proofErr w:type="spellEnd"/>
          </w:p>
          <w:p w:rsidR="00596DFC" w:rsidRPr="00596DFC" w:rsidRDefault="00596DFC" w:rsidP="00596DFC">
            <w:pPr>
              <w:rPr>
                <w:i/>
                <w:color w:val="000000"/>
                <w:szCs w:val="22"/>
                <w:lang w:val="en-US"/>
              </w:rPr>
            </w:pPr>
            <w:r w:rsidRPr="00596DFC">
              <w:rPr>
                <w:i/>
                <w:color w:val="000000"/>
                <w:szCs w:val="22"/>
                <w:lang w:val="en-US"/>
              </w:rPr>
              <w:t xml:space="preserve">to run, to climb, to walk, to swim, to jump </w:t>
            </w:r>
          </w:p>
          <w:p w:rsidR="00596DFC" w:rsidRPr="00596DFC" w:rsidRDefault="00596DFC" w:rsidP="00596DFC">
            <w:pPr>
              <w:rPr>
                <w:color w:val="000000"/>
                <w:szCs w:val="22"/>
                <w:lang w:val="en-US"/>
              </w:rPr>
            </w:pPr>
          </w:p>
          <w:p w:rsidR="00596DFC" w:rsidRPr="00596DFC" w:rsidRDefault="00596DFC" w:rsidP="00596DFC">
            <w:pPr>
              <w:rPr>
                <w:color w:val="000000"/>
                <w:szCs w:val="22"/>
              </w:rPr>
            </w:pPr>
            <w:r w:rsidRPr="00596DFC">
              <w:rPr>
                <w:color w:val="000000"/>
                <w:szCs w:val="22"/>
              </w:rPr>
              <w:t xml:space="preserve">Eine Handpuppe/Stabfigur führt Bewegungen aus und verletzt sich dabei. Die verletzten Stellen werden dann mit einem Pflaster beklebt. Die Figur jammert nach jeder Verletzung. </w:t>
            </w:r>
          </w:p>
          <w:p w:rsidR="00596DFC" w:rsidRPr="00596DFC" w:rsidRDefault="00596DFC" w:rsidP="00596DFC">
            <w:pPr>
              <w:rPr>
                <w:color w:val="000000"/>
                <w:szCs w:val="22"/>
              </w:rPr>
            </w:pPr>
          </w:p>
          <w:p w:rsidR="00596DFC" w:rsidRPr="00596DFC" w:rsidRDefault="00596DFC" w:rsidP="00596DFC">
            <w:pPr>
              <w:rPr>
                <w:color w:val="000000"/>
                <w:szCs w:val="22"/>
              </w:rPr>
            </w:pPr>
            <w:r w:rsidRPr="00596DFC">
              <w:rPr>
                <w:color w:val="000000"/>
                <w:szCs w:val="22"/>
              </w:rPr>
              <w:t>Die Lehrkraft fragt:</w:t>
            </w:r>
          </w:p>
          <w:p w:rsidR="00596DFC" w:rsidRPr="00596DFC" w:rsidRDefault="00596DFC" w:rsidP="00596DFC">
            <w:pPr>
              <w:rPr>
                <w:i/>
                <w:color w:val="000000"/>
                <w:szCs w:val="22"/>
              </w:rPr>
            </w:pPr>
            <w:proofErr w:type="spellStart"/>
            <w:r w:rsidRPr="00596DFC">
              <w:rPr>
                <w:i/>
                <w:color w:val="000000"/>
                <w:szCs w:val="22"/>
              </w:rPr>
              <w:t>How</w:t>
            </w:r>
            <w:proofErr w:type="spellEnd"/>
            <w:r w:rsidRPr="00596DFC">
              <w:rPr>
                <w:i/>
                <w:color w:val="000000"/>
                <w:szCs w:val="22"/>
              </w:rPr>
              <w:t xml:space="preserve"> </w:t>
            </w:r>
            <w:proofErr w:type="spellStart"/>
            <w:r w:rsidRPr="00596DFC">
              <w:rPr>
                <w:i/>
                <w:color w:val="000000"/>
                <w:szCs w:val="22"/>
              </w:rPr>
              <w:t>are</w:t>
            </w:r>
            <w:proofErr w:type="spellEnd"/>
            <w:r w:rsidRPr="00596DFC">
              <w:rPr>
                <w:i/>
                <w:color w:val="000000"/>
                <w:szCs w:val="22"/>
              </w:rPr>
              <w:t xml:space="preserve"> </w:t>
            </w:r>
            <w:proofErr w:type="spellStart"/>
            <w:r w:rsidRPr="00596DFC">
              <w:rPr>
                <w:i/>
                <w:color w:val="000000"/>
                <w:szCs w:val="22"/>
              </w:rPr>
              <w:t>you</w:t>
            </w:r>
            <w:proofErr w:type="spellEnd"/>
            <w:r w:rsidRPr="00596DFC">
              <w:rPr>
                <w:i/>
                <w:color w:val="000000"/>
                <w:szCs w:val="22"/>
              </w:rPr>
              <w:t>?</w:t>
            </w:r>
          </w:p>
          <w:p w:rsidR="00596DFC" w:rsidRPr="00596DFC" w:rsidRDefault="00596DFC" w:rsidP="00596DFC">
            <w:pPr>
              <w:rPr>
                <w:color w:val="000000"/>
                <w:szCs w:val="22"/>
              </w:rPr>
            </w:pPr>
          </w:p>
          <w:p w:rsidR="00596DFC" w:rsidRPr="00596DFC" w:rsidRDefault="00596DFC" w:rsidP="00596DFC">
            <w:pPr>
              <w:spacing w:line="240" w:lineRule="atLeast"/>
              <w:rPr>
                <w:color w:val="000000"/>
                <w:szCs w:val="22"/>
              </w:rPr>
            </w:pPr>
            <w:r w:rsidRPr="00596DFC">
              <w:rPr>
                <w:color w:val="000000"/>
                <w:szCs w:val="22"/>
              </w:rPr>
              <w:t>Die Figur antwortet:</w:t>
            </w:r>
          </w:p>
          <w:p w:rsidR="00596DFC" w:rsidRPr="00596DFC" w:rsidRDefault="00596DFC" w:rsidP="00596DFC">
            <w:pPr>
              <w:spacing w:line="240" w:lineRule="atLeast"/>
              <w:rPr>
                <w:color w:val="000000"/>
                <w:szCs w:val="22"/>
                <w:lang w:val="en-US"/>
              </w:rPr>
            </w:pPr>
            <w:r w:rsidRPr="00596DFC">
              <w:rPr>
                <w:i/>
                <w:color w:val="000000"/>
                <w:szCs w:val="22"/>
                <w:lang w:val="en-US"/>
              </w:rPr>
              <w:t>Not well. My head/stomach/foot/leg/arm hurts</w:t>
            </w:r>
            <w:r w:rsidRPr="00596DFC">
              <w:rPr>
                <w:color w:val="000000"/>
                <w:szCs w:val="22"/>
                <w:lang w:val="en-US"/>
              </w:rPr>
              <w:t>.</w:t>
            </w:r>
          </w:p>
          <w:p w:rsidR="00596DFC" w:rsidRPr="00596DFC" w:rsidRDefault="00596DFC" w:rsidP="00596DFC">
            <w:pPr>
              <w:spacing w:line="240" w:lineRule="atLeast"/>
              <w:rPr>
                <w:color w:val="000000"/>
                <w:szCs w:val="22"/>
                <w:lang w:val="en-US"/>
              </w:rPr>
            </w:pPr>
          </w:p>
          <w:p w:rsidR="00596DFC" w:rsidRPr="00596DFC" w:rsidRDefault="00596DFC" w:rsidP="00596DFC">
            <w:pPr>
              <w:spacing w:line="240" w:lineRule="atLeast"/>
              <w:rPr>
                <w:szCs w:val="22"/>
                <w:lang w:val="en-US"/>
              </w:rPr>
            </w:pPr>
          </w:p>
          <w:p w:rsidR="00596DFC" w:rsidRPr="00596DFC" w:rsidRDefault="00596DFC" w:rsidP="00596DFC">
            <w:pPr>
              <w:spacing w:line="240" w:lineRule="atLeast"/>
              <w:rPr>
                <w:i/>
                <w:szCs w:val="22"/>
              </w:rPr>
            </w:pPr>
            <w:r w:rsidRPr="00596DFC">
              <w:rPr>
                <w:b/>
                <w:color w:val="000000"/>
                <w:szCs w:val="22"/>
              </w:rPr>
              <w:t>Festigung des Wortschatzes über TPR-Übungen:</w:t>
            </w:r>
          </w:p>
          <w:p w:rsidR="00596DFC" w:rsidRPr="00596DFC" w:rsidRDefault="00596DFC" w:rsidP="00596DFC">
            <w:pPr>
              <w:spacing w:line="240" w:lineRule="atLeast"/>
              <w:rPr>
                <w:color w:val="000000"/>
                <w:szCs w:val="22"/>
              </w:rPr>
            </w:pPr>
            <w:r w:rsidRPr="00596DFC">
              <w:rPr>
                <w:color w:val="000000"/>
                <w:szCs w:val="22"/>
              </w:rPr>
              <w:t xml:space="preserve">Die Lehrkraft erzählt eine Geschichte über ein Kind, das einen </w:t>
            </w:r>
            <w:proofErr w:type="spellStart"/>
            <w:r w:rsidRPr="00596DFC">
              <w:rPr>
                <w:color w:val="000000"/>
                <w:szCs w:val="22"/>
              </w:rPr>
              <w:t>Pechtag</w:t>
            </w:r>
            <w:proofErr w:type="spellEnd"/>
            <w:r w:rsidRPr="00596DFC">
              <w:rPr>
                <w:color w:val="000000"/>
                <w:szCs w:val="22"/>
              </w:rPr>
              <w:t xml:space="preserve"> hat. Die Schülerinnen und Schüler führen die Gesten entsprechend der Geschichte aus.</w:t>
            </w:r>
          </w:p>
          <w:p w:rsidR="00596DFC" w:rsidRPr="00596DFC" w:rsidRDefault="00596DFC" w:rsidP="00596DFC">
            <w:pPr>
              <w:spacing w:line="240" w:lineRule="atLeast"/>
              <w:rPr>
                <w:color w:val="000000"/>
                <w:szCs w:val="22"/>
              </w:rPr>
            </w:pPr>
          </w:p>
        </w:tc>
        <w:tc>
          <w:tcPr>
            <w:tcW w:w="1038" w:type="pct"/>
          </w:tcPr>
          <w:p w:rsidR="00596DFC" w:rsidRPr="00596DFC" w:rsidRDefault="00596DFC" w:rsidP="00596DFC">
            <w:pPr>
              <w:rPr>
                <w:color w:val="000000"/>
                <w:szCs w:val="22"/>
                <w:lang w:val="en-US"/>
              </w:rPr>
            </w:pPr>
            <w:proofErr w:type="spellStart"/>
            <w:r w:rsidRPr="00596DFC">
              <w:rPr>
                <w:color w:val="000000"/>
                <w:szCs w:val="22"/>
                <w:lang w:val="en-US"/>
              </w:rPr>
              <w:t>Handpuppe</w:t>
            </w:r>
            <w:proofErr w:type="spellEnd"/>
            <w:r w:rsidRPr="00596DFC">
              <w:rPr>
                <w:color w:val="000000"/>
                <w:szCs w:val="22"/>
                <w:lang w:val="en-US"/>
              </w:rPr>
              <w:t xml:space="preserve">, </w:t>
            </w:r>
            <w:proofErr w:type="spellStart"/>
            <w:r w:rsidRPr="00596DFC">
              <w:rPr>
                <w:color w:val="000000"/>
                <w:szCs w:val="22"/>
                <w:lang w:val="en-US"/>
              </w:rPr>
              <w:t>Stabfigur</w:t>
            </w:r>
            <w:proofErr w:type="spellEnd"/>
            <w:r w:rsidRPr="00596DFC">
              <w:rPr>
                <w:color w:val="000000"/>
                <w:szCs w:val="22"/>
                <w:lang w:val="en-US"/>
              </w:rPr>
              <w:t xml:space="preserve"> </w:t>
            </w:r>
          </w:p>
          <w:p w:rsidR="00596DFC" w:rsidRPr="00596DFC" w:rsidRDefault="00596DFC" w:rsidP="00596DFC">
            <w:pPr>
              <w:spacing w:line="360" w:lineRule="auto"/>
              <w:rPr>
                <w:rFonts w:ascii="Trebuchet MS" w:hAnsi="Trebuchet MS"/>
                <w:szCs w:val="22"/>
                <w:lang w:val="en-US"/>
              </w:rPr>
            </w:pPr>
          </w:p>
          <w:p w:rsidR="00596DFC" w:rsidRPr="00596DFC" w:rsidRDefault="00596DFC" w:rsidP="00596DFC">
            <w:pPr>
              <w:rPr>
                <w:i/>
                <w:color w:val="000000"/>
                <w:szCs w:val="22"/>
                <w:lang w:val="en-US"/>
              </w:rPr>
            </w:pPr>
            <w:r w:rsidRPr="00596DFC">
              <w:rPr>
                <w:i/>
                <w:color w:val="000000"/>
                <w:szCs w:val="22"/>
                <w:lang w:val="en-US"/>
              </w:rPr>
              <w:t xml:space="preserve">How are you? – </w:t>
            </w:r>
          </w:p>
          <w:p w:rsidR="00596DFC" w:rsidRPr="00596DFC" w:rsidRDefault="00596DFC" w:rsidP="00596DFC">
            <w:pPr>
              <w:rPr>
                <w:i/>
                <w:color w:val="000000"/>
                <w:szCs w:val="22"/>
                <w:lang w:val="en-US"/>
              </w:rPr>
            </w:pPr>
            <w:r w:rsidRPr="00596DFC">
              <w:rPr>
                <w:i/>
                <w:color w:val="000000"/>
                <w:szCs w:val="22"/>
                <w:lang w:val="en-US"/>
              </w:rPr>
              <w:t>Not well. My … hurts.</w:t>
            </w:r>
          </w:p>
          <w:p w:rsidR="00596DFC" w:rsidRPr="00596DFC" w:rsidRDefault="00596DFC" w:rsidP="00596DFC">
            <w:pPr>
              <w:rPr>
                <w:i/>
                <w:color w:val="000000"/>
                <w:szCs w:val="22"/>
                <w:lang w:val="en-US"/>
              </w:rPr>
            </w:pPr>
            <w:r w:rsidRPr="00596DFC">
              <w:rPr>
                <w:i/>
                <w:color w:val="000000"/>
                <w:szCs w:val="22"/>
                <w:lang w:val="en-US"/>
              </w:rPr>
              <w:t xml:space="preserve">I feel sick. </w:t>
            </w:r>
          </w:p>
          <w:p w:rsidR="00596DFC" w:rsidRPr="00596DFC" w:rsidRDefault="00596DFC" w:rsidP="00596DFC">
            <w:pPr>
              <w:rPr>
                <w:i/>
                <w:color w:val="000000"/>
                <w:szCs w:val="22"/>
                <w:lang w:val="en-US"/>
              </w:rPr>
            </w:pPr>
            <w:r w:rsidRPr="00596DFC">
              <w:rPr>
                <w:i/>
                <w:color w:val="000000"/>
                <w:szCs w:val="22"/>
                <w:lang w:val="en-US"/>
              </w:rPr>
              <w:t>I’m tired.</w:t>
            </w:r>
          </w:p>
          <w:p w:rsidR="00596DFC" w:rsidRPr="00596DFC" w:rsidRDefault="00596DFC" w:rsidP="00596DFC">
            <w:pPr>
              <w:rPr>
                <w:i/>
                <w:color w:val="000000"/>
                <w:szCs w:val="22"/>
                <w:lang w:val="en-US"/>
              </w:rPr>
            </w:pPr>
          </w:p>
          <w:p w:rsidR="00596DFC" w:rsidRPr="00596DFC" w:rsidRDefault="00596DFC" w:rsidP="00596DFC">
            <w:pPr>
              <w:rPr>
                <w:i/>
                <w:color w:val="000000"/>
                <w:szCs w:val="22"/>
                <w:lang w:val="en-US"/>
              </w:rPr>
            </w:pPr>
            <w:r w:rsidRPr="00596DFC">
              <w:rPr>
                <w:i/>
                <w:color w:val="000000"/>
                <w:szCs w:val="22"/>
                <w:lang w:val="en-US"/>
              </w:rPr>
              <w:t xml:space="preserve">I have … </w:t>
            </w:r>
          </w:p>
          <w:p w:rsidR="00596DFC" w:rsidRPr="00596DFC" w:rsidRDefault="00596DFC" w:rsidP="00596DFC">
            <w:pPr>
              <w:rPr>
                <w:i/>
                <w:color w:val="000000"/>
                <w:szCs w:val="22"/>
                <w:lang w:val="en-US"/>
              </w:rPr>
            </w:pPr>
            <w:r w:rsidRPr="00596DFC">
              <w:rPr>
                <w:i/>
                <w:color w:val="000000"/>
                <w:szCs w:val="22"/>
                <w:lang w:val="en-US"/>
              </w:rPr>
              <w:t>a headache</w:t>
            </w:r>
          </w:p>
          <w:p w:rsidR="00596DFC" w:rsidRPr="00596DFC" w:rsidRDefault="00596DFC" w:rsidP="00596DFC">
            <w:pPr>
              <w:rPr>
                <w:i/>
                <w:color w:val="000000"/>
                <w:szCs w:val="22"/>
                <w:lang w:val="en-US"/>
              </w:rPr>
            </w:pPr>
            <w:r w:rsidRPr="00596DFC">
              <w:rPr>
                <w:i/>
                <w:color w:val="000000"/>
                <w:szCs w:val="22"/>
                <w:lang w:val="en-US"/>
              </w:rPr>
              <w:t>a stomach ache</w:t>
            </w:r>
          </w:p>
          <w:p w:rsidR="00596DFC" w:rsidRPr="00596DFC" w:rsidRDefault="00596DFC" w:rsidP="00596DFC">
            <w:pPr>
              <w:rPr>
                <w:i/>
                <w:color w:val="000000"/>
                <w:szCs w:val="22"/>
                <w:lang w:val="en-US"/>
              </w:rPr>
            </w:pPr>
            <w:r w:rsidRPr="00596DFC">
              <w:rPr>
                <w:i/>
                <w:color w:val="000000"/>
                <w:szCs w:val="22"/>
                <w:lang w:val="en-US"/>
              </w:rPr>
              <w:t>a cold</w:t>
            </w:r>
          </w:p>
          <w:p w:rsidR="00596DFC" w:rsidRPr="00596DFC" w:rsidRDefault="00596DFC" w:rsidP="00596DFC">
            <w:pPr>
              <w:rPr>
                <w:color w:val="000000"/>
                <w:szCs w:val="22"/>
                <w:lang w:val="en-US"/>
              </w:rPr>
            </w:pPr>
            <w:r w:rsidRPr="00596DFC">
              <w:rPr>
                <w:i/>
                <w:color w:val="000000"/>
                <w:szCs w:val="22"/>
                <w:lang w:val="en-US"/>
              </w:rPr>
              <w:t>a sore throat</w:t>
            </w:r>
          </w:p>
        </w:tc>
      </w:tr>
      <w:tr w:rsidR="00596DFC" w:rsidRPr="00596DFC" w:rsidTr="00B15C5D">
        <w:trPr>
          <w:jc w:val="center"/>
        </w:trPr>
        <w:tc>
          <w:tcPr>
            <w:tcW w:w="994" w:type="pct"/>
          </w:tcPr>
          <w:p w:rsidR="00596DFC" w:rsidRPr="00596DFC" w:rsidRDefault="00596DFC" w:rsidP="00596DFC">
            <w:pPr>
              <w:spacing w:line="240" w:lineRule="atLeast"/>
              <w:rPr>
                <w:color w:val="0070C0"/>
                <w:szCs w:val="22"/>
                <w:lang w:val="en-US"/>
              </w:rPr>
            </w:pPr>
          </w:p>
        </w:tc>
        <w:tc>
          <w:tcPr>
            <w:tcW w:w="1190" w:type="pct"/>
          </w:tcPr>
          <w:p w:rsidR="00596DFC" w:rsidRPr="00596DFC" w:rsidRDefault="00596DFC" w:rsidP="00596DFC">
            <w:pPr>
              <w:spacing w:line="240" w:lineRule="atLeast"/>
              <w:rPr>
                <w:szCs w:val="22"/>
                <w:lang w:val="en-US"/>
              </w:rPr>
            </w:pPr>
          </w:p>
        </w:tc>
        <w:tc>
          <w:tcPr>
            <w:tcW w:w="1778" w:type="pct"/>
          </w:tcPr>
          <w:p w:rsidR="00596DFC" w:rsidRPr="00596DFC" w:rsidRDefault="00596DFC" w:rsidP="00596DFC">
            <w:pPr>
              <w:spacing w:line="240" w:lineRule="atLeast"/>
              <w:rPr>
                <w:i/>
                <w:color w:val="000000"/>
                <w:szCs w:val="22"/>
              </w:rPr>
            </w:pPr>
            <w:r w:rsidRPr="00596DFC">
              <w:rPr>
                <w:color w:val="000000"/>
                <w:szCs w:val="22"/>
              </w:rPr>
              <w:t>„Ein Kind wacht morgens sehr müde auf</w:t>
            </w:r>
            <w:r w:rsidRPr="00596DFC">
              <w:rPr>
                <w:i/>
                <w:color w:val="000000"/>
                <w:szCs w:val="22"/>
              </w:rPr>
              <w:t xml:space="preserve">: </w:t>
            </w:r>
          </w:p>
          <w:p w:rsidR="00596DFC" w:rsidRPr="00596DFC" w:rsidRDefault="00596DFC" w:rsidP="00596DFC">
            <w:pPr>
              <w:spacing w:line="240" w:lineRule="atLeast"/>
              <w:rPr>
                <w:i/>
                <w:szCs w:val="22"/>
              </w:rPr>
            </w:pPr>
            <w:r w:rsidRPr="00596DFC">
              <w:rPr>
                <w:i/>
                <w:color w:val="000000"/>
                <w:szCs w:val="22"/>
              </w:rPr>
              <w:t xml:space="preserve">(„I am </w:t>
            </w:r>
            <w:proofErr w:type="spellStart"/>
            <w:r w:rsidRPr="00596DFC">
              <w:rPr>
                <w:i/>
                <w:color w:val="000000"/>
                <w:szCs w:val="22"/>
              </w:rPr>
              <w:t>tired</w:t>
            </w:r>
            <w:proofErr w:type="spellEnd"/>
            <w:r w:rsidRPr="00596DFC">
              <w:rPr>
                <w:i/>
                <w:color w:val="000000"/>
                <w:szCs w:val="22"/>
              </w:rPr>
              <w:t>.“)</w:t>
            </w:r>
            <w:r w:rsidRPr="00596DFC">
              <w:rPr>
                <w:color w:val="000000"/>
                <w:szCs w:val="22"/>
              </w:rPr>
              <w:t>. Nach dem Frühstück läuft es zur Schule (</w:t>
            </w:r>
            <w:r w:rsidRPr="00596DFC">
              <w:rPr>
                <w:sz w:val="18"/>
                <w:szCs w:val="20"/>
              </w:rPr>
              <w:t>„</w:t>
            </w:r>
            <w:r w:rsidRPr="00596DFC">
              <w:rPr>
                <w:i/>
                <w:color w:val="000000"/>
                <w:szCs w:val="22"/>
              </w:rPr>
              <w:t xml:space="preserve">I </w:t>
            </w:r>
            <w:proofErr w:type="spellStart"/>
            <w:r w:rsidRPr="00596DFC">
              <w:rPr>
                <w:i/>
                <w:color w:val="000000"/>
                <w:szCs w:val="22"/>
              </w:rPr>
              <w:t>walk</w:t>
            </w:r>
            <w:proofErr w:type="spellEnd"/>
            <w:r w:rsidRPr="00596DFC">
              <w:rPr>
                <w:i/>
                <w:color w:val="000000"/>
                <w:szCs w:val="22"/>
              </w:rPr>
              <w:t xml:space="preserve"> </w:t>
            </w:r>
            <w:proofErr w:type="spellStart"/>
            <w:r w:rsidRPr="00596DFC">
              <w:rPr>
                <w:i/>
                <w:color w:val="000000"/>
                <w:szCs w:val="22"/>
              </w:rPr>
              <w:t>to</w:t>
            </w:r>
            <w:proofErr w:type="spellEnd"/>
            <w:r w:rsidRPr="00596DFC">
              <w:rPr>
                <w:i/>
                <w:color w:val="000000"/>
                <w:szCs w:val="22"/>
              </w:rPr>
              <w:t xml:space="preserve"> </w:t>
            </w:r>
            <w:proofErr w:type="spellStart"/>
            <w:r w:rsidRPr="00596DFC">
              <w:rPr>
                <w:i/>
                <w:color w:val="000000"/>
                <w:szCs w:val="22"/>
              </w:rPr>
              <w:t>school</w:t>
            </w:r>
            <w:proofErr w:type="spellEnd"/>
            <w:r w:rsidRPr="00596DFC">
              <w:rPr>
                <w:i/>
                <w:color w:val="000000"/>
                <w:szCs w:val="22"/>
              </w:rPr>
              <w:t>.“</w:t>
            </w:r>
            <w:r w:rsidRPr="00596DFC">
              <w:rPr>
                <w:color w:val="000000"/>
                <w:szCs w:val="22"/>
              </w:rPr>
              <w:t>). Als es auf die Uhr schaut, merkt es, dass es zu spät kommen wird, also beginnt es zu rennen (</w:t>
            </w:r>
            <w:r w:rsidRPr="00596DFC">
              <w:rPr>
                <w:sz w:val="18"/>
                <w:szCs w:val="20"/>
              </w:rPr>
              <w:t>„</w:t>
            </w:r>
            <w:r w:rsidRPr="00596DFC">
              <w:rPr>
                <w:i/>
                <w:color w:val="000000"/>
                <w:szCs w:val="22"/>
              </w:rPr>
              <w:t xml:space="preserve">I </w:t>
            </w:r>
            <w:proofErr w:type="spellStart"/>
            <w:r w:rsidRPr="00596DFC">
              <w:rPr>
                <w:i/>
                <w:color w:val="000000"/>
                <w:szCs w:val="22"/>
              </w:rPr>
              <w:t>run</w:t>
            </w:r>
            <w:proofErr w:type="spellEnd"/>
            <w:r w:rsidRPr="00596DFC">
              <w:rPr>
                <w:i/>
                <w:color w:val="000000"/>
                <w:szCs w:val="22"/>
              </w:rPr>
              <w:t>.“</w:t>
            </w:r>
            <w:r w:rsidRPr="00596DFC">
              <w:rPr>
                <w:color w:val="000000"/>
                <w:szCs w:val="22"/>
              </w:rPr>
              <w:t xml:space="preserve">). Es übersieht einen Stein, fällt hin und verletzt sich am Knie. Es weint: </w:t>
            </w:r>
            <w:r w:rsidRPr="00596DFC">
              <w:rPr>
                <w:sz w:val="18"/>
                <w:szCs w:val="20"/>
              </w:rPr>
              <w:t>„</w:t>
            </w:r>
            <w:proofErr w:type="spellStart"/>
            <w:r w:rsidRPr="00596DFC">
              <w:rPr>
                <w:i/>
                <w:color w:val="000000"/>
                <w:szCs w:val="22"/>
              </w:rPr>
              <w:t>My</w:t>
            </w:r>
            <w:proofErr w:type="spellEnd"/>
            <w:r w:rsidRPr="00596DFC">
              <w:rPr>
                <w:i/>
                <w:color w:val="000000"/>
                <w:szCs w:val="22"/>
              </w:rPr>
              <w:t xml:space="preserve"> </w:t>
            </w:r>
            <w:proofErr w:type="spellStart"/>
            <w:r w:rsidRPr="00596DFC">
              <w:rPr>
                <w:i/>
                <w:color w:val="000000"/>
                <w:szCs w:val="22"/>
              </w:rPr>
              <w:t>knee</w:t>
            </w:r>
            <w:proofErr w:type="spellEnd"/>
            <w:r w:rsidRPr="00596DFC">
              <w:rPr>
                <w:i/>
                <w:color w:val="000000"/>
                <w:szCs w:val="22"/>
              </w:rPr>
              <w:t xml:space="preserve"> </w:t>
            </w:r>
            <w:proofErr w:type="spellStart"/>
            <w:r w:rsidRPr="00596DFC">
              <w:rPr>
                <w:i/>
                <w:color w:val="000000"/>
                <w:szCs w:val="22"/>
              </w:rPr>
              <w:t>hurts</w:t>
            </w:r>
            <w:proofErr w:type="spellEnd"/>
            <w:r w:rsidRPr="00596DFC">
              <w:rPr>
                <w:color w:val="000000"/>
                <w:szCs w:val="22"/>
              </w:rPr>
              <w:t xml:space="preserve">.” Das Kind </w:t>
            </w:r>
            <w:r w:rsidRPr="00596DFC">
              <w:rPr>
                <w:color w:val="000000"/>
                <w:szCs w:val="22"/>
              </w:rPr>
              <w:lastRenderedPageBreak/>
              <w:t>rennt weiter Richtung Schule. In der Schule angekommen, geht seine Pechsträhne weiter. Es verletzt sich im Sportunterricht beim Klettern (</w:t>
            </w:r>
            <w:r w:rsidRPr="00596DFC">
              <w:rPr>
                <w:sz w:val="18"/>
                <w:szCs w:val="20"/>
              </w:rPr>
              <w:t>„</w:t>
            </w:r>
            <w:r w:rsidRPr="00596DFC">
              <w:rPr>
                <w:i/>
                <w:color w:val="000000"/>
                <w:szCs w:val="22"/>
              </w:rPr>
              <w:t xml:space="preserve">I </w:t>
            </w:r>
            <w:proofErr w:type="spellStart"/>
            <w:r w:rsidRPr="00596DFC">
              <w:rPr>
                <w:i/>
                <w:color w:val="000000"/>
                <w:szCs w:val="22"/>
              </w:rPr>
              <w:t>climb</w:t>
            </w:r>
            <w:proofErr w:type="spellEnd"/>
            <w:r w:rsidRPr="00596DFC">
              <w:rPr>
                <w:i/>
                <w:color w:val="000000"/>
                <w:szCs w:val="22"/>
              </w:rPr>
              <w:t>.“)</w:t>
            </w:r>
            <w:r w:rsidRPr="00596DFC">
              <w:rPr>
                <w:color w:val="000000"/>
                <w:szCs w:val="22"/>
              </w:rPr>
              <w:t xml:space="preserve"> und beim Hüpfen (</w:t>
            </w:r>
            <w:r w:rsidRPr="00596DFC">
              <w:rPr>
                <w:sz w:val="18"/>
                <w:szCs w:val="20"/>
              </w:rPr>
              <w:t>„</w:t>
            </w:r>
            <w:r w:rsidRPr="00596DFC">
              <w:rPr>
                <w:i/>
                <w:color w:val="000000"/>
                <w:szCs w:val="22"/>
              </w:rPr>
              <w:t>I jump.</w:t>
            </w:r>
            <w:r w:rsidRPr="00596DFC">
              <w:rPr>
                <w:color w:val="000000"/>
                <w:szCs w:val="22"/>
              </w:rPr>
              <w:t>“) und am Nachmittag beim Schwimmen (</w:t>
            </w:r>
            <w:r w:rsidRPr="00596DFC">
              <w:rPr>
                <w:sz w:val="18"/>
                <w:szCs w:val="20"/>
              </w:rPr>
              <w:t>„</w:t>
            </w:r>
            <w:r w:rsidRPr="00596DFC">
              <w:rPr>
                <w:i/>
                <w:color w:val="000000"/>
                <w:szCs w:val="22"/>
              </w:rPr>
              <w:t xml:space="preserve">I </w:t>
            </w:r>
            <w:proofErr w:type="spellStart"/>
            <w:r w:rsidRPr="00596DFC">
              <w:rPr>
                <w:i/>
                <w:color w:val="000000"/>
                <w:szCs w:val="22"/>
              </w:rPr>
              <w:t>swim</w:t>
            </w:r>
            <w:proofErr w:type="spellEnd"/>
            <w:r w:rsidRPr="00596DFC">
              <w:rPr>
                <w:i/>
                <w:color w:val="000000"/>
                <w:szCs w:val="22"/>
              </w:rPr>
              <w:t>.“</w:t>
            </w:r>
            <w:r w:rsidRPr="00596DFC">
              <w:rPr>
                <w:color w:val="000000"/>
                <w:szCs w:val="22"/>
              </w:rPr>
              <w:t xml:space="preserve">). Es weint jedes Mal wieder und jammert: </w:t>
            </w:r>
            <w:r w:rsidRPr="00596DFC">
              <w:rPr>
                <w:sz w:val="18"/>
                <w:szCs w:val="20"/>
              </w:rPr>
              <w:t>„</w:t>
            </w:r>
            <w:proofErr w:type="spellStart"/>
            <w:r w:rsidRPr="00596DFC">
              <w:rPr>
                <w:i/>
                <w:color w:val="000000"/>
                <w:szCs w:val="22"/>
              </w:rPr>
              <w:t>My</w:t>
            </w:r>
            <w:proofErr w:type="spellEnd"/>
            <w:r w:rsidRPr="00596DFC">
              <w:rPr>
                <w:i/>
                <w:color w:val="000000"/>
                <w:szCs w:val="22"/>
              </w:rPr>
              <w:t xml:space="preserve">… </w:t>
            </w:r>
            <w:proofErr w:type="spellStart"/>
            <w:r w:rsidRPr="00596DFC">
              <w:rPr>
                <w:i/>
                <w:color w:val="000000"/>
                <w:szCs w:val="22"/>
              </w:rPr>
              <w:t>hurts</w:t>
            </w:r>
            <w:proofErr w:type="spellEnd"/>
            <w:r w:rsidRPr="00596DFC">
              <w:rPr>
                <w:color w:val="000000"/>
                <w:szCs w:val="22"/>
              </w:rPr>
              <w:t>.”</w:t>
            </w:r>
          </w:p>
        </w:tc>
        <w:tc>
          <w:tcPr>
            <w:tcW w:w="1038" w:type="pct"/>
          </w:tcPr>
          <w:p w:rsidR="00596DFC" w:rsidRPr="00596DFC" w:rsidRDefault="00596DFC" w:rsidP="00596DFC">
            <w:pPr>
              <w:rPr>
                <w:i/>
                <w:color w:val="000000"/>
                <w:szCs w:val="22"/>
                <w:lang w:val="en-US"/>
              </w:rPr>
            </w:pPr>
            <w:r w:rsidRPr="00596DFC">
              <w:rPr>
                <w:i/>
                <w:color w:val="000000"/>
                <w:szCs w:val="22"/>
                <w:lang w:val="en-US"/>
              </w:rPr>
              <w:lastRenderedPageBreak/>
              <w:t>I am tired.</w:t>
            </w:r>
          </w:p>
          <w:p w:rsidR="00596DFC" w:rsidRPr="00596DFC" w:rsidRDefault="00596DFC" w:rsidP="00596DFC">
            <w:pPr>
              <w:rPr>
                <w:i/>
                <w:color w:val="000000"/>
                <w:szCs w:val="22"/>
                <w:lang w:val="en-US"/>
              </w:rPr>
            </w:pPr>
            <w:r w:rsidRPr="00596DFC">
              <w:rPr>
                <w:i/>
                <w:color w:val="000000"/>
                <w:szCs w:val="22"/>
                <w:lang w:val="en-US"/>
              </w:rPr>
              <w:t>I walk to school.</w:t>
            </w:r>
          </w:p>
          <w:p w:rsidR="00596DFC" w:rsidRPr="00596DFC" w:rsidRDefault="00596DFC" w:rsidP="00596DFC">
            <w:pPr>
              <w:rPr>
                <w:i/>
                <w:color w:val="000000"/>
                <w:szCs w:val="22"/>
                <w:lang w:val="en-US"/>
              </w:rPr>
            </w:pPr>
            <w:r w:rsidRPr="00596DFC">
              <w:rPr>
                <w:i/>
                <w:color w:val="000000"/>
                <w:szCs w:val="22"/>
                <w:lang w:val="en-US"/>
              </w:rPr>
              <w:t xml:space="preserve">I run. </w:t>
            </w:r>
          </w:p>
          <w:p w:rsidR="00596DFC" w:rsidRPr="00596DFC" w:rsidRDefault="00596DFC" w:rsidP="00596DFC">
            <w:pPr>
              <w:rPr>
                <w:i/>
                <w:color w:val="000000"/>
                <w:szCs w:val="22"/>
                <w:lang w:val="en-US"/>
              </w:rPr>
            </w:pPr>
            <w:r w:rsidRPr="00596DFC">
              <w:rPr>
                <w:i/>
                <w:color w:val="000000"/>
                <w:szCs w:val="22"/>
                <w:lang w:val="en-US"/>
              </w:rPr>
              <w:t>My knee/leg/arm/hand/finger hurts.</w:t>
            </w:r>
          </w:p>
          <w:p w:rsidR="00596DFC" w:rsidRPr="00596DFC" w:rsidRDefault="00596DFC" w:rsidP="00596DFC">
            <w:pPr>
              <w:rPr>
                <w:i/>
                <w:color w:val="000000"/>
                <w:szCs w:val="22"/>
                <w:lang w:val="en-US"/>
              </w:rPr>
            </w:pPr>
            <w:r w:rsidRPr="00596DFC">
              <w:rPr>
                <w:i/>
                <w:color w:val="000000"/>
                <w:szCs w:val="22"/>
                <w:lang w:val="en-US"/>
              </w:rPr>
              <w:t>I climb. I jump. I swim.</w:t>
            </w:r>
          </w:p>
          <w:p w:rsidR="00596DFC" w:rsidRPr="00596DFC" w:rsidRDefault="00596DFC" w:rsidP="00596DFC">
            <w:pPr>
              <w:rPr>
                <w:i/>
                <w:color w:val="000000"/>
                <w:szCs w:val="22"/>
                <w:lang w:val="en-US"/>
              </w:rPr>
            </w:pPr>
            <w:r w:rsidRPr="00596DFC">
              <w:rPr>
                <w:i/>
                <w:color w:val="000000"/>
                <w:szCs w:val="22"/>
                <w:lang w:val="en-US"/>
              </w:rPr>
              <w:lastRenderedPageBreak/>
              <w:t>I feel sick.</w:t>
            </w:r>
          </w:p>
          <w:p w:rsidR="00596DFC" w:rsidRPr="00596DFC" w:rsidRDefault="00596DFC" w:rsidP="00596DFC">
            <w:pPr>
              <w:rPr>
                <w:i/>
                <w:color w:val="000000"/>
                <w:szCs w:val="22"/>
                <w:lang w:val="en-US"/>
              </w:rPr>
            </w:pPr>
            <w:r w:rsidRPr="00596DFC">
              <w:rPr>
                <w:i/>
                <w:color w:val="000000"/>
                <w:szCs w:val="22"/>
                <w:lang w:val="en-US"/>
              </w:rPr>
              <w:t>I feel happy.</w:t>
            </w:r>
          </w:p>
          <w:p w:rsidR="00596DFC" w:rsidRPr="00596DFC" w:rsidRDefault="00596DFC" w:rsidP="00596DFC">
            <w:pPr>
              <w:rPr>
                <w:i/>
                <w:color w:val="000000"/>
                <w:szCs w:val="22"/>
                <w:lang w:val="en-US"/>
              </w:rPr>
            </w:pPr>
          </w:p>
          <w:p w:rsidR="00596DFC" w:rsidRPr="00596DFC" w:rsidRDefault="00596DFC" w:rsidP="00596DFC">
            <w:pPr>
              <w:rPr>
                <w:color w:val="000000"/>
                <w:szCs w:val="22"/>
              </w:rPr>
            </w:pPr>
            <w:r w:rsidRPr="00596DFC">
              <w:rPr>
                <w:color w:val="000000"/>
                <w:szCs w:val="22"/>
              </w:rPr>
              <w:t xml:space="preserve">Verknüpfung mit dem Themenfeld:  </w:t>
            </w:r>
          </w:p>
          <w:p w:rsidR="00596DFC" w:rsidRPr="00596DFC" w:rsidRDefault="00596DFC" w:rsidP="00596DFC">
            <w:pPr>
              <w:rPr>
                <w:i/>
                <w:color w:val="000000"/>
                <w:szCs w:val="22"/>
              </w:rPr>
            </w:pPr>
            <w:r w:rsidRPr="00596DFC">
              <w:rPr>
                <w:color w:val="000000"/>
                <w:szCs w:val="22"/>
              </w:rPr>
              <w:t>Zahlen, Datum, Uhrzeit</w:t>
            </w:r>
          </w:p>
          <w:p w:rsidR="00596DFC" w:rsidRPr="00596DFC" w:rsidRDefault="00596DFC" w:rsidP="00596DFC">
            <w:pPr>
              <w:rPr>
                <w:iCs/>
                <w:color w:val="000000"/>
                <w:szCs w:val="22"/>
                <w:shd w:val="clear" w:color="auto" w:fill="A3D7B7"/>
              </w:rPr>
            </w:pPr>
          </w:p>
          <w:p w:rsidR="00596DFC" w:rsidRPr="00596DFC" w:rsidRDefault="00596DFC" w:rsidP="00596DFC">
            <w:pPr>
              <w:rPr>
                <w:iCs/>
                <w:color w:val="000000"/>
                <w:szCs w:val="22"/>
                <w:shd w:val="clear" w:color="auto" w:fill="A3D7B7"/>
              </w:rPr>
            </w:pPr>
            <w:r w:rsidRPr="00596DFC">
              <w:rPr>
                <w:iCs/>
                <w:color w:val="000000"/>
                <w:szCs w:val="22"/>
                <w:shd w:val="clear" w:color="auto" w:fill="A3D7B7"/>
              </w:rPr>
              <w:t>L PG</w:t>
            </w:r>
          </w:p>
        </w:tc>
      </w:tr>
      <w:tr w:rsidR="00596DFC" w:rsidRPr="00596DFC" w:rsidTr="00B15C5D">
        <w:trPr>
          <w:jc w:val="center"/>
        </w:trPr>
        <w:tc>
          <w:tcPr>
            <w:tcW w:w="994" w:type="pct"/>
            <w:vMerge w:val="restart"/>
          </w:tcPr>
          <w:p w:rsidR="00596DFC" w:rsidRPr="00596DFC" w:rsidRDefault="00596DFC" w:rsidP="00596DFC">
            <w:pPr>
              <w:rPr>
                <w:b/>
                <w:color w:val="0070C0"/>
                <w:szCs w:val="22"/>
              </w:rPr>
            </w:pPr>
            <w:r w:rsidRPr="00596DFC">
              <w:rPr>
                <w:b/>
                <w:color w:val="0070C0"/>
                <w:szCs w:val="22"/>
              </w:rPr>
              <w:lastRenderedPageBreak/>
              <w:t>2.1 Sprachlernkompetenz (und Sprachlernstrategien)</w:t>
            </w:r>
          </w:p>
          <w:p w:rsidR="00596DFC" w:rsidRPr="00596DFC" w:rsidRDefault="00596DFC" w:rsidP="00596DFC">
            <w:pPr>
              <w:rPr>
                <w:color w:val="0070C0"/>
                <w:szCs w:val="22"/>
              </w:rPr>
            </w:pPr>
            <w:r w:rsidRPr="00596DFC">
              <w:rPr>
                <w:color w:val="0070C0"/>
                <w:szCs w:val="22"/>
              </w:rPr>
              <w:t>2. Strategien zum Verstehen kurzer kommunikativer Botschaften nutzen</w:t>
            </w:r>
          </w:p>
          <w:p w:rsidR="00596DFC" w:rsidRPr="00596DFC" w:rsidRDefault="00596DFC" w:rsidP="00596DFC">
            <w:pPr>
              <w:rPr>
                <w:color w:val="0070C0"/>
                <w:szCs w:val="22"/>
              </w:rPr>
            </w:pPr>
          </w:p>
          <w:p w:rsidR="00596DFC" w:rsidRPr="00596DFC" w:rsidRDefault="00596DFC" w:rsidP="00596DFC">
            <w:pPr>
              <w:rPr>
                <w:color w:val="0070C0"/>
                <w:szCs w:val="22"/>
              </w:rPr>
            </w:pPr>
            <w:r w:rsidRPr="00596DFC">
              <w:rPr>
                <w:color w:val="0070C0"/>
                <w:szCs w:val="22"/>
              </w:rPr>
              <w:t>3. sprachlich und inhaltlich Neues erfassen und mit ihrem Vorwissen verknüpfen und anwenden</w:t>
            </w:r>
          </w:p>
          <w:p w:rsidR="00596DFC" w:rsidRPr="00596DFC" w:rsidRDefault="00596DFC" w:rsidP="00596DFC">
            <w:pPr>
              <w:rPr>
                <w:b/>
                <w:color w:val="FF0000"/>
                <w:szCs w:val="22"/>
              </w:rPr>
            </w:pPr>
          </w:p>
          <w:p w:rsidR="00596DFC" w:rsidRPr="00596DFC" w:rsidRDefault="00596DFC" w:rsidP="00596DFC">
            <w:pPr>
              <w:rPr>
                <w:b/>
                <w:color w:val="FF0000"/>
                <w:szCs w:val="22"/>
              </w:rPr>
            </w:pPr>
          </w:p>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spacing w:line="240" w:lineRule="atLeast"/>
              <w:rPr>
                <w:color w:val="FF0000"/>
                <w:szCs w:val="22"/>
              </w:rPr>
            </w:pPr>
          </w:p>
          <w:p w:rsidR="00596DFC" w:rsidRPr="00596DFC" w:rsidRDefault="00596DFC" w:rsidP="00596DFC">
            <w:pPr>
              <w:rPr>
                <w:b/>
                <w:color w:val="0070C0"/>
                <w:szCs w:val="22"/>
              </w:rPr>
            </w:pPr>
            <w:r w:rsidRPr="00596DFC">
              <w:rPr>
                <w:b/>
                <w:color w:val="0070C0"/>
                <w:szCs w:val="22"/>
              </w:rPr>
              <w:t>2.1 Sprachlernkompetenz (und Sprachlernstrategien)</w:t>
            </w:r>
          </w:p>
          <w:p w:rsidR="00596DFC" w:rsidRPr="00596DFC" w:rsidRDefault="00596DFC" w:rsidP="00596DFC">
            <w:pPr>
              <w:rPr>
                <w:color w:val="0070C0"/>
                <w:szCs w:val="22"/>
              </w:rPr>
            </w:pPr>
            <w:r w:rsidRPr="00596DFC">
              <w:rPr>
                <w:color w:val="0070C0"/>
                <w:szCs w:val="22"/>
              </w:rPr>
              <w:lastRenderedPageBreak/>
              <w:t>4. Schriftsprache als Merkhilfe nutzen</w:t>
            </w:r>
          </w:p>
          <w:p w:rsidR="00596DFC" w:rsidRPr="00596DFC" w:rsidRDefault="00596DFC" w:rsidP="00596DFC">
            <w:pPr>
              <w:spacing w:line="240" w:lineRule="atLeast"/>
              <w:rPr>
                <w:color w:val="FF0000"/>
                <w:szCs w:val="22"/>
              </w:rPr>
            </w:pPr>
          </w:p>
        </w:tc>
        <w:tc>
          <w:tcPr>
            <w:tcW w:w="1190" w:type="pct"/>
            <w:vMerge w:val="restart"/>
          </w:tcPr>
          <w:p w:rsidR="00596DFC" w:rsidRPr="00596DFC" w:rsidRDefault="00596DFC" w:rsidP="00596DFC">
            <w:pPr>
              <w:rPr>
                <w:szCs w:val="22"/>
              </w:rPr>
            </w:pPr>
            <w:r w:rsidRPr="00596DFC">
              <w:rPr>
                <w:b/>
                <w:szCs w:val="22"/>
              </w:rPr>
              <w:lastRenderedPageBreak/>
              <w:t>3.2.1.2 Sprechen</w:t>
            </w:r>
          </w:p>
          <w:p w:rsidR="00596DFC" w:rsidRPr="00596DFC" w:rsidRDefault="00596DFC" w:rsidP="00596DFC">
            <w:pPr>
              <w:rPr>
                <w:szCs w:val="22"/>
              </w:rPr>
            </w:pPr>
            <w:r w:rsidRPr="00596DFC">
              <w:rPr>
                <w:szCs w:val="22"/>
              </w:rPr>
              <w:t>(1) sich verständlich machen – auch nonverbal</w:t>
            </w:r>
          </w:p>
          <w:p w:rsidR="00596DFC" w:rsidRPr="00596DFC" w:rsidRDefault="00596DFC" w:rsidP="00596DFC">
            <w:pPr>
              <w:rPr>
                <w:szCs w:val="22"/>
              </w:rPr>
            </w:pPr>
          </w:p>
          <w:p w:rsidR="00596DFC" w:rsidRPr="00596DFC" w:rsidRDefault="00596DFC" w:rsidP="00596DFC">
            <w:pPr>
              <w:rPr>
                <w:szCs w:val="22"/>
              </w:rPr>
            </w:pPr>
            <w:r w:rsidRPr="00596DFC">
              <w:rPr>
                <w:szCs w:val="22"/>
              </w:rPr>
              <w:t>(6) sich mit eingeübten Redemitteln zu Menschen, Tieren, Orten, Dingen und Zuständen äußern</w:t>
            </w:r>
          </w:p>
          <w:p w:rsidR="00596DFC" w:rsidRPr="00596DFC" w:rsidRDefault="00596DFC" w:rsidP="00596DFC">
            <w:pPr>
              <w:rPr>
                <w:b/>
                <w:color w:val="000000"/>
                <w:szCs w:val="22"/>
              </w:rPr>
            </w:pPr>
          </w:p>
          <w:p w:rsidR="00596DFC" w:rsidRPr="00596DFC" w:rsidRDefault="00596DFC" w:rsidP="00596DFC">
            <w:pPr>
              <w:rPr>
                <w:b/>
                <w:color w:val="000000"/>
                <w:szCs w:val="22"/>
              </w:rPr>
            </w:pPr>
          </w:p>
          <w:p w:rsidR="00596DFC" w:rsidRPr="00596DFC" w:rsidRDefault="00596DFC" w:rsidP="00596DFC">
            <w:pPr>
              <w:rPr>
                <w:b/>
                <w:color w:val="000000"/>
                <w:szCs w:val="22"/>
              </w:rPr>
            </w:pPr>
          </w:p>
          <w:p w:rsidR="00596DFC" w:rsidRPr="00596DFC" w:rsidRDefault="00596DFC" w:rsidP="00596DFC">
            <w:pPr>
              <w:rPr>
                <w:b/>
                <w:color w:val="000000"/>
                <w:szCs w:val="22"/>
              </w:rPr>
            </w:pPr>
          </w:p>
          <w:p w:rsidR="00596DFC" w:rsidRPr="00596DFC" w:rsidRDefault="00596DFC" w:rsidP="00596DFC">
            <w:pPr>
              <w:rPr>
                <w:b/>
                <w:color w:val="000000"/>
                <w:szCs w:val="22"/>
              </w:rPr>
            </w:pPr>
          </w:p>
          <w:p w:rsidR="00596DFC" w:rsidRPr="00596DFC" w:rsidRDefault="00596DFC" w:rsidP="00596DFC">
            <w:pPr>
              <w:rPr>
                <w:b/>
                <w:color w:val="000000"/>
                <w:szCs w:val="22"/>
              </w:rPr>
            </w:pPr>
            <w:r w:rsidRPr="00596DFC">
              <w:rPr>
                <w:b/>
                <w:color w:val="000000"/>
                <w:szCs w:val="22"/>
              </w:rPr>
              <w:t>3.2.2.1 Aussprache und Intonation, Wortschatz, sprachliche Mittel</w:t>
            </w:r>
          </w:p>
          <w:p w:rsidR="00596DFC" w:rsidRPr="00596DFC" w:rsidRDefault="00596DFC" w:rsidP="00596DFC">
            <w:pPr>
              <w:rPr>
                <w:color w:val="000000"/>
                <w:szCs w:val="22"/>
              </w:rPr>
            </w:pPr>
            <w:r w:rsidRPr="00596DFC">
              <w:rPr>
                <w:color w:val="000000"/>
                <w:szCs w:val="22"/>
              </w:rPr>
              <w:t>(1) einen bekannten Wortschatz anwenden und verständlich aussprechen</w:t>
            </w:r>
          </w:p>
          <w:p w:rsidR="00596DFC" w:rsidRPr="00596DFC" w:rsidRDefault="00596DFC" w:rsidP="00596DFC">
            <w:pPr>
              <w:rPr>
                <w:color w:val="000000"/>
                <w:szCs w:val="22"/>
              </w:rPr>
            </w:pPr>
          </w:p>
          <w:p w:rsidR="00596DFC" w:rsidRPr="00596DFC" w:rsidRDefault="00596DFC" w:rsidP="00596DFC">
            <w:pPr>
              <w:rPr>
                <w:color w:val="000000"/>
                <w:szCs w:val="22"/>
              </w:rPr>
            </w:pPr>
            <w:r w:rsidRPr="00596DFC">
              <w:rPr>
                <w:color w:val="000000"/>
                <w:szCs w:val="22"/>
              </w:rPr>
              <w:t>(2) die Satzmelodie von Aussage-, Aufforderungs- und Fragesätzen unterscheiden</w:t>
            </w:r>
          </w:p>
          <w:p w:rsidR="00596DFC" w:rsidRPr="00596DFC" w:rsidRDefault="00596DFC" w:rsidP="00596DFC">
            <w:pPr>
              <w:rPr>
                <w:color w:val="000000"/>
                <w:szCs w:val="22"/>
              </w:rPr>
            </w:pPr>
          </w:p>
          <w:p w:rsidR="00596DFC" w:rsidRPr="00596DFC" w:rsidRDefault="00596DFC" w:rsidP="00596DFC">
            <w:pPr>
              <w:rPr>
                <w:szCs w:val="22"/>
              </w:rPr>
            </w:pPr>
            <w:r w:rsidRPr="00596DFC">
              <w:rPr>
                <w:color w:val="000000"/>
                <w:szCs w:val="22"/>
              </w:rPr>
              <w:t>(4) einfache Verfahren zum Memorieren von Wörtern und Redemitteln anwenden</w:t>
            </w:r>
          </w:p>
          <w:p w:rsidR="00596DFC" w:rsidRPr="00596DFC" w:rsidRDefault="00596DFC" w:rsidP="00596DFC">
            <w:pPr>
              <w:rPr>
                <w:szCs w:val="22"/>
              </w:rPr>
            </w:pPr>
          </w:p>
          <w:p w:rsidR="00596DFC" w:rsidRPr="00596DFC" w:rsidRDefault="00596DFC" w:rsidP="00596DFC">
            <w:pPr>
              <w:rPr>
                <w:color w:val="000000"/>
                <w:szCs w:val="22"/>
              </w:rPr>
            </w:pPr>
            <w:r w:rsidRPr="00596DFC">
              <w:rPr>
                <w:color w:val="000000"/>
                <w:szCs w:val="22"/>
              </w:rPr>
              <w:t>(7) Sätze nach vorgegebenem Muster bilden</w:t>
            </w:r>
          </w:p>
          <w:p w:rsidR="00596DFC" w:rsidRDefault="00596DFC" w:rsidP="00596DFC">
            <w:pPr>
              <w:rPr>
                <w:color w:val="000000"/>
                <w:szCs w:val="22"/>
              </w:rPr>
            </w:pPr>
          </w:p>
          <w:p w:rsidR="003478B7" w:rsidRPr="00596DFC" w:rsidRDefault="003478B7" w:rsidP="00596DFC">
            <w:pPr>
              <w:rPr>
                <w:color w:val="000000"/>
                <w:szCs w:val="22"/>
              </w:rPr>
            </w:pPr>
          </w:p>
          <w:p w:rsidR="00596DFC" w:rsidRPr="00596DFC" w:rsidRDefault="00596DFC" w:rsidP="00596DFC">
            <w:pPr>
              <w:rPr>
                <w:b/>
                <w:color w:val="000000"/>
                <w:szCs w:val="22"/>
              </w:rPr>
            </w:pPr>
            <w:r w:rsidRPr="00596DFC">
              <w:rPr>
                <w:b/>
                <w:color w:val="000000"/>
                <w:szCs w:val="22"/>
              </w:rPr>
              <w:lastRenderedPageBreak/>
              <w:t>3.2.1.3 Leseverstehen, Schreiben, Umgang mit Schrift</w:t>
            </w:r>
          </w:p>
          <w:p w:rsidR="00596DFC" w:rsidRPr="00596DFC" w:rsidRDefault="00596DFC" w:rsidP="00596DFC">
            <w:pPr>
              <w:rPr>
                <w:color w:val="000000"/>
                <w:szCs w:val="22"/>
              </w:rPr>
            </w:pPr>
            <w:r w:rsidRPr="00596DFC">
              <w:rPr>
                <w:color w:val="000000"/>
                <w:szCs w:val="22"/>
              </w:rPr>
              <w:t>(1) das Schriftbild gut bekannter Wörter zuordnen</w:t>
            </w:r>
          </w:p>
          <w:p w:rsidR="00596DFC" w:rsidRPr="00596DFC" w:rsidRDefault="00596DFC" w:rsidP="00596DFC">
            <w:pPr>
              <w:rPr>
                <w:color w:val="000000"/>
                <w:szCs w:val="22"/>
              </w:rPr>
            </w:pPr>
          </w:p>
          <w:p w:rsidR="00596DFC" w:rsidRPr="00596DFC" w:rsidRDefault="00596DFC" w:rsidP="00596DFC">
            <w:pPr>
              <w:rPr>
                <w:szCs w:val="22"/>
              </w:rPr>
            </w:pPr>
            <w:r w:rsidRPr="00596DFC">
              <w:rPr>
                <w:color w:val="000000"/>
                <w:szCs w:val="22"/>
              </w:rPr>
              <w:t>(2) bekannte Wörter, einfache Wendungen und Sätze lesen und verstehen</w:t>
            </w:r>
          </w:p>
        </w:tc>
        <w:tc>
          <w:tcPr>
            <w:tcW w:w="1778" w:type="pct"/>
            <w:vMerge w:val="restart"/>
          </w:tcPr>
          <w:p w:rsidR="00596DFC" w:rsidRPr="00596DFC" w:rsidRDefault="00596DFC" w:rsidP="00596DFC">
            <w:pPr>
              <w:rPr>
                <w:b/>
                <w:color w:val="000000"/>
                <w:szCs w:val="22"/>
              </w:rPr>
            </w:pPr>
            <w:r w:rsidRPr="00596DFC">
              <w:rPr>
                <w:b/>
                <w:color w:val="000000"/>
                <w:szCs w:val="22"/>
              </w:rPr>
              <w:lastRenderedPageBreak/>
              <w:t>Sprechen/Leseverstehen</w:t>
            </w:r>
          </w:p>
          <w:p w:rsidR="00596DFC" w:rsidRPr="003478B7" w:rsidRDefault="00596DFC" w:rsidP="00596DFC">
            <w:pPr>
              <w:rPr>
                <w:color w:val="000000"/>
                <w:szCs w:val="22"/>
              </w:rPr>
            </w:pPr>
            <w:r w:rsidRPr="003478B7">
              <w:rPr>
                <w:color w:val="000000"/>
                <w:szCs w:val="22"/>
              </w:rPr>
              <w:t>Aus jeder Szene wird ein Schlüsselsatz herausgenommen, den Bildern zugeordnet und mit einem Würfelpunkt versehen. Gemeinsam wird laut nachgesprochen:</w:t>
            </w:r>
          </w:p>
          <w:p w:rsidR="00596DFC" w:rsidRPr="003478B7" w:rsidRDefault="00596DFC" w:rsidP="00596DFC">
            <w:pPr>
              <w:rPr>
                <w:color w:val="000000"/>
                <w:szCs w:val="22"/>
              </w:rPr>
            </w:pPr>
          </w:p>
          <w:p w:rsidR="00596DFC" w:rsidRPr="003478B7" w:rsidRDefault="00596DFC" w:rsidP="00596DFC">
            <w:pPr>
              <w:rPr>
                <w:i/>
                <w:color w:val="000000"/>
                <w:szCs w:val="22"/>
              </w:rPr>
            </w:pPr>
            <w:r w:rsidRPr="003478B7">
              <w:rPr>
                <w:i/>
                <w:color w:val="000000"/>
                <w:szCs w:val="22"/>
              </w:rPr>
              <w:t xml:space="preserve">I am </w:t>
            </w:r>
            <w:proofErr w:type="spellStart"/>
            <w:r w:rsidRPr="003478B7">
              <w:rPr>
                <w:i/>
                <w:color w:val="000000"/>
                <w:szCs w:val="22"/>
              </w:rPr>
              <w:t>tired</w:t>
            </w:r>
            <w:proofErr w:type="spellEnd"/>
            <w:r w:rsidRPr="003478B7">
              <w:rPr>
                <w:i/>
                <w:color w:val="000000"/>
                <w:szCs w:val="22"/>
              </w:rPr>
              <w:t xml:space="preserve">. </w:t>
            </w:r>
          </w:p>
          <w:p w:rsidR="00596DFC" w:rsidRPr="003478B7" w:rsidRDefault="00596DFC" w:rsidP="00596DFC">
            <w:pPr>
              <w:rPr>
                <w:i/>
                <w:color w:val="000000"/>
                <w:szCs w:val="22"/>
              </w:rPr>
            </w:pPr>
            <w:r w:rsidRPr="003478B7">
              <w:rPr>
                <w:i/>
                <w:color w:val="000000"/>
                <w:szCs w:val="22"/>
              </w:rPr>
              <w:t>He/</w:t>
            </w:r>
            <w:proofErr w:type="spellStart"/>
            <w:r w:rsidRPr="003478B7">
              <w:rPr>
                <w:i/>
                <w:color w:val="000000"/>
                <w:szCs w:val="22"/>
              </w:rPr>
              <w:t>She</w:t>
            </w:r>
            <w:proofErr w:type="spellEnd"/>
            <w:r w:rsidRPr="003478B7">
              <w:rPr>
                <w:i/>
                <w:color w:val="000000"/>
                <w:szCs w:val="22"/>
              </w:rPr>
              <w:t xml:space="preserve"> </w:t>
            </w:r>
            <w:proofErr w:type="spellStart"/>
            <w:r w:rsidRPr="003478B7">
              <w:rPr>
                <w:i/>
                <w:color w:val="000000"/>
                <w:szCs w:val="22"/>
              </w:rPr>
              <w:t>walks</w:t>
            </w:r>
            <w:proofErr w:type="spellEnd"/>
            <w:r w:rsidRPr="003478B7">
              <w:rPr>
                <w:i/>
                <w:color w:val="000000"/>
                <w:szCs w:val="22"/>
              </w:rPr>
              <w:t>.</w:t>
            </w:r>
          </w:p>
          <w:p w:rsidR="00596DFC" w:rsidRPr="003478B7" w:rsidRDefault="00596DFC" w:rsidP="00596DFC">
            <w:pPr>
              <w:rPr>
                <w:i/>
                <w:color w:val="000000"/>
                <w:szCs w:val="22"/>
                <w:lang w:val="en-US"/>
              </w:rPr>
            </w:pPr>
            <w:proofErr w:type="spellStart"/>
            <w:r w:rsidRPr="003478B7">
              <w:rPr>
                <w:i/>
                <w:color w:val="000000"/>
                <w:szCs w:val="22"/>
                <w:lang w:val="en-US"/>
              </w:rPr>
              <w:t>He/She</w:t>
            </w:r>
            <w:proofErr w:type="spellEnd"/>
            <w:r w:rsidRPr="003478B7">
              <w:rPr>
                <w:i/>
                <w:color w:val="000000"/>
                <w:szCs w:val="22"/>
                <w:lang w:val="en-US"/>
              </w:rPr>
              <w:t xml:space="preserve"> runs. </w:t>
            </w:r>
          </w:p>
          <w:p w:rsidR="00596DFC" w:rsidRPr="003478B7" w:rsidRDefault="00596DFC" w:rsidP="00596DFC">
            <w:pPr>
              <w:rPr>
                <w:i/>
                <w:color w:val="000000"/>
                <w:szCs w:val="22"/>
                <w:lang w:val="en-US"/>
              </w:rPr>
            </w:pPr>
            <w:r w:rsidRPr="003478B7">
              <w:rPr>
                <w:i/>
                <w:color w:val="000000"/>
                <w:szCs w:val="22"/>
                <w:lang w:val="en-US"/>
              </w:rPr>
              <w:t>His/her knee/leg/arm/finger hurts.</w:t>
            </w:r>
          </w:p>
          <w:p w:rsidR="00596DFC" w:rsidRPr="003478B7" w:rsidRDefault="00596DFC" w:rsidP="00596DFC">
            <w:pPr>
              <w:rPr>
                <w:i/>
                <w:color w:val="000000"/>
                <w:szCs w:val="22"/>
                <w:lang w:val="en-US"/>
              </w:rPr>
            </w:pPr>
            <w:r w:rsidRPr="003478B7">
              <w:rPr>
                <w:i/>
                <w:color w:val="000000"/>
                <w:szCs w:val="22"/>
                <w:lang w:val="en-US"/>
              </w:rPr>
              <w:t>My knee/leg/arm/finger hurts.</w:t>
            </w:r>
          </w:p>
          <w:p w:rsidR="00596DFC" w:rsidRPr="003478B7" w:rsidRDefault="00596DFC" w:rsidP="00596DFC">
            <w:pPr>
              <w:rPr>
                <w:i/>
                <w:color w:val="000000"/>
                <w:szCs w:val="22"/>
                <w:lang w:val="en-US"/>
              </w:rPr>
            </w:pPr>
            <w:proofErr w:type="spellStart"/>
            <w:r w:rsidRPr="003478B7">
              <w:rPr>
                <w:i/>
                <w:color w:val="000000"/>
                <w:szCs w:val="22"/>
                <w:lang w:val="en-US"/>
              </w:rPr>
              <w:t>He/She</w:t>
            </w:r>
            <w:proofErr w:type="spellEnd"/>
            <w:r w:rsidRPr="003478B7">
              <w:rPr>
                <w:i/>
                <w:color w:val="000000"/>
                <w:szCs w:val="22"/>
                <w:lang w:val="en-US"/>
              </w:rPr>
              <w:t xml:space="preserve"> climbs.</w:t>
            </w:r>
          </w:p>
          <w:p w:rsidR="00596DFC" w:rsidRPr="003478B7" w:rsidRDefault="00596DFC" w:rsidP="00596DFC">
            <w:pPr>
              <w:rPr>
                <w:i/>
                <w:color w:val="000000"/>
                <w:szCs w:val="22"/>
                <w:lang w:val="en-US"/>
              </w:rPr>
            </w:pPr>
            <w:proofErr w:type="spellStart"/>
            <w:r w:rsidRPr="003478B7">
              <w:rPr>
                <w:i/>
                <w:color w:val="000000"/>
                <w:szCs w:val="22"/>
                <w:lang w:val="en-US"/>
              </w:rPr>
              <w:t>He/She</w:t>
            </w:r>
            <w:proofErr w:type="spellEnd"/>
            <w:r w:rsidRPr="003478B7">
              <w:rPr>
                <w:i/>
                <w:color w:val="000000"/>
                <w:szCs w:val="22"/>
                <w:lang w:val="en-US"/>
              </w:rPr>
              <w:t xml:space="preserve"> jumps.</w:t>
            </w:r>
          </w:p>
          <w:p w:rsidR="00596DFC" w:rsidRPr="003478B7" w:rsidRDefault="00596DFC" w:rsidP="00596DFC">
            <w:pPr>
              <w:rPr>
                <w:i/>
                <w:color w:val="000000"/>
                <w:szCs w:val="22"/>
              </w:rPr>
            </w:pPr>
            <w:r w:rsidRPr="003478B7">
              <w:rPr>
                <w:i/>
                <w:color w:val="000000"/>
                <w:szCs w:val="22"/>
              </w:rPr>
              <w:t>He/</w:t>
            </w:r>
            <w:proofErr w:type="spellStart"/>
            <w:r w:rsidRPr="003478B7">
              <w:rPr>
                <w:i/>
                <w:color w:val="000000"/>
                <w:szCs w:val="22"/>
              </w:rPr>
              <w:t>She</w:t>
            </w:r>
            <w:proofErr w:type="spellEnd"/>
            <w:r w:rsidRPr="003478B7">
              <w:rPr>
                <w:i/>
                <w:color w:val="000000"/>
                <w:szCs w:val="22"/>
              </w:rPr>
              <w:t xml:space="preserve"> </w:t>
            </w:r>
            <w:proofErr w:type="spellStart"/>
            <w:r w:rsidRPr="003478B7">
              <w:rPr>
                <w:i/>
                <w:color w:val="000000"/>
                <w:szCs w:val="22"/>
              </w:rPr>
              <w:t>swims</w:t>
            </w:r>
            <w:proofErr w:type="spellEnd"/>
            <w:r w:rsidRPr="003478B7">
              <w:rPr>
                <w:i/>
                <w:color w:val="000000"/>
                <w:szCs w:val="22"/>
              </w:rPr>
              <w:t>.</w:t>
            </w:r>
          </w:p>
          <w:p w:rsidR="00596DFC" w:rsidRPr="003478B7" w:rsidRDefault="00596DFC" w:rsidP="00596DFC">
            <w:pPr>
              <w:rPr>
                <w:color w:val="000000"/>
                <w:szCs w:val="22"/>
              </w:rPr>
            </w:pPr>
          </w:p>
          <w:p w:rsidR="00596DFC" w:rsidRPr="003478B7" w:rsidRDefault="00596DFC" w:rsidP="00596DFC">
            <w:pPr>
              <w:rPr>
                <w:color w:val="000000"/>
                <w:szCs w:val="22"/>
              </w:rPr>
            </w:pPr>
          </w:p>
          <w:p w:rsidR="00596DFC" w:rsidRPr="003478B7" w:rsidRDefault="00596DFC" w:rsidP="00596DFC">
            <w:pPr>
              <w:rPr>
                <w:color w:val="000000"/>
                <w:szCs w:val="22"/>
              </w:rPr>
            </w:pPr>
          </w:p>
          <w:p w:rsidR="00596DFC" w:rsidRPr="00596DFC" w:rsidRDefault="00596DFC" w:rsidP="00596DFC">
            <w:pPr>
              <w:rPr>
                <w:b/>
                <w:color w:val="000000"/>
                <w:szCs w:val="22"/>
              </w:rPr>
            </w:pPr>
          </w:p>
          <w:p w:rsidR="00596DFC" w:rsidRPr="003478B7" w:rsidRDefault="00596DFC" w:rsidP="00596DFC">
            <w:pPr>
              <w:rPr>
                <w:color w:val="000000"/>
                <w:szCs w:val="22"/>
              </w:rPr>
            </w:pPr>
            <w:r w:rsidRPr="003478B7">
              <w:rPr>
                <w:color w:val="000000"/>
                <w:szCs w:val="22"/>
              </w:rPr>
              <w:t xml:space="preserve">Durch variantenreiches Sprechen (laut, leise, nur die Jungen, nur die Mädchen, …) werden die Sätze geübt. </w:t>
            </w:r>
          </w:p>
          <w:p w:rsidR="00596DFC" w:rsidRPr="003478B7" w:rsidRDefault="00596DFC" w:rsidP="00596DFC">
            <w:pPr>
              <w:spacing w:line="240" w:lineRule="atLeast"/>
              <w:rPr>
                <w:color w:val="000000"/>
                <w:szCs w:val="22"/>
              </w:rPr>
            </w:pPr>
          </w:p>
          <w:p w:rsidR="00596DFC" w:rsidRPr="00596DFC" w:rsidRDefault="00596DFC" w:rsidP="00596DFC">
            <w:pPr>
              <w:spacing w:line="240" w:lineRule="atLeast"/>
              <w:rPr>
                <w:b/>
                <w:color w:val="000000"/>
                <w:szCs w:val="22"/>
              </w:rPr>
            </w:pPr>
          </w:p>
          <w:p w:rsidR="00596DFC" w:rsidRPr="00596DFC" w:rsidRDefault="00596DFC" w:rsidP="00596DFC">
            <w:pPr>
              <w:spacing w:line="240" w:lineRule="atLeast"/>
              <w:rPr>
                <w:b/>
                <w:color w:val="000000"/>
                <w:szCs w:val="22"/>
              </w:rPr>
            </w:pPr>
          </w:p>
          <w:p w:rsidR="00596DFC" w:rsidRPr="00596DFC" w:rsidRDefault="00596DFC" w:rsidP="00596DFC">
            <w:pPr>
              <w:spacing w:line="240" w:lineRule="atLeast"/>
              <w:rPr>
                <w:b/>
                <w:color w:val="000000"/>
                <w:szCs w:val="22"/>
              </w:rPr>
            </w:pPr>
          </w:p>
          <w:p w:rsidR="00596DFC" w:rsidRPr="00596DFC" w:rsidRDefault="00596DFC" w:rsidP="00596DFC">
            <w:pPr>
              <w:spacing w:line="240" w:lineRule="atLeast"/>
              <w:rPr>
                <w:b/>
                <w:color w:val="000000"/>
                <w:szCs w:val="22"/>
              </w:rPr>
            </w:pPr>
          </w:p>
          <w:p w:rsidR="00596DFC" w:rsidRDefault="00596DFC" w:rsidP="00596DFC">
            <w:pPr>
              <w:spacing w:line="240" w:lineRule="atLeast"/>
              <w:rPr>
                <w:b/>
                <w:color w:val="000000"/>
                <w:szCs w:val="22"/>
              </w:rPr>
            </w:pPr>
          </w:p>
          <w:p w:rsidR="003478B7" w:rsidRDefault="003478B7" w:rsidP="00596DFC">
            <w:pPr>
              <w:spacing w:line="240" w:lineRule="atLeast"/>
              <w:rPr>
                <w:b/>
                <w:color w:val="000000"/>
                <w:szCs w:val="22"/>
              </w:rPr>
            </w:pPr>
          </w:p>
          <w:p w:rsidR="003478B7" w:rsidRDefault="003478B7" w:rsidP="00596DFC">
            <w:pPr>
              <w:spacing w:line="240" w:lineRule="atLeast"/>
              <w:rPr>
                <w:b/>
                <w:color w:val="000000"/>
                <w:szCs w:val="22"/>
              </w:rPr>
            </w:pPr>
          </w:p>
          <w:p w:rsidR="003478B7" w:rsidRDefault="003478B7" w:rsidP="00596DFC">
            <w:pPr>
              <w:spacing w:line="240" w:lineRule="atLeast"/>
              <w:rPr>
                <w:b/>
                <w:color w:val="000000"/>
                <w:szCs w:val="22"/>
              </w:rPr>
            </w:pPr>
          </w:p>
          <w:p w:rsidR="003478B7" w:rsidRPr="00596DFC" w:rsidRDefault="003478B7" w:rsidP="00596DFC">
            <w:pPr>
              <w:spacing w:line="240" w:lineRule="atLeast"/>
              <w:rPr>
                <w:b/>
                <w:color w:val="000000"/>
                <w:szCs w:val="22"/>
              </w:rPr>
            </w:pPr>
          </w:p>
          <w:p w:rsidR="00596DFC" w:rsidRPr="00596DFC" w:rsidRDefault="00596DFC" w:rsidP="00596DFC">
            <w:pPr>
              <w:spacing w:line="240" w:lineRule="atLeast"/>
              <w:rPr>
                <w:b/>
                <w:color w:val="000000"/>
                <w:szCs w:val="22"/>
              </w:rPr>
            </w:pPr>
          </w:p>
          <w:p w:rsidR="00596DFC" w:rsidRPr="00596DFC" w:rsidRDefault="00596DFC" w:rsidP="00596DFC">
            <w:pPr>
              <w:spacing w:line="240" w:lineRule="atLeast"/>
              <w:rPr>
                <w:b/>
                <w:color w:val="000000"/>
                <w:szCs w:val="22"/>
              </w:rPr>
            </w:pPr>
          </w:p>
          <w:p w:rsidR="00596DFC" w:rsidRPr="00596DFC" w:rsidRDefault="00596DFC" w:rsidP="00596DFC">
            <w:pPr>
              <w:spacing w:line="240" w:lineRule="atLeast"/>
              <w:rPr>
                <w:b/>
                <w:color w:val="000000"/>
                <w:szCs w:val="22"/>
              </w:rPr>
            </w:pPr>
            <w:r w:rsidRPr="00596DFC">
              <w:rPr>
                <w:b/>
                <w:color w:val="000000"/>
                <w:szCs w:val="22"/>
              </w:rPr>
              <w:lastRenderedPageBreak/>
              <w:t>Lesen</w:t>
            </w:r>
          </w:p>
          <w:p w:rsidR="00596DFC" w:rsidRPr="00596DFC" w:rsidRDefault="00596DFC" w:rsidP="00596DFC">
            <w:pPr>
              <w:spacing w:line="240" w:lineRule="atLeast"/>
              <w:rPr>
                <w:color w:val="000000"/>
                <w:szCs w:val="22"/>
              </w:rPr>
            </w:pPr>
            <w:r w:rsidRPr="00596DFC">
              <w:rPr>
                <w:color w:val="000000"/>
                <w:szCs w:val="22"/>
              </w:rPr>
              <w:t>Ein Kind kommt nach vorne, würfelt mit den Würfeln, sagt die Zahl und die Klasse spricht den entsprechenden Schlüsselsatz zur Szene.</w:t>
            </w:r>
          </w:p>
        </w:tc>
        <w:tc>
          <w:tcPr>
            <w:tcW w:w="1038" w:type="pct"/>
          </w:tcPr>
          <w:p w:rsidR="00596DFC" w:rsidRPr="00596DFC" w:rsidRDefault="00596DFC" w:rsidP="00596DFC">
            <w:pPr>
              <w:rPr>
                <w:color w:val="000000"/>
                <w:szCs w:val="22"/>
                <w:u w:val="single"/>
              </w:rPr>
            </w:pPr>
            <w:r w:rsidRPr="00596DFC">
              <w:rPr>
                <w:color w:val="000000"/>
                <w:szCs w:val="22"/>
                <w:u w:val="single"/>
              </w:rPr>
              <w:lastRenderedPageBreak/>
              <w:t>Material:</w:t>
            </w:r>
          </w:p>
          <w:p w:rsidR="00596DFC" w:rsidRPr="00596DFC" w:rsidRDefault="00596DFC" w:rsidP="00596DFC">
            <w:pPr>
              <w:rPr>
                <w:color w:val="000000"/>
                <w:szCs w:val="22"/>
              </w:rPr>
            </w:pPr>
            <w:r w:rsidRPr="00596DFC">
              <w:rPr>
                <w:color w:val="000000"/>
                <w:szCs w:val="22"/>
              </w:rPr>
              <w:t>Bildkarten zur Geschichte,</w:t>
            </w:r>
          </w:p>
          <w:p w:rsidR="00596DFC" w:rsidRPr="00596DFC" w:rsidRDefault="00596DFC" w:rsidP="00596DFC">
            <w:pPr>
              <w:rPr>
                <w:color w:val="000000"/>
                <w:szCs w:val="22"/>
              </w:rPr>
            </w:pPr>
            <w:r w:rsidRPr="00596DFC">
              <w:rPr>
                <w:color w:val="000000"/>
                <w:szCs w:val="22"/>
              </w:rPr>
              <w:t>Würfelpunkte für die Szenen</w:t>
            </w:r>
          </w:p>
          <w:p w:rsidR="00596DFC" w:rsidRPr="00596DFC" w:rsidRDefault="00596DFC" w:rsidP="00596DFC">
            <w:pPr>
              <w:rPr>
                <w:color w:val="000000"/>
                <w:szCs w:val="22"/>
              </w:rPr>
            </w:pPr>
          </w:p>
          <w:p w:rsidR="00596DFC" w:rsidRPr="00596DFC" w:rsidRDefault="00596DFC" w:rsidP="00596DFC">
            <w:pPr>
              <w:rPr>
                <w:color w:val="000000"/>
                <w:szCs w:val="22"/>
              </w:rPr>
            </w:pPr>
          </w:p>
          <w:p w:rsidR="00596DFC" w:rsidRPr="00596DFC" w:rsidRDefault="00596DFC" w:rsidP="00596DFC">
            <w:pPr>
              <w:rPr>
                <w:i/>
                <w:strike/>
                <w:color w:val="000000"/>
                <w:szCs w:val="22"/>
              </w:rPr>
            </w:pPr>
          </w:p>
          <w:p w:rsidR="00596DFC" w:rsidRPr="00596DFC" w:rsidRDefault="00596DFC" w:rsidP="00596DFC">
            <w:pPr>
              <w:rPr>
                <w:color w:val="000000"/>
                <w:szCs w:val="22"/>
                <w:u w:val="single"/>
              </w:rPr>
            </w:pPr>
          </w:p>
          <w:p w:rsidR="00596DFC" w:rsidRPr="00596DFC" w:rsidRDefault="00596DFC" w:rsidP="00596DFC">
            <w:pPr>
              <w:rPr>
                <w:color w:val="000000"/>
                <w:szCs w:val="22"/>
                <w:u w:val="single"/>
              </w:rPr>
            </w:pPr>
          </w:p>
          <w:p w:rsidR="00596DFC" w:rsidRPr="00596DFC" w:rsidRDefault="00596DFC" w:rsidP="00596DFC">
            <w:pPr>
              <w:spacing w:line="240" w:lineRule="atLeast"/>
              <w:rPr>
                <w:i/>
                <w:szCs w:val="22"/>
              </w:rPr>
            </w:pPr>
          </w:p>
        </w:tc>
      </w:tr>
      <w:tr w:rsidR="00596DFC" w:rsidRPr="00596DFC" w:rsidTr="00B15C5D">
        <w:trPr>
          <w:jc w:val="center"/>
        </w:trPr>
        <w:tc>
          <w:tcPr>
            <w:tcW w:w="994" w:type="pct"/>
            <w:vMerge/>
          </w:tcPr>
          <w:p w:rsidR="00596DFC" w:rsidRPr="00596DFC" w:rsidRDefault="00596DFC" w:rsidP="00596DFC">
            <w:pPr>
              <w:spacing w:line="240" w:lineRule="atLeast"/>
              <w:rPr>
                <w:color w:val="0070C0"/>
                <w:szCs w:val="22"/>
              </w:rPr>
            </w:pPr>
          </w:p>
        </w:tc>
        <w:tc>
          <w:tcPr>
            <w:tcW w:w="1190" w:type="pct"/>
            <w:vMerge/>
          </w:tcPr>
          <w:p w:rsidR="00596DFC" w:rsidRPr="00596DFC" w:rsidRDefault="00596DFC" w:rsidP="00596DFC">
            <w:pPr>
              <w:rPr>
                <w:color w:val="000000"/>
                <w:szCs w:val="22"/>
              </w:rPr>
            </w:pPr>
          </w:p>
        </w:tc>
        <w:tc>
          <w:tcPr>
            <w:tcW w:w="1778" w:type="pct"/>
            <w:vMerge/>
          </w:tcPr>
          <w:p w:rsidR="00596DFC" w:rsidRPr="00596DFC" w:rsidRDefault="00596DFC" w:rsidP="00596DFC">
            <w:pPr>
              <w:spacing w:line="240" w:lineRule="atLeast"/>
              <w:rPr>
                <w:i/>
                <w:szCs w:val="22"/>
              </w:rPr>
            </w:pPr>
          </w:p>
        </w:tc>
        <w:tc>
          <w:tcPr>
            <w:tcW w:w="1038" w:type="pct"/>
          </w:tcPr>
          <w:p w:rsidR="00596DFC" w:rsidRPr="00596DFC" w:rsidRDefault="00596DFC" w:rsidP="00596DFC">
            <w:pPr>
              <w:rPr>
                <w:color w:val="000000"/>
                <w:szCs w:val="22"/>
              </w:rPr>
            </w:pPr>
            <w:r w:rsidRPr="00596DFC">
              <w:rPr>
                <w:color w:val="000000"/>
                <w:szCs w:val="22"/>
              </w:rPr>
              <w:t xml:space="preserve">Verknüpfung mit dem Themenfeld:  </w:t>
            </w:r>
          </w:p>
          <w:p w:rsidR="00596DFC" w:rsidRPr="00596DFC" w:rsidRDefault="00596DFC" w:rsidP="00596DFC">
            <w:pPr>
              <w:rPr>
                <w:i/>
                <w:color w:val="000000"/>
                <w:szCs w:val="22"/>
              </w:rPr>
            </w:pPr>
            <w:r w:rsidRPr="00596DFC">
              <w:rPr>
                <w:color w:val="000000"/>
                <w:szCs w:val="22"/>
              </w:rPr>
              <w:t>Zahlen, Datum, Uhrzeit</w:t>
            </w:r>
          </w:p>
          <w:p w:rsidR="00596DFC" w:rsidRPr="00596DFC" w:rsidRDefault="00596DFC" w:rsidP="00596DFC">
            <w:pPr>
              <w:spacing w:line="240" w:lineRule="atLeast"/>
              <w:rPr>
                <w:i/>
                <w:szCs w:val="22"/>
              </w:rPr>
            </w:pPr>
          </w:p>
        </w:tc>
      </w:tr>
      <w:tr w:rsidR="00596DFC" w:rsidRPr="00596DFC" w:rsidTr="00B15C5D">
        <w:trPr>
          <w:trHeight w:val="4301"/>
          <w:jc w:val="center"/>
        </w:trPr>
        <w:tc>
          <w:tcPr>
            <w:tcW w:w="994" w:type="pct"/>
          </w:tcPr>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b/>
                <w:color w:val="FF0000"/>
                <w:szCs w:val="22"/>
              </w:rPr>
            </w:pPr>
          </w:p>
          <w:p w:rsidR="00596DFC" w:rsidRPr="00596DFC" w:rsidRDefault="00596DFC" w:rsidP="00596DFC">
            <w:pPr>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rPr>
                <w:color w:val="FF0000"/>
                <w:szCs w:val="22"/>
              </w:rPr>
            </w:pPr>
          </w:p>
          <w:p w:rsidR="00596DFC" w:rsidRPr="00596DFC" w:rsidRDefault="00596DFC" w:rsidP="00596DFC">
            <w:pPr>
              <w:rPr>
                <w:color w:val="0070C0"/>
                <w:szCs w:val="22"/>
              </w:rPr>
            </w:pPr>
          </w:p>
        </w:tc>
        <w:tc>
          <w:tcPr>
            <w:tcW w:w="1190" w:type="pct"/>
          </w:tcPr>
          <w:p w:rsidR="00596DFC" w:rsidRPr="00596DFC" w:rsidRDefault="00596DFC" w:rsidP="00596DFC">
            <w:pPr>
              <w:rPr>
                <w:b/>
                <w:color w:val="000000"/>
                <w:szCs w:val="22"/>
              </w:rPr>
            </w:pPr>
            <w:r w:rsidRPr="00596DFC">
              <w:rPr>
                <w:b/>
                <w:color w:val="000000"/>
                <w:szCs w:val="22"/>
              </w:rPr>
              <w:t>3.2.2.1 Aussprache und Intonation, Wortschatz, sprachliche Mittel</w:t>
            </w:r>
          </w:p>
          <w:p w:rsidR="00596DFC" w:rsidRPr="00596DFC" w:rsidRDefault="00596DFC" w:rsidP="00596DFC">
            <w:pPr>
              <w:rPr>
                <w:color w:val="000000"/>
                <w:szCs w:val="22"/>
              </w:rPr>
            </w:pPr>
            <w:r w:rsidRPr="00596DFC">
              <w:rPr>
                <w:color w:val="000000"/>
                <w:szCs w:val="22"/>
              </w:rPr>
              <w:t>(3) ein erweitertes Repertoire an Wörtern und Redewendungen nutzen (mündlich und schriftlich)</w:t>
            </w:r>
          </w:p>
          <w:p w:rsidR="00596DFC" w:rsidRPr="00596DFC" w:rsidRDefault="00596DFC" w:rsidP="00596DFC">
            <w:pPr>
              <w:rPr>
                <w:color w:val="000000"/>
                <w:szCs w:val="22"/>
              </w:rPr>
            </w:pPr>
          </w:p>
          <w:p w:rsidR="00596DFC" w:rsidRPr="00596DFC" w:rsidRDefault="00596DFC" w:rsidP="00596DFC">
            <w:pPr>
              <w:rPr>
                <w:color w:val="000000"/>
                <w:szCs w:val="22"/>
              </w:rPr>
            </w:pPr>
            <w:r w:rsidRPr="00596DFC">
              <w:rPr>
                <w:color w:val="000000"/>
                <w:szCs w:val="22"/>
              </w:rPr>
              <w:t>(1) einen bekannten Wortschatz anwenden und verständlich aussprechen</w:t>
            </w:r>
          </w:p>
          <w:p w:rsidR="00596DFC" w:rsidRPr="00596DFC" w:rsidRDefault="00596DFC" w:rsidP="00596DFC">
            <w:pPr>
              <w:rPr>
                <w:b/>
                <w:color w:val="000000"/>
                <w:szCs w:val="22"/>
              </w:rPr>
            </w:pPr>
          </w:p>
          <w:p w:rsidR="00596DFC" w:rsidRPr="00596DFC" w:rsidRDefault="00596DFC" w:rsidP="00596DFC">
            <w:pPr>
              <w:rPr>
                <w:b/>
                <w:color w:val="000000"/>
                <w:szCs w:val="22"/>
              </w:rPr>
            </w:pPr>
            <w:r w:rsidRPr="00596DFC">
              <w:rPr>
                <w:b/>
                <w:color w:val="000000"/>
                <w:szCs w:val="22"/>
              </w:rPr>
              <w:t>3.2.2.1 Aussprache und Intonation, Wortschatz, sprachliche Mittel</w:t>
            </w:r>
          </w:p>
          <w:p w:rsidR="00596DFC" w:rsidRPr="00596DFC" w:rsidRDefault="00596DFC" w:rsidP="00596DFC">
            <w:pPr>
              <w:rPr>
                <w:color w:val="000000"/>
                <w:szCs w:val="22"/>
              </w:rPr>
            </w:pPr>
            <w:r w:rsidRPr="00596DFC">
              <w:rPr>
                <w:color w:val="000000"/>
                <w:szCs w:val="22"/>
              </w:rPr>
              <w:t>(7) Sätze nach vorgegebenem Muster bilden</w:t>
            </w:r>
          </w:p>
          <w:p w:rsidR="00596DFC" w:rsidRPr="00596DFC" w:rsidRDefault="00596DFC" w:rsidP="00596DFC">
            <w:pPr>
              <w:rPr>
                <w:color w:val="000000"/>
                <w:szCs w:val="22"/>
              </w:rPr>
            </w:pPr>
          </w:p>
        </w:tc>
        <w:tc>
          <w:tcPr>
            <w:tcW w:w="1778" w:type="pct"/>
          </w:tcPr>
          <w:p w:rsidR="00596DFC" w:rsidRPr="00596DFC" w:rsidRDefault="00596DFC" w:rsidP="00596DFC">
            <w:pPr>
              <w:rPr>
                <w:rFonts w:eastAsia="Arial Unicode MS"/>
                <w:color w:val="000000"/>
                <w:szCs w:val="22"/>
              </w:rPr>
            </w:pPr>
            <w:r w:rsidRPr="00596DFC">
              <w:rPr>
                <w:rFonts w:eastAsia="Arial Unicode MS"/>
                <w:color w:val="000000"/>
                <w:szCs w:val="22"/>
              </w:rPr>
              <w:t xml:space="preserve">Die Schülerinnen und Schüler erhalten die Geschichte als kleine Bildkarten zum Ausschneiden. Jedes Kind sucht sich eine Bildkarte und den dazu passenden Satz heraus.  </w:t>
            </w:r>
          </w:p>
          <w:p w:rsidR="00596DFC" w:rsidRPr="00596DFC" w:rsidRDefault="00596DFC" w:rsidP="00596DFC">
            <w:pPr>
              <w:rPr>
                <w:rFonts w:eastAsia="Arial Unicode MS"/>
                <w:color w:val="000000"/>
                <w:szCs w:val="22"/>
              </w:rPr>
            </w:pPr>
          </w:p>
          <w:p w:rsidR="00596DFC" w:rsidRPr="00596DFC" w:rsidRDefault="00596DFC" w:rsidP="00596DFC">
            <w:pPr>
              <w:rPr>
                <w:color w:val="000000"/>
                <w:szCs w:val="22"/>
              </w:rPr>
            </w:pPr>
            <w:r w:rsidRPr="00596DFC">
              <w:rPr>
                <w:color w:val="000000"/>
                <w:szCs w:val="22"/>
              </w:rPr>
              <w:t xml:space="preserve">Nach mehrmaligem Üben gehen die Schülerinnen und Schüler durch das Klassenzimmer und befragen ihre Mitschülerinnen und Mitschüler. </w:t>
            </w:r>
          </w:p>
          <w:p w:rsidR="00596DFC" w:rsidRPr="00596DFC" w:rsidRDefault="00596DFC" w:rsidP="00596DFC">
            <w:pPr>
              <w:rPr>
                <w:color w:val="000000"/>
                <w:szCs w:val="22"/>
              </w:rPr>
            </w:pPr>
          </w:p>
          <w:p w:rsidR="00596DFC" w:rsidRPr="00596DFC" w:rsidRDefault="00596DFC" w:rsidP="00596DFC">
            <w:pPr>
              <w:rPr>
                <w:color w:val="000000"/>
                <w:szCs w:val="22"/>
              </w:rPr>
            </w:pPr>
          </w:p>
          <w:p w:rsidR="00596DFC" w:rsidRPr="00596DFC" w:rsidRDefault="00596DFC" w:rsidP="00596DFC">
            <w:pPr>
              <w:rPr>
                <w:b/>
                <w:color w:val="000000"/>
                <w:szCs w:val="22"/>
              </w:rPr>
            </w:pPr>
            <w:r w:rsidRPr="00596DFC">
              <w:rPr>
                <w:b/>
                <w:color w:val="000000"/>
                <w:szCs w:val="22"/>
              </w:rPr>
              <w:t xml:space="preserve">Memory </w:t>
            </w:r>
          </w:p>
          <w:p w:rsidR="00596DFC" w:rsidRPr="00596DFC" w:rsidRDefault="00596DFC" w:rsidP="00596DFC">
            <w:pPr>
              <w:rPr>
                <w:rFonts w:eastAsia="Arial Unicode MS"/>
                <w:bCs/>
                <w:iCs/>
                <w:color w:val="000000"/>
                <w:szCs w:val="22"/>
              </w:rPr>
            </w:pPr>
            <w:r w:rsidRPr="00596DFC">
              <w:rPr>
                <w:rFonts w:eastAsia="Arial Unicode MS"/>
                <w:bCs/>
                <w:iCs/>
                <w:color w:val="000000"/>
                <w:szCs w:val="22"/>
              </w:rPr>
              <w:t>Zwei Kinder verwenden ihre ausgeschnittenen Bildkarten als Memorykarten und sprechen beim Aufdecken dazu.</w:t>
            </w:r>
          </w:p>
          <w:p w:rsidR="00596DFC" w:rsidRPr="00596DFC" w:rsidRDefault="00596DFC" w:rsidP="00596DFC">
            <w:pPr>
              <w:rPr>
                <w:rFonts w:eastAsia="Arial Unicode MS"/>
                <w:bCs/>
                <w:iCs/>
                <w:color w:val="000000"/>
                <w:szCs w:val="22"/>
              </w:rPr>
            </w:pPr>
          </w:p>
          <w:p w:rsidR="00596DFC" w:rsidRPr="00596DFC" w:rsidRDefault="00596DFC" w:rsidP="00596DFC">
            <w:pPr>
              <w:rPr>
                <w:color w:val="000000"/>
                <w:szCs w:val="22"/>
              </w:rPr>
            </w:pPr>
            <w:r w:rsidRPr="00596DFC">
              <w:rPr>
                <w:color w:val="000000"/>
                <w:szCs w:val="22"/>
              </w:rPr>
              <w:t>Festigung der Satzstrukturen</w:t>
            </w:r>
          </w:p>
          <w:p w:rsidR="00596DFC" w:rsidRPr="00596DFC" w:rsidRDefault="00596DFC" w:rsidP="00596DFC">
            <w:pPr>
              <w:spacing w:line="240" w:lineRule="atLeast"/>
              <w:rPr>
                <w:i/>
                <w:iCs/>
                <w:sz w:val="18"/>
                <w:szCs w:val="22"/>
              </w:rPr>
            </w:pPr>
          </w:p>
        </w:tc>
        <w:tc>
          <w:tcPr>
            <w:tcW w:w="1038" w:type="pct"/>
          </w:tcPr>
          <w:p w:rsidR="00596DFC" w:rsidRPr="00596DFC" w:rsidRDefault="00596DFC" w:rsidP="00596DFC">
            <w:pPr>
              <w:rPr>
                <w:color w:val="000000"/>
                <w:szCs w:val="22"/>
                <w:u w:val="single"/>
              </w:rPr>
            </w:pPr>
            <w:r w:rsidRPr="00596DFC">
              <w:rPr>
                <w:color w:val="000000"/>
                <w:szCs w:val="22"/>
                <w:u w:val="single"/>
              </w:rPr>
              <w:t>Material:</w:t>
            </w:r>
          </w:p>
          <w:p w:rsidR="00596DFC" w:rsidRPr="00596DFC" w:rsidRDefault="00596DFC" w:rsidP="00596DFC">
            <w:pPr>
              <w:rPr>
                <w:color w:val="000000"/>
                <w:szCs w:val="22"/>
              </w:rPr>
            </w:pPr>
            <w:r w:rsidRPr="00596DFC">
              <w:rPr>
                <w:color w:val="000000"/>
                <w:szCs w:val="22"/>
              </w:rPr>
              <w:t>kleine Bildkarten der Geschichte für die Kinder</w:t>
            </w:r>
          </w:p>
          <w:p w:rsidR="00596DFC" w:rsidRPr="00596DFC" w:rsidRDefault="00596DFC" w:rsidP="00596DFC">
            <w:pPr>
              <w:rPr>
                <w:color w:val="000000"/>
                <w:szCs w:val="22"/>
              </w:rPr>
            </w:pPr>
          </w:p>
          <w:p w:rsidR="00596DFC" w:rsidRPr="00596DFC" w:rsidRDefault="00596DFC" w:rsidP="00596DFC">
            <w:pPr>
              <w:rPr>
                <w:color w:val="000000"/>
                <w:szCs w:val="22"/>
              </w:rPr>
            </w:pPr>
            <w:r w:rsidRPr="00596DFC">
              <w:rPr>
                <w:color w:val="000000"/>
                <w:szCs w:val="22"/>
              </w:rPr>
              <w:t>Tafelmaterial: Bilder aus der Geschichte</w:t>
            </w:r>
          </w:p>
          <w:p w:rsidR="00596DFC" w:rsidRPr="00596DFC" w:rsidRDefault="00596DFC" w:rsidP="00596DFC">
            <w:pPr>
              <w:rPr>
                <w:color w:val="000000"/>
                <w:szCs w:val="22"/>
              </w:rPr>
            </w:pPr>
          </w:p>
          <w:p w:rsidR="00596DFC" w:rsidRPr="00596DFC" w:rsidRDefault="00596DFC" w:rsidP="00596DFC">
            <w:pPr>
              <w:rPr>
                <w:i/>
                <w:color w:val="000000"/>
                <w:szCs w:val="22"/>
              </w:rPr>
            </w:pPr>
            <w:proofErr w:type="spellStart"/>
            <w:r w:rsidRPr="00596DFC">
              <w:rPr>
                <w:i/>
                <w:color w:val="000000"/>
                <w:szCs w:val="22"/>
              </w:rPr>
              <w:t>How</w:t>
            </w:r>
            <w:proofErr w:type="spellEnd"/>
            <w:r w:rsidRPr="00596DFC">
              <w:rPr>
                <w:i/>
                <w:color w:val="000000"/>
                <w:szCs w:val="22"/>
              </w:rPr>
              <w:t xml:space="preserve"> </w:t>
            </w:r>
            <w:proofErr w:type="spellStart"/>
            <w:r w:rsidRPr="00596DFC">
              <w:rPr>
                <w:i/>
                <w:color w:val="000000"/>
                <w:szCs w:val="22"/>
              </w:rPr>
              <w:t>are</w:t>
            </w:r>
            <w:proofErr w:type="spellEnd"/>
            <w:r w:rsidRPr="00596DFC">
              <w:rPr>
                <w:i/>
                <w:color w:val="000000"/>
                <w:szCs w:val="22"/>
              </w:rPr>
              <w:t xml:space="preserve"> </w:t>
            </w:r>
            <w:proofErr w:type="spellStart"/>
            <w:r w:rsidRPr="00596DFC">
              <w:rPr>
                <w:i/>
                <w:color w:val="000000"/>
                <w:szCs w:val="22"/>
              </w:rPr>
              <w:t>you</w:t>
            </w:r>
            <w:proofErr w:type="spellEnd"/>
            <w:r w:rsidRPr="00596DFC">
              <w:rPr>
                <w:i/>
                <w:color w:val="000000"/>
                <w:szCs w:val="22"/>
              </w:rPr>
              <w:t xml:space="preserve">? – </w:t>
            </w:r>
          </w:p>
          <w:p w:rsidR="00596DFC" w:rsidRPr="00596DFC" w:rsidRDefault="00596DFC" w:rsidP="00596DFC">
            <w:pPr>
              <w:rPr>
                <w:rFonts w:eastAsia="Arial Unicode MS"/>
                <w:i/>
                <w:color w:val="000000"/>
                <w:szCs w:val="22"/>
                <w:lang w:val="en-US"/>
              </w:rPr>
            </w:pPr>
            <w:r w:rsidRPr="00596DFC">
              <w:rPr>
                <w:rFonts w:eastAsia="Arial Unicode MS"/>
                <w:i/>
                <w:color w:val="000000"/>
                <w:szCs w:val="22"/>
                <w:lang w:val="en-US"/>
              </w:rPr>
              <w:t>I am tired.</w:t>
            </w:r>
          </w:p>
          <w:p w:rsidR="00596DFC" w:rsidRPr="00596DFC" w:rsidRDefault="00596DFC" w:rsidP="00596DFC">
            <w:pPr>
              <w:rPr>
                <w:rFonts w:eastAsia="Arial Unicode MS"/>
                <w:i/>
                <w:color w:val="000000"/>
                <w:szCs w:val="22"/>
                <w:lang w:val="en-US"/>
              </w:rPr>
            </w:pPr>
            <w:r w:rsidRPr="00596DFC">
              <w:rPr>
                <w:rFonts w:eastAsia="Arial Unicode MS"/>
                <w:i/>
                <w:color w:val="000000"/>
                <w:szCs w:val="22"/>
                <w:lang w:val="en-US"/>
              </w:rPr>
              <w:t>My knee/leg/arm/finger</w:t>
            </w:r>
            <w:r w:rsidRPr="00596DFC">
              <w:rPr>
                <w:rFonts w:eastAsia="Arial Unicode MS"/>
                <w:color w:val="000000"/>
                <w:szCs w:val="22"/>
                <w:lang w:val="en-US"/>
              </w:rPr>
              <w:t xml:space="preserve"> </w:t>
            </w:r>
            <w:r w:rsidRPr="00596DFC">
              <w:rPr>
                <w:rFonts w:eastAsia="Arial Unicode MS"/>
                <w:i/>
                <w:color w:val="000000"/>
                <w:szCs w:val="22"/>
                <w:lang w:val="en-US"/>
              </w:rPr>
              <w:t>hurts.</w:t>
            </w:r>
          </w:p>
          <w:p w:rsidR="00596DFC" w:rsidRPr="00596DFC" w:rsidRDefault="00596DFC" w:rsidP="00596DFC">
            <w:pPr>
              <w:rPr>
                <w:rFonts w:eastAsia="Arial Unicode MS"/>
                <w:i/>
                <w:color w:val="000000"/>
                <w:szCs w:val="22"/>
                <w:lang w:val="en-US"/>
              </w:rPr>
            </w:pPr>
            <w:r w:rsidRPr="00596DFC">
              <w:rPr>
                <w:rFonts w:eastAsia="Arial Unicode MS"/>
                <w:i/>
                <w:color w:val="000000"/>
                <w:szCs w:val="22"/>
                <w:lang w:val="en-US"/>
              </w:rPr>
              <w:t>I feel sick.</w:t>
            </w:r>
          </w:p>
          <w:p w:rsidR="00596DFC" w:rsidRPr="00596DFC" w:rsidRDefault="00596DFC" w:rsidP="00596DFC">
            <w:pPr>
              <w:rPr>
                <w:i/>
                <w:color w:val="000000"/>
                <w:szCs w:val="22"/>
                <w:lang w:val="en-US"/>
              </w:rPr>
            </w:pPr>
            <w:r w:rsidRPr="00596DFC">
              <w:rPr>
                <w:i/>
                <w:color w:val="000000"/>
                <w:szCs w:val="22"/>
                <w:lang w:val="en-US"/>
              </w:rPr>
              <w:t>I feel happy.</w:t>
            </w:r>
          </w:p>
          <w:p w:rsidR="00596DFC" w:rsidRPr="00596DFC" w:rsidRDefault="00596DFC" w:rsidP="00596DFC">
            <w:pPr>
              <w:rPr>
                <w:i/>
                <w:color w:val="000000"/>
                <w:szCs w:val="22"/>
                <w:lang w:val="en-US"/>
              </w:rPr>
            </w:pPr>
          </w:p>
          <w:p w:rsidR="00596DFC" w:rsidRPr="00596DFC" w:rsidRDefault="00596DFC" w:rsidP="00596DFC">
            <w:pPr>
              <w:rPr>
                <w:i/>
                <w:color w:val="000000"/>
                <w:szCs w:val="22"/>
                <w:lang w:val="en-US"/>
              </w:rPr>
            </w:pPr>
            <w:r w:rsidRPr="00596DFC">
              <w:rPr>
                <w:iCs/>
                <w:color w:val="000000"/>
                <w:szCs w:val="22"/>
                <w:shd w:val="clear" w:color="auto" w:fill="A3D7B7"/>
                <w:lang w:val="en-US"/>
              </w:rPr>
              <w:t>L PG</w:t>
            </w:r>
          </w:p>
          <w:p w:rsidR="00596DFC" w:rsidRPr="00596DFC" w:rsidRDefault="00596DFC" w:rsidP="00596DFC">
            <w:pPr>
              <w:spacing w:line="240" w:lineRule="atLeast"/>
              <w:rPr>
                <w:i/>
                <w:szCs w:val="22"/>
              </w:rPr>
            </w:pPr>
            <w:r w:rsidRPr="00596DFC">
              <w:rPr>
                <w:iCs/>
                <w:color w:val="000000"/>
                <w:szCs w:val="22"/>
                <w:shd w:val="clear" w:color="auto" w:fill="A3D7B7"/>
                <w:lang w:val="en-US"/>
              </w:rPr>
              <w:t>L MB</w:t>
            </w:r>
          </w:p>
        </w:tc>
      </w:tr>
      <w:tr w:rsidR="003478B7" w:rsidRPr="00596DFC" w:rsidTr="006B5A5B">
        <w:trPr>
          <w:trHeight w:val="7083"/>
          <w:jc w:val="center"/>
        </w:trPr>
        <w:tc>
          <w:tcPr>
            <w:tcW w:w="994" w:type="pct"/>
          </w:tcPr>
          <w:p w:rsidR="003478B7" w:rsidRPr="00596DFC" w:rsidRDefault="003478B7" w:rsidP="00596DFC">
            <w:pPr>
              <w:rPr>
                <w:b/>
                <w:color w:val="FF0000"/>
                <w:szCs w:val="22"/>
              </w:rPr>
            </w:pPr>
            <w:r w:rsidRPr="00596DFC">
              <w:rPr>
                <w:b/>
                <w:color w:val="FF0000"/>
                <w:szCs w:val="22"/>
              </w:rPr>
              <w:lastRenderedPageBreak/>
              <w:t>2.2</w:t>
            </w:r>
            <w:r w:rsidRPr="00596DFC">
              <w:rPr>
                <w:color w:val="FF0000"/>
                <w:szCs w:val="22"/>
              </w:rPr>
              <w:t xml:space="preserve"> </w:t>
            </w:r>
            <w:r w:rsidRPr="00596DFC">
              <w:rPr>
                <w:b/>
                <w:color w:val="FF0000"/>
                <w:szCs w:val="22"/>
              </w:rPr>
              <w:t>Kommunikative Kompetenz</w:t>
            </w:r>
          </w:p>
          <w:p w:rsidR="003478B7" w:rsidRPr="00596DFC" w:rsidRDefault="003478B7" w:rsidP="00596DFC">
            <w:pPr>
              <w:spacing w:line="240" w:lineRule="atLeast"/>
              <w:rPr>
                <w:color w:val="FF0000"/>
                <w:szCs w:val="22"/>
              </w:rPr>
            </w:pPr>
            <w:r w:rsidRPr="00596DFC">
              <w:rPr>
                <w:color w:val="FF0000"/>
                <w:szCs w:val="22"/>
              </w:rPr>
              <w:t>1. eine verständliche Aussprache erwerben</w:t>
            </w:r>
          </w:p>
          <w:p w:rsidR="003478B7" w:rsidRPr="00596DFC" w:rsidRDefault="003478B7" w:rsidP="00596DFC">
            <w:pPr>
              <w:spacing w:line="240" w:lineRule="atLeast"/>
              <w:rPr>
                <w:color w:val="FF0000"/>
                <w:szCs w:val="22"/>
              </w:rPr>
            </w:pPr>
          </w:p>
          <w:p w:rsidR="003478B7" w:rsidRPr="00596DFC" w:rsidRDefault="003478B7"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3478B7" w:rsidRPr="00596DFC" w:rsidRDefault="003478B7" w:rsidP="00596DFC">
            <w:pPr>
              <w:spacing w:line="240" w:lineRule="atLeast"/>
              <w:rPr>
                <w:b/>
                <w:color w:val="FF0000"/>
                <w:szCs w:val="22"/>
              </w:rPr>
            </w:pPr>
          </w:p>
          <w:p w:rsidR="003478B7" w:rsidRPr="00596DFC" w:rsidRDefault="003478B7" w:rsidP="00596DFC">
            <w:pPr>
              <w:spacing w:line="240" w:lineRule="atLeast"/>
              <w:rPr>
                <w:color w:val="FF0000"/>
                <w:szCs w:val="22"/>
              </w:rPr>
            </w:pPr>
            <w:r w:rsidRPr="00596DFC">
              <w:rPr>
                <w:color w:val="FF0000"/>
                <w:szCs w:val="22"/>
              </w:rPr>
              <w:t>5. schrittweise die Möglichkeiten schriftlicher Kommunikation (Verstehen beziehungsweise Verfassen kurzer schriftlicher Nachrichten und Passagen) nutzen</w:t>
            </w:r>
          </w:p>
          <w:p w:rsidR="003478B7" w:rsidRPr="00596DFC" w:rsidRDefault="003478B7" w:rsidP="00596DFC">
            <w:pPr>
              <w:rPr>
                <w:b/>
                <w:color w:val="FF0000"/>
                <w:szCs w:val="22"/>
              </w:rPr>
            </w:pPr>
          </w:p>
          <w:p w:rsidR="003478B7" w:rsidRPr="00596DFC" w:rsidRDefault="003478B7" w:rsidP="00596DFC">
            <w:pPr>
              <w:rPr>
                <w:b/>
                <w:color w:val="0070C0"/>
                <w:szCs w:val="22"/>
              </w:rPr>
            </w:pPr>
            <w:r w:rsidRPr="00596DFC">
              <w:rPr>
                <w:b/>
                <w:color w:val="0070C0"/>
                <w:szCs w:val="22"/>
              </w:rPr>
              <w:t>2.1 Sprachlernkompetenz (und Sprachlernstrategien)</w:t>
            </w:r>
          </w:p>
          <w:p w:rsidR="003478B7" w:rsidRPr="00596DFC" w:rsidRDefault="003478B7" w:rsidP="00596DFC">
            <w:pPr>
              <w:spacing w:line="240" w:lineRule="atLeast"/>
              <w:rPr>
                <w:color w:val="0070C0"/>
                <w:szCs w:val="22"/>
              </w:rPr>
            </w:pPr>
            <w:r w:rsidRPr="00596DFC">
              <w:rPr>
                <w:color w:val="0070C0"/>
                <w:szCs w:val="22"/>
              </w:rPr>
              <w:t>3. sprachlich und inhaltlich Neues erfassen, mit ihrem Vorwissen verknüpfen und anwenden</w:t>
            </w:r>
          </w:p>
          <w:p w:rsidR="003478B7" w:rsidRPr="00596DFC" w:rsidRDefault="003478B7" w:rsidP="00596DFC">
            <w:pPr>
              <w:spacing w:line="240" w:lineRule="atLeast"/>
              <w:rPr>
                <w:color w:val="0070C0"/>
                <w:szCs w:val="22"/>
              </w:rPr>
            </w:pPr>
          </w:p>
          <w:p w:rsidR="003478B7" w:rsidRPr="00596DFC" w:rsidRDefault="003478B7" w:rsidP="00596DFC">
            <w:pPr>
              <w:spacing w:line="240" w:lineRule="atLeast"/>
              <w:rPr>
                <w:color w:val="0070C0"/>
                <w:szCs w:val="22"/>
              </w:rPr>
            </w:pPr>
            <w:r w:rsidRPr="00596DFC">
              <w:rPr>
                <w:color w:val="0070C0"/>
                <w:szCs w:val="22"/>
              </w:rPr>
              <w:t>4. Schriftsprache als Merkhilfe nutzen</w:t>
            </w:r>
          </w:p>
          <w:p w:rsidR="003478B7" w:rsidRPr="00596DFC" w:rsidRDefault="003478B7" w:rsidP="00596DFC">
            <w:pPr>
              <w:spacing w:line="240" w:lineRule="atLeast"/>
              <w:rPr>
                <w:rFonts w:ascii="Source Sans Pro" w:hAnsi="Source Sans Pro"/>
                <w:color w:val="FF0000"/>
                <w:szCs w:val="22"/>
              </w:rPr>
            </w:pPr>
          </w:p>
          <w:p w:rsidR="003478B7" w:rsidRPr="00596DFC" w:rsidRDefault="003478B7" w:rsidP="00596DFC">
            <w:pPr>
              <w:spacing w:line="240" w:lineRule="atLeast"/>
              <w:rPr>
                <w:color w:val="0070C0"/>
                <w:szCs w:val="22"/>
              </w:rPr>
            </w:pPr>
          </w:p>
        </w:tc>
        <w:tc>
          <w:tcPr>
            <w:tcW w:w="1190" w:type="pct"/>
          </w:tcPr>
          <w:p w:rsidR="003478B7" w:rsidRPr="00596DFC" w:rsidRDefault="003478B7" w:rsidP="00596DFC">
            <w:pPr>
              <w:rPr>
                <w:b/>
                <w:color w:val="000000"/>
                <w:szCs w:val="22"/>
              </w:rPr>
            </w:pPr>
            <w:r w:rsidRPr="00596DFC">
              <w:rPr>
                <w:b/>
                <w:color w:val="000000"/>
                <w:szCs w:val="22"/>
              </w:rPr>
              <w:t>3.2.1.3 Leseverstehen, Schreiben, Umgang mit Texten</w:t>
            </w:r>
          </w:p>
          <w:p w:rsidR="003478B7" w:rsidRPr="00596DFC" w:rsidRDefault="003478B7" w:rsidP="00596DFC">
            <w:pPr>
              <w:rPr>
                <w:color w:val="000000"/>
                <w:szCs w:val="22"/>
              </w:rPr>
            </w:pPr>
            <w:r w:rsidRPr="00596DFC">
              <w:rPr>
                <w:color w:val="000000"/>
                <w:szCs w:val="22"/>
              </w:rPr>
              <w:t>(1) das Schriftbild bekannter Wörter Bildern zuordnen</w:t>
            </w:r>
          </w:p>
          <w:p w:rsidR="003478B7" w:rsidRPr="00596DFC" w:rsidRDefault="003478B7" w:rsidP="00596DFC">
            <w:pPr>
              <w:rPr>
                <w:color w:val="000000"/>
                <w:szCs w:val="22"/>
              </w:rPr>
            </w:pPr>
          </w:p>
          <w:p w:rsidR="003478B7" w:rsidRPr="00596DFC" w:rsidRDefault="003478B7" w:rsidP="00596DFC">
            <w:pPr>
              <w:spacing w:line="240" w:lineRule="atLeast"/>
              <w:rPr>
                <w:color w:val="000000"/>
                <w:szCs w:val="22"/>
              </w:rPr>
            </w:pPr>
            <w:r w:rsidRPr="00596DFC">
              <w:rPr>
                <w:color w:val="000000"/>
                <w:szCs w:val="22"/>
              </w:rPr>
              <w:t>(2) bekannte Wörter, einfache Wendungen und Sätze lesen und verstehen</w:t>
            </w: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szCs w:val="22"/>
              </w:rPr>
            </w:pPr>
            <w:r w:rsidRPr="00596DFC">
              <w:rPr>
                <w:color w:val="000000"/>
                <w:szCs w:val="22"/>
              </w:rPr>
              <w:t>(3) Schlüsselwörter in Texten markieren</w:t>
            </w:r>
          </w:p>
          <w:p w:rsidR="003478B7" w:rsidRPr="00596DFC" w:rsidRDefault="003478B7" w:rsidP="00596DFC">
            <w:pPr>
              <w:spacing w:line="240" w:lineRule="atLeast"/>
              <w:rPr>
                <w:strike/>
                <w:szCs w:val="22"/>
              </w:rPr>
            </w:pPr>
          </w:p>
          <w:p w:rsidR="003478B7" w:rsidRPr="00596DFC" w:rsidRDefault="003478B7" w:rsidP="00596DFC">
            <w:pPr>
              <w:spacing w:line="240" w:lineRule="atLeast"/>
              <w:rPr>
                <w:szCs w:val="22"/>
              </w:rPr>
            </w:pPr>
          </w:p>
        </w:tc>
        <w:tc>
          <w:tcPr>
            <w:tcW w:w="1778" w:type="pct"/>
          </w:tcPr>
          <w:p w:rsidR="003478B7" w:rsidRPr="00596DFC" w:rsidRDefault="003478B7" w:rsidP="00596DFC">
            <w:pPr>
              <w:rPr>
                <w:b/>
                <w:color w:val="000000"/>
                <w:szCs w:val="22"/>
              </w:rPr>
            </w:pPr>
            <w:r w:rsidRPr="00596DFC">
              <w:rPr>
                <w:b/>
                <w:color w:val="000000"/>
                <w:szCs w:val="22"/>
              </w:rPr>
              <w:t>Lesen</w:t>
            </w:r>
          </w:p>
          <w:p w:rsidR="003478B7" w:rsidRPr="00596DFC" w:rsidRDefault="003478B7" w:rsidP="00596DFC">
            <w:pPr>
              <w:rPr>
                <w:color w:val="000000"/>
                <w:szCs w:val="22"/>
              </w:rPr>
            </w:pPr>
            <w:r w:rsidRPr="00596DFC">
              <w:rPr>
                <w:color w:val="000000"/>
                <w:szCs w:val="22"/>
              </w:rPr>
              <w:t xml:space="preserve">Die Schülerinnen und Schüler ordnen die Sätze den entsprechenden Bildkarten zu. </w:t>
            </w:r>
          </w:p>
          <w:p w:rsidR="003478B7" w:rsidRPr="00596DFC" w:rsidRDefault="003478B7" w:rsidP="00596DFC">
            <w:pPr>
              <w:rPr>
                <w:i/>
                <w:color w:val="000000"/>
                <w:szCs w:val="22"/>
                <w:u w:val="single"/>
              </w:rPr>
            </w:pPr>
          </w:p>
          <w:p w:rsidR="003478B7" w:rsidRPr="00596DFC" w:rsidRDefault="003478B7" w:rsidP="00596DFC">
            <w:pPr>
              <w:rPr>
                <w:b/>
                <w:i/>
                <w:color w:val="000000"/>
                <w:szCs w:val="22"/>
              </w:rPr>
            </w:pPr>
            <w:proofErr w:type="spellStart"/>
            <w:r w:rsidRPr="00596DFC">
              <w:rPr>
                <w:b/>
                <w:i/>
                <w:color w:val="000000"/>
                <w:szCs w:val="22"/>
              </w:rPr>
              <w:t>What</w:t>
            </w:r>
            <w:proofErr w:type="spellEnd"/>
            <w:r w:rsidRPr="00596DFC">
              <w:rPr>
                <w:b/>
                <w:i/>
                <w:color w:val="000000"/>
                <w:szCs w:val="22"/>
              </w:rPr>
              <w:t xml:space="preserve"> </w:t>
            </w:r>
            <w:proofErr w:type="spellStart"/>
            <w:r w:rsidRPr="00596DFC">
              <w:rPr>
                <w:b/>
                <w:i/>
                <w:color w:val="000000"/>
                <w:szCs w:val="22"/>
              </w:rPr>
              <w:t>is</w:t>
            </w:r>
            <w:proofErr w:type="spellEnd"/>
            <w:r w:rsidRPr="00596DFC">
              <w:rPr>
                <w:b/>
                <w:i/>
                <w:color w:val="000000"/>
                <w:szCs w:val="22"/>
              </w:rPr>
              <w:t xml:space="preserve"> </w:t>
            </w:r>
            <w:proofErr w:type="spellStart"/>
            <w:r w:rsidRPr="00596DFC">
              <w:rPr>
                <w:b/>
                <w:i/>
                <w:color w:val="000000"/>
                <w:szCs w:val="22"/>
              </w:rPr>
              <w:t>wrong</w:t>
            </w:r>
            <w:proofErr w:type="spellEnd"/>
            <w:r w:rsidRPr="00596DFC">
              <w:rPr>
                <w:b/>
                <w:i/>
                <w:color w:val="000000"/>
                <w:szCs w:val="22"/>
              </w:rPr>
              <w:t>?</w:t>
            </w:r>
          </w:p>
          <w:p w:rsidR="003478B7" w:rsidRPr="00596DFC" w:rsidRDefault="003478B7" w:rsidP="00596DFC">
            <w:pPr>
              <w:spacing w:line="240" w:lineRule="atLeast"/>
              <w:rPr>
                <w:color w:val="000000"/>
                <w:szCs w:val="22"/>
              </w:rPr>
            </w:pPr>
            <w:r w:rsidRPr="00596DFC">
              <w:rPr>
                <w:color w:val="000000"/>
                <w:szCs w:val="22"/>
              </w:rPr>
              <w:t xml:space="preserve">Die Schülerinnen und Schüler schließen ihre Augen. Währenddessen vertauscht die Lehrkraft die Sätze der Bildkarten. </w:t>
            </w: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r w:rsidRPr="00596DFC">
              <w:rPr>
                <w:color w:val="000000"/>
                <w:szCs w:val="22"/>
              </w:rPr>
              <w:t xml:space="preserve">Die Schülerinnen und Schüler öffnen ihre Augen und erraten, welche Sätze vertauscht wurden. </w:t>
            </w: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r w:rsidRPr="00596DFC">
              <w:rPr>
                <w:color w:val="000000"/>
                <w:szCs w:val="22"/>
              </w:rPr>
              <w:t xml:space="preserve">Dann </w:t>
            </w:r>
            <w:r>
              <w:rPr>
                <w:color w:val="000000"/>
                <w:szCs w:val="22"/>
              </w:rPr>
              <w:t xml:space="preserve">übernimmt </w:t>
            </w:r>
            <w:r w:rsidRPr="00596DFC">
              <w:rPr>
                <w:color w:val="000000"/>
                <w:szCs w:val="22"/>
              </w:rPr>
              <w:t>ein Kind die Spielleitung</w:t>
            </w:r>
            <w:r>
              <w:rPr>
                <w:color w:val="000000"/>
                <w:szCs w:val="22"/>
              </w:rPr>
              <w:t>.</w:t>
            </w: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rPr>
                <w:b/>
                <w:color w:val="000000"/>
                <w:szCs w:val="22"/>
              </w:rPr>
            </w:pPr>
            <w:r w:rsidRPr="00596DFC">
              <w:rPr>
                <w:b/>
                <w:color w:val="000000"/>
                <w:szCs w:val="22"/>
              </w:rPr>
              <w:t>Zuordnungsübung</w:t>
            </w:r>
          </w:p>
          <w:p w:rsidR="003478B7" w:rsidRDefault="003478B7" w:rsidP="00596DFC">
            <w:pPr>
              <w:spacing w:line="240" w:lineRule="atLeast"/>
              <w:rPr>
                <w:color w:val="000000"/>
                <w:szCs w:val="22"/>
              </w:rPr>
            </w:pPr>
            <w:r w:rsidRPr="00596DFC">
              <w:rPr>
                <w:color w:val="000000"/>
                <w:szCs w:val="22"/>
              </w:rPr>
              <w:t>Die Kinder erhalten die Sätze der Szenen auf Papierstreifen. Diese schneiden sie aus und ordnen sie den Bildkarten zu.</w:t>
            </w:r>
          </w:p>
          <w:p w:rsidR="003478B7" w:rsidRPr="00596DFC" w:rsidRDefault="003478B7" w:rsidP="00596DFC">
            <w:pPr>
              <w:spacing w:line="240" w:lineRule="atLeast"/>
              <w:rPr>
                <w:i/>
                <w:szCs w:val="22"/>
              </w:rPr>
            </w:pPr>
          </w:p>
          <w:p w:rsidR="003478B7" w:rsidRPr="00596DFC" w:rsidRDefault="003478B7" w:rsidP="00596DFC">
            <w:pPr>
              <w:spacing w:line="240" w:lineRule="atLeast"/>
              <w:rPr>
                <w:i/>
                <w:szCs w:val="22"/>
              </w:rPr>
            </w:pPr>
            <w:r w:rsidRPr="00596DFC">
              <w:rPr>
                <w:color w:val="000000"/>
                <w:szCs w:val="22"/>
              </w:rPr>
              <w:t xml:space="preserve">Anschließend können die Bildkarten auf ein kleines blanko </w:t>
            </w:r>
            <w:proofErr w:type="spellStart"/>
            <w:r w:rsidRPr="00596DFC">
              <w:rPr>
                <w:color w:val="000000"/>
                <w:szCs w:val="22"/>
              </w:rPr>
              <w:t>Faltbuch</w:t>
            </w:r>
            <w:proofErr w:type="spellEnd"/>
            <w:r w:rsidRPr="00596DFC">
              <w:rPr>
                <w:color w:val="000000"/>
                <w:szCs w:val="22"/>
              </w:rPr>
              <w:t xml:space="preserve"> aufgeklebt werden. So haben die Schülerinnen und Schüler die Geschichte im Buchformat.</w:t>
            </w:r>
          </w:p>
        </w:tc>
        <w:tc>
          <w:tcPr>
            <w:tcW w:w="1038" w:type="pct"/>
          </w:tcPr>
          <w:p w:rsidR="003478B7" w:rsidRPr="00596DFC" w:rsidRDefault="003478B7" w:rsidP="00596DFC">
            <w:pPr>
              <w:rPr>
                <w:color w:val="000000"/>
                <w:szCs w:val="22"/>
              </w:rPr>
            </w:pPr>
            <w:r w:rsidRPr="00596DFC">
              <w:rPr>
                <w:color w:val="000000"/>
                <w:szCs w:val="22"/>
              </w:rPr>
              <w:t>Bildkarten der Geschichte,</w:t>
            </w:r>
          </w:p>
          <w:p w:rsidR="003478B7" w:rsidRPr="00596DFC" w:rsidRDefault="003478B7" w:rsidP="00596DFC">
            <w:pPr>
              <w:spacing w:line="240" w:lineRule="atLeast"/>
              <w:rPr>
                <w:color w:val="000000"/>
                <w:szCs w:val="22"/>
              </w:rPr>
            </w:pPr>
            <w:r w:rsidRPr="00596DFC">
              <w:rPr>
                <w:color w:val="000000"/>
                <w:szCs w:val="22"/>
              </w:rPr>
              <w:t>Sätze der Schlüsselszenen für die Tafel</w:t>
            </w: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spacing w:line="240" w:lineRule="atLeast"/>
              <w:rPr>
                <w:color w:val="000000"/>
                <w:szCs w:val="22"/>
              </w:rPr>
            </w:pPr>
          </w:p>
          <w:p w:rsidR="003478B7" w:rsidRPr="00596DFC" w:rsidRDefault="003478B7" w:rsidP="00596DFC">
            <w:pPr>
              <w:rPr>
                <w:color w:val="000000"/>
                <w:szCs w:val="22"/>
              </w:rPr>
            </w:pPr>
            <w:r w:rsidRPr="00596DFC">
              <w:rPr>
                <w:color w:val="000000"/>
                <w:szCs w:val="22"/>
              </w:rPr>
              <w:t>Satzstreifen,</w:t>
            </w:r>
          </w:p>
          <w:p w:rsidR="003478B7" w:rsidRDefault="003478B7" w:rsidP="00596DFC">
            <w:pPr>
              <w:spacing w:line="240" w:lineRule="atLeast"/>
              <w:rPr>
                <w:color w:val="000000"/>
                <w:szCs w:val="22"/>
              </w:rPr>
            </w:pPr>
            <w:r w:rsidRPr="00596DFC">
              <w:rPr>
                <w:color w:val="000000"/>
                <w:szCs w:val="22"/>
              </w:rPr>
              <w:t>Lösung an der Tafel</w:t>
            </w:r>
          </w:p>
          <w:p w:rsidR="003478B7" w:rsidRDefault="003478B7" w:rsidP="00596DFC">
            <w:pPr>
              <w:spacing w:line="240" w:lineRule="atLeast"/>
              <w:rPr>
                <w:color w:val="000000"/>
                <w:szCs w:val="22"/>
              </w:rPr>
            </w:pPr>
          </w:p>
          <w:p w:rsidR="003478B7" w:rsidRPr="00596DFC" w:rsidRDefault="003478B7" w:rsidP="00596DFC">
            <w:pPr>
              <w:spacing w:line="240" w:lineRule="atLeast"/>
              <w:rPr>
                <w:i/>
                <w:szCs w:val="22"/>
              </w:rPr>
            </w:pPr>
          </w:p>
          <w:p w:rsidR="003478B7" w:rsidRPr="00596DFC" w:rsidRDefault="003478B7" w:rsidP="00596DFC">
            <w:pPr>
              <w:rPr>
                <w:color w:val="000000"/>
                <w:szCs w:val="22"/>
              </w:rPr>
            </w:pPr>
            <w:r w:rsidRPr="00596DFC">
              <w:rPr>
                <w:color w:val="000000"/>
                <w:szCs w:val="22"/>
              </w:rPr>
              <w:t>DIN A3 Papier, um ein kleines Buch zu falten</w:t>
            </w:r>
          </w:p>
          <w:p w:rsidR="003478B7" w:rsidRPr="00596DFC" w:rsidRDefault="003478B7" w:rsidP="00596DFC">
            <w:pPr>
              <w:rPr>
                <w:color w:val="000000"/>
                <w:szCs w:val="22"/>
              </w:rPr>
            </w:pPr>
            <w:r w:rsidRPr="00596DFC">
              <w:rPr>
                <w:color w:val="000000"/>
                <w:szCs w:val="22"/>
              </w:rPr>
              <w:t>kleine Bildkarten der Geschichte</w:t>
            </w:r>
          </w:p>
          <w:p w:rsidR="003478B7" w:rsidRPr="00596DFC" w:rsidRDefault="003478B7" w:rsidP="00596DFC">
            <w:pPr>
              <w:rPr>
                <w:color w:val="000000"/>
                <w:szCs w:val="22"/>
              </w:rPr>
            </w:pPr>
          </w:p>
          <w:p w:rsidR="003478B7" w:rsidRPr="00596DFC" w:rsidRDefault="003478B7" w:rsidP="00596DFC">
            <w:pPr>
              <w:spacing w:line="240" w:lineRule="atLeast"/>
              <w:rPr>
                <w:i/>
                <w:szCs w:val="22"/>
              </w:rPr>
            </w:pPr>
            <w:r w:rsidRPr="00596DFC">
              <w:rPr>
                <w:iCs/>
                <w:color w:val="000000"/>
                <w:szCs w:val="22"/>
                <w:shd w:val="clear" w:color="auto" w:fill="A3D7B7"/>
              </w:rPr>
              <w:t>L MB</w:t>
            </w:r>
          </w:p>
        </w:tc>
      </w:tr>
      <w:tr w:rsidR="00596DFC" w:rsidRPr="00596DFC" w:rsidTr="00B15C5D">
        <w:trPr>
          <w:jc w:val="center"/>
        </w:trPr>
        <w:tc>
          <w:tcPr>
            <w:tcW w:w="994" w:type="pct"/>
          </w:tcPr>
          <w:p w:rsidR="00596DFC" w:rsidRPr="00596DFC" w:rsidRDefault="00596DFC" w:rsidP="00596DFC">
            <w:pPr>
              <w:rPr>
                <w:b/>
                <w:color w:val="0070C0"/>
                <w:szCs w:val="22"/>
              </w:rPr>
            </w:pPr>
            <w:r w:rsidRPr="00596DFC">
              <w:rPr>
                <w:b/>
                <w:color w:val="0070C0"/>
                <w:szCs w:val="22"/>
              </w:rPr>
              <w:t>2.1 Sprachlernkompetenz (und Sprachlernstrategien)</w:t>
            </w:r>
          </w:p>
          <w:p w:rsidR="00596DFC" w:rsidRPr="00596DFC" w:rsidRDefault="00596DFC" w:rsidP="00596DFC">
            <w:pPr>
              <w:spacing w:line="240" w:lineRule="atLeast"/>
              <w:rPr>
                <w:b/>
                <w:color w:val="FF0000"/>
                <w:szCs w:val="22"/>
              </w:rPr>
            </w:pPr>
            <w:r w:rsidRPr="00596DFC">
              <w:rPr>
                <w:color w:val="0070C0"/>
                <w:szCs w:val="22"/>
              </w:rPr>
              <w:t>4. Schriftsprache als Merkhilfe nutzen</w:t>
            </w:r>
          </w:p>
          <w:p w:rsidR="00596DFC" w:rsidRPr="00596DFC" w:rsidRDefault="00596DFC" w:rsidP="00596DFC">
            <w:pPr>
              <w:rPr>
                <w:b/>
                <w:color w:val="FF0000"/>
                <w:szCs w:val="22"/>
              </w:rPr>
            </w:pPr>
          </w:p>
          <w:p w:rsidR="00596DFC" w:rsidRPr="00596DFC" w:rsidRDefault="00596DFC" w:rsidP="00596DFC">
            <w:pPr>
              <w:rPr>
                <w:b/>
                <w:color w:val="FF0000"/>
                <w:szCs w:val="22"/>
              </w:rPr>
            </w:pPr>
          </w:p>
          <w:p w:rsidR="00596DFC" w:rsidRPr="00596DFC" w:rsidRDefault="00596DFC" w:rsidP="00596DFC">
            <w:pPr>
              <w:rPr>
                <w:b/>
                <w:color w:val="FF0000"/>
                <w:szCs w:val="22"/>
              </w:rPr>
            </w:pPr>
          </w:p>
          <w:p w:rsidR="00596DFC" w:rsidRPr="00596DFC" w:rsidRDefault="00596DFC" w:rsidP="00596DFC">
            <w:pPr>
              <w:rPr>
                <w:b/>
                <w:color w:val="FF0000"/>
                <w:szCs w:val="22"/>
              </w:rPr>
            </w:pPr>
            <w:r w:rsidRPr="00596DFC">
              <w:rPr>
                <w:b/>
                <w:color w:val="0070C0"/>
                <w:szCs w:val="22"/>
              </w:rPr>
              <w:t>2.1 Sprachlernkompetenz (und Sprachlernstrategien</w:t>
            </w:r>
            <w:r w:rsidRPr="00596DFC">
              <w:rPr>
                <w:b/>
                <w:color w:val="FF0000"/>
                <w:szCs w:val="22"/>
              </w:rPr>
              <w:t xml:space="preserve"> </w:t>
            </w:r>
          </w:p>
          <w:p w:rsidR="00596DFC" w:rsidRPr="00596DFC" w:rsidRDefault="00596DFC" w:rsidP="00596DFC">
            <w:pPr>
              <w:rPr>
                <w:color w:val="0070C0"/>
                <w:szCs w:val="22"/>
              </w:rPr>
            </w:pPr>
            <w:r w:rsidRPr="00596DFC">
              <w:rPr>
                <w:color w:val="0070C0"/>
                <w:szCs w:val="22"/>
              </w:rPr>
              <w:t xml:space="preserve">4. Schriftsprache als Merkhilfe nutzen </w:t>
            </w:r>
          </w:p>
        </w:tc>
        <w:tc>
          <w:tcPr>
            <w:tcW w:w="1190" w:type="pct"/>
          </w:tcPr>
          <w:p w:rsidR="00596DFC" w:rsidRPr="00596DFC" w:rsidRDefault="00596DFC" w:rsidP="00596DFC">
            <w:pPr>
              <w:rPr>
                <w:b/>
                <w:color w:val="000000"/>
                <w:szCs w:val="22"/>
              </w:rPr>
            </w:pPr>
            <w:r w:rsidRPr="00596DFC">
              <w:rPr>
                <w:b/>
                <w:color w:val="000000"/>
                <w:szCs w:val="22"/>
              </w:rPr>
              <w:t>3.2.1.3 Leseverstehen, Schreiben, Umgang mit Texten</w:t>
            </w:r>
          </w:p>
          <w:p w:rsidR="00596DFC" w:rsidRPr="00596DFC" w:rsidRDefault="00596DFC" w:rsidP="00596DFC">
            <w:pPr>
              <w:spacing w:line="240" w:lineRule="atLeast"/>
              <w:rPr>
                <w:szCs w:val="22"/>
              </w:rPr>
            </w:pPr>
            <w:r w:rsidRPr="00596DFC">
              <w:rPr>
                <w:color w:val="000000"/>
                <w:szCs w:val="22"/>
              </w:rPr>
              <w:t>(5) einzelne, auch unbekannte Wörter, einfache Wendungen und Sätze weitgehend fehlerfrei abschreiben</w:t>
            </w:r>
          </w:p>
        </w:tc>
        <w:tc>
          <w:tcPr>
            <w:tcW w:w="1778" w:type="pct"/>
          </w:tcPr>
          <w:p w:rsidR="00596DFC" w:rsidRPr="00596DFC" w:rsidRDefault="00596DFC" w:rsidP="00596DFC">
            <w:pPr>
              <w:rPr>
                <w:b/>
                <w:color w:val="000000"/>
                <w:szCs w:val="22"/>
              </w:rPr>
            </w:pPr>
            <w:r w:rsidRPr="00596DFC">
              <w:rPr>
                <w:b/>
                <w:color w:val="000000"/>
                <w:szCs w:val="22"/>
              </w:rPr>
              <w:t>Schreiben</w:t>
            </w:r>
          </w:p>
          <w:p w:rsidR="00596DFC" w:rsidRPr="00596DFC" w:rsidRDefault="00596DFC" w:rsidP="00596DFC">
            <w:pPr>
              <w:rPr>
                <w:color w:val="000000"/>
                <w:szCs w:val="22"/>
              </w:rPr>
            </w:pPr>
            <w:r w:rsidRPr="00596DFC">
              <w:rPr>
                <w:color w:val="000000"/>
                <w:szCs w:val="22"/>
              </w:rPr>
              <w:t>verschiedene Schreibübungen</w:t>
            </w:r>
          </w:p>
          <w:p w:rsidR="00596DFC" w:rsidRPr="00596DFC" w:rsidRDefault="00596DFC" w:rsidP="00596DFC">
            <w:pPr>
              <w:rPr>
                <w:color w:val="000000"/>
                <w:szCs w:val="22"/>
              </w:rPr>
            </w:pPr>
          </w:p>
          <w:p w:rsidR="00596DFC" w:rsidRPr="00596DFC" w:rsidRDefault="003478B7" w:rsidP="00596DFC">
            <w:pPr>
              <w:rPr>
                <w:b/>
                <w:color w:val="000000"/>
                <w:szCs w:val="22"/>
              </w:rPr>
            </w:pPr>
            <w:r>
              <w:rPr>
                <w:b/>
                <w:color w:val="000000"/>
                <w:szCs w:val="22"/>
              </w:rPr>
              <w:t>k</w:t>
            </w:r>
            <w:r w:rsidR="00596DFC" w:rsidRPr="00596DFC">
              <w:rPr>
                <w:b/>
                <w:color w:val="000000"/>
                <w:szCs w:val="22"/>
              </w:rPr>
              <w:t xml:space="preserve">leines </w:t>
            </w:r>
            <w:proofErr w:type="spellStart"/>
            <w:r w:rsidR="00596DFC" w:rsidRPr="00596DFC">
              <w:rPr>
                <w:b/>
                <w:color w:val="000000"/>
                <w:szCs w:val="22"/>
              </w:rPr>
              <w:t>Faltbuch</w:t>
            </w:r>
            <w:proofErr w:type="spellEnd"/>
            <w:r w:rsidR="00596DFC" w:rsidRPr="00596DFC">
              <w:rPr>
                <w:b/>
                <w:color w:val="000000"/>
                <w:szCs w:val="22"/>
              </w:rPr>
              <w:t>:</w:t>
            </w:r>
          </w:p>
          <w:p w:rsidR="00596DFC" w:rsidRPr="00596DFC" w:rsidRDefault="00596DFC" w:rsidP="00596DFC">
            <w:pPr>
              <w:rPr>
                <w:color w:val="000000"/>
                <w:szCs w:val="22"/>
              </w:rPr>
            </w:pPr>
            <w:r w:rsidRPr="00596DFC">
              <w:rPr>
                <w:color w:val="000000"/>
                <w:szCs w:val="22"/>
              </w:rPr>
              <w:t xml:space="preserve">Die Schülerinnen und Schüler schreiben die Sätze der Streifen ab. </w:t>
            </w:r>
          </w:p>
          <w:p w:rsidR="00596DFC" w:rsidRPr="00596DFC" w:rsidRDefault="00596DFC" w:rsidP="00596DFC">
            <w:pPr>
              <w:rPr>
                <w:color w:val="000000"/>
                <w:szCs w:val="22"/>
              </w:rPr>
            </w:pPr>
          </w:p>
          <w:p w:rsidR="00596DFC" w:rsidRPr="00596DFC" w:rsidRDefault="00596DFC" w:rsidP="00596DFC">
            <w:pPr>
              <w:spacing w:line="240" w:lineRule="atLeast"/>
              <w:rPr>
                <w:b/>
                <w:szCs w:val="22"/>
              </w:rPr>
            </w:pPr>
            <w:r w:rsidRPr="00596DFC">
              <w:rPr>
                <w:b/>
                <w:szCs w:val="22"/>
              </w:rPr>
              <w:t>Würfeldiktat</w:t>
            </w:r>
          </w:p>
          <w:p w:rsidR="00596DFC" w:rsidRPr="00596DFC" w:rsidRDefault="00596DFC" w:rsidP="00596DFC">
            <w:pPr>
              <w:spacing w:line="240" w:lineRule="atLeast"/>
              <w:rPr>
                <w:szCs w:val="22"/>
              </w:rPr>
            </w:pPr>
            <w:r w:rsidRPr="00596DFC">
              <w:rPr>
                <w:szCs w:val="22"/>
              </w:rPr>
              <w:t xml:space="preserve">Die Geschichte hängt mit Bildkarten, Satzstrukturen und Würfelpunkten an der Tafel. Jede Schlüsselszene ist mit </w:t>
            </w:r>
            <w:r w:rsidRPr="00596DFC">
              <w:rPr>
                <w:szCs w:val="22"/>
              </w:rPr>
              <w:lastRenderedPageBreak/>
              <w:t xml:space="preserve">einem Würfelbild versehen. Die Kinder würfeln. Die Augenzahl verrät den Satz, den sie abschreiben. </w:t>
            </w:r>
          </w:p>
        </w:tc>
        <w:tc>
          <w:tcPr>
            <w:tcW w:w="1038" w:type="pct"/>
          </w:tcPr>
          <w:p w:rsidR="00596DFC" w:rsidRPr="00596DFC" w:rsidRDefault="00596DFC" w:rsidP="00596DFC">
            <w:pPr>
              <w:rPr>
                <w:color w:val="000000"/>
                <w:szCs w:val="22"/>
              </w:rPr>
            </w:pPr>
            <w:r w:rsidRPr="00596DFC">
              <w:rPr>
                <w:color w:val="000000"/>
                <w:szCs w:val="22"/>
              </w:rPr>
              <w:lastRenderedPageBreak/>
              <w:t>Satzstreifen</w:t>
            </w:r>
          </w:p>
          <w:p w:rsidR="00596DFC" w:rsidRPr="00596DFC" w:rsidRDefault="00596DFC" w:rsidP="00596DFC">
            <w:pPr>
              <w:rPr>
                <w:color w:val="000000"/>
                <w:szCs w:val="22"/>
              </w:rPr>
            </w:pPr>
            <w:r w:rsidRPr="00596DFC">
              <w:rPr>
                <w:color w:val="000000"/>
                <w:szCs w:val="22"/>
              </w:rPr>
              <w:t xml:space="preserve">Bildkarten </w:t>
            </w:r>
          </w:p>
          <w:p w:rsidR="00596DFC" w:rsidRPr="00596DFC" w:rsidRDefault="00596DFC" w:rsidP="00596DFC">
            <w:pPr>
              <w:spacing w:line="240" w:lineRule="atLeast"/>
              <w:rPr>
                <w:i/>
                <w:szCs w:val="22"/>
              </w:rPr>
            </w:pPr>
            <w:proofErr w:type="spellStart"/>
            <w:r w:rsidRPr="00596DFC">
              <w:rPr>
                <w:color w:val="000000"/>
                <w:szCs w:val="22"/>
                <w:lang w:val="en-US"/>
              </w:rPr>
              <w:t>Würfelbilder</w:t>
            </w:r>
            <w:proofErr w:type="spellEnd"/>
          </w:p>
        </w:tc>
      </w:tr>
      <w:tr w:rsidR="00596DFC" w:rsidRPr="00596DFC" w:rsidTr="00B15C5D">
        <w:trPr>
          <w:jc w:val="center"/>
        </w:trPr>
        <w:tc>
          <w:tcPr>
            <w:tcW w:w="994" w:type="pct"/>
          </w:tcPr>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0070C0"/>
                <w:szCs w:val="22"/>
              </w:rPr>
            </w:pPr>
            <w:r w:rsidRPr="00596DFC">
              <w:rPr>
                <w:color w:val="FF0000"/>
                <w:szCs w:val="22"/>
              </w:rPr>
              <w:t>2. für die unterschiedlichen kommunikativen Intentionen (Fragen, Mitteilen, Auffordern) eine klare Intonation nutzen</w:t>
            </w:r>
          </w:p>
        </w:tc>
        <w:tc>
          <w:tcPr>
            <w:tcW w:w="1190" w:type="pct"/>
          </w:tcPr>
          <w:p w:rsidR="00596DFC" w:rsidRPr="00596DFC" w:rsidRDefault="00596DFC" w:rsidP="00596DFC">
            <w:pPr>
              <w:rPr>
                <w:b/>
                <w:color w:val="000000"/>
                <w:szCs w:val="22"/>
              </w:rPr>
            </w:pPr>
            <w:r w:rsidRPr="00596DFC">
              <w:rPr>
                <w:b/>
                <w:color w:val="000000"/>
                <w:szCs w:val="22"/>
              </w:rPr>
              <w:t>3.2.1.3 Leseverstehen, Schreiben, Umgang mit Texten</w:t>
            </w:r>
          </w:p>
          <w:p w:rsidR="00596DFC" w:rsidRPr="00596DFC" w:rsidRDefault="00596DFC" w:rsidP="00596DFC">
            <w:pPr>
              <w:spacing w:line="240" w:lineRule="atLeast"/>
              <w:rPr>
                <w:color w:val="000000"/>
                <w:szCs w:val="22"/>
              </w:rPr>
            </w:pPr>
            <w:r w:rsidRPr="00596DFC">
              <w:rPr>
                <w:color w:val="000000"/>
                <w:szCs w:val="22"/>
              </w:rPr>
              <w:t>(6) nach vorgegebenen Mustern kurze Mitteilungen schreiben</w:t>
            </w:r>
          </w:p>
          <w:p w:rsidR="00596DFC" w:rsidRPr="00596DFC" w:rsidRDefault="00596DFC" w:rsidP="00596DFC">
            <w:pPr>
              <w:spacing w:line="240" w:lineRule="atLeast"/>
              <w:rPr>
                <w:szCs w:val="22"/>
              </w:rPr>
            </w:pPr>
          </w:p>
          <w:p w:rsidR="00596DFC" w:rsidRPr="00596DFC" w:rsidRDefault="00596DFC" w:rsidP="00596DFC">
            <w:pPr>
              <w:rPr>
                <w:color w:val="000000"/>
                <w:szCs w:val="22"/>
              </w:rPr>
            </w:pPr>
            <w:r w:rsidRPr="00596DFC">
              <w:rPr>
                <w:color w:val="000000"/>
                <w:szCs w:val="22"/>
              </w:rPr>
              <w:t>(7) in kurze Texte (zum Beispiel Gedichte, Lieder, Geschichten) Wörter oder Satzteile einfügen</w:t>
            </w:r>
          </w:p>
          <w:p w:rsidR="00596DFC" w:rsidRPr="00596DFC" w:rsidRDefault="00596DFC" w:rsidP="00596DFC">
            <w:pPr>
              <w:rPr>
                <w:color w:val="000000"/>
                <w:szCs w:val="22"/>
              </w:rPr>
            </w:pPr>
          </w:p>
          <w:p w:rsidR="00596DFC" w:rsidRPr="00596DFC" w:rsidRDefault="00596DFC" w:rsidP="00596DFC">
            <w:pPr>
              <w:rPr>
                <w:b/>
                <w:color w:val="000000"/>
                <w:szCs w:val="22"/>
              </w:rPr>
            </w:pPr>
            <w:r w:rsidRPr="00596DFC">
              <w:rPr>
                <w:b/>
                <w:color w:val="000000"/>
                <w:szCs w:val="22"/>
              </w:rPr>
              <w:t>3.2.2.1 Aussprache und Intonation, Wortschatz, sprachliche Mittel</w:t>
            </w:r>
          </w:p>
          <w:p w:rsidR="00596DFC" w:rsidRPr="00596DFC" w:rsidRDefault="00596DFC" w:rsidP="00596DFC">
            <w:pPr>
              <w:rPr>
                <w:color w:val="000000"/>
                <w:szCs w:val="22"/>
              </w:rPr>
            </w:pPr>
            <w:r w:rsidRPr="00596DFC">
              <w:rPr>
                <w:color w:val="000000"/>
                <w:szCs w:val="22"/>
              </w:rPr>
              <w:t>(6) einfache Hilfsmittel (zum Beispiel Wortlisten, Wörterbuch) zur Erweiterung des Wortschatzes und der Redemittel nutzen</w:t>
            </w:r>
          </w:p>
          <w:p w:rsidR="00596DFC" w:rsidRPr="00596DFC" w:rsidRDefault="00596DFC" w:rsidP="00596DFC">
            <w:pPr>
              <w:rPr>
                <w:color w:val="000000"/>
                <w:szCs w:val="22"/>
              </w:rPr>
            </w:pPr>
          </w:p>
          <w:p w:rsidR="00596DFC" w:rsidRPr="00596DFC" w:rsidRDefault="00596DFC" w:rsidP="00596DFC">
            <w:pPr>
              <w:rPr>
                <w:b/>
                <w:color w:val="000000"/>
                <w:szCs w:val="22"/>
              </w:rPr>
            </w:pPr>
            <w:r w:rsidRPr="00596DFC">
              <w:rPr>
                <w:b/>
                <w:color w:val="000000"/>
                <w:szCs w:val="22"/>
              </w:rPr>
              <w:t>3.2.1.3 Leseverstehen, Schreiben, Umgang mit Texten</w:t>
            </w:r>
          </w:p>
          <w:p w:rsidR="00596DFC" w:rsidRPr="00596DFC" w:rsidRDefault="00596DFC" w:rsidP="00596DFC">
            <w:pPr>
              <w:spacing w:line="240" w:lineRule="atLeast"/>
              <w:rPr>
                <w:color w:val="000000"/>
                <w:szCs w:val="22"/>
              </w:rPr>
            </w:pPr>
            <w:r w:rsidRPr="00596DFC">
              <w:rPr>
                <w:color w:val="000000"/>
                <w:szCs w:val="22"/>
              </w:rPr>
              <w:t xml:space="preserve">(8) Medien zur Darstellung von Arbeitsergebnissen in einfacher Form nutzen </w:t>
            </w:r>
          </w:p>
        </w:tc>
        <w:tc>
          <w:tcPr>
            <w:tcW w:w="1778" w:type="pct"/>
          </w:tcPr>
          <w:p w:rsidR="00596DFC" w:rsidRPr="00596DFC" w:rsidRDefault="00596DFC" w:rsidP="00596DFC">
            <w:pPr>
              <w:rPr>
                <w:color w:val="000000"/>
                <w:szCs w:val="22"/>
              </w:rPr>
            </w:pPr>
          </w:p>
          <w:p w:rsidR="00596DFC" w:rsidRPr="00596DFC" w:rsidRDefault="00596DFC" w:rsidP="00596DFC">
            <w:pPr>
              <w:rPr>
                <w:color w:val="000000"/>
                <w:szCs w:val="22"/>
              </w:rPr>
            </w:pPr>
            <w:r w:rsidRPr="00596DFC">
              <w:rPr>
                <w:color w:val="000000"/>
                <w:szCs w:val="22"/>
              </w:rPr>
              <w:t xml:space="preserve">Nach Vorlage der zuvor gehörten Geschichte zeichnen die Kinder selbst Bilder und schreiben dazu. </w:t>
            </w:r>
          </w:p>
          <w:p w:rsidR="00596DFC" w:rsidRPr="00596DFC" w:rsidRDefault="00596DFC" w:rsidP="00596DFC">
            <w:pPr>
              <w:rPr>
                <w:color w:val="000000"/>
                <w:szCs w:val="22"/>
              </w:rPr>
            </w:pPr>
          </w:p>
          <w:p w:rsidR="00596DFC" w:rsidRPr="00596DFC" w:rsidRDefault="00596DFC" w:rsidP="00596DFC">
            <w:pPr>
              <w:spacing w:line="240" w:lineRule="atLeast"/>
              <w:rPr>
                <w:color w:val="000000"/>
                <w:szCs w:val="22"/>
              </w:rPr>
            </w:pPr>
            <w:r w:rsidRPr="00596DFC">
              <w:rPr>
                <w:color w:val="000000"/>
                <w:szCs w:val="22"/>
              </w:rPr>
              <w:t xml:space="preserve">Sie wählen dabei aus unterschiedlichen Medien. </w:t>
            </w:r>
          </w:p>
          <w:p w:rsidR="00596DFC" w:rsidRPr="00596DFC" w:rsidRDefault="00596DFC" w:rsidP="00596DFC">
            <w:pPr>
              <w:spacing w:line="240" w:lineRule="atLeast"/>
              <w:rPr>
                <w:i/>
                <w:szCs w:val="22"/>
              </w:rPr>
            </w:pPr>
          </w:p>
        </w:tc>
        <w:tc>
          <w:tcPr>
            <w:tcW w:w="1038" w:type="pct"/>
          </w:tcPr>
          <w:p w:rsidR="00596DFC" w:rsidRPr="00596DFC" w:rsidRDefault="00596DFC" w:rsidP="00596DFC">
            <w:pPr>
              <w:rPr>
                <w:color w:val="000000"/>
                <w:szCs w:val="22"/>
              </w:rPr>
            </w:pPr>
            <w:r w:rsidRPr="00596DFC">
              <w:rPr>
                <w:color w:val="000000"/>
                <w:szCs w:val="22"/>
              </w:rPr>
              <w:t>eigene Geschichten</w:t>
            </w:r>
          </w:p>
          <w:p w:rsidR="00596DFC" w:rsidRPr="00596DFC" w:rsidRDefault="00596DFC" w:rsidP="00596DFC">
            <w:pPr>
              <w:rPr>
                <w:color w:val="000000"/>
                <w:szCs w:val="22"/>
              </w:rPr>
            </w:pPr>
          </w:p>
          <w:p w:rsidR="00596DFC" w:rsidRPr="00596DFC" w:rsidRDefault="00596DFC" w:rsidP="00596DFC">
            <w:pPr>
              <w:rPr>
                <w:iCs/>
                <w:color w:val="000000"/>
                <w:szCs w:val="22"/>
                <w:shd w:val="clear" w:color="auto" w:fill="A3D7B7"/>
              </w:rPr>
            </w:pPr>
            <w:r w:rsidRPr="00596DFC">
              <w:rPr>
                <w:iCs/>
                <w:color w:val="000000"/>
                <w:szCs w:val="22"/>
                <w:shd w:val="clear" w:color="auto" w:fill="A3D7B7"/>
              </w:rPr>
              <w:t>L BTV</w:t>
            </w:r>
          </w:p>
          <w:p w:rsidR="00596DFC" w:rsidRPr="00596DFC" w:rsidRDefault="00596DFC" w:rsidP="00596DFC">
            <w:pPr>
              <w:rPr>
                <w:color w:val="000000"/>
                <w:szCs w:val="22"/>
              </w:rPr>
            </w:pPr>
            <w:r w:rsidRPr="00596DFC">
              <w:rPr>
                <w:iCs/>
                <w:color w:val="000000"/>
                <w:szCs w:val="22"/>
                <w:shd w:val="clear" w:color="auto" w:fill="A3D7B7"/>
              </w:rPr>
              <w:t>L PG</w:t>
            </w:r>
          </w:p>
          <w:p w:rsidR="00596DFC" w:rsidRPr="00596DFC" w:rsidRDefault="00596DFC" w:rsidP="00596DFC">
            <w:pPr>
              <w:spacing w:line="240" w:lineRule="atLeast"/>
              <w:rPr>
                <w:i/>
                <w:szCs w:val="22"/>
              </w:rPr>
            </w:pPr>
            <w:r w:rsidRPr="00596DFC">
              <w:rPr>
                <w:iCs/>
                <w:color w:val="000000"/>
                <w:szCs w:val="22"/>
                <w:shd w:val="clear" w:color="auto" w:fill="A3D7B7"/>
              </w:rPr>
              <w:t>L MB</w:t>
            </w:r>
          </w:p>
        </w:tc>
      </w:tr>
      <w:tr w:rsidR="00596DFC" w:rsidRPr="00596DFC" w:rsidTr="00B15C5D">
        <w:trPr>
          <w:jc w:val="center"/>
        </w:trPr>
        <w:tc>
          <w:tcPr>
            <w:tcW w:w="994" w:type="pct"/>
          </w:tcPr>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5. schrittweise die Möglichkeiten schriftlicher Kommunikation (Verstehen beziehungsweise Verfassen kurzer schriftlicher Nachrichten) nutzen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0070C0"/>
                <w:szCs w:val="22"/>
              </w:rPr>
            </w:pPr>
          </w:p>
          <w:p w:rsidR="00596DFC" w:rsidRPr="00596DFC" w:rsidRDefault="00596DFC" w:rsidP="00596DFC">
            <w:pPr>
              <w:rPr>
                <w:b/>
                <w:color w:val="0070C0"/>
                <w:szCs w:val="22"/>
              </w:rPr>
            </w:pPr>
            <w:r w:rsidRPr="00596DFC">
              <w:rPr>
                <w:b/>
                <w:color w:val="0070C0"/>
                <w:szCs w:val="22"/>
              </w:rPr>
              <w:t>2.1 Sprachlernkompetenz (und Sprachlernstrategien)</w:t>
            </w:r>
          </w:p>
          <w:p w:rsidR="00596DFC" w:rsidRPr="00596DFC" w:rsidRDefault="00596DFC" w:rsidP="00596DFC">
            <w:pPr>
              <w:spacing w:line="240" w:lineRule="atLeast"/>
              <w:rPr>
                <w:color w:val="0070C0"/>
                <w:szCs w:val="22"/>
              </w:rPr>
            </w:pPr>
            <w:r w:rsidRPr="00596DFC">
              <w:rPr>
                <w:color w:val="0070C0"/>
                <w:szCs w:val="22"/>
              </w:rPr>
              <w:t>4. Schriftsprache als Merkhilfe nutzen</w:t>
            </w:r>
          </w:p>
        </w:tc>
        <w:tc>
          <w:tcPr>
            <w:tcW w:w="1190" w:type="pct"/>
          </w:tcPr>
          <w:p w:rsidR="00596DFC" w:rsidRPr="00596DFC" w:rsidRDefault="00596DFC" w:rsidP="00596DFC">
            <w:pPr>
              <w:rPr>
                <w:b/>
                <w:color w:val="000000"/>
                <w:szCs w:val="22"/>
              </w:rPr>
            </w:pPr>
            <w:r w:rsidRPr="00596DFC">
              <w:rPr>
                <w:b/>
                <w:color w:val="000000"/>
                <w:szCs w:val="22"/>
              </w:rPr>
              <w:t>3.2.1.3 Leseverstehen, Schreiben, Umgang mit Texten</w:t>
            </w:r>
          </w:p>
          <w:p w:rsidR="00596DFC" w:rsidRPr="00596DFC" w:rsidRDefault="00596DFC" w:rsidP="00596DFC">
            <w:pPr>
              <w:rPr>
                <w:color w:val="000000"/>
                <w:szCs w:val="22"/>
              </w:rPr>
            </w:pPr>
            <w:r w:rsidRPr="00596DFC">
              <w:rPr>
                <w:color w:val="000000"/>
                <w:szCs w:val="22"/>
              </w:rPr>
              <w:t>(8) Medien zur Darstellung von Arbeitsergebnissen in einfacher Form nutzen</w:t>
            </w:r>
          </w:p>
          <w:p w:rsidR="00596DFC" w:rsidRPr="00596DFC" w:rsidRDefault="00596DFC" w:rsidP="00596DFC">
            <w:pPr>
              <w:rPr>
                <w:color w:val="000000"/>
                <w:szCs w:val="22"/>
              </w:rPr>
            </w:pPr>
          </w:p>
          <w:p w:rsidR="00596DFC" w:rsidRPr="00596DFC" w:rsidRDefault="00596DFC" w:rsidP="00596DFC">
            <w:pPr>
              <w:rPr>
                <w:color w:val="000000"/>
                <w:szCs w:val="22"/>
              </w:rPr>
            </w:pPr>
          </w:p>
          <w:p w:rsidR="00596DFC" w:rsidRPr="00596DFC" w:rsidRDefault="00596DFC" w:rsidP="00596DFC">
            <w:pPr>
              <w:rPr>
                <w:color w:val="000000"/>
                <w:szCs w:val="22"/>
              </w:rPr>
            </w:pPr>
          </w:p>
          <w:p w:rsidR="00596DFC" w:rsidRPr="00596DFC" w:rsidRDefault="00596DFC" w:rsidP="00596DFC">
            <w:pPr>
              <w:rPr>
                <w:color w:val="000000"/>
                <w:szCs w:val="22"/>
              </w:rPr>
            </w:pPr>
          </w:p>
          <w:p w:rsidR="00596DFC" w:rsidRPr="00596DFC" w:rsidRDefault="00596DFC" w:rsidP="00596DFC">
            <w:pPr>
              <w:rPr>
                <w:b/>
                <w:color w:val="000000"/>
                <w:szCs w:val="22"/>
              </w:rPr>
            </w:pPr>
            <w:r w:rsidRPr="00596DFC">
              <w:rPr>
                <w:b/>
                <w:color w:val="000000"/>
                <w:szCs w:val="22"/>
              </w:rPr>
              <w:t>3.2.2.1 Aussprache und Intonation, Wortschatz, sprachliche Mittel</w:t>
            </w:r>
          </w:p>
          <w:p w:rsidR="00596DFC" w:rsidRPr="00596DFC" w:rsidRDefault="00596DFC" w:rsidP="00596DFC">
            <w:pPr>
              <w:rPr>
                <w:color w:val="000000"/>
                <w:szCs w:val="22"/>
              </w:rPr>
            </w:pPr>
            <w:r w:rsidRPr="00596DFC">
              <w:rPr>
                <w:color w:val="000000"/>
                <w:szCs w:val="22"/>
              </w:rPr>
              <w:t>(4) einfache Verfahren zum Memorieren von Wörtern und Redemitteln anwenden</w:t>
            </w:r>
          </w:p>
          <w:p w:rsidR="00596DFC" w:rsidRPr="00596DFC" w:rsidRDefault="00596DFC" w:rsidP="00596DFC">
            <w:pPr>
              <w:rPr>
                <w:color w:val="000000"/>
                <w:szCs w:val="22"/>
              </w:rPr>
            </w:pPr>
          </w:p>
          <w:p w:rsidR="00596DFC" w:rsidRPr="00596DFC" w:rsidRDefault="00596DFC" w:rsidP="00596DFC">
            <w:pPr>
              <w:rPr>
                <w:color w:val="000000"/>
                <w:szCs w:val="22"/>
              </w:rPr>
            </w:pPr>
            <w:r w:rsidRPr="00596DFC">
              <w:rPr>
                <w:color w:val="000000"/>
                <w:szCs w:val="22"/>
              </w:rPr>
              <w:lastRenderedPageBreak/>
              <w:t>(9) bejahte und verneinte Aussagen nach bekanntem Muster formulieren</w:t>
            </w:r>
          </w:p>
          <w:p w:rsidR="00596DFC" w:rsidRPr="00596DFC" w:rsidRDefault="00596DFC" w:rsidP="00596DFC">
            <w:pPr>
              <w:rPr>
                <w:color w:val="000000"/>
                <w:szCs w:val="22"/>
              </w:rPr>
            </w:pPr>
          </w:p>
          <w:p w:rsidR="00596DFC" w:rsidRPr="00596DFC" w:rsidRDefault="00596DFC" w:rsidP="00596DFC">
            <w:pPr>
              <w:rPr>
                <w:color w:val="000000"/>
                <w:szCs w:val="22"/>
              </w:rPr>
            </w:pPr>
            <w:r w:rsidRPr="00596DFC">
              <w:rPr>
                <w:color w:val="000000"/>
                <w:szCs w:val="22"/>
              </w:rPr>
              <w:t>(10) ausgewählte Präpositionen und Konjunktionen nutzen</w:t>
            </w:r>
          </w:p>
          <w:p w:rsidR="00596DFC" w:rsidRPr="00596DFC" w:rsidRDefault="00596DFC" w:rsidP="00596DFC">
            <w:pPr>
              <w:rPr>
                <w:color w:val="000000"/>
                <w:szCs w:val="22"/>
              </w:rPr>
            </w:pPr>
          </w:p>
          <w:p w:rsidR="00596DFC" w:rsidRPr="00596DFC" w:rsidRDefault="00596DFC" w:rsidP="00596DFC">
            <w:pPr>
              <w:rPr>
                <w:color w:val="000000"/>
                <w:szCs w:val="22"/>
              </w:rPr>
            </w:pPr>
            <w:r w:rsidRPr="00596DFC">
              <w:rPr>
                <w:color w:val="000000"/>
                <w:szCs w:val="22"/>
              </w:rPr>
              <w:t>(12) Einzahl und Mehrzahl sowie den bestimmten und unbestimmten Artikel unterscheiden</w:t>
            </w:r>
          </w:p>
          <w:p w:rsidR="00596DFC" w:rsidRPr="00596DFC" w:rsidRDefault="00596DFC" w:rsidP="00596DFC">
            <w:pPr>
              <w:spacing w:line="240" w:lineRule="atLeast"/>
              <w:rPr>
                <w:color w:val="000000"/>
                <w:szCs w:val="22"/>
              </w:rPr>
            </w:pPr>
          </w:p>
        </w:tc>
        <w:tc>
          <w:tcPr>
            <w:tcW w:w="1778" w:type="pct"/>
          </w:tcPr>
          <w:p w:rsidR="00596DFC" w:rsidRPr="00596DFC" w:rsidRDefault="00596DFC" w:rsidP="00596DFC">
            <w:pPr>
              <w:rPr>
                <w:b/>
                <w:color w:val="000000"/>
                <w:szCs w:val="22"/>
              </w:rPr>
            </w:pPr>
            <w:r w:rsidRPr="00596DFC">
              <w:rPr>
                <w:b/>
                <w:color w:val="000000"/>
                <w:szCs w:val="22"/>
              </w:rPr>
              <w:lastRenderedPageBreak/>
              <w:t>Präsentation</w:t>
            </w:r>
          </w:p>
          <w:p w:rsidR="00596DFC" w:rsidRPr="00596DFC" w:rsidRDefault="003478B7" w:rsidP="00596DFC">
            <w:pPr>
              <w:rPr>
                <w:color w:val="000000"/>
                <w:szCs w:val="22"/>
              </w:rPr>
            </w:pPr>
            <w:r>
              <w:rPr>
                <w:color w:val="000000"/>
                <w:szCs w:val="22"/>
              </w:rPr>
              <w:t>Die S</w:t>
            </w:r>
            <w:r w:rsidR="00596DFC" w:rsidRPr="00596DFC">
              <w:rPr>
                <w:color w:val="000000"/>
                <w:szCs w:val="22"/>
              </w:rPr>
              <w:t xml:space="preserve">chülerinnen und Schüler präsentieren ihre Geschichten. </w:t>
            </w:r>
          </w:p>
          <w:p w:rsidR="00596DFC" w:rsidRPr="00596DFC" w:rsidRDefault="00596DFC" w:rsidP="00596DFC">
            <w:pPr>
              <w:spacing w:line="240" w:lineRule="atLeast"/>
              <w:rPr>
                <w:i/>
                <w:szCs w:val="22"/>
              </w:rPr>
            </w:pPr>
          </w:p>
        </w:tc>
        <w:tc>
          <w:tcPr>
            <w:tcW w:w="1038" w:type="pct"/>
          </w:tcPr>
          <w:p w:rsidR="00596DFC" w:rsidRPr="00596DFC" w:rsidRDefault="00596DFC" w:rsidP="00596DFC">
            <w:pPr>
              <w:rPr>
                <w:color w:val="000000"/>
                <w:szCs w:val="22"/>
              </w:rPr>
            </w:pPr>
            <w:r w:rsidRPr="00596DFC">
              <w:rPr>
                <w:color w:val="000000"/>
                <w:szCs w:val="22"/>
              </w:rPr>
              <w:t>eigene Geschichten, Computer</w:t>
            </w:r>
          </w:p>
          <w:p w:rsidR="00596DFC" w:rsidRPr="00596DFC" w:rsidRDefault="00596DFC" w:rsidP="00596DFC">
            <w:pPr>
              <w:rPr>
                <w:color w:val="000000"/>
                <w:szCs w:val="22"/>
              </w:rPr>
            </w:pPr>
          </w:p>
          <w:p w:rsidR="00596DFC" w:rsidRPr="00596DFC" w:rsidRDefault="00596DFC" w:rsidP="00596DFC">
            <w:pPr>
              <w:rPr>
                <w:iCs/>
                <w:color w:val="000000"/>
                <w:szCs w:val="22"/>
                <w:shd w:val="clear" w:color="auto" w:fill="A3D7B7"/>
              </w:rPr>
            </w:pPr>
            <w:r w:rsidRPr="00596DFC">
              <w:rPr>
                <w:iCs/>
                <w:color w:val="000000"/>
                <w:szCs w:val="22"/>
                <w:shd w:val="clear" w:color="auto" w:fill="A3D7B7"/>
              </w:rPr>
              <w:t>L BTV</w:t>
            </w:r>
          </w:p>
          <w:p w:rsidR="00596DFC" w:rsidRPr="00596DFC" w:rsidRDefault="00596DFC" w:rsidP="00596DFC">
            <w:pPr>
              <w:rPr>
                <w:color w:val="000000"/>
                <w:szCs w:val="22"/>
              </w:rPr>
            </w:pPr>
            <w:r w:rsidRPr="00596DFC">
              <w:rPr>
                <w:iCs/>
                <w:color w:val="000000"/>
                <w:szCs w:val="22"/>
                <w:shd w:val="clear" w:color="auto" w:fill="A3D7B7"/>
              </w:rPr>
              <w:t>L PG</w:t>
            </w:r>
          </w:p>
          <w:p w:rsidR="00596DFC" w:rsidRPr="00596DFC" w:rsidRDefault="00596DFC" w:rsidP="00596DFC">
            <w:pPr>
              <w:rPr>
                <w:iCs/>
                <w:color w:val="000000"/>
                <w:szCs w:val="22"/>
                <w:shd w:val="clear" w:color="auto" w:fill="A3D7B7"/>
              </w:rPr>
            </w:pPr>
            <w:r w:rsidRPr="00596DFC">
              <w:rPr>
                <w:iCs/>
                <w:color w:val="000000"/>
                <w:szCs w:val="22"/>
                <w:shd w:val="clear" w:color="auto" w:fill="A3D7B7"/>
              </w:rPr>
              <w:t>L MB</w:t>
            </w: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p>
        </w:tc>
      </w:tr>
      <w:tr w:rsidR="00596DFC" w:rsidRPr="00596DFC" w:rsidTr="00B15C5D">
        <w:trPr>
          <w:jc w:val="center"/>
        </w:trPr>
        <w:tc>
          <w:tcPr>
            <w:tcW w:w="994" w:type="pct"/>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 xml:space="preserve">5. in altersgerechter Form Selbsteinschätzung, Selbstdarstellung und Fremdeinschätzung dokumentieren </w:t>
            </w:r>
          </w:p>
        </w:tc>
        <w:tc>
          <w:tcPr>
            <w:tcW w:w="1190" w:type="pct"/>
          </w:tcPr>
          <w:p w:rsidR="00596DFC" w:rsidRPr="00596DFC" w:rsidRDefault="00596DFC" w:rsidP="00596DFC">
            <w:pPr>
              <w:rPr>
                <w:b/>
                <w:szCs w:val="22"/>
              </w:rPr>
            </w:pPr>
            <w:r w:rsidRPr="00596DFC">
              <w:rPr>
                <w:b/>
                <w:szCs w:val="22"/>
              </w:rPr>
              <w:t>3.2.1.3 Leseverstehen, Schreiben, Umgang mit Texten</w:t>
            </w:r>
          </w:p>
          <w:p w:rsidR="00596DFC" w:rsidRPr="00596DFC" w:rsidRDefault="00596DFC" w:rsidP="00596DFC">
            <w:pPr>
              <w:rPr>
                <w:szCs w:val="22"/>
              </w:rPr>
            </w:pPr>
            <w:r w:rsidRPr="00596DFC">
              <w:rPr>
                <w:szCs w:val="22"/>
              </w:rPr>
              <w:t>(8) Medien zur Darstellung von Arbeitsergebnissen in einfacher Form nutzen</w:t>
            </w: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(9) den eigenen Lernstand in einem Sprachenportfolio dokumentieren und reflektieren</w:t>
            </w:r>
          </w:p>
        </w:tc>
        <w:tc>
          <w:tcPr>
            <w:tcW w:w="1778" w:type="pct"/>
          </w:tcPr>
          <w:p w:rsidR="00596DFC" w:rsidRPr="00596DFC" w:rsidRDefault="00596DFC" w:rsidP="00596DFC">
            <w:pPr>
              <w:rPr>
                <w:color w:val="000000"/>
                <w:szCs w:val="22"/>
              </w:rPr>
            </w:pPr>
            <w:r w:rsidRPr="00596DFC">
              <w:rPr>
                <w:color w:val="000000"/>
                <w:szCs w:val="22"/>
              </w:rPr>
              <w:t xml:space="preserve">Abschließend können die Schülerinnen und Schüler ihre geschriebenen Geschichten zu ihrem Portfolio hinzufügen. </w:t>
            </w:r>
          </w:p>
          <w:p w:rsidR="00596DFC" w:rsidRPr="00596DFC" w:rsidRDefault="00596DFC" w:rsidP="00596DFC">
            <w:pPr>
              <w:rPr>
                <w:color w:val="000000"/>
                <w:szCs w:val="22"/>
              </w:rPr>
            </w:pPr>
          </w:p>
          <w:p w:rsidR="00596DFC" w:rsidRPr="00596DFC" w:rsidRDefault="00596DFC" w:rsidP="00596DFC">
            <w:pPr>
              <w:spacing w:line="240" w:lineRule="atLeast"/>
              <w:rPr>
                <w:noProof/>
                <w:color w:val="000000"/>
                <w:szCs w:val="22"/>
              </w:rPr>
            </w:pPr>
          </w:p>
          <w:p w:rsidR="00596DFC" w:rsidRPr="00596DFC" w:rsidRDefault="00596DFC" w:rsidP="00596DFC">
            <w:pPr>
              <w:spacing w:line="240" w:lineRule="atLeast"/>
              <w:rPr>
                <w:noProof/>
                <w:color w:val="000000"/>
                <w:szCs w:val="22"/>
              </w:rPr>
            </w:pPr>
          </w:p>
          <w:p w:rsidR="00596DFC" w:rsidRPr="00596DFC" w:rsidRDefault="00596DFC" w:rsidP="00596DFC">
            <w:pPr>
              <w:spacing w:line="240" w:lineRule="atLeast"/>
              <w:rPr>
                <w:i/>
                <w:szCs w:val="22"/>
              </w:rPr>
            </w:pPr>
          </w:p>
        </w:tc>
        <w:tc>
          <w:tcPr>
            <w:tcW w:w="1038" w:type="pct"/>
          </w:tcPr>
          <w:p w:rsidR="00596DFC" w:rsidRPr="00596DFC" w:rsidRDefault="00596DFC" w:rsidP="00596DFC">
            <w:pPr>
              <w:rPr>
                <w:szCs w:val="22"/>
                <w:u w:val="single"/>
              </w:rPr>
            </w:pPr>
            <w:r w:rsidRPr="00596DFC">
              <w:rPr>
                <w:szCs w:val="22"/>
              </w:rPr>
              <w:t>kein Vokabelheft im herkömmlichen Sinne mit Übersetzungen</w:t>
            </w:r>
            <w:r w:rsidRPr="00596DFC">
              <w:rPr>
                <w:szCs w:val="22"/>
                <w:u w:val="single"/>
              </w:rPr>
              <w:t xml:space="preserve"> </w:t>
            </w:r>
          </w:p>
          <w:p w:rsidR="00596DFC" w:rsidRPr="00596DFC" w:rsidRDefault="00596DFC" w:rsidP="00596DFC">
            <w:pPr>
              <w:rPr>
                <w:szCs w:val="22"/>
                <w:u w:val="single"/>
              </w:rPr>
            </w:pPr>
          </w:p>
          <w:p w:rsidR="00596DFC" w:rsidRPr="00596DFC" w:rsidRDefault="00596DFC" w:rsidP="00596DFC">
            <w:pPr>
              <w:rPr>
                <w:szCs w:val="22"/>
              </w:rPr>
            </w:pPr>
            <w:r w:rsidRPr="00596DFC">
              <w:rPr>
                <w:rFonts w:eastAsia="Arial Unicode MS"/>
                <w:szCs w:val="20"/>
                <w:u w:val="single"/>
              </w:rPr>
              <w:t>Link</w:t>
            </w:r>
            <w:r w:rsidRPr="00596DFC">
              <w:rPr>
                <w:szCs w:val="22"/>
              </w:rPr>
              <w:t xml:space="preserve">: </w:t>
            </w:r>
            <w:hyperlink r:id="rId15" w:history="1">
              <w:r w:rsidRPr="00596DFC">
                <w:rPr>
                  <w:color w:val="4F81BD" w:themeColor="accent1"/>
                  <w:szCs w:val="22"/>
                  <w:u w:val="single"/>
                </w:rPr>
                <w:t>Talente fördern - Portfolioarbeit in der Grundschule</w:t>
              </w:r>
            </w:hyperlink>
            <w:r w:rsidRPr="00596DFC">
              <w:rPr>
                <w:szCs w:val="22"/>
              </w:rPr>
              <w:t xml:space="preserve"> </w:t>
            </w:r>
            <w:r w:rsidRPr="00596DFC">
              <w:rPr>
                <w:szCs w:val="22"/>
              </w:rPr>
              <w:br/>
              <w:t>(06.04.2020, 16.24 Uhr)</w:t>
            </w:r>
          </w:p>
          <w:p w:rsidR="00596DFC" w:rsidRPr="00596DFC" w:rsidRDefault="00596DFC" w:rsidP="00596DFC">
            <w:pPr>
              <w:rPr>
                <w:szCs w:val="22"/>
              </w:rPr>
            </w:pPr>
          </w:p>
          <w:p w:rsidR="00596DFC" w:rsidRPr="00596DFC" w:rsidRDefault="00596DFC" w:rsidP="00596DFC">
            <w:pPr>
              <w:spacing w:line="240" w:lineRule="atLeast"/>
              <w:rPr>
                <w:i/>
                <w:szCs w:val="22"/>
              </w:rPr>
            </w:pPr>
          </w:p>
        </w:tc>
      </w:tr>
    </w:tbl>
    <w:p w:rsidR="00596DFC" w:rsidRDefault="00596DFC" w:rsidP="00596DFC"/>
    <w:p w:rsidR="00596DFC" w:rsidRDefault="00596DFC" w:rsidP="00596DFC"/>
    <w:p w:rsidR="00596DFC" w:rsidRDefault="00596DFC">
      <w:r>
        <w:br w:type="page"/>
      </w:r>
    </w:p>
    <w:tbl>
      <w:tblPr>
        <w:tblStyle w:val="Tabellenraster4"/>
        <w:tblW w:w="5000" w:type="pct"/>
        <w:jc w:val="center"/>
        <w:tblCellMar>
          <w:top w:w="28" w:type="dxa"/>
          <w:left w:w="28" w:type="dxa"/>
          <w:bottom w:w="28" w:type="dxa"/>
          <w:right w:w="28" w:type="dxa"/>
        </w:tblCellMar>
        <w:tblLook w:val="04A0" w:firstRow="1" w:lastRow="0" w:firstColumn="1" w:lastColumn="0" w:noHBand="0" w:noVBand="1"/>
      </w:tblPr>
      <w:tblGrid>
        <w:gridCol w:w="3051"/>
        <w:gridCol w:w="3209"/>
        <w:gridCol w:w="5616"/>
        <w:gridCol w:w="3818"/>
      </w:tblGrid>
      <w:tr w:rsidR="00596DFC" w:rsidRPr="00596DFC" w:rsidTr="00B15C5D">
        <w:trPr>
          <w:jc w:val="center"/>
        </w:trPr>
        <w:tc>
          <w:tcPr>
            <w:tcW w:w="15694" w:type="dxa"/>
            <w:gridSpan w:val="4"/>
            <w:shd w:val="clear" w:color="auto" w:fill="D9D9D9" w:themeFill="background1" w:themeFillShade="D9"/>
            <w:tcMar>
              <w:bottom w:w="85" w:type="dxa"/>
            </w:tcMar>
          </w:tcPr>
          <w:p w:rsidR="00596DFC" w:rsidRPr="00596DFC" w:rsidRDefault="00596DFC" w:rsidP="00596DFC">
            <w:pPr>
              <w:pStyle w:val="bcTab"/>
            </w:pPr>
            <w:bookmarkStart w:id="15" w:name="_Toc454787910"/>
            <w:bookmarkStart w:id="16" w:name="_Toc454788776"/>
            <w:bookmarkStart w:id="17" w:name="_Toc40417325"/>
            <w:bookmarkStart w:id="18" w:name="_Toc40687958"/>
            <w:r w:rsidRPr="00596DFC">
              <w:lastRenderedPageBreak/>
              <w:t>Kleidung</w:t>
            </w:r>
            <w:bookmarkEnd w:id="15"/>
            <w:bookmarkEnd w:id="16"/>
            <w:bookmarkEnd w:id="17"/>
            <w:bookmarkEnd w:id="18"/>
          </w:p>
          <w:p w:rsidR="00596DFC" w:rsidRPr="00596DFC" w:rsidRDefault="00596DFC" w:rsidP="00596DFC">
            <w:pPr>
              <w:spacing w:line="240" w:lineRule="atLeast"/>
              <w:jc w:val="center"/>
              <w:rPr>
                <w:b/>
                <w:sz w:val="24"/>
              </w:rPr>
            </w:pPr>
            <w:r w:rsidRPr="00596DFC">
              <w:rPr>
                <w:b/>
                <w:sz w:val="24"/>
              </w:rPr>
              <w:t>ca. 8 Std.</w:t>
            </w:r>
          </w:p>
        </w:tc>
      </w:tr>
      <w:tr w:rsidR="00596DFC" w:rsidRPr="00596DFC" w:rsidTr="00B15C5D">
        <w:trPr>
          <w:trHeight w:val="20"/>
          <w:jc w:val="center"/>
        </w:trPr>
        <w:tc>
          <w:tcPr>
            <w:tcW w:w="15694" w:type="dxa"/>
            <w:gridSpan w:val="4"/>
          </w:tcPr>
          <w:p w:rsidR="00596DFC" w:rsidRPr="00596DFC" w:rsidRDefault="00596DFC" w:rsidP="00596DFC">
            <w:pPr>
              <w:numPr>
                <w:ilvl w:val="0"/>
                <w:numId w:val="25"/>
              </w:numPr>
              <w:spacing w:line="276" w:lineRule="auto"/>
              <w:ind w:left="0" w:firstLine="0"/>
              <w:rPr>
                <w:szCs w:val="22"/>
              </w:rPr>
            </w:pPr>
            <w:r w:rsidRPr="00596DFC">
              <w:rPr>
                <w:szCs w:val="22"/>
              </w:rPr>
              <w:t xml:space="preserve">Dieses Themenfeld knüpft direkt an die Lebenswelt der Schülerinnen und Schüler an. Sie lernen Kleidungsstücke zu benennen und andere Kinder anhand ihrer Kleidung zu beschreiben. Das Thema bietet viele Aktivitäten zum Hör-/Hörsehverstehen (TPR) und zum Sprechen. </w:t>
            </w:r>
          </w:p>
          <w:p w:rsidR="00596DFC" w:rsidRPr="00596DFC" w:rsidRDefault="00596DFC" w:rsidP="00596DFC">
            <w:pPr>
              <w:numPr>
                <w:ilvl w:val="0"/>
                <w:numId w:val="25"/>
              </w:numPr>
              <w:spacing w:line="276" w:lineRule="auto"/>
              <w:ind w:left="0" w:firstLine="0"/>
              <w:rPr>
                <w:szCs w:val="22"/>
              </w:rPr>
            </w:pPr>
          </w:p>
          <w:p w:rsidR="00596DFC" w:rsidRPr="00596DFC" w:rsidRDefault="00596DFC" w:rsidP="00596DFC">
            <w:pPr>
              <w:spacing w:line="240" w:lineRule="atLeast"/>
              <w:jc w:val="both"/>
              <w:rPr>
                <w:szCs w:val="22"/>
              </w:rPr>
            </w:pPr>
            <w:r w:rsidRPr="00596DFC">
              <w:rPr>
                <w:szCs w:val="22"/>
              </w:rPr>
              <w:t xml:space="preserve">Vielfältige Möglichkeiten ergeben sich durch Verknüpfung mit folgenden Themenfeldern: Ich und meine Familie; Farben; Zahlen, Datum, Uhrzeit; Wetter </w:t>
            </w:r>
          </w:p>
        </w:tc>
      </w:tr>
      <w:tr w:rsidR="00596DFC" w:rsidRPr="00596DFC" w:rsidTr="00B15C5D">
        <w:trPr>
          <w:jc w:val="center"/>
        </w:trPr>
        <w:tc>
          <w:tcPr>
            <w:tcW w:w="3051" w:type="dxa"/>
            <w:shd w:val="clear" w:color="auto" w:fill="F59D1E"/>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Prozessbezogene</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3209" w:type="dxa"/>
            <w:shd w:val="clear" w:color="auto" w:fill="B70017"/>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 xml:space="preserve">Inhaltsbezogene </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5616" w:type="dxa"/>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Konkretisierung</w:t>
            </w:r>
          </w:p>
          <w:p w:rsidR="00596DFC" w:rsidRPr="00596DFC" w:rsidRDefault="00596DFC" w:rsidP="00596DFC">
            <w:pPr>
              <w:spacing w:line="240" w:lineRule="atLeast"/>
              <w:jc w:val="center"/>
              <w:rPr>
                <w:b/>
                <w:szCs w:val="22"/>
              </w:rPr>
            </w:pPr>
            <w:r w:rsidRPr="00596DFC">
              <w:rPr>
                <w:b/>
                <w:szCs w:val="22"/>
              </w:rPr>
              <w:t>Vorgehen im Unterricht</w:t>
            </w:r>
          </w:p>
        </w:tc>
        <w:tc>
          <w:tcPr>
            <w:tcW w:w="3818" w:type="dxa"/>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Hinweise, Arbeitsmittel,</w:t>
            </w:r>
          </w:p>
          <w:p w:rsidR="00596DFC" w:rsidRPr="00596DFC" w:rsidRDefault="00596DFC" w:rsidP="00596DFC">
            <w:pPr>
              <w:spacing w:line="240" w:lineRule="atLeast"/>
              <w:jc w:val="center"/>
              <w:rPr>
                <w:b/>
                <w:szCs w:val="22"/>
              </w:rPr>
            </w:pPr>
            <w:r w:rsidRPr="00596DFC">
              <w:rPr>
                <w:b/>
                <w:szCs w:val="22"/>
              </w:rPr>
              <w:t>Organisation, Verweise</w:t>
            </w:r>
          </w:p>
        </w:tc>
      </w:tr>
      <w:tr w:rsidR="00596DFC" w:rsidRPr="00596DFC" w:rsidTr="00B15C5D">
        <w:trPr>
          <w:jc w:val="center"/>
        </w:trPr>
        <w:tc>
          <w:tcPr>
            <w:tcW w:w="6260" w:type="dxa"/>
            <w:gridSpan w:val="2"/>
          </w:tcPr>
          <w:p w:rsidR="00596DFC" w:rsidRPr="00596DFC" w:rsidRDefault="00596DFC" w:rsidP="00596DFC">
            <w:pPr>
              <w:spacing w:line="240" w:lineRule="atLeast"/>
              <w:rPr>
                <w:color w:val="FF0000"/>
                <w:szCs w:val="22"/>
              </w:rPr>
            </w:pPr>
            <w:r w:rsidRPr="00596DFC">
              <w:rPr>
                <w:szCs w:val="22"/>
              </w:rPr>
              <w:t>Die Schülerinnen und Schüler können</w:t>
            </w:r>
          </w:p>
        </w:tc>
        <w:tc>
          <w:tcPr>
            <w:tcW w:w="9434" w:type="dxa"/>
            <w:gridSpan w:val="2"/>
          </w:tcPr>
          <w:p w:rsidR="00596DFC" w:rsidRPr="00596DFC" w:rsidRDefault="00596DFC" w:rsidP="00596DFC">
            <w:pPr>
              <w:spacing w:line="240" w:lineRule="atLeast"/>
              <w:rPr>
                <w:szCs w:val="22"/>
              </w:rPr>
            </w:pPr>
          </w:p>
        </w:tc>
      </w:tr>
      <w:tr w:rsidR="00596DFC" w:rsidRPr="00596DFC" w:rsidTr="00B15C5D">
        <w:trPr>
          <w:trHeight w:val="22"/>
          <w:jc w:val="center"/>
        </w:trPr>
        <w:tc>
          <w:tcPr>
            <w:tcW w:w="3051" w:type="dxa"/>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1. die neue Sprache durch unterschiedliche mediale Zugänge erkunden</w:t>
            </w:r>
          </w:p>
          <w:p w:rsidR="00596DFC" w:rsidRPr="00596DFC" w:rsidRDefault="00596DFC" w:rsidP="00596DFC">
            <w:pPr>
              <w:rPr>
                <w:color w:val="0070C0"/>
                <w:szCs w:val="22"/>
              </w:rPr>
            </w:pPr>
          </w:p>
          <w:p w:rsidR="00596DFC" w:rsidRPr="00596DFC" w:rsidRDefault="00596DFC" w:rsidP="00596DFC">
            <w:pPr>
              <w:rPr>
                <w:color w:val="0070C0"/>
                <w:szCs w:val="22"/>
              </w:rPr>
            </w:pPr>
            <w:r w:rsidRPr="00596DFC">
              <w:rPr>
                <w:color w:val="0070C0"/>
                <w:szCs w:val="22"/>
              </w:rPr>
              <w:t>2. Strategien zum Verstehen kurzer kommunikativer Botschaften nutzen</w:t>
            </w:r>
          </w:p>
          <w:p w:rsidR="00596DFC" w:rsidRPr="00596DFC" w:rsidRDefault="00596DFC" w:rsidP="00596DFC">
            <w:pPr>
              <w:spacing w:line="240" w:lineRule="atLeast"/>
              <w:jc w:val="center"/>
              <w:rPr>
                <w:color w:val="0070C0"/>
                <w:szCs w:val="22"/>
              </w:rPr>
            </w:pPr>
          </w:p>
        </w:tc>
        <w:tc>
          <w:tcPr>
            <w:tcW w:w="3209" w:type="dxa"/>
            <w:vMerge w:val="restart"/>
          </w:tcPr>
          <w:p w:rsidR="00596DFC" w:rsidRPr="00596DFC" w:rsidRDefault="00596DFC" w:rsidP="00596DFC">
            <w:pPr>
              <w:rPr>
                <w:b/>
                <w:szCs w:val="22"/>
              </w:rPr>
            </w:pPr>
            <w:r w:rsidRPr="00596DFC">
              <w:rPr>
                <w:b/>
                <w:szCs w:val="22"/>
              </w:rPr>
              <w:t>3.2.1.1 Hör-/Hörsehverstehen</w:t>
            </w:r>
          </w:p>
          <w:p w:rsidR="00596DFC" w:rsidRPr="00596DFC" w:rsidRDefault="00596DFC" w:rsidP="00596DFC">
            <w:pPr>
              <w:autoSpaceDE w:val="0"/>
              <w:autoSpaceDN w:val="0"/>
              <w:adjustRightInd w:val="0"/>
              <w:spacing w:line="240" w:lineRule="atLeast"/>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spacing w:line="240" w:lineRule="atLeast"/>
              <w:rPr>
                <w:b/>
                <w:szCs w:val="22"/>
              </w:rPr>
            </w:pPr>
            <w:r w:rsidRPr="00596DFC">
              <w:rPr>
                <w:b/>
                <w:szCs w:val="22"/>
              </w:rPr>
              <w:t>3.2.1.1 Hör-/Hörsehverstehen</w:t>
            </w:r>
          </w:p>
          <w:p w:rsidR="00596DFC" w:rsidRPr="00596DFC" w:rsidRDefault="00596DFC" w:rsidP="00596DFC">
            <w:pPr>
              <w:spacing w:line="240" w:lineRule="atLeast"/>
              <w:rPr>
                <w:szCs w:val="22"/>
              </w:rPr>
            </w:pPr>
            <w:r w:rsidRPr="00596DFC">
              <w:rPr>
                <w:szCs w:val="22"/>
              </w:rPr>
              <w:t xml:space="preserve">(2) auf Anweisungen, Aufforderungen und Fragen entsprechend reagieren </w:t>
            </w:r>
            <w:r w:rsidRPr="00596DFC">
              <w:rPr>
                <w:i/>
                <w:szCs w:val="22"/>
              </w:rPr>
              <w:t>(</w:t>
            </w:r>
            <w:proofErr w:type="spellStart"/>
            <w:r w:rsidRPr="00596DFC">
              <w:rPr>
                <w:i/>
                <w:szCs w:val="22"/>
              </w:rPr>
              <w:t>classroom-phrases</w:t>
            </w:r>
            <w:proofErr w:type="spellEnd"/>
            <w:r w:rsidRPr="00596DFC">
              <w:rPr>
                <w:szCs w:val="22"/>
              </w:rPr>
              <w:t>)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rPr>
                <w:b/>
                <w:szCs w:val="22"/>
              </w:rPr>
            </w:pPr>
            <w:r w:rsidRPr="00596DFC">
              <w:rPr>
                <w:b/>
                <w:szCs w:val="22"/>
              </w:rPr>
              <w:t>3.2.3.1 Soziokulturelles Wissen, interkulturelle Kompetenz</w:t>
            </w:r>
          </w:p>
          <w:p w:rsidR="00596DFC" w:rsidRPr="00596DFC" w:rsidRDefault="00596DFC" w:rsidP="00596DFC">
            <w:pPr>
              <w:spacing w:line="240" w:lineRule="atLeast"/>
              <w:rPr>
                <w:szCs w:val="22"/>
              </w:rPr>
            </w:pPr>
            <w:r w:rsidRPr="00596DFC">
              <w:rPr>
                <w:szCs w:val="22"/>
              </w:rPr>
              <w:lastRenderedPageBreak/>
              <w:t>(1) sich mit den zielsprachigen Kulturräumen auseinandersetzen (zum Beispiel mit Geschichten, Bilderbüchern, Spielen, Liedern, …)</w:t>
            </w:r>
          </w:p>
        </w:tc>
        <w:tc>
          <w:tcPr>
            <w:tcW w:w="5616" w:type="dxa"/>
            <w:vMerge w:val="restart"/>
          </w:tcPr>
          <w:p w:rsidR="00596DFC" w:rsidRPr="00596DFC" w:rsidRDefault="00596DFC" w:rsidP="00596DFC">
            <w:pPr>
              <w:rPr>
                <w:b/>
                <w:szCs w:val="22"/>
              </w:rPr>
            </w:pPr>
            <w:r w:rsidRPr="00596DFC">
              <w:rPr>
                <w:b/>
                <w:szCs w:val="22"/>
              </w:rPr>
              <w:lastRenderedPageBreak/>
              <w:t>Wortschatzeinführung</w:t>
            </w:r>
          </w:p>
          <w:p w:rsidR="00596DFC" w:rsidRPr="00596DFC" w:rsidRDefault="00596DFC" w:rsidP="00596DFC">
            <w:pPr>
              <w:spacing w:line="240" w:lineRule="atLeast"/>
              <w:rPr>
                <w:szCs w:val="22"/>
              </w:rPr>
            </w:pPr>
            <w:r w:rsidRPr="00596DFC">
              <w:rPr>
                <w:szCs w:val="22"/>
              </w:rPr>
              <w:t>Die von der Lehrkraft in einem Koffer oder einer Tasche mitgebrachten Kleidungsstücke oder Kleidungsstücke der Schülerinnen und Schüler werden von der Lehrkraft mehrfach gut verständlich benannt.</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p>
          <w:p w:rsidR="00596DFC" w:rsidRPr="00596DFC" w:rsidRDefault="00596DFC" w:rsidP="00596DFC">
            <w:pPr>
              <w:rPr>
                <w:b/>
                <w:szCs w:val="22"/>
              </w:rPr>
            </w:pPr>
            <w:r w:rsidRPr="00596DFC">
              <w:rPr>
                <w:b/>
                <w:szCs w:val="22"/>
              </w:rPr>
              <w:t>Hör-/Hörsehverstehen (TPR)</w:t>
            </w:r>
          </w:p>
          <w:p w:rsidR="00596DFC" w:rsidRPr="00596DFC" w:rsidRDefault="00596DFC" w:rsidP="00596DFC">
            <w:pPr>
              <w:rPr>
                <w:bCs/>
                <w:szCs w:val="22"/>
              </w:rPr>
            </w:pPr>
            <w:r w:rsidRPr="00596DFC">
              <w:rPr>
                <w:bCs/>
                <w:szCs w:val="22"/>
              </w:rPr>
              <w:t xml:space="preserve">Die Lehrkraft formuliert Aufforderungen, die die Schülerinnen und Schülern ausführen.  </w:t>
            </w:r>
          </w:p>
          <w:p w:rsidR="00596DFC" w:rsidRPr="00596DFC" w:rsidRDefault="00596DFC" w:rsidP="00596DFC">
            <w:pPr>
              <w:rPr>
                <w:bCs/>
                <w:szCs w:val="22"/>
                <w:u w:val="single"/>
              </w:rPr>
            </w:pPr>
          </w:p>
          <w:p w:rsidR="00596DFC" w:rsidRPr="00596DFC" w:rsidRDefault="00596DFC" w:rsidP="00596DFC">
            <w:pPr>
              <w:rPr>
                <w:rFonts w:eastAsia="Arial Unicode MS"/>
                <w:szCs w:val="22"/>
                <w:lang w:val="en-US"/>
              </w:rPr>
            </w:pPr>
            <w:proofErr w:type="spellStart"/>
            <w:r w:rsidRPr="00596DFC">
              <w:rPr>
                <w:rFonts w:eastAsia="Arial Unicode MS"/>
                <w:szCs w:val="22"/>
                <w:lang w:val="en-US"/>
              </w:rPr>
              <w:t>zum</w:t>
            </w:r>
            <w:proofErr w:type="spellEnd"/>
            <w:r w:rsidRPr="00596DFC">
              <w:rPr>
                <w:rFonts w:eastAsia="Arial Unicode MS"/>
                <w:szCs w:val="22"/>
                <w:lang w:val="en-US"/>
              </w:rPr>
              <w:t xml:space="preserve"> </w:t>
            </w:r>
            <w:proofErr w:type="spellStart"/>
            <w:r w:rsidRPr="00596DFC">
              <w:rPr>
                <w:rFonts w:eastAsia="Arial Unicode MS"/>
                <w:szCs w:val="22"/>
                <w:lang w:val="en-US"/>
              </w:rPr>
              <w:t>Beispiel</w:t>
            </w:r>
            <w:proofErr w:type="spellEnd"/>
            <w:r w:rsidRPr="00596DFC">
              <w:rPr>
                <w:rFonts w:eastAsia="Arial Unicode MS"/>
                <w:szCs w:val="22"/>
                <w:lang w:val="en-US"/>
              </w:rPr>
              <w:t>:</w:t>
            </w:r>
          </w:p>
          <w:p w:rsidR="00596DFC" w:rsidRPr="00596DFC" w:rsidRDefault="00596DFC" w:rsidP="00596DFC">
            <w:pPr>
              <w:rPr>
                <w:i/>
                <w:szCs w:val="22"/>
                <w:lang w:val="en-US"/>
              </w:rPr>
            </w:pPr>
            <w:r w:rsidRPr="00596DFC">
              <w:rPr>
                <w:i/>
                <w:szCs w:val="22"/>
                <w:lang w:val="en-US"/>
              </w:rPr>
              <w:t>Show me your shoes!</w:t>
            </w:r>
          </w:p>
          <w:p w:rsidR="00596DFC" w:rsidRPr="00596DFC" w:rsidRDefault="00596DFC" w:rsidP="00596DFC">
            <w:pPr>
              <w:rPr>
                <w:i/>
                <w:szCs w:val="22"/>
                <w:lang w:val="en-US"/>
              </w:rPr>
            </w:pPr>
          </w:p>
          <w:p w:rsidR="00596DFC" w:rsidRPr="00596DFC" w:rsidRDefault="00596DFC" w:rsidP="00596DFC">
            <w:pPr>
              <w:rPr>
                <w:szCs w:val="22"/>
                <w:lang w:val="en-US"/>
              </w:rPr>
            </w:pPr>
            <w:proofErr w:type="spellStart"/>
            <w:r w:rsidRPr="00596DFC">
              <w:rPr>
                <w:szCs w:val="22"/>
                <w:lang w:val="en-US"/>
              </w:rPr>
              <w:t>oder</w:t>
            </w:r>
            <w:proofErr w:type="spellEnd"/>
          </w:p>
          <w:p w:rsidR="00596DFC" w:rsidRPr="00596DFC" w:rsidRDefault="00596DFC" w:rsidP="00596DFC">
            <w:pPr>
              <w:rPr>
                <w:szCs w:val="22"/>
                <w:lang w:val="en-US"/>
              </w:rPr>
            </w:pPr>
          </w:p>
          <w:p w:rsidR="00596DFC" w:rsidRPr="00596DFC" w:rsidRDefault="00596DFC" w:rsidP="00596DFC">
            <w:pPr>
              <w:rPr>
                <w:i/>
                <w:szCs w:val="22"/>
                <w:lang w:val="en-US"/>
              </w:rPr>
            </w:pPr>
            <w:r w:rsidRPr="00596DFC">
              <w:rPr>
                <w:i/>
                <w:szCs w:val="22"/>
                <w:lang w:val="en-US"/>
              </w:rPr>
              <w:t>All girls with jeans, stand up!</w:t>
            </w:r>
          </w:p>
          <w:p w:rsidR="00596DFC" w:rsidRPr="00596DFC" w:rsidRDefault="00596DFC" w:rsidP="00596DFC">
            <w:pPr>
              <w:rPr>
                <w:bCs/>
                <w:szCs w:val="22"/>
                <w:lang w:val="en-US"/>
              </w:rPr>
            </w:pPr>
          </w:p>
          <w:p w:rsidR="00596DFC" w:rsidRPr="00596DFC" w:rsidRDefault="00596DFC" w:rsidP="00596DFC">
            <w:pPr>
              <w:spacing w:line="240" w:lineRule="atLeast"/>
              <w:rPr>
                <w:szCs w:val="22"/>
              </w:rPr>
            </w:pPr>
            <w:r w:rsidRPr="00596DFC">
              <w:rPr>
                <w:szCs w:val="22"/>
              </w:rPr>
              <w:lastRenderedPageBreak/>
              <w:t>Die Lehrkraft beschreibt die Kleidungsstücke, fragt die Kinder nach deren Farbe und fordert sie auf, einzelne Kleidungsstücke zu zeigen.</w:t>
            </w:r>
          </w:p>
          <w:p w:rsidR="00596DFC" w:rsidRPr="00596DFC" w:rsidRDefault="00596DFC" w:rsidP="00596DFC">
            <w:pPr>
              <w:spacing w:line="240" w:lineRule="atLeast"/>
              <w:rPr>
                <w:rFonts w:ascii="Source Sans Pro" w:hAnsi="Source Sans Pro"/>
                <w:b/>
                <w:bCs/>
                <w:sz w:val="18"/>
                <w:szCs w:val="20"/>
              </w:rPr>
            </w:pPr>
          </w:p>
          <w:p w:rsidR="00596DFC" w:rsidRPr="00596DFC" w:rsidRDefault="00596DFC" w:rsidP="00596DFC">
            <w:pPr>
              <w:rPr>
                <w:noProof/>
                <w:szCs w:val="22"/>
              </w:rPr>
            </w:pPr>
            <w:r w:rsidRPr="00596DFC">
              <w:rPr>
                <w:noProof/>
                <w:szCs w:val="22"/>
              </w:rPr>
              <w:t xml:space="preserve">Ein Bilderbuch zum Thema Kleidung  wird vorgelesen. </w:t>
            </w:r>
          </w:p>
          <w:p w:rsidR="00596DFC" w:rsidRPr="00596DFC" w:rsidRDefault="00596DFC" w:rsidP="00596DFC">
            <w:pPr>
              <w:rPr>
                <w:noProof/>
                <w:szCs w:val="22"/>
              </w:rPr>
            </w:pPr>
          </w:p>
          <w:p w:rsidR="00596DFC" w:rsidRPr="00596DFC" w:rsidRDefault="00596DFC" w:rsidP="00596DFC">
            <w:pPr>
              <w:rPr>
                <w:noProof/>
                <w:szCs w:val="22"/>
              </w:rPr>
            </w:pPr>
            <w:r w:rsidRPr="00596DFC">
              <w:rPr>
                <w:noProof/>
                <w:szCs w:val="22"/>
              </w:rPr>
              <w:t xml:space="preserve">Die Geschichte könnte von einem Frosch handeln, der keine Winterstarre halten möchte und sich stattdessen anzieht, um draußen zu spielen. </w:t>
            </w:r>
          </w:p>
          <w:p w:rsidR="00596DFC" w:rsidRPr="00596DFC" w:rsidRDefault="00596DFC" w:rsidP="00596DFC">
            <w:pPr>
              <w:spacing w:line="240" w:lineRule="atLeast"/>
              <w:rPr>
                <w:szCs w:val="22"/>
              </w:rPr>
            </w:pPr>
          </w:p>
        </w:tc>
        <w:tc>
          <w:tcPr>
            <w:tcW w:w="3818" w:type="dxa"/>
            <w:vMerge w:val="restart"/>
          </w:tcPr>
          <w:p w:rsidR="00596DFC" w:rsidRPr="00596DFC" w:rsidRDefault="00596DFC" w:rsidP="00596DFC">
            <w:pPr>
              <w:rPr>
                <w:b/>
                <w:szCs w:val="22"/>
              </w:rPr>
            </w:pPr>
            <w:r w:rsidRPr="00596DFC">
              <w:rPr>
                <w:b/>
                <w:szCs w:val="22"/>
              </w:rPr>
              <w:lastRenderedPageBreak/>
              <w:t>Sprachvorbild der Lehrkraft</w:t>
            </w:r>
          </w:p>
          <w:p w:rsidR="00596DFC" w:rsidRPr="00596DFC" w:rsidRDefault="006B6F2B" w:rsidP="00596DFC">
            <w:pPr>
              <w:rPr>
                <w:szCs w:val="22"/>
              </w:rPr>
            </w:pPr>
            <w:r>
              <w:rPr>
                <w:szCs w:val="22"/>
              </w:rPr>
              <w:t>Verknüpfung mit den Themenfeldern</w:t>
            </w:r>
          </w:p>
          <w:p w:rsidR="00596DFC" w:rsidRPr="00596DFC" w:rsidRDefault="00596DFC" w:rsidP="00596DFC">
            <w:pPr>
              <w:rPr>
                <w:szCs w:val="22"/>
              </w:rPr>
            </w:pPr>
          </w:p>
          <w:p w:rsidR="00596DFC" w:rsidRPr="00EC48AF" w:rsidRDefault="00596DFC" w:rsidP="00596DFC">
            <w:pPr>
              <w:rPr>
                <w:i/>
                <w:szCs w:val="22"/>
              </w:rPr>
            </w:pPr>
            <w:r w:rsidRPr="00EC48AF">
              <w:rPr>
                <w:rFonts w:eastAsia="Arial Unicode MS"/>
                <w:szCs w:val="20"/>
              </w:rPr>
              <w:t>Ich und meine Familie:</w:t>
            </w:r>
            <w:r w:rsidRPr="00EC48AF">
              <w:rPr>
                <w:szCs w:val="22"/>
              </w:rPr>
              <w:t xml:space="preserve"> </w:t>
            </w:r>
          </w:p>
          <w:p w:rsidR="00596DFC" w:rsidRPr="00596DFC" w:rsidRDefault="00596DFC" w:rsidP="00596DFC">
            <w:pPr>
              <w:rPr>
                <w:i/>
                <w:szCs w:val="22"/>
              </w:rPr>
            </w:pPr>
            <w:proofErr w:type="spellStart"/>
            <w:r w:rsidRPr="00596DFC">
              <w:rPr>
                <w:i/>
                <w:szCs w:val="22"/>
              </w:rPr>
              <w:t>mother</w:t>
            </w:r>
            <w:proofErr w:type="spellEnd"/>
            <w:r w:rsidRPr="00596DFC">
              <w:rPr>
                <w:i/>
                <w:szCs w:val="22"/>
              </w:rPr>
              <w:t xml:space="preserve">, </w:t>
            </w:r>
            <w:proofErr w:type="spellStart"/>
            <w:r w:rsidRPr="00596DFC">
              <w:rPr>
                <w:i/>
                <w:szCs w:val="22"/>
              </w:rPr>
              <w:t>father</w:t>
            </w:r>
            <w:proofErr w:type="spellEnd"/>
            <w:r w:rsidRPr="00596DFC">
              <w:rPr>
                <w:i/>
                <w:szCs w:val="22"/>
              </w:rPr>
              <w:t xml:space="preserve">, </w:t>
            </w:r>
            <w:proofErr w:type="spellStart"/>
            <w:r w:rsidRPr="00596DFC">
              <w:rPr>
                <w:i/>
                <w:szCs w:val="22"/>
              </w:rPr>
              <w:t>sister</w:t>
            </w:r>
            <w:proofErr w:type="spellEnd"/>
            <w:r w:rsidRPr="00596DFC">
              <w:rPr>
                <w:i/>
                <w:szCs w:val="22"/>
              </w:rPr>
              <w:t>, …</w:t>
            </w:r>
          </w:p>
          <w:p w:rsidR="00596DFC" w:rsidRPr="00596DFC" w:rsidRDefault="00596DFC" w:rsidP="00596DFC">
            <w:pPr>
              <w:rPr>
                <w:szCs w:val="22"/>
              </w:rPr>
            </w:pPr>
          </w:p>
          <w:p w:rsidR="00596DFC" w:rsidRPr="00EC48AF" w:rsidRDefault="00596DFC" w:rsidP="00596DFC">
            <w:pPr>
              <w:rPr>
                <w:szCs w:val="22"/>
              </w:rPr>
            </w:pPr>
            <w:r w:rsidRPr="00EC48AF">
              <w:rPr>
                <w:rFonts w:eastAsia="Arial Unicode MS"/>
                <w:szCs w:val="20"/>
              </w:rPr>
              <w:t>Farben:</w:t>
            </w:r>
            <w:r w:rsidRPr="00EC48AF">
              <w:rPr>
                <w:szCs w:val="22"/>
              </w:rPr>
              <w:t xml:space="preserve"> </w:t>
            </w:r>
          </w:p>
          <w:p w:rsidR="00596DFC" w:rsidRPr="00596DFC" w:rsidRDefault="00596DFC" w:rsidP="00596DFC">
            <w:pPr>
              <w:rPr>
                <w:i/>
                <w:szCs w:val="22"/>
              </w:rPr>
            </w:pPr>
            <w:proofErr w:type="spellStart"/>
            <w:r w:rsidRPr="00596DFC">
              <w:rPr>
                <w:i/>
                <w:szCs w:val="22"/>
              </w:rPr>
              <w:t>blue</w:t>
            </w:r>
            <w:proofErr w:type="spellEnd"/>
            <w:r w:rsidRPr="00596DFC">
              <w:rPr>
                <w:i/>
                <w:szCs w:val="22"/>
              </w:rPr>
              <w:t xml:space="preserve">, </w:t>
            </w:r>
            <w:proofErr w:type="spellStart"/>
            <w:r w:rsidRPr="00596DFC">
              <w:rPr>
                <w:i/>
                <w:szCs w:val="22"/>
              </w:rPr>
              <w:t>red</w:t>
            </w:r>
            <w:proofErr w:type="spellEnd"/>
            <w:r w:rsidRPr="00596DFC">
              <w:rPr>
                <w:i/>
                <w:szCs w:val="22"/>
              </w:rPr>
              <w:t xml:space="preserve">, </w:t>
            </w:r>
            <w:proofErr w:type="spellStart"/>
            <w:r w:rsidRPr="00596DFC">
              <w:rPr>
                <w:i/>
                <w:szCs w:val="22"/>
              </w:rPr>
              <w:t>black</w:t>
            </w:r>
            <w:proofErr w:type="spellEnd"/>
            <w:r w:rsidRPr="00596DFC">
              <w:rPr>
                <w:i/>
                <w:szCs w:val="22"/>
              </w:rPr>
              <w:t>, …</w:t>
            </w:r>
          </w:p>
          <w:p w:rsidR="00596DFC" w:rsidRPr="00596DFC" w:rsidRDefault="00596DFC" w:rsidP="00596DFC">
            <w:pPr>
              <w:rPr>
                <w:szCs w:val="22"/>
              </w:rPr>
            </w:pPr>
          </w:p>
          <w:p w:rsidR="00596DFC" w:rsidRPr="00EC48AF" w:rsidRDefault="00596DFC" w:rsidP="00596DFC">
            <w:pPr>
              <w:rPr>
                <w:i/>
                <w:szCs w:val="22"/>
              </w:rPr>
            </w:pPr>
            <w:r w:rsidRPr="00EC48AF">
              <w:rPr>
                <w:rFonts w:eastAsia="Arial Unicode MS"/>
                <w:szCs w:val="20"/>
              </w:rPr>
              <w:t>Zahlen, Datum, Uhrzeit:</w:t>
            </w:r>
            <w:r w:rsidRPr="00EC48AF">
              <w:rPr>
                <w:szCs w:val="22"/>
              </w:rPr>
              <w:t xml:space="preserve"> </w:t>
            </w:r>
          </w:p>
          <w:p w:rsidR="00596DFC" w:rsidRPr="00596DFC" w:rsidRDefault="00596DFC" w:rsidP="00596DFC">
            <w:pPr>
              <w:rPr>
                <w:i/>
                <w:szCs w:val="22"/>
                <w:lang w:val="en-US"/>
              </w:rPr>
            </w:pPr>
            <w:r w:rsidRPr="00596DFC">
              <w:rPr>
                <w:i/>
                <w:szCs w:val="22"/>
                <w:lang w:val="en-US"/>
              </w:rPr>
              <w:t>one, two, three …</w:t>
            </w:r>
          </w:p>
          <w:p w:rsidR="00596DFC" w:rsidRPr="00596DFC" w:rsidRDefault="00596DFC" w:rsidP="00596DFC">
            <w:pPr>
              <w:rPr>
                <w:i/>
                <w:szCs w:val="22"/>
                <w:lang w:val="en-US"/>
              </w:rPr>
            </w:pPr>
          </w:p>
          <w:p w:rsidR="00596DFC" w:rsidRPr="00596DFC" w:rsidRDefault="00596DFC" w:rsidP="00596DFC">
            <w:pPr>
              <w:rPr>
                <w:iCs/>
                <w:szCs w:val="22"/>
                <w:shd w:val="clear" w:color="auto" w:fill="A3D7B7"/>
                <w:lang w:val="en-US"/>
              </w:rPr>
            </w:pPr>
            <w:r w:rsidRPr="00596DFC">
              <w:rPr>
                <w:iCs/>
                <w:szCs w:val="22"/>
                <w:shd w:val="clear" w:color="auto" w:fill="A3D7B7"/>
                <w:lang w:val="en-US"/>
              </w:rPr>
              <w:t>L BTV</w:t>
            </w:r>
          </w:p>
          <w:p w:rsidR="00596DFC" w:rsidRPr="00596DFC" w:rsidRDefault="00596DFC" w:rsidP="00596DFC">
            <w:pPr>
              <w:spacing w:line="240" w:lineRule="atLeast"/>
              <w:rPr>
                <w:iCs/>
                <w:szCs w:val="22"/>
                <w:shd w:val="clear" w:color="auto" w:fill="A3D7B7"/>
                <w:lang w:val="en-US"/>
              </w:rPr>
            </w:pPr>
            <w:r w:rsidRPr="00596DFC">
              <w:rPr>
                <w:iCs/>
                <w:szCs w:val="22"/>
                <w:shd w:val="clear" w:color="auto" w:fill="A3D7B7"/>
                <w:lang w:val="en-US"/>
              </w:rPr>
              <w:t>L PG</w:t>
            </w:r>
          </w:p>
          <w:p w:rsidR="00596DFC" w:rsidRPr="00596DFC" w:rsidRDefault="00596DFC" w:rsidP="00596DFC">
            <w:pPr>
              <w:spacing w:line="240" w:lineRule="atLeast"/>
              <w:rPr>
                <w:iCs/>
                <w:szCs w:val="22"/>
                <w:shd w:val="clear" w:color="auto" w:fill="A3D7B7"/>
                <w:lang w:val="en-US"/>
              </w:rPr>
            </w:pPr>
          </w:p>
          <w:p w:rsidR="00596DFC" w:rsidRPr="00596DFC" w:rsidRDefault="00596DFC" w:rsidP="00596DFC">
            <w:pPr>
              <w:rPr>
                <w:noProof/>
                <w:szCs w:val="22"/>
              </w:rPr>
            </w:pPr>
            <w:r w:rsidRPr="00596DFC">
              <w:rPr>
                <w:noProof/>
                <w:szCs w:val="22"/>
              </w:rPr>
              <w:t>Bilderbuch zum Themenfeld Kleidung</w:t>
            </w:r>
          </w:p>
          <w:p w:rsidR="00596DFC" w:rsidRPr="00596DFC" w:rsidRDefault="00596DFC" w:rsidP="00596DFC">
            <w:pPr>
              <w:rPr>
                <w:noProof/>
                <w:szCs w:val="22"/>
              </w:rPr>
            </w:pPr>
          </w:p>
          <w:p w:rsidR="00596DFC" w:rsidRPr="00596DFC" w:rsidRDefault="00596DFC" w:rsidP="00596DFC">
            <w:pPr>
              <w:rPr>
                <w:noProof/>
                <w:szCs w:val="22"/>
              </w:rPr>
            </w:pPr>
            <w:r w:rsidRPr="00596DFC">
              <w:rPr>
                <w:noProof/>
                <w:szCs w:val="22"/>
              </w:rPr>
              <w:t>Ein Frosch als Anziehpuppe auf einem Arbeitsblatt</w:t>
            </w:r>
            <w:r w:rsidR="00E850D0">
              <w:rPr>
                <w:noProof/>
                <w:szCs w:val="22"/>
              </w:rPr>
              <w:t xml:space="preserve"> wird ausgeschnitten und von den </w:t>
            </w:r>
            <w:r w:rsidRPr="00596DFC">
              <w:rPr>
                <w:noProof/>
                <w:szCs w:val="22"/>
              </w:rPr>
              <w:t xml:space="preserve"> Schülerinnen und Schüler mit Kleidern an- und aus</w:t>
            </w:r>
            <w:r w:rsidR="00E850D0">
              <w:rPr>
                <w:noProof/>
                <w:szCs w:val="22"/>
              </w:rPr>
              <w:t>gezogen.</w:t>
            </w:r>
          </w:p>
          <w:p w:rsidR="00596DFC" w:rsidRPr="00596DFC" w:rsidRDefault="00596DFC" w:rsidP="00596DFC">
            <w:pPr>
              <w:rPr>
                <w:noProof/>
                <w:szCs w:val="22"/>
              </w:rPr>
            </w:pPr>
          </w:p>
          <w:p w:rsidR="00596DFC" w:rsidRPr="00596DFC" w:rsidRDefault="00596DFC" w:rsidP="00596DFC">
            <w:pPr>
              <w:rPr>
                <w:noProof/>
                <w:szCs w:val="22"/>
              </w:rPr>
            </w:pPr>
          </w:p>
          <w:p w:rsidR="00596DFC" w:rsidRPr="00596DFC" w:rsidRDefault="00596DFC" w:rsidP="00596DFC">
            <w:pPr>
              <w:rPr>
                <w:noProof/>
                <w:szCs w:val="22"/>
              </w:rPr>
            </w:pPr>
            <w:r w:rsidRPr="00596DFC">
              <w:rPr>
                <w:noProof/>
                <w:szCs w:val="22"/>
              </w:rPr>
              <w:t xml:space="preserve">Verknüpfung mit dem Themenfeld: </w:t>
            </w:r>
          </w:p>
          <w:p w:rsidR="00596DFC" w:rsidRPr="00EC48AF" w:rsidRDefault="00596DFC" w:rsidP="00596DFC">
            <w:pPr>
              <w:rPr>
                <w:i/>
                <w:noProof/>
                <w:szCs w:val="22"/>
                <w:lang w:val="fr-FR"/>
              </w:rPr>
            </w:pPr>
            <w:r w:rsidRPr="00EC48AF">
              <w:rPr>
                <w:rFonts w:eastAsia="Arial Unicode MS"/>
                <w:szCs w:val="20"/>
              </w:rPr>
              <w:t>Wetter</w:t>
            </w:r>
            <w:r w:rsidRPr="00EC48AF">
              <w:rPr>
                <w:rFonts w:eastAsia="Arial Unicode MS"/>
                <w:i/>
                <w:szCs w:val="20"/>
              </w:rPr>
              <w:t>:</w:t>
            </w:r>
            <w:r w:rsidRPr="00EC48AF">
              <w:rPr>
                <w:i/>
                <w:noProof/>
                <w:szCs w:val="22"/>
                <w:lang w:val="fr-FR"/>
              </w:rPr>
              <w:t xml:space="preserve"> </w:t>
            </w:r>
          </w:p>
          <w:p w:rsidR="00596DFC" w:rsidRPr="00596DFC" w:rsidRDefault="00596DFC" w:rsidP="00596DFC">
            <w:pPr>
              <w:rPr>
                <w:i/>
                <w:noProof/>
                <w:szCs w:val="22"/>
                <w:lang w:val="fr-FR"/>
              </w:rPr>
            </w:pPr>
            <w:r w:rsidRPr="00596DFC">
              <w:rPr>
                <w:i/>
                <w:noProof/>
                <w:szCs w:val="22"/>
                <w:lang w:val="fr-FR"/>
              </w:rPr>
              <w:t xml:space="preserve">It is sunny/windy/ … </w:t>
            </w:r>
          </w:p>
          <w:p w:rsidR="00596DFC" w:rsidRPr="00596DFC" w:rsidRDefault="00596DFC" w:rsidP="00596DFC">
            <w:pPr>
              <w:rPr>
                <w:i/>
                <w:szCs w:val="22"/>
                <w:lang w:val="en-US"/>
              </w:rPr>
            </w:pPr>
          </w:p>
          <w:p w:rsidR="00596DFC" w:rsidRPr="00596DFC" w:rsidRDefault="00596DFC" w:rsidP="00596DFC">
            <w:pPr>
              <w:rPr>
                <w:iCs/>
                <w:szCs w:val="22"/>
                <w:shd w:val="clear" w:color="auto" w:fill="A3D7B7"/>
                <w:lang w:val="en-US"/>
              </w:rPr>
            </w:pPr>
            <w:r w:rsidRPr="00596DFC">
              <w:rPr>
                <w:iCs/>
                <w:szCs w:val="22"/>
                <w:shd w:val="clear" w:color="auto" w:fill="A3D7B7"/>
                <w:lang w:val="en-US"/>
              </w:rPr>
              <w:t>L BTV</w:t>
            </w:r>
          </w:p>
          <w:p w:rsidR="00596DFC" w:rsidRPr="00596DFC" w:rsidRDefault="00596DFC" w:rsidP="00596DFC">
            <w:pPr>
              <w:spacing w:line="240" w:lineRule="atLeast"/>
              <w:rPr>
                <w:i/>
                <w:szCs w:val="22"/>
              </w:rPr>
            </w:pPr>
            <w:r w:rsidRPr="00596DFC">
              <w:rPr>
                <w:iCs/>
                <w:szCs w:val="22"/>
                <w:shd w:val="clear" w:color="auto" w:fill="A3D7B7"/>
              </w:rPr>
              <w:t>L MB</w:t>
            </w:r>
          </w:p>
        </w:tc>
      </w:tr>
      <w:tr w:rsidR="00596DFC" w:rsidRPr="00596DFC" w:rsidTr="00B15C5D">
        <w:trPr>
          <w:trHeight w:val="20"/>
          <w:jc w:val="center"/>
        </w:trPr>
        <w:tc>
          <w:tcPr>
            <w:tcW w:w="3051" w:type="dxa"/>
          </w:tcPr>
          <w:p w:rsidR="00596DFC" w:rsidRPr="00596DFC" w:rsidRDefault="00596DFC" w:rsidP="00596DFC">
            <w:pPr>
              <w:spacing w:line="240" w:lineRule="atLeast"/>
              <w:rPr>
                <w:color w:val="0070C0"/>
                <w:szCs w:val="22"/>
              </w:rPr>
            </w:pPr>
          </w:p>
        </w:tc>
        <w:tc>
          <w:tcPr>
            <w:tcW w:w="3209" w:type="dxa"/>
            <w:vMerge/>
          </w:tcPr>
          <w:p w:rsidR="00596DFC" w:rsidRPr="00596DFC" w:rsidRDefault="00596DFC" w:rsidP="00596DFC">
            <w:pPr>
              <w:spacing w:line="240" w:lineRule="atLeast"/>
              <w:rPr>
                <w:szCs w:val="22"/>
              </w:rPr>
            </w:pPr>
          </w:p>
        </w:tc>
        <w:tc>
          <w:tcPr>
            <w:tcW w:w="5616" w:type="dxa"/>
            <w:vMerge/>
          </w:tcPr>
          <w:p w:rsidR="00596DFC" w:rsidRPr="00596DFC" w:rsidRDefault="00596DFC" w:rsidP="00596DFC">
            <w:pPr>
              <w:spacing w:line="240" w:lineRule="atLeast"/>
              <w:rPr>
                <w:i/>
                <w:szCs w:val="22"/>
              </w:rPr>
            </w:pPr>
          </w:p>
        </w:tc>
        <w:tc>
          <w:tcPr>
            <w:tcW w:w="3818" w:type="dxa"/>
            <w:vMerge/>
          </w:tcPr>
          <w:p w:rsidR="00596DFC" w:rsidRPr="00596DFC" w:rsidRDefault="00596DFC" w:rsidP="00596DFC">
            <w:pPr>
              <w:spacing w:line="240" w:lineRule="atLeast"/>
              <w:rPr>
                <w:iCs/>
                <w:szCs w:val="22"/>
                <w:shd w:val="clear" w:color="auto" w:fill="A3D7B7"/>
              </w:rPr>
            </w:pPr>
          </w:p>
        </w:tc>
      </w:tr>
      <w:tr w:rsidR="00596DFC" w:rsidRPr="00596DFC" w:rsidTr="00B15C5D">
        <w:trPr>
          <w:trHeight w:val="20"/>
          <w:jc w:val="center"/>
        </w:trPr>
        <w:tc>
          <w:tcPr>
            <w:tcW w:w="3051" w:type="dxa"/>
            <w:vMerge w:val="restart"/>
          </w:tcPr>
          <w:p w:rsidR="00596DFC" w:rsidRPr="00596DFC" w:rsidRDefault="00596DFC" w:rsidP="00596DFC">
            <w:pPr>
              <w:rPr>
                <w:b/>
                <w:color w:val="FF0000"/>
                <w:szCs w:val="22"/>
              </w:rPr>
            </w:pPr>
            <w:r w:rsidRPr="00596DFC">
              <w:rPr>
                <w:b/>
                <w:color w:val="FF0000"/>
                <w:szCs w:val="22"/>
              </w:rPr>
              <w:t>2.2 Kommunikative Kompetenz</w:t>
            </w:r>
          </w:p>
          <w:p w:rsidR="00596DFC" w:rsidRPr="00596DFC" w:rsidRDefault="00596DFC" w:rsidP="00596DFC">
            <w:pPr>
              <w:rPr>
                <w:color w:val="FF0000"/>
                <w:szCs w:val="22"/>
              </w:rPr>
            </w:pPr>
            <w:r w:rsidRPr="00596DFC">
              <w:rPr>
                <w:color w:val="FF0000"/>
                <w:szCs w:val="22"/>
              </w:rPr>
              <w:t>1. eine verständliche Aussprache erwerben</w:t>
            </w:r>
          </w:p>
          <w:p w:rsidR="00596DFC" w:rsidRPr="00596DFC" w:rsidRDefault="00596DFC" w:rsidP="00596DFC">
            <w:pPr>
              <w:rPr>
                <w:color w:val="FF0000"/>
                <w:szCs w:val="22"/>
              </w:rPr>
            </w:pPr>
          </w:p>
          <w:p w:rsidR="00596DFC" w:rsidRPr="00596DFC" w:rsidRDefault="00596DFC" w:rsidP="00596DFC">
            <w:pPr>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color w:val="FF0000"/>
                <w:szCs w:val="22"/>
              </w:rPr>
            </w:pPr>
          </w:p>
          <w:p w:rsidR="00596DFC" w:rsidRPr="00596DFC" w:rsidRDefault="00596DFC" w:rsidP="00596DFC">
            <w:pPr>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rPr>
                <w:color w:val="FF0000"/>
                <w:szCs w:val="22"/>
              </w:rPr>
            </w:pPr>
          </w:p>
          <w:p w:rsidR="00596DFC" w:rsidRPr="00596DFC" w:rsidRDefault="00596DFC" w:rsidP="00596DFC">
            <w:pPr>
              <w:rPr>
                <w:color w:val="FF0000"/>
                <w:szCs w:val="22"/>
              </w:rPr>
            </w:pPr>
          </w:p>
          <w:p w:rsidR="00596DFC" w:rsidRPr="00596DFC" w:rsidRDefault="00596DFC" w:rsidP="00596DFC">
            <w:pPr>
              <w:rPr>
                <w:color w:val="FF0000"/>
                <w:szCs w:val="22"/>
              </w:rPr>
            </w:pPr>
          </w:p>
          <w:p w:rsidR="00596DFC" w:rsidRPr="00596DFC" w:rsidRDefault="00596DFC" w:rsidP="00596DFC">
            <w:pPr>
              <w:rPr>
                <w:color w:val="FF0000"/>
                <w:szCs w:val="22"/>
              </w:rPr>
            </w:pPr>
          </w:p>
          <w:p w:rsidR="00596DFC" w:rsidRPr="00596DFC" w:rsidRDefault="00596DFC" w:rsidP="00596DFC">
            <w:pPr>
              <w:rPr>
                <w:color w:val="FF0000"/>
                <w:szCs w:val="22"/>
              </w:rPr>
            </w:pPr>
          </w:p>
          <w:p w:rsidR="00596DFC" w:rsidRPr="00596DFC" w:rsidRDefault="00596DFC" w:rsidP="00596DFC">
            <w:pPr>
              <w:rPr>
                <w:color w:val="FF0000"/>
                <w:szCs w:val="22"/>
              </w:rPr>
            </w:pPr>
          </w:p>
          <w:p w:rsidR="00596DFC" w:rsidRPr="00596DFC" w:rsidRDefault="00596DFC" w:rsidP="00596DFC">
            <w:pPr>
              <w:rPr>
                <w:color w:val="FF0000"/>
                <w:szCs w:val="22"/>
              </w:rPr>
            </w:pPr>
          </w:p>
          <w:p w:rsidR="00596DFC" w:rsidRPr="00596DFC" w:rsidRDefault="00596DFC" w:rsidP="00596DFC">
            <w:pPr>
              <w:rPr>
                <w:color w:val="0070C0"/>
                <w:szCs w:val="22"/>
              </w:rPr>
            </w:pPr>
          </w:p>
        </w:tc>
        <w:tc>
          <w:tcPr>
            <w:tcW w:w="3209" w:type="dxa"/>
            <w:vMerge w:val="restart"/>
          </w:tcPr>
          <w:p w:rsidR="00596DFC" w:rsidRPr="00596DFC" w:rsidRDefault="00596DFC" w:rsidP="00596DFC">
            <w:pPr>
              <w:spacing w:line="240" w:lineRule="atLeast"/>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(1) sich verständlich machen –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(1) einen bekannten Wortschatz anwenden und verständlich aussprechen</w:t>
            </w: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(1) einen bekannten Wortschatz anwenden und verständlich aussprechen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die Satzmelodie von Aussage-, Aufforderungs- und Fragesätzen unterscheiden</w:t>
            </w:r>
          </w:p>
        </w:tc>
        <w:tc>
          <w:tcPr>
            <w:tcW w:w="5616" w:type="dxa"/>
            <w:vMerge w:val="restart"/>
          </w:tcPr>
          <w:p w:rsidR="00596DFC" w:rsidRPr="00596DFC" w:rsidRDefault="00596DFC" w:rsidP="00596DFC">
            <w:pPr>
              <w:rPr>
                <w:b/>
                <w:szCs w:val="22"/>
              </w:rPr>
            </w:pPr>
            <w:r w:rsidRPr="00596DFC">
              <w:rPr>
                <w:b/>
                <w:szCs w:val="22"/>
              </w:rPr>
              <w:t>Sprechen</w:t>
            </w:r>
          </w:p>
          <w:p w:rsidR="00596DFC" w:rsidRPr="00596DFC" w:rsidRDefault="00596DFC" w:rsidP="00596DFC">
            <w:pPr>
              <w:rPr>
                <w:szCs w:val="22"/>
              </w:rPr>
            </w:pPr>
            <w:r w:rsidRPr="00596DFC">
              <w:rPr>
                <w:szCs w:val="22"/>
              </w:rPr>
              <w:t>variantenreiches Sprechen:</w:t>
            </w:r>
          </w:p>
          <w:p w:rsidR="00596DFC" w:rsidRPr="00596DFC" w:rsidRDefault="00596DFC" w:rsidP="00596DFC">
            <w:pPr>
              <w:rPr>
                <w:szCs w:val="22"/>
              </w:rPr>
            </w:pPr>
            <w:r w:rsidRPr="00596DFC">
              <w:rPr>
                <w:szCs w:val="22"/>
              </w:rPr>
              <w:t>laut/leise sprechen, schnell/langsam sprechen, nur die Schülerinnen oder Schüler sprechen, mit Pausen sprechen, auf dem Stuhl stehen / unter dem Tisch sitzen und sprechen</w:t>
            </w:r>
          </w:p>
          <w:p w:rsidR="00596DFC" w:rsidRPr="00596DFC" w:rsidRDefault="00596DFC" w:rsidP="00596DFC">
            <w:pPr>
              <w:rPr>
                <w:szCs w:val="22"/>
              </w:rPr>
            </w:pPr>
          </w:p>
          <w:p w:rsidR="00596DFC" w:rsidRPr="00596DFC" w:rsidRDefault="00596DFC" w:rsidP="00596DFC">
            <w:pPr>
              <w:rPr>
                <w:szCs w:val="22"/>
              </w:rPr>
            </w:pPr>
            <w:r w:rsidRPr="00596DFC">
              <w:rPr>
                <w:szCs w:val="22"/>
              </w:rPr>
              <w:t>Die Lehrkraft spricht den Wortschatz lautlos.</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Die Schülerinnen und Schüler erkennen anhand der Mundbewegung, was gesprochen wird und sprechen es laut nach.</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Die Schülerinnen und Schüler beschreiben ihre Kleidung:</w:t>
            </w:r>
          </w:p>
          <w:p w:rsidR="00596DFC" w:rsidRPr="00596DFC" w:rsidRDefault="00596DFC" w:rsidP="00596DFC">
            <w:pPr>
              <w:rPr>
                <w:rFonts w:eastAsia="Arial Unicode MS"/>
                <w:b/>
                <w:szCs w:val="22"/>
              </w:rPr>
            </w:pPr>
          </w:p>
          <w:p w:rsidR="00596DFC" w:rsidRPr="00596DFC" w:rsidRDefault="00596DFC" w:rsidP="00596DFC">
            <w:pPr>
              <w:spacing w:line="240" w:lineRule="atLeast"/>
              <w:rPr>
                <w:i/>
                <w:szCs w:val="22"/>
              </w:rPr>
            </w:pPr>
            <w:r w:rsidRPr="00596DFC">
              <w:rPr>
                <w:i/>
                <w:szCs w:val="22"/>
              </w:rPr>
              <w:t xml:space="preserve">I am </w:t>
            </w:r>
            <w:proofErr w:type="spellStart"/>
            <w:r w:rsidRPr="00596DFC">
              <w:rPr>
                <w:i/>
                <w:szCs w:val="22"/>
              </w:rPr>
              <w:t>wearing</w:t>
            </w:r>
            <w:proofErr w:type="spellEnd"/>
            <w:r w:rsidRPr="00596DFC">
              <w:rPr>
                <w:i/>
                <w:szCs w:val="22"/>
              </w:rPr>
              <w:t xml:space="preserve"> …</w:t>
            </w:r>
          </w:p>
          <w:p w:rsidR="00596DFC" w:rsidRPr="00596DFC" w:rsidRDefault="00596DFC" w:rsidP="00596DFC">
            <w:pPr>
              <w:spacing w:line="240" w:lineRule="atLeast"/>
              <w:rPr>
                <w:i/>
                <w:szCs w:val="22"/>
              </w:rPr>
            </w:pPr>
          </w:p>
          <w:p w:rsidR="00596DFC" w:rsidRPr="00596DFC" w:rsidRDefault="00596DFC" w:rsidP="00596DFC">
            <w:pPr>
              <w:spacing w:line="240" w:lineRule="atLeast"/>
              <w:rPr>
                <w:szCs w:val="22"/>
              </w:rPr>
            </w:pPr>
            <w:r w:rsidRPr="00596DFC">
              <w:rPr>
                <w:szCs w:val="22"/>
              </w:rPr>
              <w:t>Anschließend beschreiben sie sich gegenseitig:</w:t>
            </w:r>
          </w:p>
          <w:p w:rsidR="00596DFC" w:rsidRPr="00596DFC" w:rsidRDefault="00596DFC" w:rsidP="00596DFC">
            <w:pPr>
              <w:spacing w:line="240" w:lineRule="atLeast"/>
              <w:rPr>
                <w:szCs w:val="22"/>
              </w:rPr>
            </w:pPr>
          </w:p>
          <w:p w:rsidR="00596DFC" w:rsidRPr="00596DFC" w:rsidRDefault="00596DFC" w:rsidP="00596DFC">
            <w:pPr>
              <w:spacing w:line="240" w:lineRule="atLeast"/>
              <w:rPr>
                <w:rFonts w:eastAsia="Arial Unicode MS"/>
                <w:bCs/>
                <w:i/>
                <w:szCs w:val="22"/>
                <w:lang w:val="en-US"/>
              </w:rPr>
            </w:pPr>
            <w:proofErr w:type="spellStart"/>
            <w:r w:rsidRPr="00596DFC">
              <w:rPr>
                <w:rFonts w:eastAsia="Arial Unicode MS"/>
                <w:i/>
                <w:szCs w:val="22"/>
                <w:lang w:val="en-US"/>
              </w:rPr>
              <w:t>He/She</w:t>
            </w:r>
            <w:proofErr w:type="spellEnd"/>
            <w:r w:rsidRPr="00596DFC">
              <w:rPr>
                <w:rFonts w:eastAsia="Arial Unicode MS"/>
                <w:i/>
                <w:szCs w:val="22"/>
                <w:lang w:val="en-US"/>
              </w:rPr>
              <w:t xml:space="preserve"> is wearing … </w:t>
            </w:r>
          </w:p>
          <w:p w:rsidR="00596DFC" w:rsidRPr="00596DFC" w:rsidRDefault="00596DFC" w:rsidP="00596DFC">
            <w:pPr>
              <w:spacing w:line="240" w:lineRule="atLeast"/>
              <w:rPr>
                <w:rFonts w:eastAsia="Arial Unicode MS"/>
                <w:i/>
                <w:szCs w:val="22"/>
                <w:lang w:val="en-US"/>
              </w:rPr>
            </w:pPr>
            <w:proofErr w:type="spellStart"/>
            <w:r w:rsidRPr="00596DFC">
              <w:rPr>
                <w:rFonts w:eastAsia="Arial Unicode MS"/>
                <w:i/>
                <w:szCs w:val="22"/>
                <w:lang w:val="en-US"/>
              </w:rPr>
              <w:t>He/She</w:t>
            </w:r>
            <w:proofErr w:type="spellEnd"/>
            <w:r w:rsidRPr="00596DFC">
              <w:rPr>
                <w:rFonts w:eastAsia="Arial Unicode MS"/>
                <w:i/>
                <w:szCs w:val="22"/>
                <w:lang w:val="en-US"/>
              </w:rPr>
              <w:t xml:space="preserve"> wears …</w:t>
            </w:r>
          </w:p>
          <w:p w:rsidR="00596DFC" w:rsidRPr="00596DFC" w:rsidRDefault="00596DFC" w:rsidP="00596DFC">
            <w:pPr>
              <w:spacing w:line="240" w:lineRule="atLeast"/>
              <w:rPr>
                <w:i/>
                <w:szCs w:val="22"/>
              </w:rPr>
            </w:pPr>
            <w:proofErr w:type="spellStart"/>
            <w:r w:rsidRPr="00596DFC">
              <w:rPr>
                <w:i/>
                <w:szCs w:val="22"/>
              </w:rPr>
              <w:t>It</w:t>
            </w:r>
            <w:proofErr w:type="spellEnd"/>
            <w:r w:rsidRPr="00596DFC">
              <w:rPr>
                <w:i/>
                <w:szCs w:val="22"/>
              </w:rPr>
              <w:t xml:space="preserve"> </w:t>
            </w:r>
            <w:proofErr w:type="spellStart"/>
            <w:r w:rsidRPr="00596DFC">
              <w:rPr>
                <w:i/>
                <w:szCs w:val="22"/>
              </w:rPr>
              <w:t>looks</w:t>
            </w:r>
            <w:proofErr w:type="spellEnd"/>
            <w:r w:rsidRPr="00596DFC">
              <w:rPr>
                <w:i/>
                <w:szCs w:val="22"/>
              </w:rPr>
              <w:t xml:space="preserve"> …</w:t>
            </w:r>
          </w:p>
          <w:p w:rsidR="00596DFC" w:rsidRPr="00596DFC" w:rsidRDefault="00596DFC" w:rsidP="00596DFC">
            <w:pPr>
              <w:spacing w:line="240" w:lineRule="atLeast"/>
              <w:rPr>
                <w:rFonts w:eastAsia="Arial Unicode MS"/>
                <w:i/>
                <w:szCs w:val="22"/>
              </w:rPr>
            </w:pPr>
          </w:p>
          <w:p w:rsidR="00596DFC" w:rsidRPr="00596DFC" w:rsidRDefault="00596DFC" w:rsidP="00596DFC">
            <w:pPr>
              <w:spacing w:line="240" w:lineRule="atLeast"/>
              <w:rPr>
                <w:szCs w:val="22"/>
              </w:rPr>
            </w:pPr>
            <w:r w:rsidRPr="00596DFC">
              <w:rPr>
                <w:szCs w:val="22"/>
              </w:rPr>
              <w:t>und die Mitschülerinnen und Mitschüler erraten, wer es ist:</w:t>
            </w:r>
          </w:p>
          <w:p w:rsidR="00596DFC" w:rsidRPr="00596DFC" w:rsidRDefault="00596DFC" w:rsidP="00596DFC">
            <w:pPr>
              <w:spacing w:line="240" w:lineRule="atLeast"/>
              <w:rPr>
                <w:i/>
                <w:szCs w:val="22"/>
                <w:lang w:val="en-US"/>
              </w:rPr>
            </w:pPr>
            <w:r w:rsidRPr="00596DFC">
              <w:rPr>
                <w:i/>
                <w:szCs w:val="22"/>
                <w:lang w:val="en-US"/>
              </w:rPr>
              <w:t>Who is it?</w:t>
            </w:r>
          </w:p>
          <w:p w:rsidR="00596DFC" w:rsidRPr="00596DFC" w:rsidRDefault="00596DFC" w:rsidP="00596DFC">
            <w:pPr>
              <w:spacing w:line="240" w:lineRule="atLeast"/>
              <w:rPr>
                <w:szCs w:val="22"/>
              </w:rPr>
            </w:pPr>
          </w:p>
        </w:tc>
        <w:tc>
          <w:tcPr>
            <w:tcW w:w="3818" w:type="dxa"/>
          </w:tcPr>
          <w:p w:rsidR="00596DFC" w:rsidRPr="00596DFC" w:rsidRDefault="00596DFC" w:rsidP="00596DFC">
            <w:pPr>
              <w:rPr>
                <w:szCs w:val="22"/>
              </w:rPr>
            </w:pPr>
            <w:r w:rsidRPr="00596DFC">
              <w:rPr>
                <w:szCs w:val="22"/>
              </w:rPr>
              <w:t>den Schülerinnen und Schülern Möglichkeiten geben, den Wortschatz aktiv anzuwenden</w:t>
            </w:r>
          </w:p>
          <w:p w:rsidR="00596DFC" w:rsidRPr="00596DFC" w:rsidRDefault="00596DFC" w:rsidP="00596DFC">
            <w:pPr>
              <w:rPr>
                <w:szCs w:val="22"/>
              </w:rPr>
            </w:pPr>
          </w:p>
          <w:p w:rsidR="00596DFC" w:rsidRPr="00596DFC" w:rsidRDefault="00596DFC" w:rsidP="00596DFC">
            <w:pPr>
              <w:spacing w:line="240" w:lineRule="atLeast"/>
              <w:rPr>
                <w:i/>
                <w:szCs w:val="22"/>
              </w:rPr>
            </w:pPr>
            <w:r w:rsidRPr="00596DFC">
              <w:rPr>
                <w:szCs w:val="22"/>
              </w:rPr>
              <w:t>Symbolkarten für laut (Löwe), leise (Maus), langsam (Schnecke), … einsetzen</w:t>
            </w:r>
          </w:p>
        </w:tc>
      </w:tr>
      <w:tr w:rsidR="00596DFC" w:rsidRPr="00596DFC" w:rsidTr="00B15C5D">
        <w:trPr>
          <w:trHeight w:val="20"/>
          <w:jc w:val="center"/>
        </w:trPr>
        <w:tc>
          <w:tcPr>
            <w:tcW w:w="3051" w:type="dxa"/>
            <w:vMerge/>
          </w:tcPr>
          <w:p w:rsidR="00596DFC" w:rsidRPr="00596DFC" w:rsidRDefault="00596DFC" w:rsidP="00596DFC">
            <w:pPr>
              <w:rPr>
                <w:color w:val="FF0000"/>
                <w:szCs w:val="22"/>
              </w:rPr>
            </w:pPr>
          </w:p>
        </w:tc>
        <w:tc>
          <w:tcPr>
            <w:tcW w:w="3209" w:type="dxa"/>
            <w:vMerge/>
          </w:tcPr>
          <w:p w:rsidR="00596DFC" w:rsidRPr="00596DFC" w:rsidRDefault="00596DFC" w:rsidP="00596DFC">
            <w:pPr>
              <w:spacing w:line="240" w:lineRule="atLeast"/>
              <w:rPr>
                <w:szCs w:val="22"/>
              </w:rPr>
            </w:pPr>
          </w:p>
        </w:tc>
        <w:tc>
          <w:tcPr>
            <w:tcW w:w="5616" w:type="dxa"/>
            <w:vMerge/>
          </w:tcPr>
          <w:p w:rsidR="00596DFC" w:rsidRPr="00596DFC" w:rsidRDefault="00596DFC" w:rsidP="00596DFC">
            <w:pPr>
              <w:spacing w:line="240" w:lineRule="atLeast"/>
              <w:rPr>
                <w:szCs w:val="22"/>
              </w:rPr>
            </w:pPr>
          </w:p>
        </w:tc>
        <w:tc>
          <w:tcPr>
            <w:tcW w:w="3818" w:type="dxa"/>
          </w:tcPr>
          <w:p w:rsidR="00596DFC" w:rsidRPr="00596DFC" w:rsidRDefault="00596DFC" w:rsidP="00596DFC">
            <w:pPr>
              <w:spacing w:line="240" w:lineRule="atLeast"/>
              <w:rPr>
                <w:i/>
                <w:szCs w:val="22"/>
              </w:rPr>
            </w:pPr>
          </w:p>
        </w:tc>
      </w:tr>
      <w:tr w:rsidR="00596DFC" w:rsidRPr="00596DFC" w:rsidTr="00B15C5D">
        <w:trPr>
          <w:trHeight w:val="20"/>
          <w:jc w:val="center"/>
        </w:trPr>
        <w:tc>
          <w:tcPr>
            <w:tcW w:w="3051" w:type="dxa"/>
          </w:tcPr>
          <w:p w:rsidR="00596DFC" w:rsidRPr="00596DFC" w:rsidRDefault="00596DFC" w:rsidP="00596DFC">
            <w:pPr>
              <w:rPr>
                <w:b/>
                <w:color w:val="FF0000"/>
                <w:szCs w:val="22"/>
              </w:rPr>
            </w:pPr>
            <w:r w:rsidRPr="00596DFC">
              <w:rPr>
                <w:b/>
                <w:color w:val="FF0000"/>
                <w:szCs w:val="22"/>
              </w:rPr>
              <w:lastRenderedPageBreak/>
              <w:t>2.2 Kommunikative Kompetenz</w:t>
            </w:r>
          </w:p>
          <w:p w:rsidR="00596DFC" w:rsidRPr="00596DFC" w:rsidRDefault="00596DFC" w:rsidP="00596DFC">
            <w:pPr>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color w:val="FF0000"/>
                <w:szCs w:val="22"/>
              </w:rPr>
            </w:pPr>
          </w:p>
          <w:p w:rsidR="00596DFC" w:rsidRPr="00596DFC" w:rsidRDefault="00596DFC" w:rsidP="00596DFC">
            <w:pPr>
              <w:rPr>
                <w:color w:val="FF0000"/>
                <w:szCs w:val="22"/>
              </w:rPr>
            </w:pPr>
            <w:r w:rsidRPr="00596DFC">
              <w:rPr>
                <w:color w:val="FF0000"/>
                <w:szCs w:val="22"/>
              </w:rPr>
              <w:t>4. zunehmend aktiv an Gesprächen teilnehmen (dialogisches Sprechen)</w:t>
            </w:r>
          </w:p>
          <w:p w:rsidR="00596DFC" w:rsidRPr="00596DFC" w:rsidRDefault="00596DFC" w:rsidP="00596DFC">
            <w:pPr>
              <w:spacing w:line="240" w:lineRule="atLeast"/>
              <w:rPr>
                <w:color w:val="0070C0"/>
                <w:szCs w:val="22"/>
              </w:rPr>
            </w:pPr>
          </w:p>
        </w:tc>
        <w:tc>
          <w:tcPr>
            <w:tcW w:w="3209" w:type="dxa"/>
          </w:tcPr>
          <w:p w:rsidR="00596DFC" w:rsidRPr="00596DFC" w:rsidRDefault="00596DFC" w:rsidP="00596DFC">
            <w:pPr>
              <w:rPr>
                <w:b/>
                <w:szCs w:val="22"/>
              </w:rPr>
            </w:pPr>
            <w:r w:rsidRPr="00596DFC">
              <w:rPr>
                <w:b/>
                <w:szCs w:val="22"/>
              </w:rPr>
              <w:t>3.2.1.2 Sprechen</w:t>
            </w:r>
          </w:p>
          <w:p w:rsidR="00596DFC" w:rsidRPr="00596DFC" w:rsidRDefault="00596DFC" w:rsidP="00596DFC">
            <w:pPr>
              <w:rPr>
                <w:szCs w:val="22"/>
              </w:rPr>
            </w:pPr>
            <w:r w:rsidRPr="00596DFC">
              <w:rPr>
                <w:szCs w:val="22"/>
              </w:rPr>
              <w:t xml:space="preserve">(4) Fragen stellen und Antworten formulieren </w:t>
            </w:r>
          </w:p>
          <w:p w:rsidR="00596DFC" w:rsidRPr="00596DFC" w:rsidRDefault="00596DFC" w:rsidP="00596DFC">
            <w:pPr>
              <w:rPr>
                <w:szCs w:val="22"/>
              </w:rPr>
            </w:pPr>
          </w:p>
          <w:p w:rsidR="00596DFC" w:rsidRPr="00596DFC" w:rsidRDefault="00596DFC" w:rsidP="00596DFC">
            <w:pPr>
              <w:rPr>
                <w:szCs w:val="22"/>
              </w:rPr>
            </w:pPr>
            <w:r w:rsidRPr="00596DFC">
              <w:rPr>
                <w:szCs w:val="22"/>
              </w:rPr>
              <w:t>(6) sich mit kurzen, eingeübten Redemitteln zu Menschen, Tieren, Orten, Dingen und Zuständen äußern</w:t>
            </w:r>
          </w:p>
          <w:p w:rsidR="00596DFC" w:rsidRPr="00596DFC" w:rsidRDefault="00596DFC" w:rsidP="00596DFC">
            <w:pPr>
              <w:rPr>
                <w:szCs w:val="22"/>
              </w:rPr>
            </w:pPr>
          </w:p>
          <w:p w:rsidR="00596DFC" w:rsidRPr="00596DFC" w:rsidRDefault="00596DFC" w:rsidP="00596DFC">
            <w:pPr>
              <w:rPr>
                <w:szCs w:val="22"/>
              </w:rPr>
            </w:pPr>
          </w:p>
        </w:tc>
        <w:tc>
          <w:tcPr>
            <w:tcW w:w="5616" w:type="dxa"/>
          </w:tcPr>
          <w:p w:rsidR="00596DFC" w:rsidRPr="00596DFC" w:rsidRDefault="00596DFC" w:rsidP="00596DFC">
            <w:pPr>
              <w:rPr>
                <w:szCs w:val="22"/>
              </w:rPr>
            </w:pPr>
            <w:r w:rsidRPr="00596DFC">
              <w:rPr>
                <w:szCs w:val="22"/>
              </w:rPr>
              <w:t xml:space="preserve">Die Schülerinnen und Schüler üben Dialoge ein </w:t>
            </w:r>
          </w:p>
          <w:p w:rsidR="00596DFC" w:rsidRPr="00596DFC" w:rsidRDefault="00596DFC" w:rsidP="00596DFC">
            <w:pPr>
              <w:rPr>
                <w:szCs w:val="22"/>
              </w:rPr>
            </w:pPr>
          </w:p>
          <w:p w:rsidR="00596DFC" w:rsidRPr="00596DFC" w:rsidRDefault="00596DFC" w:rsidP="00596DFC">
            <w:pPr>
              <w:ind w:left="360" w:hanging="360"/>
              <w:rPr>
                <w:i/>
                <w:szCs w:val="22"/>
                <w:lang w:val="en-US"/>
              </w:rPr>
            </w:pPr>
            <w:r w:rsidRPr="00596DFC">
              <w:rPr>
                <w:i/>
                <w:szCs w:val="22"/>
                <w:lang w:val="en-US"/>
              </w:rPr>
              <w:t>A: I am looking for my t-shirt.</w:t>
            </w:r>
          </w:p>
          <w:p w:rsidR="00596DFC" w:rsidRPr="00596DFC" w:rsidRDefault="00596DFC" w:rsidP="00596DFC">
            <w:pPr>
              <w:rPr>
                <w:i/>
                <w:szCs w:val="22"/>
                <w:lang w:val="en-US"/>
              </w:rPr>
            </w:pPr>
            <w:r w:rsidRPr="00596DFC">
              <w:rPr>
                <w:i/>
                <w:szCs w:val="22"/>
                <w:lang w:val="en-US"/>
              </w:rPr>
              <w:t>B: Here it is.</w:t>
            </w:r>
          </w:p>
          <w:p w:rsidR="00596DFC" w:rsidRPr="00596DFC" w:rsidRDefault="00596DFC" w:rsidP="00596DFC">
            <w:pPr>
              <w:rPr>
                <w:i/>
                <w:szCs w:val="22"/>
                <w:lang w:val="en-US"/>
              </w:rPr>
            </w:pPr>
            <w:r w:rsidRPr="00596DFC">
              <w:rPr>
                <w:i/>
                <w:szCs w:val="22"/>
                <w:lang w:val="en-US"/>
              </w:rPr>
              <w:t>A: Oh, it looks great/good/nice.</w:t>
            </w:r>
          </w:p>
          <w:p w:rsidR="00596DFC" w:rsidRPr="00596DFC" w:rsidRDefault="00596DFC" w:rsidP="00596DFC">
            <w:pPr>
              <w:rPr>
                <w:i/>
                <w:szCs w:val="22"/>
                <w:lang w:val="en-US"/>
              </w:rPr>
            </w:pPr>
          </w:p>
          <w:p w:rsidR="00596DFC" w:rsidRPr="00596DFC" w:rsidRDefault="00596DFC" w:rsidP="00596DFC">
            <w:pPr>
              <w:rPr>
                <w:i/>
                <w:szCs w:val="22"/>
                <w:lang w:val="en-US"/>
              </w:rPr>
            </w:pPr>
            <w:r w:rsidRPr="00596DFC">
              <w:rPr>
                <w:i/>
                <w:szCs w:val="22"/>
                <w:lang w:val="en-US"/>
              </w:rPr>
              <w:t>Where is my t-shirt?</w:t>
            </w:r>
          </w:p>
          <w:p w:rsidR="00596DFC" w:rsidRPr="00596DFC" w:rsidRDefault="00596DFC" w:rsidP="00596DFC">
            <w:pPr>
              <w:rPr>
                <w:i/>
                <w:szCs w:val="22"/>
              </w:rPr>
            </w:pPr>
            <w:proofErr w:type="spellStart"/>
            <w:r w:rsidRPr="00596DFC">
              <w:rPr>
                <w:i/>
                <w:szCs w:val="22"/>
              </w:rPr>
              <w:t>Here</w:t>
            </w:r>
            <w:proofErr w:type="spellEnd"/>
            <w:r w:rsidRPr="00596DFC">
              <w:rPr>
                <w:i/>
                <w:szCs w:val="22"/>
              </w:rPr>
              <w:t xml:space="preserve"> </w:t>
            </w:r>
            <w:proofErr w:type="spellStart"/>
            <w:r w:rsidRPr="00596DFC">
              <w:rPr>
                <w:i/>
                <w:szCs w:val="22"/>
              </w:rPr>
              <w:t>it</w:t>
            </w:r>
            <w:proofErr w:type="spellEnd"/>
            <w:r w:rsidRPr="00596DFC">
              <w:rPr>
                <w:i/>
                <w:szCs w:val="22"/>
              </w:rPr>
              <w:t xml:space="preserve"> </w:t>
            </w:r>
            <w:proofErr w:type="spellStart"/>
            <w:r w:rsidRPr="00596DFC">
              <w:rPr>
                <w:i/>
                <w:szCs w:val="22"/>
              </w:rPr>
              <w:t>is</w:t>
            </w:r>
            <w:proofErr w:type="spellEnd"/>
            <w:r w:rsidRPr="00596DFC">
              <w:rPr>
                <w:i/>
                <w:szCs w:val="22"/>
              </w:rPr>
              <w:t>.</w:t>
            </w:r>
          </w:p>
          <w:p w:rsidR="00596DFC" w:rsidRPr="00596DFC" w:rsidRDefault="00596DFC" w:rsidP="00596DFC">
            <w:pPr>
              <w:rPr>
                <w:i/>
                <w:szCs w:val="22"/>
              </w:rPr>
            </w:pPr>
          </w:p>
          <w:p w:rsidR="00596DFC" w:rsidRPr="00596DFC" w:rsidRDefault="00596DFC" w:rsidP="00596DFC">
            <w:pPr>
              <w:spacing w:line="240" w:lineRule="atLeast"/>
              <w:rPr>
                <w:szCs w:val="22"/>
              </w:rPr>
            </w:pPr>
            <w:r w:rsidRPr="00596DFC">
              <w:rPr>
                <w:szCs w:val="22"/>
              </w:rPr>
              <w:t>Partnerarbeit:</w:t>
            </w:r>
          </w:p>
          <w:p w:rsidR="00596DFC" w:rsidRPr="00596DFC" w:rsidRDefault="00596DFC" w:rsidP="00596DFC">
            <w:pPr>
              <w:spacing w:line="240" w:lineRule="atLeast"/>
              <w:rPr>
                <w:i/>
                <w:szCs w:val="22"/>
              </w:rPr>
            </w:pPr>
            <w:r w:rsidRPr="00596DFC">
              <w:rPr>
                <w:szCs w:val="22"/>
              </w:rPr>
              <w:t>Bildkarten werden sichtbar auf dem Tisch ausgelegt und die Kinder fragen nach einem Kleidungsstück entsprechend der Minidialoge.</w:t>
            </w:r>
          </w:p>
        </w:tc>
        <w:tc>
          <w:tcPr>
            <w:tcW w:w="3818" w:type="dxa"/>
          </w:tcPr>
          <w:p w:rsidR="00596DFC" w:rsidRPr="00596DFC" w:rsidRDefault="00596DFC" w:rsidP="00596DFC">
            <w:pPr>
              <w:rPr>
                <w:szCs w:val="22"/>
              </w:rPr>
            </w:pPr>
            <w:r w:rsidRPr="00596DFC">
              <w:rPr>
                <w:szCs w:val="22"/>
              </w:rPr>
              <w:t>Kleidungsstücke zur Veranschaulichung</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r w:rsidRPr="00596DFC">
              <w:rPr>
                <w:szCs w:val="22"/>
              </w:rPr>
              <w:t>Bildkarten der Kleidungsstücke für die Partnerarbeit</w:t>
            </w:r>
          </w:p>
          <w:p w:rsidR="00596DFC" w:rsidRPr="00596DFC" w:rsidRDefault="00596DFC" w:rsidP="00596DFC">
            <w:pPr>
              <w:rPr>
                <w:szCs w:val="22"/>
              </w:rPr>
            </w:pPr>
          </w:p>
          <w:p w:rsidR="00596DFC" w:rsidRPr="00596DFC" w:rsidRDefault="00596DFC" w:rsidP="00596DFC">
            <w:pPr>
              <w:rPr>
                <w:iCs/>
                <w:szCs w:val="22"/>
                <w:shd w:val="clear" w:color="auto" w:fill="A3D7B7"/>
              </w:rPr>
            </w:pPr>
            <w:r w:rsidRPr="00596DFC">
              <w:rPr>
                <w:iCs/>
                <w:szCs w:val="22"/>
                <w:shd w:val="clear" w:color="auto" w:fill="A3D7B7"/>
              </w:rPr>
              <w:t>L BTV</w:t>
            </w:r>
          </w:p>
          <w:p w:rsidR="00596DFC" w:rsidRPr="00596DFC" w:rsidRDefault="00596DFC" w:rsidP="00596DFC">
            <w:pPr>
              <w:spacing w:line="240" w:lineRule="atLeast"/>
              <w:rPr>
                <w:iCs/>
                <w:szCs w:val="22"/>
                <w:shd w:val="clear" w:color="auto" w:fill="A3D7B7"/>
              </w:rPr>
            </w:pPr>
            <w:r w:rsidRPr="00596DFC">
              <w:rPr>
                <w:iCs/>
                <w:szCs w:val="22"/>
                <w:shd w:val="clear" w:color="auto" w:fill="A3D7B7"/>
              </w:rPr>
              <w:t>L VB</w:t>
            </w:r>
          </w:p>
        </w:tc>
      </w:tr>
      <w:tr w:rsidR="00596DFC" w:rsidRPr="00596DFC" w:rsidTr="00B15C5D">
        <w:trPr>
          <w:trHeight w:val="2384"/>
          <w:jc w:val="center"/>
        </w:trPr>
        <w:tc>
          <w:tcPr>
            <w:tcW w:w="3051" w:type="dxa"/>
          </w:tcPr>
          <w:p w:rsidR="00596DFC" w:rsidRPr="00596DFC" w:rsidRDefault="00596DFC" w:rsidP="00596DFC">
            <w:pPr>
              <w:rPr>
                <w:b/>
                <w:color w:val="FF0000"/>
                <w:szCs w:val="22"/>
              </w:rPr>
            </w:pPr>
            <w:r w:rsidRPr="00596DFC">
              <w:rPr>
                <w:b/>
                <w:color w:val="FF0000"/>
                <w:szCs w:val="22"/>
              </w:rPr>
              <w:t>2.2 Kommunikative Kompetenz</w:t>
            </w:r>
          </w:p>
          <w:p w:rsidR="00596DFC" w:rsidRPr="00596DFC" w:rsidRDefault="00596DFC" w:rsidP="00596DFC">
            <w:pPr>
              <w:rPr>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spacing w:line="240" w:lineRule="atLeast"/>
              <w:rPr>
                <w:color w:val="0070C0"/>
                <w:szCs w:val="22"/>
              </w:rPr>
            </w:pPr>
          </w:p>
        </w:tc>
        <w:tc>
          <w:tcPr>
            <w:tcW w:w="3209" w:type="dxa"/>
          </w:tcPr>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rPr>
                <w:szCs w:val="22"/>
              </w:rPr>
            </w:pPr>
            <w:r w:rsidRPr="00596DFC">
              <w:rPr>
                <w:szCs w:val="22"/>
              </w:rPr>
              <w:t>(1) einen bekannten Wortschatz anwenden und verständlich aussprechen</w:t>
            </w:r>
          </w:p>
          <w:p w:rsidR="00596DFC" w:rsidRPr="00596DFC" w:rsidRDefault="00596DFC" w:rsidP="00596DFC">
            <w:pPr>
              <w:rPr>
                <w:szCs w:val="22"/>
              </w:rPr>
            </w:pPr>
          </w:p>
          <w:p w:rsidR="00596DFC" w:rsidRPr="00596DFC" w:rsidRDefault="00596DFC" w:rsidP="00596DFC">
            <w:pPr>
              <w:rPr>
                <w:b/>
                <w:szCs w:val="22"/>
              </w:rPr>
            </w:pPr>
            <w:r w:rsidRPr="00596DFC">
              <w:rPr>
                <w:b/>
                <w:szCs w:val="22"/>
              </w:rPr>
              <w:t>3.2.1.2 Sprechen</w:t>
            </w:r>
          </w:p>
          <w:p w:rsidR="00596DFC" w:rsidRPr="00596DFC" w:rsidRDefault="00596DFC" w:rsidP="00596DFC">
            <w:pPr>
              <w:rPr>
                <w:szCs w:val="22"/>
              </w:rPr>
            </w:pPr>
            <w:r w:rsidRPr="00596DFC">
              <w:rPr>
                <w:szCs w:val="22"/>
              </w:rPr>
              <w:t>(6) sich mit eingeübten Redemitteln zu Menschen, Tieren, Orten, Dingen und Zuständen äußern</w:t>
            </w:r>
          </w:p>
          <w:p w:rsidR="00596DFC" w:rsidRPr="00596DFC" w:rsidRDefault="00596DFC" w:rsidP="00596DFC">
            <w:pPr>
              <w:rPr>
                <w:szCs w:val="22"/>
              </w:rPr>
            </w:pPr>
          </w:p>
        </w:tc>
        <w:tc>
          <w:tcPr>
            <w:tcW w:w="5616" w:type="dxa"/>
          </w:tcPr>
          <w:p w:rsidR="00596DFC" w:rsidRPr="00596DFC" w:rsidRDefault="00596DFC" w:rsidP="00596DFC">
            <w:pPr>
              <w:rPr>
                <w:b/>
                <w:szCs w:val="22"/>
                <w:lang w:val="en-US"/>
              </w:rPr>
            </w:pPr>
            <w:r w:rsidRPr="00596DFC">
              <w:rPr>
                <w:b/>
                <w:szCs w:val="22"/>
                <w:lang w:val="en-US"/>
              </w:rPr>
              <w:t xml:space="preserve">Spiel </w:t>
            </w:r>
          </w:p>
          <w:p w:rsidR="00596DFC" w:rsidRPr="00596DFC" w:rsidRDefault="00596DFC" w:rsidP="00596DFC">
            <w:pPr>
              <w:rPr>
                <w:b/>
                <w:szCs w:val="22"/>
                <w:lang w:val="en-US"/>
              </w:rPr>
            </w:pPr>
            <w:proofErr w:type="spellStart"/>
            <w:r w:rsidRPr="00596DFC">
              <w:rPr>
                <w:b/>
                <w:szCs w:val="22"/>
                <w:lang w:val="en-US"/>
              </w:rPr>
              <w:t>Kofferpacken</w:t>
            </w:r>
            <w:proofErr w:type="spellEnd"/>
          </w:p>
          <w:p w:rsidR="00596DFC" w:rsidRPr="00596DFC" w:rsidRDefault="00596DFC" w:rsidP="00596DFC">
            <w:pPr>
              <w:rPr>
                <w:i/>
                <w:szCs w:val="22"/>
                <w:lang w:val="en-US"/>
              </w:rPr>
            </w:pPr>
            <w:r w:rsidRPr="00596DFC">
              <w:rPr>
                <w:i/>
                <w:szCs w:val="22"/>
                <w:lang w:val="en-US"/>
              </w:rPr>
              <w:t xml:space="preserve">In my bag I put a t-shirt. </w:t>
            </w:r>
          </w:p>
          <w:p w:rsidR="00596DFC" w:rsidRPr="00596DFC" w:rsidRDefault="00596DFC" w:rsidP="00596DFC">
            <w:pPr>
              <w:rPr>
                <w:i/>
                <w:szCs w:val="22"/>
                <w:lang w:val="en-US"/>
              </w:rPr>
            </w:pPr>
            <w:r w:rsidRPr="00596DFC">
              <w:rPr>
                <w:i/>
                <w:szCs w:val="22"/>
                <w:lang w:val="en-US"/>
              </w:rPr>
              <w:t>In my bag I put a t-shirt and jeans.</w:t>
            </w:r>
          </w:p>
          <w:p w:rsidR="00596DFC" w:rsidRPr="00596DFC" w:rsidRDefault="00596DFC" w:rsidP="00596DFC">
            <w:pPr>
              <w:spacing w:line="240" w:lineRule="atLeast"/>
              <w:rPr>
                <w:rFonts w:ascii="Source Sans Pro" w:hAnsi="Source Sans Pro"/>
                <w:b/>
                <w:bCs/>
                <w:sz w:val="18"/>
                <w:szCs w:val="20"/>
              </w:rPr>
            </w:pPr>
            <w:r w:rsidRPr="00596DFC">
              <w:rPr>
                <w:i/>
                <w:szCs w:val="22"/>
              </w:rPr>
              <w:t>…</w:t>
            </w:r>
          </w:p>
          <w:p w:rsidR="00596DFC" w:rsidRPr="00596DFC" w:rsidRDefault="00596DFC" w:rsidP="00596DFC">
            <w:pPr>
              <w:spacing w:line="240" w:lineRule="atLeast"/>
              <w:rPr>
                <w:i/>
                <w:szCs w:val="22"/>
              </w:rPr>
            </w:pPr>
          </w:p>
        </w:tc>
        <w:tc>
          <w:tcPr>
            <w:tcW w:w="3818" w:type="dxa"/>
          </w:tcPr>
          <w:p w:rsidR="00596DFC" w:rsidRPr="00596DFC" w:rsidRDefault="00596DFC" w:rsidP="00596DFC">
            <w:pPr>
              <w:rPr>
                <w:szCs w:val="22"/>
              </w:rPr>
            </w:pPr>
            <w:r w:rsidRPr="00596DFC">
              <w:rPr>
                <w:szCs w:val="22"/>
              </w:rPr>
              <w:t>Realien oder Bildkarten von Kleidungsstücken</w:t>
            </w:r>
          </w:p>
          <w:p w:rsidR="00596DFC" w:rsidRPr="00596DFC" w:rsidRDefault="00596DFC" w:rsidP="00596DFC">
            <w:pPr>
              <w:rPr>
                <w:szCs w:val="22"/>
              </w:rPr>
            </w:pPr>
            <w:r w:rsidRPr="00596DFC">
              <w:rPr>
                <w:szCs w:val="22"/>
              </w:rPr>
              <w:t>Koffer oder Reisetasche</w:t>
            </w:r>
          </w:p>
          <w:p w:rsidR="00596DFC" w:rsidRPr="00596DFC" w:rsidRDefault="00596DFC" w:rsidP="00596DFC">
            <w:pPr>
              <w:rPr>
                <w:szCs w:val="22"/>
              </w:rPr>
            </w:pPr>
          </w:p>
          <w:p w:rsidR="00596DFC" w:rsidRPr="00596DFC" w:rsidRDefault="00596DFC" w:rsidP="00596DFC">
            <w:pPr>
              <w:spacing w:line="240" w:lineRule="atLeast"/>
              <w:rPr>
                <w:i/>
                <w:szCs w:val="22"/>
              </w:rPr>
            </w:pPr>
            <w:r w:rsidRPr="00596DFC">
              <w:rPr>
                <w:iCs/>
                <w:szCs w:val="22"/>
                <w:shd w:val="clear" w:color="auto" w:fill="A3D7B7"/>
              </w:rPr>
              <w:t>L PG</w:t>
            </w:r>
          </w:p>
        </w:tc>
      </w:tr>
      <w:tr w:rsidR="00596DFC" w:rsidRPr="00596DFC" w:rsidTr="00B15C5D">
        <w:trPr>
          <w:trHeight w:val="8601"/>
          <w:jc w:val="center"/>
        </w:trPr>
        <w:tc>
          <w:tcPr>
            <w:tcW w:w="3051" w:type="dxa"/>
          </w:tcPr>
          <w:p w:rsidR="00596DFC" w:rsidRPr="00596DFC" w:rsidRDefault="00596DFC" w:rsidP="00596DFC">
            <w:pPr>
              <w:rPr>
                <w:color w:val="FF0000"/>
                <w:szCs w:val="22"/>
              </w:rPr>
            </w:pPr>
            <w:r w:rsidRPr="00596DFC">
              <w:rPr>
                <w:b/>
                <w:color w:val="FF0000"/>
                <w:szCs w:val="22"/>
              </w:rPr>
              <w:lastRenderedPageBreak/>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5. schrittweise die Möglichkeiten schriftlicher Kommunikation (Verstehen beziehungsweise Verfassen kurzer schriftlicher Nachrichten) nutzen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p>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5. in altersgerechter Form Selbsteinschätzung, Selbstdarstellung und Fremdeinschätzung dokumentieren</w:t>
            </w:r>
          </w:p>
        </w:tc>
        <w:tc>
          <w:tcPr>
            <w:tcW w:w="3209" w:type="dxa"/>
          </w:tcPr>
          <w:p w:rsidR="00596DFC" w:rsidRPr="00596DFC" w:rsidRDefault="00596DFC" w:rsidP="00596DFC">
            <w:pPr>
              <w:rPr>
                <w:b/>
                <w:szCs w:val="22"/>
              </w:rPr>
            </w:pPr>
            <w:r w:rsidRPr="00596DFC">
              <w:rPr>
                <w:b/>
                <w:szCs w:val="22"/>
              </w:rPr>
              <w:t>3.2.1.3 Leseverstehen, Schreiben</w:t>
            </w:r>
          </w:p>
          <w:p w:rsidR="00596DFC" w:rsidRPr="00596DFC" w:rsidRDefault="00596DFC" w:rsidP="00596DFC">
            <w:pPr>
              <w:spacing w:line="240" w:lineRule="atLeast"/>
              <w:rPr>
                <w:szCs w:val="22"/>
              </w:rPr>
            </w:pPr>
            <w:r w:rsidRPr="00596DFC">
              <w:rPr>
                <w:szCs w:val="22"/>
              </w:rPr>
              <w:t>(1) das Schriftbild bekannter Wörter Bildern zuordnen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(2) bekannte Wörter, einfache Wendungen und Sätze lesen und verstehen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(5) einzelne, auch unbekannte Wörter, einfache Wendungen und Sätze weitgehend fehlerfrei abschreiben</w:t>
            </w: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(5) einfache Verfahren zum Dokumentieren von Wörtern und Redemitteln anwenden</w:t>
            </w:r>
          </w:p>
          <w:p w:rsidR="00596DFC" w:rsidRPr="00596DFC" w:rsidRDefault="00596DFC" w:rsidP="00596DFC">
            <w:pPr>
              <w:spacing w:line="240" w:lineRule="atLeast"/>
              <w:rPr>
                <w:szCs w:val="22"/>
              </w:rPr>
            </w:pPr>
          </w:p>
          <w:p w:rsidR="00596DFC" w:rsidRPr="00596DFC" w:rsidRDefault="00596DFC" w:rsidP="00596DFC">
            <w:pPr>
              <w:rPr>
                <w:b/>
                <w:szCs w:val="22"/>
              </w:rPr>
            </w:pPr>
            <w:r w:rsidRPr="00596DFC">
              <w:rPr>
                <w:b/>
                <w:szCs w:val="22"/>
              </w:rPr>
              <w:t>3.2.1.3 Leseverstehen, Schreiben, Umgang mit Texten</w:t>
            </w:r>
          </w:p>
          <w:p w:rsidR="00596DFC" w:rsidRPr="00596DFC" w:rsidRDefault="00596DFC" w:rsidP="00596DFC">
            <w:pPr>
              <w:rPr>
                <w:szCs w:val="22"/>
              </w:rPr>
            </w:pPr>
            <w:r w:rsidRPr="00596DFC">
              <w:rPr>
                <w:szCs w:val="22"/>
              </w:rPr>
              <w:t>(8) Medien zur Darstellung von Arbeitsergebnissen in einfacher Form nutzen</w:t>
            </w: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(9) den eigenen Lernstand in einem Sprachenportfolio dokumentieren und reflektieren</w:t>
            </w:r>
          </w:p>
          <w:p w:rsidR="00596DFC" w:rsidRPr="00596DFC" w:rsidRDefault="00596DFC" w:rsidP="00596DFC">
            <w:pPr>
              <w:spacing w:line="240" w:lineRule="atLeast"/>
              <w:rPr>
                <w:szCs w:val="22"/>
              </w:rPr>
            </w:pPr>
          </w:p>
        </w:tc>
        <w:tc>
          <w:tcPr>
            <w:tcW w:w="5616" w:type="dxa"/>
          </w:tcPr>
          <w:p w:rsidR="00596DFC" w:rsidRPr="00596DFC" w:rsidRDefault="00596DFC" w:rsidP="00596DFC">
            <w:pPr>
              <w:rPr>
                <w:b/>
                <w:szCs w:val="22"/>
              </w:rPr>
            </w:pPr>
            <w:r w:rsidRPr="00596DFC">
              <w:rPr>
                <w:b/>
                <w:szCs w:val="22"/>
              </w:rPr>
              <w:t>Lesen</w:t>
            </w:r>
          </w:p>
          <w:p w:rsidR="00596DFC" w:rsidRPr="00596DFC" w:rsidRDefault="00596DFC" w:rsidP="00596DFC">
            <w:pPr>
              <w:rPr>
                <w:szCs w:val="22"/>
              </w:rPr>
            </w:pPr>
            <w:r w:rsidRPr="00596DFC">
              <w:rPr>
                <w:szCs w:val="22"/>
              </w:rPr>
              <w:t xml:space="preserve">vielfältige Übungen zu Wort-Bild-Zuordnungen </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Die Schülerinnen und Schüler spielen Memory mit Wort- und Bildkarten und sprechen dazu.</w:t>
            </w:r>
          </w:p>
          <w:p w:rsidR="00596DFC" w:rsidRPr="00596DFC" w:rsidRDefault="00596DFC" w:rsidP="00596DFC">
            <w:pPr>
              <w:spacing w:line="240" w:lineRule="atLeast"/>
              <w:rPr>
                <w:i/>
                <w:szCs w:val="22"/>
              </w:rPr>
            </w:pPr>
          </w:p>
          <w:p w:rsidR="00596DFC" w:rsidRPr="00596DFC" w:rsidRDefault="00596DFC" w:rsidP="00596DFC">
            <w:pPr>
              <w:rPr>
                <w:b/>
                <w:szCs w:val="22"/>
              </w:rPr>
            </w:pPr>
            <w:r w:rsidRPr="00596DFC">
              <w:rPr>
                <w:b/>
                <w:szCs w:val="22"/>
              </w:rPr>
              <w:t>Schreiben</w:t>
            </w:r>
          </w:p>
          <w:p w:rsidR="00596DFC" w:rsidRPr="00596DFC" w:rsidRDefault="00596DFC" w:rsidP="00596DFC">
            <w:pPr>
              <w:spacing w:line="240" w:lineRule="atLeast"/>
              <w:rPr>
                <w:szCs w:val="22"/>
              </w:rPr>
            </w:pPr>
            <w:r w:rsidRPr="00596DFC">
              <w:rPr>
                <w:szCs w:val="22"/>
              </w:rPr>
              <w:t xml:space="preserve">Die Schülerinnen und Schüler beschriften auf einem Arbeitsblatt die Bilder der Kleidungsstücke.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p>
          <w:p w:rsidR="00596DFC" w:rsidRPr="00596DFC" w:rsidRDefault="00596DFC" w:rsidP="00596DFC">
            <w:pPr>
              <w:rPr>
                <w:szCs w:val="22"/>
              </w:rPr>
            </w:pPr>
            <w:r w:rsidRPr="00596DFC">
              <w:rPr>
                <w:szCs w:val="22"/>
              </w:rPr>
              <w:t>Für ihr Portfolio zeichnen sie sich mit ihrer Lieblingskleidung und beschriften diese oder erstellen eine Wortsammlung im Heft/Portfolio mit Bildern.</w:t>
            </w:r>
          </w:p>
          <w:p w:rsidR="00596DFC" w:rsidRPr="00596DFC" w:rsidRDefault="00596DFC" w:rsidP="00596DFC">
            <w:pPr>
              <w:rPr>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spacing w:line="240" w:lineRule="atLeast"/>
              <w:rPr>
                <w:i/>
                <w:szCs w:val="22"/>
              </w:rPr>
            </w:pPr>
          </w:p>
        </w:tc>
        <w:tc>
          <w:tcPr>
            <w:tcW w:w="3818" w:type="dxa"/>
          </w:tcPr>
          <w:p w:rsidR="00596DFC" w:rsidRPr="00596DFC" w:rsidRDefault="00596DFC" w:rsidP="00596DFC">
            <w:pPr>
              <w:rPr>
                <w:szCs w:val="22"/>
              </w:rPr>
            </w:pPr>
            <w:r w:rsidRPr="00596DFC">
              <w:rPr>
                <w:szCs w:val="22"/>
              </w:rPr>
              <w:t>Wortbilder erst einführen, nachdem die Schülerinnen und Schüler die Wörter richtig aussprechen können</w:t>
            </w:r>
          </w:p>
          <w:p w:rsidR="00596DFC" w:rsidRPr="00596DFC" w:rsidRDefault="00596DFC" w:rsidP="00596DFC">
            <w:pPr>
              <w:rPr>
                <w:szCs w:val="22"/>
              </w:rPr>
            </w:pPr>
          </w:p>
          <w:p w:rsidR="00596DFC" w:rsidRPr="00596DFC" w:rsidRDefault="00596DFC" w:rsidP="00596DFC">
            <w:pPr>
              <w:rPr>
                <w:iCs/>
                <w:szCs w:val="22"/>
                <w:shd w:val="clear" w:color="auto" w:fill="A3D7B7"/>
              </w:rPr>
            </w:pPr>
            <w:r w:rsidRPr="00596DFC">
              <w:rPr>
                <w:iCs/>
                <w:szCs w:val="22"/>
                <w:shd w:val="clear" w:color="auto" w:fill="A3D7B7"/>
              </w:rPr>
              <w:t>L BTV</w:t>
            </w:r>
          </w:p>
          <w:p w:rsidR="00596DFC" w:rsidRPr="00596DFC" w:rsidRDefault="00596DFC" w:rsidP="00596DFC">
            <w:pPr>
              <w:spacing w:line="240" w:lineRule="atLeast"/>
              <w:rPr>
                <w:iCs/>
                <w:szCs w:val="22"/>
                <w:shd w:val="clear" w:color="auto" w:fill="A3D7B7"/>
              </w:rPr>
            </w:pPr>
            <w:r w:rsidRPr="00596DFC">
              <w:rPr>
                <w:iCs/>
                <w:szCs w:val="22"/>
                <w:shd w:val="clear" w:color="auto" w:fill="A3D7B7"/>
              </w:rPr>
              <w:t>L MB</w:t>
            </w:r>
          </w:p>
          <w:p w:rsidR="00596DFC" w:rsidRPr="00596DFC" w:rsidRDefault="00596DFC" w:rsidP="00596DFC">
            <w:pPr>
              <w:spacing w:line="240" w:lineRule="atLeast"/>
              <w:rPr>
                <w:i/>
                <w:szCs w:val="22"/>
              </w:rPr>
            </w:pPr>
          </w:p>
          <w:p w:rsidR="00596DFC" w:rsidRPr="00596DFC" w:rsidRDefault="00596DFC" w:rsidP="00596DFC">
            <w:pPr>
              <w:rPr>
                <w:szCs w:val="22"/>
              </w:rPr>
            </w:pPr>
            <w:r w:rsidRPr="00596DFC">
              <w:rPr>
                <w:szCs w:val="22"/>
              </w:rPr>
              <w:t>Das Schriftbild ist im Klassenzimmer sichtbar, sodass die Schülerinnen und Schüler die Wörter richtig abschreiben können.</w:t>
            </w:r>
          </w:p>
          <w:p w:rsidR="00596DFC" w:rsidRPr="00596DFC" w:rsidRDefault="00596DFC" w:rsidP="00596DFC">
            <w:pPr>
              <w:rPr>
                <w:szCs w:val="22"/>
              </w:rPr>
            </w:pPr>
          </w:p>
          <w:p w:rsidR="00596DFC" w:rsidRPr="00596DFC" w:rsidRDefault="00596DFC" w:rsidP="00596DFC">
            <w:pPr>
              <w:spacing w:line="240" w:lineRule="atLeast"/>
              <w:rPr>
                <w:iCs/>
                <w:szCs w:val="22"/>
                <w:shd w:val="clear" w:color="auto" w:fill="A3D7B7"/>
              </w:rPr>
            </w:pPr>
            <w:r w:rsidRPr="00596DFC">
              <w:rPr>
                <w:iCs/>
                <w:szCs w:val="22"/>
                <w:shd w:val="clear" w:color="auto" w:fill="A3D7B7"/>
              </w:rPr>
              <w:t>L PG</w:t>
            </w: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p>
          <w:p w:rsidR="00596DFC" w:rsidRPr="00596DFC" w:rsidRDefault="00596DFC" w:rsidP="00596DFC">
            <w:pPr>
              <w:rPr>
                <w:szCs w:val="22"/>
                <w:u w:val="single"/>
              </w:rPr>
            </w:pPr>
            <w:r w:rsidRPr="00596DFC">
              <w:rPr>
                <w:szCs w:val="22"/>
              </w:rPr>
              <w:t>kein Vokabelheft im herkömmlichen Sinne mit Übersetzungen</w:t>
            </w:r>
            <w:r w:rsidRPr="00596DFC">
              <w:rPr>
                <w:szCs w:val="22"/>
                <w:u w:val="single"/>
              </w:rPr>
              <w:t xml:space="preserve"> </w:t>
            </w:r>
          </w:p>
          <w:p w:rsidR="00596DFC" w:rsidRPr="00596DFC" w:rsidRDefault="00596DFC" w:rsidP="00596DFC">
            <w:pPr>
              <w:rPr>
                <w:szCs w:val="22"/>
                <w:u w:val="single"/>
              </w:rPr>
            </w:pPr>
          </w:p>
          <w:p w:rsidR="00596DFC" w:rsidRPr="00596DFC" w:rsidRDefault="00596DFC" w:rsidP="00596DFC">
            <w:pPr>
              <w:rPr>
                <w:szCs w:val="22"/>
              </w:rPr>
            </w:pPr>
            <w:r w:rsidRPr="00596DFC">
              <w:rPr>
                <w:rFonts w:eastAsia="Arial Unicode MS"/>
                <w:szCs w:val="20"/>
                <w:u w:val="single"/>
              </w:rPr>
              <w:t>Link</w:t>
            </w:r>
            <w:r w:rsidRPr="00596DFC">
              <w:rPr>
                <w:szCs w:val="22"/>
              </w:rPr>
              <w:t xml:space="preserve">: </w:t>
            </w:r>
            <w:hyperlink r:id="rId16" w:history="1">
              <w:r w:rsidRPr="00596DFC">
                <w:rPr>
                  <w:color w:val="4F81BD" w:themeColor="accent1"/>
                  <w:szCs w:val="22"/>
                  <w:u w:val="single"/>
                </w:rPr>
                <w:t>Talente fördern - Portfolioarbeit in der Grundschule</w:t>
              </w:r>
            </w:hyperlink>
            <w:r w:rsidRPr="00596DFC">
              <w:rPr>
                <w:szCs w:val="22"/>
              </w:rPr>
              <w:t xml:space="preserve"> </w:t>
            </w:r>
            <w:r w:rsidRPr="00596DFC">
              <w:rPr>
                <w:szCs w:val="22"/>
              </w:rPr>
              <w:br/>
              <w:t>(06.04.2020, 16.38 Uhr)</w:t>
            </w:r>
          </w:p>
          <w:p w:rsidR="00596DFC" w:rsidRPr="00596DFC" w:rsidRDefault="00596DFC" w:rsidP="00596DFC">
            <w:pPr>
              <w:rPr>
                <w:szCs w:val="22"/>
              </w:rPr>
            </w:pPr>
          </w:p>
          <w:p w:rsidR="00596DFC" w:rsidRPr="00596DFC" w:rsidRDefault="00596DFC" w:rsidP="00596DFC">
            <w:pPr>
              <w:spacing w:line="240" w:lineRule="atLeast"/>
              <w:rPr>
                <w:i/>
                <w:szCs w:val="22"/>
              </w:rPr>
            </w:pPr>
          </w:p>
        </w:tc>
      </w:tr>
    </w:tbl>
    <w:p w:rsidR="001222DF" w:rsidRPr="00596DFC" w:rsidRDefault="00596DFC" w:rsidP="00596DFC">
      <w:pPr>
        <w:sectPr w:rsidR="001222DF" w:rsidRPr="00596DFC" w:rsidSect="005D7F72">
          <w:pgSz w:w="16838" w:h="11906" w:orient="landscape" w:code="9"/>
          <w:pgMar w:top="1134" w:right="567" w:bottom="567" w:left="567" w:header="709" w:footer="284" w:gutter="0"/>
          <w:cols w:space="708"/>
          <w:docGrid w:linePitch="360"/>
        </w:sectPr>
      </w:pPr>
      <w:r>
        <w:br w:type="page"/>
      </w:r>
    </w:p>
    <w:p w:rsidR="00596DFC" w:rsidRDefault="00596DFC"/>
    <w:tbl>
      <w:tblPr>
        <w:tblStyle w:val="Tabellenraster5"/>
        <w:tblW w:w="5000" w:type="pct"/>
        <w:jc w:val="center"/>
        <w:tblCellMar>
          <w:top w:w="28" w:type="dxa"/>
          <w:left w:w="28" w:type="dxa"/>
          <w:bottom w:w="28" w:type="dxa"/>
          <w:right w:w="28" w:type="dxa"/>
        </w:tblCellMar>
        <w:tblLook w:val="04A0" w:firstRow="1" w:lastRow="0" w:firstColumn="1" w:lastColumn="0" w:noHBand="0" w:noVBand="1"/>
      </w:tblPr>
      <w:tblGrid>
        <w:gridCol w:w="3052"/>
        <w:gridCol w:w="3209"/>
        <w:gridCol w:w="5775"/>
        <w:gridCol w:w="3658"/>
      </w:tblGrid>
      <w:tr w:rsidR="00596DFC" w:rsidRPr="00596DFC" w:rsidTr="00A92691">
        <w:trPr>
          <w:jc w:val="center"/>
        </w:trPr>
        <w:tc>
          <w:tcPr>
            <w:tcW w:w="15760" w:type="dxa"/>
            <w:gridSpan w:val="4"/>
            <w:shd w:val="clear" w:color="auto" w:fill="D9D9D9" w:themeFill="background1" w:themeFillShade="D9"/>
            <w:tcMar>
              <w:bottom w:w="85" w:type="dxa"/>
            </w:tcMar>
          </w:tcPr>
          <w:p w:rsidR="00596DFC" w:rsidRPr="00596DFC" w:rsidRDefault="00596DFC" w:rsidP="00596DFC">
            <w:pPr>
              <w:pStyle w:val="bcTab"/>
            </w:pPr>
            <w:bookmarkStart w:id="19" w:name="_Toc454787913"/>
            <w:bookmarkStart w:id="20" w:name="_Toc454788779"/>
            <w:bookmarkStart w:id="21" w:name="_Toc40417326"/>
            <w:bookmarkStart w:id="22" w:name="_Toc40687959"/>
            <w:r w:rsidRPr="00596DFC">
              <w:t>Schule</w:t>
            </w:r>
            <w:bookmarkEnd w:id="19"/>
            <w:bookmarkEnd w:id="20"/>
            <w:bookmarkEnd w:id="21"/>
            <w:bookmarkEnd w:id="22"/>
          </w:p>
          <w:p w:rsidR="00596DFC" w:rsidRPr="00596DFC" w:rsidRDefault="00596DFC" w:rsidP="00596DFC">
            <w:pPr>
              <w:keepNext/>
              <w:keepLines/>
              <w:suppressAutoHyphens/>
              <w:spacing w:before="240" w:after="120"/>
              <w:jc w:val="center"/>
              <w:rPr>
                <w:rFonts w:eastAsiaTheme="majorEastAsia"/>
                <w:sz w:val="24"/>
              </w:rPr>
            </w:pPr>
            <w:bookmarkStart w:id="23" w:name="_Toc527697136"/>
            <w:bookmarkStart w:id="24" w:name="_Toc528235750"/>
            <w:bookmarkStart w:id="25" w:name="_Toc40417327"/>
            <w:r w:rsidRPr="00596DFC">
              <w:rPr>
                <w:rFonts w:eastAsiaTheme="majorEastAsia"/>
                <w:b/>
                <w:bCs/>
                <w:sz w:val="24"/>
              </w:rPr>
              <w:t>ca. 11 Std.</w:t>
            </w:r>
            <w:bookmarkEnd w:id="23"/>
            <w:bookmarkEnd w:id="24"/>
            <w:bookmarkEnd w:id="25"/>
          </w:p>
        </w:tc>
      </w:tr>
      <w:tr w:rsidR="00596DFC" w:rsidRPr="00596DFC" w:rsidTr="00A92691">
        <w:trPr>
          <w:trHeight w:val="20"/>
          <w:jc w:val="center"/>
        </w:trPr>
        <w:tc>
          <w:tcPr>
            <w:tcW w:w="15760" w:type="dxa"/>
            <w:gridSpan w:val="4"/>
          </w:tcPr>
          <w:p w:rsidR="00596DFC" w:rsidRPr="00596DFC" w:rsidRDefault="00596DFC" w:rsidP="00596DFC">
            <w:pPr>
              <w:spacing w:line="240" w:lineRule="atLeast"/>
              <w:jc w:val="both"/>
              <w:rPr>
                <w:bCs/>
                <w:szCs w:val="22"/>
              </w:rPr>
            </w:pPr>
            <w:r w:rsidRPr="00596DFC">
              <w:rPr>
                <w:bCs/>
                <w:szCs w:val="22"/>
              </w:rPr>
              <w:t xml:space="preserve">Dieses Themenfeld umfasst den Wortschatz der Schulsachen, sowie die im Schulalltag üblichen Aktivitäten. Der Wortschatz wird durch die Namen der Unterrichtsfächer ergänzt. Die Schülerinnen und Schüler erhalten Informationen über den Alltag in einer englischen Schule und können diesen mit ihrem eigenen vergleichen. </w:t>
            </w:r>
          </w:p>
          <w:p w:rsidR="00596DFC" w:rsidRPr="00596DFC" w:rsidRDefault="00596DFC" w:rsidP="00596DFC">
            <w:pPr>
              <w:spacing w:line="240" w:lineRule="atLeast"/>
              <w:jc w:val="both"/>
              <w:rPr>
                <w:bCs/>
                <w:szCs w:val="22"/>
              </w:rPr>
            </w:pPr>
          </w:p>
          <w:p w:rsidR="00596DFC" w:rsidRPr="00596DFC" w:rsidRDefault="00596DFC" w:rsidP="00596DFC">
            <w:pPr>
              <w:spacing w:line="240" w:lineRule="atLeast"/>
              <w:jc w:val="both"/>
              <w:rPr>
                <w:b/>
                <w:szCs w:val="22"/>
              </w:rPr>
            </w:pPr>
            <w:r w:rsidRPr="00596DFC">
              <w:rPr>
                <w:bCs/>
                <w:szCs w:val="22"/>
              </w:rPr>
              <w:t>Es bieten sich vielfältige Möglichkeiten der Verknüpfung an mit: Ich und meine Familie; Zu Hause; Farben; Zahlen, Datum, Uhrzeit; Jahr und Feste</w:t>
            </w:r>
          </w:p>
        </w:tc>
      </w:tr>
      <w:tr w:rsidR="00596DFC" w:rsidRPr="00596DFC" w:rsidTr="00A92691">
        <w:trPr>
          <w:jc w:val="center"/>
        </w:trPr>
        <w:tc>
          <w:tcPr>
            <w:tcW w:w="3064" w:type="dxa"/>
            <w:shd w:val="clear" w:color="auto" w:fill="F59D1E"/>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Prozessbezogene</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3222" w:type="dxa"/>
            <w:shd w:val="clear" w:color="auto" w:fill="B70017"/>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 xml:space="preserve">Inhaltsbezogene </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5801" w:type="dxa"/>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Konkretisierung</w:t>
            </w:r>
          </w:p>
          <w:p w:rsidR="00596DFC" w:rsidRPr="00596DFC" w:rsidRDefault="00596DFC" w:rsidP="00596DFC">
            <w:pPr>
              <w:spacing w:line="240" w:lineRule="atLeast"/>
              <w:jc w:val="center"/>
              <w:rPr>
                <w:b/>
                <w:szCs w:val="22"/>
              </w:rPr>
            </w:pPr>
            <w:r w:rsidRPr="00596DFC">
              <w:rPr>
                <w:b/>
                <w:szCs w:val="22"/>
              </w:rPr>
              <w:t>Vorgehen im Unterricht</w:t>
            </w:r>
          </w:p>
        </w:tc>
        <w:tc>
          <w:tcPr>
            <w:tcW w:w="3673" w:type="dxa"/>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Hinweise, Arbeitsmittel,</w:t>
            </w:r>
          </w:p>
          <w:p w:rsidR="00596DFC" w:rsidRPr="00596DFC" w:rsidRDefault="00596DFC" w:rsidP="00596DFC">
            <w:pPr>
              <w:spacing w:line="240" w:lineRule="atLeast"/>
              <w:jc w:val="center"/>
              <w:rPr>
                <w:b/>
                <w:szCs w:val="22"/>
              </w:rPr>
            </w:pPr>
            <w:r w:rsidRPr="00596DFC">
              <w:rPr>
                <w:b/>
                <w:szCs w:val="22"/>
              </w:rPr>
              <w:t>Organisation, Verweise</w:t>
            </w:r>
          </w:p>
        </w:tc>
      </w:tr>
      <w:tr w:rsidR="00596DFC" w:rsidRPr="00596DFC" w:rsidTr="00A92691">
        <w:trPr>
          <w:jc w:val="center"/>
        </w:trPr>
        <w:tc>
          <w:tcPr>
            <w:tcW w:w="6286" w:type="dxa"/>
            <w:gridSpan w:val="2"/>
          </w:tcPr>
          <w:p w:rsidR="00596DFC" w:rsidRPr="00596DFC" w:rsidRDefault="00596DFC" w:rsidP="00596DFC">
            <w:pPr>
              <w:spacing w:line="240" w:lineRule="atLeast"/>
              <w:rPr>
                <w:color w:val="FF0000"/>
                <w:szCs w:val="22"/>
              </w:rPr>
            </w:pPr>
            <w:r w:rsidRPr="00596DFC">
              <w:rPr>
                <w:szCs w:val="22"/>
              </w:rPr>
              <w:t>Die Schülerinnen und Schüler können</w:t>
            </w:r>
          </w:p>
        </w:tc>
        <w:tc>
          <w:tcPr>
            <w:tcW w:w="9474" w:type="dxa"/>
            <w:gridSpan w:val="2"/>
          </w:tcPr>
          <w:p w:rsidR="00596DFC" w:rsidRPr="00596DFC" w:rsidRDefault="00596DFC" w:rsidP="00596DFC">
            <w:pPr>
              <w:spacing w:line="240" w:lineRule="atLeast"/>
              <w:rPr>
                <w:szCs w:val="22"/>
              </w:rPr>
            </w:pPr>
          </w:p>
        </w:tc>
      </w:tr>
      <w:tr w:rsidR="00596DFC" w:rsidRPr="006B5A5B" w:rsidTr="00A92691">
        <w:trPr>
          <w:trHeight w:val="3226"/>
          <w:jc w:val="center"/>
        </w:trPr>
        <w:tc>
          <w:tcPr>
            <w:tcW w:w="3064" w:type="dxa"/>
          </w:tcPr>
          <w:p w:rsidR="00596DFC" w:rsidRPr="00596DFC" w:rsidRDefault="00596DFC" w:rsidP="00596DFC">
            <w:pPr>
              <w:rPr>
                <w:b/>
                <w:color w:val="0070C0"/>
                <w:szCs w:val="22"/>
              </w:rPr>
            </w:pPr>
            <w:r w:rsidRPr="00596DFC">
              <w:rPr>
                <w:b/>
                <w:color w:val="0070C0"/>
                <w:szCs w:val="22"/>
              </w:rPr>
              <w:t>2.1</w:t>
            </w:r>
            <w:r w:rsidRPr="00596DFC">
              <w:rPr>
                <w:color w:val="0070C0"/>
                <w:szCs w:val="22"/>
              </w:rPr>
              <w:t xml:space="preserve"> </w:t>
            </w:r>
            <w:r w:rsidRPr="00596DFC">
              <w:rPr>
                <w:b/>
                <w:color w:val="0070C0"/>
                <w:szCs w:val="22"/>
              </w:rPr>
              <w:t xml:space="preserve">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1. die neue Sprache durch unterschiedliche mediale Zugänge erkunden</w:t>
            </w:r>
          </w:p>
          <w:p w:rsidR="00596DFC" w:rsidRPr="00596DFC" w:rsidRDefault="00596DFC" w:rsidP="00596DFC">
            <w:pPr>
              <w:spacing w:line="240" w:lineRule="atLeast"/>
              <w:rPr>
                <w:color w:val="548DD4" w:themeColor="text2" w:themeTint="99"/>
                <w:szCs w:val="22"/>
              </w:rPr>
            </w:pPr>
          </w:p>
        </w:tc>
        <w:tc>
          <w:tcPr>
            <w:tcW w:w="3222" w:type="dxa"/>
          </w:tcPr>
          <w:p w:rsidR="00596DFC" w:rsidRPr="00596DFC" w:rsidRDefault="00596DFC" w:rsidP="00596DFC">
            <w:pPr>
              <w:spacing w:line="240" w:lineRule="atLeast"/>
              <w:rPr>
                <w:b/>
                <w:bCs/>
                <w:szCs w:val="22"/>
              </w:rPr>
            </w:pPr>
            <w:r w:rsidRPr="00596DFC">
              <w:rPr>
                <w:b/>
                <w:bCs/>
                <w:szCs w:val="22"/>
              </w:rPr>
              <w:t>3.2.1.1 Hör-/Hörsehverstehen</w:t>
            </w:r>
          </w:p>
          <w:p w:rsidR="00596DFC" w:rsidRPr="00596DFC" w:rsidRDefault="00596DFC" w:rsidP="00596DFC">
            <w:pPr>
              <w:spacing w:line="240" w:lineRule="atLeast"/>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tc>
        <w:tc>
          <w:tcPr>
            <w:tcW w:w="5801" w:type="dxa"/>
          </w:tcPr>
          <w:p w:rsidR="00596DFC" w:rsidRPr="00596DFC" w:rsidRDefault="00596DFC" w:rsidP="00596DFC">
            <w:pPr>
              <w:spacing w:line="240" w:lineRule="atLeast"/>
              <w:rPr>
                <w:b/>
                <w:szCs w:val="22"/>
              </w:rPr>
            </w:pPr>
            <w:r w:rsidRPr="00596DFC">
              <w:rPr>
                <w:b/>
                <w:szCs w:val="22"/>
              </w:rPr>
              <w:t>Wortschatzeinführung</w:t>
            </w:r>
          </w:p>
          <w:p w:rsidR="00596DFC" w:rsidRPr="00596DFC" w:rsidRDefault="00596DFC" w:rsidP="00596DFC">
            <w:pPr>
              <w:spacing w:line="240" w:lineRule="atLeast"/>
              <w:rPr>
                <w:szCs w:val="22"/>
              </w:rPr>
            </w:pPr>
            <w:r w:rsidRPr="00596DFC">
              <w:rPr>
                <w:szCs w:val="22"/>
              </w:rPr>
              <w:t>Mit einer kleinen Geschichte wird der neue Wortschatz eingeführt. Der Schulranzen einer Schülerin/eines Schülers oder einer Handpuppe/Stabfigur wird im Kreis gemeinsam aus- beziehungsweise eingeräumt.</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rPr>
                <w:szCs w:val="22"/>
              </w:rPr>
            </w:pPr>
            <w:r w:rsidRPr="00596DFC">
              <w:rPr>
                <w:szCs w:val="22"/>
              </w:rPr>
              <w:t>Die einzelnen Begriffe werden laut und deutlich vorgesprochen. Dabei wird auf sprachliche Besonderheiten geachtet.</w:t>
            </w:r>
          </w:p>
          <w:p w:rsidR="00596DFC" w:rsidRPr="00596DFC" w:rsidRDefault="00596DFC" w:rsidP="00596DFC">
            <w:pPr>
              <w:rPr>
                <w:szCs w:val="22"/>
                <w:u w:val="single"/>
              </w:rPr>
            </w:pPr>
          </w:p>
          <w:p w:rsidR="00596DFC" w:rsidRPr="00596DFC" w:rsidRDefault="00596DFC" w:rsidP="00596DFC">
            <w:pPr>
              <w:spacing w:line="240" w:lineRule="atLeast"/>
              <w:rPr>
                <w:i/>
                <w:szCs w:val="22"/>
              </w:rPr>
            </w:pPr>
            <w:proofErr w:type="spellStart"/>
            <w:r w:rsidRPr="00596DFC">
              <w:rPr>
                <w:i/>
                <w:szCs w:val="22"/>
              </w:rPr>
              <w:t>ruler</w:t>
            </w:r>
            <w:proofErr w:type="spellEnd"/>
            <w:r w:rsidRPr="00596DFC">
              <w:rPr>
                <w:i/>
                <w:szCs w:val="22"/>
              </w:rPr>
              <w:t xml:space="preserve"> - </w:t>
            </w:r>
            <w:proofErr w:type="spellStart"/>
            <w:r w:rsidRPr="00596DFC">
              <w:rPr>
                <w:i/>
                <w:szCs w:val="22"/>
              </w:rPr>
              <w:t>rubber</w:t>
            </w:r>
            <w:proofErr w:type="spellEnd"/>
          </w:p>
        </w:tc>
        <w:tc>
          <w:tcPr>
            <w:tcW w:w="3673" w:type="dxa"/>
          </w:tcPr>
          <w:p w:rsidR="00596DFC" w:rsidRPr="00596DFC" w:rsidRDefault="00596DFC" w:rsidP="00596DFC">
            <w:pPr>
              <w:spacing w:line="240" w:lineRule="atLeast"/>
              <w:rPr>
                <w:b/>
                <w:szCs w:val="22"/>
              </w:rPr>
            </w:pPr>
            <w:r w:rsidRPr="00596DFC">
              <w:rPr>
                <w:b/>
                <w:szCs w:val="22"/>
              </w:rPr>
              <w:t>Sprachvorbild der Lehrkraft</w:t>
            </w:r>
          </w:p>
          <w:p w:rsidR="00596DFC" w:rsidRPr="00596DFC" w:rsidRDefault="00596DFC" w:rsidP="00596DFC">
            <w:pPr>
              <w:spacing w:line="240" w:lineRule="atLeast"/>
              <w:rPr>
                <w:szCs w:val="22"/>
              </w:rPr>
            </w:pPr>
            <w:r w:rsidRPr="00596DFC">
              <w:rPr>
                <w:szCs w:val="22"/>
              </w:rPr>
              <w:t>Schulranzen mit Inhalt, eventuell auch mit Gegenständen, die nicht in einen Schulranzen gehören (SU)</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rFonts w:eastAsia="Arial Unicode MS"/>
                <w:szCs w:val="22"/>
              </w:rPr>
              <w:t>Wörter</w:t>
            </w:r>
            <w:r w:rsidRPr="00596DFC">
              <w:rPr>
                <w:szCs w:val="22"/>
              </w:rPr>
              <w:t xml:space="preserve">: </w:t>
            </w:r>
          </w:p>
          <w:p w:rsidR="00596DFC" w:rsidRPr="00596DFC" w:rsidRDefault="00596DFC" w:rsidP="00596DFC">
            <w:pPr>
              <w:spacing w:line="240" w:lineRule="atLeast"/>
              <w:rPr>
                <w:i/>
                <w:szCs w:val="22"/>
              </w:rPr>
            </w:pPr>
            <w:proofErr w:type="spellStart"/>
            <w:r w:rsidRPr="00596DFC">
              <w:rPr>
                <w:i/>
                <w:szCs w:val="22"/>
              </w:rPr>
              <w:t>schoolbag</w:t>
            </w:r>
            <w:proofErr w:type="spellEnd"/>
            <w:r w:rsidRPr="00596DFC">
              <w:rPr>
                <w:i/>
                <w:szCs w:val="22"/>
              </w:rPr>
              <w:t xml:space="preserve">, </w:t>
            </w:r>
            <w:proofErr w:type="spellStart"/>
            <w:r w:rsidRPr="00596DFC">
              <w:rPr>
                <w:i/>
                <w:szCs w:val="22"/>
              </w:rPr>
              <w:t>book</w:t>
            </w:r>
            <w:proofErr w:type="spellEnd"/>
            <w:r w:rsidRPr="00596DFC">
              <w:rPr>
                <w:i/>
                <w:szCs w:val="22"/>
              </w:rPr>
              <w:t xml:space="preserve">, </w:t>
            </w:r>
            <w:proofErr w:type="spellStart"/>
            <w:r w:rsidRPr="00596DFC">
              <w:rPr>
                <w:i/>
                <w:szCs w:val="22"/>
              </w:rPr>
              <w:t>pencil</w:t>
            </w:r>
            <w:proofErr w:type="spellEnd"/>
            <w:r w:rsidRPr="00596DFC">
              <w:rPr>
                <w:i/>
                <w:szCs w:val="22"/>
              </w:rPr>
              <w:t>, …</w:t>
            </w:r>
          </w:p>
          <w:p w:rsidR="00596DFC" w:rsidRPr="00596DFC" w:rsidRDefault="00596DFC" w:rsidP="00596DFC">
            <w:pPr>
              <w:spacing w:line="240" w:lineRule="atLeast"/>
              <w:rPr>
                <w:szCs w:val="22"/>
              </w:rPr>
            </w:pPr>
          </w:p>
          <w:p w:rsidR="00596DFC" w:rsidRPr="00596DFC" w:rsidRDefault="00E850D0" w:rsidP="00596DFC">
            <w:pPr>
              <w:spacing w:line="240" w:lineRule="atLeast"/>
              <w:rPr>
                <w:szCs w:val="22"/>
              </w:rPr>
            </w:pPr>
            <w:r>
              <w:rPr>
                <w:szCs w:val="22"/>
              </w:rPr>
              <w:t>Verknüpfung mit den</w:t>
            </w:r>
            <w:r w:rsidR="006B6F2B">
              <w:rPr>
                <w:szCs w:val="22"/>
              </w:rPr>
              <w:t xml:space="preserve"> Themenfeld</w:t>
            </w:r>
            <w:r>
              <w:rPr>
                <w:szCs w:val="22"/>
              </w:rPr>
              <w:t>ern</w:t>
            </w:r>
            <w:r w:rsidR="006B6F2B">
              <w:rPr>
                <w:szCs w:val="22"/>
              </w:rPr>
              <w:t>:</w:t>
            </w:r>
          </w:p>
          <w:p w:rsidR="00596DFC" w:rsidRPr="00596DFC" w:rsidRDefault="00596DFC" w:rsidP="00596DFC">
            <w:pPr>
              <w:spacing w:line="240" w:lineRule="atLeast"/>
              <w:rPr>
                <w:szCs w:val="22"/>
              </w:rPr>
            </w:pPr>
            <w:r w:rsidRPr="00596DFC">
              <w:rPr>
                <w:rFonts w:eastAsia="Arial Unicode MS"/>
                <w:szCs w:val="22"/>
              </w:rPr>
              <w:t>Farben</w:t>
            </w:r>
            <w:r w:rsidRPr="00596DFC">
              <w:rPr>
                <w:szCs w:val="22"/>
              </w:rPr>
              <w:t xml:space="preserve">: </w:t>
            </w:r>
          </w:p>
          <w:p w:rsidR="00596DFC" w:rsidRPr="00596DFC" w:rsidRDefault="00596DFC" w:rsidP="00596DFC">
            <w:pPr>
              <w:spacing w:line="240" w:lineRule="atLeast"/>
              <w:rPr>
                <w:i/>
                <w:szCs w:val="22"/>
              </w:rPr>
            </w:pPr>
            <w:proofErr w:type="spellStart"/>
            <w:r w:rsidRPr="00596DFC">
              <w:rPr>
                <w:i/>
                <w:szCs w:val="22"/>
              </w:rPr>
              <w:t>red</w:t>
            </w:r>
            <w:proofErr w:type="spellEnd"/>
            <w:r w:rsidRPr="00596DFC">
              <w:rPr>
                <w:i/>
                <w:szCs w:val="22"/>
              </w:rPr>
              <w:t xml:space="preserve">, </w:t>
            </w:r>
            <w:proofErr w:type="spellStart"/>
            <w:r w:rsidRPr="00596DFC">
              <w:rPr>
                <w:i/>
                <w:szCs w:val="22"/>
              </w:rPr>
              <w:t>green</w:t>
            </w:r>
            <w:proofErr w:type="spellEnd"/>
            <w:r w:rsidRPr="00596DFC">
              <w:rPr>
                <w:i/>
                <w:szCs w:val="22"/>
              </w:rPr>
              <w:t xml:space="preserve">, </w:t>
            </w:r>
            <w:proofErr w:type="spellStart"/>
            <w:r w:rsidRPr="00596DFC">
              <w:rPr>
                <w:i/>
                <w:szCs w:val="22"/>
              </w:rPr>
              <w:t>blue</w:t>
            </w:r>
            <w:proofErr w:type="spellEnd"/>
            <w:r w:rsidRPr="00596DFC">
              <w:rPr>
                <w:i/>
                <w:szCs w:val="22"/>
              </w:rPr>
              <w:t>,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rFonts w:eastAsia="Arial Unicode MS"/>
                <w:szCs w:val="22"/>
              </w:rPr>
              <w:t>Zahlen, Datum, Uhrzeit</w:t>
            </w:r>
            <w:r w:rsidRPr="00596DFC">
              <w:rPr>
                <w:szCs w:val="22"/>
              </w:rPr>
              <w:t xml:space="preserve">: </w:t>
            </w:r>
          </w:p>
          <w:p w:rsidR="00596DFC" w:rsidRPr="00596DFC" w:rsidRDefault="00596DFC" w:rsidP="00596DFC">
            <w:pPr>
              <w:spacing w:line="240" w:lineRule="atLeast"/>
              <w:rPr>
                <w:i/>
                <w:szCs w:val="22"/>
                <w:lang w:val="en-US"/>
              </w:rPr>
            </w:pPr>
            <w:r w:rsidRPr="00596DFC">
              <w:rPr>
                <w:i/>
                <w:szCs w:val="22"/>
                <w:lang w:val="en-US"/>
              </w:rPr>
              <w:t>one, two, three …</w:t>
            </w:r>
          </w:p>
          <w:p w:rsidR="00596DFC" w:rsidRPr="00596DFC" w:rsidRDefault="00596DFC" w:rsidP="00596DFC">
            <w:pPr>
              <w:spacing w:line="240" w:lineRule="atLeast"/>
              <w:rPr>
                <w:iCs/>
                <w:szCs w:val="22"/>
                <w:shd w:val="clear" w:color="auto" w:fill="A3D7B7"/>
                <w:lang w:val="en-US"/>
              </w:rPr>
            </w:pPr>
          </w:p>
          <w:p w:rsidR="00596DFC" w:rsidRPr="00596DFC" w:rsidRDefault="00596DFC" w:rsidP="00596DFC">
            <w:pPr>
              <w:spacing w:line="240" w:lineRule="atLeast"/>
              <w:rPr>
                <w:iCs/>
                <w:szCs w:val="22"/>
                <w:shd w:val="clear" w:color="auto" w:fill="A3D7B7"/>
                <w:lang w:val="en-US"/>
              </w:rPr>
            </w:pPr>
            <w:r w:rsidRPr="00596DFC">
              <w:rPr>
                <w:iCs/>
                <w:szCs w:val="22"/>
                <w:shd w:val="clear" w:color="auto" w:fill="A3D7B7"/>
                <w:lang w:val="en-US"/>
              </w:rPr>
              <w:t>L BTV</w:t>
            </w:r>
          </w:p>
          <w:p w:rsidR="00596DFC" w:rsidRPr="00596DFC" w:rsidRDefault="006B6F2B" w:rsidP="00596DFC">
            <w:pPr>
              <w:spacing w:line="240" w:lineRule="atLeast"/>
              <w:rPr>
                <w:iCs/>
                <w:szCs w:val="22"/>
                <w:shd w:val="clear" w:color="auto" w:fill="A3D7B7"/>
                <w:lang w:val="en-US"/>
              </w:rPr>
            </w:pPr>
            <w:r>
              <w:rPr>
                <w:iCs/>
                <w:szCs w:val="22"/>
                <w:shd w:val="clear" w:color="auto" w:fill="A3D7B7"/>
                <w:lang w:val="en-US"/>
              </w:rPr>
              <w:t>L PG</w:t>
            </w:r>
          </w:p>
        </w:tc>
      </w:tr>
      <w:tr w:rsidR="00596DFC" w:rsidRPr="00596DFC" w:rsidTr="00A92691">
        <w:trPr>
          <w:trHeight w:val="20"/>
          <w:jc w:val="center"/>
        </w:trPr>
        <w:tc>
          <w:tcPr>
            <w:tcW w:w="3064" w:type="dxa"/>
          </w:tcPr>
          <w:p w:rsidR="00596DFC" w:rsidRPr="00596DFC" w:rsidRDefault="00596DFC" w:rsidP="00596DFC">
            <w:pPr>
              <w:rPr>
                <w:b/>
                <w:color w:val="548DD4" w:themeColor="text2" w:themeTint="99"/>
                <w:szCs w:val="22"/>
              </w:rPr>
            </w:pPr>
            <w:r w:rsidRPr="00596DFC">
              <w:rPr>
                <w:b/>
                <w:color w:val="548DD4" w:themeColor="text2" w:themeTint="99"/>
                <w:szCs w:val="22"/>
              </w:rPr>
              <w:t>2.1</w:t>
            </w:r>
            <w:r w:rsidRPr="00596DFC">
              <w:rPr>
                <w:color w:val="548DD4" w:themeColor="text2" w:themeTint="99"/>
                <w:szCs w:val="22"/>
              </w:rPr>
              <w:t xml:space="preserve"> </w:t>
            </w:r>
            <w:r w:rsidRPr="00596DFC">
              <w:rPr>
                <w:b/>
                <w:color w:val="548DD4" w:themeColor="text2" w:themeTint="99"/>
                <w:szCs w:val="22"/>
              </w:rPr>
              <w:t xml:space="preserve">Sprachlernkompetenz </w:t>
            </w:r>
          </w:p>
          <w:p w:rsidR="00596DFC" w:rsidRPr="00596DFC" w:rsidRDefault="00596DFC" w:rsidP="00596DFC">
            <w:pPr>
              <w:rPr>
                <w:b/>
                <w:color w:val="548DD4" w:themeColor="text2" w:themeTint="99"/>
                <w:szCs w:val="22"/>
              </w:rPr>
            </w:pPr>
            <w:r w:rsidRPr="00596DFC">
              <w:rPr>
                <w:b/>
                <w:color w:val="548DD4" w:themeColor="text2" w:themeTint="99"/>
                <w:szCs w:val="22"/>
              </w:rPr>
              <w:t xml:space="preserve">(und Sprachlernstrategien) </w:t>
            </w:r>
          </w:p>
          <w:p w:rsidR="00596DFC" w:rsidRPr="00596DFC" w:rsidRDefault="00596DFC" w:rsidP="00596DFC">
            <w:pPr>
              <w:spacing w:line="240" w:lineRule="atLeast"/>
              <w:rPr>
                <w:szCs w:val="22"/>
              </w:rPr>
            </w:pPr>
            <w:r w:rsidRPr="00596DFC">
              <w:rPr>
                <w:color w:val="548DD4" w:themeColor="text2" w:themeTint="99"/>
                <w:szCs w:val="22"/>
              </w:rPr>
              <w:t>2. Strategien zum Verstehen kurzer kommunikativer Botschaften nutzen</w:t>
            </w:r>
          </w:p>
        </w:tc>
        <w:tc>
          <w:tcPr>
            <w:tcW w:w="3222" w:type="dxa"/>
          </w:tcPr>
          <w:p w:rsidR="00596DFC" w:rsidRPr="00596DFC" w:rsidRDefault="00596DFC" w:rsidP="00596DFC">
            <w:pPr>
              <w:spacing w:line="240" w:lineRule="atLeast"/>
              <w:rPr>
                <w:b/>
                <w:szCs w:val="22"/>
              </w:rPr>
            </w:pPr>
            <w:r w:rsidRPr="00596DFC">
              <w:rPr>
                <w:b/>
                <w:szCs w:val="22"/>
              </w:rPr>
              <w:t>3.2.1.1. Hör-/Hörsehverstehen</w:t>
            </w:r>
          </w:p>
          <w:p w:rsidR="00596DFC" w:rsidRPr="00596DFC" w:rsidRDefault="00596DFC" w:rsidP="00596DFC">
            <w:pPr>
              <w:rPr>
                <w:szCs w:val="22"/>
              </w:rPr>
            </w:pPr>
            <w:r w:rsidRPr="00596DFC">
              <w:rPr>
                <w:szCs w:val="22"/>
              </w:rPr>
              <w:t>(2) auf Anweisungen, Aufforderungen und Fragen entsprechend reagieren (</w:t>
            </w:r>
            <w:proofErr w:type="spellStart"/>
            <w:r w:rsidRPr="00596DFC">
              <w:rPr>
                <w:i/>
                <w:szCs w:val="22"/>
              </w:rPr>
              <w:t>classroom-phrases</w:t>
            </w:r>
            <w:proofErr w:type="spellEnd"/>
            <w:r w:rsidRPr="00596DFC">
              <w:rPr>
                <w:szCs w:val="22"/>
              </w:rPr>
              <w:t>) auch nonverbal</w:t>
            </w:r>
          </w:p>
          <w:p w:rsidR="00596DFC" w:rsidRPr="00596DFC" w:rsidRDefault="00596DFC" w:rsidP="00596DFC">
            <w:pPr>
              <w:rPr>
                <w:szCs w:val="22"/>
              </w:rPr>
            </w:pPr>
          </w:p>
          <w:p w:rsidR="00596DFC" w:rsidRPr="00596DFC" w:rsidRDefault="00596DFC" w:rsidP="00596DFC">
            <w:pPr>
              <w:spacing w:line="240" w:lineRule="atLeast"/>
              <w:rPr>
                <w:b/>
                <w:szCs w:val="22"/>
              </w:rPr>
            </w:pPr>
            <w:r w:rsidRPr="00596DFC">
              <w:rPr>
                <w:b/>
                <w:szCs w:val="22"/>
              </w:rPr>
              <w:lastRenderedPageBreak/>
              <w:t>3.2.2.1 Aussprache und Intonation, Wortschatz, sprachliche Mittel</w:t>
            </w:r>
          </w:p>
          <w:p w:rsidR="00596DFC" w:rsidRPr="00596DFC" w:rsidRDefault="00596DFC" w:rsidP="00596DFC">
            <w:pPr>
              <w:spacing w:line="240" w:lineRule="atLeast"/>
              <w:rPr>
                <w:szCs w:val="22"/>
              </w:rPr>
            </w:pPr>
            <w:r w:rsidRPr="00596DFC">
              <w:rPr>
                <w:szCs w:val="22"/>
              </w:rPr>
              <w:t>(2) die Satzmelodie von Aussage-, Aufforderungs- und Fragesätzen</w:t>
            </w:r>
          </w:p>
          <w:p w:rsidR="00596DFC" w:rsidRPr="00596DFC" w:rsidRDefault="00596DFC" w:rsidP="00596DFC">
            <w:pPr>
              <w:rPr>
                <w:b/>
                <w:szCs w:val="22"/>
              </w:rPr>
            </w:pPr>
            <w:r w:rsidRPr="00596DFC">
              <w:rPr>
                <w:szCs w:val="22"/>
              </w:rPr>
              <w:t>unterscheiden</w:t>
            </w:r>
          </w:p>
        </w:tc>
        <w:tc>
          <w:tcPr>
            <w:tcW w:w="5801" w:type="dxa"/>
          </w:tcPr>
          <w:p w:rsidR="00596DFC" w:rsidRPr="00596DFC" w:rsidRDefault="00596DFC" w:rsidP="00596DFC">
            <w:pPr>
              <w:spacing w:line="240" w:lineRule="atLeast"/>
              <w:rPr>
                <w:b/>
                <w:szCs w:val="22"/>
              </w:rPr>
            </w:pPr>
            <w:r w:rsidRPr="00596DFC">
              <w:rPr>
                <w:b/>
                <w:szCs w:val="22"/>
              </w:rPr>
              <w:lastRenderedPageBreak/>
              <w:t>Hör-/Hörsehverstehen (TPR)</w:t>
            </w:r>
          </w:p>
          <w:p w:rsidR="00596DFC" w:rsidRPr="00596DFC" w:rsidRDefault="00596DFC" w:rsidP="00596DFC">
            <w:pPr>
              <w:spacing w:line="240" w:lineRule="atLeast"/>
              <w:rPr>
                <w:szCs w:val="22"/>
              </w:rPr>
            </w:pPr>
            <w:r w:rsidRPr="00596DFC">
              <w:rPr>
                <w:szCs w:val="22"/>
              </w:rPr>
              <w:t>Die Lehrkraft nennt die Begriffe und die Schülerinnen und Schüler zeigen auf die entsprechenden Schulmaterialien:</w:t>
            </w:r>
          </w:p>
          <w:p w:rsidR="00EC48AF" w:rsidRPr="004E67E2" w:rsidRDefault="00EC48AF" w:rsidP="00EC48AF">
            <w:pPr>
              <w:ind w:left="360"/>
              <w:contextualSpacing/>
              <w:rPr>
                <w:i/>
                <w:szCs w:val="22"/>
              </w:rPr>
            </w:pPr>
          </w:p>
          <w:p w:rsidR="00596DFC" w:rsidRPr="00596DFC" w:rsidRDefault="00596DFC" w:rsidP="00596DFC">
            <w:pPr>
              <w:numPr>
                <w:ilvl w:val="0"/>
                <w:numId w:val="35"/>
              </w:numPr>
              <w:contextualSpacing/>
              <w:rPr>
                <w:i/>
                <w:szCs w:val="22"/>
                <w:lang w:val="en-US"/>
              </w:rPr>
            </w:pPr>
            <w:r w:rsidRPr="00596DFC">
              <w:rPr>
                <w:i/>
                <w:szCs w:val="22"/>
                <w:lang w:val="en-US"/>
              </w:rPr>
              <w:t>Point to …</w:t>
            </w:r>
          </w:p>
          <w:p w:rsidR="00596DFC" w:rsidRPr="00596DFC" w:rsidRDefault="00596DFC" w:rsidP="00596DFC">
            <w:pPr>
              <w:numPr>
                <w:ilvl w:val="0"/>
                <w:numId w:val="35"/>
              </w:numPr>
              <w:contextualSpacing/>
              <w:rPr>
                <w:i/>
                <w:szCs w:val="22"/>
                <w:lang w:val="en-US"/>
              </w:rPr>
            </w:pPr>
            <w:r w:rsidRPr="00596DFC">
              <w:rPr>
                <w:i/>
                <w:szCs w:val="22"/>
                <w:lang w:val="en-US"/>
              </w:rPr>
              <w:t>Show me …</w:t>
            </w:r>
          </w:p>
          <w:p w:rsidR="00596DFC" w:rsidRPr="00596DFC" w:rsidRDefault="00596DFC" w:rsidP="00596DFC">
            <w:pPr>
              <w:numPr>
                <w:ilvl w:val="0"/>
                <w:numId w:val="35"/>
              </w:numPr>
              <w:contextualSpacing/>
              <w:rPr>
                <w:i/>
                <w:szCs w:val="22"/>
                <w:lang w:val="en-US"/>
              </w:rPr>
            </w:pPr>
            <w:r w:rsidRPr="00596DFC">
              <w:rPr>
                <w:i/>
                <w:szCs w:val="22"/>
                <w:lang w:val="en-US"/>
              </w:rPr>
              <w:t>This is …</w:t>
            </w:r>
          </w:p>
          <w:p w:rsidR="00596DFC" w:rsidRPr="00596DFC" w:rsidRDefault="00596DFC" w:rsidP="00596DFC">
            <w:pPr>
              <w:numPr>
                <w:ilvl w:val="0"/>
                <w:numId w:val="35"/>
              </w:numPr>
              <w:contextualSpacing/>
              <w:rPr>
                <w:i/>
                <w:szCs w:val="22"/>
                <w:lang w:val="en-US"/>
              </w:rPr>
            </w:pPr>
            <w:r w:rsidRPr="00596DFC">
              <w:rPr>
                <w:i/>
                <w:szCs w:val="22"/>
                <w:lang w:val="en-US"/>
              </w:rPr>
              <w:lastRenderedPageBreak/>
              <w:t>Where is …?</w:t>
            </w:r>
          </w:p>
          <w:p w:rsidR="00596DFC" w:rsidRPr="00596DFC" w:rsidRDefault="00596DFC" w:rsidP="00596DFC">
            <w:pPr>
              <w:numPr>
                <w:ilvl w:val="0"/>
                <w:numId w:val="35"/>
              </w:numPr>
              <w:contextualSpacing/>
              <w:rPr>
                <w:i/>
                <w:szCs w:val="22"/>
                <w:lang w:val="en-US"/>
              </w:rPr>
            </w:pPr>
            <w:r w:rsidRPr="00596DFC">
              <w:rPr>
                <w:i/>
                <w:szCs w:val="22"/>
                <w:lang w:val="en-US"/>
              </w:rPr>
              <w:t>There is …</w:t>
            </w:r>
          </w:p>
          <w:p w:rsidR="00596DFC" w:rsidRPr="00596DFC" w:rsidRDefault="00596DFC" w:rsidP="00596DFC">
            <w:pPr>
              <w:numPr>
                <w:ilvl w:val="0"/>
                <w:numId w:val="35"/>
              </w:numPr>
              <w:contextualSpacing/>
              <w:rPr>
                <w:i/>
                <w:szCs w:val="22"/>
                <w:lang w:val="en-US"/>
              </w:rPr>
            </w:pPr>
            <w:r w:rsidRPr="00596DFC">
              <w:rPr>
                <w:i/>
                <w:szCs w:val="22"/>
                <w:lang w:val="en-US"/>
              </w:rPr>
              <w:t>How many …?</w:t>
            </w:r>
          </w:p>
          <w:p w:rsidR="00596DFC" w:rsidRPr="00596DFC" w:rsidRDefault="00596DFC" w:rsidP="00596DFC">
            <w:pPr>
              <w:numPr>
                <w:ilvl w:val="0"/>
                <w:numId w:val="35"/>
              </w:numPr>
              <w:contextualSpacing/>
              <w:rPr>
                <w:i/>
                <w:szCs w:val="22"/>
                <w:lang w:val="en-US"/>
              </w:rPr>
            </w:pPr>
            <w:r w:rsidRPr="00596DFC">
              <w:rPr>
                <w:i/>
                <w:szCs w:val="22"/>
                <w:lang w:val="en-US"/>
              </w:rPr>
              <w:t>This is … / These are …</w:t>
            </w:r>
          </w:p>
          <w:p w:rsidR="00596DFC" w:rsidRPr="00596DFC" w:rsidRDefault="00596DFC" w:rsidP="00596DFC">
            <w:pPr>
              <w:ind w:left="360"/>
              <w:rPr>
                <w:szCs w:val="22"/>
              </w:rPr>
            </w:pPr>
          </w:p>
        </w:tc>
        <w:tc>
          <w:tcPr>
            <w:tcW w:w="3673" w:type="dxa"/>
          </w:tcPr>
          <w:p w:rsidR="00596DFC" w:rsidRPr="00596DFC" w:rsidRDefault="00596DFC" w:rsidP="00596DFC">
            <w:pPr>
              <w:spacing w:line="240" w:lineRule="atLeast"/>
              <w:rPr>
                <w:rFonts w:eastAsia="Arial Unicode MS"/>
                <w:szCs w:val="22"/>
                <w:u w:val="single"/>
              </w:rPr>
            </w:pPr>
            <w:r w:rsidRPr="00596DFC">
              <w:rPr>
                <w:rFonts w:eastAsia="Arial Unicode MS"/>
                <w:szCs w:val="22"/>
                <w:u w:val="single"/>
              </w:rPr>
              <w:lastRenderedPageBreak/>
              <w:t>Material:</w:t>
            </w:r>
          </w:p>
          <w:p w:rsidR="00596DFC" w:rsidRPr="00596DFC" w:rsidRDefault="00596DFC" w:rsidP="00596DFC">
            <w:pPr>
              <w:spacing w:line="240" w:lineRule="atLeast"/>
              <w:rPr>
                <w:szCs w:val="22"/>
              </w:rPr>
            </w:pPr>
            <w:r w:rsidRPr="00596DFC">
              <w:rPr>
                <w:szCs w:val="22"/>
              </w:rPr>
              <w:t>Gegenstände aus dem Schulranzen und dem Mäppchen</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szCs w:val="22"/>
              </w:rPr>
            </w:pPr>
            <w:r w:rsidRPr="00596DFC">
              <w:rPr>
                <w:szCs w:val="22"/>
              </w:rPr>
              <w:lastRenderedPageBreak/>
              <w:t>Symbolkarten mit Satzzeichen für alle Schülerinnen und Schüler, eventuell selbst hergestellt. Durch die Farben wird die Kontrolle erleichtert.</w:t>
            </w:r>
          </w:p>
          <w:p w:rsidR="00596DFC" w:rsidRPr="00596DFC" w:rsidRDefault="00596DFC" w:rsidP="00596DFC">
            <w:pPr>
              <w:spacing w:line="240" w:lineRule="atLeast"/>
              <w:rPr>
                <w:szCs w:val="22"/>
              </w:rPr>
            </w:pPr>
          </w:p>
          <w:p w:rsidR="00596DFC" w:rsidRPr="00596DFC" w:rsidRDefault="00596DFC" w:rsidP="00596DFC">
            <w:pPr>
              <w:spacing w:line="240" w:lineRule="atLeast"/>
              <w:rPr>
                <w:iCs/>
                <w:szCs w:val="22"/>
                <w:shd w:val="clear" w:color="auto" w:fill="A3D7B7"/>
              </w:rPr>
            </w:pPr>
            <w:r w:rsidRPr="00596DFC">
              <w:rPr>
                <w:iCs/>
                <w:szCs w:val="22"/>
                <w:shd w:val="clear" w:color="auto" w:fill="A3D7B7"/>
              </w:rPr>
              <w:t>L BTV</w:t>
            </w:r>
          </w:p>
          <w:p w:rsidR="00596DFC" w:rsidRPr="00596DFC" w:rsidRDefault="00596DFC" w:rsidP="00596DFC">
            <w:pPr>
              <w:spacing w:line="240" w:lineRule="atLeast"/>
              <w:rPr>
                <w:iCs/>
                <w:szCs w:val="22"/>
                <w:shd w:val="clear" w:color="auto" w:fill="A3D7B7"/>
              </w:rPr>
            </w:pPr>
            <w:r w:rsidRPr="00596DFC">
              <w:rPr>
                <w:iCs/>
                <w:szCs w:val="22"/>
                <w:shd w:val="clear" w:color="auto" w:fill="A3D7B7"/>
              </w:rPr>
              <w:t>L VB</w:t>
            </w:r>
          </w:p>
          <w:p w:rsidR="00596DFC" w:rsidRPr="00596DFC" w:rsidRDefault="00596DFC" w:rsidP="00596DFC">
            <w:pPr>
              <w:spacing w:line="240" w:lineRule="atLeast"/>
              <w:rPr>
                <w:iCs/>
                <w:szCs w:val="22"/>
                <w:shd w:val="clear" w:color="auto" w:fill="A3D7B7"/>
              </w:rPr>
            </w:pPr>
            <w:r w:rsidRPr="00596DFC">
              <w:rPr>
                <w:iCs/>
                <w:szCs w:val="22"/>
                <w:shd w:val="clear" w:color="auto" w:fill="A3D7B7"/>
              </w:rPr>
              <w:t>L PG</w:t>
            </w:r>
          </w:p>
          <w:p w:rsidR="00596DFC" w:rsidRPr="00596DFC" w:rsidRDefault="00596DFC" w:rsidP="00596DFC">
            <w:pPr>
              <w:spacing w:line="240" w:lineRule="atLeast"/>
              <w:rPr>
                <w:szCs w:val="22"/>
              </w:rPr>
            </w:pPr>
          </w:p>
        </w:tc>
      </w:tr>
      <w:tr w:rsidR="00596DFC" w:rsidRPr="00596DFC" w:rsidTr="00A92691">
        <w:trPr>
          <w:trHeight w:val="20"/>
          <w:jc w:val="center"/>
        </w:trPr>
        <w:tc>
          <w:tcPr>
            <w:tcW w:w="3064" w:type="dxa"/>
          </w:tcPr>
          <w:p w:rsidR="00596DFC" w:rsidRPr="00596DFC" w:rsidRDefault="00596DFC" w:rsidP="00596DFC">
            <w:pPr>
              <w:spacing w:line="240" w:lineRule="atLeast"/>
              <w:rPr>
                <w:szCs w:val="22"/>
              </w:rPr>
            </w:pPr>
          </w:p>
        </w:tc>
        <w:tc>
          <w:tcPr>
            <w:tcW w:w="3222" w:type="dxa"/>
          </w:tcPr>
          <w:p w:rsidR="00596DFC" w:rsidRPr="00596DFC" w:rsidRDefault="00596DFC" w:rsidP="00596DFC">
            <w:pPr>
              <w:spacing w:line="240" w:lineRule="atLeast"/>
              <w:rPr>
                <w:b/>
                <w:szCs w:val="22"/>
              </w:rPr>
            </w:pPr>
            <w:r w:rsidRPr="00596DFC">
              <w:rPr>
                <w:b/>
                <w:szCs w:val="22"/>
              </w:rPr>
              <w:t>3.2.1.1 Hör-/Hörsehverstehen</w:t>
            </w:r>
          </w:p>
          <w:p w:rsidR="00596DFC" w:rsidRPr="00596DFC" w:rsidRDefault="00596DFC" w:rsidP="00596DFC">
            <w:pPr>
              <w:spacing w:line="240" w:lineRule="atLeast"/>
              <w:rPr>
                <w:szCs w:val="22"/>
              </w:rPr>
            </w:pPr>
            <w:r w:rsidRPr="00596DFC">
              <w:rPr>
                <w:szCs w:val="22"/>
              </w:rPr>
              <w:t>(2) auf Anweisungen, Aufforderungen und Fragen entsprechend reagieren (</w:t>
            </w:r>
            <w:proofErr w:type="spellStart"/>
            <w:r w:rsidRPr="00596DFC">
              <w:rPr>
                <w:i/>
                <w:szCs w:val="22"/>
              </w:rPr>
              <w:t>classroom-phrases</w:t>
            </w:r>
            <w:proofErr w:type="spellEnd"/>
            <w:r w:rsidRPr="00596DFC">
              <w:rPr>
                <w:szCs w:val="22"/>
              </w:rPr>
              <w:t>), auch nonverbal</w:t>
            </w:r>
          </w:p>
          <w:p w:rsidR="00596DFC" w:rsidRPr="00596DFC" w:rsidRDefault="00596DFC" w:rsidP="00596DFC">
            <w:pPr>
              <w:spacing w:line="240" w:lineRule="atLeast"/>
              <w:rPr>
                <w:b/>
                <w:szCs w:val="22"/>
              </w:rPr>
            </w:pPr>
          </w:p>
        </w:tc>
        <w:tc>
          <w:tcPr>
            <w:tcW w:w="5801" w:type="dxa"/>
          </w:tcPr>
          <w:p w:rsidR="00596DFC" w:rsidRPr="00596DFC" w:rsidRDefault="00596DFC" w:rsidP="00596DFC">
            <w:pPr>
              <w:spacing w:line="240" w:lineRule="atLeast"/>
              <w:rPr>
                <w:bCs/>
                <w:szCs w:val="22"/>
              </w:rPr>
            </w:pPr>
            <w:r w:rsidRPr="00596DFC">
              <w:rPr>
                <w:bCs/>
                <w:szCs w:val="22"/>
              </w:rPr>
              <w:t>Die Schülerinnen und Schüler reagieren auf Anweisungen.</w:t>
            </w:r>
          </w:p>
          <w:p w:rsidR="00596DFC" w:rsidRPr="00596DFC" w:rsidRDefault="00596DFC" w:rsidP="00596DFC">
            <w:pPr>
              <w:spacing w:line="240" w:lineRule="atLeast"/>
              <w:rPr>
                <w:bCs/>
                <w:szCs w:val="22"/>
              </w:rPr>
            </w:pPr>
          </w:p>
          <w:p w:rsidR="00596DFC" w:rsidRPr="00596DFC" w:rsidRDefault="00596DFC" w:rsidP="00596DFC">
            <w:pPr>
              <w:numPr>
                <w:ilvl w:val="0"/>
                <w:numId w:val="35"/>
              </w:numPr>
              <w:contextualSpacing/>
              <w:rPr>
                <w:i/>
                <w:szCs w:val="22"/>
                <w:lang w:val="en-US"/>
              </w:rPr>
            </w:pPr>
            <w:r w:rsidRPr="00596DFC">
              <w:rPr>
                <w:i/>
                <w:szCs w:val="22"/>
                <w:lang w:val="en-US"/>
              </w:rPr>
              <w:t xml:space="preserve">Show me </w:t>
            </w:r>
            <w:proofErr w:type="gramStart"/>
            <w:r w:rsidRPr="00596DFC">
              <w:rPr>
                <w:i/>
                <w:szCs w:val="22"/>
                <w:lang w:val="en-US"/>
              </w:rPr>
              <w:t>your</w:t>
            </w:r>
            <w:proofErr w:type="gramEnd"/>
            <w:r w:rsidRPr="00596DFC">
              <w:rPr>
                <w:i/>
                <w:szCs w:val="22"/>
                <w:lang w:val="en-US"/>
              </w:rPr>
              <w:t>…</w:t>
            </w:r>
          </w:p>
          <w:p w:rsidR="00596DFC" w:rsidRPr="00596DFC" w:rsidRDefault="00596DFC" w:rsidP="00596DFC">
            <w:pPr>
              <w:numPr>
                <w:ilvl w:val="0"/>
                <w:numId w:val="35"/>
              </w:numPr>
              <w:contextualSpacing/>
              <w:rPr>
                <w:i/>
                <w:szCs w:val="22"/>
                <w:lang w:val="en-US"/>
              </w:rPr>
            </w:pPr>
            <w:r w:rsidRPr="00596DFC">
              <w:rPr>
                <w:i/>
                <w:szCs w:val="22"/>
                <w:lang w:val="en-US"/>
              </w:rPr>
              <w:t>Put your … on the …</w:t>
            </w:r>
          </w:p>
          <w:p w:rsidR="00596DFC" w:rsidRPr="00596DFC" w:rsidRDefault="00596DFC" w:rsidP="00596DFC">
            <w:pPr>
              <w:numPr>
                <w:ilvl w:val="0"/>
                <w:numId w:val="35"/>
              </w:numPr>
              <w:contextualSpacing/>
              <w:rPr>
                <w:i/>
                <w:szCs w:val="22"/>
              </w:rPr>
            </w:pPr>
            <w:proofErr w:type="spellStart"/>
            <w:r w:rsidRPr="00596DFC">
              <w:rPr>
                <w:i/>
                <w:szCs w:val="22"/>
              </w:rPr>
              <w:t>Put</w:t>
            </w:r>
            <w:proofErr w:type="spellEnd"/>
            <w:r w:rsidRPr="00596DFC">
              <w:rPr>
                <w:i/>
                <w:szCs w:val="22"/>
              </w:rPr>
              <w:t xml:space="preserve"> … </w:t>
            </w:r>
            <w:proofErr w:type="spellStart"/>
            <w:r w:rsidRPr="00596DFC">
              <w:rPr>
                <w:i/>
                <w:szCs w:val="22"/>
              </w:rPr>
              <w:t>into</w:t>
            </w:r>
            <w:proofErr w:type="spellEnd"/>
            <w:r w:rsidRPr="00596DFC">
              <w:rPr>
                <w:i/>
                <w:szCs w:val="22"/>
              </w:rPr>
              <w:t xml:space="preserve"> …</w:t>
            </w:r>
          </w:p>
          <w:p w:rsidR="00596DFC" w:rsidRPr="00596DFC" w:rsidRDefault="00596DFC" w:rsidP="00596DFC">
            <w:pPr>
              <w:spacing w:line="240" w:lineRule="atLeast"/>
              <w:rPr>
                <w:bCs/>
                <w:i/>
                <w:szCs w:val="22"/>
              </w:rPr>
            </w:pPr>
          </w:p>
          <w:p w:rsidR="00596DFC" w:rsidRPr="00596DFC" w:rsidRDefault="00596DFC" w:rsidP="00596DFC">
            <w:pPr>
              <w:spacing w:line="240" w:lineRule="atLeast"/>
              <w:rPr>
                <w:rFonts w:eastAsia="Arial Unicode MS"/>
                <w:b/>
                <w:szCs w:val="22"/>
              </w:rPr>
            </w:pPr>
            <w:r w:rsidRPr="00596DFC">
              <w:rPr>
                <w:rFonts w:eastAsia="Arial Unicode MS"/>
                <w:b/>
                <w:szCs w:val="22"/>
              </w:rPr>
              <w:t>Spiel</w:t>
            </w:r>
          </w:p>
          <w:p w:rsidR="00596DFC" w:rsidRPr="00596DFC" w:rsidRDefault="00596DFC" w:rsidP="00596DFC">
            <w:pPr>
              <w:spacing w:line="240" w:lineRule="atLeast"/>
              <w:rPr>
                <w:b/>
                <w:bCs/>
                <w:szCs w:val="22"/>
              </w:rPr>
            </w:pPr>
            <w:r w:rsidRPr="00596DFC">
              <w:rPr>
                <w:b/>
                <w:bCs/>
                <w:szCs w:val="22"/>
              </w:rPr>
              <w:t>Stopp</w:t>
            </w:r>
          </w:p>
          <w:p w:rsidR="00596DFC" w:rsidRPr="00596DFC" w:rsidRDefault="00596DFC" w:rsidP="00596DFC">
            <w:pPr>
              <w:spacing w:line="240" w:lineRule="atLeast"/>
              <w:rPr>
                <w:bCs/>
                <w:szCs w:val="22"/>
              </w:rPr>
            </w:pPr>
            <w:r w:rsidRPr="00596DFC">
              <w:rPr>
                <w:bCs/>
                <w:szCs w:val="22"/>
              </w:rPr>
              <w:t>Die Lehrkraft sagt einen neuen Begriff. Dabei zeigt sie nacheinander die einzelnen Bildkarten. Beim richtigen Bild rufen die Kinder ‚‚STOPP”.</w:t>
            </w:r>
          </w:p>
          <w:p w:rsidR="00596DFC" w:rsidRPr="00596DFC" w:rsidRDefault="00596DFC" w:rsidP="00596DFC">
            <w:pPr>
              <w:spacing w:line="240" w:lineRule="atLeast"/>
              <w:rPr>
                <w:bCs/>
                <w:szCs w:val="22"/>
                <w:u w:val="single"/>
              </w:rPr>
            </w:pPr>
          </w:p>
          <w:p w:rsidR="00596DFC" w:rsidRPr="00596DFC" w:rsidRDefault="00596DFC" w:rsidP="00596DFC">
            <w:pPr>
              <w:spacing w:line="240" w:lineRule="atLeast"/>
              <w:rPr>
                <w:bCs/>
                <w:szCs w:val="22"/>
              </w:rPr>
            </w:pPr>
            <w:r w:rsidRPr="00596DFC">
              <w:rPr>
                <w:rFonts w:eastAsia="Arial Unicode MS"/>
                <w:szCs w:val="22"/>
              </w:rPr>
              <w:t xml:space="preserve">zum Beispiel ein Lied nach der </w:t>
            </w:r>
            <w:r w:rsidRPr="00596DFC">
              <w:rPr>
                <w:bCs/>
                <w:szCs w:val="22"/>
              </w:rPr>
              <w:t xml:space="preserve">Melodie </w:t>
            </w:r>
          </w:p>
          <w:p w:rsidR="00596DFC" w:rsidRPr="00596DFC" w:rsidRDefault="00596DFC" w:rsidP="00596DFC">
            <w:pPr>
              <w:spacing w:line="240" w:lineRule="atLeast"/>
              <w:rPr>
                <w:rFonts w:eastAsia="Arial Unicode MS"/>
                <w:szCs w:val="22"/>
              </w:rPr>
            </w:pPr>
            <w:r w:rsidRPr="00596DFC">
              <w:rPr>
                <w:bCs/>
                <w:i/>
                <w:szCs w:val="22"/>
              </w:rPr>
              <w:t>H</w:t>
            </w:r>
            <w:r w:rsidRPr="00596DFC">
              <w:rPr>
                <w:i/>
                <w:szCs w:val="22"/>
              </w:rPr>
              <w:t xml:space="preserve">ead, </w:t>
            </w:r>
            <w:proofErr w:type="spellStart"/>
            <w:r w:rsidRPr="00596DFC">
              <w:rPr>
                <w:i/>
                <w:szCs w:val="22"/>
              </w:rPr>
              <w:t>shoulders</w:t>
            </w:r>
            <w:proofErr w:type="spellEnd"/>
            <w:r w:rsidRPr="00596DFC">
              <w:rPr>
                <w:i/>
                <w:szCs w:val="22"/>
              </w:rPr>
              <w:t xml:space="preserve">, </w:t>
            </w:r>
            <w:proofErr w:type="spellStart"/>
            <w:r w:rsidRPr="00596DFC">
              <w:rPr>
                <w:i/>
                <w:szCs w:val="22"/>
              </w:rPr>
              <w:t>knees</w:t>
            </w:r>
            <w:proofErr w:type="spellEnd"/>
            <w:r w:rsidRPr="00596DFC">
              <w:rPr>
                <w:i/>
                <w:szCs w:val="22"/>
              </w:rPr>
              <w:t xml:space="preserve"> </w:t>
            </w:r>
            <w:proofErr w:type="spellStart"/>
            <w:r w:rsidRPr="00596DFC">
              <w:rPr>
                <w:i/>
                <w:szCs w:val="22"/>
              </w:rPr>
              <w:t>and</w:t>
            </w:r>
            <w:proofErr w:type="spellEnd"/>
            <w:r w:rsidRPr="00596DFC">
              <w:rPr>
                <w:i/>
                <w:szCs w:val="22"/>
              </w:rPr>
              <w:t xml:space="preserve"> </w:t>
            </w:r>
            <w:proofErr w:type="spellStart"/>
            <w:r w:rsidRPr="00596DFC">
              <w:rPr>
                <w:i/>
                <w:szCs w:val="22"/>
              </w:rPr>
              <w:t>toes</w:t>
            </w:r>
            <w:proofErr w:type="spellEnd"/>
            <w:r w:rsidRPr="00596DFC">
              <w:rPr>
                <w:bCs/>
                <w:szCs w:val="22"/>
              </w:rPr>
              <w:t xml:space="preserve"> (traditional) über Schulgegenstände</w:t>
            </w:r>
          </w:p>
          <w:p w:rsidR="00596DFC" w:rsidRPr="00596DFC" w:rsidRDefault="00596DFC" w:rsidP="00596DFC">
            <w:pPr>
              <w:spacing w:line="240" w:lineRule="atLeast"/>
              <w:rPr>
                <w:bCs/>
                <w:szCs w:val="22"/>
              </w:rPr>
            </w:pPr>
          </w:p>
          <w:p w:rsidR="00596DFC" w:rsidRPr="00596DFC" w:rsidRDefault="00596DFC" w:rsidP="00596DFC">
            <w:pPr>
              <w:spacing w:line="240" w:lineRule="atLeast"/>
              <w:rPr>
                <w:b/>
                <w:szCs w:val="22"/>
              </w:rPr>
            </w:pPr>
            <w:r w:rsidRPr="00596DFC">
              <w:rPr>
                <w:bCs/>
                <w:szCs w:val="22"/>
              </w:rPr>
              <w:t>Die Schülerinnen und Schüler halten beim Singen den entsprechenden Gegenstand hoch.</w:t>
            </w:r>
          </w:p>
        </w:tc>
        <w:tc>
          <w:tcPr>
            <w:tcW w:w="3673" w:type="dxa"/>
          </w:tcPr>
          <w:p w:rsidR="00596DFC" w:rsidRPr="00596DFC" w:rsidRDefault="00596DFC" w:rsidP="00596DFC">
            <w:pPr>
              <w:rPr>
                <w:szCs w:val="22"/>
              </w:rPr>
            </w:pPr>
            <w:r w:rsidRPr="00596DFC">
              <w:rPr>
                <w:szCs w:val="22"/>
              </w:rPr>
              <w:t>alternativ:</w:t>
            </w:r>
          </w:p>
          <w:p w:rsidR="00596DFC" w:rsidRPr="00596DFC" w:rsidRDefault="00596DFC" w:rsidP="00596DFC">
            <w:pPr>
              <w:rPr>
                <w:b/>
                <w:bCs/>
                <w:szCs w:val="22"/>
              </w:rPr>
            </w:pPr>
            <w:r w:rsidRPr="00596DFC">
              <w:rPr>
                <w:bCs/>
                <w:szCs w:val="22"/>
              </w:rPr>
              <w:t>Arbeitsblatt, welches in der Mitte einen Schulranzen zeigt. Außen herum sind verschiedene Schulmaterialien und auch Dinge, die nicht in den Ranzen gehören. Nach Anweisungen der Lehrkraft werden die entsprechenden Bildkärtchen in den Schulranzen „eingeräumt</w:t>
            </w:r>
            <w:r w:rsidRPr="00596DFC">
              <w:rPr>
                <w:szCs w:val="22"/>
              </w:rPr>
              <w:t>“.</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bCs/>
                <w:szCs w:val="22"/>
              </w:rPr>
            </w:pPr>
            <w:r w:rsidRPr="00596DFC">
              <w:rPr>
                <w:bCs/>
                <w:szCs w:val="22"/>
              </w:rPr>
              <w:t>Hinweise zur Einführung eines Liedes:</w:t>
            </w:r>
          </w:p>
          <w:p w:rsidR="00596DFC" w:rsidRPr="00596DFC" w:rsidRDefault="00596DFC" w:rsidP="00596DFC">
            <w:pPr>
              <w:rPr>
                <w:bCs/>
                <w:szCs w:val="22"/>
              </w:rPr>
            </w:pPr>
            <w:r w:rsidRPr="00596DFC">
              <w:rPr>
                <w:bCs/>
                <w:szCs w:val="22"/>
              </w:rPr>
              <w:t>lautes, deutliches Vorsprechen, Nachsprechen,</w:t>
            </w:r>
          </w:p>
          <w:p w:rsidR="00596DFC" w:rsidRPr="00596DFC" w:rsidRDefault="00596DFC" w:rsidP="00596DFC">
            <w:pPr>
              <w:rPr>
                <w:bCs/>
                <w:szCs w:val="22"/>
              </w:rPr>
            </w:pPr>
            <w:r w:rsidRPr="00596DFC">
              <w:rPr>
                <w:bCs/>
                <w:szCs w:val="22"/>
              </w:rPr>
              <w:t>rhythmisches Sprechen</w:t>
            </w:r>
          </w:p>
          <w:p w:rsidR="00596DFC" w:rsidRPr="00596DFC" w:rsidRDefault="00596DFC" w:rsidP="00596DFC">
            <w:pPr>
              <w:rPr>
                <w:szCs w:val="22"/>
              </w:rPr>
            </w:pPr>
          </w:p>
          <w:p w:rsidR="00596DFC" w:rsidRPr="00596DFC" w:rsidRDefault="00596DFC" w:rsidP="00596DFC">
            <w:pPr>
              <w:spacing w:line="240" w:lineRule="atLeast"/>
              <w:rPr>
                <w:bCs/>
                <w:szCs w:val="22"/>
                <w:lang w:val="en-US"/>
              </w:rPr>
            </w:pPr>
            <w:r w:rsidRPr="00596DFC">
              <w:rPr>
                <w:bCs/>
                <w:szCs w:val="22"/>
                <w:lang w:val="en-US"/>
              </w:rPr>
              <w:t>Lied</w:t>
            </w:r>
            <w:r w:rsidR="004242D6">
              <w:rPr>
                <w:bCs/>
                <w:szCs w:val="22"/>
                <w:lang w:val="en-US"/>
              </w:rPr>
              <w:t>:</w:t>
            </w:r>
          </w:p>
          <w:p w:rsidR="00596DFC" w:rsidRPr="00596DFC" w:rsidRDefault="00596DFC" w:rsidP="00596DFC">
            <w:pPr>
              <w:spacing w:line="240" w:lineRule="atLeast"/>
              <w:rPr>
                <w:i/>
                <w:szCs w:val="22"/>
                <w:lang w:val="en-US"/>
              </w:rPr>
            </w:pPr>
            <w:r w:rsidRPr="00596DFC">
              <w:rPr>
                <w:i/>
                <w:szCs w:val="22"/>
                <w:lang w:val="en-US"/>
              </w:rPr>
              <w:t>Schoolbag, pencil, rubber, book, rubber, book …</w:t>
            </w:r>
          </w:p>
          <w:p w:rsidR="00596DFC" w:rsidRPr="00596DFC" w:rsidRDefault="00596DFC" w:rsidP="00596DFC">
            <w:pPr>
              <w:spacing w:line="240" w:lineRule="atLeast"/>
              <w:rPr>
                <w:bCs/>
                <w:szCs w:val="22"/>
                <w:lang w:val="en-US"/>
              </w:rPr>
            </w:pPr>
          </w:p>
          <w:p w:rsidR="00596DFC" w:rsidRPr="00596DFC" w:rsidRDefault="00596DFC" w:rsidP="00596DFC">
            <w:pPr>
              <w:spacing w:line="240" w:lineRule="atLeast"/>
              <w:rPr>
                <w:iCs/>
                <w:szCs w:val="22"/>
                <w:shd w:val="clear" w:color="auto" w:fill="A3D7B7"/>
              </w:rPr>
            </w:pPr>
            <w:r w:rsidRPr="00596DFC">
              <w:rPr>
                <w:iCs/>
                <w:szCs w:val="22"/>
                <w:shd w:val="clear" w:color="auto" w:fill="A3D7B7"/>
              </w:rPr>
              <w:t>L BTV</w:t>
            </w:r>
          </w:p>
          <w:p w:rsidR="00596DFC" w:rsidRPr="00596DFC" w:rsidRDefault="00596DFC" w:rsidP="00596DFC">
            <w:pPr>
              <w:spacing w:line="240" w:lineRule="atLeast"/>
              <w:rPr>
                <w:iCs/>
                <w:szCs w:val="22"/>
                <w:shd w:val="clear" w:color="auto" w:fill="A3D7B7"/>
              </w:rPr>
            </w:pPr>
            <w:r w:rsidRPr="00596DFC">
              <w:rPr>
                <w:iCs/>
                <w:szCs w:val="22"/>
                <w:shd w:val="clear" w:color="auto" w:fill="A3D7B7"/>
              </w:rPr>
              <w:t>L MB</w:t>
            </w:r>
          </w:p>
        </w:tc>
      </w:tr>
      <w:tr w:rsidR="00596DFC" w:rsidRPr="00596DFC" w:rsidTr="00A92691">
        <w:trPr>
          <w:trHeight w:val="20"/>
          <w:jc w:val="center"/>
        </w:trPr>
        <w:tc>
          <w:tcPr>
            <w:tcW w:w="3064" w:type="dxa"/>
          </w:tcPr>
          <w:p w:rsidR="00596DFC" w:rsidRPr="00596DFC" w:rsidRDefault="00596DFC" w:rsidP="00596DFC">
            <w:pPr>
              <w:rPr>
                <w:b/>
                <w:color w:val="548DD4" w:themeColor="text2" w:themeTint="99"/>
                <w:szCs w:val="22"/>
              </w:rPr>
            </w:pPr>
            <w:r w:rsidRPr="00596DFC">
              <w:rPr>
                <w:b/>
                <w:color w:val="548DD4" w:themeColor="text2" w:themeTint="99"/>
                <w:szCs w:val="22"/>
              </w:rPr>
              <w:t>2.1</w:t>
            </w:r>
            <w:r w:rsidRPr="00596DFC">
              <w:rPr>
                <w:color w:val="548DD4" w:themeColor="text2" w:themeTint="99"/>
                <w:szCs w:val="22"/>
              </w:rPr>
              <w:t xml:space="preserve"> </w:t>
            </w:r>
            <w:r w:rsidRPr="00596DFC">
              <w:rPr>
                <w:b/>
                <w:color w:val="548DD4" w:themeColor="text2" w:themeTint="99"/>
                <w:szCs w:val="22"/>
              </w:rPr>
              <w:t xml:space="preserve">Sprachlernkompetenz </w:t>
            </w:r>
          </w:p>
          <w:p w:rsidR="00596DFC" w:rsidRPr="00596DFC" w:rsidRDefault="00596DFC" w:rsidP="00596DFC">
            <w:pPr>
              <w:rPr>
                <w:b/>
                <w:color w:val="548DD4" w:themeColor="text2" w:themeTint="99"/>
                <w:szCs w:val="22"/>
              </w:rPr>
            </w:pPr>
            <w:r w:rsidRPr="00596DFC">
              <w:rPr>
                <w:b/>
                <w:color w:val="548DD4" w:themeColor="text2" w:themeTint="99"/>
                <w:szCs w:val="22"/>
              </w:rPr>
              <w:t xml:space="preserve">(und Sprachlernstrategien) </w:t>
            </w:r>
          </w:p>
          <w:p w:rsidR="00596DFC" w:rsidRPr="00596DFC" w:rsidRDefault="00596DFC" w:rsidP="00596DFC">
            <w:pPr>
              <w:spacing w:line="240" w:lineRule="atLeast"/>
              <w:rPr>
                <w:szCs w:val="22"/>
              </w:rPr>
            </w:pPr>
            <w:r w:rsidRPr="00596DFC">
              <w:rPr>
                <w:color w:val="548DD4" w:themeColor="text2" w:themeTint="99"/>
                <w:szCs w:val="22"/>
              </w:rPr>
              <w:t>2. Strategien zum Verstehen kurzer kommunikativer Botschaften nutzen</w:t>
            </w:r>
          </w:p>
        </w:tc>
        <w:tc>
          <w:tcPr>
            <w:tcW w:w="3222" w:type="dxa"/>
          </w:tcPr>
          <w:p w:rsidR="00596DFC" w:rsidRPr="00596DFC" w:rsidRDefault="00596DFC" w:rsidP="00596DFC">
            <w:pPr>
              <w:rPr>
                <w:b/>
                <w:szCs w:val="22"/>
              </w:rPr>
            </w:pPr>
            <w:r w:rsidRPr="00596DFC">
              <w:rPr>
                <w:b/>
                <w:szCs w:val="22"/>
              </w:rPr>
              <w:t>3.2.3.1 Soziokulturelles Wissen, interkulturelle Kompetenz</w:t>
            </w:r>
          </w:p>
          <w:p w:rsidR="00596DFC" w:rsidRPr="00596DFC" w:rsidRDefault="00596DFC" w:rsidP="00596DFC">
            <w:pPr>
              <w:rPr>
                <w:szCs w:val="22"/>
              </w:rPr>
            </w:pPr>
            <w:r w:rsidRPr="00596DFC">
              <w:rPr>
                <w:szCs w:val="22"/>
              </w:rPr>
              <w:t>(1) sich mit den zielsprachigen Kulturräumen auseinanderset</w:t>
            </w:r>
            <w:r w:rsidRPr="00596DFC">
              <w:rPr>
                <w:szCs w:val="22"/>
              </w:rPr>
              <w:lastRenderedPageBreak/>
              <w:t xml:space="preserve">zen (zum Beispiel mit Geschichten, Bilderbüchern, Spielen, Liedern…) </w:t>
            </w:r>
          </w:p>
        </w:tc>
        <w:tc>
          <w:tcPr>
            <w:tcW w:w="5801" w:type="dxa"/>
          </w:tcPr>
          <w:p w:rsidR="00596DFC" w:rsidRPr="00596DFC" w:rsidRDefault="00596DFC" w:rsidP="00596DFC">
            <w:pPr>
              <w:spacing w:line="240" w:lineRule="atLeast"/>
              <w:rPr>
                <w:bCs/>
                <w:szCs w:val="22"/>
              </w:rPr>
            </w:pPr>
            <w:r w:rsidRPr="00596DFC">
              <w:rPr>
                <w:bCs/>
                <w:szCs w:val="22"/>
              </w:rPr>
              <w:lastRenderedPageBreak/>
              <w:t>Die Lehrkraft stellt den Schülerinnen und Schülern ein Bilderbuch zum Themenfeld Schule vor.</w:t>
            </w:r>
          </w:p>
        </w:tc>
        <w:tc>
          <w:tcPr>
            <w:tcW w:w="3673" w:type="dxa"/>
          </w:tcPr>
          <w:p w:rsidR="00596DFC" w:rsidRPr="00596DFC" w:rsidRDefault="00596DFC" w:rsidP="00596DFC">
            <w:pPr>
              <w:spacing w:line="240" w:lineRule="atLeast"/>
              <w:rPr>
                <w:bCs/>
                <w:szCs w:val="22"/>
              </w:rPr>
            </w:pPr>
            <w:r w:rsidRPr="00596DFC">
              <w:rPr>
                <w:bCs/>
                <w:szCs w:val="22"/>
              </w:rPr>
              <w:t>Bilderbücher zur Schule in England</w:t>
            </w:r>
          </w:p>
          <w:p w:rsidR="00596DFC" w:rsidRPr="00596DFC" w:rsidRDefault="00596DFC" w:rsidP="00596DFC">
            <w:pPr>
              <w:rPr>
                <w:szCs w:val="22"/>
              </w:rPr>
            </w:pPr>
          </w:p>
        </w:tc>
      </w:tr>
      <w:tr w:rsidR="00596DFC" w:rsidRPr="00596DFC" w:rsidTr="00A92691">
        <w:trPr>
          <w:trHeight w:val="20"/>
          <w:jc w:val="center"/>
        </w:trPr>
        <w:tc>
          <w:tcPr>
            <w:tcW w:w="3064" w:type="dxa"/>
            <w:vMerge w:val="restart"/>
          </w:tcPr>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spacing w:line="240" w:lineRule="atLeast"/>
              <w:rPr>
                <w:color w:val="FF0000"/>
                <w:szCs w:val="22"/>
              </w:rPr>
            </w:pPr>
          </w:p>
          <w:p w:rsidR="00596DFC" w:rsidRPr="00596DFC" w:rsidRDefault="00596DFC" w:rsidP="00596DFC">
            <w:pPr>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rPr>
                <w:b/>
                <w:color w:val="FF0000"/>
                <w:szCs w:val="22"/>
              </w:rPr>
            </w:pPr>
            <w:r w:rsidRPr="00596DFC">
              <w:rPr>
                <w:b/>
                <w:color w:val="FF0000"/>
                <w:szCs w:val="22"/>
              </w:rPr>
              <w:lastRenderedPageBreak/>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spacing w:line="240" w:lineRule="atLeast"/>
              <w:rPr>
                <w:szCs w:val="22"/>
              </w:rPr>
            </w:pPr>
          </w:p>
        </w:tc>
        <w:tc>
          <w:tcPr>
            <w:tcW w:w="3222" w:type="dxa"/>
          </w:tcPr>
          <w:p w:rsidR="00596DFC" w:rsidRPr="00596DFC" w:rsidRDefault="00596DFC" w:rsidP="00596DFC">
            <w:pPr>
              <w:spacing w:line="240" w:lineRule="atLeast"/>
              <w:rPr>
                <w:b/>
                <w:szCs w:val="22"/>
              </w:rPr>
            </w:pPr>
            <w:r w:rsidRPr="00596DFC">
              <w:rPr>
                <w:b/>
                <w:szCs w:val="22"/>
              </w:rPr>
              <w:lastRenderedPageBreak/>
              <w:t>3.2.1.2 Sprechen</w:t>
            </w:r>
          </w:p>
          <w:p w:rsidR="00596DFC" w:rsidRPr="00596DFC" w:rsidRDefault="00596DFC" w:rsidP="00596DFC">
            <w:pPr>
              <w:spacing w:line="240" w:lineRule="atLeast"/>
              <w:rPr>
                <w:szCs w:val="22"/>
              </w:rPr>
            </w:pPr>
            <w:r w:rsidRPr="00596DFC">
              <w:rPr>
                <w:szCs w:val="22"/>
              </w:rPr>
              <w:t>(1) sich verständlich machen –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(1) einen bekannten Wortschatz anwenden und verständlich aussprechen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(4) einfache Verfahren zum Memorieren von Wörtern und Redemitteln anwenden</w:t>
            </w:r>
          </w:p>
          <w:p w:rsidR="00596DFC" w:rsidRPr="00596DFC" w:rsidRDefault="00596DFC" w:rsidP="00596DFC">
            <w:pPr>
              <w:rPr>
                <w:b/>
                <w:szCs w:val="22"/>
              </w:rPr>
            </w:pPr>
          </w:p>
        </w:tc>
        <w:tc>
          <w:tcPr>
            <w:tcW w:w="5801" w:type="dxa"/>
          </w:tcPr>
          <w:p w:rsidR="00596DFC" w:rsidRPr="00596DFC" w:rsidRDefault="00596DFC" w:rsidP="00596DFC">
            <w:pPr>
              <w:spacing w:line="240" w:lineRule="atLeast"/>
              <w:rPr>
                <w:b/>
                <w:szCs w:val="22"/>
              </w:rPr>
            </w:pPr>
            <w:r w:rsidRPr="00596DFC">
              <w:rPr>
                <w:b/>
                <w:szCs w:val="22"/>
              </w:rPr>
              <w:t>Sprechen</w:t>
            </w:r>
          </w:p>
          <w:p w:rsidR="00596DFC" w:rsidRPr="00596DFC" w:rsidRDefault="00596DFC" w:rsidP="00596DFC">
            <w:pPr>
              <w:spacing w:line="240" w:lineRule="atLeast"/>
              <w:rPr>
                <w:szCs w:val="22"/>
              </w:rPr>
            </w:pPr>
            <w:r w:rsidRPr="00596DFC">
              <w:rPr>
                <w:szCs w:val="22"/>
              </w:rPr>
              <w:t>variantenreiches Sprechen:</w:t>
            </w:r>
          </w:p>
          <w:p w:rsidR="00596DFC" w:rsidRPr="00596DFC" w:rsidRDefault="00596DFC" w:rsidP="00596DFC">
            <w:pPr>
              <w:spacing w:line="240" w:lineRule="atLeast"/>
              <w:rPr>
                <w:szCs w:val="22"/>
              </w:rPr>
            </w:pPr>
            <w:r w:rsidRPr="00596DFC">
              <w:rPr>
                <w:szCs w:val="22"/>
              </w:rPr>
              <w:t>laut/leise sprechen, schnell/langsam sprechen, nur die Schülerinnen/Schüler sprechen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Die Schülerinnen und Schüler ertasten in einer Box einen Gegenstand und benennen diesen. </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lang w:val="en-US"/>
              </w:rPr>
            </w:pPr>
            <w:r w:rsidRPr="00596DFC">
              <w:rPr>
                <w:i/>
                <w:szCs w:val="22"/>
                <w:lang w:val="en-US"/>
              </w:rPr>
              <w:t>Have you got …?</w:t>
            </w:r>
          </w:p>
          <w:p w:rsidR="00596DFC" w:rsidRPr="00596DFC" w:rsidRDefault="00596DFC" w:rsidP="00596DFC">
            <w:pPr>
              <w:spacing w:line="240" w:lineRule="atLeast"/>
              <w:rPr>
                <w:i/>
                <w:szCs w:val="22"/>
                <w:lang w:val="en-US"/>
              </w:rPr>
            </w:pPr>
            <w:r w:rsidRPr="00596DFC">
              <w:rPr>
                <w:i/>
                <w:szCs w:val="22"/>
                <w:lang w:val="en-US"/>
              </w:rPr>
              <w:t>Yes, I have ...</w:t>
            </w:r>
          </w:p>
          <w:p w:rsidR="00596DFC" w:rsidRPr="00596DFC" w:rsidRDefault="00596DFC" w:rsidP="00596DFC">
            <w:pPr>
              <w:spacing w:line="240" w:lineRule="atLeast"/>
              <w:rPr>
                <w:i/>
                <w:szCs w:val="22"/>
                <w:lang w:val="en-US"/>
              </w:rPr>
            </w:pPr>
            <w:r w:rsidRPr="00596DFC">
              <w:rPr>
                <w:i/>
                <w:szCs w:val="22"/>
                <w:lang w:val="en-US"/>
              </w:rPr>
              <w:t>No, I have not …</w:t>
            </w:r>
          </w:p>
          <w:p w:rsidR="00596DFC" w:rsidRPr="00596DFC" w:rsidRDefault="00596DFC" w:rsidP="00596DFC">
            <w:pPr>
              <w:spacing w:line="240" w:lineRule="atLeast"/>
              <w:rPr>
                <w:i/>
                <w:szCs w:val="22"/>
                <w:lang w:val="en-US"/>
              </w:rPr>
            </w:pPr>
          </w:p>
          <w:p w:rsidR="00596DFC" w:rsidRPr="00596DFC" w:rsidRDefault="00596DFC" w:rsidP="00596DFC">
            <w:pPr>
              <w:spacing w:line="240" w:lineRule="atLeast"/>
              <w:rPr>
                <w:szCs w:val="22"/>
                <w:lang w:val="en-US"/>
              </w:rPr>
            </w:pPr>
          </w:p>
          <w:p w:rsidR="00596DFC" w:rsidRPr="00596DFC" w:rsidRDefault="00596DFC" w:rsidP="00596DFC">
            <w:pPr>
              <w:spacing w:line="240" w:lineRule="atLeast"/>
              <w:rPr>
                <w:rFonts w:eastAsia="Arial Unicode MS"/>
                <w:b/>
                <w:szCs w:val="22"/>
                <w:lang w:val="en-US"/>
              </w:rPr>
            </w:pPr>
            <w:r w:rsidRPr="00596DFC">
              <w:rPr>
                <w:rFonts w:eastAsia="Arial Unicode MS"/>
                <w:b/>
                <w:szCs w:val="22"/>
                <w:lang w:val="en-US"/>
              </w:rPr>
              <w:t>Spiel</w:t>
            </w:r>
          </w:p>
          <w:p w:rsidR="00596DFC" w:rsidRPr="00596DFC" w:rsidRDefault="00596DFC" w:rsidP="00596DFC">
            <w:pPr>
              <w:spacing w:line="240" w:lineRule="atLeast"/>
              <w:rPr>
                <w:rFonts w:eastAsia="Arial Unicode MS"/>
                <w:b/>
                <w:szCs w:val="22"/>
                <w:lang w:val="en-US"/>
              </w:rPr>
            </w:pPr>
            <w:proofErr w:type="spellStart"/>
            <w:r w:rsidRPr="00596DFC">
              <w:rPr>
                <w:rFonts w:eastAsia="Arial Unicode MS"/>
                <w:b/>
                <w:szCs w:val="22"/>
                <w:lang w:val="en-US"/>
              </w:rPr>
              <w:t>Tickende</w:t>
            </w:r>
            <w:proofErr w:type="spellEnd"/>
            <w:r w:rsidRPr="00596DFC">
              <w:rPr>
                <w:rFonts w:eastAsia="Arial Unicode MS"/>
                <w:b/>
                <w:szCs w:val="22"/>
                <w:lang w:val="en-US"/>
              </w:rPr>
              <w:t xml:space="preserve"> Kugel</w:t>
            </w:r>
          </w:p>
          <w:p w:rsidR="00596DFC" w:rsidRPr="00596DFC" w:rsidRDefault="00596DFC" w:rsidP="00596DFC">
            <w:pPr>
              <w:spacing w:line="240" w:lineRule="atLeast"/>
              <w:rPr>
                <w:szCs w:val="22"/>
              </w:rPr>
            </w:pPr>
            <w:r w:rsidRPr="00596DFC">
              <w:rPr>
                <w:szCs w:val="22"/>
              </w:rPr>
              <w:t>Eine tickende Kugel wird im Kreis herumgereicht. Die Lehrkraft zeigt nacheinander die Bildkarten oder Realien und jede Schülerin / jeder Schüler, die/der die tickende Kugel in der Hand hält, nennt den Begriff.</w:t>
            </w:r>
          </w:p>
          <w:p w:rsidR="00596DFC" w:rsidRPr="00596DFC" w:rsidRDefault="00596DFC" w:rsidP="00596DFC">
            <w:pPr>
              <w:spacing w:line="240" w:lineRule="atLeast"/>
              <w:rPr>
                <w:szCs w:val="22"/>
              </w:rPr>
            </w:pPr>
            <w:r w:rsidRPr="00596DFC">
              <w:rPr>
                <w:szCs w:val="22"/>
              </w:rPr>
              <w:t>„Explodiert“ die Kugel, übernimmt dieses Kind die Spielregie oder muss eine Aufgabe ausführen.</w:t>
            </w:r>
          </w:p>
          <w:p w:rsidR="00596DFC" w:rsidRPr="00596DFC" w:rsidRDefault="00596DFC" w:rsidP="00596DFC">
            <w:pPr>
              <w:spacing w:line="240" w:lineRule="atLeast"/>
              <w:rPr>
                <w:szCs w:val="22"/>
              </w:rPr>
            </w:pPr>
          </w:p>
        </w:tc>
        <w:tc>
          <w:tcPr>
            <w:tcW w:w="3673" w:type="dxa"/>
          </w:tcPr>
          <w:p w:rsidR="00596DFC" w:rsidRPr="00596DFC" w:rsidRDefault="00596DFC" w:rsidP="00596DFC">
            <w:pPr>
              <w:spacing w:line="240" w:lineRule="atLeast"/>
              <w:rPr>
                <w:szCs w:val="22"/>
              </w:rPr>
            </w:pPr>
            <w:r w:rsidRPr="00596DFC">
              <w:rPr>
                <w:szCs w:val="22"/>
              </w:rPr>
              <w:t>Symbolkarten für laut (Löwe), leise (Maus), langsam (Schnecke)… einsetzen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4242D6" w:rsidRDefault="00596DFC" w:rsidP="00596DFC">
            <w:pPr>
              <w:spacing w:line="240" w:lineRule="atLeast"/>
              <w:rPr>
                <w:szCs w:val="22"/>
                <w:u w:val="single"/>
              </w:rPr>
            </w:pPr>
            <w:r w:rsidRPr="004242D6">
              <w:rPr>
                <w:szCs w:val="22"/>
                <w:u w:val="single"/>
              </w:rPr>
              <w:t xml:space="preserve">Material: </w:t>
            </w:r>
          </w:p>
          <w:p w:rsidR="00596DFC" w:rsidRPr="00596DFC" w:rsidRDefault="00596DFC" w:rsidP="00596DFC">
            <w:pPr>
              <w:spacing w:line="240" w:lineRule="atLeast"/>
              <w:rPr>
                <w:szCs w:val="22"/>
              </w:rPr>
            </w:pPr>
            <w:proofErr w:type="spellStart"/>
            <w:r w:rsidRPr="00596DFC">
              <w:rPr>
                <w:szCs w:val="22"/>
              </w:rPr>
              <w:t>Fühlbox</w:t>
            </w:r>
            <w:proofErr w:type="spellEnd"/>
            <w:r w:rsidRPr="00596DFC">
              <w:rPr>
                <w:szCs w:val="22"/>
              </w:rPr>
              <w:t xml:space="preserve"> mit Gegenständen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4242D6" w:rsidP="00596DFC">
            <w:pPr>
              <w:spacing w:line="240" w:lineRule="atLeast"/>
              <w:rPr>
                <w:szCs w:val="22"/>
              </w:rPr>
            </w:pPr>
            <w:r>
              <w:rPr>
                <w:szCs w:val="22"/>
              </w:rPr>
              <w:t>e</w:t>
            </w:r>
            <w:r w:rsidR="00596DFC" w:rsidRPr="00596DFC">
              <w:rPr>
                <w:szCs w:val="22"/>
              </w:rPr>
              <w:t>ine tickende Kugel</w:t>
            </w:r>
          </w:p>
          <w:p w:rsidR="00596DFC" w:rsidRPr="00596DFC" w:rsidRDefault="00596DFC" w:rsidP="00596DFC">
            <w:pPr>
              <w:spacing w:line="240" w:lineRule="atLeast"/>
              <w:rPr>
                <w:iCs/>
                <w:szCs w:val="22"/>
                <w:shd w:val="clear" w:color="auto" w:fill="A3D7B7"/>
              </w:rPr>
            </w:pPr>
            <w:r w:rsidRPr="00596DFC">
              <w:rPr>
                <w:iCs/>
                <w:szCs w:val="22"/>
                <w:shd w:val="clear" w:color="auto" w:fill="A3D7B7"/>
              </w:rPr>
              <w:t>L BTV</w:t>
            </w:r>
          </w:p>
          <w:p w:rsidR="00596DFC" w:rsidRPr="00596DFC" w:rsidRDefault="00596DFC" w:rsidP="00596DFC">
            <w:pPr>
              <w:spacing w:line="240" w:lineRule="atLeast"/>
              <w:rPr>
                <w:bCs/>
                <w:szCs w:val="22"/>
              </w:rPr>
            </w:pPr>
            <w:r w:rsidRPr="00596DFC">
              <w:rPr>
                <w:iCs/>
                <w:szCs w:val="22"/>
                <w:shd w:val="clear" w:color="auto" w:fill="A3D7B7"/>
              </w:rPr>
              <w:t>L MB</w:t>
            </w:r>
          </w:p>
        </w:tc>
      </w:tr>
      <w:tr w:rsidR="00596DFC" w:rsidRPr="006B5A5B" w:rsidTr="00A92691">
        <w:trPr>
          <w:trHeight w:val="3620"/>
          <w:jc w:val="center"/>
        </w:trPr>
        <w:tc>
          <w:tcPr>
            <w:tcW w:w="3064" w:type="dxa"/>
            <w:vMerge/>
          </w:tcPr>
          <w:p w:rsidR="00596DFC" w:rsidRPr="00596DFC" w:rsidRDefault="00596DFC" w:rsidP="00596DFC">
            <w:pPr>
              <w:spacing w:line="240" w:lineRule="atLeast"/>
              <w:rPr>
                <w:b/>
                <w:color w:val="FF0000"/>
                <w:szCs w:val="22"/>
              </w:rPr>
            </w:pPr>
          </w:p>
        </w:tc>
        <w:tc>
          <w:tcPr>
            <w:tcW w:w="3222" w:type="dxa"/>
          </w:tcPr>
          <w:p w:rsidR="00596DFC" w:rsidRPr="00596DFC" w:rsidRDefault="00596DFC" w:rsidP="00596DFC">
            <w:pPr>
              <w:spacing w:line="240" w:lineRule="atLeast"/>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(6) mit eingeübten Redemitteln zu Menschen, Tieren, Orten, Dingen und Zuständen äußern</w:t>
            </w:r>
          </w:p>
          <w:p w:rsidR="00596DFC" w:rsidRPr="00596DFC" w:rsidRDefault="00596DFC" w:rsidP="00596DFC">
            <w:pPr>
              <w:spacing w:line="240" w:lineRule="atLeast"/>
              <w:rPr>
                <w:b/>
                <w:szCs w:val="22"/>
              </w:rPr>
            </w:pPr>
          </w:p>
          <w:p w:rsidR="00596DFC" w:rsidRPr="00596DFC" w:rsidRDefault="00596DFC" w:rsidP="00596DFC">
            <w:pPr>
              <w:spacing w:line="240" w:lineRule="atLeast"/>
              <w:rPr>
                <w:szCs w:val="22"/>
              </w:rPr>
            </w:pPr>
            <w:r w:rsidRPr="00596DFC">
              <w:rPr>
                <w:szCs w:val="22"/>
              </w:rPr>
              <w:t>(7) kurze, eingeübte Reime, Lieder und Rollenspiele wiedergeben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 xml:space="preserve">(7) Sätze nach vorgegebenem Muster bilden </w:t>
            </w: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r w:rsidRPr="00596DFC">
              <w:rPr>
                <w:b/>
                <w:szCs w:val="22"/>
              </w:rPr>
              <w:t>3.2.1.2 Sprechen</w:t>
            </w:r>
          </w:p>
          <w:p w:rsidR="00596DFC" w:rsidRPr="00596DFC" w:rsidRDefault="00596DFC" w:rsidP="00596DFC">
            <w:pPr>
              <w:spacing w:line="240" w:lineRule="atLeast"/>
              <w:rPr>
                <w:b/>
                <w:szCs w:val="22"/>
              </w:rPr>
            </w:pPr>
            <w:r w:rsidRPr="00596DFC">
              <w:rPr>
                <w:szCs w:val="22"/>
              </w:rPr>
              <w:t xml:space="preserve">(4) Fragen stellen und Antworten formulieren </w:t>
            </w:r>
          </w:p>
        </w:tc>
        <w:tc>
          <w:tcPr>
            <w:tcW w:w="5801" w:type="dxa"/>
          </w:tcPr>
          <w:p w:rsidR="00596DFC" w:rsidRPr="00596DFC" w:rsidRDefault="00596DFC" w:rsidP="00596DFC">
            <w:pPr>
              <w:spacing w:line="240" w:lineRule="atLeast"/>
              <w:rPr>
                <w:b/>
                <w:szCs w:val="22"/>
              </w:rPr>
            </w:pPr>
            <w:r w:rsidRPr="00596DFC">
              <w:rPr>
                <w:b/>
                <w:szCs w:val="22"/>
              </w:rPr>
              <w:t>Präsentation</w:t>
            </w:r>
          </w:p>
          <w:p w:rsidR="00596DFC" w:rsidRPr="00596DFC" w:rsidRDefault="00596DFC" w:rsidP="00596DFC">
            <w:pPr>
              <w:spacing w:line="240" w:lineRule="atLeast"/>
              <w:rPr>
                <w:szCs w:val="22"/>
              </w:rPr>
            </w:pPr>
            <w:r w:rsidRPr="00596DFC">
              <w:rPr>
                <w:szCs w:val="22"/>
              </w:rPr>
              <w:t>Die Schülerinnen und Schüler präsentieren die Inhalte von Mäppchen und Schulranzen.</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lang w:val="en-US"/>
              </w:rPr>
            </w:pPr>
            <w:r w:rsidRPr="00596DFC">
              <w:rPr>
                <w:rFonts w:eastAsia="Arial Unicode MS"/>
                <w:i/>
                <w:szCs w:val="22"/>
                <w:lang w:val="en-US"/>
              </w:rPr>
              <w:t>What is in</w:t>
            </w:r>
            <w:r w:rsidRPr="00596DFC">
              <w:rPr>
                <w:i/>
                <w:szCs w:val="22"/>
                <w:lang w:val="en-US"/>
              </w:rPr>
              <w:t xml:space="preserve"> your schoolbag?  </w:t>
            </w:r>
          </w:p>
          <w:p w:rsidR="00596DFC" w:rsidRPr="00596DFC" w:rsidRDefault="00596DFC" w:rsidP="00596DFC">
            <w:pPr>
              <w:spacing w:line="240" w:lineRule="atLeast"/>
              <w:rPr>
                <w:szCs w:val="22"/>
                <w:lang w:val="en-US"/>
              </w:rPr>
            </w:pPr>
            <w:r w:rsidRPr="00596DFC">
              <w:rPr>
                <w:rFonts w:eastAsia="Arial Unicode MS"/>
                <w:i/>
                <w:szCs w:val="22"/>
                <w:lang w:val="en-US"/>
              </w:rPr>
              <w:t>In my schoolbag there is/there are …</w:t>
            </w:r>
          </w:p>
        </w:tc>
        <w:tc>
          <w:tcPr>
            <w:tcW w:w="3673" w:type="dxa"/>
          </w:tcPr>
          <w:p w:rsidR="00596DFC" w:rsidRPr="00596DFC" w:rsidRDefault="00596DFC" w:rsidP="00596DFC">
            <w:pPr>
              <w:spacing w:line="240" w:lineRule="atLeast"/>
              <w:rPr>
                <w:rFonts w:eastAsia="Arial Unicode MS"/>
                <w:szCs w:val="22"/>
                <w:u w:val="single"/>
                <w:lang w:val="en-US"/>
              </w:rPr>
            </w:pPr>
          </w:p>
        </w:tc>
      </w:tr>
      <w:tr w:rsidR="00596DFC" w:rsidRPr="006B5A5B" w:rsidTr="00A92691">
        <w:trPr>
          <w:trHeight w:val="20"/>
          <w:jc w:val="center"/>
        </w:trPr>
        <w:tc>
          <w:tcPr>
            <w:tcW w:w="3064" w:type="dxa"/>
            <w:vMerge/>
          </w:tcPr>
          <w:p w:rsidR="00596DFC" w:rsidRPr="00596DFC" w:rsidRDefault="00596DFC" w:rsidP="00596DFC">
            <w:pPr>
              <w:spacing w:line="240" w:lineRule="atLeast"/>
              <w:rPr>
                <w:color w:val="FF0000"/>
                <w:szCs w:val="22"/>
                <w:lang w:val="en-US"/>
              </w:rPr>
            </w:pPr>
          </w:p>
        </w:tc>
        <w:tc>
          <w:tcPr>
            <w:tcW w:w="3222" w:type="dxa"/>
          </w:tcPr>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(11) Zahlen benennen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(12) Einzahl und Mehrzahl sowie den bestimmten und unbestimmten Artikel unterscheiden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 xml:space="preserve">(8) Fragesätze nach vorgegebenem Muster bilden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(7) Sätze nach vorgegebenem Muster bilden</w:t>
            </w:r>
          </w:p>
        </w:tc>
        <w:tc>
          <w:tcPr>
            <w:tcW w:w="5801" w:type="dxa"/>
          </w:tcPr>
          <w:p w:rsidR="00596DFC" w:rsidRPr="00596DFC" w:rsidRDefault="00596DFC" w:rsidP="00596DFC">
            <w:pPr>
              <w:spacing w:line="240" w:lineRule="atLeast"/>
              <w:rPr>
                <w:szCs w:val="22"/>
              </w:rPr>
            </w:pPr>
            <w:r w:rsidRPr="00596DFC">
              <w:rPr>
                <w:szCs w:val="22"/>
              </w:rPr>
              <w:t>Die Schülerinnen und Schüler zählen und benennen ihre Farbstifte im Mäppchen und antworten auf folgende Frage:</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lang w:val="en-US"/>
              </w:rPr>
            </w:pPr>
            <w:r w:rsidRPr="00596DFC">
              <w:rPr>
                <w:i/>
                <w:szCs w:val="22"/>
                <w:lang w:val="en-US"/>
              </w:rPr>
              <w:t>How many … can you see?</w:t>
            </w:r>
          </w:p>
        </w:tc>
        <w:tc>
          <w:tcPr>
            <w:tcW w:w="3673" w:type="dxa"/>
          </w:tcPr>
          <w:p w:rsidR="00596DFC" w:rsidRPr="00596DFC" w:rsidRDefault="00596DFC" w:rsidP="00596DFC">
            <w:pPr>
              <w:spacing w:line="240" w:lineRule="atLeast"/>
              <w:rPr>
                <w:szCs w:val="22"/>
                <w:lang w:val="en-US"/>
              </w:rPr>
            </w:pPr>
          </w:p>
        </w:tc>
      </w:tr>
      <w:tr w:rsidR="00596DFC" w:rsidRPr="00596DFC" w:rsidTr="00A92691">
        <w:trPr>
          <w:trHeight w:val="3168"/>
          <w:jc w:val="center"/>
        </w:trPr>
        <w:tc>
          <w:tcPr>
            <w:tcW w:w="3064" w:type="dxa"/>
          </w:tcPr>
          <w:p w:rsidR="00596DFC" w:rsidRPr="00596DFC" w:rsidRDefault="00596DFC" w:rsidP="00596DFC">
            <w:pPr>
              <w:spacing w:line="240" w:lineRule="atLeast"/>
              <w:rPr>
                <w:b/>
                <w:color w:val="0070C0"/>
                <w:szCs w:val="22"/>
              </w:rPr>
            </w:pPr>
            <w:r w:rsidRPr="00596DFC">
              <w:rPr>
                <w:b/>
                <w:color w:val="0070C0"/>
                <w:szCs w:val="22"/>
              </w:rPr>
              <w:lastRenderedPageBreak/>
              <w:t xml:space="preserve">2.1 Sprachlernkompetenz </w:t>
            </w:r>
          </w:p>
          <w:p w:rsidR="00596DFC" w:rsidRPr="00596DFC" w:rsidRDefault="00596DFC" w:rsidP="00596DFC">
            <w:pPr>
              <w:spacing w:line="240" w:lineRule="atLeast"/>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FF0000"/>
                <w:szCs w:val="22"/>
              </w:rPr>
            </w:pPr>
            <w:r w:rsidRPr="00596DFC">
              <w:rPr>
                <w:color w:val="0070C0"/>
                <w:szCs w:val="22"/>
              </w:rPr>
              <w:t>4. Schriftsprache als Merkhilfe nutzen</w:t>
            </w:r>
          </w:p>
        </w:tc>
        <w:tc>
          <w:tcPr>
            <w:tcW w:w="3222" w:type="dxa"/>
          </w:tcPr>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(1) das Schriftbild bekannter Wörter Bildern zuordnen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bekannte Wörter, einfache Wendungen und Sätze lesen und verstehen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5801" w:type="dxa"/>
          </w:tcPr>
          <w:p w:rsidR="00596DFC" w:rsidRPr="00596DFC" w:rsidRDefault="00596DFC" w:rsidP="00596DFC">
            <w:pPr>
              <w:spacing w:line="240" w:lineRule="atLeast"/>
              <w:rPr>
                <w:b/>
                <w:szCs w:val="22"/>
              </w:rPr>
            </w:pPr>
            <w:r w:rsidRPr="00596DFC">
              <w:rPr>
                <w:b/>
                <w:szCs w:val="22"/>
              </w:rPr>
              <w:t>Lesen</w:t>
            </w:r>
          </w:p>
          <w:p w:rsidR="00596DFC" w:rsidRPr="00596DFC" w:rsidRDefault="00596DFC" w:rsidP="00596DFC">
            <w:pPr>
              <w:spacing w:line="240" w:lineRule="atLeast"/>
              <w:rPr>
                <w:szCs w:val="22"/>
              </w:rPr>
            </w:pPr>
            <w:r w:rsidRPr="00596DFC">
              <w:rPr>
                <w:szCs w:val="22"/>
              </w:rPr>
              <w:t>vielfältige Übungen zu Wort-Bild-Zuordnungen: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Wortkarten werden den Gegenständen oder den Bildkarten zugeordnet.</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Blitzlesen</w:t>
            </w:r>
          </w:p>
          <w:p w:rsidR="00596DFC" w:rsidRPr="00596DFC" w:rsidRDefault="00596DFC" w:rsidP="00596DFC">
            <w:pPr>
              <w:spacing w:line="240" w:lineRule="atLeast"/>
              <w:rPr>
                <w:szCs w:val="22"/>
              </w:rPr>
            </w:pPr>
            <w:r w:rsidRPr="00596DFC">
              <w:rPr>
                <w:szCs w:val="22"/>
              </w:rPr>
              <w:t>Die Wortkarte nur kurz zeigen und von den Schülerinnen und Schülern lesen lassen.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Wort-Suchspiel</w:t>
            </w:r>
          </w:p>
          <w:p w:rsidR="00596DFC" w:rsidRPr="00596DFC" w:rsidRDefault="00596DFC" w:rsidP="00596DFC">
            <w:pPr>
              <w:spacing w:line="240" w:lineRule="atLeast"/>
              <w:rPr>
                <w:szCs w:val="22"/>
              </w:rPr>
            </w:pPr>
            <w:r w:rsidRPr="00596DFC">
              <w:rPr>
                <w:szCs w:val="22"/>
              </w:rPr>
              <w:t>In einem Gitterrätsel werden die Begriffe, die unten auf dem Arbeitsblatt stehen, farblich kenntlich gemacht.</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proofErr w:type="spellStart"/>
            <w:r w:rsidRPr="00596DFC">
              <w:rPr>
                <w:b/>
                <w:szCs w:val="22"/>
              </w:rPr>
              <w:t>Bandolino</w:t>
            </w:r>
            <w:proofErr w:type="spellEnd"/>
          </w:p>
          <w:p w:rsidR="00596DFC" w:rsidRPr="00596DFC" w:rsidRDefault="00596DFC" w:rsidP="00596DFC">
            <w:pPr>
              <w:spacing w:line="240" w:lineRule="atLeast"/>
              <w:rPr>
                <w:szCs w:val="22"/>
              </w:rPr>
            </w:pPr>
            <w:r w:rsidRPr="00596DFC">
              <w:rPr>
                <w:szCs w:val="22"/>
              </w:rPr>
              <w:t>Mit einer Schnur werden Bild und Wortkarten verbunden.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Die Schülerinnen und Schüler ordnen vorbereitete Wortkarten den Bildern zu, auch eventuell in Form eines Memorys.</w:t>
            </w:r>
          </w:p>
        </w:tc>
        <w:tc>
          <w:tcPr>
            <w:tcW w:w="3673" w:type="dxa"/>
          </w:tcPr>
          <w:p w:rsidR="00596DFC" w:rsidRPr="00596DFC" w:rsidRDefault="00596DFC" w:rsidP="00596DFC">
            <w:pPr>
              <w:spacing w:line="240" w:lineRule="atLeast"/>
              <w:rPr>
                <w:szCs w:val="22"/>
              </w:rPr>
            </w:pPr>
            <w:r w:rsidRPr="00596DFC">
              <w:rPr>
                <w:szCs w:val="22"/>
              </w:rPr>
              <w:t>Wortbilder erst einführen, nachdem die Schülerinnen und Schüler die Wörter richtig zuordnen können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iCs/>
                <w:szCs w:val="22"/>
                <w:shd w:val="clear" w:color="auto" w:fill="A3D7B7"/>
              </w:rPr>
            </w:pPr>
            <w:r w:rsidRPr="00596DFC">
              <w:rPr>
                <w:iCs/>
                <w:szCs w:val="22"/>
                <w:shd w:val="clear" w:color="auto" w:fill="A3D7B7"/>
              </w:rPr>
              <w:t>L MB</w:t>
            </w:r>
          </w:p>
          <w:p w:rsidR="00596DFC" w:rsidRPr="00596DFC" w:rsidRDefault="00596DFC" w:rsidP="00596DFC">
            <w:pPr>
              <w:spacing w:line="240" w:lineRule="atLeast"/>
              <w:rPr>
                <w:szCs w:val="22"/>
              </w:rPr>
            </w:pPr>
          </w:p>
        </w:tc>
      </w:tr>
      <w:tr w:rsidR="00596DFC" w:rsidRPr="00596DFC" w:rsidTr="00A92691">
        <w:trPr>
          <w:trHeight w:val="20"/>
          <w:jc w:val="center"/>
        </w:trPr>
        <w:tc>
          <w:tcPr>
            <w:tcW w:w="3064" w:type="dxa"/>
          </w:tcPr>
          <w:p w:rsidR="00596DFC" w:rsidRPr="00596DFC" w:rsidRDefault="00596DFC" w:rsidP="00596DFC">
            <w:pPr>
              <w:spacing w:line="240" w:lineRule="atLeast"/>
              <w:rPr>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5. schrittweise die Möglichkeiten schriftlicher Kommunikation (Verstehen beziehungsweise Verfassen kurzer schriftlicher Nachrichten) nutzen</w:t>
            </w:r>
          </w:p>
          <w:p w:rsidR="00596DFC" w:rsidRPr="00596DFC" w:rsidRDefault="00596DFC" w:rsidP="00596DFC">
            <w:pPr>
              <w:spacing w:line="240" w:lineRule="atLeast"/>
              <w:rPr>
                <w:b/>
                <w:color w:val="0070C0"/>
                <w:szCs w:val="22"/>
              </w:rPr>
            </w:pPr>
          </w:p>
        </w:tc>
        <w:tc>
          <w:tcPr>
            <w:tcW w:w="3222" w:type="dxa"/>
          </w:tcPr>
          <w:p w:rsidR="00596DFC" w:rsidRPr="00596DFC" w:rsidRDefault="00596DFC" w:rsidP="00596DFC">
            <w:pPr>
              <w:spacing w:line="240" w:lineRule="atLeast"/>
              <w:rPr>
                <w:szCs w:val="22"/>
              </w:rPr>
            </w:pPr>
            <w:r w:rsidRPr="00596DFC">
              <w:rPr>
                <w:szCs w:val="22"/>
              </w:rPr>
              <w:t>(5) einzelne, auch unbekannte Wörter, einfache Wendungen und Sätze weitgehend fehlerfrei abschreiben</w:t>
            </w:r>
          </w:p>
        </w:tc>
        <w:tc>
          <w:tcPr>
            <w:tcW w:w="5801" w:type="dxa"/>
          </w:tcPr>
          <w:p w:rsidR="00596DFC" w:rsidRPr="00596DFC" w:rsidRDefault="00596DFC" w:rsidP="00596DFC">
            <w:pPr>
              <w:spacing w:line="240" w:lineRule="atLeast"/>
              <w:rPr>
                <w:b/>
                <w:szCs w:val="22"/>
              </w:rPr>
            </w:pPr>
            <w:r w:rsidRPr="00596DFC">
              <w:rPr>
                <w:b/>
                <w:szCs w:val="22"/>
              </w:rPr>
              <w:t>Schreiben</w:t>
            </w:r>
          </w:p>
          <w:p w:rsidR="00596DFC" w:rsidRPr="00596DFC" w:rsidRDefault="00596DFC" w:rsidP="00596DFC">
            <w:pPr>
              <w:spacing w:line="240" w:lineRule="atLeast"/>
              <w:rPr>
                <w:szCs w:val="22"/>
              </w:rPr>
            </w:pPr>
            <w:r w:rsidRPr="00596DFC">
              <w:rPr>
                <w:szCs w:val="22"/>
              </w:rPr>
              <w:t xml:space="preserve">Die Schülerinnen und Schüler schreiben die Wörter zu den entsprechenden Bildkarten.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Im Rahmen einer Lerntheke können vielfältige Schreibübungen angeboten werden beispielsweise Lückenwörter, Formulieren kleiner Sätze, Kreuzworträtsel, den eigenen Schulranzen/das eigene Mäppchen beschreiben</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lang w:val="en-US"/>
              </w:rPr>
            </w:pPr>
            <w:r w:rsidRPr="00596DFC">
              <w:rPr>
                <w:i/>
                <w:szCs w:val="22"/>
                <w:lang w:val="en-US"/>
              </w:rPr>
              <w:t>In my schoolbag, I have …</w:t>
            </w:r>
          </w:p>
          <w:p w:rsidR="00596DFC" w:rsidRPr="00596DFC" w:rsidRDefault="00596DFC" w:rsidP="00596DFC">
            <w:pPr>
              <w:spacing w:line="240" w:lineRule="atLeast"/>
              <w:rPr>
                <w:i/>
                <w:szCs w:val="22"/>
                <w:lang w:val="en-US"/>
              </w:rPr>
            </w:pPr>
          </w:p>
          <w:p w:rsidR="00596DFC" w:rsidRPr="00596DFC" w:rsidRDefault="00596DFC" w:rsidP="00596DFC">
            <w:pPr>
              <w:spacing w:line="240" w:lineRule="atLeast"/>
              <w:rPr>
                <w:i/>
                <w:szCs w:val="22"/>
                <w:lang w:val="en-US"/>
              </w:rPr>
            </w:pPr>
          </w:p>
          <w:p w:rsidR="00596DFC" w:rsidRPr="00596DFC" w:rsidRDefault="00596DFC" w:rsidP="00596DFC">
            <w:pPr>
              <w:spacing w:line="240" w:lineRule="atLeast"/>
              <w:rPr>
                <w:i/>
                <w:szCs w:val="22"/>
                <w:lang w:val="en-US"/>
              </w:rPr>
            </w:pPr>
          </w:p>
        </w:tc>
        <w:tc>
          <w:tcPr>
            <w:tcW w:w="3673" w:type="dxa"/>
          </w:tcPr>
          <w:p w:rsidR="00596DFC" w:rsidRPr="00596DFC" w:rsidRDefault="00EC48AF" w:rsidP="00596DFC">
            <w:pPr>
              <w:spacing w:line="240" w:lineRule="atLeast"/>
              <w:rPr>
                <w:rFonts w:eastAsia="Arial Unicode MS"/>
                <w:szCs w:val="22"/>
              </w:rPr>
            </w:pPr>
            <w:r>
              <w:rPr>
                <w:rFonts w:eastAsia="Arial Unicode MS"/>
                <w:szCs w:val="22"/>
              </w:rPr>
              <w:t>a</w:t>
            </w:r>
            <w:r w:rsidR="00596DFC" w:rsidRPr="00596DFC">
              <w:rPr>
                <w:rFonts w:eastAsia="Arial Unicode MS"/>
                <w:szCs w:val="22"/>
              </w:rPr>
              <w:t>lternativ:</w:t>
            </w:r>
          </w:p>
          <w:p w:rsidR="00596DFC" w:rsidRPr="00596DFC" w:rsidRDefault="00596DFC" w:rsidP="00596DFC">
            <w:pPr>
              <w:spacing w:line="240" w:lineRule="atLeast"/>
              <w:rPr>
                <w:szCs w:val="22"/>
              </w:rPr>
            </w:pPr>
            <w:r w:rsidRPr="00596DFC">
              <w:rPr>
                <w:szCs w:val="22"/>
              </w:rPr>
              <w:t>Bild vom eigenen Schulranzen malen und die Schulgegenstände außen herum schreiben</w:t>
            </w:r>
          </w:p>
          <w:p w:rsidR="00596DFC" w:rsidRPr="00596DFC" w:rsidRDefault="00596DFC" w:rsidP="00596DFC">
            <w:pPr>
              <w:spacing w:line="240" w:lineRule="atLeast"/>
              <w:rPr>
                <w:szCs w:val="22"/>
              </w:rPr>
            </w:pPr>
          </w:p>
          <w:p w:rsidR="00596DFC" w:rsidRPr="00596DFC" w:rsidRDefault="00596DFC" w:rsidP="00596DFC">
            <w:pPr>
              <w:spacing w:line="240" w:lineRule="atLeast"/>
              <w:rPr>
                <w:iCs/>
                <w:szCs w:val="22"/>
                <w:shd w:val="clear" w:color="auto" w:fill="A3D7B7"/>
                <w:lang w:val="en-US"/>
              </w:rPr>
            </w:pPr>
            <w:r w:rsidRPr="00596DFC">
              <w:rPr>
                <w:iCs/>
                <w:szCs w:val="22"/>
                <w:shd w:val="clear" w:color="auto" w:fill="A3D7B7"/>
              </w:rPr>
              <w:t>L PG</w:t>
            </w:r>
          </w:p>
        </w:tc>
      </w:tr>
      <w:tr w:rsidR="00596DFC" w:rsidRPr="00596DFC" w:rsidTr="00A92691">
        <w:trPr>
          <w:trHeight w:val="2263"/>
          <w:jc w:val="center"/>
        </w:trPr>
        <w:tc>
          <w:tcPr>
            <w:tcW w:w="3064" w:type="dxa"/>
          </w:tcPr>
          <w:p w:rsidR="00596DFC" w:rsidRPr="00596DFC" w:rsidRDefault="00596DFC" w:rsidP="00596DFC">
            <w:pPr>
              <w:spacing w:line="240" w:lineRule="atLeast"/>
              <w:rPr>
                <w:b/>
                <w:color w:val="0070C0"/>
                <w:szCs w:val="22"/>
              </w:rPr>
            </w:pPr>
            <w:r w:rsidRPr="00596DFC">
              <w:rPr>
                <w:b/>
                <w:color w:val="0070C0"/>
                <w:szCs w:val="22"/>
              </w:rPr>
              <w:lastRenderedPageBreak/>
              <w:t xml:space="preserve">2.1 Sprachlernkompetenz </w:t>
            </w:r>
          </w:p>
          <w:p w:rsidR="00596DFC" w:rsidRPr="00596DFC" w:rsidRDefault="00596DFC" w:rsidP="00596DFC">
            <w:pPr>
              <w:spacing w:line="240" w:lineRule="atLeast"/>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1. die neue Sprache durch unterschiedliche mediale Zugänge erkunden</w:t>
            </w:r>
          </w:p>
          <w:p w:rsidR="00596DFC" w:rsidRPr="00596DFC" w:rsidRDefault="00596DFC" w:rsidP="00596DFC">
            <w:pPr>
              <w:spacing w:line="240" w:lineRule="atLeast"/>
              <w:rPr>
                <w:b/>
                <w:color w:val="0070C0"/>
                <w:szCs w:val="22"/>
              </w:rPr>
            </w:pPr>
          </w:p>
        </w:tc>
        <w:tc>
          <w:tcPr>
            <w:tcW w:w="3222" w:type="dxa"/>
          </w:tcPr>
          <w:p w:rsidR="00596DFC" w:rsidRPr="00596DFC" w:rsidRDefault="00596DFC" w:rsidP="00596DFC">
            <w:pPr>
              <w:spacing w:line="240" w:lineRule="atLeast"/>
              <w:rPr>
                <w:b/>
                <w:szCs w:val="22"/>
              </w:rPr>
            </w:pPr>
            <w:r w:rsidRPr="00596DFC">
              <w:rPr>
                <w:b/>
                <w:szCs w:val="22"/>
              </w:rPr>
              <w:t>3.2.1.1 Hör-/Hörsehverstehen</w:t>
            </w:r>
          </w:p>
          <w:p w:rsidR="00596DFC" w:rsidRPr="00596DFC" w:rsidRDefault="00596DFC" w:rsidP="00596DFC">
            <w:pPr>
              <w:spacing w:line="240" w:lineRule="atLeast"/>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5801" w:type="dxa"/>
          </w:tcPr>
          <w:p w:rsidR="00596DFC" w:rsidRPr="00596DFC" w:rsidRDefault="00596DFC" w:rsidP="00596DFC">
            <w:pPr>
              <w:spacing w:line="240" w:lineRule="atLeast"/>
              <w:rPr>
                <w:b/>
                <w:szCs w:val="22"/>
              </w:rPr>
            </w:pPr>
            <w:r w:rsidRPr="00596DFC">
              <w:rPr>
                <w:b/>
                <w:szCs w:val="22"/>
              </w:rPr>
              <w:t>Wortschatzeinführung der Verben</w:t>
            </w:r>
          </w:p>
          <w:p w:rsidR="00596DFC" w:rsidRPr="00596DFC" w:rsidRDefault="00596DFC" w:rsidP="00596DFC">
            <w:pPr>
              <w:spacing w:line="240" w:lineRule="atLeast"/>
              <w:rPr>
                <w:rFonts w:eastAsia="Arial Unicode MS"/>
                <w:i/>
                <w:szCs w:val="22"/>
              </w:rPr>
            </w:pPr>
            <w:r w:rsidRPr="00596DFC">
              <w:rPr>
                <w:i/>
                <w:szCs w:val="22"/>
              </w:rPr>
              <w:t xml:space="preserve">I </w:t>
            </w:r>
            <w:proofErr w:type="spellStart"/>
            <w:r w:rsidRPr="00596DFC">
              <w:rPr>
                <w:i/>
                <w:szCs w:val="22"/>
              </w:rPr>
              <w:t>can</w:t>
            </w:r>
            <w:proofErr w:type="spellEnd"/>
            <w:r w:rsidRPr="00596DFC">
              <w:rPr>
                <w:bCs/>
                <w:szCs w:val="22"/>
              </w:rPr>
              <w:t xml:space="preserve"> </w:t>
            </w:r>
            <w:proofErr w:type="spellStart"/>
            <w:r w:rsidRPr="00596DFC">
              <w:rPr>
                <w:rFonts w:eastAsia="Arial Unicode MS"/>
                <w:i/>
                <w:szCs w:val="22"/>
              </w:rPr>
              <w:t>read</w:t>
            </w:r>
            <w:proofErr w:type="spellEnd"/>
          </w:p>
          <w:p w:rsidR="00596DFC" w:rsidRPr="00596DFC" w:rsidRDefault="00596DFC" w:rsidP="00596DFC">
            <w:pPr>
              <w:spacing w:line="240" w:lineRule="atLeast"/>
              <w:rPr>
                <w:rFonts w:eastAsia="Arial Unicode MS"/>
                <w:i/>
                <w:szCs w:val="22"/>
                <w:lang w:val="en-US"/>
              </w:rPr>
            </w:pPr>
            <w:r w:rsidRPr="00596DFC">
              <w:rPr>
                <w:rFonts w:eastAsia="Arial Unicode MS"/>
                <w:i/>
                <w:szCs w:val="22"/>
                <w:lang w:val="en-US"/>
              </w:rPr>
              <w:t xml:space="preserve">I </w:t>
            </w:r>
            <w:proofErr w:type="spellStart"/>
            <w:r w:rsidRPr="00596DFC">
              <w:rPr>
                <w:rFonts w:eastAsia="Arial Unicode MS"/>
                <w:i/>
                <w:szCs w:val="22"/>
                <w:lang w:val="en-US"/>
              </w:rPr>
              <w:t>canwrite</w:t>
            </w:r>
            <w:proofErr w:type="spellEnd"/>
          </w:p>
          <w:p w:rsidR="00596DFC" w:rsidRPr="00596DFC" w:rsidRDefault="00596DFC" w:rsidP="00596DFC">
            <w:pPr>
              <w:spacing w:line="240" w:lineRule="atLeast"/>
              <w:rPr>
                <w:bCs/>
                <w:szCs w:val="22"/>
                <w:lang w:val="en-US"/>
              </w:rPr>
            </w:pPr>
            <w:r w:rsidRPr="00596DFC">
              <w:rPr>
                <w:rFonts w:eastAsia="Arial Unicode MS"/>
                <w:i/>
                <w:szCs w:val="22"/>
                <w:lang w:val="en-US"/>
              </w:rPr>
              <w:t>I can say …</w:t>
            </w:r>
          </w:p>
          <w:p w:rsidR="00596DFC" w:rsidRPr="00596DFC" w:rsidRDefault="00596DFC" w:rsidP="00596DFC">
            <w:pPr>
              <w:spacing w:line="240" w:lineRule="atLeast"/>
              <w:rPr>
                <w:b/>
                <w:bCs/>
                <w:szCs w:val="22"/>
                <w:lang w:val="en-US"/>
              </w:rPr>
            </w:pPr>
          </w:p>
          <w:p w:rsidR="00596DFC" w:rsidRPr="00596DFC" w:rsidRDefault="00596DFC" w:rsidP="00596DFC">
            <w:pPr>
              <w:spacing w:line="240" w:lineRule="atLeast"/>
              <w:rPr>
                <w:bCs/>
                <w:szCs w:val="22"/>
              </w:rPr>
            </w:pPr>
            <w:r w:rsidRPr="00596DFC">
              <w:rPr>
                <w:bCs/>
                <w:szCs w:val="22"/>
              </w:rPr>
              <w:t>Die Verben werden zunächst von der Lehrkraft mimisch dargestellt und anhand von Signalkarten visualisiert.</w:t>
            </w:r>
          </w:p>
          <w:p w:rsidR="00596DFC" w:rsidRPr="00596DFC" w:rsidRDefault="00596DFC" w:rsidP="00596DFC">
            <w:pPr>
              <w:spacing w:line="240" w:lineRule="atLeast"/>
              <w:rPr>
                <w:bCs/>
                <w:szCs w:val="22"/>
              </w:rPr>
            </w:pPr>
          </w:p>
          <w:p w:rsidR="00596DFC" w:rsidRPr="00596DFC" w:rsidRDefault="00596DFC" w:rsidP="00596DFC">
            <w:pPr>
              <w:spacing w:line="240" w:lineRule="atLeast"/>
              <w:rPr>
                <w:b/>
                <w:szCs w:val="22"/>
              </w:rPr>
            </w:pPr>
            <w:r w:rsidRPr="00596DFC">
              <w:rPr>
                <w:b/>
                <w:szCs w:val="22"/>
              </w:rPr>
              <w:t>Hör/Hörsehverstehen (TPR)</w:t>
            </w:r>
          </w:p>
          <w:p w:rsidR="00596DFC" w:rsidRPr="00596DFC" w:rsidRDefault="00596DFC" w:rsidP="00596DFC">
            <w:pPr>
              <w:spacing w:line="240" w:lineRule="atLeast"/>
              <w:rPr>
                <w:szCs w:val="22"/>
              </w:rPr>
            </w:pPr>
            <w:r w:rsidRPr="00596DFC">
              <w:rPr>
                <w:bCs/>
                <w:szCs w:val="22"/>
              </w:rPr>
              <w:t>Nach Anweisungen der Lehrkraft führen die Schülerinnen und Schüler die Tätigkeiten aus.</w:t>
            </w:r>
          </w:p>
        </w:tc>
        <w:tc>
          <w:tcPr>
            <w:tcW w:w="3673" w:type="dxa"/>
          </w:tcPr>
          <w:p w:rsidR="00596DFC" w:rsidRPr="00596DFC" w:rsidRDefault="00596DFC" w:rsidP="00596DFC">
            <w:pPr>
              <w:spacing w:line="240" w:lineRule="atLeast"/>
              <w:rPr>
                <w:szCs w:val="22"/>
              </w:rPr>
            </w:pPr>
            <w:r w:rsidRPr="00596DFC">
              <w:rPr>
                <w:szCs w:val="22"/>
              </w:rPr>
              <w:t>Kopiervorlagen der verschiedenen Unterrichtswerke als Signalkarten zum Lesen, Schreiben und Sprechen nutzen</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Cs/>
                <w:szCs w:val="22"/>
                <w:shd w:val="clear" w:color="auto" w:fill="A3D7B7"/>
              </w:rPr>
            </w:pPr>
            <w:r w:rsidRPr="00596DFC">
              <w:rPr>
                <w:iCs/>
                <w:szCs w:val="22"/>
                <w:shd w:val="clear" w:color="auto" w:fill="A3D7B7"/>
              </w:rPr>
              <w:t>L BTV</w:t>
            </w:r>
          </w:p>
          <w:p w:rsidR="00596DFC" w:rsidRPr="00596DFC" w:rsidRDefault="00596DFC" w:rsidP="00596DFC">
            <w:pPr>
              <w:spacing w:line="240" w:lineRule="atLeast"/>
              <w:rPr>
                <w:iCs/>
                <w:szCs w:val="22"/>
                <w:shd w:val="clear" w:color="auto" w:fill="A3D7B7"/>
              </w:rPr>
            </w:pPr>
            <w:r w:rsidRPr="00596DFC">
              <w:rPr>
                <w:iCs/>
                <w:szCs w:val="22"/>
                <w:shd w:val="clear" w:color="auto" w:fill="A3D7B7"/>
              </w:rPr>
              <w:t>L PG</w:t>
            </w:r>
          </w:p>
        </w:tc>
      </w:tr>
      <w:tr w:rsidR="00596DFC" w:rsidRPr="00596DFC" w:rsidTr="00A92691">
        <w:trPr>
          <w:trHeight w:val="20"/>
          <w:jc w:val="center"/>
        </w:trPr>
        <w:tc>
          <w:tcPr>
            <w:tcW w:w="3064" w:type="dxa"/>
          </w:tcPr>
          <w:p w:rsidR="00596DFC" w:rsidRPr="00596DFC" w:rsidRDefault="00596DFC" w:rsidP="00596DFC">
            <w:pPr>
              <w:spacing w:line="240" w:lineRule="atLeast"/>
              <w:rPr>
                <w:b/>
                <w:color w:val="0070C0"/>
                <w:szCs w:val="22"/>
              </w:rPr>
            </w:pPr>
            <w:r w:rsidRPr="00596DFC">
              <w:rPr>
                <w:b/>
                <w:color w:val="0070C0"/>
                <w:szCs w:val="22"/>
              </w:rPr>
              <w:t>2.1</w:t>
            </w:r>
            <w:r w:rsidRPr="00596DFC">
              <w:rPr>
                <w:color w:val="0070C0"/>
                <w:szCs w:val="22"/>
              </w:rPr>
              <w:t xml:space="preserve"> </w:t>
            </w:r>
            <w:r w:rsidRPr="00596DFC">
              <w:rPr>
                <w:b/>
                <w:color w:val="0070C0"/>
                <w:szCs w:val="22"/>
              </w:rPr>
              <w:t xml:space="preserve">Sprachlernkompetenz </w:t>
            </w:r>
          </w:p>
          <w:p w:rsidR="00596DFC" w:rsidRPr="00596DFC" w:rsidRDefault="00596DFC" w:rsidP="00596DFC">
            <w:pPr>
              <w:spacing w:line="240" w:lineRule="atLeast"/>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szCs w:val="22"/>
              </w:rPr>
            </w:pPr>
            <w:r w:rsidRPr="00596DFC">
              <w:rPr>
                <w:color w:val="0070C0"/>
                <w:szCs w:val="22"/>
              </w:rPr>
              <w:t>2. Strategien zum Verstehen kurzer kommunikativer Botschaften nutzen</w:t>
            </w:r>
          </w:p>
        </w:tc>
        <w:tc>
          <w:tcPr>
            <w:tcW w:w="3222" w:type="dxa"/>
          </w:tcPr>
          <w:p w:rsidR="00596DFC" w:rsidRPr="00596DFC" w:rsidRDefault="00596DFC" w:rsidP="00596DFC">
            <w:pPr>
              <w:spacing w:line="240" w:lineRule="atLeast"/>
              <w:rPr>
                <w:szCs w:val="22"/>
              </w:rPr>
            </w:pPr>
            <w:r w:rsidRPr="00596DFC">
              <w:rPr>
                <w:szCs w:val="22"/>
              </w:rPr>
              <w:t xml:space="preserve">(2) auf Anweisungen, Aufforderungen und Fragen entsprechend reagieren </w:t>
            </w:r>
            <w:r w:rsidRPr="00596DFC">
              <w:rPr>
                <w:i/>
                <w:szCs w:val="22"/>
              </w:rPr>
              <w:t>(</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i/>
                <w:szCs w:val="22"/>
              </w:rPr>
              <w:t>)</w:t>
            </w:r>
            <w:r w:rsidRPr="00596DFC">
              <w:rPr>
                <w:szCs w:val="22"/>
              </w:rPr>
              <w:t xml:space="preserve"> auch nonverbal</w:t>
            </w:r>
          </w:p>
        </w:tc>
        <w:tc>
          <w:tcPr>
            <w:tcW w:w="5801" w:type="dxa"/>
          </w:tcPr>
          <w:p w:rsidR="00596DFC" w:rsidRPr="00596DFC" w:rsidRDefault="00596DFC" w:rsidP="00596DFC">
            <w:pPr>
              <w:spacing w:line="240" w:lineRule="atLeast"/>
              <w:rPr>
                <w:szCs w:val="22"/>
              </w:rPr>
            </w:pPr>
            <w:r w:rsidRPr="00596DFC">
              <w:rPr>
                <w:szCs w:val="22"/>
              </w:rPr>
              <w:t xml:space="preserve">Mit den ausgebreiteten Schulmaterialien werden nun von der Lehrkraft Sätze formuliert, die mit Aktivitäten verbunden werden können.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roofErr w:type="spellStart"/>
            <w:r w:rsidRPr="00596DFC">
              <w:rPr>
                <w:b/>
                <w:szCs w:val="22"/>
              </w:rPr>
              <w:t>Piktogrammkarten</w:t>
            </w:r>
            <w:proofErr w:type="spellEnd"/>
            <w:r w:rsidRPr="00596DFC">
              <w:rPr>
                <w:b/>
                <w:szCs w:val="22"/>
              </w:rPr>
              <w:t xml:space="preserve"> </w:t>
            </w:r>
            <w:r w:rsidRPr="00596DFC">
              <w:rPr>
                <w:szCs w:val="22"/>
              </w:rPr>
              <w:t>oder Bildsymbole unterstützen dabei das Verständnis.</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lang w:val="en-US"/>
              </w:rPr>
            </w:pPr>
            <w:r w:rsidRPr="00596DFC">
              <w:rPr>
                <w:i/>
                <w:szCs w:val="22"/>
                <w:lang w:val="en-US"/>
              </w:rPr>
              <w:t>I read my book.</w:t>
            </w:r>
          </w:p>
          <w:p w:rsidR="00596DFC" w:rsidRPr="00596DFC" w:rsidRDefault="00596DFC" w:rsidP="00596DFC">
            <w:pPr>
              <w:spacing w:line="240" w:lineRule="atLeast"/>
              <w:rPr>
                <w:i/>
                <w:szCs w:val="22"/>
                <w:lang w:val="en-US"/>
              </w:rPr>
            </w:pPr>
            <w:r w:rsidRPr="00596DFC">
              <w:rPr>
                <w:i/>
                <w:szCs w:val="22"/>
                <w:lang w:val="en-US"/>
              </w:rPr>
              <w:t>I write into my exercise book.</w:t>
            </w:r>
          </w:p>
          <w:p w:rsidR="00596DFC" w:rsidRPr="00596DFC" w:rsidRDefault="00596DFC" w:rsidP="00596DFC">
            <w:pPr>
              <w:spacing w:line="240" w:lineRule="atLeast"/>
              <w:rPr>
                <w:i/>
                <w:szCs w:val="22"/>
                <w:lang w:val="en-US"/>
              </w:rPr>
            </w:pPr>
            <w:r w:rsidRPr="00596DFC">
              <w:rPr>
                <w:i/>
                <w:szCs w:val="22"/>
                <w:lang w:val="en-US"/>
              </w:rPr>
              <w:t>I sing a song.</w:t>
            </w:r>
          </w:p>
          <w:p w:rsidR="00596DFC" w:rsidRPr="00596DFC" w:rsidRDefault="00596DFC" w:rsidP="00596DFC">
            <w:pPr>
              <w:spacing w:line="240" w:lineRule="atLeast"/>
              <w:rPr>
                <w:i/>
                <w:szCs w:val="22"/>
                <w:lang w:val="en-US"/>
              </w:rPr>
            </w:pPr>
            <w:r w:rsidRPr="00596DFC">
              <w:rPr>
                <w:i/>
                <w:szCs w:val="22"/>
                <w:lang w:val="en-US"/>
              </w:rPr>
              <w:t>I go …</w:t>
            </w:r>
          </w:p>
          <w:p w:rsidR="00596DFC" w:rsidRPr="00596DFC" w:rsidRDefault="00596DFC" w:rsidP="00596DFC">
            <w:pPr>
              <w:spacing w:line="240" w:lineRule="atLeast"/>
              <w:rPr>
                <w:i/>
                <w:szCs w:val="22"/>
                <w:lang w:val="en-US"/>
              </w:rPr>
            </w:pPr>
            <w:r w:rsidRPr="00596DFC">
              <w:rPr>
                <w:i/>
                <w:szCs w:val="22"/>
                <w:lang w:val="en-US"/>
              </w:rPr>
              <w:t>I can … / Can I go to …</w:t>
            </w:r>
          </w:p>
          <w:p w:rsidR="00596DFC" w:rsidRPr="00596DFC" w:rsidRDefault="00596DFC" w:rsidP="00596DFC">
            <w:pPr>
              <w:spacing w:line="240" w:lineRule="atLeast"/>
              <w:rPr>
                <w:szCs w:val="22"/>
                <w:lang w:val="en-US"/>
              </w:rPr>
            </w:pPr>
          </w:p>
          <w:p w:rsidR="00596DFC" w:rsidRPr="00596DFC" w:rsidRDefault="00596DFC" w:rsidP="00596DFC">
            <w:pPr>
              <w:spacing w:line="240" w:lineRule="atLeast"/>
              <w:rPr>
                <w:szCs w:val="22"/>
              </w:rPr>
            </w:pPr>
            <w:r w:rsidRPr="00596DFC">
              <w:rPr>
                <w:szCs w:val="22"/>
              </w:rPr>
              <w:t>Die einzelnen Symbolkarten werden den Gegenständen zugeordnet.</w:t>
            </w:r>
          </w:p>
          <w:p w:rsidR="00596DFC" w:rsidRPr="00596DFC" w:rsidRDefault="00596DFC" w:rsidP="00596DFC">
            <w:pPr>
              <w:spacing w:line="240" w:lineRule="atLeast"/>
              <w:rPr>
                <w:szCs w:val="22"/>
                <w:u w:val="single"/>
              </w:rPr>
            </w:pPr>
          </w:p>
          <w:p w:rsidR="00596DFC" w:rsidRPr="00596DFC" w:rsidRDefault="00596DFC" w:rsidP="00596DFC">
            <w:pPr>
              <w:spacing w:line="240" w:lineRule="atLeast"/>
              <w:rPr>
                <w:b/>
                <w:szCs w:val="22"/>
              </w:rPr>
            </w:pPr>
            <w:r w:rsidRPr="00596DFC">
              <w:rPr>
                <w:b/>
                <w:szCs w:val="22"/>
              </w:rPr>
              <w:t>Pantomime</w:t>
            </w:r>
          </w:p>
          <w:p w:rsidR="00596DFC" w:rsidRPr="00596DFC" w:rsidRDefault="00596DFC" w:rsidP="00596DFC">
            <w:pPr>
              <w:spacing w:line="240" w:lineRule="atLeast"/>
              <w:rPr>
                <w:szCs w:val="22"/>
              </w:rPr>
            </w:pPr>
            <w:r w:rsidRPr="00596DFC">
              <w:rPr>
                <w:szCs w:val="22"/>
              </w:rPr>
              <w:t>Die Lehrkraft nennt den Begriff und die Schülerinnen und Schüler führen pantomimisch diese Aktivität aus.</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proofErr w:type="spellStart"/>
            <w:r w:rsidRPr="00596DFC">
              <w:rPr>
                <w:b/>
                <w:szCs w:val="22"/>
              </w:rPr>
              <w:t>Fliegenklatschenspiel</w:t>
            </w:r>
            <w:proofErr w:type="spellEnd"/>
          </w:p>
          <w:p w:rsidR="00596DFC" w:rsidRPr="00596DFC" w:rsidRDefault="00596DFC" w:rsidP="00596DFC">
            <w:pPr>
              <w:spacing w:line="240" w:lineRule="atLeast"/>
              <w:rPr>
                <w:szCs w:val="22"/>
              </w:rPr>
            </w:pPr>
            <w:r w:rsidRPr="00596DFC">
              <w:rPr>
                <w:szCs w:val="22"/>
              </w:rPr>
              <w:t>An der Tafel versuchen immer zwei Kinder die Bildkarte mit dem von der Lehrkraft genannten Wort mit Hilfe einer Fliegenklatsche abzuschlagen.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3673" w:type="dxa"/>
          </w:tcPr>
          <w:p w:rsidR="00596DFC" w:rsidRPr="00596DFC" w:rsidRDefault="00596DFC" w:rsidP="00596DFC">
            <w:pPr>
              <w:spacing w:line="240" w:lineRule="atLeast"/>
              <w:rPr>
                <w:szCs w:val="22"/>
              </w:rPr>
            </w:pPr>
            <w:proofErr w:type="spellStart"/>
            <w:r w:rsidRPr="00596DFC">
              <w:rPr>
                <w:szCs w:val="22"/>
              </w:rPr>
              <w:t>Piktogrammkarten</w:t>
            </w:r>
            <w:proofErr w:type="spellEnd"/>
            <w:r w:rsidRPr="00596DFC">
              <w:rPr>
                <w:szCs w:val="22"/>
              </w:rPr>
              <w:t xml:space="preserve"> für die Begriffe: </w:t>
            </w:r>
          </w:p>
          <w:p w:rsidR="00596DFC" w:rsidRPr="00596DFC" w:rsidRDefault="00596DFC" w:rsidP="00596DFC">
            <w:pPr>
              <w:spacing w:line="240" w:lineRule="atLeast"/>
              <w:rPr>
                <w:szCs w:val="22"/>
              </w:rPr>
            </w:pPr>
            <w:r w:rsidRPr="00596DFC">
              <w:rPr>
                <w:szCs w:val="22"/>
              </w:rPr>
              <w:t xml:space="preserve">lesen, schreiben, rechnen, singen, turnen, malen, kleben … ausschneiden, … </w:t>
            </w:r>
          </w:p>
          <w:p w:rsidR="00596DFC" w:rsidRPr="00596DFC" w:rsidRDefault="00596DFC" w:rsidP="00596DFC">
            <w:pPr>
              <w:spacing w:line="240" w:lineRule="atLeast"/>
              <w:rPr>
                <w:bCs/>
                <w:szCs w:val="22"/>
              </w:rPr>
            </w:pPr>
          </w:p>
          <w:p w:rsidR="00596DFC" w:rsidRPr="00596DFC" w:rsidRDefault="00596DFC" w:rsidP="00596DFC">
            <w:pPr>
              <w:spacing w:line="240" w:lineRule="atLeast"/>
              <w:rPr>
                <w:bCs/>
                <w:i/>
                <w:szCs w:val="22"/>
              </w:rPr>
            </w:pPr>
            <w:proofErr w:type="spellStart"/>
            <w:r w:rsidRPr="00596DFC">
              <w:rPr>
                <w:bCs/>
                <w:i/>
                <w:szCs w:val="22"/>
              </w:rPr>
              <w:t>read</w:t>
            </w:r>
            <w:proofErr w:type="spellEnd"/>
            <w:r w:rsidRPr="00596DFC">
              <w:rPr>
                <w:bCs/>
                <w:i/>
                <w:szCs w:val="22"/>
              </w:rPr>
              <w:t xml:space="preserve">, </w:t>
            </w:r>
            <w:proofErr w:type="spellStart"/>
            <w:r w:rsidRPr="00596DFC">
              <w:rPr>
                <w:bCs/>
                <w:i/>
                <w:szCs w:val="22"/>
              </w:rPr>
              <w:t>write</w:t>
            </w:r>
            <w:proofErr w:type="spellEnd"/>
            <w:r w:rsidRPr="00596DFC">
              <w:rPr>
                <w:bCs/>
                <w:i/>
                <w:szCs w:val="22"/>
              </w:rPr>
              <w:t xml:space="preserve">, </w:t>
            </w:r>
            <w:proofErr w:type="spellStart"/>
            <w:r w:rsidRPr="00596DFC">
              <w:rPr>
                <w:bCs/>
                <w:i/>
                <w:szCs w:val="22"/>
              </w:rPr>
              <w:t>say</w:t>
            </w:r>
            <w:proofErr w:type="spellEnd"/>
          </w:p>
          <w:p w:rsidR="00596DFC" w:rsidRPr="00596DFC" w:rsidRDefault="00596DFC" w:rsidP="00596DFC">
            <w:pPr>
              <w:spacing w:line="240" w:lineRule="atLeast"/>
              <w:rPr>
                <w:b/>
                <w:i/>
                <w:szCs w:val="22"/>
              </w:rPr>
            </w:pPr>
          </w:p>
          <w:p w:rsidR="00596DFC" w:rsidRPr="00596DFC" w:rsidRDefault="00596DFC" w:rsidP="00596DFC">
            <w:pPr>
              <w:spacing w:line="240" w:lineRule="atLeast"/>
              <w:rPr>
                <w:szCs w:val="22"/>
              </w:rPr>
            </w:pPr>
            <w:r w:rsidRPr="00596DFC">
              <w:rPr>
                <w:szCs w:val="22"/>
              </w:rPr>
              <w:t xml:space="preserve">Die neuen Begriffe gehören zu den </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szCs w:val="22"/>
              </w:rPr>
              <w:t xml:space="preserve"> und werden zur Strukturierung von Arbeitsaufträgen genutzt.</w:t>
            </w:r>
          </w:p>
        </w:tc>
      </w:tr>
    </w:tbl>
    <w:p w:rsidR="00A92691" w:rsidRDefault="00A92691">
      <w:r>
        <w:br w:type="page"/>
      </w:r>
    </w:p>
    <w:tbl>
      <w:tblPr>
        <w:tblStyle w:val="Tabellenraster5"/>
        <w:tblW w:w="5000" w:type="pct"/>
        <w:jc w:val="center"/>
        <w:tblCellMar>
          <w:top w:w="28" w:type="dxa"/>
          <w:left w:w="28" w:type="dxa"/>
          <w:bottom w:w="28" w:type="dxa"/>
          <w:right w:w="28" w:type="dxa"/>
        </w:tblCellMar>
        <w:tblLook w:val="04A0" w:firstRow="1" w:lastRow="0" w:firstColumn="1" w:lastColumn="0" w:noHBand="0" w:noVBand="1"/>
      </w:tblPr>
      <w:tblGrid>
        <w:gridCol w:w="3051"/>
        <w:gridCol w:w="3209"/>
        <w:gridCol w:w="5775"/>
        <w:gridCol w:w="3659"/>
      </w:tblGrid>
      <w:tr w:rsidR="00596DFC" w:rsidRPr="00596DFC" w:rsidTr="00A92691">
        <w:trPr>
          <w:trHeight w:val="20"/>
          <w:jc w:val="center"/>
        </w:trPr>
        <w:tc>
          <w:tcPr>
            <w:tcW w:w="3064" w:type="dxa"/>
          </w:tcPr>
          <w:p w:rsidR="00596DFC" w:rsidRPr="00596DFC" w:rsidRDefault="00596DFC" w:rsidP="00596DFC">
            <w:pPr>
              <w:spacing w:line="240" w:lineRule="atLeast"/>
              <w:rPr>
                <w:b/>
                <w:color w:val="FF0000"/>
                <w:szCs w:val="22"/>
              </w:rPr>
            </w:pPr>
            <w:r w:rsidRPr="00596DFC">
              <w:rPr>
                <w:b/>
                <w:color w:val="FF0000"/>
                <w:szCs w:val="22"/>
              </w:rPr>
              <w:lastRenderedPageBreak/>
              <w:t>2.2 Kommunikative Kompetenz</w:t>
            </w:r>
          </w:p>
          <w:p w:rsidR="00596DFC" w:rsidRPr="00596DFC" w:rsidRDefault="00596DFC" w:rsidP="00596DFC">
            <w:pPr>
              <w:spacing w:line="240" w:lineRule="atLeast"/>
              <w:rPr>
                <w:color w:val="FF0000"/>
                <w:szCs w:val="22"/>
              </w:rPr>
            </w:pPr>
            <w:r w:rsidRPr="00596DFC">
              <w:rPr>
                <w:color w:val="FF0000"/>
                <w:szCs w:val="22"/>
              </w:rPr>
              <w:t xml:space="preserve">1. eine verständliche Aussprache erwerben </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3. sich mithilfe eingeübter formelhafter Wendungen und kurzer Phrasen verständlich machen (monologisches Sprechen)</w:t>
            </w:r>
          </w:p>
        </w:tc>
        <w:tc>
          <w:tcPr>
            <w:tcW w:w="3222" w:type="dxa"/>
          </w:tcPr>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(1) einen bekannten Wortschatz anwenden und verständlich aussprechen</w:t>
            </w:r>
          </w:p>
        </w:tc>
        <w:tc>
          <w:tcPr>
            <w:tcW w:w="5801" w:type="dxa"/>
          </w:tcPr>
          <w:p w:rsidR="00596DFC" w:rsidRPr="00596DFC" w:rsidRDefault="00596DFC" w:rsidP="00596DFC">
            <w:pPr>
              <w:spacing w:line="240" w:lineRule="atLeast"/>
              <w:rPr>
                <w:b/>
                <w:szCs w:val="22"/>
              </w:rPr>
            </w:pPr>
            <w:r w:rsidRPr="00596DFC">
              <w:rPr>
                <w:b/>
                <w:szCs w:val="22"/>
              </w:rPr>
              <w:t>Sprechen</w:t>
            </w:r>
          </w:p>
          <w:p w:rsidR="00596DFC" w:rsidRPr="00596DFC" w:rsidRDefault="00596DFC" w:rsidP="00596DFC">
            <w:pPr>
              <w:spacing w:line="240" w:lineRule="atLeast"/>
              <w:rPr>
                <w:szCs w:val="22"/>
              </w:rPr>
            </w:pPr>
            <w:r w:rsidRPr="00596DFC">
              <w:rPr>
                <w:szCs w:val="22"/>
              </w:rPr>
              <w:t xml:space="preserve">Die Lehrkraft spricht die neuen Begriffe deutlich vor und die Schülerinnen und Schüler wiederholen sie. </w:t>
            </w:r>
          </w:p>
          <w:p w:rsidR="00596DFC" w:rsidRPr="00596DFC" w:rsidRDefault="00596DFC" w:rsidP="00596DFC">
            <w:pPr>
              <w:spacing w:line="240" w:lineRule="atLeast"/>
              <w:rPr>
                <w:b/>
                <w:szCs w:val="22"/>
              </w:rPr>
            </w:pPr>
          </w:p>
          <w:p w:rsidR="00596DFC" w:rsidRPr="00596DFC" w:rsidRDefault="00596DFC" w:rsidP="00596DFC">
            <w:pPr>
              <w:spacing w:line="240" w:lineRule="atLeast"/>
              <w:rPr>
                <w:szCs w:val="22"/>
              </w:rPr>
            </w:pPr>
            <w:r w:rsidRPr="00596DFC">
              <w:rPr>
                <w:szCs w:val="22"/>
              </w:rPr>
              <w:t>variantenreiches Sprechen:</w:t>
            </w:r>
          </w:p>
          <w:p w:rsidR="00596DFC" w:rsidRPr="00596DFC" w:rsidRDefault="00596DFC" w:rsidP="00596DFC">
            <w:pPr>
              <w:spacing w:line="240" w:lineRule="atLeast"/>
              <w:rPr>
                <w:szCs w:val="22"/>
              </w:rPr>
            </w:pPr>
            <w:r w:rsidRPr="00596DFC">
              <w:rPr>
                <w:szCs w:val="22"/>
              </w:rPr>
              <w:t xml:space="preserve">laut/leise sprechen, nur die Schülerinnen/Schüler …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3673" w:type="dxa"/>
          </w:tcPr>
          <w:p w:rsidR="00596DFC" w:rsidRPr="00596DFC" w:rsidRDefault="00596DFC" w:rsidP="00596DFC">
            <w:pPr>
              <w:spacing w:line="240" w:lineRule="atLeast"/>
              <w:rPr>
                <w:szCs w:val="22"/>
              </w:rPr>
            </w:pPr>
          </w:p>
        </w:tc>
      </w:tr>
      <w:tr w:rsidR="00596DFC" w:rsidRPr="00596DFC" w:rsidTr="00A92691">
        <w:trPr>
          <w:trHeight w:val="2605"/>
          <w:jc w:val="center"/>
        </w:trPr>
        <w:tc>
          <w:tcPr>
            <w:tcW w:w="3064" w:type="dxa"/>
            <w:vMerge w:val="restart"/>
          </w:tcPr>
          <w:p w:rsidR="00596DFC" w:rsidRPr="00596DFC" w:rsidRDefault="00596DFC" w:rsidP="00596DFC">
            <w:pPr>
              <w:rPr>
                <w:b/>
                <w:color w:val="0070C0"/>
                <w:szCs w:val="22"/>
              </w:rPr>
            </w:pPr>
            <w:r w:rsidRPr="00596DFC">
              <w:rPr>
                <w:b/>
                <w:color w:val="0070C0"/>
                <w:szCs w:val="22"/>
              </w:rPr>
              <w:t>2.1</w:t>
            </w:r>
            <w:r w:rsidRPr="00596DFC">
              <w:rPr>
                <w:color w:val="0070C0"/>
                <w:szCs w:val="22"/>
              </w:rPr>
              <w:t xml:space="preserve"> </w:t>
            </w:r>
            <w:r w:rsidRPr="00596DFC">
              <w:rPr>
                <w:b/>
                <w:color w:val="0070C0"/>
                <w:szCs w:val="22"/>
              </w:rPr>
              <w:t xml:space="preserve">Sprachlernkompetenz </w:t>
            </w:r>
          </w:p>
          <w:p w:rsidR="00596DFC" w:rsidRPr="00596DFC" w:rsidRDefault="00596DFC" w:rsidP="00596DFC">
            <w:pPr>
              <w:rPr>
                <w:color w:val="0070C0"/>
                <w:szCs w:val="22"/>
              </w:rPr>
            </w:pPr>
            <w:r w:rsidRPr="00596DFC">
              <w:rPr>
                <w:b/>
                <w:color w:val="0070C0"/>
                <w:szCs w:val="22"/>
              </w:rPr>
              <w:t>(und Sprachlernstrategien</w:t>
            </w:r>
            <w:r w:rsidRPr="00596DFC">
              <w:rPr>
                <w:color w:val="0070C0"/>
                <w:szCs w:val="22"/>
              </w:rPr>
              <w:t>)</w:t>
            </w:r>
          </w:p>
          <w:p w:rsidR="00596DFC" w:rsidRPr="00596DFC" w:rsidRDefault="00596DFC" w:rsidP="00596DFC">
            <w:pPr>
              <w:spacing w:line="240" w:lineRule="atLeast"/>
              <w:rPr>
                <w:szCs w:val="22"/>
              </w:rPr>
            </w:pPr>
            <w:r w:rsidRPr="00596DFC">
              <w:rPr>
                <w:color w:val="0070C0"/>
                <w:szCs w:val="22"/>
              </w:rPr>
              <w:t>4. Schriftsprache als Merkhilfe nutzen</w:t>
            </w:r>
          </w:p>
        </w:tc>
        <w:tc>
          <w:tcPr>
            <w:tcW w:w="3222" w:type="dxa"/>
          </w:tcPr>
          <w:p w:rsidR="00596DFC" w:rsidRPr="00596DFC" w:rsidRDefault="00596DFC" w:rsidP="00596DFC">
            <w:pPr>
              <w:rPr>
                <w:b/>
                <w:szCs w:val="22"/>
              </w:rPr>
            </w:pPr>
            <w:r w:rsidRPr="00596DFC">
              <w:rPr>
                <w:b/>
                <w:szCs w:val="22"/>
              </w:rPr>
              <w:t>3.2.1.3 Leseverstehen, Schreiben, Umgang mit Texten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(1) das Schriftbild bekannter Wörter Bildern zuordnen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bekannte Wörter, einfache Wendungen und Sätze lesen und verstehen</w:t>
            </w:r>
          </w:p>
          <w:p w:rsidR="00596DFC" w:rsidRPr="00596DFC" w:rsidRDefault="00596DFC" w:rsidP="00596DFC">
            <w:pPr>
              <w:spacing w:line="240" w:lineRule="atLeast"/>
              <w:rPr>
                <w:szCs w:val="22"/>
              </w:rPr>
            </w:pPr>
          </w:p>
        </w:tc>
        <w:tc>
          <w:tcPr>
            <w:tcW w:w="5801" w:type="dxa"/>
            <w:vMerge w:val="restart"/>
          </w:tcPr>
          <w:p w:rsidR="00596DFC" w:rsidRPr="00596DFC" w:rsidRDefault="00596DFC" w:rsidP="00596DFC">
            <w:pPr>
              <w:rPr>
                <w:b/>
                <w:szCs w:val="22"/>
              </w:rPr>
            </w:pPr>
            <w:r w:rsidRPr="00596DFC">
              <w:rPr>
                <w:b/>
                <w:szCs w:val="22"/>
              </w:rPr>
              <w:t>Lesen</w:t>
            </w:r>
          </w:p>
          <w:p w:rsidR="00596DFC" w:rsidRPr="00596DFC" w:rsidRDefault="00596DFC" w:rsidP="00596DFC">
            <w:pPr>
              <w:rPr>
                <w:szCs w:val="22"/>
              </w:rPr>
            </w:pPr>
            <w:r w:rsidRPr="00596DFC">
              <w:rPr>
                <w:szCs w:val="22"/>
              </w:rPr>
              <w:t>Die Wortkarten zu den Symbolen werden einzeln hochgehalten und die Schülerinnen und Schüler versuchen, diese dem Bild zuzuordnen.</w:t>
            </w:r>
          </w:p>
          <w:p w:rsidR="00596DFC" w:rsidRPr="00596DFC" w:rsidRDefault="00596DFC" w:rsidP="00596DFC">
            <w:pPr>
              <w:rPr>
                <w:szCs w:val="22"/>
                <w:u w:val="single"/>
              </w:rPr>
            </w:pPr>
          </w:p>
          <w:p w:rsidR="00596DFC" w:rsidRPr="00596DFC" w:rsidRDefault="00596DFC" w:rsidP="00596DFC">
            <w:pPr>
              <w:rPr>
                <w:b/>
                <w:szCs w:val="22"/>
              </w:rPr>
            </w:pPr>
            <w:r w:rsidRPr="00596DFC">
              <w:rPr>
                <w:b/>
                <w:szCs w:val="22"/>
              </w:rPr>
              <w:t>Lesespiel</w:t>
            </w:r>
          </w:p>
          <w:p w:rsidR="00596DFC" w:rsidRPr="00596DFC" w:rsidRDefault="00596DFC" w:rsidP="00596DFC">
            <w:pPr>
              <w:spacing w:line="240" w:lineRule="atLeast"/>
              <w:rPr>
                <w:szCs w:val="22"/>
              </w:rPr>
            </w:pPr>
            <w:r w:rsidRPr="00596DFC">
              <w:rPr>
                <w:szCs w:val="22"/>
              </w:rPr>
              <w:t>Die Bildkarten werden entfernt, die Lehrkraft zeigt auf eine Wortkarte und lässt, ähnlich wie oben bei dem Pantomimenspiel, die Aktivitäten ausführen.</w:t>
            </w:r>
          </w:p>
          <w:p w:rsidR="00596DFC" w:rsidRPr="00596DFC" w:rsidRDefault="00596DFC" w:rsidP="00596DFC">
            <w:pPr>
              <w:spacing w:line="240" w:lineRule="atLeast"/>
              <w:rPr>
                <w:szCs w:val="22"/>
              </w:rPr>
            </w:pPr>
          </w:p>
          <w:p w:rsidR="00596DFC" w:rsidRPr="00596DFC" w:rsidRDefault="00596DFC" w:rsidP="00596DFC">
            <w:pPr>
              <w:rPr>
                <w:b/>
                <w:szCs w:val="22"/>
              </w:rPr>
            </w:pPr>
            <w:r w:rsidRPr="00596DFC">
              <w:rPr>
                <w:b/>
                <w:szCs w:val="22"/>
              </w:rPr>
              <w:t>Schreiben</w:t>
            </w:r>
          </w:p>
          <w:p w:rsidR="00596DFC" w:rsidRDefault="00596DFC" w:rsidP="00596DFC">
            <w:pPr>
              <w:spacing w:line="240" w:lineRule="atLeast"/>
              <w:rPr>
                <w:szCs w:val="22"/>
              </w:rPr>
            </w:pPr>
            <w:r w:rsidRPr="00596DFC">
              <w:rPr>
                <w:szCs w:val="22"/>
              </w:rPr>
              <w:t>Auf einem Arbeitsblatt sind verschiedene Schulgegenstände abgebildet. Daneben stehen kurze Sätze mit Lücken, die die Sch</w:t>
            </w:r>
            <w:r w:rsidR="00A92691">
              <w:rPr>
                <w:szCs w:val="22"/>
              </w:rPr>
              <w:t>ülerinnen und Schüler ergänzen.</w:t>
            </w:r>
          </w:p>
          <w:p w:rsidR="00E850D0" w:rsidRPr="00596DFC" w:rsidRDefault="00E850D0" w:rsidP="00596DFC">
            <w:pPr>
              <w:spacing w:line="240" w:lineRule="atLeast"/>
              <w:rPr>
                <w:szCs w:val="22"/>
              </w:rPr>
            </w:pPr>
          </w:p>
          <w:p w:rsidR="00596DFC" w:rsidRPr="00596DFC" w:rsidRDefault="00596DFC" w:rsidP="00596DFC">
            <w:pPr>
              <w:spacing w:line="240" w:lineRule="atLeast"/>
              <w:rPr>
                <w:szCs w:val="22"/>
                <w:lang w:val="en-US"/>
              </w:rPr>
            </w:pPr>
            <w:proofErr w:type="spellStart"/>
            <w:r w:rsidRPr="00596DFC">
              <w:rPr>
                <w:szCs w:val="22"/>
                <w:lang w:val="en-US"/>
              </w:rPr>
              <w:t>zum</w:t>
            </w:r>
            <w:proofErr w:type="spellEnd"/>
            <w:r w:rsidRPr="00596DFC">
              <w:rPr>
                <w:szCs w:val="22"/>
                <w:lang w:val="en-US"/>
              </w:rPr>
              <w:t xml:space="preserve"> </w:t>
            </w:r>
            <w:proofErr w:type="spellStart"/>
            <w:r w:rsidRPr="00596DFC">
              <w:rPr>
                <w:szCs w:val="22"/>
                <w:lang w:val="en-US"/>
              </w:rPr>
              <w:t>Beispiel</w:t>
            </w:r>
            <w:proofErr w:type="spellEnd"/>
            <w:r w:rsidRPr="00596DFC">
              <w:rPr>
                <w:szCs w:val="22"/>
                <w:lang w:val="en-US"/>
              </w:rPr>
              <w:t>:</w:t>
            </w:r>
          </w:p>
          <w:p w:rsidR="00596DFC" w:rsidRPr="00596DFC" w:rsidRDefault="00596DFC" w:rsidP="00596DFC">
            <w:pPr>
              <w:spacing w:line="240" w:lineRule="atLeast"/>
              <w:rPr>
                <w:i/>
                <w:szCs w:val="22"/>
                <w:lang w:val="en-US"/>
              </w:rPr>
            </w:pPr>
            <w:r w:rsidRPr="00596DFC">
              <w:rPr>
                <w:i/>
                <w:szCs w:val="22"/>
                <w:lang w:val="en-US"/>
              </w:rPr>
              <w:t>There are … rubbers on the table.</w:t>
            </w:r>
          </w:p>
          <w:p w:rsidR="00596DFC" w:rsidRPr="00596DFC" w:rsidRDefault="00596DFC" w:rsidP="00596DFC">
            <w:pPr>
              <w:spacing w:line="240" w:lineRule="atLeast"/>
              <w:rPr>
                <w:szCs w:val="22"/>
                <w:lang w:val="en-US"/>
              </w:rPr>
            </w:pPr>
          </w:p>
          <w:p w:rsidR="00596DFC" w:rsidRPr="00596DFC" w:rsidRDefault="00596DFC" w:rsidP="00596DFC">
            <w:pPr>
              <w:spacing w:line="360" w:lineRule="auto"/>
              <w:rPr>
                <w:szCs w:val="22"/>
              </w:rPr>
            </w:pPr>
            <w:r w:rsidRPr="00596DFC">
              <w:rPr>
                <w:b/>
                <w:szCs w:val="22"/>
              </w:rPr>
              <w:t>Kreuzworträtsel</w:t>
            </w:r>
          </w:p>
          <w:p w:rsidR="00596DFC" w:rsidRPr="00596DFC" w:rsidRDefault="00596DFC" w:rsidP="00596DFC">
            <w:pPr>
              <w:spacing w:line="240" w:lineRule="atLeast"/>
              <w:rPr>
                <w:szCs w:val="22"/>
              </w:rPr>
            </w:pPr>
            <w:r w:rsidRPr="00596DFC">
              <w:rPr>
                <w:szCs w:val="22"/>
              </w:rPr>
              <w:t>Die Schülerinnen und Schüler erhalten ein Arbeitsblatt, bei dem die Wörter in ein Kreuzworträtsel einzutragen sind. Vorgegeben sind die Bildsymbole. Die Wörter sind an der Tafel beziehungsweise auf dem Arbeitsblatt als Vorlage zum Abschreiben.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Arbeitsblatt</w:t>
            </w:r>
          </w:p>
          <w:p w:rsidR="00596DFC" w:rsidRDefault="00596DFC" w:rsidP="00596DFC">
            <w:pPr>
              <w:spacing w:line="240" w:lineRule="atLeast"/>
              <w:rPr>
                <w:szCs w:val="22"/>
              </w:rPr>
            </w:pPr>
            <w:r w:rsidRPr="00596DFC">
              <w:rPr>
                <w:szCs w:val="22"/>
              </w:rPr>
              <w:t>Auf einem Arbeitsblatt sind die einzelnen Wörter als Schlangenwort (</w:t>
            </w:r>
            <w:r w:rsidRPr="00596DFC">
              <w:rPr>
                <w:b/>
                <w:i/>
                <w:szCs w:val="22"/>
              </w:rPr>
              <w:t>Word Search</w:t>
            </w:r>
            <w:r w:rsidRPr="00596DFC">
              <w:rPr>
                <w:szCs w:val="22"/>
              </w:rPr>
              <w:t xml:space="preserve">) vorgegeben. Die Schüler </w:t>
            </w:r>
            <w:r w:rsidRPr="00596DFC">
              <w:rPr>
                <w:szCs w:val="22"/>
              </w:rPr>
              <w:lastRenderedPageBreak/>
              <w:t>schreiben die einzelnen Begriffe auf und verbinden diese später mit den entsprechenden Bildern.</w:t>
            </w:r>
          </w:p>
          <w:p w:rsidR="004242D6" w:rsidRPr="00596DFC" w:rsidRDefault="004242D6" w:rsidP="00596DFC">
            <w:pPr>
              <w:spacing w:line="240" w:lineRule="atLeast"/>
              <w:rPr>
                <w:szCs w:val="22"/>
              </w:rPr>
            </w:pPr>
          </w:p>
        </w:tc>
        <w:tc>
          <w:tcPr>
            <w:tcW w:w="3673" w:type="dxa"/>
            <w:vMerge w:val="restart"/>
          </w:tcPr>
          <w:p w:rsidR="00596DFC" w:rsidRPr="00596DFC" w:rsidRDefault="00596DFC" w:rsidP="00596DFC">
            <w:pPr>
              <w:rPr>
                <w:szCs w:val="22"/>
              </w:rPr>
            </w:pPr>
            <w:r w:rsidRPr="00596DFC">
              <w:rPr>
                <w:szCs w:val="22"/>
              </w:rPr>
              <w:lastRenderedPageBreak/>
              <w:t>Bild- und Wortkarten für die Tafel</w:t>
            </w:r>
          </w:p>
          <w:p w:rsidR="00596DFC" w:rsidRPr="00596DFC" w:rsidRDefault="00596DFC" w:rsidP="00596DFC">
            <w:pPr>
              <w:spacing w:line="240" w:lineRule="atLeast"/>
              <w:rPr>
                <w:szCs w:val="22"/>
              </w:rPr>
            </w:pPr>
            <w:r w:rsidRPr="00596DFC">
              <w:rPr>
                <w:szCs w:val="22"/>
              </w:rPr>
              <w:t>Wortkarten der Tätigkeiten</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Verknüpfung mit dem Themenfeld: </w:t>
            </w:r>
          </w:p>
          <w:p w:rsidR="00596DFC" w:rsidRPr="00596DFC" w:rsidRDefault="00596DFC" w:rsidP="00596DFC">
            <w:pPr>
              <w:rPr>
                <w:szCs w:val="22"/>
              </w:rPr>
            </w:pPr>
            <w:r w:rsidRPr="00596DFC">
              <w:rPr>
                <w:szCs w:val="22"/>
              </w:rPr>
              <w:t>Zahlen, Datum, Uhrzeit</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E850D0" w:rsidRDefault="00E850D0" w:rsidP="00596DFC">
            <w:pPr>
              <w:spacing w:line="240" w:lineRule="atLeast"/>
              <w:rPr>
                <w:szCs w:val="22"/>
              </w:rPr>
            </w:pPr>
          </w:p>
          <w:p w:rsidR="00596DFC" w:rsidRPr="00596DFC" w:rsidRDefault="00596DFC" w:rsidP="00596DFC">
            <w:pPr>
              <w:spacing w:line="240" w:lineRule="atLeast"/>
              <w:rPr>
                <w:szCs w:val="22"/>
              </w:rPr>
            </w:pPr>
            <w:r w:rsidRPr="00596DFC">
              <w:rPr>
                <w:szCs w:val="22"/>
              </w:rPr>
              <w:t>A</w:t>
            </w:r>
            <w:r w:rsidR="004242D6">
              <w:rPr>
                <w:szCs w:val="22"/>
              </w:rPr>
              <w:t>rbeitsblatt</w:t>
            </w:r>
          </w:p>
        </w:tc>
      </w:tr>
      <w:tr w:rsidR="00596DFC" w:rsidRPr="00596DFC" w:rsidTr="00A92691">
        <w:trPr>
          <w:trHeight w:val="20"/>
          <w:jc w:val="center"/>
        </w:trPr>
        <w:tc>
          <w:tcPr>
            <w:tcW w:w="3064" w:type="dxa"/>
            <w:vMerge/>
          </w:tcPr>
          <w:p w:rsidR="00596DFC" w:rsidRPr="00596DFC" w:rsidRDefault="00596DFC" w:rsidP="00596DFC">
            <w:pPr>
              <w:spacing w:line="240" w:lineRule="atLeast"/>
              <w:rPr>
                <w:szCs w:val="22"/>
              </w:rPr>
            </w:pPr>
          </w:p>
        </w:tc>
        <w:tc>
          <w:tcPr>
            <w:tcW w:w="3222" w:type="dxa"/>
          </w:tcPr>
          <w:p w:rsidR="00596DFC" w:rsidRPr="00596DFC" w:rsidRDefault="00596DFC" w:rsidP="00596DFC">
            <w:pPr>
              <w:spacing w:line="240" w:lineRule="atLeast"/>
              <w:rPr>
                <w:szCs w:val="22"/>
              </w:rPr>
            </w:pPr>
            <w:r w:rsidRPr="00596DFC">
              <w:rPr>
                <w:szCs w:val="22"/>
              </w:rPr>
              <w:t xml:space="preserve">(7) in kurze Texte (zum Beispiel Gedichte, Lieder, Geschichten) </w:t>
            </w:r>
            <w:proofErr w:type="spellStart"/>
            <w:r w:rsidRPr="00596DFC">
              <w:rPr>
                <w:szCs w:val="22"/>
              </w:rPr>
              <w:t>Wörter</w:t>
            </w:r>
            <w:proofErr w:type="spellEnd"/>
            <w:r w:rsidRPr="00596DFC">
              <w:rPr>
                <w:szCs w:val="22"/>
              </w:rPr>
              <w:t xml:space="preserve"> oder Satzteile </w:t>
            </w:r>
            <w:proofErr w:type="spellStart"/>
            <w:r w:rsidRPr="00596DFC">
              <w:rPr>
                <w:szCs w:val="22"/>
              </w:rPr>
              <w:t>einfügen</w:t>
            </w:r>
            <w:proofErr w:type="spellEnd"/>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(5) einzelne, auch unbekannte </w:t>
            </w:r>
            <w:proofErr w:type="spellStart"/>
            <w:r w:rsidRPr="00596DFC">
              <w:rPr>
                <w:szCs w:val="22"/>
              </w:rPr>
              <w:t>Wörter</w:t>
            </w:r>
            <w:proofErr w:type="spellEnd"/>
            <w:r w:rsidRPr="00596DFC">
              <w:rPr>
                <w:szCs w:val="22"/>
              </w:rPr>
              <w:t xml:space="preserve">, einfache Wendungen und </w:t>
            </w:r>
            <w:proofErr w:type="spellStart"/>
            <w:r w:rsidRPr="00596DFC">
              <w:rPr>
                <w:szCs w:val="22"/>
              </w:rPr>
              <w:t>Sätze</w:t>
            </w:r>
            <w:proofErr w:type="spellEnd"/>
            <w:r w:rsidRPr="00596DFC">
              <w:rPr>
                <w:szCs w:val="22"/>
              </w:rPr>
              <w:t xml:space="preserve"> weitgehend fehlerfrei abschreiben</w:t>
            </w:r>
          </w:p>
        </w:tc>
        <w:tc>
          <w:tcPr>
            <w:tcW w:w="5801" w:type="dxa"/>
            <w:vMerge/>
          </w:tcPr>
          <w:p w:rsidR="00596DFC" w:rsidRPr="00596DFC" w:rsidRDefault="00596DFC" w:rsidP="00596DFC">
            <w:pPr>
              <w:spacing w:line="240" w:lineRule="atLeast"/>
              <w:rPr>
                <w:szCs w:val="22"/>
              </w:rPr>
            </w:pPr>
          </w:p>
        </w:tc>
        <w:tc>
          <w:tcPr>
            <w:tcW w:w="3673" w:type="dxa"/>
            <w:vMerge/>
          </w:tcPr>
          <w:p w:rsidR="00596DFC" w:rsidRPr="00596DFC" w:rsidRDefault="00596DFC" w:rsidP="00596DFC">
            <w:pPr>
              <w:spacing w:line="240" w:lineRule="atLeast"/>
              <w:rPr>
                <w:szCs w:val="22"/>
              </w:rPr>
            </w:pPr>
          </w:p>
        </w:tc>
      </w:tr>
      <w:tr w:rsidR="00596DFC" w:rsidRPr="00596DFC" w:rsidTr="00A92691">
        <w:trPr>
          <w:trHeight w:val="20"/>
          <w:jc w:val="center"/>
        </w:trPr>
        <w:tc>
          <w:tcPr>
            <w:tcW w:w="3064" w:type="dxa"/>
          </w:tcPr>
          <w:p w:rsidR="00596DFC" w:rsidRPr="00596DFC" w:rsidRDefault="00596DFC" w:rsidP="00596DFC">
            <w:pPr>
              <w:rPr>
                <w:b/>
                <w:color w:val="0070C0"/>
                <w:szCs w:val="22"/>
              </w:rPr>
            </w:pPr>
            <w:r w:rsidRPr="00596DFC">
              <w:rPr>
                <w:b/>
                <w:color w:val="0070C0"/>
                <w:szCs w:val="22"/>
              </w:rPr>
              <w:t>2.1</w:t>
            </w:r>
            <w:r w:rsidRPr="00596DFC">
              <w:rPr>
                <w:color w:val="0070C0"/>
                <w:szCs w:val="22"/>
              </w:rPr>
              <w:t xml:space="preserve"> </w:t>
            </w:r>
            <w:r w:rsidRPr="00596DFC">
              <w:rPr>
                <w:b/>
                <w:color w:val="0070C0"/>
                <w:szCs w:val="22"/>
              </w:rPr>
              <w:t xml:space="preserve">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1. die neue Sprache durch unterschiedliche mediale Zugänge erkunden</w:t>
            </w:r>
          </w:p>
          <w:p w:rsidR="00596DFC" w:rsidRPr="00596DFC" w:rsidRDefault="00596DFC" w:rsidP="00596DFC">
            <w:pPr>
              <w:rPr>
                <w:color w:val="0070C0"/>
                <w:szCs w:val="22"/>
              </w:rPr>
            </w:pPr>
          </w:p>
          <w:p w:rsidR="00596DFC" w:rsidRPr="00596DFC" w:rsidRDefault="00596DFC" w:rsidP="00596DFC">
            <w:pPr>
              <w:rPr>
                <w:color w:val="0070C0"/>
                <w:szCs w:val="22"/>
              </w:rPr>
            </w:pPr>
            <w:r w:rsidRPr="00596DFC">
              <w:rPr>
                <w:color w:val="0070C0"/>
                <w:szCs w:val="22"/>
              </w:rPr>
              <w:t>2. Strategien zum Verstehen kurzer kommunikativer Botschaften nutzen</w:t>
            </w:r>
          </w:p>
          <w:p w:rsidR="00596DFC" w:rsidRPr="00596DFC" w:rsidRDefault="00596DFC" w:rsidP="00596DFC">
            <w:pPr>
              <w:rPr>
                <w:color w:val="0070C0"/>
                <w:szCs w:val="22"/>
              </w:rPr>
            </w:pPr>
          </w:p>
          <w:p w:rsidR="00596DFC" w:rsidRPr="00596DFC" w:rsidRDefault="00596DFC" w:rsidP="00596DFC">
            <w:pPr>
              <w:spacing w:line="240" w:lineRule="atLeast"/>
              <w:rPr>
                <w:szCs w:val="22"/>
              </w:rPr>
            </w:pPr>
            <w:r w:rsidRPr="00596DFC">
              <w:rPr>
                <w:color w:val="0070C0"/>
                <w:szCs w:val="22"/>
              </w:rPr>
              <w:t>3. sprachlich und inhaltlich Neues mit ihrem Vorwissen vergleichen</w:t>
            </w:r>
          </w:p>
        </w:tc>
        <w:tc>
          <w:tcPr>
            <w:tcW w:w="3222" w:type="dxa"/>
          </w:tcPr>
          <w:p w:rsidR="00596DFC" w:rsidRPr="00596DFC" w:rsidRDefault="00596DFC" w:rsidP="00596DFC">
            <w:pPr>
              <w:rPr>
                <w:b/>
                <w:szCs w:val="22"/>
              </w:rPr>
            </w:pPr>
            <w:r w:rsidRPr="00596DFC">
              <w:rPr>
                <w:b/>
                <w:szCs w:val="22"/>
              </w:rPr>
              <w:t>3.2.1.1 Hör-/Hörsehverstehen</w:t>
            </w:r>
          </w:p>
          <w:p w:rsidR="00596DFC" w:rsidRPr="00596DFC" w:rsidRDefault="00596DFC" w:rsidP="00596DFC">
            <w:pPr>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 xml:space="preserve">(2) auf Anweisungen, Aufforderungen und Fragen entsprechend reagieren </w:t>
            </w:r>
            <w:r w:rsidRPr="00596DFC">
              <w:rPr>
                <w:i/>
                <w:szCs w:val="22"/>
              </w:rPr>
              <w:t>(</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szCs w:val="22"/>
              </w:rPr>
              <w:t>), auch nonverbal</w:t>
            </w:r>
          </w:p>
        </w:tc>
        <w:tc>
          <w:tcPr>
            <w:tcW w:w="5801" w:type="dxa"/>
          </w:tcPr>
          <w:p w:rsidR="00596DFC" w:rsidRPr="00596DFC" w:rsidRDefault="00596DFC" w:rsidP="00596DFC">
            <w:pPr>
              <w:rPr>
                <w:b/>
                <w:szCs w:val="22"/>
              </w:rPr>
            </w:pPr>
            <w:r w:rsidRPr="00596DFC">
              <w:rPr>
                <w:b/>
                <w:szCs w:val="22"/>
              </w:rPr>
              <w:t>Einführung des Stundenplans mit den Namen der Unterrichtsfächer</w:t>
            </w:r>
          </w:p>
          <w:p w:rsidR="00596DFC" w:rsidRPr="00596DFC" w:rsidRDefault="00596DFC" w:rsidP="00596DFC">
            <w:pPr>
              <w:rPr>
                <w:b/>
                <w:szCs w:val="22"/>
              </w:rPr>
            </w:pPr>
          </w:p>
          <w:p w:rsidR="00596DFC" w:rsidRPr="00596DFC" w:rsidRDefault="00596DFC" w:rsidP="00596DFC">
            <w:pPr>
              <w:rPr>
                <w:b/>
                <w:szCs w:val="22"/>
              </w:rPr>
            </w:pPr>
            <w:r w:rsidRPr="00596DFC">
              <w:rPr>
                <w:b/>
                <w:szCs w:val="22"/>
              </w:rPr>
              <w:t>Wortschatzeinführung</w:t>
            </w:r>
          </w:p>
          <w:p w:rsidR="00596DFC" w:rsidRPr="00596DFC" w:rsidRDefault="00596DFC" w:rsidP="00596DFC">
            <w:pPr>
              <w:rPr>
                <w:szCs w:val="22"/>
              </w:rPr>
            </w:pPr>
            <w:r w:rsidRPr="00596DFC">
              <w:rPr>
                <w:szCs w:val="22"/>
              </w:rPr>
              <w:t>Ein leerer Stundenplan wird an die Tafel gezeichnet. An der Außentafel hängen Symbole für die verschiedenen Fächer und für Aktivitäten im Schulalltag. Gemeinsam hängen die Schülerinnen und Schüler – in Anlehnung an ihren eigenen Stundenplan – diese Symbole ein. Die Lehrkraft kommentiert die Symbole/</w:t>
            </w:r>
            <w:proofErr w:type="spellStart"/>
            <w:r w:rsidRPr="00596DFC">
              <w:rPr>
                <w:szCs w:val="22"/>
              </w:rPr>
              <w:t>Piktogrammkarten</w:t>
            </w:r>
            <w:proofErr w:type="spellEnd"/>
            <w:r w:rsidRPr="00596DFC">
              <w:rPr>
                <w:szCs w:val="22"/>
              </w:rPr>
              <w:t xml:space="preserve"> und nennt das jeweilige Unterrichtsfach in Verbindung mit den Tageszeiten.</w:t>
            </w:r>
          </w:p>
          <w:p w:rsidR="00596DFC" w:rsidRPr="00596DFC" w:rsidRDefault="00596DFC" w:rsidP="00596DFC">
            <w:pPr>
              <w:rPr>
                <w:b/>
                <w:szCs w:val="22"/>
              </w:rPr>
            </w:pPr>
          </w:p>
        </w:tc>
        <w:tc>
          <w:tcPr>
            <w:tcW w:w="3673" w:type="dxa"/>
          </w:tcPr>
          <w:p w:rsidR="00596DFC" w:rsidRPr="00596DFC" w:rsidRDefault="00596DFC" w:rsidP="00596DFC">
            <w:pPr>
              <w:rPr>
                <w:szCs w:val="22"/>
              </w:rPr>
            </w:pPr>
            <w:r w:rsidRPr="00596DFC">
              <w:rPr>
                <w:szCs w:val="22"/>
              </w:rPr>
              <w:t>Bildkarten der Fächer für die Tafel</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Die Wochentage und Uhrzeiten werden wiederholt und eingetragen. </w:t>
            </w:r>
          </w:p>
          <w:p w:rsidR="00596DFC" w:rsidRPr="00596DFC" w:rsidRDefault="00596DFC" w:rsidP="00596DFC">
            <w:pPr>
              <w:rPr>
                <w:szCs w:val="22"/>
              </w:rPr>
            </w:pPr>
          </w:p>
          <w:p w:rsidR="00596DFC" w:rsidRPr="00596DFC" w:rsidRDefault="00596DFC" w:rsidP="00596DFC">
            <w:pPr>
              <w:rPr>
                <w:szCs w:val="22"/>
                <w:u w:val="single"/>
              </w:rPr>
            </w:pPr>
            <w:r w:rsidRPr="00596DFC">
              <w:rPr>
                <w:szCs w:val="22"/>
              </w:rPr>
              <w:t>Verknüpfung mit dem Themenfeld:</w:t>
            </w:r>
            <w:r w:rsidRPr="00596DFC">
              <w:rPr>
                <w:szCs w:val="22"/>
                <w:u w:val="single"/>
              </w:rPr>
              <w:t xml:space="preserve"> </w:t>
            </w:r>
          </w:p>
          <w:p w:rsidR="00596DFC" w:rsidRPr="00596DFC" w:rsidRDefault="00596DFC" w:rsidP="00596DFC">
            <w:pPr>
              <w:rPr>
                <w:szCs w:val="22"/>
              </w:rPr>
            </w:pPr>
            <w:r w:rsidRPr="00596DFC">
              <w:rPr>
                <w:szCs w:val="22"/>
              </w:rPr>
              <w:t>Zahlen, Datum, Uhrzeit</w:t>
            </w:r>
          </w:p>
          <w:p w:rsidR="00596DFC" w:rsidRPr="00596DFC" w:rsidRDefault="00596DFC" w:rsidP="00596DFC">
            <w:pPr>
              <w:rPr>
                <w:szCs w:val="22"/>
              </w:rPr>
            </w:pPr>
          </w:p>
          <w:p w:rsidR="00596DFC" w:rsidRPr="00596DFC" w:rsidRDefault="00596DFC" w:rsidP="00596DFC">
            <w:pPr>
              <w:rPr>
                <w:szCs w:val="22"/>
              </w:rPr>
            </w:pPr>
            <w:r w:rsidRPr="00596DFC">
              <w:rPr>
                <w:szCs w:val="22"/>
              </w:rPr>
              <w:t>Tafelbild mit Stundenplanraster</w:t>
            </w:r>
          </w:p>
          <w:p w:rsidR="00596DFC" w:rsidRPr="00596DFC" w:rsidRDefault="00596DFC" w:rsidP="00596DFC">
            <w:pPr>
              <w:rPr>
                <w:szCs w:val="22"/>
              </w:rPr>
            </w:pPr>
            <w:r w:rsidRPr="00596DFC">
              <w:rPr>
                <w:szCs w:val="22"/>
              </w:rPr>
              <w:t>und Symbolkarten für die verschiedenen Unterrichtsfächer</w:t>
            </w:r>
          </w:p>
        </w:tc>
      </w:tr>
      <w:tr w:rsidR="00596DFC" w:rsidRPr="00596DFC" w:rsidTr="00A92691">
        <w:trPr>
          <w:trHeight w:val="5670"/>
          <w:jc w:val="center"/>
        </w:trPr>
        <w:tc>
          <w:tcPr>
            <w:tcW w:w="3064" w:type="dxa"/>
          </w:tcPr>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b/>
                <w:color w:val="FF0000"/>
                <w:szCs w:val="22"/>
              </w:rPr>
            </w:pPr>
          </w:p>
          <w:p w:rsidR="00596DFC" w:rsidRPr="00596DFC" w:rsidRDefault="00596DFC" w:rsidP="00596DFC">
            <w:pPr>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rPr>
                <w:color w:val="FF0000"/>
                <w:szCs w:val="22"/>
              </w:rPr>
            </w:pPr>
          </w:p>
          <w:p w:rsidR="00596DFC" w:rsidRPr="00596DFC" w:rsidRDefault="00596DFC" w:rsidP="00596DFC">
            <w:pPr>
              <w:rPr>
                <w:b/>
                <w:color w:val="FF0000"/>
                <w:szCs w:val="22"/>
              </w:rPr>
            </w:pPr>
            <w:r w:rsidRPr="00596DFC">
              <w:rPr>
                <w:b/>
                <w:color w:val="FF0000"/>
                <w:szCs w:val="22"/>
              </w:rPr>
              <w:t>2.2 Kommunikative Kompetenz</w:t>
            </w:r>
          </w:p>
          <w:p w:rsidR="00596DFC" w:rsidRPr="00596DFC" w:rsidRDefault="00596DFC" w:rsidP="00596DFC">
            <w:pPr>
              <w:rPr>
                <w:color w:val="FF0000"/>
                <w:szCs w:val="22"/>
              </w:rPr>
            </w:pPr>
            <w:r w:rsidRPr="00596DFC">
              <w:rPr>
                <w:color w:val="FF0000"/>
                <w:szCs w:val="22"/>
              </w:rPr>
              <w:t>4. zunehmend aktiv an Gesprächen teilnehmen (dialogisches Sprechen)</w:t>
            </w:r>
          </w:p>
        </w:tc>
        <w:tc>
          <w:tcPr>
            <w:tcW w:w="3222" w:type="dxa"/>
          </w:tcPr>
          <w:p w:rsidR="00596DFC" w:rsidRPr="00596DFC" w:rsidRDefault="00596DFC" w:rsidP="00596DFC">
            <w:pPr>
              <w:rPr>
                <w:b/>
                <w:szCs w:val="22"/>
              </w:rPr>
            </w:pPr>
            <w:r w:rsidRPr="00596DFC">
              <w:rPr>
                <w:b/>
                <w:szCs w:val="22"/>
              </w:rPr>
              <w:t>3.2.1.2 Sprechen</w:t>
            </w:r>
          </w:p>
          <w:p w:rsidR="00596DFC" w:rsidRPr="00596DFC" w:rsidRDefault="00596DFC" w:rsidP="00596DFC">
            <w:pPr>
              <w:rPr>
                <w:szCs w:val="22"/>
              </w:rPr>
            </w:pPr>
            <w:r w:rsidRPr="00596DFC">
              <w:rPr>
                <w:szCs w:val="22"/>
              </w:rPr>
              <w:t>(1) sich verständlich machen – auch nonverbal</w:t>
            </w:r>
          </w:p>
          <w:p w:rsidR="00596DFC" w:rsidRPr="00596DFC" w:rsidRDefault="00596DFC" w:rsidP="00596DFC">
            <w:pPr>
              <w:rPr>
                <w:szCs w:val="22"/>
              </w:rPr>
            </w:pPr>
          </w:p>
          <w:p w:rsidR="00596DFC" w:rsidRPr="00596DFC" w:rsidRDefault="00596DFC" w:rsidP="00596DFC">
            <w:pPr>
              <w:rPr>
                <w:szCs w:val="22"/>
              </w:rPr>
            </w:pPr>
            <w:r w:rsidRPr="00596DFC">
              <w:rPr>
                <w:szCs w:val="22"/>
              </w:rPr>
              <w:t>(4) Fragen stellen und Antworten formulieren</w:t>
            </w:r>
          </w:p>
          <w:p w:rsidR="00596DFC" w:rsidRPr="00596DFC" w:rsidRDefault="00596DFC" w:rsidP="00596DFC">
            <w:pPr>
              <w:rPr>
                <w:szCs w:val="22"/>
              </w:rPr>
            </w:pPr>
          </w:p>
          <w:p w:rsidR="00596DFC" w:rsidRPr="00596DFC" w:rsidRDefault="00596DFC" w:rsidP="00596DFC">
            <w:pPr>
              <w:rPr>
                <w:szCs w:val="22"/>
              </w:rPr>
            </w:pPr>
            <w:r w:rsidRPr="00596DFC">
              <w:rPr>
                <w:szCs w:val="22"/>
              </w:rPr>
              <w:t>(3) eigene Vorlieben und Abneigungen nennen</w:t>
            </w:r>
          </w:p>
          <w:p w:rsidR="00596DFC" w:rsidRPr="00596DFC" w:rsidRDefault="00596DFC" w:rsidP="00596DFC">
            <w:pPr>
              <w:rPr>
                <w:b/>
                <w:szCs w:val="22"/>
              </w:rPr>
            </w:pPr>
          </w:p>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rPr>
                <w:szCs w:val="22"/>
              </w:rPr>
            </w:pPr>
            <w:r w:rsidRPr="00596DFC">
              <w:rPr>
                <w:szCs w:val="22"/>
              </w:rPr>
              <w:t>(1) einen bekannten Wortschatz anwenden und verständlich aussprechen</w:t>
            </w:r>
          </w:p>
          <w:p w:rsidR="00596DFC" w:rsidRPr="00596DFC" w:rsidRDefault="00596DFC" w:rsidP="00596DFC">
            <w:pPr>
              <w:rPr>
                <w:szCs w:val="22"/>
              </w:rPr>
            </w:pPr>
          </w:p>
          <w:p w:rsidR="00596DFC" w:rsidRPr="00596DFC" w:rsidRDefault="00596DFC" w:rsidP="00596DFC">
            <w:pPr>
              <w:rPr>
                <w:szCs w:val="22"/>
              </w:rPr>
            </w:pPr>
            <w:r w:rsidRPr="00596DFC">
              <w:rPr>
                <w:szCs w:val="22"/>
              </w:rPr>
              <w:t>(2) die Satzmelodie von Aussage-, Aufforderungs- und Fragesätzen unterscheiden</w:t>
            </w:r>
          </w:p>
          <w:p w:rsidR="00596DFC" w:rsidRPr="00596DFC" w:rsidRDefault="00596DFC" w:rsidP="00596DFC">
            <w:pPr>
              <w:rPr>
                <w:szCs w:val="22"/>
              </w:rPr>
            </w:pPr>
          </w:p>
          <w:p w:rsidR="00596DFC" w:rsidRPr="00596DFC" w:rsidRDefault="00596DFC" w:rsidP="00596DFC">
            <w:pPr>
              <w:widowControl w:val="0"/>
              <w:autoSpaceDE w:val="0"/>
              <w:autoSpaceDN w:val="0"/>
              <w:adjustRightInd w:val="0"/>
              <w:spacing w:after="240" w:line="240" w:lineRule="atLeast"/>
              <w:rPr>
                <w:b/>
                <w:szCs w:val="22"/>
              </w:rPr>
            </w:pPr>
            <w:r w:rsidRPr="00596DFC">
              <w:rPr>
                <w:szCs w:val="22"/>
              </w:rPr>
              <w:t xml:space="preserve">(3) ein erweitertes Repertoire an Wörtern und Redemitteln </w:t>
            </w:r>
            <w:r w:rsidRPr="00596DFC">
              <w:rPr>
                <w:szCs w:val="22"/>
              </w:rPr>
              <w:lastRenderedPageBreak/>
              <w:t>nutzen (mündlich und schriftlich)</w:t>
            </w:r>
          </w:p>
        </w:tc>
        <w:tc>
          <w:tcPr>
            <w:tcW w:w="5801" w:type="dxa"/>
          </w:tcPr>
          <w:p w:rsidR="00596DFC" w:rsidRPr="00596DFC" w:rsidRDefault="00596DFC" w:rsidP="00596DFC">
            <w:pPr>
              <w:rPr>
                <w:b/>
                <w:szCs w:val="22"/>
              </w:rPr>
            </w:pPr>
            <w:r w:rsidRPr="00596DFC">
              <w:rPr>
                <w:b/>
                <w:szCs w:val="22"/>
              </w:rPr>
              <w:lastRenderedPageBreak/>
              <w:t xml:space="preserve">variantenreiche Nachsprechübungen </w:t>
            </w:r>
          </w:p>
          <w:p w:rsidR="00596DFC" w:rsidRPr="00596DFC" w:rsidRDefault="00596DFC" w:rsidP="00596DFC">
            <w:pPr>
              <w:rPr>
                <w:i/>
                <w:szCs w:val="22"/>
                <w:u w:val="single"/>
              </w:rPr>
            </w:pPr>
          </w:p>
          <w:p w:rsidR="00596DFC" w:rsidRPr="00596DFC" w:rsidRDefault="00596DFC" w:rsidP="00596DFC">
            <w:pPr>
              <w:rPr>
                <w:b/>
                <w:i/>
                <w:szCs w:val="22"/>
              </w:rPr>
            </w:pPr>
            <w:r w:rsidRPr="00596DFC">
              <w:rPr>
                <w:b/>
                <w:i/>
                <w:szCs w:val="22"/>
              </w:rPr>
              <w:t>Interview</w:t>
            </w:r>
          </w:p>
          <w:p w:rsidR="00596DFC" w:rsidRPr="00596DFC" w:rsidRDefault="00596DFC" w:rsidP="00596DFC">
            <w:pPr>
              <w:rPr>
                <w:szCs w:val="22"/>
              </w:rPr>
            </w:pPr>
            <w:r w:rsidRPr="00596DFC">
              <w:rPr>
                <w:szCs w:val="22"/>
              </w:rPr>
              <w:t xml:space="preserve">Die Lehrkraft benutzt die bekannten </w:t>
            </w:r>
            <w:proofErr w:type="spellStart"/>
            <w:r w:rsidRPr="00596DFC">
              <w:rPr>
                <w:szCs w:val="22"/>
              </w:rPr>
              <w:t>Satzstrukuren</w:t>
            </w:r>
            <w:proofErr w:type="spellEnd"/>
            <w:r w:rsidRPr="00596DFC">
              <w:rPr>
                <w:szCs w:val="22"/>
              </w:rPr>
              <w:t>:</w:t>
            </w:r>
          </w:p>
          <w:p w:rsidR="00596DFC" w:rsidRPr="00596DFC" w:rsidRDefault="00596DFC" w:rsidP="00596DFC">
            <w:pPr>
              <w:rPr>
                <w:szCs w:val="22"/>
              </w:rPr>
            </w:pPr>
          </w:p>
          <w:p w:rsidR="00596DFC" w:rsidRPr="00596DFC" w:rsidRDefault="00596DFC" w:rsidP="00596DFC">
            <w:pPr>
              <w:rPr>
                <w:szCs w:val="22"/>
              </w:rPr>
            </w:pPr>
            <w:proofErr w:type="spellStart"/>
            <w:r w:rsidRPr="00596DFC">
              <w:rPr>
                <w:i/>
                <w:szCs w:val="22"/>
              </w:rPr>
              <w:t>My</w:t>
            </w:r>
            <w:proofErr w:type="spellEnd"/>
            <w:r w:rsidRPr="00596DFC">
              <w:rPr>
                <w:i/>
                <w:szCs w:val="22"/>
              </w:rPr>
              <w:t xml:space="preserve"> </w:t>
            </w:r>
            <w:proofErr w:type="spellStart"/>
            <w:r w:rsidRPr="00596DFC">
              <w:rPr>
                <w:i/>
                <w:szCs w:val="22"/>
              </w:rPr>
              <w:t>favorite</w:t>
            </w:r>
            <w:proofErr w:type="spellEnd"/>
            <w:r w:rsidRPr="00596DFC">
              <w:rPr>
                <w:i/>
                <w:szCs w:val="22"/>
              </w:rPr>
              <w:t xml:space="preserve"> </w:t>
            </w:r>
            <w:proofErr w:type="spellStart"/>
            <w:r w:rsidRPr="00596DFC">
              <w:rPr>
                <w:i/>
                <w:szCs w:val="22"/>
              </w:rPr>
              <w:t>subject</w:t>
            </w:r>
            <w:proofErr w:type="spellEnd"/>
            <w:r w:rsidRPr="00596DFC">
              <w:rPr>
                <w:i/>
                <w:szCs w:val="22"/>
              </w:rPr>
              <w:t xml:space="preserve"> </w:t>
            </w:r>
            <w:proofErr w:type="spellStart"/>
            <w:r w:rsidRPr="00596DFC">
              <w:rPr>
                <w:i/>
                <w:szCs w:val="22"/>
              </w:rPr>
              <w:t>is</w:t>
            </w:r>
            <w:proofErr w:type="spellEnd"/>
            <w:r w:rsidRPr="00596DFC">
              <w:rPr>
                <w:i/>
                <w:szCs w:val="22"/>
              </w:rPr>
              <w:t xml:space="preserve"> </w:t>
            </w:r>
            <w:r w:rsidRPr="00596DFC">
              <w:rPr>
                <w:szCs w:val="22"/>
              </w:rPr>
              <w:t>…</w:t>
            </w:r>
            <w:r w:rsidRPr="00596DFC">
              <w:rPr>
                <w:b/>
                <w:szCs w:val="22"/>
              </w:rPr>
              <w:t xml:space="preserve"> </w:t>
            </w:r>
            <w:r w:rsidRPr="00596DFC">
              <w:rPr>
                <w:szCs w:val="22"/>
              </w:rPr>
              <w:t xml:space="preserve"> </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und fragt verschiedene Schülerinnen und Schüler: </w:t>
            </w:r>
          </w:p>
          <w:p w:rsidR="00596DFC" w:rsidRPr="00596DFC" w:rsidRDefault="00596DFC" w:rsidP="00596DFC">
            <w:pPr>
              <w:rPr>
                <w:szCs w:val="22"/>
              </w:rPr>
            </w:pPr>
          </w:p>
          <w:p w:rsidR="00596DFC" w:rsidRPr="00596DFC" w:rsidRDefault="00596DFC" w:rsidP="00596DFC">
            <w:pPr>
              <w:rPr>
                <w:i/>
                <w:szCs w:val="22"/>
                <w:lang w:val="en-US"/>
              </w:rPr>
            </w:pPr>
            <w:r w:rsidRPr="00596DFC">
              <w:rPr>
                <w:i/>
                <w:szCs w:val="22"/>
                <w:lang w:val="en-US"/>
              </w:rPr>
              <w:t>What is your favorite subject?</w:t>
            </w:r>
          </w:p>
          <w:p w:rsidR="00596DFC" w:rsidRPr="00596DFC" w:rsidRDefault="00596DFC" w:rsidP="00596DFC">
            <w:pPr>
              <w:rPr>
                <w:i/>
                <w:szCs w:val="22"/>
                <w:lang w:val="en-US"/>
              </w:rPr>
            </w:pPr>
          </w:p>
          <w:p w:rsidR="00596DFC" w:rsidRPr="00596DFC" w:rsidRDefault="00596DFC" w:rsidP="00596DFC">
            <w:pPr>
              <w:rPr>
                <w:b/>
                <w:szCs w:val="22"/>
                <w:lang w:val="en-US"/>
              </w:rPr>
            </w:pPr>
            <w:r w:rsidRPr="00596DFC">
              <w:rPr>
                <w:szCs w:val="22"/>
                <w:lang w:val="en-US"/>
              </w:rPr>
              <w:t xml:space="preserve">Die Kinder </w:t>
            </w:r>
            <w:proofErr w:type="spellStart"/>
            <w:r w:rsidRPr="00596DFC">
              <w:rPr>
                <w:szCs w:val="22"/>
                <w:lang w:val="en-US"/>
              </w:rPr>
              <w:t>antworten</w:t>
            </w:r>
            <w:proofErr w:type="spellEnd"/>
            <w:r w:rsidRPr="00596DFC">
              <w:rPr>
                <w:szCs w:val="22"/>
                <w:lang w:val="en-US"/>
              </w:rPr>
              <w:t xml:space="preserve"> </w:t>
            </w:r>
            <w:proofErr w:type="spellStart"/>
            <w:r w:rsidRPr="00596DFC">
              <w:rPr>
                <w:szCs w:val="22"/>
                <w:lang w:val="en-US"/>
              </w:rPr>
              <w:t>entsprechend</w:t>
            </w:r>
            <w:proofErr w:type="spellEnd"/>
            <w:r w:rsidRPr="00596DFC">
              <w:rPr>
                <w:szCs w:val="22"/>
                <w:lang w:val="en-US"/>
              </w:rPr>
              <w:t>.</w:t>
            </w:r>
          </w:p>
        </w:tc>
        <w:tc>
          <w:tcPr>
            <w:tcW w:w="3673" w:type="dxa"/>
          </w:tcPr>
          <w:p w:rsidR="00596DFC" w:rsidRPr="00596DFC" w:rsidRDefault="00596DFC" w:rsidP="00596DFC">
            <w:pPr>
              <w:rPr>
                <w:szCs w:val="22"/>
              </w:rPr>
            </w:pPr>
            <w:r w:rsidRPr="00596DFC">
              <w:rPr>
                <w:szCs w:val="22"/>
              </w:rPr>
              <w:t>Satzstruktur anschreiben</w:t>
            </w:r>
          </w:p>
          <w:p w:rsidR="00596DFC" w:rsidRPr="00596DFC" w:rsidRDefault="00596DFC" w:rsidP="00596DFC">
            <w:pPr>
              <w:rPr>
                <w:szCs w:val="22"/>
              </w:rPr>
            </w:pPr>
          </w:p>
          <w:p w:rsidR="00596DFC" w:rsidRPr="00596DFC" w:rsidRDefault="00596DFC" w:rsidP="00596DFC">
            <w:pPr>
              <w:rPr>
                <w:szCs w:val="22"/>
              </w:rPr>
            </w:pPr>
            <w:r w:rsidRPr="00596DFC">
              <w:rPr>
                <w:szCs w:val="22"/>
              </w:rPr>
              <w:t>Die Lehrerrolle kann zunehmend von den Schülerinnen und Schülern übernommen werden.</w:t>
            </w:r>
          </w:p>
          <w:p w:rsidR="00596DFC" w:rsidRPr="00596DFC" w:rsidRDefault="00596DFC" w:rsidP="00596DFC">
            <w:pPr>
              <w:rPr>
                <w:szCs w:val="22"/>
              </w:rPr>
            </w:pPr>
          </w:p>
          <w:p w:rsidR="00596DFC" w:rsidRPr="00596DFC" w:rsidRDefault="00596DFC" w:rsidP="00596DFC">
            <w:pPr>
              <w:rPr>
                <w:szCs w:val="22"/>
              </w:rPr>
            </w:pPr>
            <w:r w:rsidRPr="00596DFC">
              <w:rPr>
                <w:iCs/>
                <w:szCs w:val="22"/>
                <w:shd w:val="clear" w:color="auto" w:fill="A3D7B7"/>
              </w:rPr>
              <w:t>L BTV</w:t>
            </w:r>
          </w:p>
          <w:p w:rsidR="00596DFC" w:rsidRPr="00596DFC" w:rsidRDefault="00596DFC" w:rsidP="00596DFC">
            <w:pPr>
              <w:rPr>
                <w:szCs w:val="22"/>
              </w:rPr>
            </w:pPr>
            <w:r w:rsidRPr="00596DFC">
              <w:rPr>
                <w:iCs/>
                <w:szCs w:val="22"/>
                <w:shd w:val="clear" w:color="auto" w:fill="A3D7B7"/>
              </w:rPr>
              <w:t>L PG</w:t>
            </w:r>
          </w:p>
        </w:tc>
      </w:tr>
      <w:tr w:rsidR="00596DFC" w:rsidRPr="00596DFC" w:rsidTr="00A92691">
        <w:trPr>
          <w:trHeight w:val="4525"/>
          <w:jc w:val="center"/>
        </w:trPr>
        <w:tc>
          <w:tcPr>
            <w:tcW w:w="3064" w:type="dxa"/>
          </w:tcPr>
          <w:p w:rsidR="00596DFC" w:rsidRPr="00596DFC" w:rsidRDefault="00596DFC" w:rsidP="00596DFC">
            <w:pPr>
              <w:rPr>
                <w:b/>
                <w:color w:val="0070C0"/>
                <w:szCs w:val="22"/>
              </w:rPr>
            </w:pPr>
            <w:r w:rsidRPr="00596DFC">
              <w:rPr>
                <w:b/>
                <w:color w:val="0070C0"/>
                <w:szCs w:val="22"/>
              </w:rPr>
              <w:lastRenderedPageBreak/>
              <w:t>2.1 Sprachlernkompetenz (und Sprachlernstrategien)</w:t>
            </w:r>
          </w:p>
          <w:p w:rsidR="00596DFC" w:rsidRPr="00596DFC" w:rsidRDefault="00596DFC" w:rsidP="00596DFC">
            <w:pPr>
              <w:rPr>
                <w:color w:val="0070C0"/>
                <w:szCs w:val="22"/>
              </w:rPr>
            </w:pPr>
            <w:r w:rsidRPr="00596DFC">
              <w:rPr>
                <w:color w:val="0070C0"/>
                <w:szCs w:val="22"/>
              </w:rPr>
              <w:t>3. sprachlich und inhaltlich Neues erfassen, mit ihrem Vorwissen verknüpfen und anwenden</w:t>
            </w:r>
          </w:p>
          <w:p w:rsidR="00596DFC" w:rsidRPr="00596DFC" w:rsidRDefault="00596DFC" w:rsidP="00596DFC">
            <w:pPr>
              <w:rPr>
                <w:color w:val="0070C0"/>
                <w:szCs w:val="22"/>
              </w:rPr>
            </w:pPr>
          </w:p>
          <w:p w:rsidR="00596DFC" w:rsidRPr="00596DFC" w:rsidRDefault="00596DFC" w:rsidP="00596DFC">
            <w:pPr>
              <w:rPr>
                <w:b/>
                <w:color w:val="FF0000"/>
                <w:szCs w:val="22"/>
              </w:rPr>
            </w:pPr>
            <w:r w:rsidRPr="00596DFC">
              <w:rPr>
                <w:color w:val="0070C0"/>
                <w:szCs w:val="22"/>
              </w:rPr>
              <w:t>4. Schriftsprache als Merkhilfe nutzen</w:t>
            </w:r>
          </w:p>
        </w:tc>
        <w:tc>
          <w:tcPr>
            <w:tcW w:w="3222" w:type="dxa"/>
          </w:tcPr>
          <w:p w:rsidR="00596DFC" w:rsidRPr="00596DFC" w:rsidRDefault="00596DFC" w:rsidP="00596DFC">
            <w:pPr>
              <w:rPr>
                <w:b/>
                <w:szCs w:val="22"/>
              </w:rPr>
            </w:pPr>
            <w:r w:rsidRPr="00596DFC">
              <w:rPr>
                <w:b/>
                <w:szCs w:val="22"/>
              </w:rPr>
              <w:t>3.2.1.3 Leseverstehen, Schreiben, Umgang mit Texten</w:t>
            </w:r>
          </w:p>
          <w:p w:rsidR="00596DFC" w:rsidRPr="00596DFC" w:rsidRDefault="00596DFC" w:rsidP="00596DFC">
            <w:pPr>
              <w:rPr>
                <w:szCs w:val="22"/>
              </w:rPr>
            </w:pPr>
            <w:r w:rsidRPr="00596DFC">
              <w:rPr>
                <w:szCs w:val="22"/>
              </w:rPr>
              <w:t>(1) das Schriftbild bekannter Wörter Bildern zuordnen</w:t>
            </w:r>
          </w:p>
          <w:p w:rsidR="00596DFC" w:rsidRPr="00596DFC" w:rsidRDefault="00596DFC" w:rsidP="00596DFC">
            <w:pPr>
              <w:rPr>
                <w:szCs w:val="22"/>
              </w:rPr>
            </w:pPr>
          </w:p>
          <w:p w:rsidR="00596DFC" w:rsidRPr="00596DFC" w:rsidRDefault="00596DFC" w:rsidP="00596DFC">
            <w:pPr>
              <w:rPr>
                <w:b/>
                <w:szCs w:val="22"/>
              </w:rPr>
            </w:pPr>
            <w:r w:rsidRPr="00596DFC">
              <w:rPr>
                <w:szCs w:val="22"/>
              </w:rPr>
              <w:t>(2) bekannte Wörter, einfache Wendungen und Sätze lesen und verstehen</w:t>
            </w:r>
          </w:p>
        </w:tc>
        <w:tc>
          <w:tcPr>
            <w:tcW w:w="5801" w:type="dxa"/>
          </w:tcPr>
          <w:p w:rsidR="00596DFC" w:rsidRPr="00596DFC" w:rsidRDefault="00596DFC" w:rsidP="00596DFC">
            <w:pPr>
              <w:rPr>
                <w:b/>
                <w:szCs w:val="22"/>
              </w:rPr>
            </w:pPr>
            <w:r w:rsidRPr="00596DFC">
              <w:rPr>
                <w:b/>
                <w:szCs w:val="22"/>
              </w:rPr>
              <w:t>Lesen</w:t>
            </w:r>
          </w:p>
          <w:p w:rsidR="00596DFC" w:rsidRPr="00596DFC" w:rsidRDefault="00596DFC" w:rsidP="00596DFC">
            <w:pPr>
              <w:rPr>
                <w:szCs w:val="22"/>
              </w:rPr>
            </w:pPr>
            <w:r w:rsidRPr="00596DFC">
              <w:rPr>
                <w:szCs w:val="22"/>
              </w:rPr>
              <w:t>Die Wortkarten werden an die Seitentafel gehängt, von der Klasse erlesen und dem jeweiligen Symbol im Stundenplan zugeordnet.</w:t>
            </w:r>
          </w:p>
          <w:p w:rsidR="00596DFC" w:rsidRPr="00596DFC" w:rsidRDefault="00596DFC" w:rsidP="00596DFC">
            <w:pPr>
              <w:rPr>
                <w:szCs w:val="22"/>
                <w:u w:val="single"/>
              </w:rPr>
            </w:pPr>
          </w:p>
          <w:p w:rsidR="00596DFC" w:rsidRPr="00596DFC" w:rsidRDefault="00596DFC" w:rsidP="00596DFC">
            <w:pPr>
              <w:rPr>
                <w:b/>
                <w:szCs w:val="22"/>
              </w:rPr>
            </w:pPr>
            <w:r w:rsidRPr="00596DFC">
              <w:rPr>
                <w:b/>
                <w:szCs w:val="22"/>
              </w:rPr>
              <w:t>Leseübungen</w:t>
            </w:r>
          </w:p>
          <w:p w:rsidR="00596DFC" w:rsidRPr="00596DFC" w:rsidRDefault="00596DFC" w:rsidP="00596DFC">
            <w:pPr>
              <w:rPr>
                <w:i/>
                <w:szCs w:val="22"/>
              </w:rPr>
            </w:pPr>
            <w:r w:rsidRPr="00596DFC">
              <w:rPr>
                <w:szCs w:val="22"/>
              </w:rPr>
              <w:t xml:space="preserve">Die Lehrkraft entfernt die Bildsymbole im Stundenplan und gibt jedem Feld eine Nummer. Sie fordert die Schülerinnen und Schüler auf mit einem Würfel eine Nummer zu würfeln. Die Wortkarte, die in diesem Feld hängt, wird erlesen. Die Lehrkraft gibt folgende Anweisung: </w:t>
            </w:r>
          </w:p>
          <w:p w:rsidR="00596DFC" w:rsidRPr="00596DFC" w:rsidRDefault="00596DFC" w:rsidP="00596DFC">
            <w:pPr>
              <w:rPr>
                <w:i/>
                <w:szCs w:val="22"/>
              </w:rPr>
            </w:pPr>
          </w:p>
          <w:p w:rsidR="00596DFC" w:rsidRPr="00596DFC" w:rsidRDefault="00596DFC" w:rsidP="00596DFC">
            <w:pPr>
              <w:rPr>
                <w:szCs w:val="22"/>
                <w:lang w:val="en-US"/>
              </w:rPr>
            </w:pPr>
            <w:r w:rsidRPr="00596DFC">
              <w:rPr>
                <w:i/>
                <w:szCs w:val="22"/>
                <w:lang w:val="en-US"/>
              </w:rPr>
              <w:t>On Monday we have sports …</w:t>
            </w:r>
          </w:p>
          <w:p w:rsidR="00596DFC" w:rsidRPr="00596DFC" w:rsidRDefault="00596DFC" w:rsidP="00596DFC">
            <w:pPr>
              <w:rPr>
                <w:szCs w:val="22"/>
                <w:lang w:val="en-US"/>
              </w:rPr>
            </w:pPr>
          </w:p>
          <w:p w:rsidR="00596DFC" w:rsidRPr="00596DFC" w:rsidRDefault="00596DFC" w:rsidP="00596DFC">
            <w:pPr>
              <w:rPr>
                <w:szCs w:val="22"/>
              </w:rPr>
            </w:pPr>
            <w:r w:rsidRPr="00596DFC">
              <w:rPr>
                <w:szCs w:val="22"/>
              </w:rPr>
              <w:t>Die entsprechende Wortkarte wird in den Stundenplan eingehängt.</w:t>
            </w:r>
          </w:p>
          <w:p w:rsidR="00596DFC" w:rsidRPr="00596DFC" w:rsidRDefault="00596DFC" w:rsidP="00596DFC">
            <w:pPr>
              <w:rPr>
                <w:szCs w:val="22"/>
              </w:rPr>
            </w:pPr>
          </w:p>
          <w:p w:rsidR="00596DFC" w:rsidRPr="00596DFC" w:rsidRDefault="00596DFC" w:rsidP="00596DFC">
            <w:pPr>
              <w:rPr>
                <w:b/>
                <w:szCs w:val="22"/>
              </w:rPr>
            </w:pPr>
            <w:r w:rsidRPr="00596DFC">
              <w:rPr>
                <w:b/>
                <w:szCs w:val="22"/>
              </w:rPr>
              <w:t>Lesen</w:t>
            </w:r>
          </w:p>
          <w:p w:rsidR="00596DFC" w:rsidRPr="00596DFC" w:rsidRDefault="00596DFC" w:rsidP="00596DFC">
            <w:pPr>
              <w:rPr>
                <w:szCs w:val="22"/>
              </w:rPr>
            </w:pPr>
            <w:r w:rsidRPr="00596DFC">
              <w:rPr>
                <w:szCs w:val="22"/>
              </w:rPr>
              <w:t>Die Schülerinnen und Schüler erhalten einen leeren Stundenplan. Auf einem gesonderten Arbeitsblatt befinden sich kleine Karten mit Wörtern und Bildern. Diese werden ausgeschnitten und in die Felder des Stundenplans eingeklebt. Als Vorlage dient der eigene Stundenplan.</w:t>
            </w:r>
          </w:p>
          <w:p w:rsidR="00596DFC" w:rsidRPr="00596DFC" w:rsidRDefault="00596DFC" w:rsidP="00596DFC">
            <w:pPr>
              <w:rPr>
                <w:szCs w:val="22"/>
              </w:rPr>
            </w:pPr>
          </w:p>
        </w:tc>
        <w:tc>
          <w:tcPr>
            <w:tcW w:w="3673" w:type="dxa"/>
          </w:tcPr>
          <w:p w:rsidR="00596DFC" w:rsidRPr="00596DFC" w:rsidRDefault="00596DFC" w:rsidP="00596DFC">
            <w:pPr>
              <w:rPr>
                <w:szCs w:val="22"/>
                <w:u w:val="single"/>
              </w:rPr>
            </w:pPr>
            <w:r w:rsidRPr="00596DFC">
              <w:rPr>
                <w:szCs w:val="22"/>
              </w:rPr>
              <w:t xml:space="preserve">Verknüpfung mit dem Themenfeld: </w:t>
            </w:r>
          </w:p>
          <w:p w:rsidR="00596DFC" w:rsidRPr="00596DFC" w:rsidRDefault="00596DFC" w:rsidP="00596DFC">
            <w:pPr>
              <w:rPr>
                <w:szCs w:val="22"/>
              </w:rPr>
            </w:pPr>
            <w:r w:rsidRPr="00596DFC">
              <w:rPr>
                <w:szCs w:val="22"/>
              </w:rPr>
              <w:t>Zahlen, Datum, Uhrzeit</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r w:rsidRPr="00596DFC">
              <w:rPr>
                <w:szCs w:val="22"/>
              </w:rPr>
              <w:t>A</w:t>
            </w:r>
            <w:r w:rsidR="004242D6">
              <w:rPr>
                <w:szCs w:val="22"/>
              </w:rPr>
              <w:t>rbeitsblatt</w:t>
            </w:r>
          </w:p>
        </w:tc>
      </w:tr>
      <w:tr w:rsidR="00596DFC" w:rsidRPr="00596DFC" w:rsidTr="00A92691">
        <w:trPr>
          <w:trHeight w:val="20"/>
          <w:jc w:val="center"/>
        </w:trPr>
        <w:tc>
          <w:tcPr>
            <w:tcW w:w="3064" w:type="dxa"/>
          </w:tcPr>
          <w:p w:rsidR="00596DFC" w:rsidRPr="00596DFC" w:rsidRDefault="00596DFC" w:rsidP="00596DFC">
            <w:pPr>
              <w:rPr>
                <w:b/>
                <w:color w:val="FF0000"/>
                <w:szCs w:val="22"/>
              </w:rPr>
            </w:pPr>
            <w:r w:rsidRPr="00596DFC">
              <w:rPr>
                <w:b/>
                <w:color w:val="FF0000"/>
                <w:szCs w:val="22"/>
              </w:rPr>
              <w:t>2.2 Kommunikative Kompetenz</w:t>
            </w:r>
          </w:p>
          <w:p w:rsidR="00596DFC" w:rsidRPr="00596DFC" w:rsidRDefault="00596DFC" w:rsidP="00596DFC">
            <w:pPr>
              <w:rPr>
                <w:b/>
                <w:color w:val="FF0000"/>
                <w:szCs w:val="22"/>
              </w:rPr>
            </w:pPr>
            <w:r w:rsidRPr="00596DFC">
              <w:rPr>
                <w:color w:val="FF0000"/>
                <w:szCs w:val="22"/>
              </w:rPr>
              <w:t xml:space="preserve">4. zunehmend aktiv an </w:t>
            </w:r>
            <w:proofErr w:type="spellStart"/>
            <w:r w:rsidRPr="00596DFC">
              <w:rPr>
                <w:color w:val="FF0000"/>
                <w:szCs w:val="22"/>
              </w:rPr>
              <w:t>Gesprächen</w:t>
            </w:r>
            <w:proofErr w:type="spellEnd"/>
            <w:r w:rsidRPr="00596DFC">
              <w:rPr>
                <w:color w:val="FF0000"/>
                <w:szCs w:val="22"/>
              </w:rPr>
              <w:t xml:space="preserve"> teilnehmen (dialogisches Sprechen)</w:t>
            </w:r>
          </w:p>
        </w:tc>
        <w:tc>
          <w:tcPr>
            <w:tcW w:w="3222" w:type="dxa"/>
          </w:tcPr>
          <w:p w:rsidR="00596DFC" w:rsidRPr="00596DFC" w:rsidRDefault="00596DFC" w:rsidP="00596DFC">
            <w:pPr>
              <w:rPr>
                <w:b/>
                <w:szCs w:val="22"/>
              </w:rPr>
            </w:pPr>
            <w:r w:rsidRPr="00596DFC">
              <w:rPr>
                <w:b/>
                <w:szCs w:val="22"/>
              </w:rPr>
              <w:t>3.2.1.2 Sprechen</w:t>
            </w:r>
          </w:p>
          <w:p w:rsidR="00596DFC" w:rsidRPr="00596DFC" w:rsidRDefault="00596DFC" w:rsidP="00596DFC">
            <w:pPr>
              <w:rPr>
                <w:szCs w:val="22"/>
              </w:rPr>
            </w:pPr>
            <w:r w:rsidRPr="00596DFC">
              <w:rPr>
                <w:szCs w:val="22"/>
              </w:rPr>
              <w:t>(6) sich mit eingeübten Redemitteln zu Menschen, Tieren, Orten, Dingen und Zuständen äußern</w:t>
            </w:r>
          </w:p>
          <w:p w:rsidR="00596DFC" w:rsidRPr="00596DFC" w:rsidRDefault="00596DFC" w:rsidP="00596DFC">
            <w:pPr>
              <w:rPr>
                <w:szCs w:val="22"/>
              </w:rPr>
            </w:pPr>
          </w:p>
          <w:p w:rsidR="00596DFC" w:rsidRPr="00596DFC" w:rsidRDefault="00596DFC" w:rsidP="00596DFC">
            <w:pPr>
              <w:rPr>
                <w:szCs w:val="22"/>
              </w:rPr>
            </w:pPr>
            <w:r w:rsidRPr="00596DFC">
              <w:rPr>
                <w:szCs w:val="22"/>
              </w:rPr>
              <w:t>(4) Fragen stellen und Antworten formulieren</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rPr>
                <w:szCs w:val="22"/>
              </w:rPr>
            </w:pPr>
            <w:r w:rsidRPr="00596DFC">
              <w:rPr>
                <w:szCs w:val="22"/>
              </w:rPr>
              <w:lastRenderedPageBreak/>
              <w:t>(1) einen bekannten Wortschatz anwenden und verständlich aussprechen</w:t>
            </w:r>
          </w:p>
          <w:p w:rsidR="00596DFC" w:rsidRPr="00596DFC" w:rsidRDefault="00596DFC" w:rsidP="00596DFC">
            <w:pPr>
              <w:rPr>
                <w:szCs w:val="22"/>
              </w:rPr>
            </w:pPr>
          </w:p>
          <w:p w:rsidR="00596DFC" w:rsidRPr="00596DFC" w:rsidRDefault="00596DFC" w:rsidP="00596DFC">
            <w:pPr>
              <w:rPr>
                <w:szCs w:val="22"/>
              </w:rPr>
            </w:pPr>
            <w:r w:rsidRPr="00596DFC">
              <w:rPr>
                <w:szCs w:val="22"/>
              </w:rPr>
              <w:t>(13) Ort und Zeit angeben</w:t>
            </w:r>
          </w:p>
          <w:p w:rsidR="00596DFC" w:rsidRPr="00596DFC" w:rsidRDefault="00596DFC" w:rsidP="00596DFC">
            <w:pPr>
              <w:rPr>
                <w:szCs w:val="22"/>
              </w:rPr>
            </w:pPr>
          </w:p>
          <w:p w:rsidR="00596DFC" w:rsidRPr="00596DFC" w:rsidRDefault="00596DFC" w:rsidP="00596DFC">
            <w:pPr>
              <w:rPr>
                <w:szCs w:val="22"/>
              </w:rPr>
            </w:pPr>
            <w:r w:rsidRPr="00596DFC">
              <w:rPr>
                <w:szCs w:val="22"/>
              </w:rPr>
              <w:t>(8) Fragesätze nach vorgegebenem Muster bilden</w:t>
            </w:r>
          </w:p>
        </w:tc>
        <w:tc>
          <w:tcPr>
            <w:tcW w:w="5801" w:type="dxa"/>
          </w:tcPr>
          <w:p w:rsidR="00596DFC" w:rsidRPr="00596DFC" w:rsidRDefault="00596DFC" w:rsidP="00596DFC">
            <w:pPr>
              <w:ind w:left="360" w:hanging="360"/>
              <w:rPr>
                <w:b/>
                <w:szCs w:val="22"/>
              </w:rPr>
            </w:pPr>
            <w:r w:rsidRPr="00596DFC">
              <w:rPr>
                <w:b/>
                <w:szCs w:val="22"/>
              </w:rPr>
              <w:lastRenderedPageBreak/>
              <w:t>Sprechen</w:t>
            </w:r>
          </w:p>
          <w:p w:rsidR="00596DFC" w:rsidRPr="00596DFC" w:rsidRDefault="00596DFC" w:rsidP="00596DFC">
            <w:pPr>
              <w:rPr>
                <w:szCs w:val="22"/>
              </w:rPr>
            </w:pPr>
            <w:r w:rsidRPr="00596DFC">
              <w:rPr>
                <w:szCs w:val="22"/>
              </w:rPr>
              <w:t>Anhand des erstellten Stundenplans werden verschiedene Fragen formuliert:</w:t>
            </w:r>
          </w:p>
          <w:p w:rsidR="00596DFC" w:rsidRPr="00596DFC" w:rsidRDefault="00596DFC" w:rsidP="00596DFC">
            <w:pPr>
              <w:rPr>
                <w:szCs w:val="22"/>
              </w:rPr>
            </w:pPr>
          </w:p>
          <w:p w:rsidR="00596DFC" w:rsidRPr="00596DFC" w:rsidRDefault="00596DFC" w:rsidP="00596DFC">
            <w:pPr>
              <w:rPr>
                <w:i/>
                <w:szCs w:val="22"/>
                <w:lang w:val="en-US"/>
              </w:rPr>
            </w:pPr>
            <w:r w:rsidRPr="00596DFC">
              <w:rPr>
                <w:i/>
                <w:szCs w:val="22"/>
                <w:lang w:val="en-US"/>
              </w:rPr>
              <w:t xml:space="preserve">When do you have music? </w:t>
            </w:r>
          </w:p>
          <w:p w:rsidR="00596DFC" w:rsidRPr="00596DFC" w:rsidRDefault="00596DFC" w:rsidP="00596DFC">
            <w:pPr>
              <w:rPr>
                <w:i/>
                <w:szCs w:val="22"/>
                <w:lang w:val="en-US"/>
              </w:rPr>
            </w:pPr>
            <w:r w:rsidRPr="00596DFC">
              <w:rPr>
                <w:i/>
                <w:szCs w:val="22"/>
                <w:lang w:val="en-US"/>
              </w:rPr>
              <w:t>We have music on Tuesday.</w:t>
            </w:r>
          </w:p>
          <w:p w:rsidR="00596DFC" w:rsidRPr="00596DFC" w:rsidRDefault="00596DFC" w:rsidP="00596DFC">
            <w:pPr>
              <w:rPr>
                <w:i/>
                <w:szCs w:val="22"/>
                <w:lang w:val="en-US"/>
              </w:rPr>
            </w:pPr>
          </w:p>
          <w:p w:rsidR="00596DFC" w:rsidRPr="00596DFC" w:rsidRDefault="00596DFC" w:rsidP="00596DFC">
            <w:pPr>
              <w:rPr>
                <w:i/>
                <w:szCs w:val="22"/>
                <w:lang w:val="en-US"/>
              </w:rPr>
            </w:pPr>
            <w:r w:rsidRPr="00596DFC">
              <w:rPr>
                <w:i/>
                <w:szCs w:val="22"/>
                <w:lang w:val="en-US"/>
              </w:rPr>
              <w:t>When do you have breakfast/lunch?</w:t>
            </w:r>
          </w:p>
          <w:p w:rsidR="00596DFC" w:rsidRPr="00596DFC" w:rsidRDefault="00596DFC" w:rsidP="00596DFC">
            <w:pPr>
              <w:rPr>
                <w:i/>
                <w:szCs w:val="22"/>
                <w:lang w:val="en-US"/>
              </w:rPr>
            </w:pPr>
            <w:r w:rsidRPr="00596DFC">
              <w:rPr>
                <w:i/>
                <w:szCs w:val="22"/>
                <w:lang w:val="en-US"/>
              </w:rPr>
              <w:t>We have breakfast/lunch at 12.30 p.m.</w:t>
            </w:r>
          </w:p>
          <w:p w:rsidR="00596DFC" w:rsidRPr="00596DFC" w:rsidRDefault="00596DFC" w:rsidP="00596DFC">
            <w:pPr>
              <w:rPr>
                <w:i/>
                <w:szCs w:val="22"/>
                <w:lang w:val="en-US"/>
              </w:rPr>
            </w:pPr>
            <w:r w:rsidRPr="00596DFC">
              <w:rPr>
                <w:i/>
                <w:szCs w:val="22"/>
                <w:lang w:val="en-US"/>
              </w:rPr>
              <w:t xml:space="preserve"> …</w:t>
            </w:r>
          </w:p>
          <w:p w:rsidR="00596DFC" w:rsidRPr="00596DFC" w:rsidRDefault="00596DFC" w:rsidP="00596DFC">
            <w:pPr>
              <w:rPr>
                <w:i/>
                <w:szCs w:val="22"/>
                <w:lang w:val="en-US"/>
              </w:rPr>
            </w:pPr>
          </w:p>
          <w:p w:rsidR="00596DFC" w:rsidRPr="00596DFC" w:rsidRDefault="00596DFC" w:rsidP="00596DFC">
            <w:pPr>
              <w:rPr>
                <w:i/>
                <w:szCs w:val="22"/>
                <w:lang w:val="en-US"/>
              </w:rPr>
            </w:pPr>
          </w:p>
          <w:p w:rsidR="00596DFC" w:rsidRPr="00596DFC" w:rsidRDefault="00596DFC" w:rsidP="00596DFC">
            <w:pPr>
              <w:rPr>
                <w:i/>
                <w:szCs w:val="22"/>
                <w:lang w:val="en-US"/>
              </w:rPr>
            </w:pPr>
          </w:p>
          <w:p w:rsidR="00596DFC" w:rsidRPr="00596DFC" w:rsidRDefault="00596DFC" w:rsidP="00596DFC">
            <w:pPr>
              <w:rPr>
                <w:szCs w:val="22"/>
                <w:lang w:val="en-US"/>
              </w:rPr>
            </w:pPr>
          </w:p>
        </w:tc>
        <w:tc>
          <w:tcPr>
            <w:tcW w:w="3673" w:type="dxa"/>
          </w:tcPr>
          <w:p w:rsidR="00596DFC" w:rsidRPr="00596DFC" w:rsidRDefault="00596DFC" w:rsidP="00596DFC">
            <w:pPr>
              <w:rPr>
                <w:szCs w:val="22"/>
                <w:lang w:val="en-US"/>
              </w:rPr>
            </w:pPr>
          </w:p>
        </w:tc>
      </w:tr>
      <w:tr w:rsidR="00596DFC" w:rsidRPr="006B5A5B" w:rsidTr="00A92691">
        <w:trPr>
          <w:trHeight w:val="20"/>
          <w:jc w:val="center"/>
        </w:trPr>
        <w:tc>
          <w:tcPr>
            <w:tcW w:w="3064" w:type="dxa"/>
          </w:tcPr>
          <w:p w:rsidR="00596DFC" w:rsidRPr="00596DFC" w:rsidRDefault="00596DFC" w:rsidP="00596DFC">
            <w:pPr>
              <w:rPr>
                <w:b/>
                <w:color w:val="0070C0"/>
                <w:szCs w:val="22"/>
              </w:rPr>
            </w:pPr>
            <w:r w:rsidRPr="00596DFC">
              <w:rPr>
                <w:b/>
                <w:color w:val="0070C0"/>
                <w:szCs w:val="22"/>
              </w:rPr>
              <w:t>2.1 Sprachlernkompetenz (und Sprachlernstrategien)</w:t>
            </w:r>
          </w:p>
          <w:p w:rsidR="00596DFC" w:rsidRPr="00596DFC" w:rsidRDefault="00596DFC" w:rsidP="00596DFC">
            <w:pPr>
              <w:rPr>
                <w:color w:val="0070C0"/>
                <w:szCs w:val="22"/>
              </w:rPr>
            </w:pPr>
            <w:r w:rsidRPr="00596DFC">
              <w:rPr>
                <w:color w:val="0070C0"/>
                <w:szCs w:val="22"/>
              </w:rPr>
              <w:t>3. sprachlich und inhaltlich Neues erfassen, mit ihrem Vorwissen verknüpfen und anwenden</w:t>
            </w:r>
          </w:p>
          <w:p w:rsidR="00596DFC" w:rsidRPr="00596DFC" w:rsidRDefault="00596DFC" w:rsidP="00596DFC">
            <w:pPr>
              <w:rPr>
                <w:b/>
                <w:color w:val="FF0000"/>
                <w:szCs w:val="22"/>
              </w:rPr>
            </w:pPr>
          </w:p>
        </w:tc>
        <w:tc>
          <w:tcPr>
            <w:tcW w:w="3222" w:type="dxa"/>
          </w:tcPr>
          <w:p w:rsidR="00596DFC" w:rsidRPr="00596DFC" w:rsidRDefault="00596DFC" w:rsidP="00596DFC">
            <w:pPr>
              <w:rPr>
                <w:b/>
                <w:szCs w:val="22"/>
              </w:rPr>
            </w:pPr>
            <w:r w:rsidRPr="00596DFC">
              <w:rPr>
                <w:b/>
                <w:szCs w:val="22"/>
              </w:rPr>
              <w:t>3.2.3.1 Soziokulturelles Wissen, interkulturelle Kompetenz</w:t>
            </w:r>
          </w:p>
          <w:p w:rsidR="00596DFC" w:rsidRPr="00596DFC" w:rsidRDefault="00596DFC" w:rsidP="00596DFC">
            <w:pPr>
              <w:rPr>
                <w:szCs w:val="22"/>
              </w:rPr>
            </w:pPr>
            <w:r w:rsidRPr="00596DFC">
              <w:rPr>
                <w:szCs w:val="22"/>
              </w:rPr>
              <w:t>(2) ausgewählte kulturelle Besonderheiten der zielsprachlichen Kulturräume erkennen und mit der eigenen Kultur vergleichen</w:t>
            </w:r>
          </w:p>
          <w:p w:rsidR="00596DFC" w:rsidRPr="00596DFC" w:rsidRDefault="00596DFC" w:rsidP="00596DFC">
            <w:pPr>
              <w:rPr>
                <w:szCs w:val="22"/>
              </w:rPr>
            </w:pPr>
          </w:p>
          <w:p w:rsidR="00596DFC" w:rsidRPr="00596DFC" w:rsidRDefault="00596DFC" w:rsidP="00596DFC">
            <w:pPr>
              <w:rPr>
                <w:szCs w:val="22"/>
              </w:rPr>
            </w:pPr>
            <w:r w:rsidRPr="00596DFC">
              <w:rPr>
                <w:szCs w:val="22"/>
              </w:rPr>
              <w:t>(3) Alltagsgewohnheiten und Traditionen der zielsprachlichen Kulturräume mit der eigenen Lebenswelt vergleichen</w:t>
            </w:r>
          </w:p>
          <w:p w:rsidR="00596DFC" w:rsidRPr="00596DFC" w:rsidRDefault="00596DFC" w:rsidP="00596DFC">
            <w:pPr>
              <w:rPr>
                <w:szCs w:val="22"/>
              </w:rPr>
            </w:pPr>
          </w:p>
          <w:p w:rsidR="00596DFC" w:rsidRPr="00596DFC" w:rsidRDefault="00596DFC" w:rsidP="00596DFC">
            <w:pPr>
              <w:rPr>
                <w:szCs w:val="22"/>
              </w:rPr>
            </w:pPr>
          </w:p>
        </w:tc>
        <w:tc>
          <w:tcPr>
            <w:tcW w:w="5801" w:type="dxa"/>
          </w:tcPr>
          <w:p w:rsidR="00596DFC" w:rsidRPr="00596DFC" w:rsidRDefault="00596DFC" w:rsidP="00596DFC">
            <w:pPr>
              <w:rPr>
                <w:b/>
                <w:bCs/>
                <w:i/>
                <w:iCs/>
                <w:szCs w:val="22"/>
                <w:lang w:val="en-US"/>
              </w:rPr>
            </w:pPr>
            <w:r w:rsidRPr="00596DFC">
              <w:rPr>
                <w:b/>
                <w:bCs/>
                <w:i/>
                <w:iCs/>
                <w:szCs w:val="22"/>
                <w:lang w:val="en-US"/>
              </w:rPr>
              <w:t>School in Great Britain and in Germany</w:t>
            </w:r>
          </w:p>
          <w:p w:rsidR="00596DFC" w:rsidRPr="00596DFC" w:rsidRDefault="00596DFC" w:rsidP="00596DFC">
            <w:pPr>
              <w:rPr>
                <w:bCs/>
                <w:szCs w:val="22"/>
              </w:rPr>
            </w:pPr>
            <w:r w:rsidRPr="00596DFC">
              <w:rPr>
                <w:bCs/>
                <w:szCs w:val="22"/>
              </w:rPr>
              <w:t>Mit Bildkarten und einer kurzen Geschichte (Lehrkraft, Video oder Tonträger) werden verschiedene Situationen im Schultag eines englischen Kindes aufgezeigt:</w:t>
            </w:r>
          </w:p>
          <w:p w:rsidR="00596DFC" w:rsidRPr="00596DFC" w:rsidRDefault="00596DFC" w:rsidP="00596DFC">
            <w:pPr>
              <w:rPr>
                <w:bCs/>
                <w:szCs w:val="22"/>
              </w:rPr>
            </w:pPr>
          </w:p>
          <w:p w:rsidR="00596DFC" w:rsidRPr="00596DFC" w:rsidRDefault="00596DFC" w:rsidP="00596DFC">
            <w:pPr>
              <w:numPr>
                <w:ilvl w:val="0"/>
                <w:numId w:val="36"/>
              </w:numPr>
              <w:rPr>
                <w:bCs/>
                <w:szCs w:val="22"/>
              </w:rPr>
            </w:pPr>
            <w:r w:rsidRPr="00596DFC">
              <w:rPr>
                <w:bCs/>
                <w:szCs w:val="22"/>
              </w:rPr>
              <w:t>Schulkinder in Uniform</w:t>
            </w:r>
          </w:p>
          <w:p w:rsidR="00596DFC" w:rsidRPr="00596DFC" w:rsidRDefault="00596DFC" w:rsidP="00596DFC">
            <w:pPr>
              <w:numPr>
                <w:ilvl w:val="0"/>
                <w:numId w:val="36"/>
              </w:numPr>
              <w:rPr>
                <w:bCs/>
                <w:szCs w:val="22"/>
              </w:rPr>
            </w:pPr>
            <w:r w:rsidRPr="00596DFC">
              <w:rPr>
                <w:bCs/>
                <w:szCs w:val="22"/>
              </w:rPr>
              <w:t>Stundenplan</w:t>
            </w:r>
          </w:p>
          <w:p w:rsidR="00596DFC" w:rsidRPr="00596DFC" w:rsidRDefault="00596DFC" w:rsidP="00596DFC">
            <w:pPr>
              <w:numPr>
                <w:ilvl w:val="0"/>
                <w:numId w:val="36"/>
              </w:numPr>
              <w:rPr>
                <w:bCs/>
                <w:i/>
                <w:szCs w:val="22"/>
              </w:rPr>
            </w:pPr>
            <w:proofErr w:type="spellStart"/>
            <w:r w:rsidRPr="00596DFC">
              <w:rPr>
                <w:bCs/>
                <w:i/>
                <w:szCs w:val="22"/>
              </w:rPr>
              <w:t>Assembly</w:t>
            </w:r>
            <w:proofErr w:type="spellEnd"/>
          </w:p>
          <w:p w:rsidR="00596DFC" w:rsidRPr="00596DFC" w:rsidRDefault="00596DFC" w:rsidP="00596DFC">
            <w:pPr>
              <w:numPr>
                <w:ilvl w:val="0"/>
                <w:numId w:val="36"/>
              </w:numPr>
              <w:rPr>
                <w:bCs/>
                <w:i/>
                <w:szCs w:val="22"/>
              </w:rPr>
            </w:pPr>
            <w:r w:rsidRPr="00596DFC">
              <w:rPr>
                <w:bCs/>
                <w:i/>
                <w:szCs w:val="22"/>
              </w:rPr>
              <w:t>Lunch</w:t>
            </w:r>
          </w:p>
          <w:p w:rsidR="00596DFC" w:rsidRPr="00596DFC" w:rsidRDefault="00596DFC" w:rsidP="00596DFC">
            <w:pPr>
              <w:numPr>
                <w:ilvl w:val="0"/>
                <w:numId w:val="36"/>
              </w:numPr>
              <w:rPr>
                <w:bCs/>
                <w:i/>
                <w:szCs w:val="22"/>
              </w:rPr>
            </w:pPr>
            <w:r w:rsidRPr="00596DFC">
              <w:rPr>
                <w:bCs/>
                <w:i/>
                <w:szCs w:val="22"/>
              </w:rPr>
              <w:t>Headmaster</w:t>
            </w:r>
          </w:p>
          <w:p w:rsidR="00596DFC" w:rsidRPr="00596DFC" w:rsidRDefault="00596DFC" w:rsidP="00596DFC">
            <w:pPr>
              <w:numPr>
                <w:ilvl w:val="0"/>
                <w:numId w:val="36"/>
              </w:numPr>
              <w:rPr>
                <w:bCs/>
                <w:szCs w:val="22"/>
              </w:rPr>
            </w:pPr>
            <w:r w:rsidRPr="00596DFC">
              <w:rPr>
                <w:bCs/>
                <w:szCs w:val="22"/>
              </w:rPr>
              <w:t>...</w:t>
            </w:r>
          </w:p>
          <w:p w:rsidR="00596DFC" w:rsidRPr="00596DFC" w:rsidRDefault="00596DFC" w:rsidP="00596DFC">
            <w:pPr>
              <w:rPr>
                <w:bCs/>
                <w:szCs w:val="22"/>
              </w:rPr>
            </w:pPr>
          </w:p>
          <w:p w:rsidR="00596DFC" w:rsidRPr="00596DFC" w:rsidRDefault="00596DFC" w:rsidP="00596DFC">
            <w:pPr>
              <w:rPr>
                <w:szCs w:val="22"/>
              </w:rPr>
            </w:pPr>
            <w:r w:rsidRPr="00596DFC">
              <w:rPr>
                <w:bCs/>
                <w:szCs w:val="22"/>
              </w:rPr>
              <w:t>Die Unterschiede werden herausgearbeitet, mit der eigenen Situation verglichen und in einer Übersichtstabelle eingetragen.</w:t>
            </w:r>
          </w:p>
        </w:tc>
        <w:tc>
          <w:tcPr>
            <w:tcW w:w="3673" w:type="dxa"/>
          </w:tcPr>
          <w:p w:rsidR="00596DFC" w:rsidRPr="00596DFC" w:rsidRDefault="00596DFC" w:rsidP="00596DFC">
            <w:pPr>
              <w:rPr>
                <w:szCs w:val="22"/>
              </w:rPr>
            </w:pPr>
            <w:r w:rsidRPr="00596DFC">
              <w:rPr>
                <w:szCs w:val="22"/>
              </w:rPr>
              <w:t>Bilder von englischen Schulen</w:t>
            </w:r>
          </w:p>
          <w:p w:rsidR="00596DFC" w:rsidRPr="00596DFC" w:rsidRDefault="00596DFC" w:rsidP="00596DFC">
            <w:pPr>
              <w:rPr>
                <w:szCs w:val="22"/>
              </w:rPr>
            </w:pPr>
          </w:p>
          <w:p w:rsidR="00596DFC" w:rsidRPr="00596DFC" w:rsidRDefault="00596DFC" w:rsidP="00596DFC">
            <w:pPr>
              <w:rPr>
                <w:bCs/>
                <w:szCs w:val="22"/>
              </w:rPr>
            </w:pPr>
            <w:r w:rsidRPr="00596DFC">
              <w:rPr>
                <w:bCs/>
                <w:szCs w:val="22"/>
              </w:rPr>
              <w:t>Bilderbücher/Bildergeschichte über den Schulalltag in England</w:t>
            </w:r>
          </w:p>
          <w:p w:rsidR="00596DFC" w:rsidRPr="00596DFC" w:rsidRDefault="00596DFC" w:rsidP="00596DFC">
            <w:pPr>
              <w:rPr>
                <w:bCs/>
                <w:szCs w:val="22"/>
              </w:rPr>
            </w:pPr>
          </w:p>
          <w:p w:rsidR="00596DFC" w:rsidRPr="00596DFC" w:rsidRDefault="00596DFC" w:rsidP="00596DFC">
            <w:pPr>
              <w:rPr>
                <w:iCs/>
                <w:szCs w:val="22"/>
                <w:shd w:val="clear" w:color="auto" w:fill="A3D7B7"/>
                <w:lang w:val="en-US"/>
              </w:rPr>
            </w:pPr>
            <w:r w:rsidRPr="00596DFC">
              <w:rPr>
                <w:iCs/>
                <w:szCs w:val="22"/>
                <w:shd w:val="clear" w:color="auto" w:fill="A3D7B7"/>
                <w:lang w:val="en-US"/>
              </w:rPr>
              <w:t xml:space="preserve">L BTV </w:t>
            </w:r>
          </w:p>
          <w:p w:rsidR="00596DFC" w:rsidRPr="00596DFC" w:rsidRDefault="00596DFC" w:rsidP="00596DFC">
            <w:pPr>
              <w:rPr>
                <w:iCs/>
                <w:szCs w:val="22"/>
                <w:shd w:val="clear" w:color="auto" w:fill="A3D7B7"/>
                <w:lang w:val="en-US"/>
              </w:rPr>
            </w:pPr>
            <w:r w:rsidRPr="00596DFC">
              <w:rPr>
                <w:iCs/>
                <w:szCs w:val="22"/>
                <w:shd w:val="clear" w:color="auto" w:fill="A3D7B7"/>
                <w:lang w:val="en-US"/>
              </w:rPr>
              <w:t>L MB</w:t>
            </w:r>
          </w:p>
          <w:p w:rsidR="00596DFC" w:rsidRPr="00596DFC" w:rsidRDefault="00596DFC" w:rsidP="00596DFC">
            <w:pPr>
              <w:rPr>
                <w:szCs w:val="22"/>
                <w:lang w:val="en-US"/>
              </w:rPr>
            </w:pPr>
            <w:r w:rsidRPr="00596DFC">
              <w:rPr>
                <w:iCs/>
                <w:szCs w:val="22"/>
                <w:shd w:val="clear" w:color="auto" w:fill="A3D7B7"/>
                <w:lang w:val="en-US"/>
              </w:rPr>
              <w:t>L VB</w:t>
            </w:r>
          </w:p>
        </w:tc>
      </w:tr>
      <w:tr w:rsidR="00596DFC" w:rsidRPr="00596DFC" w:rsidTr="00A92691">
        <w:trPr>
          <w:trHeight w:val="20"/>
          <w:jc w:val="center"/>
        </w:trPr>
        <w:tc>
          <w:tcPr>
            <w:tcW w:w="3064" w:type="dxa"/>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b/>
                <w:color w:val="0070C0"/>
                <w:szCs w:val="22"/>
              </w:rPr>
            </w:pPr>
            <w:r w:rsidRPr="00596DFC">
              <w:rPr>
                <w:color w:val="0070C0"/>
                <w:szCs w:val="22"/>
              </w:rPr>
              <w:t>5. in altersgerechter Form Selbsteinschätzung, Selbstdarstellung und Fremdeinschätzung dokumentieren</w:t>
            </w:r>
          </w:p>
        </w:tc>
        <w:tc>
          <w:tcPr>
            <w:tcW w:w="3222" w:type="dxa"/>
          </w:tcPr>
          <w:p w:rsidR="00596DFC" w:rsidRPr="00596DFC" w:rsidRDefault="00596DFC" w:rsidP="00596DFC">
            <w:pPr>
              <w:rPr>
                <w:b/>
                <w:szCs w:val="22"/>
              </w:rPr>
            </w:pPr>
            <w:r w:rsidRPr="00596DFC">
              <w:rPr>
                <w:b/>
                <w:szCs w:val="22"/>
              </w:rPr>
              <w:t>3.2.1.3 Leseverstehen, Schreiben, Umgang mit Texten</w:t>
            </w:r>
          </w:p>
          <w:p w:rsidR="00596DFC" w:rsidRPr="00596DFC" w:rsidRDefault="00596DFC" w:rsidP="00596DFC">
            <w:pPr>
              <w:rPr>
                <w:szCs w:val="22"/>
              </w:rPr>
            </w:pPr>
            <w:r w:rsidRPr="00596DFC">
              <w:rPr>
                <w:szCs w:val="22"/>
              </w:rPr>
              <w:t>(8) Medien zur Darstellung von Arbeitsergeb</w:t>
            </w:r>
            <w:r w:rsidR="00E850D0">
              <w:rPr>
                <w:szCs w:val="22"/>
              </w:rPr>
              <w:t>nissen in einfacher Form nutzen</w:t>
            </w:r>
          </w:p>
          <w:p w:rsidR="00596DFC" w:rsidRPr="00596DFC" w:rsidRDefault="00596DFC" w:rsidP="00596DFC">
            <w:pPr>
              <w:rPr>
                <w:szCs w:val="22"/>
              </w:rPr>
            </w:pPr>
          </w:p>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rPr>
                <w:szCs w:val="22"/>
              </w:rPr>
            </w:pPr>
            <w:r w:rsidRPr="00596DFC">
              <w:rPr>
                <w:szCs w:val="22"/>
              </w:rPr>
              <w:t>(9) den eigenen Lernstand in einem Sprachenportfolio dokumentieren und reflektieren</w:t>
            </w:r>
          </w:p>
        </w:tc>
        <w:tc>
          <w:tcPr>
            <w:tcW w:w="5801" w:type="dxa"/>
          </w:tcPr>
          <w:p w:rsidR="00596DFC" w:rsidRPr="00596DFC" w:rsidRDefault="00596DFC" w:rsidP="00596DFC">
            <w:pPr>
              <w:rPr>
                <w:color w:val="000000"/>
                <w:szCs w:val="22"/>
              </w:rPr>
            </w:pPr>
            <w:r w:rsidRPr="00596DFC">
              <w:rPr>
                <w:color w:val="000000"/>
                <w:szCs w:val="22"/>
              </w:rPr>
              <w:t>Abschließend arbeiten die Schülerinnen und Schüler in ihren Portfolios (schreiben und malen).</w:t>
            </w:r>
          </w:p>
          <w:p w:rsidR="00596DFC" w:rsidRPr="00596DFC" w:rsidRDefault="00596DFC" w:rsidP="00596DFC">
            <w:pPr>
              <w:rPr>
                <w:b/>
                <w:color w:val="000000"/>
                <w:szCs w:val="22"/>
              </w:rPr>
            </w:pPr>
          </w:p>
          <w:p w:rsidR="00596DFC" w:rsidRPr="00596DFC" w:rsidRDefault="00596DFC" w:rsidP="00596DFC">
            <w:pPr>
              <w:rPr>
                <w:b/>
                <w:bCs/>
                <w:szCs w:val="22"/>
              </w:rPr>
            </w:pPr>
          </w:p>
          <w:p w:rsidR="00596DFC" w:rsidRPr="00596DFC" w:rsidRDefault="00596DFC" w:rsidP="00596DFC">
            <w:pPr>
              <w:rPr>
                <w:b/>
                <w:bCs/>
                <w:szCs w:val="22"/>
              </w:rPr>
            </w:pPr>
          </w:p>
          <w:p w:rsidR="00596DFC" w:rsidRPr="00596DFC" w:rsidRDefault="00596DFC" w:rsidP="00596DFC">
            <w:pPr>
              <w:rPr>
                <w:b/>
                <w:bCs/>
                <w:szCs w:val="22"/>
              </w:rPr>
            </w:pPr>
          </w:p>
          <w:p w:rsidR="00596DFC" w:rsidRPr="00596DFC" w:rsidRDefault="00596DFC" w:rsidP="00596DFC">
            <w:pPr>
              <w:rPr>
                <w:b/>
                <w:bCs/>
                <w:szCs w:val="22"/>
              </w:rPr>
            </w:pPr>
          </w:p>
        </w:tc>
        <w:tc>
          <w:tcPr>
            <w:tcW w:w="3673" w:type="dxa"/>
          </w:tcPr>
          <w:p w:rsidR="00596DFC" w:rsidRPr="00596DFC" w:rsidRDefault="00596DFC" w:rsidP="00596DFC">
            <w:pPr>
              <w:rPr>
                <w:szCs w:val="22"/>
                <w:u w:val="single"/>
              </w:rPr>
            </w:pPr>
            <w:r w:rsidRPr="00596DFC">
              <w:rPr>
                <w:szCs w:val="22"/>
              </w:rPr>
              <w:t>kein Vokabelheft im herkömmlichen Sinne mit Übersetzungen</w:t>
            </w:r>
            <w:r w:rsidRPr="00596DFC">
              <w:rPr>
                <w:szCs w:val="22"/>
                <w:u w:val="single"/>
              </w:rPr>
              <w:t xml:space="preserve"> </w:t>
            </w:r>
          </w:p>
          <w:p w:rsidR="00596DFC" w:rsidRPr="00596DFC" w:rsidRDefault="00596DFC" w:rsidP="00596DFC">
            <w:pPr>
              <w:rPr>
                <w:szCs w:val="22"/>
                <w:u w:val="single"/>
              </w:rPr>
            </w:pPr>
          </w:p>
          <w:p w:rsidR="00596DFC" w:rsidRPr="00596DFC" w:rsidRDefault="00596DFC" w:rsidP="00596DFC">
            <w:pPr>
              <w:rPr>
                <w:szCs w:val="22"/>
              </w:rPr>
            </w:pPr>
            <w:r w:rsidRPr="00596DFC">
              <w:rPr>
                <w:rFonts w:eastAsia="Arial Unicode MS"/>
                <w:szCs w:val="20"/>
                <w:u w:val="single"/>
              </w:rPr>
              <w:t>Link</w:t>
            </w:r>
            <w:r w:rsidRPr="00596DFC">
              <w:rPr>
                <w:szCs w:val="22"/>
              </w:rPr>
              <w:t xml:space="preserve">: </w:t>
            </w:r>
            <w:hyperlink r:id="rId17" w:history="1">
              <w:r w:rsidRPr="00596DFC">
                <w:rPr>
                  <w:color w:val="4F81BD" w:themeColor="accent1"/>
                  <w:szCs w:val="22"/>
                  <w:u w:val="single"/>
                </w:rPr>
                <w:t>Talente fördern - Portfolioarbeit in der Grundschule</w:t>
              </w:r>
            </w:hyperlink>
            <w:r w:rsidRPr="00596DFC">
              <w:rPr>
                <w:szCs w:val="22"/>
              </w:rPr>
              <w:t xml:space="preserve"> </w:t>
            </w:r>
            <w:r w:rsidRPr="00596DFC">
              <w:rPr>
                <w:szCs w:val="22"/>
              </w:rPr>
              <w:br/>
              <w:t>(06.04.2020, 17.09 Uhr)</w:t>
            </w:r>
          </w:p>
          <w:p w:rsidR="00596DFC" w:rsidRPr="00596DFC" w:rsidRDefault="00596DFC" w:rsidP="00596DFC">
            <w:pPr>
              <w:rPr>
                <w:szCs w:val="22"/>
              </w:rPr>
            </w:pPr>
          </w:p>
        </w:tc>
      </w:tr>
    </w:tbl>
    <w:p w:rsidR="00596DFC" w:rsidRDefault="00596DFC" w:rsidP="00596DFC"/>
    <w:p w:rsidR="00596DFC" w:rsidRDefault="00596DFC" w:rsidP="00596DFC"/>
    <w:p w:rsidR="00E850D0" w:rsidRDefault="00E850D0" w:rsidP="00596DFC"/>
    <w:tbl>
      <w:tblPr>
        <w:tblStyle w:val="Tabellenraster6"/>
        <w:tblW w:w="5000" w:type="pct"/>
        <w:jc w:val="center"/>
        <w:tblCellMar>
          <w:top w:w="28" w:type="dxa"/>
          <w:left w:w="28" w:type="dxa"/>
          <w:bottom w:w="28" w:type="dxa"/>
          <w:right w:w="28" w:type="dxa"/>
        </w:tblCellMar>
        <w:tblLook w:val="0480" w:firstRow="0" w:lastRow="0" w:firstColumn="1" w:lastColumn="0" w:noHBand="0" w:noVBand="1"/>
      </w:tblPr>
      <w:tblGrid>
        <w:gridCol w:w="3209"/>
        <w:gridCol w:w="3050"/>
        <w:gridCol w:w="5777"/>
        <w:gridCol w:w="3658"/>
      </w:tblGrid>
      <w:tr w:rsidR="00596DFC" w:rsidRPr="00596DFC" w:rsidTr="00B15C5D">
        <w:trPr>
          <w:jc w:val="center"/>
        </w:trPr>
        <w:tc>
          <w:tcPr>
            <w:tcW w:w="13863" w:type="dxa"/>
            <w:gridSpan w:val="4"/>
            <w:shd w:val="clear" w:color="auto" w:fill="D9D9D9" w:themeFill="background1" w:themeFillShade="D9"/>
            <w:tcMar>
              <w:bottom w:w="85" w:type="dxa"/>
            </w:tcMar>
          </w:tcPr>
          <w:p w:rsidR="00596DFC" w:rsidRPr="00596DFC" w:rsidRDefault="00596DFC" w:rsidP="00596DFC">
            <w:pPr>
              <w:pStyle w:val="bcTab"/>
            </w:pPr>
            <w:bookmarkStart w:id="26" w:name="_Toc480278046"/>
            <w:bookmarkStart w:id="27" w:name="_Toc40417328"/>
            <w:bookmarkStart w:id="28" w:name="_Toc40687960"/>
            <w:r w:rsidRPr="00596DFC">
              <w:lastRenderedPageBreak/>
              <w:t>Zu Hause</w:t>
            </w:r>
            <w:bookmarkEnd w:id="26"/>
            <w:bookmarkEnd w:id="27"/>
            <w:bookmarkEnd w:id="28"/>
          </w:p>
          <w:p w:rsidR="00596DFC" w:rsidRPr="00596DFC" w:rsidRDefault="00596DFC" w:rsidP="00596DFC">
            <w:pPr>
              <w:spacing w:line="240" w:lineRule="atLeast"/>
              <w:jc w:val="center"/>
              <w:rPr>
                <w:b/>
                <w:sz w:val="24"/>
              </w:rPr>
            </w:pPr>
            <w:r w:rsidRPr="00596DFC">
              <w:rPr>
                <w:b/>
                <w:sz w:val="24"/>
              </w:rPr>
              <w:t>ca. 6 Std.</w:t>
            </w:r>
          </w:p>
        </w:tc>
      </w:tr>
      <w:tr w:rsidR="00596DFC" w:rsidRPr="00596DFC" w:rsidTr="00B15C5D">
        <w:trPr>
          <w:trHeight w:val="20"/>
          <w:jc w:val="center"/>
        </w:trPr>
        <w:tc>
          <w:tcPr>
            <w:tcW w:w="13863" w:type="dxa"/>
            <w:gridSpan w:val="4"/>
          </w:tcPr>
          <w:p w:rsidR="00596DFC" w:rsidRPr="00596DFC" w:rsidRDefault="00596DFC" w:rsidP="00596DFC">
            <w:pPr>
              <w:contextualSpacing/>
              <w:rPr>
                <w:szCs w:val="22"/>
              </w:rPr>
            </w:pPr>
            <w:r w:rsidRPr="00596DFC">
              <w:rPr>
                <w:szCs w:val="22"/>
              </w:rPr>
              <w:t xml:space="preserve">Dieses Themenfeld umfasst die Wortfelder Räume, Möbel, Gebäude und Aktivitäten. Nachdem sich die Schülerinnen und Schüler das notwendige Vokabular angeeignet haben, beschreiben sie mögliche Aktivitäten in den jeweils verschiedenen Räumen. Sie verwenden Präpositionen, um Aufenthaltsorte von Personen und Standorte von Gegenständen zu beschreiben. </w:t>
            </w:r>
          </w:p>
          <w:p w:rsidR="00596DFC" w:rsidRPr="00596DFC" w:rsidRDefault="00596DFC" w:rsidP="00596DFC">
            <w:pPr>
              <w:contextualSpacing/>
              <w:rPr>
                <w:szCs w:val="22"/>
              </w:rPr>
            </w:pPr>
          </w:p>
          <w:p w:rsidR="00596DFC" w:rsidRPr="00596DFC" w:rsidRDefault="00596DFC" w:rsidP="00596DFC">
            <w:pPr>
              <w:contextualSpacing/>
              <w:rPr>
                <w:szCs w:val="22"/>
              </w:rPr>
            </w:pPr>
            <w:r w:rsidRPr="00596DFC">
              <w:rPr>
                <w:szCs w:val="22"/>
              </w:rPr>
              <w:t>Es bieten sich vielfältige Möglichkeiten der Verknüpfung mit folgenden Themenfeldern an: Ich und meine Familie; Freizeit; Essen, Trinken und Einkaufen; Kleidung; Farben; Zahlen, Datum, Uhrzeit</w:t>
            </w:r>
          </w:p>
        </w:tc>
      </w:tr>
      <w:tr w:rsidR="00596DFC" w:rsidRPr="00596DFC" w:rsidTr="00B15C5D">
        <w:trPr>
          <w:jc w:val="center"/>
        </w:trPr>
        <w:tc>
          <w:tcPr>
            <w:tcW w:w="2835" w:type="dxa"/>
            <w:shd w:val="clear" w:color="auto" w:fill="F59D1E"/>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Prozessbezogene</w:t>
            </w:r>
          </w:p>
          <w:p w:rsidR="00596DFC" w:rsidRPr="00596DFC" w:rsidRDefault="00596DFC" w:rsidP="00596DFC">
            <w:pPr>
              <w:spacing w:line="240" w:lineRule="atLeast"/>
              <w:jc w:val="center"/>
              <w:rPr>
                <w:b/>
                <w:szCs w:val="22"/>
              </w:rPr>
            </w:pPr>
            <w:r w:rsidRPr="00596DFC">
              <w:rPr>
                <w:b/>
                <w:color w:val="FFFFFF" w:themeColor="background1"/>
                <w:szCs w:val="22"/>
              </w:rPr>
              <w:t>Kompetenz</w:t>
            </w:r>
          </w:p>
        </w:tc>
        <w:tc>
          <w:tcPr>
            <w:tcW w:w="2694" w:type="dxa"/>
            <w:shd w:val="clear" w:color="auto" w:fill="B70017"/>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 xml:space="preserve">Inhaltsbezogene </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5103" w:type="dxa"/>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Konkretisierung</w:t>
            </w:r>
          </w:p>
          <w:p w:rsidR="00596DFC" w:rsidRPr="00596DFC" w:rsidRDefault="00596DFC" w:rsidP="00596DFC">
            <w:pPr>
              <w:spacing w:line="240" w:lineRule="atLeast"/>
              <w:jc w:val="center"/>
              <w:rPr>
                <w:b/>
                <w:szCs w:val="22"/>
              </w:rPr>
            </w:pPr>
            <w:r w:rsidRPr="00596DFC">
              <w:rPr>
                <w:b/>
                <w:szCs w:val="22"/>
              </w:rPr>
              <w:t>Vorgehen im Unterricht</w:t>
            </w:r>
          </w:p>
        </w:tc>
        <w:tc>
          <w:tcPr>
            <w:tcW w:w="3231" w:type="dxa"/>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Hinweise, Arbeitsmittel,</w:t>
            </w:r>
          </w:p>
          <w:p w:rsidR="00596DFC" w:rsidRPr="00596DFC" w:rsidRDefault="00596DFC" w:rsidP="00596DFC">
            <w:pPr>
              <w:spacing w:line="240" w:lineRule="atLeast"/>
              <w:jc w:val="center"/>
              <w:rPr>
                <w:b/>
                <w:szCs w:val="22"/>
              </w:rPr>
            </w:pPr>
            <w:r w:rsidRPr="00596DFC">
              <w:rPr>
                <w:b/>
                <w:szCs w:val="22"/>
              </w:rPr>
              <w:t>Organisation, Verweise</w:t>
            </w:r>
          </w:p>
        </w:tc>
      </w:tr>
      <w:tr w:rsidR="00596DFC" w:rsidRPr="00596DFC" w:rsidTr="00B15C5D">
        <w:trPr>
          <w:jc w:val="center"/>
        </w:trPr>
        <w:tc>
          <w:tcPr>
            <w:tcW w:w="5529" w:type="dxa"/>
            <w:gridSpan w:val="2"/>
          </w:tcPr>
          <w:p w:rsidR="00596DFC" w:rsidRPr="00596DFC" w:rsidRDefault="00596DFC" w:rsidP="00596DFC">
            <w:pPr>
              <w:spacing w:line="240" w:lineRule="atLeast"/>
              <w:rPr>
                <w:color w:val="FF0000"/>
                <w:szCs w:val="22"/>
              </w:rPr>
            </w:pPr>
            <w:r w:rsidRPr="00596DFC">
              <w:rPr>
                <w:szCs w:val="22"/>
              </w:rPr>
              <w:t>Die Schülerinnen und Schüler können</w:t>
            </w:r>
          </w:p>
        </w:tc>
        <w:tc>
          <w:tcPr>
            <w:tcW w:w="8334" w:type="dxa"/>
            <w:gridSpan w:val="2"/>
          </w:tcPr>
          <w:p w:rsidR="00596DFC" w:rsidRPr="00596DFC" w:rsidRDefault="00596DFC" w:rsidP="00596DFC">
            <w:pPr>
              <w:spacing w:line="240" w:lineRule="atLeast"/>
              <w:rPr>
                <w:szCs w:val="22"/>
              </w:rPr>
            </w:pPr>
          </w:p>
        </w:tc>
      </w:tr>
      <w:tr w:rsidR="00596DFC" w:rsidRPr="006B5A5B" w:rsidTr="00B15C5D">
        <w:trPr>
          <w:trHeight w:val="20"/>
          <w:jc w:val="center"/>
        </w:trPr>
        <w:tc>
          <w:tcPr>
            <w:tcW w:w="2835" w:type="dxa"/>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1. die neue Sprache durch unterschiedliche mediale Zugänge erkunden</w:t>
            </w:r>
          </w:p>
          <w:p w:rsidR="00596DFC" w:rsidRPr="00596DFC" w:rsidRDefault="00596DFC" w:rsidP="00596DFC">
            <w:pPr>
              <w:rPr>
                <w:color w:val="0070C0"/>
                <w:szCs w:val="22"/>
              </w:rPr>
            </w:pPr>
          </w:p>
          <w:p w:rsidR="00596DFC" w:rsidRPr="00596DFC" w:rsidRDefault="00596DFC" w:rsidP="00596DFC">
            <w:pPr>
              <w:spacing w:before="60" w:line="240" w:lineRule="atLeast"/>
              <w:rPr>
                <w:color w:val="0070C0"/>
                <w:szCs w:val="22"/>
              </w:rPr>
            </w:pPr>
            <w:r w:rsidRPr="00596DFC">
              <w:rPr>
                <w:color w:val="0070C0"/>
                <w:szCs w:val="22"/>
              </w:rPr>
              <w:t>2. Strategien zum Verstehen kurzer kommunikativer Botschaften nutzen</w:t>
            </w:r>
          </w:p>
          <w:p w:rsidR="00596DFC" w:rsidRPr="00596DFC" w:rsidRDefault="00596DFC" w:rsidP="00596DFC">
            <w:pPr>
              <w:spacing w:line="240" w:lineRule="atLeast"/>
              <w:rPr>
                <w:color w:val="0070C0"/>
                <w:szCs w:val="22"/>
              </w:rPr>
            </w:pPr>
          </w:p>
        </w:tc>
        <w:tc>
          <w:tcPr>
            <w:tcW w:w="2694" w:type="dxa"/>
          </w:tcPr>
          <w:p w:rsidR="00596DFC" w:rsidRPr="00596DFC" w:rsidRDefault="00596DFC" w:rsidP="00596DFC">
            <w:pPr>
              <w:rPr>
                <w:b/>
                <w:szCs w:val="22"/>
              </w:rPr>
            </w:pPr>
            <w:r w:rsidRPr="00596DFC">
              <w:rPr>
                <w:b/>
                <w:szCs w:val="22"/>
              </w:rPr>
              <w:t xml:space="preserve">3.2.1.1 Hör-/Hörsehverstehen </w:t>
            </w:r>
          </w:p>
          <w:p w:rsidR="00596DFC" w:rsidRPr="00596DFC" w:rsidRDefault="00596DFC" w:rsidP="00596DFC">
            <w:pPr>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p w:rsidR="00596DFC" w:rsidRPr="00596DFC" w:rsidRDefault="00596DFC" w:rsidP="00596DFC">
            <w:pPr>
              <w:rPr>
                <w:szCs w:val="22"/>
              </w:rPr>
            </w:pPr>
          </w:p>
          <w:p w:rsidR="00596DFC" w:rsidRPr="00596DFC" w:rsidRDefault="00596DFC" w:rsidP="00596DFC">
            <w:pPr>
              <w:rPr>
                <w:szCs w:val="22"/>
              </w:rPr>
            </w:pPr>
            <w:r w:rsidRPr="00596DFC">
              <w:rPr>
                <w:szCs w:val="22"/>
              </w:rPr>
              <w:t>(2) auf Anweisungen, Aufforderungen und Fragen entsprechend reagieren (</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szCs w:val="22"/>
              </w:rPr>
              <w:t>), auch nonverbal</w:t>
            </w:r>
          </w:p>
          <w:p w:rsidR="00596DFC" w:rsidRPr="00596DFC" w:rsidRDefault="00596DFC" w:rsidP="00596DFC">
            <w:pPr>
              <w:rPr>
                <w:szCs w:val="22"/>
              </w:rPr>
            </w:pPr>
          </w:p>
          <w:p w:rsidR="00596DFC" w:rsidRPr="00596DFC" w:rsidRDefault="00596DFC" w:rsidP="00596DFC">
            <w:pPr>
              <w:rPr>
                <w:b/>
                <w:szCs w:val="22"/>
              </w:rPr>
            </w:pPr>
            <w:r w:rsidRPr="00596DFC">
              <w:rPr>
                <w:b/>
                <w:szCs w:val="22"/>
              </w:rPr>
              <w:t>3.2.1.2 Sprechen</w:t>
            </w:r>
          </w:p>
          <w:p w:rsidR="00596DFC" w:rsidRPr="00596DFC" w:rsidRDefault="00596DFC" w:rsidP="00596DFC">
            <w:pPr>
              <w:rPr>
                <w:szCs w:val="22"/>
                <w:highlight w:val="yellow"/>
              </w:rPr>
            </w:pPr>
            <w:r w:rsidRPr="00596DFC">
              <w:rPr>
                <w:szCs w:val="22"/>
              </w:rPr>
              <w:t>(1) sich verständlich machen – auch nonverbal</w:t>
            </w:r>
          </w:p>
        </w:tc>
        <w:tc>
          <w:tcPr>
            <w:tcW w:w="5103" w:type="dxa"/>
          </w:tcPr>
          <w:p w:rsidR="00596DFC" w:rsidRPr="00596DFC" w:rsidRDefault="00596DFC" w:rsidP="00596DFC">
            <w:pPr>
              <w:rPr>
                <w:b/>
                <w:szCs w:val="22"/>
              </w:rPr>
            </w:pPr>
            <w:r w:rsidRPr="00596DFC">
              <w:rPr>
                <w:b/>
                <w:szCs w:val="22"/>
              </w:rPr>
              <w:t xml:space="preserve">Wortschatzeinführung zu Räumen </w:t>
            </w:r>
          </w:p>
          <w:p w:rsidR="00596DFC" w:rsidRPr="00596DFC" w:rsidRDefault="00596DFC" w:rsidP="00596DFC">
            <w:pPr>
              <w:rPr>
                <w:szCs w:val="22"/>
              </w:rPr>
            </w:pPr>
            <w:r w:rsidRPr="00596DFC">
              <w:rPr>
                <w:szCs w:val="22"/>
              </w:rPr>
              <w:t xml:space="preserve">Eine Stabfigur unterhält sich mit der Lehrkraft und zeigt ihr Zuhause (Folie oder großes Tafelbild). Sie erklärt, welche Räume es in ihrem Haus / ihrer Wohnung gibt: </w:t>
            </w:r>
          </w:p>
          <w:p w:rsidR="00596DFC" w:rsidRPr="00596DFC" w:rsidRDefault="00596DFC" w:rsidP="00596DFC">
            <w:pPr>
              <w:rPr>
                <w:szCs w:val="22"/>
              </w:rPr>
            </w:pPr>
          </w:p>
          <w:p w:rsidR="00596DFC" w:rsidRPr="00596DFC" w:rsidRDefault="00596DFC" w:rsidP="00596DFC">
            <w:pPr>
              <w:rPr>
                <w:i/>
                <w:szCs w:val="22"/>
                <w:lang w:val="en-US"/>
              </w:rPr>
            </w:pPr>
            <w:r w:rsidRPr="00596DFC">
              <w:rPr>
                <w:i/>
                <w:szCs w:val="22"/>
                <w:lang w:val="en-US"/>
              </w:rPr>
              <w:t xml:space="preserve">Here is the living room, the bathroom, the kitchen… </w:t>
            </w:r>
          </w:p>
          <w:p w:rsidR="00596DFC" w:rsidRPr="00596DFC" w:rsidRDefault="00596DFC" w:rsidP="00596DFC">
            <w:pPr>
              <w:rPr>
                <w:szCs w:val="22"/>
                <w:lang w:val="en-US"/>
              </w:rPr>
            </w:pPr>
          </w:p>
          <w:p w:rsidR="00596DFC" w:rsidRPr="00596DFC" w:rsidRDefault="00596DFC" w:rsidP="00596DFC">
            <w:pPr>
              <w:rPr>
                <w:b/>
                <w:szCs w:val="22"/>
              </w:rPr>
            </w:pPr>
            <w:r w:rsidRPr="00596DFC">
              <w:rPr>
                <w:b/>
                <w:szCs w:val="22"/>
              </w:rPr>
              <w:t>Hör-/Hörsehverstehen (TPR)</w:t>
            </w:r>
          </w:p>
          <w:p w:rsidR="00596DFC" w:rsidRPr="00596DFC" w:rsidRDefault="00596DFC" w:rsidP="00596DFC">
            <w:pPr>
              <w:rPr>
                <w:szCs w:val="22"/>
              </w:rPr>
            </w:pPr>
            <w:r w:rsidRPr="00596DFC">
              <w:rPr>
                <w:szCs w:val="22"/>
              </w:rPr>
              <w:t xml:space="preserve">Die Schülerinnen und Schüler zeigen an der Tafel / </w:t>
            </w:r>
            <w:r w:rsidRPr="00596DFC">
              <w:rPr>
                <w:rFonts w:ascii="Trebuchet MS" w:hAnsi="Trebuchet MS"/>
                <w:szCs w:val="22"/>
              </w:rPr>
              <w:t xml:space="preserve">an </w:t>
            </w:r>
            <w:r w:rsidRPr="00596DFC">
              <w:rPr>
                <w:szCs w:val="22"/>
              </w:rPr>
              <w:t xml:space="preserve">Folien, später dann auf einem Arbeitsblatt, die Räume, welche die Handpuppe nennt. </w:t>
            </w:r>
          </w:p>
          <w:p w:rsidR="00596DFC" w:rsidRPr="00596DFC" w:rsidRDefault="00596DFC" w:rsidP="00596DFC">
            <w:pPr>
              <w:rPr>
                <w:szCs w:val="22"/>
              </w:rPr>
            </w:pPr>
          </w:p>
          <w:p w:rsidR="00596DFC" w:rsidRPr="00596DFC" w:rsidRDefault="00596DFC" w:rsidP="00596DFC">
            <w:pPr>
              <w:rPr>
                <w:szCs w:val="22"/>
              </w:rPr>
            </w:pPr>
            <w:r w:rsidRPr="00596DFC">
              <w:rPr>
                <w:szCs w:val="22"/>
              </w:rPr>
              <w:t>Zur Kontrolle wird die Folie oder das Tafelbild genutzt.</w:t>
            </w:r>
          </w:p>
          <w:p w:rsidR="00596DFC" w:rsidRPr="00596DFC" w:rsidRDefault="00596DFC" w:rsidP="00596DFC">
            <w:pPr>
              <w:rPr>
                <w:szCs w:val="22"/>
              </w:rPr>
            </w:pPr>
          </w:p>
          <w:p w:rsidR="00596DFC" w:rsidRPr="00596DFC" w:rsidRDefault="00596DFC" w:rsidP="00596DFC">
            <w:pPr>
              <w:rPr>
                <w:rFonts w:eastAsia="Arial Unicode MS"/>
                <w:i/>
                <w:szCs w:val="22"/>
              </w:rPr>
            </w:pPr>
            <w:proofErr w:type="spellStart"/>
            <w:r w:rsidRPr="00596DFC">
              <w:rPr>
                <w:rFonts w:eastAsia="Arial Unicode MS"/>
                <w:i/>
                <w:szCs w:val="22"/>
              </w:rPr>
              <w:t>Where</w:t>
            </w:r>
            <w:proofErr w:type="spellEnd"/>
            <w:r w:rsidRPr="00596DFC">
              <w:rPr>
                <w:rFonts w:eastAsia="Arial Unicode MS"/>
                <w:i/>
                <w:szCs w:val="22"/>
              </w:rPr>
              <w:t xml:space="preserve"> </w:t>
            </w:r>
            <w:proofErr w:type="spellStart"/>
            <w:r w:rsidRPr="00596DFC">
              <w:rPr>
                <w:rFonts w:eastAsia="Arial Unicode MS"/>
                <w:i/>
                <w:szCs w:val="22"/>
              </w:rPr>
              <w:t>is</w:t>
            </w:r>
            <w:proofErr w:type="spellEnd"/>
            <w:r w:rsidRPr="00596DFC">
              <w:rPr>
                <w:rFonts w:eastAsia="Arial Unicode MS"/>
                <w:i/>
                <w:szCs w:val="22"/>
              </w:rPr>
              <w:t>/</w:t>
            </w:r>
            <w:proofErr w:type="spellStart"/>
            <w:r w:rsidRPr="00596DFC">
              <w:rPr>
                <w:rFonts w:eastAsia="Arial Unicode MS"/>
                <w:i/>
                <w:szCs w:val="22"/>
              </w:rPr>
              <w:t>are</w:t>
            </w:r>
            <w:proofErr w:type="spellEnd"/>
            <w:r w:rsidRPr="00596DFC">
              <w:rPr>
                <w:rFonts w:eastAsia="Arial Unicode MS"/>
                <w:i/>
                <w:szCs w:val="22"/>
              </w:rPr>
              <w:t xml:space="preserve"> …, </w:t>
            </w:r>
            <w:proofErr w:type="spellStart"/>
            <w:r w:rsidRPr="00596DFC">
              <w:rPr>
                <w:rFonts w:eastAsia="Arial Unicode MS"/>
                <w:i/>
                <w:szCs w:val="22"/>
              </w:rPr>
              <w:t>please</w:t>
            </w:r>
            <w:proofErr w:type="spellEnd"/>
            <w:r w:rsidRPr="00596DFC">
              <w:rPr>
                <w:rFonts w:eastAsia="Arial Unicode MS"/>
                <w:i/>
                <w:szCs w:val="22"/>
              </w:rPr>
              <w:t>?</w:t>
            </w:r>
          </w:p>
          <w:p w:rsidR="00596DFC" w:rsidRPr="00596DFC" w:rsidRDefault="00596DFC" w:rsidP="00596DFC">
            <w:pPr>
              <w:rPr>
                <w:rFonts w:eastAsia="Arial Unicode MS"/>
                <w:i/>
                <w:szCs w:val="22"/>
              </w:rPr>
            </w:pPr>
          </w:p>
          <w:p w:rsidR="00596DFC" w:rsidRPr="00596DFC" w:rsidRDefault="00596DFC" w:rsidP="00596DFC">
            <w:pPr>
              <w:rPr>
                <w:szCs w:val="22"/>
              </w:rPr>
            </w:pPr>
            <w:r w:rsidRPr="00596DFC">
              <w:rPr>
                <w:szCs w:val="22"/>
              </w:rPr>
              <w:t>Die Schülerinnen und Schüler wenden den Wortschatz aktiv an.</w:t>
            </w:r>
          </w:p>
          <w:p w:rsidR="00596DFC" w:rsidRPr="00596DFC" w:rsidRDefault="00596DFC" w:rsidP="00596DFC">
            <w:pPr>
              <w:rPr>
                <w:szCs w:val="22"/>
              </w:rPr>
            </w:pPr>
          </w:p>
          <w:p w:rsidR="00596DFC" w:rsidRPr="00596DFC" w:rsidRDefault="00596DFC" w:rsidP="00596DFC">
            <w:pPr>
              <w:rPr>
                <w:b/>
                <w:szCs w:val="22"/>
              </w:rPr>
            </w:pPr>
            <w:r w:rsidRPr="00596DFC">
              <w:rPr>
                <w:b/>
                <w:szCs w:val="22"/>
              </w:rPr>
              <w:t>Sprechen</w:t>
            </w:r>
          </w:p>
          <w:p w:rsidR="00596DFC" w:rsidRPr="00596DFC" w:rsidRDefault="00596DFC" w:rsidP="00596DFC">
            <w:pPr>
              <w:rPr>
                <w:b/>
                <w:szCs w:val="22"/>
              </w:rPr>
            </w:pPr>
            <w:r w:rsidRPr="00596DFC">
              <w:rPr>
                <w:b/>
                <w:szCs w:val="22"/>
              </w:rPr>
              <w:t>Kreisspiel</w:t>
            </w:r>
          </w:p>
          <w:p w:rsidR="00596DFC" w:rsidRPr="00596DFC" w:rsidRDefault="00596DFC" w:rsidP="00596DFC">
            <w:pPr>
              <w:rPr>
                <w:szCs w:val="22"/>
              </w:rPr>
            </w:pPr>
            <w:r w:rsidRPr="00596DFC">
              <w:rPr>
                <w:szCs w:val="22"/>
              </w:rPr>
              <w:t xml:space="preserve">Jede Schülerin und jeder Schüler hat sich ein Bildkärtchen mit einem Zimmer ausgesucht. Die Schülerinnen und Schüler stellen sich in einem inneren und einem äußeren Kreis auf. Die Kinder beider Kreise bewegen sich in gegenläufiger Richtung zur Musik. Wenn die Musik stoppt, </w:t>
            </w:r>
            <w:r w:rsidRPr="00596DFC">
              <w:rPr>
                <w:szCs w:val="22"/>
              </w:rPr>
              <w:lastRenderedPageBreak/>
              <w:t xml:space="preserve">drehen sie sich zueinander und fragen nach dem Bildkärtchen: </w:t>
            </w:r>
          </w:p>
          <w:p w:rsidR="00596DFC" w:rsidRPr="00596DFC" w:rsidRDefault="00596DFC" w:rsidP="00596DFC">
            <w:pPr>
              <w:rPr>
                <w:szCs w:val="22"/>
              </w:rPr>
            </w:pPr>
          </w:p>
          <w:p w:rsidR="00596DFC" w:rsidRPr="00596DFC" w:rsidRDefault="00596DFC" w:rsidP="00596DFC">
            <w:pPr>
              <w:spacing w:line="360" w:lineRule="auto"/>
              <w:rPr>
                <w:rFonts w:eastAsia="Arial Unicode MS"/>
                <w:i/>
                <w:szCs w:val="20"/>
                <w:lang w:val="en-US"/>
              </w:rPr>
            </w:pPr>
            <w:r w:rsidRPr="00596DFC">
              <w:rPr>
                <w:rFonts w:eastAsia="Arial Unicode MS"/>
                <w:i/>
                <w:szCs w:val="20"/>
                <w:lang w:val="en-US"/>
              </w:rPr>
              <w:t xml:space="preserve">Do you </w:t>
            </w:r>
            <w:proofErr w:type="gramStart"/>
            <w:r w:rsidRPr="00596DFC">
              <w:rPr>
                <w:rFonts w:eastAsia="Arial Unicode MS"/>
                <w:i/>
                <w:szCs w:val="20"/>
                <w:lang w:val="en-US"/>
              </w:rPr>
              <w:t>have ...?</w:t>
            </w:r>
            <w:proofErr w:type="gramEnd"/>
            <w:r w:rsidRPr="00596DFC">
              <w:rPr>
                <w:rFonts w:eastAsia="Arial Unicode MS"/>
                <w:i/>
                <w:szCs w:val="20"/>
                <w:lang w:val="en-US"/>
              </w:rPr>
              <w:t xml:space="preserve">  </w:t>
            </w:r>
          </w:p>
          <w:p w:rsidR="00596DFC" w:rsidRPr="00596DFC" w:rsidRDefault="00596DFC" w:rsidP="00596DFC">
            <w:pPr>
              <w:spacing w:line="360" w:lineRule="auto"/>
              <w:rPr>
                <w:rFonts w:eastAsia="Arial Unicode MS"/>
                <w:i/>
                <w:szCs w:val="22"/>
                <w:lang w:val="en-US"/>
              </w:rPr>
            </w:pPr>
            <w:r w:rsidRPr="00596DFC">
              <w:rPr>
                <w:rFonts w:eastAsia="Arial Unicode MS"/>
                <w:i/>
                <w:szCs w:val="20"/>
                <w:lang w:val="en-US"/>
              </w:rPr>
              <w:t>Yes, I do ... /</w:t>
            </w:r>
            <w:r w:rsidRPr="00596DFC">
              <w:rPr>
                <w:rFonts w:ascii="Trebuchet MS" w:eastAsia="Arial Unicode MS" w:hAnsi="Trebuchet MS"/>
                <w:b/>
                <w:i/>
                <w:szCs w:val="20"/>
                <w:lang w:val="en-US"/>
              </w:rPr>
              <w:t xml:space="preserve"> </w:t>
            </w:r>
            <w:r w:rsidRPr="00596DFC">
              <w:rPr>
                <w:rFonts w:eastAsia="Arial Unicode MS"/>
                <w:i/>
                <w:szCs w:val="20"/>
                <w:lang w:val="en-US"/>
              </w:rPr>
              <w:t>No, I do not have …Here is my…</w:t>
            </w:r>
          </w:p>
        </w:tc>
        <w:tc>
          <w:tcPr>
            <w:tcW w:w="3231" w:type="dxa"/>
          </w:tcPr>
          <w:p w:rsidR="00596DFC" w:rsidRPr="00596DFC" w:rsidRDefault="00596DFC" w:rsidP="00596DFC">
            <w:pPr>
              <w:rPr>
                <w:szCs w:val="22"/>
              </w:rPr>
            </w:pPr>
            <w:r w:rsidRPr="00596DFC">
              <w:rPr>
                <w:szCs w:val="22"/>
              </w:rPr>
              <w:lastRenderedPageBreak/>
              <w:t>Hinweise zum Umgang mit der Handpuppe/Stabfigur:</w:t>
            </w:r>
          </w:p>
          <w:p w:rsidR="00596DFC" w:rsidRPr="00596DFC" w:rsidRDefault="00596DFC" w:rsidP="00596DFC">
            <w:pPr>
              <w:rPr>
                <w:szCs w:val="22"/>
              </w:rPr>
            </w:pPr>
          </w:p>
          <w:p w:rsidR="00596DFC" w:rsidRPr="00596DFC" w:rsidRDefault="00596DFC" w:rsidP="00596DFC">
            <w:pPr>
              <w:rPr>
                <w:szCs w:val="22"/>
              </w:rPr>
            </w:pPr>
            <w:r w:rsidRPr="00596DFC">
              <w:rPr>
                <w:szCs w:val="22"/>
              </w:rPr>
              <w:t>Sie braucht einen Namen und eine besondere Stimme.</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Die Handpuppe/Stabfigur bewegt den Mund nur dann, wenn sie spricht. </w:t>
            </w:r>
          </w:p>
          <w:p w:rsidR="00596DFC" w:rsidRPr="00596DFC" w:rsidRDefault="00596DFC" w:rsidP="00596DFC">
            <w:pPr>
              <w:rPr>
                <w:szCs w:val="22"/>
              </w:rPr>
            </w:pPr>
          </w:p>
          <w:p w:rsidR="00596DFC" w:rsidRPr="00596DFC" w:rsidRDefault="00596DFC" w:rsidP="00596DFC">
            <w:pPr>
              <w:rPr>
                <w:szCs w:val="22"/>
              </w:rPr>
            </w:pPr>
            <w:r w:rsidRPr="00596DFC">
              <w:rPr>
                <w:szCs w:val="22"/>
              </w:rPr>
              <w:t>Die Lehrkraft schaut die Handpuppe/Stabfigur an, wenn diese spricht.</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 xml:space="preserve">Die Handpuppe/Stabfigur braucht ein Zuhause, in welches sie nach Beenden ihres Einsatzes gelegt wird. </w:t>
            </w:r>
          </w:p>
          <w:p w:rsidR="00596DFC" w:rsidRPr="00596DFC" w:rsidRDefault="00596DFC" w:rsidP="00596DFC">
            <w:pPr>
              <w:spacing w:line="240" w:lineRule="atLeast"/>
              <w:rPr>
                <w:szCs w:val="22"/>
              </w:rPr>
            </w:pPr>
          </w:p>
          <w:p w:rsidR="00596DFC" w:rsidRPr="00596DFC" w:rsidRDefault="00596DFC" w:rsidP="00596DFC">
            <w:pPr>
              <w:spacing w:line="240" w:lineRule="atLeast"/>
              <w:rPr>
                <w:iCs/>
                <w:szCs w:val="22"/>
                <w:shd w:val="clear" w:color="auto" w:fill="A3D7B7"/>
                <w:lang w:val="en-US"/>
              </w:rPr>
            </w:pPr>
            <w:r w:rsidRPr="00596DFC">
              <w:rPr>
                <w:iCs/>
                <w:szCs w:val="22"/>
                <w:shd w:val="clear" w:color="auto" w:fill="A3D7B7"/>
                <w:lang w:val="en-US"/>
              </w:rPr>
              <w:t>L BTV</w:t>
            </w:r>
          </w:p>
          <w:p w:rsidR="00596DFC" w:rsidRPr="00596DFC" w:rsidRDefault="00596DFC" w:rsidP="00596DFC">
            <w:pPr>
              <w:spacing w:line="240" w:lineRule="atLeast"/>
              <w:rPr>
                <w:iCs/>
                <w:szCs w:val="22"/>
                <w:shd w:val="clear" w:color="auto" w:fill="A3D7B7"/>
                <w:lang w:val="en-US"/>
              </w:rPr>
            </w:pPr>
            <w:r w:rsidRPr="00596DFC">
              <w:rPr>
                <w:iCs/>
                <w:szCs w:val="22"/>
                <w:shd w:val="clear" w:color="auto" w:fill="A3D7B7"/>
                <w:lang w:val="en-US"/>
              </w:rPr>
              <w:t>L PG</w:t>
            </w:r>
          </w:p>
          <w:p w:rsidR="00596DFC" w:rsidRPr="00596DFC" w:rsidRDefault="00596DFC" w:rsidP="00596DFC">
            <w:pPr>
              <w:spacing w:line="240" w:lineRule="atLeast"/>
              <w:rPr>
                <w:i/>
                <w:szCs w:val="22"/>
                <w:lang w:val="en-US"/>
              </w:rPr>
            </w:pPr>
            <w:r w:rsidRPr="00596DFC">
              <w:rPr>
                <w:iCs/>
                <w:szCs w:val="22"/>
                <w:shd w:val="clear" w:color="auto" w:fill="A3D7B7"/>
                <w:lang w:val="en-US"/>
              </w:rPr>
              <w:t>L MB</w:t>
            </w:r>
          </w:p>
        </w:tc>
      </w:tr>
      <w:tr w:rsidR="00596DFC" w:rsidRPr="00596DFC" w:rsidTr="00B15C5D">
        <w:tblPrEx>
          <w:tblCellMar>
            <w:top w:w="0" w:type="dxa"/>
            <w:left w:w="108" w:type="dxa"/>
            <w:bottom w:w="0" w:type="dxa"/>
            <w:right w:w="108" w:type="dxa"/>
          </w:tblCellMar>
        </w:tblPrEx>
        <w:trPr>
          <w:trHeight w:val="20"/>
          <w:jc w:val="center"/>
        </w:trPr>
        <w:tc>
          <w:tcPr>
            <w:tcW w:w="2835" w:type="dxa"/>
            <w:tcBorders>
              <w:bottom w:val="nil"/>
            </w:tcBorders>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1. die neue Sprache durch unterschiedliche mediale Zugänge erkunden</w:t>
            </w:r>
          </w:p>
          <w:p w:rsidR="00596DFC" w:rsidRPr="00596DFC" w:rsidRDefault="00596DFC" w:rsidP="00596DFC">
            <w:pPr>
              <w:rPr>
                <w:color w:val="0070C0"/>
                <w:szCs w:val="22"/>
              </w:rPr>
            </w:pPr>
          </w:p>
          <w:p w:rsidR="00596DFC" w:rsidRPr="00596DFC" w:rsidRDefault="00596DFC" w:rsidP="00596DFC">
            <w:pPr>
              <w:spacing w:before="60" w:line="240" w:lineRule="atLeast"/>
              <w:rPr>
                <w:color w:val="0070C0"/>
                <w:szCs w:val="22"/>
              </w:rPr>
            </w:pPr>
            <w:r w:rsidRPr="00596DFC">
              <w:rPr>
                <w:color w:val="0070C0"/>
                <w:szCs w:val="22"/>
              </w:rPr>
              <w:t>2. Strategien zum Verstehen kurzer kommunikativer Botschaften nutzen</w:t>
            </w:r>
          </w:p>
          <w:p w:rsidR="00596DFC" w:rsidRPr="00596DFC" w:rsidRDefault="00596DFC" w:rsidP="00596DFC">
            <w:pPr>
              <w:spacing w:line="240" w:lineRule="atLeast"/>
              <w:rPr>
                <w:color w:val="0070C0"/>
                <w:szCs w:val="22"/>
              </w:rPr>
            </w:pPr>
          </w:p>
        </w:tc>
        <w:tc>
          <w:tcPr>
            <w:tcW w:w="2694" w:type="dxa"/>
            <w:tcBorders>
              <w:bottom w:val="nil"/>
            </w:tcBorders>
          </w:tcPr>
          <w:p w:rsidR="00596DFC" w:rsidRPr="00596DFC" w:rsidRDefault="00596DFC" w:rsidP="00596DFC">
            <w:pPr>
              <w:spacing w:line="240" w:lineRule="atLeast"/>
              <w:rPr>
                <w:b/>
                <w:szCs w:val="22"/>
              </w:rPr>
            </w:pPr>
            <w:r w:rsidRPr="00596DFC">
              <w:rPr>
                <w:b/>
                <w:szCs w:val="22"/>
              </w:rPr>
              <w:t>3.2.1.1 Hör-/Hörsehverstehen</w:t>
            </w:r>
          </w:p>
          <w:p w:rsidR="00596DFC" w:rsidRPr="00596DFC" w:rsidRDefault="00596DFC" w:rsidP="00596DFC">
            <w:pPr>
              <w:spacing w:line="240" w:lineRule="atLeast"/>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p w:rsidR="00596DFC" w:rsidRPr="00596DFC" w:rsidRDefault="00596DFC" w:rsidP="00596DFC">
            <w:pPr>
              <w:spacing w:line="240" w:lineRule="atLeast"/>
              <w:rPr>
                <w:szCs w:val="22"/>
              </w:rPr>
            </w:pPr>
          </w:p>
        </w:tc>
        <w:tc>
          <w:tcPr>
            <w:tcW w:w="5103" w:type="dxa"/>
            <w:tcBorders>
              <w:bottom w:val="nil"/>
            </w:tcBorders>
          </w:tcPr>
          <w:p w:rsidR="00596DFC" w:rsidRPr="00596DFC" w:rsidRDefault="00596DFC" w:rsidP="00596DFC">
            <w:pPr>
              <w:spacing w:line="240" w:lineRule="atLeast"/>
              <w:rPr>
                <w:b/>
                <w:szCs w:val="22"/>
              </w:rPr>
            </w:pPr>
            <w:r w:rsidRPr="00596DFC">
              <w:rPr>
                <w:b/>
                <w:szCs w:val="22"/>
              </w:rPr>
              <w:t>Wortschatzeinführung zu Tätigkeiten</w:t>
            </w:r>
          </w:p>
          <w:p w:rsidR="00596DFC" w:rsidRPr="00596DFC" w:rsidRDefault="00596DFC" w:rsidP="00596DFC">
            <w:pPr>
              <w:spacing w:line="240" w:lineRule="atLeast"/>
              <w:rPr>
                <w:szCs w:val="22"/>
              </w:rPr>
            </w:pPr>
            <w:r w:rsidRPr="00596DFC">
              <w:rPr>
                <w:szCs w:val="22"/>
              </w:rPr>
              <w:t xml:space="preserve">Gezeichnete oder kopierte Personen, zum Beispiel Familienmitglieder, werden auf der OHP-Folie in entsprechenden Räumen platziert. Eine passende Tätigkeit wird stellvertretend von der Lehrkraft durch Mimik und Gestik oder </w:t>
            </w:r>
            <w:proofErr w:type="spellStart"/>
            <w:r w:rsidRPr="00596DFC">
              <w:rPr>
                <w:szCs w:val="22"/>
              </w:rPr>
              <w:t>Realia</w:t>
            </w:r>
            <w:proofErr w:type="spellEnd"/>
            <w:r w:rsidRPr="00596DFC">
              <w:rPr>
                <w:szCs w:val="22"/>
              </w:rPr>
              <w:t xml:space="preserve"> präsentiert. Dabei wiederholen die Schülerinnen und Schüler die Sätze der Lehrkraft.</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lang w:val="en-US"/>
              </w:rPr>
            </w:pPr>
            <w:r w:rsidRPr="00596DFC">
              <w:rPr>
                <w:i/>
                <w:szCs w:val="22"/>
                <w:lang w:val="en-US"/>
              </w:rPr>
              <w:t>Thomas reads a book. Nicole takes a shower.</w:t>
            </w:r>
          </w:p>
          <w:p w:rsidR="00596DFC" w:rsidRPr="00596DFC" w:rsidRDefault="00596DFC" w:rsidP="00596DFC">
            <w:pPr>
              <w:spacing w:line="240" w:lineRule="atLeast"/>
              <w:rPr>
                <w:szCs w:val="22"/>
                <w:lang w:val="en-US"/>
              </w:rPr>
            </w:pPr>
          </w:p>
        </w:tc>
        <w:tc>
          <w:tcPr>
            <w:tcW w:w="3231" w:type="dxa"/>
            <w:tcBorders>
              <w:bottom w:val="nil"/>
            </w:tcBorders>
          </w:tcPr>
          <w:p w:rsidR="00596DFC" w:rsidRPr="00596DFC" w:rsidRDefault="00596DFC" w:rsidP="00596DFC">
            <w:pPr>
              <w:spacing w:line="240" w:lineRule="atLeast"/>
              <w:ind w:left="1416" w:hanging="1416"/>
              <w:rPr>
                <w:szCs w:val="22"/>
              </w:rPr>
            </w:pPr>
            <w:r w:rsidRPr="00596DFC">
              <w:rPr>
                <w:szCs w:val="22"/>
              </w:rPr>
              <w:t xml:space="preserve">Personen gezeichnet oder kopiert </w:t>
            </w:r>
          </w:p>
          <w:p w:rsidR="00596DFC" w:rsidRPr="00596DFC" w:rsidRDefault="00596DFC" w:rsidP="00596DFC">
            <w:pPr>
              <w:spacing w:line="240" w:lineRule="atLeast"/>
              <w:ind w:left="1416" w:hanging="1416"/>
              <w:rPr>
                <w:szCs w:val="22"/>
              </w:rPr>
            </w:pPr>
            <w:r w:rsidRPr="00596DFC">
              <w:rPr>
                <w:szCs w:val="22"/>
              </w:rPr>
              <w:t xml:space="preserve">für den Overheadprojektor  </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szCs w:val="22"/>
              </w:rPr>
            </w:pPr>
            <w:r w:rsidRPr="00596DFC">
              <w:rPr>
                <w:iCs/>
                <w:szCs w:val="22"/>
                <w:shd w:val="clear" w:color="auto" w:fill="A3D7B7"/>
              </w:rPr>
              <w:t>L BTV</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r w:rsidRPr="00596DFC">
              <w:rPr>
                <w:szCs w:val="22"/>
              </w:rPr>
              <w:t>Sprachvorbild der Lehrkraft</w:t>
            </w:r>
          </w:p>
        </w:tc>
      </w:tr>
      <w:tr w:rsidR="00596DFC" w:rsidRPr="00596DFC" w:rsidTr="00B15C5D">
        <w:tblPrEx>
          <w:tblCellMar>
            <w:top w:w="0" w:type="dxa"/>
            <w:left w:w="108" w:type="dxa"/>
            <w:bottom w:w="0" w:type="dxa"/>
            <w:right w:w="108" w:type="dxa"/>
          </w:tblCellMar>
        </w:tblPrEx>
        <w:trPr>
          <w:trHeight w:val="20"/>
          <w:jc w:val="center"/>
        </w:trPr>
        <w:tc>
          <w:tcPr>
            <w:tcW w:w="2835" w:type="dxa"/>
            <w:tcBorders>
              <w:top w:val="nil"/>
            </w:tcBorders>
          </w:tcPr>
          <w:p w:rsidR="00596DFC" w:rsidRPr="00596DFC" w:rsidRDefault="00596DFC" w:rsidP="00596DFC">
            <w:pPr>
              <w:spacing w:line="240" w:lineRule="atLeast"/>
              <w:rPr>
                <w:color w:val="0070C0"/>
                <w:szCs w:val="22"/>
              </w:rPr>
            </w:pPr>
          </w:p>
        </w:tc>
        <w:tc>
          <w:tcPr>
            <w:tcW w:w="2694" w:type="dxa"/>
            <w:tcBorders>
              <w:top w:val="nil"/>
            </w:tcBorders>
          </w:tcPr>
          <w:p w:rsidR="00596DFC" w:rsidRPr="00596DFC" w:rsidRDefault="00596DFC" w:rsidP="00596DFC">
            <w:pPr>
              <w:spacing w:line="240" w:lineRule="atLeast"/>
              <w:rPr>
                <w:b/>
                <w:szCs w:val="22"/>
              </w:rPr>
            </w:pPr>
            <w:r w:rsidRPr="00596DFC">
              <w:rPr>
                <w:b/>
                <w:szCs w:val="22"/>
              </w:rPr>
              <w:t>3.2.1.1 Hör-/Hörsehverstehen</w:t>
            </w:r>
          </w:p>
          <w:p w:rsidR="00596DFC" w:rsidRPr="00596DFC" w:rsidRDefault="00596DFC" w:rsidP="00596DFC">
            <w:pPr>
              <w:spacing w:line="240" w:lineRule="atLeast"/>
              <w:rPr>
                <w:szCs w:val="22"/>
              </w:rPr>
            </w:pPr>
            <w:r w:rsidRPr="00596DFC">
              <w:rPr>
                <w:szCs w:val="22"/>
              </w:rPr>
              <w:t>(2) auf Anweisungen, Aufforderungen entsprechend reagieren (</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szCs w:val="22"/>
              </w:rPr>
              <w:t>),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5103" w:type="dxa"/>
            <w:tcBorders>
              <w:top w:val="nil"/>
            </w:tcBorders>
          </w:tcPr>
          <w:p w:rsidR="00596DFC" w:rsidRPr="00596DFC" w:rsidRDefault="00596DFC" w:rsidP="00596DFC">
            <w:pPr>
              <w:spacing w:line="240" w:lineRule="atLeast"/>
              <w:rPr>
                <w:b/>
                <w:i/>
                <w:szCs w:val="22"/>
              </w:rPr>
            </w:pPr>
            <w:r w:rsidRPr="00596DFC">
              <w:rPr>
                <w:b/>
                <w:i/>
                <w:szCs w:val="22"/>
              </w:rPr>
              <w:t xml:space="preserve">Simon </w:t>
            </w:r>
            <w:proofErr w:type="spellStart"/>
            <w:r w:rsidRPr="00596DFC">
              <w:rPr>
                <w:b/>
                <w:i/>
                <w:szCs w:val="22"/>
              </w:rPr>
              <w:t>says</w:t>
            </w:r>
            <w:proofErr w:type="spellEnd"/>
          </w:p>
          <w:p w:rsidR="00596DFC" w:rsidRPr="00596DFC" w:rsidRDefault="00596DFC" w:rsidP="00596DFC">
            <w:pPr>
              <w:spacing w:line="240" w:lineRule="atLeast"/>
              <w:rPr>
                <w:szCs w:val="22"/>
              </w:rPr>
            </w:pPr>
            <w:r w:rsidRPr="00596DFC">
              <w:rPr>
                <w:szCs w:val="22"/>
              </w:rPr>
              <w:t xml:space="preserve">Wenn die Lehrkraft ihren Anweisungen </w:t>
            </w:r>
            <w:r w:rsidRPr="00596DFC">
              <w:rPr>
                <w:i/>
                <w:szCs w:val="22"/>
              </w:rPr>
              <w:t xml:space="preserve">Simon </w:t>
            </w:r>
            <w:proofErr w:type="spellStart"/>
            <w:r w:rsidRPr="00596DFC">
              <w:rPr>
                <w:i/>
                <w:szCs w:val="22"/>
              </w:rPr>
              <w:t>says</w:t>
            </w:r>
            <w:proofErr w:type="spellEnd"/>
            <w:r w:rsidRPr="00596DFC">
              <w:rPr>
                <w:i/>
                <w:szCs w:val="22"/>
              </w:rPr>
              <w:t xml:space="preserve"> …</w:t>
            </w:r>
            <w:r w:rsidRPr="00596DFC">
              <w:rPr>
                <w:szCs w:val="22"/>
              </w:rPr>
              <w:t xml:space="preserve"> voranstellt, führen die Schülerinnen und Schüler die vorher festgelegten pantomimischen Bewegungen zu den Tätigkeiten aus.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Bleibt </w:t>
            </w:r>
            <w:r w:rsidRPr="00596DFC">
              <w:rPr>
                <w:i/>
                <w:szCs w:val="22"/>
              </w:rPr>
              <w:t xml:space="preserve">Simon </w:t>
            </w:r>
            <w:proofErr w:type="spellStart"/>
            <w:r w:rsidRPr="00596DFC">
              <w:rPr>
                <w:i/>
                <w:szCs w:val="22"/>
              </w:rPr>
              <w:t>says</w:t>
            </w:r>
            <w:proofErr w:type="spellEnd"/>
            <w:r w:rsidRPr="00596DFC">
              <w:rPr>
                <w:i/>
                <w:szCs w:val="22"/>
              </w:rPr>
              <w:t xml:space="preserve"> … </w:t>
            </w:r>
            <w:r w:rsidRPr="00596DFC">
              <w:rPr>
                <w:szCs w:val="22"/>
              </w:rPr>
              <w:t xml:space="preserve"> aus, darf die Bewegung nicht ausgeführt werden.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Wer sie dennoch ausführt, muss dafür zum Beispiel zehn Liegestützen (</w:t>
            </w:r>
            <w:r w:rsidRPr="00596DFC">
              <w:rPr>
                <w:i/>
                <w:szCs w:val="22"/>
              </w:rPr>
              <w:t xml:space="preserve">push </w:t>
            </w:r>
            <w:proofErr w:type="spellStart"/>
            <w:r w:rsidRPr="00596DFC">
              <w:rPr>
                <w:i/>
                <w:szCs w:val="22"/>
              </w:rPr>
              <w:t>ups</w:t>
            </w:r>
            <w:proofErr w:type="spellEnd"/>
            <w:r w:rsidRPr="00596DFC">
              <w:rPr>
                <w:szCs w:val="22"/>
              </w:rPr>
              <w:t>) machen.</w:t>
            </w:r>
          </w:p>
          <w:p w:rsidR="00596DFC" w:rsidRPr="00596DFC" w:rsidRDefault="00596DFC" w:rsidP="00596DFC">
            <w:pPr>
              <w:spacing w:line="240" w:lineRule="atLeast"/>
              <w:rPr>
                <w:szCs w:val="22"/>
              </w:rPr>
            </w:pPr>
          </w:p>
        </w:tc>
        <w:tc>
          <w:tcPr>
            <w:tcW w:w="3231" w:type="dxa"/>
            <w:tcBorders>
              <w:top w:val="nil"/>
            </w:tcBorders>
          </w:tcPr>
          <w:p w:rsidR="00596DFC" w:rsidRPr="00596DFC" w:rsidRDefault="00596DFC" w:rsidP="00596DFC">
            <w:pPr>
              <w:spacing w:line="240" w:lineRule="atLeast"/>
              <w:rPr>
                <w:i/>
                <w:szCs w:val="22"/>
              </w:rPr>
            </w:pPr>
          </w:p>
        </w:tc>
      </w:tr>
      <w:tr w:rsidR="00596DFC" w:rsidRPr="00596DFC" w:rsidTr="00B15C5D">
        <w:tblPrEx>
          <w:tblCellMar>
            <w:top w:w="0" w:type="dxa"/>
            <w:left w:w="108" w:type="dxa"/>
            <w:bottom w:w="0" w:type="dxa"/>
            <w:right w:w="108" w:type="dxa"/>
          </w:tblCellMar>
        </w:tblPrEx>
        <w:trPr>
          <w:trHeight w:val="4241"/>
          <w:jc w:val="center"/>
        </w:trPr>
        <w:tc>
          <w:tcPr>
            <w:tcW w:w="2835" w:type="dxa"/>
          </w:tcPr>
          <w:p w:rsidR="00596DFC" w:rsidRPr="00596DFC" w:rsidRDefault="00596DFC" w:rsidP="00596DFC">
            <w:pPr>
              <w:rPr>
                <w:b/>
                <w:color w:val="FF0000"/>
                <w:szCs w:val="22"/>
              </w:rPr>
            </w:pPr>
            <w:r w:rsidRPr="00596DFC">
              <w:rPr>
                <w:b/>
                <w:color w:val="FF0000"/>
                <w:szCs w:val="22"/>
              </w:rPr>
              <w:lastRenderedPageBreak/>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b/>
                <w:color w:val="FF0000"/>
                <w:szCs w:val="22"/>
              </w:rPr>
            </w:pPr>
          </w:p>
          <w:p w:rsidR="00596DFC" w:rsidRPr="00596DFC" w:rsidRDefault="00596DFC" w:rsidP="00596DFC">
            <w:pPr>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rPr>
                <w:color w:val="FF0000"/>
                <w:szCs w:val="22"/>
              </w:rPr>
            </w:pPr>
          </w:p>
          <w:p w:rsidR="00596DFC" w:rsidRPr="00596DFC" w:rsidRDefault="00596DFC" w:rsidP="00596DFC">
            <w:pPr>
              <w:spacing w:line="240" w:lineRule="atLeast"/>
              <w:rPr>
                <w:color w:val="FF0000"/>
                <w:szCs w:val="22"/>
              </w:rPr>
            </w:pPr>
            <w:r w:rsidRPr="00596DFC">
              <w:rPr>
                <w:color w:val="FF0000"/>
                <w:szCs w:val="22"/>
              </w:rPr>
              <w:t>4. zunehmend aktiv an Gesprächen teilnehmen (dialogisches Sprechen)</w:t>
            </w:r>
          </w:p>
        </w:tc>
        <w:tc>
          <w:tcPr>
            <w:tcW w:w="2694" w:type="dxa"/>
          </w:tcPr>
          <w:p w:rsidR="00596DFC" w:rsidRPr="00596DFC" w:rsidRDefault="00596DFC" w:rsidP="00596DFC">
            <w:pPr>
              <w:spacing w:line="240" w:lineRule="atLeast"/>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(1) sich verständlich machen,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(4) Fragen stellen und Antworten formulieren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(1) einen bekannten Wortschatz anwenden und verständlich aussprechen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(3) ein erweitertes Repertoire an Wörtern und Redewendungen nutzen (mündlich und schriftlich)</w:t>
            </w:r>
          </w:p>
          <w:p w:rsidR="00596DFC" w:rsidRPr="00596DFC" w:rsidRDefault="00596DFC" w:rsidP="00596DFC">
            <w:pPr>
              <w:spacing w:line="240" w:lineRule="atLeast"/>
              <w:rPr>
                <w:szCs w:val="22"/>
              </w:rPr>
            </w:pPr>
          </w:p>
        </w:tc>
        <w:tc>
          <w:tcPr>
            <w:tcW w:w="5103" w:type="dxa"/>
          </w:tcPr>
          <w:p w:rsidR="00596DFC" w:rsidRPr="00596DFC" w:rsidRDefault="00596DFC" w:rsidP="00596DFC">
            <w:pPr>
              <w:spacing w:line="240" w:lineRule="atLeast"/>
              <w:rPr>
                <w:b/>
                <w:szCs w:val="22"/>
              </w:rPr>
            </w:pPr>
            <w:r w:rsidRPr="00596DFC">
              <w:rPr>
                <w:b/>
                <w:szCs w:val="22"/>
              </w:rPr>
              <w:t>Sprechen</w:t>
            </w:r>
          </w:p>
          <w:p w:rsidR="00596DFC" w:rsidRPr="00596DFC" w:rsidRDefault="00596DFC" w:rsidP="00596DFC">
            <w:pPr>
              <w:spacing w:line="240" w:lineRule="atLeast"/>
              <w:rPr>
                <w:szCs w:val="22"/>
              </w:rPr>
            </w:pPr>
            <w:r w:rsidRPr="00596DFC">
              <w:rPr>
                <w:szCs w:val="22"/>
              </w:rPr>
              <w:t>Eine Schülerin oder ein Schüler erhält ein Kärtchen, auf dem eine Tätigkeit zu sehen ist. Diese wird pantomimisch präsentiert und erraten.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i/>
                <w:szCs w:val="22"/>
              </w:rPr>
              <w:t xml:space="preserve"> </w:t>
            </w:r>
          </w:p>
        </w:tc>
        <w:tc>
          <w:tcPr>
            <w:tcW w:w="3231" w:type="dxa"/>
          </w:tcPr>
          <w:p w:rsidR="00596DFC" w:rsidRPr="00596DFC" w:rsidRDefault="00596DFC" w:rsidP="00596DFC">
            <w:pPr>
              <w:rPr>
                <w:szCs w:val="22"/>
              </w:rPr>
            </w:pPr>
          </w:p>
          <w:p w:rsidR="00596DFC" w:rsidRPr="00596DFC" w:rsidRDefault="00596DFC" w:rsidP="00596DFC">
            <w:pPr>
              <w:rPr>
                <w:szCs w:val="22"/>
              </w:rPr>
            </w:pPr>
            <w:r w:rsidRPr="00596DFC">
              <w:rPr>
                <w:szCs w:val="22"/>
              </w:rPr>
              <w:t xml:space="preserve">Kärtchen mit Tätigkeiten </w:t>
            </w:r>
          </w:p>
          <w:p w:rsidR="00596DFC" w:rsidRPr="00596DFC" w:rsidRDefault="00596DFC" w:rsidP="00596DFC">
            <w:pPr>
              <w:rPr>
                <w:szCs w:val="22"/>
              </w:rPr>
            </w:pPr>
            <w:r w:rsidRPr="00596DFC">
              <w:rPr>
                <w:szCs w:val="22"/>
              </w:rPr>
              <w:t>(gezeichnet)</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Sprachvorbild der Lehrkraft</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rPr>
                <w:szCs w:val="22"/>
              </w:rPr>
            </w:pPr>
            <w:r w:rsidRPr="00596DFC">
              <w:rPr>
                <w:szCs w:val="22"/>
              </w:rPr>
              <w:t>Die Schülerinnen und Schüler haben die Möglichkeit, den Wortschatz aktiv anzuwenden.</w:t>
            </w:r>
          </w:p>
          <w:p w:rsidR="00596DFC" w:rsidRPr="00596DFC" w:rsidRDefault="00596DFC" w:rsidP="00596DFC">
            <w:pPr>
              <w:spacing w:line="360" w:lineRule="auto"/>
              <w:rPr>
                <w:szCs w:val="22"/>
              </w:rPr>
            </w:pPr>
          </w:p>
          <w:p w:rsidR="00596DFC" w:rsidRPr="00596DFC" w:rsidRDefault="00596DFC" w:rsidP="00596DFC">
            <w:pPr>
              <w:spacing w:line="240" w:lineRule="atLeast"/>
              <w:rPr>
                <w:iCs/>
                <w:szCs w:val="22"/>
                <w:shd w:val="clear" w:color="auto" w:fill="A3D7B7"/>
                <w:lang w:val="en-US"/>
              </w:rPr>
            </w:pPr>
            <w:r w:rsidRPr="00596DFC">
              <w:rPr>
                <w:iCs/>
                <w:szCs w:val="22"/>
                <w:shd w:val="clear" w:color="auto" w:fill="A3D7B7"/>
                <w:lang w:val="en-US"/>
              </w:rPr>
              <w:t>L BNE</w:t>
            </w:r>
          </w:p>
          <w:p w:rsidR="00596DFC" w:rsidRPr="00596DFC" w:rsidRDefault="00596DFC" w:rsidP="00596DFC">
            <w:pPr>
              <w:spacing w:line="240" w:lineRule="atLeast"/>
              <w:rPr>
                <w:iCs/>
                <w:szCs w:val="22"/>
                <w:shd w:val="clear" w:color="auto" w:fill="A3D7B7"/>
                <w:lang w:val="en-US"/>
              </w:rPr>
            </w:pPr>
            <w:r w:rsidRPr="00596DFC">
              <w:rPr>
                <w:iCs/>
                <w:szCs w:val="22"/>
                <w:shd w:val="clear" w:color="auto" w:fill="A3D7B7"/>
                <w:lang w:val="en-US"/>
              </w:rPr>
              <w:t>L PG</w:t>
            </w:r>
          </w:p>
          <w:p w:rsidR="00596DFC" w:rsidRPr="00596DFC" w:rsidRDefault="00596DFC" w:rsidP="00596DFC">
            <w:pPr>
              <w:spacing w:line="240" w:lineRule="atLeast"/>
              <w:rPr>
                <w:iCs/>
                <w:szCs w:val="22"/>
                <w:shd w:val="clear" w:color="auto" w:fill="A3D7B7"/>
                <w:lang w:val="en-US"/>
              </w:rPr>
            </w:pPr>
            <w:r w:rsidRPr="00596DFC">
              <w:rPr>
                <w:iCs/>
                <w:szCs w:val="22"/>
                <w:shd w:val="clear" w:color="auto" w:fill="A3D7B7"/>
                <w:lang w:val="en-US"/>
              </w:rPr>
              <w:t>L MB</w:t>
            </w:r>
          </w:p>
          <w:p w:rsidR="00596DFC" w:rsidRPr="00596DFC" w:rsidRDefault="00596DFC" w:rsidP="00596DFC">
            <w:pPr>
              <w:spacing w:line="360" w:lineRule="auto"/>
              <w:rPr>
                <w:i/>
                <w:szCs w:val="22"/>
              </w:rPr>
            </w:pPr>
          </w:p>
        </w:tc>
      </w:tr>
      <w:tr w:rsidR="00596DFC" w:rsidRPr="00596DFC" w:rsidTr="00B15C5D">
        <w:tblPrEx>
          <w:tblCellMar>
            <w:top w:w="0" w:type="dxa"/>
            <w:left w:w="108" w:type="dxa"/>
            <w:bottom w:w="0" w:type="dxa"/>
            <w:right w:w="108" w:type="dxa"/>
          </w:tblCellMar>
        </w:tblPrEx>
        <w:trPr>
          <w:trHeight w:val="20"/>
          <w:jc w:val="center"/>
        </w:trPr>
        <w:tc>
          <w:tcPr>
            <w:tcW w:w="2835" w:type="dxa"/>
          </w:tcPr>
          <w:p w:rsidR="00596DFC" w:rsidRPr="00596DFC" w:rsidRDefault="00596DFC" w:rsidP="00596DFC">
            <w:pPr>
              <w:spacing w:line="240" w:lineRule="atLeast"/>
              <w:rPr>
                <w:b/>
                <w:color w:val="0070C0"/>
                <w:szCs w:val="22"/>
              </w:rPr>
            </w:pPr>
            <w:r w:rsidRPr="00596DFC">
              <w:rPr>
                <w:b/>
                <w:color w:val="0070C0"/>
                <w:szCs w:val="22"/>
              </w:rPr>
              <w:t xml:space="preserve">2.1 Sprachlernkompetenz </w:t>
            </w:r>
          </w:p>
          <w:p w:rsidR="00596DFC" w:rsidRPr="00596DFC" w:rsidRDefault="00596DFC" w:rsidP="00596DFC">
            <w:pPr>
              <w:spacing w:line="240" w:lineRule="atLeast"/>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4. Schriftsprache als Merkhilfe nutzen</w:t>
            </w:r>
          </w:p>
        </w:tc>
        <w:tc>
          <w:tcPr>
            <w:tcW w:w="2694" w:type="dxa"/>
          </w:tcPr>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(1) das Schriftbild bekannter Wörter Bildern zuordnen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(2) bekannte Wörter, einfache Wendungen und Sätze lesen und verstehen </w:t>
            </w:r>
          </w:p>
        </w:tc>
        <w:tc>
          <w:tcPr>
            <w:tcW w:w="5103" w:type="dxa"/>
          </w:tcPr>
          <w:p w:rsidR="00596DFC" w:rsidRPr="00596DFC" w:rsidRDefault="00596DFC" w:rsidP="00596DFC">
            <w:pPr>
              <w:spacing w:line="240" w:lineRule="atLeast"/>
              <w:rPr>
                <w:b/>
                <w:szCs w:val="22"/>
              </w:rPr>
            </w:pPr>
            <w:r w:rsidRPr="00596DFC">
              <w:rPr>
                <w:b/>
                <w:szCs w:val="22"/>
              </w:rPr>
              <w:t xml:space="preserve">Lesen </w:t>
            </w:r>
          </w:p>
          <w:p w:rsidR="00596DFC" w:rsidRPr="00596DFC" w:rsidRDefault="00596DFC" w:rsidP="00596DFC">
            <w:pPr>
              <w:spacing w:line="240" w:lineRule="atLeast"/>
              <w:rPr>
                <w:szCs w:val="22"/>
              </w:rPr>
            </w:pPr>
            <w:r w:rsidRPr="00596DFC">
              <w:rPr>
                <w:bCs/>
                <w:szCs w:val="22"/>
              </w:rPr>
              <w:t>Bildkarten, Wort- und Satzkarten zu den Räumen, Tätigkeiten und der Position von Gegenständen (Präpositionen) werden an der Tafel zugeordnet, benannt und erlesen.</w:t>
            </w:r>
          </w:p>
        </w:tc>
        <w:tc>
          <w:tcPr>
            <w:tcW w:w="3231" w:type="dxa"/>
          </w:tcPr>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r w:rsidRPr="00596DFC">
              <w:rPr>
                <w:szCs w:val="22"/>
              </w:rPr>
              <w:t>Bild-, Wort- und Satzkarten für die Tafel und die Hand der Kinder</w:t>
            </w:r>
          </w:p>
        </w:tc>
      </w:tr>
      <w:tr w:rsidR="00596DFC" w:rsidRPr="00596DFC" w:rsidTr="00B15C5D">
        <w:tblPrEx>
          <w:tblCellMar>
            <w:top w:w="0" w:type="dxa"/>
            <w:left w:w="108" w:type="dxa"/>
            <w:bottom w:w="0" w:type="dxa"/>
            <w:right w:w="108" w:type="dxa"/>
          </w:tblCellMar>
        </w:tblPrEx>
        <w:trPr>
          <w:trHeight w:val="20"/>
          <w:jc w:val="center"/>
        </w:trPr>
        <w:tc>
          <w:tcPr>
            <w:tcW w:w="2835" w:type="dxa"/>
          </w:tcPr>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rFonts w:ascii="Source Sans Pro" w:hAnsi="Source Sans Pro"/>
                <w:b/>
                <w:color w:val="FF0000"/>
                <w:sz w:val="18"/>
                <w:szCs w:val="20"/>
              </w:rPr>
            </w:pPr>
            <w:r w:rsidRPr="00596DFC">
              <w:rPr>
                <w:color w:val="FF0000"/>
                <w:szCs w:val="22"/>
              </w:rPr>
              <w:t>2. für die unterschiedlichen kommunikativen Intentionen (Fragen, Mitteilen, Auffordern) eine klare Intonation nutzen</w:t>
            </w:r>
          </w:p>
          <w:p w:rsidR="00596DFC" w:rsidRPr="00596DFC" w:rsidRDefault="00596DFC" w:rsidP="00596DFC">
            <w:pPr>
              <w:spacing w:line="240" w:lineRule="atLeast"/>
              <w:rPr>
                <w:color w:val="FF0000"/>
                <w:szCs w:val="22"/>
              </w:rPr>
            </w:pPr>
          </w:p>
          <w:p w:rsidR="00596DFC" w:rsidRPr="00596DFC" w:rsidRDefault="00596DFC" w:rsidP="00596DFC">
            <w:pPr>
              <w:rPr>
                <w:color w:val="FF0000"/>
                <w:szCs w:val="22"/>
              </w:rPr>
            </w:pPr>
            <w:r w:rsidRPr="00596DFC">
              <w:rPr>
                <w:color w:val="FF0000"/>
                <w:szCs w:val="22"/>
              </w:rPr>
              <w:t xml:space="preserve">3. sich mithilfe eingeübter formelhafter Wendungen und </w:t>
            </w:r>
            <w:r w:rsidRPr="00596DFC">
              <w:rPr>
                <w:color w:val="FF0000"/>
                <w:szCs w:val="22"/>
              </w:rPr>
              <w:lastRenderedPageBreak/>
              <w:t>kurzer Phrasen verständlich machen (monologisches Sprechen)</w:t>
            </w:r>
          </w:p>
          <w:p w:rsidR="00596DFC" w:rsidRPr="00596DFC" w:rsidRDefault="00596DFC" w:rsidP="00596DFC">
            <w:pPr>
              <w:spacing w:line="240" w:lineRule="atLeast"/>
              <w:rPr>
                <w:color w:val="0070C0"/>
                <w:szCs w:val="22"/>
              </w:rPr>
            </w:pPr>
          </w:p>
        </w:tc>
        <w:tc>
          <w:tcPr>
            <w:tcW w:w="2694" w:type="dxa"/>
          </w:tcPr>
          <w:p w:rsidR="00596DFC" w:rsidRPr="00596DFC" w:rsidRDefault="00596DFC" w:rsidP="00596DFC">
            <w:pPr>
              <w:spacing w:line="240" w:lineRule="atLeast"/>
              <w:rPr>
                <w:b/>
                <w:szCs w:val="22"/>
              </w:rPr>
            </w:pPr>
            <w:r w:rsidRPr="00596DFC">
              <w:rPr>
                <w:b/>
                <w:szCs w:val="22"/>
              </w:rPr>
              <w:lastRenderedPageBreak/>
              <w:t>3.2.1.2 Sprechen</w:t>
            </w:r>
          </w:p>
          <w:p w:rsidR="00596DFC" w:rsidRPr="00596DFC" w:rsidRDefault="00596DFC" w:rsidP="00596DFC">
            <w:pPr>
              <w:spacing w:line="240" w:lineRule="atLeast"/>
              <w:rPr>
                <w:szCs w:val="22"/>
              </w:rPr>
            </w:pPr>
            <w:r w:rsidRPr="00596DFC">
              <w:rPr>
                <w:szCs w:val="22"/>
              </w:rPr>
              <w:t>(1) sich verständlich machen –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szCs w:val="22"/>
              </w:rPr>
              <w:lastRenderedPageBreak/>
              <w:t>(1) einen bekannten Wortschatz anwenden und verständlich aussprechen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5103" w:type="dxa"/>
          </w:tcPr>
          <w:p w:rsidR="00596DFC" w:rsidRPr="00596DFC" w:rsidRDefault="00596DFC" w:rsidP="00596DFC">
            <w:pPr>
              <w:spacing w:line="240" w:lineRule="atLeast"/>
              <w:rPr>
                <w:bCs/>
                <w:szCs w:val="22"/>
              </w:rPr>
            </w:pPr>
            <w:proofErr w:type="spellStart"/>
            <w:r w:rsidRPr="00596DFC">
              <w:rPr>
                <w:b/>
                <w:bCs/>
                <w:szCs w:val="22"/>
              </w:rPr>
              <w:lastRenderedPageBreak/>
              <w:t>Kimspiel</w:t>
            </w:r>
            <w:proofErr w:type="spellEnd"/>
            <w:r w:rsidRPr="00596DFC">
              <w:rPr>
                <w:bCs/>
                <w:szCs w:val="22"/>
              </w:rPr>
              <w:t xml:space="preserve"> </w:t>
            </w:r>
          </w:p>
          <w:p w:rsidR="00596DFC" w:rsidRPr="00596DFC" w:rsidRDefault="00596DFC" w:rsidP="00596DFC">
            <w:pPr>
              <w:spacing w:line="240" w:lineRule="atLeast"/>
              <w:rPr>
                <w:bCs/>
                <w:szCs w:val="22"/>
              </w:rPr>
            </w:pPr>
            <w:r w:rsidRPr="00596DFC">
              <w:rPr>
                <w:bCs/>
                <w:szCs w:val="22"/>
              </w:rPr>
              <w:t>Die Schülerinnen und Schüler schließen die Augen. Eine oder mehrere Karten werden entfernt. Sie öffnen die Augen wieder und benennen die fehlenden Karten. Das Kind, welches die richtige Karte benannt hat, darf die nächste Karte entfernen. Das Spiel wird sukzessiv von Bild- über Wort- hin zu Satzkarten aufgebaut.</w:t>
            </w:r>
          </w:p>
          <w:p w:rsidR="00596DFC" w:rsidRPr="00596DFC" w:rsidRDefault="00596DFC" w:rsidP="00596DFC">
            <w:pPr>
              <w:spacing w:line="240" w:lineRule="atLeast"/>
              <w:rPr>
                <w:bCs/>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b/>
                <w:bCs/>
                <w:szCs w:val="22"/>
              </w:rPr>
            </w:pPr>
            <w:r w:rsidRPr="00596DFC">
              <w:rPr>
                <w:b/>
                <w:bCs/>
                <w:szCs w:val="22"/>
              </w:rPr>
              <w:t>Wort-/Satzlegediktat</w:t>
            </w:r>
          </w:p>
          <w:p w:rsidR="00596DFC" w:rsidRPr="00596DFC" w:rsidRDefault="00596DFC" w:rsidP="00596DFC">
            <w:pPr>
              <w:spacing w:line="240" w:lineRule="atLeast"/>
              <w:rPr>
                <w:bCs/>
                <w:szCs w:val="22"/>
              </w:rPr>
            </w:pPr>
            <w:r w:rsidRPr="00596DFC">
              <w:rPr>
                <w:bCs/>
                <w:szCs w:val="22"/>
              </w:rPr>
              <w:t xml:space="preserve">Die Schülerinnen und Schüler haben die gleichen Kärtchen im Kleinformat wie an der Tafel. Ein Kind nennt nun </w:t>
            </w:r>
            <w:r w:rsidRPr="00596DFC">
              <w:rPr>
                <w:bCs/>
                <w:szCs w:val="22"/>
              </w:rPr>
              <w:lastRenderedPageBreak/>
              <w:t>die Wörter oder Sätze von drei Kärtchen in einer bestimmten Reihenfolge. Diese Reihenfolge legen alle mit ihren Wort-/Satzkärtchen nach. Die Anzahl kann beliebig variiert werden.</w:t>
            </w:r>
          </w:p>
          <w:p w:rsidR="00596DFC" w:rsidRPr="00596DFC" w:rsidRDefault="00596DFC" w:rsidP="00596DFC">
            <w:pPr>
              <w:spacing w:line="240" w:lineRule="atLeast"/>
              <w:rPr>
                <w:szCs w:val="22"/>
              </w:rPr>
            </w:pPr>
          </w:p>
          <w:p w:rsidR="00596DFC" w:rsidRPr="00596DFC" w:rsidRDefault="00596DFC" w:rsidP="00596DFC">
            <w:pPr>
              <w:spacing w:line="240" w:lineRule="atLeast"/>
              <w:rPr>
                <w:b/>
                <w:bCs/>
                <w:szCs w:val="22"/>
              </w:rPr>
            </w:pPr>
            <w:r w:rsidRPr="00596DFC">
              <w:rPr>
                <w:b/>
                <w:bCs/>
                <w:szCs w:val="22"/>
              </w:rPr>
              <w:t>Pantomime mit Leseröllchen</w:t>
            </w:r>
          </w:p>
          <w:p w:rsidR="00596DFC" w:rsidRPr="00596DFC" w:rsidRDefault="00596DFC" w:rsidP="00596DFC">
            <w:pPr>
              <w:spacing w:line="240" w:lineRule="atLeast"/>
              <w:rPr>
                <w:bCs/>
                <w:szCs w:val="22"/>
              </w:rPr>
            </w:pPr>
            <w:r w:rsidRPr="00596DFC">
              <w:rPr>
                <w:bCs/>
                <w:szCs w:val="22"/>
              </w:rPr>
              <w:t>Ein Kind bekommt ein Leseröllchen und macht die Tätigkeit pantomimisch nach.</w:t>
            </w:r>
          </w:p>
          <w:p w:rsidR="00596DFC" w:rsidRPr="00596DFC" w:rsidRDefault="00596DFC" w:rsidP="00596DFC">
            <w:pPr>
              <w:spacing w:line="240" w:lineRule="atLeast"/>
              <w:rPr>
                <w:bCs/>
                <w:szCs w:val="22"/>
              </w:rPr>
            </w:pPr>
          </w:p>
          <w:p w:rsidR="00596DFC" w:rsidRPr="00596DFC" w:rsidRDefault="00596DFC" w:rsidP="00596DFC">
            <w:pPr>
              <w:spacing w:line="240" w:lineRule="atLeast"/>
              <w:rPr>
                <w:b/>
                <w:bCs/>
                <w:szCs w:val="22"/>
              </w:rPr>
            </w:pPr>
            <w:r w:rsidRPr="00596DFC">
              <w:rPr>
                <w:b/>
                <w:bCs/>
                <w:szCs w:val="22"/>
              </w:rPr>
              <w:t>Zuordnen und Kleben</w:t>
            </w:r>
          </w:p>
          <w:p w:rsidR="00596DFC" w:rsidRPr="00596DFC" w:rsidRDefault="00596DFC" w:rsidP="00596DFC">
            <w:pPr>
              <w:spacing w:line="240" w:lineRule="atLeast"/>
              <w:rPr>
                <w:bCs/>
                <w:szCs w:val="22"/>
              </w:rPr>
            </w:pPr>
            <w:r w:rsidRPr="00596DFC">
              <w:rPr>
                <w:bCs/>
                <w:szCs w:val="22"/>
              </w:rPr>
              <w:t xml:space="preserve">Die kleinen Bildkärtchen können mit den entsprechenden kleinen Wort- und Satzkärtchen passend ins Heft geklebt werden. </w:t>
            </w:r>
          </w:p>
          <w:p w:rsidR="00596DFC" w:rsidRPr="00596DFC" w:rsidRDefault="00596DFC" w:rsidP="00596DFC">
            <w:pPr>
              <w:spacing w:line="240" w:lineRule="atLeast"/>
              <w:rPr>
                <w:bCs/>
                <w:szCs w:val="22"/>
              </w:rPr>
            </w:pPr>
          </w:p>
        </w:tc>
        <w:tc>
          <w:tcPr>
            <w:tcW w:w="3231" w:type="dxa"/>
          </w:tcPr>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Zum Abgleich wird die Reihenfolge an die Tafel angeheftet.</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Partnerarbeit</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ohne Bildkarten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p>
          <w:p w:rsidR="00596DFC" w:rsidRPr="00596DFC" w:rsidRDefault="00596DFC" w:rsidP="00596DFC">
            <w:pPr>
              <w:spacing w:line="240" w:lineRule="atLeast"/>
              <w:rPr>
                <w:szCs w:val="22"/>
              </w:rPr>
            </w:pPr>
            <w:r w:rsidRPr="00596DFC">
              <w:rPr>
                <w:szCs w:val="22"/>
              </w:rPr>
              <w:t>Leseröllchen (= aufgerollte Satzstreifen) mit den Tätigkeiten</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r w:rsidRPr="00596DFC">
              <w:rPr>
                <w:szCs w:val="22"/>
              </w:rPr>
              <w:t>Arbeitsblatt mit Bildern und Wörtern oder Sätzen</w:t>
            </w:r>
          </w:p>
        </w:tc>
      </w:tr>
      <w:tr w:rsidR="00596DFC" w:rsidRPr="00596DFC" w:rsidTr="00B15C5D">
        <w:tblPrEx>
          <w:tblCellMar>
            <w:top w:w="0" w:type="dxa"/>
            <w:left w:w="108" w:type="dxa"/>
            <w:bottom w:w="0" w:type="dxa"/>
            <w:right w:w="108" w:type="dxa"/>
          </w:tblCellMar>
        </w:tblPrEx>
        <w:trPr>
          <w:trHeight w:val="20"/>
          <w:jc w:val="center"/>
        </w:trPr>
        <w:tc>
          <w:tcPr>
            <w:tcW w:w="2835" w:type="dxa"/>
          </w:tcPr>
          <w:p w:rsidR="00596DFC" w:rsidRPr="00596DFC" w:rsidRDefault="00596DFC" w:rsidP="00596DFC">
            <w:pPr>
              <w:spacing w:line="240" w:lineRule="atLeast"/>
              <w:rPr>
                <w:b/>
                <w:color w:val="0070C0"/>
                <w:szCs w:val="22"/>
              </w:rPr>
            </w:pPr>
            <w:r w:rsidRPr="00596DFC">
              <w:rPr>
                <w:b/>
                <w:color w:val="0070C0"/>
                <w:szCs w:val="22"/>
              </w:rPr>
              <w:lastRenderedPageBreak/>
              <w:t xml:space="preserve">2.1 Sprachlernkompetenz </w:t>
            </w:r>
          </w:p>
          <w:p w:rsidR="00596DFC" w:rsidRPr="00596DFC" w:rsidRDefault="00596DFC" w:rsidP="00596DFC">
            <w:pPr>
              <w:spacing w:line="240" w:lineRule="atLeast"/>
              <w:rPr>
                <w:b/>
                <w:color w:val="0070C0"/>
                <w:szCs w:val="22"/>
              </w:rPr>
            </w:pPr>
            <w:r w:rsidRPr="00596DFC">
              <w:rPr>
                <w:b/>
                <w:color w:val="0070C0"/>
                <w:szCs w:val="22"/>
              </w:rPr>
              <w:t>(und Sprachlernstrategien)</w:t>
            </w:r>
          </w:p>
          <w:p w:rsidR="00596DFC" w:rsidRPr="00596DFC" w:rsidRDefault="00596DFC" w:rsidP="00596DFC">
            <w:pPr>
              <w:spacing w:line="240" w:lineRule="atLeast"/>
              <w:rPr>
                <w:b/>
                <w:color w:val="0070C0"/>
                <w:szCs w:val="22"/>
              </w:rPr>
            </w:pPr>
            <w:r w:rsidRPr="00596DFC">
              <w:rPr>
                <w:color w:val="0070C0"/>
                <w:szCs w:val="22"/>
              </w:rPr>
              <w:t>4. Schriftsprache als Merkhilfe nutzen</w:t>
            </w:r>
            <w:r w:rsidRPr="00596DFC">
              <w:rPr>
                <w:b/>
                <w:color w:val="0070C0"/>
                <w:szCs w:val="22"/>
              </w:rPr>
              <w:t xml:space="preserve"> </w:t>
            </w:r>
          </w:p>
          <w:p w:rsidR="00596DFC" w:rsidRPr="00596DFC" w:rsidRDefault="00596DFC" w:rsidP="00596DFC">
            <w:pPr>
              <w:rPr>
                <w:b/>
                <w:color w:val="0070C0"/>
                <w:szCs w:val="22"/>
              </w:rPr>
            </w:pPr>
          </w:p>
          <w:p w:rsidR="00596DFC" w:rsidRPr="00596DFC" w:rsidRDefault="00596DFC" w:rsidP="00596DFC">
            <w:pPr>
              <w:rPr>
                <w:color w:val="0070C0"/>
                <w:szCs w:val="22"/>
              </w:rPr>
            </w:pPr>
            <w:r w:rsidRPr="00596DFC">
              <w:rPr>
                <w:color w:val="0070C0"/>
                <w:szCs w:val="22"/>
              </w:rPr>
              <w:t>1. die neue Sprache durch unterschiedliche mediale Zugänge erkunden</w:t>
            </w:r>
          </w:p>
          <w:p w:rsidR="00596DFC" w:rsidRPr="00596DFC" w:rsidRDefault="00596DFC" w:rsidP="00596DFC">
            <w:pPr>
              <w:rPr>
                <w:color w:val="0070C0"/>
                <w:szCs w:val="22"/>
              </w:rPr>
            </w:pPr>
          </w:p>
          <w:p w:rsidR="00596DFC" w:rsidRPr="00596DFC" w:rsidRDefault="00596DFC" w:rsidP="00596DFC">
            <w:pPr>
              <w:spacing w:before="60" w:line="240" w:lineRule="atLeast"/>
              <w:rPr>
                <w:color w:val="0070C0"/>
                <w:szCs w:val="22"/>
              </w:rPr>
            </w:pPr>
            <w:r w:rsidRPr="00596DFC">
              <w:rPr>
                <w:color w:val="0070C0"/>
                <w:szCs w:val="22"/>
              </w:rPr>
              <w:t>2. Strategien zum Verstehen kurzer kommunikativer Botschaften nutzen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rFonts w:ascii="Source Sans Pro" w:hAnsi="Source Sans Pro"/>
                <w:color w:val="0070C0"/>
                <w:sz w:val="18"/>
                <w:szCs w:val="20"/>
              </w:rPr>
            </w:pPr>
          </w:p>
          <w:p w:rsidR="00596DFC" w:rsidRPr="00596DFC" w:rsidRDefault="00596DFC" w:rsidP="00596DFC">
            <w:pPr>
              <w:spacing w:line="240" w:lineRule="atLeast"/>
              <w:rPr>
                <w:rFonts w:ascii="Source Sans Pro" w:hAnsi="Source Sans Pro"/>
                <w:color w:val="0070C0"/>
                <w:sz w:val="18"/>
                <w:szCs w:val="20"/>
              </w:rPr>
            </w:pPr>
          </w:p>
          <w:p w:rsidR="00596DFC" w:rsidRPr="00596DFC" w:rsidRDefault="00596DFC" w:rsidP="00596DFC">
            <w:pPr>
              <w:spacing w:line="240" w:lineRule="atLeast"/>
              <w:rPr>
                <w:rFonts w:ascii="Source Sans Pro" w:hAnsi="Source Sans Pro"/>
                <w:color w:val="0070C0"/>
                <w:sz w:val="18"/>
                <w:szCs w:val="20"/>
              </w:rPr>
            </w:pPr>
          </w:p>
          <w:p w:rsidR="00596DFC" w:rsidRPr="00596DFC" w:rsidRDefault="00596DFC" w:rsidP="00596DFC">
            <w:pPr>
              <w:spacing w:line="240" w:lineRule="atLeast"/>
              <w:rPr>
                <w:rFonts w:ascii="Source Sans Pro" w:hAnsi="Source Sans Pro"/>
                <w:color w:val="0070C0"/>
                <w:sz w:val="18"/>
                <w:szCs w:val="20"/>
              </w:rPr>
            </w:pPr>
          </w:p>
          <w:p w:rsidR="00596DFC" w:rsidRPr="00596DFC" w:rsidRDefault="00596DFC" w:rsidP="00596DFC">
            <w:pPr>
              <w:spacing w:line="240" w:lineRule="atLeast"/>
              <w:rPr>
                <w:color w:val="0070C0"/>
                <w:szCs w:val="22"/>
              </w:rPr>
            </w:pPr>
          </w:p>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 xml:space="preserve">2. für die unterschiedlichen kommunikativen Intentionen </w:t>
            </w:r>
            <w:r w:rsidRPr="00596DFC">
              <w:rPr>
                <w:color w:val="FF0000"/>
                <w:szCs w:val="22"/>
              </w:rPr>
              <w:lastRenderedPageBreak/>
              <w:t>(Fragen, Mitteilen, Auffordern) eine klare Intonation nutzen</w:t>
            </w:r>
          </w:p>
          <w:p w:rsidR="00596DFC" w:rsidRPr="00596DFC" w:rsidRDefault="00596DFC" w:rsidP="00596DFC">
            <w:pPr>
              <w:rPr>
                <w:b/>
                <w:color w:val="FF0000"/>
                <w:szCs w:val="22"/>
              </w:rPr>
            </w:pPr>
          </w:p>
          <w:p w:rsidR="00596DFC" w:rsidRPr="00596DFC" w:rsidRDefault="00596DFC" w:rsidP="00596DFC">
            <w:pPr>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rPr>
                <w:color w:val="FF0000"/>
                <w:szCs w:val="22"/>
              </w:rPr>
            </w:pPr>
          </w:p>
          <w:p w:rsidR="00596DFC" w:rsidRPr="00596DFC" w:rsidRDefault="00596DFC" w:rsidP="00596DFC">
            <w:pPr>
              <w:spacing w:line="240" w:lineRule="atLeast"/>
              <w:rPr>
                <w:color w:val="FF0000"/>
                <w:szCs w:val="22"/>
              </w:rPr>
            </w:pPr>
            <w:r w:rsidRPr="00596DFC">
              <w:rPr>
                <w:color w:val="FF0000"/>
                <w:szCs w:val="22"/>
              </w:rPr>
              <w:t>4. zunehmend aktiv an Gesprächen teilnehmen (dialogisches Sprechen)</w:t>
            </w:r>
          </w:p>
          <w:p w:rsidR="00596DFC" w:rsidRPr="00596DFC" w:rsidRDefault="00596DFC" w:rsidP="00596DFC">
            <w:pPr>
              <w:spacing w:line="240" w:lineRule="atLeast"/>
              <w:rPr>
                <w:color w:val="0070C0"/>
                <w:szCs w:val="22"/>
              </w:rPr>
            </w:pPr>
          </w:p>
        </w:tc>
        <w:tc>
          <w:tcPr>
            <w:tcW w:w="2694" w:type="dxa"/>
          </w:tcPr>
          <w:p w:rsidR="00596DFC" w:rsidRPr="00596DFC" w:rsidRDefault="00596DFC" w:rsidP="00596DFC">
            <w:pPr>
              <w:spacing w:line="240" w:lineRule="atLeast"/>
              <w:rPr>
                <w:b/>
                <w:szCs w:val="22"/>
              </w:rPr>
            </w:pPr>
            <w:r w:rsidRPr="00596DFC">
              <w:rPr>
                <w:b/>
                <w:szCs w:val="22"/>
              </w:rPr>
              <w:lastRenderedPageBreak/>
              <w:t>3.2.1.3 Leseverstehen, Schreiben, Umgang mit Texten</w:t>
            </w:r>
          </w:p>
          <w:p w:rsidR="00596DFC" w:rsidRPr="00596DFC" w:rsidRDefault="00596DFC" w:rsidP="00596DFC">
            <w:pPr>
              <w:spacing w:line="240" w:lineRule="atLeast"/>
              <w:rPr>
                <w:szCs w:val="22"/>
              </w:rPr>
            </w:pPr>
            <w:r w:rsidRPr="00596DFC">
              <w:rPr>
                <w:szCs w:val="22"/>
              </w:rPr>
              <w:t>(5) einzelne, auch unbekannte Wörter, einfache Wendungen und Sätze weitgehend fehlerfrei abschreiben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(5) einfache Verfahren zum Dokumentieren von Wörtern und Redemitteln anwenden</w:t>
            </w: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(1) sich verständlich machen –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lastRenderedPageBreak/>
              <w:t>(1) einen bekannten Wortschatz anwenden und verständlich aussprechen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(1) das Schriftbild bekannter Wörter Bildern zuordnen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(2) bekannte Wörter, einfache Wendungen und Sätze lesen und verstehen </w:t>
            </w:r>
          </w:p>
        </w:tc>
        <w:tc>
          <w:tcPr>
            <w:tcW w:w="5103" w:type="dxa"/>
          </w:tcPr>
          <w:p w:rsidR="00596DFC" w:rsidRPr="00596DFC" w:rsidRDefault="00596DFC" w:rsidP="00596DFC">
            <w:pPr>
              <w:spacing w:line="240" w:lineRule="atLeast"/>
              <w:rPr>
                <w:b/>
                <w:bCs/>
                <w:szCs w:val="22"/>
              </w:rPr>
            </w:pPr>
            <w:r w:rsidRPr="00596DFC">
              <w:rPr>
                <w:b/>
                <w:bCs/>
                <w:szCs w:val="22"/>
              </w:rPr>
              <w:lastRenderedPageBreak/>
              <w:t>Schreiben</w:t>
            </w:r>
          </w:p>
          <w:p w:rsidR="00596DFC" w:rsidRPr="00596DFC" w:rsidRDefault="00596DFC" w:rsidP="00596DFC">
            <w:pPr>
              <w:spacing w:line="240" w:lineRule="atLeast"/>
              <w:rPr>
                <w:bCs/>
                <w:szCs w:val="22"/>
              </w:rPr>
            </w:pPr>
            <w:r w:rsidRPr="00596DFC">
              <w:rPr>
                <w:bCs/>
                <w:szCs w:val="22"/>
              </w:rPr>
              <w:t xml:space="preserve">Mit Hilfe einer Vorlage schreiben die Schülerinnen und Schüler entsprechende Sätze ab. </w:t>
            </w:r>
          </w:p>
          <w:p w:rsidR="00596DFC" w:rsidRPr="00596DFC" w:rsidRDefault="00596DFC" w:rsidP="00596DFC">
            <w:pPr>
              <w:spacing w:line="240" w:lineRule="atLeast"/>
              <w:rPr>
                <w:b/>
                <w:szCs w:val="22"/>
              </w:rPr>
            </w:pPr>
          </w:p>
          <w:p w:rsidR="00596DFC" w:rsidRPr="00596DFC" w:rsidRDefault="00596DFC" w:rsidP="00596DFC">
            <w:pPr>
              <w:spacing w:line="240" w:lineRule="atLeast"/>
              <w:rPr>
                <w:b/>
                <w:szCs w:val="22"/>
              </w:rPr>
            </w:pPr>
            <w:r w:rsidRPr="00596DFC">
              <w:rPr>
                <w:b/>
                <w:szCs w:val="22"/>
              </w:rPr>
              <w:t>Wortschatzeinführung zu Richtungen</w:t>
            </w:r>
          </w:p>
          <w:p w:rsidR="00596DFC" w:rsidRPr="00596DFC" w:rsidRDefault="00596DFC" w:rsidP="00596DFC">
            <w:pPr>
              <w:spacing w:line="240" w:lineRule="atLeast"/>
              <w:rPr>
                <w:b/>
                <w:szCs w:val="22"/>
              </w:rPr>
            </w:pPr>
          </w:p>
          <w:p w:rsidR="00596DFC" w:rsidRPr="00596DFC" w:rsidRDefault="00596DFC" w:rsidP="00596DFC">
            <w:pPr>
              <w:spacing w:line="240" w:lineRule="atLeast"/>
              <w:rPr>
                <w:bCs/>
                <w:i/>
                <w:szCs w:val="22"/>
              </w:rPr>
            </w:pPr>
            <w:r w:rsidRPr="00596DFC">
              <w:rPr>
                <w:bCs/>
                <w:i/>
                <w:szCs w:val="22"/>
              </w:rPr>
              <w:t xml:space="preserve">Straight </w:t>
            </w:r>
            <w:proofErr w:type="spellStart"/>
            <w:r w:rsidRPr="00596DFC">
              <w:rPr>
                <w:bCs/>
                <w:i/>
                <w:szCs w:val="22"/>
              </w:rPr>
              <w:t>ahead</w:t>
            </w:r>
            <w:proofErr w:type="spellEnd"/>
            <w:r w:rsidRPr="00596DFC">
              <w:rPr>
                <w:bCs/>
                <w:i/>
                <w:szCs w:val="22"/>
              </w:rPr>
              <w:t xml:space="preserve"> / turn </w:t>
            </w:r>
            <w:proofErr w:type="spellStart"/>
            <w:r w:rsidRPr="00596DFC">
              <w:rPr>
                <w:bCs/>
                <w:i/>
                <w:szCs w:val="22"/>
              </w:rPr>
              <w:t>left</w:t>
            </w:r>
            <w:proofErr w:type="spellEnd"/>
            <w:r w:rsidRPr="00596DFC">
              <w:rPr>
                <w:bCs/>
                <w:i/>
                <w:szCs w:val="22"/>
              </w:rPr>
              <w:t>/</w:t>
            </w:r>
            <w:proofErr w:type="spellStart"/>
            <w:r w:rsidRPr="00596DFC">
              <w:rPr>
                <w:bCs/>
                <w:i/>
                <w:szCs w:val="22"/>
              </w:rPr>
              <w:t>right</w:t>
            </w:r>
            <w:proofErr w:type="spellEnd"/>
          </w:p>
          <w:p w:rsidR="00596DFC" w:rsidRPr="00596DFC" w:rsidRDefault="00596DFC" w:rsidP="00596DFC">
            <w:pPr>
              <w:spacing w:line="240" w:lineRule="atLeast"/>
              <w:rPr>
                <w:bCs/>
                <w:i/>
                <w:szCs w:val="22"/>
              </w:rPr>
            </w:pPr>
          </w:p>
          <w:p w:rsidR="00596DFC" w:rsidRPr="00596DFC" w:rsidRDefault="00596DFC" w:rsidP="00596DFC">
            <w:pPr>
              <w:spacing w:line="240" w:lineRule="atLeast"/>
              <w:rPr>
                <w:b/>
                <w:bCs/>
                <w:szCs w:val="22"/>
                <w:lang w:val="en-US"/>
              </w:rPr>
            </w:pPr>
            <w:r w:rsidRPr="00596DFC">
              <w:rPr>
                <w:b/>
                <w:bCs/>
                <w:szCs w:val="22"/>
                <w:lang w:val="en-US"/>
              </w:rPr>
              <w:t>Dialog</w:t>
            </w:r>
          </w:p>
          <w:p w:rsidR="00596DFC" w:rsidRPr="00596DFC" w:rsidRDefault="00596DFC" w:rsidP="00596DFC">
            <w:pPr>
              <w:spacing w:line="240" w:lineRule="atLeast"/>
              <w:rPr>
                <w:bCs/>
                <w:i/>
                <w:szCs w:val="22"/>
                <w:lang w:val="en-US"/>
              </w:rPr>
            </w:pPr>
            <w:r w:rsidRPr="00596DFC">
              <w:rPr>
                <w:bCs/>
                <w:szCs w:val="22"/>
                <w:lang w:val="en-US"/>
              </w:rPr>
              <w:t xml:space="preserve">A: </w:t>
            </w:r>
            <w:r w:rsidRPr="00596DFC">
              <w:rPr>
                <w:bCs/>
                <w:i/>
                <w:szCs w:val="22"/>
                <w:lang w:val="en-US"/>
              </w:rPr>
              <w:t>Where are the toilets, please?</w:t>
            </w:r>
          </w:p>
          <w:p w:rsidR="00596DFC" w:rsidRPr="00596DFC" w:rsidRDefault="00596DFC" w:rsidP="00596DFC">
            <w:pPr>
              <w:spacing w:line="240" w:lineRule="atLeast"/>
              <w:rPr>
                <w:bCs/>
                <w:i/>
                <w:szCs w:val="22"/>
                <w:lang w:val="en-US"/>
              </w:rPr>
            </w:pPr>
            <w:r w:rsidRPr="00596DFC">
              <w:rPr>
                <w:bCs/>
                <w:szCs w:val="22"/>
                <w:lang w:val="en-US"/>
              </w:rPr>
              <w:t xml:space="preserve">B: </w:t>
            </w:r>
            <w:r w:rsidRPr="00596DFC">
              <w:rPr>
                <w:bCs/>
                <w:i/>
                <w:szCs w:val="22"/>
                <w:lang w:val="en-US"/>
              </w:rPr>
              <w:t>The toilets? You go straight ahead / you turn left/ right. There is … / There are …</w:t>
            </w:r>
          </w:p>
          <w:p w:rsidR="00596DFC" w:rsidRPr="00596DFC" w:rsidRDefault="00596DFC" w:rsidP="00596DFC">
            <w:pPr>
              <w:spacing w:line="240" w:lineRule="atLeast"/>
              <w:rPr>
                <w:bCs/>
                <w:i/>
                <w:szCs w:val="22"/>
                <w:lang w:val="en-US"/>
              </w:rPr>
            </w:pPr>
            <w:r w:rsidRPr="00596DFC">
              <w:rPr>
                <w:bCs/>
                <w:szCs w:val="22"/>
                <w:lang w:val="en-US"/>
              </w:rPr>
              <w:t>B</w:t>
            </w:r>
            <w:r w:rsidRPr="00596DFC">
              <w:rPr>
                <w:bCs/>
                <w:i/>
                <w:szCs w:val="22"/>
                <w:lang w:val="en-US"/>
              </w:rPr>
              <w:t>: Okay, so I go straight ahead / I turn left/right.</w:t>
            </w:r>
          </w:p>
          <w:p w:rsidR="00596DFC" w:rsidRPr="00596DFC" w:rsidRDefault="00596DFC" w:rsidP="00596DFC">
            <w:pPr>
              <w:spacing w:line="240" w:lineRule="atLeast"/>
              <w:rPr>
                <w:bCs/>
                <w:i/>
                <w:szCs w:val="22"/>
                <w:lang w:val="en-US"/>
              </w:rPr>
            </w:pPr>
          </w:p>
          <w:p w:rsidR="00596DFC" w:rsidRPr="00596DFC" w:rsidRDefault="00596DFC" w:rsidP="00596DFC">
            <w:pPr>
              <w:spacing w:line="240" w:lineRule="atLeast"/>
              <w:rPr>
                <w:b/>
                <w:bCs/>
                <w:szCs w:val="22"/>
              </w:rPr>
            </w:pPr>
            <w:r w:rsidRPr="00596DFC">
              <w:rPr>
                <w:b/>
                <w:bCs/>
                <w:szCs w:val="22"/>
              </w:rPr>
              <w:t>Schnitzeljagd auf Papier</w:t>
            </w:r>
          </w:p>
          <w:p w:rsidR="00596DFC" w:rsidRPr="00596DFC" w:rsidRDefault="00596DFC" w:rsidP="00596DFC">
            <w:pPr>
              <w:spacing w:line="240" w:lineRule="atLeast"/>
              <w:rPr>
                <w:bCs/>
                <w:szCs w:val="22"/>
              </w:rPr>
            </w:pPr>
            <w:r w:rsidRPr="00596DFC">
              <w:rPr>
                <w:bCs/>
                <w:szCs w:val="22"/>
              </w:rPr>
              <w:t xml:space="preserve">Die Lehrkraft beschreibt anhand des vereinfachten Grundrisses einen Weg von einem Raum zu einem anderen. Die Kinder verfolgen die Beschreibung auf dem Plan und nennen den gesuchten Ort. </w:t>
            </w:r>
          </w:p>
          <w:p w:rsidR="00596DFC" w:rsidRPr="00596DFC" w:rsidRDefault="00596DFC" w:rsidP="00596DFC">
            <w:pPr>
              <w:spacing w:line="240" w:lineRule="atLeast"/>
              <w:rPr>
                <w:bCs/>
                <w:szCs w:val="22"/>
              </w:rPr>
            </w:pPr>
          </w:p>
          <w:p w:rsidR="00596DFC" w:rsidRPr="00596DFC" w:rsidRDefault="00596DFC" w:rsidP="00596DFC">
            <w:pPr>
              <w:spacing w:line="240" w:lineRule="atLeast"/>
              <w:rPr>
                <w:b/>
                <w:bCs/>
                <w:szCs w:val="22"/>
              </w:rPr>
            </w:pPr>
            <w:r w:rsidRPr="00596DFC">
              <w:rPr>
                <w:b/>
                <w:bCs/>
                <w:szCs w:val="22"/>
              </w:rPr>
              <w:t>Sprechen</w:t>
            </w:r>
          </w:p>
          <w:p w:rsidR="00596DFC" w:rsidRPr="00596DFC" w:rsidRDefault="00596DFC" w:rsidP="00596DFC">
            <w:pPr>
              <w:spacing w:line="240" w:lineRule="atLeast"/>
              <w:rPr>
                <w:bCs/>
                <w:szCs w:val="22"/>
              </w:rPr>
            </w:pPr>
            <w:r w:rsidRPr="00596DFC">
              <w:rPr>
                <w:bCs/>
                <w:szCs w:val="22"/>
              </w:rPr>
              <w:t xml:space="preserve">Die Schülerinnen und Schüler befragen sich gegenseitig wie sie von einem Raum einer Wohnung in den nächsten kommen. </w:t>
            </w:r>
          </w:p>
          <w:p w:rsidR="00596DFC" w:rsidRDefault="00596DFC" w:rsidP="00596DFC">
            <w:pPr>
              <w:spacing w:line="240" w:lineRule="atLeast"/>
              <w:rPr>
                <w:b/>
                <w:szCs w:val="22"/>
              </w:rPr>
            </w:pPr>
          </w:p>
          <w:p w:rsidR="00EC48AF" w:rsidRPr="00596DFC" w:rsidRDefault="00EC48AF" w:rsidP="00596DFC">
            <w:pPr>
              <w:spacing w:line="240" w:lineRule="atLeast"/>
              <w:rPr>
                <w:b/>
                <w:szCs w:val="22"/>
              </w:rPr>
            </w:pPr>
          </w:p>
          <w:p w:rsidR="00596DFC" w:rsidRPr="00596DFC" w:rsidRDefault="00596DFC" w:rsidP="00596DFC">
            <w:pPr>
              <w:spacing w:line="240" w:lineRule="atLeast"/>
              <w:rPr>
                <w:b/>
                <w:szCs w:val="22"/>
              </w:rPr>
            </w:pPr>
            <w:r w:rsidRPr="00596DFC">
              <w:rPr>
                <w:b/>
                <w:szCs w:val="22"/>
              </w:rPr>
              <w:lastRenderedPageBreak/>
              <w:t xml:space="preserve">Lesen </w:t>
            </w:r>
          </w:p>
          <w:p w:rsidR="00596DFC" w:rsidRPr="00596DFC" w:rsidRDefault="00596DFC" w:rsidP="00596DFC">
            <w:pPr>
              <w:spacing w:line="240" w:lineRule="atLeast"/>
              <w:rPr>
                <w:bCs/>
                <w:szCs w:val="22"/>
              </w:rPr>
            </w:pPr>
            <w:r w:rsidRPr="00596DFC">
              <w:rPr>
                <w:bCs/>
                <w:szCs w:val="22"/>
              </w:rPr>
              <w:t>Bildkarten, Wort- und Satzkarten zu den Richtungen werden an der Tafel angeordnet, benannt und erlesen.</w:t>
            </w:r>
          </w:p>
          <w:p w:rsidR="00596DFC" w:rsidRPr="00596DFC" w:rsidRDefault="00596DFC" w:rsidP="00596DFC">
            <w:pPr>
              <w:spacing w:line="240" w:lineRule="atLeast"/>
              <w:rPr>
                <w:szCs w:val="22"/>
              </w:rPr>
            </w:pPr>
          </w:p>
        </w:tc>
        <w:tc>
          <w:tcPr>
            <w:tcW w:w="3231" w:type="dxa"/>
          </w:tcPr>
          <w:p w:rsidR="00596DFC" w:rsidRPr="00596DFC" w:rsidRDefault="00596DFC" w:rsidP="00596DFC">
            <w:pPr>
              <w:spacing w:line="240" w:lineRule="atLeast"/>
              <w:rPr>
                <w:szCs w:val="22"/>
              </w:rPr>
            </w:pPr>
            <w:r w:rsidRPr="00596DFC">
              <w:rPr>
                <w:szCs w:val="22"/>
              </w:rPr>
              <w:lastRenderedPageBreak/>
              <w:t>Die Vorlage kann an der Tafel zu finden sein.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Bildkarten, Wortkarten</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proofErr w:type="spellStart"/>
            <w:r w:rsidRPr="00596DFC">
              <w:rPr>
                <w:i/>
                <w:szCs w:val="22"/>
              </w:rPr>
              <w:t>kitchen</w:t>
            </w:r>
            <w:proofErr w:type="spellEnd"/>
            <w:r w:rsidRPr="00596DFC">
              <w:rPr>
                <w:i/>
                <w:szCs w:val="22"/>
              </w:rPr>
              <w:t xml:space="preserve">, </w:t>
            </w:r>
            <w:proofErr w:type="spellStart"/>
            <w:r w:rsidRPr="00596DFC">
              <w:rPr>
                <w:i/>
                <w:szCs w:val="22"/>
              </w:rPr>
              <w:t>room</w:t>
            </w:r>
            <w:proofErr w:type="spellEnd"/>
            <w:r w:rsidRPr="00596DFC">
              <w:rPr>
                <w:i/>
                <w:szCs w:val="22"/>
              </w:rPr>
              <w:t>, ….</w:t>
            </w:r>
          </w:p>
          <w:p w:rsidR="00596DFC" w:rsidRPr="00596DFC" w:rsidRDefault="00596DFC" w:rsidP="00596DFC">
            <w:pPr>
              <w:spacing w:line="240" w:lineRule="atLeast"/>
              <w:rPr>
                <w:i/>
                <w:szCs w:val="22"/>
              </w:rPr>
            </w:pPr>
          </w:p>
          <w:p w:rsidR="00596DFC" w:rsidRPr="00596DFC" w:rsidRDefault="00596DFC" w:rsidP="00596DFC">
            <w:pPr>
              <w:spacing w:line="240" w:lineRule="atLeast"/>
              <w:rPr>
                <w:szCs w:val="22"/>
              </w:rPr>
            </w:pPr>
            <w:r w:rsidRPr="00596DFC">
              <w:rPr>
                <w:szCs w:val="22"/>
              </w:rPr>
              <w:t>vereinfachter Grundriss einer Wohnung mit Raumbezeichnung</w:t>
            </w:r>
          </w:p>
        </w:tc>
      </w:tr>
      <w:tr w:rsidR="00596DFC" w:rsidRPr="00596DFC" w:rsidTr="00B15C5D">
        <w:tblPrEx>
          <w:tblCellMar>
            <w:top w:w="0" w:type="dxa"/>
            <w:left w:w="108" w:type="dxa"/>
            <w:bottom w:w="0" w:type="dxa"/>
            <w:right w:w="108" w:type="dxa"/>
          </w:tblCellMar>
        </w:tblPrEx>
        <w:trPr>
          <w:trHeight w:val="20"/>
          <w:jc w:val="center"/>
        </w:trPr>
        <w:tc>
          <w:tcPr>
            <w:tcW w:w="2835" w:type="dxa"/>
          </w:tcPr>
          <w:p w:rsidR="00596DFC" w:rsidRPr="00596DFC" w:rsidRDefault="00596DFC" w:rsidP="00596DFC">
            <w:pPr>
              <w:spacing w:line="240" w:lineRule="atLeast"/>
              <w:rPr>
                <w:b/>
                <w:color w:val="0070C0"/>
                <w:szCs w:val="22"/>
              </w:rPr>
            </w:pPr>
            <w:r w:rsidRPr="00596DFC">
              <w:rPr>
                <w:b/>
                <w:color w:val="0070C0"/>
                <w:szCs w:val="22"/>
              </w:rPr>
              <w:t xml:space="preserve">2.1 Sprachlernkompetenz </w:t>
            </w:r>
          </w:p>
          <w:p w:rsidR="00596DFC" w:rsidRPr="00596DFC" w:rsidRDefault="00596DFC" w:rsidP="00596DFC">
            <w:pPr>
              <w:spacing w:line="240" w:lineRule="atLeast"/>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5. in altersgerechter Form Selbsteinschätzung, Selbstdarstellung und Fremdeinschätzung dokumentieren</w:t>
            </w:r>
          </w:p>
        </w:tc>
        <w:tc>
          <w:tcPr>
            <w:tcW w:w="2694" w:type="dxa"/>
          </w:tcPr>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(8) Medien zur Darstellung von Arbeitsergebnissen in einfacher Form nutzen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(9) den eigenen Lernstand in einem Sprachenportfolio dokumentieren und reflektieren</w:t>
            </w:r>
          </w:p>
          <w:p w:rsidR="00596DFC" w:rsidRPr="00596DFC" w:rsidRDefault="00596DFC" w:rsidP="00596DFC">
            <w:pPr>
              <w:spacing w:line="240" w:lineRule="atLeast"/>
              <w:rPr>
                <w:szCs w:val="22"/>
              </w:rPr>
            </w:pPr>
          </w:p>
        </w:tc>
        <w:tc>
          <w:tcPr>
            <w:tcW w:w="5103" w:type="dxa"/>
          </w:tcPr>
          <w:p w:rsidR="00596DFC" w:rsidRPr="00596DFC" w:rsidRDefault="00596DFC" w:rsidP="00596DFC">
            <w:pPr>
              <w:spacing w:line="240" w:lineRule="atLeast"/>
              <w:rPr>
                <w:szCs w:val="22"/>
              </w:rPr>
            </w:pPr>
            <w:r w:rsidRPr="00596DFC">
              <w:rPr>
                <w:szCs w:val="22"/>
              </w:rPr>
              <w:t xml:space="preserve">Abschließend arbeiten die Schülerinnen und Schüler dieses Thema in ihr Portfolio ein. </w:t>
            </w:r>
          </w:p>
          <w:p w:rsidR="00596DFC" w:rsidRPr="00596DFC" w:rsidRDefault="00596DFC" w:rsidP="00596DFC">
            <w:pPr>
              <w:spacing w:line="240" w:lineRule="atLeast"/>
              <w:rPr>
                <w:b/>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3231" w:type="dxa"/>
          </w:tcPr>
          <w:p w:rsidR="00596DFC" w:rsidRPr="00596DFC" w:rsidRDefault="00596DFC" w:rsidP="00596DFC">
            <w:pPr>
              <w:rPr>
                <w:szCs w:val="22"/>
                <w:u w:val="single"/>
              </w:rPr>
            </w:pPr>
            <w:r w:rsidRPr="00596DFC">
              <w:rPr>
                <w:szCs w:val="22"/>
              </w:rPr>
              <w:t>kein Vokabelheft im herkömmlichen Sinne mit Übersetzungen</w:t>
            </w:r>
            <w:r w:rsidRPr="00596DFC">
              <w:rPr>
                <w:szCs w:val="22"/>
                <w:u w:val="single"/>
              </w:rPr>
              <w:t xml:space="preserve"> </w:t>
            </w:r>
          </w:p>
          <w:p w:rsidR="00596DFC" w:rsidRPr="00596DFC" w:rsidRDefault="00596DFC" w:rsidP="00596DFC">
            <w:pPr>
              <w:rPr>
                <w:szCs w:val="22"/>
                <w:u w:val="single"/>
              </w:rPr>
            </w:pPr>
          </w:p>
          <w:p w:rsidR="00596DFC" w:rsidRPr="00596DFC" w:rsidRDefault="00596DFC" w:rsidP="00596DFC">
            <w:pPr>
              <w:rPr>
                <w:szCs w:val="22"/>
              </w:rPr>
            </w:pPr>
            <w:r w:rsidRPr="00596DFC">
              <w:rPr>
                <w:rFonts w:eastAsia="Arial Unicode MS"/>
                <w:szCs w:val="20"/>
                <w:u w:val="single"/>
              </w:rPr>
              <w:t>Link</w:t>
            </w:r>
            <w:r w:rsidRPr="00596DFC">
              <w:rPr>
                <w:szCs w:val="22"/>
              </w:rPr>
              <w:t xml:space="preserve">: </w:t>
            </w:r>
            <w:hyperlink r:id="rId18" w:history="1">
              <w:r w:rsidRPr="00596DFC">
                <w:rPr>
                  <w:color w:val="4F81BD" w:themeColor="accent1"/>
                  <w:szCs w:val="22"/>
                  <w:u w:val="single"/>
                </w:rPr>
                <w:t>Talente fördern - Portfolioarbeit in der Grundschule</w:t>
              </w:r>
            </w:hyperlink>
            <w:r w:rsidRPr="00596DFC">
              <w:rPr>
                <w:szCs w:val="22"/>
              </w:rPr>
              <w:t xml:space="preserve"> </w:t>
            </w:r>
            <w:r w:rsidRPr="00596DFC">
              <w:rPr>
                <w:szCs w:val="22"/>
              </w:rPr>
              <w:br/>
              <w:t>(06.04.2020, 19.00 Uhr)</w:t>
            </w:r>
          </w:p>
          <w:p w:rsidR="00596DFC" w:rsidRPr="00596DFC" w:rsidRDefault="00596DFC" w:rsidP="00596DFC">
            <w:pPr>
              <w:rPr>
                <w:szCs w:val="22"/>
              </w:rPr>
            </w:pPr>
          </w:p>
          <w:p w:rsidR="00596DFC" w:rsidRPr="00596DFC" w:rsidRDefault="00596DFC" w:rsidP="00596DFC">
            <w:pPr>
              <w:spacing w:line="240" w:lineRule="atLeast"/>
              <w:rPr>
                <w:i/>
                <w:szCs w:val="22"/>
              </w:rPr>
            </w:pPr>
            <w:r w:rsidRPr="00596DFC">
              <w:rPr>
                <w:noProof/>
                <w:szCs w:val="22"/>
              </w:rPr>
              <w:t xml:space="preserve"> </w:t>
            </w:r>
          </w:p>
        </w:tc>
      </w:tr>
    </w:tbl>
    <w:p w:rsidR="001222DF" w:rsidRPr="00596DFC" w:rsidRDefault="001222DF" w:rsidP="00596DFC">
      <w:pPr>
        <w:sectPr w:rsidR="001222DF" w:rsidRPr="00596DFC" w:rsidSect="005D7F72">
          <w:pgSz w:w="16838" w:h="11906" w:orient="landscape" w:code="9"/>
          <w:pgMar w:top="1134" w:right="567" w:bottom="567" w:left="567" w:header="709" w:footer="284" w:gutter="0"/>
          <w:cols w:space="708"/>
          <w:docGrid w:linePitch="360"/>
        </w:sectPr>
      </w:pPr>
    </w:p>
    <w:p w:rsidR="00596DFC" w:rsidRDefault="00596DFC"/>
    <w:tbl>
      <w:tblPr>
        <w:tblStyle w:val="Tabellenraster7"/>
        <w:tblW w:w="5000" w:type="pct"/>
        <w:jc w:val="center"/>
        <w:tblCellMar>
          <w:top w:w="28" w:type="dxa"/>
          <w:left w:w="28" w:type="dxa"/>
          <w:bottom w:w="28" w:type="dxa"/>
          <w:right w:w="28" w:type="dxa"/>
        </w:tblCellMar>
        <w:tblLook w:val="04A0" w:firstRow="1" w:lastRow="0" w:firstColumn="1" w:lastColumn="0" w:noHBand="0" w:noVBand="1"/>
      </w:tblPr>
      <w:tblGrid>
        <w:gridCol w:w="3037"/>
        <w:gridCol w:w="3197"/>
        <w:gridCol w:w="5755"/>
        <w:gridCol w:w="61"/>
        <w:gridCol w:w="3583"/>
        <w:gridCol w:w="61"/>
      </w:tblGrid>
      <w:tr w:rsidR="00596DFC" w:rsidRPr="00596DFC" w:rsidTr="004242D6">
        <w:trPr>
          <w:gridAfter w:val="1"/>
          <w:wAfter w:w="61" w:type="dxa"/>
          <w:jc w:val="center"/>
        </w:trPr>
        <w:tc>
          <w:tcPr>
            <w:tcW w:w="15633" w:type="dxa"/>
            <w:gridSpan w:val="5"/>
            <w:shd w:val="clear" w:color="auto" w:fill="D9D9D9" w:themeFill="background1" w:themeFillShade="D9"/>
            <w:tcMar>
              <w:bottom w:w="85" w:type="dxa"/>
            </w:tcMar>
          </w:tcPr>
          <w:p w:rsidR="00596DFC" w:rsidRPr="00596DFC" w:rsidRDefault="00596DFC" w:rsidP="00596DFC">
            <w:pPr>
              <w:pStyle w:val="bcTab"/>
            </w:pPr>
            <w:bookmarkStart w:id="29" w:name="_Toc454787915"/>
            <w:bookmarkStart w:id="30" w:name="_Toc454788781"/>
            <w:bookmarkStart w:id="31" w:name="_Toc40417329"/>
            <w:bookmarkStart w:id="32" w:name="_Toc40687961"/>
            <w:r w:rsidRPr="00596DFC">
              <w:t>Essen, Trinken und Einkaufen</w:t>
            </w:r>
            <w:bookmarkEnd w:id="29"/>
            <w:bookmarkEnd w:id="30"/>
            <w:bookmarkEnd w:id="31"/>
            <w:bookmarkEnd w:id="32"/>
          </w:p>
          <w:p w:rsidR="00596DFC" w:rsidRPr="00596DFC" w:rsidRDefault="00596DFC" w:rsidP="00596DFC">
            <w:pPr>
              <w:spacing w:line="240" w:lineRule="atLeast"/>
              <w:jc w:val="center"/>
              <w:rPr>
                <w:b/>
                <w:sz w:val="24"/>
              </w:rPr>
            </w:pPr>
            <w:r w:rsidRPr="00596DFC">
              <w:rPr>
                <w:b/>
                <w:sz w:val="24"/>
              </w:rPr>
              <w:t>ca. 10 Std.</w:t>
            </w:r>
          </w:p>
        </w:tc>
      </w:tr>
      <w:tr w:rsidR="00596DFC" w:rsidRPr="00596DFC" w:rsidTr="004242D6">
        <w:trPr>
          <w:gridAfter w:val="1"/>
          <w:wAfter w:w="61" w:type="dxa"/>
          <w:trHeight w:val="20"/>
          <w:jc w:val="center"/>
        </w:trPr>
        <w:tc>
          <w:tcPr>
            <w:tcW w:w="15633" w:type="dxa"/>
            <w:gridSpan w:val="5"/>
          </w:tcPr>
          <w:p w:rsidR="00596DFC" w:rsidRPr="00596DFC" w:rsidRDefault="00596DFC" w:rsidP="00596DFC">
            <w:pPr>
              <w:spacing w:line="240" w:lineRule="atLeast"/>
              <w:jc w:val="both"/>
              <w:rPr>
                <w:szCs w:val="22"/>
              </w:rPr>
            </w:pPr>
            <w:r w:rsidRPr="00596DFC">
              <w:rPr>
                <w:szCs w:val="22"/>
              </w:rPr>
              <w:t xml:space="preserve">Zunächst wird der Wortschatz (Nahrungsmittel und Getränke) eingeführt, Vorlieben und Abneigungen geäußert und ein einfaches Tischgespräch eingeübt. Die Schülerinnen und Schüler lernen Satzstrukturen kennen, die sie für ein Verkaufsgespräch zum Beispiel auf dem Markt benötigen. Es umfasst die Wortfelder Nahrungsmittel und Getränke. Der Wortschatz und die Satzbausteine können im Rollenspiel mit Dialogen eingeübt und gefestigt werden. </w:t>
            </w:r>
          </w:p>
          <w:p w:rsidR="00596DFC" w:rsidRPr="00596DFC" w:rsidRDefault="00596DFC" w:rsidP="00596DFC">
            <w:pPr>
              <w:spacing w:line="240" w:lineRule="atLeast"/>
              <w:jc w:val="both"/>
              <w:rPr>
                <w:szCs w:val="22"/>
              </w:rPr>
            </w:pPr>
          </w:p>
          <w:p w:rsidR="00596DFC" w:rsidRPr="00596DFC" w:rsidRDefault="00596DFC" w:rsidP="00596DFC">
            <w:pPr>
              <w:spacing w:line="240" w:lineRule="atLeast"/>
              <w:rPr>
                <w:szCs w:val="22"/>
              </w:rPr>
            </w:pPr>
            <w:r w:rsidRPr="00596DFC">
              <w:rPr>
                <w:szCs w:val="22"/>
              </w:rPr>
              <w:t>Es bieten sich vielfältige Verknüpfungen mit folgenden Themenfeldern an: Zu Hause; Farben; Zahlen, Datum, Uhrzeit</w:t>
            </w:r>
          </w:p>
        </w:tc>
      </w:tr>
      <w:tr w:rsidR="00596DFC" w:rsidRPr="00596DFC" w:rsidTr="004242D6">
        <w:trPr>
          <w:gridAfter w:val="1"/>
          <w:wAfter w:w="61" w:type="dxa"/>
          <w:jc w:val="center"/>
        </w:trPr>
        <w:tc>
          <w:tcPr>
            <w:tcW w:w="3037" w:type="dxa"/>
            <w:shd w:val="clear" w:color="auto" w:fill="F59D1E"/>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Prozessbezogene</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3197" w:type="dxa"/>
            <w:shd w:val="clear" w:color="auto" w:fill="B70017"/>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 xml:space="preserve">Inhaltsbezogene </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5755" w:type="dxa"/>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Konkretisierung,</w:t>
            </w:r>
          </w:p>
          <w:p w:rsidR="00596DFC" w:rsidRPr="00596DFC" w:rsidRDefault="00596DFC" w:rsidP="00596DFC">
            <w:pPr>
              <w:spacing w:line="240" w:lineRule="atLeast"/>
              <w:jc w:val="center"/>
              <w:rPr>
                <w:b/>
                <w:szCs w:val="22"/>
              </w:rPr>
            </w:pPr>
            <w:r w:rsidRPr="00596DFC">
              <w:rPr>
                <w:b/>
                <w:szCs w:val="22"/>
              </w:rPr>
              <w:t>Vorgehen im Unterricht</w:t>
            </w:r>
          </w:p>
        </w:tc>
        <w:tc>
          <w:tcPr>
            <w:tcW w:w="3644" w:type="dxa"/>
            <w:gridSpan w:val="2"/>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Hinweise, Arbeitsmittel,</w:t>
            </w:r>
          </w:p>
          <w:p w:rsidR="00596DFC" w:rsidRPr="00596DFC" w:rsidRDefault="00596DFC" w:rsidP="00596DFC">
            <w:pPr>
              <w:spacing w:line="240" w:lineRule="atLeast"/>
              <w:jc w:val="center"/>
              <w:rPr>
                <w:b/>
                <w:szCs w:val="22"/>
              </w:rPr>
            </w:pPr>
            <w:r w:rsidRPr="00596DFC">
              <w:rPr>
                <w:b/>
                <w:szCs w:val="22"/>
              </w:rPr>
              <w:t>Organisation, Verweise</w:t>
            </w:r>
          </w:p>
        </w:tc>
      </w:tr>
      <w:tr w:rsidR="00596DFC" w:rsidRPr="00596DFC" w:rsidTr="004242D6">
        <w:trPr>
          <w:gridAfter w:val="1"/>
          <w:wAfter w:w="61" w:type="dxa"/>
          <w:jc w:val="center"/>
        </w:trPr>
        <w:tc>
          <w:tcPr>
            <w:tcW w:w="6234" w:type="dxa"/>
            <w:gridSpan w:val="2"/>
          </w:tcPr>
          <w:p w:rsidR="00596DFC" w:rsidRPr="00596DFC" w:rsidRDefault="00596DFC" w:rsidP="00596DFC">
            <w:pPr>
              <w:spacing w:line="240" w:lineRule="atLeast"/>
              <w:rPr>
                <w:color w:val="FF0000"/>
                <w:szCs w:val="22"/>
              </w:rPr>
            </w:pPr>
            <w:r w:rsidRPr="00596DFC">
              <w:rPr>
                <w:szCs w:val="22"/>
              </w:rPr>
              <w:t>Die Schülerinnen und Schüler können</w:t>
            </w:r>
          </w:p>
        </w:tc>
        <w:tc>
          <w:tcPr>
            <w:tcW w:w="9399" w:type="dxa"/>
            <w:gridSpan w:val="3"/>
          </w:tcPr>
          <w:p w:rsidR="00596DFC" w:rsidRPr="00596DFC" w:rsidRDefault="00596DFC" w:rsidP="00596DFC">
            <w:pPr>
              <w:spacing w:line="240" w:lineRule="atLeast"/>
              <w:rPr>
                <w:szCs w:val="22"/>
              </w:rPr>
            </w:pPr>
          </w:p>
        </w:tc>
      </w:tr>
      <w:tr w:rsidR="00596DFC" w:rsidRPr="00596DFC" w:rsidTr="004242D6">
        <w:trPr>
          <w:trHeight w:val="20"/>
          <w:jc w:val="center"/>
        </w:trPr>
        <w:tc>
          <w:tcPr>
            <w:tcW w:w="3037" w:type="dxa"/>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1. die neue Sprache durch unterschiedliche mediale Zugänge erkunden</w:t>
            </w:r>
          </w:p>
          <w:p w:rsidR="00596DFC" w:rsidRPr="00596DFC" w:rsidRDefault="00596DFC" w:rsidP="00596DFC">
            <w:pPr>
              <w:spacing w:line="240" w:lineRule="atLeast"/>
              <w:rPr>
                <w:color w:val="0070C0"/>
                <w:szCs w:val="22"/>
              </w:rPr>
            </w:pPr>
          </w:p>
        </w:tc>
        <w:tc>
          <w:tcPr>
            <w:tcW w:w="3197" w:type="dxa"/>
          </w:tcPr>
          <w:p w:rsidR="00596DFC" w:rsidRPr="00596DFC" w:rsidRDefault="00596DFC" w:rsidP="00596DFC">
            <w:pPr>
              <w:rPr>
                <w:b/>
                <w:szCs w:val="22"/>
              </w:rPr>
            </w:pPr>
            <w:r w:rsidRPr="00596DFC">
              <w:rPr>
                <w:b/>
                <w:szCs w:val="22"/>
              </w:rPr>
              <w:t>3.2.1.1 Hör-/Hörsehverstehen</w:t>
            </w:r>
          </w:p>
          <w:p w:rsidR="00596DFC" w:rsidRPr="00596DFC" w:rsidRDefault="00596DFC" w:rsidP="00596DFC">
            <w:pPr>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p w:rsidR="00596DFC" w:rsidRPr="00596DFC" w:rsidRDefault="00596DFC" w:rsidP="00596DFC">
            <w:pPr>
              <w:rPr>
                <w:szCs w:val="22"/>
              </w:rPr>
            </w:pPr>
          </w:p>
        </w:tc>
        <w:tc>
          <w:tcPr>
            <w:tcW w:w="5816" w:type="dxa"/>
            <w:gridSpan w:val="2"/>
          </w:tcPr>
          <w:p w:rsidR="00596DFC" w:rsidRPr="00596DFC" w:rsidRDefault="00596DFC" w:rsidP="00596DFC">
            <w:pPr>
              <w:rPr>
                <w:b/>
                <w:szCs w:val="22"/>
              </w:rPr>
            </w:pPr>
            <w:r w:rsidRPr="00596DFC">
              <w:rPr>
                <w:b/>
                <w:szCs w:val="22"/>
              </w:rPr>
              <w:t>Wortschatzeinführung zu Nahrungsmitteln</w:t>
            </w:r>
          </w:p>
          <w:p w:rsidR="00596DFC" w:rsidRPr="00596DFC" w:rsidRDefault="00596DFC" w:rsidP="00596DFC">
            <w:pPr>
              <w:rPr>
                <w:szCs w:val="22"/>
              </w:rPr>
            </w:pPr>
            <w:r w:rsidRPr="00596DFC">
              <w:rPr>
                <w:szCs w:val="22"/>
              </w:rPr>
              <w:t>Die Lehrkraft bringt einen Korb mit Nahrungsmitteln mit, die nach und nach ausgepackt werden. Dabei wird jeder Gegenstand mehrfach gut verständlich benannt:</w:t>
            </w:r>
          </w:p>
          <w:p w:rsidR="00596DFC" w:rsidRPr="00596DFC" w:rsidRDefault="00596DFC" w:rsidP="00596DFC">
            <w:pPr>
              <w:rPr>
                <w:szCs w:val="22"/>
              </w:rPr>
            </w:pPr>
          </w:p>
          <w:p w:rsidR="00596DFC" w:rsidRPr="00596DFC" w:rsidRDefault="00596DFC" w:rsidP="00596DFC">
            <w:pPr>
              <w:numPr>
                <w:ilvl w:val="0"/>
                <w:numId w:val="37"/>
              </w:numPr>
              <w:rPr>
                <w:iCs/>
                <w:szCs w:val="22"/>
              </w:rPr>
            </w:pPr>
            <w:r w:rsidRPr="00596DFC">
              <w:rPr>
                <w:i/>
                <w:szCs w:val="22"/>
              </w:rPr>
              <w:t xml:space="preserve">This </w:t>
            </w:r>
            <w:proofErr w:type="spellStart"/>
            <w:r w:rsidRPr="00596DFC">
              <w:rPr>
                <w:i/>
                <w:szCs w:val="22"/>
              </w:rPr>
              <w:t>is</w:t>
            </w:r>
            <w:proofErr w:type="spellEnd"/>
            <w:r w:rsidRPr="00596DFC">
              <w:rPr>
                <w:iCs/>
                <w:szCs w:val="22"/>
              </w:rPr>
              <w:t xml:space="preserve"> </w:t>
            </w:r>
            <w:r w:rsidRPr="00596DFC">
              <w:rPr>
                <w:i/>
                <w:iCs/>
                <w:szCs w:val="22"/>
              </w:rPr>
              <w:t xml:space="preserve">an </w:t>
            </w:r>
            <w:proofErr w:type="spellStart"/>
            <w:r w:rsidRPr="00596DFC">
              <w:rPr>
                <w:i/>
                <w:iCs/>
                <w:szCs w:val="22"/>
              </w:rPr>
              <w:t>apple</w:t>
            </w:r>
            <w:proofErr w:type="spellEnd"/>
            <w:r w:rsidRPr="00596DFC">
              <w:rPr>
                <w:i/>
                <w:iCs/>
                <w:szCs w:val="22"/>
              </w:rPr>
              <w:t>.</w:t>
            </w:r>
            <w:r w:rsidRPr="00596DFC">
              <w:rPr>
                <w:iCs/>
                <w:szCs w:val="22"/>
              </w:rPr>
              <w:t xml:space="preserve"> </w:t>
            </w:r>
          </w:p>
          <w:p w:rsidR="00596DFC" w:rsidRPr="00596DFC" w:rsidRDefault="00596DFC" w:rsidP="00596DFC">
            <w:pPr>
              <w:numPr>
                <w:ilvl w:val="0"/>
                <w:numId w:val="37"/>
              </w:numPr>
              <w:rPr>
                <w:iCs/>
                <w:szCs w:val="22"/>
                <w:lang w:val="en-US"/>
              </w:rPr>
            </w:pPr>
            <w:r w:rsidRPr="00596DFC">
              <w:rPr>
                <w:i/>
                <w:szCs w:val="22"/>
                <w:lang w:val="en-US"/>
              </w:rPr>
              <w:t>These are</w:t>
            </w:r>
            <w:r w:rsidRPr="00596DFC">
              <w:rPr>
                <w:iCs/>
                <w:szCs w:val="22"/>
                <w:lang w:val="en-US"/>
              </w:rPr>
              <w:t xml:space="preserve"> </w:t>
            </w:r>
            <w:proofErr w:type="spellStart"/>
            <w:r w:rsidRPr="00596DFC">
              <w:rPr>
                <w:i/>
                <w:iCs/>
                <w:szCs w:val="22"/>
              </w:rPr>
              <w:t>three</w:t>
            </w:r>
            <w:proofErr w:type="spellEnd"/>
            <w:r w:rsidRPr="00596DFC">
              <w:rPr>
                <w:i/>
                <w:iCs/>
                <w:szCs w:val="22"/>
              </w:rPr>
              <w:t xml:space="preserve"> </w:t>
            </w:r>
            <w:proofErr w:type="spellStart"/>
            <w:r w:rsidRPr="00596DFC">
              <w:rPr>
                <w:i/>
                <w:iCs/>
                <w:szCs w:val="22"/>
              </w:rPr>
              <w:t>bananas</w:t>
            </w:r>
            <w:proofErr w:type="spellEnd"/>
            <w:r w:rsidRPr="00596DFC">
              <w:rPr>
                <w:i/>
                <w:iCs/>
                <w:szCs w:val="22"/>
              </w:rPr>
              <w:t>.</w:t>
            </w:r>
            <w:r w:rsidRPr="00596DFC">
              <w:rPr>
                <w:iCs/>
                <w:szCs w:val="22"/>
                <w:lang w:val="en-US"/>
              </w:rPr>
              <w:t xml:space="preserve"> </w:t>
            </w:r>
          </w:p>
          <w:p w:rsidR="00596DFC" w:rsidRPr="00596DFC" w:rsidRDefault="00596DFC" w:rsidP="00596DFC">
            <w:pPr>
              <w:numPr>
                <w:ilvl w:val="0"/>
                <w:numId w:val="37"/>
              </w:numPr>
              <w:rPr>
                <w:i/>
                <w:szCs w:val="22"/>
                <w:lang w:val="en-US"/>
              </w:rPr>
            </w:pPr>
            <w:r w:rsidRPr="00596DFC">
              <w:rPr>
                <w:i/>
                <w:szCs w:val="22"/>
                <w:lang w:val="en-US"/>
              </w:rPr>
              <w:t>There is …</w:t>
            </w:r>
          </w:p>
          <w:p w:rsidR="00596DFC" w:rsidRPr="00596DFC" w:rsidRDefault="00596DFC" w:rsidP="00596DFC">
            <w:pPr>
              <w:numPr>
                <w:ilvl w:val="0"/>
                <w:numId w:val="37"/>
              </w:numPr>
              <w:rPr>
                <w:i/>
                <w:szCs w:val="22"/>
                <w:lang w:val="en-US"/>
              </w:rPr>
            </w:pPr>
            <w:r w:rsidRPr="00596DFC">
              <w:rPr>
                <w:i/>
                <w:szCs w:val="22"/>
                <w:lang w:val="en-US"/>
              </w:rPr>
              <w:t>There are …</w:t>
            </w:r>
          </w:p>
          <w:p w:rsidR="00596DFC" w:rsidRPr="00596DFC" w:rsidRDefault="00596DFC" w:rsidP="00596DFC">
            <w:pPr>
              <w:numPr>
                <w:ilvl w:val="0"/>
                <w:numId w:val="37"/>
              </w:numPr>
              <w:rPr>
                <w:i/>
                <w:szCs w:val="22"/>
              </w:rPr>
            </w:pPr>
            <w:r w:rsidRPr="00596DFC">
              <w:rPr>
                <w:i/>
                <w:szCs w:val="22"/>
                <w:lang w:val="en-US"/>
              </w:rPr>
              <w:t>Do you like …?</w:t>
            </w:r>
          </w:p>
          <w:p w:rsidR="00596DFC" w:rsidRPr="00596DFC" w:rsidRDefault="00596DFC" w:rsidP="00596DFC">
            <w:pPr>
              <w:spacing w:line="240" w:lineRule="atLeast"/>
              <w:ind w:left="720"/>
              <w:rPr>
                <w:szCs w:val="22"/>
              </w:rPr>
            </w:pPr>
          </w:p>
        </w:tc>
        <w:tc>
          <w:tcPr>
            <w:tcW w:w="3644" w:type="dxa"/>
            <w:gridSpan w:val="2"/>
          </w:tcPr>
          <w:p w:rsidR="00596DFC" w:rsidRPr="00596DFC" w:rsidRDefault="00596DFC" w:rsidP="00596DFC">
            <w:pPr>
              <w:rPr>
                <w:b/>
                <w:szCs w:val="22"/>
              </w:rPr>
            </w:pPr>
            <w:r w:rsidRPr="00596DFC">
              <w:rPr>
                <w:b/>
                <w:szCs w:val="22"/>
              </w:rPr>
              <w:t>Sprachvorbild der Lehrkraft</w:t>
            </w:r>
          </w:p>
          <w:p w:rsidR="00596DFC" w:rsidRPr="00596DFC" w:rsidRDefault="00596DFC" w:rsidP="00596DFC">
            <w:pPr>
              <w:rPr>
                <w:szCs w:val="22"/>
              </w:rPr>
            </w:pPr>
            <w:r w:rsidRPr="00596DFC">
              <w:rPr>
                <w:szCs w:val="22"/>
              </w:rPr>
              <w:t>Realien zu Essen und Trinken</w:t>
            </w:r>
          </w:p>
          <w:p w:rsidR="00596DFC" w:rsidRPr="00596DFC" w:rsidRDefault="00596DFC" w:rsidP="00596DFC">
            <w:pPr>
              <w:rPr>
                <w:szCs w:val="22"/>
              </w:rPr>
            </w:pPr>
          </w:p>
          <w:p w:rsidR="00596DFC" w:rsidRPr="00596DFC" w:rsidRDefault="006B6F2B" w:rsidP="00596DFC">
            <w:pPr>
              <w:rPr>
                <w:szCs w:val="22"/>
              </w:rPr>
            </w:pPr>
            <w:r>
              <w:rPr>
                <w:szCs w:val="22"/>
              </w:rPr>
              <w:t xml:space="preserve">Verknüpfung mit den Themenfeldern: </w:t>
            </w:r>
          </w:p>
          <w:p w:rsidR="00596DFC" w:rsidRPr="00EC48AF" w:rsidRDefault="00596DFC" w:rsidP="00596DFC">
            <w:pPr>
              <w:rPr>
                <w:szCs w:val="22"/>
              </w:rPr>
            </w:pPr>
            <w:r w:rsidRPr="00EC48AF">
              <w:rPr>
                <w:rFonts w:eastAsia="Arial Unicode MS"/>
                <w:szCs w:val="20"/>
              </w:rPr>
              <w:t>Farben</w:t>
            </w:r>
            <w:r w:rsidRPr="00EC48AF">
              <w:rPr>
                <w:szCs w:val="22"/>
              </w:rPr>
              <w:t>:</w:t>
            </w:r>
          </w:p>
          <w:p w:rsidR="00596DFC" w:rsidRPr="00596DFC" w:rsidRDefault="00596DFC" w:rsidP="00596DFC">
            <w:pPr>
              <w:rPr>
                <w:i/>
                <w:szCs w:val="22"/>
              </w:rPr>
            </w:pPr>
            <w:proofErr w:type="spellStart"/>
            <w:r w:rsidRPr="00596DFC">
              <w:rPr>
                <w:i/>
                <w:szCs w:val="22"/>
              </w:rPr>
              <w:t>red</w:t>
            </w:r>
            <w:proofErr w:type="spellEnd"/>
            <w:r w:rsidRPr="00596DFC">
              <w:rPr>
                <w:i/>
                <w:szCs w:val="22"/>
              </w:rPr>
              <w:t xml:space="preserve">, </w:t>
            </w:r>
            <w:proofErr w:type="spellStart"/>
            <w:r w:rsidRPr="00596DFC">
              <w:rPr>
                <w:i/>
                <w:szCs w:val="22"/>
              </w:rPr>
              <w:t>yellow</w:t>
            </w:r>
            <w:proofErr w:type="spellEnd"/>
            <w:r w:rsidRPr="00596DFC">
              <w:rPr>
                <w:i/>
                <w:szCs w:val="22"/>
              </w:rPr>
              <w:t xml:space="preserve">, </w:t>
            </w:r>
            <w:proofErr w:type="spellStart"/>
            <w:r w:rsidRPr="00596DFC">
              <w:rPr>
                <w:i/>
                <w:szCs w:val="22"/>
              </w:rPr>
              <w:t>green</w:t>
            </w:r>
            <w:proofErr w:type="spellEnd"/>
            <w:r w:rsidRPr="00596DFC">
              <w:rPr>
                <w:i/>
                <w:szCs w:val="22"/>
              </w:rPr>
              <w:t>, …</w:t>
            </w:r>
          </w:p>
          <w:p w:rsidR="00596DFC" w:rsidRPr="00596DFC" w:rsidRDefault="00596DFC" w:rsidP="00596DFC">
            <w:pPr>
              <w:rPr>
                <w:szCs w:val="22"/>
              </w:rPr>
            </w:pPr>
          </w:p>
          <w:p w:rsidR="00596DFC" w:rsidRPr="00EC48AF" w:rsidRDefault="00596DFC" w:rsidP="00596DFC">
            <w:pPr>
              <w:rPr>
                <w:szCs w:val="22"/>
              </w:rPr>
            </w:pPr>
            <w:r w:rsidRPr="00EC48AF">
              <w:rPr>
                <w:rFonts w:eastAsia="Arial Unicode MS"/>
                <w:szCs w:val="20"/>
              </w:rPr>
              <w:t>Zahlen, Datum, Uhrzeit</w:t>
            </w:r>
            <w:r w:rsidRPr="00EC48AF">
              <w:rPr>
                <w:szCs w:val="22"/>
              </w:rPr>
              <w:t xml:space="preserve">:  </w:t>
            </w:r>
          </w:p>
          <w:p w:rsidR="00596DFC" w:rsidRPr="00596DFC" w:rsidRDefault="00596DFC" w:rsidP="00596DFC">
            <w:pPr>
              <w:rPr>
                <w:i/>
                <w:szCs w:val="22"/>
                <w:lang w:val="en-US"/>
              </w:rPr>
            </w:pPr>
            <w:r w:rsidRPr="00596DFC">
              <w:rPr>
                <w:i/>
                <w:szCs w:val="22"/>
                <w:lang w:val="en-US"/>
              </w:rPr>
              <w:t>one, two, three …</w:t>
            </w:r>
          </w:p>
          <w:p w:rsidR="00596DFC" w:rsidRPr="00596DFC" w:rsidRDefault="00596DFC" w:rsidP="00596DFC">
            <w:pPr>
              <w:spacing w:line="240" w:lineRule="atLeast"/>
              <w:rPr>
                <w:iCs/>
                <w:szCs w:val="22"/>
                <w:shd w:val="clear" w:color="auto" w:fill="A3D7B7"/>
                <w:lang w:val="en-US"/>
              </w:rPr>
            </w:pPr>
          </w:p>
          <w:p w:rsidR="00596DFC" w:rsidRPr="00596DFC" w:rsidRDefault="00596DFC" w:rsidP="00596DFC">
            <w:pPr>
              <w:spacing w:line="240" w:lineRule="atLeast"/>
              <w:rPr>
                <w:iCs/>
                <w:szCs w:val="22"/>
                <w:shd w:val="clear" w:color="auto" w:fill="A3D7B7"/>
                <w:lang w:val="en-US"/>
              </w:rPr>
            </w:pPr>
            <w:r w:rsidRPr="00596DFC">
              <w:rPr>
                <w:iCs/>
                <w:szCs w:val="22"/>
                <w:shd w:val="clear" w:color="auto" w:fill="A3D7B7"/>
                <w:lang w:val="en-US"/>
              </w:rPr>
              <w:t>L BTV</w:t>
            </w:r>
          </w:p>
          <w:p w:rsidR="00596DFC" w:rsidRPr="00596DFC" w:rsidRDefault="00596DFC" w:rsidP="00596DFC">
            <w:pPr>
              <w:spacing w:line="240" w:lineRule="atLeast"/>
              <w:rPr>
                <w:i/>
                <w:szCs w:val="22"/>
                <w:lang w:val="en-US"/>
              </w:rPr>
            </w:pPr>
            <w:r w:rsidRPr="00596DFC">
              <w:rPr>
                <w:iCs/>
                <w:szCs w:val="22"/>
                <w:shd w:val="clear" w:color="auto" w:fill="A3D7B7"/>
                <w:lang w:val="en-US"/>
              </w:rPr>
              <w:t>L PG</w:t>
            </w:r>
          </w:p>
        </w:tc>
      </w:tr>
      <w:tr w:rsidR="00596DFC" w:rsidRPr="00596DFC" w:rsidTr="004242D6">
        <w:trPr>
          <w:gridAfter w:val="1"/>
          <w:wAfter w:w="61" w:type="dxa"/>
          <w:trHeight w:val="20"/>
          <w:jc w:val="center"/>
        </w:trPr>
        <w:tc>
          <w:tcPr>
            <w:tcW w:w="3037" w:type="dxa"/>
          </w:tcPr>
          <w:p w:rsidR="00596DFC" w:rsidRPr="00596DFC" w:rsidRDefault="00596DFC" w:rsidP="00596DFC">
            <w:pPr>
              <w:spacing w:line="240" w:lineRule="atLeast"/>
              <w:rPr>
                <w:szCs w:val="22"/>
                <w:lang w:val="en-US"/>
              </w:rPr>
            </w:pPr>
          </w:p>
        </w:tc>
        <w:tc>
          <w:tcPr>
            <w:tcW w:w="3197" w:type="dxa"/>
          </w:tcPr>
          <w:p w:rsidR="00596DFC" w:rsidRPr="00596DFC" w:rsidRDefault="00596DFC" w:rsidP="00596DFC">
            <w:pPr>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(1) sich verständlich machen – auch nonverbal</w:t>
            </w:r>
          </w:p>
        </w:tc>
        <w:tc>
          <w:tcPr>
            <w:tcW w:w="5755" w:type="dxa"/>
          </w:tcPr>
          <w:p w:rsidR="00596DFC" w:rsidRPr="00596DFC" w:rsidRDefault="00596DFC" w:rsidP="00596DFC">
            <w:pPr>
              <w:rPr>
                <w:b/>
                <w:szCs w:val="22"/>
              </w:rPr>
            </w:pPr>
            <w:r w:rsidRPr="00596DFC">
              <w:rPr>
                <w:b/>
                <w:szCs w:val="22"/>
              </w:rPr>
              <w:t>Hör-/Hörsehverstehen (TPR)</w:t>
            </w:r>
          </w:p>
          <w:p w:rsidR="00596DFC" w:rsidRPr="00596DFC" w:rsidRDefault="00596DFC" w:rsidP="00596DFC">
            <w:pPr>
              <w:spacing w:line="240" w:lineRule="atLeast"/>
              <w:rPr>
                <w:szCs w:val="22"/>
              </w:rPr>
            </w:pPr>
            <w:r w:rsidRPr="00596DFC">
              <w:rPr>
                <w:szCs w:val="22"/>
              </w:rPr>
              <w:t>Die Lehrkraft benennt Gegenstände, die sie hinter einem Sichtschutz in einer bestimmten Reihenfolge aufstellt. Die Schülerinnen und Schüler legen Bildkarten in der entsprechenden Abfolge auf ihren Tisch. (Bilddiktat)</w:t>
            </w:r>
          </w:p>
          <w:p w:rsidR="00596DFC" w:rsidRPr="00596DFC" w:rsidRDefault="00596DFC" w:rsidP="00596DFC">
            <w:pPr>
              <w:spacing w:line="240" w:lineRule="atLeast"/>
              <w:rPr>
                <w:szCs w:val="22"/>
              </w:rPr>
            </w:pPr>
          </w:p>
          <w:p w:rsidR="00596DFC" w:rsidRPr="00596DFC" w:rsidRDefault="00596DFC" w:rsidP="00596DFC">
            <w:pPr>
              <w:spacing w:line="240" w:lineRule="atLeast"/>
              <w:rPr>
                <w:rFonts w:ascii="Source Sans Pro" w:hAnsi="Source Sans Pro"/>
                <w:b/>
                <w:bCs/>
                <w:szCs w:val="22"/>
              </w:rPr>
            </w:pPr>
          </w:p>
          <w:p w:rsidR="00596DFC" w:rsidRPr="00596DFC" w:rsidRDefault="00596DFC" w:rsidP="00596DFC">
            <w:pPr>
              <w:spacing w:line="240" w:lineRule="atLeast"/>
              <w:rPr>
                <w:rFonts w:ascii="Source Sans Pro" w:hAnsi="Source Sans Pro"/>
                <w:b/>
                <w:bCs/>
                <w:szCs w:val="22"/>
              </w:rPr>
            </w:pPr>
          </w:p>
          <w:p w:rsidR="00596DFC" w:rsidRPr="00596DFC" w:rsidRDefault="00596DFC" w:rsidP="00596DFC">
            <w:pPr>
              <w:spacing w:line="240" w:lineRule="atLeast"/>
              <w:rPr>
                <w:szCs w:val="22"/>
              </w:rPr>
            </w:pPr>
          </w:p>
        </w:tc>
        <w:tc>
          <w:tcPr>
            <w:tcW w:w="3644" w:type="dxa"/>
            <w:gridSpan w:val="2"/>
          </w:tcPr>
          <w:p w:rsidR="00596DFC" w:rsidRPr="00596DFC" w:rsidRDefault="00596DFC" w:rsidP="00596DFC">
            <w:pPr>
              <w:rPr>
                <w:szCs w:val="22"/>
              </w:rPr>
            </w:pPr>
            <w:r w:rsidRPr="00596DFC">
              <w:rPr>
                <w:szCs w:val="22"/>
              </w:rPr>
              <w:t xml:space="preserve">Bildkarten der Gegenstände </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Zur Kontrolle wird der Sichtschutz entfernt. </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iCs/>
                <w:szCs w:val="22"/>
                <w:shd w:val="clear" w:color="auto" w:fill="A3D7B7"/>
              </w:rPr>
              <w:t>L PG</w:t>
            </w:r>
          </w:p>
        </w:tc>
      </w:tr>
      <w:tr w:rsidR="00596DFC" w:rsidRPr="00596DFC" w:rsidTr="004242D6">
        <w:trPr>
          <w:gridAfter w:val="1"/>
          <w:wAfter w:w="61" w:type="dxa"/>
          <w:trHeight w:val="20"/>
          <w:jc w:val="center"/>
        </w:trPr>
        <w:tc>
          <w:tcPr>
            <w:tcW w:w="3037" w:type="dxa"/>
          </w:tcPr>
          <w:p w:rsidR="00596DFC" w:rsidRPr="00596DFC" w:rsidRDefault="00596DFC" w:rsidP="00596DFC">
            <w:pPr>
              <w:spacing w:line="240" w:lineRule="atLeast"/>
              <w:rPr>
                <w:szCs w:val="22"/>
              </w:rPr>
            </w:pPr>
          </w:p>
        </w:tc>
        <w:tc>
          <w:tcPr>
            <w:tcW w:w="3197" w:type="dxa"/>
          </w:tcPr>
          <w:p w:rsidR="00596DFC" w:rsidRPr="00596DFC" w:rsidRDefault="00596DFC" w:rsidP="00596DFC">
            <w:pPr>
              <w:rPr>
                <w:b/>
                <w:szCs w:val="22"/>
              </w:rPr>
            </w:pPr>
            <w:r w:rsidRPr="00596DFC">
              <w:rPr>
                <w:b/>
                <w:szCs w:val="22"/>
              </w:rPr>
              <w:t>3.2.1.1 Hör-/Hörsehverstehen</w:t>
            </w:r>
          </w:p>
          <w:p w:rsidR="00596DFC" w:rsidRPr="00596DFC" w:rsidRDefault="00596DFC" w:rsidP="00596DFC">
            <w:pPr>
              <w:rPr>
                <w:szCs w:val="22"/>
              </w:rPr>
            </w:pPr>
            <w:r w:rsidRPr="00596DFC">
              <w:rPr>
                <w:szCs w:val="22"/>
              </w:rPr>
              <w:lastRenderedPageBreak/>
              <w:t>(2) auf Anweisungen, Aufforderungen und Fragen entsprechend reagieren (</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szCs w:val="22"/>
              </w:rPr>
              <w:t>), auch nonverbal</w:t>
            </w:r>
          </w:p>
          <w:p w:rsidR="00596DFC" w:rsidRPr="00596DFC" w:rsidRDefault="00596DFC" w:rsidP="00596DFC">
            <w:pPr>
              <w:spacing w:line="240" w:lineRule="atLeast"/>
              <w:rPr>
                <w:szCs w:val="22"/>
              </w:rPr>
            </w:pPr>
          </w:p>
        </w:tc>
        <w:tc>
          <w:tcPr>
            <w:tcW w:w="5755" w:type="dxa"/>
          </w:tcPr>
          <w:p w:rsidR="00596DFC" w:rsidRPr="00596DFC" w:rsidRDefault="00596DFC" w:rsidP="00596DFC">
            <w:pPr>
              <w:rPr>
                <w:bCs/>
                <w:szCs w:val="22"/>
              </w:rPr>
            </w:pPr>
            <w:r w:rsidRPr="00596DFC">
              <w:rPr>
                <w:bCs/>
                <w:szCs w:val="22"/>
              </w:rPr>
              <w:lastRenderedPageBreak/>
              <w:t xml:space="preserve">Die Lehrkraft fordert einzelne Schülerinnen und Schüler auf, bestimmte Dinge zu holen, jemandem zu geben oder </w:t>
            </w:r>
            <w:r w:rsidRPr="00596DFC">
              <w:rPr>
                <w:bCs/>
                <w:szCs w:val="22"/>
              </w:rPr>
              <w:lastRenderedPageBreak/>
              <w:t xml:space="preserve">darauf zu zeigen und die Schülerinnen und Schüler reagieren entsprechend. </w:t>
            </w:r>
          </w:p>
          <w:p w:rsidR="00596DFC" w:rsidRPr="00596DFC" w:rsidRDefault="00596DFC" w:rsidP="00596DFC">
            <w:pPr>
              <w:rPr>
                <w:bCs/>
                <w:szCs w:val="22"/>
                <w:u w:val="single"/>
              </w:rPr>
            </w:pPr>
          </w:p>
          <w:p w:rsidR="00792CEF" w:rsidRPr="00596DFC" w:rsidRDefault="00792CEF" w:rsidP="00596DFC">
            <w:pPr>
              <w:rPr>
                <w:bCs/>
                <w:szCs w:val="22"/>
                <w:u w:val="single"/>
              </w:rPr>
            </w:pPr>
          </w:p>
          <w:p w:rsidR="00596DFC" w:rsidRPr="00596DFC" w:rsidRDefault="00596DFC" w:rsidP="00596DFC">
            <w:pPr>
              <w:rPr>
                <w:rFonts w:eastAsia="Arial Unicode MS"/>
                <w:b/>
                <w:szCs w:val="22"/>
              </w:rPr>
            </w:pPr>
            <w:r w:rsidRPr="00596DFC">
              <w:rPr>
                <w:rFonts w:eastAsia="Arial Unicode MS"/>
                <w:b/>
                <w:szCs w:val="22"/>
              </w:rPr>
              <w:t xml:space="preserve">Spiel </w:t>
            </w:r>
          </w:p>
          <w:p w:rsidR="00596DFC" w:rsidRPr="00596DFC" w:rsidRDefault="00596DFC" w:rsidP="00596DFC">
            <w:pPr>
              <w:rPr>
                <w:rFonts w:eastAsia="Arial Unicode MS"/>
                <w:b/>
                <w:bCs/>
                <w:szCs w:val="22"/>
              </w:rPr>
            </w:pPr>
            <w:r w:rsidRPr="00596DFC">
              <w:rPr>
                <w:rFonts w:eastAsia="Arial Unicode MS"/>
                <w:b/>
                <w:bCs/>
                <w:szCs w:val="22"/>
              </w:rPr>
              <w:t>Alle Vögel fliegen hoch</w:t>
            </w:r>
          </w:p>
          <w:p w:rsidR="00596DFC" w:rsidRPr="00596DFC" w:rsidRDefault="00596DFC" w:rsidP="00596DFC">
            <w:pPr>
              <w:rPr>
                <w:bCs/>
                <w:szCs w:val="22"/>
              </w:rPr>
            </w:pPr>
            <w:r w:rsidRPr="00596DFC">
              <w:rPr>
                <w:bCs/>
                <w:szCs w:val="22"/>
              </w:rPr>
              <w:t>Alle sitzen im Kreis, die Anschauungsmaterialien liegen in der Mitte gut sichtbar. Alle Schülerinnen und Schüler strecken die Arme aus und bewegen die Finger. Nun macht die Lehrkraft Aussagen und die Schülerinnen und Schüler reagieren darauf.</w:t>
            </w:r>
          </w:p>
          <w:p w:rsidR="00596DFC" w:rsidRPr="00596DFC" w:rsidRDefault="00596DFC" w:rsidP="00596DFC">
            <w:pPr>
              <w:rPr>
                <w:bCs/>
                <w:szCs w:val="22"/>
              </w:rPr>
            </w:pPr>
            <w:r w:rsidRPr="00596DFC">
              <w:rPr>
                <w:bCs/>
                <w:szCs w:val="22"/>
              </w:rPr>
              <w:t xml:space="preserve">Ist die Aussage korrekt, strecken alle die Arme in die Luft, ist sie falsch, bleiben die Arme unten. </w:t>
            </w:r>
          </w:p>
        </w:tc>
        <w:tc>
          <w:tcPr>
            <w:tcW w:w="3644" w:type="dxa"/>
            <w:gridSpan w:val="2"/>
          </w:tcPr>
          <w:p w:rsidR="00596DFC" w:rsidRPr="004E67E2" w:rsidRDefault="00596DFC" w:rsidP="00596DFC">
            <w:pPr>
              <w:rPr>
                <w:rFonts w:eastAsia="Arial Unicode MS"/>
                <w:szCs w:val="22"/>
                <w:u w:val="single"/>
                <w:lang w:val="en-US"/>
              </w:rPr>
            </w:pPr>
            <w:proofErr w:type="spellStart"/>
            <w:r w:rsidRPr="004E67E2">
              <w:rPr>
                <w:rFonts w:eastAsia="Arial Unicode MS"/>
                <w:szCs w:val="22"/>
                <w:u w:val="single"/>
                <w:lang w:val="en-US"/>
              </w:rPr>
              <w:lastRenderedPageBreak/>
              <w:t>zum</w:t>
            </w:r>
            <w:proofErr w:type="spellEnd"/>
            <w:r w:rsidRPr="004E67E2">
              <w:rPr>
                <w:rFonts w:eastAsia="Arial Unicode MS"/>
                <w:szCs w:val="22"/>
                <w:u w:val="single"/>
                <w:lang w:val="en-US"/>
              </w:rPr>
              <w:t xml:space="preserve"> </w:t>
            </w:r>
            <w:proofErr w:type="spellStart"/>
            <w:r w:rsidRPr="004E67E2">
              <w:rPr>
                <w:rFonts w:eastAsia="Arial Unicode MS"/>
                <w:szCs w:val="22"/>
                <w:u w:val="single"/>
                <w:lang w:val="en-US"/>
              </w:rPr>
              <w:t>Beispiel</w:t>
            </w:r>
            <w:proofErr w:type="spellEnd"/>
            <w:r w:rsidRPr="004E67E2">
              <w:rPr>
                <w:rFonts w:eastAsia="Arial Unicode MS"/>
                <w:szCs w:val="22"/>
                <w:u w:val="single"/>
                <w:lang w:val="en-US"/>
              </w:rPr>
              <w:t>:</w:t>
            </w:r>
          </w:p>
          <w:p w:rsidR="00596DFC" w:rsidRPr="004E67E2" w:rsidRDefault="00596DFC" w:rsidP="00792CEF">
            <w:pPr>
              <w:rPr>
                <w:i/>
                <w:szCs w:val="22"/>
                <w:lang w:val="en-US"/>
              </w:rPr>
            </w:pPr>
            <w:r w:rsidRPr="004E67E2">
              <w:rPr>
                <w:i/>
                <w:szCs w:val="22"/>
                <w:lang w:val="en-US"/>
              </w:rPr>
              <w:t>Please pass me …</w:t>
            </w:r>
          </w:p>
          <w:p w:rsidR="00596DFC" w:rsidRPr="004E67E2" w:rsidRDefault="00596DFC" w:rsidP="00792CEF">
            <w:pPr>
              <w:rPr>
                <w:i/>
                <w:szCs w:val="22"/>
                <w:lang w:val="en-US"/>
              </w:rPr>
            </w:pPr>
            <w:r w:rsidRPr="004E67E2">
              <w:rPr>
                <w:i/>
                <w:szCs w:val="22"/>
                <w:lang w:val="en-US"/>
              </w:rPr>
              <w:t xml:space="preserve">I like to have … </w:t>
            </w:r>
          </w:p>
          <w:p w:rsidR="00596DFC" w:rsidRPr="004E67E2" w:rsidRDefault="00596DFC" w:rsidP="00792CEF">
            <w:pPr>
              <w:rPr>
                <w:i/>
                <w:szCs w:val="22"/>
                <w:lang w:val="en-US"/>
              </w:rPr>
            </w:pPr>
            <w:r w:rsidRPr="004E67E2">
              <w:rPr>
                <w:i/>
                <w:szCs w:val="22"/>
                <w:lang w:val="en-US"/>
              </w:rPr>
              <w:lastRenderedPageBreak/>
              <w:t>Here you are.</w:t>
            </w:r>
          </w:p>
          <w:p w:rsidR="00596DFC" w:rsidRPr="004E67E2" w:rsidRDefault="00596DFC" w:rsidP="00792CEF">
            <w:pPr>
              <w:rPr>
                <w:i/>
                <w:szCs w:val="22"/>
                <w:lang w:val="en-US"/>
              </w:rPr>
            </w:pPr>
            <w:r w:rsidRPr="004E67E2">
              <w:rPr>
                <w:i/>
                <w:szCs w:val="22"/>
                <w:lang w:val="en-US"/>
              </w:rPr>
              <w:t>Show me …</w:t>
            </w:r>
          </w:p>
          <w:p w:rsidR="00596DFC" w:rsidRPr="004E67E2" w:rsidRDefault="00596DFC" w:rsidP="00EC48AF">
            <w:pPr>
              <w:rPr>
                <w:szCs w:val="22"/>
                <w:lang w:val="en-US"/>
              </w:rPr>
            </w:pPr>
          </w:p>
          <w:p w:rsidR="00596DFC" w:rsidRPr="004E67E2" w:rsidRDefault="00596DFC" w:rsidP="00596DFC">
            <w:pPr>
              <w:rPr>
                <w:szCs w:val="22"/>
                <w:lang w:val="en-US"/>
              </w:rPr>
            </w:pPr>
          </w:p>
          <w:p w:rsidR="00596DFC" w:rsidRPr="00596DFC" w:rsidRDefault="00596DFC" w:rsidP="00596DFC">
            <w:pPr>
              <w:rPr>
                <w:szCs w:val="22"/>
              </w:rPr>
            </w:pPr>
            <w:r w:rsidRPr="00596DFC">
              <w:rPr>
                <w:rFonts w:eastAsia="Arial Unicode MS"/>
                <w:szCs w:val="20"/>
                <w:u w:val="single"/>
              </w:rPr>
              <w:t>Material</w:t>
            </w:r>
            <w:r w:rsidRPr="00596DFC">
              <w:rPr>
                <w:szCs w:val="22"/>
              </w:rPr>
              <w:t xml:space="preserve">:  </w:t>
            </w:r>
          </w:p>
          <w:p w:rsidR="00596DFC" w:rsidRPr="00596DFC" w:rsidRDefault="00596DFC" w:rsidP="00596DFC">
            <w:pPr>
              <w:rPr>
                <w:szCs w:val="22"/>
              </w:rPr>
            </w:pPr>
            <w:r w:rsidRPr="00596DFC">
              <w:rPr>
                <w:szCs w:val="22"/>
              </w:rPr>
              <w:t>Realien oder Bildkarten</w:t>
            </w:r>
          </w:p>
          <w:p w:rsidR="00596DFC" w:rsidRPr="00596DFC" w:rsidRDefault="00596DFC" w:rsidP="00596DFC">
            <w:pPr>
              <w:rPr>
                <w:szCs w:val="22"/>
                <w:u w:val="single"/>
              </w:rPr>
            </w:pPr>
          </w:p>
          <w:p w:rsidR="00596DFC" w:rsidRPr="004242D6" w:rsidRDefault="00792CEF" w:rsidP="00596DFC">
            <w:pPr>
              <w:rPr>
                <w:szCs w:val="22"/>
              </w:rPr>
            </w:pPr>
            <w:r w:rsidRPr="004242D6">
              <w:rPr>
                <w:rFonts w:eastAsia="Arial Unicode MS"/>
                <w:szCs w:val="20"/>
              </w:rPr>
              <w:t>alternativ</w:t>
            </w:r>
            <w:r w:rsidR="00596DFC" w:rsidRPr="004242D6">
              <w:rPr>
                <w:szCs w:val="22"/>
              </w:rPr>
              <w:t>:</w:t>
            </w:r>
          </w:p>
          <w:p w:rsidR="00596DFC" w:rsidRPr="00596DFC" w:rsidRDefault="00596DFC" w:rsidP="00596DFC">
            <w:pPr>
              <w:spacing w:line="240" w:lineRule="atLeast"/>
              <w:rPr>
                <w:szCs w:val="22"/>
              </w:rPr>
            </w:pPr>
            <w:r w:rsidRPr="00596DFC">
              <w:rPr>
                <w:szCs w:val="22"/>
              </w:rPr>
              <w:t>Arbeitsblätter werden nach mündlicher Anweisung angemalt oder bestimmte Gegenstände angekreuzt oder eingekreist.</w:t>
            </w:r>
          </w:p>
        </w:tc>
      </w:tr>
      <w:tr w:rsidR="00596DFC" w:rsidRPr="00596DFC" w:rsidTr="004242D6">
        <w:trPr>
          <w:gridAfter w:val="1"/>
          <w:wAfter w:w="61" w:type="dxa"/>
          <w:trHeight w:val="20"/>
          <w:jc w:val="center"/>
        </w:trPr>
        <w:tc>
          <w:tcPr>
            <w:tcW w:w="3037" w:type="dxa"/>
          </w:tcPr>
          <w:p w:rsidR="00596DFC" w:rsidRPr="00596DFC" w:rsidRDefault="00596DFC" w:rsidP="00596DFC">
            <w:pPr>
              <w:rPr>
                <w:b/>
                <w:color w:val="FF0000"/>
                <w:szCs w:val="22"/>
              </w:rPr>
            </w:pPr>
            <w:r w:rsidRPr="00596DFC">
              <w:rPr>
                <w:b/>
                <w:color w:val="FF0000"/>
                <w:szCs w:val="22"/>
              </w:rPr>
              <w:lastRenderedPageBreak/>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b/>
                <w:color w:val="FF0000"/>
                <w:szCs w:val="22"/>
              </w:rPr>
            </w:pPr>
          </w:p>
          <w:p w:rsidR="00596DFC" w:rsidRPr="00596DFC" w:rsidRDefault="00596DFC" w:rsidP="00596DFC">
            <w:pPr>
              <w:rPr>
                <w:szCs w:val="22"/>
              </w:rPr>
            </w:pPr>
            <w:r w:rsidRPr="00596DFC">
              <w:rPr>
                <w:color w:val="FF0000"/>
                <w:szCs w:val="22"/>
              </w:rPr>
              <w:t>3. sich mithilfe eingeübter formelhafter Wendungen und kurzer Phrasen verständlich machen (monologisches Sprechen)</w:t>
            </w:r>
          </w:p>
        </w:tc>
        <w:tc>
          <w:tcPr>
            <w:tcW w:w="3197" w:type="dxa"/>
          </w:tcPr>
          <w:p w:rsidR="00596DFC" w:rsidRPr="00596DFC" w:rsidRDefault="00596DFC" w:rsidP="00596DFC">
            <w:pPr>
              <w:spacing w:line="240" w:lineRule="atLeast"/>
              <w:rPr>
                <w:szCs w:val="22"/>
              </w:rPr>
            </w:pPr>
          </w:p>
        </w:tc>
        <w:tc>
          <w:tcPr>
            <w:tcW w:w="5755" w:type="dxa"/>
          </w:tcPr>
          <w:p w:rsidR="00596DFC" w:rsidRPr="00596DFC" w:rsidRDefault="00596DFC" w:rsidP="00596DFC">
            <w:pPr>
              <w:rPr>
                <w:b/>
                <w:szCs w:val="22"/>
              </w:rPr>
            </w:pPr>
            <w:r w:rsidRPr="00596DFC">
              <w:rPr>
                <w:b/>
                <w:szCs w:val="22"/>
              </w:rPr>
              <w:t>Sprechen</w:t>
            </w:r>
          </w:p>
          <w:p w:rsidR="00596DFC" w:rsidRPr="00596DFC" w:rsidRDefault="00596DFC" w:rsidP="00596DFC">
            <w:pPr>
              <w:spacing w:line="240" w:lineRule="atLeast"/>
              <w:rPr>
                <w:szCs w:val="22"/>
              </w:rPr>
            </w:pPr>
            <w:r w:rsidRPr="00596DFC">
              <w:rPr>
                <w:szCs w:val="22"/>
              </w:rPr>
              <w:t>variantenreiche Nachsprechübungen</w:t>
            </w:r>
          </w:p>
        </w:tc>
        <w:tc>
          <w:tcPr>
            <w:tcW w:w="3644" w:type="dxa"/>
            <w:gridSpan w:val="2"/>
          </w:tcPr>
          <w:p w:rsidR="00596DFC" w:rsidRPr="00596DFC" w:rsidRDefault="00596DFC" w:rsidP="00596DFC">
            <w:pPr>
              <w:spacing w:line="240" w:lineRule="atLeast"/>
              <w:rPr>
                <w:szCs w:val="22"/>
              </w:rPr>
            </w:pPr>
            <w:r w:rsidRPr="00596DFC">
              <w:rPr>
                <w:szCs w:val="22"/>
              </w:rPr>
              <w:t>den Kindern die Möglichkeiten geben, den Wortschatz anzuwenden</w:t>
            </w:r>
          </w:p>
        </w:tc>
      </w:tr>
      <w:tr w:rsidR="00596DFC" w:rsidRPr="00596DFC" w:rsidTr="004242D6">
        <w:trPr>
          <w:gridAfter w:val="1"/>
          <w:wAfter w:w="61" w:type="dxa"/>
          <w:trHeight w:val="20"/>
          <w:jc w:val="center"/>
        </w:trPr>
        <w:tc>
          <w:tcPr>
            <w:tcW w:w="3037" w:type="dxa"/>
          </w:tcPr>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rPr>
                <w:color w:val="FF0000"/>
                <w:szCs w:val="22"/>
              </w:rPr>
            </w:pPr>
            <w:r w:rsidRPr="00596DFC">
              <w:rPr>
                <w:color w:val="FF0000"/>
                <w:szCs w:val="22"/>
              </w:rPr>
              <w:t>4. zunehmend aktiv an Gesprächen teilnehmen (dialogisches Sprechen)</w:t>
            </w:r>
          </w:p>
          <w:p w:rsidR="00596DFC" w:rsidRPr="00596DFC" w:rsidRDefault="00596DFC" w:rsidP="00596DFC">
            <w:pPr>
              <w:spacing w:line="240" w:lineRule="atLeast"/>
              <w:rPr>
                <w:szCs w:val="22"/>
              </w:rPr>
            </w:pPr>
          </w:p>
        </w:tc>
        <w:tc>
          <w:tcPr>
            <w:tcW w:w="3197" w:type="dxa"/>
          </w:tcPr>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rPr>
                <w:szCs w:val="22"/>
              </w:rPr>
            </w:pPr>
            <w:r w:rsidRPr="00596DFC">
              <w:rPr>
                <w:szCs w:val="22"/>
              </w:rPr>
              <w:t>(2) Die Satzmelodie von Aussage-, Aufforderungs- und Fragesätzen unterscheiden</w:t>
            </w:r>
          </w:p>
          <w:p w:rsidR="00596DFC" w:rsidRPr="00596DFC" w:rsidRDefault="00596DFC" w:rsidP="00596DFC">
            <w:pPr>
              <w:rPr>
                <w:b/>
                <w:szCs w:val="22"/>
              </w:rPr>
            </w:pPr>
          </w:p>
          <w:p w:rsidR="00596DFC" w:rsidRPr="00596DFC" w:rsidRDefault="00596DFC" w:rsidP="00596DFC">
            <w:pPr>
              <w:spacing w:line="240" w:lineRule="atLeast"/>
              <w:rPr>
                <w:szCs w:val="22"/>
              </w:rPr>
            </w:pPr>
            <w:r w:rsidRPr="00596DFC">
              <w:rPr>
                <w:szCs w:val="22"/>
              </w:rPr>
              <w:t>(3) ein erweitertes Repertoire an Wörtern und Redemitteln nutzen (mündlich und schriftlich)</w:t>
            </w:r>
          </w:p>
        </w:tc>
        <w:tc>
          <w:tcPr>
            <w:tcW w:w="5755" w:type="dxa"/>
          </w:tcPr>
          <w:p w:rsidR="00596DFC" w:rsidRPr="00596DFC" w:rsidRDefault="00596DFC" w:rsidP="00596DFC">
            <w:pPr>
              <w:rPr>
                <w:szCs w:val="22"/>
              </w:rPr>
            </w:pPr>
            <w:r w:rsidRPr="00596DFC">
              <w:rPr>
                <w:szCs w:val="22"/>
              </w:rPr>
              <w:t>Die Schülerinnen und Schüler führen einen Dialog.</w:t>
            </w:r>
          </w:p>
          <w:p w:rsidR="00596DFC" w:rsidRPr="00596DFC" w:rsidRDefault="00596DFC" w:rsidP="00596DFC">
            <w:pPr>
              <w:rPr>
                <w:szCs w:val="22"/>
              </w:rPr>
            </w:pPr>
          </w:p>
          <w:p w:rsidR="00596DFC" w:rsidRPr="00596DFC" w:rsidRDefault="00596DFC" w:rsidP="00596DFC">
            <w:pPr>
              <w:rPr>
                <w:i/>
                <w:szCs w:val="22"/>
                <w:lang w:val="en-US"/>
              </w:rPr>
            </w:pPr>
            <w:r w:rsidRPr="00596DFC">
              <w:rPr>
                <w:i/>
                <w:szCs w:val="22"/>
                <w:lang w:val="en-US"/>
              </w:rPr>
              <w:t>I am hungry, I would like …, please.</w:t>
            </w:r>
          </w:p>
          <w:p w:rsidR="00596DFC" w:rsidRPr="00596DFC" w:rsidRDefault="00596DFC" w:rsidP="00596DFC">
            <w:pPr>
              <w:rPr>
                <w:i/>
                <w:szCs w:val="22"/>
                <w:lang w:val="en-US"/>
              </w:rPr>
            </w:pPr>
            <w:r w:rsidRPr="00596DFC">
              <w:rPr>
                <w:i/>
                <w:szCs w:val="22"/>
                <w:lang w:val="en-US"/>
              </w:rPr>
              <w:t xml:space="preserve">I am thirsty. I would like …, please. </w:t>
            </w:r>
          </w:p>
          <w:p w:rsidR="00596DFC" w:rsidRPr="00596DFC" w:rsidRDefault="00596DFC" w:rsidP="00596DFC">
            <w:pPr>
              <w:rPr>
                <w:i/>
                <w:szCs w:val="22"/>
                <w:lang w:val="en-US"/>
              </w:rPr>
            </w:pPr>
          </w:p>
          <w:p w:rsidR="00596DFC" w:rsidRPr="00596DFC" w:rsidRDefault="00596DFC" w:rsidP="00596DFC">
            <w:pPr>
              <w:rPr>
                <w:szCs w:val="22"/>
              </w:rPr>
            </w:pPr>
            <w:r w:rsidRPr="00596DFC">
              <w:rPr>
                <w:szCs w:val="22"/>
              </w:rPr>
              <w:t xml:space="preserve">Die Kinder befragen sich zu ihren Vorlieben und Abneigungen </w:t>
            </w:r>
          </w:p>
          <w:p w:rsidR="00596DFC" w:rsidRPr="00596DFC" w:rsidRDefault="00596DFC" w:rsidP="00596DFC">
            <w:pPr>
              <w:rPr>
                <w:szCs w:val="22"/>
              </w:rPr>
            </w:pPr>
          </w:p>
          <w:p w:rsidR="00596DFC" w:rsidRPr="00596DFC" w:rsidRDefault="00596DFC" w:rsidP="00596DFC">
            <w:pPr>
              <w:rPr>
                <w:szCs w:val="22"/>
              </w:rPr>
            </w:pPr>
            <w:r w:rsidRPr="00596DFC">
              <w:rPr>
                <w:rFonts w:eastAsia="Arial Unicode MS"/>
                <w:i/>
                <w:szCs w:val="20"/>
              </w:rPr>
              <w:t xml:space="preserve">Do </w:t>
            </w:r>
            <w:proofErr w:type="spellStart"/>
            <w:r w:rsidRPr="00596DFC">
              <w:rPr>
                <w:rFonts w:eastAsia="Arial Unicode MS"/>
                <w:i/>
                <w:szCs w:val="20"/>
              </w:rPr>
              <w:t>you</w:t>
            </w:r>
            <w:proofErr w:type="spellEnd"/>
            <w:r w:rsidRPr="00596DFC">
              <w:rPr>
                <w:rFonts w:eastAsia="Arial Unicode MS"/>
                <w:i/>
                <w:szCs w:val="20"/>
              </w:rPr>
              <w:t xml:space="preserve"> like …?</w:t>
            </w:r>
            <w:r w:rsidRPr="00596DFC">
              <w:rPr>
                <w:szCs w:val="22"/>
              </w:rPr>
              <w:t xml:space="preserve"> </w:t>
            </w:r>
          </w:p>
          <w:p w:rsidR="00596DFC" w:rsidRDefault="00596DFC" w:rsidP="00596DFC">
            <w:pPr>
              <w:rPr>
                <w:szCs w:val="22"/>
              </w:rPr>
            </w:pPr>
          </w:p>
          <w:p w:rsidR="00792CEF" w:rsidRPr="00596DFC" w:rsidRDefault="00792CEF" w:rsidP="00596DFC">
            <w:pPr>
              <w:rPr>
                <w:szCs w:val="22"/>
              </w:rPr>
            </w:pPr>
          </w:p>
          <w:p w:rsidR="00596DFC" w:rsidRPr="00596DFC" w:rsidRDefault="00596DFC" w:rsidP="00596DFC">
            <w:pPr>
              <w:rPr>
                <w:szCs w:val="22"/>
              </w:rPr>
            </w:pPr>
            <w:r w:rsidRPr="00596DFC">
              <w:rPr>
                <w:szCs w:val="22"/>
              </w:rPr>
              <w:lastRenderedPageBreak/>
              <w:t xml:space="preserve">mögliche Antworten: </w:t>
            </w:r>
          </w:p>
          <w:p w:rsidR="00596DFC" w:rsidRPr="00596DFC" w:rsidRDefault="00596DFC" w:rsidP="00596DFC">
            <w:pPr>
              <w:rPr>
                <w:rFonts w:eastAsia="Arial Unicode MS"/>
                <w:i/>
                <w:szCs w:val="22"/>
                <w:lang w:val="en-US"/>
              </w:rPr>
            </w:pPr>
            <w:r w:rsidRPr="00596DFC">
              <w:rPr>
                <w:i/>
                <w:szCs w:val="22"/>
                <w:lang w:val="en-US"/>
              </w:rPr>
              <w:t>Yes,</w:t>
            </w:r>
            <w:r w:rsidRPr="00596DFC">
              <w:rPr>
                <w:szCs w:val="22"/>
                <w:lang w:val="en-US"/>
              </w:rPr>
              <w:t xml:space="preserve"> </w:t>
            </w:r>
            <w:r w:rsidRPr="00596DFC">
              <w:rPr>
                <w:rFonts w:eastAsia="Arial Unicode MS"/>
                <w:i/>
                <w:szCs w:val="20"/>
                <w:lang w:val="en-US"/>
              </w:rPr>
              <w:t xml:space="preserve">I like … / No, I do not like … </w:t>
            </w:r>
            <w:r w:rsidRPr="00596DFC">
              <w:rPr>
                <w:i/>
                <w:szCs w:val="22"/>
                <w:lang w:val="en-US"/>
              </w:rPr>
              <w:t> </w:t>
            </w:r>
          </w:p>
          <w:p w:rsidR="00596DFC" w:rsidRPr="00596DFC" w:rsidRDefault="00596DFC" w:rsidP="00596DFC">
            <w:pPr>
              <w:rPr>
                <w:szCs w:val="22"/>
                <w:lang w:val="en-US"/>
              </w:rPr>
            </w:pPr>
          </w:p>
          <w:p w:rsidR="00596DFC" w:rsidRPr="00596DFC" w:rsidRDefault="00596DFC" w:rsidP="00596DFC">
            <w:pPr>
              <w:rPr>
                <w:szCs w:val="22"/>
              </w:rPr>
            </w:pPr>
            <w:r w:rsidRPr="00596DFC">
              <w:rPr>
                <w:szCs w:val="22"/>
              </w:rPr>
              <w:t>Einfache Sätze für Tischgespräche werden eingeübt:</w:t>
            </w:r>
          </w:p>
          <w:p w:rsidR="00596DFC" w:rsidRPr="00596DFC" w:rsidRDefault="00596DFC" w:rsidP="00596DFC">
            <w:pPr>
              <w:numPr>
                <w:ilvl w:val="0"/>
                <w:numId w:val="39"/>
              </w:numPr>
              <w:rPr>
                <w:i/>
                <w:szCs w:val="22"/>
                <w:lang w:val="en-US"/>
              </w:rPr>
            </w:pPr>
            <w:r w:rsidRPr="00596DFC">
              <w:rPr>
                <w:i/>
                <w:szCs w:val="22"/>
                <w:lang w:val="en-US"/>
              </w:rPr>
              <w:t xml:space="preserve">Pass me …, please! </w:t>
            </w:r>
          </w:p>
          <w:p w:rsidR="00596DFC" w:rsidRPr="00596DFC" w:rsidRDefault="00596DFC" w:rsidP="00596DFC">
            <w:pPr>
              <w:numPr>
                <w:ilvl w:val="0"/>
                <w:numId w:val="39"/>
              </w:numPr>
              <w:rPr>
                <w:i/>
                <w:szCs w:val="22"/>
                <w:lang w:val="en-US"/>
              </w:rPr>
            </w:pPr>
            <w:r w:rsidRPr="00596DFC">
              <w:rPr>
                <w:i/>
                <w:szCs w:val="22"/>
                <w:lang w:val="en-US"/>
              </w:rPr>
              <w:t>Here you are.</w:t>
            </w:r>
          </w:p>
          <w:p w:rsidR="00596DFC" w:rsidRPr="00596DFC" w:rsidRDefault="00596DFC" w:rsidP="00596DFC">
            <w:pPr>
              <w:numPr>
                <w:ilvl w:val="0"/>
                <w:numId w:val="39"/>
              </w:numPr>
              <w:rPr>
                <w:szCs w:val="22"/>
                <w:lang w:val="en-US"/>
              </w:rPr>
            </w:pPr>
            <w:r w:rsidRPr="00596DFC">
              <w:rPr>
                <w:i/>
                <w:szCs w:val="22"/>
                <w:lang w:val="en-US"/>
              </w:rPr>
              <w:t>Thank you!</w:t>
            </w:r>
          </w:p>
          <w:p w:rsidR="00596DFC" w:rsidRPr="00596DFC" w:rsidRDefault="00596DFC" w:rsidP="00596DFC">
            <w:pPr>
              <w:numPr>
                <w:ilvl w:val="0"/>
                <w:numId w:val="39"/>
              </w:numPr>
              <w:rPr>
                <w:i/>
                <w:szCs w:val="22"/>
                <w:lang w:val="en-US"/>
              </w:rPr>
            </w:pPr>
            <w:r w:rsidRPr="00596DFC">
              <w:rPr>
                <w:i/>
                <w:szCs w:val="22"/>
                <w:lang w:val="en-US"/>
              </w:rPr>
              <w:t>Enjoy your meal.</w:t>
            </w:r>
          </w:p>
          <w:p w:rsidR="00596DFC" w:rsidRPr="00596DFC" w:rsidRDefault="00596DFC" w:rsidP="00596DFC">
            <w:pPr>
              <w:spacing w:line="240" w:lineRule="atLeast"/>
              <w:ind w:left="360"/>
              <w:rPr>
                <w:i/>
                <w:szCs w:val="22"/>
                <w:lang w:val="en-US"/>
              </w:rPr>
            </w:pPr>
          </w:p>
        </w:tc>
        <w:tc>
          <w:tcPr>
            <w:tcW w:w="3644" w:type="dxa"/>
            <w:gridSpan w:val="2"/>
          </w:tcPr>
          <w:p w:rsidR="00596DFC" w:rsidRPr="00596DFC" w:rsidRDefault="00596DFC" w:rsidP="00596DFC">
            <w:pPr>
              <w:rPr>
                <w:szCs w:val="22"/>
                <w:lang w:val="en-US"/>
              </w:rPr>
            </w:pPr>
          </w:p>
          <w:p w:rsidR="00596DFC" w:rsidRPr="00596DFC" w:rsidRDefault="00596DFC" w:rsidP="00596DFC">
            <w:pPr>
              <w:rPr>
                <w:szCs w:val="22"/>
                <w:lang w:val="en-US"/>
              </w:rPr>
            </w:pPr>
          </w:p>
          <w:p w:rsidR="00596DFC" w:rsidRPr="00596DFC" w:rsidRDefault="00596DFC" w:rsidP="00596DFC">
            <w:pPr>
              <w:rPr>
                <w:szCs w:val="22"/>
                <w:lang w:val="en-US"/>
              </w:rPr>
            </w:pPr>
          </w:p>
          <w:p w:rsidR="00596DFC" w:rsidRDefault="00596DFC" w:rsidP="00596DFC">
            <w:pPr>
              <w:rPr>
                <w:szCs w:val="22"/>
                <w:lang w:val="en-US"/>
              </w:rPr>
            </w:pPr>
          </w:p>
          <w:p w:rsidR="00EC48AF" w:rsidRPr="00596DFC" w:rsidRDefault="00EC48AF" w:rsidP="00596DFC">
            <w:pPr>
              <w:rPr>
                <w:szCs w:val="22"/>
                <w:lang w:val="en-US"/>
              </w:rPr>
            </w:pPr>
          </w:p>
          <w:p w:rsidR="00596DFC" w:rsidRPr="00596DFC" w:rsidRDefault="00596DFC" w:rsidP="00596DFC">
            <w:pPr>
              <w:rPr>
                <w:szCs w:val="22"/>
                <w:lang w:val="en-US"/>
              </w:rPr>
            </w:pPr>
            <w:proofErr w:type="spellStart"/>
            <w:r w:rsidRPr="00596DFC">
              <w:rPr>
                <w:szCs w:val="22"/>
                <w:lang w:val="en-US"/>
              </w:rPr>
              <w:t>Bildmaterial</w:t>
            </w:r>
            <w:proofErr w:type="spellEnd"/>
            <w:r w:rsidRPr="00596DFC">
              <w:rPr>
                <w:szCs w:val="22"/>
                <w:lang w:val="en-US"/>
              </w:rPr>
              <w:t>:</w:t>
            </w:r>
          </w:p>
          <w:p w:rsidR="00596DFC" w:rsidRPr="00596DFC" w:rsidRDefault="00596DFC" w:rsidP="00596DFC">
            <w:pPr>
              <w:rPr>
                <w:i/>
                <w:szCs w:val="22"/>
              </w:rPr>
            </w:pPr>
            <w:proofErr w:type="spellStart"/>
            <w:r w:rsidRPr="00596DFC">
              <w:rPr>
                <w:szCs w:val="22"/>
                <w:lang w:val="en-US"/>
              </w:rPr>
              <w:t>Herz</w:t>
            </w:r>
            <w:proofErr w:type="spellEnd"/>
            <w:r w:rsidRPr="00596DFC">
              <w:rPr>
                <w:szCs w:val="22"/>
                <w:lang w:val="en-US"/>
              </w:rPr>
              <w:t xml:space="preserve"> </w:t>
            </w:r>
            <w:proofErr w:type="spellStart"/>
            <w:r w:rsidRPr="00596DFC">
              <w:rPr>
                <w:szCs w:val="22"/>
                <w:lang w:val="en-US"/>
              </w:rPr>
              <w:t>für</w:t>
            </w:r>
            <w:proofErr w:type="spellEnd"/>
          </w:p>
          <w:p w:rsidR="00126F59" w:rsidRPr="00596DFC" w:rsidRDefault="00596DFC" w:rsidP="00596DFC">
            <w:pPr>
              <w:rPr>
                <w:szCs w:val="22"/>
                <w:lang w:val="en-US"/>
              </w:rPr>
            </w:pPr>
            <w:r w:rsidRPr="00596DFC">
              <w:rPr>
                <w:i/>
                <w:szCs w:val="22"/>
              </w:rPr>
              <w:t>I like</w:t>
            </w:r>
          </w:p>
          <w:p w:rsidR="00596DFC" w:rsidRPr="00596DFC" w:rsidRDefault="00596DFC" w:rsidP="00596DFC">
            <w:pPr>
              <w:spacing w:line="240" w:lineRule="atLeast"/>
              <w:rPr>
                <w:szCs w:val="22"/>
                <w:lang w:val="en-US"/>
              </w:rPr>
            </w:pPr>
            <w:proofErr w:type="spellStart"/>
            <w:r w:rsidRPr="00596DFC">
              <w:rPr>
                <w:szCs w:val="22"/>
                <w:lang w:val="en-US"/>
              </w:rPr>
              <w:t>durchgestrichenes</w:t>
            </w:r>
            <w:proofErr w:type="spellEnd"/>
            <w:r w:rsidRPr="00596DFC">
              <w:rPr>
                <w:szCs w:val="22"/>
                <w:lang w:val="en-US"/>
              </w:rPr>
              <w:t xml:space="preserve"> </w:t>
            </w:r>
            <w:proofErr w:type="spellStart"/>
            <w:r w:rsidRPr="00596DFC">
              <w:rPr>
                <w:szCs w:val="22"/>
                <w:lang w:val="en-US"/>
              </w:rPr>
              <w:t>Herz</w:t>
            </w:r>
            <w:proofErr w:type="spellEnd"/>
            <w:r w:rsidRPr="00596DFC">
              <w:rPr>
                <w:szCs w:val="22"/>
                <w:lang w:val="en-US"/>
              </w:rPr>
              <w:t xml:space="preserve"> </w:t>
            </w:r>
            <w:proofErr w:type="spellStart"/>
            <w:r w:rsidRPr="00596DFC">
              <w:rPr>
                <w:szCs w:val="22"/>
                <w:lang w:val="en-US"/>
              </w:rPr>
              <w:t>für</w:t>
            </w:r>
            <w:proofErr w:type="spellEnd"/>
            <w:r w:rsidRPr="00596DFC">
              <w:rPr>
                <w:szCs w:val="22"/>
                <w:lang w:val="en-US"/>
              </w:rPr>
              <w:t xml:space="preserve"> </w:t>
            </w:r>
          </w:p>
          <w:p w:rsidR="00596DFC" w:rsidRPr="00596DFC" w:rsidRDefault="00596DFC" w:rsidP="00596DFC">
            <w:pPr>
              <w:spacing w:line="240" w:lineRule="atLeast"/>
              <w:rPr>
                <w:szCs w:val="22"/>
              </w:rPr>
            </w:pPr>
            <w:r w:rsidRPr="00596DFC">
              <w:rPr>
                <w:i/>
                <w:szCs w:val="22"/>
              </w:rPr>
              <w:t>I do not like</w:t>
            </w:r>
          </w:p>
        </w:tc>
      </w:tr>
      <w:tr w:rsidR="00596DFC" w:rsidRPr="00596DFC" w:rsidTr="004242D6">
        <w:trPr>
          <w:gridAfter w:val="1"/>
          <w:wAfter w:w="61" w:type="dxa"/>
          <w:trHeight w:val="6341"/>
          <w:jc w:val="center"/>
        </w:trPr>
        <w:tc>
          <w:tcPr>
            <w:tcW w:w="3037" w:type="dxa"/>
          </w:tcPr>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b/>
                <w:color w:val="FF0000"/>
                <w:szCs w:val="22"/>
              </w:rPr>
            </w:pPr>
          </w:p>
          <w:p w:rsidR="00596DFC" w:rsidRPr="00596DFC" w:rsidRDefault="00596DFC" w:rsidP="00596DFC">
            <w:pPr>
              <w:rPr>
                <w:color w:val="0070C0"/>
                <w:szCs w:val="22"/>
              </w:rPr>
            </w:pPr>
            <w:r w:rsidRPr="00596DFC">
              <w:rPr>
                <w:color w:val="FF0000"/>
                <w:szCs w:val="22"/>
              </w:rPr>
              <w:t>3. sich mithilfe eingeübter formelhafter Wendungen und kurzer Phrasen verständlich machen (monologisches Sprechen)</w:t>
            </w:r>
          </w:p>
        </w:tc>
        <w:tc>
          <w:tcPr>
            <w:tcW w:w="3197" w:type="dxa"/>
          </w:tcPr>
          <w:p w:rsidR="00596DFC" w:rsidRPr="00596DFC" w:rsidRDefault="00596DFC" w:rsidP="00596DFC">
            <w:pPr>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 xml:space="preserve">(4) Fragen stellen und Antworten formulieren </w:t>
            </w:r>
          </w:p>
          <w:p w:rsidR="00596DFC" w:rsidRPr="00596DFC" w:rsidRDefault="00596DFC" w:rsidP="00596DFC">
            <w:pPr>
              <w:spacing w:line="240" w:lineRule="atLeast"/>
              <w:rPr>
                <w:szCs w:val="22"/>
              </w:rPr>
            </w:pPr>
          </w:p>
          <w:p w:rsidR="00596DFC" w:rsidRPr="00596DFC" w:rsidRDefault="00596DFC" w:rsidP="00596DFC">
            <w:pPr>
              <w:rPr>
                <w:szCs w:val="22"/>
              </w:rPr>
            </w:pPr>
            <w:r w:rsidRPr="00596DFC">
              <w:rPr>
                <w:szCs w:val="22"/>
              </w:rPr>
              <w:t>(7) kurze, eingeübte Reime, Lieder und Rollenspiele wiedergeben</w:t>
            </w:r>
          </w:p>
          <w:p w:rsidR="00596DFC" w:rsidRPr="00596DFC" w:rsidRDefault="00596DFC" w:rsidP="00596DFC">
            <w:pPr>
              <w:rPr>
                <w:szCs w:val="22"/>
              </w:rPr>
            </w:pPr>
          </w:p>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rPr>
                <w:szCs w:val="22"/>
              </w:rPr>
            </w:pPr>
            <w:r w:rsidRPr="00596DFC">
              <w:rPr>
                <w:szCs w:val="22"/>
              </w:rPr>
              <w:t>(1) einen bekannten Wortschatz anwenden und verständlich aussprechen</w:t>
            </w:r>
          </w:p>
          <w:p w:rsidR="00596DFC" w:rsidRPr="00596DFC" w:rsidRDefault="00596DFC" w:rsidP="00596DFC">
            <w:pPr>
              <w:rPr>
                <w:szCs w:val="22"/>
              </w:rPr>
            </w:pPr>
          </w:p>
          <w:p w:rsidR="00596DFC" w:rsidRPr="00596DFC" w:rsidRDefault="00596DFC" w:rsidP="00596DFC">
            <w:pPr>
              <w:rPr>
                <w:szCs w:val="22"/>
              </w:rPr>
            </w:pPr>
            <w:r w:rsidRPr="00596DFC">
              <w:rPr>
                <w:szCs w:val="22"/>
              </w:rPr>
              <w:t>(7) Sätze nach vorgegebenem Muster bilden</w:t>
            </w:r>
          </w:p>
          <w:p w:rsidR="00596DFC" w:rsidRPr="00596DFC" w:rsidRDefault="00596DFC" w:rsidP="00596DFC">
            <w:pPr>
              <w:rPr>
                <w:szCs w:val="22"/>
              </w:rPr>
            </w:pPr>
          </w:p>
          <w:p w:rsidR="00596DFC" w:rsidRPr="00596DFC" w:rsidRDefault="00596DFC" w:rsidP="00596DFC">
            <w:pPr>
              <w:rPr>
                <w:szCs w:val="22"/>
              </w:rPr>
            </w:pPr>
            <w:r w:rsidRPr="00596DFC">
              <w:rPr>
                <w:szCs w:val="22"/>
              </w:rPr>
              <w:t>(8) Fragesätze nach vorgegebenem Muster bilden</w:t>
            </w:r>
          </w:p>
          <w:p w:rsidR="00596DFC" w:rsidRPr="00596DFC" w:rsidRDefault="00596DFC" w:rsidP="00596DFC">
            <w:pPr>
              <w:rPr>
                <w:szCs w:val="22"/>
              </w:rPr>
            </w:pPr>
          </w:p>
          <w:p w:rsidR="00596DFC" w:rsidRPr="00596DFC" w:rsidRDefault="00596DFC" w:rsidP="00596DFC">
            <w:pPr>
              <w:rPr>
                <w:szCs w:val="22"/>
              </w:rPr>
            </w:pPr>
            <w:r w:rsidRPr="00596DFC">
              <w:rPr>
                <w:szCs w:val="22"/>
              </w:rPr>
              <w:t>(10) ausgewählte Präpositionen und Konjunktionen nutzen</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(11) Zahlen nennen </w:t>
            </w:r>
          </w:p>
          <w:p w:rsidR="00596DFC" w:rsidRPr="00596DFC" w:rsidRDefault="00596DFC" w:rsidP="00596DFC">
            <w:pPr>
              <w:rPr>
                <w:szCs w:val="22"/>
              </w:rPr>
            </w:pPr>
          </w:p>
          <w:p w:rsidR="00596DFC" w:rsidRPr="00596DFC" w:rsidRDefault="00596DFC" w:rsidP="00596DFC">
            <w:pPr>
              <w:rPr>
                <w:szCs w:val="22"/>
              </w:rPr>
            </w:pPr>
            <w:r w:rsidRPr="00596DFC">
              <w:rPr>
                <w:szCs w:val="22"/>
              </w:rPr>
              <w:t>(12) Einzahl und Mehrzahl sowie den bestimmten und unbestimmten Artikel unterscheiden</w:t>
            </w:r>
          </w:p>
          <w:p w:rsidR="00596DFC" w:rsidRPr="00596DFC" w:rsidRDefault="00596DFC" w:rsidP="00596DFC">
            <w:pPr>
              <w:rPr>
                <w:szCs w:val="22"/>
              </w:rPr>
            </w:pPr>
          </w:p>
        </w:tc>
        <w:tc>
          <w:tcPr>
            <w:tcW w:w="5755" w:type="dxa"/>
          </w:tcPr>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Die Schülerinnen und Schüler fragen sich gegenseitig, was sie zur Pause vespern werden.</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lang w:val="en-US"/>
              </w:rPr>
            </w:pPr>
            <w:r w:rsidRPr="00596DFC">
              <w:rPr>
                <w:i/>
                <w:szCs w:val="22"/>
                <w:lang w:val="en-US"/>
              </w:rPr>
              <w:t>What are you eating and what are you drinking?</w:t>
            </w:r>
          </w:p>
          <w:p w:rsidR="00596DFC" w:rsidRPr="00596DFC" w:rsidRDefault="00596DFC" w:rsidP="00596DFC">
            <w:pPr>
              <w:spacing w:line="240" w:lineRule="atLeast"/>
              <w:rPr>
                <w:szCs w:val="22"/>
                <w:lang w:val="en-US"/>
              </w:rPr>
            </w:pPr>
          </w:p>
          <w:p w:rsidR="00596DFC" w:rsidRPr="00596DFC" w:rsidRDefault="00596DFC" w:rsidP="00596DFC">
            <w:pPr>
              <w:spacing w:line="240" w:lineRule="atLeast"/>
              <w:rPr>
                <w:i/>
                <w:szCs w:val="22"/>
                <w:lang w:val="en-US"/>
              </w:rPr>
            </w:pPr>
            <w:r w:rsidRPr="00596DFC">
              <w:rPr>
                <w:i/>
                <w:szCs w:val="22"/>
                <w:lang w:val="en-US"/>
              </w:rPr>
              <w:t>For breakfast, I eat … and I drink …</w:t>
            </w:r>
          </w:p>
          <w:p w:rsidR="00596DFC" w:rsidRPr="00596DFC" w:rsidRDefault="00596DFC" w:rsidP="00596DFC">
            <w:pPr>
              <w:spacing w:line="240" w:lineRule="atLeast"/>
              <w:rPr>
                <w:i/>
                <w:szCs w:val="22"/>
              </w:rPr>
            </w:pPr>
            <w:proofErr w:type="spellStart"/>
            <w:r w:rsidRPr="00596DFC">
              <w:rPr>
                <w:i/>
                <w:szCs w:val="22"/>
              </w:rPr>
              <w:t>For</w:t>
            </w:r>
            <w:proofErr w:type="spellEnd"/>
            <w:r w:rsidRPr="00596DFC">
              <w:rPr>
                <w:i/>
                <w:szCs w:val="22"/>
              </w:rPr>
              <w:t xml:space="preserve"> lunch, …</w:t>
            </w:r>
          </w:p>
          <w:p w:rsidR="00596DFC" w:rsidRPr="00596DFC" w:rsidRDefault="00596DFC" w:rsidP="00596DFC">
            <w:pPr>
              <w:spacing w:line="240" w:lineRule="atLeast"/>
              <w:rPr>
                <w:i/>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3644" w:type="dxa"/>
            <w:gridSpan w:val="2"/>
          </w:tcPr>
          <w:p w:rsidR="00596DFC" w:rsidRPr="00596DFC" w:rsidRDefault="00596DFC" w:rsidP="00596DFC">
            <w:pPr>
              <w:spacing w:line="240" w:lineRule="atLeast"/>
              <w:rPr>
                <w:iCs/>
                <w:szCs w:val="22"/>
                <w:shd w:val="clear" w:color="auto" w:fill="A3D7B7"/>
              </w:rPr>
            </w:pPr>
            <w:r w:rsidRPr="00596DFC">
              <w:rPr>
                <w:iCs/>
                <w:szCs w:val="22"/>
                <w:shd w:val="clear" w:color="auto" w:fill="A3D7B7"/>
              </w:rPr>
              <w:t>L BTV</w:t>
            </w:r>
          </w:p>
          <w:p w:rsidR="00596DFC" w:rsidRPr="00596DFC" w:rsidRDefault="00596DFC" w:rsidP="00596DFC">
            <w:pPr>
              <w:spacing w:line="240" w:lineRule="atLeast"/>
              <w:rPr>
                <w:iCs/>
                <w:szCs w:val="22"/>
                <w:shd w:val="clear" w:color="auto" w:fill="A3D7B7"/>
              </w:rPr>
            </w:pPr>
            <w:r w:rsidRPr="00596DFC">
              <w:rPr>
                <w:iCs/>
                <w:szCs w:val="22"/>
                <w:shd w:val="clear" w:color="auto" w:fill="A3D7B7"/>
              </w:rPr>
              <w:t>L MB</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szCs w:val="22"/>
              </w:rPr>
            </w:pPr>
            <w:r w:rsidRPr="00596DFC">
              <w:rPr>
                <w:szCs w:val="22"/>
              </w:rPr>
              <w:t>Die Lehrkraft spricht unterschiedliche Sätze zum aktuellen Themenfeld. Die Schülerinnen und Schüler heben farbige Symbolkarten mit den Satzzeichen hoch: Punkt (blaue Karte), Fragezeichen (grüne Karte), Ausrufezeichen (rote Karte).</w:t>
            </w:r>
          </w:p>
        </w:tc>
      </w:tr>
      <w:tr w:rsidR="00596DFC" w:rsidRPr="00596DFC" w:rsidTr="004242D6">
        <w:trPr>
          <w:gridAfter w:val="1"/>
          <w:wAfter w:w="61" w:type="dxa"/>
          <w:trHeight w:val="20"/>
          <w:jc w:val="center"/>
        </w:trPr>
        <w:tc>
          <w:tcPr>
            <w:tcW w:w="3037" w:type="dxa"/>
          </w:tcPr>
          <w:p w:rsidR="00596DFC" w:rsidRPr="00596DFC" w:rsidRDefault="00596DFC" w:rsidP="00596DFC">
            <w:pPr>
              <w:rPr>
                <w:color w:val="FF0000"/>
                <w:szCs w:val="22"/>
              </w:rPr>
            </w:pPr>
          </w:p>
          <w:p w:rsidR="00596DFC" w:rsidRPr="00596DFC" w:rsidRDefault="00596DFC" w:rsidP="00596DFC">
            <w:pPr>
              <w:rPr>
                <w:b/>
                <w:color w:val="0070C0"/>
                <w:szCs w:val="22"/>
              </w:rPr>
            </w:pPr>
            <w:r w:rsidRPr="00596DFC">
              <w:rPr>
                <w:b/>
                <w:color w:val="0070C0"/>
                <w:szCs w:val="22"/>
              </w:rPr>
              <w:t>2.1</w:t>
            </w:r>
            <w:r w:rsidRPr="00596DFC">
              <w:rPr>
                <w:color w:val="0070C0"/>
                <w:szCs w:val="22"/>
              </w:rPr>
              <w:t xml:space="preserve"> </w:t>
            </w:r>
            <w:r w:rsidRPr="00596DFC">
              <w:rPr>
                <w:b/>
                <w:color w:val="0070C0"/>
                <w:szCs w:val="22"/>
              </w:rPr>
              <w:t xml:space="preserve">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4. Schriftsprache als Merkhilfe nutzen</w:t>
            </w:r>
          </w:p>
        </w:tc>
        <w:tc>
          <w:tcPr>
            <w:tcW w:w="3197" w:type="dxa"/>
          </w:tcPr>
          <w:p w:rsidR="00596DFC" w:rsidRPr="00596DFC" w:rsidRDefault="00596DFC" w:rsidP="00596DFC">
            <w:pPr>
              <w:rPr>
                <w:b/>
                <w:szCs w:val="22"/>
              </w:rPr>
            </w:pPr>
            <w:r w:rsidRPr="00596DFC">
              <w:rPr>
                <w:b/>
                <w:szCs w:val="22"/>
              </w:rPr>
              <w:t>3.2.1.3 Leseverstehen, Schreiben</w:t>
            </w:r>
          </w:p>
          <w:p w:rsidR="00596DFC" w:rsidRPr="00596DFC" w:rsidRDefault="00596DFC" w:rsidP="00596DFC">
            <w:pPr>
              <w:rPr>
                <w:szCs w:val="22"/>
              </w:rPr>
            </w:pPr>
            <w:r w:rsidRPr="00596DFC">
              <w:rPr>
                <w:szCs w:val="22"/>
              </w:rPr>
              <w:t xml:space="preserve">(1) das Schriftbild bekannter Wörter Bildern zuordnen </w:t>
            </w:r>
          </w:p>
          <w:p w:rsidR="00596DFC" w:rsidRPr="00596DFC" w:rsidRDefault="00596DFC" w:rsidP="00596DFC">
            <w:pPr>
              <w:rPr>
                <w:b/>
                <w:szCs w:val="22"/>
              </w:rPr>
            </w:pPr>
          </w:p>
          <w:p w:rsidR="00596DFC" w:rsidRPr="00596DFC" w:rsidRDefault="00596DFC" w:rsidP="00596DFC">
            <w:pPr>
              <w:rPr>
                <w:color w:val="FF0000"/>
                <w:szCs w:val="22"/>
              </w:rPr>
            </w:pPr>
            <w:r w:rsidRPr="00596DFC">
              <w:rPr>
                <w:szCs w:val="22"/>
              </w:rPr>
              <w:t>(2) bekannte Wörter, einfache Wendungen und einfache Sätze lesen und verstehen</w:t>
            </w:r>
          </w:p>
        </w:tc>
        <w:tc>
          <w:tcPr>
            <w:tcW w:w="5755" w:type="dxa"/>
          </w:tcPr>
          <w:p w:rsidR="00596DFC" w:rsidRPr="00596DFC" w:rsidRDefault="00596DFC" w:rsidP="00596DFC">
            <w:pPr>
              <w:rPr>
                <w:b/>
                <w:szCs w:val="22"/>
              </w:rPr>
            </w:pPr>
            <w:r w:rsidRPr="00596DFC">
              <w:rPr>
                <w:b/>
                <w:szCs w:val="22"/>
              </w:rPr>
              <w:t>Lesen</w:t>
            </w:r>
          </w:p>
          <w:p w:rsidR="00596DFC" w:rsidRPr="00596DFC" w:rsidRDefault="00596DFC" w:rsidP="00596DFC">
            <w:pPr>
              <w:rPr>
                <w:szCs w:val="22"/>
              </w:rPr>
            </w:pPr>
            <w:r w:rsidRPr="00596DFC">
              <w:rPr>
                <w:szCs w:val="22"/>
              </w:rPr>
              <w:t xml:space="preserve">vielfältige Übungen zu Wort-Bild-Zuordnungen: </w:t>
            </w:r>
          </w:p>
          <w:p w:rsidR="00596DFC" w:rsidRPr="00596DFC" w:rsidRDefault="00596DFC" w:rsidP="00596DFC">
            <w:pPr>
              <w:rPr>
                <w:rFonts w:eastAsia="Arial Unicode MS"/>
                <w:szCs w:val="22"/>
              </w:rPr>
            </w:pPr>
            <w:r w:rsidRPr="00596DFC">
              <w:rPr>
                <w:rFonts w:eastAsia="Arial Unicode MS"/>
                <w:szCs w:val="22"/>
              </w:rPr>
              <w:t>Wortkarten den Gegenständen zuordnen lassen</w:t>
            </w:r>
          </w:p>
          <w:p w:rsidR="00596DFC" w:rsidRPr="00596DFC" w:rsidRDefault="00596DFC" w:rsidP="00596DFC">
            <w:pPr>
              <w:rPr>
                <w:rFonts w:eastAsia="Arial Unicode MS"/>
                <w:szCs w:val="22"/>
              </w:rPr>
            </w:pPr>
          </w:p>
          <w:p w:rsidR="00596DFC" w:rsidRPr="00596DFC" w:rsidRDefault="00596DFC" w:rsidP="00596DFC">
            <w:pPr>
              <w:rPr>
                <w:rFonts w:eastAsia="Arial Unicode MS"/>
                <w:szCs w:val="22"/>
              </w:rPr>
            </w:pPr>
          </w:p>
          <w:p w:rsidR="00596DFC" w:rsidRPr="00596DFC" w:rsidRDefault="00596DFC" w:rsidP="00596DFC">
            <w:pPr>
              <w:rPr>
                <w:b/>
                <w:szCs w:val="22"/>
              </w:rPr>
            </w:pPr>
            <w:r w:rsidRPr="00596DFC">
              <w:rPr>
                <w:b/>
                <w:szCs w:val="22"/>
              </w:rPr>
              <w:t>Spiel</w:t>
            </w:r>
          </w:p>
          <w:p w:rsidR="00596DFC" w:rsidRPr="00596DFC" w:rsidRDefault="00596DFC" w:rsidP="00596DFC">
            <w:pPr>
              <w:rPr>
                <w:b/>
                <w:i/>
                <w:szCs w:val="22"/>
              </w:rPr>
            </w:pPr>
            <w:r w:rsidRPr="00596DFC">
              <w:rPr>
                <w:b/>
                <w:i/>
                <w:szCs w:val="22"/>
              </w:rPr>
              <w:t>Snap</w:t>
            </w:r>
          </w:p>
          <w:p w:rsidR="00596DFC" w:rsidRPr="00596DFC" w:rsidRDefault="00596DFC" w:rsidP="00596DFC">
            <w:pPr>
              <w:spacing w:line="240" w:lineRule="atLeast"/>
              <w:rPr>
                <w:szCs w:val="22"/>
              </w:rPr>
            </w:pPr>
            <w:r w:rsidRPr="00596DFC">
              <w:rPr>
                <w:szCs w:val="22"/>
              </w:rPr>
              <w:t>Die Schülerinnen und Schüler erhalten als Gruppe Bild- und Wortkarten, die gut sichtbar und erreichbar für alle Gruppenmitglieder auf dem Tisch verteilt liegen. Alle Gruppenmitglieder halten die Hände auf dem Rücken. Nun nennt die Spielleitung einen Begriff und die Spielerinnen und Spieler müssen so schnell wie möglich mit einer Hand die entsprechende Bild-/Wortkarte berühren.  Das Kind, das als erstes die Karte berührt, gewinnt und darf die Karte behalten. Wer am Ende die meisten Karten hat, hat gewonnen.</w:t>
            </w:r>
          </w:p>
          <w:p w:rsidR="00596DFC" w:rsidRPr="00596DFC" w:rsidRDefault="00596DFC" w:rsidP="00596DFC">
            <w:pPr>
              <w:rPr>
                <w:b/>
                <w:szCs w:val="22"/>
              </w:rPr>
            </w:pPr>
          </w:p>
          <w:p w:rsidR="00596DFC" w:rsidRPr="00596DFC" w:rsidRDefault="00596DFC" w:rsidP="00596DFC">
            <w:pPr>
              <w:spacing w:line="240" w:lineRule="atLeast"/>
              <w:rPr>
                <w:b/>
                <w:szCs w:val="22"/>
              </w:rPr>
            </w:pPr>
            <w:r w:rsidRPr="00596DFC">
              <w:rPr>
                <w:b/>
                <w:szCs w:val="22"/>
              </w:rPr>
              <w:t>Lesen und Sprechen</w:t>
            </w:r>
          </w:p>
          <w:p w:rsidR="00596DFC" w:rsidRPr="00596DFC" w:rsidRDefault="00596DFC" w:rsidP="00596DFC">
            <w:pPr>
              <w:spacing w:line="240" w:lineRule="atLeast"/>
              <w:rPr>
                <w:szCs w:val="22"/>
              </w:rPr>
            </w:pPr>
            <w:r w:rsidRPr="00596DFC">
              <w:rPr>
                <w:szCs w:val="22"/>
              </w:rPr>
              <w:t xml:space="preserve">Mithilfe von sichtbaren Vorlagen erstellen die Schülerinnen und Schüler ihr persönliches Wunschmenü und präsentieren dieses. </w:t>
            </w:r>
          </w:p>
        </w:tc>
        <w:tc>
          <w:tcPr>
            <w:tcW w:w="3644" w:type="dxa"/>
            <w:gridSpan w:val="2"/>
          </w:tcPr>
          <w:p w:rsidR="00596DFC" w:rsidRPr="00596DFC" w:rsidRDefault="00596DFC" w:rsidP="00596DFC">
            <w:pPr>
              <w:rPr>
                <w:szCs w:val="22"/>
              </w:rPr>
            </w:pPr>
            <w:r w:rsidRPr="00596DFC">
              <w:rPr>
                <w:szCs w:val="22"/>
              </w:rPr>
              <w:t>Schriftbilder erst einführen, nachdem die Schülerinnen und Schüler di</w:t>
            </w:r>
            <w:r w:rsidR="006B6F2B">
              <w:rPr>
                <w:szCs w:val="22"/>
              </w:rPr>
              <w:t>e Wörter sicher sprechen können</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Cs/>
                <w:szCs w:val="22"/>
                <w:shd w:val="clear" w:color="auto" w:fill="A3D7B7"/>
              </w:rPr>
            </w:pPr>
            <w:r w:rsidRPr="00596DFC">
              <w:rPr>
                <w:iCs/>
                <w:szCs w:val="22"/>
                <w:shd w:val="clear" w:color="auto" w:fill="A3D7B7"/>
              </w:rPr>
              <w:t>L MB</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szCs w:val="22"/>
              </w:rPr>
            </w:pPr>
          </w:p>
        </w:tc>
      </w:tr>
      <w:tr w:rsidR="00596DFC" w:rsidRPr="00596DFC" w:rsidTr="004242D6">
        <w:trPr>
          <w:gridAfter w:val="1"/>
          <w:wAfter w:w="61" w:type="dxa"/>
          <w:trHeight w:val="20"/>
          <w:jc w:val="center"/>
        </w:trPr>
        <w:tc>
          <w:tcPr>
            <w:tcW w:w="3037" w:type="dxa"/>
          </w:tcPr>
          <w:p w:rsidR="00596DFC" w:rsidRPr="00596DFC" w:rsidRDefault="00596DFC" w:rsidP="00596DFC">
            <w:pPr>
              <w:rPr>
                <w:b/>
                <w:color w:val="0070C0"/>
                <w:szCs w:val="22"/>
              </w:rPr>
            </w:pPr>
            <w:r w:rsidRPr="00596DFC">
              <w:rPr>
                <w:b/>
                <w:color w:val="0070C0"/>
                <w:szCs w:val="22"/>
              </w:rPr>
              <w:t>2.1</w:t>
            </w:r>
            <w:r w:rsidRPr="00596DFC">
              <w:rPr>
                <w:color w:val="0070C0"/>
                <w:szCs w:val="22"/>
              </w:rPr>
              <w:t xml:space="preserve"> </w:t>
            </w:r>
            <w:r w:rsidRPr="00596DFC">
              <w:rPr>
                <w:b/>
                <w:color w:val="0070C0"/>
                <w:szCs w:val="22"/>
              </w:rPr>
              <w:t xml:space="preserve">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2. Strategien zum Verstehen kurzer kommunikativer Botschaften nutzen.</w:t>
            </w:r>
          </w:p>
          <w:p w:rsidR="00596DFC" w:rsidRPr="00596DFC" w:rsidRDefault="00596DFC" w:rsidP="00596DFC">
            <w:pPr>
              <w:rPr>
                <w:b/>
                <w:color w:val="0070C0"/>
                <w:szCs w:val="22"/>
              </w:rPr>
            </w:pPr>
          </w:p>
          <w:p w:rsidR="00596DFC" w:rsidRPr="00596DFC" w:rsidRDefault="00596DFC" w:rsidP="00596DFC">
            <w:pPr>
              <w:spacing w:line="240" w:lineRule="atLeast"/>
              <w:rPr>
                <w:color w:val="0070C0"/>
                <w:szCs w:val="22"/>
              </w:rPr>
            </w:pPr>
          </w:p>
        </w:tc>
        <w:tc>
          <w:tcPr>
            <w:tcW w:w="3197" w:type="dxa"/>
          </w:tcPr>
          <w:p w:rsidR="00596DFC" w:rsidRPr="00596DFC" w:rsidRDefault="00596DFC" w:rsidP="00596DFC">
            <w:pPr>
              <w:rPr>
                <w:b/>
                <w:szCs w:val="22"/>
              </w:rPr>
            </w:pPr>
            <w:r w:rsidRPr="00596DFC">
              <w:rPr>
                <w:b/>
                <w:szCs w:val="22"/>
              </w:rPr>
              <w:t>3.2.1.1 Hör-/Hörs</w:t>
            </w:r>
            <w:r w:rsidRPr="00596DFC">
              <w:rPr>
                <w:rFonts w:ascii="Trebuchet MS" w:hAnsi="Trebuchet MS"/>
                <w:b/>
                <w:szCs w:val="22"/>
              </w:rPr>
              <w:t>eh</w:t>
            </w:r>
            <w:r w:rsidRPr="00596DFC">
              <w:rPr>
                <w:b/>
                <w:szCs w:val="22"/>
              </w:rPr>
              <w:t>verstehen</w:t>
            </w:r>
          </w:p>
          <w:p w:rsidR="00596DFC" w:rsidRPr="00596DFC" w:rsidRDefault="00596DFC" w:rsidP="00596DFC">
            <w:pPr>
              <w:spacing w:line="240" w:lineRule="atLeast"/>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tc>
        <w:tc>
          <w:tcPr>
            <w:tcW w:w="5755" w:type="dxa"/>
          </w:tcPr>
          <w:p w:rsidR="00596DFC" w:rsidRPr="00596DFC" w:rsidRDefault="00596DFC" w:rsidP="00596DFC">
            <w:pPr>
              <w:rPr>
                <w:b/>
                <w:szCs w:val="22"/>
              </w:rPr>
            </w:pPr>
            <w:r w:rsidRPr="00596DFC">
              <w:rPr>
                <w:b/>
                <w:szCs w:val="22"/>
              </w:rPr>
              <w:t>Wortschatzeinführung zum Verkaufsgespräch</w:t>
            </w:r>
          </w:p>
          <w:p w:rsidR="00596DFC" w:rsidRPr="00596DFC" w:rsidRDefault="00596DFC" w:rsidP="00596DFC">
            <w:pPr>
              <w:rPr>
                <w:szCs w:val="22"/>
              </w:rPr>
            </w:pPr>
            <w:r w:rsidRPr="00596DFC">
              <w:rPr>
                <w:szCs w:val="22"/>
              </w:rPr>
              <w:t xml:space="preserve">Die Lehrkraft hat im Klassenzimmer einen Verkaufsstand aufgebaut und spielt mithilfe einer Handpuppe/Stabfigur eine Verkaufsszene vor. </w:t>
            </w:r>
          </w:p>
          <w:p w:rsidR="00596DFC" w:rsidRPr="00596DFC" w:rsidRDefault="00596DFC" w:rsidP="00596DFC">
            <w:pPr>
              <w:rPr>
                <w:szCs w:val="22"/>
              </w:rPr>
            </w:pPr>
          </w:p>
          <w:p w:rsidR="00596DFC" w:rsidRPr="00596DFC" w:rsidRDefault="00596DFC" w:rsidP="00596DFC">
            <w:pPr>
              <w:rPr>
                <w:szCs w:val="22"/>
                <w:lang w:val="en-US"/>
              </w:rPr>
            </w:pPr>
            <w:proofErr w:type="spellStart"/>
            <w:r w:rsidRPr="00596DFC">
              <w:rPr>
                <w:szCs w:val="22"/>
                <w:lang w:val="en-US"/>
              </w:rPr>
              <w:t>Lehrkraft</w:t>
            </w:r>
            <w:proofErr w:type="spellEnd"/>
            <w:r w:rsidRPr="00596DFC">
              <w:rPr>
                <w:szCs w:val="22"/>
                <w:lang w:val="en-US"/>
              </w:rPr>
              <w:t xml:space="preserve"> und </w:t>
            </w:r>
            <w:proofErr w:type="spellStart"/>
            <w:r w:rsidRPr="00596DFC">
              <w:rPr>
                <w:szCs w:val="22"/>
                <w:lang w:val="en-US"/>
              </w:rPr>
              <w:t>Handpuppe</w:t>
            </w:r>
            <w:proofErr w:type="spellEnd"/>
            <w:r w:rsidRPr="00596DFC">
              <w:rPr>
                <w:szCs w:val="22"/>
                <w:lang w:val="en-US"/>
              </w:rPr>
              <w:t>/</w:t>
            </w:r>
            <w:proofErr w:type="spellStart"/>
            <w:r w:rsidRPr="00596DFC">
              <w:rPr>
                <w:szCs w:val="22"/>
                <w:lang w:val="en-US"/>
              </w:rPr>
              <w:t>Stabfigur</w:t>
            </w:r>
            <w:proofErr w:type="spellEnd"/>
          </w:p>
          <w:p w:rsidR="00596DFC" w:rsidRPr="00596DFC" w:rsidRDefault="00596DFC" w:rsidP="00596DFC">
            <w:pPr>
              <w:rPr>
                <w:szCs w:val="22"/>
                <w:lang w:val="en-US"/>
              </w:rPr>
            </w:pPr>
          </w:p>
          <w:p w:rsidR="00596DFC" w:rsidRPr="00596DFC" w:rsidRDefault="00596DFC" w:rsidP="00596DFC">
            <w:pPr>
              <w:rPr>
                <w:i/>
                <w:szCs w:val="22"/>
                <w:lang w:val="en-US"/>
              </w:rPr>
            </w:pPr>
            <w:r w:rsidRPr="00596DFC">
              <w:rPr>
                <w:szCs w:val="22"/>
                <w:lang w:val="en-US"/>
              </w:rPr>
              <w:t xml:space="preserve">L: </w:t>
            </w:r>
            <w:r w:rsidRPr="00596DFC">
              <w:rPr>
                <w:i/>
                <w:szCs w:val="22"/>
                <w:lang w:val="en-US"/>
              </w:rPr>
              <w:t>Hello, can I help you?</w:t>
            </w:r>
          </w:p>
          <w:p w:rsidR="00596DFC" w:rsidRPr="00596DFC" w:rsidRDefault="00596DFC" w:rsidP="00596DFC">
            <w:pPr>
              <w:rPr>
                <w:i/>
                <w:szCs w:val="22"/>
                <w:lang w:val="en-US"/>
              </w:rPr>
            </w:pPr>
            <w:r w:rsidRPr="00596DFC">
              <w:rPr>
                <w:szCs w:val="22"/>
                <w:lang w:val="en-US"/>
              </w:rPr>
              <w:t>H:</w:t>
            </w:r>
            <w:r w:rsidRPr="00596DFC">
              <w:rPr>
                <w:i/>
                <w:szCs w:val="22"/>
                <w:lang w:val="en-US"/>
              </w:rPr>
              <w:t xml:space="preserve"> Yes, have you got red apples, please?</w:t>
            </w:r>
          </w:p>
          <w:p w:rsidR="00596DFC" w:rsidRPr="00596DFC" w:rsidRDefault="00596DFC" w:rsidP="00596DFC">
            <w:pPr>
              <w:rPr>
                <w:i/>
                <w:szCs w:val="22"/>
                <w:lang w:val="en-US"/>
              </w:rPr>
            </w:pPr>
            <w:r w:rsidRPr="00596DFC">
              <w:rPr>
                <w:i/>
                <w:szCs w:val="22"/>
                <w:lang w:val="en-US"/>
              </w:rPr>
              <w:t>L: Yes, I have. / No, I have not.</w:t>
            </w:r>
          </w:p>
          <w:p w:rsidR="00596DFC" w:rsidRPr="00596DFC" w:rsidRDefault="00596DFC" w:rsidP="00596DFC">
            <w:pPr>
              <w:rPr>
                <w:i/>
                <w:szCs w:val="22"/>
                <w:lang w:val="en-US"/>
              </w:rPr>
            </w:pPr>
            <w:r w:rsidRPr="00596DFC">
              <w:rPr>
                <w:i/>
                <w:szCs w:val="22"/>
                <w:lang w:val="en-US"/>
              </w:rPr>
              <w:t>H: I would like four apples. How much is it?</w:t>
            </w:r>
          </w:p>
          <w:p w:rsidR="00596DFC" w:rsidRPr="00596DFC" w:rsidRDefault="00596DFC" w:rsidP="00596DFC">
            <w:pPr>
              <w:rPr>
                <w:i/>
                <w:szCs w:val="22"/>
                <w:lang w:val="en-US"/>
              </w:rPr>
            </w:pPr>
            <w:r w:rsidRPr="00596DFC">
              <w:rPr>
                <w:i/>
                <w:szCs w:val="22"/>
                <w:lang w:val="en-US"/>
              </w:rPr>
              <w:t>L: It is … £.</w:t>
            </w:r>
          </w:p>
          <w:p w:rsidR="00596DFC" w:rsidRPr="00596DFC" w:rsidRDefault="00596DFC" w:rsidP="00596DFC">
            <w:pPr>
              <w:rPr>
                <w:i/>
                <w:szCs w:val="22"/>
                <w:lang w:val="en-US"/>
              </w:rPr>
            </w:pPr>
            <w:r w:rsidRPr="00596DFC">
              <w:rPr>
                <w:i/>
                <w:szCs w:val="22"/>
                <w:lang w:val="en-US"/>
              </w:rPr>
              <w:t>H: Okay. Here you are.</w:t>
            </w:r>
          </w:p>
          <w:p w:rsidR="00596DFC" w:rsidRPr="00596DFC" w:rsidRDefault="00596DFC" w:rsidP="00596DFC">
            <w:pPr>
              <w:rPr>
                <w:i/>
                <w:szCs w:val="22"/>
                <w:lang w:val="en-US"/>
              </w:rPr>
            </w:pPr>
            <w:r w:rsidRPr="00596DFC">
              <w:rPr>
                <w:i/>
                <w:szCs w:val="22"/>
                <w:lang w:val="en-US"/>
              </w:rPr>
              <w:t>L: Thank you. Anything else?</w:t>
            </w:r>
          </w:p>
          <w:p w:rsidR="00596DFC" w:rsidRPr="00596DFC" w:rsidRDefault="00596DFC" w:rsidP="00596DFC">
            <w:pPr>
              <w:rPr>
                <w:i/>
                <w:szCs w:val="22"/>
                <w:lang w:val="en-US"/>
              </w:rPr>
            </w:pPr>
            <w:r w:rsidRPr="00596DFC">
              <w:rPr>
                <w:i/>
                <w:szCs w:val="22"/>
                <w:lang w:val="en-US"/>
              </w:rPr>
              <w:t>H: No, thank you. Goodbye.</w:t>
            </w:r>
          </w:p>
          <w:p w:rsidR="00596DFC" w:rsidRPr="00596DFC" w:rsidRDefault="00596DFC" w:rsidP="00596DFC">
            <w:pPr>
              <w:rPr>
                <w:i/>
                <w:szCs w:val="22"/>
                <w:lang w:val="en-US"/>
              </w:rPr>
            </w:pPr>
            <w:r w:rsidRPr="00596DFC">
              <w:rPr>
                <w:i/>
                <w:szCs w:val="22"/>
                <w:lang w:val="en-US"/>
              </w:rPr>
              <w:t>L: Goodbye.</w:t>
            </w:r>
          </w:p>
          <w:p w:rsidR="00596DFC" w:rsidRPr="00596DFC" w:rsidRDefault="00596DFC" w:rsidP="00596DFC">
            <w:pPr>
              <w:rPr>
                <w:i/>
                <w:szCs w:val="22"/>
                <w:lang w:val="en-US"/>
              </w:rPr>
            </w:pPr>
          </w:p>
        </w:tc>
        <w:tc>
          <w:tcPr>
            <w:tcW w:w="3644" w:type="dxa"/>
            <w:gridSpan w:val="2"/>
          </w:tcPr>
          <w:p w:rsidR="00596DFC" w:rsidRPr="00596DFC" w:rsidRDefault="00596DFC" w:rsidP="00596DFC">
            <w:pPr>
              <w:rPr>
                <w:szCs w:val="22"/>
              </w:rPr>
            </w:pPr>
          </w:p>
          <w:p w:rsidR="00596DFC" w:rsidRPr="00596DFC" w:rsidRDefault="00596DFC" w:rsidP="00596DFC">
            <w:pPr>
              <w:rPr>
                <w:szCs w:val="22"/>
              </w:rPr>
            </w:pPr>
            <w:r w:rsidRPr="00596DFC">
              <w:rPr>
                <w:szCs w:val="22"/>
              </w:rPr>
              <w:t xml:space="preserve">Tische als Verkaufstresen, Handpuppe, Realien, Preisschilder mit der britischen Währung Pfund (£, </w:t>
            </w:r>
            <w:proofErr w:type="spellStart"/>
            <w:r w:rsidRPr="00596DFC">
              <w:rPr>
                <w:szCs w:val="22"/>
              </w:rPr>
              <w:t>pounds</w:t>
            </w:r>
            <w:proofErr w:type="spellEnd"/>
            <w:r w:rsidRPr="00596DFC">
              <w:rPr>
                <w:szCs w:val="22"/>
              </w:rPr>
              <w:t>)</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Handpuppe/Stabfigur als Käuferin oder Käufer </w:t>
            </w:r>
          </w:p>
          <w:p w:rsidR="00596DFC" w:rsidRPr="00596DFC" w:rsidRDefault="00596DFC" w:rsidP="00596DFC">
            <w:pPr>
              <w:rPr>
                <w:szCs w:val="22"/>
              </w:rPr>
            </w:pPr>
          </w:p>
          <w:p w:rsidR="00596DFC" w:rsidRPr="00596DFC" w:rsidRDefault="00596DFC" w:rsidP="00596DFC">
            <w:pPr>
              <w:rPr>
                <w:szCs w:val="22"/>
              </w:rPr>
            </w:pPr>
            <w:r w:rsidRPr="00596DFC">
              <w:rPr>
                <w:szCs w:val="22"/>
              </w:rPr>
              <w:t>Verknüpfung mit dem Themenfeld</w:t>
            </w:r>
            <w:r w:rsidR="000B1F1F">
              <w:rPr>
                <w:szCs w:val="22"/>
              </w:rPr>
              <w:t>:</w:t>
            </w:r>
            <w:r w:rsidRPr="00596DFC">
              <w:rPr>
                <w:szCs w:val="22"/>
              </w:rPr>
              <w:t xml:space="preserve"> Zahlen, Datum, Uhrzeit </w:t>
            </w:r>
          </w:p>
          <w:p w:rsidR="00596DFC" w:rsidRPr="00596DFC" w:rsidRDefault="00596DFC" w:rsidP="00596DFC">
            <w:pPr>
              <w:spacing w:line="240" w:lineRule="atLeast"/>
              <w:rPr>
                <w:szCs w:val="22"/>
                <w:shd w:val="clear" w:color="auto" w:fill="A3D7B7"/>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shd w:val="clear" w:color="auto" w:fill="A3D7B7"/>
              </w:rPr>
              <w:t>L VB</w:t>
            </w:r>
            <w:r w:rsidRPr="00596DFC">
              <w:rPr>
                <w:szCs w:val="22"/>
              </w:rPr>
              <w:t xml:space="preserve"> </w:t>
            </w:r>
          </w:p>
          <w:p w:rsidR="00596DFC" w:rsidRPr="00596DFC" w:rsidRDefault="00596DFC" w:rsidP="00596DFC">
            <w:pPr>
              <w:spacing w:line="240" w:lineRule="atLeast"/>
              <w:rPr>
                <w:i/>
                <w:szCs w:val="22"/>
              </w:rPr>
            </w:pPr>
          </w:p>
        </w:tc>
      </w:tr>
      <w:tr w:rsidR="00596DFC" w:rsidRPr="00596DFC" w:rsidTr="004242D6">
        <w:trPr>
          <w:gridAfter w:val="1"/>
          <w:wAfter w:w="61" w:type="dxa"/>
          <w:trHeight w:val="1095"/>
          <w:jc w:val="center"/>
        </w:trPr>
        <w:tc>
          <w:tcPr>
            <w:tcW w:w="3037" w:type="dxa"/>
          </w:tcPr>
          <w:p w:rsidR="00596DFC" w:rsidRPr="00596DFC" w:rsidRDefault="00596DFC" w:rsidP="00596DFC">
            <w:pPr>
              <w:rPr>
                <w:b/>
                <w:color w:val="FF0000"/>
                <w:szCs w:val="22"/>
              </w:rPr>
            </w:pPr>
            <w:r w:rsidRPr="00596DFC">
              <w:rPr>
                <w:b/>
                <w:color w:val="FF0000"/>
                <w:szCs w:val="22"/>
              </w:rPr>
              <w:lastRenderedPageBreak/>
              <w:t>2.2 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rPr>
                <w:color w:val="FF0000"/>
                <w:szCs w:val="22"/>
              </w:rPr>
            </w:pPr>
          </w:p>
          <w:p w:rsidR="00596DFC" w:rsidRPr="00596DFC" w:rsidRDefault="00596DFC" w:rsidP="00596DFC">
            <w:pPr>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rPr>
                <w:color w:val="FF0000"/>
                <w:szCs w:val="22"/>
              </w:rPr>
            </w:pPr>
          </w:p>
          <w:p w:rsidR="00596DFC" w:rsidRPr="00596DFC" w:rsidRDefault="00596DFC" w:rsidP="00596DFC">
            <w:pPr>
              <w:rPr>
                <w:color w:val="FF0000"/>
                <w:szCs w:val="22"/>
              </w:rPr>
            </w:pPr>
            <w:r w:rsidRPr="00596DFC">
              <w:rPr>
                <w:color w:val="FF0000"/>
                <w:szCs w:val="22"/>
              </w:rPr>
              <w:t xml:space="preserve">4. zunehmend aktiv an Gesprächen teilnehmen </w:t>
            </w:r>
          </w:p>
          <w:p w:rsidR="00596DFC" w:rsidRPr="00596DFC" w:rsidRDefault="00596DFC" w:rsidP="00596DFC">
            <w:pPr>
              <w:spacing w:line="240" w:lineRule="atLeast"/>
              <w:rPr>
                <w:color w:val="FF0000"/>
                <w:szCs w:val="22"/>
              </w:rPr>
            </w:pPr>
            <w:r w:rsidRPr="00596DFC">
              <w:rPr>
                <w:color w:val="FF0000"/>
                <w:szCs w:val="22"/>
              </w:rPr>
              <w:t>(dialogisches Sprechen)</w:t>
            </w:r>
          </w:p>
          <w:p w:rsidR="00596DFC" w:rsidRPr="00596DFC" w:rsidRDefault="00596DFC" w:rsidP="00596DFC">
            <w:pPr>
              <w:spacing w:line="240" w:lineRule="atLeast"/>
              <w:rPr>
                <w:color w:val="0070C0"/>
                <w:szCs w:val="22"/>
              </w:rPr>
            </w:pPr>
          </w:p>
        </w:tc>
        <w:tc>
          <w:tcPr>
            <w:tcW w:w="3197" w:type="dxa"/>
          </w:tcPr>
          <w:p w:rsidR="00596DFC" w:rsidRPr="00596DFC" w:rsidRDefault="00596DFC" w:rsidP="00596DFC">
            <w:pPr>
              <w:rPr>
                <w:b/>
                <w:szCs w:val="22"/>
              </w:rPr>
            </w:pPr>
            <w:r w:rsidRPr="00596DFC">
              <w:rPr>
                <w:b/>
                <w:szCs w:val="22"/>
              </w:rPr>
              <w:t>3.2.1.2 Sprechen</w:t>
            </w:r>
          </w:p>
          <w:p w:rsidR="00596DFC" w:rsidRPr="00596DFC" w:rsidRDefault="00596DFC" w:rsidP="00596DFC">
            <w:pPr>
              <w:rPr>
                <w:szCs w:val="22"/>
              </w:rPr>
            </w:pPr>
            <w:r w:rsidRPr="00596DFC">
              <w:rPr>
                <w:szCs w:val="22"/>
              </w:rPr>
              <w:t>(1) sich verständlich machen – auch nonverbal</w:t>
            </w:r>
          </w:p>
          <w:p w:rsidR="00596DFC" w:rsidRPr="00596DFC" w:rsidRDefault="00596DFC" w:rsidP="00596DFC">
            <w:pPr>
              <w:rPr>
                <w:szCs w:val="22"/>
              </w:rPr>
            </w:pPr>
          </w:p>
          <w:p w:rsidR="00596DFC" w:rsidRPr="00596DFC" w:rsidRDefault="00596DFC" w:rsidP="00596DFC">
            <w:pPr>
              <w:rPr>
                <w:szCs w:val="22"/>
              </w:rPr>
            </w:pPr>
            <w:r w:rsidRPr="00596DFC">
              <w:rPr>
                <w:szCs w:val="22"/>
              </w:rPr>
              <w:t>(2) sich vorstellen und dabei einfache Höflichkeitsformen anwenden</w:t>
            </w:r>
          </w:p>
          <w:p w:rsidR="00596DFC" w:rsidRPr="00596DFC" w:rsidRDefault="00596DFC" w:rsidP="00596DFC">
            <w:pPr>
              <w:rPr>
                <w:szCs w:val="22"/>
              </w:rPr>
            </w:pPr>
          </w:p>
          <w:p w:rsidR="00596DFC" w:rsidRPr="00596DFC" w:rsidRDefault="00596DFC" w:rsidP="00596DFC">
            <w:pPr>
              <w:rPr>
                <w:szCs w:val="22"/>
              </w:rPr>
            </w:pPr>
            <w:r w:rsidRPr="00596DFC">
              <w:rPr>
                <w:szCs w:val="22"/>
              </w:rPr>
              <w:t>(4) Fragen stellen und Antworten formulieren</w:t>
            </w:r>
          </w:p>
          <w:p w:rsidR="00596DFC" w:rsidRPr="00596DFC" w:rsidRDefault="00596DFC" w:rsidP="00596DFC">
            <w:pPr>
              <w:rPr>
                <w:szCs w:val="22"/>
              </w:rPr>
            </w:pPr>
          </w:p>
          <w:p w:rsidR="00596DFC" w:rsidRPr="00596DFC" w:rsidRDefault="00596DFC" w:rsidP="00596DFC">
            <w:pPr>
              <w:rPr>
                <w:szCs w:val="22"/>
              </w:rPr>
            </w:pPr>
            <w:r w:rsidRPr="00596DFC">
              <w:rPr>
                <w:szCs w:val="22"/>
              </w:rPr>
              <w:t>(5) Wünsche formulieren</w:t>
            </w:r>
          </w:p>
          <w:p w:rsidR="00596DFC" w:rsidRPr="00596DFC" w:rsidRDefault="00596DFC" w:rsidP="00596DFC">
            <w:pPr>
              <w:rPr>
                <w:color w:val="FF0000"/>
                <w:szCs w:val="22"/>
              </w:rPr>
            </w:pPr>
          </w:p>
          <w:p w:rsidR="00596DFC" w:rsidRPr="00596DFC" w:rsidRDefault="00596DFC" w:rsidP="00596DFC">
            <w:pPr>
              <w:rPr>
                <w:szCs w:val="22"/>
              </w:rPr>
            </w:pPr>
            <w:r w:rsidRPr="00596DFC">
              <w:rPr>
                <w:szCs w:val="22"/>
              </w:rPr>
              <w:t xml:space="preserve">(6) sich mit </w:t>
            </w:r>
            <w:proofErr w:type="spellStart"/>
            <w:r w:rsidRPr="00596DFC">
              <w:rPr>
                <w:szCs w:val="22"/>
              </w:rPr>
              <w:t>eingeübten</w:t>
            </w:r>
            <w:proofErr w:type="spellEnd"/>
            <w:r w:rsidRPr="00596DFC">
              <w:rPr>
                <w:szCs w:val="22"/>
              </w:rPr>
              <w:t xml:space="preserve"> Redemitteln zu Menschen, Tieren, Orten, Dingen und </w:t>
            </w:r>
            <w:proofErr w:type="spellStart"/>
            <w:r w:rsidRPr="00596DFC">
              <w:rPr>
                <w:szCs w:val="22"/>
              </w:rPr>
              <w:t>Zuständen</w:t>
            </w:r>
            <w:proofErr w:type="spellEnd"/>
            <w:r w:rsidRPr="00596DFC">
              <w:rPr>
                <w:szCs w:val="22"/>
              </w:rPr>
              <w:t xml:space="preserve"> </w:t>
            </w:r>
            <w:proofErr w:type="spellStart"/>
            <w:r w:rsidRPr="00596DFC">
              <w:rPr>
                <w:szCs w:val="22"/>
              </w:rPr>
              <w:t>äußern</w:t>
            </w:r>
            <w:proofErr w:type="spellEnd"/>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(7) kurze, eingeübte Reime, Lieder und Rollenspiele wiedergeben</w:t>
            </w:r>
          </w:p>
          <w:p w:rsidR="00596DFC" w:rsidRPr="00596DFC" w:rsidRDefault="00596DFC" w:rsidP="00596DFC">
            <w:pPr>
              <w:spacing w:line="240" w:lineRule="atLeast"/>
              <w:rPr>
                <w:szCs w:val="22"/>
              </w:rPr>
            </w:pPr>
          </w:p>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rPr>
                <w:szCs w:val="22"/>
              </w:rPr>
            </w:pPr>
            <w:r w:rsidRPr="00596DFC">
              <w:rPr>
                <w:szCs w:val="22"/>
              </w:rPr>
              <w:t>(1) einen bekannten Wortschatz anwenden und verständlich aussprechen</w:t>
            </w:r>
          </w:p>
          <w:p w:rsidR="00596DFC" w:rsidRPr="00596DFC" w:rsidRDefault="00596DFC" w:rsidP="00596DFC">
            <w:pPr>
              <w:rPr>
                <w:color w:val="FF0000"/>
                <w:szCs w:val="22"/>
              </w:rPr>
            </w:pPr>
            <w:r w:rsidRPr="00596DFC">
              <w:rPr>
                <w:color w:val="FF0000"/>
                <w:szCs w:val="22"/>
              </w:rPr>
              <w:t xml:space="preserve"> </w:t>
            </w:r>
          </w:p>
          <w:p w:rsidR="00596DFC" w:rsidRPr="00596DFC" w:rsidRDefault="00596DFC" w:rsidP="00596DFC">
            <w:pPr>
              <w:rPr>
                <w:szCs w:val="22"/>
              </w:rPr>
            </w:pPr>
            <w:r w:rsidRPr="00596DFC">
              <w:rPr>
                <w:szCs w:val="22"/>
              </w:rPr>
              <w:t>(2) die Satzmelodie von Aussage-, Aufforderungs- und Fragesätzen unterscheiden</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(3) ein erweitertes Repertoire an </w:t>
            </w:r>
            <w:proofErr w:type="spellStart"/>
            <w:r w:rsidRPr="00596DFC">
              <w:rPr>
                <w:szCs w:val="22"/>
              </w:rPr>
              <w:t>Wörtern</w:t>
            </w:r>
            <w:proofErr w:type="spellEnd"/>
            <w:r w:rsidRPr="00596DFC">
              <w:rPr>
                <w:szCs w:val="22"/>
              </w:rPr>
              <w:t xml:space="preserve"> und Redemitteln nutzen (mündlich und schriftlich)</w:t>
            </w:r>
          </w:p>
        </w:tc>
        <w:tc>
          <w:tcPr>
            <w:tcW w:w="5755" w:type="dxa"/>
          </w:tcPr>
          <w:p w:rsidR="00596DFC" w:rsidRPr="00596DFC" w:rsidRDefault="00596DFC" w:rsidP="00596DFC">
            <w:pPr>
              <w:rPr>
                <w:b/>
                <w:szCs w:val="22"/>
              </w:rPr>
            </w:pPr>
            <w:r w:rsidRPr="00596DFC">
              <w:rPr>
                <w:b/>
                <w:szCs w:val="22"/>
              </w:rPr>
              <w:t>Sprechen</w:t>
            </w:r>
          </w:p>
          <w:p w:rsidR="00596DFC" w:rsidRPr="00596DFC" w:rsidRDefault="00596DFC" w:rsidP="00596DFC">
            <w:pPr>
              <w:rPr>
                <w:szCs w:val="22"/>
              </w:rPr>
            </w:pPr>
            <w:r w:rsidRPr="00596DFC">
              <w:rPr>
                <w:szCs w:val="22"/>
              </w:rPr>
              <w:t>variantenreiches Sprechen</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Die Klasse kann in zwei Gruppen aufgeteilt werden, eine Gruppe von Käufern und eine Gruppe von Verkäufern. </w:t>
            </w:r>
          </w:p>
          <w:p w:rsidR="00596DFC" w:rsidRPr="00596DFC" w:rsidRDefault="00596DFC" w:rsidP="00596DFC">
            <w:pPr>
              <w:rPr>
                <w:szCs w:val="22"/>
              </w:rPr>
            </w:pPr>
          </w:p>
          <w:p w:rsidR="00596DFC" w:rsidRPr="00596DFC" w:rsidRDefault="00596DFC" w:rsidP="00596DFC">
            <w:pPr>
              <w:rPr>
                <w:szCs w:val="22"/>
              </w:rPr>
            </w:pPr>
            <w:r w:rsidRPr="00596DFC">
              <w:rPr>
                <w:szCs w:val="22"/>
              </w:rPr>
              <w:t>Sie sprechen alle gemeinsam, mal laut, mal leise, mal hoch, mal tief …</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Die Verkaufsszene wird immer wieder mit anderen Gegenständen gespielt. Die Schülerinnen und Schüler werden dazu animiert, mit der Handpuppe/Stabfigur mitzusprechen. Nach und nach können sie die Rolle der Käuferin / des Käufers oder der Verkäuferin / des Verkäufers übernehmen. </w:t>
            </w:r>
          </w:p>
          <w:p w:rsidR="00596DFC" w:rsidRPr="00596DFC" w:rsidRDefault="00596DFC" w:rsidP="00596DFC">
            <w:pPr>
              <w:rPr>
                <w:szCs w:val="22"/>
                <w:u w:val="single"/>
              </w:rPr>
            </w:pPr>
          </w:p>
          <w:p w:rsidR="00596DFC" w:rsidRPr="00596DFC" w:rsidRDefault="00596DFC" w:rsidP="00596DFC">
            <w:pPr>
              <w:spacing w:line="240" w:lineRule="atLeast"/>
              <w:rPr>
                <w:b/>
                <w:szCs w:val="22"/>
              </w:rPr>
            </w:pPr>
          </w:p>
        </w:tc>
        <w:tc>
          <w:tcPr>
            <w:tcW w:w="3644" w:type="dxa"/>
            <w:gridSpan w:val="2"/>
          </w:tcPr>
          <w:p w:rsidR="00596DFC" w:rsidRPr="00596DFC" w:rsidRDefault="00596DFC" w:rsidP="00596DFC">
            <w:pPr>
              <w:spacing w:line="240" w:lineRule="atLeast"/>
              <w:rPr>
                <w:i/>
                <w:szCs w:val="22"/>
              </w:rPr>
            </w:pPr>
          </w:p>
        </w:tc>
      </w:tr>
    </w:tbl>
    <w:p w:rsidR="00A92691" w:rsidRDefault="00A92691">
      <w:r>
        <w:br w:type="page"/>
      </w:r>
    </w:p>
    <w:tbl>
      <w:tblPr>
        <w:tblStyle w:val="Tabellenraster7"/>
        <w:tblW w:w="4981" w:type="pct"/>
        <w:jc w:val="center"/>
        <w:tblCellMar>
          <w:top w:w="28" w:type="dxa"/>
          <w:left w:w="28" w:type="dxa"/>
          <w:bottom w:w="28" w:type="dxa"/>
          <w:right w:w="28" w:type="dxa"/>
        </w:tblCellMar>
        <w:tblLook w:val="04A0" w:firstRow="1" w:lastRow="0" w:firstColumn="1" w:lastColumn="0" w:noHBand="0" w:noVBand="1"/>
      </w:tblPr>
      <w:tblGrid>
        <w:gridCol w:w="3039"/>
        <w:gridCol w:w="3197"/>
        <w:gridCol w:w="5752"/>
        <w:gridCol w:w="3646"/>
      </w:tblGrid>
      <w:tr w:rsidR="00596DFC" w:rsidRPr="00596DFC" w:rsidTr="00A92691">
        <w:trPr>
          <w:trHeight w:val="20"/>
          <w:jc w:val="center"/>
        </w:trPr>
        <w:tc>
          <w:tcPr>
            <w:tcW w:w="3051" w:type="dxa"/>
          </w:tcPr>
          <w:p w:rsidR="00596DFC" w:rsidRPr="00596DFC" w:rsidRDefault="00596DFC" w:rsidP="00596DFC">
            <w:pPr>
              <w:rPr>
                <w:b/>
                <w:color w:val="0070C0"/>
                <w:szCs w:val="22"/>
              </w:rPr>
            </w:pPr>
            <w:r w:rsidRPr="00596DFC">
              <w:rPr>
                <w:b/>
                <w:color w:val="0070C0"/>
                <w:szCs w:val="22"/>
              </w:rPr>
              <w:lastRenderedPageBreak/>
              <w:t>2.1 Sprachlernkompetenz</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 xml:space="preserve">4. Schriftsprache als Merkhilfe nutzen </w:t>
            </w:r>
          </w:p>
          <w:p w:rsidR="00596DFC" w:rsidRPr="00596DFC" w:rsidRDefault="00596DFC" w:rsidP="00596DFC">
            <w:pPr>
              <w:rPr>
                <w:color w:val="0070C0"/>
                <w:szCs w:val="22"/>
              </w:rPr>
            </w:pPr>
          </w:p>
          <w:p w:rsidR="00596DFC" w:rsidRPr="00596DFC" w:rsidRDefault="00596DFC" w:rsidP="00596DFC">
            <w:pPr>
              <w:rPr>
                <w:b/>
                <w:color w:val="FF0000"/>
                <w:szCs w:val="22"/>
              </w:rPr>
            </w:pPr>
            <w:r w:rsidRPr="00596DFC">
              <w:rPr>
                <w:b/>
                <w:color w:val="FF0000"/>
                <w:szCs w:val="22"/>
              </w:rPr>
              <w:t>2.2 Kommunikative Kompetenz</w:t>
            </w:r>
          </w:p>
          <w:p w:rsidR="00596DFC" w:rsidRPr="00596DFC" w:rsidRDefault="00596DFC" w:rsidP="00596DFC">
            <w:pPr>
              <w:rPr>
                <w:color w:val="FF0000"/>
                <w:szCs w:val="22"/>
              </w:rPr>
            </w:pPr>
            <w:r w:rsidRPr="00596DFC">
              <w:rPr>
                <w:color w:val="FF0000"/>
                <w:szCs w:val="22"/>
              </w:rPr>
              <w:t>5. schrittweise die Möglichkeiten schriftlicher Kommunikation (Verstehen beziehungsweise Verfassen kurzer schriftlicher Nachrichten) nutzen</w:t>
            </w:r>
          </w:p>
          <w:p w:rsidR="00596DFC" w:rsidRPr="00596DFC" w:rsidRDefault="00596DFC" w:rsidP="00596DFC">
            <w:pPr>
              <w:spacing w:line="240" w:lineRule="atLeast"/>
              <w:rPr>
                <w:color w:val="0070C0"/>
                <w:szCs w:val="22"/>
              </w:rPr>
            </w:pPr>
          </w:p>
        </w:tc>
        <w:tc>
          <w:tcPr>
            <w:tcW w:w="3210" w:type="dxa"/>
          </w:tcPr>
          <w:p w:rsidR="00596DFC" w:rsidRPr="00596DFC" w:rsidRDefault="00596DFC" w:rsidP="00596DFC">
            <w:pPr>
              <w:rPr>
                <w:b/>
                <w:szCs w:val="22"/>
              </w:rPr>
            </w:pPr>
            <w:r w:rsidRPr="00596DFC">
              <w:rPr>
                <w:b/>
                <w:szCs w:val="22"/>
              </w:rPr>
              <w:t>3.2.1.3 Leseverstehen, Schreiben, Umgang mit Texten</w:t>
            </w:r>
          </w:p>
          <w:p w:rsidR="00596DFC" w:rsidRPr="00596DFC" w:rsidRDefault="00596DFC" w:rsidP="00596DFC">
            <w:pPr>
              <w:rPr>
                <w:szCs w:val="22"/>
              </w:rPr>
            </w:pPr>
            <w:r w:rsidRPr="00596DFC">
              <w:rPr>
                <w:szCs w:val="22"/>
              </w:rPr>
              <w:t xml:space="preserve">(1) das Schriftbild bekannter </w:t>
            </w:r>
            <w:proofErr w:type="spellStart"/>
            <w:r w:rsidRPr="00596DFC">
              <w:rPr>
                <w:szCs w:val="22"/>
              </w:rPr>
              <w:t>Wörter</w:t>
            </w:r>
            <w:proofErr w:type="spellEnd"/>
            <w:r w:rsidRPr="00596DFC">
              <w:rPr>
                <w:szCs w:val="22"/>
              </w:rPr>
              <w:t xml:space="preserve"> Bildern zuordnen</w:t>
            </w:r>
          </w:p>
          <w:p w:rsidR="00596DFC" w:rsidRPr="00596DFC" w:rsidRDefault="00596DFC" w:rsidP="00596DFC">
            <w:pPr>
              <w:rPr>
                <w:szCs w:val="22"/>
              </w:rPr>
            </w:pPr>
          </w:p>
          <w:p w:rsidR="00596DFC" w:rsidRPr="00596DFC" w:rsidRDefault="00596DFC" w:rsidP="00596DFC">
            <w:pPr>
              <w:rPr>
                <w:szCs w:val="22"/>
              </w:rPr>
            </w:pPr>
            <w:r w:rsidRPr="00596DFC">
              <w:rPr>
                <w:szCs w:val="22"/>
              </w:rPr>
              <w:t>(2) bekannte Wörter, einfache Wendungen und Sätze lesen und verstehen</w:t>
            </w:r>
          </w:p>
          <w:p w:rsidR="00596DFC" w:rsidRPr="00596DFC" w:rsidRDefault="00596DFC" w:rsidP="00596DFC">
            <w:pPr>
              <w:rPr>
                <w:szCs w:val="22"/>
              </w:rPr>
            </w:pPr>
          </w:p>
          <w:p w:rsidR="00596DFC" w:rsidRPr="00596DFC" w:rsidRDefault="00596DFC" w:rsidP="00596DFC">
            <w:pPr>
              <w:rPr>
                <w:szCs w:val="22"/>
              </w:rPr>
            </w:pPr>
            <w:r w:rsidRPr="00596DFC">
              <w:rPr>
                <w:szCs w:val="22"/>
              </w:rPr>
              <w:t>(3) Schlüsselwörter in Texten erkennen und markieren</w:t>
            </w:r>
          </w:p>
        </w:tc>
        <w:tc>
          <w:tcPr>
            <w:tcW w:w="5779" w:type="dxa"/>
          </w:tcPr>
          <w:p w:rsidR="00596DFC" w:rsidRPr="00596DFC" w:rsidRDefault="00596DFC" w:rsidP="00596DFC">
            <w:pPr>
              <w:rPr>
                <w:b/>
                <w:szCs w:val="22"/>
              </w:rPr>
            </w:pPr>
            <w:r w:rsidRPr="00596DFC">
              <w:rPr>
                <w:b/>
                <w:szCs w:val="22"/>
              </w:rPr>
              <w:t>Lesen</w:t>
            </w:r>
          </w:p>
          <w:p w:rsidR="00596DFC" w:rsidRPr="00596DFC" w:rsidRDefault="00596DFC" w:rsidP="00596DFC">
            <w:pPr>
              <w:rPr>
                <w:szCs w:val="22"/>
              </w:rPr>
            </w:pPr>
            <w:r w:rsidRPr="00596DFC">
              <w:rPr>
                <w:szCs w:val="22"/>
              </w:rPr>
              <w:t>Die Satzstreifen werden präsentiert und zusammen mit den Schülerinnen und Schülern zu einem Dialog sortiert.</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Es bietet sich an, die Satzstrukturen farbig zu markieren. So wissen die Schülerinnen und Schüler, welche Strukturen immer gleichbleiben und welche ausgetauscht werden können. Diese Streifen bringen sie in die richtige Reihenfolge und ordnen sie den Personen zu. </w:t>
            </w:r>
          </w:p>
          <w:p w:rsidR="00596DFC" w:rsidRPr="00596DFC" w:rsidRDefault="00596DFC" w:rsidP="00596DFC">
            <w:pPr>
              <w:rPr>
                <w:szCs w:val="22"/>
              </w:rPr>
            </w:pPr>
          </w:p>
          <w:p w:rsidR="00596DFC" w:rsidRPr="00596DFC" w:rsidRDefault="00596DFC" w:rsidP="00596DFC">
            <w:pPr>
              <w:rPr>
                <w:szCs w:val="22"/>
              </w:rPr>
            </w:pPr>
            <w:r w:rsidRPr="00596DFC">
              <w:rPr>
                <w:szCs w:val="22"/>
              </w:rPr>
              <w:t>Die Kinder üben den Dialog in vielfältigen Variationen ein.</w:t>
            </w:r>
          </w:p>
          <w:p w:rsidR="00596DFC" w:rsidRPr="00596DFC" w:rsidRDefault="00596DFC" w:rsidP="00596DFC">
            <w:pPr>
              <w:rPr>
                <w:szCs w:val="22"/>
              </w:rPr>
            </w:pPr>
          </w:p>
          <w:p w:rsidR="00596DFC" w:rsidRPr="00596DFC" w:rsidRDefault="00596DFC" w:rsidP="00596DFC">
            <w:pPr>
              <w:rPr>
                <w:b/>
                <w:szCs w:val="22"/>
              </w:rPr>
            </w:pPr>
            <w:r w:rsidRPr="00596DFC">
              <w:rPr>
                <w:b/>
                <w:szCs w:val="22"/>
              </w:rPr>
              <w:t>Spiel</w:t>
            </w:r>
          </w:p>
          <w:p w:rsidR="00596DFC" w:rsidRPr="00596DFC" w:rsidRDefault="00596DFC" w:rsidP="00596DFC">
            <w:pPr>
              <w:rPr>
                <w:b/>
                <w:i/>
                <w:szCs w:val="22"/>
              </w:rPr>
            </w:pPr>
            <w:proofErr w:type="spellStart"/>
            <w:r w:rsidRPr="00596DFC">
              <w:rPr>
                <w:b/>
                <w:i/>
                <w:szCs w:val="22"/>
              </w:rPr>
              <w:t>What</w:t>
            </w:r>
            <w:proofErr w:type="spellEnd"/>
            <w:r w:rsidRPr="00596DFC">
              <w:rPr>
                <w:b/>
                <w:i/>
                <w:szCs w:val="22"/>
              </w:rPr>
              <w:t xml:space="preserve"> </w:t>
            </w:r>
            <w:proofErr w:type="spellStart"/>
            <w:r w:rsidRPr="00596DFC">
              <w:rPr>
                <w:b/>
                <w:i/>
                <w:szCs w:val="22"/>
              </w:rPr>
              <w:t>is</w:t>
            </w:r>
            <w:proofErr w:type="spellEnd"/>
            <w:r w:rsidRPr="00596DFC">
              <w:rPr>
                <w:b/>
                <w:i/>
                <w:szCs w:val="22"/>
              </w:rPr>
              <w:t xml:space="preserve"> </w:t>
            </w:r>
            <w:proofErr w:type="spellStart"/>
            <w:r w:rsidRPr="00596DFC">
              <w:rPr>
                <w:b/>
                <w:i/>
                <w:szCs w:val="22"/>
              </w:rPr>
              <w:t>wrong</w:t>
            </w:r>
            <w:proofErr w:type="spellEnd"/>
            <w:r w:rsidRPr="00596DFC">
              <w:rPr>
                <w:b/>
                <w:i/>
                <w:szCs w:val="22"/>
              </w:rPr>
              <w:t>?</w:t>
            </w:r>
          </w:p>
          <w:p w:rsidR="00596DFC" w:rsidRPr="00596DFC" w:rsidRDefault="00596DFC" w:rsidP="00596DFC">
            <w:pPr>
              <w:spacing w:line="240" w:lineRule="atLeast"/>
              <w:rPr>
                <w:szCs w:val="22"/>
              </w:rPr>
            </w:pPr>
            <w:r w:rsidRPr="00596DFC">
              <w:rPr>
                <w:szCs w:val="22"/>
              </w:rPr>
              <w:t>Die Schülerinnen und Schüler schließen die Augen. Die Satzstreifen werden von der Lehrkraft vertauscht und von den Kindern wieder in die richtige Reihenfolge gebracht. Später übernimmt eine Schülerin / ein Schüler die Spielleitung.</w:t>
            </w:r>
          </w:p>
        </w:tc>
        <w:tc>
          <w:tcPr>
            <w:tcW w:w="3659" w:type="dxa"/>
          </w:tcPr>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r w:rsidRPr="00596DFC">
              <w:rPr>
                <w:szCs w:val="22"/>
              </w:rPr>
              <w:t>Satzstreifen und Figuren für die Tafel</w:t>
            </w:r>
          </w:p>
        </w:tc>
      </w:tr>
      <w:tr w:rsidR="00596DFC" w:rsidRPr="00596DFC" w:rsidTr="00A92691">
        <w:trPr>
          <w:trHeight w:val="20"/>
          <w:jc w:val="center"/>
        </w:trPr>
        <w:tc>
          <w:tcPr>
            <w:tcW w:w="3051" w:type="dxa"/>
          </w:tcPr>
          <w:p w:rsidR="00596DFC" w:rsidRPr="00596DFC" w:rsidRDefault="00596DFC" w:rsidP="00596DFC">
            <w:pPr>
              <w:rPr>
                <w:b/>
                <w:color w:val="0070C0"/>
                <w:szCs w:val="22"/>
              </w:rPr>
            </w:pPr>
            <w:r w:rsidRPr="00596DFC">
              <w:rPr>
                <w:b/>
                <w:color w:val="0070C0"/>
                <w:szCs w:val="22"/>
              </w:rPr>
              <w:t>2.1 Sprachlernkompetenz</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 xml:space="preserve">4. Schriftsprache als Merkhilfe nutzen </w:t>
            </w:r>
          </w:p>
          <w:p w:rsidR="00596DFC" w:rsidRPr="00596DFC" w:rsidRDefault="00596DFC" w:rsidP="00596DFC">
            <w:pPr>
              <w:rPr>
                <w:b/>
                <w:color w:val="FF0000"/>
                <w:szCs w:val="22"/>
              </w:rPr>
            </w:pPr>
          </w:p>
          <w:p w:rsidR="00596DFC" w:rsidRPr="00596DFC" w:rsidRDefault="00596DFC" w:rsidP="00596DFC">
            <w:pPr>
              <w:rPr>
                <w:b/>
                <w:color w:val="FF0000"/>
                <w:szCs w:val="22"/>
              </w:rPr>
            </w:pPr>
            <w:r w:rsidRPr="00596DFC">
              <w:rPr>
                <w:b/>
                <w:color w:val="FF0000"/>
                <w:szCs w:val="22"/>
              </w:rPr>
              <w:t>2.2 Kommunikative Kompetenz</w:t>
            </w:r>
          </w:p>
          <w:p w:rsidR="00596DFC" w:rsidRPr="00596DFC" w:rsidRDefault="00596DFC" w:rsidP="00596DFC">
            <w:pPr>
              <w:rPr>
                <w:color w:val="FF0000"/>
                <w:szCs w:val="22"/>
              </w:rPr>
            </w:pPr>
            <w:r w:rsidRPr="00596DFC">
              <w:rPr>
                <w:color w:val="FF0000"/>
                <w:szCs w:val="22"/>
              </w:rPr>
              <w:t>5. schrittweise die Möglichkeiten schriftlicher Kommunikation (Verstehen beziehungsweise Verfassen kurzer schriftlicher Nachrichten) nutzen</w:t>
            </w:r>
          </w:p>
          <w:p w:rsidR="00596DFC" w:rsidRPr="00596DFC" w:rsidRDefault="00596DFC" w:rsidP="00596DFC">
            <w:pPr>
              <w:spacing w:line="240" w:lineRule="atLeast"/>
              <w:rPr>
                <w:color w:val="0070C0"/>
                <w:szCs w:val="22"/>
              </w:rPr>
            </w:pPr>
          </w:p>
        </w:tc>
        <w:tc>
          <w:tcPr>
            <w:tcW w:w="3210" w:type="dxa"/>
          </w:tcPr>
          <w:p w:rsidR="00596DFC" w:rsidRPr="00596DFC" w:rsidRDefault="00596DFC" w:rsidP="00596DFC">
            <w:pPr>
              <w:rPr>
                <w:b/>
                <w:szCs w:val="22"/>
              </w:rPr>
            </w:pPr>
            <w:r w:rsidRPr="00596DFC">
              <w:rPr>
                <w:b/>
                <w:szCs w:val="22"/>
              </w:rPr>
              <w:t>3.2.1.3 Leseverstehen, Schreiben, Umgang mit Texten</w:t>
            </w:r>
          </w:p>
          <w:p w:rsidR="00596DFC" w:rsidRPr="00596DFC" w:rsidRDefault="00596DFC" w:rsidP="00596DFC">
            <w:pPr>
              <w:rPr>
                <w:szCs w:val="22"/>
              </w:rPr>
            </w:pPr>
            <w:r w:rsidRPr="00596DFC">
              <w:rPr>
                <w:szCs w:val="22"/>
              </w:rPr>
              <w:t xml:space="preserve">(5) einzelne, auch unbekannte </w:t>
            </w:r>
            <w:proofErr w:type="spellStart"/>
            <w:r w:rsidRPr="00596DFC">
              <w:rPr>
                <w:szCs w:val="22"/>
              </w:rPr>
              <w:t>Wörter</w:t>
            </w:r>
            <w:proofErr w:type="spellEnd"/>
            <w:r w:rsidRPr="00596DFC">
              <w:rPr>
                <w:szCs w:val="22"/>
              </w:rPr>
              <w:t xml:space="preserve">, einfache Wendungen und </w:t>
            </w:r>
            <w:proofErr w:type="spellStart"/>
            <w:r w:rsidRPr="00596DFC">
              <w:rPr>
                <w:szCs w:val="22"/>
              </w:rPr>
              <w:t>Sätze</w:t>
            </w:r>
            <w:proofErr w:type="spellEnd"/>
            <w:r w:rsidRPr="00596DFC">
              <w:rPr>
                <w:szCs w:val="22"/>
              </w:rPr>
              <w:t xml:space="preserve"> weitgehend fehlerfrei abschreiben</w:t>
            </w:r>
          </w:p>
          <w:p w:rsidR="00596DFC" w:rsidRPr="00596DFC" w:rsidRDefault="00596DFC" w:rsidP="00596DFC">
            <w:pPr>
              <w:rPr>
                <w:szCs w:val="22"/>
              </w:rPr>
            </w:pPr>
          </w:p>
          <w:p w:rsidR="00596DFC" w:rsidRPr="00596DFC" w:rsidRDefault="00596DFC" w:rsidP="00596DFC">
            <w:pPr>
              <w:rPr>
                <w:szCs w:val="22"/>
              </w:rPr>
            </w:pPr>
            <w:r w:rsidRPr="00596DFC">
              <w:rPr>
                <w:szCs w:val="22"/>
              </w:rPr>
              <w:t>(6) nach vorgegebenen Mustern kurze Mitteilungen schreiben</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 xml:space="preserve">(7) in kurze Texte (zum Beispiel Gedichte, Lieder, Geschichten) </w:t>
            </w:r>
            <w:proofErr w:type="spellStart"/>
            <w:r w:rsidRPr="00596DFC">
              <w:rPr>
                <w:szCs w:val="22"/>
              </w:rPr>
              <w:t>Wörter</w:t>
            </w:r>
            <w:proofErr w:type="spellEnd"/>
            <w:r w:rsidRPr="00596DFC">
              <w:rPr>
                <w:szCs w:val="22"/>
              </w:rPr>
              <w:t xml:space="preserve"> oder Satzteile </w:t>
            </w:r>
            <w:proofErr w:type="spellStart"/>
            <w:r w:rsidRPr="00596DFC">
              <w:rPr>
                <w:szCs w:val="22"/>
              </w:rPr>
              <w:t>einfügen</w:t>
            </w:r>
            <w:proofErr w:type="spellEnd"/>
          </w:p>
          <w:p w:rsidR="00596DFC" w:rsidRPr="00596DFC" w:rsidRDefault="00596DFC" w:rsidP="00596DFC">
            <w:pPr>
              <w:spacing w:line="240" w:lineRule="atLeast"/>
              <w:rPr>
                <w:szCs w:val="22"/>
              </w:rPr>
            </w:pPr>
          </w:p>
        </w:tc>
        <w:tc>
          <w:tcPr>
            <w:tcW w:w="5779" w:type="dxa"/>
          </w:tcPr>
          <w:p w:rsidR="00596DFC" w:rsidRPr="00596DFC" w:rsidRDefault="00596DFC" w:rsidP="00596DFC">
            <w:pPr>
              <w:rPr>
                <w:b/>
                <w:szCs w:val="22"/>
              </w:rPr>
            </w:pPr>
            <w:r w:rsidRPr="00596DFC">
              <w:rPr>
                <w:b/>
                <w:szCs w:val="22"/>
              </w:rPr>
              <w:t>Schreiben</w:t>
            </w:r>
          </w:p>
          <w:p w:rsidR="00596DFC" w:rsidRPr="00596DFC" w:rsidRDefault="00596DFC" w:rsidP="00596DFC">
            <w:pPr>
              <w:spacing w:line="240" w:lineRule="atLeast"/>
              <w:ind w:left="5"/>
              <w:rPr>
                <w:b/>
                <w:szCs w:val="22"/>
              </w:rPr>
            </w:pPr>
            <w:r w:rsidRPr="00596DFC">
              <w:rPr>
                <w:szCs w:val="22"/>
              </w:rPr>
              <w:t>Die Schülerinnen und Schüler erhalten ein Arbeitsblatt mit einer Verkaufsszene. Sie füllen die Sprechblasen der Figuren mit den entsprechenden Satzstrukturen aus. Dabei nehmen sie entweder die Satzstreifen an der Tafel als Hilfe oder finden sie auf einem Arbeitsblatt.</w:t>
            </w:r>
          </w:p>
        </w:tc>
        <w:tc>
          <w:tcPr>
            <w:tcW w:w="3659" w:type="dxa"/>
          </w:tcPr>
          <w:p w:rsidR="00596DFC" w:rsidRPr="00596DFC" w:rsidRDefault="00596DFC" w:rsidP="00596DFC">
            <w:pPr>
              <w:rPr>
                <w:szCs w:val="22"/>
              </w:rPr>
            </w:pPr>
            <w:r w:rsidRPr="00596DFC">
              <w:rPr>
                <w:szCs w:val="22"/>
              </w:rPr>
              <w:t>Satzstreifen an der Tafel</w:t>
            </w:r>
          </w:p>
        </w:tc>
      </w:tr>
      <w:tr w:rsidR="00596DFC" w:rsidRPr="00596DFC" w:rsidTr="00A92691">
        <w:trPr>
          <w:trHeight w:val="20"/>
          <w:jc w:val="center"/>
        </w:trPr>
        <w:tc>
          <w:tcPr>
            <w:tcW w:w="3051" w:type="dxa"/>
          </w:tcPr>
          <w:p w:rsidR="00596DFC" w:rsidRPr="00596DFC" w:rsidRDefault="00596DFC" w:rsidP="00596DFC">
            <w:pPr>
              <w:rPr>
                <w:b/>
                <w:color w:val="FF0000"/>
                <w:szCs w:val="22"/>
              </w:rPr>
            </w:pPr>
            <w:r w:rsidRPr="00596DFC">
              <w:rPr>
                <w:b/>
                <w:color w:val="FF0000"/>
                <w:szCs w:val="22"/>
              </w:rPr>
              <w:t>2.2 Kommunikative Kompetenz</w:t>
            </w:r>
          </w:p>
          <w:p w:rsidR="00596DFC" w:rsidRPr="00596DFC" w:rsidRDefault="00596DFC" w:rsidP="00596DFC">
            <w:pPr>
              <w:rPr>
                <w:color w:val="FF0000"/>
                <w:szCs w:val="22"/>
              </w:rPr>
            </w:pPr>
            <w:r w:rsidRPr="00596DFC">
              <w:rPr>
                <w:color w:val="FF0000"/>
                <w:szCs w:val="22"/>
              </w:rPr>
              <w:t>4. zunehmend aktiv an Gesprächen teilnehmen (dialogisches Sprechen)</w:t>
            </w:r>
          </w:p>
          <w:p w:rsidR="00596DFC" w:rsidRPr="00596DFC" w:rsidRDefault="00596DFC" w:rsidP="00596DFC">
            <w:pPr>
              <w:rPr>
                <w:color w:val="0070C0"/>
                <w:szCs w:val="22"/>
              </w:rPr>
            </w:pPr>
          </w:p>
          <w:p w:rsidR="00596DFC" w:rsidRPr="00596DFC" w:rsidRDefault="00596DFC" w:rsidP="00596DFC">
            <w:pPr>
              <w:spacing w:line="240" w:lineRule="atLeast"/>
              <w:rPr>
                <w:color w:val="0070C0"/>
                <w:szCs w:val="22"/>
              </w:rPr>
            </w:pPr>
          </w:p>
        </w:tc>
        <w:tc>
          <w:tcPr>
            <w:tcW w:w="3210" w:type="dxa"/>
          </w:tcPr>
          <w:p w:rsidR="00596DFC" w:rsidRPr="00596DFC" w:rsidRDefault="00596DFC" w:rsidP="00596DFC">
            <w:pPr>
              <w:rPr>
                <w:b/>
                <w:szCs w:val="22"/>
              </w:rPr>
            </w:pPr>
            <w:r w:rsidRPr="00596DFC">
              <w:rPr>
                <w:b/>
                <w:szCs w:val="22"/>
              </w:rPr>
              <w:lastRenderedPageBreak/>
              <w:t>3.2.1.2 Sprechen</w:t>
            </w:r>
          </w:p>
          <w:p w:rsidR="00596DFC" w:rsidRPr="00596DFC" w:rsidRDefault="00596DFC" w:rsidP="00596DFC">
            <w:pPr>
              <w:rPr>
                <w:szCs w:val="22"/>
              </w:rPr>
            </w:pPr>
            <w:r w:rsidRPr="00596DFC">
              <w:rPr>
                <w:szCs w:val="22"/>
              </w:rPr>
              <w:t>(1) sich verständlich machen – auch nonverbal</w:t>
            </w:r>
          </w:p>
          <w:p w:rsidR="00596DFC" w:rsidRPr="00596DFC" w:rsidRDefault="00596DFC" w:rsidP="00596DFC">
            <w:pPr>
              <w:rPr>
                <w:szCs w:val="22"/>
              </w:rPr>
            </w:pPr>
          </w:p>
          <w:p w:rsidR="00596DFC" w:rsidRPr="00596DFC" w:rsidRDefault="00596DFC" w:rsidP="00596DFC">
            <w:pPr>
              <w:rPr>
                <w:szCs w:val="22"/>
              </w:rPr>
            </w:pPr>
            <w:r w:rsidRPr="00596DFC">
              <w:rPr>
                <w:szCs w:val="22"/>
              </w:rPr>
              <w:lastRenderedPageBreak/>
              <w:t>(2) sich vorstellen und dabei einfache Höflichkeitsformen anwenden</w:t>
            </w:r>
          </w:p>
          <w:p w:rsidR="00596DFC" w:rsidRPr="00596DFC" w:rsidRDefault="00596DFC" w:rsidP="00596DFC">
            <w:pPr>
              <w:rPr>
                <w:szCs w:val="22"/>
              </w:rPr>
            </w:pPr>
          </w:p>
          <w:p w:rsidR="00596DFC" w:rsidRPr="00596DFC" w:rsidRDefault="00596DFC" w:rsidP="00596DFC">
            <w:pPr>
              <w:rPr>
                <w:szCs w:val="22"/>
              </w:rPr>
            </w:pPr>
            <w:r w:rsidRPr="00596DFC">
              <w:rPr>
                <w:szCs w:val="22"/>
              </w:rPr>
              <w:t>(4) Fragen stellen und Antworten formulieren</w:t>
            </w:r>
          </w:p>
          <w:p w:rsidR="00596DFC" w:rsidRPr="00596DFC" w:rsidRDefault="00596DFC" w:rsidP="00596DFC">
            <w:pPr>
              <w:rPr>
                <w:szCs w:val="22"/>
              </w:rPr>
            </w:pPr>
          </w:p>
          <w:p w:rsidR="00596DFC" w:rsidRPr="00596DFC" w:rsidRDefault="00596DFC" w:rsidP="00596DFC">
            <w:pPr>
              <w:rPr>
                <w:szCs w:val="22"/>
              </w:rPr>
            </w:pPr>
            <w:r w:rsidRPr="00596DFC">
              <w:rPr>
                <w:szCs w:val="22"/>
              </w:rPr>
              <w:t>(5) Wünsche formulieren</w:t>
            </w:r>
          </w:p>
          <w:p w:rsidR="00596DFC" w:rsidRPr="00596DFC" w:rsidRDefault="00596DFC" w:rsidP="00596DFC">
            <w:pPr>
              <w:rPr>
                <w:szCs w:val="22"/>
              </w:rPr>
            </w:pPr>
          </w:p>
          <w:p w:rsidR="00596DFC" w:rsidRPr="00596DFC" w:rsidRDefault="00596DFC" w:rsidP="00596DFC">
            <w:pPr>
              <w:rPr>
                <w:szCs w:val="22"/>
              </w:rPr>
            </w:pPr>
            <w:r w:rsidRPr="00596DFC">
              <w:rPr>
                <w:szCs w:val="22"/>
              </w:rPr>
              <w:t>(6) sich mit eingeübten Redemitteln zu Menschen, Tieren, Orten, Dingen und Zuständen äußern</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(7) kurze, eingeübte Reime, Lieder und Rollenspiele wiedergeben</w:t>
            </w:r>
          </w:p>
        </w:tc>
        <w:tc>
          <w:tcPr>
            <w:tcW w:w="5779" w:type="dxa"/>
          </w:tcPr>
          <w:p w:rsidR="00596DFC" w:rsidRPr="00596DFC" w:rsidRDefault="00596DFC" w:rsidP="00596DFC">
            <w:pPr>
              <w:spacing w:line="240" w:lineRule="atLeast"/>
              <w:rPr>
                <w:b/>
                <w:szCs w:val="22"/>
              </w:rPr>
            </w:pPr>
            <w:r w:rsidRPr="00596DFC">
              <w:rPr>
                <w:szCs w:val="22"/>
              </w:rPr>
              <w:lastRenderedPageBreak/>
              <w:t>Anschließend bietet sich eine Sprechphase in Partnerarbeit mit Käuferin/Käufer und Verkäuferin/Verkäufer an.</w:t>
            </w:r>
          </w:p>
        </w:tc>
        <w:tc>
          <w:tcPr>
            <w:tcW w:w="3659" w:type="dxa"/>
          </w:tcPr>
          <w:p w:rsidR="00596DFC" w:rsidRPr="00596DFC" w:rsidRDefault="00596DFC" w:rsidP="00596DFC">
            <w:pPr>
              <w:spacing w:line="240" w:lineRule="atLeast"/>
              <w:rPr>
                <w:i/>
                <w:szCs w:val="22"/>
              </w:rPr>
            </w:pPr>
          </w:p>
        </w:tc>
      </w:tr>
      <w:tr w:rsidR="00596DFC" w:rsidRPr="00596DFC" w:rsidTr="00A92691">
        <w:trPr>
          <w:trHeight w:val="20"/>
          <w:jc w:val="center"/>
        </w:trPr>
        <w:tc>
          <w:tcPr>
            <w:tcW w:w="3051" w:type="dxa"/>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5. in altersgerechter Form Selbsteinschätzung, Selbstdarstellung und Fremdenschätzung dokumentieren</w:t>
            </w:r>
          </w:p>
        </w:tc>
        <w:tc>
          <w:tcPr>
            <w:tcW w:w="3210" w:type="dxa"/>
          </w:tcPr>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(8) Medien zur Darstellung von Arbeitsergebnissen in einfacher Form nutzen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(9) den eigenen Lernstand in einem Sprachenportfolio dokumentieren und reflektieren</w:t>
            </w:r>
          </w:p>
        </w:tc>
        <w:tc>
          <w:tcPr>
            <w:tcW w:w="5779" w:type="dxa"/>
          </w:tcPr>
          <w:p w:rsidR="00596DFC" w:rsidRPr="00596DFC" w:rsidRDefault="00596DFC" w:rsidP="00596DFC">
            <w:pPr>
              <w:rPr>
                <w:b/>
                <w:szCs w:val="22"/>
              </w:rPr>
            </w:pPr>
          </w:p>
          <w:p w:rsidR="00596DFC" w:rsidRPr="00596DFC" w:rsidRDefault="00596DFC" w:rsidP="00596DFC">
            <w:pPr>
              <w:spacing w:line="240" w:lineRule="atLeast"/>
              <w:ind w:left="360"/>
              <w:rPr>
                <w:noProof/>
                <w:color w:val="000000"/>
                <w:szCs w:val="22"/>
              </w:rPr>
            </w:pPr>
          </w:p>
          <w:p w:rsidR="00596DFC" w:rsidRPr="00596DFC" w:rsidRDefault="00596DFC" w:rsidP="00596DFC">
            <w:pPr>
              <w:spacing w:line="240" w:lineRule="atLeast"/>
              <w:ind w:left="360"/>
              <w:rPr>
                <w:noProof/>
                <w:color w:val="000000"/>
                <w:szCs w:val="22"/>
              </w:rPr>
            </w:pPr>
          </w:p>
          <w:p w:rsidR="00596DFC" w:rsidRPr="00596DFC" w:rsidRDefault="00596DFC" w:rsidP="00596DFC">
            <w:pPr>
              <w:spacing w:line="240" w:lineRule="atLeast"/>
              <w:ind w:left="360"/>
              <w:rPr>
                <w:szCs w:val="22"/>
              </w:rPr>
            </w:pPr>
          </w:p>
          <w:p w:rsidR="00596DFC" w:rsidRPr="00596DFC" w:rsidRDefault="00596DFC" w:rsidP="00596DFC">
            <w:pPr>
              <w:spacing w:line="240" w:lineRule="atLeast"/>
              <w:ind w:left="360"/>
              <w:rPr>
                <w:szCs w:val="22"/>
              </w:rPr>
            </w:pPr>
          </w:p>
        </w:tc>
        <w:tc>
          <w:tcPr>
            <w:tcW w:w="3659" w:type="dxa"/>
          </w:tcPr>
          <w:p w:rsidR="00596DFC" w:rsidRPr="00596DFC" w:rsidRDefault="00596DFC" w:rsidP="00596DFC">
            <w:pPr>
              <w:rPr>
                <w:szCs w:val="22"/>
                <w:u w:val="single"/>
              </w:rPr>
            </w:pPr>
            <w:r w:rsidRPr="00596DFC">
              <w:rPr>
                <w:szCs w:val="22"/>
              </w:rPr>
              <w:t>kein Vokabelheft im herkömmlichen Sinne mit Übersetzungen</w:t>
            </w:r>
            <w:r w:rsidRPr="00596DFC">
              <w:rPr>
                <w:szCs w:val="22"/>
                <w:u w:val="single"/>
              </w:rPr>
              <w:t xml:space="preserve"> </w:t>
            </w:r>
          </w:p>
          <w:p w:rsidR="00596DFC" w:rsidRPr="00596DFC" w:rsidRDefault="00596DFC" w:rsidP="00596DFC">
            <w:pPr>
              <w:rPr>
                <w:szCs w:val="22"/>
                <w:u w:val="single"/>
              </w:rPr>
            </w:pPr>
          </w:p>
          <w:p w:rsidR="00596DFC" w:rsidRPr="00596DFC" w:rsidRDefault="00596DFC" w:rsidP="00596DFC">
            <w:pPr>
              <w:rPr>
                <w:szCs w:val="22"/>
              </w:rPr>
            </w:pPr>
            <w:r w:rsidRPr="00596DFC">
              <w:rPr>
                <w:rFonts w:eastAsia="Arial Unicode MS"/>
                <w:szCs w:val="20"/>
                <w:u w:val="single"/>
              </w:rPr>
              <w:t>Link</w:t>
            </w:r>
            <w:r w:rsidRPr="00596DFC">
              <w:rPr>
                <w:szCs w:val="22"/>
              </w:rPr>
              <w:t xml:space="preserve">: </w:t>
            </w:r>
            <w:hyperlink r:id="rId19" w:history="1">
              <w:r w:rsidRPr="00596DFC">
                <w:rPr>
                  <w:color w:val="4F81BD" w:themeColor="accent1"/>
                  <w:szCs w:val="22"/>
                  <w:u w:val="single"/>
                </w:rPr>
                <w:t>Talente fördern - Portfolioarbeit in der Grundschule</w:t>
              </w:r>
            </w:hyperlink>
            <w:r w:rsidRPr="00596DFC">
              <w:rPr>
                <w:szCs w:val="22"/>
              </w:rPr>
              <w:t xml:space="preserve"> </w:t>
            </w:r>
            <w:r w:rsidRPr="00596DFC">
              <w:rPr>
                <w:szCs w:val="22"/>
              </w:rPr>
              <w:br/>
              <w:t>(06.04.2020, 20.41 Uhr)</w:t>
            </w:r>
          </w:p>
          <w:p w:rsidR="00596DFC" w:rsidRPr="00596DFC" w:rsidRDefault="00596DFC" w:rsidP="00596DFC">
            <w:pPr>
              <w:rPr>
                <w:szCs w:val="22"/>
              </w:rPr>
            </w:pP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p>
        </w:tc>
      </w:tr>
    </w:tbl>
    <w:p w:rsidR="001222DF" w:rsidRPr="00596DFC" w:rsidRDefault="001222DF" w:rsidP="00596DFC">
      <w:pPr>
        <w:sectPr w:rsidR="001222DF" w:rsidRPr="00596DFC" w:rsidSect="005D7F72">
          <w:pgSz w:w="16838" w:h="11906" w:orient="landscape" w:code="9"/>
          <w:pgMar w:top="1134" w:right="567" w:bottom="567" w:left="567" w:header="709" w:footer="284" w:gutter="0"/>
          <w:cols w:space="708"/>
          <w:docGrid w:linePitch="360"/>
        </w:sectPr>
      </w:pPr>
    </w:p>
    <w:p w:rsidR="00596DFC" w:rsidRDefault="00596DFC" w:rsidP="002C4E3E">
      <w:pPr>
        <w:jc w:val="both"/>
      </w:pPr>
    </w:p>
    <w:tbl>
      <w:tblPr>
        <w:tblStyle w:val="Tabellenraster8"/>
        <w:tblW w:w="4981" w:type="pct"/>
        <w:jc w:val="center"/>
        <w:tblCellMar>
          <w:top w:w="28" w:type="dxa"/>
          <w:left w:w="28" w:type="dxa"/>
          <w:bottom w:w="28" w:type="dxa"/>
          <w:right w:w="28" w:type="dxa"/>
        </w:tblCellMar>
        <w:tblLook w:val="04A0" w:firstRow="1" w:lastRow="0" w:firstColumn="1" w:lastColumn="0" w:noHBand="0" w:noVBand="1"/>
      </w:tblPr>
      <w:tblGrid>
        <w:gridCol w:w="3038"/>
        <w:gridCol w:w="3197"/>
        <w:gridCol w:w="5595"/>
        <w:gridCol w:w="3804"/>
      </w:tblGrid>
      <w:tr w:rsidR="00596DFC" w:rsidRPr="00596DFC" w:rsidTr="00B15C5D">
        <w:trPr>
          <w:jc w:val="center"/>
        </w:trPr>
        <w:tc>
          <w:tcPr>
            <w:tcW w:w="15633" w:type="dxa"/>
            <w:gridSpan w:val="4"/>
            <w:shd w:val="clear" w:color="auto" w:fill="D9D9D9" w:themeFill="background1" w:themeFillShade="D9"/>
            <w:tcMar>
              <w:bottom w:w="85" w:type="dxa"/>
            </w:tcMar>
          </w:tcPr>
          <w:p w:rsidR="00596DFC" w:rsidRPr="00596DFC" w:rsidRDefault="00596DFC" w:rsidP="00596DFC">
            <w:pPr>
              <w:pStyle w:val="bcTab"/>
            </w:pPr>
            <w:bookmarkStart w:id="33" w:name="_Toc40417330"/>
            <w:bookmarkStart w:id="34" w:name="_Toc40687962"/>
            <w:r w:rsidRPr="00596DFC">
              <w:t>Tiere</w:t>
            </w:r>
            <w:bookmarkEnd w:id="33"/>
            <w:bookmarkEnd w:id="34"/>
          </w:p>
          <w:p w:rsidR="00596DFC" w:rsidRPr="00596DFC" w:rsidRDefault="00596DFC" w:rsidP="00596DFC">
            <w:pPr>
              <w:spacing w:line="240" w:lineRule="atLeast"/>
              <w:jc w:val="center"/>
              <w:rPr>
                <w:b/>
                <w:sz w:val="24"/>
              </w:rPr>
            </w:pPr>
            <w:r w:rsidRPr="00596DFC">
              <w:rPr>
                <w:b/>
                <w:sz w:val="24"/>
              </w:rPr>
              <w:t>ca. 6 Std.</w:t>
            </w:r>
          </w:p>
        </w:tc>
      </w:tr>
      <w:tr w:rsidR="00596DFC" w:rsidRPr="00596DFC" w:rsidTr="00B15C5D">
        <w:trPr>
          <w:trHeight w:val="20"/>
          <w:jc w:val="center"/>
        </w:trPr>
        <w:tc>
          <w:tcPr>
            <w:tcW w:w="15633" w:type="dxa"/>
            <w:gridSpan w:val="4"/>
          </w:tcPr>
          <w:p w:rsidR="00596DFC" w:rsidRPr="00596DFC" w:rsidRDefault="00596DFC" w:rsidP="00596DFC">
            <w:pPr>
              <w:pStyle w:val="BCTabelleTextAuflistung"/>
              <w:rPr>
                <w:rFonts w:eastAsia="Arial Unicode MS"/>
              </w:rPr>
            </w:pPr>
            <w:r w:rsidRPr="00596DFC">
              <w:t>Dieses Beispielcurriculum bezieht sich nur auf die Zootiere. Mit den Verben der Bewegung, dem Wortschatz zum Besch</w:t>
            </w:r>
            <w:r>
              <w:rPr>
                <w:rFonts w:eastAsia="Arial Unicode MS"/>
              </w:rPr>
              <w:t xml:space="preserve">reiben der Tiere und deren </w:t>
            </w:r>
            <w:proofErr w:type="spellStart"/>
            <w:r>
              <w:rPr>
                <w:rFonts w:eastAsia="Arial Unicode MS"/>
              </w:rPr>
              <w:t>typ</w:t>
            </w:r>
            <w:r w:rsidRPr="00596DFC">
              <w:t>cher</w:t>
            </w:r>
            <w:proofErr w:type="spellEnd"/>
            <w:r w:rsidRPr="00596DFC">
              <w:t xml:space="preserve"> Merkmale lassen sich verschiedene Fragen und Antworten formulieren. Vorlieben und Abneigungen ermöglichen Gesprächsanlässe. </w:t>
            </w:r>
          </w:p>
          <w:p w:rsidR="00596DFC" w:rsidRPr="00596DFC" w:rsidRDefault="00596DFC" w:rsidP="00596DFC">
            <w:pPr>
              <w:pStyle w:val="BCTabelleTextAuflistung"/>
            </w:pPr>
            <w:r w:rsidRPr="00596DFC">
              <w:t>Es bieten sich vielfältige Möglichkeiten der Verknüpfung mit folgenden Themenfeldern an:  Farben; Zahlen, Datum, Uhrzeit</w:t>
            </w:r>
          </w:p>
        </w:tc>
      </w:tr>
      <w:tr w:rsidR="00596DFC" w:rsidRPr="00596DFC" w:rsidTr="00B15C5D">
        <w:trPr>
          <w:jc w:val="center"/>
        </w:trPr>
        <w:tc>
          <w:tcPr>
            <w:tcW w:w="3037" w:type="dxa"/>
            <w:shd w:val="clear" w:color="auto" w:fill="F59D1E"/>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Prozessbezogene</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3197" w:type="dxa"/>
            <w:shd w:val="clear" w:color="auto" w:fill="B70017"/>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 xml:space="preserve">Inhaltsbezogene </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5595" w:type="dxa"/>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Konkretisierung,</w:t>
            </w:r>
          </w:p>
          <w:p w:rsidR="00596DFC" w:rsidRPr="00596DFC" w:rsidRDefault="00596DFC" w:rsidP="00596DFC">
            <w:pPr>
              <w:spacing w:line="240" w:lineRule="atLeast"/>
              <w:jc w:val="center"/>
              <w:rPr>
                <w:b/>
                <w:szCs w:val="22"/>
              </w:rPr>
            </w:pPr>
            <w:r w:rsidRPr="00596DFC">
              <w:rPr>
                <w:b/>
                <w:szCs w:val="22"/>
              </w:rPr>
              <w:t>Vorgehen im Unterricht</w:t>
            </w:r>
          </w:p>
        </w:tc>
        <w:tc>
          <w:tcPr>
            <w:tcW w:w="3804" w:type="dxa"/>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Hinweise, Arbeitsmittel,</w:t>
            </w:r>
          </w:p>
          <w:p w:rsidR="00596DFC" w:rsidRPr="00596DFC" w:rsidRDefault="00596DFC" w:rsidP="00596DFC">
            <w:pPr>
              <w:spacing w:line="240" w:lineRule="atLeast"/>
              <w:jc w:val="center"/>
              <w:rPr>
                <w:b/>
                <w:szCs w:val="22"/>
              </w:rPr>
            </w:pPr>
            <w:r w:rsidRPr="00596DFC">
              <w:rPr>
                <w:b/>
                <w:szCs w:val="22"/>
              </w:rPr>
              <w:t>Organisation, Verweise</w:t>
            </w:r>
          </w:p>
        </w:tc>
      </w:tr>
      <w:tr w:rsidR="00596DFC" w:rsidRPr="00596DFC" w:rsidTr="00B15C5D">
        <w:trPr>
          <w:jc w:val="center"/>
        </w:trPr>
        <w:tc>
          <w:tcPr>
            <w:tcW w:w="6234" w:type="dxa"/>
            <w:gridSpan w:val="2"/>
          </w:tcPr>
          <w:p w:rsidR="00596DFC" w:rsidRPr="00596DFC" w:rsidRDefault="00596DFC" w:rsidP="00596DFC">
            <w:pPr>
              <w:spacing w:line="240" w:lineRule="atLeast"/>
              <w:rPr>
                <w:color w:val="FF0000"/>
                <w:szCs w:val="22"/>
              </w:rPr>
            </w:pPr>
            <w:r w:rsidRPr="00596DFC">
              <w:rPr>
                <w:szCs w:val="22"/>
              </w:rPr>
              <w:t>Die Schülerinnen und Schüler können</w:t>
            </w:r>
          </w:p>
        </w:tc>
        <w:tc>
          <w:tcPr>
            <w:tcW w:w="9399" w:type="dxa"/>
            <w:gridSpan w:val="2"/>
          </w:tcPr>
          <w:p w:rsidR="00596DFC" w:rsidRPr="00596DFC" w:rsidRDefault="00596DFC" w:rsidP="00596DFC">
            <w:pPr>
              <w:spacing w:line="240" w:lineRule="atLeast"/>
              <w:rPr>
                <w:szCs w:val="22"/>
              </w:rPr>
            </w:pPr>
          </w:p>
        </w:tc>
      </w:tr>
      <w:tr w:rsidR="00596DFC" w:rsidRPr="00596DFC" w:rsidTr="00B15C5D">
        <w:trPr>
          <w:trHeight w:val="2170"/>
          <w:jc w:val="center"/>
        </w:trPr>
        <w:tc>
          <w:tcPr>
            <w:tcW w:w="3037" w:type="dxa"/>
          </w:tcPr>
          <w:p w:rsidR="00596DFC" w:rsidRPr="00596DFC" w:rsidRDefault="00596DFC" w:rsidP="00596DFC">
            <w:pPr>
              <w:spacing w:line="240" w:lineRule="atLeast"/>
              <w:rPr>
                <w:b/>
                <w:color w:val="0070C0"/>
                <w:szCs w:val="22"/>
              </w:rPr>
            </w:pPr>
            <w:r w:rsidRPr="00596DFC">
              <w:rPr>
                <w:b/>
                <w:color w:val="0070C0"/>
                <w:szCs w:val="22"/>
              </w:rPr>
              <w:t xml:space="preserve">2.1 Sprachlernkompetenz </w:t>
            </w:r>
          </w:p>
          <w:p w:rsidR="00596DFC" w:rsidRPr="00596DFC" w:rsidRDefault="00596DFC" w:rsidP="00596DFC">
            <w:pPr>
              <w:spacing w:line="240" w:lineRule="atLeast"/>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1. die neue Sprache durch unterschiedliche mediale Zugänge erkunden</w:t>
            </w:r>
          </w:p>
          <w:p w:rsidR="00596DFC" w:rsidRPr="00596DFC" w:rsidRDefault="00596DFC" w:rsidP="00596DFC">
            <w:pPr>
              <w:spacing w:line="240" w:lineRule="atLeast"/>
              <w:rPr>
                <w:color w:val="0070C0"/>
                <w:szCs w:val="22"/>
              </w:rPr>
            </w:pPr>
          </w:p>
        </w:tc>
        <w:tc>
          <w:tcPr>
            <w:tcW w:w="3197" w:type="dxa"/>
          </w:tcPr>
          <w:p w:rsidR="00596DFC" w:rsidRPr="00596DFC" w:rsidRDefault="00596DFC" w:rsidP="00596DFC">
            <w:pPr>
              <w:spacing w:line="240" w:lineRule="atLeast"/>
              <w:rPr>
                <w:b/>
                <w:szCs w:val="22"/>
              </w:rPr>
            </w:pPr>
            <w:r w:rsidRPr="00596DFC">
              <w:rPr>
                <w:b/>
                <w:szCs w:val="22"/>
              </w:rPr>
              <w:t>3.2.1.1 Hör-/Hörsehverstehen</w:t>
            </w:r>
          </w:p>
          <w:p w:rsidR="00596DFC" w:rsidRPr="00596DFC" w:rsidRDefault="00596DFC" w:rsidP="00596DFC">
            <w:pPr>
              <w:spacing w:line="240" w:lineRule="atLeast"/>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nutzen</w:t>
            </w:r>
          </w:p>
        </w:tc>
        <w:tc>
          <w:tcPr>
            <w:tcW w:w="5595" w:type="dxa"/>
          </w:tcPr>
          <w:p w:rsidR="00596DFC" w:rsidRPr="00596DFC" w:rsidRDefault="00596DFC" w:rsidP="00596DFC">
            <w:pPr>
              <w:rPr>
                <w:rFonts w:eastAsia="Arial Unicode MS"/>
                <w:b/>
                <w:szCs w:val="22"/>
              </w:rPr>
            </w:pPr>
            <w:bookmarkStart w:id="35" w:name="_Toc527697139"/>
            <w:bookmarkStart w:id="36" w:name="_Toc528235754"/>
            <w:bookmarkStart w:id="37" w:name="_Toc40417331"/>
            <w:r w:rsidRPr="00596DFC">
              <w:rPr>
                <w:rFonts w:eastAsia="Arial Unicode MS"/>
                <w:b/>
                <w:szCs w:val="22"/>
              </w:rPr>
              <w:t>Wortschatzeinführung</w:t>
            </w:r>
            <w:bookmarkEnd w:id="35"/>
            <w:bookmarkEnd w:id="36"/>
            <w:bookmarkEnd w:id="37"/>
            <w:r w:rsidRPr="00596DFC">
              <w:rPr>
                <w:rFonts w:eastAsia="Arial Unicode MS"/>
                <w:b/>
                <w:szCs w:val="22"/>
              </w:rPr>
              <w:t xml:space="preserve"> </w:t>
            </w:r>
          </w:p>
          <w:p w:rsidR="00596DFC" w:rsidRPr="00596DFC" w:rsidRDefault="00596DFC" w:rsidP="00596DFC">
            <w:pPr>
              <w:pStyle w:val="StandardVorwort"/>
              <w:rPr>
                <w:b/>
              </w:rPr>
            </w:pPr>
            <w:bookmarkStart w:id="38" w:name="_Toc527697140"/>
            <w:bookmarkStart w:id="39" w:name="_Toc528235755"/>
            <w:bookmarkStart w:id="40" w:name="_Toc40417332"/>
            <w:proofErr w:type="spellStart"/>
            <w:r w:rsidRPr="00596DFC">
              <w:rPr>
                <w:b/>
              </w:rPr>
              <w:t>zoo</w:t>
            </w:r>
            <w:proofErr w:type="spellEnd"/>
            <w:r w:rsidRPr="00596DFC">
              <w:rPr>
                <w:b/>
              </w:rPr>
              <w:t xml:space="preserve"> </w:t>
            </w:r>
            <w:proofErr w:type="spellStart"/>
            <w:r w:rsidRPr="00596DFC">
              <w:rPr>
                <w:b/>
              </w:rPr>
              <w:t>animals</w:t>
            </w:r>
            <w:bookmarkEnd w:id="38"/>
            <w:bookmarkEnd w:id="39"/>
            <w:bookmarkEnd w:id="40"/>
            <w:proofErr w:type="spellEnd"/>
          </w:p>
          <w:p w:rsidR="00596DFC" w:rsidRPr="00596DFC" w:rsidRDefault="00596DFC" w:rsidP="00596DFC">
            <w:pPr>
              <w:rPr>
                <w:szCs w:val="22"/>
              </w:rPr>
            </w:pPr>
            <w:r w:rsidRPr="00596DFC">
              <w:rPr>
                <w:szCs w:val="22"/>
              </w:rPr>
              <w:t>Die Zootiere werden mit einer kleinen Geschichte eingeführt. Das Tafelbild zeigt eine Zoolandschaft mit verschiedenen Gehegen, denen Tiere zugeordnet sind.</w:t>
            </w:r>
          </w:p>
          <w:p w:rsidR="00596DFC" w:rsidRPr="00596DFC" w:rsidRDefault="00596DFC" w:rsidP="00596DFC">
            <w:pPr>
              <w:rPr>
                <w:szCs w:val="22"/>
              </w:rPr>
            </w:pPr>
          </w:p>
          <w:p w:rsidR="00596DFC" w:rsidRPr="00596DFC" w:rsidRDefault="00596DFC" w:rsidP="00596DFC">
            <w:pPr>
              <w:spacing w:line="240" w:lineRule="atLeast"/>
              <w:rPr>
                <w:i/>
                <w:szCs w:val="22"/>
                <w:lang w:val="en-US"/>
              </w:rPr>
            </w:pPr>
            <w:r w:rsidRPr="00596DFC">
              <w:rPr>
                <w:i/>
                <w:szCs w:val="22"/>
                <w:lang w:val="en-US"/>
              </w:rPr>
              <w:t>At the zoo, there is/are …</w:t>
            </w:r>
          </w:p>
          <w:p w:rsidR="00596DFC" w:rsidRPr="00596DFC" w:rsidRDefault="00596DFC" w:rsidP="00596DFC">
            <w:pPr>
              <w:spacing w:line="240" w:lineRule="atLeast"/>
              <w:rPr>
                <w:b/>
                <w:i/>
                <w:szCs w:val="22"/>
                <w:lang w:val="en-US"/>
              </w:rPr>
            </w:pPr>
          </w:p>
          <w:p w:rsidR="00596DFC" w:rsidRPr="00596DFC" w:rsidRDefault="00596DFC" w:rsidP="00596DFC">
            <w:pPr>
              <w:spacing w:line="240" w:lineRule="atLeast"/>
              <w:rPr>
                <w:szCs w:val="22"/>
              </w:rPr>
            </w:pPr>
            <w:r w:rsidRPr="00596DFC">
              <w:rPr>
                <w:szCs w:val="22"/>
              </w:rPr>
              <w:t>Die einzelnen Begriffe werden laut und deutlich vorgesprochen. Dabei wird auf sprachliche Besonderheit geachtet.</w:t>
            </w:r>
          </w:p>
          <w:p w:rsidR="00596DFC" w:rsidRPr="00596DFC" w:rsidRDefault="00596DFC" w:rsidP="00596DFC">
            <w:pPr>
              <w:spacing w:line="240" w:lineRule="atLeast"/>
              <w:rPr>
                <w:b/>
                <w:i/>
                <w:szCs w:val="22"/>
              </w:rPr>
            </w:pPr>
          </w:p>
        </w:tc>
        <w:tc>
          <w:tcPr>
            <w:tcW w:w="3804" w:type="dxa"/>
          </w:tcPr>
          <w:p w:rsidR="00596DFC" w:rsidRPr="00596DFC" w:rsidRDefault="00596DFC" w:rsidP="00596DFC">
            <w:pPr>
              <w:rPr>
                <w:b/>
                <w:szCs w:val="22"/>
              </w:rPr>
            </w:pPr>
            <w:r w:rsidRPr="00596DFC">
              <w:rPr>
                <w:b/>
                <w:szCs w:val="22"/>
              </w:rPr>
              <w:t>Sprachvorbild der Lehrkraft</w:t>
            </w:r>
          </w:p>
          <w:p w:rsidR="00596DFC" w:rsidRPr="000B1F1F" w:rsidRDefault="006B6F2B" w:rsidP="00596DFC">
            <w:pPr>
              <w:rPr>
                <w:szCs w:val="22"/>
              </w:rPr>
            </w:pPr>
            <w:r>
              <w:rPr>
                <w:szCs w:val="22"/>
              </w:rPr>
              <w:t>Verknüpfung mit den Themenfeldern:</w:t>
            </w:r>
            <w:r w:rsidRPr="000B1F1F">
              <w:rPr>
                <w:szCs w:val="22"/>
              </w:rPr>
              <w:t xml:space="preserve"> </w:t>
            </w:r>
            <w:r w:rsidR="00596DFC" w:rsidRPr="000B1F1F">
              <w:rPr>
                <w:szCs w:val="22"/>
              </w:rPr>
              <w:t xml:space="preserve">Farben: </w:t>
            </w:r>
          </w:p>
          <w:p w:rsidR="00596DFC" w:rsidRPr="004E67E2" w:rsidRDefault="00596DFC" w:rsidP="00596DFC">
            <w:pPr>
              <w:rPr>
                <w:i/>
                <w:szCs w:val="22"/>
                <w:lang w:val="en-US"/>
              </w:rPr>
            </w:pPr>
            <w:r w:rsidRPr="004E67E2">
              <w:rPr>
                <w:i/>
                <w:szCs w:val="22"/>
                <w:lang w:val="en-US"/>
              </w:rPr>
              <w:t>grey, brown, black …</w:t>
            </w:r>
          </w:p>
          <w:p w:rsidR="00596DFC" w:rsidRPr="004E67E2" w:rsidRDefault="00596DFC" w:rsidP="00596DFC">
            <w:pPr>
              <w:rPr>
                <w:i/>
                <w:szCs w:val="22"/>
                <w:lang w:val="en-US"/>
              </w:rPr>
            </w:pPr>
          </w:p>
          <w:p w:rsidR="00596DFC" w:rsidRPr="004E67E2" w:rsidRDefault="00596DFC" w:rsidP="00596DFC">
            <w:pPr>
              <w:rPr>
                <w:i/>
                <w:szCs w:val="22"/>
                <w:lang w:val="en-US"/>
              </w:rPr>
            </w:pPr>
            <w:proofErr w:type="spellStart"/>
            <w:r w:rsidRPr="004E67E2">
              <w:rPr>
                <w:szCs w:val="22"/>
                <w:lang w:val="en-US"/>
              </w:rPr>
              <w:t>Zahlen</w:t>
            </w:r>
            <w:proofErr w:type="spellEnd"/>
            <w:r w:rsidRPr="004E67E2">
              <w:rPr>
                <w:szCs w:val="22"/>
                <w:lang w:val="en-US"/>
              </w:rPr>
              <w:t xml:space="preserve">: </w:t>
            </w:r>
          </w:p>
          <w:p w:rsidR="00596DFC" w:rsidRPr="00596DFC" w:rsidRDefault="00596DFC" w:rsidP="00596DFC">
            <w:pPr>
              <w:rPr>
                <w:i/>
                <w:szCs w:val="22"/>
                <w:lang w:val="en-US"/>
              </w:rPr>
            </w:pPr>
            <w:r w:rsidRPr="00596DFC">
              <w:rPr>
                <w:i/>
                <w:szCs w:val="22"/>
                <w:lang w:val="en-US"/>
              </w:rPr>
              <w:t>one, two, three, ...</w:t>
            </w:r>
          </w:p>
          <w:p w:rsidR="00596DFC" w:rsidRPr="00596DFC" w:rsidRDefault="00596DFC" w:rsidP="00596DFC">
            <w:pPr>
              <w:rPr>
                <w:i/>
                <w:szCs w:val="22"/>
                <w:lang w:val="en-US"/>
              </w:rPr>
            </w:pPr>
          </w:p>
          <w:p w:rsidR="00596DFC" w:rsidRPr="000B1F1F" w:rsidRDefault="00596DFC" w:rsidP="00596DFC">
            <w:pPr>
              <w:spacing w:line="276" w:lineRule="auto"/>
              <w:rPr>
                <w:i/>
                <w:szCs w:val="22"/>
                <w:lang w:val="en-US"/>
              </w:rPr>
            </w:pPr>
            <w:r w:rsidRPr="000B1F1F">
              <w:rPr>
                <w:rFonts w:eastAsia="Arial Unicode MS"/>
                <w:i/>
                <w:szCs w:val="20"/>
                <w:lang w:val="en-US"/>
              </w:rPr>
              <w:t>Zoo animals</w:t>
            </w:r>
            <w:r w:rsidRPr="000B1F1F">
              <w:rPr>
                <w:i/>
                <w:szCs w:val="22"/>
                <w:lang w:val="en-US"/>
              </w:rPr>
              <w:t xml:space="preserve">: </w:t>
            </w:r>
          </w:p>
          <w:p w:rsidR="00596DFC" w:rsidRPr="00596DFC" w:rsidRDefault="00596DFC" w:rsidP="00596DFC">
            <w:pPr>
              <w:spacing w:line="276" w:lineRule="auto"/>
              <w:rPr>
                <w:i/>
                <w:szCs w:val="22"/>
              </w:rPr>
            </w:pPr>
            <w:proofErr w:type="spellStart"/>
            <w:r w:rsidRPr="00596DFC">
              <w:rPr>
                <w:i/>
                <w:szCs w:val="22"/>
              </w:rPr>
              <w:t>tiger</w:t>
            </w:r>
            <w:proofErr w:type="spellEnd"/>
            <w:r w:rsidRPr="00596DFC">
              <w:rPr>
                <w:i/>
                <w:szCs w:val="22"/>
              </w:rPr>
              <w:t xml:space="preserve">, </w:t>
            </w:r>
            <w:proofErr w:type="spellStart"/>
            <w:r w:rsidRPr="00596DFC">
              <w:rPr>
                <w:i/>
                <w:szCs w:val="22"/>
              </w:rPr>
              <w:t>lion</w:t>
            </w:r>
            <w:proofErr w:type="spellEnd"/>
            <w:r w:rsidRPr="00596DFC">
              <w:rPr>
                <w:i/>
                <w:szCs w:val="22"/>
              </w:rPr>
              <w:t xml:space="preserve">, </w:t>
            </w:r>
            <w:proofErr w:type="spellStart"/>
            <w:r w:rsidRPr="00596DFC">
              <w:rPr>
                <w:i/>
                <w:szCs w:val="22"/>
              </w:rPr>
              <w:t>monkey</w:t>
            </w:r>
            <w:proofErr w:type="spellEnd"/>
            <w:r w:rsidRPr="00596DFC">
              <w:rPr>
                <w:i/>
                <w:szCs w:val="22"/>
              </w:rPr>
              <w:t>, …</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
                <w:szCs w:val="22"/>
              </w:rPr>
            </w:pPr>
            <w:r w:rsidRPr="00596DFC">
              <w:rPr>
                <w:iCs/>
                <w:szCs w:val="22"/>
                <w:shd w:val="clear" w:color="auto" w:fill="A3D7B7"/>
              </w:rPr>
              <w:t>L MB</w:t>
            </w:r>
          </w:p>
        </w:tc>
      </w:tr>
      <w:tr w:rsidR="00596DFC" w:rsidRPr="00596DFC" w:rsidTr="00B15C5D">
        <w:trPr>
          <w:trHeight w:val="20"/>
          <w:jc w:val="center"/>
        </w:trPr>
        <w:tc>
          <w:tcPr>
            <w:tcW w:w="3037" w:type="dxa"/>
          </w:tcPr>
          <w:p w:rsidR="00596DFC" w:rsidRPr="00596DFC" w:rsidRDefault="00596DFC" w:rsidP="00596DFC">
            <w:pPr>
              <w:spacing w:line="240" w:lineRule="atLeast"/>
              <w:rPr>
                <w:color w:val="0070C0"/>
                <w:szCs w:val="22"/>
              </w:rPr>
            </w:pPr>
          </w:p>
        </w:tc>
        <w:tc>
          <w:tcPr>
            <w:tcW w:w="3197" w:type="dxa"/>
          </w:tcPr>
          <w:p w:rsidR="00596DFC" w:rsidRPr="00596DFC" w:rsidRDefault="00596DFC" w:rsidP="00596DFC">
            <w:pPr>
              <w:spacing w:line="240" w:lineRule="atLeast"/>
              <w:rPr>
                <w:color w:val="FF6600"/>
                <w:szCs w:val="22"/>
              </w:rPr>
            </w:pPr>
          </w:p>
        </w:tc>
        <w:tc>
          <w:tcPr>
            <w:tcW w:w="5595" w:type="dxa"/>
          </w:tcPr>
          <w:p w:rsidR="00596DFC" w:rsidRPr="00596DFC" w:rsidRDefault="00596DFC" w:rsidP="00596DFC">
            <w:pPr>
              <w:rPr>
                <w:b/>
                <w:szCs w:val="22"/>
                <w:lang w:val="en-US"/>
              </w:rPr>
            </w:pPr>
            <w:proofErr w:type="spellStart"/>
            <w:r w:rsidRPr="00596DFC">
              <w:rPr>
                <w:b/>
                <w:szCs w:val="22"/>
                <w:lang w:val="en-US"/>
              </w:rPr>
              <w:t>Hör</w:t>
            </w:r>
            <w:proofErr w:type="spellEnd"/>
            <w:r w:rsidRPr="00596DFC">
              <w:rPr>
                <w:b/>
                <w:szCs w:val="22"/>
                <w:lang w:val="en-US"/>
              </w:rPr>
              <w:t>-/</w:t>
            </w:r>
            <w:proofErr w:type="spellStart"/>
            <w:r w:rsidRPr="00596DFC">
              <w:rPr>
                <w:b/>
                <w:szCs w:val="22"/>
                <w:lang w:val="en-US"/>
              </w:rPr>
              <w:t>Hörsehverstehen</w:t>
            </w:r>
            <w:proofErr w:type="spellEnd"/>
            <w:r w:rsidRPr="00596DFC">
              <w:rPr>
                <w:b/>
                <w:szCs w:val="22"/>
                <w:lang w:val="en-US"/>
              </w:rPr>
              <w:t xml:space="preserve"> (TPR)</w:t>
            </w:r>
          </w:p>
          <w:p w:rsidR="00596DFC" w:rsidRPr="00596DFC" w:rsidRDefault="00596DFC" w:rsidP="00596DFC">
            <w:pPr>
              <w:rPr>
                <w:i/>
                <w:szCs w:val="22"/>
                <w:lang w:val="en-US"/>
              </w:rPr>
            </w:pPr>
            <w:r w:rsidRPr="00596DFC">
              <w:rPr>
                <w:i/>
                <w:szCs w:val="22"/>
                <w:lang w:val="en-US"/>
              </w:rPr>
              <w:t>Zoo animals: Please show me the …</w:t>
            </w:r>
          </w:p>
          <w:p w:rsidR="00596DFC" w:rsidRPr="00596DFC" w:rsidRDefault="00596DFC" w:rsidP="00596DFC">
            <w:pPr>
              <w:rPr>
                <w:rFonts w:eastAsia="Arial Unicode MS"/>
                <w:szCs w:val="22"/>
                <w:u w:val="single"/>
                <w:lang w:val="en-US"/>
              </w:rPr>
            </w:pPr>
          </w:p>
          <w:p w:rsidR="00596DFC" w:rsidRPr="00596DFC" w:rsidRDefault="00596DFC" w:rsidP="00596DFC">
            <w:pPr>
              <w:rPr>
                <w:rFonts w:eastAsia="Arial Unicode MS"/>
                <w:b/>
                <w:szCs w:val="22"/>
              </w:rPr>
            </w:pPr>
            <w:r w:rsidRPr="00596DFC">
              <w:rPr>
                <w:rFonts w:eastAsia="Arial Unicode MS"/>
                <w:b/>
                <w:szCs w:val="22"/>
              </w:rPr>
              <w:t>Spiel</w:t>
            </w:r>
          </w:p>
          <w:p w:rsidR="00596DFC" w:rsidRPr="00596DFC" w:rsidRDefault="00596DFC" w:rsidP="00596DFC">
            <w:pPr>
              <w:rPr>
                <w:szCs w:val="22"/>
              </w:rPr>
            </w:pPr>
            <w:r w:rsidRPr="00596DFC">
              <w:rPr>
                <w:szCs w:val="22"/>
              </w:rPr>
              <w:t>Die Holz-/Plüsch-/Plastiktiere stehen auf einem Tisch hinten im Zimmer. Nach Anweisungen der Lehrkraft holen die Schülerinnen und Schüler das genannte Tier und bringen es nach vorne.</w:t>
            </w:r>
          </w:p>
          <w:p w:rsidR="00596DFC" w:rsidRPr="00596DFC" w:rsidRDefault="00596DFC" w:rsidP="00596DFC">
            <w:pPr>
              <w:rPr>
                <w:b/>
                <w:szCs w:val="22"/>
              </w:rPr>
            </w:pPr>
          </w:p>
        </w:tc>
        <w:tc>
          <w:tcPr>
            <w:tcW w:w="3804" w:type="dxa"/>
          </w:tcPr>
          <w:p w:rsidR="00596DFC" w:rsidRPr="00596DFC" w:rsidRDefault="00596DFC" w:rsidP="00596DFC">
            <w:pPr>
              <w:rPr>
                <w:szCs w:val="22"/>
                <w:u w:val="single"/>
              </w:rPr>
            </w:pPr>
            <w:r w:rsidRPr="00596DFC">
              <w:rPr>
                <w:szCs w:val="22"/>
                <w:u w:val="single"/>
              </w:rPr>
              <w:t>Material</w:t>
            </w:r>
            <w:r w:rsidRPr="00596DFC">
              <w:rPr>
                <w:szCs w:val="22"/>
              </w:rPr>
              <w:t>:</w:t>
            </w:r>
          </w:p>
          <w:p w:rsidR="00596DFC" w:rsidRPr="00596DFC" w:rsidRDefault="00596DFC" w:rsidP="00596DFC">
            <w:pPr>
              <w:rPr>
                <w:szCs w:val="22"/>
                <w:u w:val="single"/>
              </w:rPr>
            </w:pPr>
            <w:r w:rsidRPr="00596DFC">
              <w:rPr>
                <w:szCs w:val="22"/>
              </w:rPr>
              <w:t>Bilder der Zootiere</w:t>
            </w:r>
          </w:p>
          <w:p w:rsidR="00596DFC" w:rsidRPr="00596DFC" w:rsidRDefault="00596DFC" w:rsidP="00596DFC">
            <w:pPr>
              <w:rPr>
                <w:szCs w:val="22"/>
                <w:u w:val="single"/>
              </w:rPr>
            </w:pPr>
          </w:p>
          <w:p w:rsidR="00596DFC" w:rsidRPr="00596DFC" w:rsidRDefault="00596DFC" w:rsidP="00596DFC">
            <w:pPr>
              <w:rPr>
                <w:szCs w:val="22"/>
                <w:u w:val="single"/>
              </w:rPr>
            </w:pPr>
          </w:p>
          <w:p w:rsidR="00596DFC" w:rsidRPr="00596DFC" w:rsidRDefault="00596DFC" w:rsidP="00596DFC">
            <w:pPr>
              <w:rPr>
                <w:szCs w:val="22"/>
              </w:rPr>
            </w:pPr>
            <w:r w:rsidRPr="00596DFC">
              <w:rPr>
                <w:szCs w:val="22"/>
              </w:rPr>
              <w:t>Plastik- oder Plüschtiere</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
                <w:szCs w:val="22"/>
              </w:rPr>
            </w:pPr>
            <w:r w:rsidRPr="00596DFC">
              <w:rPr>
                <w:iCs/>
                <w:szCs w:val="22"/>
                <w:shd w:val="clear" w:color="auto" w:fill="A3D7B7"/>
              </w:rPr>
              <w:t>L BTV</w:t>
            </w:r>
          </w:p>
        </w:tc>
      </w:tr>
      <w:tr w:rsidR="00596DFC" w:rsidRPr="00596DFC" w:rsidTr="00B15C5D">
        <w:trPr>
          <w:trHeight w:val="20"/>
          <w:jc w:val="center"/>
        </w:trPr>
        <w:tc>
          <w:tcPr>
            <w:tcW w:w="3037" w:type="dxa"/>
          </w:tcPr>
          <w:p w:rsidR="00596DFC" w:rsidRPr="00596DFC" w:rsidRDefault="00596DFC" w:rsidP="00596DFC">
            <w:pPr>
              <w:spacing w:line="240" w:lineRule="atLeast"/>
              <w:rPr>
                <w:color w:val="0070C0"/>
                <w:szCs w:val="22"/>
              </w:rPr>
            </w:pPr>
          </w:p>
        </w:tc>
        <w:tc>
          <w:tcPr>
            <w:tcW w:w="3197" w:type="dxa"/>
          </w:tcPr>
          <w:p w:rsidR="00596DFC" w:rsidRPr="00596DFC" w:rsidRDefault="00596DFC" w:rsidP="00596DFC">
            <w:pPr>
              <w:rPr>
                <w:b/>
                <w:szCs w:val="22"/>
              </w:rPr>
            </w:pPr>
            <w:r w:rsidRPr="00596DFC">
              <w:rPr>
                <w:b/>
                <w:szCs w:val="22"/>
              </w:rPr>
              <w:t>3.2.1.1 Hör-/Hörsehverstehen</w:t>
            </w:r>
          </w:p>
          <w:p w:rsidR="00596DFC" w:rsidRPr="00596DFC" w:rsidRDefault="00596DFC" w:rsidP="00596DFC">
            <w:pPr>
              <w:rPr>
                <w:szCs w:val="22"/>
              </w:rPr>
            </w:pPr>
            <w:r w:rsidRPr="00596DFC">
              <w:rPr>
                <w:szCs w:val="22"/>
              </w:rPr>
              <w:t>(2) auf Anweisungen, Aufforderungen und Fragen entsprechend reagieren (</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szCs w:val="22"/>
              </w:rPr>
              <w:t>), auch nonverbal</w:t>
            </w:r>
          </w:p>
          <w:p w:rsidR="00596DFC" w:rsidRPr="00596DFC" w:rsidRDefault="00596DFC" w:rsidP="00596DFC">
            <w:pPr>
              <w:rPr>
                <w:szCs w:val="22"/>
              </w:rPr>
            </w:pPr>
          </w:p>
          <w:p w:rsidR="00596DFC" w:rsidRPr="00596DFC" w:rsidRDefault="00596DFC" w:rsidP="00596DFC">
            <w:pPr>
              <w:rPr>
                <w:b/>
                <w:szCs w:val="22"/>
              </w:rPr>
            </w:pPr>
            <w:r w:rsidRPr="00596DFC">
              <w:rPr>
                <w:b/>
                <w:szCs w:val="22"/>
              </w:rPr>
              <w:t>3.2.3.1 Soziokulturelles Wissen, interkulturelle Kompetenz</w:t>
            </w:r>
          </w:p>
          <w:p w:rsidR="00596DFC" w:rsidRPr="00596DFC" w:rsidRDefault="00596DFC" w:rsidP="00596DFC">
            <w:pPr>
              <w:rPr>
                <w:szCs w:val="22"/>
              </w:rPr>
            </w:pPr>
            <w:r w:rsidRPr="00596DFC">
              <w:rPr>
                <w:szCs w:val="22"/>
              </w:rPr>
              <w:t>(1) sich mit den zielsprachigen Kulturräumen auseinandersetzen (zum Beispiel mit Geschichten, Bilderbüchern, Spielen, Liedern, …)</w:t>
            </w:r>
          </w:p>
        </w:tc>
        <w:tc>
          <w:tcPr>
            <w:tcW w:w="5595" w:type="dxa"/>
          </w:tcPr>
          <w:p w:rsidR="00596DFC" w:rsidRPr="00596DFC" w:rsidRDefault="00596DFC" w:rsidP="00596DFC">
            <w:pPr>
              <w:rPr>
                <w:bCs/>
                <w:szCs w:val="22"/>
              </w:rPr>
            </w:pPr>
            <w:r w:rsidRPr="00596DFC">
              <w:rPr>
                <w:bCs/>
                <w:szCs w:val="22"/>
              </w:rPr>
              <w:lastRenderedPageBreak/>
              <w:t>Die Tiere werden nach Anweisungen entweder zu verschiedenen Schülerinnen und Schülern gebracht oder zu den genannten Orten.</w:t>
            </w:r>
          </w:p>
          <w:p w:rsidR="00596DFC" w:rsidRDefault="00596DFC" w:rsidP="00596DFC">
            <w:pPr>
              <w:rPr>
                <w:bCs/>
                <w:szCs w:val="22"/>
              </w:rPr>
            </w:pPr>
          </w:p>
          <w:p w:rsidR="004242D6" w:rsidRPr="00596DFC" w:rsidRDefault="004242D6" w:rsidP="00596DFC">
            <w:pPr>
              <w:rPr>
                <w:bCs/>
                <w:szCs w:val="22"/>
              </w:rPr>
            </w:pPr>
          </w:p>
          <w:p w:rsidR="00596DFC" w:rsidRPr="00596DFC" w:rsidRDefault="00596DFC" w:rsidP="00596DFC">
            <w:pPr>
              <w:rPr>
                <w:i/>
                <w:szCs w:val="22"/>
                <w:lang w:val="en-US"/>
              </w:rPr>
            </w:pPr>
            <w:r w:rsidRPr="00596DFC">
              <w:rPr>
                <w:i/>
                <w:szCs w:val="22"/>
                <w:lang w:val="en-US"/>
              </w:rPr>
              <w:lastRenderedPageBreak/>
              <w:t>Pass the … to …!</w:t>
            </w:r>
          </w:p>
          <w:p w:rsidR="00596DFC" w:rsidRPr="00596DFC" w:rsidRDefault="00596DFC" w:rsidP="00596DFC">
            <w:pPr>
              <w:rPr>
                <w:i/>
                <w:szCs w:val="22"/>
                <w:lang w:val="en-US"/>
              </w:rPr>
            </w:pPr>
            <w:r w:rsidRPr="00596DFC">
              <w:rPr>
                <w:i/>
                <w:szCs w:val="22"/>
                <w:lang w:val="en-US"/>
              </w:rPr>
              <w:t>Put the tiger next to the elephant!</w:t>
            </w:r>
          </w:p>
          <w:p w:rsidR="00596DFC" w:rsidRPr="00596DFC" w:rsidRDefault="00596DFC" w:rsidP="00596DFC">
            <w:pPr>
              <w:rPr>
                <w:bCs/>
                <w:szCs w:val="22"/>
                <w:lang w:val="en-US"/>
              </w:rPr>
            </w:pPr>
          </w:p>
          <w:p w:rsidR="00596DFC" w:rsidRPr="00596DFC" w:rsidRDefault="00596DFC" w:rsidP="00596DFC">
            <w:pPr>
              <w:rPr>
                <w:b/>
                <w:bCs/>
                <w:szCs w:val="22"/>
              </w:rPr>
            </w:pPr>
            <w:r w:rsidRPr="00596DFC">
              <w:rPr>
                <w:b/>
                <w:bCs/>
                <w:szCs w:val="22"/>
              </w:rPr>
              <w:t>Bingo</w:t>
            </w:r>
          </w:p>
          <w:p w:rsidR="00596DFC" w:rsidRPr="00596DFC" w:rsidRDefault="00596DFC" w:rsidP="00596DFC">
            <w:pPr>
              <w:rPr>
                <w:bCs/>
                <w:szCs w:val="22"/>
              </w:rPr>
            </w:pPr>
            <w:r w:rsidRPr="00596DFC">
              <w:rPr>
                <w:bCs/>
                <w:szCs w:val="22"/>
              </w:rPr>
              <w:t xml:space="preserve">Die Schülerinnen und Schüler erhalten einen </w:t>
            </w:r>
            <w:proofErr w:type="spellStart"/>
            <w:r w:rsidRPr="00596DFC">
              <w:rPr>
                <w:bCs/>
                <w:szCs w:val="22"/>
              </w:rPr>
              <w:t>Bingoplan</w:t>
            </w:r>
            <w:proofErr w:type="spellEnd"/>
            <w:r w:rsidRPr="00596DFC">
              <w:rPr>
                <w:bCs/>
                <w:szCs w:val="22"/>
              </w:rPr>
              <w:t xml:space="preserve"> und spielen Bingo. </w:t>
            </w:r>
          </w:p>
          <w:p w:rsidR="00596DFC" w:rsidRPr="00596DFC" w:rsidRDefault="00596DFC" w:rsidP="00596DFC">
            <w:pPr>
              <w:rPr>
                <w:bCs/>
                <w:szCs w:val="22"/>
              </w:rPr>
            </w:pPr>
          </w:p>
          <w:p w:rsidR="00596DFC" w:rsidRPr="00596DFC" w:rsidRDefault="00596DFC" w:rsidP="00596DFC">
            <w:pPr>
              <w:rPr>
                <w:b/>
                <w:bCs/>
                <w:i/>
                <w:szCs w:val="22"/>
              </w:rPr>
            </w:pPr>
            <w:r w:rsidRPr="00596DFC">
              <w:rPr>
                <w:b/>
                <w:bCs/>
                <w:szCs w:val="22"/>
              </w:rPr>
              <w:t>Bilderbuch</w:t>
            </w:r>
            <w:r w:rsidRPr="00596DFC">
              <w:rPr>
                <w:b/>
                <w:bCs/>
                <w:i/>
                <w:szCs w:val="22"/>
              </w:rPr>
              <w:t xml:space="preserve"> </w:t>
            </w:r>
          </w:p>
          <w:p w:rsidR="00596DFC" w:rsidRPr="00596DFC" w:rsidRDefault="00596DFC" w:rsidP="00596DFC">
            <w:pPr>
              <w:spacing w:line="240" w:lineRule="atLeast"/>
              <w:rPr>
                <w:szCs w:val="22"/>
              </w:rPr>
            </w:pPr>
            <w:r w:rsidRPr="00596DFC">
              <w:rPr>
                <w:szCs w:val="22"/>
              </w:rPr>
              <w:t>Ein kleines Tier</w:t>
            </w:r>
            <w:r w:rsidRPr="00596DFC">
              <w:rPr>
                <w:i/>
                <w:iCs/>
                <w:szCs w:val="22"/>
              </w:rPr>
              <w:t xml:space="preserve"> </w:t>
            </w:r>
            <w:r w:rsidRPr="00596DFC">
              <w:rPr>
                <w:szCs w:val="22"/>
              </w:rPr>
              <w:t xml:space="preserve">fühlt sich einsam und allein. Darum geht es im Zoo von Tier zu Tier und fragt: </w:t>
            </w:r>
          </w:p>
          <w:p w:rsidR="00596DFC" w:rsidRPr="00596DFC" w:rsidRDefault="00596DFC" w:rsidP="00596DFC">
            <w:pPr>
              <w:spacing w:line="240" w:lineRule="atLeast"/>
              <w:rPr>
                <w:i/>
                <w:szCs w:val="22"/>
              </w:rPr>
            </w:pPr>
          </w:p>
          <w:p w:rsidR="00596DFC" w:rsidRPr="00596DFC" w:rsidRDefault="00596DFC" w:rsidP="00596DFC">
            <w:pPr>
              <w:spacing w:line="240" w:lineRule="atLeast"/>
              <w:rPr>
                <w:b/>
                <w:szCs w:val="22"/>
                <w:lang w:val="en-US"/>
              </w:rPr>
            </w:pPr>
            <w:r w:rsidRPr="00596DFC">
              <w:rPr>
                <w:i/>
                <w:szCs w:val="22"/>
                <w:lang w:val="en-US"/>
              </w:rPr>
              <w:t>Will you be my friend?</w:t>
            </w:r>
          </w:p>
        </w:tc>
        <w:tc>
          <w:tcPr>
            <w:tcW w:w="3804" w:type="dxa"/>
          </w:tcPr>
          <w:p w:rsidR="00596DFC" w:rsidRPr="00596DFC" w:rsidRDefault="00596DFC" w:rsidP="00596DFC">
            <w:pPr>
              <w:rPr>
                <w:rFonts w:eastAsia="Arial Unicode MS"/>
                <w:szCs w:val="22"/>
                <w:u w:val="single"/>
              </w:rPr>
            </w:pPr>
            <w:r w:rsidRPr="00596DFC">
              <w:rPr>
                <w:rFonts w:eastAsia="Arial Unicode MS"/>
                <w:szCs w:val="22"/>
                <w:u w:val="single"/>
              </w:rPr>
              <w:lastRenderedPageBreak/>
              <w:t>Material:</w:t>
            </w:r>
          </w:p>
          <w:p w:rsidR="00596DFC" w:rsidRPr="00596DFC" w:rsidRDefault="00596DFC" w:rsidP="00596DFC">
            <w:pPr>
              <w:rPr>
                <w:szCs w:val="22"/>
              </w:rPr>
            </w:pPr>
            <w:r w:rsidRPr="00596DFC">
              <w:rPr>
                <w:szCs w:val="22"/>
              </w:rPr>
              <w:t>Bilder verschiedener Zoos</w:t>
            </w:r>
          </w:p>
          <w:p w:rsidR="00596DFC" w:rsidRPr="00596DFC" w:rsidRDefault="00596DFC" w:rsidP="00596DFC">
            <w:pPr>
              <w:rPr>
                <w:iCs/>
                <w:szCs w:val="22"/>
                <w:shd w:val="clear" w:color="auto" w:fill="A3D7B7"/>
              </w:rPr>
            </w:pPr>
          </w:p>
          <w:p w:rsidR="00596DFC" w:rsidRPr="00596DFC" w:rsidRDefault="00596DFC" w:rsidP="00596DFC">
            <w:pPr>
              <w:rPr>
                <w:iCs/>
                <w:szCs w:val="22"/>
                <w:shd w:val="clear" w:color="auto" w:fill="A3D7B7"/>
              </w:rPr>
            </w:pPr>
            <w:r w:rsidRPr="00596DFC">
              <w:rPr>
                <w:iCs/>
                <w:szCs w:val="22"/>
                <w:shd w:val="clear" w:color="auto" w:fill="A3D7B7"/>
              </w:rPr>
              <w:t>L BNE</w:t>
            </w:r>
          </w:p>
          <w:p w:rsidR="00596DFC" w:rsidRPr="00596DFC" w:rsidRDefault="00792CEF" w:rsidP="00596DFC">
            <w:pPr>
              <w:rPr>
                <w:szCs w:val="22"/>
              </w:rPr>
            </w:pPr>
            <w:r>
              <w:rPr>
                <w:szCs w:val="22"/>
              </w:rPr>
              <w:t>siehe Beschreibung in der Anlage</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r w:rsidRPr="00596DFC">
              <w:rPr>
                <w:szCs w:val="22"/>
              </w:rPr>
              <w:t>Die Schülerinnen und Schüler erhalten kleine Bildkarten.</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bCs/>
                <w:szCs w:val="22"/>
              </w:rPr>
            </w:pPr>
            <w:r w:rsidRPr="00596DFC">
              <w:rPr>
                <w:bCs/>
                <w:szCs w:val="22"/>
              </w:rPr>
              <w:t>Bilderbuch</w:t>
            </w:r>
          </w:p>
          <w:p w:rsidR="00596DFC" w:rsidRPr="00596DFC" w:rsidRDefault="00596DFC" w:rsidP="00596DFC">
            <w:pPr>
              <w:rPr>
                <w:bCs/>
                <w:szCs w:val="22"/>
              </w:rPr>
            </w:pPr>
            <w:r w:rsidRPr="00596DFC">
              <w:rPr>
                <w:bCs/>
                <w:szCs w:val="22"/>
              </w:rPr>
              <w:t>Hinweise zur Einführung eines Liedes:</w:t>
            </w:r>
          </w:p>
          <w:p w:rsidR="00596DFC" w:rsidRPr="00596DFC" w:rsidRDefault="00596DFC" w:rsidP="00596DFC">
            <w:pPr>
              <w:rPr>
                <w:bCs/>
                <w:szCs w:val="22"/>
              </w:rPr>
            </w:pPr>
            <w:r w:rsidRPr="00596DFC">
              <w:rPr>
                <w:bCs/>
                <w:szCs w:val="22"/>
              </w:rPr>
              <w:t>lautes, deutliches Vorsprechen, Nachsprechen, rhythmisches Sprechen</w:t>
            </w:r>
          </w:p>
          <w:p w:rsidR="00596DFC" w:rsidRPr="00596DFC" w:rsidRDefault="00596DFC" w:rsidP="00596DFC">
            <w:pPr>
              <w:rPr>
                <w:bCs/>
                <w:szCs w:val="22"/>
              </w:rPr>
            </w:pPr>
          </w:p>
          <w:p w:rsidR="00596DFC" w:rsidRPr="00596DFC" w:rsidRDefault="00596DFC" w:rsidP="00596DFC">
            <w:pPr>
              <w:rPr>
                <w:bCs/>
                <w:szCs w:val="22"/>
                <w:u w:val="single"/>
              </w:rPr>
            </w:pPr>
          </w:p>
          <w:p w:rsidR="00596DFC" w:rsidRPr="00596DFC" w:rsidRDefault="00596DFC" w:rsidP="00596DFC">
            <w:pPr>
              <w:spacing w:line="240" w:lineRule="atLeast"/>
              <w:rPr>
                <w:i/>
                <w:szCs w:val="22"/>
              </w:rPr>
            </w:pPr>
            <w:r w:rsidRPr="00596DFC">
              <w:rPr>
                <w:iCs/>
                <w:szCs w:val="22"/>
                <w:shd w:val="clear" w:color="auto" w:fill="A3D7B7"/>
              </w:rPr>
              <w:t>L BTV</w:t>
            </w:r>
          </w:p>
        </w:tc>
      </w:tr>
      <w:tr w:rsidR="00596DFC" w:rsidRPr="00596DFC" w:rsidTr="00B15C5D">
        <w:trPr>
          <w:trHeight w:val="20"/>
          <w:jc w:val="center"/>
        </w:trPr>
        <w:tc>
          <w:tcPr>
            <w:tcW w:w="3037" w:type="dxa"/>
          </w:tcPr>
          <w:p w:rsidR="00596DFC" w:rsidRPr="00596DFC" w:rsidRDefault="00596DFC" w:rsidP="00596DFC">
            <w:pPr>
              <w:rPr>
                <w:b/>
                <w:color w:val="FF0000"/>
                <w:szCs w:val="22"/>
              </w:rPr>
            </w:pPr>
            <w:r w:rsidRPr="00596DFC">
              <w:rPr>
                <w:b/>
                <w:color w:val="FF0000"/>
                <w:szCs w:val="22"/>
              </w:rPr>
              <w:lastRenderedPageBreak/>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b/>
                <w:color w:val="FF0000"/>
                <w:szCs w:val="22"/>
              </w:rPr>
            </w:pPr>
          </w:p>
          <w:p w:rsidR="00596DFC" w:rsidRPr="00596DFC" w:rsidRDefault="00596DFC" w:rsidP="00596DFC">
            <w:pPr>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rPr>
                <w:b/>
                <w:color w:val="FF0000"/>
                <w:szCs w:val="22"/>
              </w:rPr>
            </w:pPr>
          </w:p>
          <w:p w:rsidR="00596DFC" w:rsidRPr="00596DFC" w:rsidRDefault="00596DFC" w:rsidP="00596DFC">
            <w:pPr>
              <w:rPr>
                <w:color w:val="FF0000"/>
                <w:szCs w:val="22"/>
              </w:rPr>
            </w:pPr>
            <w:r w:rsidRPr="00596DFC">
              <w:rPr>
                <w:color w:val="FF0000"/>
                <w:szCs w:val="22"/>
              </w:rPr>
              <w:t>4. zunehmend aktiv an Gesprächen teilnehmen (dialogisches Sprechen)</w:t>
            </w:r>
          </w:p>
          <w:p w:rsidR="00596DFC" w:rsidRPr="00596DFC" w:rsidRDefault="00596DFC" w:rsidP="00596DFC">
            <w:pPr>
              <w:rPr>
                <w:color w:val="FF0000"/>
                <w:szCs w:val="22"/>
              </w:rPr>
            </w:pPr>
          </w:p>
          <w:p w:rsidR="00596DFC" w:rsidRPr="00596DFC" w:rsidRDefault="00596DFC" w:rsidP="00596DFC">
            <w:pPr>
              <w:rPr>
                <w:color w:val="FF0000"/>
                <w:szCs w:val="22"/>
              </w:rPr>
            </w:pPr>
          </w:p>
          <w:p w:rsidR="00596DFC" w:rsidRPr="00596DFC" w:rsidRDefault="00596DFC" w:rsidP="00596DFC">
            <w:pPr>
              <w:rPr>
                <w:color w:val="FF0000"/>
                <w:szCs w:val="22"/>
              </w:rPr>
            </w:pPr>
          </w:p>
          <w:p w:rsidR="00596DFC" w:rsidRPr="00596DFC" w:rsidRDefault="00596DFC" w:rsidP="00596DFC">
            <w:pPr>
              <w:spacing w:line="240" w:lineRule="atLeast"/>
              <w:rPr>
                <w:color w:val="0070C0"/>
                <w:szCs w:val="22"/>
              </w:rPr>
            </w:pPr>
          </w:p>
        </w:tc>
        <w:tc>
          <w:tcPr>
            <w:tcW w:w="3197" w:type="dxa"/>
          </w:tcPr>
          <w:p w:rsidR="00596DFC" w:rsidRPr="00596DFC" w:rsidRDefault="00596DFC" w:rsidP="00596DFC">
            <w:pPr>
              <w:rPr>
                <w:b/>
                <w:szCs w:val="22"/>
              </w:rPr>
            </w:pPr>
            <w:r w:rsidRPr="00596DFC">
              <w:rPr>
                <w:b/>
                <w:szCs w:val="22"/>
              </w:rPr>
              <w:t>3.2.1.2 Sprechen</w:t>
            </w:r>
          </w:p>
          <w:p w:rsidR="00596DFC" w:rsidRPr="00596DFC" w:rsidRDefault="00596DFC" w:rsidP="00596DFC">
            <w:pPr>
              <w:rPr>
                <w:szCs w:val="22"/>
              </w:rPr>
            </w:pPr>
            <w:r w:rsidRPr="00596DFC">
              <w:rPr>
                <w:bCs/>
                <w:szCs w:val="22"/>
              </w:rPr>
              <w:t>(1</w:t>
            </w:r>
            <w:r w:rsidRPr="00596DFC">
              <w:rPr>
                <w:szCs w:val="22"/>
              </w:rPr>
              <w:t>) sich verständlich machen – auch nonverbal</w:t>
            </w:r>
          </w:p>
          <w:p w:rsidR="00596DFC" w:rsidRPr="00596DFC" w:rsidRDefault="00596DFC" w:rsidP="00596DFC">
            <w:pPr>
              <w:rPr>
                <w:strike/>
                <w:szCs w:val="22"/>
              </w:rPr>
            </w:pPr>
          </w:p>
          <w:p w:rsidR="00596DFC" w:rsidRPr="00596DFC" w:rsidRDefault="00596DFC" w:rsidP="00596DFC">
            <w:pPr>
              <w:rPr>
                <w:szCs w:val="22"/>
              </w:rPr>
            </w:pPr>
            <w:r w:rsidRPr="00596DFC">
              <w:rPr>
                <w:szCs w:val="22"/>
              </w:rPr>
              <w:t>(4) Fragen stellen und Antworten formulieren</w:t>
            </w:r>
          </w:p>
          <w:p w:rsidR="00596DFC" w:rsidRPr="00596DFC" w:rsidRDefault="00596DFC" w:rsidP="00596DFC">
            <w:pPr>
              <w:rPr>
                <w:szCs w:val="22"/>
              </w:rPr>
            </w:pPr>
          </w:p>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rPr>
                <w:szCs w:val="22"/>
              </w:rPr>
            </w:pPr>
            <w:r w:rsidRPr="00596DFC">
              <w:rPr>
                <w:szCs w:val="22"/>
              </w:rPr>
              <w:t>(1) einen bekannten Wortschatz anwenden und verständlich aussprechen</w:t>
            </w:r>
          </w:p>
          <w:p w:rsidR="00596DFC" w:rsidRPr="00596DFC" w:rsidRDefault="00596DFC" w:rsidP="00596DFC">
            <w:pPr>
              <w:rPr>
                <w:szCs w:val="22"/>
              </w:rPr>
            </w:pPr>
          </w:p>
          <w:p w:rsidR="00596DFC" w:rsidRPr="00596DFC" w:rsidRDefault="00596DFC" w:rsidP="00596DFC">
            <w:pPr>
              <w:rPr>
                <w:szCs w:val="22"/>
              </w:rPr>
            </w:pPr>
            <w:r w:rsidRPr="00596DFC">
              <w:rPr>
                <w:szCs w:val="22"/>
              </w:rPr>
              <w:t>(2) die Satzmelodie von Aussage-, Aufforderungs- und Fragesätzen unterscheiden</w:t>
            </w:r>
          </w:p>
          <w:p w:rsidR="00596DFC" w:rsidRPr="00596DFC" w:rsidRDefault="00596DFC" w:rsidP="00596DFC">
            <w:pPr>
              <w:rPr>
                <w:szCs w:val="22"/>
              </w:rPr>
            </w:pPr>
            <w:r w:rsidRPr="00596DFC">
              <w:rPr>
                <w:szCs w:val="22"/>
              </w:rPr>
              <w:t>(8) Fragesätze nach vorgegebenem Muster bilden</w:t>
            </w:r>
          </w:p>
          <w:p w:rsidR="00596DFC" w:rsidRPr="00596DFC" w:rsidRDefault="00596DFC" w:rsidP="00596DFC">
            <w:pPr>
              <w:rPr>
                <w:szCs w:val="22"/>
              </w:rPr>
            </w:pPr>
          </w:p>
          <w:p w:rsidR="00596DFC" w:rsidRPr="00596DFC" w:rsidRDefault="00596DFC" w:rsidP="00596DFC">
            <w:pPr>
              <w:rPr>
                <w:szCs w:val="22"/>
              </w:rPr>
            </w:pPr>
            <w:r w:rsidRPr="00596DFC">
              <w:rPr>
                <w:szCs w:val="22"/>
              </w:rPr>
              <w:t>(9) bejahte und verneinte Aussagen nach vorgegebenem Muster formulieren</w:t>
            </w: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(10) den bestimmten und unbestimmten Artikel unterscheiden </w:t>
            </w:r>
          </w:p>
          <w:p w:rsidR="00596DFC" w:rsidRPr="00596DFC" w:rsidRDefault="00596DFC" w:rsidP="00596DFC">
            <w:pPr>
              <w:rPr>
                <w:szCs w:val="22"/>
              </w:rPr>
            </w:pPr>
          </w:p>
          <w:p w:rsidR="00596DFC" w:rsidRPr="00596DFC" w:rsidRDefault="00596DFC" w:rsidP="00596DFC">
            <w:pPr>
              <w:rPr>
                <w:szCs w:val="22"/>
              </w:rPr>
            </w:pPr>
            <w:r w:rsidRPr="00596DFC">
              <w:rPr>
                <w:szCs w:val="22"/>
              </w:rPr>
              <w:t>(11) Zahlen nennen</w:t>
            </w:r>
          </w:p>
          <w:p w:rsidR="00596DFC" w:rsidRPr="00596DFC" w:rsidRDefault="00596DFC" w:rsidP="00596DFC">
            <w:pPr>
              <w:rPr>
                <w:szCs w:val="22"/>
              </w:rPr>
            </w:pPr>
          </w:p>
          <w:p w:rsidR="00596DFC" w:rsidRPr="00596DFC" w:rsidRDefault="00596DFC" w:rsidP="00596DFC">
            <w:pPr>
              <w:rPr>
                <w:szCs w:val="22"/>
              </w:rPr>
            </w:pPr>
            <w:r w:rsidRPr="00596DFC">
              <w:rPr>
                <w:szCs w:val="22"/>
              </w:rPr>
              <w:t>(12) Einzahl und Mehrzahl sowie den bestimmten und unbestimmten Artikel unterscheiden</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tc>
        <w:tc>
          <w:tcPr>
            <w:tcW w:w="5595" w:type="dxa"/>
          </w:tcPr>
          <w:p w:rsidR="00596DFC" w:rsidRPr="00596DFC" w:rsidRDefault="00596DFC" w:rsidP="00596DFC">
            <w:pPr>
              <w:rPr>
                <w:b/>
                <w:szCs w:val="22"/>
              </w:rPr>
            </w:pPr>
            <w:r w:rsidRPr="00596DFC">
              <w:rPr>
                <w:b/>
                <w:szCs w:val="22"/>
              </w:rPr>
              <w:lastRenderedPageBreak/>
              <w:t>Sprechen</w:t>
            </w:r>
          </w:p>
          <w:p w:rsidR="00596DFC" w:rsidRPr="00596DFC" w:rsidRDefault="00596DFC" w:rsidP="00596DFC">
            <w:pPr>
              <w:rPr>
                <w:szCs w:val="22"/>
              </w:rPr>
            </w:pPr>
            <w:r w:rsidRPr="00596DFC">
              <w:rPr>
                <w:szCs w:val="22"/>
              </w:rPr>
              <w:t>variantenreiches Sprechen:</w:t>
            </w:r>
          </w:p>
          <w:p w:rsidR="00596DFC" w:rsidRPr="00596DFC" w:rsidRDefault="00596DFC" w:rsidP="00792CEF">
            <w:pPr>
              <w:ind w:left="360"/>
              <w:rPr>
                <w:szCs w:val="22"/>
              </w:rPr>
            </w:pPr>
            <w:r w:rsidRPr="00596DFC">
              <w:rPr>
                <w:szCs w:val="22"/>
              </w:rPr>
              <w:t>laut/leise</w:t>
            </w:r>
            <w:r w:rsidR="00792CEF">
              <w:rPr>
                <w:szCs w:val="22"/>
              </w:rPr>
              <w:t>, schnell/langsam, n</w:t>
            </w:r>
            <w:r w:rsidRPr="00596DFC">
              <w:rPr>
                <w:szCs w:val="22"/>
              </w:rPr>
              <w:t xml:space="preserve">ur die </w:t>
            </w:r>
            <w:r w:rsidR="00792CEF">
              <w:rPr>
                <w:szCs w:val="22"/>
              </w:rPr>
              <w:t xml:space="preserve">Schülerinnen/Schüler </w:t>
            </w:r>
          </w:p>
          <w:p w:rsidR="00596DFC" w:rsidRPr="00596DFC" w:rsidRDefault="00596DFC" w:rsidP="00596DFC">
            <w:pPr>
              <w:rPr>
                <w:szCs w:val="22"/>
              </w:rPr>
            </w:pPr>
          </w:p>
          <w:p w:rsidR="00596DFC" w:rsidRPr="00596DFC" w:rsidRDefault="00596DFC" w:rsidP="00596DFC">
            <w:pPr>
              <w:rPr>
                <w:rFonts w:eastAsia="Arial Unicode MS"/>
                <w:b/>
                <w:szCs w:val="22"/>
              </w:rPr>
            </w:pPr>
            <w:r w:rsidRPr="00596DFC">
              <w:rPr>
                <w:rFonts w:eastAsia="Arial Unicode MS"/>
                <w:b/>
                <w:szCs w:val="22"/>
              </w:rPr>
              <w:t xml:space="preserve">Spiel </w:t>
            </w:r>
          </w:p>
          <w:p w:rsidR="00596DFC" w:rsidRPr="00596DFC" w:rsidRDefault="00596DFC" w:rsidP="00596DFC">
            <w:pPr>
              <w:rPr>
                <w:rFonts w:eastAsia="Arial Unicode MS"/>
                <w:b/>
                <w:i/>
                <w:szCs w:val="22"/>
              </w:rPr>
            </w:pPr>
            <w:proofErr w:type="spellStart"/>
            <w:r w:rsidRPr="00596DFC">
              <w:rPr>
                <w:rFonts w:eastAsia="Arial Unicode MS"/>
                <w:b/>
                <w:i/>
                <w:szCs w:val="22"/>
              </w:rPr>
              <w:t>What</w:t>
            </w:r>
            <w:proofErr w:type="spellEnd"/>
            <w:r w:rsidRPr="00596DFC">
              <w:rPr>
                <w:rFonts w:eastAsia="Arial Unicode MS"/>
                <w:b/>
                <w:i/>
                <w:szCs w:val="22"/>
              </w:rPr>
              <w:t xml:space="preserve"> </w:t>
            </w:r>
            <w:proofErr w:type="spellStart"/>
            <w:r w:rsidRPr="00596DFC">
              <w:rPr>
                <w:rFonts w:eastAsia="Arial Unicode MS"/>
                <w:b/>
                <w:i/>
                <w:szCs w:val="22"/>
              </w:rPr>
              <w:t>is</w:t>
            </w:r>
            <w:proofErr w:type="spellEnd"/>
            <w:r w:rsidRPr="00596DFC">
              <w:rPr>
                <w:rFonts w:eastAsia="Arial Unicode MS"/>
                <w:b/>
                <w:i/>
                <w:szCs w:val="22"/>
              </w:rPr>
              <w:t xml:space="preserve"> </w:t>
            </w:r>
            <w:proofErr w:type="spellStart"/>
            <w:r w:rsidRPr="00596DFC">
              <w:rPr>
                <w:rFonts w:eastAsia="Arial Unicode MS"/>
                <w:b/>
                <w:i/>
                <w:szCs w:val="22"/>
              </w:rPr>
              <w:t>missing</w:t>
            </w:r>
            <w:proofErr w:type="spellEnd"/>
            <w:r w:rsidRPr="00596DFC">
              <w:rPr>
                <w:rFonts w:eastAsia="Arial Unicode MS"/>
                <w:b/>
                <w:i/>
                <w:szCs w:val="22"/>
              </w:rPr>
              <w:t>?</w:t>
            </w:r>
          </w:p>
          <w:p w:rsidR="00596DFC" w:rsidRPr="00596DFC" w:rsidRDefault="00596DFC" w:rsidP="00596DFC">
            <w:pPr>
              <w:rPr>
                <w:szCs w:val="22"/>
              </w:rPr>
            </w:pPr>
            <w:r w:rsidRPr="00596DFC">
              <w:rPr>
                <w:szCs w:val="22"/>
              </w:rPr>
              <w:t xml:space="preserve">Alle Bildkarten hängen an der Tafel. Die Spielleiterin oder der Spielleiter gibt der Klasse auf Englisch die Aufforderung, die Augen zu schließen. Nun hängt sie/er eine oder mehrere Bildkarten von der Tafel ab und versteckt sie. Die Klasse wird anschließend aufgefordert, die Augen wieder zu öffnen. Nun fragt sie/er: </w:t>
            </w:r>
            <w:r w:rsidRPr="00596DFC">
              <w:rPr>
                <w:i/>
                <w:szCs w:val="22"/>
              </w:rPr>
              <w:t>‚‚</w:t>
            </w:r>
            <w:proofErr w:type="spellStart"/>
            <w:r w:rsidRPr="00596DFC">
              <w:rPr>
                <w:i/>
                <w:szCs w:val="22"/>
              </w:rPr>
              <w:t>What</w:t>
            </w:r>
            <w:proofErr w:type="spellEnd"/>
            <w:r w:rsidRPr="00596DFC">
              <w:rPr>
                <w:i/>
                <w:szCs w:val="22"/>
              </w:rPr>
              <w:t xml:space="preserve"> </w:t>
            </w:r>
            <w:proofErr w:type="spellStart"/>
            <w:r w:rsidRPr="00596DFC">
              <w:rPr>
                <w:i/>
                <w:szCs w:val="22"/>
              </w:rPr>
              <w:t>is</w:t>
            </w:r>
            <w:proofErr w:type="spellEnd"/>
            <w:r w:rsidRPr="00596DFC">
              <w:rPr>
                <w:i/>
                <w:szCs w:val="22"/>
              </w:rPr>
              <w:t xml:space="preserve"> </w:t>
            </w:r>
            <w:proofErr w:type="spellStart"/>
            <w:r w:rsidRPr="00596DFC">
              <w:rPr>
                <w:i/>
                <w:szCs w:val="22"/>
              </w:rPr>
              <w:t>missing</w:t>
            </w:r>
            <w:proofErr w:type="spellEnd"/>
            <w:r w:rsidRPr="00596DFC">
              <w:rPr>
                <w:i/>
                <w:szCs w:val="22"/>
              </w:rPr>
              <w:t xml:space="preserve">?“ </w:t>
            </w:r>
            <w:r w:rsidRPr="00596DFC">
              <w:rPr>
                <w:szCs w:val="22"/>
              </w:rPr>
              <w:t>Das Kind, das die fehlende(n) Bildkarte(n) erkannt hat, darf die Spielleitung übernehmen.</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r w:rsidRPr="00596DFC">
              <w:rPr>
                <w:szCs w:val="22"/>
              </w:rPr>
              <w:t>Die Schülerinnen und Schüler erzählen von ihrem Wunschzoo.</w:t>
            </w:r>
          </w:p>
          <w:p w:rsidR="00596DFC" w:rsidRPr="00596DFC" w:rsidRDefault="00596DFC" w:rsidP="00596DFC">
            <w:pPr>
              <w:rPr>
                <w:szCs w:val="22"/>
              </w:rPr>
            </w:pPr>
          </w:p>
          <w:p w:rsidR="00596DFC" w:rsidRPr="00596DFC" w:rsidRDefault="00596DFC" w:rsidP="00596DFC">
            <w:pPr>
              <w:rPr>
                <w:szCs w:val="22"/>
              </w:rPr>
            </w:pPr>
          </w:p>
          <w:p w:rsidR="006B6F2B" w:rsidRPr="00596DFC" w:rsidRDefault="00596DFC" w:rsidP="00596DFC">
            <w:pPr>
              <w:spacing w:line="240" w:lineRule="atLeast"/>
              <w:rPr>
                <w:i/>
                <w:szCs w:val="22"/>
                <w:lang w:val="en-US"/>
              </w:rPr>
            </w:pPr>
            <w:r w:rsidRPr="00596DFC">
              <w:rPr>
                <w:i/>
                <w:szCs w:val="22"/>
                <w:lang w:val="en-US"/>
              </w:rPr>
              <w:t>At my zoo there is … / there are …</w:t>
            </w:r>
          </w:p>
          <w:p w:rsidR="00596DFC" w:rsidRPr="00596DFC" w:rsidRDefault="00596DFC" w:rsidP="00596DFC">
            <w:pPr>
              <w:spacing w:line="240" w:lineRule="atLeast"/>
              <w:rPr>
                <w:i/>
                <w:szCs w:val="22"/>
                <w:lang w:val="en-US"/>
              </w:rPr>
            </w:pPr>
          </w:p>
          <w:p w:rsidR="00792CEF" w:rsidRPr="004E67E2" w:rsidRDefault="00792CEF" w:rsidP="00596DFC">
            <w:pPr>
              <w:spacing w:line="240" w:lineRule="atLeast"/>
              <w:rPr>
                <w:b/>
                <w:i/>
                <w:szCs w:val="22"/>
                <w:lang w:val="en-US"/>
              </w:rPr>
            </w:pPr>
          </w:p>
          <w:p w:rsidR="00792CEF" w:rsidRPr="004E67E2" w:rsidRDefault="00792CEF" w:rsidP="00596DFC">
            <w:pPr>
              <w:spacing w:line="240" w:lineRule="atLeast"/>
              <w:rPr>
                <w:b/>
                <w:i/>
                <w:szCs w:val="22"/>
                <w:lang w:val="en-US"/>
              </w:rPr>
            </w:pPr>
          </w:p>
          <w:p w:rsidR="00596DFC" w:rsidRPr="00792CEF" w:rsidRDefault="006B6F2B" w:rsidP="00596DFC">
            <w:pPr>
              <w:spacing w:line="240" w:lineRule="atLeast"/>
              <w:rPr>
                <w:b/>
                <w:szCs w:val="22"/>
              </w:rPr>
            </w:pPr>
            <w:r w:rsidRPr="00792CEF">
              <w:rPr>
                <w:b/>
                <w:szCs w:val="22"/>
              </w:rPr>
              <w:lastRenderedPageBreak/>
              <w:t>a</w:t>
            </w:r>
            <w:r w:rsidR="00596DFC" w:rsidRPr="00792CEF">
              <w:rPr>
                <w:b/>
                <w:szCs w:val="22"/>
              </w:rPr>
              <w:t>lternativ:</w:t>
            </w:r>
          </w:p>
          <w:p w:rsidR="00596DFC" w:rsidRPr="00596DFC" w:rsidRDefault="00596DFC" w:rsidP="00596DFC">
            <w:pPr>
              <w:spacing w:line="240" w:lineRule="atLeast"/>
              <w:rPr>
                <w:szCs w:val="22"/>
                <w:lang w:val="en-US"/>
              </w:rPr>
            </w:pPr>
            <w:r w:rsidRPr="00596DFC">
              <w:rPr>
                <w:szCs w:val="22"/>
              </w:rPr>
              <w:t xml:space="preserve">Die Kinder suchen sich aus den Holz-/Plüsch-/Plastiktieren ein Tier aus und legen es unter ein Tuch. </w:t>
            </w:r>
            <w:proofErr w:type="spellStart"/>
            <w:r w:rsidRPr="00596DFC">
              <w:rPr>
                <w:szCs w:val="22"/>
                <w:lang w:val="en-US"/>
              </w:rPr>
              <w:t>Nach</w:t>
            </w:r>
            <w:proofErr w:type="spellEnd"/>
            <w:r w:rsidRPr="00596DFC">
              <w:rPr>
                <w:szCs w:val="22"/>
                <w:lang w:val="en-US"/>
              </w:rPr>
              <w:t xml:space="preserve"> </w:t>
            </w:r>
            <w:proofErr w:type="spellStart"/>
            <w:r w:rsidRPr="00596DFC">
              <w:rPr>
                <w:szCs w:val="22"/>
                <w:lang w:val="en-US"/>
              </w:rPr>
              <w:t>diesem</w:t>
            </w:r>
            <w:proofErr w:type="spellEnd"/>
            <w:r w:rsidRPr="00596DFC">
              <w:rPr>
                <w:szCs w:val="22"/>
                <w:lang w:val="en-US"/>
              </w:rPr>
              <w:t xml:space="preserve"> Tier </w:t>
            </w:r>
            <w:proofErr w:type="spellStart"/>
            <w:r w:rsidRPr="00596DFC">
              <w:rPr>
                <w:szCs w:val="22"/>
                <w:lang w:val="en-US"/>
              </w:rPr>
              <w:t>wird</w:t>
            </w:r>
            <w:proofErr w:type="spellEnd"/>
            <w:r w:rsidRPr="00596DFC">
              <w:rPr>
                <w:szCs w:val="22"/>
                <w:lang w:val="en-US"/>
              </w:rPr>
              <w:t xml:space="preserve"> nun </w:t>
            </w:r>
            <w:proofErr w:type="spellStart"/>
            <w:r w:rsidRPr="00596DFC">
              <w:rPr>
                <w:szCs w:val="22"/>
                <w:lang w:val="en-US"/>
              </w:rPr>
              <w:t>gefragt</w:t>
            </w:r>
            <w:proofErr w:type="spellEnd"/>
            <w:r w:rsidRPr="00596DFC">
              <w:rPr>
                <w:szCs w:val="22"/>
                <w:lang w:val="en-US"/>
              </w:rPr>
              <w:t>:</w:t>
            </w:r>
          </w:p>
          <w:p w:rsidR="00596DFC" w:rsidRPr="00596DFC" w:rsidRDefault="00596DFC" w:rsidP="00596DFC">
            <w:pPr>
              <w:tabs>
                <w:tab w:val="left" w:pos="945"/>
              </w:tabs>
              <w:spacing w:line="240" w:lineRule="atLeast"/>
              <w:rPr>
                <w:szCs w:val="22"/>
                <w:lang w:val="en-US"/>
              </w:rPr>
            </w:pPr>
            <w:r w:rsidRPr="00596DFC">
              <w:rPr>
                <w:szCs w:val="22"/>
                <w:lang w:val="en-US"/>
              </w:rPr>
              <w:tab/>
            </w:r>
          </w:p>
          <w:p w:rsidR="00596DFC" w:rsidRPr="00596DFC" w:rsidRDefault="00596DFC" w:rsidP="00596DFC">
            <w:pPr>
              <w:spacing w:line="240" w:lineRule="atLeast"/>
              <w:rPr>
                <w:i/>
                <w:szCs w:val="22"/>
                <w:lang w:val="en-US"/>
              </w:rPr>
            </w:pPr>
            <w:r w:rsidRPr="00596DFC">
              <w:rPr>
                <w:i/>
                <w:szCs w:val="22"/>
                <w:lang w:val="en-US"/>
              </w:rPr>
              <w:t xml:space="preserve">Have you got …? </w:t>
            </w:r>
          </w:p>
          <w:p w:rsidR="00596DFC" w:rsidRPr="00596DFC" w:rsidRDefault="00596DFC" w:rsidP="00596DFC">
            <w:pPr>
              <w:spacing w:line="240" w:lineRule="atLeast"/>
              <w:rPr>
                <w:i/>
                <w:szCs w:val="22"/>
                <w:lang w:val="en-US"/>
              </w:rPr>
            </w:pPr>
            <w:r w:rsidRPr="00596DFC">
              <w:rPr>
                <w:i/>
                <w:szCs w:val="22"/>
                <w:lang w:val="en-US"/>
              </w:rPr>
              <w:t xml:space="preserve">Yes, I have … / No, I have not … </w:t>
            </w:r>
          </w:p>
          <w:p w:rsidR="00596DFC" w:rsidRPr="00596DFC" w:rsidRDefault="00596DFC" w:rsidP="00596DFC">
            <w:pPr>
              <w:spacing w:line="240" w:lineRule="atLeast"/>
              <w:rPr>
                <w:i/>
                <w:szCs w:val="22"/>
                <w:lang w:val="en-US"/>
              </w:rPr>
            </w:pPr>
          </w:p>
          <w:p w:rsidR="00596DFC" w:rsidRPr="00596DFC" w:rsidRDefault="00596DFC" w:rsidP="00596DFC">
            <w:pPr>
              <w:spacing w:line="240" w:lineRule="atLeast"/>
              <w:rPr>
                <w:i/>
                <w:szCs w:val="22"/>
                <w:lang w:val="en-US"/>
              </w:rPr>
            </w:pPr>
            <w:r w:rsidRPr="00596DFC">
              <w:rPr>
                <w:i/>
                <w:szCs w:val="22"/>
                <w:lang w:val="en-US"/>
              </w:rPr>
              <w:t>My ... has ... / It is ...</w:t>
            </w:r>
          </w:p>
          <w:p w:rsidR="00596DFC" w:rsidRPr="00596DFC" w:rsidRDefault="00596DFC" w:rsidP="00596DFC">
            <w:pPr>
              <w:spacing w:line="240" w:lineRule="atLeast"/>
              <w:rPr>
                <w:b/>
                <w:i/>
                <w:szCs w:val="22"/>
                <w:lang w:val="en-US"/>
              </w:rPr>
            </w:pPr>
          </w:p>
        </w:tc>
        <w:tc>
          <w:tcPr>
            <w:tcW w:w="3804" w:type="dxa"/>
          </w:tcPr>
          <w:p w:rsidR="00596DFC" w:rsidRPr="00596DFC" w:rsidRDefault="00596DFC" w:rsidP="00596DFC">
            <w:pPr>
              <w:rPr>
                <w:szCs w:val="22"/>
              </w:rPr>
            </w:pPr>
            <w:r w:rsidRPr="00596DFC">
              <w:rPr>
                <w:szCs w:val="22"/>
              </w:rPr>
              <w:lastRenderedPageBreak/>
              <w:t>Symbolkarten für laut (Löwe), leise (Maus), langsam (Schnecke) … einsetzen</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p>
          <w:p w:rsidR="00792CEF" w:rsidRDefault="00792CEF" w:rsidP="00596DFC">
            <w:pPr>
              <w:rPr>
                <w:szCs w:val="22"/>
                <w:u w:val="single"/>
              </w:rPr>
            </w:pPr>
          </w:p>
          <w:p w:rsidR="00596DFC" w:rsidRPr="00596DFC" w:rsidRDefault="00596DFC" w:rsidP="00596DFC">
            <w:pPr>
              <w:rPr>
                <w:szCs w:val="22"/>
              </w:rPr>
            </w:pPr>
            <w:r w:rsidRPr="00596DFC">
              <w:rPr>
                <w:szCs w:val="22"/>
              </w:rPr>
              <w:t>Flashcards an der Tafel, oder Plastik-/Plüschtiere</w:t>
            </w:r>
          </w:p>
          <w:p w:rsidR="00596DFC" w:rsidRPr="00596DFC" w:rsidRDefault="00596DFC" w:rsidP="00596DFC">
            <w:pPr>
              <w:rPr>
                <w:szCs w:val="22"/>
              </w:rPr>
            </w:pPr>
          </w:p>
          <w:p w:rsidR="00596DFC" w:rsidRPr="00596DFC" w:rsidRDefault="00596DFC" w:rsidP="00596DFC">
            <w:pPr>
              <w:rPr>
                <w:szCs w:val="22"/>
              </w:rPr>
            </w:pPr>
          </w:p>
          <w:p w:rsidR="00596DFC" w:rsidRPr="00596DFC" w:rsidRDefault="00792CEF" w:rsidP="00596DFC">
            <w:pPr>
              <w:rPr>
                <w:szCs w:val="22"/>
              </w:rPr>
            </w:pPr>
            <w:r>
              <w:rPr>
                <w:szCs w:val="22"/>
              </w:rPr>
              <w:t>d</w:t>
            </w:r>
            <w:r w:rsidR="00596DFC" w:rsidRPr="00596DFC">
              <w:rPr>
                <w:szCs w:val="22"/>
              </w:rPr>
              <w:t>ie Satzstruktur als Erinnerungsh</w:t>
            </w:r>
            <w:r>
              <w:rPr>
                <w:szCs w:val="22"/>
              </w:rPr>
              <w:t>ilfe an der Tafel visualisieren</w:t>
            </w:r>
          </w:p>
          <w:p w:rsidR="00596DFC" w:rsidRPr="00596DFC" w:rsidRDefault="00596DFC" w:rsidP="00596DFC">
            <w:pPr>
              <w:rPr>
                <w:iCs/>
                <w:szCs w:val="22"/>
                <w:shd w:val="clear" w:color="auto" w:fill="A3D7B7"/>
              </w:rPr>
            </w:pPr>
          </w:p>
          <w:p w:rsidR="00596DFC" w:rsidRPr="00596DFC" w:rsidRDefault="00596DFC" w:rsidP="00596DFC">
            <w:pPr>
              <w:rPr>
                <w:iCs/>
                <w:szCs w:val="22"/>
                <w:shd w:val="clear" w:color="auto" w:fill="A3D7B7"/>
              </w:rPr>
            </w:pPr>
            <w:r w:rsidRPr="00596DFC">
              <w:rPr>
                <w:iCs/>
                <w:szCs w:val="22"/>
                <w:shd w:val="clear" w:color="auto" w:fill="A3D7B7"/>
              </w:rPr>
              <w:t>L BTV</w:t>
            </w:r>
          </w:p>
          <w:p w:rsidR="00596DFC" w:rsidRPr="00596DFC" w:rsidRDefault="00596DFC" w:rsidP="00596DFC">
            <w:pPr>
              <w:rPr>
                <w:szCs w:val="22"/>
              </w:rPr>
            </w:pPr>
            <w:r w:rsidRPr="00596DFC">
              <w:rPr>
                <w:iCs/>
                <w:szCs w:val="22"/>
                <w:shd w:val="clear" w:color="auto" w:fill="A3D7B7"/>
              </w:rPr>
              <w:t>L VB</w:t>
            </w:r>
          </w:p>
          <w:p w:rsidR="00596DFC" w:rsidRPr="00596DFC" w:rsidRDefault="00596DFC" w:rsidP="00596DFC">
            <w:pPr>
              <w:spacing w:line="240" w:lineRule="atLeast"/>
              <w:rPr>
                <w:i/>
                <w:szCs w:val="22"/>
                <w:lang w:val="en-US"/>
              </w:rPr>
            </w:pPr>
          </w:p>
        </w:tc>
      </w:tr>
      <w:tr w:rsidR="00596DFC" w:rsidRPr="00596DFC" w:rsidTr="00B15C5D">
        <w:trPr>
          <w:trHeight w:val="20"/>
          <w:jc w:val="center"/>
        </w:trPr>
        <w:tc>
          <w:tcPr>
            <w:tcW w:w="3037" w:type="dxa"/>
          </w:tcPr>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rPr>
                <w:color w:val="FF0000"/>
                <w:szCs w:val="22"/>
              </w:rPr>
            </w:pPr>
            <w:r w:rsidRPr="00596DFC">
              <w:rPr>
                <w:color w:val="FF0000"/>
                <w:szCs w:val="22"/>
              </w:rPr>
              <w:t>4. zunehmend aktiv an Gesprächen teilnehmen (dialogisches Sprechen)</w:t>
            </w:r>
          </w:p>
        </w:tc>
        <w:tc>
          <w:tcPr>
            <w:tcW w:w="3197" w:type="dxa"/>
          </w:tcPr>
          <w:p w:rsidR="00596DFC" w:rsidRPr="00596DFC" w:rsidRDefault="00596DFC" w:rsidP="00596DFC">
            <w:pPr>
              <w:spacing w:line="240" w:lineRule="atLeast"/>
              <w:rPr>
                <w:b/>
                <w:szCs w:val="22"/>
              </w:rPr>
            </w:pPr>
            <w:r w:rsidRPr="00596DFC">
              <w:rPr>
                <w:b/>
                <w:szCs w:val="22"/>
              </w:rPr>
              <w:t>3.2.1.2 Sprechen</w:t>
            </w:r>
          </w:p>
          <w:p w:rsidR="00596DFC" w:rsidRPr="00596DFC" w:rsidRDefault="00596DFC" w:rsidP="00596DFC">
            <w:pPr>
              <w:spacing w:line="240" w:lineRule="atLeast"/>
              <w:rPr>
                <w:szCs w:val="22"/>
              </w:rPr>
            </w:pPr>
          </w:p>
        </w:tc>
        <w:tc>
          <w:tcPr>
            <w:tcW w:w="5595" w:type="dxa"/>
          </w:tcPr>
          <w:p w:rsidR="00596DFC" w:rsidRPr="00596DFC" w:rsidRDefault="00596DFC" w:rsidP="00596DFC">
            <w:pPr>
              <w:rPr>
                <w:szCs w:val="22"/>
              </w:rPr>
            </w:pPr>
            <w:r w:rsidRPr="00596DFC">
              <w:rPr>
                <w:szCs w:val="22"/>
              </w:rPr>
              <w:t>Die Kinder verknüpfen das neue Wortmaterial mit Bekanntem und durch Redemittel anderer Themenfelder.</w:t>
            </w:r>
          </w:p>
          <w:p w:rsidR="00596DFC" w:rsidRPr="00596DFC" w:rsidRDefault="00596DFC" w:rsidP="00596DFC">
            <w:pPr>
              <w:rPr>
                <w:szCs w:val="22"/>
              </w:rPr>
            </w:pPr>
          </w:p>
          <w:p w:rsidR="00596DFC" w:rsidRPr="00596DFC" w:rsidRDefault="00596DFC" w:rsidP="00596DFC">
            <w:pPr>
              <w:rPr>
                <w:i/>
                <w:szCs w:val="22"/>
                <w:lang w:val="en-US"/>
              </w:rPr>
            </w:pPr>
            <w:r w:rsidRPr="00596DFC">
              <w:rPr>
                <w:i/>
                <w:szCs w:val="22"/>
                <w:lang w:val="en-US"/>
              </w:rPr>
              <w:t>What is your favorite zoo animal?</w:t>
            </w:r>
          </w:p>
          <w:p w:rsidR="00596DFC" w:rsidRPr="00596DFC" w:rsidRDefault="00596DFC" w:rsidP="00596DFC">
            <w:pPr>
              <w:rPr>
                <w:i/>
                <w:szCs w:val="22"/>
                <w:lang w:val="en-US"/>
              </w:rPr>
            </w:pPr>
            <w:r w:rsidRPr="00596DFC">
              <w:rPr>
                <w:i/>
                <w:szCs w:val="22"/>
                <w:lang w:val="en-US"/>
              </w:rPr>
              <w:t>My</w:t>
            </w:r>
            <w:r w:rsidRPr="00596DFC">
              <w:rPr>
                <w:i/>
                <w:iCs/>
                <w:szCs w:val="22"/>
                <w:lang w:val="en-US"/>
              </w:rPr>
              <w:t xml:space="preserve"> favorite zoo animal is …</w:t>
            </w:r>
          </w:p>
        </w:tc>
        <w:tc>
          <w:tcPr>
            <w:tcW w:w="3804" w:type="dxa"/>
          </w:tcPr>
          <w:p w:rsidR="00596DFC" w:rsidRPr="00596DFC" w:rsidRDefault="006B6F2B" w:rsidP="00596DFC">
            <w:pPr>
              <w:rPr>
                <w:szCs w:val="22"/>
              </w:rPr>
            </w:pPr>
            <w:r>
              <w:rPr>
                <w:szCs w:val="22"/>
              </w:rPr>
              <w:t>i</w:t>
            </w:r>
            <w:r w:rsidR="00596DFC" w:rsidRPr="00596DFC">
              <w:rPr>
                <w:szCs w:val="22"/>
              </w:rPr>
              <w:t>n Form einer Klassenumfrage (</w:t>
            </w:r>
            <w:r w:rsidR="00596DFC" w:rsidRPr="00596DFC">
              <w:rPr>
                <w:i/>
                <w:szCs w:val="22"/>
              </w:rPr>
              <w:t>interview)</w:t>
            </w:r>
            <w:r w:rsidR="00596DFC" w:rsidRPr="00596DFC">
              <w:rPr>
                <w:szCs w:val="22"/>
              </w:rPr>
              <w:t xml:space="preserve"> die Mitschülerinnen und Mitschüler befragen</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
                <w:szCs w:val="22"/>
                <w:lang w:val="en-US"/>
              </w:rPr>
            </w:pPr>
            <w:r w:rsidRPr="00596DFC">
              <w:rPr>
                <w:iCs/>
                <w:szCs w:val="22"/>
                <w:shd w:val="clear" w:color="auto" w:fill="A3D7B7"/>
              </w:rPr>
              <w:t>L BNE</w:t>
            </w:r>
          </w:p>
        </w:tc>
      </w:tr>
      <w:tr w:rsidR="00596DFC" w:rsidRPr="00596DFC" w:rsidTr="00B15C5D">
        <w:trPr>
          <w:trHeight w:val="4736"/>
          <w:jc w:val="center"/>
        </w:trPr>
        <w:tc>
          <w:tcPr>
            <w:tcW w:w="3037" w:type="dxa"/>
          </w:tcPr>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b/>
                <w:color w:val="FF0000"/>
                <w:szCs w:val="22"/>
              </w:rPr>
            </w:pPr>
          </w:p>
          <w:p w:rsidR="00596DFC" w:rsidRPr="00596DFC" w:rsidRDefault="00596DFC" w:rsidP="00596DFC">
            <w:pPr>
              <w:rPr>
                <w:color w:val="FF0000"/>
                <w:szCs w:val="22"/>
              </w:rPr>
            </w:pPr>
            <w:r w:rsidRPr="00596DFC">
              <w:rPr>
                <w:color w:val="FF0000"/>
                <w:szCs w:val="22"/>
              </w:rPr>
              <w:t>3. sich mithilfe eingeübter formelhafter Wendungen und kurzer Phrasen verständlich machen (monologisches Sprechen)</w:t>
            </w:r>
          </w:p>
          <w:p w:rsidR="00596DFC" w:rsidRPr="00596DFC" w:rsidRDefault="00596DFC" w:rsidP="00596DFC">
            <w:pPr>
              <w:rPr>
                <w:color w:val="0070C0"/>
                <w:szCs w:val="22"/>
              </w:rPr>
            </w:pPr>
          </w:p>
        </w:tc>
        <w:tc>
          <w:tcPr>
            <w:tcW w:w="3197" w:type="dxa"/>
          </w:tcPr>
          <w:p w:rsidR="00596DFC" w:rsidRPr="00596DFC" w:rsidRDefault="00596DFC" w:rsidP="00596DFC">
            <w:pPr>
              <w:rPr>
                <w:b/>
                <w:szCs w:val="22"/>
              </w:rPr>
            </w:pPr>
            <w:r w:rsidRPr="00596DFC">
              <w:rPr>
                <w:b/>
                <w:szCs w:val="22"/>
              </w:rPr>
              <w:t>3.2.1.2 Sprechen</w:t>
            </w:r>
          </w:p>
          <w:p w:rsidR="00596DFC" w:rsidRPr="00596DFC" w:rsidRDefault="00596DFC" w:rsidP="00596DFC">
            <w:pPr>
              <w:rPr>
                <w:szCs w:val="22"/>
              </w:rPr>
            </w:pPr>
            <w:r w:rsidRPr="00596DFC">
              <w:rPr>
                <w:szCs w:val="22"/>
              </w:rPr>
              <w:t xml:space="preserve">(7) kurze, eingeübte Reime, Lieder, Rollenspiele wiedergeben </w:t>
            </w:r>
          </w:p>
          <w:p w:rsidR="00596DFC" w:rsidRPr="00596DFC" w:rsidRDefault="00596DFC" w:rsidP="00596DFC">
            <w:pPr>
              <w:rPr>
                <w:szCs w:val="22"/>
              </w:rPr>
            </w:pPr>
          </w:p>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rPr>
                <w:szCs w:val="22"/>
              </w:rPr>
            </w:pPr>
            <w:r w:rsidRPr="00596DFC">
              <w:rPr>
                <w:szCs w:val="22"/>
              </w:rPr>
              <w:t>(2) die Satzmelodie von Aussage-, Aufforderungs- und Fragesätzen unterscheiden</w:t>
            </w:r>
          </w:p>
          <w:p w:rsidR="00596DFC" w:rsidRPr="00596DFC" w:rsidRDefault="00596DFC" w:rsidP="00596DFC">
            <w:pPr>
              <w:rPr>
                <w:szCs w:val="22"/>
              </w:rPr>
            </w:pPr>
          </w:p>
          <w:p w:rsidR="00596DFC" w:rsidRDefault="00596DFC" w:rsidP="00596DFC">
            <w:pPr>
              <w:rPr>
                <w:szCs w:val="22"/>
              </w:rPr>
            </w:pPr>
            <w:r w:rsidRPr="00596DFC">
              <w:rPr>
                <w:szCs w:val="22"/>
              </w:rPr>
              <w:t>(3) ein erweitertes Repertoire an Wörtern und Redemitteln nutzen (mündlich und schriftlich)</w:t>
            </w:r>
          </w:p>
          <w:p w:rsidR="006B6F2B" w:rsidRPr="00596DFC" w:rsidRDefault="006B6F2B" w:rsidP="00596DFC">
            <w:pPr>
              <w:rPr>
                <w:szCs w:val="22"/>
              </w:rPr>
            </w:pPr>
          </w:p>
          <w:p w:rsidR="00596DFC" w:rsidRPr="00596DFC" w:rsidRDefault="00596DFC" w:rsidP="00596DFC">
            <w:pPr>
              <w:spacing w:line="240" w:lineRule="atLeast"/>
              <w:rPr>
                <w:szCs w:val="22"/>
              </w:rPr>
            </w:pPr>
            <w:r w:rsidRPr="00596DFC">
              <w:rPr>
                <w:szCs w:val="22"/>
              </w:rPr>
              <w:t>(11) Zahlen nennen</w:t>
            </w:r>
          </w:p>
        </w:tc>
        <w:tc>
          <w:tcPr>
            <w:tcW w:w="5595" w:type="dxa"/>
          </w:tcPr>
          <w:p w:rsidR="00596DFC" w:rsidRPr="00596DFC" w:rsidRDefault="00596DFC" w:rsidP="00596DFC">
            <w:pPr>
              <w:rPr>
                <w:szCs w:val="22"/>
              </w:rPr>
            </w:pPr>
            <w:r w:rsidRPr="00596DFC">
              <w:rPr>
                <w:szCs w:val="22"/>
              </w:rPr>
              <w:t xml:space="preserve">Die Schülerinnen und Schüler spielen mit Stabfiguren die Geschichte mit dem kleinen Tier, das sich einsam und allein fühlt und einen Freund sucht. </w:t>
            </w:r>
          </w:p>
          <w:p w:rsidR="00596DFC" w:rsidRPr="00596DFC" w:rsidRDefault="00596DFC" w:rsidP="00596DFC">
            <w:pPr>
              <w:rPr>
                <w:rFonts w:eastAsia="Arial Unicode MS"/>
                <w:i/>
                <w:szCs w:val="22"/>
              </w:rPr>
            </w:pPr>
          </w:p>
          <w:p w:rsidR="00596DFC" w:rsidRPr="00596DFC" w:rsidRDefault="00596DFC" w:rsidP="00596DFC">
            <w:pPr>
              <w:spacing w:line="240" w:lineRule="atLeast"/>
              <w:rPr>
                <w:szCs w:val="22"/>
              </w:rPr>
            </w:pPr>
            <w:r w:rsidRPr="00596DFC">
              <w:rPr>
                <w:szCs w:val="22"/>
              </w:rPr>
              <w:t xml:space="preserve">Die Lehrkraft spricht die Sätze der Geschichte laut vor und die Schülerinnen und Schüler halten farbige Symbolkarten mit den entsprechenden Satzzeichen hoch: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Punkt (</w:t>
            </w:r>
            <w:r w:rsidRPr="00596DFC">
              <w:rPr>
                <w:color w:val="0070C0"/>
                <w:szCs w:val="22"/>
              </w:rPr>
              <w:t xml:space="preserve">blaue </w:t>
            </w:r>
            <w:r w:rsidRPr="00596DFC">
              <w:rPr>
                <w:szCs w:val="22"/>
              </w:rPr>
              <w:t>Karte)</w:t>
            </w:r>
          </w:p>
          <w:p w:rsidR="00596DFC" w:rsidRPr="00596DFC" w:rsidRDefault="00596DFC" w:rsidP="00596DFC">
            <w:pPr>
              <w:spacing w:line="240" w:lineRule="atLeast"/>
              <w:rPr>
                <w:szCs w:val="22"/>
              </w:rPr>
            </w:pPr>
            <w:r w:rsidRPr="00596DFC">
              <w:rPr>
                <w:szCs w:val="22"/>
              </w:rPr>
              <w:t>Fragezeichen (</w:t>
            </w:r>
            <w:r w:rsidRPr="00596DFC">
              <w:rPr>
                <w:color w:val="00B050"/>
                <w:szCs w:val="22"/>
              </w:rPr>
              <w:t xml:space="preserve">grüne </w:t>
            </w:r>
            <w:r w:rsidRPr="00596DFC">
              <w:rPr>
                <w:szCs w:val="22"/>
              </w:rPr>
              <w:t>Karte)</w:t>
            </w:r>
          </w:p>
          <w:p w:rsidR="00596DFC" w:rsidRPr="00596DFC" w:rsidRDefault="00596DFC" w:rsidP="00596DFC">
            <w:pPr>
              <w:spacing w:line="240" w:lineRule="atLeast"/>
              <w:rPr>
                <w:b/>
                <w:szCs w:val="22"/>
              </w:rPr>
            </w:pPr>
            <w:r w:rsidRPr="00596DFC">
              <w:rPr>
                <w:szCs w:val="22"/>
              </w:rPr>
              <w:t>Ausrufezeichen (</w:t>
            </w:r>
            <w:r w:rsidRPr="00596DFC">
              <w:rPr>
                <w:color w:val="FF0000"/>
                <w:szCs w:val="22"/>
              </w:rPr>
              <w:t xml:space="preserve">rote </w:t>
            </w:r>
            <w:r w:rsidRPr="00596DFC">
              <w:rPr>
                <w:szCs w:val="22"/>
              </w:rPr>
              <w:t>Karte)</w:t>
            </w:r>
          </w:p>
        </w:tc>
        <w:tc>
          <w:tcPr>
            <w:tcW w:w="3804" w:type="dxa"/>
          </w:tcPr>
          <w:p w:rsidR="00596DFC" w:rsidRPr="00596DFC" w:rsidRDefault="00596DFC" w:rsidP="00596DFC">
            <w:pPr>
              <w:spacing w:line="240" w:lineRule="atLeast"/>
              <w:rPr>
                <w:szCs w:val="22"/>
              </w:rPr>
            </w:pPr>
            <w:r w:rsidRPr="00596DFC">
              <w:rPr>
                <w:szCs w:val="22"/>
              </w:rPr>
              <w:t>Die Tiere als Stabfiguren herstellen</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szCs w:val="22"/>
              </w:rPr>
            </w:pPr>
            <w:r w:rsidRPr="00596DFC">
              <w:rPr>
                <w:iCs/>
                <w:szCs w:val="22"/>
                <w:shd w:val="clear" w:color="auto" w:fill="A3D7B7"/>
              </w:rPr>
              <w:t>L MB</w:t>
            </w:r>
            <w:r w:rsidRPr="00596DFC">
              <w:rPr>
                <w:szCs w:val="22"/>
              </w:rPr>
              <w:t xml:space="preserve">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passend zu den Sätzen</w:t>
            </w:r>
            <w:r w:rsidR="006B6F2B">
              <w:rPr>
                <w:szCs w:val="22"/>
              </w:rPr>
              <w:t>,</w:t>
            </w:r>
            <w:r w:rsidRPr="00596DFC">
              <w:rPr>
                <w:szCs w:val="22"/>
              </w:rPr>
              <w:t xml:space="preserve"> verdeutlichen Gesten und Körpersprache den Sinn des Gesprochenen</w:t>
            </w:r>
          </w:p>
          <w:p w:rsidR="00596DFC" w:rsidRPr="00596DFC" w:rsidRDefault="00596DFC" w:rsidP="00596DFC">
            <w:pPr>
              <w:spacing w:line="240" w:lineRule="atLeast"/>
              <w:rPr>
                <w:i/>
                <w:szCs w:val="22"/>
              </w:rPr>
            </w:pPr>
          </w:p>
          <w:p w:rsidR="00596DFC" w:rsidRPr="00596DFC" w:rsidRDefault="00596DFC" w:rsidP="00596DFC">
            <w:pPr>
              <w:rPr>
                <w:szCs w:val="22"/>
              </w:rPr>
            </w:pPr>
            <w:r w:rsidRPr="00596DFC">
              <w:rPr>
                <w:szCs w:val="22"/>
              </w:rPr>
              <w:t>Symbolkarten mit Satzzeichen für alle Schülerinnen und Schüler, evtl. selbst hergestellt. Durch die Farben wird die Kontrolle erleichtert.</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iCs/>
                <w:szCs w:val="22"/>
                <w:shd w:val="clear" w:color="auto" w:fill="A3D7B7"/>
              </w:rPr>
            </w:pPr>
            <w:r w:rsidRPr="00596DFC">
              <w:rPr>
                <w:iCs/>
                <w:szCs w:val="22"/>
                <w:shd w:val="clear" w:color="auto" w:fill="A3D7B7"/>
              </w:rPr>
              <w:t>L BNE</w:t>
            </w:r>
          </w:p>
          <w:p w:rsidR="00596DFC" w:rsidRPr="00596DFC" w:rsidRDefault="00596DFC" w:rsidP="00596DFC">
            <w:pPr>
              <w:spacing w:line="240" w:lineRule="atLeast"/>
              <w:rPr>
                <w:i/>
                <w:szCs w:val="22"/>
              </w:rPr>
            </w:pPr>
          </w:p>
          <w:p w:rsidR="00596DFC" w:rsidRPr="00596DFC" w:rsidRDefault="00596DFC" w:rsidP="00596DFC">
            <w:pPr>
              <w:rPr>
                <w:szCs w:val="22"/>
                <w:u w:val="single"/>
              </w:rPr>
            </w:pPr>
            <w:r w:rsidRPr="00596DFC">
              <w:rPr>
                <w:szCs w:val="22"/>
                <w:u w:val="single"/>
              </w:rPr>
              <w:t>Material:</w:t>
            </w:r>
          </w:p>
          <w:p w:rsidR="00596DFC" w:rsidRPr="004E67E2" w:rsidRDefault="00596DFC" w:rsidP="00596DFC">
            <w:pPr>
              <w:rPr>
                <w:szCs w:val="22"/>
              </w:rPr>
            </w:pPr>
            <w:r w:rsidRPr="004E67E2">
              <w:rPr>
                <w:szCs w:val="22"/>
              </w:rPr>
              <w:t>Themenposter</w:t>
            </w:r>
          </w:p>
          <w:p w:rsidR="00596DFC" w:rsidRPr="004E67E2" w:rsidRDefault="00596DFC" w:rsidP="00596DFC">
            <w:pPr>
              <w:rPr>
                <w:szCs w:val="22"/>
              </w:rPr>
            </w:pPr>
          </w:p>
          <w:p w:rsidR="00792CEF" w:rsidRPr="004E67E2" w:rsidRDefault="00792CEF" w:rsidP="00596DFC">
            <w:pPr>
              <w:spacing w:line="240" w:lineRule="atLeast"/>
              <w:rPr>
                <w:szCs w:val="22"/>
              </w:rPr>
            </w:pPr>
            <w:r w:rsidRPr="004E67E2">
              <w:rPr>
                <w:szCs w:val="22"/>
              </w:rPr>
              <w:t>Verknüpfung mit dem Themenfeld:</w:t>
            </w:r>
          </w:p>
          <w:p w:rsidR="00596DFC" w:rsidRPr="00596DFC" w:rsidRDefault="00596DFC" w:rsidP="00596DFC">
            <w:pPr>
              <w:spacing w:line="240" w:lineRule="atLeast"/>
              <w:rPr>
                <w:szCs w:val="22"/>
                <w:lang w:val="en-US"/>
              </w:rPr>
            </w:pPr>
            <w:proofErr w:type="spellStart"/>
            <w:r w:rsidRPr="00596DFC">
              <w:rPr>
                <w:szCs w:val="22"/>
                <w:lang w:val="en-US"/>
              </w:rPr>
              <w:t>Zahlen</w:t>
            </w:r>
            <w:proofErr w:type="spellEnd"/>
            <w:r w:rsidRPr="00596DFC">
              <w:rPr>
                <w:szCs w:val="22"/>
                <w:lang w:val="en-US"/>
              </w:rPr>
              <w:t>:</w:t>
            </w:r>
          </w:p>
          <w:p w:rsidR="00596DFC" w:rsidRPr="00596DFC" w:rsidRDefault="00596DFC" w:rsidP="00596DFC">
            <w:pPr>
              <w:spacing w:line="240" w:lineRule="atLeast"/>
              <w:rPr>
                <w:i/>
                <w:szCs w:val="22"/>
                <w:lang w:val="en-US"/>
              </w:rPr>
            </w:pPr>
            <w:r w:rsidRPr="00596DFC">
              <w:rPr>
                <w:i/>
                <w:szCs w:val="22"/>
                <w:lang w:val="en-US"/>
              </w:rPr>
              <w:t>one, two, three …</w:t>
            </w:r>
          </w:p>
        </w:tc>
      </w:tr>
      <w:tr w:rsidR="00596DFC" w:rsidRPr="00596DFC" w:rsidTr="00B15C5D">
        <w:trPr>
          <w:trHeight w:val="3011"/>
          <w:jc w:val="center"/>
        </w:trPr>
        <w:tc>
          <w:tcPr>
            <w:tcW w:w="3037" w:type="dxa"/>
          </w:tcPr>
          <w:p w:rsidR="00596DFC" w:rsidRPr="00596DFC" w:rsidRDefault="00596DFC" w:rsidP="00596DFC">
            <w:pPr>
              <w:rPr>
                <w:b/>
                <w:color w:val="0070C0"/>
                <w:szCs w:val="22"/>
              </w:rPr>
            </w:pPr>
            <w:r w:rsidRPr="00596DFC">
              <w:rPr>
                <w:b/>
                <w:color w:val="0070C0"/>
                <w:szCs w:val="22"/>
              </w:rPr>
              <w:lastRenderedPageBreak/>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szCs w:val="22"/>
              </w:rPr>
            </w:pPr>
            <w:r w:rsidRPr="00596DFC">
              <w:rPr>
                <w:color w:val="0070C0"/>
                <w:szCs w:val="22"/>
              </w:rPr>
              <w:t>4. Schriftsprache als Merkhilfe nutzen</w:t>
            </w:r>
          </w:p>
          <w:p w:rsidR="00596DFC" w:rsidRPr="00596DFC" w:rsidRDefault="00596DFC" w:rsidP="00596DFC">
            <w:pPr>
              <w:rPr>
                <w:color w:val="0070C0"/>
                <w:szCs w:val="22"/>
              </w:rPr>
            </w:pPr>
          </w:p>
        </w:tc>
        <w:tc>
          <w:tcPr>
            <w:tcW w:w="3197" w:type="dxa"/>
          </w:tcPr>
          <w:p w:rsidR="00596DFC" w:rsidRPr="00596DFC" w:rsidRDefault="00596DFC" w:rsidP="00596DFC">
            <w:pPr>
              <w:rPr>
                <w:b/>
                <w:szCs w:val="22"/>
              </w:rPr>
            </w:pPr>
            <w:r w:rsidRPr="00596DFC">
              <w:rPr>
                <w:b/>
                <w:szCs w:val="22"/>
              </w:rPr>
              <w:t>3.2.1.3 Leseverstehen, Schreiben</w:t>
            </w:r>
          </w:p>
          <w:p w:rsidR="00596DFC" w:rsidRPr="00596DFC" w:rsidRDefault="00596DFC" w:rsidP="00596DFC">
            <w:pPr>
              <w:rPr>
                <w:szCs w:val="22"/>
              </w:rPr>
            </w:pPr>
            <w:r w:rsidRPr="00596DFC">
              <w:rPr>
                <w:szCs w:val="22"/>
              </w:rPr>
              <w:t xml:space="preserve">(1) das Schriftbild bekannter Wörter Bildern zuordnen </w:t>
            </w:r>
          </w:p>
          <w:p w:rsidR="00596DFC" w:rsidRPr="00596DFC" w:rsidRDefault="00596DFC" w:rsidP="00596DFC">
            <w:pPr>
              <w:rPr>
                <w:szCs w:val="22"/>
              </w:rPr>
            </w:pPr>
          </w:p>
          <w:p w:rsidR="00596DFC" w:rsidRPr="00596DFC" w:rsidRDefault="00596DFC" w:rsidP="00596DFC">
            <w:pPr>
              <w:rPr>
                <w:szCs w:val="22"/>
              </w:rPr>
            </w:pPr>
          </w:p>
        </w:tc>
        <w:tc>
          <w:tcPr>
            <w:tcW w:w="5595" w:type="dxa"/>
          </w:tcPr>
          <w:p w:rsidR="00596DFC" w:rsidRPr="00596DFC" w:rsidRDefault="00596DFC" w:rsidP="00596DFC">
            <w:pPr>
              <w:rPr>
                <w:b/>
                <w:szCs w:val="22"/>
              </w:rPr>
            </w:pPr>
            <w:r w:rsidRPr="00596DFC">
              <w:rPr>
                <w:b/>
                <w:szCs w:val="22"/>
              </w:rPr>
              <w:t>Lesen</w:t>
            </w:r>
          </w:p>
          <w:p w:rsidR="00596DFC" w:rsidRPr="00596DFC" w:rsidRDefault="00596DFC" w:rsidP="00596DFC">
            <w:pPr>
              <w:rPr>
                <w:szCs w:val="22"/>
              </w:rPr>
            </w:pPr>
            <w:r w:rsidRPr="00596DFC">
              <w:rPr>
                <w:szCs w:val="22"/>
              </w:rPr>
              <w:t>vielfältige Übungen zu Wort-Bild-Zuordnungen</w:t>
            </w:r>
          </w:p>
          <w:p w:rsidR="00596DFC" w:rsidRPr="00596DFC" w:rsidRDefault="00596DFC" w:rsidP="00596DFC">
            <w:pPr>
              <w:rPr>
                <w:szCs w:val="22"/>
              </w:rPr>
            </w:pPr>
            <w:r w:rsidRPr="00596DFC">
              <w:rPr>
                <w:szCs w:val="22"/>
              </w:rPr>
              <w:t>Die Kinder ordnen Wortkarten Gegenständen oder Bildkarten zu.</w:t>
            </w:r>
          </w:p>
          <w:p w:rsidR="00596DFC" w:rsidRPr="00596DFC" w:rsidRDefault="00596DFC" w:rsidP="00596DFC">
            <w:pPr>
              <w:rPr>
                <w:szCs w:val="22"/>
              </w:rPr>
            </w:pPr>
          </w:p>
          <w:p w:rsidR="00596DFC" w:rsidRPr="00596DFC" w:rsidRDefault="00596DFC" w:rsidP="00596DFC">
            <w:pPr>
              <w:rPr>
                <w:b/>
                <w:szCs w:val="22"/>
              </w:rPr>
            </w:pPr>
            <w:proofErr w:type="spellStart"/>
            <w:r w:rsidRPr="00596DFC">
              <w:rPr>
                <w:b/>
                <w:szCs w:val="22"/>
              </w:rPr>
              <w:t>Wortsuchsel</w:t>
            </w:r>
            <w:proofErr w:type="spellEnd"/>
          </w:p>
          <w:p w:rsidR="00596DFC" w:rsidRPr="00596DFC" w:rsidRDefault="00596DFC" w:rsidP="00596DFC">
            <w:pPr>
              <w:rPr>
                <w:szCs w:val="22"/>
              </w:rPr>
            </w:pPr>
            <w:r w:rsidRPr="00596DFC">
              <w:rPr>
                <w:szCs w:val="22"/>
              </w:rPr>
              <w:t>In einem Gitterrätsel werden die Begriffe, die auf dem Arbeitsblatt zum Abgleich stehen, farblich gekennzeichnet.</w:t>
            </w:r>
          </w:p>
          <w:p w:rsidR="00596DFC" w:rsidRPr="00596DFC" w:rsidRDefault="00596DFC" w:rsidP="00596DFC">
            <w:pPr>
              <w:rPr>
                <w:szCs w:val="22"/>
              </w:rPr>
            </w:pPr>
          </w:p>
          <w:p w:rsidR="00596DFC" w:rsidRPr="00596DFC" w:rsidRDefault="00596DFC" w:rsidP="00596DFC">
            <w:pPr>
              <w:spacing w:line="240" w:lineRule="atLeast"/>
              <w:rPr>
                <w:b/>
                <w:szCs w:val="22"/>
              </w:rPr>
            </w:pPr>
            <w:proofErr w:type="spellStart"/>
            <w:r w:rsidRPr="00596DFC">
              <w:rPr>
                <w:b/>
                <w:szCs w:val="22"/>
              </w:rPr>
              <w:t>Bandolino</w:t>
            </w:r>
            <w:proofErr w:type="spellEnd"/>
          </w:p>
          <w:p w:rsidR="00596DFC" w:rsidRPr="00596DFC" w:rsidRDefault="00596DFC" w:rsidP="00596DFC">
            <w:pPr>
              <w:spacing w:line="240" w:lineRule="atLeast"/>
              <w:rPr>
                <w:szCs w:val="22"/>
              </w:rPr>
            </w:pPr>
            <w:r w:rsidRPr="00596DFC">
              <w:rPr>
                <w:szCs w:val="22"/>
              </w:rPr>
              <w:t>Mit einer Schnur werden Bild und Wort verbunden.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b/>
                <w:szCs w:val="22"/>
              </w:rPr>
              <w:t>Memoryspiel</w:t>
            </w:r>
            <w:r w:rsidRPr="00596DFC">
              <w:rPr>
                <w:szCs w:val="22"/>
              </w:rPr>
              <w:t xml:space="preserve"> </w:t>
            </w:r>
          </w:p>
          <w:p w:rsidR="00596DFC" w:rsidRPr="00596DFC" w:rsidRDefault="00596DFC" w:rsidP="00596DFC">
            <w:pPr>
              <w:spacing w:line="240" w:lineRule="atLeast"/>
              <w:rPr>
                <w:szCs w:val="22"/>
              </w:rPr>
            </w:pPr>
            <w:r w:rsidRPr="00596DFC">
              <w:rPr>
                <w:szCs w:val="22"/>
              </w:rPr>
              <w:t>Bild- und Wortkarten</w:t>
            </w:r>
          </w:p>
          <w:p w:rsidR="00596DFC" w:rsidRPr="00596DFC" w:rsidRDefault="00596DFC" w:rsidP="00596DFC">
            <w:pPr>
              <w:spacing w:line="240" w:lineRule="atLeast"/>
              <w:rPr>
                <w:szCs w:val="22"/>
              </w:rPr>
            </w:pPr>
          </w:p>
        </w:tc>
        <w:tc>
          <w:tcPr>
            <w:tcW w:w="3804" w:type="dxa"/>
          </w:tcPr>
          <w:p w:rsidR="00596DFC" w:rsidRPr="00596DFC" w:rsidRDefault="00596DFC" w:rsidP="00596DFC">
            <w:pPr>
              <w:spacing w:line="240" w:lineRule="atLeast"/>
              <w:rPr>
                <w:szCs w:val="22"/>
              </w:rPr>
            </w:pPr>
            <w:r w:rsidRPr="00596DFC">
              <w:rPr>
                <w:szCs w:val="22"/>
              </w:rPr>
              <w:t>Wortbilder erst einführen, nachdem die Schülerinnen und Schüler die Wörter richtig zuordnen können.</w:t>
            </w:r>
          </w:p>
          <w:p w:rsidR="00596DFC" w:rsidRPr="00596DFC" w:rsidRDefault="00596DFC" w:rsidP="00596DFC">
            <w:pPr>
              <w:spacing w:line="240" w:lineRule="atLeast"/>
              <w:rPr>
                <w:i/>
                <w:szCs w:val="22"/>
              </w:rPr>
            </w:pPr>
          </w:p>
        </w:tc>
      </w:tr>
      <w:tr w:rsidR="00596DFC" w:rsidRPr="00596DFC" w:rsidTr="00B15C5D">
        <w:trPr>
          <w:trHeight w:val="20"/>
          <w:jc w:val="center"/>
        </w:trPr>
        <w:tc>
          <w:tcPr>
            <w:tcW w:w="3037" w:type="dxa"/>
          </w:tcPr>
          <w:p w:rsidR="00596DFC" w:rsidRPr="00596DFC" w:rsidRDefault="00596DFC" w:rsidP="00596DFC">
            <w:pPr>
              <w:spacing w:line="240" w:lineRule="atLeast"/>
              <w:rPr>
                <w:color w:val="0070C0"/>
                <w:szCs w:val="22"/>
              </w:rPr>
            </w:pPr>
          </w:p>
        </w:tc>
        <w:tc>
          <w:tcPr>
            <w:tcW w:w="3197" w:type="dxa"/>
          </w:tcPr>
          <w:p w:rsidR="00596DFC" w:rsidRPr="00596DFC" w:rsidRDefault="00596DFC" w:rsidP="00596DFC">
            <w:pPr>
              <w:spacing w:line="240" w:lineRule="atLeast"/>
              <w:rPr>
                <w:szCs w:val="22"/>
              </w:rPr>
            </w:pPr>
            <w:r w:rsidRPr="00596DFC">
              <w:rPr>
                <w:szCs w:val="22"/>
              </w:rPr>
              <w:t>(5) einzelne, auch unbekannte Wörter, einfache Wendungen und Sätze weitgehend fehlerfrei abschreiben</w:t>
            </w:r>
          </w:p>
        </w:tc>
        <w:tc>
          <w:tcPr>
            <w:tcW w:w="5595" w:type="dxa"/>
          </w:tcPr>
          <w:p w:rsidR="00596DFC" w:rsidRPr="00596DFC" w:rsidRDefault="00596DFC" w:rsidP="00596DFC">
            <w:pPr>
              <w:rPr>
                <w:b/>
                <w:szCs w:val="22"/>
              </w:rPr>
            </w:pPr>
            <w:r w:rsidRPr="00596DFC">
              <w:rPr>
                <w:b/>
                <w:szCs w:val="22"/>
              </w:rPr>
              <w:t>Schreiben</w:t>
            </w:r>
          </w:p>
          <w:p w:rsidR="00596DFC" w:rsidRPr="00596DFC" w:rsidRDefault="00596DFC" w:rsidP="00596DFC">
            <w:pPr>
              <w:rPr>
                <w:szCs w:val="22"/>
              </w:rPr>
            </w:pPr>
            <w:r w:rsidRPr="00596DFC">
              <w:rPr>
                <w:szCs w:val="22"/>
              </w:rPr>
              <w:t>Die Schülerinnen und Schüler schreiben die Wörter zu den entsprechenden Bildkarten auf.</w:t>
            </w:r>
          </w:p>
          <w:p w:rsidR="00596DFC" w:rsidRPr="00596DFC" w:rsidRDefault="00596DFC" w:rsidP="00596DFC">
            <w:pPr>
              <w:rPr>
                <w:szCs w:val="22"/>
              </w:rPr>
            </w:pPr>
          </w:p>
          <w:p w:rsidR="00596DFC" w:rsidRPr="00596DFC" w:rsidRDefault="00596DFC" w:rsidP="00596DFC">
            <w:pPr>
              <w:rPr>
                <w:szCs w:val="22"/>
              </w:rPr>
            </w:pPr>
            <w:r w:rsidRPr="00596DFC">
              <w:rPr>
                <w:szCs w:val="22"/>
              </w:rPr>
              <w:t>Kreuzworträtsel ausfüllen</w:t>
            </w:r>
          </w:p>
          <w:p w:rsidR="00596DFC" w:rsidRPr="00596DFC" w:rsidRDefault="00596DFC" w:rsidP="00596DFC">
            <w:pPr>
              <w:spacing w:line="240" w:lineRule="atLeast"/>
              <w:rPr>
                <w:szCs w:val="22"/>
              </w:rPr>
            </w:pPr>
            <w:r w:rsidRPr="00596DFC">
              <w:rPr>
                <w:szCs w:val="22"/>
              </w:rPr>
              <w:t>Vorlage eines Zoos, auf welchem die Tiernamen eingetragen werden</w:t>
            </w:r>
          </w:p>
          <w:p w:rsidR="00596DFC" w:rsidRPr="00596DFC" w:rsidRDefault="00596DFC" w:rsidP="00596DFC">
            <w:pPr>
              <w:spacing w:line="240" w:lineRule="atLeast"/>
              <w:rPr>
                <w:b/>
                <w:szCs w:val="22"/>
              </w:rPr>
            </w:pPr>
          </w:p>
        </w:tc>
        <w:tc>
          <w:tcPr>
            <w:tcW w:w="3804" w:type="dxa"/>
          </w:tcPr>
          <w:p w:rsidR="00596DFC" w:rsidRPr="00596DFC" w:rsidRDefault="00596DFC" w:rsidP="00596DFC">
            <w:pPr>
              <w:rPr>
                <w:i/>
                <w:szCs w:val="22"/>
              </w:rPr>
            </w:pPr>
            <w:r w:rsidRPr="00596DFC">
              <w:rPr>
                <w:szCs w:val="22"/>
              </w:rPr>
              <w:t>Lerntheke mit vielfältigen Übungen zum Schrifteinsatz</w:t>
            </w:r>
          </w:p>
        </w:tc>
      </w:tr>
      <w:tr w:rsidR="00596DFC" w:rsidRPr="00596DFC" w:rsidTr="00B15C5D">
        <w:trPr>
          <w:trHeight w:val="4328"/>
          <w:jc w:val="center"/>
        </w:trPr>
        <w:tc>
          <w:tcPr>
            <w:tcW w:w="3037" w:type="dxa"/>
          </w:tcPr>
          <w:p w:rsidR="00596DFC" w:rsidRPr="00596DFC" w:rsidRDefault="00596DFC" w:rsidP="00596DFC">
            <w:pPr>
              <w:rPr>
                <w:b/>
                <w:color w:val="0070C0"/>
                <w:szCs w:val="22"/>
              </w:rPr>
            </w:pPr>
            <w:r w:rsidRPr="00596DFC">
              <w:rPr>
                <w:b/>
                <w:color w:val="0070C0"/>
                <w:szCs w:val="22"/>
              </w:rPr>
              <w:lastRenderedPageBreak/>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1. die neue Sprache durch unterschiedliche mediale Zugänge erkunden</w:t>
            </w:r>
          </w:p>
          <w:p w:rsidR="00596DFC" w:rsidRPr="00596DFC" w:rsidRDefault="00596DFC" w:rsidP="00596DFC">
            <w:pPr>
              <w:rPr>
                <w:color w:val="0070C0"/>
                <w:szCs w:val="22"/>
              </w:rPr>
            </w:pPr>
          </w:p>
          <w:p w:rsidR="00596DFC" w:rsidRPr="00596DFC" w:rsidRDefault="00596DFC" w:rsidP="00596DFC">
            <w:pPr>
              <w:rPr>
                <w:color w:val="0070C0"/>
                <w:szCs w:val="22"/>
              </w:rPr>
            </w:pPr>
            <w:r w:rsidRPr="00596DFC">
              <w:rPr>
                <w:color w:val="0070C0"/>
                <w:szCs w:val="22"/>
              </w:rPr>
              <w:t>2. Strategien zum Verstehen kurzer kommunikativer Botschaften nutzen</w:t>
            </w:r>
          </w:p>
          <w:p w:rsidR="00596DFC" w:rsidRPr="00596DFC" w:rsidRDefault="00596DFC" w:rsidP="00596DFC">
            <w:pPr>
              <w:rPr>
                <w:color w:val="0070C0"/>
                <w:szCs w:val="22"/>
              </w:rPr>
            </w:pPr>
          </w:p>
          <w:p w:rsidR="00596DFC" w:rsidRPr="00596DFC" w:rsidRDefault="00596DFC" w:rsidP="00596DFC">
            <w:pPr>
              <w:rPr>
                <w:color w:val="0070C0"/>
                <w:szCs w:val="22"/>
              </w:rPr>
            </w:pPr>
            <w:r w:rsidRPr="00596DFC">
              <w:rPr>
                <w:color w:val="0070C0"/>
                <w:szCs w:val="22"/>
              </w:rPr>
              <w:t>3. sprachlich und inhaltlich Neues erfassen, mit ihrem Vorwissen verknüpfen und anwenden</w:t>
            </w:r>
          </w:p>
          <w:p w:rsidR="00596DFC" w:rsidRPr="00596DFC" w:rsidRDefault="00596DFC" w:rsidP="00596DFC">
            <w:pPr>
              <w:rPr>
                <w:color w:val="0070C0"/>
                <w:szCs w:val="22"/>
              </w:rPr>
            </w:pPr>
          </w:p>
        </w:tc>
        <w:tc>
          <w:tcPr>
            <w:tcW w:w="3197" w:type="dxa"/>
          </w:tcPr>
          <w:p w:rsidR="00596DFC" w:rsidRPr="00596DFC" w:rsidRDefault="00596DFC" w:rsidP="00596DFC">
            <w:pPr>
              <w:rPr>
                <w:b/>
                <w:szCs w:val="22"/>
              </w:rPr>
            </w:pPr>
            <w:r w:rsidRPr="00596DFC">
              <w:rPr>
                <w:b/>
                <w:szCs w:val="22"/>
              </w:rPr>
              <w:t>3.2.1.1 Hör-/Hörsehverstehen</w:t>
            </w:r>
          </w:p>
          <w:p w:rsidR="00596DFC" w:rsidRPr="00596DFC" w:rsidRDefault="00596DFC" w:rsidP="00596DFC">
            <w:pPr>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(2) auf Anweisungen, Aufforderungen und Fragen entsprechend reagieren (</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szCs w:val="22"/>
              </w:rPr>
              <w:t>), auch nonverbal</w:t>
            </w:r>
          </w:p>
          <w:p w:rsidR="00596DFC" w:rsidRPr="00596DFC" w:rsidRDefault="00596DFC" w:rsidP="00596DFC">
            <w:pPr>
              <w:spacing w:line="240" w:lineRule="atLeast"/>
              <w:rPr>
                <w:szCs w:val="22"/>
              </w:rPr>
            </w:pPr>
          </w:p>
          <w:p w:rsidR="00596DFC" w:rsidRPr="00596DFC" w:rsidRDefault="00596DFC" w:rsidP="00596DFC">
            <w:pPr>
              <w:rPr>
                <w:b/>
                <w:szCs w:val="22"/>
              </w:rPr>
            </w:pPr>
            <w:r w:rsidRPr="00596DFC">
              <w:rPr>
                <w:b/>
                <w:szCs w:val="22"/>
              </w:rPr>
              <w:t>3.2.2.1 Aussprache und Intonation, Wortschatz, sprachliche Mittel</w:t>
            </w:r>
          </w:p>
          <w:p w:rsidR="00596DFC" w:rsidRPr="00596DFC" w:rsidRDefault="00596DFC" w:rsidP="00596DFC">
            <w:pPr>
              <w:rPr>
                <w:szCs w:val="22"/>
              </w:rPr>
            </w:pPr>
            <w:r w:rsidRPr="00596DFC">
              <w:rPr>
                <w:szCs w:val="22"/>
              </w:rPr>
              <w:t xml:space="preserve">(1) einen bekannten Wortschatz anwenden und verständlich aussprechen </w:t>
            </w:r>
          </w:p>
        </w:tc>
        <w:tc>
          <w:tcPr>
            <w:tcW w:w="5595" w:type="dxa"/>
          </w:tcPr>
          <w:p w:rsidR="00596DFC" w:rsidRPr="00596DFC" w:rsidRDefault="00596DFC" w:rsidP="00596DFC">
            <w:pPr>
              <w:rPr>
                <w:b/>
                <w:szCs w:val="22"/>
              </w:rPr>
            </w:pPr>
            <w:r w:rsidRPr="00596DFC">
              <w:rPr>
                <w:b/>
                <w:szCs w:val="22"/>
              </w:rPr>
              <w:t>Hör-/Hörsehverstehen (TPR)</w:t>
            </w:r>
          </w:p>
          <w:p w:rsidR="00596DFC" w:rsidRPr="00596DFC" w:rsidRDefault="00596DFC" w:rsidP="00596DFC">
            <w:pPr>
              <w:rPr>
                <w:szCs w:val="22"/>
              </w:rPr>
            </w:pPr>
            <w:r w:rsidRPr="00596DFC">
              <w:rPr>
                <w:szCs w:val="22"/>
              </w:rPr>
              <w:t>Die Schülerinnen und Schüler wiederholen und festigen das bereits Erlernte durch verschiedene Ratespiele.</w:t>
            </w:r>
          </w:p>
          <w:p w:rsidR="00596DFC" w:rsidRPr="00596DFC" w:rsidRDefault="00596DFC" w:rsidP="00596DFC">
            <w:pPr>
              <w:rPr>
                <w:szCs w:val="22"/>
                <w:u w:val="single"/>
              </w:rPr>
            </w:pPr>
          </w:p>
          <w:p w:rsidR="00596DFC" w:rsidRPr="00596DFC" w:rsidRDefault="00596DFC" w:rsidP="00596DFC">
            <w:pPr>
              <w:rPr>
                <w:b/>
                <w:i/>
                <w:szCs w:val="22"/>
              </w:rPr>
            </w:pPr>
          </w:p>
          <w:p w:rsidR="00596DFC" w:rsidRPr="00596DFC" w:rsidRDefault="00596DFC" w:rsidP="00596DFC">
            <w:pPr>
              <w:rPr>
                <w:b/>
                <w:szCs w:val="22"/>
                <w:lang w:val="en-US"/>
              </w:rPr>
            </w:pPr>
            <w:r w:rsidRPr="00596DFC">
              <w:rPr>
                <w:b/>
                <w:szCs w:val="22"/>
                <w:lang w:val="en-US"/>
              </w:rPr>
              <w:t>Spiel</w:t>
            </w:r>
          </w:p>
          <w:p w:rsidR="00596DFC" w:rsidRPr="00596DFC" w:rsidRDefault="00596DFC" w:rsidP="00596DFC">
            <w:pPr>
              <w:rPr>
                <w:b/>
                <w:szCs w:val="22"/>
                <w:lang w:val="en-US"/>
              </w:rPr>
            </w:pPr>
            <w:proofErr w:type="spellStart"/>
            <w:r w:rsidRPr="00596DFC">
              <w:rPr>
                <w:b/>
                <w:szCs w:val="22"/>
                <w:lang w:val="en-US"/>
              </w:rPr>
              <w:t>Montagsmaler</w:t>
            </w:r>
            <w:proofErr w:type="spellEnd"/>
          </w:p>
          <w:p w:rsidR="00596DFC" w:rsidRPr="00596DFC" w:rsidRDefault="00596DFC" w:rsidP="00596DFC">
            <w:pPr>
              <w:rPr>
                <w:i/>
                <w:szCs w:val="22"/>
                <w:lang w:val="en-US"/>
              </w:rPr>
            </w:pPr>
            <w:r w:rsidRPr="00596DFC">
              <w:rPr>
                <w:i/>
                <w:szCs w:val="22"/>
                <w:lang w:val="en-US"/>
              </w:rPr>
              <w:t xml:space="preserve">What is the name of my animal? </w:t>
            </w:r>
          </w:p>
          <w:p w:rsidR="00596DFC" w:rsidRPr="00596DFC" w:rsidRDefault="00596DFC" w:rsidP="00596DFC">
            <w:pPr>
              <w:rPr>
                <w:i/>
                <w:szCs w:val="22"/>
                <w:lang w:val="en-US"/>
              </w:rPr>
            </w:pPr>
          </w:p>
          <w:p w:rsidR="00596DFC" w:rsidRPr="00596DFC" w:rsidRDefault="00596DFC" w:rsidP="00596DFC">
            <w:pPr>
              <w:rPr>
                <w:szCs w:val="22"/>
              </w:rPr>
            </w:pPr>
            <w:r w:rsidRPr="00596DFC">
              <w:rPr>
                <w:szCs w:val="22"/>
              </w:rPr>
              <w:t>Einzelne Schülerinnen und Schüler</w:t>
            </w:r>
            <w:r w:rsidRPr="00596DFC">
              <w:rPr>
                <w:b/>
                <w:szCs w:val="22"/>
              </w:rPr>
              <w:t xml:space="preserve"> </w:t>
            </w:r>
            <w:r w:rsidRPr="00596DFC">
              <w:rPr>
                <w:szCs w:val="22"/>
              </w:rPr>
              <w:t xml:space="preserve">präsentieren pantomimisch oder zeichnen ein bekanntes Tier an die Tafel (Montagsmaler). Die Mitschülerinnen und Mitschüler erraten das Tier und hängen die Bild-/Wortkarte dazu. </w:t>
            </w:r>
          </w:p>
          <w:p w:rsidR="00596DFC" w:rsidRPr="00596DFC" w:rsidRDefault="00596DFC" w:rsidP="00596DFC">
            <w:pPr>
              <w:rPr>
                <w:szCs w:val="22"/>
              </w:rPr>
            </w:pPr>
          </w:p>
          <w:p w:rsidR="00596DFC" w:rsidRPr="00596DFC" w:rsidRDefault="00596DFC" w:rsidP="00596DFC">
            <w:pPr>
              <w:rPr>
                <w:szCs w:val="22"/>
              </w:rPr>
            </w:pPr>
            <w:r w:rsidRPr="00596DFC">
              <w:rPr>
                <w:szCs w:val="22"/>
              </w:rPr>
              <w:t>Weitere Tierbegriffe werden eingeführt.</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Die einzelnen Begriffe werden laut und deutlich vorgesprochen. Dabei wird auf sprachliche Besonderheiten geachtet.</w:t>
            </w:r>
          </w:p>
          <w:p w:rsidR="00596DFC" w:rsidRPr="00596DFC" w:rsidRDefault="00596DFC" w:rsidP="00596DFC">
            <w:pPr>
              <w:spacing w:line="240" w:lineRule="atLeast"/>
              <w:rPr>
                <w:szCs w:val="22"/>
              </w:rPr>
            </w:pPr>
          </w:p>
        </w:tc>
        <w:tc>
          <w:tcPr>
            <w:tcW w:w="3804" w:type="dxa"/>
          </w:tcPr>
          <w:p w:rsidR="00596DFC" w:rsidRPr="00596DFC" w:rsidRDefault="00596DFC" w:rsidP="00596DFC">
            <w:pPr>
              <w:rPr>
                <w:szCs w:val="22"/>
              </w:rPr>
            </w:pPr>
            <w:r w:rsidRPr="00596DFC">
              <w:rPr>
                <w:szCs w:val="22"/>
              </w:rPr>
              <w:t>Sprachvorbild der Lehrkraft</w:t>
            </w:r>
          </w:p>
          <w:p w:rsidR="00596DFC" w:rsidRPr="00596DFC" w:rsidRDefault="00596DFC" w:rsidP="00596DFC">
            <w:pPr>
              <w:rPr>
                <w:szCs w:val="22"/>
                <w:u w:val="single"/>
              </w:rPr>
            </w:pPr>
          </w:p>
          <w:p w:rsidR="00596DFC" w:rsidRPr="00596DFC" w:rsidRDefault="00596DFC" w:rsidP="00596DFC">
            <w:pPr>
              <w:rPr>
                <w:szCs w:val="22"/>
                <w:u w:val="single"/>
              </w:rPr>
            </w:pPr>
          </w:p>
          <w:p w:rsidR="00596DFC" w:rsidRPr="00596DFC" w:rsidRDefault="00596DFC" w:rsidP="00596DFC">
            <w:pPr>
              <w:rPr>
                <w:szCs w:val="22"/>
                <w:u w:val="single"/>
              </w:rPr>
            </w:pPr>
          </w:p>
          <w:p w:rsidR="00596DFC" w:rsidRPr="00596DFC" w:rsidRDefault="00596DFC" w:rsidP="00596DFC">
            <w:pPr>
              <w:rPr>
                <w:iCs/>
                <w:szCs w:val="22"/>
                <w:shd w:val="clear" w:color="auto" w:fill="A3D7B7"/>
              </w:rPr>
            </w:pPr>
          </w:p>
          <w:p w:rsidR="00596DFC" w:rsidRPr="00596DFC" w:rsidRDefault="00596DFC" w:rsidP="00596DFC">
            <w:pPr>
              <w:rPr>
                <w:iCs/>
                <w:szCs w:val="22"/>
                <w:shd w:val="clear" w:color="auto" w:fill="A3D7B7"/>
              </w:rPr>
            </w:pPr>
            <w:r w:rsidRPr="00596DFC">
              <w:rPr>
                <w:szCs w:val="22"/>
              </w:rPr>
              <w:t xml:space="preserve">Bild-/Wortkarten </w:t>
            </w:r>
          </w:p>
          <w:p w:rsidR="00596DFC" w:rsidRPr="00596DFC" w:rsidRDefault="00596DFC" w:rsidP="00596DFC">
            <w:pPr>
              <w:rPr>
                <w:iCs/>
                <w:szCs w:val="22"/>
                <w:shd w:val="clear" w:color="auto" w:fill="A3D7B7"/>
              </w:rPr>
            </w:pPr>
          </w:p>
          <w:p w:rsidR="00596DFC" w:rsidRPr="00596DFC" w:rsidRDefault="00596DFC" w:rsidP="00596DFC">
            <w:pPr>
              <w:spacing w:line="240" w:lineRule="atLeast"/>
              <w:rPr>
                <w:i/>
                <w:szCs w:val="22"/>
              </w:rPr>
            </w:pPr>
            <w:r w:rsidRPr="00596DFC">
              <w:rPr>
                <w:iCs/>
                <w:szCs w:val="22"/>
                <w:shd w:val="clear" w:color="auto" w:fill="A3D7B7"/>
              </w:rPr>
              <w:t>L MB</w:t>
            </w:r>
          </w:p>
        </w:tc>
      </w:tr>
      <w:tr w:rsidR="00596DFC" w:rsidRPr="006B5A5B" w:rsidTr="00B15C5D">
        <w:trPr>
          <w:trHeight w:val="20"/>
          <w:jc w:val="center"/>
        </w:trPr>
        <w:tc>
          <w:tcPr>
            <w:tcW w:w="3037" w:type="dxa"/>
          </w:tcPr>
          <w:p w:rsidR="00596DFC" w:rsidRPr="00596DFC" w:rsidRDefault="00596DFC" w:rsidP="00596DFC">
            <w:pPr>
              <w:rPr>
                <w:b/>
                <w:color w:val="0070C0"/>
                <w:szCs w:val="22"/>
              </w:rPr>
            </w:pPr>
            <w:r w:rsidRPr="00596DFC">
              <w:rPr>
                <w:b/>
                <w:color w:val="0070C0"/>
                <w:szCs w:val="22"/>
              </w:rPr>
              <w:t>2.1</w:t>
            </w:r>
            <w:r w:rsidRPr="00596DFC">
              <w:rPr>
                <w:color w:val="0070C0"/>
                <w:szCs w:val="22"/>
              </w:rPr>
              <w:t xml:space="preserve"> </w:t>
            </w:r>
            <w:r w:rsidRPr="00596DFC">
              <w:rPr>
                <w:b/>
                <w:color w:val="0070C0"/>
                <w:szCs w:val="22"/>
              </w:rPr>
              <w:t xml:space="preserve">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color w:val="0070C0"/>
                <w:szCs w:val="22"/>
              </w:rPr>
            </w:pPr>
            <w:r w:rsidRPr="00596DFC">
              <w:rPr>
                <w:color w:val="0070C0"/>
                <w:szCs w:val="22"/>
              </w:rPr>
              <w:t>2. Strategien zum Verstehen kurzer kommunikativer Botschaften nutzen</w:t>
            </w:r>
          </w:p>
          <w:p w:rsidR="00596DFC" w:rsidRPr="00596DFC" w:rsidRDefault="00596DFC" w:rsidP="00596DFC">
            <w:pPr>
              <w:spacing w:line="240" w:lineRule="atLeast"/>
              <w:rPr>
                <w:color w:val="0070C0"/>
                <w:szCs w:val="22"/>
              </w:rPr>
            </w:pPr>
          </w:p>
        </w:tc>
        <w:tc>
          <w:tcPr>
            <w:tcW w:w="3197" w:type="dxa"/>
          </w:tcPr>
          <w:p w:rsidR="00596DFC" w:rsidRPr="00596DFC" w:rsidRDefault="00596DFC" w:rsidP="00596DFC">
            <w:pPr>
              <w:rPr>
                <w:b/>
                <w:szCs w:val="22"/>
              </w:rPr>
            </w:pPr>
            <w:r w:rsidRPr="00596DFC">
              <w:rPr>
                <w:b/>
                <w:szCs w:val="22"/>
              </w:rPr>
              <w:t>3.2.1.1 Hör-/Hörsehverstehen</w:t>
            </w:r>
          </w:p>
          <w:p w:rsidR="00596DFC" w:rsidRPr="00596DFC" w:rsidRDefault="00596DFC" w:rsidP="00596DFC">
            <w:pPr>
              <w:rPr>
                <w:szCs w:val="22"/>
              </w:rPr>
            </w:pPr>
            <w:r w:rsidRPr="00596DFC">
              <w:rPr>
                <w:szCs w:val="22"/>
              </w:rPr>
              <w:t xml:space="preserve">(1) </w:t>
            </w:r>
            <w:proofErr w:type="spellStart"/>
            <w:r w:rsidRPr="00596DFC">
              <w:rPr>
                <w:szCs w:val="22"/>
              </w:rPr>
              <w:t>Körpersprache</w:t>
            </w:r>
            <w:proofErr w:type="spellEnd"/>
            <w:r w:rsidRPr="00596DFC">
              <w:rPr>
                <w:szCs w:val="22"/>
              </w:rPr>
              <w:t xml:space="preserv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p w:rsidR="00596DFC" w:rsidRPr="00596DFC" w:rsidRDefault="00596DFC" w:rsidP="00596DFC">
            <w:pPr>
              <w:rPr>
                <w:szCs w:val="22"/>
              </w:rPr>
            </w:pPr>
          </w:p>
          <w:p w:rsidR="00596DFC" w:rsidRPr="00596DFC" w:rsidRDefault="00596DFC" w:rsidP="00596DFC">
            <w:pPr>
              <w:rPr>
                <w:szCs w:val="22"/>
              </w:rPr>
            </w:pPr>
            <w:r w:rsidRPr="00596DFC">
              <w:rPr>
                <w:szCs w:val="22"/>
              </w:rPr>
              <w:t>(3) Informationen aus einfachen Hörtexten mithilfe von Schlüsselwörtern entnehmen</w:t>
            </w:r>
          </w:p>
        </w:tc>
        <w:tc>
          <w:tcPr>
            <w:tcW w:w="5595" w:type="dxa"/>
          </w:tcPr>
          <w:p w:rsidR="00596DFC" w:rsidRPr="00596DFC" w:rsidRDefault="00596DFC" w:rsidP="00596DFC">
            <w:pPr>
              <w:rPr>
                <w:b/>
                <w:szCs w:val="22"/>
              </w:rPr>
            </w:pPr>
            <w:r w:rsidRPr="00596DFC">
              <w:rPr>
                <w:b/>
                <w:szCs w:val="22"/>
              </w:rPr>
              <w:t xml:space="preserve">Wiederholung/Neueinführung </w:t>
            </w:r>
          </w:p>
          <w:p w:rsidR="00596DFC" w:rsidRPr="00596DFC" w:rsidRDefault="00596DFC" w:rsidP="00596DFC">
            <w:pPr>
              <w:rPr>
                <w:iCs/>
                <w:szCs w:val="22"/>
              </w:rPr>
            </w:pPr>
            <w:r w:rsidRPr="00596DFC">
              <w:rPr>
                <w:iCs/>
                <w:szCs w:val="22"/>
              </w:rPr>
              <w:t xml:space="preserve">Adjektive, Verben, Besonderheiten von Tieren, … </w:t>
            </w:r>
          </w:p>
          <w:p w:rsidR="00596DFC" w:rsidRPr="00596DFC" w:rsidRDefault="00596DFC" w:rsidP="00596DFC">
            <w:pPr>
              <w:rPr>
                <w:szCs w:val="22"/>
              </w:rPr>
            </w:pPr>
          </w:p>
          <w:p w:rsidR="00596DFC" w:rsidRPr="00596DFC" w:rsidRDefault="00596DFC" w:rsidP="00596DFC">
            <w:pPr>
              <w:rPr>
                <w:b/>
                <w:szCs w:val="22"/>
              </w:rPr>
            </w:pPr>
            <w:r w:rsidRPr="00596DFC">
              <w:rPr>
                <w:b/>
                <w:szCs w:val="22"/>
              </w:rPr>
              <w:t>Hör-/Hörsehverstehen (TPR)/Sprechen</w:t>
            </w:r>
          </w:p>
          <w:p w:rsidR="00596DFC" w:rsidRPr="00596DFC" w:rsidRDefault="00596DFC" w:rsidP="00596DFC">
            <w:pPr>
              <w:rPr>
                <w:szCs w:val="22"/>
              </w:rPr>
            </w:pPr>
            <w:r w:rsidRPr="00596DFC">
              <w:rPr>
                <w:szCs w:val="22"/>
              </w:rPr>
              <w:t xml:space="preserve">Die Bild-/Wortkarten der Tiere hängen untereinander an der Tafel. </w:t>
            </w:r>
          </w:p>
          <w:p w:rsidR="00596DFC" w:rsidRPr="00596DFC" w:rsidRDefault="00596DFC" w:rsidP="00596DFC">
            <w:pPr>
              <w:rPr>
                <w:szCs w:val="22"/>
              </w:rPr>
            </w:pPr>
          </w:p>
          <w:p w:rsidR="00596DFC" w:rsidRPr="00596DFC" w:rsidRDefault="00596DFC" w:rsidP="00596DFC">
            <w:pPr>
              <w:rPr>
                <w:szCs w:val="22"/>
              </w:rPr>
            </w:pPr>
          </w:p>
          <w:p w:rsidR="00596DFC" w:rsidRPr="00596DFC" w:rsidRDefault="00596DFC" w:rsidP="00596DFC">
            <w:pPr>
              <w:rPr>
                <w:szCs w:val="22"/>
              </w:rPr>
            </w:pPr>
            <w:r w:rsidRPr="00596DFC">
              <w:rPr>
                <w:szCs w:val="22"/>
              </w:rPr>
              <w:t xml:space="preserve">Zootiere werden näher beschrieben: </w:t>
            </w:r>
          </w:p>
          <w:p w:rsidR="00596DFC" w:rsidRPr="00596DFC" w:rsidRDefault="00596DFC" w:rsidP="00596DFC">
            <w:pPr>
              <w:numPr>
                <w:ilvl w:val="0"/>
                <w:numId w:val="41"/>
              </w:numPr>
              <w:rPr>
                <w:szCs w:val="22"/>
              </w:rPr>
            </w:pPr>
            <w:r w:rsidRPr="00596DFC">
              <w:rPr>
                <w:szCs w:val="22"/>
              </w:rPr>
              <w:t>Aussehen der Tiere</w:t>
            </w:r>
          </w:p>
          <w:p w:rsidR="00596DFC" w:rsidRPr="00596DFC" w:rsidRDefault="00596DFC" w:rsidP="00596DFC">
            <w:pPr>
              <w:numPr>
                <w:ilvl w:val="0"/>
                <w:numId w:val="41"/>
              </w:numPr>
              <w:rPr>
                <w:szCs w:val="22"/>
              </w:rPr>
            </w:pPr>
            <w:r w:rsidRPr="00596DFC">
              <w:rPr>
                <w:szCs w:val="22"/>
              </w:rPr>
              <w:t xml:space="preserve">Zuordnung der Begriffe zu den Tierbildern </w:t>
            </w:r>
          </w:p>
          <w:p w:rsidR="00596DFC" w:rsidRPr="004E67E2" w:rsidRDefault="00596DFC" w:rsidP="00596DFC">
            <w:pPr>
              <w:numPr>
                <w:ilvl w:val="0"/>
                <w:numId w:val="41"/>
              </w:numPr>
              <w:rPr>
                <w:szCs w:val="22"/>
              </w:rPr>
            </w:pPr>
            <w:r w:rsidRPr="004E67E2">
              <w:rPr>
                <w:szCs w:val="22"/>
              </w:rPr>
              <w:t>Vorlieben und Abneigungen</w:t>
            </w:r>
            <w:r w:rsidR="00792CEF" w:rsidRPr="004E67E2">
              <w:rPr>
                <w:szCs w:val="22"/>
              </w:rPr>
              <w:t xml:space="preserve"> der Schülerinnen und Schüler</w:t>
            </w:r>
          </w:p>
          <w:p w:rsidR="00596DFC" w:rsidRPr="004E67E2" w:rsidRDefault="00596DFC" w:rsidP="00596DFC">
            <w:pPr>
              <w:rPr>
                <w:i/>
                <w:szCs w:val="22"/>
              </w:rPr>
            </w:pPr>
          </w:p>
          <w:p w:rsidR="00596DFC" w:rsidRPr="00596DFC" w:rsidRDefault="00596DFC" w:rsidP="00596DFC">
            <w:pPr>
              <w:rPr>
                <w:i/>
                <w:szCs w:val="22"/>
                <w:lang w:val="en-US"/>
              </w:rPr>
            </w:pPr>
            <w:r w:rsidRPr="00596DFC">
              <w:rPr>
                <w:i/>
                <w:szCs w:val="22"/>
                <w:lang w:val="en-US"/>
              </w:rPr>
              <w:t xml:space="preserve">The </w:t>
            </w:r>
            <w:proofErr w:type="spellStart"/>
            <w:r w:rsidRPr="00596DFC">
              <w:rPr>
                <w:i/>
                <w:szCs w:val="22"/>
                <w:lang w:val="en-US"/>
              </w:rPr>
              <w:t>elefant</w:t>
            </w:r>
            <w:proofErr w:type="spellEnd"/>
            <w:r w:rsidRPr="00596DFC">
              <w:rPr>
                <w:i/>
                <w:szCs w:val="22"/>
                <w:lang w:val="en-US"/>
              </w:rPr>
              <w:t xml:space="preserve"> is big and grey. </w:t>
            </w:r>
          </w:p>
          <w:p w:rsidR="00596DFC" w:rsidRPr="00596DFC" w:rsidRDefault="00596DFC" w:rsidP="00596DFC">
            <w:pPr>
              <w:rPr>
                <w:i/>
                <w:szCs w:val="22"/>
                <w:lang w:val="en-US"/>
              </w:rPr>
            </w:pPr>
            <w:r w:rsidRPr="00596DFC">
              <w:rPr>
                <w:i/>
                <w:szCs w:val="22"/>
                <w:lang w:val="en-US"/>
              </w:rPr>
              <w:t>It has got a long trunk.</w:t>
            </w:r>
          </w:p>
          <w:p w:rsidR="00596DFC" w:rsidRPr="00596DFC" w:rsidRDefault="00596DFC" w:rsidP="00596DFC">
            <w:pPr>
              <w:rPr>
                <w:i/>
                <w:szCs w:val="22"/>
                <w:lang w:val="en-US"/>
              </w:rPr>
            </w:pPr>
            <w:r w:rsidRPr="00596DFC">
              <w:rPr>
                <w:i/>
                <w:szCs w:val="22"/>
                <w:lang w:val="en-US"/>
              </w:rPr>
              <w:t xml:space="preserve">I like </w:t>
            </w:r>
            <w:proofErr w:type="spellStart"/>
            <w:r w:rsidRPr="00596DFC">
              <w:rPr>
                <w:i/>
                <w:szCs w:val="22"/>
                <w:lang w:val="en-US"/>
              </w:rPr>
              <w:t>elefants</w:t>
            </w:r>
            <w:proofErr w:type="spellEnd"/>
            <w:r w:rsidRPr="00596DFC">
              <w:rPr>
                <w:i/>
                <w:szCs w:val="22"/>
                <w:lang w:val="en-US"/>
              </w:rPr>
              <w:t xml:space="preserve">. / I do not like </w:t>
            </w:r>
            <w:proofErr w:type="spellStart"/>
            <w:r w:rsidRPr="00596DFC">
              <w:rPr>
                <w:i/>
                <w:szCs w:val="22"/>
                <w:lang w:val="en-US"/>
              </w:rPr>
              <w:t>elefants</w:t>
            </w:r>
            <w:proofErr w:type="spellEnd"/>
            <w:r w:rsidRPr="00596DFC">
              <w:rPr>
                <w:i/>
                <w:szCs w:val="22"/>
                <w:lang w:val="en-US"/>
              </w:rPr>
              <w:t>.</w:t>
            </w:r>
          </w:p>
          <w:p w:rsidR="00596DFC" w:rsidRPr="00596DFC" w:rsidRDefault="00596DFC" w:rsidP="00596DFC">
            <w:pPr>
              <w:rPr>
                <w:i/>
                <w:szCs w:val="22"/>
                <w:lang w:val="en-US"/>
              </w:rPr>
            </w:pPr>
          </w:p>
          <w:p w:rsidR="00596DFC" w:rsidRPr="00596DFC" w:rsidRDefault="00596DFC" w:rsidP="00596DFC">
            <w:pPr>
              <w:spacing w:line="240" w:lineRule="atLeast"/>
              <w:rPr>
                <w:szCs w:val="22"/>
              </w:rPr>
            </w:pPr>
            <w:r w:rsidRPr="00596DFC">
              <w:rPr>
                <w:szCs w:val="22"/>
              </w:rPr>
              <w:lastRenderedPageBreak/>
              <w:t>Verschiedene Sätze werden gebildet und variantenreich gesprochen.</w:t>
            </w:r>
          </w:p>
        </w:tc>
        <w:tc>
          <w:tcPr>
            <w:tcW w:w="3804" w:type="dxa"/>
          </w:tcPr>
          <w:p w:rsidR="00596DFC" w:rsidRPr="00596DFC" w:rsidRDefault="00596DFC" w:rsidP="00596DFC">
            <w:pPr>
              <w:rPr>
                <w:szCs w:val="22"/>
                <w:u w:val="single"/>
                <w:lang w:val="en-US"/>
              </w:rPr>
            </w:pPr>
            <w:r w:rsidRPr="00596DFC">
              <w:rPr>
                <w:szCs w:val="22"/>
                <w:u w:val="single"/>
                <w:lang w:val="en-US"/>
              </w:rPr>
              <w:lastRenderedPageBreak/>
              <w:t>Material:</w:t>
            </w:r>
          </w:p>
          <w:p w:rsidR="00596DFC" w:rsidRPr="00596DFC" w:rsidRDefault="00596DFC" w:rsidP="00596DFC">
            <w:pPr>
              <w:rPr>
                <w:szCs w:val="22"/>
                <w:lang w:val="en-US"/>
              </w:rPr>
            </w:pPr>
            <w:proofErr w:type="spellStart"/>
            <w:r w:rsidRPr="00596DFC">
              <w:rPr>
                <w:szCs w:val="22"/>
                <w:lang w:val="en-US"/>
              </w:rPr>
              <w:t>Bildsymbole</w:t>
            </w:r>
            <w:proofErr w:type="spellEnd"/>
          </w:p>
          <w:p w:rsidR="00596DFC" w:rsidRPr="00596DFC" w:rsidRDefault="00596DFC" w:rsidP="00596DFC">
            <w:pPr>
              <w:rPr>
                <w:szCs w:val="22"/>
                <w:lang w:val="en-US"/>
              </w:rPr>
            </w:pPr>
            <w:r w:rsidRPr="00596DFC">
              <w:rPr>
                <w:i/>
                <w:szCs w:val="22"/>
                <w:lang w:val="en-US"/>
              </w:rPr>
              <w:t>little, big, grey,</w:t>
            </w:r>
            <w:r w:rsidRPr="00596DFC">
              <w:rPr>
                <w:szCs w:val="22"/>
                <w:lang w:val="en-US"/>
              </w:rPr>
              <w:t xml:space="preserve"> …</w:t>
            </w:r>
          </w:p>
        </w:tc>
      </w:tr>
      <w:tr w:rsidR="00596DFC" w:rsidRPr="00596DFC" w:rsidTr="00B15C5D">
        <w:trPr>
          <w:trHeight w:val="20"/>
          <w:jc w:val="center"/>
        </w:trPr>
        <w:tc>
          <w:tcPr>
            <w:tcW w:w="3037" w:type="dxa"/>
          </w:tcPr>
          <w:p w:rsidR="00596DFC" w:rsidRPr="00596DFC" w:rsidRDefault="00596DFC" w:rsidP="00596DFC">
            <w:pPr>
              <w:rPr>
                <w:b/>
                <w:color w:val="0070C0"/>
                <w:szCs w:val="22"/>
              </w:rPr>
            </w:pPr>
            <w:r w:rsidRPr="00596DFC">
              <w:rPr>
                <w:b/>
                <w:color w:val="0070C0"/>
                <w:szCs w:val="22"/>
              </w:rPr>
              <w:t>2.1</w:t>
            </w:r>
            <w:r w:rsidRPr="00596DFC">
              <w:rPr>
                <w:color w:val="0070C0"/>
                <w:szCs w:val="22"/>
              </w:rPr>
              <w:t xml:space="preserve"> </w:t>
            </w:r>
            <w:r w:rsidRPr="00596DFC">
              <w:rPr>
                <w:b/>
                <w:color w:val="0070C0"/>
                <w:szCs w:val="22"/>
              </w:rPr>
              <w:t xml:space="preserve">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rPr>
                <w:b/>
                <w:color w:val="0070C0"/>
                <w:szCs w:val="22"/>
              </w:rPr>
            </w:pPr>
            <w:r w:rsidRPr="00596DFC">
              <w:rPr>
                <w:color w:val="0070C0"/>
                <w:szCs w:val="22"/>
              </w:rPr>
              <w:t xml:space="preserve">3. sprachlich und inhaltlich Neues erfassen, mit ihrem Vorwissen verknüpfen und anwenden </w:t>
            </w:r>
          </w:p>
          <w:p w:rsidR="00596DFC" w:rsidRPr="00596DFC" w:rsidRDefault="00596DFC" w:rsidP="00596DFC">
            <w:pPr>
              <w:spacing w:line="240" w:lineRule="atLeast"/>
              <w:rPr>
                <w:color w:val="0070C0"/>
                <w:szCs w:val="22"/>
              </w:rPr>
            </w:pPr>
          </w:p>
        </w:tc>
        <w:tc>
          <w:tcPr>
            <w:tcW w:w="3197" w:type="dxa"/>
          </w:tcPr>
          <w:p w:rsidR="00596DFC" w:rsidRPr="00596DFC" w:rsidRDefault="00596DFC" w:rsidP="00596DFC">
            <w:pPr>
              <w:rPr>
                <w:b/>
                <w:szCs w:val="22"/>
              </w:rPr>
            </w:pPr>
            <w:r w:rsidRPr="00596DFC">
              <w:rPr>
                <w:b/>
                <w:szCs w:val="22"/>
              </w:rPr>
              <w:t>3.2.1.3 Leseverstehen, Schreiben, Umgang mit Texten</w:t>
            </w:r>
          </w:p>
          <w:p w:rsidR="00596DFC" w:rsidRPr="00596DFC" w:rsidRDefault="00596DFC" w:rsidP="00596DFC">
            <w:pPr>
              <w:rPr>
                <w:szCs w:val="22"/>
              </w:rPr>
            </w:pPr>
            <w:r w:rsidRPr="00596DFC">
              <w:rPr>
                <w:szCs w:val="22"/>
              </w:rPr>
              <w:t xml:space="preserve">(1) das Schriftbild bekannter Wörter Bildern zuordnen  </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(2) bekannte Wörter, einfache Wendungen und Sätze lesen und verstehen</w:t>
            </w:r>
          </w:p>
        </w:tc>
        <w:tc>
          <w:tcPr>
            <w:tcW w:w="5595" w:type="dxa"/>
          </w:tcPr>
          <w:p w:rsidR="00596DFC" w:rsidRPr="00596DFC" w:rsidRDefault="00596DFC" w:rsidP="00596DFC">
            <w:pPr>
              <w:rPr>
                <w:b/>
                <w:szCs w:val="22"/>
              </w:rPr>
            </w:pPr>
            <w:r w:rsidRPr="00596DFC">
              <w:rPr>
                <w:b/>
                <w:szCs w:val="22"/>
              </w:rPr>
              <w:t>Lesen</w:t>
            </w:r>
          </w:p>
          <w:p w:rsidR="00596DFC" w:rsidRPr="00596DFC" w:rsidRDefault="00596DFC" w:rsidP="00596DFC">
            <w:pPr>
              <w:spacing w:line="240" w:lineRule="atLeast"/>
              <w:rPr>
                <w:b/>
                <w:szCs w:val="22"/>
              </w:rPr>
            </w:pPr>
            <w:r w:rsidRPr="00596DFC">
              <w:rPr>
                <w:szCs w:val="22"/>
              </w:rPr>
              <w:t xml:space="preserve">Die Sätze werden </w:t>
            </w:r>
            <w:r w:rsidR="00792CEF">
              <w:rPr>
                <w:szCs w:val="22"/>
              </w:rPr>
              <w:t xml:space="preserve">variantenreich </w:t>
            </w:r>
            <w:r w:rsidRPr="00596DFC">
              <w:rPr>
                <w:szCs w:val="22"/>
              </w:rPr>
              <w:t>gemeinsam gelesen.</w:t>
            </w:r>
          </w:p>
        </w:tc>
        <w:tc>
          <w:tcPr>
            <w:tcW w:w="3804" w:type="dxa"/>
          </w:tcPr>
          <w:p w:rsidR="00596DFC" w:rsidRPr="00596DFC" w:rsidRDefault="00596DFC" w:rsidP="00596DFC">
            <w:pPr>
              <w:rPr>
                <w:szCs w:val="22"/>
              </w:rPr>
            </w:pPr>
          </w:p>
          <w:p w:rsidR="00596DFC" w:rsidRPr="00596DFC" w:rsidRDefault="00596DFC" w:rsidP="00596DFC">
            <w:pPr>
              <w:spacing w:line="240" w:lineRule="atLeast"/>
              <w:rPr>
                <w:iCs/>
                <w:szCs w:val="22"/>
                <w:shd w:val="clear" w:color="auto" w:fill="A3D7B7"/>
              </w:rPr>
            </w:pPr>
            <w:r w:rsidRPr="00596DFC">
              <w:rPr>
                <w:iCs/>
                <w:szCs w:val="22"/>
                <w:shd w:val="clear" w:color="auto" w:fill="A3D7B7"/>
              </w:rPr>
              <w:t>L BTV</w:t>
            </w:r>
          </w:p>
        </w:tc>
      </w:tr>
      <w:tr w:rsidR="00596DFC" w:rsidRPr="00596DFC" w:rsidTr="00B15C5D">
        <w:trPr>
          <w:trHeight w:val="20"/>
          <w:jc w:val="center"/>
        </w:trPr>
        <w:tc>
          <w:tcPr>
            <w:tcW w:w="3037" w:type="dxa"/>
          </w:tcPr>
          <w:p w:rsidR="00596DFC" w:rsidRPr="00596DFC" w:rsidRDefault="00596DFC" w:rsidP="00596DFC">
            <w:pPr>
              <w:rPr>
                <w:b/>
                <w:color w:val="FF0000"/>
                <w:szCs w:val="22"/>
              </w:rPr>
            </w:pPr>
            <w:r w:rsidRPr="00596DFC">
              <w:rPr>
                <w:b/>
                <w:color w:val="FF0000"/>
                <w:szCs w:val="22"/>
              </w:rPr>
              <w:t>2.2 Kommunikative Kompetenz</w:t>
            </w:r>
          </w:p>
          <w:p w:rsidR="00596DFC" w:rsidRPr="00596DFC" w:rsidRDefault="00596DFC" w:rsidP="00596DFC">
            <w:pPr>
              <w:rPr>
                <w:color w:val="FF0000"/>
                <w:szCs w:val="22"/>
              </w:rPr>
            </w:pPr>
            <w:r w:rsidRPr="00596DFC">
              <w:rPr>
                <w:color w:val="FF0000"/>
                <w:szCs w:val="22"/>
              </w:rPr>
              <w:t>5. schrittweise die Möglichkeiten schriftlicher Kommunikation (Verstehen beziehungsweise Verfassen kurzer schriftlicher Nachrichten) nutzen</w:t>
            </w:r>
          </w:p>
          <w:p w:rsidR="00596DFC" w:rsidRPr="00596DFC" w:rsidRDefault="00596DFC" w:rsidP="00596DFC">
            <w:pPr>
              <w:spacing w:line="240" w:lineRule="atLeast"/>
              <w:rPr>
                <w:color w:val="0070C0"/>
                <w:szCs w:val="22"/>
              </w:rPr>
            </w:pPr>
          </w:p>
        </w:tc>
        <w:tc>
          <w:tcPr>
            <w:tcW w:w="3197" w:type="dxa"/>
          </w:tcPr>
          <w:p w:rsidR="00596DFC" w:rsidRPr="00596DFC" w:rsidRDefault="00596DFC" w:rsidP="00596DFC">
            <w:pPr>
              <w:rPr>
                <w:b/>
                <w:szCs w:val="22"/>
              </w:rPr>
            </w:pPr>
            <w:r w:rsidRPr="00596DFC">
              <w:rPr>
                <w:b/>
                <w:szCs w:val="22"/>
              </w:rPr>
              <w:t>3.2.1.3 Leseverstehen, Schreiben, Umgang mit Texten</w:t>
            </w:r>
          </w:p>
          <w:p w:rsidR="00596DFC" w:rsidRPr="00596DFC" w:rsidRDefault="00596DFC" w:rsidP="00596DFC">
            <w:pPr>
              <w:rPr>
                <w:szCs w:val="22"/>
              </w:rPr>
            </w:pPr>
            <w:r w:rsidRPr="00596DFC">
              <w:rPr>
                <w:szCs w:val="22"/>
              </w:rPr>
              <w:t>(7) in kurze Texte (zum Beispiel Gedichte, Lieder, Geschichten) Wörter oder Satzteile einfügen</w:t>
            </w:r>
          </w:p>
          <w:p w:rsidR="00596DFC" w:rsidRPr="00596DFC" w:rsidRDefault="00596DFC" w:rsidP="00596DFC">
            <w:pPr>
              <w:spacing w:line="240" w:lineRule="atLeast"/>
              <w:rPr>
                <w:szCs w:val="22"/>
              </w:rPr>
            </w:pPr>
          </w:p>
        </w:tc>
        <w:tc>
          <w:tcPr>
            <w:tcW w:w="5595" w:type="dxa"/>
          </w:tcPr>
          <w:p w:rsidR="00596DFC" w:rsidRPr="00596DFC" w:rsidRDefault="00596DFC" w:rsidP="00596DFC">
            <w:pPr>
              <w:rPr>
                <w:szCs w:val="22"/>
              </w:rPr>
            </w:pPr>
            <w:r w:rsidRPr="00596DFC">
              <w:rPr>
                <w:szCs w:val="22"/>
              </w:rPr>
              <w:t xml:space="preserve">Zu den Sätzen an der Tafel formuliert die Lehrkraft verschiedene Rätsel. </w:t>
            </w:r>
          </w:p>
          <w:p w:rsidR="00596DFC" w:rsidRPr="00596DFC" w:rsidRDefault="00596DFC" w:rsidP="00596DFC">
            <w:pPr>
              <w:rPr>
                <w:szCs w:val="22"/>
              </w:rPr>
            </w:pPr>
          </w:p>
          <w:p w:rsidR="00596DFC" w:rsidRPr="00596DFC" w:rsidRDefault="00596DFC" w:rsidP="00596DFC">
            <w:pPr>
              <w:rPr>
                <w:i/>
                <w:szCs w:val="22"/>
                <w:lang w:val="en-US"/>
              </w:rPr>
            </w:pPr>
            <w:r w:rsidRPr="00596DFC">
              <w:rPr>
                <w:i/>
                <w:szCs w:val="22"/>
                <w:lang w:val="en-US"/>
              </w:rPr>
              <w:t>My animal has four legs.</w:t>
            </w:r>
          </w:p>
          <w:p w:rsidR="00596DFC" w:rsidRPr="00596DFC" w:rsidRDefault="00596DFC" w:rsidP="00596DFC">
            <w:pPr>
              <w:rPr>
                <w:i/>
                <w:szCs w:val="22"/>
                <w:lang w:val="en-US"/>
              </w:rPr>
            </w:pPr>
            <w:r w:rsidRPr="00596DFC">
              <w:rPr>
                <w:i/>
                <w:szCs w:val="22"/>
                <w:lang w:val="en-US"/>
              </w:rPr>
              <w:t>It is grey.</w:t>
            </w:r>
          </w:p>
          <w:p w:rsidR="00596DFC" w:rsidRPr="00596DFC" w:rsidRDefault="00596DFC" w:rsidP="00596DFC">
            <w:pPr>
              <w:rPr>
                <w:i/>
                <w:szCs w:val="22"/>
                <w:lang w:val="en-US"/>
              </w:rPr>
            </w:pPr>
            <w:r w:rsidRPr="00596DFC">
              <w:rPr>
                <w:i/>
                <w:szCs w:val="22"/>
                <w:lang w:val="en-US"/>
              </w:rPr>
              <w:t>It has two big ears.</w:t>
            </w:r>
          </w:p>
          <w:p w:rsidR="00596DFC" w:rsidRPr="00596DFC" w:rsidRDefault="00596DFC" w:rsidP="00596DFC">
            <w:pPr>
              <w:rPr>
                <w:szCs w:val="22"/>
              </w:rPr>
            </w:pPr>
            <w:proofErr w:type="spellStart"/>
            <w:r w:rsidRPr="00596DFC">
              <w:rPr>
                <w:i/>
                <w:szCs w:val="22"/>
              </w:rPr>
              <w:t>It</w:t>
            </w:r>
            <w:proofErr w:type="spellEnd"/>
            <w:r w:rsidRPr="00596DFC">
              <w:rPr>
                <w:i/>
                <w:szCs w:val="22"/>
              </w:rPr>
              <w:t xml:space="preserve"> </w:t>
            </w:r>
            <w:proofErr w:type="spellStart"/>
            <w:r w:rsidRPr="00596DFC">
              <w:rPr>
                <w:i/>
                <w:szCs w:val="22"/>
              </w:rPr>
              <w:t>is</w:t>
            </w:r>
            <w:proofErr w:type="spellEnd"/>
            <w:r w:rsidRPr="00596DFC">
              <w:rPr>
                <w:i/>
                <w:szCs w:val="22"/>
              </w:rPr>
              <w:t xml:space="preserve"> an …</w:t>
            </w:r>
            <w:r w:rsidRPr="00596DFC">
              <w:rPr>
                <w:szCs w:val="22"/>
              </w:rPr>
              <w:t xml:space="preserve"> </w:t>
            </w:r>
          </w:p>
          <w:p w:rsidR="00596DFC" w:rsidRPr="00596DFC" w:rsidRDefault="00596DFC" w:rsidP="00596DFC">
            <w:pPr>
              <w:rPr>
                <w:szCs w:val="22"/>
              </w:rPr>
            </w:pPr>
          </w:p>
          <w:p w:rsidR="00596DFC" w:rsidRPr="00596DFC" w:rsidRDefault="00596DFC" w:rsidP="00596DFC">
            <w:pPr>
              <w:spacing w:line="240" w:lineRule="atLeast"/>
              <w:rPr>
                <w:szCs w:val="22"/>
              </w:rPr>
            </w:pPr>
            <w:r w:rsidRPr="00596DFC">
              <w:rPr>
                <w:szCs w:val="22"/>
              </w:rPr>
              <w:t>Anschließend erarbeiten die Schülerinnen und Schüler eigene Rätsel und stellen sie vor.</w:t>
            </w:r>
          </w:p>
        </w:tc>
        <w:tc>
          <w:tcPr>
            <w:tcW w:w="3804" w:type="dxa"/>
          </w:tcPr>
          <w:p w:rsidR="00596DFC" w:rsidRPr="00596DFC" w:rsidRDefault="00596DFC" w:rsidP="00596DFC">
            <w:pPr>
              <w:spacing w:line="240" w:lineRule="atLeast"/>
              <w:rPr>
                <w:i/>
                <w:szCs w:val="22"/>
              </w:rPr>
            </w:pPr>
          </w:p>
        </w:tc>
      </w:tr>
      <w:tr w:rsidR="00596DFC" w:rsidRPr="00596DFC" w:rsidTr="00B15C5D">
        <w:trPr>
          <w:trHeight w:val="20"/>
          <w:jc w:val="center"/>
        </w:trPr>
        <w:tc>
          <w:tcPr>
            <w:tcW w:w="3037" w:type="dxa"/>
          </w:tcPr>
          <w:p w:rsidR="00596DFC" w:rsidRPr="00596DFC" w:rsidRDefault="00596DFC" w:rsidP="00596DFC">
            <w:pPr>
              <w:rPr>
                <w:b/>
                <w:color w:val="0070C0"/>
                <w:szCs w:val="22"/>
              </w:rPr>
            </w:pPr>
            <w:r w:rsidRPr="00596DFC">
              <w:rPr>
                <w:b/>
                <w:color w:val="0070C0"/>
                <w:szCs w:val="22"/>
              </w:rPr>
              <w:t>2.1 Sprachlernkompetenz (und Sprachlernstrategien)</w:t>
            </w:r>
          </w:p>
          <w:p w:rsidR="00596DFC" w:rsidRPr="00596DFC" w:rsidRDefault="00596DFC" w:rsidP="00596DFC">
            <w:pPr>
              <w:spacing w:line="240" w:lineRule="atLeast"/>
              <w:rPr>
                <w:color w:val="0070C0"/>
                <w:szCs w:val="22"/>
              </w:rPr>
            </w:pPr>
            <w:r w:rsidRPr="00596DFC">
              <w:rPr>
                <w:color w:val="0070C0"/>
                <w:szCs w:val="22"/>
              </w:rPr>
              <w:t>4. Schriftsprache als Merkhilfe nutzen</w:t>
            </w:r>
          </w:p>
        </w:tc>
        <w:tc>
          <w:tcPr>
            <w:tcW w:w="3197" w:type="dxa"/>
          </w:tcPr>
          <w:p w:rsidR="00596DFC" w:rsidRPr="00596DFC" w:rsidRDefault="00596DFC" w:rsidP="00596DFC">
            <w:pPr>
              <w:rPr>
                <w:b/>
                <w:szCs w:val="22"/>
              </w:rPr>
            </w:pPr>
            <w:r w:rsidRPr="00596DFC">
              <w:rPr>
                <w:b/>
                <w:szCs w:val="22"/>
              </w:rPr>
              <w:t>3.2.1.3 Leseverstehen, Schreiben, Umgang mit Texten</w:t>
            </w:r>
          </w:p>
          <w:p w:rsidR="00596DFC" w:rsidRPr="00596DFC" w:rsidRDefault="00596DFC" w:rsidP="00596DFC">
            <w:pPr>
              <w:rPr>
                <w:szCs w:val="22"/>
              </w:rPr>
            </w:pPr>
            <w:r w:rsidRPr="00596DFC">
              <w:rPr>
                <w:szCs w:val="22"/>
              </w:rPr>
              <w:t>(7) in kurze Texte (zum Beispiel Gedichte, Lieder, Geschichten) Wörter oder Satzteile einfügen</w:t>
            </w:r>
          </w:p>
        </w:tc>
        <w:tc>
          <w:tcPr>
            <w:tcW w:w="5595" w:type="dxa"/>
          </w:tcPr>
          <w:p w:rsidR="00596DFC" w:rsidRPr="00596DFC" w:rsidRDefault="00596DFC" w:rsidP="00596DFC">
            <w:pPr>
              <w:rPr>
                <w:b/>
                <w:szCs w:val="22"/>
              </w:rPr>
            </w:pPr>
            <w:r w:rsidRPr="00596DFC">
              <w:rPr>
                <w:b/>
                <w:szCs w:val="22"/>
              </w:rPr>
              <w:t>Schreiben</w:t>
            </w:r>
          </w:p>
          <w:p w:rsidR="00596DFC" w:rsidRPr="00596DFC" w:rsidRDefault="00596DFC" w:rsidP="00596DFC">
            <w:pPr>
              <w:spacing w:line="240" w:lineRule="atLeast"/>
              <w:rPr>
                <w:b/>
                <w:szCs w:val="22"/>
              </w:rPr>
            </w:pPr>
            <w:r w:rsidRPr="00596DFC">
              <w:rPr>
                <w:bCs/>
                <w:szCs w:val="22"/>
              </w:rPr>
              <w:t xml:space="preserve">Die </w:t>
            </w:r>
            <w:r w:rsidRPr="00596DFC">
              <w:rPr>
                <w:szCs w:val="22"/>
              </w:rPr>
              <w:t xml:space="preserve">Schülerinnen und Schüler </w:t>
            </w:r>
            <w:r w:rsidRPr="00596DFC">
              <w:rPr>
                <w:bCs/>
                <w:szCs w:val="22"/>
              </w:rPr>
              <w:t>erhalten ein Arbeitsblatt, auf dem sie einige Angaben zu den obigen Tieren eintragen sollen.</w:t>
            </w:r>
          </w:p>
        </w:tc>
        <w:tc>
          <w:tcPr>
            <w:tcW w:w="3804" w:type="dxa"/>
          </w:tcPr>
          <w:p w:rsidR="00596DFC" w:rsidRPr="00596DFC" w:rsidRDefault="00596DFC" w:rsidP="00596DFC">
            <w:pPr>
              <w:rPr>
                <w:bCs/>
                <w:szCs w:val="22"/>
              </w:rPr>
            </w:pPr>
            <w:r w:rsidRPr="00596DFC">
              <w:rPr>
                <w:bCs/>
                <w:szCs w:val="22"/>
              </w:rPr>
              <w:t>AB</w:t>
            </w:r>
          </w:p>
          <w:p w:rsidR="00596DFC" w:rsidRPr="00596DFC" w:rsidRDefault="00596DFC" w:rsidP="00596DFC">
            <w:pPr>
              <w:rPr>
                <w:bCs/>
                <w:szCs w:val="22"/>
              </w:rPr>
            </w:pPr>
          </w:p>
          <w:p w:rsidR="00596DFC" w:rsidRPr="00596DFC" w:rsidRDefault="00596DFC" w:rsidP="00596DFC">
            <w:pPr>
              <w:spacing w:line="240" w:lineRule="atLeast"/>
              <w:rPr>
                <w:i/>
                <w:szCs w:val="22"/>
              </w:rPr>
            </w:pPr>
          </w:p>
        </w:tc>
      </w:tr>
      <w:tr w:rsidR="00596DFC" w:rsidRPr="00596DFC" w:rsidTr="00B15C5D">
        <w:trPr>
          <w:trHeight w:val="20"/>
          <w:jc w:val="center"/>
        </w:trPr>
        <w:tc>
          <w:tcPr>
            <w:tcW w:w="3037" w:type="dxa"/>
          </w:tcPr>
          <w:p w:rsidR="00596DFC" w:rsidRPr="00596DFC" w:rsidRDefault="00596DFC" w:rsidP="00596DFC">
            <w:pPr>
              <w:rPr>
                <w:b/>
                <w:color w:val="0070C0"/>
                <w:szCs w:val="22"/>
              </w:rPr>
            </w:pPr>
            <w:r w:rsidRPr="00596DFC">
              <w:rPr>
                <w:b/>
                <w:color w:val="0070C0"/>
                <w:szCs w:val="22"/>
              </w:rPr>
              <w:t>2.1 Sprachlernkompetenz (und Sprachlernstrategien)</w:t>
            </w:r>
          </w:p>
          <w:p w:rsidR="00596DFC" w:rsidRDefault="00596DFC" w:rsidP="00596DFC">
            <w:pPr>
              <w:spacing w:line="240" w:lineRule="atLeast"/>
              <w:rPr>
                <w:color w:val="0070C0"/>
                <w:szCs w:val="22"/>
              </w:rPr>
            </w:pPr>
            <w:r w:rsidRPr="00596DFC">
              <w:rPr>
                <w:color w:val="0070C0"/>
                <w:szCs w:val="22"/>
              </w:rPr>
              <w:t>6. altersangemessene Informationsquellen und Nachschlagewerke nutzen</w:t>
            </w:r>
          </w:p>
          <w:p w:rsidR="00A92691" w:rsidRPr="00596DFC" w:rsidRDefault="00A92691" w:rsidP="00596DFC">
            <w:pPr>
              <w:spacing w:line="240" w:lineRule="atLeast"/>
              <w:rPr>
                <w:color w:val="0070C0"/>
                <w:szCs w:val="22"/>
              </w:rPr>
            </w:pPr>
          </w:p>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5. schrittweise die Möglichkeiten schriftlicher Kommunika</w:t>
            </w:r>
            <w:r w:rsidRPr="00596DFC">
              <w:rPr>
                <w:color w:val="FF0000"/>
                <w:szCs w:val="22"/>
              </w:rPr>
              <w:lastRenderedPageBreak/>
              <w:t>tion (Verstehen beziehungsweise Verfassen kurzer schriftlicher Nachrichten) nutzen</w:t>
            </w:r>
          </w:p>
        </w:tc>
        <w:tc>
          <w:tcPr>
            <w:tcW w:w="3197" w:type="dxa"/>
          </w:tcPr>
          <w:p w:rsidR="00596DFC" w:rsidRPr="00596DFC" w:rsidRDefault="00596DFC" w:rsidP="00596DFC">
            <w:pPr>
              <w:rPr>
                <w:b/>
                <w:szCs w:val="22"/>
              </w:rPr>
            </w:pPr>
            <w:r w:rsidRPr="00596DFC">
              <w:rPr>
                <w:b/>
                <w:szCs w:val="22"/>
              </w:rPr>
              <w:lastRenderedPageBreak/>
              <w:t>3.2.1.3 Leseverstehen, Schreiben, Umgang mit Texten</w:t>
            </w:r>
          </w:p>
          <w:p w:rsidR="00596DFC" w:rsidRPr="00596DFC" w:rsidRDefault="00596DFC" w:rsidP="00596DFC">
            <w:pPr>
              <w:rPr>
                <w:b/>
                <w:szCs w:val="22"/>
              </w:rPr>
            </w:pPr>
            <w:r w:rsidRPr="00596DFC">
              <w:rPr>
                <w:szCs w:val="22"/>
              </w:rPr>
              <w:t xml:space="preserve">(8) Medien zur Darstellung von Arbeitsergebnissen in einfacher Form nutzen </w:t>
            </w:r>
          </w:p>
        </w:tc>
        <w:tc>
          <w:tcPr>
            <w:tcW w:w="5595" w:type="dxa"/>
          </w:tcPr>
          <w:p w:rsidR="00596DFC" w:rsidRPr="00596DFC" w:rsidRDefault="00596DFC" w:rsidP="00596DFC">
            <w:pPr>
              <w:rPr>
                <w:b/>
                <w:szCs w:val="22"/>
              </w:rPr>
            </w:pPr>
            <w:r w:rsidRPr="00596DFC">
              <w:rPr>
                <w:b/>
                <w:szCs w:val="22"/>
              </w:rPr>
              <w:t>Schreiben/Sprechen</w:t>
            </w:r>
          </w:p>
          <w:p w:rsidR="00596DFC" w:rsidRPr="00596DFC" w:rsidRDefault="00596DFC" w:rsidP="00596DFC">
            <w:pPr>
              <w:rPr>
                <w:szCs w:val="22"/>
              </w:rPr>
            </w:pPr>
            <w:r w:rsidRPr="00596DFC">
              <w:rPr>
                <w:szCs w:val="22"/>
              </w:rPr>
              <w:t>Die Schülerinnen und Schüler</w:t>
            </w:r>
            <w:r w:rsidRPr="00596DFC">
              <w:rPr>
                <w:b/>
                <w:szCs w:val="22"/>
              </w:rPr>
              <w:t xml:space="preserve"> </w:t>
            </w:r>
            <w:r w:rsidRPr="00596DFC">
              <w:rPr>
                <w:szCs w:val="22"/>
              </w:rPr>
              <w:t>beschreiben nach obigen Beispielen ein Lieblingstier und präsentieren dieses anschließend der Klasse als Rätsel.</w:t>
            </w:r>
          </w:p>
          <w:p w:rsidR="00596DFC" w:rsidRPr="00596DFC" w:rsidRDefault="00596DFC" w:rsidP="00596DFC">
            <w:pPr>
              <w:rPr>
                <w:szCs w:val="22"/>
              </w:rPr>
            </w:pPr>
          </w:p>
          <w:p w:rsidR="00596DFC" w:rsidRPr="00596DFC" w:rsidRDefault="00596DFC" w:rsidP="00596DFC">
            <w:pPr>
              <w:rPr>
                <w:szCs w:val="22"/>
              </w:rPr>
            </w:pPr>
            <w:r w:rsidRPr="00596DFC">
              <w:rPr>
                <w:szCs w:val="22"/>
              </w:rPr>
              <w:t>Die Lehrkraft gibt, ähnlich wie bei einem Steckbrief, einen Wortschatz für die Gliederung vor.</w:t>
            </w:r>
          </w:p>
          <w:p w:rsidR="00596DFC" w:rsidRPr="00596DFC" w:rsidRDefault="00596DFC" w:rsidP="00596DFC">
            <w:pPr>
              <w:rPr>
                <w:szCs w:val="22"/>
              </w:rPr>
            </w:pPr>
          </w:p>
          <w:p w:rsidR="00596DFC" w:rsidRPr="00596DFC" w:rsidRDefault="00596DFC" w:rsidP="00596DFC">
            <w:pPr>
              <w:spacing w:line="240" w:lineRule="atLeast"/>
              <w:rPr>
                <w:szCs w:val="22"/>
              </w:rPr>
            </w:pPr>
            <w:proofErr w:type="spellStart"/>
            <w:r w:rsidRPr="00596DFC">
              <w:rPr>
                <w:i/>
                <w:szCs w:val="22"/>
              </w:rPr>
              <w:t>My</w:t>
            </w:r>
            <w:proofErr w:type="spellEnd"/>
            <w:r w:rsidRPr="00596DFC">
              <w:rPr>
                <w:i/>
                <w:szCs w:val="22"/>
              </w:rPr>
              <w:t xml:space="preserve"> </w:t>
            </w:r>
            <w:proofErr w:type="spellStart"/>
            <w:r w:rsidRPr="00596DFC">
              <w:rPr>
                <w:i/>
                <w:szCs w:val="22"/>
              </w:rPr>
              <w:t>favorite</w:t>
            </w:r>
            <w:proofErr w:type="spellEnd"/>
            <w:r w:rsidRPr="00596DFC">
              <w:rPr>
                <w:i/>
                <w:szCs w:val="22"/>
              </w:rPr>
              <w:t xml:space="preserve"> </w:t>
            </w:r>
            <w:proofErr w:type="spellStart"/>
            <w:r w:rsidRPr="00596DFC">
              <w:rPr>
                <w:i/>
                <w:szCs w:val="22"/>
              </w:rPr>
              <w:t>animal</w:t>
            </w:r>
            <w:proofErr w:type="spellEnd"/>
            <w:r w:rsidRPr="00596DFC">
              <w:rPr>
                <w:i/>
                <w:szCs w:val="22"/>
              </w:rPr>
              <w:t xml:space="preserve"> </w:t>
            </w:r>
            <w:proofErr w:type="spellStart"/>
            <w:r w:rsidRPr="00596DFC">
              <w:rPr>
                <w:i/>
                <w:szCs w:val="22"/>
              </w:rPr>
              <w:t>is</w:t>
            </w:r>
            <w:proofErr w:type="spellEnd"/>
            <w:r w:rsidRPr="00596DFC">
              <w:rPr>
                <w:i/>
                <w:szCs w:val="22"/>
              </w:rPr>
              <w:t xml:space="preserve"> …</w:t>
            </w:r>
          </w:p>
        </w:tc>
        <w:tc>
          <w:tcPr>
            <w:tcW w:w="3804" w:type="dxa"/>
          </w:tcPr>
          <w:p w:rsidR="00596DFC" w:rsidRPr="00596DFC" w:rsidRDefault="00596DFC" w:rsidP="00596DFC">
            <w:pPr>
              <w:rPr>
                <w:i/>
                <w:szCs w:val="22"/>
              </w:rPr>
            </w:pPr>
            <w:r w:rsidRPr="00596DFC">
              <w:rPr>
                <w:szCs w:val="22"/>
              </w:rPr>
              <w:t>Vorlagen (auch Wörterbücher) als Hilfe zum Schrifteinsatz</w:t>
            </w:r>
          </w:p>
        </w:tc>
      </w:tr>
      <w:tr w:rsidR="00596DFC" w:rsidRPr="00596DFC" w:rsidTr="00B15C5D">
        <w:trPr>
          <w:trHeight w:val="20"/>
          <w:jc w:val="center"/>
        </w:trPr>
        <w:tc>
          <w:tcPr>
            <w:tcW w:w="3037" w:type="dxa"/>
          </w:tcPr>
          <w:p w:rsidR="00596DFC" w:rsidRPr="00596DFC" w:rsidRDefault="00596DFC" w:rsidP="00596DFC">
            <w:pPr>
              <w:rPr>
                <w:b/>
                <w:color w:val="0070C0"/>
                <w:szCs w:val="22"/>
              </w:rPr>
            </w:pPr>
            <w:r w:rsidRPr="00596DFC">
              <w:rPr>
                <w:b/>
                <w:color w:val="0070C0"/>
                <w:szCs w:val="22"/>
              </w:rPr>
              <w:t xml:space="preserve">2.1 Sprachlernkompetenz </w:t>
            </w:r>
          </w:p>
          <w:p w:rsidR="00596DFC" w:rsidRPr="00596DFC" w:rsidRDefault="00596DFC" w:rsidP="00596DFC">
            <w:pPr>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5. in altersgerechter Form Selbsteinschätzung, Selbstdarstellung und Fremdeinschätzung dokumentieren</w:t>
            </w:r>
          </w:p>
        </w:tc>
        <w:tc>
          <w:tcPr>
            <w:tcW w:w="3197" w:type="dxa"/>
          </w:tcPr>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rPr>
                <w:b/>
                <w:szCs w:val="22"/>
              </w:rPr>
            </w:pPr>
            <w:r w:rsidRPr="00596DFC">
              <w:rPr>
                <w:szCs w:val="22"/>
              </w:rPr>
              <w:t>(8) Medien zur Darstellung von Arbeitsergebnissen in einfacher Form nutzen</w:t>
            </w:r>
          </w:p>
          <w:p w:rsidR="00596DFC" w:rsidRPr="00596DFC" w:rsidRDefault="00596DFC" w:rsidP="00596DFC">
            <w:pPr>
              <w:rPr>
                <w:b/>
                <w:szCs w:val="22"/>
              </w:rPr>
            </w:pPr>
          </w:p>
          <w:p w:rsidR="00596DFC" w:rsidRPr="00596DFC" w:rsidRDefault="00596DFC" w:rsidP="00596DFC">
            <w:pPr>
              <w:rPr>
                <w:b/>
                <w:szCs w:val="22"/>
              </w:rPr>
            </w:pPr>
            <w:r w:rsidRPr="00596DFC">
              <w:rPr>
                <w:szCs w:val="22"/>
              </w:rPr>
              <w:t>(9) den eigenen Lernstand in einem Portfolio dokumentieren und reflektieren</w:t>
            </w:r>
          </w:p>
          <w:p w:rsidR="00596DFC" w:rsidRPr="00596DFC" w:rsidRDefault="00596DFC" w:rsidP="00596DFC">
            <w:pPr>
              <w:rPr>
                <w:szCs w:val="22"/>
              </w:rPr>
            </w:pPr>
          </w:p>
        </w:tc>
        <w:tc>
          <w:tcPr>
            <w:tcW w:w="5595" w:type="dxa"/>
          </w:tcPr>
          <w:p w:rsidR="00596DFC" w:rsidRPr="00596DFC" w:rsidRDefault="00596DFC" w:rsidP="00596DFC">
            <w:pPr>
              <w:rPr>
                <w:szCs w:val="22"/>
              </w:rPr>
            </w:pPr>
            <w:r w:rsidRPr="00596DFC">
              <w:rPr>
                <w:szCs w:val="22"/>
              </w:rPr>
              <w:t xml:space="preserve">Abschließend fügen die Schülerinnen und Schüler diese Geschichte ihrem Portfolio zu. </w:t>
            </w: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rPr>
                <w:b/>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3804" w:type="dxa"/>
          </w:tcPr>
          <w:p w:rsidR="00596DFC" w:rsidRPr="00596DFC" w:rsidRDefault="00596DFC" w:rsidP="00596DFC">
            <w:pPr>
              <w:rPr>
                <w:szCs w:val="22"/>
                <w:u w:val="single"/>
              </w:rPr>
            </w:pPr>
            <w:r w:rsidRPr="00596DFC">
              <w:rPr>
                <w:szCs w:val="22"/>
              </w:rPr>
              <w:t>kein Vokabelheft im herkömmlichen Sinne mit Übersetzungen</w:t>
            </w:r>
            <w:r w:rsidRPr="00596DFC">
              <w:rPr>
                <w:szCs w:val="22"/>
                <w:u w:val="single"/>
              </w:rPr>
              <w:t xml:space="preserve"> </w:t>
            </w:r>
          </w:p>
          <w:p w:rsidR="00596DFC" w:rsidRPr="00596DFC" w:rsidRDefault="00596DFC" w:rsidP="00596DFC">
            <w:pPr>
              <w:rPr>
                <w:szCs w:val="22"/>
                <w:u w:val="single"/>
              </w:rPr>
            </w:pPr>
          </w:p>
          <w:p w:rsidR="00596DFC" w:rsidRPr="00596DFC" w:rsidRDefault="00596DFC" w:rsidP="00596DFC">
            <w:pPr>
              <w:rPr>
                <w:szCs w:val="22"/>
              </w:rPr>
            </w:pPr>
            <w:r w:rsidRPr="00596DFC">
              <w:rPr>
                <w:rFonts w:eastAsia="Arial Unicode MS"/>
                <w:szCs w:val="20"/>
                <w:u w:val="single"/>
              </w:rPr>
              <w:t>Link</w:t>
            </w:r>
            <w:r w:rsidRPr="00596DFC">
              <w:rPr>
                <w:szCs w:val="22"/>
              </w:rPr>
              <w:t xml:space="preserve">: </w:t>
            </w:r>
            <w:hyperlink r:id="rId20" w:history="1">
              <w:r w:rsidRPr="00596DFC">
                <w:rPr>
                  <w:color w:val="4F81BD" w:themeColor="accent1"/>
                  <w:szCs w:val="22"/>
                  <w:u w:val="single"/>
                </w:rPr>
                <w:t>Talente fördern - Portfolioarbeit in der Grundschule</w:t>
              </w:r>
            </w:hyperlink>
            <w:r w:rsidRPr="00596DFC">
              <w:rPr>
                <w:szCs w:val="22"/>
              </w:rPr>
              <w:t xml:space="preserve"> </w:t>
            </w:r>
          </w:p>
          <w:p w:rsidR="00596DFC" w:rsidRPr="00596DFC" w:rsidRDefault="00596DFC" w:rsidP="00596DFC">
            <w:pPr>
              <w:rPr>
                <w:szCs w:val="22"/>
              </w:rPr>
            </w:pPr>
            <w:r w:rsidRPr="00596DFC">
              <w:rPr>
                <w:szCs w:val="22"/>
              </w:rPr>
              <w:br/>
              <w:t>(06.04.2020, 20.57 Uhr)</w:t>
            </w:r>
          </w:p>
          <w:p w:rsidR="00596DFC" w:rsidRPr="00596DFC" w:rsidRDefault="00596DFC" w:rsidP="00596DFC">
            <w:pPr>
              <w:rPr>
                <w:szCs w:val="22"/>
              </w:rPr>
            </w:pP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p>
        </w:tc>
      </w:tr>
    </w:tbl>
    <w:p w:rsidR="00596DFC" w:rsidRDefault="00596DFC" w:rsidP="00596DFC"/>
    <w:p w:rsidR="00596DFC" w:rsidRDefault="00596DFC" w:rsidP="00596DFC"/>
    <w:p w:rsidR="001222DF" w:rsidRPr="00596DFC" w:rsidRDefault="001222DF" w:rsidP="00596DFC">
      <w:pPr>
        <w:sectPr w:rsidR="001222DF" w:rsidRPr="00596DFC" w:rsidSect="005D7F72">
          <w:pgSz w:w="16838" w:h="11906" w:orient="landscape" w:code="9"/>
          <w:pgMar w:top="1134" w:right="567" w:bottom="567" w:left="567" w:header="709" w:footer="284" w:gutter="0"/>
          <w:cols w:space="708"/>
          <w:docGrid w:linePitch="360"/>
        </w:sectPr>
      </w:pPr>
    </w:p>
    <w:p w:rsidR="001222DF" w:rsidRPr="00576AC8" w:rsidRDefault="001222DF" w:rsidP="00360C87">
      <w:pPr>
        <w:spacing w:line="360" w:lineRule="auto"/>
        <w:rPr>
          <w:rFonts w:cs="Arial"/>
          <w:b/>
          <w:sz w:val="24"/>
        </w:rPr>
      </w:pPr>
    </w:p>
    <w:tbl>
      <w:tblPr>
        <w:tblStyle w:val="Tabellenraster9"/>
        <w:tblW w:w="5000" w:type="pct"/>
        <w:jc w:val="center"/>
        <w:tblCellMar>
          <w:top w:w="28" w:type="dxa"/>
          <w:left w:w="28" w:type="dxa"/>
          <w:bottom w:w="28" w:type="dxa"/>
          <w:right w:w="28" w:type="dxa"/>
        </w:tblCellMar>
        <w:tblLook w:val="04A0" w:firstRow="1" w:lastRow="0" w:firstColumn="1" w:lastColumn="0" w:noHBand="0" w:noVBand="1"/>
      </w:tblPr>
      <w:tblGrid>
        <w:gridCol w:w="3051"/>
        <w:gridCol w:w="3209"/>
        <w:gridCol w:w="5616"/>
        <w:gridCol w:w="3818"/>
      </w:tblGrid>
      <w:tr w:rsidR="00596DFC" w:rsidRPr="00596DFC" w:rsidTr="00B15C5D">
        <w:trPr>
          <w:jc w:val="center"/>
        </w:trPr>
        <w:tc>
          <w:tcPr>
            <w:tcW w:w="15694" w:type="dxa"/>
            <w:gridSpan w:val="4"/>
            <w:shd w:val="clear" w:color="auto" w:fill="D9D9D9" w:themeFill="background1" w:themeFillShade="D9"/>
            <w:tcMar>
              <w:bottom w:w="85" w:type="dxa"/>
            </w:tcMar>
          </w:tcPr>
          <w:p w:rsidR="00596DFC" w:rsidRPr="00596DFC" w:rsidRDefault="00596DFC" w:rsidP="00596DFC">
            <w:pPr>
              <w:pStyle w:val="bcTab"/>
            </w:pPr>
            <w:bookmarkStart w:id="41" w:name="_Toc480278047"/>
            <w:bookmarkStart w:id="42" w:name="_Toc40417333"/>
            <w:bookmarkStart w:id="43" w:name="_Toc40687963"/>
            <w:r w:rsidRPr="00596DFC">
              <w:t>Freizeit</w:t>
            </w:r>
            <w:bookmarkEnd w:id="41"/>
            <w:bookmarkEnd w:id="42"/>
            <w:bookmarkEnd w:id="43"/>
          </w:p>
          <w:p w:rsidR="00596DFC" w:rsidRPr="00596DFC" w:rsidRDefault="00596DFC" w:rsidP="00596DFC">
            <w:pPr>
              <w:spacing w:line="240" w:lineRule="atLeast"/>
              <w:jc w:val="center"/>
              <w:rPr>
                <w:b/>
                <w:sz w:val="24"/>
              </w:rPr>
            </w:pPr>
            <w:r w:rsidRPr="00596DFC">
              <w:rPr>
                <w:b/>
                <w:sz w:val="24"/>
              </w:rPr>
              <w:t>ca. 6 Std.</w:t>
            </w:r>
          </w:p>
        </w:tc>
      </w:tr>
      <w:tr w:rsidR="00596DFC" w:rsidRPr="00596DFC" w:rsidTr="00B15C5D">
        <w:trPr>
          <w:trHeight w:val="20"/>
          <w:jc w:val="center"/>
        </w:trPr>
        <w:tc>
          <w:tcPr>
            <w:tcW w:w="15694" w:type="dxa"/>
            <w:gridSpan w:val="4"/>
          </w:tcPr>
          <w:p w:rsidR="00596DFC" w:rsidRPr="00596DFC" w:rsidRDefault="00596DFC" w:rsidP="00596DFC">
            <w:pPr>
              <w:spacing w:line="240" w:lineRule="atLeast"/>
              <w:rPr>
                <w:szCs w:val="22"/>
              </w:rPr>
            </w:pPr>
            <w:r w:rsidRPr="00596DFC">
              <w:rPr>
                <w:szCs w:val="22"/>
              </w:rPr>
              <w:t xml:space="preserve">In diesem Themenfeld wird der Wortschatz zu den Wortfeldern Freizeitaktivitäten, Sport und Musik, Vorlieben und Abneigungen, Fragen und Aufforderungen eingeführt.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Es bieten sich vielfältige Möglichkeiten der Verknüpfung mit folgenden Themenfeldern an: Ich und meine Familie; Zu Hause; Farben; Zahlen, Datum, Uhrzeit</w:t>
            </w:r>
          </w:p>
        </w:tc>
      </w:tr>
      <w:tr w:rsidR="00596DFC" w:rsidRPr="00596DFC" w:rsidTr="00B15C5D">
        <w:trPr>
          <w:jc w:val="center"/>
        </w:trPr>
        <w:tc>
          <w:tcPr>
            <w:tcW w:w="3051" w:type="dxa"/>
            <w:shd w:val="clear" w:color="auto" w:fill="F59D1E"/>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Prozessbezogene</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3209" w:type="dxa"/>
            <w:shd w:val="clear" w:color="auto" w:fill="B70017"/>
          </w:tcPr>
          <w:p w:rsidR="00596DFC" w:rsidRPr="00596DFC" w:rsidRDefault="00596DFC" w:rsidP="00596DFC">
            <w:pPr>
              <w:spacing w:line="240" w:lineRule="atLeast"/>
              <w:jc w:val="center"/>
              <w:rPr>
                <w:b/>
                <w:color w:val="FFFFFF" w:themeColor="background1"/>
                <w:szCs w:val="22"/>
              </w:rPr>
            </w:pPr>
            <w:r w:rsidRPr="00596DFC">
              <w:rPr>
                <w:b/>
                <w:color w:val="FFFFFF" w:themeColor="background1"/>
                <w:szCs w:val="22"/>
              </w:rPr>
              <w:t xml:space="preserve">Inhaltsbezogene </w:t>
            </w:r>
          </w:p>
          <w:p w:rsidR="00596DFC" w:rsidRPr="00596DFC" w:rsidRDefault="00596DFC" w:rsidP="00596DFC">
            <w:pPr>
              <w:spacing w:line="240" w:lineRule="atLeast"/>
              <w:jc w:val="center"/>
              <w:rPr>
                <w:b/>
                <w:szCs w:val="22"/>
              </w:rPr>
            </w:pPr>
            <w:r w:rsidRPr="00596DFC">
              <w:rPr>
                <w:b/>
                <w:color w:val="FFFFFF" w:themeColor="background1"/>
                <w:szCs w:val="22"/>
              </w:rPr>
              <w:t>Kompetenzen</w:t>
            </w:r>
          </w:p>
        </w:tc>
        <w:tc>
          <w:tcPr>
            <w:tcW w:w="5616" w:type="dxa"/>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Konkretisierung,</w:t>
            </w:r>
          </w:p>
          <w:p w:rsidR="00596DFC" w:rsidRPr="00596DFC" w:rsidRDefault="00596DFC" w:rsidP="00596DFC">
            <w:pPr>
              <w:spacing w:line="240" w:lineRule="atLeast"/>
              <w:jc w:val="center"/>
              <w:rPr>
                <w:b/>
                <w:szCs w:val="22"/>
              </w:rPr>
            </w:pPr>
            <w:r w:rsidRPr="00596DFC">
              <w:rPr>
                <w:b/>
                <w:szCs w:val="22"/>
              </w:rPr>
              <w:t>Vorgehen im Unterricht</w:t>
            </w:r>
          </w:p>
        </w:tc>
        <w:tc>
          <w:tcPr>
            <w:tcW w:w="3818" w:type="dxa"/>
            <w:shd w:val="clear" w:color="auto" w:fill="D9D9D9" w:themeFill="background1" w:themeFillShade="D9"/>
          </w:tcPr>
          <w:p w:rsidR="00596DFC" w:rsidRPr="00596DFC" w:rsidRDefault="00596DFC" w:rsidP="00596DFC">
            <w:pPr>
              <w:spacing w:line="240" w:lineRule="atLeast"/>
              <w:jc w:val="center"/>
              <w:rPr>
                <w:b/>
                <w:szCs w:val="22"/>
              </w:rPr>
            </w:pPr>
            <w:r w:rsidRPr="00596DFC">
              <w:rPr>
                <w:b/>
                <w:szCs w:val="22"/>
              </w:rPr>
              <w:t>Hinweise, Arbeitsmittel,</w:t>
            </w:r>
          </w:p>
          <w:p w:rsidR="00596DFC" w:rsidRPr="00596DFC" w:rsidRDefault="00596DFC" w:rsidP="00596DFC">
            <w:pPr>
              <w:spacing w:line="240" w:lineRule="atLeast"/>
              <w:jc w:val="center"/>
              <w:rPr>
                <w:b/>
                <w:szCs w:val="22"/>
              </w:rPr>
            </w:pPr>
            <w:r w:rsidRPr="00596DFC">
              <w:rPr>
                <w:b/>
                <w:szCs w:val="22"/>
              </w:rPr>
              <w:t>Organisation, Verweise</w:t>
            </w:r>
          </w:p>
        </w:tc>
      </w:tr>
      <w:tr w:rsidR="00596DFC" w:rsidRPr="00596DFC" w:rsidTr="00B15C5D">
        <w:trPr>
          <w:jc w:val="center"/>
        </w:trPr>
        <w:tc>
          <w:tcPr>
            <w:tcW w:w="6260" w:type="dxa"/>
            <w:gridSpan w:val="2"/>
          </w:tcPr>
          <w:p w:rsidR="00596DFC" w:rsidRPr="00596DFC" w:rsidRDefault="00596DFC" w:rsidP="00596DFC">
            <w:pPr>
              <w:spacing w:line="240" w:lineRule="atLeast"/>
              <w:rPr>
                <w:color w:val="FF0000"/>
                <w:szCs w:val="22"/>
              </w:rPr>
            </w:pPr>
            <w:r w:rsidRPr="00596DFC">
              <w:rPr>
                <w:szCs w:val="22"/>
              </w:rPr>
              <w:t>Die Schülerinnen und Schüler können</w:t>
            </w:r>
          </w:p>
        </w:tc>
        <w:tc>
          <w:tcPr>
            <w:tcW w:w="9434" w:type="dxa"/>
            <w:gridSpan w:val="2"/>
          </w:tcPr>
          <w:p w:rsidR="00596DFC" w:rsidRPr="00596DFC" w:rsidRDefault="00596DFC" w:rsidP="00596DFC">
            <w:pPr>
              <w:spacing w:line="240" w:lineRule="atLeast"/>
              <w:rPr>
                <w:szCs w:val="22"/>
              </w:rPr>
            </w:pPr>
          </w:p>
        </w:tc>
      </w:tr>
      <w:tr w:rsidR="00596DFC" w:rsidRPr="00596DFC" w:rsidTr="00B15C5D">
        <w:trPr>
          <w:trHeight w:val="20"/>
          <w:jc w:val="center"/>
        </w:trPr>
        <w:tc>
          <w:tcPr>
            <w:tcW w:w="3051" w:type="dxa"/>
            <w:vMerge w:val="restart"/>
          </w:tcPr>
          <w:p w:rsidR="00596DFC" w:rsidRPr="00596DFC" w:rsidRDefault="00596DFC" w:rsidP="00596DFC">
            <w:pPr>
              <w:spacing w:line="240" w:lineRule="atLeast"/>
              <w:rPr>
                <w:b/>
                <w:color w:val="0070C0"/>
                <w:szCs w:val="22"/>
              </w:rPr>
            </w:pPr>
            <w:r w:rsidRPr="00596DFC">
              <w:rPr>
                <w:b/>
                <w:color w:val="0070C0"/>
                <w:szCs w:val="22"/>
              </w:rPr>
              <w:t xml:space="preserve">2.1 Sprachlernkompetenz </w:t>
            </w:r>
          </w:p>
          <w:p w:rsidR="00596DFC" w:rsidRPr="00596DFC" w:rsidRDefault="00596DFC" w:rsidP="00596DFC">
            <w:pPr>
              <w:spacing w:line="240" w:lineRule="atLeast"/>
              <w:rPr>
                <w:b/>
                <w:color w:val="0070C0"/>
                <w:szCs w:val="22"/>
              </w:rPr>
            </w:pPr>
            <w:r w:rsidRPr="00596DFC">
              <w:rPr>
                <w:b/>
                <w:color w:val="0070C0"/>
                <w:szCs w:val="22"/>
              </w:rPr>
              <w:t xml:space="preserve">(und Sprachlernstrategien) </w:t>
            </w:r>
          </w:p>
          <w:p w:rsidR="00596DFC" w:rsidRPr="00596DFC" w:rsidRDefault="00596DFC" w:rsidP="00596DFC">
            <w:pPr>
              <w:spacing w:before="60" w:line="240" w:lineRule="atLeast"/>
              <w:rPr>
                <w:color w:val="0070C0"/>
                <w:szCs w:val="22"/>
              </w:rPr>
            </w:pPr>
            <w:r w:rsidRPr="00596DFC">
              <w:rPr>
                <w:color w:val="0070C0"/>
                <w:szCs w:val="22"/>
              </w:rPr>
              <w:t>1. die neue Sprache durch unterschiedliche mediale Zugänge erkunden</w:t>
            </w:r>
          </w:p>
          <w:p w:rsidR="00596DFC" w:rsidRPr="00596DFC" w:rsidRDefault="00596DFC" w:rsidP="00596DFC">
            <w:pPr>
              <w:spacing w:before="60" w:line="240" w:lineRule="atLeast"/>
              <w:rPr>
                <w:color w:val="0070C0"/>
                <w:szCs w:val="22"/>
              </w:rPr>
            </w:pPr>
          </w:p>
          <w:p w:rsidR="00596DFC" w:rsidRPr="00596DFC" w:rsidRDefault="00596DFC" w:rsidP="00596DFC">
            <w:pPr>
              <w:spacing w:line="240" w:lineRule="atLeast"/>
              <w:rPr>
                <w:color w:val="0070C0"/>
                <w:szCs w:val="22"/>
              </w:rPr>
            </w:pPr>
            <w:r w:rsidRPr="00596DFC">
              <w:rPr>
                <w:color w:val="0070C0"/>
                <w:szCs w:val="22"/>
              </w:rPr>
              <w:t>2. Strategien zum Verstehen kurzer kommunikativer Botschaften nutzen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r w:rsidRPr="00596DFC">
              <w:rPr>
                <w:color w:val="0070C0"/>
                <w:szCs w:val="22"/>
              </w:rPr>
              <w:t>3. sprachlich und inhaltlich Neues erfassen, mit ihrem Vorwissen verknüpfen und anwenden</w:t>
            </w:r>
          </w:p>
        </w:tc>
        <w:tc>
          <w:tcPr>
            <w:tcW w:w="3209" w:type="dxa"/>
            <w:tcBorders>
              <w:bottom w:val="nil"/>
            </w:tcBorders>
          </w:tcPr>
          <w:p w:rsidR="00596DFC" w:rsidRPr="00596DFC" w:rsidRDefault="00596DFC" w:rsidP="00596DFC">
            <w:pPr>
              <w:spacing w:line="240" w:lineRule="atLeast"/>
              <w:rPr>
                <w:b/>
                <w:szCs w:val="22"/>
              </w:rPr>
            </w:pPr>
            <w:r w:rsidRPr="00596DFC">
              <w:rPr>
                <w:b/>
                <w:szCs w:val="22"/>
              </w:rPr>
              <w:t>3.2.1.1 Hör-/Hörsehverstehen</w:t>
            </w:r>
          </w:p>
          <w:p w:rsidR="00596DFC" w:rsidRPr="00596DFC" w:rsidRDefault="00596DFC" w:rsidP="00596DFC">
            <w:pPr>
              <w:spacing w:line="240" w:lineRule="atLeast"/>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p w:rsidR="00596DFC" w:rsidRPr="00596DFC" w:rsidRDefault="00596DFC" w:rsidP="00596DFC">
            <w:pPr>
              <w:spacing w:line="240" w:lineRule="atLeast"/>
              <w:rPr>
                <w:szCs w:val="22"/>
              </w:rPr>
            </w:pPr>
          </w:p>
        </w:tc>
        <w:tc>
          <w:tcPr>
            <w:tcW w:w="5616" w:type="dxa"/>
            <w:tcBorders>
              <w:bottom w:val="nil"/>
            </w:tcBorders>
          </w:tcPr>
          <w:p w:rsidR="00596DFC" w:rsidRPr="00596DFC" w:rsidRDefault="00596DFC" w:rsidP="00596DFC">
            <w:pPr>
              <w:spacing w:line="240" w:lineRule="atLeast"/>
              <w:rPr>
                <w:b/>
                <w:szCs w:val="22"/>
              </w:rPr>
            </w:pPr>
            <w:r w:rsidRPr="00596DFC">
              <w:rPr>
                <w:b/>
                <w:szCs w:val="22"/>
              </w:rPr>
              <w:t>Wortschatzeinführung</w:t>
            </w:r>
          </w:p>
          <w:p w:rsidR="00596DFC" w:rsidRPr="00596DFC" w:rsidRDefault="00596DFC" w:rsidP="00596DFC">
            <w:pPr>
              <w:spacing w:line="240" w:lineRule="atLeast"/>
              <w:rPr>
                <w:b/>
                <w:szCs w:val="22"/>
              </w:rPr>
            </w:pPr>
            <w:r w:rsidRPr="00596DFC">
              <w:rPr>
                <w:b/>
                <w:szCs w:val="22"/>
              </w:rPr>
              <w:t>Hör-/Hörsehverstehen (TPR)</w:t>
            </w:r>
          </w:p>
          <w:p w:rsidR="00596DFC" w:rsidRPr="00596DFC" w:rsidRDefault="00596DFC" w:rsidP="00596DFC">
            <w:pPr>
              <w:spacing w:line="240" w:lineRule="atLeast"/>
              <w:rPr>
                <w:szCs w:val="22"/>
              </w:rPr>
            </w:pPr>
            <w:r w:rsidRPr="00596DFC">
              <w:rPr>
                <w:szCs w:val="22"/>
              </w:rPr>
              <w:t>Bildkarten mit sportlichen und/oder musikalischen Aktivitäten dienen als Vorlage für die pantomimische Umsetzung.</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Die Lehrkraft präsentiert die Bilder, indem sie laut und deutlich dazu spricht und das Gesagte mithilfe von Mimik und Gestik unterstützt.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Die Schülerinnen und Schüler werden aufgefordert mitzumachen. Nach und nach lässt die Lehrkraft die Bewegungen weg, die Kinder reagieren pantomimisch auf das Gehörte.</w:t>
            </w:r>
          </w:p>
        </w:tc>
        <w:tc>
          <w:tcPr>
            <w:tcW w:w="3818" w:type="dxa"/>
            <w:tcBorders>
              <w:bottom w:val="nil"/>
            </w:tcBorders>
          </w:tcPr>
          <w:p w:rsidR="00596DFC" w:rsidRPr="00596DFC" w:rsidRDefault="00596DFC" w:rsidP="00596DFC">
            <w:pPr>
              <w:spacing w:line="240" w:lineRule="atLeast"/>
              <w:rPr>
                <w:b/>
                <w:szCs w:val="22"/>
              </w:rPr>
            </w:pPr>
            <w:r w:rsidRPr="00596DFC">
              <w:rPr>
                <w:b/>
                <w:szCs w:val="22"/>
              </w:rPr>
              <w:t>Sprachvorbild der Lehrkraft</w:t>
            </w:r>
          </w:p>
          <w:p w:rsidR="00596DFC" w:rsidRPr="00596DFC" w:rsidRDefault="00596DFC" w:rsidP="00596DFC">
            <w:pPr>
              <w:spacing w:line="240" w:lineRule="atLeast"/>
              <w:rPr>
                <w:szCs w:val="22"/>
                <w:u w:val="single"/>
              </w:rPr>
            </w:pPr>
            <w:r w:rsidRPr="00596DFC">
              <w:rPr>
                <w:szCs w:val="22"/>
                <w:u w:val="single"/>
              </w:rPr>
              <w:t>Material:</w:t>
            </w:r>
          </w:p>
          <w:p w:rsidR="00596DFC" w:rsidRPr="00596DFC" w:rsidRDefault="00596DFC" w:rsidP="00596DFC">
            <w:pPr>
              <w:spacing w:line="240" w:lineRule="atLeast"/>
              <w:rPr>
                <w:szCs w:val="22"/>
              </w:rPr>
            </w:pPr>
            <w:r w:rsidRPr="00596DFC">
              <w:rPr>
                <w:szCs w:val="22"/>
              </w:rPr>
              <w:t>Bildkarten zu sportlichen und/oder musikalischen Aktivitäten</w:t>
            </w:r>
          </w:p>
          <w:p w:rsidR="00596DFC" w:rsidRPr="00596DFC" w:rsidRDefault="00596DFC" w:rsidP="00596DFC">
            <w:pPr>
              <w:spacing w:line="240" w:lineRule="atLeast"/>
              <w:rPr>
                <w:b/>
                <w:i/>
                <w:szCs w:val="22"/>
              </w:rPr>
            </w:pPr>
          </w:p>
          <w:p w:rsidR="00596DFC" w:rsidRPr="00596DFC" w:rsidRDefault="00596DFC" w:rsidP="00596DFC">
            <w:pPr>
              <w:spacing w:line="240" w:lineRule="atLeast"/>
              <w:rPr>
                <w:i/>
                <w:szCs w:val="22"/>
                <w:lang w:val="en-US"/>
              </w:rPr>
            </w:pPr>
            <w:r w:rsidRPr="00596DFC">
              <w:rPr>
                <w:i/>
                <w:szCs w:val="22"/>
                <w:lang w:val="en-US"/>
              </w:rPr>
              <w:t>I play …</w:t>
            </w:r>
          </w:p>
          <w:p w:rsidR="00596DFC" w:rsidRPr="00596DFC" w:rsidRDefault="00596DFC" w:rsidP="00596DFC">
            <w:pPr>
              <w:spacing w:line="240" w:lineRule="atLeast"/>
              <w:rPr>
                <w:i/>
                <w:szCs w:val="22"/>
                <w:lang w:val="en-US"/>
              </w:rPr>
            </w:pPr>
            <w:r w:rsidRPr="00596DFC">
              <w:rPr>
                <w:i/>
                <w:szCs w:val="22"/>
                <w:lang w:val="en-US"/>
              </w:rPr>
              <w:t>My hobby is … / My hobbies are …</w:t>
            </w:r>
          </w:p>
          <w:p w:rsidR="00596DFC" w:rsidRPr="00596DFC" w:rsidRDefault="00596DFC" w:rsidP="00596DFC">
            <w:pPr>
              <w:spacing w:line="240" w:lineRule="atLeast"/>
              <w:rPr>
                <w:i/>
                <w:szCs w:val="22"/>
                <w:lang w:val="en-US"/>
              </w:rPr>
            </w:pPr>
          </w:p>
          <w:p w:rsidR="00596DFC" w:rsidRPr="00596DFC" w:rsidRDefault="00596DFC" w:rsidP="00596DFC">
            <w:pPr>
              <w:rPr>
                <w:iCs/>
                <w:szCs w:val="22"/>
                <w:shd w:val="clear" w:color="auto" w:fill="A3D7B7"/>
              </w:rPr>
            </w:pPr>
            <w:r w:rsidRPr="00596DFC">
              <w:rPr>
                <w:iCs/>
                <w:szCs w:val="22"/>
                <w:shd w:val="clear" w:color="auto" w:fill="A3D7B7"/>
              </w:rPr>
              <w:t>L BNE</w:t>
            </w:r>
          </w:p>
          <w:p w:rsidR="00596DFC" w:rsidRPr="00596DFC" w:rsidRDefault="00596DFC" w:rsidP="00596DFC">
            <w:pPr>
              <w:rPr>
                <w:iCs/>
                <w:szCs w:val="22"/>
                <w:shd w:val="clear" w:color="auto" w:fill="A3D7B7"/>
              </w:rPr>
            </w:pPr>
            <w:r w:rsidRPr="00596DFC">
              <w:rPr>
                <w:iCs/>
                <w:szCs w:val="22"/>
                <w:shd w:val="clear" w:color="auto" w:fill="A3D7B7"/>
              </w:rPr>
              <w:t>L BTV</w:t>
            </w:r>
          </w:p>
          <w:p w:rsidR="00596DFC" w:rsidRPr="00596DFC" w:rsidRDefault="00596DFC" w:rsidP="00596DFC">
            <w:pPr>
              <w:rPr>
                <w:i/>
                <w:szCs w:val="22"/>
              </w:rPr>
            </w:pPr>
            <w:r w:rsidRPr="00596DFC">
              <w:rPr>
                <w:iCs/>
                <w:szCs w:val="22"/>
                <w:shd w:val="clear" w:color="auto" w:fill="A3D7B7"/>
              </w:rPr>
              <w:t>L PG</w:t>
            </w:r>
          </w:p>
        </w:tc>
      </w:tr>
      <w:tr w:rsidR="00596DFC" w:rsidRPr="006B5A5B" w:rsidTr="00B15C5D">
        <w:trPr>
          <w:trHeight w:val="20"/>
          <w:jc w:val="center"/>
        </w:trPr>
        <w:tc>
          <w:tcPr>
            <w:tcW w:w="3051" w:type="dxa"/>
            <w:vMerge/>
          </w:tcPr>
          <w:p w:rsidR="00596DFC" w:rsidRPr="00596DFC" w:rsidRDefault="00596DFC" w:rsidP="00596DFC">
            <w:pPr>
              <w:spacing w:line="240" w:lineRule="atLeast"/>
              <w:rPr>
                <w:color w:val="0070C0"/>
                <w:szCs w:val="22"/>
              </w:rPr>
            </w:pPr>
          </w:p>
        </w:tc>
        <w:tc>
          <w:tcPr>
            <w:tcW w:w="3209" w:type="dxa"/>
          </w:tcPr>
          <w:p w:rsidR="00596DFC" w:rsidRPr="00596DFC" w:rsidRDefault="00596DFC" w:rsidP="00596DFC">
            <w:pPr>
              <w:spacing w:line="240" w:lineRule="atLeast"/>
              <w:rPr>
                <w:szCs w:val="22"/>
              </w:rPr>
            </w:pPr>
            <w:r w:rsidRPr="00596DFC">
              <w:rPr>
                <w:szCs w:val="22"/>
              </w:rPr>
              <w:t>(2) auf Anweisungen, Aufforderungen und Fragen entsprechend reagieren (</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szCs w:val="22"/>
              </w:rPr>
              <w:t>), auch nonverbal</w:t>
            </w:r>
          </w:p>
          <w:p w:rsidR="00596DFC" w:rsidRPr="00596DFC" w:rsidRDefault="00596DFC" w:rsidP="00596DFC">
            <w:pPr>
              <w:spacing w:line="240" w:lineRule="atLeast"/>
              <w:rPr>
                <w:szCs w:val="22"/>
              </w:rPr>
            </w:pPr>
          </w:p>
        </w:tc>
        <w:tc>
          <w:tcPr>
            <w:tcW w:w="5616" w:type="dxa"/>
          </w:tcPr>
          <w:p w:rsidR="00596DFC" w:rsidRPr="00596DFC" w:rsidRDefault="00596DFC" w:rsidP="00596DFC">
            <w:pPr>
              <w:spacing w:line="240" w:lineRule="atLeast"/>
              <w:rPr>
                <w:b/>
                <w:szCs w:val="22"/>
              </w:rPr>
            </w:pPr>
            <w:r w:rsidRPr="00596DFC">
              <w:rPr>
                <w:b/>
                <w:szCs w:val="22"/>
              </w:rPr>
              <w:t>Sprechen</w:t>
            </w:r>
          </w:p>
          <w:p w:rsidR="00596DFC" w:rsidRPr="00596DFC" w:rsidRDefault="00596DFC" w:rsidP="00596DFC">
            <w:pPr>
              <w:spacing w:line="240" w:lineRule="atLeast"/>
              <w:rPr>
                <w:b/>
                <w:szCs w:val="22"/>
              </w:rPr>
            </w:pPr>
            <w:r w:rsidRPr="00596DFC">
              <w:rPr>
                <w:b/>
                <w:szCs w:val="22"/>
              </w:rPr>
              <w:t>Spiel</w:t>
            </w:r>
          </w:p>
          <w:p w:rsidR="00596DFC" w:rsidRPr="00596DFC" w:rsidRDefault="00596DFC" w:rsidP="00596DFC">
            <w:pPr>
              <w:spacing w:line="240" w:lineRule="atLeast"/>
              <w:rPr>
                <w:b/>
                <w:i/>
                <w:szCs w:val="22"/>
              </w:rPr>
            </w:pPr>
            <w:r w:rsidRPr="00596DFC">
              <w:rPr>
                <w:b/>
                <w:i/>
                <w:szCs w:val="22"/>
              </w:rPr>
              <w:t xml:space="preserve">Simon </w:t>
            </w:r>
            <w:proofErr w:type="spellStart"/>
            <w:r w:rsidRPr="00596DFC">
              <w:rPr>
                <w:b/>
                <w:i/>
                <w:szCs w:val="22"/>
              </w:rPr>
              <w:t>says</w:t>
            </w:r>
            <w:proofErr w:type="spellEnd"/>
          </w:p>
          <w:p w:rsidR="00596DFC" w:rsidRPr="00596DFC" w:rsidRDefault="00596DFC" w:rsidP="00596DFC">
            <w:pPr>
              <w:spacing w:line="240" w:lineRule="atLeast"/>
              <w:rPr>
                <w:szCs w:val="22"/>
              </w:rPr>
            </w:pPr>
            <w:r w:rsidRPr="00596DFC">
              <w:rPr>
                <w:szCs w:val="22"/>
              </w:rPr>
              <w:t xml:space="preserve">Wenn die Lehrkraft ihren Anweisungen </w:t>
            </w:r>
            <w:r w:rsidRPr="00596DFC">
              <w:rPr>
                <w:i/>
                <w:szCs w:val="22"/>
              </w:rPr>
              <w:t xml:space="preserve">Simon </w:t>
            </w:r>
            <w:proofErr w:type="spellStart"/>
            <w:r w:rsidRPr="00596DFC">
              <w:rPr>
                <w:i/>
                <w:szCs w:val="22"/>
              </w:rPr>
              <w:t>says</w:t>
            </w:r>
            <w:proofErr w:type="spellEnd"/>
            <w:r w:rsidRPr="00596DFC">
              <w:rPr>
                <w:i/>
                <w:szCs w:val="22"/>
              </w:rPr>
              <w:t xml:space="preserve"> … </w:t>
            </w:r>
            <w:r w:rsidRPr="00596DFC">
              <w:rPr>
                <w:szCs w:val="22"/>
              </w:rPr>
              <w:t xml:space="preserve">voranstellt, führen die Schülerinnen und Schüler die Anweisung aus. Lässt sie </w:t>
            </w:r>
            <w:r w:rsidRPr="00596DFC">
              <w:rPr>
                <w:i/>
                <w:szCs w:val="22"/>
              </w:rPr>
              <w:t xml:space="preserve">Simon </w:t>
            </w:r>
            <w:proofErr w:type="spellStart"/>
            <w:r w:rsidRPr="00596DFC">
              <w:rPr>
                <w:i/>
                <w:szCs w:val="22"/>
              </w:rPr>
              <w:t>says</w:t>
            </w:r>
            <w:proofErr w:type="spellEnd"/>
            <w:r w:rsidRPr="00596DFC">
              <w:rPr>
                <w:i/>
                <w:szCs w:val="22"/>
              </w:rPr>
              <w:t xml:space="preserve"> …</w:t>
            </w:r>
            <w:r w:rsidRPr="00596DFC">
              <w:rPr>
                <w:szCs w:val="22"/>
              </w:rPr>
              <w:t xml:space="preserve"> weg, dürfen die Kinder die Anweisung nicht ausführen. Tun sie dies dennoch, müssen zum Beispiel fünf Liegestützen gemacht werden.</w:t>
            </w:r>
          </w:p>
          <w:p w:rsidR="00596DFC" w:rsidRDefault="00596DFC" w:rsidP="00596DFC">
            <w:pPr>
              <w:spacing w:line="240" w:lineRule="atLeast"/>
              <w:rPr>
                <w:szCs w:val="22"/>
              </w:rPr>
            </w:pPr>
          </w:p>
          <w:p w:rsidR="00A92691" w:rsidRDefault="00A92691" w:rsidP="00596DFC">
            <w:pPr>
              <w:spacing w:line="240" w:lineRule="atLeast"/>
              <w:rPr>
                <w:szCs w:val="22"/>
              </w:rPr>
            </w:pPr>
          </w:p>
          <w:p w:rsidR="00A92691" w:rsidRPr="00596DFC" w:rsidRDefault="00A92691" w:rsidP="00596DFC">
            <w:pPr>
              <w:spacing w:line="240" w:lineRule="atLeast"/>
              <w:rPr>
                <w:szCs w:val="22"/>
              </w:rPr>
            </w:pPr>
          </w:p>
          <w:p w:rsidR="00596DFC" w:rsidRPr="00596DFC" w:rsidRDefault="00596DFC" w:rsidP="00596DFC">
            <w:pPr>
              <w:spacing w:line="240" w:lineRule="atLeast"/>
              <w:rPr>
                <w:szCs w:val="22"/>
              </w:rPr>
            </w:pPr>
            <w:r w:rsidRPr="00596DFC">
              <w:rPr>
                <w:szCs w:val="22"/>
              </w:rPr>
              <w:lastRenderedPageBreak/>
              <w:t>Ein Kind stellt eine Freizeitaktivität pantomimisch dar. Die anderen Mitschülerinnen und Mitschüler erraten das Gezeigte und sprechen im Chor:</w:t>
            </w:r>
          </w:p>
          <w:p w:rsidR="00596DFC" w:rsidRPr="00596DFC" w:rsidRDefault="00596DFC" w:rsidP="00596DFC">
            <w:pPr>
              <w:spacing w:line="240" w:lineRule="atLeast"/>
              <w:rPr>
                <w:szCs w:val="22"/>
              </w:rPr>
            </w:pPr>
          </w:p>
          <w:p w:rsidR="00596DFC" w:rsidRPr="00596DFC" w:rsidRDefault="00596DFC" w:rsidP="00596DFC">
            <w:pPr>
              <w:spacing w:line="240" w:lineRule="atLeast"/>
              <w:rPr>
                <w:i/>
                <w:iCs/>
                <w:szCs w:val="22"/>
                <w:lang w:val="en-US"/>
              </w:rPr>
            </w:pPr>
            <w:proofErr w:type="spellStart"/>
            <w:r w:rsidRPr="00596DFC">
              <w:rPr>
                <w:i/>
                <w:iCs/>
                <w:szCs w:val="22"/>
                <w:lang w:val="en-US"/>
              </w:rPr>
              <w:t>He/She</w:t>
            </w:r>
            <w:proofErr w:type="spellEnd"/>
            <w:r w:rsidRPr="00596DFC">
              <w:rPr>
                <w:i/>
                <w:iCs/>
                <w:szCs w:val="22"/>
                <w:lang w:val="en-US"/>
              </w:rPr>
              <w:t xml:space="preserve"> likes swimming / to swim.</w:t>
            </w:r>
          </w:p>
          <w:p w:rsidR="00596DFC" w:rsidRPr="00596DFC" w:rsidRDefault="00596DFC" w:rsidP="00596DFC">
            <w:pPr>
              <w:spacing w:line="240" w:lineRule="atLeast"/>
              <w:rPr>
                <w:i/>
                <w:iCs/>
                <w:szCs w:val="22"/>
                <w:lang w:val="en-US"/>
              </w:rPr>
            </w:pPr>
          </w:p>
        </w:tc>
        <w:tc>
          <w:tcPr>
            <w:tcW w:w="3818" w:type="dxa"/>
          </w:tcPr>
          <w:p w:rsidR="00596DFC" w:rsidRPr="00596DFC" w:rsidRDefault="00596DFC" w:rsidP="00596DFC">
            <w:pPr>
              <w:spacing w:line="240" w:lineRule="atLeast"/>
              <w:rPr>
                <w:i/>
                <w:szCs w:val="22"/>
                <w:lang w:val="en-US"/>
              </w:rPr>
            </w:pPr>
            <w:r w:rsidRPr="00596DFC">
              <w:rPr>
                <w:szCs w:val="22"/>
                <w:lang w:val="en-US"/>
              </w:rPr>
              <w:lastRenderedPageBreak/>
              <w:t xml:space="preserve"> </w:t>
            </w:r>
          </w:p>
        </w:tc>
      </w:tr>
      <w:tr w:rsidR="00596DFC" w:rsidRPr="00596DFC" w:rsidTr="00B15C5D">
        <w:trPr>
          <w:trHeight w:val="20"/>
          <w:jc w:val="center"/>
        </w:trPr>
        <w:tc>
          <w:tcPr>
            <w:tcW w:w="3051" w:type="dxa"/>
          </w:tcPr>
          <w:p w:rsidR="00596DFC" w:rsidRPr="00596DFC" w:rsidRDefault="00596DFC" w:rsidP="00596DFC">
            <w:pPr>
              <w:spacing w:line="240" w:lineRule="atLeast"/>
              <w:rPr>
                <w:b/>
                <w:color w:val="0070C0"/>
                <w:szCs w:val="22"/>
              </w:rPr>
            </w:pPr>
            <w:r w:rsidRPr="00596DFC">
              <w:rPr>
                <w:b/>
                <w:color w:val="0070C0"/>
                <w:szCs w:val="22"/>
              </w:rPr>
              <w:t xml:space="preserve">2.1 Sprachlernkompetenz </w:t>
            </w:r>
          </w:p>
          <w:p w:rsidR="00596DFC" w:rsidRPr="00596DFC" w:rsidRDefault="00596DFC" w:rsidP="00596DFC">
            <w:pPr>
              <w:spacing w:line="240" w:lineRule="atLeast"/>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2. Strategien zum Verstehen kurzer kommunikativer Botschaften nutzen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p>
        </w:tc>
        <w:tc>
          <w:tcPr>
            <w:tcW w:w="3209" w:type="dxa"/>
          </w:tcPr>
          <w:p w:rsidR="00596DFC" w:rsidRPr="00596DFC" w:rsidRDefault="00596DFC" w:rsidP="00596DFC">
            <w:pPr>
              <w:spacing w:line="240" w:lineRule="atLeast"/>
              <w:rPr>
                <w:b/>
                <w:szCs w:val="22"/>
              </w:rPr>
            </w:pPr>
            <w:r w:rsidRPr="00596DFC">
              <w:rPr>
                <w:b/>
                <w:szCs w:val="22"/>
              </w:rPr>
              <w:t>3.2.1.1 Hör-/Hörsehverstehen</w:t>
            </w:r>
          </w:p>
          <w:p w:rsidR="00596DFC" w:rsidRPr="00596DFC" w:rsidRDefault="00596DFC" w:rsidP="00596DFC">
            <w:pPr>
              <w:spacing w:line="240" w:lineRule="atLeast"/>
              <w:rPr>
                <w:szCs w:val="22"/>
              </w:rPr>
            </w:pPr>
            <w:r w:rsidRPr="00596DFC">
              <w:rPr>
                <w:szCs w:val="22"/>
              </w:rPr>
              <w:t xml:space="preserve">(1) Körpersprache (Mimik, Gestik), Stimmeinsatz (Artikulation, Intonation und Sprechtempo) und Visualisierungshilfen (Bilder und </w:t>
            </w:r>
            <w:proofErr w:type="spellStart"/>
            <w:r w:rsidRPr="00596DFC">
              <w:rPr>
                <w:szCs w:val="22"/>
              </w:rPr>
              <w:t>Realia</w:t>
            </w:r>
            <w:proofErr w:type="spellEnd"/>
            <w:r w:rsidRPr="00596DFC">
              <w:rPr>
                <w:szCs w:val="22"/>
              </w:rPr>
              <w:t>) zum Verstehen nutzen</w:t>
            </w:r>
          </w:p>
        </w:tc>
        <w:tc>
          <w:tcPr>
            <w:tcW w:w="5616" w:type="dxa"/>
          </w:tcPr>
          <w:p w:rsidR="00596DFC" w:rsidRPr="00596DFC" w:rsidRDefault="00596DFC" w:rsidP="00596DFC">
            <w:pPr>
              <w:spacing w:line="240" w:lineRule="atLeast"/>
              <w:rPr>
                <w:b/>
                <w:szCs w:val="22"/>
              </w:rPr>
            </w:pPr>
            <w:r w:rsidRPr="00596DFC">
              <w:rPr>
                <w:b/>
                <w:szCs w:val="22"/>
              </w:rPr>
              <w:t>Wortschatzeinführung</w:t>
            </w:r>
          </w:p>
          <w:p w:rsidR="00596DFC" w:rsidRPr="00596DFC" w:rsidRDefault="00596DFC" w:rsidP="00596DFC">
            <w:pPr>
              <w:spacing w:line="240" w:lineRule="atLeast"/>
              <w:rPr>
                <w:szCs w:val="22"/>
              </w:rPr>
            </w:pPr>
            <w:r w:rsidRPr="00596DFC">
              <w:rPr>
                <w:szCs w:val="22"/>
              </w:rPr>
              <w:t xml:space="preserve">Die Symbolkarten zu </w:t>
            </w:r>
            <w:r w:rsidRPr="00596DFC">
              <w:rPr>
                <w:i/>
                <w:szCs w:val="22"/>
              </w:rPr>
              <w:t xml:space="preserve">I like, I </w:t>
            </w:r>
            <w:proofErr w:type="spellStart"/>
            <w:r w:rsidRPr="00596DFC">
              <w:rPr>
                <w:i/>
                <w:szCs w:val="22"/>
              </w:rPr>
              <w:t>love</w:t>
            </w:r>
            <w:proofErr w:type="spellEnd"/>
            <w:r w:rsidRPr="00596DFC">
              <w:rPr>
                <w:i/>
                <w:szCs w:val="22"/>
              </w:rPr>
              <w:t xml:space="preserve"> </w:t>
            </w:r>
            <w:r w:rsidRPr="00596DFC">
              <w:rPr>
                <w:szCs w:val="22"/>
              </w:rPr>
              <w:t xml:space="preserve">und </w:t>
            </w:r>
            <w:r w:rsidRPr="00596DFC">
              <w:rPr>
                <w:i/>
                <w:szCs w:val="22"/>
              </w:rPr>
              <w:t xml:space="preserve">I </w:t>
            </w:r>
            <w:proofErr w:type="spellStart"/>
            <w:r w:rsidRPr="00596DFC">
              <w:rPr>
                <w:i/>
                <w:szCs w:val="22"/>
              </w:rPr>
              <w:t>hate</w:t>
            </w:r>
            <w:proofErr w:type="spellEnd"/>
            <w:r w:rsidRPr="00596DFC">
              <w:rPr>
                <w:i/>
                <w:szCs w:val="22"/>
              </w:rPr>
              <w:t xml:space="preserve"> </w:t>
            </w:r>
            <w:r w:rsidRPr="00596DFC">
              <w:rPr>
                <w:szCs w:val="22"/>
              </w:rPr>
              <w:t xml:space="preserve">werden zu den Bildern an die Tafel geheftet.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Die Lehrkraft spricht dazu laut und deutlich:</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lang w:val="en-US"/>
              </w:rPr>
            </w:pPr>
            <w:r w:rsidRPr="00596DFC">
              <w:rPr>
                <w:i/>
                <w:szCs w:val="22"/>
                <w:lang w:val="en-US"/>
              </w:rPr>
              <w:t xml:space="preserve">I like/love … / I hate … / I can … / I cannot </w:t>
            </w:r>
            <w:r w:rsidRPr="00596DFC">
              <w:rPr>
                <w:szCs w:val="22"/>
                <w:lang w:val="en-US"/>
              </w:rPr>
              <w:t>…</w:t>
            </w:r>
          </w:p>
        </w:tc>
        <w:tc>
          <w:tcPr>
            <w:tcW w:w="3818" w:type="dxa"/>
          </w:tcPr>
          <w:p w:rsidR="00596DFC" w:rsidRPr="00596DFC" w:rsidRDefault="00596DFC" w:rsidP="00596DFC">
            <w:pPr>
              <w:spacing w:line="240" w:lineRule="atLeast"/>
              <w:rPr>
                <w:szCs w:val="22"/>
                <w:u w:val="single"/>
              </w:rPr>
            </w:pPr>
            <w:r w:rsidRPr="00596DFC">
              <w:rPr>
                <w:szCs w:val="22"/>
                <w:u w:val="single"/>
              </w:rPr>
              <w:t>Material:</w:t>
            </w:r>
          </w:p>
          <w:p w:rsidR="00596DFC" w:rsidRPr="00596DFC" w:rsidRDefault="00596DFC" w:rsidP="00596DFC">
            <w:pPr>
              <w:spacing w:line="240" w:lineRule="atLeast"/>
              <w:rPr>
                <w:szCs w:val="22"/>
              </w:rPr>
            </w:pPr>
            <w:r w:rsidRPr="00596DFC">
              <w:rPr>
                <w:szCs w:val="22"/>
              </w:rPr>
              <w:t xml:space="preserve">Symbolkarten zu </w:t>
            </w:r>
            <w:r w:rsidRPr="00596DFC">
              <w:rPr>
                <w:i/>
                <w:szCs w:val="22"/>
              </w:rPr>
              <w:t xml:space="preserve">I </w:t>
            </w:r>
            <w:proofErr w:type="spellStart"/>
            <w:r w:rsidRPr="00596DFC">
              <w:rPr>
                <w:i/>
                <w:szCs w:val="22"/>
              </w:rPr>
              <w:t>love</w:t>
            </w:r>
            <w:proofErr w:type="spellEnd"/>
            <w:r w:rsidRPr="00596DFC">
              <w:rPr>
                <w:szCs w:val="22"/>
              </w:rPr>
              <w:t xml:space="preserve">/ </w:t>
            </w:r>
            <w:r w:rsidRPr="00596DFC">
              <w:rPr>
                <w:i/>
                <w:iCs/>
                <w:szCs w:val="22"/>
              </w:rPr>
              <w:t xml:space="preserve">I like </w:t>
            </w:r>
            <w:r w:rsidRPr="00596DFC">
              <w:rPr>
                <w:szCs w:val="22"/>
              </w:rPr>
              <w:t xml:space="preserve">(ein Herz) und </w:t>
            </w:r>
            <w:r w:rsidRPr="00596DFC">
              <w:rPr>
                <w:i/>
                <w:szCs w:val="22"/>
              </w:rPr>
              <w:t xml:space="preserve">I </w:t>
            </w:r>
            <w:proofErr w:type="spellStart"/>
            <w:r w:rsidRPr="00596DFC">
              <w:rPr>
                <w:i/>
                <w:szCs w:val="22"/>
              </w:rPr>
              <w:t>hate</w:t>
            </w:r>
            <w:proofErr w:type="spellEnd"/>
            <w:r w:rsidRPr="00596DFC">
              <w:rPr>
                <w:szCs w:val="22"/>
              </w:rPr>
              <w:t xml:space="preserve"> (ein durchgestrichenes Herz) auch in Kleinformat </w:t>
            </w:r>
            <w:r w:rsidR="00E4635A">
              <w:rPr>
                <w:szCs w:val="22"/>
              </w:rPr>
              <w:t>für die Kinder</w:t>
            </w:r>
            <w:r w:rsidRPr="00596DFC">
              <w:rPr>
                <w:szCs w:val="22"/>
              </w:rPr>
              <w:t xml:space="preserve">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Sprachvorbild der Lehrkraft</w:t>
            </w:r>
          </w:p>
          <w:p w:rsidR="00596DFC" w:rsidRPr="00596DFC" w:rsidRDefault="00596DFC" w:rsidP="00596DFC">
            <w:pPr>
              <w:rPr>
                <w:iCs/>
                <w:szCs w:val="22"/>
                <w:shd w:val="clear" w:color="auto" w:fill="A3D7B7"/>
              </w:rPr>
            </w:pPr>
            <w:r w:rsidRPr="00596DFC">
              <w:rPr>
                <w:iCs/>
                <w:szCs w:val="22"/>
                <w:shd w:val="clear" w:color="auto" w:fill="A3D7B7"/>
              </w:rPr>
              <w:t>L BNE</w:t>
            </w:r>
          </w:p>
          <w:p w:rsidR="00596DFC" w:rsidRPr="00596DFC" w:rsidRDefault="00596DFC" w:rsidP="00596DFC">
            <w:pPr>
              <w:rPr>
                <w:iCs/>
                <w:szCs w:val="22"/>
                <w:shd w:val="clear" w:color="auto" w:fill="A3D7B7"/>
              </w:rPr>
            </w:pPr>
            <w:r w:rsidRPr="00596DFC">
              <w:rPr>
                <w:iCs/>
                <w:szCs w:val="22"/>
                <w:shd w:val="clear" w:color="auto" w:fill="A3D7B7"/>
              </w:rPr>
              <w:t>L BTV</w:t>
            </w:r>
          </w:p>
          <w:p w:rsidR="00596DFC" w:rsidRPr="00596DFC" w:rsidRDefault="00596DFC" w:rsidP="00596DFC">
            <w:pPr>
              <w:rPr>
                <w:i/>
                <w:szCs w:val="22"/>
              </w:rPr>
            </w:pPr>
            <w:r w:rsidRPr="00596DFC">
              <w:rPr>
                <w:iCs/>
                <w:szCs w:val="22"/>
                <w:shd w:val="clear" w:color="auto" w:fill="A3D7B7"/>
              </w:rPr>
              <w:t>L PG</w:t>
            </w:r>
          </w:p>
        </w:tc>
      </w:tr>
      <w:tr w:rsidR="00596DFC" w:rsidRPr="00596DFC" w:rsidTr="0099078A">
        <w:trPr>
          <w:trHeight w:val="20"/>
          <w:jc w:val="center"/>
        </w:trPr>
        <w:tc>
          <w:tcPr>
            <w:tcW w:w="3051" w:type="dxa"/>
            <w:tcBorders>
              <w:bottom w:val="single" w:sz="4" w:space="0" w:color="000000"/>
            </w:tcBorders>
          </w:tcPr>
          <w:p w:rsidR="00596DFC" w:rsidRPr="00596DFC" w:rsidRDefault="00596DFC" w:rsidP="00596DFC">
            <w:pPr>
              <w:spacing w:line="240" w:lineRule="atLeast"/>
              <w:rPr>
                <w:color w:val="0070C0"/>
                <w:szCs w:val="22"/>
              </w:rPr>
            </w:pPr>
          </w:p>
        </w:tc>
        <w:tc>
          <w:tcPr>
            <w:tcW w:w="3209" w:type="dxa"/>
            <w:tcBorders>
              <w:bottom w:val="single" w:sz="4" w:space="0" w:color="000000"/>
            </w:tcBorders>
          </w:tcPr>
          <w:p w:rsidR="00596DFC" w:rsidRPr="00596DFC" w:rsidRDefault="00596DFC" w:rsidP="00596DFC">
            <w:pPr>
              <w:spacing w:line="240" w:lineRule="atLeast"/>
              <w:rPr>
                <w:szCs w:val="22"/>
              </w:rPr>
            </w:pPr>
            <w:r w:rsidRPr="00596DFC">
              <w:rPr>
                <w:szCs w:val="22"/>
              </w:rPr>
              <w:t>(2) auf Anweisungen, Aufforderungen und Fragen entsprechend reagieren (</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i/>
                <w:szCs w:val="22"/>
              </w:rPr>
              <w:t xml:space="preserve">), </w:t>
            </w:r>
            <w:r w:rsidRPr="00596DFC">
              <w:rPr>
                <w:szCs w:val="22"/>
              </w:rPr>
              <w:t>auch nonverbal</w:t>
            </w:r>
          </w:p>
        </w:tc>
        <w:tc>
          <w:tcPr>
            <w:tcW w:w="5616" w:type="dxa"/>
            <w:tcBorders>
              <w:bottom w:val="single" w:sz="4" w:space="0" w:color="000000"/>
            </w:tcBorders>
          </w:tcPr>
          <w:p w:rsidR="00596DFC" w:rsidRPr="00596DFC" w:rsidRDefault="00596DFC" w:rsidP="00596DFC">
            <w:pPr>
              <w:spacing w:line="240" w:lineRule="atLeast"/>
              <w:rPr>
                <w:szCs w:val="22"/>
              </w:rPr>
            </w:pPr>
            <w:r w:rsidRPr="00596DFC">
              <w:rPr>
                <w:b/>
                <w:szCs w:val="22"/>
              </w:rPr>
              <w:t>Hör/-</w:t>
            </w:r>
            <w:proofErr w:type="spellStart"/>
            <w:r w:rsidRPr="00596DFC">
              <w:rPr>
                <w:b/>
                <w:szCs w:val="22"/>
              </w:rPr>
              <w:t>Hörsehverstehensübung</w:t>
            </w:r>
            <w:proofErr w:type="spellEnd"/>
          </w:p>
          <w:p w:rsidR="00596DFC" w:rsidRPr="00596DFC" w:rsidRDefault="00596DFC" w:rsidP="00596DFC">
            <w:pPr>
              <w:spacing w:line="240" w:lineRule="atLeast"/>
              <w:rPr>
                <w:szCs w:val="22"/>
              </w:rPr>
            </w:pPr>
            <w:r w:rsidRPr="00596DFC">
              <w:rPr>
                <w:szCs w:val="22"/>
              </w:rPr>
              <w:t>Die Schülerinnen und Schüler haben ein Arbeitsblatt mit den Bildkarten der eingeführten sportlichen und musikalischen Aktivitäten. Ebenfalls haben sie mehrere Karten mit Herzen und durchgestrichenen Herzen. Diese werden nach Anweisung zur entsprechenden Aktivität gelegt.</w:t>
            </w:r>
          </w:p>
        </w:tc>
        <w:tc>
          <w:tcPr>
            <w:tcW w:w="3818" w:type="dxa"/>
            <w:tcBorders>
              <w:bottom w:val="single" w:sz="4" w:space="0" w:color="000000"/>
            </w:tcBorders>
          </w:tcPr>
          <w:p w:rsidR="00596DFC" w:rsidRPr="00596DFC" w:rsidRDefault="00596DFC" w:rsidP="00596DFC">
            <w:pPr>
              <w:spacing w:line="240" w:lineRule="atLeast"/>
              <w:rPr>
                <w:szCs w:val="22"/>
              </w:rPr>
            </w:pPr>
            <w:r w:rsidRPr="00596DFC">
              <w:rPr>
                <w:szCs w:val="22"/>
              </w:rPr>
              <w:t>A</w:t>
            </w:r>
            <w:r w:rsidR="004242D6">
              <w:rPr>
                <w:szCs w:val="22"/>
              </w:rPr>
              <w:t>rbeitsblatt</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r w:rsidRPr="00596DFC">
              <w:rPr>
                <w:szCs w:val="22"/>
              </w:rPr>
              <w:t>Kontrolle über die Bilder an der Tafel</w:t>
            </w:r>
          </w:p>
        </w:tc>
      </w:tr>
      <w:tr w:rsidR="006B5A5B" w:rsidRPr="00596DFC" w:rsidTr="0099078A">
        <w:trPr>
          <w:trHeight w:val="1518"/>
          <w:jc w:val="center"/>
        </w:trPr>
        <w:tc>
          <w:tcPr>
            <w:tcW w:w="3051" w:type="dxa"/>
            <w:tcBorders>
              <w:top w:val="single" w:sz="4" w:space="0" w:color="000000"/>
              <w:left w:val="single" w:sz="4" w:space="0" w:color="000000"/>
              <w:bottom w:val="single" w:sz="4" w:space="0" w:color="000000"/>
            </w:tcBorders>
          </w:tcPr>
          <w:p w:rsidR="006B5A5B" w:rsidRPr="00596DFC" w:rsidRDefault="006B5A5B"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6B5A5B" w:rsidRPr="00596DFC" w:rsidRDefault="006B5A5B" w:rsidP="00596DFC">
            <w:pPr>
              <w:spacing w:line="240" w:lineRule="atLeast"/>
              <w:rPr>
                <w:color w:val="FF0000"/>
                <w:szCs w:val="22"/>
              </w:rPr>
            </w:pPr>
            <w:r w:rsidRPr="00596DFC">
              <w:rPr>
                <w:color w:val="FF0000"/>
                <w:szCs w:val="22"/>
              </w:rPr>
              <w:t>1. eine verständliche Aussprache erwerben</w:t>
            </w:r>
          </w:p>
          <w:p w:rsidR="006B5A5B" w:rsidRPr="00596DFC" w:rsidRDefault="006B5A5B" w:rsidP="00596DFC">
            <w:pPr>
              <w:spacing w:line="240" w:lineRule="atLeast"/>
              <w:rPr>
                <w:color w:val="FF0000"/>
                <w:szCs w:val="22"/>
              </w:rPr>
            </w:pPr>
          </w:p>
          <w:p w:rsidR="006B5A5B" w:rsidRPr="00596DFC" w:rsidRDefault="006B5A5B"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6B5A5B" w:rsidRPr="00596DFC" w:rsidRDefault="006B5A5B" w:rsidP="00596DFC">
            <w:pPr>
              <w:rPr>
                <w:b/>
                <w:color w:val="FF0000"/>
                <w:szCs w:val="22"/>
              </w:rPr>
            </w:pPr>
          </w:p>
          <w:p w:rsidR="006B5A5B" w:rsidRPr="00596DFC" w:rsidRDefault="006B5A5B" w:rsidP="00596DFC">
            <w:pPr>
              <w:rPr>
                <w:color w:val="0070C0"/>
                <w:szCs w:val="22"/>
              </w:rPr>
            </w:pPr>
            <w:r w:rsidRPr="00596DFC">
              <w:rPr>
                <w:color w:val="FF0000"/>
                <w:szCs w:val="22"/>
              </w:rPr>
              <w:t>3. sich mithilfe eingeübter formelhafter Wendungen und kurzer Phrasen verständlich machen (monologisches Sprechen)</w:t>
            </w:r>
          </w:p>
        </w:tc>
        <w:tc>
          <w:tcPr>
            <w:tcW w:w="3209" w:type="dxa"/>
            <w:tcBorders>
              <w:top w:val="single" w:sz="4" w:space="0" w:color="000000"/>
              <w:bottom w:val="single" w:sz="4" w:space="0" w:color="000000"/>
            </w:tcBorders>
          </w:tcPr>
          <w:p w:rsidR="006B5A5B" w:rsidRPr="00596DFC" w:rsidRDefault="006B5A5B" w:rsidP="00596DFC">
            <w:pPr>
              <w:spacing w:line="240" w:lineRule="atLeast"/>
              <w:rPr>
                <w:b/>
                <w:szCs w:val="22"/>
              </w:rPr>
            </w:pPr>
            <w:r w:rsidRPr="00596DFC">
              <w:rPr>
                <w:b/>
                <w:szCs w:val="22"/>
              </w:rPr>
              <w:t>3.2.1.2 Sprechen</w:t>
            </w:r>
          </w:p>
          <w:p w:rsidR="006B5A5B" w:rsidRPr="00596DFC" w:rsidRDefault="006B5A5B" w:rsidP="00596DFC">
            <w:pPr>
              <w:spacing w:line="240" w:lineRule="atLeast"/>
              <w:rPr>
                <w:szCs w:val="22"/>
              </w:rPr>
            </w:pPr>
            <w:r w:rsidRPr="00596DFC">
              <w:rPr>
                <w:szCs w:val="22"/>
              </w:rPr>
              <w:t>(1) sich verständlich machen – auch nonverbal</w:t>
            </w:r>
          </w:p>
          <w:p w:rsidR="006B5A5B" w:rsidRPr="00596DFC" w:rsidRDefault="006B5A5B" w:rsidP="00596DFC">
            <w:pPr>
              <w:spacing w:line="240" w:lineRule="atLeast"/>
              <w:rPr>
                <w:szCs w:val="22"/>
              </w:rPr>
            </w:pPr>
          </w:p>
          <w:p w:rsidR="006B5A5B" w:rsidRPr="00596DFC" w:rsidRDefault="006B5A5B" w:rsidP="00596DFC">
            <w:pPr>
              <w:spacing w:line="240" w:lineRule="atLeast"/>
              <w:rPr>
                <w:szCs w:val="22"/>
              </w:rPr>
            </w:pPr>
            <w:r w:rsidRPr="00596DFC">
              <w:rPr>
                <w:szCs w:val="22"/>
              </w:rPr>
              <w:t>(3) eigene Vorlieben und Abneigungen nennen</w:t>
            </w:r>
          </w:p>
          <w:p w:rsidR="006B5A5B" w:rsidRPr="00596DFC" w:rsidRDefault="006B5A5B" w:rsidP="00596DFC">
            <w:pPr>
              <w:spacing w:line="240" w:lineRule="atLeast"/>
              <w:rPr>
                <w:szCs w:val="22"/>
              </w:rPr>
            </w:pPr>
          </w:p>
          <w:p w:rsidR="006B5A5B" w:rsidRPr="00596DFC" w:rsidRDefault="006B5A5B" w:rsidP="00596DFC">
            <w:pPr>
              <w:spacing w:line="240" w:lineRule="atLeast"/>
              <w:rPr>
                <w:szCs w:val="22"/>
              </w:rPr>
            </w:pPr>
            <w:r w:rsidRPr="00596DFC">
              <w:rPr>
                <w:szCs w:val="22"/>
              </w:rPr>
              <w:t>(6) sich mit eingeübten Redemitteln zu Menschen, Tieren, Orten, Dingen und Zuständen äußern</w:t>
            </w:r>
          </w:p>
          <w:p w:rsidR="006B5A5B" w:rsidRPr="00596DFC" w:rsidRDefault="006B5A5B" w:rsidP="00596DFC">
            <w:pPr>
              <w:spacing w:line="240" w:lineRule="atLeast"/>
              <w:rPr>
                <w:szCs w:val="22"/>
              </w:rPr>
            </w:pPr>
          </w:p>
          <w:p w:rsidR="006B5A5B" w:rsidRPr="00596DFC" w:rsidRDefault="006B5A5B" w:rsidP="00596DFC">
            <w:pPr>
              <w:spacing w:line="240" w:lineRule="atLeast"/>
              <w:rPr>
                <w:b/>
                <w:szCs w:val="22"/>
              </w:rPr>
            </w:pPr>
            <w:r w:rsidRPr="00596DFC">
              <w:rPr>
                <w:b/>
                <w:szCs w:val="22"/>
              </w:rPr>
              <w:t>3.2.2.1 Aussprache und Intonation, Wortschatz, sprachliche Mittel</w:t>
            </w:r>
          </w:p>
          <w:p w:rsidR="006B5A5B" w:rsidRPr="00596DFC" w:rsidRDefault="006B5A5B" w:rsidP="00596DFC">
            <w:pPr>
              <w:spacing w:line="240" w:lineRule="atLeast"/>
              <w:rPr>
                <w:szCs w:val="22"/>
              </w:rPr>
            </w:pPr>
            <w:r w:rsidRPr="00596DFC">
              <w:rPr>
                <w:szCs w:val="22"/>
              </w:rPr>
              <w:lastRenderedPageBreak/>
              <w:t>(3) ein erweitertes Repertoire an Wörtern und Redemitteln nutzen (mündlich und schriftlich)</w:t>
            </w:r>
          </w:p>
          <w:p w:rsidR="006B5A5B" w:rsidRPr="00596DFC" w:rsidRDefault="006B5A5B" w:rsidP="00596DFC">
            <w:pPr>
              <w:spacing w:line="240" w:lineRule="atLeast"/>
              <w:rPr>
                <w:szCs w:val="22"/>
              </w:rPr>
            </w:pPr>
          </w:p>
          <w:p w:rsidR="006B5A5B" w:rsidRPr="00596DFC" w:rsidRDefault="006B5A5B" w:rsidP="00596DFC">
            <w:pPr>
              <w:spacing w:before="60" w:line="240" w:lineRule="atLeast"/>
              <w:rPr>
                <w:szCs w:val="22"/>
              </w:rPr>
            </w:pPr>
            <w:r w:rsidRPr="00596DFC">
              <w:rPr>
                <w:szCs w:val="22"/>
              </w:rPr>
              <w:t>(1) einen bekannten Wortschatz anwenden und verständlich aussprechen</w:t>
            </w:r>
          </w:p>
        </w:tc>
        <w:tc>
          <w:tcPr>
            <w:tcW w:w="5616" w:type="dxa"/>
            <w:tcBorders>
              <w:top w:val="single" w:sz="4" w:space="0" w:color="000000"/>
              <w:bottom w:val="single" w:sz="4" w:space="0" w:color="000000"/>
            </w:tcBorders>
          </w:tcPr>
          <w:p w:rsidR="006B5A5B" w:rsidRPr="00596DFC" w:rsidRDefault="006B5A5B" w:rsidP="00596DFC">
            <w:pPr>
              <w:spacing w:line="240" w:lineRule="atLeast"/>
              <w:rPr>
                <w:b/>
                <w:bCs/>
                <w:szCs w:val="22"/>
              </w:rPr>
            </w:pPr>
            <w:r w:rsidRPr="00596DFC">
              <w:rPr>
                <w:b/>
                <w:bCs/>
                <w:szCs w:val="22"/>
              </w:rPr>
              <w:lastRenderedPageBreak/>
              <w:t>Sprechen</w:t>
            </w:r>
          </w:p>
          <w:p w:rsidR="006B5A5B" w:rsidRPr="00596DFC" w:rsidRDefault="006B5A5B" w:rsidP="00596DFC">
            <w:pPr>
              <w:spacing w:line="240" w:lineRule="atLeast"/>
              <w:rPr>
                <w:bCs/>
                <w:szCs w:val="22"/>
              </w:rPr>
            </w:pPr>
            <w:r w:rsidRPr="00596DFC">
              <w:rPr>
                <w:bCs/>
                <w:szCs w:val="22"/>
              </w:rPr>
              <w:t>Die Schülerinnen und Schüler sprechen zusammen mit der Lehrkraft laut und deutlich die Sätze, die sich über die Zuordnung der Herzen zu den Bildern mit den Aktivitäten ergeben.</w:t>
            </w:r>
          </w:p>
          <w:p w:rsidR="006B5A5B" w:rsidRPr="00596DFC" w:rsidRDefault="006B5A5B" w:rsidP="00596DFC">
            <w:pPr>
              <w:spacing w:line="240" w:lineRule="atLeast"/>
              <w:rPr>
                <w:szCs w:val="22"/>
              </w:rPr>
            </w:pPr>
          </w:p>
          <w:p w:rsidR="006B5A5B" w:rsidRPr="00596DFC" w:rsidRDefault="006B5A5B" w:rsidP="00596DFC">
            <w:pPr>
              <w:spacing w:line="240" w:lineRule="atLeast"/>
              <w:rPr>
                <w:b/>
                <w:szCs w:val="22"/>
              </w:rPr>
            </w:pPr>
            <w:r w:rsidRPr="00596DFC">
              <w:rPr>
                <w:b/>
                <w:szCs w:val="22"/>
              </w:rPr>
              <w:t>Sprechen</w:t>
            </w:r>
          </w:p>
          <w:p w:rsidR="006B5A5B" w:rsidRPr="00596DFC" w:rsidRDefault="006B5A5B" w:rsidP="00596DFC">
            <w:pPr>
              <w:spacing w:line="240" w:lineRule="atLeast"/>
              <w:rPr>
                <w:rFonts w:eastAsia="Arial Unicode MS"/>
                <w:szCs w:val="22"/>
              </w:rPr>
            </w:pPr>
            <w:r w:rsidRPr="00596DFC">
              <w:rPr>
                <w:rFonts w:eastAsia="Arial Unicode MS"/>
                <w:szCs w:val="22"/>
              </w:rPr>
              <w:t xml:space="preserve">variantenreiches Sprechen </w:t>
            </w:r>
          </w:p>
          <w:p w:rsidR="006B5A5B" w:rsidRPr="00596DFC" w:rsidRDefault="006B5A5B" w:rsidP="00596DFC">
            <w:pPr>
              <w:spacing w:line="240" w:lineRule="atLeast"/>
              <w:rPr>
                <w:rFonts w:eastAsia="Arial Unicode MS"/>
                <w:szCs w:val="22"/>
              </w:rPr>
            </w:pPr>
            <w:r w:rsidRPr="00596DFC">
              <w:rPr>
                <w:rFonts w:eastAsia="Arial Unicode MS"/>
                <w:szCs w:val="22"/>
              </w:rPr>
              <w:t>zum Beispiel:</w:t>
            </w:r>
            <w:bookmarkStart w:id="44" w:name="_GoBack"/>
            <w:bookmarkEnd w:id="44"/>
          </w:p>
          <w:p w:rsidR="006B5A5B" w:rsidRPr="00596DFC" w:rsidRDefault="006B5A5B" w:rsidP="00596DFC">
            <w:pPr>
              <w:numPr>
                <w:ilvl w:val="0"/>
                <w:numId w:val="42"/>
              </w:numPr>
              <w:rPr>
                <w:szCs w:val="22"/>
              </w:rPr>
            </w:pPr>
            <w:r w:rsidRPr="00596DFC">
              <w:rPr>
                <w:szCs w:val="22"/>
              </w:rPr>
              <w:t xml:space="preserve">laut/leise </w:t>
            </w:r>
          </w:p>
          <w:p w:rsidR="006B5A5B" w:rsidRPr="00596DFC" w:rsidRDefault="006B5A5B" w:rsidP="00596DFC">
            <w:pPr>
              <w:numPr>
                <w:ilvl w:val="0"/>
                <w:numId w:val="42"/>
              </w:numPr>
              <w:rPr>
                <w:szCs w:val="22"/>
              </w:rPr>
            </w:pPr>
            <w:r w:rsidRPr="00596DFC">
              <w:rPr>
                <w:szCs w:val="22"/>
              </w:rPr>
              <w:t>schnell/langsam</w:t>
            </w:r>
          </w:p>
          <w:p w:rsidR="006B5A5B" w:rsidRPr="00596DFC" w:rsidRDefault="006B5A5B" w:rsidP="00596DFC">
            <w:pPr>
              <w:numPr>
                <w:ilvl w:val="0"/>
                <w:numId w:val="42"/>
              </w:numPr>
              <w:rPr>
                <w:szCs w:val="22"/>
              </w:rPr>
            </w:pPr>
            <w:r w:rsidRPr="00596DFC">
              <w:rPr>
                <w:szCs w:val="22"/>
              </w:rPr>
              <w:t xml:space="preserve">nur Schülerinnen/Schüler </w:t>
            </w:r>
          </w:p>
          <w:p w:rsidR="006B5A5B" w:rsidRPr="00596DFC" w:rsidRDefault="006B5A5B" w:rsidP="00596DFC">
            <w:pPr>
              <w:numPr>
                <w:ilvl w:val="0"/>
                <w:numId w:val="42"/>
              </w:numPr>
              <w:rPr>
                <w:szCs w:val="22"/>
              </w:rPr>
            </w:pPr>
            <w:r w:rsidRPr="00596DFC">
              <w:rPr>
                <w:szCs w:val="22"/>
              </w:rPr>
              <w:t>mit Pausen sprechen</w:t>
            </w:r>
          </w:p>
          <w:p w:rsidR="006B5A5B" w:rsidRPr="00596DFC" w:rsidRDefault="006B5A5B" w:rsidP="00596DFC">
            <w:pPr>
              <w:numPr>
                <w:ilvl w:val="0"/>
                <w:numId w:val="42"/>
              </w:numPr>
              <w:rPr>
                <w:szCs w:val="22"/>
              </w:rPr>
            </w:pPr>
            <w:r w:rsidRPr="00596DFC">
              <w:rPr>
                <w:szCs w:val="22"/>
              </w:rPr>
              <w:t>auf dem Stuhl stehen / unter dem Tisch sitzen und sprechen</w:t>
            </w:r>
          </w:p>
          <w:p w:rsidR="006B5A5B" w:rsidRDefault="006B5A5B" w:rsidP="00596DFC">
            <w:pPr>
              <w:spacing w:line="240" w:lineRule="atLeast"/>
              <w:rPr>
                <w:szCs w:val="22"/>
              </w:rPr>
            </w:pPr>
          </w:p>
          <w:p w:rsidR="006B5A5B" w:rsidRPr="00596DFC" w:rsidRDefault="006B5A5B" w:rsidP="00596DFC">
            <w:pPr>
              <w:spacing w:line="240" w:lineRule="atLeast"/>
              <w:rPr>
                <w:szCs w:val="22"/>
              </w:rPr>
            </w:pPr>
            <w:r w:rsidRPr="00596DFC">
              <w:rPr>
                <w:szCs w:val="22"/>
              </w:rPr>
              <w:t>Die Lehrkraft spricht den Wortschatz lautlos. Die Schülerinnen und Schüler erkennen anhand der Mundbewegung, was gesprochen wird und sprechen gemeinsam nach</w:t>
            </w:r>
          </w:p>
          <w:p w:rsidR="006B5A5B" w:rsidRPr="00596DFC" w:rsidRDefault="006B5A5B" w:rsidP="00596DFC">
            <w:pPr>
              <w:spacing w:line="240" w:lineRule="atLeast"/>
              <w:rPr>
                <w:szCs w:val="22"/>
              </w:rPr>
            </w:pPr>
          </w:p>
          <w:p w:rsidR="006B5A5B" w:rsidRPr="00596DFC" w:rsidRDefault="006B5A5B" w:rsidP="00596DFC">
            <w:pPr>
              <w:spacing w:line="240" w:lineRule="atLeast"/>
              <w:rPr>
                <w:szCs w:val="22"/>
              </w:rPr>
            </w:pPr>
            <w:r w:rsidRPr="00596DFC">
              <w:rPr>
                <w:szCs w:val="22"/>
              </w:rPr>
              <w:t>Die Lehrkraft lässt die Kinder das Tafelbild abbauen, indem sie ein Kind bittet:</w:t>
            </w:r>
          </w:p>
          <w:p w:rsidR="006B5A5B" w:rsidRPr="00596DFC" w:rsidRDefault="006B5A5B" w:rsidP="00596DFC">
            <w:pPr>
              <w:spacing w:line="240" w:lineRule="atLeast"/>
              <w:rPr>
                <w:szCs w:val="22"/>
              </w:rPr>
            </w:pPr>
          </w:p>
          <w:p w:rsidR="006B5A5B" w:rsidRPr="00596DFC" w:rsidRDefault="006B5A5B" w:rsidP="00596DFC">
            <w:pPr>
              <w:spacing w:line="240" w:lineRule="atLeast"/>
              <w:rPr>
                <w:i/>
                <w:szCs w:val="22"/>
                <w:lang w:val="en-US"/>
              </w:rPr>
            </w:pPr>
            <w:r w:rsidRPr="00596DFC">
              <w:rPr>
                <w:i/>
                <w:szCs w:val="22"/>
                <w:lang w:val="en-US"/>
              </w:rPr>
              <w:t>Can I have …, please?</w:t>
            </w:r>
          </w:p>
          <w:p w:rsidR="006B5A5B" w:rsidRPr="00596DFC" w:rsidRDefault="006B5A5B" w:rsidP="00596DFC">
            <w:pPr>
              <w:spacing w:line="240" w:lineRule="atLeast"/>
              <w:rPr>
                <w:szCs w:val="22"/>
                <w:lang w:val="en-US"/>
              </w:rPr>
            </w:pPr>
            <w:r w:rsidRPr="00596DFC">
              <w:rPr>
                <w:i/>
                <w:szCs w:val="22"/>
                <w:lang w:val="en-US"/>
              </w:rPr>
              <w:t>Can you give me …, please?</w:t>
            </w:r>
            <w:r w:rsidRPr="00596DFC">
              <w:rPr>
                <w:szCs w:val="22"/>
                <w:lang w:val="en-US"/>
              </w:rPr>
              <w:t xml:space="preserve"> </w:t>
            </w:r>
          </w:p>
          <w:p w:rsidR="006B5A5B" w:rsidRPr="00596DFC" w:rsidRDefault="006B5A5B" w:rsidP="00596DFC">
            <w:pPr>
              <w:spacing w:line="240" w:lineRule="atLeast"/>
              <w:rPr>
                <w:szCs w:val="22"/>
                <w:lang w:val="en-US"/>
              </w:rPr>
            </w:pPr>
          </w:p>
          <w:p w:rsidR="006B5A5B" w:rsidRPr="00596DFC" w:rsidRDefault="006B5A5B" w:rsidP="00596DFC">
            <w:pPr>
              <w:spacing w:line="240" w:lineRule="atLeast"/>
              <w:rPr>
                <w:szCs w:val="22"/>
              </w:rPr>
            </w:pPr>
            <w:r w:rsidRPr="00596DFC">
              <w:rPr>
                <w:szCs w:val="22"/>
              </w:rPr>
              <w:t>Dieses Kind kann mit Unterstützung der Lehrkraft oder allein mit dem gleichen Satz andere Kinder bitten, jeweils ein bestimmtes Bildkärtchen von der Tafel abzunehmen.</w:t>
            </w:r>
          </w:p>
        </w:tc>
        <w:tc>
          <w:tcPr>
            <w:tcW w:w="3818" w:type="dxa"/>
            <w:tcBorders>
              <w:top w:val="single" w:sz="4" w:space="0" w:color="000000"/>
              <w:bottom w:val="single" w:sz="4" w:space="0" w:color="000000"/>
              <w:right w:val="single" w:sz="4" w:space="0" w:color="000000"/>
            </w:tcBorders>
          </w:tcPr>
          <w:p w:rsidR="006B5A5B" w:rsidRPr="00596DFC" w:rsidRDefault="006B5A5B" w:rsidP="00596DFC">
            <w:pPr>
              <w:spacing w:line="240" w:lineRule="atLeast"/>
              <w:rPr>
                <w:szCs w:val="22"/>
                <w:u w:val="single"/>
              </w:rPr>
            </w:pPr>
            <w:r w:rsidRPr="00596DFC">
              <w:rPr>
                <w:szCs w:val="22"/>
                <w:u w:val="single"/>
              </w:rPr>
              <w:lastRenderedPageBreak/>
              <w:t>Material:</w:t>
            </w:r>
          </w:p>
          <w:p w:rsidR="006B5A5B" w:rsidRPr="00596DFC" w:rsidRDefault="006B5A5B" w:rsidP="00596DFC">
            <w:pPr>
              <w:spacing w:line="240" w:lineRule="atLeast"/>
              <w:rPr>
                <w:szCs w:val="22"/>
              </w:rPr>
            </w:pPr>
            <w:r w:rsidRPr="00596DFC">
              <w:rPr>
                <w:szCs w:val="22"/>
              </w:rPr>
              <w:t>Bildmaterial von oben</w:t>
            </w:r>
          </w:p>
          <w:p w:rsidR="006B5A5B" w:rsidRPr="00596DFC" w:rsidRDefault="006B5A5B" w:rsidP="00596DFC">
            <w:pPr>
              <w:spacing w:line="240" w:lineRule="atLeast"/>
              <w:rPr>
                <w:i/>
                <w:szCs w:val="22"/>
              </w:rPr>
            </w:pPr>
          </w:p>
          <w:p w:rsidR="006B5A5B" w:rsidRPr="00596DFC" w:rsidRDefault="006B5A5B" w:rsidP="00596DFC">
            <w:pPr>
              <w:spacing w:line="240" w:lineRule="atLeast"/>
              <w:rPr>
                <w:i/>
                <w:szCs w:val="22"/>
              </w:rPr>
            </w:pPr>
            <w:r>
              <w:rPr>
                <w:szCs w:val="22"/>
              </w:rPr>
              <w:t>d</w:t>
            </w:r>
            <w:r w:rsidRPr="00596DFC">
              <w:rPr>
                <w:szCs w:val="22"/>
              </w:rPr>
              <w:t xml:space="preserve">en Schülerinnen und Schülern Möglichkeiten geben, </w:t>
            </w:r>
            <w:r>
              <w:rPr>
                <w:szCs w:val="22"/>
              </w:rPr>
              <w:t>den Wortschatz aktiv anzuwenden</w:t>
            </w:r>
          </w:p>
        </w:tc>
      </w:tr>
      <w:tr w:rsidR="00596DFC" w:rsidRPr="00596DFC" w:rsidTr="0099078A">
        <w:trPr>
          <w:trHeight w:val="20"/>
          <w:jc w:val="center"/>
        </w:trPr>
        <w:tc>
          <w:tcPr>
            <w:tcW w:w="3051" w:type="dxa"/>
            <w:tcBorders>
              <w:top w:val="single" w:sz="4" w:space="0" w:color="000000"/>
            </w:tcBorders>
          </w:tcPr>
          <w:p w:rsidR="00596DFC" w:rsidRPr="00596DFC" w:rsidRDefault="00596DFC" w:rsidP="00596DFC">
            <w:pPr>
              <w:rPr>
                <w:b/>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1. eine verständliche Aussprache erwerben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r w:rsidRPr="00596DFC">
              <w:rPr>
                <w:color w:val="FF0000"/>
                <w:szCs w:val="22"/>
              </w:rPr>
              <w:t>2. für die unterschiedlichen kommunikativen Intentionen (Fragen, Mitteilen, Auffordern) eine klare Intonation nutzen</w:t>
            </w:r>
          </w:p>
          <w:p w:rsidR="00596DFC" w:rsidRPr="00596DFC" w:rsidRDefault="00596DFC" w:rsidP="00596DFC">
            <w:pPr>
              <w:rPr>
                <w:b/>
                <w:color w:val="FF0000"/>
                <w:szCs w:val="22"/>
              </w:rPr>
            </w:pPr>
          </w:p>
          <w:p w:rsidR="00596DFC" w:rsidRPr="00596DFC" w:rsidRDefault="00596DFC" w:rsidP="00596DFC">
            <w:pPr>
              <w:rPr>
                <w:color w:val="0070C0"/>
                <w:szCs w:val="22"/>
              </w:rPr>
            </w:pPr>
            <w:r w:rsidRPr="00596DFC">
              <w:rPr>
                <w:color w:val="FF0000"/>
                <w:szCs w:val="22"/>
              </w:rPr>
              <w:t>3. sich mithilfe eingeübter formelhafter Wendungen und kurzer Phrasen verständlich machen (monologisches Sprechen)</w:t>
            </w:r>
          </w:p>
        </w:tc>
        <w:tc>
          <w:tcPr>
            <w:tcW w:w="3209" w:type="dxa"/>
            <w:tcBorders>
              <w:top w:val="single" w:sz="4" w:space="0" w:color="000000"/>
            </w:tcBorders>
          </w:tcPr>
          <w:p w:rsidR="00596DFC" w:rsidRPr="00596DFC" w:rsidRDefault="00596DFC" w:rsidP="00596DFC">
            <w:pPr>
              <w:spacing w:line="240" w:lineRule="atLeast"/>
              <w:rPr>
                <w:szCs w:val="22"/>
              </w:rPr>
            </w:pPr>
            <w:r w:rsidRPr="00596DFC">
              <w:rPr>
                <w:szCs w:val="22"/>
              </w:rPr>
              <w:t>(4) einfache Verfahren zum Memorieren von Wörtern und Redemitteln anwenden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5616" w:type="dxa"/>
            <w:tcBorders>
              <w:top w:val="single" w:sz="4" w:space="0" w:color="000000"/>
            </w:tcBorders>
          </w:tcPr>
          <w:p w:rsidR="00596DFC" w:rsidRPr="00596DFC" w:rsidRDefault="00596DFC" w:rsidP="00596DFC">
            <w:pPr>
              <w:spacing w:line="240" w:lineRule="atLeast"/>
              <w:rPr>
                <w:b/>
                <w:szCs w:val="22"/>
              </w:rPr>
            </w:pPr>
            <w:r w:rsidRPr="00596DFC">
              <w:rPr>
                <w:b/>
                <w:szCs w:val="22"/>
              </w:rPr>
              <w:t>Lebendes Memoryspiel</w:t>
            </w:r>
          </w:p>
          <w:p w:rsidR="00596DFC" w:rsidRPr="00596DFC" w:rsidRDefault="00596DFC" w:rsidP="00596DFC">
            <w:pPr>
              <w:spacing w:line="240" w:lineRule="atLeast"/>
              <w:rPr>
                <w:szCs w:val="22"/>
              </w:rPr>
            </w:pPr>
            <w:r w:rsidRPr="00596DFC">
              <w:rPr>
                <w:szCs w:val="22"/>
              </w:rPr>
              <w:t>Dieses Spiel funktioniert wie das bekannte Memory. Zwei Kinder gehen vor die Tür. Währenddessen werden den übrigen Kindern Sätze auf Kärtchen zugeteilt. Jeweils zwei Kinder haben denselben Satz. Um sich an diesen Satz zu erinnern, legen die Kinder ihre entsprechenden Kärtchen auf den Tisch, so dass sie von den beiden Spielenden nicht gesehen werden können. Diese beiden Spieler/innen kommen wieder ins Klassenzimmer und rufen abwechselnd immer zwei Kinder auf. Diese sprechen ihren Satz laut und deutlich. Hat eine/r der Spielerinnen oder Spieler zunächst durch Zufall, später dann durch Merken die beiden gleichen „Karten“ aufgerufen, müssen sich diese beiden Kinder hinter das entsprechende Spielerkind stellen, welches noch einmal zwei „Karten“ aufrufen darf, bis es kein zusammengehörendes Paar mehr findet.</w:t>
            </w:r>
          </w:p>
          <w:p w:rsidR="00596DFC" w:rsidRPr="00596DFC" w:rsidRDefault="00596DFC" w:rsidP="00596DFC">
            <w:pPr>
              <w:spacing w:line="240" w:lineRule="atLeast"/>
              <w:rPr>
                <w:szCs w:val="22"/>
              </w:rPr>
            </w:pPr>
          </w:p>
        </w:tc>
        <w:tc>
          <w:tcPr>
            <w:tcW w:w="3818" w:type="dxa"/>
            <w:tcBorders>
              <w:top w:val="single" w:sz="4" w:space="0" w:color="000000"/>
            </w:tcBorders>
          </w:tcPr>
          <w:p w:rsidR="00596DFC" w:rsidRPr="00596DFC" w:rsidRDefault="00596DFC" w:rsidP="00596DFC">
            <w:pPr>
              <w:spacing w:line="240" w:lineRule="atLeast"/>
              <w:rPr>
                <w:i/>
                <w:szCs w:val="22"/>
              </w:rPr>
            </w:pPr>
          </w:p>
        </w:tc>
      </w:tr>
      <w:tr w:rsidR="00596DFC" w:rsidRPr="00596DFC" w:rsidTr="00A92691">
        <w:trPr>
          <w:jc w:val="center"/>
        </w:trPr>
        <w:tc>
          <w:tcPr>
            <w:tcW w:w="3051" w:type="dxa"/>
          </w:tcPr>
          <w:p w:rsidR="00596DFC" w:rsidRPr="00596DFC" w:rsidRDefault="00596DFC" w:rsidP="00596DFC">
            <w:pPr>
              <w:spacing w:line="240" w:lineRule="atLeast"/>
              <w:rPr>
                <w:b/>
                <w:color w:val="FF0000"/>
                <w:szCs w:val="22"/>
              </w:rPr>
            </w:pPr>
            <w:r w:rsidRPr="00596DFC">
              <w:rPr>
                <w:b/>
                <w:color w:val="FF0000"/>
                <w:szCs w:val="22"/>
              </w:rPr>
              <w:t>2.2 Kommunikative Kompetenz</w:t>
            </w:r>
          </w:p>
          <w:p w:rsidR="00596DFC" w:rsidRPr="00596DFC" w:rsidRDefault="00596DFC" w:rsidP="00596DFC">
            <w:pPr>
              <w:spacing w:before="60" w:line="240" w:lineRule="atLeast"/>
              <w:rPr>
                <w:b/>
                <w:color w:val="FF0000"/>
                <w:szCs w:val="22"/>
              </w:rPr>
            </w:pPr>
            <w:r w:rsidRPr="00596DFC">
              <w:rPr>
                <w:color w:val="FF0000"/>
                <w:szCs w:val="22"/>
              </w:rPr>
              <w:t>4. zunehmend aktiv an Gesprächen teilnehmen (dialogisches Sprechen)</w:t>
            </w:r>
          </w:p>
          <w:p w:rsidR="00596DFC" w:rsidRPr="00596DFC" w:rsidRDefault="00596DFC" w:rsidP="00596DFC">
            <w:pPr>
              <w:spacing w:before="60" w:line="240" w:lineRule="atLeast"/>
              <w:rPr>
                <w:b/>
                <w:color w:val="FF0000"/>
                <w:szCs w:val="22"/>
              </w:rPr>
            </w:pPr>
          </w:p>
          <w:p w:rsidR="00596DFC" w:rsidRPr="00596DFC" w:rsidRDefault="00596DFC" w:rsidP="00596DFC">
            <w:pPr>
              <w:spacing w:line="240" w:lineRule="atLeast"/>
              <w:rPr>
                <w:color w:val="0070C0"/>
                <w:szCs w:val="22"/>
              </w:rPr>
            </w:pPr>
            <w:r w:rsidRPr="00596DFC">
              <w:rPr>
                <w:color w:val="FF0000"/>
                <w:szCs w:val="22"/>
              </w:rPr>
              <w:t>2. für die unterschiedlichen kommunikativen Intentionen (Fragen, Mitteilen, Auffordern) eine klare Intonation nutzen</w:t>
            </w:r>
          </w:p>
        </w:tc>
        <w:tc>
          <w:tcPr>
            <w:tcW w:w="3209" w:type="dxa"/>
          </w:tcPr>
          <w:p w:rsidR="00596DFC" w:rsidRPr="00596DFC" w:rsidRDefault="00596DFC" w:rsidP="00596DFC">
            <w:pPr>
              <w:spacing w:line="240" w:lineRule="atLeast"/>
              <w:rPr>
                <w:b/>
                <w:szCs w:val="22"/>
              </w:rPr>
            </w:pPr>
            <w:r w:rsidRPr="00596DFC">
              <w:rPr>
                <w:b/>
                <w:szCs w:val="22"/>
              </w:rPr>
              <w:lastRenderedPageBreak/>
              <w:t>3.2.1.2 Sprechen</w:t>
            </w:r>
          </w:p>
          <w:p w:rsidR="00596DFC" w:rsidRPr="00596DFC" w:rsidRDefault="00596DFC" w:rsidP="00596DFC">
            <w:pPr>
              <w:spacing w:before="60" w:line="240" w:lineRule="atLeast"/>
              <w:rPr>
                <w:szCs w:val="22"/>
              </w:rPr>
            </w:pPr>
            <w:r w:rsidRPr="00596DFC">
              <w:rPr>
                <w:szCs w:val="22"/>
              </w:rPr>
              <w:t>(4) Fragen stellen und Antworten formulieren</w:t>
            </w:r>
          </w:p>
          <w:p w:rsidR="00596DFC" w:rsidRPr="00596DFC" w:rsidRDefault="00596DFC" w:rsidP="00596DFC">
            <w:pPr>
              <w:spacing w:before="60" w:line="240" w:lineRule="atLeast"/>
              <w:rPr>
                <w:szCs w:val="22"/>
              </w:rPr>
            </w:pPr>
          </w:p>
          <w:p w:rsidR="00596DFC" w:rsidRPr="00596DFC" w:rsidRDefault="00596DFC" w:rsidP="00596DFC">
            <w:pPr>
              <w:spacing w:line="240" w:lineRule="atLeast"/>
              <w:rPr>
                <w:b/>
                <w:szCs w:val="22"/>
              </w:rPr>
            </w:pPr>
            <w:r w:rsidRPr="00596DFC">
              <w:rPr>
                <w:b/>
                <w:szCs w:val="22"/>
              </w:rPr>
              <w:lastRenderedPageBreak/>
              <w:t>3.2.2.1 Aussprache und Intonation, Wortschatz, sprachliche Mittel</w:t>
            </w:r>
          </w:p>
          <w:p w:rsidR="00596DFC" w:rsidRPr="00596DFC" w:rsidRDefault="00596DFC" w:rsidP="00596DFC">
            <w:pPr>
              <w:spacing w:line="240" w:lineRule="atLeast"/>
              <w:rPr>
                <w:szCs w:val="22"/>
              </w:rPr>
            </w:pPr>
            <w:r w:rsidRPr="00596DFC">
              <w:rPr>
                <w:szCs w:val="22"/>
              </w:rPr>
              <w:t>(1) einen bekannten Wortschatz anwenden und verständlich aussprechen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3.2.1.2 Sprechen</w:t>
            </w:r>
          </w:p>
          <w:p w:rsidR="00596DFC" w:rsidRPr="00596DFC" w:rsidRDefault="00596DFC" w:rsidP="00596DFC">
            <w:pPr>
              <w:spacing w:line="240" w:lineRule="atLeast"/>
              <w:rPr>
                <w:szCs w:val="22"/>
              </w:rPr>
            </w:pPr>
            <w:r w:rsidRPr="00596DFC">
              <w:rPr>
                <w:szCs w:val="22"/>
              </w:rPr>
              <w:t>(1) sich verständlich machen – auch nonverbal</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(4) Fragen stellen und Antworten formulieren</w:t>
            </w:r>
          </w:p>
          <w:p w:rsidR="00596DFC" w:rsidRPr="00596DFC" w:rsidRDefault="00596DFC" w:rsidP="00596DFC">
            <w:pPr>
              <w:spacing w:line="240" w:lineRule="atLeast"/>
              <w:rPr>
                <w:szCs w:val="22"/>
              </w:rPr>
            </w:pPr>
          </w:p>
          <w:p w:rsidR="00596DFC" w:rsidRPr="00596DFC" w:rsidRDefault="00596DFC" w:rsidP="00596DFC">
            <w:pPr>
              <w:spacing w:before="60" w:line="240" w:lineRule="atLeast"/>
              <w:rPr>
                <w:szCs w:val="22"/>
              </w:rPr>
            </w:pPr>
            <w:r w:rsidRPr="00596DFC">
              <w:rPr>
                <w:szCs w:val="22"/>
              </w:rPr>
              <w:t>(6) sich mit eingeübten Redemitteln zu Menschen, Tieren, Orten, Dingen und Zuständen äußern</w:t>
            </w:r>
          </w:p>
          <w:p w:rsidR="00596DFC" w:rsidRPr="00596DFC" w:rsidRDefault="00596DFC" w:rsidP="00596DFC">
            <w:pPr>
              <w:spacing w:before="60" w:line="240" w:lineRule="atLeast"/>
              <w:rPr>
                <w:szCs w:val="22"/>
              </w:rPr>
            </w:pPr>
          </w:p>
          <w:p w:rsidR="00596DFC" w:rsidRPr="00596DFC" w:rsidRDefault="00596DFC" w:rsidP="00596DFC">
            <w:pPr>
              <w:spacing w:before="60" w:line="240" w:lineRule="atLeast"/>
              <w:rPr>
                <w:b/>
                <w:szCs w:val="22"/>
              </w:rPr>
            </w:pPr>
            <w:r w:rsidRPr="00596DFC">
              <w:rPr>
                <w:b/>
                <w:szCs w:val="22"/>
              </w:rPr>
              <w:t>3.2.2.1 Aussprache und Intonation, Wortschatz, sprachliche Mittel</w:t>
            </w:r>
          </w:p>
          <w:p w:rsidR="00596DFC" w:rsidRPr="00596DFC" w:rsidRDefault="00596DFC" w:rsidP="00596DFC">
            <w:pPr>
              <w:spacing w:before="60" w:line="240" w:lineRule="atLeast"/>
              <w:rPr>
                <w:szCs w:val="22"/>
              </w:rPr>
            </w:pPr>
            <w:r w:rsidRPr="00596DFC">
              <w:rPr>
                <w:szCs w:val="22"/>
              </w:rPr>
              <w:t xml:space="preserve">(3) ein erweitertes Repertoire an Wörtern und Redemitteln nutzen (mündlich und schriftlich) </w:t>
            </w:r>
          </w:p>
          <w:p w:rsidR="00596DFC" w:rsidRPr="00596DFC" w:rsidRDefault="00596DFC" w:rsidP="00596DFC">
            <w:pPr>
              <w:spacing w:before="60" w:line="240" w:lineRule="atLeast"/>
              <w:rPr>
                <w:szCs w:val="22"/>
              </w:rPr>
            </w:pPr>
          </w:p>
          <w:p w:rsidR="00596DFC" w:rsidRPr="00596DFC" w:rsidRDefault="00596DFC" w:rsidP="00596DFC">
            <w:pPr>
              <w:spacing w:before="60" w:line="240" w:lineRule="atLeast"/>
              <w:rPr>
                <w:szCs w:val="22"/>
              </w:rPr>
            </w:pPr>
            <w:r w:rsidRPr="00596DFC">
              <w:rPr>
                <w:szCs w:val="22"/>
              </w:rPr>
              <w:t>(2) die Satzmelodie von Aussage-, Aufforderungs- und Fragesätzen unterscheiden</w:t>
            </w:r>
          </w:p>
          <w:p w:rsidR="00596DFC" w:rsidRPr="00596DFC" w:rsidRDefault="00596DFC" w:rsidP="00596DFC">
            <w:pPr>
              <w:spacing w:before="60" w:line="240" w:lineRule="atLeast"/>
              <w:rPr>
                <w:szCs w:val="22"/>
              </w:rPr>
            </w:pPr>
          </w:p>
          <w:p w:rsidR="00596DFC" w:rsidRPr="00596DFC" w:rsidRDefault="00596DFC" w:rsidP="00596DFC">
            <w:pPr>
              <w:spacing w:before="60" w:line="240" w:lineRule="atLeast"/>
              <w:rPr>
                <w:szCs w:val="22"/>
              </w:rPr>
            </w:pPr>
            <w:r w:rsidRPr="00596DFC">
              <w:rPr>
                <w:szCs w:val="22"/>
              </w:rPr>
              <w:t>(1) einen bekannten Wortschatz anwenden und verständlich aussprechen</w:t>
            </w:r>
          </w:p>
          <w:p w:rsidR="00596DFC" w:rsidRDefault="00596DFC" w:rsidP="00596DFC">
            <w:pPr>
              <w:spacing w:before="60" w:line="240" w:lineRule="atLeast"/>
              <w:rPr>
                <w:b/>
                <w:szCs w:val="22"/>
              </w:rPr>
            </w:pPr>
          </w:p>
          <w:p w:rsidR="00E4635A" w:rsidRDefault="00E4635A" w:rsidP="00596DFC">
            <w:pPr>
              <w:spacing w:before="60" w:line="240" w:lineRule="atLeast"/>
              <w:rPr>
                <w:b/>
                <w:szCs w:val="22"/>
              </w:rPr>
            </w:pPr>
          </w:p>
          <w:p w:rsidR="00E4635A" w:rsidRPr="00596DFC" w:rsidRDefault="00E4635A" w:rsidP="00596DFC">
            <w:pPr>
              <w:spacing w:before="60" w:line="240" w:lineRule="atLeast"/>
              <w:rPr>
                <w:b/>
                <w:szCs w:val="22"/>
              </w:rPr>
            </w:pPr>
          </w:p>
          <w:p w:rsidR="00596DFC" w:rsidRPr="00596DFC" w:rsidRDefault="00596DFC" w:rsidP="00596DFC">
            <w:pPr>
              <w:spacing w:before="60" w:line="240" w:lineRule="atLeast"/>
              <w:rPr>
                <w:b/>
                <w:szCs w:val="22"/>
              </w:rPr>
            </w:pPr>
            <w:r w:rsidRPr="00596DFC">
              <w:rPr>
                <w:b/>
                <w:szCs w:val="22"/>
              </w:rPr>
              <w:lastRenderedPageBreak/>
              <w:t>3.2.1.2 Sprechen</w:t>
            </w:r>
          </w:p>
          <w:p w:rsidR="00596DFC" w:rsidRPr="00596DFC" w:rsidRDefault="00596DFC" w:rsidP="00596DFC">
            <w:pPr>
              <w:spacing w:before="60" w:line="240" w:lineRule="atLeast"/>
              <w:rPr>
                <w:szCs w:val="22"/>
              </w:rPr>
            </w:pPr>
            <w:r w:rsidRPr="00596DFC">
              <w:rPr>
                <w:szCs w:val="22"/>
              </w:rPr>
              <w:t>(3) eigene Vorlieben und Abneigungen nennen</w:t>
            </w:r>
          </w:p>
          <w:p w:rsidR="00596DFC" w:rsidRPr="00596DFC" w:rsidRDefault="00596DFC" w:rsidP="00596DFC">
            <w:pPr>
              <w:spacing w:before="60" w:line="240" w:lineRule="atLeast"/>
              <w:rPr>
                <w:szCs w:val="22"/>
              </w:rPr>
            </w:pPr>
          </w:p>
          <w:p w:rsidR="00596DFC" w:rsidRPr="00596DFC" w:rsidRDefault="00596DFC" w:rsidP="00596DFC">
            <w:pPr>
              <w:spacing w:before="60" w:line="240" w:lineRule="atLeast"/>
              <w:rPr>
                <w:szCs w:val="22"/>
              </w:rPr>
            </w:pPr>
            <w:r w:rsidRPr="00596DFC">
              <w:rPr>
                <w:szCs w:val="22"/>
              </w:rPr>
              <w:t>(6) sich mit eingeübten Redemitteln zu Menschen, Tieren, Orten, Dingen und Zuständen äußern</w:t>
            </w:r>
          </w:p>
        </w:tc>
        <w:tc>
          <w:tcPr>
            <w:tcW w:w="5616" w:type="dxa"/>
          </w:tcPr>
          <w:p w:rsidR="00596DFC" w:rsidRPr="00596DFC" w:rsidRDefault="00596DFC" w:rsidP="00596DFC">
            <w:pPr>
              <w:spacing w:line="240" w:lineRule="atLeast"/>
              <w:rPr>
                <w:b/>
                <w:szCs w:val="22"/>
              </w:rPr>
            </w:pPr>
            <w:r w:rsidRPr="00596DFC">
              <w:rPr>
                <w:b/>
                <w:szCs w:val="22"/>
              </w:rPr>
              <w:lastRenderedPageBreak/>
              <w:t xml:space="preserve">Umfrage </w:t>
            </w:r>
          </w:p>
          <w:p w:rsidR="00596DFC" w:rsidRPr="00596DFC" w:rsidRDefault="00596DFC" w:rsidP="00596DFC">
            <w:pPr>
              <w:spacing w:line="240" w:lineRule="atLeast"/>
              <w:rPr>
                <w:szCs w:val="22"/>
              </w:rPr>
            </w:pPr>
            <w:r w:rsidRPr="00596DFC">
              <w:rPr>
                <w:szCs w:val="22"/>
              </w:rPr>
              <w:t>Mit einem Arbeitsblatt, auf dem Freizeitaktivitäten und die Namen aller Kinder stehen, gehen die Schülerinnen und Schüler im Klassenzimmer herum und befragen sich gegenseitig:</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lang w:val="en-US"/>
              </w:rPr>
            </w:pPr>
            <w:r w:rsidRPr="00596DFC">
              <w:rPr>
                <w:i/>
                <w:szCs w:val="22"/>
                <w:lang w:val="en-US"/>
              </w:rPr>
              <w:t>Do you like …?</w:t>
            </w:r>
            <w:r w:rsidRPr="00596DFC">
              <w:rPr>
                <w:szCs w:val="22"/>
                <w:lang w:val="en-US"/>
              </w:rPr>
              <w:t xml:space="preserve"> </w:t>
            </w:r>
          </w:p>
          <w:p w:rsidR="00596DFC" w:rsidRPr="00596DFC" w:rsidRDefault="00596DFC" w:rsidP="00596DFC">
            <w:pPr>
              <w:spacing w:line="240" w:lineRule="atLeast"/>
              <w:rPr>
                <w:i/>
                <w:iCs/>
                <w:szCs w:val="22"/>
                <w:lang w:val="en-US"/>
              </w:rPr>
            </w:pPr>
            <w:r w:rsidRPr="00596DFC">
              <w:rPr>
                <w:i/>
                <w:iCs/>
                <w:szCs w:val="22"/>
                <w:lang w:val="en-US"/>
              </w:rPr>
              <w:t>Yes, I do.</w:t>
            </w:r>
          </w:p>
          <w:p w:rsidR="00596DFC" w:rsidRPr="00596DFC" w:rsidRDefault="00596DFC" w:rsidP="00596DFC">
            <w:pPr>
              <w:spacing w:line="240" w:lineRule="atLeast"/>
              <w:rPr>
                <w:szCs w:val="22"/>
                <w:lang w:val="en-US"/>
              </w:rPr>
            </w:pPr>
          </w:p>
          <w:p w:rsidR="00596DFC" w:rsidRPr="00596DFC" w:rsidRDefault="00596DFC" w:rsidP="00596DFC">
            <w:pPr>
              <w:spacing w:line="240" w:lineRule="atLeast"/>
              <w:rPr>
                <w:szCs w:val="22"/>
              </w:rPr>
            </w:pPr>
            <w:r w:rsidRPr="00596DFC">
              <w:rPr>
                <w:szCs w:val="22"/>
              </w:rPr>
              <w:t>Dies wird in der entsprechenden Spalte mit einem Herz oder einem durchgestrichenen Herz notiert.</w:t>
            </w: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lang w:val="en-US"/>
              </w:rPr>
            </w:pPr>
            <w:r w:rsidRPr="00596DFC">
              <w:rPr>
                <w:i/>
                <w:szCs w:val="22"/>
                <w:lang w:val="en-US"/>
              </w:rPr>
              <w:t xml:space="preserve">Yes, I like … / I love … </w:t>
            </w:r>
          </w:p>
          <w:p w:rsidR="00596DFC" w:rsidRPr="00596DFC" w:rsidRDefault="00596DFC" w:rsidP="00596DFC">
            <w:pPr>
              <w:spacing w:line="240" w:lineRule="atLeast"/>
              <w:rPr>
                <w:szCs w:val="22"/>
                <w:lang w:val="en-US"/>
              </w:rPr>
            </w:pPr>
            <w:r w:rsidRPr="00596DFC">
              <w:rPr>
                <w:i/>
                <w:szCs w:val="22"/>
                <w:lang w:val="en-US"/>
              </w:rPr>
              <w:t>No, I do not like … / I hate …</w:t>
            </w:r>
          </w:p>
          <w:p w:rsidR="00596DFC" w:rsidRPr="00596DFC" w:rsidRDefault="00596DFC" w:rsidP="00596DFC">
            <w:pPr>
              <w:spacing w:line="240" w:lineRule="atLeast"/>
              <w:rPr>
                <w:b/>
                <w:szCs w:val="22"/>
                <w:lang w:val="en-US"/>
              </w:rPr>
            </w:pPr>
          </w:p>
          <w:p w:rsidR="00596DFC" w:rsidRPr="00596DFC" w:rsidRDefault="00596DFC" w:rsidP="00596DFC">
            <w:pPr>
              <w:spacing w:line="240" w:lineRule="atLeast"/>
              <w:rPr>
                <w:b/>
                <w:szCs w:val="22"/>
              </w:rPr>
            </w:pPr>
            <w:r w:rsidRPr="00596DFC">
              <w:rPr>
                <w:b/>
                <w:szCs w:val="22"/>
              </w:rPr>
              <w:t xml:space="preserve">Dialog </w:t>
            </w:r>
          </w:p>
          <w:p w:rsidR="00596DFC" w:rsidRPr="00596DFC" w:rsidRDefault="00596DFC" w:rsidP="00596DFC">
            <w:pPr>
              <w:spacing w:line="240" w:lineRule="atLeast"/>
              <w:rPr>
                <w:szCs w:val="22"/>
              </w:rPr>
            </w:pPr>
            <w:r w:rsidRPr="00596DFC">
              <w:rPr>
                <w:szCs w:val="22"/>
              </w:rPr>
              <w:t>Die Lehrkraft führt den Dialog mit der ganzen Klasse ein.</w:t>
            </w:r>
          </w:p>
          <w:p w:rsidR="00596DFC" w:rsidRPr="00596DFC" w:rsidRDefault="00596DFC" w:rsidP="00596DFC">
            <w:pPr>
              <w:spacing w:line="240" w:lineRule="atLeast"/>
              <w:rPr>
                <w:szCs w:val="22"/>
              </w:rPr>
            </w:pPr>
            <w:r w:rsidRPr="00596DFC">
              <w:rPr>
                <w:szCs w:val="22"/>
              </w:rPr>
              <w:t xml:space="preserve"> </w:t>
            </w:r>
          </w:p>
          <w:p w:rsidR="00596DFC" w:rsidRPr="00596DFC" w:rsidRDefault="00596DFC" w:rsidP="00596DFC">
            <w:pPr>
              <w:spacing w:line="240" w:lineRule="atLeast"/>
              <w:rPr>
                <w:i/>
                <w:szCs w:val="22"/>
                <w:lang w:val="en-US"/>
              </w:rPr>
            </w:pPr>
            <w:r w:rsidRPr="00596DFC">
              <w:rPr>
                <w:i/>
                <w:szCs w:val="22"/>
                <w:lang w:val="en-US"/>
              </w:rPr>
              <w:t xml:space="preserve">What is your hobby? </w:t>
            </w:r>
          </w:p>
          <w:p w:rsidR="00596DFC" w:rsidRPr="00596DFC" w:rsidRDefault="00596DFC" w:rsidP="00596DFC">
            <w:pPr>
              <w:spacing w:line="240" w:lineRule="atLeast"/>
              <w:rPr>
                <w:i/>
                <w:szCs w:val="22"/>
                <w:lang w:val="en-US"/>
              </w:rPr>
            </w:pPr>
            <w:r w:rsidRPr="00596DFC">
              <w:rPr>
                <w:i/>
                <w:szCs w:val="22"/>
                <w:lang w:val="en-US"/>
              </w:rPr>
              <w:t>What are your hobbies?</w:t>
            </w:r>
          </w:p>
          <w:p w:rsidR="00596DFC" w:rsidRPr="00596DFC" w:rsidRDefault="00596DFC" w:rsidP="00596DFC">
            <w:pPr>
              <w:spacing w:line="240" w:lineRule="atLeast"/>
              <w:rPr>
                <w:i/>
                <w:szCs w:val="22"/>
                <w:lang w:val="en-US"/>
              </w:rPr>
            </w:pPr>
          </w:p>
          <w:p w:rsidR="00596DFC" w:rsidRPr="00596DFC" w:rsidRDefault="00596DFC" w:rsidP="00596DFC">
            <w:pPr>
              <w:spacing w:line="240" w:lineRule="atLeast"/>
              <w:rPr>
                <w:szCs w:val="22"/>
              </w:rPr>
            </w:pPr>
            <w:r w:rsidRPr="00596DFC">
              <w:rPr>
                <w:szCs w:val="22"/>
              </w:rPr>
              <w:t xml:space="preserve">Sie zeigt auf ein Bild oder mehrere Bilder mit einer Freizeitaktivität und einem Herzen.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Die Klasse antwortet im Chor: </w:t>
            </w:r>
          </w:p>
          <w:p w:rsidR="00596DFC" w:rsidRPr="00596DFC" w:rsidRDefault="00596DFC" w:rsidP="00596DFC">
            <w:pPr>
              <w:spacing w:line="240" w:lineRule="atLeast"/>
              <w:rPr>
                <w:i/>
                <w:szCs w:val="22"/>
                <w:lang w:val="en-US"/>
              </w:rPr>
            </w:pPr>
            <w:r w:rsidRPr="00596DFC">
              <w:rPr>
                <w:i/>
                <w:szCs w:val="22"/>
                <w:lang w:val="en-US"/>
              </w:rPr>
              <w:t>My hobby is …</w:t>
            </w:r>
          </w:p>
          <w:p w:rsidR="00596DFC" w:rsidRPr="00596DFC" w:rsidRDefault="00596DFC" w:rsidP="00596DFC">
            <w:pPr>
              <w:spacing w:line="240" w:lineRule="atLeast"/>
              <w:rPr>
                <w:i/>
                <w:szCs w:val="22"/>
                <w:lang w:val="en-US"/>
              </w:rPr>
            </w:pPr>
            <w:r w:rsidRPr="00596DFC">
              <w:rPr>
                <w:i/>
                <w:szCs w:val="22"/>
                <w:lang w:val="en-US"/>
              </w:rPr>
              <w:t>My hobbies are …</w:t>
            </w:r>
          </w:p>
          <w:p w:rsidR="00596DFC" w:rsidRPr="00596DFC" w:rsidRDefault="00596DFC" w:rsidP="00596DFC">
            <w:pPr>
              <w:spacing w:line="240" w:lineRule="atLeast"/>
              <w:rPr>
                <w:i/>
                <w:szCs w:val="22"/>
                <w:lang w:val="en-US"/>
              </w:rPr>
            </w:pPr>
          </w:p>
          <w:p w:rsidR="00596DFC" w:rsidRPr="00596DFC" w:rsidRDefault="00596DFC" w:rsidP="00596DFC">
            <w:pPr>
              <w:spacing w:line="240" w:lineRule="atLeast"/>
              <w:rPr>
                <w:szCs w:val="22"/>
              </w:rPr>
            </w:pPr>
            <w:r w:rsidRPr="00596DFC">
              <w:rPr>
                <w:szCs w:val="22"/>
              </w:rPr>
              <w:t xml:space="preserve">Die Rolle der Lehrkraft kann auch von einem Teil der Klasse (chorisch) oder einem einzelnen Kind übernommen werden.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Default="00596DFC" w:rsidP="00596DFC">
            <w:pPr>
              <w:spacing w:line="240" w:lineRule="atLeast"/>
              <w:rPr>
                <w:szCs w:val="22"/>
              </w:rPr>
            </w:pPr>
          </w:p>
          <w:p w:rsidR="00E4635A" w:rsidRDefault="00E4635A" w:rsidP="00596DFC">
            <w:pPr>
              <w:spacing w:line="240" w:lineRule="atLeast"/>
              <w:rPr>
                <w:szCs w:val="22"/>
              </w:rPr>
            </w:pPr>
          </w:p>
          <w:p w:rsidR="00E4635A" w:rsidRPr="00596DFC" w:rsidRDefault="00E4635A"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lastRenderedPageBreak/>
              <w:t>Im Anschluss daran findet dieser Dialog in Partnerarbeit statt.</w:t>
            </w:r>
          </w:p>
        </w:tc>
        <w:tc>
          <w:tcPr>
            <w:tcW w:w="3818" w:type="dxa"/>
          </w:tcPr>
          <w:p w:rsidR="00596DFC" w:rsidRPr="00596DFC" w:rsidRDefault="00596DFC" w:rsidP="00596DFC">
            <w:pPr>
              <w:spacing w:line="240" w:lineRule="atLeast"/>
              <w:rPr>
                <w:szCs w:val="22"/>
                <w:u w:val="single"/>
              </w:rPr>
            </w:pPr>
            <w:r w:rsidRPr="00596DFC">
              <w:rPr>
                <w:szCs w:val="22"/>
                <w:u w:val="single"/>
              </w:rPr>
              <w:lastRenderedPageBreak/>
              <w:t>Material:</w:t>
            </w:r>
          </w:p>
          <w:p w:rsidR="00596DFC" w:rsidRPr="00596DFC" w:rsidRDefault="00596DFC" w:rsidP="00596DFC">
            <w:pPr>
              <w:spacing w:line="240" w:lineRule="atLeast"/>
              <w:rPr>
                <w:szCs w:val="22"/>
              </w:rPr>
            </w:pPr>
            <w:r w:rsidRPr="00596DFC">
              <w:rPr>
                <w:szCs w:val="22"/>
              </w:rPr>
              <w:t>A</w:t>
            </w:r>
            <w:r w:rsidR="00B00A5A">
              <w:rPr>
                <w:szCs w:val="22"/>
              </w:rPr>
              <w:t>rbeitsblatt</w:t>
            </w:r>
            <w:r w:rsidRPr="00596DFC">
              <w:rPr>
                <w:szCs w:val="22"/>
              </w:rPr>
              <w:t xml:space="preserve"> zur Klassenumfrage</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rPr>
                <w:iCs/>
                <w:szCs w:val="22"/>
                <w:shd w:val="clear" w:color="auto" w:fill="A3D7B7"/>
              </w:rPr>
            </w:pPr>
            <w:r w:rsidRPr="00596DFC">
              <w:rPr>
                <w:iCs/>
                <w:szCs w:val="22"/>
                <w:shd w:val="clear" w:color="auto" w:fill="A3D7B7"/>
              </w:rPr>
              <w:t>L BNE</w:t>
            </w:r>
          </w:p>
          <w:p w:rsidR="00596DFC" w:rsidRPr="00596DFC" w:rsidRDefault="00596DFC" w:rsidP="00596DFC">
            <w:pPr>
              <w:rPr>
                <w:iCs/>
                <w:szCs w:val="22"/>
                <w:shd w:val="clear" w:color="auto" w:fill="A3D7B7"/>
              </w:rPr>
            </w:pPr>
            <w:r w:rsidRPr="00596DFC">
              <w:rPr>
                <w:iCs/>
                <w:szCs w:val="22"/>
                <w:shd w:val="clear" w:color="auto" w:fill="A3D7B7"/>
              </w:rPr>
              <w:t>L BTV</w:t>
            </w:r>
          </w:p>
          <w:p w:rsidR="00596DFC" w:rsidRPr="00596DFC" w:rsidRDefault="00596DFC" w:rsidP="00596DFC">
            <w:pPr>
              <w:rPr>
                <w:iCs/>
                <w:szCs w:val="22"/>
                <w:shd w:val="clear" w:color="auto" w:fill="A3D7B7"/>
              </w:rPr>
            </w:pPr>
            <w:r w:rsidRPr="00596DFC">
              <w:rPr>
                <w:iCs/>
                <w:szCs w:val="22"/>
                <w:shd w:val="clear" w:color="auto" w:fill="A3D7B7"/>
              </w:rPr>
              <w:t>L PG</w:t>
            </w:r>
          </w:p>
          <w:p w:rsidR="00596DFC" w:rsidRPr="00596DFC" w:rsidRDefault="00596DFC" w:rsidP="00596DFC">
            <w:pPr>
              <w:spacing w:line="240" w:lineRule="atLeast"/>
              <w:rPr>
                <w:iCs/>
                <w:szCs w:val="22"/>
                <w:shd w:val="clear" w:color="auto" w:fill="A3D7B7"/>
              </w:rPr>
            </w:pPr>
          </w:p>
          <w:p w:rsidR="00596DFC" w:rsidRPr="00596DFC" w:rsidRDefault="00596DFC" w:rsidP="00596DFC">
            <w:pPr>
              <w:spacing w:line="240" w:lineRule="atLeast"/>
              <w:rPr>
                <w:szCs w:val="22"/>
                <w:u w:val="single"/>
              </w:rPr>
            </w:pPr>
          </w:p>
          <w:p w:rsidR="00596DFC" w:rsidRPr="00596DFC" w:rsidRDefault="00596DFC" w:rsidP="00596DFC">
            <w:pPr>
              <w:spacing w:line="240" w:lineRule="atLeast"/>
              <w:rPr>
                <w:szCs w:val="22"/>
                <w:u w:val="single"/>
              </w:rPr>
            </w:pPr>
          </w:p>
          <w:p w:rsidR="00596DFC" w:rsidRPr="00596DFC" w:rsidRDefault="00596DFC" w:rsidP="00596DFC">
            <w:pPr>
              <w:spacing w:line="240" w:lineRule="atLeast"/>
              <w:rPr>
                <w:szCs w:val="22"/>
                <w:u w:val="single"/>
              </w:rPr>
            </w:pPr>
          </w:p>
          <w:p w:rsidR="00596DFC" w:rsidRPr="00596DFC" w:rsidRDefault="00596DFC" w:rsidP="00596DFC">
            <w:pPr>
              <w:spacing w:line="240" w:lineRule="atLeast"/>
              <w:rPr>
                <w:szCs w:val="22"/>
                <w:u w:val="single"/>
              </w:rPr>
            </w:pPr>
            <w:r w:rsidRPr="00596DFC">
              <w:rPr>
                <w:szCs w:val="22"/>
                <w:u w:val="single"/>
              </w:rPr>
              <w:t>Material:</w:t>
            </w:r>
          </w:p>
          <w:p w:rsidR="00596DFC" w:rsidRPr="00596DFC" w:rsidRDefault="00596DFC" w:rsidP="00596DFC">
            <w:pPr>
              <w:spacing w:before="60" w:line="240" w:lineRule="atLeast"/>
              <w:rPr>
                <w:iCs/>
                <w:szCs w:val="22"/>
                <w:shd w:val="clear" w:color="auto" w:fill="A3D7B7"/>
              </w:rPr>
            </w:pPr>
            <w:r w:rsidRPr="00596DFC">
              <w:rPr>
                <w:szCs w:val="22"/>
              </w:rPr>
              <w:t>Bildmaterial für die Tafel</w:t>
            </w:r>
            <w:r w:rsidRPr="00596DFC">
              <w:rPr>
                <w:iCs/>
                <w:szCs w:val="22"/>
                <w:shd w:val="clear" w:color="auto" w:fill="A3D7B7"/>
              </w:rPr>
              <w:t xml:space="preserve"> </w:t>
            </w: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Default="00596DFC" w:rsidP="00596DFC">
            <w:pPr>
              <w:spacing w:before="60" w:line="240" w:lineRule="atLeast"/>
              <w:rPr>
                <w:iCs/>
                <w:szCs w:val="22"/>
                <w:shd w:val="clear" w:color="auto" w:fill="A3D7B7"/>
              </w:rPr>
            </w:pPr>
          </w:p>
          <w:p w:rsidR="00E4635A" w:rsidRDefault="00E4635A" w:rsidP="00596DFC">
            <w:pPr>
              <w:spacing w:before="60" w:line="240" w:lineRule="atLeast"/>
              <w:rPr>
                <w:iCs/>
                <w:szCs w:val="22"/>
                <w:shd w:val="clear" w:color="auto" w:fill="A3D7B7"/>
              </w:rPr>
            </w:pPr>
          </w:p>
          <w:p w:rsidR="00E4635A" w:rsidRPr="00596DFC" w:rsidRDefault="00E4635A" w:rsidP="00596DFC">
            <w:pPr>
              <w:spacing w:before="60" w:line="240" w:lineRule="atLeast"/>
              <w:rPr>
                <w:iCs/>
                <w:szCs w:val="22"/>
                <w:shd w:val="clear" w:color="auto" w:fill="A3D7B7"/>
              </w:rPr>
            </w:pPr>
          </w:p>
          <w:p w:rsidR="00596DFC" w:rsidRPr="00596DFC" w:rsidRDefault="00596DFC" w:rsidP="00596DFC">
            <w:pPr>
              <w:spacing w:before="60" w:line="240" w:lineRule="atLeast"/>
              <w:rPr>
                <w:iCs/>
                <w:szCs w:val="22"/>
                <w:shd w:val="clear" w:color="auto" w:fill="A3D7B7"/>
              </w:rPr>
            </w:pPr>
          </w:p>
          <w:p w:rsidR="00596DFC" w:rsidRPr="00596DFC" w:rsidRDefault="00596DFC" w:rsidP="00596DFC">
            <w:pPr>
              <w:rPr>
                <w:iCs/>
                <w:szCs w:val="22"/>
                <w:shd w:val="clear" w:color="auto" w:fill="A3D7B7"/>
              </w:rPr>
            </w:pPr>
            <w:r w:rsidRPr="00596DFC">
              <w:rPr>
                <w:iCs/>
                <w:szCs w:val="22"/>
                <w:shd w:val="clear" w:color="auto" w:fill="A3D7B7"/>
              </w:rPr>
              <w:lastRenderedPageBreak/>
              <w:t>L BNE</w:t>
            </w:r>
          </w:p>
          <w:p w:rsidR="00596DFC" w:rsidRPr="00596DFC" w:rsidRDefault="00596DFC" w:rsidP="00596DFC">
            <w:pPr>
              <w:rPr>
                <w:iCs/>
                <w:szCs w:val="22"/>
                <w:shd w:val="clear" w:color="auto" w:fill="A3D7B7"/>
              </w:rPr>
            </w:pPr>
            <w:r w:rsidRPr="00596DFC">
              <w:rPr>
                <w:iCs/>
                <w:szCs w:val="22"/>
                <w:shd w:val="clear" w:color="auto" w:fill="A3D7B7"/>
              </w:rPr>
              <w:t>L BTV</w:t>
            </w:r>
          </w:p>
          <w:p w:rsidR="00596DFC" w:rsidRPr="00596DFC" w:rsidRDefault="00596DFC" w:rsidP="00596DFC">
            <w:pPr>
              <w:rPr>
                <w:i/>
                <w:szCs w:val="22"/>
              </w:rPr>
            </w:pPr>
            <w:r w:rsidRPr="00596DFC">
              <w:rPr>
                <w:iCs/>
                <w:szCs w:val="22"/>
                <w:shd w:val="clear" w:color="auto" w:fill="A3D7B7"/>
              </w:rPr>
              <w:t>L PG</w:t>
            </w:r>
          </w:p>
        </w:tc>
      </w:tr>
      <w:tr w:rsidR="00596DFC" w:rsidRPr="00596DFC" w:rsidTr="00B15C5D">
        <w:trPr>
          <w:trHeight w:val="5566"/>
          <w:jc w:val="center"/>
        </w:trPr>
        <w:tc>
          <w:tcPr>
            <w:tcW w:w="3051" w:type="dxa"/>
          </w:tcPr>
          <w:p w:rsidR="00596DFC" w:rsidRPr="00596DFC" w:rsidRDefault="00596DFC" w:rsidP="00596DFC">
            <w:pPr>
              <w:spacing w:line="240" w:lineRule="atLeast"/>
              <w:rPr>
                <w:color w:val="FF0000"/>
                <w:szCs w:val="22"/>
              </w:rPr>
            </w:pPr>
            <w:r w:rsidRPr="00596DFC">
              <w:rPr>
                <w:b/>
                <w:color w:val="FF0000"/>
                <w:szCs w:val="22"/>
              </w:rPr>
              <w:lastRenderedPageBreak/>
              <w:t>2.2 Kommunikative Kompetenz</w:t>
            </w:r>
          </w:p>
          <w:p w:rsidR="00596DFC" w:rsidRPr="00596DFC" w:rsidRDefault="00596DFC" w:rsidP="00596DFC">
            <w:pPr>
              <w:spacing w:line="240" w:lineRule="atLeast"/>
              <w:rPr>
                <w:color w:val="FF0000"/>
                <w:szCs w:val="22"/>
              </w:rPr>
            </w:pPr>
            <w:r w:rsidRPr="00596DFC">
              <w:rPr>
                <w:color w:val="FF0000"/>
                <w:szCs w:val="22"/>
              </w:rPr>
              <w:t>5 schrittweise die Möglichkeiten schriftlicher Kommunikation (Verstehen beziehungsweise Verfassen kurzer schriftlicher Nachrichten) nutzen</w:t>
            </w: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p>
          <w:p w:rsidR="00596DFC" w:rsidRPr="00596DFC" w:rsidRDefault="00596DFC" w:rsidP="00596DFC">
            <w:pPr>
              <w:spacing w:line="240" w:lineRule="atLeast"/>
              <w:rPr>
                <w:color w:val="0070C0"/>
                <w:szCs w:val="22"/>
              </w:rPr>
            </w:pPr>
          </w:p>
        </w:tc>
        <w:tc>
          <w:tcPr>
            <w:tcW w:w="3209" w:type="dxa"/>
          </w:tcPr>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 xml:space="preserve">(1) das Schriftbild bekannter Wörter Bildern zuordnen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bekannte Wörter, einfache Wendungen und Sätze lesen und verstehen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3.2.1.1 Hör-/Hörsehverstehen</w:t>
            </w:r>
          </w:p>
          <w:p w:rsidR="00596DFC" w:rsidRPr="00596DFC" w:rsidRDefault="00596DFC" w:rsidP="00596DFC">
            <w:pPr>
              <w:spacing w:line="240" w:lineRule="atLeast"/>
              <w:rPr>
                <w:szCs w:val="22"/>
              </w:rPr>
            </w:pPr>
            <w:r w:rsidRPr="00596DFC">
              <w:rPr>
                <w:szCs w:val="22"/>
              </w:rPr>
              <w:t>(2) auf Anweisungen, Aufforderungen und Fragen entsprechend reagieren (</w:t>
            </w:r>
            <w:proofErr w:type="spellStart"/>
            <w:r w:rsidRPr="00596DFC">
              <w:rPr>
                <w:i/>
                <w:szCs w:val="22"/>
              </w:rPr>
              <w:t>classroom</w:t>
            </w:r>
            <w:proofErr w:type="spellEnd"/>
            <w:r w:rsidRPr="00596DFC">
              <w:rPr>
                <w:i/>
                <w:szCs w:val="22"/>
              </w:rPr>
              <w:t xml:space="preserve"> </w:t>
            </w:r>
            <w:proofErr w:type="spellStart"/>
            <w:r w:rsidRPr="00596DFC">
              <w:rPr>
                <w:i/>
                <w:szCs w:val="22"/>
              </w:rPr>
              <w:t>phrases</w:t>
            </w:r>
            <w:proofErr w:type="spellEnd"/>
            <w:r w:rsidRPr="00596DFC">
              <w:rPr>
                <w:szCs w:val="22"/>
              </w:rPr>
              <w:t>), auch nonverbal</w:t>
            </w:r>
          </w:p>
        </w:tc>
        <w:tc>
          <w:tcPr>
            <w:tcW w:w="5616" w:type="dxa"/>
          </w:tcPr>
          <w:p w:rsidR="00596DFC" w:rsidRPr="00596DFC" w:rsidRDefault="00596DFC" w:rsidP="00596DFC">
            <w:pPr>
              <w:spacing w:line="240" w:lineRule="atLeast"/>
              <w:rPr>
                <w:b/>
                <w:szCs w:val="22"/>
              </w:rPr>
            </w:pPr>
            <w:r w:rsidRPr="00596DFC">
              <w:rPr>
                <w:b/>
                <w:szCs w:val="22"/>
              </w:rPr>
              <w:t>Lesen</w:t>
            </w:r>
          </w:p>
          <w:p w:rsidR="00596DFC" w:rsidRPr="00596DFC" w:rsidRDefault="00596DFC" w:rsidP="00596DFC">
            <w:pPr>
              <w:spacing w:line="240" w:lineRule="atLeast"/>
              <w:rPr>
                <w:szCs w:val="22"/>
              </w:rPr>
            </w:pPr>
            <w:r w:rsidRPr="00596DFC">
              <w:rPr>
                <w:szCs w:val="22"/>
              </w:rPr>
              <w:t xml:space="preserve">Die Satzkarten werden den Schülerinnen und Schülern präsentiert und zusammen erlesen. Die Satzkarten werden den abgebildeten Aktivitäten zugeordnet.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Die Schülerinnen und Schüler führen vielfältige Übungen zu Satz-Bild-Zuordnungen durch. </w:t>
            </w:r>
          </w:p>
          <w:p w:rsidR="00596DFC" w:rsidRPr="00596DFC" w:rsidRDefault="00596DFC" w:rsidP="00596DFC">
            <w:pPr>
              <w:spacing w:line="240" w:lineRule="atLeast"/>
              <w:rPr>
                <w:rFonts w:eastAsia="Arial Unicode MS"/>
                <w:szCs w:val="22"/>
              </w:rPr>
            </w:pPr>
          </w:p>
          <w:p w:rsidR="00596DFC" w:rsidRPr="00596DFC" w:rsidRDefault="00596DFC" w:rsidP="00596DFC">
            <w:pPr>
              <w:spacing w:line="240" w:lineRule="atLeast"/>
              <w:rPr>
                <w:b/>
                <w:szCs w:val="22"/>
              </w:rPr>
            </w:pPr>
            <w:r w:rsidRPr="00596DFC">
              <w:rPr>
                <w:b/>
                <w:szCs w:val="22"/>
              </w:rPr>
              <w:t>Memory</w:t>
            </w:r>
          </w:p>
          <w:p w:rsidR="00596DFC" w:rsidRPr="00596DFC" w:rsidRDefault="00596DFC" w:rsidP="00596DFC">
            <w:pPr>
              <w:spacing w:line="240" w:lineRule="atLeast"/>
              <w:rPr>
                <w:szCs w:val="22"/>
              </w:rPr>
            </w:pPr>
            <w:r w:rsidRPr="00596DFC">
              <w:rPr>
                <w:szCs w:val="22"/>
              </w:rPr>
              <w:t>Die Schülerinnen und Schüler spielen mit Satz- und Bildkarten. Der Satz der aufgedeckten Karte wird laut vorgelesen und das Bild wird benannt.</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Bingo</w:t>
            </w:r>
          </w:p>
          <w:p w:rsidR="00596DFC" w:rsidRPr="00596DFC" w:rsidRDefault="00596DFC" w:rsidP="00596DFC">
            <w:pPr>
              <w:spacing w:line="240" w:lineRule="atLeast"/>
              <w:rPr>
                <w:szCs w:val="22"/>
              </w:rPr>
            </w:pPr>
            <w:r w:rsidRPr="00596DFC">
              <w:rPr>
                <w:szCs w:val="22"/>
              </w:rPr>
              <w:t xml:space="preserve">Auf einem Spielfeld mit 9 oder 16 Feldern verteilen die Schülerinnen und Schüler individuell ihre Bildkarten. Die Lehrkraft liest einen Satz nach dem anderen vor.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Ein Abgleich der genannten Sätze kann über die Tafel oder den Tageslichtprojektor erfolgen.</w:t>
            </w:r>
          </w:p>
        </w:tc>
        <w:tc>
          <w:tcPr>
            <w:tcW w:w="3818" w:type="dxa"/>
          </w:tcPr>
          <w:p w:rsidR="00596DFC" w:rsidRPr="00596DFC" w:rsidRDefault="00596DFC" w:rsidP="00596DFC">
            <w:pPr>
              <w:spacing w:line="240" w:lineRule="atLeast"/>
              <w:rPr>
                <w:szCs w:val="22"/>
                <w:u w:val="single"/>
              </w:rPr>
            </w:pPr>
            <w:r w:rsidRPr="00596DFC">
              <w:rPr>
                <w:szCs w:val="22"/>
                <w:u w:val="single"/>
              </w:rPr>
              <w:t xml:space="preserve">Material: </w:t>
            </w:r>
          </w:p>
          <w:p w:rsidR="00596DFC" w:rsidRPr="00596DFC" w:rsidRDefault="00596DFC" w:rsidP="00596DFC">
            <w:pPr>
              <w:spacing w:line="240" w:lineRule="atLeast"/>
              <w:rPr>
                <w:i/>
                <w:szCs w:val="22"/>
              </w:rPr>
            </w:pPr>
            <w:r w:rsidRPr="00596DFC">
              <w:rPr>
                <w:szCs w:val="22"/>
              </w:rPr>
              <w:t>Satzkarten zu sportlichen und musikalischen Aktivitäten sowie zu</w:t>
            </w:r>
          </w:p>
          <w:p w:rsidR="00596DFC" w:rsidRPr="00596DFC" w:rsidRDefault="00596DFC" w:rsidP="00596DFC">
            <w:pPr>
              <w:spacing w:line="240" w:lineRule="atLeast"/>
              <w:rPr>
                <w:i/>
                <w:szCs w:val="22"/>
                <w:lang w:val="en-US"/>
              </w:rPr>
            </w:pPr>
            <w:r w:rsidRPr="00596DFC">
              <w:rPr>
                <w:i/>
                <w:szCs w:val="22"/>
                <w:lang w:val="en-US"/>
              </w:rPr>
              <w:t>I like / I love</w:t>
            </w:r>
          </w:p>
          <w:p w:rsidR="00596DFC" w:rsidRPr="00596DFC" w:rsidRDefault="00596DFC" w:rsidP="00596DFC">
            <w:pPr>
              <w:spacing w:line="240" w:lineRule="atLeast"/>
              <w:rPr>
                <w:i/>
                <w:szCs w:val="22"/>
                <w:lang w:val="en-US"/>
              </w:rPr>
            </w:pPr>
            <w:r w:rsidRPr="00596DFC">
              <w:rPr>
                <w:i/>
                <w:szCs w:val="22"/>
                <w:lang w:val="en-US"/>
              </w:rPr>
              <w:t>I hate</w:t>
            </w:r>
          </w:p>
          <w:p w:rsidR="00596DFC" w:rsidRPr="00596DFC" w:rsidRDefault="00596DFC" w:rsidP="00596DFC">
            <w:pPr>
              <w:spacing w:line="240" w:lineRule="atLeast"/>
              <w:rPr>
                <w:i/>
                <w:szCs w:val="22"/>
                <w:lang w:val="en-US"/>
              </w:rPr>
            </w:pPr>
            <w:r w:rsidRPr="00596DFC">
              <w:rPr>
                <w:i/>
                <w:szCs w:val="22"/>
                <w:lang w:val="en-US"/>
              </w:rPr>
              <w:t>I play …</w:t>
            </w:r>
          </w:p>
          <w:p w:rsidR="00596DFC" w:rsidRPr="00596DFC" w:rsidRDefault="00596DFC" w:rsidP="00596DFC">
            <w:pPr>
              <w:spacing w:line="240" w:lineRule="atLeast"/>
              <w:rPr>
                <w:i/>
                <w:szCs w:val="22"/>
                <w:lang w:val="en-US"/>
              </w:rPr>
            </w:pPr>
            <w:r w:rsidRPr="00596DFC">
              <w:rPr>
                <w:i/>
                <w:szCs w:val="22"/>
                <w:lang w:val="en-US"/>
              </w:rPr>
              <w:t>He/she plays …</w:t>
            </w:r>
          </w:p>
          <w:p w:rsidR="00596DFC" w:rsidRPr="00596DFC" w:rsidRDefault="00596DFC" w:rsidP="00596DFC">
            <w:pPr>
              <w:spacing w:line="240" w:lineRule="atLeast"/>
              <w:rPr>
                <w:i/>
                <w:szCs w:val="22"/>
                <w:lang w:val="en-US"/>
              </w:rPr>
            </w:pPr>
            <w:r w:rsidRPr="00596DFC">
              <w:rPr>
                <w:i/>
                <w:szCs w:val="22"/>
                <w:lang w:val="en-US"/>
              </w:rPr>
              <w:t>My hobby is …</w:t>
            </w:r>
          </w:p>
          <w:p w:rsidR="00596DFC" w:rsidRPr="00596DFC" w:rsidRDefault="00596DFC" w:rsidP="00596DFC">
            <w:pPr>
              <w:spacing w:line="240" w:lineRule="atLeast"/>
              <w:rPr>
                <w:i/>
                <w:szCs w:val="22"/>
                <w:lang w:val="en-US"/>
              </w:rPr>
            </w:pPr>
            <w:r w:rsidRPr="00596DFC">
              <w:rPr>
                <w:i/>
                <w:szCs w:val="22"/>
                <w:lang w:val="en-US"/>
              </w:rPr>
              <w:t>I like … /love … /hate …</w:t>
            </w:r>
          </w:p>
          <w:p w:rsidR="00596DFC" w:rsidRPr="00596DFC" w:rsidRDefault="00596DFC" w:rsidP="00596DFC">
            <w:pPr>
              <w:spacing w:line="240" w:lineRule="atLeast"/>
              <w:rPr>
                <w:i/>
                <w:szCs w:val="22"/>
                <w:lang w:val="en-US"/>
              </w:rPr>
            </w:pPr>
          </w:p>
          <w:p w:rsidR="00596DFC" w:rsidRPr="00596DFC" w:rsidRDefault="00596DFC" w:rsidP="00596DFC">
            <w:pPr>
              <w:spacing w:line="240" w:lineRule="atLeast"/>
              <w:rPr>
                <w:szCs w:val="22"/>
                <w:u w:val="single"/>
              </w:rPr>
            </w:pPr>
            <w:r w:rsidRPr="00596DFC">
              <w:rPr>
                <w:szCs w:val="22"/>
                <w:u w:val="single"/>
              </w:rPr>
              <w:t>Material:</w:t>
            </w:r>
          </w:p>
          <w:p w:rsidR="00596DFC" w:rsidRPr="00596DFC" w:rsidRDefault="00596DFC" w:rsidP="00596DFC">
            <w:pPr>
              <w:spacing w:line="240" w:lineRule="atLeast"/>
              <w:rPr>
                <w:szCs w:val="22"/>
              </w:rPr>
            </w:pPr>
            <w:r w:rsidRPr="00596DFC">
              <w:rPr>
                <w:szCs w:val="22"/>
              </w:rPr>
              <w:t>Bingo-Spielpläne</w:t>
            </w:r>
          </w:p>
          <w:p w:rsidR="00596DFC" w:rsidRPr="00596DFC" w:rsidRDefault="00596DFC" w:rsidP="00596DFC">
            <w:pPr>
              <w:spacing w:line="240" w:lineRule="atLeast"/>
              <w:rPr>
                <w:i/>
                <w:szCs w:val="22"/>
              </w:rPr>
            </w:pPr>
            <w:r w:rsidRPr="00596DFC">
              <w:rPr>
                <w:szCs w:val="22"/>
              </w:rPr>
              <w:t>Satzkarten zu den Aktivitäten</w:t>
            </w:r>
            <w:r w:rsidRPr="00596DFC">
              <w:rPr>
                <w:b/>
                <w:szCs w:val="22"/>
              </w:rPr>
              <w:t>.</w:t>
            </w:r>
          </w:p>
        </w:tc>
      </w:tr>
      <w:tr w:rsidR="00596DFC" w:rsidRPr="00596DFC" w:rsidTr="00B15C5D">
        <w:trPr>
          <w:trHeight w:val="20"/>
          <w:jc w:val="center"/>
        </w:trPr>
        <w:tc>
          <w:tcPr>
            <w:tcW w:w="3051" w:type="dxa"/>
          </w:tcPr>
          <w:p w:rsidR="00596DFC" w:rsidRPr="00596DFC" w:rsidRDefault="00596DFC" w:rsidP="00596DFC">
            <w:pPr>
              <w:spacing w:line="240" w:lineRule="atLeast"/>
              <w:rPr>
                <w:color w:val="0070C0"/>
                <w:szCs w:val="22"/>
              </w:rPr>
            </w:pPr>
          </w:p>
        </w:tc>
        <w:tc>
          <w:tcPr>
            <w:tcW w:w="3209" w:type="dxa"/>
          </w:tcPr>
          <w:p w:rsidR="00596DFC" w:rsidRPr="00596DFC" w:rsidRDefault="00596DFC" w:rsidP="00596DFC">
            <w:pPr>
              <w:spacing w:before="60" w:line="240" w:lineRule="atLeast"/>
              <w:rPr>
                <w:b/>
                <w:szCs w:val="22"/>
              </w:rPr>
            </w:pPr>
            <w:r w:rsidRPr="00596DFC">
              <w:rPr>
                <w:b/>
                <w:szCs w:val="22"/>
              </w:rPr>
              <w:t>3.2.1.2 Sprechen</w:t>
            </w:r>
          </w:p>
          <w:p w:rsidR="00596DFC" w:rsidRPr="00596DFC" w:rsidRDefault="00596DFC" w:rsidP="00596DFC">
            <w:pPr>
              <w:keepNext/>
              <w:spacing w:line="240" w:lineRule="atLeast"/>
              <w:rPr>
                <w:szCs w:val="22"/>
              </w:rPr>
            </w:pPr>
            <w:r w:rsidRPr="00596DFC">
              <w:rPr>
                <w:szCs w:val="22"/>
              </w:rPr>
              <w:t>(6) sich mit eingeübten Redemitteln zu Menschen, Tieren, Orten, Dingen und Zuständen äußern</w:t>
            </w:r>
          </w:p>
        </w:tc>
        <w:tc>
          <w:tcPr>
            <w:tcW w:w="5616" w:type="dxa"/>
          </w:tcPr>
          <w:p w:rsidR="00596DFC" w:rsidRPr="00596DFC" w:rsidRDefault="00596DFC" w:rsidP="00596DFC">
            <w:pPr>
              <w:spacing w:line="240" w:lineRule="atLeast"/>
              <w:rPr>
                <w:b/>
                <w:szCs w:val="22"/>
              </w:rPr>
            </w:pPr>
            <w:r w:rsidRPr="00596DFC">
              <w:rPr>
                <w:b/>
                <w:szCs w:val="22"/>
              </w:rPr>
              <w:t>Spiel</w:t>
            </w:r>
          </w:p>
          <w:p w:rsidR="00596DFC" w:rsidRPr="00596DFC" w:rsidRDefault="00596DFC" w:rsidP="00596DFC">
            <w:pPr>
              <w:spacing w:line="240" w:lineRule="atLeast"/>
              <w:rPr>
                <w:b/>
                <w:i/>
                <w:szCs w:val="22"/>
              </w:rPr>
            </w:pPr>
            <w:r w:rsidRPr="00596DFC">
              <w:rPr>
                <w:b/>
                <w:i/>
                <w:szCs w:val="22"/>
              </w:rPr>
              <w:t xml:space="preserve">Snap </w:t>
            </w:r>
          </w:p>
          <w:p w:rsidR="00596DFC" w:rsidRPr="00596DFC" w:rsidRDefault="00596DFC" w:rsidP="00596DFC">
            <w:pPr>
              <w:spacing w:line="240" w:lineRule="atLeast"/>
              <w:rPr>
                <w:szCs w:val="22"/>
              </w:rPr>
            </w:pPr>
            <w:r w:rsidRPr="00596DFC">
              <w:rPr>
                <w:szCs w:val="22"/>
              </w:rPr>
              <w:t xml:space="preserve">Es wird in der Kleingruppe gespielt.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Die Bild- und Satzkarten werden auf dem Tisch verteilt. Ein Kind ist Spielleiter/in. Die anderen Schülerinnen und Schüler haben ihre Hände auf dem Rücken. Das Kind, das das Spiel leitet, nennt das Bild / den Satz, das/den </w:t>
            </w:r>
            <w:r w:rsidRPr="00596DFC">
              <w:rPr>
                <w:szCs w:val="22"/>
              </w:rPr>
              <w:lastRenderedPageBreak/>
              <w:t>die anderen mit der Hand berühren müssen. Das Kind, das als erstes die Karte berührt, gewinnt und darf die Karte behalten. Wer am Ende die meisten Karten hat, hat gewonnen.</w:t>
            </w:r>
          </w:p>
          <w:p w:rsidR="00596DFC" w:rsidRPr="00596DFC" w:rsidRDefault="00596DFC" w:rsidP="00596DFC">
            <w:pPr>
              <w:spacing w:line="240" w:lineRule="atLeast"/>
              <w:rPr>
                <w:szCs w:val="22"/>
              </w:rPr>
            </w:pPr>
          </w:p>
        </w:tc>
        <w:tc>
          <w:tcPr>
            <w:tcW w:w="3818" w:type="dxa"/>
          </w:tcPr>
          <w:p w:rsidR="00596DFC" w:rsidRPr="00596DFC" w:rsidRDefault="00596DFC" w:rsidP="00596DFC">
            <w:pPr>
              <w:spacing w:line="240" w:lineRule="atLeast"/>
              <w:rPr>
                <w:szCs w:val="22"/>
                <w:u w:val="single"/>
              </w:rPr>
            </w:pPr>
            <w:r w:rsidRPr="00596DFC">
              <w:rPr>
                <w:szCs w:val="22"/>
                <w:u w:val="single"/>
              </w:rPr>
              <w:lastRenderedPageBreak/>
              <w:t>Material:</w:t>
            </w:r>
          </w:p>
          <w:p w:rsidR="00596DFC" w:rsidRPr="00596DFC" w:rsidRDefault="00596DFC" w:rsidP="00596DFC">
            <w:pPr>
              <w:spacing w:line="240" w:lineRule="atLeast"/>
              <w:rPr>
                <w:szCs w:val="22"/>
              </w:rPr>
            </w:pPr>
            <w:r w:rsidRPr="00596DFC">
              <w:rPr>
                <w:szCs w:val="22"/>
              </w:rPr>
              <w:t>Satz- und Bildkarten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p>
        </w:tc>
      </w:tr>
      <w:tr w:rsidR="00596DFC" w:rsidRPr="00596DFC" w:rsidTr="00B15C5D">
        <w:trPr>
          <w:trHeight w:val="20"/>
          <w:jc w:val="center"/>
        </w:trPr>
        <w:tc>
          <w:tcPr>
            <w:tcW w:w="3051" w:type="dxa"/>
          </w:tcPr>
          <w:p w:rsidR="00596DFC" w:rsidRPr="00596DFC" w:rsidRDefault="00596DFC" w:rsidP="00596DFC">
            <w:pPr>
              <w:spacing w:line="240" w:lineRule="atLeast"/>
              <w:rPr>
                <w:b/>
                <w:color w:val="0070C0"/>
                <w:szCs w:val="22"/>
              </w:rPr>
            </w:pPr>
            <w:r w:rsidRPr="00596DFC">
              <w:rPr>
                <w:b/>
                <w:color w:val="0070C0"/>
                <w:szCs w:val="22"/>
              </w:rPr>
              <w:lastRenderedPageBreak/>
              <w:t>2.1 Sprachlernkompetenz (und Sprachlernstrategien)</w:t>
            </w:r>
          </w:p>
          <w:p w:rsidR="00596DFC" w:rsidRPr="00596DFC" w:rsidRDefault="00596DFC" w:rsidP="00596DFC">
            <w:pPr>
              <w:spacing w:line="240" w:lineRule="atLeast"/>
              <w:rPr>
                <w:color w:val="0070C0"/>
                <w:szCs w:val="22"/>
              </w:rPr>
            </w:pPr>
            <w:r w:rsidRPr="00596DFC">
              <w:rPr>
                <w:color w:val="0070C0"/>
                <w:szCs w:val="22"/>
              </w:rPr>
              <w:t>4. Schriftsprache als Merkhilfe nutzen</w:t>
            </w:r>
          </w:p>
        </w:tc>
        <w:tc>
          <w:tcPr>
            <w:tcW w:w="3209" w:type="dxa"/>
          </w:tcPr>
          <w:p w:rsidR="00596DFC" w:rsidRPr="00596DFC" w:rsidRDefault="00596DFC" w:rsidP="00596DFC">
            <w:pPr>
              <w:spacing w:line="240" w:lineRule="atLeast"/>
              <w:rPr>
                <w:b/>
                <w:szCs w:val="22"/>
              </w:rPr>
            </w:pPr>
            <w:r w:rsidRPr="00596DFC">
              <w:rPr>
                <w:b/>
                <w:szCs w:val="22"/>
              </w:rPr>
              <w:t xml:space="preserve">3.2.1.3 Leseverstehen, Schreiben, Umgang mit Texten </w:t>
            </w:r>
          </w:p>
          <w:p w:rsidR="00596DFC" w:rsidRPr="00596DFC" w:rsidRDefault="00596DFC" w:rsidP="00596DFC">
            <w:pPr>
              <w:spacing w:line="240" w:lineRule="atLeast"/>
              <w:rPr>
                <w:szCs w:val="22"/>
              </w:rPr>
            </w:pPr>
            <w:r w:rsidRPr="00596DFC">
              <w:rPr>
                <w:szCs w:val="22"/>
              </w:rPr>
              <w:t xml:space="preserve">(1) das Schriftbild bekannter Wörter Bildern zuordnen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(2) bekannte Wörter, einfache Wendungen und Sätze lesen und verstehen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 xml:space="preserve">(3) Schlüsselwörter in Texten markieren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(4) kurze Texte inhaltlich verstehen (zum Beispiel Schilder, E-Mails, Notizen, …)</w:t>
            </w:r>
          </w:p>
        </w:tc>
        <w:tc>
          <w:tcPr>
            <w:tcW w:w="5616" w:type="dxa"/>
          </w:tcPr>
          <w:p w:rsidR="00596DFC" w:rsidRPr="00596DFC" w:rsidRDefault="00596DFC" w:rsidP="00596DFC">
            <w:pPr>
              <w:spacing w:line="240" w:lineRule="atLeast"/>
              <w:rPr>
                <w:szCs w:val="22"/>
              </w:rPr>
            </w:pPr>
            <w:r w:rsidRPr="00596DFC">
              <w:rPr>
                <w:szCs w:val="22"/>
              </w:rPr>
              <w:t>Die Schülerinnen und Schüler lesen kurze von der Lehrkraft verfasste Texte zu Freizeitgestaltungen und markieren zum Beispiel alle Verben als Schlüsselwörter:</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i/>
                <w:szCs w:val="22"/>
              </w:rPr>
            </w:pPr>
          </w:p>
        </w:tc>
        <w:tc>
          <w:tcPr>
            <w:tcW w:w="3818" w:type="dxa"/>
          </w:tcPr>
          <w:p w:rsidR="00596DFC" w:rsidRPr="00596DFC" w:rsidRDefault="00596DFC" w:rsidP="00596DFC">
            <w:pPr>
              <w:spacing w:line="240" w:lineRule="atLeast"/>
              <w:rPr>
                <w:i/>
                <w:szCs w:val="22"/>
              </w:rPr>
            </w:pPr>
            <w:r w:rsidRPr="00596DFC">
              <w:rPr>
                <w:szCs w:val="22"/>
              </w:rPr>
              <w:t>Texte über Freizeitbeschäftigungen</w:t>
            </w:r>
          </w:p>
        </w:tc>
      </w:tr>
      <w:tr w:rsidR="00596DFC" w:rsidRPr="00596DFC" w:rsidTr="00B15C5D">
        <w:trPr>
          <w:trHeight w:val="671"/>
          <w:jc w:val="center"/>
        </w:trPr>
        <w:tc>
          <w:tcPr>
            <w:tcW w:w="3051" w:type="dxa"/>
          </w:tcPr>
          <w:p w:rsidR="00596DFC" w:rsidRPr="00596DFC" w:rsidRDefault="00596DFC" w:rsidP="00596DFC">
            <w:pPr>
              <w:spacing w:line="240" w:lineRule="atLeast"/>
              <w:rPr>
                <w:color w:val="FF0000"/>
                <w:szCs w:val="22"/>
              </w:rPr>
            </w:pPr>
            <w:r w:rsidRPr="00596DFC">
              <w:rPr>
                <w:b/>
                <w:color w:val="FF0000"/>
                <w:szCs w:val="22"/>
              </w:rPr>
              <w:t>2.2</w:t>
            </w:r>
            <w:r w:rsidRPr="00596DFC">
              <w:rPr>
                <w:color w:val="FF0000"/>
                <w:szCs w:val="22"/>
              </w:rPr>
              <w:t xml:space="preserve"> </w:t>
            </w:r>
            <w:r w:rsidRPr="00596DFC">
              <w:rPr>
                <w:b/>
                <w:color w:val="FF0000"/>
                <w:szCs w:val="22"/>
              </w:rPr>
              <w:t>Kommunikative Kompetenz</w:t>
            </w:r>
          </w:p>
          <w:p w:rsidR="00596DFC" w:rsidRPr="00596DFC" w:rsidRDefault="00596DFC" w:rsidP="00596DFC">
            <w:pPr>
              <w:spacing w:line="240" w:lineRule="atLeast"/>
              <w:rPr>
                <w:color w:val="FF0000"/>
                <w:szCs w:val="22"/>
              </w:rPr>
            </w:pPr>
            <w:r w:rsidRPr="00596DFC">
              <w:rPr>
                <w:color w:val="FF0000"/>
                <w:szCs w:val="22"/>
              </w:rPr>
              <w:t>5. schrittweise die Möglichkeiten schriftlicher Kommunikation (Verstehen beziehungsweise Verfassen kurzer schriftlicher Nachrichten) nutzen</w:t>
            </w: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FF0000"/>
                <w:szCs w:val="22"/>
              </w:rPr>
            </w:pPr>
          </w:p>
          <w:p w:rsidR="00596DFC" w:rsidRPr="00596DFC" w:rsidRDefault="00596DFC" w:rsidP="00596DFC">
            <w:pPr>
              <w:spacing w:line="240" w:lineRule="atLeast"/>
              <w:rPr>
                <w:color w:val="0070C0"/>
                <w:szCs w:val="22"/>
              </w:rPr>
            </w:pPr>
          </w:p>
        </w:tc>
        <w:tc>
          <w:tcPr>
            <w:tcW w:w="3209" w:type="dxa"/>
          </w:tcPr>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(5) einzelne, auch unbekannte Wörter, einfache Wendungen und Sätze weitgehend fehlerfrei abschreiben</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3.2.2.1 Aussprache und Intonation, Wortschatz, sprachliche Mittel</w:t>
            </w:r>
          </w:p>
          <w:p w:rsidR="00596DFC" w:rsidRPr="00596DFC" w:rsidRDefault="00596DFC" w:rsidP="00596DFC">
            <w:pPr>
              <w:spacing w:line="240" w:lineRule="atLeast"/>
              <w:rPr>
                <w:szCs w:val="22"/>
              </w:rPr>
            </w:pPr>
            <w:r w:rsidRPr="00596DFC">
              <w:rPr>
                <w:szCs w:val="22"/>
              </w:rPr>
              <w:t xml:space="preserve">(6) einfache Hilfsmittel (zum Beispiel Wortlisten, Wörterbuch) zur Erweiterung des Wortschatzes und der Redemittel nutzen </w:t>
            </w: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(6) nach vorgegebenen Mustern kurze Mitteilungen schreiben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(7) in kurze Texte (zum Beispiel Gedichte, Lieder, Geschichten) Wörter oder Satzteile einfügen</w:t>
            </w:r>
          </w:p>
        </w:tc>
        <w:tc>
          <w:tcPr>
            <w:tcW w:w="5616" w:type="dxa"/>
          </w:tcPr>
          <w:p w:rsidR="00596DFC" w:rsidRPr="00596DFC" w:rsidRDefault="00596DFC" w:rsidP="00596DFC">
            <w:pPr>
              <w:spacing w:line="240" w:lineRule="atLeast"/>
              <w:rPr>
                <w:b/>
                <w:szCs w:val="22"/>
              </w:rPr>
            </w:pPr>
            <w:r w:rsidRPr="00596DFC">
              <w:rPr>
                <w:b/>
                <w:szCs w:val="22"/>
              </w:rPr>
              <w:lastRenderedPageBreak/>
              <w:t>Schreiben</w:t>
            </w:r>
          </w:p>
          <w:p w:rsidR="00596DFC" w:rsidRPr="00596DFC" w:rsidRDefault="00596DFC" w:rsidP="00596DFC">
            <w:pPr>
              <w:spacing w:line="240" w:lineRule="atLeast"/>
              <w:rPr>
                <w:rFonts w:eastAsia="Arial Unicode MS"/>
                <w:szCs w:val="22"/>
              </w:rPr>
            </w:pPr>
            <w:r w:rsidRPr="00596DFC">
              <w:rPr>
                <w:rFonts w:eastAsia="Arial Unicode MS"/>
                <w:szCs w:val="22"/>
              </w:rPr>
              <w:t xml:space="preserve">zum Beispiel: </w:t>
            </w:r>
          </w:p>
          <w:p w:rsidR="00596DFC" w:rsidRPr="00596DFC" w:rsidRDefault="00596DFC" w:rsidP="00596DFC">
            <w:pPr>
              <w:spacing w:before="60" w:line="240" w:lineRule="atLeast"/>
              <w:rPr>
                <w:szCs w:val="22"/>
              </w:rPr>
            </w:pPr>
            <w:r w:rsidRPr="00596DFC">
              <w:rPr>
                <w:szCs w:val="22"/>
              </w:rPr>
              <w:t xml:space="preserve">Die Schülerinnen und Schüler notieren Wörter oder Sätze zu den Bildern in ihre Hefte.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b/>
                <w:szCs w:val="22"/>
              </w:rPr>
            </w:pPr>
            <w:r w:rsidRPr="00596DFC">
              <w:rPr>
                <w:b/>
                <w:szCs w:val="22"/>
              </w:rPr>
              <w:t>Arbeit mit einem Lückentext</w:t>
            </w:r>
          </w:p>
          <w:p w:rsidR="00596DFC" w:rsidRPr="00596DFC" w:rsidRDefault="00596DFC" w:rsidP="00596DFC">
            <w:pPr>
              <w:spacing w:line="240" w:lineRule="atLeast"/>
              <w:rPr>
                <w:szCs w:val="22"/>
              </w:rPr>
            </w:pPr>
            <w:r w:rsidRPr="00596DFC">
              <w:rPr>
                <w:szCs w:val="22"/>
              </w:rPr>
              <w:t>Ein Lückentext als Rätsel wird von den Schülerinnen und Schülern vervollständigt.</w:t>
            </w:r>
          </w:p>
        </w:tc>
        <w:tc>
          <w:tcPr>
            <w:tcW w:w="3818" w:type="dxa"/>
          </w:tcPr>
          <w:p w:rsidR="00596DFC" w:rsidRPr="00596DFC" w:rsidRDefault="00596DFC" w:rsidP="00596DFC">
            <w:pPr>
              <w:spacing w:line="240" w:lineRule="atLeast"/>
              <w:rPr>
                <w:szCs w:val="22"/>
              </w:rPr>
            </w:pPr>
            <w:r w:rsidRPr="00596DFC">
              <w:rPr>
                <w:szCs w:val="22"/>
              </w:rPr>
              <w:t xml:space="preserve">Eine Sammlung von Wort- oder Satz-Bild-Zuordnung stellt eine Merkhilfe dar. </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Bildwörterbuch</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gegebenenfalls unter Verwendung eines Bildwörterbuches</w:t>
            </w: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r w:rsidRPr="00596DFC">
              <w:rPr>
                <w:szCs w:val="22"/>
              </w:rPr>
              <w:t>A</w:t>
            </w:r>
            <w:r w:rsidR="00E4635A">
              <w:rPr>
                <w:szCs w:val="22"/>
              </w:rPr>
              <w:t>rbeitsblatt</w:t>
            </w:r>
            <w:r w:rsidRPr="00596DFC">
              <w:rPr>
                <w:szCs w:val="22"/>
              </w:rPr>
              <w:t xml:space="preserve"> mit Lückentext</w:t>
            </w:r>
          </w:p>
        </w:tc>
      </w:tr>
      <w:tr w:rsidR="00596DFC" w:rsidRPr="00596DFC" w:rsidTr="00B15C5D">
        <w:trPr>
          <w:trHeight w:val="20"/>
          <w:jc w:val="center"/>
        </w:trPr>
        <w:tc>
          <w:tcPr>
            <w:tcW w:w="3051" w:type="dxa"/>
          </w:tcPr>
          <w:p w:rsidR="00596DFC" w:rsidRPr="00596DFC" w:rsidRDefault="00596DFC" w:rsidP="00596DFC">
            <w:pPr>
              <w:spacing w:line="240" w:lineRule="atLeast"/>
              <w:rPr>
                <w:b/>
                <w:color w:val="0070C0"/>
                <w:szCs w:val="22"/>
              </w:rPr>
            </w:pPr>
            <w:r w:rsidRPr="00596DFC">
              <w:rPr>
                <w:b/>
                <w:color w:val="0070C0"/>
                <w:szCs w:val="22"/>
              </w:rPr>
              <w:t xml:space="preserve">2.1 Sprachlernkompetenz </w:t>
            </w:r>
          </w:p>
          <w:p w:rsidR="00596DFC" w:rsidRPr="00596DFC" w:rsidRDefault="00596DFC" w:rsidP="00596DFC">
            <w:pPr>
              <w:spacing w:line="240" w:lineRule="atLeast"/>
              <w:rPr>
                <w:b/>
                <w:color w:val="0070C0"/>
                <w:szCs w:val="22"/>
              </w:rPr>
            </w:pPr>
            <w:r w:rsidRPr="00596DFC">
              <w:rPr>
                <w:b/>
                <w:color w:val="0070C0"/>
                <w:szCs w:val="22"/>
              </w:rPr>
              <w:t xml:space="preserve">(und Sprachlernstrategien) </w:t>
            </w:r>
          </w:p>
          <w:p w:rsidR="00596DFC" w:rsidRPr="00596DFC" w:rsidRDefault="00596DFC" w:rsidP="00596DFC">
            <w:pPr>
              <w:spacing w:line="240" w:lineRule="atLeast"/>
              <w:rPr>
                <w:color w:val="0070C0"/>
                <w:szCs w:val="22"/>
              </w:rPr>
            </w:pPr>
            <w:r w:rsidRPr="00596DFC">
              <w:rPr>
                <w:color w:val="0070C0"/>
                <w:szCs w:val="22"/>
              </w:rPr>
              <w:t>5. in altersgerechter Form Selbsteinschätzung, Selbstdarstellung und Fremdeinschätzung dokumentieren</w:t>
            </w:r>
          </w:p>
        </w:tc>
        <w:tc>
          <w:tcPr>
            <w:tcW w:w="3209" w:type="dxa"/>
          </w:tcPr>
          <w:p w:rsidR="00596DFC" w:rsidRPr="00596DFC" w:rsidRDefault="00596DFC" w:rsidP="00596DFC">
            <w:pPr>
              <w:spacing w:line="240" w:lineRule="atLeast"/>
              <w:rPr>
                <w:b/>
                <w:szCs w:val="22"/>
              </w:rPr>
            </w:pPr>
            <w:r w:rsidRPr="00596DFC">
              <w:rPr>
                <w:b/>
                <w:szCs w:val="22"/>
              </w:rPr>
              <w:t>3.2.1.3 Leseverstehen, Schreiben, Umgang mit Texten</w:t>
            </w:r>
          </w:p>
          <w:p w:rsidR="00596DFC" w:rsidRPr="00596DFC" w:rsidRDefault="00596DFC" w:rsidP="00596DFC">
            <w:pPr>
              <w:spacing w:line="240" w:lineRule="atLeast"/>
              <w:rPr>
                <w:szCs w:val="22"/>
              </w:rPr>
            </w:pPr>
            <w:r w:rsidRPr="00596DFC">
              <w:rPr>
                <w:szCs w:val="22"/>
              </w:rPr>
              <w:t>(8) Medien zur Darstellung von Arbeitsergebnissen in einfacher Form nutzen</w:t>
            </w: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r w:rsidRPr="00596DFC">
              <w:rPr>
                <w:szCs w:val="22"/>
              </w:rPr>
              <w:t>(9) den eigenen Lernstand in einem Portfolio dokumentieren und reflektieren</w:t>
            </w:r>
          </w:p>
          <w:p w:rsidR="00596DFC" w:rsidRPr="00596DFC" w:rsidRDefault="00596DFC" w:rsidP="00596DFC">
            <w:pPr>
              <w:spacing w:line="240" w:lineRule="atLeast"/>
              <w:rPr>
                <w:szCs w:val="22"/>
              </w:rPr>
            </w:pPr>
          </w:p>
        </w:tc>
        <w:tc>
          <w:tcPr>
            <w:tcW w:w="5616" w:type="dxa"/>
          </w:tcPr>
          <w:p w:rsidR="00596DFC" w:rsidRPr="00596DFC" w:rsidRDefault="00596DFC" w:rsidP="00596DFC">
            <w:pPr>
              <w:spacing w:line="240" w:lineRule="atLeast"/>
              <w:rPr>
                <w:szCs w:val="22"/>
              </w:rPr>
            </w:pPr>
            <w:r w:rsidRPr="00596DFC">
              <w:rPr>
                <w:szCs w:val="22"/>
              </w:rPr>
              <w:t xml:space="preserve">Abschließend bearbeiten die Schülerinnen und Schüler dieses Thema auf einer oder mehreren Portfolioseiten. </w:t>
            </w:r>
          </w:p>
          <w:p w:rsidR="00596DFC" w:rsidRPr="00596DFC" w:rsidRDefault="00596DFC" w:rsidP="00596DFC">
            <w:pPr>
              <w:spacing w:line="240" w:lineRule="atLeast"/>
              <w:rPr>
                <w:b/>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p w:rsidR="00596DFC" w:rsidRPr="00596DFC" w:rsidRDefault="00596DFC" w:rsidP="00596DFC">
            <w:pPr>
              <w:spacing w:line="240" w:lineRule="atLeast"/>
              <w:rPr>
                <w:szCs w:val="22"/>
              </w:rPr>
            </w:pPr>
          </w:p>
        </w:tc>
        <w:tc>
          <w:tcPr>
            <w:tcW w:w="3818" w:type="dxa"/>
          </w:tcPr>
          <w:p w:rsidR="00596DFC" w:rsidRPr="00596DFC" w:rsidRDefault="00596DFC" w:rsidP="00596DFC">
            <w:pPr>
              <w:rPr>
                <w:szCs w:val="22"/>
                <w:u w:val="single"/>
              </w:rPr>
            </w:pPr>
            <w:r w:rsidRPr="00596DFC">
              <w:rPr>
                <w:szCs w:val="22"/>
              </w:rPr>
              <w:t>kein Vokabelheft im herkömmlichen Sinne mit Übersetzungen</w:t>
            </w:r>
            <w:r w:rsidRPr="00596DFC">
              <w:rPr>
                <w:szCs w:val="22"/>
                <w:u w:val="single"/>
              </w:rPr>
              <w:t xml:space="preserve"> </w:t>
            </w:r>
          </w:p>
          <w:p w:rsidR="00596DFC" w:rsidRPr="00596DFC" w:rsidRDefault="00596DFC" w:rsidP="00596DFC">
            <w:pPr>
              <w:rPr>
                <w:szCs w:val="22"/>
                <w:u w:val="single"/>
              </w:rPr>
            </w:pPr>
          </w:p>
          <w:p w:rsidR="00596DFC" w:rsidRPr="00596DFC" w:rsidRDefault="00596DFC" w:rsidP="00596DFC">
            <w:pPr>
              <w:rPr>
                <w:szCs w:val="22"/>
              </w:rPr>
            </w:pPr>
            <w:r w:rsidRPr="00596DFC">
              <w:rPr>
                <w:rFonts w:eastAsia="Arial Unicode MS"/>
                <w:szCs w:val="20"/>
                <w:u w:val="single"/>
              </w:rPr>
              <w:t>Link</w:t>
            </w:r>
            <w:r w:rsidRPr="00596DFC">
              <w:rPr>
                <w:szCs w:val="22"/>
              </w:rPr>
              <w:t xml:space="preserve">: </w:t>
            </w:r>
            <w:hyperlink r:id="rId21" w:history="1">
              <w:r w:rsidRPr="00596DFC">
                <w:rPr>
                  <w:color w:val="4F81BD" w:themeColor="accent1"/>
                  <w:szCs w:val="22"/>
                  <w:u w:val="single"/>
                </w:rPr>
                <w:t>Talente fördern - Portfolioarbeit in der Grundschule</w:t>
              </w:r>
            </w:hyperlink>
            <w:r w:rsidRPr="00596DFC">
              <w:rPr>
                <w:szCs w:val="22"/>
              </w:rPr>
              <w:t xml:space="preserve"> </w:t>
            </w:r>
            <w:r w:rsidRPr="00596DFC">
              <w:rPr>
                <w:szCs w:val="22"/>
              </w:rPr>
              <w:br/>
              <w:t>(06.04.2020, 21.22 Uhr)</w:t>
            </w:r>
          </w:p>
          <w:p w:rsidR="00596DFC" w:rsidRPr="00596DFC" w:rsidRDefault="00596DFC" w:rsidP="00596DFC">
            <w:pPr>
              <w:rPr>
                <w:szCs w:val="22"/>
              </w:rPr>
            </w:pPr>
          </w:p>
          <w:p w:rsidR="00596DFC" w:rsidRPr="00596DFC" w:rsidRDefault="00596DFC" w:rsidP="00596DFC">
            <w:pPr>
              <w:spacing w:line="240" w:lineRule="atLeast"/>
              <w:rPr>
                <w:i/>
                <w:szCs w:val="22"/>
              </w:rPr>
            </w:pPr>
          </w:p>
          <w:p w:rsidR="00596DFC" w:rsidRPr="00596DFC" w:rsidRDefault="00596DFC" w:rsidP="00596DFC">
            <w:pPr>
              <w:spacing w:line="240" w:lineRule="atLeast"/>
              <w:rPr>
                <w:i/>
                <w:szCs w:val="22"/>
              </w:rPr>
            </w:pPr>
          </w:p>
        </w:tc>
      </w:tr>
    </w:tbl>
    <w:p w:rsidR="004E67E2" w:rsidRDefault="004E67E2" w:rsidP="00596DFC">
      <w:pPr>
        <w:pStyle w:val="0ueberschrift1"/>
        <w:jc w:val="left"/>
        <w:rPr>
          <w:b w:val="0"/>
          <w:sz w:val="24"/>
        </w:rPr>
      </w:pPr>
    </w:p>
    <w:p w:rsidR="001222DF" w:rsidRPr="00576AC8" w:rsidRDefault="001222DF" w:rsidP="00596DFC">
      <w:pPr>
        <w:pStyle w:val="0ueberschrift1"/>
        <w:jc w:val="left"/>
        <w:rPr>
          <w:b w:val="0"/>
          <w:sz w:val="24"/>
        </w:rPr>
        <w:sectPr w:rsidR="001222DF" w:rsidRPr="00576AC8" w:rsidSect="005D7F72">
          <w:pgSz w:w="16838" w:h="11906" w:orient="landscape" w:code="9"/>
          <w:pgMar w:top="1134" w:right="567" w:bottom="567" w:left="567" w:header="709" w:footer="284" w:gutter="0"/>
          <w:cols w:space="708"/>
          <w:docGrid w:linePitch="360"/>
        </w:sectPr>
      </w:pPr>
    </w:p>
    <w:p w:rsidR="00596DFC" w:rsidRPr="00442261" w:rsidRDefault="00596DFC" w:rsidP="00596DFC">
      <w:pPr>
        <w:pStyle w:val="bcTabFach-Klasse"/>
      </w:pPr>
      <w:bookmarkStart w:id="45" w:name="_Toc454788785"/>
      <w:bookmarkStart w:id="46" w:name="_Toc476758215"/>
      <w:bookmarkStart w:id="47" w:name="_Toc40687964"/>
      <w:r w:rsidRPr="00442261">
        <w:lastRenderedPageBreak/>
        <w:t>Anlagen</w:t>
      </w:r>
      <w:bookmarkEnd w:id="45"/>
      <w:bookmarkEnd w:id="46"/>
      <w:bookmarkEnd w:id="47"/>
    </w:p>
    <w:p w:rsidR="00596DFC" w:rsidRPr="00442261" w:rsidRDefault="00596DFC" w:rsidP="00596DFC">
      <w:pPr>
        <w:pStyle w:val="bcTab"/>
      </w:pPr>
      <w:bookmarkStart w:id="48" w:name="_Toc40687965"/>
      <w:r w:rsidRPr="00442261">
        <w:t>Spiele- und Methodensammlung Englisch</w:t>
      </w:r>
      <w:bookmarkEnd w:id="48"/>
    </w:p>
    <w:tbl>
      <w:tblPr>
        <w:tblStyle w:val="Tabellenraster10"/>
        <w:tblW w:w="5011" w:type="pct"/>
        <w:jc w:val="center"/>
        <w:tblCellMar>
          <w:top w:w="28" w:type="dxa"/>
          <w:left w:w="28" w:type="dxa"/>
          <w:bottom w:w="28" w:type="dxa"/>
          <w:right w:w="28" w:type="dxa"/>
        </w:tblCellMar>
        <w:tblLook w:val="04A0" w:firstRow="1" w:lastRow="0" w:firstColumn="1" w:lastColumn="0" w:noHBand="0" w:noVBand="1"/>
      </w:tblPr>
      <w:tblGrid>
        <w:gridCol w:w="3056"/>
        <w:gridCol w:w="12673"/>
      </w:tblGrid>
      <w:tr w:rsidR="00596DFC" w:rsidRPr="00596DFC" w:rsidTr="00B15C5D">
        <w:trPr>
          <w:trHeight w:val="20"/>
          <w:jc w:val="center"/>
        </w:trPr>
        <w:tc>
          <w:tcPr>
            <w:tcW w:w="3056" w:type="dxa"/>
          </w:tcPr>
          <w:p w:rsidR="00596DFC" w:rsidRPr="00596DFC" w:rsidRDefault="00596DFC" w:rsidP="00B15C5D">
            <w:pPr>
              <w:spacing w:line="360" w:lineRule="auto"/>
              <w:jc w:val="center"/>
              <w:rPr>
                <w:b/>
                <w:sz w:val="28"/>
                <w:szCs w:val="28"/>
              </w:rPr>
            </w:pPr>
            <w:r w:rsidRPr="00596DFC">
              <w:rPr>
                <w:b/>
                <w:sz w:val="28"/>
                <w:szCs w:val="28"/>
              </w:rPr>
              <w:t>Name des Spiels</w:t>
            </w:r>
          </w:p>
        </w:tc>
        <w:tc>
          <w:tcPr>
            <w:tcW w:w="12671" w:type="dxa"/>
          </w:tcPr>
          <w:p w:rsidR="00596DFC" w:rsidRPr="00596DFC" w:rsidRDefault="00596DFC" w:rsidP="00B15C5D">
            <w:pPr>
              <w:spacing w:line="360" w:lineRule="auto"/>
              <w:jc w:val="center"/>
              <w:rPr>
                <w:b/>
                <w:sz w:val="28"/>
                <w:szCs w:val="28"/>
              </w:rPr>
            </w:pPr>
            <w:r w:rsidRPr="00596DFC">
              <w:rPr>
                <w:b/>
                <w:sz w:val="28"/>
                <w:szCs w:val="28"/>
              </w:rPr>
              <w:t>Beschreibung</w:t>
            </w:r>
          </w:p>
        </w:tc>
      </w:tr>
      <w:tr w:rsidR="00596DFC" w:rsidRPr="00596DFC" w:rsidTr="00B15C5D">
        <w:trPr>
          <w:trHeight w:val="20"/>
          <w:jc w:val="center"/>
        </w:trPr>
        <w:tc>
          <w:tcPr>
            <w:tcW w:w="3056" w:type="dxa"/>
          </w:tcPr>
          <w:p w:rsidR="00596DFC" w:rsidRPr="00596DFC" w:rsidRDefault="00596DFC" w:rsidP="00B15C5D">
            <w:pPr>
              <w:spacing w:line="360" w:lineRule="auto"/>
              <w:rPr>
                <w:szCs w:val="22"/>
              </w:rPr>
            </w:pPr>
            <w:r w:rsidRPr="00596DFC">
              <w:rPr>
                <w:szCs w:val="22"/>
              </w:rPr>
              <w:t>Bingo</w:t>
            </w:r>
          </w:p>
          <w:p w:rsidR="00596DFC" w:rsidRPr="00596DFC" w:rsidRDefault="00596DFC" w:rsidP="00B15C5D">
            <w:pPr>
              <w:spacing w:line="360" w:lineRule="auto"/>
              <w:rPr>
                <w:i/>
                <w:szCs w:val="22"/>
              </w:rPr>
            </w:pPr>
            <w:r w:rsidRPr="00596DFC">
              <w:rPr>
                <w:i/>
                <w:szCs w:val="22"/>
              </w:rPr>
              <w:t>Bingo</w:t>
            </w:r>
          </w:p>
        </w:tc>
        <w:tc>
          <w:tcPr>
            <w:tcW w:w="12671" w:type="dxa"/>
          </w:tcPr>
          <w:p w:rsidR="00596DFC" w:rsidRPr="00596DFC" w:rsidRDefault="00596DFC" w:rsidP="00B15C5D">
            <w:pPr>
              <w:spacing w:line="276" w:lineRule="auto"/>
              <w:rPr>
                <w:iCs/>
                <w:szCs w:val="22"/>
              </w:rPr>
            </w:pPr>
            <w:r w:rsidRPr="00596DFC">
              <w:rPr>
                <w:iCs/>
                <w:szCs w:val="22"/>
              </w:rPr>
              <w:t xml:space="preserve">Jede Spielerin/jeder Spieler hat vor sich eine leere </w:t>
            </w:r>
            <w:proofErr w:type="spellStart"/>
            <w:r w:rsidRPr="00596DFC">
              <w:rPr>
                <w:iCs/>
                <w:szCs w:val="22"/>
              </w:rPr>
              <w:t>Bingokarte</w:t>
            </w:r>
            <w:proofErr w:type="spellEnd"/>
            <w:r w:rsidRPr="00596DFC">
              <w:rPr>
                <w:iCs/>
                <w:szCs w:val="22"/>
              </w:rPr>
              <w:t xml:space="preserve"> liegen, die aus neun Quadraten (3x3) besteht. Alternativ können auch neun Bildkarten aus einem Themenfeld in einem 3x3 Quadrat vor jeder und jedem auf den Tisch gelegt werden. Die Spielleitung nennt nun einen Begriff. Jede Spielerin/jeder Spieler dreht die Bildkarte des genannten Begriffs um. Nun wird ein neuer Begriff genannt und die Spielerinnen und Spieler drehen wieder die entsprechende Bildkarte um. Wer zuerst alle drei Bildkarten in einer waagerechten, senkrechten oder diagonalen Reihe umgedreht hat, ruft „Bingo</w:t>
            </w:r>
            <w:r w:rsidRPr="00596DFC">
              <w:rPr>
                <w:i/>
                <w:iCs/>
                <w:szCs w:val="22"/>
              </w:rPr>
              <w:t>“</w:t>
            </w:r>
            <w:r w:rsidRPr="00596DFC">
              <w:rPr>
                <w:iCs/>
                <w:szCs w:val="22"/>
              </w:rPr>
              <w:t xml:space="preserve"> und hat gewonnen. </w:t>
            </w:r>
          </w:p>
        </w:tc>
      </w:tr>
      <w:tr w:rsidR="00596DFC" w:rsidRPr="00596DFC" w:rsidTr="00B15C5D">
        <w:trPr>
          <w:trHeight w:val="313"/>
          <w:jc w:val="center"/>
        </w:trPr>
        <w:tc>
          <w:tcPr>
            <w:tcW w:w="3056" w:type="dxa"/>
          </w:tcPr>
          <w:p w:rsidR="00596DFC" w:rsidRPr="00596DFC" w:rsidRDefault="00596DFC" w:rsidP="00B15C5D">
            <w:pPr>
              <w:spacing w:line="360" w:lineRule="auto"/>
              <w:rPr>
                <w:szCs w:val="22"/>
                <w:lang w:val="en-US"/>
              </w:rPr>
            </w:pPr>
            <w:proofErr w:type="spellStart"/>
            <w:r w:rsidRPr="00596DFC">
              <w:rPr>
                <w:szCs w:val="22"/>
                <w:lang w:val="en-US"/>
              </w:rPr>
              <w:t>Blitzlesen</w:t>
            </w:r>
            <w:proofErr w:type="spellEnd"/>
          </w:p>
        </w:tc>
        <w:tc>
          <w:tcPr>
            <w:tcW w:w="12671" w:type="dxa"/>
          </w:tcPr>
          <w:p w:rsidR="00596DFC" w:rsidRPr="00596DFC" w:rsidRDefault="00596DFC" w:rsidP="00B15C5D">
            <w:pPr>
              <w:spacing w:line="276" w:lineRule="auto"/>
              <w:rPr>
                <w:szCs w:val="22"/>
              </w:rPr>
            </w:pPr>
            <w:r w:rsidRPr="00596DFC">
              <w:rPr>
                <w:szCs w:val="22"/>
              </w:rPr>
              <w:t>Die Wortkarten werden nur kurz gezeigt und von den Schülerinnen und Schülern erlesen.</w:t>
            </w:r>
          </w:p>
        </w:tc>
      </w:tr>
      <w:tr w:rsidR="00596DFC" w:rsidRPr="00596DFC" w:rsidTr="00B15C5D">
        <w:trPr>
          <w:trHeight w:val="20"/>
          <w:jc w:val="center"/>
        </w:trPr>
        <w:tc>
          <w:tcPr>
            <w:tcW w:w="3056" w:type="dxa"/>
          </w:tcPr>
          <w:p w:rsidR="00596DFC" w:rsidRPr="00596DFC" w:rsidRDefault="00596DFC" w:rsidP="00B15C5D">
            <w:pPr>
              <w:spacing w:line="360" w:lineRule="auto"/>
              <w:rPr>
                <w:i/>
                <w:szCs w:val="22"/>
              </w:rPr>
            </w:pPr>
            <w:r w:rsidRPr="00596DFC">
              <w:rPr>
                <w:szCs w:val="22"/>
              </w:rPr>
              <w:t>Kreisspiel</w:t>
            </w:r>
          </w:p>
        </w:tc>
        <w:tc>
          <w:tcPr>
            <w:tcW w:w="12671" w:type="dxa"/>
          </w:tcPr>
          <w:p w:rsidR="00596DFC" w:rsidRPr="00596DFC" w:rsidRDefault="00596DFC" w:rsidP="00B15C5D">
            <w:pPr>
              <w:spacing w:line="276" w:lineRule="auto"/>
              <w:rPr>
                <w:i/>
                <w:iCs/>
                <w:szCs w:val="22"/>
              </w:rPr>
            </w:pPr>
            <w:r w:rsidRPr="00596DFC">
              <w:rPr>
                <w:iCs/>
                <w:szCs w:val="22"/>
              </w:rPr>
              <w:t xml:space="preserve">Die Schülerinnen und Schüler stellen sich in einem inneren und einem äußeren Kreis auf. Die Kinder beider Kreise bewegen sich in gegenläufiger Richtung zur Musik. Wenn die Musik stoppt, wenden sie sich einander zu und führen einen Dialog (zum Beispiel </w:t>
            </w:r>
            <w:r w:rsidRPr="00596DFC">
              <w:rPr>
                <w:i/>
                <w:szCs w:val="22"/>
              </w:rPr>
              <w:t>‚‚</w:t>
            </w:r>
            <w:proofErr w:type="spellStart"/>
            <w:r w:rsidRPr="00596DFC">
              <w:rPr>
                <w:i/>
                <w:iCs/>
                <w:szCs w:val="22"/>
              </w:rPr>
              <w:t>My</w:t>
            </w:r>
            <w:proofErr w:type="spellEnd"/>
            <w:r w:rsidRPr="00596DFC">
              <w:rPr>
                <w:i/>
                <w:iCs/>
                <w:szCs w:val="22"/>
              </w:rPr>
              <w:t xml:space="preserve"> </w:t>
            </w:r>
            <w:proofErr w:type="spellStart"/>
            <w:r w:rsidRPr="00596DFC">
              <w:rPr>
                <w:i/>
                <w:iCs/>
                <w:szCs w:val="22"/>
              </w:rPr>
              <w:t>name</w:t>
            </w:r>
            <w:proofErr w:type="spellEnd"/>
            <w:r w:rsidRPr="00596DFC">
              <w:rPr>
                <w:i/>
                <w:iCs/>
                <w:szCs w:val="22"/>
              </w:rPr>
              <w:t xml:space="preserve"> </w:t>
            </w:r>
            <w:proofErr w:type="spellStart"/>
            <w:r w:rsidRPr="00596DFC">
              <w:rPr>
                <w:i/>
                <w:iCs/>
                <w:szCs w:val="22"/>
              </w:rPr>
              <w:t>is</w:t>
            </w:r>
            <w:proofErr w:type="spellEnd"/>
            <w:r w:rsidRPr="00596DFC">
              <w:rPr>
                <w:i/>
                <w:iCs/>
                <w:szCs w:val="22"/>
              </w:rPr>
              <w:t xml:space="preserve"> … </w:t>
            </w:r>
            <w:proofErr w:type="spellStart"/>
            <w:r w:rsidRPr="00596DFC">
              <w:rPr>
                <w:i/>
                <w:iCs/>
                <w:szCs w:val="22"/>
              </w:rPr>
              <w:t>What</w:t>
            </w:r>
            <w:proofErr w:type="spellEnd"/>
            <w:r w:rsidRPr="00596DFC">
              <w:rPr>
                <w:i/>
                <w:iCs/>
                <w:szCs w:val="22"/>
              </w:rPr>
              <w:t xml:space="preserve"> </w:t>
            </w:r>
            <w:proofErr w:type="spellStart"/>
            <w:r w:rsidRPr="00596DFC">
              <w:rPr>
                <w:i/>
                <w:iCs/>
                <w:szCs w:val="22"/>
              </w:rPr>
              <w:t>is</w:t>
            </w:r>
            <w:proofErr w:type="spellEnd"/>
            <w:r w:rsidRPr="00596DFC">
              <w:rPr>
                <w:i/>
                <w:iCs/>
                <w:szCs w:val="22"/>
              </w:rPr>
              <w:t xml:space="preserve"> </w:t>
            </w:r>
            <w:proofErr w:type="spellStart"/>
            <w:r w:rsidRPr="00596DFC">
              <w:rPr>
                <w:i/>
                <w:iCs/>
                <w:szCs w:val="22"/>
              </w:rPr>
              <w:t>your</w:t>
            </w:r>
            <w:proofErr w:type="spellEnd"/>
            <w:r w:rsidRPr="00596DFC">
              <w:rPr>
                <w:i/>
                <w:iCs/>
                <w:szCs w:val="22"/>
              </w:rPr>
              <w:t xml:space="preserve"> </w:t>
            </w:r>
            <w:proofErr w:type="spellStart"/>
            <w:r w:rsidRPr="00596DFC">
              <w:rPr>
                <w:i/>
                <w:iCs/>
                <w:szCs w:val="22"/>
              </w:rPr>
              <w:t>name</w:t>
            </w:r>
            <w:proofErr w:type="spellEnd"/>
            <w:r w:rsidRPr="00596DFC">
              <w:rPr>
                <w:i/>
                <w:iCs/>
                <w:szCs w:val="22"/>
              </w:rPr>
              <w:t>?“).</w:t>
            </w:r>
          </w:p>
        </w:tc>
      </w:tr>
      <w:tr w:rsidR="00596DFC" w:rsidRPr="00596DFC" w:rsidTr="00B15C5D">
        <w:trPr>
          <w:trHeight w:val="20"/>
          <w:jc w:val="center"/>
        </w:trPr>
        <w:tc>
          <w:tcPr>
            <w:tcW w:w="3056" w:type="dxa"/>
          </w:tcPr>
          <w:p w:rsidR="00596DFC" w:rsidRPr="00596DFC" w:rsidRDefault="00596DFC" w:rsidP="00B15C5D">
            <w:pPr>
              <w:spacing w:line="360" w:lineRule="auto"/>
              <w:rPr>
                <w:color w:val="000000"/>
                <w:szCs w:val="22"/>
              </w:rPr>
            </w:pPr>
            <w:r w:rsidRPr="00596DFC">
              <w:rPr>
                <w:color w:val="000000"/>
                <w:szCs w:val="22"/>
              </w:rPr>
              <w:t>Kreuzworträtsel</w:t>
            </w:r>
          </w:p>
          <w:p w:rsidR="00596DFC" w:rsidRPr="00596DFC" w:rsidRDefault="00596DFC" w:rsidP="00B15C5D">
            <w:pPr>
              <w:spacing w:line="360" w:lineRule="auto"/>
              <w:rPr>
                <w:i/>
                <w:color w:val="000000"/>
                <w:szCs w:val="22"/>
              </w:rPr>
            </w:pPr>
            <w:proofErr w:type="spellStart"/>
            <w:r w:rsidRPr="00596DFC">
              <w:rPr>
                <w:i/>
                <w:color w:val="000000"/>
                <w:szCs w:val="22"/>
              </w:rPr>
              <w:t>Crosswords</w:t>
            </w:r>
            <w:proofErr w:type="spellEnd"/>
          </w:p>
        </w:tc>
        <w:tc>
          <w:tcPr>
            <w:tcW w:w="12671" w:type="dxa"/>
          </w:tcPr>
          <w:p w:rsidR="00596DFC" w:rsidRPr="00596DFC" w:rsidRDefault="00596DFC" w:rsidP="00B15C5D">
            <w:pPr>
              <w:spacing w:line="276" w:lineRule="auto"/>
              <w:rPr>
                <w:color w:val="000000"/>
                <w:szCs w:val="22"/>
              </w:rPr>
            </w:pPr>
            <w:r w:rsidRPr="00596DFC">
              <w:rPr>
                <w:color w:val="000000"/>
                <w:szCs w:val="22"/>
              </w:rPr>
              <w:t>In ein Kreuzworträtsel mit Bildsymbolen werden die englischen Begriffe eingetragen.</w:t>
            </w:r>
          </w:p>
        </w:tc>
      </w:tr>
      <w:tr w:rsidR="00596DFC" w:rsidRPr="00596DFC" w:rsidTr="00B15C5D">
        <w:trPr>
          <w:trHeight w:val="20"/>
          <w:jc w:val="center"/>
        </w:trPr>
        <w:tc>
          <w:tcPr>
            <w:tcW w:w="3056" w:type="dxa"/>
          </w:tcPr>
          <w:p w:rsidR="00596DFC" w:rsidRPr="00596DFC" w:rsidRDefault="00596DFC" w:rsidP="00B15C5D">
            <w:pPr>
              <w:spacing w:line="360" w:lineRule="auto"/>
              <w:rPr>
                <w:szCs w:val="22"/>
                <w:lang w:val="fr-FR"/>
              </w:rPr>
            </w:pPr>
            <w:proofErr w:type="spellStart"/>
            <w:r w:rsidRPr="00596DFC">
              <w:rPr>
                <w:szCs w:val="22"/>
                <w:lang w:val="fr-FR"/>
              </w:rPr>
              <w:t>Kettenspiel</w:t>
            </w:r>
            <w:proofErr w:type="spellEnd"/>
          </w:p>
          <w:p w:rsidR="00596DFC" w:rsidRPr="00596DFC" w:rsidRDefault="00596DFC" w:rsidP="00B15C5D">
            <w:pPr>
              <w:spacing w:line="360" w:lineRule="auto"/>
              <w:rPr>
                <w:i/>
                <w:szCs w:val="22"/>
                <w:lang w:val="fr-FR"/>
              </w:rPr>
            </w:pPr>
            <w:r w:rsidRPr="00596DFC">
              <w:rPr>
                <w:i/>
                <w:szCs w:val="22"/>
                <w:lang w:val="fr-FR"/>
              </w:rPr>
              <w:t xml:space="preserve">Do </w:t>
            </w:r>
            <w:proofErr w:type="spellStart"/>
            <w:r w:rsidRPr="00596DFC">
              <w:rPr>
                <w:i/>
                <w:szCs w:val="22"/>
                <w:lang w:val="fr-FR"/>
              </w:rPr>
              <w:t>you</w:t>
            </w:r>
            <w:proofErr w:type="spellEnd"/>
            <w:r w:rsidRPr="00596DFC">
              <w:rPr>
                <w:i/>
                <w:szCs w:val="22"/>
                <w:lang w:val="fr-FR"/>
              </w:rPr>
              <w:t xml:space="preserve"> </w:t>
            </w:r>
            <w:proofErr w:type="spellStart"/>
            <w:r w:rsidRPr="00596DFC">
              <w:rPr>
                <w:i/>
                <w:szCs w:val="22"/>
                <w:lang w:val="fr-FR"/>
              </w:rPr>
              <w:t>want</w:t>
            </w:r>
            <w:proofErr w:type="spellEnd"/>
            <w:r w:rsidRPr="00596DFC">
              <w:rPr>
                <w:i/>
                <w:szCs w:val="22"/>
                <w:lang w:val="fr-FR"/>
              </w:rPr>
              <w:t xml:space="preserve"> to </w:t>
            </w:r>
            <w:proofErr w:type="spellStart"/>
            <w:r w:rsidRPr="00596DFC">
              <w:rPr>
                <w:i/>
                <w:szCs w:val="22"/>
                <w:lang w:val="fr-FR"/>
              </w:rPr>
              <w:t>play</w:t>
            </w:r>
            <w:proofErr w:type="spellEnd"/>
            <w:r w:rsidRPr="00596DFC">
              <w:rPr>
                <w:i/>
                <w:szCs w:val="22"/>
                <w:lang w:val="fr-FR"/>
              </w:rPr>
              <w:t xml:space="preserve"> </w:t>
            </w:r>
            <w:proofErr w:type="spellStart"/>
            <w:r w:rsidRPr="00596DFC">
              <w:rPr>
                <w:i/>
                <w:szCs w:val="22"/>
                <w:lang w:val="fr-FR"/>
              </w:rPr>
              <w:t>with</w:t>
            </w:r>
            <w:proofErr w:type="spellEnd"/>
            <w:r w:rsidRPr="00596DFC">
              <w:rPr>
                <w:i/>
                <w:szCs w:val="22"/>
                <w:lang w:val="fr-FR"/>
              </w:rPr>
              <w:t xml:space="preserve"> me?</w:t>
            </w:r>
          </w:p>
          <w:p w:rsidR="00596DFC" w:rsidRPr="00596DFC" w:rsidRDefault="00596DFC" w:rsidP="00B15C5D">
            <w:pPr>
              <w:spacing w:line="360" w:lineRule="auto"/>
              <w:rPr>
                <w:i/>
                <w:szCs w:val="22"/>
                <w:lang w:val="fr-FR"/>
              </w:rPr>
            </w:pPr>
          </w:p>
          <w:p w:rsidR="00596DFC" w:rsidRPr="00596DFC" w:rsidRDefault="00596DFC" w:rsidP="00B15C5D">
            <w:pPr>
              <w:spacing w:line="360" w:lineRule="auto"/>
              <w:rPr>
                <w:i/>
                <w:szCs w:val="22"/>
                <w:lang w:val="fr-FR"/>
              </w:rPr>
            </w:pPr>
          </w:p>
          <w:p w:rsidR="00596DFC" w:rsidRPr="00596DFC" w:rsidRDefault="00596DFC" w:rsidP="00B15C5D">
            <w:pPr>
              <w:spacing w:line="360" w:lineRule="auto"/>
              <w:rPr>
                <w:i/>
                <w:szCs w:val="22"/>
                <w:lang w:val="fr-FR"/>
              </w:rPr>
            </w:pPr>
          </w:p>
          <w:p w:rsidR="00596DFC" w:rsidRPr="00596DFC" w:rsidRDefault="00596DFC" w:rsidP="00B15C5D">
            <w:pPr>
              <w:spacing w:line="360" w:lineRule="auto"/>
              <w:rPr>
                <w:szCs w:val="22"/>
                <w:u w:val="single"/>
                <w:lang w:val="fr-FR"/>
              </w:rPr>
            </w:pPr>
            <w:r w:rsidRPr="00596DFC">
              <w:rPr>
                <w:szCs w:val="22"/>
                <w:u w:val="single"/>
                <w:lang w:val="fr-FR"/>
              </w:rPr>
              <w:t>Variante:</w:t>
            </w:r>
          </w:p>
          <w:p w:rsidR="00596DFC" w:rsidRPr="00596DFC" w:rsidRDefault="00596DFC" w:rsidP="00B15C5D">
            <w:pPr>
              <w:spacing w:line="360" w:lineRule="auto"/>
              <w:rPr>
                <w:i/>
                <w:szCs w:val="22"/>
                <w:lang w:val="fr-FR"/>
              </w:rPr>
            </w:pPr>
            <w:r w:rsidRPr="00596DFC">
              <w:rPr>
                <w:i/>
                <w:szCs w:val="22"/>
                <w:lang w:val="fr-FR"/>
              </w:rPr>
              <w:t xml:space="preserve">Do </w:t>
            </w:r>
            <w:proofErr w:type="spellStart"/>
            <w:r w:rsidRPr="00596DFC">
              <w:rPr>
                <w:i/>
                <w:szCs w:val="22"/>
                <w:lang w:val="fr-FR"/>
              </w:rPr>
              <w:t>you</w:t>
            </w:r>
            <w:proofErr w:type="spellEnd"/>
            <w:r w:rsidRPr="00596DFC">
              <w:rPr>
                <w:i/>
                <w:szCs w:val="22"/>
                <w:lang w:val="fr-FR"/>
              </w:rPr>
              <w:t xml:space="preserve"> have… ?</w:t>
            </w:r>
          </w:p>
        </w:tc>
        <w:tc>
          <w:tcPr>
            <w:tcW w:w="12671" w:type="dxa"/>
          </w:tcPr>
          <w:p w:rsidR="00596DFC" w:rsidRPr="00596DFC" w:rsidRDefault="00596DFC" w:rsidP="00B15C5D">
            <w:pPr>
              <w:spacing w:line="276" w:lineRule="auto"/>
              <w:rPr>
                <w:i/>
                <w:szCs w:val="22"/>
              </w:rPr>
            </w:pPr>
            <w:r w:rsidRPr="00596DFC">
              <w:rPr>
                <w:szCs w:val="22"/>
              </w:rPr>
              <w:t>Jedes Kind – bis auf eines – erhält ein Kärtchen mit den Tätigkeiten. Nur ein Kind erhält ein Kärtchen, auf dem das Bild eines nach oben zeigenden Daumens abgebildet ist. Das Kind ohne Kärtchen fragt die anderen Kinder der Reihe nach</w:t>
            </w:r>
            <w:r w:rsidRPr="00596DFC">
              <w:rPr>
                <w:i/>
                <w:szCs w:val="22"/>
              </w:rPr>
              <w:t xml:space="preserve">: ‚‚Do </w:t>
            </w:r>
            <w:proofErr w:type="spellStart"/>
            <w:r w:rsidRPr="00596DFC">
              <w:rPr>
                <w:i/>
                <w:szCs w:val="22"/>
              </w:rPr>
              <w:t>you</w:t>
            </w:r>
            <w:proofErr w:type="spellEnd"/>
            <w:r w:rsidRPr="00596DFC">
              <w:rPr>
                <w:i/>
                <w:szCs w:val="22"/>
              </w:rPr>
              <w:t xml:space="preserve"> </w:t>
            </w:r>
            <w:proofErr w:type="spellStart"/>
            <w:r w:rsidRPr="00596DFC">
              <w:rPr>
                <w:i/>
                <w:szCs w:val="22"/>
              </w:rPr>
              <w:t>want</w:t>
            </w:r>
            <w:proofErr w:type="spellEnd"/>
            <w:r w:rsidRPr="00596DFC">
              <w:rPr>
                <w:i/>
                <w:szCs w:val="22"/>
              </w:rPr>
              <w:t xml:space="preserve"> </w:t>
            </w:r>
            <w:proofErr w:type="spellStart"/>
            <w:r w:rsidRPr="00596DFC">
              <w:rPr>
                <w:i/>
                <w:szCs w:val="22"/>
              </w:rPr>
              <w:t>to</w:t>
            </w:r>
            <w:proofErr w:type="spellEnd"/>
            <w:r w:rsidRPr="00596DFC">
              <w:rPr>
                <w:i/>
                <w:szCs w:val="22"/>
              </w:rPr>
              <w:t xml:space="preserve"> </w:t>
            </w:r>
            <w:proofErr w:type="spellStart"/>
            <w:r w:rsidRPr="00596DFC">
              <w:rPr>
                <w:i/>
                <w:szCs w:val="22"/>
              </w:rPr>
              <w:t>play</w:t>
            </w:r>
            <w:proofErr w:type="spellEnd"/>
            <w:r w:rsidRPr="00596DFC">
              <w:rPr>
                <w:i/>
                <w:szCs w:val="22"/>
              </w:rPr>
              <w:t xml:space="preserve"> </w:t>
            </w:r>
            <w:proofErr w:type="spellStart"/>
            <w:r w:rsidRPr="00596DFC">
              <w:rPr>
                <w:i/>
                <w:szCs w:val="22"/>
              </w:rPr>
              <w:t>with</w:t>
            </w:r>
            <w:proofErr w:type="spellEnd"/>
            <w:r w:rsidRPr="00596DFC">
              <w:rPr>
                <w:i/>
                <w:szCs w:val="22"/>
              </w:rPr>
              <w:t xml:space="preserve"> </w:t>
            </w:r>
            <w:proofErr w:type="spellStart"/>
            <w:r w:rsidRPr="00596DFC">
              <w:rPr>
                <w:i/>
                <w:szCs w:val="22"/>
              </w:rPr>
              <w:t>me</w:t>
            </w:r>
            <w:proofErr w:type="spellEnd"/>
            <w:r w:rsidRPr="00596DFC">
              <w:rPr>
                <w:i/>
                <w:szCs w:val="22"/>
              </w:rPr>
              <w:t>?“</w:t>
            </w:r>
          </w:p>
          <w:p w:rsidR="00596DFC" w:rsidRPr="00596DFC" w:rsidRDefault="00596DFC" w:rsidP="00B15C5D">
            <w:pPr>
              <w:spacing w:line="276" w:lineRule="auto"/>
              <w:rPr>
                <w:i/>
                <w:szCs w:val="22"/>
              </w:rPr>
            </w:pPr>
          </w:p>
          <w:p w:rsidR="00596DFC" w:rsidRPr="00596DFC" w:rsidRDefault="00596DFC" w:rsidP="00B15C5D">
            <w:pPr>
              <w:spacing w:line="276" w:lineRule="auto"/>
              <w:rPr>
                <w:i/>
                <w:szCs w:val="22"/>
              </w:rPr>
            </w:pPr>
            <w:r w:rsidRPr="00596DFC">
              <w:rPr>
                <w:szCs w:val="22"/>
              </w:rPr>
              <w:t xml:space="preserve">Jedes Kind benennt die Tätigkeit, mit der es gerade beschäftigt ist und antwortet nachfolgendem Muster: </w:t>
            </w:r>
            <w:r w:rsidRPr="00596DFC">
              <w:rPr>
                <w:i/>
                <w:szCs w:val="22"/>
              </w:rPr>
              <w:t>‚‚</w:t>
            </w:r>
            <w:proofErr w:type="spellStart"/>
            <w:r w:rsidRPr="00596DFC">
              <w:rPr>
                <w:i/>
                <w:szCs w:val="22"/>
              </w:rPr>
              <w:t>No</w:t>
            </w:r>
            <w:proofErr w:type="spellEnd"/>
            <w:r w:rsidRPr="00596DFC">
              <w:rPr>
                <w:i/>
                <w:szCs w:val="22"/>
              </w:rPr>
              <w:t xml:space="preserve">, I </w:t>
            </w:r>
            <w:proofErr w:type="spellStart"/>
            <w:r w:rsidRPr="00596DFC">
              <w:rPr>
                <w:i/>
                <w:szCs w:val="22"/>
              </w:rPr>
              <w:t>take</w:t>
            </w:r>
            <w:proofErr w:type="spellEnd"/>
            <w:r w:rsidRPr="00596DFC">
              <w:rPr>
                <w:i/>
                <w:szCs w:val="22"/>
              </w:rPr>
              <w:t xml:space="preserve"> a </w:t>
            </w:r>
            <w:proofErr w:type="spellStart"/>
            <w:r w:rsidRPr="00596DFC">
              <w:rPr>
                <w:i/>
                <w:szCs w:val="22"/>
              </w:rPr>
              <w:t>shower</w:t>
            </w:r>
            <w:proofErr w:type="spellEnd"/>
            <w:r w:rsidRPr="00596DFC">
              <w:rPr>
                <w:i/>
                <w:szCs w:val="22"/>
              </w:rPr>
              <w:t xml:space="preserve">.“ </w:t>
            </w:r>
            <w:r w:rsidRPr="00596DFC">
              <w:rPr>
                <w:szCs w:val="22"/>
              </w:rPr>
              <w:t>Das geht so lange, bis das Kind mit dem Daumen gefragt wird. Dieses antwortet mit</w:t>
            </w:r>
            <w:r w:rsidRPr="00596DFC">
              <w:rPr>
                <w:i/>
                <w:szCs w:val="22"/>
              </w:rPr>
              <w:t>: „Yes, I do.“</w:t>
            </w:r>
          </w:p>
          <w:p w:rsidR="00596DFC" w:rsidRPr="00596DFC" w:rsidRDefault="00596DFC" w:rsidP="00B15C5D">
            <w:pPr>
              <w:spacing w:line="276" w:lineRule="auto"/>
              <w:rPr>
                <w:i/>
                <w:szCs w:val="22"/>
              </w:rPr>
            </w:pPr>
          </w:p>
          <w:p w:rsidR="00596DFC" w:rsidRPr="00596DFC" w:rsidRDefault="00596DFC" w:rsidP="00B15C5D">
            <w:pPr>
              <w:spacing w:line="276" w:lineRule="auto"/>
              <w:rPr>
                <w:szCs w:val="22"/>
              </w:rPr>
            </w:pPr>
            <w:r w:rsidRPr="00596DFC">
              <w:rPr>
                <w:szCs w:val="22"/>
              </w:rPr>
              <w:t xml:space="preserve">Ein Kind sucht einen Gegenstand und fragt wie oben: </w:t>
            </w:r>
          </w:p>
          <w:p w:rsidR="00596DFC" w:rsidRPr="00596DFC" w:rsidRDefault="00596DFC" w:rsidP="00B15C5D">
            <w:pPr>
              <w:spacing w:line="276" w:lineRule="auto"/>
              <w:rPr>
                <w:i/>
                <w:szCs w:val="22"/>
                <w:lang w:val="en-US"/>
              </w:rPr>
            </w:pPr>
            <w:r w:rsidRPr="00596DFC">
              <w:rPr>
                <w:i/>
                <w:szCs w:val="22"/>
                <w:lang w:val="en-US"/>
              </w:rPr>
              <w:t>‚‚…, do you have …?”</w:t>
            </w:r>
          </w:p>
          <w:p w:rsidR="00596DFC" w:rsidRPr="00596DFC" w:rsidRDefault="00596DFC" w:rsidP="00B15C5D">
            <w:pPr>
              <w:spacing w:line="276" w:lineRule="auto"/>
              <w:rPr>
                <w:i/>
                <w:szCs w:val="22"/>
                <w:lang w:val="en-US"/>
              </w:rPr>
            </w:pPr>
          </w:p>
          <w:p w:rsidR="00596DFC" w:rsidRPr="00596DFC" w:rsidRDefault="00596DFC" w:rsidP="00B15C5D">
            <w:pPr>
              <w:spacing w:line="276" w:lineRule="auto"/>
              <w:rPr>
                <w:i/>
                <w:szCs w:val="22"/>
                <w:lang w:val="en-US"/>
              </w:rPr>
            </w:pPr>
            <w:proofErr w:type="spellStart"/>
            <w:r w:rsidRPr="00596DFC">
              <w:rPr>
                <w:szCs w:val="22"/>
                <w:lang w:val="en-US"/>
              </w:rPr>
              <w:t>Jedes</w:t>
            </w:r>
            <w:proofErr w:type="spellEnd"/>
            <w:r w:rsidRPr="00596DFC">
              <w:rPr>
                <w:szCs w:val="22"/>
                <w:lang w:val="en-US"/>
              </w:rPr>
              <w:t xml:space="preserve"> </w:t>
            </w:r>
            <w:proofErr w:type="spellStart"/>
            <w:r w:rsidRPr="00596DFC">
              <w:rPr>
                <w:szCs w:val="22"/>
                <w:lang w:val="en-US"/>
              </w:rPr>
              <w:t>gefragte</w:t>
            </w:r>
            <w:proofErr w:type="spellEnd"/>
            <w:r w:rsidRPr="00596DFC">
              <w:rPr>
                <w:szCs w:val="22"/>
                <w:lang w:val="en-US"/>
              </w:rPr>
              <w:t xml:space="preserve"> Kind </w:t>
            </w:r>
            <w:proofErr w:type="spellStart"/>
            <w:r w:rsidRPr="00596DFC">
              <w:rPr>
                <w:szCs w:val="22"/>
                <w:lang w:val="en-US"/>
              </w:rPr>
              <w:t>verneint</w:t>
            </w:r>
            <w:proofErr w:type="spellEnd"/>
            <w:r w:rsidRPr="00596DFC">
              <w:rPr>
                <w:szCs w:val="22"/>
                <w:lang w:val="en-US"/>
              </w:rPr>
              <w:t xml:space="preserve"> </w:t>
            </w:r>
            <w:proofErr w:type="spellStart"/>
            <w:r w:rsidRPr="00596DFC">
              <w:rPr>
                <w:szCs w:val="22"/>
                <w:lang w:val="en-US"/>
              </w:rPr>
              <w:t>mit</w:t>
            </w:r>
            <w:proofErr w:type="spellEnd"/>
            <w:r w:rsidRPr="00596DFC">
              <w:rPr>
                <w:szCs w:val="22"/>
                <w:lang w:val="en-US"/>
              </w:rPr>
              <w:t xml:space="preserve">: </w:t>
            </w:r>
            <w:r w:rsidRPr="00596DFC">
              <w:rPr>
                <w:i/>
                <w:szCs w:val="22"/>
                <w:lang w:val="en-US"/>
              </w:rPr>
              <w:t xml:space="preserve">‚‚No, I don’t have …” </w:t>
            </w:r>
          </w:p>
          <w:p w:rsidR="00596DFC" w:rsidRPr="00596DFC" w:rsidRDefault="00596DFC" w:rsidP="00B15C5D">
            <w:pPr>
              <w:spacing w:line="276" w:lineRule="auto"/>
              <w:rPr>
                <w:szCs w:val="22"/>
              </w:rPr>
            </w:pPr>
            <w:r w:rsidRPr="00596DFC">
              <w:rPr>
                <w:szCs w:val="22"/>
              </w:rPr>
              <w:t xml:space="preserve">Das Fragen endet, wenn die zuvor geheim festgelegte Anzahl an Antworten erreicht ist mit: </w:t>
            </w:r>
          </w:p>
          <w:p w:rsidR="00596DFC" w:rsidRPr="00596DFC" w:rsidRDefault="00596DFC" w:rsidP="00B15C5D">
            <w:pPr>
              <w:spacing w:line="276" w:lineRule="auto"/>
              <w:rPr>
                <w:i/>
                <w:szCs w:val="22"/>
              </w:rPr>
            </w:pPr>
            <w:r w:rsidRPr="00596DFC">
              <w:rPr>
                <w:i/>
                <w:szCs w:val="22"/>
              </w:rPr>
              <w:t>‚‚Yes, I do.“</w:t>
            </w:r>
          </w:p>
        </w:tc>
      </w:tr>
      <w:tr w:rsidR="00596DFC" w:rsidRPr="00596DFC" w:rsidTr="00B15C5D">
        <w:trPr>
          <w:trHeight w:val="20"/>
          <w:jc w:val="center"/>
        </w:trPr>
        <w:tc>
          <w:tcPr>
            <w:tcW w:w="3056" w:type="dxa"/>
          </w:tcPr>
          <w:p w:rsidR="00596DFC" w:rsidRPr="00596DFC" w:rsidRDefault="00596DFC" w:rsidP="00B15C5D">
            <w:pPr>
              <w:spacing w:line="360" w:lineRule="auto"/>
              <w:rPr>
                <w:color w:val="000000"/>
                <w:szCs w:val="22"/>
              </w:rPr>
            </w:pPr>
            <w:r w:rsidRPr="00596DFC">
              <w:rPr>
                <w:color w:val="000000"/>
                <w:szCs w:val="22"/>
              </w:rPr>
              <w:lastRenderedPageBreak/>
              <w:t>Domino</w:t>
            </w:r>
          </w:p>
          <w:p w:rsidR="00596DFC" w:rsidRPr="00596DFC" w:rsidRDefault="00596DFC" w:rsidP="00B15C5D">
            <w:pPr>
              <w:spacing w:line="360" w:lineRule="auto"/>
              <w:rPr>
                <w:i/>
                <w:color w:val="000000"/>
                <w:szCs w:val="22"/>
              </w:rPr>
            </w:pPr>
            <w:r w:rsidRPr="00596DFC">
              <w:rPr>
                <w:i/>
                <w:color w:val="000000"/>
                <w:szCs w:val="22"/>
              </w:rPr>
              <w:t>Domino</w:t>
            </w:r>
          </w:p>
        </w:tc>
        <w:tc>
          <w:tcPr>
            <w:tcW w:w="12671" w:type="dxa"/>
          </w:tcPr>
          <w:p w:rsidR="00596DFC" w:rsidRPr="00596DFC" w:rsidRDefault="00596DFC" w:rsidP="00B15C5D">
            <w:pPr>
              <w:spacing w:line="276" w:lineRule="auto"/>
              <w:rPr>
                <w:szCs w:val="22"/>
              </w:rPr>
            </w:pPr>
            <w:r w:rsidRPr="00596DFC">
              <w:rPr>
                <w:szCs w:val="22"/>
              </w:rPr>
              <w:t xml:space="preserve">Die Kinder zeichnen ihre Familienmitglieder auf kleine Kärtchen oder kleben Fotos auf und schreiben die Namen sowie das Verwandtschaftsverhältnis auf extra Kärtchen (zum Beispiel: </w:t>
            </w:r>
            <w:proofErr w:type="spellStart"/>
            <w:r w:rsidRPr="00596DFC">
              <w:rPr>
                <w:i/>
                <w:szCs w:val="22"/>
              </w:rPr>
              <w:t>brother</w:t>
            </w:r>
            <w:proofErr w:type="spellEnd"/>
            <w:r w:rsidRPr="00596DFC">
              <w:rPr>
                <w:i/>
                <w:szCs w:val="22"/>
              </w:rPr>
              <w:t xml:space="preserve"> </w:t>
            </w:r>
            <w:r w:rsidRPr="00596DFC">
              <w:rPr>
                <w:szCs w:val="22"/>
              </w:rPr>
              <w:t xml:space="preserve">Stefan). Nach den Regeln des bekannten Domino-Spiels werden dann die passenden beiden Wort- und Bildkarten aneinandergelegt. Zum Beispiel: Die Bildkarte zu </w:t>
            </w:r>
            <w:proofErr w:type="spellStart"/>
            <w:r w:rsidRPr="00596DFC">
              <w:rPr>
                <w:i/>
                <w:szCs w:val="22"/>
              </w:rPr>
              <w:t>brother</w:t>
            </w:r>
            <w:proofErr w:type="spellEnd"/>
            <w:r w:rsidRPr="00596DFC">
              <w:rPr>
                <w:szCs w:val="22"/>
              </w:rPr>
              <w:t xml:space="preserve"> wird gelegt. Es muss die Wortkarte </w:t>
            </w:r>
            <w:proofErr w:type="spellStart"/>
            <w:r w:rsidRPr="00596DFC">
              <w:rPr>
                <w:i/>
                <w:szCs w:val="22"/>
              </w:rPr>
              <w:t>brother</w:t>
            </w:r>
            <w:proofErr w:type="spellEnd"/>
            <w:r w:rsidRPr="00596DFC">
              <w:rPr>
                <w:i/>
                <w:szCs w:val="22"/>
              </w:rPr>
              <w:t xml:space="preserve"> </w:t>
            </w:r>
            <w:r w:rsidRPr="00596DFC">
              <w:rPr>
                <w:szCs w:val="22"/>
              </w:rPr>
              <w:t>Stefan</w:t>
            </w:r>
            <w:r w:rsidRPr="00596DFC">
              <w:rPr>
                <w:i/>
                <w:szCs w:val="22"/>
              </w:rPr>
              <w:t xml:space="preserve"> </w:t>
            </w:r>
            <w:r w:rsidRPr="00596DFC">
              <w:rPr>
                <w:szCs w:val="22"/>
              </w:rPr>
              <w:t xml:space="preserve">gefunden und angelegt werden. </w:t>
            </w:r>
          </w:p>
        </w:tc>
      </w:tr>
      <w:tr w:rsidR="00596DFC" w:rsidRPr="00596DFC" w:rsidTr="00B15C5D">
        <w:trPr>
          <w:trHeight w:val="20"/>
          <w:jc w:val="center"/>
        </w:trPr>
        <w:tc>
          <w:tcPr>
            <w:tcW w:w="3056" w:type="dxa"/>
          </w:tcPr>
          <w:p w:rsidR="00596DFC" w:rsidRPr="00596DFC" w:rsidRDefault="00596DFC" w:rsidP="00B15C5D">
            <w:pPr>
              <w:spacing w:line="360" w:lineRule="auto"/>
              <w:rPr>
                <w:szCs w:val="22"/>
              </w:rPr>
            </w:pPr>
            <w:proofErr w:type="spellStart"/>
            <w:r w:rsidRPr="00596DFC">
              <w:rPr>
                <w:szCs w:val="22"/>
              </w:rPr>
              <w:t>Fliegenklatschenspiel</w:t>
            </w:r>
            <w:proofErr w:type="spellEnd"/>
          </w:p>
          <w:p w:rsidR="00596DFC" w:rsidRPr="00596DFC" w:rsidRDefault="00596DFC" w:rsidP="00B15C5D">
            <w:pPr>
              <w:spacing w:line="360" w:lineRule="auto"/>
              <w:rPr>
                <w:i/>
                <w:color w:val="000000"/>
                <w:szCs w:val="22"/>
              </w:rPr>
            </w:pPr>
            <w:r w:rsidRPr="00596DFC">
              <w:rPr>
                <w:i/>
                <w:szCs w:val="22"/>
              </w:rPr>
              <w:t xml:space="preserve">Fly </w:t>
            </w:r>
            <w:proofErr w:type="spellStart"/>
            <w:r w:rsidRPr="00596DFC">
              <w:rPr>
                <w:i/>
                <w:szCs w:val="22"/>
              </w:rPr>
              <w:t>swatter</w:t>
            </w:r>
            <w:proofErr w:type="spellEnd"/>
          </w:p>
        </w:tc>
        <w:tc>
          <w:tcPr>
            <w:tcW w:w="12671" w:type="dxa"/>
          </w:tcPr>
          <w:p w:rsidR="00596DFC" w:rsidRPr="00596DFC" w:rsidRDefault="00596DFC" w:rsidP="00B15C5D">
            <w:pPr>
              <w:spacing w:line="276" w:lineRule="auto"/>
              <w:rPr>
                <w:szCs w:val="22"/>
              </w:rPr>
            </w:pPr>
            <w:r w:rsidRPr="00596DFC">
              <w:rPr>
                <w:szCs w:val="22"/>
              </w:rPr>
              <w:t>An der Tafel versuchen immer zwei Schülerinnen und Schüler die Bildkarte mit dem von der Lehrkraft genannten Wort abzuschlagen.</w:t>
            </w:r>
          </w:p>
        </w:tc>
      </w:tr>
      <w:tr w:rsidR="00596DFC" w:rsidRPr="00596DFC" w:rsidTr="00B15C5D">
        <w:trPr>
          <w:trHeight w:val="20"/>
          <w:jc w:val="center"/>
        </w:trPr>
        <w:tc>
          <w:tcPr>
            <w:tcW w:w="3056" w:type="dxa"/>
          </w:tcPr>
          <w:p w:rsidR="00596DFC" w:rsidRPr="00596DFC" w:rsidRDefault="00596DFC" w:rsidP="00B15C5D">
            <w:pPr>
              <w:spacing w:line="360" w:lineRule="auto"/>
              <w:rPr>
                <w:szCs w:val="22"/>
              </w:rPr>
            </w:pPr>
            <w:r w:rsidRPr="00596DFC">
              <w:rPr>
                <w:szCs w:val="22"/>
              </w:rPr>
              <w:t>Lebendes Memoryspiel</w:t>
            </w:r>
          </w:p>
          <w:p w:rsidR="00596DFC" w:rsidRPr="00596DFC" w:rsidRDefault="00596DFC" w:rsidP="00B15C5D">
            <w:pPr>
              <w:spacing w:line="360" w:lineRule="auto"/>
              <w:rPr>
                <w:i/>
                <w:szCs w:val="22"/>
              </w:rPr>
            </w:pPr>
            <w:r w:rsidRPr="00596DFC">
              <w:rPr>
                <w:i/>
                <w:szCs w:val="22"/>
              </w:rPr>
              <w:t xml:space="preserve">Living </w:t>
            </w:r>
            <w:proofErr w:type="spellStart"/>
            <w:r w:rsidRPr="00596DFC">
              <w:rPr>
                <w:i/>
                <w:szCs w:val="22"/>
              </w:rPr>
              <w:t>memory</w:t>
            </w:r>
            <w:proofErr w:type="spellEnd"/>
          </w:p>
        </w:tc>
        <w:tc>
          <w:tcPr>
            <w:tcW w:w="12671" w:type="dxa"/>
          </w:tcPr>
          <w:p w:rsidR="00596DFC" w:rsidRPr="00596DFC" w:rsidRDefault="00596DFC" w:rsidP="00B15C5D">
            <w:pPr>
              <w:spacing w:line="276" w:lineRule="auto"/>
              <w:rPr>
                <w:iCs/>
                <w:szCs w:val="22"/>
              </w:rPr>
            </w:pPr>
            <w:r w:rsidRPr="00596DFC">
              <w:rPr>
                <w:iCs/>
                <w:szCs w:val="22"/>
              </w:rPr>
              <w:t xml:space="preserve">Dieses Spiel funktioniert wie das bekannte Memory. Zwei Kinder gehen vor die Tür. Währenddessen werden den übrigen Kindern Sätze oder Wörter zugeteilt. Jeweils zwei Kinder haben dasselbe Wort oder denselben Satz. Um den Satz nicht zu vergessen, schreiben die Kinder diesen auf ihre Zaubertafel oder ein Blatt Papier. Nun kommen die beiden Kinder von draußen zurück und rufen abwechselnd immer zwei andere Kinder auf. Diese sprechen ihr Wort laut. Hat einer der Spielerinnen oder Spieler zunächst durch Zufall, später dann durch Merken, die beiden gleichen „Karten“ aufgerufen, müssen sich diese hinter das entsprechende Spielerkind stellen. Dieses darf noch einmal zwei „Karten“ aufrufen, bis es kein zusammengehörendes Paar mehr findet. </w:t>
            </w:r>
          </w:p>
        </w:tc>
      </w:tr>
      <w:tr w:rsidR="00596DFC" w:rsidRPr="00596DFC" w:rsidTr="00B15C5D">
        <w:trPr>
          <w:trHeight w:val="20"/>
          <w:jc w:val="center"/>
        </w:trPr>
        <w:tc>
          <w:tcPr>
            <w:tcW w:w="3056" w:type="dxa"/>
          </w:tcPr>
          <w:p w:rsidR="00596DFC" w:rsidRPr="00596DFC" w:rsidRDefault="00596DFC" w:rsidP="00B15C5D">
            <w:pPr>
              <w:spacing w:line="360" w:lineRule="auto"/>
              <w:rPr>
                <w:color w:val="000000"/>
                <w:szCs w:val="22"/>
              </w:rPr>
            </w:pPr>
            <w:r w:rsidRPr="00596DFC">
              <w:rPr>
                <w:color w:val="000000"/>
                <w:szCs w:val="22"/>
              </w:rPr>
              <w:t>Luftballonspiel</w:t>
            </w:r>
          </w:p>
          <w:p w:rsidR="00596DFC" w:rsidRPr="00596DFC" w:rsidRDefault="00596DFC" w:rsidP="00B15C5D">
            <w:pPr>
              <w:spacing w:line="360" w:lineRule="auto"/>
              <w:rPr>
                <w:i/>
                <w:color w:val="000000"/>
                <w:szCs w:val="22"/>
              </w:rPr>
            </w:pPr>
            <w:proofErr w:type="spellStart"/>
            <w:r w:rsidRPr="00596DFC">
              <w:rPr>
                <w:i/>
                <w:color w:val="000000"/>
                <w:szCs w:val="22"/>
              </w:rPr>
              <w:t>Tip</w:t>
            </w:r>
            <w:proofErr w:type="spellEnd"/>
            <w:r w:rsidRPr="00596DFC">
              <w:rPr>
                <w:i/>
                <w:color w:val="000000"/>
                <w:szCs w:val="22"/>
              </w:rPr>
              <w:t xml:space="preserve"> </w:t>
            </w:r>
            <w:proofErr w:type="spellStart"/>
            <w:r w:rsidRPr="00596DFC">
              <w:rPr>
                <w:i/>
                <w:color w:val="000000"/>
                <w:szCs w:val="22"/>
              </w:rPr>
              <w:t>the</w:t>
            </w:r>
            <w:proofErr w:type="spellEnd"/>
            <w:r w:rsidRPr="00596DFC">
              <w:rPr>
                <w:i/>
                <w:color w:val="000000"/>
                <w:szCs w:val="22"/>
              </w:rPr>
              <w:t xml:space="preserve"> </w:t>
            </w:r>
            <w:proofErr w:type="spellStart"/>
            <w:r w:rsidRPr="00596DFC">
              <w:rPr>
                <w:i/>
                <w:color w:val="000000"/>
                <w:szCs w:val="22"/>
              </w:rPr>
              <w:t>ballon</w:t>
            </w:r>
            <w:proofErr w:type="spellEnd"/>
          </w:p>
        </w:tc>
        <w:tc>
          <w:tcPr>
            <w:tcW w:w="12671" w:type="dxa"/>
          </w:tcPr>
          <w:p w:rsidR="00596DFC" w:rsidRPr="00596DFC" w:rsidRDefault="00596DFC" w:rsidP="00B15C5D">
            <w:pPr>
              <w:spacing w:line="276" w:lineRule="auto"/>
              <w:rPr>
                <w:szCs w:val="22"/>
              </w:rPr>
            </w:pPr>
            <w:r w:rsidRPr="00596DFC">
              <w:rPr>
                <w:szCs w:val="22"/>
              </w:rPr>
              <w:t>Die Lehrkraft tippt den grünen (</w:t>
            </w:r>
            <w:r w:rsidRPr="00596DFC">
              <w:rPr>
                <w:i/>
                <w:szCs w:val="22"/>
              </w:rPr>
              <w:t>happy</w:t>
            </w:r>
            <w:r w:rsidRPr="00596DFC">
              <w:rPr>
                <w:szCs w:val="22"/>
              </w:rPr>
              <w:t>) und roten (</w:t>
            </w:r>
            <w:proofErr w:type="spellStart"/>
            <w:r w:rsidRPr="00596DFC">
              <w:rPr>
                <w:i/>
                <w:szCs w:val="22"/>
              </w:rPr>
              <w:t>sad</w:t>
            </w:r>
            <w:proofErr w:type="spellEnd"/>
            <w:r w:rsidRPr="00596DFC">
              <w:rPr>
                <w:szCs w:val="22"/>
              </w:rPr>
              <w:t xml:space="preserve">) Ballon an, sodass sie in der Luft bleiben und von den Schülerinnen und Schülern ebenfalls angetippt werden können. Die Ballons dürfen nicht den Boden berühren. Beim Antippen der Ballons müssen die Schülerinnen und Schüler je nach Farbe sagen: </w:t>
            </w:r>
            <w:r w:rsidRPr="00596DFC">
              <w:rPr>
                <w:i/>
                <w:szCs w:val="22"/>
              </w:rPr>
              <w:t xml:space="preserve">‚‚He </w:t>
            </w:r>
            <w:proofErr w:type="spellStart"/>
            <w:r w:rsidRPr="00596DFC">
              <w:rPr>
                <w:i/>
                <w:szCs w:val="22"/>
              </w:rPr>
              <w:t>is</w:t>
            </w:r>
            <w:proofErr w:type="spellEnd"/>
            <w:r w:rsidRPr="00596DFC">
              <w:rPr>
                <w:i/>
                <w:szCs w:val="22"/>
              </w:rPr>
              <w:t xml:space="preserve"> happy/</w:t>
            </w:r>
            <w:proofErr w:type="spellStart"/>
            <w:r w:rsidRPr="00596DFC">
              <w:rPr>
                <w:i/>
                <w:szCs w:val="22"/>
              </w:rPr>
              <w:t>sad</w:t>
            </w:r>
            <w:proofErr w:type="spellEnd"/>
            <w:r w:rsidRPr="00596DFC">
              <w:rPr>
                <w:i/>
                <w:szCs w:val="22"/>
              </w:rPr>
              <w:t xml:space="preserve">.“ </w:t>
            </w:r>
            <w:r w:rsidRPr="00596DFC">
              <w:rPr>
                <w:szCs w:val="22"/>
              </w:rPr>
              <w:t xml:space="preserve">Das Ballonspiel kann anschließend auch in Kleingruppen gespielt werden. </w:t>
            </w:r>
          </w:p>
        </w:tc>
      </w:tr>
      <w:tr w:rsidR="00596DFC" w:rsidRPr="00596DFC" w:rsidTr="00B15C5D">
        <w:trPr>
          <w:trHeight w:val="20"/>
          <w:jc w:val="center"/>
        </w:trPr>
        <w:tc>
          <w:tcPr>
            <w:tcW w:w="3056" w:type="dxa"/>
          </w:tcPr>
          <w:p w:rsidR="00596DFC" w:rsidRPr="00596DFC" w:rsidRDefault="00596DFC" w:rsidP="00B15C5D">
            <w:pPr>
              <w:spacing w:line="360" w:lineRule="auto"/>
              <w:rPr>
                <w:szCs w:val="22"/>
              </w:rPr>
            </w:pPr>
            <w:r w:rsidRPr="00596DFC">
              <w:rPr>
                <w:szCs w:val="22"/>
              </w:rPr>
              <w:t>Tickende Kugel</w:t>
            </w:r>
          </w:p>
          <w:p w:rsidR="00596DFC" w:rsidRPr="00596DFC" w:rsidRDefault="00596DFC" w:rsidP="00B15C5D">
            <w:pPr>
              <w:spacing w:line="360" w:lineRule="auto"/>
              <w:rPr>
                <w:i/>
                <w:szCs w:val="22"/>
              </w:rPr>
            </w:pPr>
            <w:r w:rsidRPr="00596DFC">
              <w:rPr>
                <w:i/>
                <w:szCs w:val="22"/>
              </w:rPr>
              <w:t>Magic ball</w:t>
            </w:r>
          </w:p>
        </w:tc>
        <w:tc>
          <w:tcPr>
            <w:tcW w:w="12671" w:type="dxa"/>
          </w:tcPr>
          <w:p w:rsidR="00596DFC" w:rsidRPr="00596DFC" w:rsidRDefault="00596DFC" w:rsidP="00B15C5D">
            <w:pPr>
              <w:spacing w:line="276" w:lineRule="auto"/>
              <w:rPr>
                <w:iCs/>
                <w:szCs w:val="22"/>
              </w:rPr>
            </w:pPr>
            <w:r w:rsidRPr="00596DFC">
              <w:rPr>
                <w:iCs/>
                <w:szCs w:val="22"/>
              </w:rPr>
              <w:t>Eine Kugel / ein Ball geht im Kreis herum und tickt. Die Lehrkraft zeigt nacheinander die Bildkarten oder Realien und jede Schülerin und jeder Schüler, der den tickenden Ball in der Hand hält, muss den Begriff sagen. Explodiert der Ball, übernimmt dieses Kind die Spielregie.</w:t>
            </w:r>
          </w:p>
        </w:tc>
      </w:tr>
      <w:tr w:rsidR="00596DFC" w:rsidRPr="00596DFC" w:rsidTr="00B15C5D">
        <w:trPr>
          <w:trHeight w:val="20"/>
          <w:jc w:val="center"/>
        </w:trPr>
        <w:tc>
          <w:tcPr>
            <w:tcW w:w="3056" w:type="dxa"/>
          </w:tcPr>
          <w:p w:rsidR="00596DFC" w:rsidRPr="00596DFC" w:rsidRDefault="00596DFC" w:rsidP="00B15C5D">
            <w:pPr>
              <w:spacing w:line="360" w:lineRule="auto"/>
              <w:rPr>
                <w:szCs w:val="22"/>
              </w:rPr>
            </w:pPr>
            <w:r w:rsidRPr="00596DFC">
              <w:rPr>
                <w:szCs w:val="22"/>
              </w:rPr>
              <w:t>Maldiktat</w:t>
            </w:r>
          </w:p>
          <w:p w:rsidR="00596DFC" w:rsidRPr="00596DFC" w:rsidRDefault="00596DFC" w:rsidP="00B15C5D">
            <w:pPr>
              <w:spacing w:line="360" w:lineRule="auto"/>
              <w:rPr>
                <w:szCs w:val="22"/>
              </w:rPr>
            </w:pPr>
          </w:p>
          <w:p w:rsidR="00596DFC" w:rsidRPr="00596DFC" w:rsidRDefault="00596DFC" w:rsidP="00B15C5D">
            <w:pPr>
              <w:spacing w:line="360" w:lineRule="auto"/>
              <w:rPr>
                <w:szCs w:val="22"/>
              </w:rPr>
            </w:pPr>
          </w:p>
        </w:tc>
        <w:tc>
          <w:tcPr>
            <w:tcW w:w="12671" w:type="dxa"/>
          </w:tcPr>
          <w:p w:rsidR="00596DFC" w:rsidRPr="00596DFC" w:rsidRDefault="00596DFC" w:rsidP="00B15C5D">
            <w:pPr>
              <w:spacing w:line="276" w:lineRule="auto"/>
              <w:rPr>
                <w:bCs/>
                <w:iCs/>
                <w:szCs w:val="22"/>
              </w:rPr>
            </w:pPr>
            <w:r w:rsidRPr="00596DFC">
              <w:rPr>
                <w:bCs/>
                <w:iCs/>
                <w:szCs w:val="22"/>
              </w:rPr>
              <w:t xml:space="preserve">Die Lehrkraft gibt beispielsweise an: </w:t>
            </w:r>
          </w:p>
          <w:p w:rsidR="00596DFC" w:rsidRPr="00596DFC" w:rsidRDefault="00596DFC" w:rsidP="00B15C5D">
            <w:pPr>
              <w:numPr>
                <w:ilvl w:val="0"/>
                <w:numId w:val="31"/>
              </w:numPr>
              <w:spacing w:line="276" w:lineRule="auto"/>
              <w:rPr>
                <w:szCs w:val="22"/>
              </w:rPr>
            </w:pPr>
            <w:r w:rsidRPr="00596DFC">
              <w:rPr>
                <w:szCs w:val="22"/>
              </w:rPr>
              <w:t>welche Bilder die Kinder in ihr Heft zeichnen sollen</w:t>
            </w:r>
          </w:p>
          <w:p w:rsidR="00596DFC" w:rsidRPr="00596DFC" w:rsidRDefault="00596DFC" w:rsidP="00B15C5D">
            <w:pPr>
              <w:numPr>
                <w:ilvl w:val="0"/>
                <w:numId w:val="31"/>
              </w:numPr>
              <w:spacing w:line="276" w:lineRule="auto"/>
              <w:rPr>
                <w:szCs w:val="22"/>
              </w:rPr>
            </w:pPr>
            <w:r w:rsidRPr="00596DFC">
              <w:rPr>
                <w:szCs w:val="22"/>
              </w:rPr>
              <w:t>in welcher Farbe Bilder angemalt werden sollen</w:t>
            </w:r>
          </w:p>
          <w:p w:rsidR="00596DFC" w:rsidRPr="00596DFC" w:rsidRDefault="00596DFC" w:rsidP="00B15C5D">
            <w:pPr>
              <w:numPr>
                <w:ilvl w:val="0"/>
                <w:numId w:val="31"/>
              </w:numPr>
              <w:spacing w:line="276" w:lineRule="auto"/>
              <w:rPr>
                <w:rFonts w:ascii="Trebuchet MS" w:hAnsi="Trebuchet MS"/>
                <w:szCs w:val="22"/>
              </w:rPr>
            </w:pPr>
            <w:r w:rsidRPr="00596DFC">
              <w:rPr>
                <w:szCs w:val="22"/>
              </w:rPr>
              <w:t>den Ort auf einem Blatt, an dem Bilder sich befinden sollen (links, rechts, neben, über, unter, in der Mitte)</w:t>
            </w:r>
          </w:p>
        </w:tc>
      </w:tr>
      <w:tr w:rsidR="00596DFC" w:rsidRPr="00596DFC" w:rsidTr="00B15C5D">
        <w:trPr>
          <w:trHeight w:val="20"/>
          <w:jc w:val="center"/>
        </w:trPr>
        <w:tc>
          <w:tcPr>
            <w:tcW w:w="3056" w:type="dxa"/>
          </w:tcPr>
          <w:p w:rsidR="00596DFC" w:rsidRPr="00596DFC" w:rsidRDefault="00596DFC" w:rsidP="00B15C5D">
            <w:pPr>
              <w:spacing w:line="360" w:lineRule="auto"/>
              <w:rPr>
                <w:szCs w:val="22"/>
              </w:rPr>
            </w:pPr>
            <w:r w:rsidRPr="00596DFC">
              <w:rPr>
                <w:szCs w:val="22"/>
              </w:rPr>
              <w:t>Memory</w:t>
            </w:r>
          </w:p>
          <w:p w:rsidR="00596DFC" w:rsidRPr="00596DFC" w:rsidRDefault="00596DFC" w:rsidP="00B15C5D">
            <w:pPr>
              <w:spacing w:line="360" w:lineRule="auto"/>
              <w:rPr>
                <w:i/>
                <w:szCs w:val="22"/>
              </w:rPr>
            </w:pPr>
            <w:r w:rsidRPr="00596DFC">
              <w:rPr>
                <w:i/>
                <w:szCs w:val="22"/>
              </w:rPr>
              <w:t>Memory</w:t>
            </w:r>
          </w:p>
        </w:tc>
        <w:tc>
          <w:tcPr>
            <w:tcW w:w="12671" w:type="dxa"/>
          </w:tcPr>
          <w:p w:rsidR="00596DFC" w:rsidRPr="00596DFC" w:rsidRDefault="00596DFC" w:rsidP="00B15C5D">
            <w:pPr>
              <w:spacing w:line="276" w:lineRule="auto"/>
              <w:rPr>
                <w:szCs w:val="22"/>
              </w:rPr>
            </w:pPr>
            <w:r w:rsidRPr="00596DFC">
              <w:rPr>
                <w:szCs w:val="22"/>
              </w:rPr>
              <w:t xml:space="preserve">Wort-Bildpaare finden: Zwei Kinder spielen gegeneinander. Alle Bild- und Wortkarten liegen verdeckt auf dem Tisch. Die erste Spielerin / der erste Spieler beginnt und deckt eine Karte auf. Ist es eine Bildkarte, so muss sie/er nun die dazugehörige Wortkarte finden, aufdecken und lesen. Sie/er darf jedoch nur noch eine Karte aufdecken. Hat sie/er die entsprechende Wortkarte gefunden und das Wort oder den Satz richtig ausgesprochen, darf sie/er beide Karten behalten und ist nochmal an der Reihe. Wurde die dazugehörige Karte nicht aufgedeckt, so ist die zweite Spielerin/der zweite Spieler an der Reihe. Gewonnen hat, wer die meisten Wort-Bild-Paare hat. </w:t>
            </w:r>
          </w:p>
        </w:tc>
      </w:tr>
      <w:tr w:rsidR="00596DFC" w:rsidRPr="00596DFC" w:rsidTr="00B15C5D">
        <w:trPr>
          <w:trHeight w:val="20"/>
          <w:jc w:val="center"/>
        </w:trPr>
        <w:tc>
          <w:tcPr>
            <w:tcW w:w="3056" w:type="dxa"/>
          </w:tcPr>
          <w:p w:rsidR="00596DFC" w:rsidRPr="00596DFC" w:rsidRDefault="00596DFC" w:rsidP="00B15C5D">
            <w:pPr>
              <w:spacing w:line="360" w:lineRule="auto"/>
              <w:rPr>
                <w:szCs w:val="22"/>
              </w:rPr>
            </w:pPr>
            <w:r w:rsidRPr="00596DFC">
              <w:rPr>
                <w:szCs w:val="22"/>
              </w:rPr>
              <w:t>Pantomime</w:t>
            </w:r>
          </w:p>
          <w:p w:rsidR="00596DFC" w:rsidRPr="00596DFC" w:rsidRDefault="00596DFC" w:rsidP="00B15C5D">
            <w:pPr>
              <w:spacing w:line="360" w:lineRule="auto"/>
              <w:rPr>
                <w:i/>
                <w:szCs w:val="22"/>
              </w:rPr>
            </w:pPr>
            <w:r w:rsidRPr="00596DFC">
              <w:rPr>
                <w:i/>
                <w:szCs w:val="22"/>
              </w:rPr>
              <w:t xml:space="preserve">Mime </w:t>
            </w:r>
            <w:proofErr w:type="spellStart"/>
            <w:r w:rsidRPr="00596DFC">
              <w:rPr>
                <w:i/>
                <w:szCs w:val="22"/>
              </w:rPr>
              <w:t>and</w:t>
            </w:r>
            <w:proofErr w:type="spellEnd"/>
            <w:r w:rsidRPr="00596DFC">
              <w:rPr>
                <w:i/>
                <w:szCs w:val="22"/>
              </w:rPr>
              <w:t xml:space="preserve"> </w:t>
            </w:r>
            <w:proofErr w:type="spellStart"/>
            <w:r w:rsidRPr="00596DFC">
              <w:rPr>
                <w:i/>
                <w:szCs w:val="22"/>
              </w:rPr>
              <w:t>guess</w:t>
            </w:r>
            <w:proofErr w:type="spellEnd"/>
            <w:r w:rsidRPr="00596DFC">
              <w:rPr>
                <w:i/>
                <w:szCs w:val="22"/>
              </w:rPr>
              <w:t xml:space="preserve"> </w:t>
            </w:r>
            <w:proofErr w:type="spellStart"/>
            <w:r w:rsidRPr="00596DFC">
              <w:rPr>
                <w:i/>
                <w:szCs w:val="22"/>
              </w:rPr>
              <w:t>games</w:t>
            </w:r>
            <w:proofErr w:type="spellEnd"/>
          </w:p>
          <w:p w:rsidR="00596DFC" w:rsidRPr="00596DFC" w:rsidRDefault="00596DFC" w:rsidP="00B15C5D">
            <w:pPr>
              <w:contextualSpacing/>
              <w:rPr>
                <w:szCs w:val="22"/>
                <w:u w:val="single"/>
                <w:lang w:val="en-US"/>
              </w:rPr>
            </w:pPr>
          </w:p>
        </w:tc>
        <w:tc>
          <w:tcPr>
            <w:tcW w:w="12671" w:type="dxa"/>
          </w:tcPr>
          <w:p w:rsidR="00596DFC" w:rsidRPr="00596DFC" w:rsidRDefault="00596DFC" w:rsidP="00B15C5D">
            <w:pPr>
              <w:spacing w:line="276" w:lineRule="auto"/>
              <w:rPr>
                <w:szCs w:val="22"/>
              </w:rPr>
            </w:pPr>
            <w:r w:rsidRPr="00596DFC">
              <w:rPr>
                <w:szCs w:val="22"/>
              </w:rPr>
              <w:t>Durch pantomimische Bewegungen werden Begriffe oder Tätigkeiten dargestellt. Die Klasse versucht zu erraten, um welchen Gegenstand oder welche Tätigkeit es sich handelt.</w:t>
            </w:r>
          </w:p>
          <w:p w:rsidR="00596DFC" w:rsidRPr="00596DFC" w:rsidRDefault="00596DFC" w:rsidP="00B15C5D">
            <w:pPr>
              <w:numPr>
                <w:ilvl w:val="0"/>
                <w:numId w:val="31"/>
              </w:numPr>
              <w:spacing w:line="276" w:lineRule="auto"/>
              <w:rPr>
                <w:i/>
                <w:szCs w:val="22"/>
              </w:rPr>
            </w:pPr>
            <w:r w:rsidRPr="00596DFC">
              <w:rPr>
                <w:szCs w:val="22"/>
              </w:rPr>
              <w:lastRenderedPageBreak/>
              <w:t xml:space="preserve">Die Lehrkraft nennt einzelne Gegenstände (Realien, Plastiktiere…) und legt diese in eine Kiste. Sie nimmt verdeckt etwas heraus und fragt die Klasse: </w:t>
            </w:r>
            <w:r w:rsidRPr="00596DFC">
              <w:rPr>
                <w:i/>
                <w:szCs w:val="22"/>
              </w:rPr>
              <w:t>‚‚</w:t>
            </w:r>
            <w:proofErr w:type="spellStart"/>
            <w:r w:rsidRPr="00596DFC">
              <w:rPr>
                <w:i/>
                <w:szCs w:val="22"/>
              </w:rPr>
              <w:t>What</w:t>
            </w:r>
            <w:proofErr w:type="spellEnd"/>
            <w:r w:rsidRPr="00596DFC">
              <w:rPr>
                <w:i/>
                <w:szCs w:val="22"/>
              </w:rPr>
              <w:t xml:space="preserve"> </w:t>
            </w:r>
            <w:proofErr w:type="spellStart"/>
            <w:r w:rsidRPr="00596DFC">
              <w:rPr>
                <w:i/>
                <w:szCs w:val="22"/>
              </w:rPr>
              <w:t>have</w:t>
            </w:r>
            <w:proofErr w:type="spellEnd"/>
            <w:r w:rsidRPr="00596DFC">
              <w:rPr>
                <w:i/>
                <w:szCs w:val="22"/>
              </w:rPr>
              <w:t xml:space="preserve"> I </w:t>
            </w:r>
            <w:proofErr w:type="spellStart"/>
            <w:r w:rsidRPr="00596DFC">
              <w:rPr>
                <w:i/>
                <w:szCs w:val="22"/>
              </w:rPr>
              <w:t>got</w:t>
            </w:r>
            <w:proofErr w:type="spellEnd"/>
            <w:r w:rsidRPr="00596DFC">
              <w:rPr>
                <w:i/>
                <w:szCs w:val="22"/>
              </w:rPr>
              <w:t xml:space="preserve"> in </w:t>
            </w:r>
            <w:proofErr w:type="spellStart"/>
            <w:r w:rsidRPr="00596DFC">
              <w:rPr>
                <w:i/>
                <w:szCs w:val="22"/>
              </w:rPr>
              <w:t>my</w:t>
            </w:r>
            <w:proofErr w:type="spellEnd"/>
            <w:r w:rsidRPr="00596DFC">
              <w:rPr>
                <w:i/>
                <w:szCs w:val="22"/>
              </w:rPr>
              <w:t xml:space="preserve"> </w:t>
            </w:r>
            <w:proofErr w:type="spellStart"/>
            <w:r w:rsidRPr="00596DFC">
              <w:rPr>
                <w:i/>
                <w:szCs w:val="22"/>
              </w:rPr>
              <w:t>hands</w:t>
            </w:r>
            <w:proofErr w:type="spellEnd"/>
            <w:r w:rsidRPr="00596DFC">
              <w:rPr>
                <w:i/>
                <w:szCs w:val="22"/>
              </w:rPr>
              <w:t>?“</w:t>
            </w:r>
          </w:p>
          <w:p w:rsidR="00596DFC" w:rsidRPr="00596DFC" w:rsidRDefault="00596DFC" w:rsidP="00B15C5D">
            <w:pPr>
              <w:numPr>
                <w:ilvl w:val="0"/>
                <w:numId w:val="31"/>
              </w:numPr>
              <w:spacing w:line="276" w:lineRule="auto"/>
              <w:rPr>
                <w:szCs w:val="22"/>
              </w:rPr>
            </w:pPr>
            <w:r w:rsidRPr="00596DFC">
              <w:rPr>
                <w:szCs w:val="22"/>
              </w:rPr>
              <w:t xml:space="preserve">Die Gegenstände werden in einem Sack versteckt. Durch Fühlen versuchen die Schülerinnen und Schüler den Gegenstand zu erfühlen. </w:t>
            </w:r>
          </w:p>
          <w:p w:rsidR="00596DFC" w:rsidRPr="00596DFC" w:rsidRDefault="00596DFC" w:rsidP="00B15C5D">
            <w:pPr>
              <w:numPr>
                <w:ilvl w:val="0"/>
                <w:numId w:val="31"/>
              </w:numPr>
              <w:spacing w:line="276" w:lineRule="auto"/>
              <w:rPr>
                <w:szCs w:val="22"/>
              </w:rPr>
            </w:pPr>
            <w:r w:rsidRPr="00596DFC">
              <w:rPr>
                <w:szCs w:val="22"/>
              </w:rPr>
              <w:t>Die Lehrkraft zeigt einer Schülerin / einem Schüler („Malerin“ oder „Maler“) eine Bild- oder Wortkarte. Diese/Dieser versucht den zu erratenden Begriff durch Zeichnen an der Tafel darzustellen.</w:t>
            </w:r>
          </w:p>
          <w:p w:rsidR="00596DFC" w:rsidRPr="00596DFC" w:rsidRDefault="00596DFC" w:rsidP="00B15C5D">
            <w:pPr>
              <w:numPr>
                <w:ilvl w:val="0"/>
                <w:numId w:val="31"/>
              </w:numPr>
              <w:spacing w:line="276" w:lineRule="auto"/>
              <w:rPr>
                <w:szCs w:val="22"/>
              </w:rPr>
            </w:pPr>
            <w:r w:rsidRPr="00596DFC">
              <w:rPr>
                <w:bCs/>
                <w:szCs w:val="22"/>
              </w:rPr>
              <w:t>Ein Kind bekommt ein Leseröllchen und macht die Tätigkeit pantomimisch nach.</w:t>
            </w:r>
          </w:p>
          <w:p w:rsidR="00596DFC" w:rsidRPr="00596DFC" w:rsidRDefault="00596DFC" w:rsidP="00B15C5D">
            <w:pPr>
              <w:numPr>
                <w:ilvl w:val="0"/>
                <w:numId w:val="31"/>
              </w:numPr>
              <w:spacing w:line="276" w:lineRule="auto"/>
              <w:rPr>
                <w:szCs w:val="22"/>
              </w:rPr>
            </w:pPr>
            <w:r w:rsidRPr="00596DFC">
              <w:rPr>
                <w:bCs/>
                <w:szCs w:val="22"/>
              </w:rPr>
              <w:t>Die Kinder schließen die Augen. Eine oder mehrere Karten werden entfernt. Die Kinder öffnen wieder die Augen und benennen die Karte(n) die fehlt/fehlen. Das Kind, welches die richtige Karte benannt hat, darf die nächste Karte entfernen. Die Bildkarten werden entfernt. Dasselbe Spiel findet nun mit den Wort- und Satzkarten statt.</w:t>
            </w:r>
          </w:p>
        </w:tc>
      </w:tr>
      <w:tr w:rsidR="00596DFC" w:rsidRPr="00596DFC" w:rsidTr="00B15C5D">
        <w:trPr>
          <w:trHeight w:val="20"/>
          <w:jc w:val="center"/>
        </w:trPr>
        <w:tc>
          <w:tcPr>
            <w:tcW w:w="3056" w:type="dxa"/>
          </w:tcPr>
          <w:p w:rsidR="00596DFC" w:rsidRPr="00596DFC" w:rsidRDefault="00596DFC" w:rsidP="00B15C5D">
            <w:pPr>
              <w:spacing w:line="360" w:lineRule="auto"/>
              <w:rPr>
                <w:color w:val="000000"/>
                <w:szCs w:val="22"/>
              </w:rPr>
            </w:pPr>
            <w:r w:rsidRPr="00596DFC">
              <w:rPr>
                <w:color w:val="000000"/>
                <w:szCs w:val="22"/>
              </w:rPr>
              <w:lastRenderedPageBreak/>
              <w:t>Obstsalat</w:t>
            </w:r>
          </w:p>
          <w:p w:rsidR="00596DFC" w:rsidRPr="00596DFC" w:rsidRDefault="00596DFC" w:rsidP="00B15C5D">
            <w:pPr>
              <w:spacing w:line="360" w:lineRule="auto"/>
              <w:rPr>
                <w:i/>
                <w:color w:val="000000"/>
                <w:szCs w:val="22"/>
              </w:rPr>
            </w:pPr>
            <w:proofErr w:type="spellStart"/>
            <w:r w:rsidRPr="00596DFC">
              <w:rPr>
                <w:i/>
                <w:color w:val="000000"/>
                <w:szCs w:val="22"/>
              </w:rPr>
              <w:t>Fruit</w:t>
            </w:r>
            <w:proofErr w:type="spellEnd"/>
            <w:r w:rsidRPr="00596DFC">
              <w:rPr>
                <w:i/>
                <w:color w:val="000000"/>
                <w:szCs w:val="22"/>
              </w:rPr>
              <w:t xml:space="preserve"> </w:t>
            </w:r>
            <w:proofErr w:type="spellStart"/>
            <w:r w:rsidRPr="00596DFC">
              <w:rPr>
                <w:i/>
                <w:color w:val="000000"/>
                <w:szCs w:val="22"/>
              </w:rPr>
              <w:t>salad</w:t>
            </w:r>
            <w:proofErr w:type="spellEnd"/>
          </w:p>
        </w:tc>
        <w:tc>
          <w:tcPr>
            <w:tcW w:w="12671" w:type="dxa"/>
          </w:tcPr>
          <w:p w:rsidR="00596DFC" w:rsidRPr="00596DFC" w:rsidRDefault="00596DFC" w:rsidP="00B15C5D">
            <w:pPr>
              <w:spacing w:line="276" w:lineRule="auto"/>
              <w:rPr>
                <w:szCs w:val="22"/>
              </w:rPr>
            </w:pPr>
            <w:r w:rsidRPr="00596DFC">
              <w:rPr>
                <w:szCs w:val="22"/>
              </w:rPr>
              <w:t>Jedes Kind hat ein Kärtchen mit einem Bild, Wort oder Satz. Ein Spielleiter nennt laut und deutlich einen Gegenstand / ein Wort oder einen Satz. Alle Kinder, die ihre Bild-/Wort- oder Satzkarte hören, wechseln den Platz.</w:t>
            </w:r>
          </w:p>
        </w:tc>
      </w:tr>
      <w:tr w:rsidR="00596DFC" w:rsidRPr="00596DFC" w:rsidTr="00B15C5D">
        <w:trPr>
          <w:trHeight w:val="20"/>
          <w:jc w:val="center"/>
        </w:trPr>
        <w:tc>
          <w:tcPr>
            <w:tcW w:w="3056" w:type="dxa"/>
          </w:tcPr>
          <w:p w:rsidR="00596DFC" w:rsidRPr="00596DFC" w:rsidRDefault="00596DFC" w:rsidP="00B15C5D">
            <w:pPr>
              <w:spacing w:line="360" w:lineRule="auto"/>
              <w:rPr>
                <w:szCs w:val="22"/>
              </w:rPr>
            </w:pPr>
            <w:r w:rsidRPr="00596DFC">
              <w:rPr>
                <w:szCs w:val="22"/>
              </w:rPr>
              <w:t>Mein rechter Platz ist leer, …</w:t>
            </w:r>
          </w:p>
          <w:p w:rsidR="00596DFC" w:rsidRPr="00596DFC" w:rsidRDefault="00596DFC" w:rsidP="00B15C5D">
            <w:pPr>
              <w:spacing w:line="360" w:lineRule="auto"/>
              <w:rPr>
                <w:i/>
                <w:szCs w:val="22"/>
              </w:rPr>
            </w:pPr>
            <w:r w:rsidRPr="00596DFC">
              <w:rPr>
                <w:i/>
                <w:szCs w:val="22"/>
              </w:rPr>
              <w:t xml:space="preserve">Change </w:t>
            </w:r>
            <w:proofErr w:type="spellStart"/>
            <w:r w:rsidRPr="00596DFC">
              <w:rPr>
                <w:i/>
                <w:szCs w:val="22"/>
              </w:rPr>
              <w:t>places</w:t>
            </w:r>
            <w:proofErr w:type="spellEnd"/>
          </w:p>
        </w:tc>
        <w:tc>
          <w:tcPr>
            <w:tcW w:w="12671" w:type="dxa"/>
          </w:tcPr>
          <w:p w:rsidR="00596DFC" w:rsidRPr="00596DFC" w:rsidRDefault="00596DFC" w:rsidP="00B15C5D">
            <w:pPr>
              <w:spacing w:line="276" w:lineRule="auto"/>
              <w:rPr>
                <w:iCs/>
                <w:szCs w:val="22"/>
              </w:rPr>
            </w:pPr>
            <w:r w:rsidRPr="00596DFC">
              <w:rPr>
                <w:iCs/>
                <w:szCs w:val="22"/>
              </w:rPr>
              <w:t xml:space="preserve">Platzwechselspiel </w:t>
            </w:r>
          </w:p>
        </w:tc>
      </w:tr>
      <w:tr w:rsidR="00596DFC" w:rsidRPr="00596DFC" w:rsidTr="00B15C5D">
        <w:trPr>
          <w:trHeight w:val="20"/>
          <w:jc w:val="center"/>
        </w:trPr>
        <w:tc>
          <w:tcPr>
            <w:tcW w:w="3056" w:type="dxa"/>
          </w:tcPr>
          <w:p w:rsidR="00596DFC" w:rsidRPr="00596DFC" w:rsidRDefault="00596DFC" w:rsidP="00B15C5D">
            <w:pPr>
              <w:spacing w:line="360" w:lineRule="auto"/>
              <w:rPr>
                <w:color w:val="000000"/>
                <w:szCs w:val="22"/>
              </w:rPr>
            </w:pPr>
            <w:r w:rsidRPr="00596DFC">
              <w:rPr>
                <w:color w:val="000000"/>
                <w:szCs w:val="22"/>
              </w:rPr>
              <w:t>Quartett</w:t>
            </w:r>
          </w:p>
          <w:p w:rsidR="00596DFC" w:rsidRPr="00596DFC" w:rsidRDefault="00596DFC" w:rsidP="00B15C5D">
            <w:pPr>
              <w:spacing w:line="360" w:lineRule="auto"/>
              <w:rPr>
                <w:i/>
                <w:color w:val="000000"/>
                <w:szCs w:val="22"/>
              </w:rPr>
            </w:pPr>
            <w:proofErr w:type="spellStart"/>
            <w:r w:rsidRPr="00596DFC">
              <w:rPr>
                <w:i/>
                <w:color w:val="000000"/>
                <w:szCs w:val="22"/>
              </w:rPr>
              <w:t>Quartet</w:t>
            </w:r>
            <w:proofErr w:type="spellEnd"/>
          </w:p>
          <w:p w:rsidR="00596DFC" w:rsidRPr="00596DFC" w:rsidRDefault="00596DFC" w:rsidP="00B15C5D">
            <w:pPr>
              <w:spacing w:line="360" w:lineRule="auto"/>
              <w:rPr>
                <w:color w:val="000000"/>
                <w:szCs w:val="22"/>
              </w:rPr>
            </w:pPr>
          </w:p>
        </w:tc>
        <w:tc>
          <w:tcPr>
            <w:tcW w:w="12671" w:type="dxa"/>
          </w:tcPr>
          <w:p w:rsidR="00596DFC" w:rsidRPr="00596DFC" w:rsidRDefault="00596DFC" w:rsidP="00B15C5D">
            <w:pPr>
              <w:spacing w:line="276" w:lineRule="auto"/>
              <w:rPr>
                <w:szCs w:val="22"/>
              </w:rPr>
            </w:pPr>
            <w:r w:rsidRPr="00596DFC">
              <w:rPr>
                <w:szCs w:val="22"/>
              </w:rPr>
              <w:t>Gespielt wird in Kleingruppen mit Karten.</w:t>
            </w:r>
          </w:p>
          <w:p w:rsidR="00596DFC" w:rsidRPr="00596DFC" w:rsidRDefault="00596DFC" w:rsidP="00B15C5D">
            <w:pPr>
              <w:spacing w:line="276" w:lineRule="auto"/>
              <w:rPr>
                <w:szCs w:val="22"/>
              </w:rPr>
            </w:pPr>
            <w:r w:rsidRPr="00596DFC">
              <w:rPr>
                <w:szCs w:val="22"/>
              </w:rPr>
              <w:t>Ziel des Spieles ist es, möglichst viele Quartette zu besitzen.</w:t>
            </w:r>
          </w:p>
          <w:p w:rsidR="00596DFC" w:rsidRPr="00596DFC" w:rsidRDefault="00596DFC" w:rsidP="00B15C5D">
            <w:pPr>
              <w:spacing w:line="276" w:lineRule="auto"/>
              <w:rPr>
                <w:szCs w:val="22"/>
                <w:bdr w:val="none" w:sz="0" w:space="0" w:color="auto" w:frame="1"/>
              </w:rPr>
            </w:pPr>
            <w:r w:rsidRPr="00596DFC">
              <w:rPr>
                <w:szCs w:val="22"/>
              </w:rPr>
              <w:t xml:space="preserve">Die Schülerinnen und Schüler erhalten gleich viele Karten. Ein Kind beginnt und fragt ein anderes Kind nach einer bestimmten Karte, die ihm noch fehlt: </w:t>
            </w:r>
            <w:r w:rsidRPr="00596DFC">
              <w:rPr>
                <w:i/>
                <w:szCs w:val="22"/>
              </w:rPr>
              <w:t>‚‚I</w:t>
            </w:r>
            <w:r w:rsidRPr="00596DFC">
              <w:rPr>
                <w:szCs w:val="22"/>
              </w:rPr>
              <w:t xml:space="preserve"> </w:t>
            </w:r>
            <w:proofErr w:type="spellStart"/>
            <w:r w:rsidRPr="00596DFC">
              <w:rPr>
                <w:i/>
                <w:szCs w:val="22"/>
              </w:rPr>
              <w:t>would</w:t>
            </w:r>
            <w:proofErr w:type="spellEnd"/>
            <w:r w:rsidRPr="00596DFC">
              <w:rPr>
                <w:i/>
                <w:szCs w:val="22"/>
              </w:rPr>
              <w:t xml:space="preserve"> like …, </w:t>
            </w:r>
            <w:proofErr w:type="spellStart"/>
            <w:r w:rsidRPr="00596DFC">
              <w:rPr>
                <w:i/>
                <w:szCs w:val="22"/>
              </w:rPr>
              <w:t>please</w:t>
            </w:r>
            <w:proofErr w:type="spellEnd"/>
            <w:r w:rsidRPr="00596DFC">
              <w:rPr>
                <w:i/>
                <w:szCs w:val="22"/>
              </w:rPr>
              <w:t xml:space="preserve">.“ </w:t>
            </w:r>
            <w:r w:rsidRPr="00596DFC">
              <w:rPr>
                <w:szCs w:val="22"/>
              </w:rPr>
              <w:t xml:space="preserve">Wenn das gefragte Kind diese hat, muss es sie hergeben. Hat das gefragte Kind diese Karte nicht, so kann es nun selbst fragen. </w:t>
            </w:r>
            <w:r w:rsidRPr="00596DFC">
              <w:rPr>
                <w:szCs w:val="22"/>
                <w:bdr w:val="none" w:sz="0" w:space="0" w:color="auto" w:frame="1"/>
              </w:rPr>
              <w:t>Immer vier Karten gehören zusammen und bilden eine Familie. Hat ein Kind eine Kartenfamilie zusammen, darf es dieses Quartett ablegen.</w:t>
            </w:r>
          </w:p>
        </w:tc>
      </w:tr>
      <w:tr w:rsidR="00596DFC" w:rsidRPr="00596DFC" w:rsidTr="00B15C5D">
        <w:trPr>
          <w:trHeight w:val="20"/>
          <w:jc w:val="center"/>
        </w:trPr>
        <w:tc>
          <w:tcPr>
            <w:tcW w:w="3056" w:type="dxa"/>
          </w:tcPr>
          <w:p w:rsidR="00596DFC" w:rsidRPr="00596DFC" w:rsidRDefault="00596DFC" w:rsidP="00B15C5D">
            <w:pPr>
              <w:spacing w:line="276" w:lineRule="auto"/>
              <w:rPr>
                <w:szCs w:val="22"/>
                <w:lang w:val="en-US"/>
              </w:rPr>
            </w:pPr>
            <w:proofErr w:type="spellStart"/>
            <w:r w:rsidRPr="00596DFC">
              <w:rPr>
                <w:szCs w:val="22"/>
                <w:lang w:val="en-US"/>
              </w:rPr>
              <w:t>Richtig</w:t>
            </w:r>
            <w:proofErr w:type="spellEnd"/>
            <w:r w:rsidRPr="00596DFC">
              <w:rPr>
                <w:szCs w:val="22"/>
                <w:lang w:val="en-US"/>
              </w:rPr>
              <w:t xml:space="preserve"> </w:t>
            </w:r>
            <w:proofErr w:type="spellStart"/>
            <w:r w:rsidRPr="00596DFC">
              <w:rPr>
                <w:szCs w:val="22"/>
                <w:lang w:val="en-US"/>
              </w:rPr>
              <w:t>oder</w:t>
            </w:r>
            <w:proofErr w:type="spellEnd"/>
            <w:r w:rsidRPr="00596DFC">
              <w:rPr>
                <w:szCs w:val="22"/>
                <w:lang w:val="en-US"/>
              </w:rPr>
              <w:t xml:space="preserve"> </w:t>
            </w:r>
            <w:proofErr w:type="spellStart"/>
            <w:r w:rsidRPr="00596DFC">
              <w:rPr>
                <w:szCs w:val="22"/>
                <w:lang w:val="en-US"/>
              </w:rPr>
              <w:t>falsch</w:t>
            </w:r>
            <w:proofErr w:type="spellEnd"/>
          </w:p>
          <w:p w:rsidR="00596DFC" w:rsidRPr="00596DFC" w:rsidRDefault="00596DFC" w:rsidP="00B15C5D">
            <w:pPr>
              <w:spacing w:line="276" w:lineRule="auto"/>
              <w:rPr>
                <w:szCs w:val="22"/>
                <w:lang w:val="en-US"/>
              </w:rPr>
            </w:pPr>
            <w:r w:rsidRPr="00596DFC">
              <w:rPr>
                <w:i/>
                <w:szCs w:val="22"/>
                <w:lang w:val="en-US"/>
              </w:rPr>
              <w:t>Right or Wrong?</w:t>
            </w:r>
          </w:p>
        </w:tc>
        <w:tc>
          <w:tcPr>
            <w:tcW w:w="12671" w:type="dxa"/>
          </w:tcPr>
          <w:p w:rsidR="00596DFC" w:rsidRPr="00596DFC" w:rsidRDefault="00596DFC" w:rsidP="00B15C5D">
            <w:pPr>
              <w:spacing w:line="276" w:lineRule="auto"/>
              <w:rPr>
                <w:bCs/>
                <w:iCs/>
                <w:szCs w:val="22"/>
              </w:rPr>
            </w:pPr>
            <w:r w:rsidRPr="00596DFC">
              <w:rPr>
                <w:bCs/>
                <w:iCs/>
                <w:szCs w:val="22"/>
              </w:rPr>
              <w:t>Die Lehrkraft zeigt nach links und nennt dazu die falsche Richtung (nach rechts). Die Kinder zeigen ihr Hör-/Sehverstehen, indem sie „</w:t>
            </w:r>
            <w:proofErr w:type="spellStart"/>
            <w:r w:rsidRPr="00596DFC">
              <w:rPr>
                <w:i/>
                <w:szCs w:val="22"/>
              </w:rPr>
              <w:t>no</w:t>
            </w:r>
            <w:proofErr w:type="spellEnd"/>
            <w:r w:rsidRPr="00596DFC">
              <w:rPr>
                <w:i/>
                <w:szCs w:val="22"/>
              </w:rPr>
              <w:t xml:space="preserve">“ </w:t>
            </w:r>
            <w:r w:rsidRPr="00596DFC">
              <w:rPr>
                <w:bCs/>
                <w:iCs/>
                <w:szCs w:val="22"/>
              </w:rPr>
              <w:t>sagen, den Kopf schütteln, den Daumen nach unten zeigen oder einen roten Stift für falsch hochhalten.</w:t>
            </w:r>
          </w:p>
        </w:tc>
      </w:tr>
      <w:tr w:rsidR="00596DFC" w:rsidRPr="00596DFC" w:rsidTr="00B15C5D">
        <w:trPr>
          <w:trHeight w:val="962"/>
          <w:jc w:val="center"/>
        </w:trPr>
        <w:tc>
          <w:tcPr>
            <w:tcW w:w="3056" w:type="dxa"/>
          </w:tcPr>
          <w:p w:rsidR="00596DFC" w:rsidRPr="00596DFC" w:rsidRDefault="00596DFC" w:rsidP="00B15C5D">
            <w:pPr>
              <w:spacing w:line="360" w:lineRule="auto"/>
              <w:rPr>
                <w:szCs w:val="22"/>
              </w:rPr>
            </w:pPr>
            <w:r w:rsidRPr="00596DFC">
              <w:rPr>
                <w:szCs w:val="22"/>
              </w:rPr>
              <w:t>Rundherum</w:t>
            </w:r>
          </w:p>
          <w:p w:rsidR="00596DFC" w:rsidRPr="00596DFC" w:rsidRDefault="00596DFC" w:rsidP="00B15C5D">
            <w:pPr>
              <w:spacing w:line="360" w:lineRule="auto"/>
              <w:rPr>
                <w:i/>
                <w:szCs w:val="22"/>
              </w:rPr>
            </w:pPr>
            <w:proofErr w:type="spellStart"/>
            <w:r w:rsidRPr="00596DFC">
              <w:rPr>
                <w:i/>
                <w:szCs w:val="22"/>
              </w:rPr>
              <w:t>Roundabout</w:t>
            </w:r>
            <w:proofErr w:type="spellEnd"/>
          </w:p>
        </w:tc>
        <w:tc>
          <w:tcPr>
            <w:tcW w:w="12671" w:type="dxa"/>
          </w:tcPr>
          <w:p w:rsidR="00596DFC" w:rsidRPr="00596DFC" w:rsidRDefault="00596DFC" w:rsidP="00B15C5D">
            <w:pPr>
              <w:spacing w:line="276" w:lineRule="auto"/>
              <w:rPr>
                <w:iCs/>
                <w:szCs w:val="22"/>
              </w:rPr>
            </w:pPr>
            <w:r w:rsidRPr="00596DFC">
              <w:rPr>
                <w:iCs/>
                <w:szCs w:val="22"/>
              </w:rPr>
              <w:t>Die Kinder sitzen im Kreis. Die Lehrkraft zeigt eine Bildkarte, wiederholt den Begriff und gibt die Karte an das rechts von ihr sitzende Kind weiter. Dieses wiederholt den Begriff und gibt die Karte nach rechts weiter usw. Die Lehrkraft gibt immer weitere Karten ins Spiel, bis zum Schluss – je nach Gruppenstärke – vier bis acht Karten im Spiel sind.</w:t>
            </w:r>
          </w:p>
        </w:tc>
      </w:tr>
      <w:tr w:rsidR="00596DFC" w:rsidRPr="00596DFC" w:rsidTr="00B15C5D">
        <w:trPr>
          <w:trHeight w:val="20"/>
          <w:jc w:val="center"/>
        </w:trPr>
        <w:tc>
          <w:tcPr>
            <w:tcW w:w="3056" w:type="dxa"/>
          </w:tcPr>
          <w:p w:rsidR="00596DFC" w:rsidRPr="00596DFC" w:rsidRDefault="00596DFC" w:rsidP="00B15C5D">
            <w:pPr>
              <w:spacing w:line="276" w:lineRule="auto"/>
              <w:rPr>
                <w:szCs w:val="22"/>
              </w:rPr>
            </w:pPr>
            <w:r w:rsidRPr="00596DFC">
              <w:rPr>
                <w:szCs w:val="22"/>
              </w:rPr>
              <w:t>Ähnlich dem deutschen Spiel ‚‚Alle Vögel fliegen hoch“</w:t>
            </w:r>
          </w:p>
          <w:p w:rsidR="00596DFC" w:rsidRPr="00596DFC" w:rsidRDefault="00596DFC" w:rsidP="00B15C5D">
            <w:pPr>
              <w:spacing w:line="276" w:lineRule="auto"/>
              <w:rPr>
                <w:szCs w:val="22"/>
              </w:rPr>
            </w:pPr>
          </w:p>
          <w:p w:rsidR="00596DFC" w:rsidRPr="00596DFC" w:rsidRDefault="00596DFC" w:rsidP="00B15C5D">
            <w:pPr>
              <w:spacing w:line="360" w:lineRule="auto"/>
              <w:rPr>
                <w:i/>
                <w:iCs/>
                <w:szCs w:val="22"/>
              </w:rPr>
            </w:pPr>
            <w:r w:rsidRPr="00596DFC">
              <w:rPr>
                <w:i/>
                <w:iCs/>
                <w:szCs w:val="22"/>
              </w:rPr>
              <w:t xml:space="preserve">Simon </w:t>
            </w:r>
            <w:proofErr w:type="spellStart"/>
            <w:r w:rsidRPr="00596DFC">
              <w:rPr>
                <w:szCs w:val="22"/>
              </w:rPr>
              <w:t>says</w:t>
            </w:r>
            <w:proofErr w:type="spellEnd"/>
          </w:p>
        </w:tc>
        <w:tc>
          <w:tcPr>
            <w:tcW w:w="12671" w:type="dxa"/>
          </w:tcPr>
          <w:p w:rsidR="00596DFC" w:rsidRPr="00596DFC" w:rsidRDefault="00596DFC" w:rsidP="00B15C5D">
            <w:pPr>
              <w:spacing w:line="276" w:lineRule="auto"/>
              <w:rPr>
                <w:szCs w:val="22"/>
              </w:rPr>
            </w:pPr>
            <w:r w:rsidRPr="00596DFC">
              <w:rPr>
                <w:szCs w:val="22"/>
              </w:rPr>
              <w:t>Wenn die Lehrkraft ihren Anweisungen „</w:t>
            </w:r>
            <w:r w:rsidRPr="00596DFC">
              <w:rPr>
                <w:i/>
                <w:szCs w:val="22"/>
              </w:rPr>
              <w:t xml:space="preserve">Simon </w:t>
            </w:r>
            <w:proofErr w:type="spellStart"/>
            <w:r w:rsidRPr="00596DFC">
              <w:rPr>
                <w:i/>
                <w:szCs w:val="22"/>
              </w:rPr>
              <w:t>says</w:t>
            </w:r>
            <w:proofErr w:type="spellEnd"/>
            <w:r w:rsidRPr="00596DFC">
              <w:rPr>
                <w:i/>
                <w:szCs w:val="22"/>
              </w:rPr>
              <w:t xml:space="preserve"> …“</w:t>
            </w:r>
            <w:r w:rsidRPr="00596DFC">
              <w:rPr>
                <w:szCs w:val="22"/>
              </w:rPr>
              <w:t xml:space="preserve"> voranstellt, führen die Schülerinnen und Schüler die Anweisung aus. Lässt </w:t>
            </w:r>
            <w:r w:rsidRPr="00596DFC">
              <w:rPr>
                <w:iCs/>
                <w:szCs w:val="22"/>
              </w:rPr>
              <w:t xml:space="preserve">sie </w:t>
            </w:r>
            <w:r w:rsidRPr="00596DFC">
              <w:rPr>
                <w:i/>
                <w:szCs w:val="22"/>
              </w:rPr>
              <w:t xml:space="preserve">‚‚Simon </w:t>
            </w:r>
            <w:proofErr w:type="spellStart"/>
            <w:r w:rsidRPr="00596DFC">
              <w:rPr>
                <w:i/>
                <w:szCs w:val="22"/>
              </w:rPr>
              <w:t>says</w:t>
            </w:r>
            <w:proofErr w:type="spellEnd"/>
            <w:r w:rsidRPr="00596DFC">
              <w:rPr>
                <w:i/>
                <w:szCs w:val="22"/>
              </w:rPr>
              <w:t xml:space="preserve"> …“ </w:t>
            </w:r>
            <w:r w:rsidRPr="00596DFC">
              <w:rPr>
                <w:szCs w:val="22"/>
              </w:rPr>
              <w:t xml:space="preserve">weg, dürfen die Schülerinnen und Schüler die Anweisung nicht ausführen. Wer sie doch ausführt, muss eine zusätzliche Aufgabe machen. </w:t>
            </w:r>
          </w:p>
          <w:p w:rsidR="00596DFC" w:rsidRPr="00596DFC" w:rsidRDefault="00596DFC" w:rsidP="00B15C5D">
            <w:pPr>
              <w:spacing w:line="276" w:lineRule="auto"/>
              <w:rPr>
                <w:szCs w:val="22"/>
              </w:rPr>
            </w:pPr>
            <w:r w:rsidRPr="00596DFC">
              <w:rPr>
                <w:rFonts w:eastAsia="Arial Unicode MS"/>
                <w:szCs w:val="20"/>
                <w:u w:val="single"/>
              </w:rPr>
              <w:t>zum Beispiel</w:t>
            </w:r>
            <w:r w:rsidRPr="00596DFC">
              <w:rPr>
                <w:szCs w:val="22"/>
              </w:rPr>
              <w:t>:</w:t>
            </w:r>
          </w:p>
          <w:p w:rsidR="00596DFC" w:rsidRPr="00596DFC" w:rsidRDefault="00596DFC" w:rsidP="00B15C5D">
            <w:pPr>
              <w:spacing w:line="276" w:lineRule="auto"/>
              <w:rPr>
                <w:szCs w:val="22"/>
              </w:rPr>
            </w:pPr>
            <w:r w:rsidRPr="00596DFC">
              <w:rPr>
                <w:rFonts w:ascii="Source Sans Pro" w:hAnsi="Source Sans Pro"/>
                <w:b/>
                <w:bCs/>
                <w:i/>
                <w:iCs/>
                <w:color w:val="000000"/>
                <w:sz w:val="21"/>
                <w:szCs w:val="21"/>
                <w:lang w:val="en-US"/>
              </w:rPr>
              <w:t>‚‚</w:t>
            </w:r>
            <w:r w:rsidRPr="00596DFC">
              <w:rPr>
                <w:i/>
                <w:szCs w:val="22"/>
                <w:lang w:val="en-US"/>
              </w:rPr>
              <w:t xml:space="preserve">Simon says: </w:t>
            </w:r>
            <w:r w:rsidRPr="00596DFC">
              <w:rPr>
                <w:rFonts w:ascii="Source Sans Pro" w:hAnsi="Source Sans Pro"/>
                <w:b/>
                <w:bCs/>
                <w:i/>
                <w:iCs/>
                <w:color w:val="000000"/>
                <w:sz w:val="21"/>
                <w:szCs w:val="21"/>
                <w:lang w:val="en-US"/>
              </w:rPr>
              <w:t>‚‚</w:t>
            </w:r>
            <w:r w:rsidRPr="00596DFC">
              <w:rPr>
                <w:i/>
                <w:szCs w:val="22"/>
                <w:lang w:val="en-US"/>
              </w:rPr>
              <w:t>Touch your arm”.”</w:t>
            </w:r>
            <w:r w:rsidRPr="00596DFC">
              <w:rPr>
                <w:szCs w:val="22"/>
                <w:lang w:val="en-US"/>
              </w:rPr>
              <w:t xml:space="preserve"> </w:t>
            </w:r>
            <w:r w:rsidRPr="00596DFC">
              <w:rPr>
                <w:szCs w:val="22"/>
              </w:rPr>
              <w:t>(Die Schülerinnen und Schüler sollen ihren Arm berühren.)</w:t>
            </w:r>
          </w:p>
          <w:p w:rsidR="00596DFC" w:rsidRPr="00596DFC" w:rsidRDefault="00596DFC" w:rsidP="00B15C5D">
            <w:pPr>
              <w:spacing w:line="276" w:lineRule="auto"/>
              <w:rPr>
                <w:iCs/>
                <w:szCs w:val="22"/>
              </w:rPr>
            </w:pPr>
            <w:r w:rsidRPr="00596DFC">
              <w:rPr>
                <w:rFonts w:ascii="Source Sans Pro" w:hAnsi="Source Sans Pro"/>
                <w:b/>
                <w:bCs/>
                <w:i/>
                <w:iCs/>
                <w:color w:val="000000"/>
                <w:sz w:val="21"/>
                <w:szCs w:val="21"/>
              </w:rPr>
              <w:t>‚‚</w:t>
            </w:r>
            <w:r w:rsidRPr="00596DFC">
              <w:rPr>
                <w:i/>
                <w:szCs w:val="22"/>
              </w:rPr>
              <w:t xml:space="preserve">Touch </w:t>
            </w:r>
            <w:proofErr w:type="spellStart"/>
            <w:r w:rsidRPr="00596DFC">
              <w:rPr>
                <w:i/>
                <w:szCs w:val="22"/>
              </w:rPr>
              <w:t>your</w:t>
            </w:r>
            <w:proofErr w:type="spellEnd"/>
            <w:r w:rsidRPr="00596DFC">
              <w:rPr>
                <w:i/>
                <w:szCs w:val="22"/>
              </w:rPr>
              <w:t xml:space="preserve"> arm.“ (</w:t>
            </w:r>
            <w:r w:rsidRPr="00596DFC">
              <w:rPr>
                <w:szCs w:val="22"/>
              </w:rPr>
              <w:t>Die Schülerinnen und Schüler dürfen sich nicht bewegen.)</w:t>
            </w:r>
          </w:p>
        </w:tc>
      </w:tr>
      <w:tr w:rsidR="00596DFC" w:rsidRPr="00596DFC" w:rsidTr="00B15C5D">
        <w:trPr>
          <w:trHeight w:val="20"/>
          <w:jc w:val="center"/>
        </w:trPr>
        <w:tc>
          <w:tcPr>
            <w:tcW w:w="3056" w:type="dxa"/>
          </w:tcPr>
          <w:p w:rsidR="00596DFC" w:rsidRPr="00596DFC" w:rsidRDefault="00596DFC" w:rsidP="00B15C5D">
            <w:pPr>
              <w:spacing w:line="360" w:lineRule="auto"/>
              <w:rPr>
                <w:szCs w:val="22"/>
              </w:rPr>
            </w:pPr>
            <w:r w:rsidRPr="00596DFC">
              <w:rPr>
                <w:szCs w:val="22"/>
              </w:rPr>
              <w:lastRenderedPageBreak/>
              <w:t>Schnappspiel</w:t>
            </w:r>
          </w:p>
          <w:p w:rsidR="00596DFC" w:rsidRPr="00596DFC" w:rsidRDefault="00596DFC" w:rsidP="00B15C5D">
            <w:pPr>
              <w:spacing w:line="360" w:lineRule="auto"/>
              <w:rPr>
                <w:i/>
                <w:szCs w:val="22"/>
              </w:rPr>
            </w:pPr>
            <w:r w:rsidRPr="00596DFC">
              <w:rPr>
                <w:i/>
                <w:szCs w:val="22"/>
              </w:rPr>
              <w:t>Snap</w:t>
            </w:r>
          </w:p>
        </w:tc>
        <w:tc>
          <w:tcPr>
            <w:tcW w:w="12671" w:type="dxa"/>
          </w:tcPr>
          <w:p w:rsidR="00596DFC" w:rsidRPr="00596DFC" w:rsidRDefault="00596DFC" w:rsidP="00B15C5D">
            <w:pPr>
              <w:spacing w:line="276" w:lineRule="auto"/>
              <w:rPr>
                <w:iCs/>
                <w:szCs w:val="22"/>
              </w:rPr>
            </w:pPr>
            <w:r w:rsidRPr="00596DFC">
              <w:rPr>
                <w:iCs/>
                <w:szCs w:val="22"/>
              </w:rPr>
              <w:t xml:space="preserve">Die Kinder erhalten als Gruppe Bild- und Wortkarten, die gut sichtbar und erreichbar für alle Gruppenmitglieder auf dem Tisch verteilt liegen. Alle Gruppenmitglieder halten die Hände auf dem Rücken. Nun nennt die Spielleitung einen Begriff und die Spielerinnen und Spieler müssen so schnell wie möglich mit einer Hand die entsprechende Bild-/Wortkarte berühren. Das Kind, das als erstes die Karte berührt, gewinnt und darf die Karte behalten. Wer am Ende die meisten Karten hat, hat gewonnen. </w:t>
            </w:r>
          </w:p>
        </w:tc>
      </w:tr>
      <w:tr w:rsidR="00596DFC" w:rsidRPr="00596DFC" w:rsidTr="00B15C5D">
        <w:trPr>
          <w:trHeight w:val="727"/>
          <w:jc w:val="center"/>
        </w:trPr>
        <w:tc>
          <w:tcPr>
            <w:tcW w:w="3056" w:type="dxa"/>
          </w:tcPr>
          <w:p w:rsidR="00596DFC" w:rsidRPr="00596DFC" w:rsidRDefault="00596DFC" w:rsidP="00B15C5D">
            <w:pPr>
              <w:spacing w:line="360" w:lineRule="auto"/>
              <w:rPr>
                <w:szCs w:val="22"/>
              </w:rPr>
            </w:pPr>
            <w:r w:rsidRPr="00596DFC">
              <w:rPr>
                <w:szCs w:val="22"/>
              </w:rPr>
              <w:t>Stopp</w:t>
            </w:r>
          </w:p>
          <w:p w:rsidR="00596DFC" w:rsidRPr="00596DFC" w:rsidRDefault="00596DFC" w:rsidP="00B15C5D">
            <w:pPr>
              <w:spacing w:line="360" w:lineRule="auto"/>
              <w:rPr>
                <w:i/>
                <w:szCs w:val="22"/>
              </w:rPr>
            </w:pPr>
            <w:proofErr w:type="spellStart"/>
            <w:r w:rsidRPr="00596DFC">
              <w:rPr>
                <w:i/>
                <w:szCs w:val="22"/>
              </w:rPr>
              <w:t>Stop</w:t>
            </w:r>
            <w:proofErr w:type="spellEnd"/>
          </w:p>
        </w:tc>
        <w:tc>
          <w:tcPr>
            <w:tcW w:w="12671" w:type="dxa"/>
          </w:tcPr>
          <w:p w:rsidR="00596DFC" w:rsidRPr="00596DFC" w:rsidRDefault="00596DFC" w:rsidP="00B15C5D">
            <w:pPr>
              <w:spacing w:line="276" w:lineRule="auto"/>
              <w:rPr>
                <w:szCs w:val="22"/>
              </w:rPr>
            </w:pPr>
            <w:r w:rsidRPr="00596DFC">
              <w:rPr>
                <w:bCs/>
                <w:iCs/>
                <w:szCs w:val="22"/>
              </w:rPr>
              <w:t xml:space="preserve">Die Lehrkraft sagt einen neuen Begriff. Dabei zeigt sie nacheinander die einzelnen Bildkarten. </w:t>
            </w:r>
            <w:proofErr w:type="spellStart"/>
            <w:r w:rsidRPr="00596DFC">
              <w:rPr>
                <w:bCs/>
                <w:iCs/>
                <w:szCs w:val="22"/>
                <w:lang w:val="en-US"/>
              </w:rPr>
              <w:t>Beim</w:t>
            </w:r>
            <w:proofErr w:type="spellEnd"/>
            <w:r w:rsidRPr="00596DFC">
              <w:rPr>
                <w:bCs/>
                <w:iCs/>
                <w:szCs w:val="22"/>
                <w:lang w:val="en-US"/>
              </w:rPr>
              <w:t xml:space="preserve"> </w:t>
            </w:r>
            <w:proofErr w:type="spellStart"/>
            <w:r w:rsidRPr="00596DFC">
              <w:rPr>
                <w:bCs/>
                <w:iCs/>
                <w:szCs w:val="22"/>
                <w:lang w:val="en-US"/>
              </w:rPr>
              <w:t>richtigen</w:t>
            </w:r>
            <w:proofErr w:type="spellEnd"/>
            <w:r w:rsidRPr="00596DFC">
              <w:rPr>
                <w:bCs/>
                <w:iCs/>
                <w:szCs w:val="22"/>
                <w:lang w:val="en-US"/>
              </w:rPr>
              <w:t xml:space="preserve"> </w:t>
            </w:r>
            <w:proofErr w:type="spellStart"/>
            <w:r w:rsidRPr="00596DFC">
              <w:rPr>
                <w:bCs/>
                <w:iCs/>
                <w:szCs w:val="22"/>
                <w:lang w:val="en-US"/>
              </w:rPr>
              <w:t>Bild</w:t>
            </w:r>
            <w:proofErr w:type="spellEnd"/>
            <w:r w:rsidRPr="00596DFC">
              <w:rPr>
                <w:bCs/>
                <w:iCs/>
                <w:szCs w:val="22"/>
                <w:lang w:val="en-US"/>
              </w:rPr>
              <w:t xml:space="preserve"> </w:t>
            </w:r>
            <w:proofErr w:type="spellStart"/>
            <w:r w:rsidRPr="00596DFC">
              <w:rPr>
                <w:bCs/>
                <w:iCs/>
                <w:szCs w:val="22"/>
                <w:lang w:val="en-US"/>
              </w:rPr>
              <w:t>rufen</w:t>
            </w:r>
            <w:proofErr w:type="spellEnd"/>
            <w:r w:rsidRPr="00596DFC">
              <w:rPr>
                <w:bCs/>
                <w:iCs/>
                <w:szCs w:val="22"/>
                <w:lang w:val="en-US"/>
              </w:rPr>
              <w:t xml:space="preserve"> die </w:t>
            </w:r>
            <w:proofErr w:type="spellStart"/>
            <w:r w:rsidRPr="00596DFC">
              <w:rPr>
                <w:bCs/>
                <w:iCs/>
                <w:szCs w:val="22"/>
                <w:lang w:val="en-US"/>
              </w:rPr>
              <w:t>Schülerinnen</w:t>
            </w:r>
            <w:proofErr w:type="spellEnd"/>
            <w:r w:rsidRPr="00596DFC">
              <w:rPr>
                <w:bCs/>
                <w:iCs/>
                <w:szCs w:val="22"/>
                <w:lang w:val="en-US"/>
              </w:rPr>
              <w:t xml:space="preserve"> und </w:t>
            </w:r>
            <w:proofErr w:type="spellStart"/>
            <w:r w:rsidRPr="00596DFC">
              <w:rPr>
                <w:bCs/>
                <w:iCs/>
                <w:szCs w:val="22"/>
                <w:lang w:val="en-US"/>
              </w:rPr>
              <w:t>Schüler</w:t>
            </w:r>
            <w:proofErr w:type="spellEnd"/>
            <w:r w:rsidRPr="00596DFC">
              <w:rPr>
                <w:bCs/>
                <w:iCs/>
                <w:szCs w:val="22"/>
                <w:lang w:val="en-US"/>
              </w:rPr>
              <w:t xml:space="preserve"> </w:t>
            </w:r>
            <w:r w:rsidRPr="00596DFC">
              <w:rPr>
                <w:rFonts w:ascii="Source Sans Pro" w:hAnsi="Source Sans Pro"/>
                <w:color w:val="000000"/>
                <w:sz w:val="21"/>
                <w:szCs w:val="21"/>
              </w:rPr>
              <w:t>‚‚</w:t>
            </w:r>
            <w:r w:rsidRPr="00596DFC">
              <w:rPr>
                <w:bCs/>
                <w:szCs w:val="22"/>
                <w:lang w:val="en-US"/>
              </w:rPr>
              <w:t>STOPP</w:t>
            </w:r>
            <w:r w:rsidRPr="00596DFC">
              <w:rPr>
                <w:bCs/>
                <w:iCs/>
                <w:szCs w:val="22"/>
                <w:lang w:val="en-US"/>
              </w:rPr>
              <w:t>”.</w:t>
            </w:r>
          </w:p>
        </w:tc>
      </w:tr>
      <w:tr w:rsidR="00596DFC" w:rsidRPr="00596DFC" w:rsidTr="00B15C5D">
        <w:trPr>
          <w:trHeight w:val="20"/>
          <w:jc w:val="center"/>
        </w:trPr>
        <w:tc>
          <w:tcPr>
            <w:tcW w:w="3056" w:type="dxa"/>
          </w:tcPr>
          <w:p w:rsidR="00596DFC" w:rsidRPr="00596DFC" w:rsidRDefault="00596DFC" w:rsidP="00B15C5D">
            <w:pPr>
              <w:spacing w:line="360" w:lineRule="auto"/>
              <w:rPr>
                <w:szCs w:val="22"/>
                <w:lang w:val="en-US"/>
              </w:rPr>
            </w:pPr>
            <w:proofErr w:type="spellStart"/>
            <w:r w:rsidRPr="00596DFC">
              <w:rPr>
                <w:szCs w:val="22"/>
                <w:lang w:val="en-US"/>
              </w:rPr>
              <w:t>Umfrage</w:t>
            </w:r>
            <w:proofErr w:type="spellEnd"/>
            <w:r w:rsidRPr="00596DFC">
              <w:rPr>
                <w:szCs w:val="22"/>
                <w:lang w:val="en-US"/>
              </w:rPr>
              <w:t>/Interview</w:t>
            </w:r>
          </w:p>
          <w:p w:rsidR="00596DFC" w:rsidRPr="00596DFC" w:rsidRDefault="00596DFC" w:rsidP="00B15C5D">
            <w:pPr>
              <w:spacing w:line="360" w:lineRule="auto"/>
              <w:rPr>
                <w:i/>
                <w:szCs w:val="22"/>
                <w:lang w:val="en-US"/>
              </w:rPr>
            </w:pPr>
            <w:r w:rsidRPr="00596DFC">
              <w:rPr>
                <w:i/>
                <w:szCs w:val="22"/>
                <w:lang w:val="en-US"/>
              </w:rPr>
              <w:t>Survey/Interview</w:t>
            </w:r>
          </w:p>
          <w:p w:rsidR="00596DFC" w:rsidRPr="00596DFC" w:rsidRDefault="00596DFC" w:rsidP="00B15C5D">
            <w:pPr>
              <w:spacing w:line="360" w:lineRule="auto"/>
              <w:rPr>
                <w:i/>
                <w:szCs w:val="22"/>
                <w:lang w:val="en-US"/>
              </w:rPr>
            </w:pPr>
          </w:p>
        </w:tc>
        <w:tc>
          <w:tcPr>
            <w:tcW w:w="12671" w:type="dxa"/>
          </w:tcPr>
          <w:p w:rsidR="00596DFC" w:rsidRPr="00596DFC" w:rsidRDefault="00596DFC" w:rsidP="00B15C5D">
            <w:pPr>
              <w:spacing w:line="276" w:lineRule="auto"/>
              <w:rPr>
                <w:szCs w:val="22"/>
              </w:rPr>
            </w:pPr>
            <w:r w:rsidRPr="00596DFC">
              <w:rPr>
                <w:szCs w:val="22"/>
              </w:rPr>
              <w:t>Mit einem Arbeitsblatt, auf dem Freizeitaktivitäten und die Namen aller Schülerinnen und Schüler der Klasse stehen, gehen die Kinder im Klassenzimmer herum und befragen sich gegenseitig, ob sie die entsprechenden Aktivitäten mögen oder nicht. Die Antworten der Mitschülerinnen und Mitschüler werden in der entsprechenden Spalte mit einem Herz oder einem durchgestrichenen Herz notiert.</w:t>
            </w:r>
          </w:p>
        </w:tc>
      </w:tr>
      <w:tr w:rsidR="00596DFC" w:rsidRPr="00596DFC" w:rsidTr="00B15C5D">
        <w:trPr>
          <w:trHeight w:val="20"/>
          <w:jc w:val="center"/>
        </w:trPr>
        <w:tc>
          <w:tcPr>
            <w:tcW w:w="3056" w:type="dxa"/>
          </w:tcPr>
          <w:p w:rsidR="00596DFC" w:rsidRPr="00596DFC" w:rsidRDefault="00596DFC" w:rsidP="00B15C5D">
            <w:pPr>
              <w:spacing w:line="360" w:lineRule="auto"/>
              <w:rPr>
                <w:color w:val="000000"/>
                <w:szCs w:val="22"/>
              </w:rPr>
            </w:pPr>
            <w:r w:rsidRPr="00596DFC">
              <w:rPr>
                <w:color w:val="000000"/>
                <w:szCs w:val="22"/>
              </w:rPr>
              <w:t>Treppenlesen</w:t>
            </w:r>
          </w:p>
          <w:p w:rsidR="00596DFC" w:rsidRPr="00596DFC" w:rsidRDefault="00596DFC" w:rsidP="00B15C5D">
            <w:pPr>
              <w:spacing w:line="360" w:lineRule="auto"/>
              <w:rPr>
                <w:color w:val="000000"/>
                <w:szCs w:val="22"/>
              </w:rPr>
            </w:pPr>
          </w:p>
        </w:tc>
        <w:tc>
          <w:tcPr>
            <w:tcW w:w="12671" w:type="dxa"/>
          </w:tcPr>
          <w:p w:rsidR="00596DFC" w:rsidRPr="00596DFC" w:rsidRDefault="00596DFC" w:rsidP="00B15C5D">
            <w:pPr>
              <w:spacing w:line="276" w:lineRule="auto"/>
              <w:rPr>
                <w:szCs w:val="22"/>
              </w:rPr>
            </w:pPr>
            <w:r w:rsidRPr="00596DFC">
              <w:rPr>
                <w:szCs w:val="22"/>
              </w:rPr>
              <w:t>Die Wörter/Sätze werden zusammen mit den Bildern als ‚‚Treppe“ an der Tafel geordnet. Zunächst liest die ganze Klasse die ‚‚Treppe“ von unten nach oben oder umgekehrt. Nun können einzelne Kinder oder Kleingruppen zusammen die Treppe lesen. Ziel ist es oben/ unten anzukommen. Nur wenn alles richtig gelesen wird, ist dieses Ziel erreicht. Andernfalls kann man es zu einem späteren Zeitpunkt noch einmal versuchen. Wurde das Ziel erreicht, notiert die Lehrkraft den/ die Namen über die letzte Stufe. Die Bilder werden nach und nach entfernt. Nun werden nur noch die Wörter oder Sätze gelesen.</w:t>
            </w:r>
          </w:p>
        </w:tc>
      </w:tr>
      <w:tr w:rsidR="00596DFC" w:rsidRPr="00596DFC" w:rsidTr="00B15C5D">
        <w:trPr>
          <w:trHeight w:val="20"/>
          <w:jc w:val="center"/>
        </w:trPr>
        <w:tc>
          <w:tcPr>
            <w:tcW w:w="3056" w:type="dxa"/>
          </w:tcPr>
          <w:p w:rsidR="00596DFC" w:rsidRPr="00596DFC" w:rsidRDefault="00596DFC" w:rsidP="00B15C5D">
            <w:pPr>
              <w:spacing w:line="360" w:lineRule="auto"/>
              <w:rPr>
                <w:szCs w:val="22"/>
                <w:lang w:val="en-US"/>
              </w:rPr>
            </w:pPr>
            <w:proofErr w:type="spellStart"/>
            <w:r w:rsidRPr="00596DFC">
              <w:rPr>
                <w:szCs w:val="22"/>
                <w:lang w:val="en-US"/>
              </w:rPr>
              <w:t>Ratespiel</w:t>
            </w:r>
            <w:proofErr w:type="spellEnd"/>
          </w:p>
          <w:p w:rsidR="00596DFC" w:rsidRPr="00596DFC" w:rsidRDefault="00596DFC" w:rsidP="00B15C5D">
            <w:pPr>
              <w:spacing w:line="360" w:lineRule="auto"/>
              <w:rPr>
                <w:i/>
                <w:szCs w:val="22"/>
                <w:lang w:val="en-US"/>
              </w:rPr>
            </w:pPr>
            <w:r w:rsidRPr="00596DFC">
              <w:rPr>
                <w:i/>
                <w:szCs w:val="22"/>
                <w:lang w:val="en-US"/>
              </w:rPr>
              <w:t>What is missing?</w:t>
            </w:r>
          </w:p>
        </w:tc>
        <w:tc>
          <w:tcPr>
            <w:tcW w:w="12671" w:type="dxa"/>
          </w:tcPr>
          <w:p w:rsidR="00596DFC" w:rsidRPr="00596DFC" w:rsidRDefault="00596DFC" w:rsidP="00B15C5D">
            <w:pPr>
              <w:spacing w:line="276" w:lineRule="auto"/>
              <w:rPr>
                <w:iCs/>
                <w:szCs w:val="22"/>
              </w:rPr>
            </w:pPr>
            <w:r w:rsidRPr="00596DFC">
              <w:rPr>
                <w:iCs/>
                <w:szCs w:val="22"/>
              </w:rPr>
              <w:t>Spiel an der Tafel:</w:t>
            </w:r>
          </w:p>
          <w:p w:rsidR="00596DFC" w:rsidRPr="00596DFC" w:rsidRDefault="00596DFC" w:rsidP="00B15C5D">
            <w:pPr>
              <w:spacing w:line="276" w:lineRule="auto"/>
              <w:rPr>
                <w:iCs/>
                <w:szCs w:val="22"/>
              </w:rPr>
            </w:pPr>
            <w:r w:rsidRPr="00596DFC">
              <w:rPr>
                <w:iCs/>
                <w:szCs w:val="22"/>
              </w:rPr>
              <w:t xml:space="preserve">Alle Bildkarten (alternativ auch mit zugehörigen Wortkarten) hängen an der Tafel. Die Spielleitung gibt der ganzen Klasse in der Fremdsprache die Aufforderung, ihre Augen zu schließen. Nun hängt sie eine Bildkarte (alternativ auch die dazugehörige Wortkarte) von der Tafel ab und versteckt sie. Die Klasse wird anschließend aufgefordert, ihre Augen wieder zu öffnen. Nun fragt sie </w:t>
            </w:r>
            <w:r w:rsidRPr="00596DFC">
              <w:rPr>
                <w:i/>
                <w:szCs w:val="22"/>
              </w:rPr>
              <w:t>„</w:t>
            </w:r>
            <w:proofErr w:type="spellStart"/>
            <w:r w:rsidRPr="00596DFC">
              <w:rPr>
                <w:i/>
                <w:szCs w:val="22"/>
              </w:rPr>
              <w:t>What</w:t>
            </w:r>
            <w:proofErr w:type="spellEnd"/>
            <w:r w:rsidRPr="00596DFC">
              <w:rPr>
                <w:i/>
                <w:szCs w:val="22"/>
              </w:rPr>
              <w:t xml:space="preserve"> </w:t>
            </w:r>
            <w:proofErr w:type="spellStart"/>
            <w:r w:rsidRPr="00596DFC">
              <w:rPr>
                <w:i/>
                <w:szCs w:val="22"/>
              </w:rPr>
              <w:t>is</w:t>
            </w:r>
            <w:proofErr w:type="spellEnd"/>
            <w:r w:rsidRPr="00596DFC">
              <w:rPr>
                <w:i/>
                <w:szCs w:val="22"/>
              </w:rPr>
              <w:t xml:space="preserve"> </w:t>
            </w:r>
            <w:proofErr w:type="spellStart"/>
            <w:r w:rsidRPr="00596DFC">
              <w:rPr>
                <w:i/>
                <w:szCs w:val="22"/>
              </w:rPr>
              <w:t>missing</w:t>
            </w:r>
            <w:proofErr w:type="spellEnd"/>
            <w:r w:rsidRPr="00596DFC">
              <w:rPr>
                <w:i/>
                <w:szCs w:val="22"/>
              </w:rPr>
              <w:t>?“</w:t>
            </w:r>
            <w:r w:rsidRPr="00596DFC">
              <w:rPr>
                <w:iCs/>
                <w:szCs w:val="22"/>
              </w:rPr>
              <w:t xml:space="preserve"> und die Kinder müssen erraten, welche Bildkarte an der Tafel fehlt. Das Kind, das die fehlende Bildkarte erraten hat, darf die Spielleitung übernehmen. </w:t>
            </w:r>
          </w:p>
        </w:tc>
      </w:tr>
      <w:tr w:rsidR="00596DFC" w:rsidRPr="00596DFC" w:rsidTr="00B15C5D">
        <w:trPr>
          <w:trHeight w:val="20"/>
          <w:jc w:val="center"/>
        </w:trPr>
        <w:tc>
          <w:tcPr>
            <w:tcW w:w="3056" w:type="dxa"/>
          </w:tcPr>
          <w:p w:rsidR="00596DFC" w:rsidRPr="00596DFC" w:rsidRDefault="00596DFC" w:rsidP="00B15C5D">
            <w:pPr>
              <w:spacing w:line="360" w:lineRule="auto"/>
              <w:rPr>
                <w:szCs w:val="22"/>
                <w:lang w:val="en-US"/>
              </w:rPr>
            </w:pPr>
            <w:proofErr w:type="spellStart"/>
            <w:r w:rsidRPr="00596DFC">
              <w:rPr>
                <w:szCs w:val="22"/>
                <w:lang w:val="en-US"/>
              </w:rPr>
              <w:t>Ratespiel</w:t>
            </w:r>
            <w:proofErr w:type="spellEnd"/>
          </w:p>
          <w:p w:rsidR="00596DFC" w:rsidRPr="00596DFC" w:rsidRDefault="00596DFC" w:rsidP="00B15C5D">
            <w:pPr>
              <w:spacing w:line="360" w:lineRule="auto"/>
              <w:rPr>
                <w:i/>
                <w:szCs w:val="22"/>
                <w:lang w:val="en-US"/>
              </w:rPr>
            </w:pPr>
            <w:r w:rsidRPr="00596DFC">
              <w:rPr>
                <w:i/>
                <w:szCs w:val="22"/>
                <w:lang w:val="en-US"/>
              </w:rPr>
              <w:t>What is on my back?</w:t>
            </w:r>
          </w:p>
        </w:tc>
        <w:tc>
          <w:tcPr>
            <w:tcW w:w="12671" w:type="dxa"/>
          </w:tcPr>
          <w:p w:rsidR="00596DFC" w:rsidRPr="00596DFC" w:rsidRDefault="00596DFC" w:rsidP="00B15C5D">
            <w:pPr>
              <w:spacing w:line="360" w:lineRule="auto"/>
              <w:rPr>
                <w:szCs w:val="22"/>
              </w:rPr>
            </w:pPr>
            <w:r w:rsidRPr="00596DFC">
              <w:rPr>
                <w:szCs w:val="22"/>
              </w:rPr>
              <w:t>Einem Kind wird eine Bild- oder Wortkarte auf den Rücken geheftet. Durch Fragen an die Klasse muss es erraten, welcher Begriff auf dem Zettel steht:</w:t>
            </w:r>
            <w:r w:rsidRPr="00596DFC">
              <w:rPr>
                <w:i/>
                <w:iCs/>
                <w:szCs w:val="22"/>
              </w:rPr>
              <w:t xml:space="preserve"> </w:t>
            </w:r>
            <w:r w:rsidRPr="00596DFC">
              <w:rPr>
                <w:rFonts w:ascii="Source Sans Pro" w:hAnsi="Source Sans Pro"/>
                <w:i/>
                <w:iCs/>
                <w:color w:val="000000"/>
                <w:sz w:val="21"/>
                <w:szCs w:val="21"/>
              </w:rPr>
              <w:t>‚‚</w:t>
            </w:r>
            <w:proofErr w:type="spellStart"/>
            <w:r w:rsidRPr="00596DFC">
              <w:rPr>
                <w:i/>
                <w:szCs w:val="22"/>
              </w:rPr>
              <w:t>What</w:t>
            </w:r>
            <w:proofErr w:type="spellEnd"/>
            <w:r w:rsidRPr="00596DFC">
              <w:rPr>
                <w:i/>
                <w:szCs w:val="22"/>
              </w:rPr>
              <w:t xml:space="preserve"> </w:t>
            </w:r>
            <w:proofErr w:type="spellStart"/>
            <w:r w:rsidRPr="00596DFC">
              <w:rPr>
                <w:i/>
                <w:szCs w:val="22"/>
              </w:rPr>
              <w:t>is</w:t>
            </w:r>
            <w:proofErr w:type="spellEnd"/>
            <w:r w:rsidRPr="00596DFC">
              <w:rPr>
                <w:i/>
                <w:szCs w:val="22"/>
              </w:rPr>
              <w:t xml:space="preserve"> on </w:t>
            </w:r>
            <w:proofErr w:type="spellStart"/>
            <w:r w:rsidRPr="00596DFC">
              <w:rPr>
                <w:i/>
                <w:szCs w:val="22"/>
              </w:rPr>
              <w:t>my</w:t>
            </w:r>
            <w:proofErr w:type="spellEnd"/>
            <w:r w:rsidRPr="00596DFC">
              <w:rPr>
                <w:i/>
                <w:szCs w:val="22"/>
              </w:rPr>
              <w:t xml:space="preserve"> back?“</w:t>
            </w:r>
          </w:p>
        </w:tc>
      </w:tr>
      <w:tr w:rsidR="00596DFC" w:rsidRPr="00596DFC" w:rsidTr="00B15C5D">
        <w:trPr>
          <w:trHeight w:val="20"/>
          <w:jc w:val="center"/>
        </w:trPr>
        <w:tc>
          <w:tcPr>
            <w:tcW w:w="3056" w:type="dxa"/>
          </w:tcPr>
          <w:p w:rsidR="00596DFC" w:rsidRPr="00596DFC" w:rsidRDefault="00596DFC" w:rsidP="00B15C5D">
            <w:pPr>
              <w:spacing w:line="360" w:lineRule="auto"/>
              <w:rPr>
                <w:szCs w:val="22"/>
                <w:lang w:val="en-US"/>
              </w:rPr>
            </w:pPr>
            <w:proofErr w:type="spellStart"/>
            <w:r w:rsidRPr="00596DFC">
              <w:rPr>
                <w:szCs w:val="22"/>
                <w:lang w:val="en-US"/>
              </w:rPr>
              <w:t>Ratespiel</w:t>
            </w:r>
            <w:proofErr w:type="spellEnd"/>
          </w:p>
          <w:p w:rsidR="00596DFC" w:rsidRPr="00596DFC" w:rsidRDefault="00596DFC" w:rsidP="00B15C5D">
            <w:pPr>
              <w:spacing w:line="360" w:lineRule="auto"/>
              <w:rPr>
                <w:i/>
                <w:szCs w:val="22"/>
              </w:rPr>
            </w:pPr>
            <w:proofErr w:type="spellStart"/>
            <w:r w:rsidRPr="00596DFC">
              <w:rPr>
                <w:i/>
                <w:szCs w:val="22"/>
              </w:rPr>
              <w:t>What</w:t>
            </w:r>
            <w:proofErr w:type="spellEnd"/>
            <w:r w:rsidRPr="00596DFC">
              <w:rPr>
                <w:i/>
                <w:szCs w:val="22"/>
              </w:rPr>
              <w:t xml:space="preserve"> </w:t>
            </w:r>
            <w:proofErr w:type="spellStart"/>
            <w:r w:rsidRPr="00596DFC">
              <w:rPr>
                <w:i/>
                <w:szCs w:val="22"/>
              </w:rPr>
              <w:t>is</w:t>
            </w:r>
            <w:proofErr w:type="spellEnd"/>
            <w:r w:rsidRPr="00596DFC">
              <w:rPr>
                <w:i/>
                <w:szCs w:val="22"/>
              </w:rPr>
              <w:t xml:space="preserve"> </w:t>
            </w:r>
            <w:proofErr w:type="spellStart"/>
            <w:r w:rsidRPr="00596DFC">
              <w:rPr>
                <w:i/>
                <w:szCs w:val="22"/>
              </w:rPr>
              <w:t>wrong</w:t>
            </w:r>
            <w:proofErr w:type="spellEnd"/>
            <w:r w:rsidRPr="00596DFC">
              <w:rPr>
                <w:i/>
                <w:szCs w:val="22"/>
              </w:rPr>
              <w:t>?</w:t>
            </w:r>
          </w:p>
          <w:p w:rsidR="00596DFC" w:rsidRPr="00596DFC" w:rsidRDefault="00596DFC" w:rsidP="00B15C5D">
            <w:pPr>
              <w:spacing w:line="360" w:lineRule="auto"/>
              <w:rPr>
                <w:i/>
                <w:szCs w:val="22"/>
              </w:rPr>
            </w:pPr>
          </w:p>
        </w:tc>
        <w:tc>
          <w:tcPr>
            <w:tcW w:w="12671" w:type="dxa"/>
          </w:tcPr>
          <w:p w:rsidR="00596DFC" w:rsidRPr="00596DFC" w:rsidRDefault="00596DFC" w:rsidP="00B15C5D">
            <w:pPr>
              <w:spacing w:line="276" w:lineRule="auto"/>
              <w:rPr>
                <w:iCs/>
                <w:szCs w:val="22"/>
              </w:rPr>
            </w:pPr>
            <w:r w:rsidRPr="00596DFC">
              <w:rPr>
                <w:iCs/>
                <w:szCs w:val="22"/>
              </w:rPr>
              <w:t xml:space="preserve">Spiel an der Tafel: </w:t>
            </w:r>
          </w:p>
          <w:p w:rsidR="00596DFC" w:rsidRPr="00596DFC" w:rsidRDefault="00596DFC" w:rsidP="00B15C5D">
            <w:pPr>
              <w:spacing w:line="276" w:lineRule="auto"/>
              <w:rPr>
                <w:iCs/>
                <w:szCs w:val="22"/>
              </w:rPr>
            </w:pPr>
            <w:r w:rsidRPr="00596DFC">
              <w:rPr>
                <w:iCs/>
                <w:szCs w:val="22"/>
              </w:rPr>
              <w:t xml:space="preserve">Alle Bildkarten (alternativ auch mit zugehörigen Wortkarten) hängen an der Tafel. Die Spielleitung gibt der ganzen Klasse auf Englisch die Aufforderung, ihre Augen zu schließen. </w:t>
            </w:r>
          </w:p>
          <w:p w:rsidR="00596DFC" w:rsidRDefault="00596DFC" w:rsidP="00B15C5D">
            <w:pPr>
              <w:spacing w:line="276" w:lineRule="auto"/>
              <w:rPr>
                <w:iCs/>
                <w:szCs w:val="22"/>
              </w:rPr>
            </w:pPr>
            <w:r w:rsidRPr="00596DFC">
              <w:rPr>
                <w:iCs/>
                <w:szCs w:val="22"/>
              </w:rPr>
              <w:t>Nun vertauscht sie zwei Bildkarten (alternativ auch die dazugehörigen Wortkarten). Die Klasse wird anschließend aufgefordert, ihre Augen wieder zu öffnen. Nun fragt der Spie</w:t>
            </w:r>
          </w:p>
          <w:p w:rsidR="00596DFC" w:rsidRPr="00596DFC" w:rsidRDefault="00596DFC" w:rsidP="00B15C5D">
            <w:pPr>
              <w:spacing w:line="276" w:lineRule="auto"/>
              <w:rPr>
                <w:iCs/>
                <w:szCs w:val="22"/>
              </w:rPr>
            </w:pPr>
            <w:proofErr w:type="spellStart"/>
            <w:r w:rsidRPr="00596DFC">
              <w:rPr>
                <w:iCs/>
                <w:szCs w:val="22"/>
              </w:rPr>
              <w:t>lleiter</w:t>
            </w:r>
            <w:proofErr w:type="spellEnd"/>
            <w:r w:rsidRPr="00596DFC">
              <w:rPr>
                <w:iCs/>
                <w:szCs w:val="22"/>
              </w:rPr>
              <w:t xml:space="preserve">/die Spielleiterin: </w:t>
            </w:r>
            <w:r w:rsidRPr="00596DFC">
              <w:rPr>
                <w:rFonts w:ascii="Source Sans Pro" w:hAnsi="Source Sans Pro"/>
                <w:i/>
                <w:iCs/>
                <w:color w:val="000000"/>
                <w:sz w:val="21"/>
                <w:szCs w:val="21"/>
              </w:rPr>
              <w:t>‚‚</w:t>
            </w:r>
            <w:proofErr w:type="spellStart"/>
            <w:r w:rsidRPr="00596DFC">
              <w:rPr>
                <w:i/>
                <w:szCs w:val="22"/>
              </w:rPr>
              <w:t>What</w:t>
            </w:r>
            <w:proofErr w:type="spellEnd"/>
            <w:r w:rsidRPr="00596DFC">
              <w:rPr>
                <w:i/>
                <w:szCs w:val="22"/>
              </w:rPr>
              <w:t xml:space="preserve"> </w:t>
            </w:r>
            <w:proofErr w:type="spellStart"/>
            <w:r w:rsidRPr="00596DFC">
              <w:rPr>
                <w:i/>
                <w:szCs w:val="22"/>
              </w:rPr>
              <w:t>is</w:t>
            </w:r>
            <w:proofErr w:type="spellEnd"/>
            <w:r w:rsidRPr="00596DFC">
              <w:rPr>
                <w:i/>
                <w:szCs w:val="22"/>
              </w:rPr>
              <w:t xml:space="preserve"> </w:t>
            </w:r>
            <w:proofErr w:type="spellStart"/>
            <w:r w:rsidRPr="00596DFC">
              <w:rPr>
                <w:i/>
                <w:szCs w:val="22"/>
              </w:rPr>
              <w:t>wrong</w:t>
            </w:r>
            <w:proofErr w:type="spellEnd"/>
            <w:r w:rsidRPr="00596DFC">
              <w:rPr>
                <w:i/>
                <w:szCs w:val="22"/>
              </w:rPr>
              <w:t>?“</w:t>
            </w:r>
            <w:r w:rsidRPr="00596DFC">
              <w:rPr>
                <w:rFonts w:ascii="Trebuchet MS" w:hAnsi="Trebuchet MS"/>
                <w:i/>
                <w:szCs w:val="22"/>
              </w:rPr>
              <w:t xml:space="preserve"> </w:t>
            </w:r>
            <w:r w:rsidRPr="00596DFC">
              <w:rPr>
                <w:iCs/>
                <w:szCs w:val="22"/>
              </w:rPr>
              <w:t xml:space="preserve">und die Kinder müssen erraten, welche Bildkarten vertauscht wurden. Ein Kind darf die Bildkarten wieder richtig hinhängen und die Spielleitung übernehmen. </w:t>
            </w:r>
          </w:p>
        </w:tc>
      </w:tr>
      <w:tr w:rsidR="00596DFC" w:rsidRPr="00596DFC" w:rsidTr="00B15C5D">
        <w:trPr>
          <w:trHeight w:val="20"/>
          <w:jc w:val="center"/>
        </w:trPr>
        <w:tc>
          <w:tcPr>
            <w:tcW w:w="3056" w:type="dxa"/>
          </w:tcPr>
          <w:p w:rsidR="00596DFC" w:rsidRPr="00596DFC" w:rsidRDefault="00596DFC" w:rsidP="00B15C5D">
            <w:pPr>
              <w:spacing w:line="240" w:lineRule="atLeast"/>
              <w:rPr>
                <w:szCs w:val="22"/>
              </w:rPr>
            </w:pPr>
            <w:proofErr w:type="spellStart"/>
            <w:r w:rsidRPr="00596DFC">
              <w:rPr>
                <w:szCs w:val="22"/>
              </w:rPr>
              <w:t>Wörtersuchsel</w:t>
            </w:r>
            <w:proofErr w:type="spellEnd"/>
          </w:p>
          <w:p w:rsidR="00596DFC" w:rsidRPr="00596DFC" w:rsidRDefault="00596DFC" w:rsidP="00B15C5D">
            <w:pPr>
              <w:spacing w:line="240" w:lineRule="atLeast"/>
              <w:rPr>
                <w:szCs w:val="22"/>
              </w:rPr>
            </w:pPr>
          </w:p>
          <w:p w:rsidR="00596DFC" w:rsidRPr="00596DFC" w:rsidRDefault="00596DFC" w:rsidP="00B15C5D">
            <w:pPr>
              <w:spacing w:line="240" w:lineRule="atLeast"/>
              <w:rPr>
                <w:i/>
                <w:szCs w:val="22"/>
              </w:rPr>
            </w:pPr>
            <w:proofErr w:type="spellStart"/>
            <w:r w:rsidRPr="00596DFC">
              <w:rPr>
                <w:i/>
                <w:szCs w:val="22"/>
              </w:rPr>
              <w:lastRenderedPageBreak/>
              <w:t>Wordsearch</w:t>
            </w:r>
            <w:proofErr w:type="spellEnd"/>
          </w:p>
        </w:tc>
        <w:tc>
          <w:tcPr>
            <w:tcW w:w="12671" w:type="dxa"/>
          </w:tcPr>
          <w:p w:rsidR="00596DFC" w:rsidRPr="00596DFC" w:rsidRDefault="00596DFC" w:rsidP="00B15C5D">
            <w:pPr>
              <w:spacing w:line="276" w:lineRule="auto"/>
              <w:rPr>
                <w:szCs w:val="22"/>
              </w:rPr>
            </w:pPr>
            <w:r w:rsidRPr="00596DFC">
              <w:rPr>
                <w:szCs w:val="22"/>
              </w:rPr>
              <w:lastRenderedPageBreak/>
              <w:t>Wörter werden in einem Gitterkreuz versteckt. Aufgabe ist es, die versteckten Wörter zu finden und einzukreisen.</w:t>
            </w:r>
          </w:p>
        </w:tc>
      </w:tr>
      <w:tr w:rsidR="00596DFC" w:rsidRPr="00596DFC" w:rsidTr="00B15C5D">
        <w:trPr>
          <w:trHeight w:val="20"/>
          <w:jc w:val="center"/>
        </w:trPr>
        <w:tc>
          <w:tcPr>
            <w:tcW w:w="3056" w:type="dxa"/>
          </w:tcPr>
          <w:p w:rsidR="00596DFC" w:rsidRPr="00596DFC" w:rsidRDefault="00596DFC" w:rsidP="00B15C5D">
            <w:pPr>
              <w:spacing w:line="360" w:lineRule="auto"/>
              <w:rPr>
                <w:color w:val="000000"/>
                <w:szCs w:val="22"/>
              </w:rPr>
            </w:pPr>
            <w:r w:rsidRPr="00596DFC">
              <w:rPr>
                <w:color w:val="000000"/>
                <w:szCs w:val="22"/>
              </w:rPr>
              <w:t>Wort-/Satzlegediktat</w:t>
            </w:r>
          </w:p>
        </w:tc>
        <w:tc>
          <w:tcPr>
            <w:tcW w:w="12671" w:type="dxa"/>
          </w:tcPr>
          <w:p w:rsidR="00596DFC" w:rsidRPr="00596DFC" w:rsidRDefault="00596DFC" w:rsidP="00B15C5D">
            <w:pPr>
              <w:spacing w:line="276" w:lineRule="auto"/>
              <w:rPr>
                <w:szCs w:val="22"/>
              </w:rPr>
            </w:pPr>
            <w:r w:rsidRPr="00596DFC">
              <w:rPr>
                <w:szCs w:val="22"/>
              </w:rPr>
              <w:t>Die Schülerinnen und Schüler haben Kärtchen mit Wörtern oder Sätzen. Ein Kind nennt nun die Wörter oder Sätze zum Beispiel von drei Kärtchen in einer bestimmten Reihenfolge. Diese Reihenfolge legen alle Kinder mit ihren Wort-/Satzkärtchen nach. Die Anzahl kann beliebig variiert werden.</w:t>
            </w:r>
          </w:p>
        </w:tc>
      </w:tr>
      <w:tr w:rsidR="00596DFC" w:rsidRPr="00596DFC" w:rsidTr="00B15C5D">
        <w:trPr>
          <w:trHeight w:val="20"/>
          <w:jc w:val="center"/>
        </w:trPr>
        <w:tc>
          <w:tcPr>
            <w:tcW w:w="3056" w:type="dxa"/>
          </w:tcPr>
          <w:p w:rsidR="00596DFC" w:rsidRPr="00596DFC" w:rsidRDefault="00596DFC" w:rsidP="00B15C5D">
            <w:pPr>
              <w:spacing w:line="360" w:lineRule="auto"/>
              <w:rPr>
                <w:color w:val="000000"/>
                <w:szCs w:val="22"/>
              </w:rPr>
            </w:pPr>
            <w:r w:rsidRPr="00596DFC">
              <w:rPr>
                <w:color w:val="000000"/>
                <w:szCs w:val="22"/>
              </w:rPr>
              <w:t>Würfeldiktat</w:t>
            </w:r>
          </w:p>
        </w:tc>
        <w:tc>
          <w:tcPr>
            <w:tcW w:w="12671" w:type="dxa"/>
          </w:tcPr>
          <w:p w:rsidR="00596DFC" w:rsidRPr="00596DFC" w:rsidRDefault="00596DFC" w:rsidP="00B15C5D">
            <w:pPr>
              <w:spacing w:line="276" w:lineRule="auto"/>
              <w:rPr>
                <w:color w:val="000000"/>
                <w:szCs w:val="22"/>
              </w:rPr>
            </w:pPr>
            <w:r w:rsidRPr="00596DFC">
              <w:rPr>
                <w:color w:val="000000"/>
                <w:szCs w:val="22"/>
              </w:rPr>
              <w:t>Die Geschichte hängt mit Bildkarten, Satzstrukturen und Würfelpunkten an der Tafel. Jede Schlüsselszene ist mit einem Würfelbild versehen. Die Kinder würfeln mit zwei Würfeln. Die Augenzahl verrät ihnen den Satz, den sie abschreiben sollen.</w:t>
            </w:r>
          </w:p>
        </w:tc>
      </w:tr>
      <w:tr w:rsidR="00596DFC" w:rsidRPr="00596DFC" w:rsidTr="00B15C5D">
        <w:trPr>
          <w:trHeight w:val="20"/>
          <w:jc w:val="center"/>
        </w:trPr>
        <w:tc>
          <w:tcPr>
            <w:tcW w:w="3056" w:type="dxa"/>
          </w:tcPr>
          <w:p w:rsidR="00596DFC" w:rsidRPr="00596DFC" w:rsidRDefault="00596DFC" w:rsidP="00B15C5D">
            <w:pPr>
              <w:spacing w:line="240" w:lineRule="atLeast"/>
              <w:rPr>
                <w:szCs w:val="22"/>
              </w:rPr>
            </w:pPr>
            <w:r w:rsidRPr="00596DFC">
              <w:rPr>
                <w:szCs w:val="22"/>
              </w:rPr>
              <w:t>Würfelsätze</w:t>
            </w:r>
          </w:p>
        </w:tc>
        <w:tc>
          <w:tcPr>
            <w:tcW w:w="12671" w:type="dxa"/>
          </w:tcPr>
          <w:p w:rsidR="00596DFC" w:rsidRPr="00596DFC" w:rsidRDefault="00596DFC" w:rsidP="00B15C5D">
            <w:pPr>
              <w:spacing w:line="276" w:lineRule="auto"/>
              <w:rPr>
                <w:szCs w:val="22"/>
              </w:rPr>
            </w:pPr>
            <w:r w:rsidRPr="00596DFC">
              <w:rPr>
                <w:szCs w:val="22"/>
              </w:rPr>
              <w:t>Sätze werden untereinandergeschrieben und mit Würfelpunkten versehen. Je nach Anzahl der Sätze wird mit einem oder zwei Würfeln gewürfelt. Der „</w:t>
            </w:r>
            <w:proofErr w:type="spellStart"/>
            <w:r w:rsidRPr="00596DFC">
              <w:rPr>
                <w:szCs w:val="22"/>
              </w:rPr>
              <w:t>erwürfelte</w:t>
            </w:r>
            <w:proofErr w:type="spellEnd"/>
            <w:r w:rsidRPr="00596DFC">
              <w:rPr>
                <w:szCs w:val="22"/>
              </w:rPr>
              <w:t>“ Satz wird dann laut gelesen.</w:t>
            </w:r>
          </w:p>
        </w:tc>
      </w:tr>
    </w:tbl>
    <w:p w:rsidR="00596DFC" w:rsidRPr="00596DFC" w:rsidRDefault="00596DFC" w:rsidP="00596DFC">
      <w:pPr>
        <w:spacing w:line="240" w:lineRule="atLeast"/>
        <w:rPr>
          <w:rFonts w:cs="Arial"/>
          <w:color w:val="000000" w:themeColor="text1"/>
          <w:szCs w:val="22"/>
          <w:lang w:eastAsia="en-US"/>
        </w:rPr>
      </w:pPr>
    </w:p>
    <w:p w:rsidR="00596DFC" w:rsidRPr="00596DFC" w:rsidRDefault="00596DFC" w:rsidP="00596DFC">
      <w:pPr>
        <w:spacing w:line="240" w:lineRule="atLeast"/>
        <w:rPr>
          <w:rFonts w:cs="Arial"/>
          <w:color w:val="000000" w:themeColor="text1"/>
          <w:szCs w:val="22"/>
          <w:lang w:eastAsia="en-US"/>
        </w:rPr>
      </w:pPr>
      <w:r w:rsidRPr="00596DFC">
        <w:rPr>
          <w:rFonts w:cs="Arial"/>
          <w:color w:val="000000" w:themeColor="text1"/>
          <w:szCs w:val="22"/>
          <w:lang w:eastAsia="en-US"/>
        </w:rPr>
        <w:t>Einige Spiele und Methoden sind eventuell unter einem anderen Namen bekannt.</w:t>
      </w:r>
    </w:p>
    <w:p w:rsidR="001222DF" w:rsidRPr="001B02DA" w:rsidRDefault="001222DF" w:rsidP="00596DFC">
      <w:pPr>
        <w:pStyle w:val="0ueberschrift1"/>
        <w:jc w:val="left"/>
        <w:rPr>
          <w:b w:val="0"/>
          <w:sz w:val="24"/>
        </w:rPr>
        <w:sectPr w:rsidR="001222DF" w:rsidRPr="001B02DA" w:rsidSect="005D7F72">
          <w:pgSz w:w="16838" w:h="11906" w:orient="landscape" w:code="9"/>
          <w:pgMar w:top="1134" w:right="567" w:bottom="567" w:left="567" w:header="709" w:footer="284" w:gutter="0"/>
          <w:cols w:space="708"/>
          <w:docGrid w:linePitch="360"/>
        </w:sectPr>
      </w:pPr>
    </w:p>
    <w:p w:rsidR="00596DFC" w:rsidRPr="00B47AEC" w:rsidRDefault="00596DFC" w:rsidP="00596DFC">
      <w:pPr>
        <w:pStyle w:val="bcTab"/>
      </w:pPr>
      <w:bookmarkStart w:id="49" w:name="_Toc454788788"/>
      <w:bookmarkStart w:id="50" w:name="_Toc476758218"/>
      <w:bookmarkStart w:id="51" w:name="_Toc40687966"/>
      <w:r w:rsidRPr="00B47AEC">
        <w:lastRenderedPageBreak/>
        <w:t>Links</w:t>
      </w:r>
      <w:bookmarkEnd w:id="49"/>
      <w:bookmarkEnd w:id="50"/>
      <w:bookmarkEnd w:id="51"/>
    </w:p>
    <w:p w:rsidR="00596DFC" w:rsidRPr="00596DFC" w:rsidRDefault="00596DFC" w:rsidP="00B15C5D">
      <w:pPr>
        <w:pStyle w:val="0caStunden"/>
        <w:jc w:val="left"/>
        <w:rPr>
          <w:lang w:eastAsia="en-US"/>
        </w:rPr>
      </w:pPr>
      <w:bookmarkStart w:id="52" w:name="_Toc454787921"/>
      <w:bookmarkStart w:id="53" w:name="_Toc34049037"/>
      <w:bookmarkStart w:id="54" w:name="_Toc34052342"/>
      <w:bookmarkStart w:id="55" w:name="_Toc40417337"/>
      <w:r w:rsidRPr="00596DFC">
        <w:rPr>
          <w:lang w:eastAsia="en-US"/>
        </w:rPr>
        <w:t>Talente fördern – Portfolioarbeit in der Grundschule</w:t>
      </w:r>
      <w:bookmarkEnd w:id="52"/>
      <w:bookmarkEnd w:id="53"/>
      <w:bookmarkEnd w:id="54"/>
      <w:bookmarkEnd w:id="55"/>
    </w:p>
    <w:p w:rsidR="00596DFC" w:rsidRPr="00596DFC" w:rsidRDefault="00596DFC" w:rsidP="00596DFC">
      <w:pPr>
        <w:spacing w:line="240" w:lineRule="atLeast"/>
        <w:jc w:val="both"/>
        <w:rPr>
          <w:rFonts w:ascii="Source Sans Pro" w:hAnsi="Source Sans Pro" w:cs="Arial"/>
          <w:color w:val="000000" w:themeColor="text1"/>
          <w:sz w:val="21"/>
          <w:szCs w:val="21"/>
          <w:lang w:eastAsia="en-US"/>
        </w:rPr>
      </w:pPr>
    </w:p>
    <w:p w:rsidR="00596DFC" w:rsidRPr="00596DFC" w:rsidRDefault="006B5A5B" w:rsidP="00596DFC">
      <w:pPr>
        <w:spacing w:line="240" w:lineRule="atLeast"/>
        <w:jc w:val="both"/>
        <w:rPr>
          <w:rFonts w:ascii="Source Sans Pro" w:hAnsi="Source Sans Pro" w:cs="Arial"/>
          <w:color w:val="000000" w:themeColor="text1"/>
          <w:sz w:val="21"/>
          <w:szCs w:val="21"/>
          <w:lang w:eastAsia="en-US"/>
        </w:rPr>
      </w:pPr>
      <w:hyperlink r:id="rId22" w:history="1">
        <w:r w:rsidR="00596DFC" w:rsidRPr="00596DFC">
          <w:rPr>
            <w:rFonts w:ascii="Source Sans Pro" w:hAnsi="Source Sans Pro" w:cs="Arial"/>
            <w:color w:val="4F81BD" w:themeColor="accent1"/>
            <w:sz w:val="21"/>
            <w:szCs w:val="21"/>
            <w:u w:val="single"/>
            <w:lang w:eastAsia="en-US"/>
          </w:rPr>
          <w:t>https://km-bw.de/site/pbs-bw-new/get/documents/KULTUS.Dachmandant/KULTUS/kultusportal-bw/zzz_pdf/Portfolio-ebook-11-01-2011-Auflage-2.pdf</w:t>
        </w:r>
      </w:hyperlink>
      <w:r w:rsidR="00596DFC" w:rsidRPr="00596DFC">
        <w:rPr>
          <w:rFonts w:ascii="Source Sans Pro" w:hAnsi="Source Sans Pro" w:cs="Arial"/>
          <w:color w:val="000000" w:themeColor="text1"/>
          <w:sz w:val="21"/>
          <w:szCs w:val="21"/>
          <w:lang w:eastAsia="en-US"/>
        </w:rPr>
        <w:t xml:space="preserve"> (02.03.2020, 15.58 Uhr)</w:t>
      </w:r>
    </w:p>
    <w:p w:rsidR="00596DFC" w:rsidRPr="00596DFC" w:rsidRDefault="00596DFC" w:rsidP="00596DFC">
      <w:pPr>
        <w:spacing w:line="240" w:lineRule="atLeast"/>
        <w:jc w:val="both"/>
        <w:rPr>
          <w:rFonts w:ascii="Calibri" w:hAnsi="Calibri" w:cs="Calibri"/>
          <w:color w:val="000000" w:themeColor="text1"/>
          <w:sz w:val="21"/>
          <w:szCs w:val="21"/>
          <w:lang w:eastAsia="en-US"/>
        </w:rPr>
      </w:pPr>
    </w:p>
    <w:p w:rsidR="00596DFC" w:rsidRPr="00596DFC" w:rsidRDefault="00596DFC" w:rsidP="00596DFC">
      <w:pPr>
        <w:spacing w:line="240" w:lineRule="atLeast"/>
        <w:jc w:val="both"/>
        <w:rPr>
          <w:rFonts w:ascii="Calibri" w:hAnsi="Calibri" w:cs="Calibri"/>
          <w:color w:val="000000" w:themeColor="text1"/>
          <w:sz w:val="21"/>
          <w:szCs w:val="21"/>
          <w:lang w:eastAsia="en-US"/>
        </w:rPr>
      </w:pPr>
    </w:p>
    <w:p w:rsidR="00596DFC" w:rsidRPr="00596DFC" w:rsidRDefault="00596DFC" w:rsidP="00B15C5D">
      <w:pPr>
        <w:pStyle w:val="0caStunden"/>
        <w:jc w:val="left"/>
        <w:rPr>
          <w:lang w:eastAsia="en-US"/>
        </w:rPr>
      </w:pPr>
      <w:bookmarkStart w:id="56" w:name="_Toc454787922"/>
      <w:bookmarkStart w:id="57" w:name="_Toc34049038"/>
      <w:bookmarkStart w:id="58" w:name="_Toc34052343"/>
      <w:bookmarkStart w:id="59" w:name="_Toc40417338"/>
      <w:r w:rsidRPr="00596DFC">
        <w:rPr>
          <w:lang w:eastAsia="en-US"/>
        </w:rPr>
        <w:t>Englisch – Bildungsplan der Grundschule</w:t>
      </w:r>
      <w:bookmarkEnd w:id="56"/>
      <w:bookmarkEnd w:id="57"/>
      <w:bookmarkEnd w:id="58"/>
      <w:bookmarkEnd w:id="59"/>
    </w:p>
    <w:p w:rsidR="00596DFC" w:rsidRPr="00596DFC" w:rsidRDefault="00596DFC" w:rsidP="00596DFC">
      <w:pPr>
        <w:spacing w:line="240" w:lineRule="atLeast"/>
        <w:jc w:val="both"/>
        <w:rPr>
          <w:rFonts w:ascii="Calibri" w:hAnsi="Calibri" w:cs="Calibri"/>
          <w:color w:val="000000" w:themeColor="text1"/>
          <w:sz w:val="21"/>
          <w:szCs w:val="21"/>
          <w:lang w:eastAsia="en-US"/>
        </w:rPr>
      </w:pPr>
    </w:p>
    <w:p w:rsidR="00596DFC" w:rsidRPr="00A92691" w:rsidRDefault="006B5A5B" w:rsidP="00596DFC">
      <w:pPr>
        <w:spacing w:line="240" w:lineRule="atLeast"/>
        <w:jc w:val="both"/>
        <w:rPr>
          <w:rFonts w:ascii="Source Sans Pro" w:hAnsi="Source Sans Pro" w:cs="Arial"/>
          <w:color w:val="000000" w:themeColor="text1"/>
          <w:sz w:val="21"/>
          <w:szCs w:val="21"/>
          <w:lang w:eastAsia="en-US"/>
        </w:rPr>
      </w:pPr>
      <w:hyperlink r:id="rId23" w:history="1">
        <w:r w:rsidR="00596DFC" w:rsidRPr="00A92691">
          <w:rPr>
            <w:rFonts w:ascii="Source Sans Pro" w:hAnsi="Source Sans Pro" w:cs="Arial"/>
            <w:color w:val="4F81BD" w:themeColor="accent1"/>
            <w:sz w:val="21"/>
            <w:szCs w:val="21"/>
            <w:u w:val="single"/>
            <w:lang w:eastAsia="en-US"/>
          </w:rPr>
          <w:t>Bildungsplan 2016</w:t>
        </w:r>
      </w:hyperlink>
      <w:r w:rsidR="00596DFC" w:rsidRPr="00596DFC">
        <w:rPr>
          <w:rFonts w:ascii="Calibri" w:hAnsi="Calibri" w:cs="Calibri"/>
          <w:color w:val="000000" w:themeColor="text1"/>
          <w:sz w:val="21"/>
          <w:szCs w:val="21"/>
          <w:lang w:eastAsia="en-US"/>
        </w:rPr>
        <w:t xml:space="preserve"> </w:t>
      </w:r>
      <w:r w:rsidR="00596DFC" w:rsidRPr="00A92691">
        <w:rPr>
          <w:rFonts w:ascii="Source Sans Pro" w:hAnsi="Source Sans Pro" w:cs="Arial"/>
          <w:color w:val="000000" w:themeColor="text1"/>
          <w:sz w:val="21"/>
          <w:szCs w:val="21"/>
          <w:lang w:eastAsia="en-US"/>
        </w:rPr>
        <w:t>(02.03.2020, 15.54 Uhr)</w:t>
      </w:r>
    </w:p>
    <w:p w:rsidR="00A92691" w:rsidRDefault="00A92691" w:rsidP="00596DFC">
      <w:pPr>
        <w:spacing w:line="240" w:lineRule="atLeast"/>
        <w:jc w:val="both"/>
        <w:rPr>
          <w:rFonts w:ascii="Calibri" w:hAnsi="Calibri" w:cs="Calibri"/>
          <w:color w:val="000000" w:themeColor="text1"/>
          <w:sz w:val="21"/>
          <w:szCs w:val="21"/>
          <w:lang w:eastAsia="en-US"/>
        </w:rPr>
      </w:pPr>
    </w:p>
    <w:p w:rsidR="00BC09A4" w:rsidRPr="00596DFC" w:rsidRDefault="00BC09A4" w:rsidP="00596DFC">
      <w:pPr>
        <w:spacing w:line="240" w:lineRule="atLeast"/>
        <w:rPr>
          <w:rFonts w:cs="Arial"/>
          <w:color w:val="000000" w:themeColor="text1"/>
          <w:szCs w:val="22"/>
        </w:rPr>
      </w:pPr>
    </w:p>
    <w:sectPr w:rsidR="00BC09A4" w:rsidRPr="00596DFC" w:rsidSect="005D7F72">
      <w:pgSz w:w="16838" w:h="11906" w:orient="landscape" w:code="9"/>
      <w:pgMar w:top="1134" w:right="567"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A5B" w:rsidRDefault="006B5A5B">
      <w:r>
        <w:separator/>
      </w:r>
    </w:p>
    <w:p w:rsidR="006B5A5B" w:rsidRDefault="006B5A5B"/>
  </w:endnote>
  <w:endnote w:type="continuationSeparator" w:id="0">
    <w:p w:rsidR="006B5A5B" w:rsidRDefault="006B5A5B">
      <w:r>
        <w:continuationSeparator/>
      </w:r>
    </w:p>
    <w:p w:rsidR="006B5A5B" w:rsidRDefault="006B5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5B" w:rsidRDefault="006B5A5B">
    <w:pPr>
      <w:pStyle w:val="Fuzeile"/>
      <w:framePr w:wrap="around" w:vAnchor="text" w:hAnchor="margin" w:xAlign="right" w:y="1"/>
    </w:pPr>
    <w:r>
      <w:fldChar w:fldCharType="begin"/>
    </w:r>
    <w:r>
      <w:instrText xml:space="preserve">PAGE  </w:instrText>
    </w:r>
    <w:r>
      <w:fldChar w:fldCharType="end"/>
    </w:r>
  </w:p>
  <w:p w:rsidR="006B5A5B" w:rsidRDefault="006B5A5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5B" w:rsidRDefault="006B5A5B">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5B" w:rsidRDefault="006B5A5B">
    <w:pPr>
      <w:pStyle w:val="Fuzeile"/>
      <w:jc w:val="right"/>
    </w:pPr>
    <w:r>
      <w:fldChar w:fldCharType="begin"/>
    </w:r>
    <w:r>
      <w:instrText>PAGE   \* MERGEFORMAT</w:instrText>
    </w:r>
    <w:r>
      <w:fldChar w:fldCharType="separate"/>
    </w:r>
    <w:r w:rsidR="0058737E">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5B" w:rsidRDefault="006B5A5B" w:rsidP="002C4E3E">
    <w:pPr>
      <w:pStyle w:val="Fuzeile"/>
      <w:jc w:val="right"/>
    </w:pPr>
    <w:r>
      <w:fldChar w:fldCharType="begin"/>
    </w:r>
    <w:r>
      <w:instrText>PAGE   \* MERGEFORMAT</w:instrText>
    </w:r>
    <w:r>
      <w:fldChar w:fldCharType="separate"/>
    </w:r>
    <w:r w:rsidR="0058737E">
      <w:rPr>
        <w:noProof/>
      </w:rP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A5B" w:rsidRDefault="006B5A5B">
      <w:r>
        <w:separator/>
      </w:r>
    </w:p>
    <w:p w:rsidR="006B5A5B" w:rsidRDefault="006B5A5B"/>
  </w:footnote>
  <w:footnote w:type="continuationSeparator" w:id="0">
    <w:p w:rsidR="006B5A5B" w:rsidRDefault="006B5A5B">
      <w:r>
        <w:continuationSeparator/>
      </w:r>
    </w:p>
    <w:p w:rsidR="006B5A5B" w:rsidRDefault="006B5A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A5B" w:rsidRDefault="006B5A5B">
    <w:pPr>
      <w:rPr>
        <w:rFonts w:cs="Arial"/>
        <w:sz w:val="20"/>
        <w:szCs w:val="20"/>
      </w:rPr>
    </w:pPr>
    <w:r>
      <w:rPr>
        <w:rFonts w:cs="Arial"/>
        <w:sz w:val="20"/>
        <w:szCs w:val="20"/>
      </w:rPr>
      <w:t>Beispielcurriculum für das Fach Englisch / Klassen 3/4 Beispiel 1– Grundschule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14F81"/>
    <w:multiLevelType w:val="hybridMultilevel"/>
    <w:tmpl w:val="723611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DD5EF8"/>
    <w:multiLevelType w:val="hybridMultilevel"/>
    <w:tmpl w:val="54C2F8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31B2AB8"/>
    <w:multiLevelType w:val="hybridMultilevel"/>
    <w:tmpl w:val="6F92CB74"/>
    <w:lvl w:ilvl="0" w:tplc="E0C2EF7E">
      <w:numFmt w:val="bullet"/>
      <w:lvlText w:val="-"/>
      <w:lvlJc w:val="left"/>
      <w:pPr>
        <w:ind w:left="720" w:hanging="360"/>
      </w:pPr>
      <w:rPr>
        <w:rFonts w:ascii="Trebuchet MS" w:eastAsia="Calibri" w:hAnsi="Trebuchet M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60D1423"/>
    <w:multiLevelType w:val="hybridMultilevel"/>
    <w:tmpl w:val="86EC6CDC"/>
    <w:lvl w:ilvl="0" w:tplc="6226AA7E">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0D2142"/>
    <w:multiLevelType w:val="hybridMultilevel"/>
    <w:tmpl w:val="0C0ECCD6"/>
    <w:lvl w:ilvl="0" w:tplc="E0C2EF7E">
      <w:numFmt w:val="bullet"/>
      <w:lvlText w:val="-"/>
      <w:lvlJc w:val="left"/>
      <w:pPr>
        <w:ind w:left="720" w:hanging="360"/>
      </w:pPr>
      <w:rPr>
        <w:rFonts w:ascii="Trebuchet MS" w:eastAsia="Times New Roman" w:hAnsi="Trebuchet M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A20DBF"/>
    <w:multiLevelType w:val="hybridMultilevel"/>
    <w:tmpl w:val="FBDCB4DE"/>
    <w:lvl w:ilvl="0" w:tplc="E0C2EF7E">
      <w:numFmt w:val="bullet"/>
      <w:lvlText w:val="-"/>
      <w:lvlJc w:val="left"/>
      <w:pPr>
        <w:ind w:left="1080" w:hanging="360"/>
      </w:pPr>
      <w:rPr>
        <w:rFonts w:ascii="Trebuchet MS" w:eastAsia="Times New Roman" w:hAnsi="Trebuchet M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B8A3010"/>
    <w:multiLevelType w:val="hybridMultilevel"/>
    <w:tmpl w:val="01A6AD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272680"/>
    <w:multiLevelType w:val="hybridMultilevel"/>
    <w:tmpl w:val="1E26F24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011E9C"/>
    <w:multiLevelType w:val="multilevel"/>
    <w:tmpl w:val="1BFABFB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4"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5"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7"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C181D19"/>
    <w:multiLevelType w:val="hybridMultilevel"/>
    <w:tmpl w:val="0C38313C"/>
    <w:lvl w:ilvl="0" w:tplc="E0C2EF7E">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1"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5"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6" w15:restartNumberingAfterBreak="0">
    <w:nsid w:val="52C63D20"/>
    <w:multiLevelType w:val="hybridMultilevel"/>
    <w:tmpl w:val="10001C9A"/>
    <w:lvl w:ilvl="0" w:tplc="6BAAE9A6">
      <w:start w:val="7"/>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956D6F"/>
    <w:multiLevelType w:val="hybridMultilevel"/>
    <w:tmpl w:val="428413B0"/>
    <w:lvl w:ilvl="0" w:tplc="9BAA2FE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7E665ED"/>
    <w:multiLevelType w:val="hybridMultilevel"/>
    <w:tmpl w:val="1D940B1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1D5575"/>
    <w:multiLevelType w:val="hybridMultilevel"/>
    <w:tmpl w:val="59B02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4"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7108B8"/>
    <w:multiLevelType w:val="hybridMultilevel"/>
    <w:tmpl w:val="4FD4C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75D0C67"/>
    <w:multiLevelType w:val="hybridMultilevel"/>
    <w:tmpl w:val="1B247A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40" w15:restartNumberingAfterBreak="0">
    <w:nsid w:val="7DAD17A9"/>
    <w:multiLevelType w:val="hybridMultilevel"/>
    <w:tmpl w:val="742C5F28"/>
    <w:lvl w:ilvl="0" w:tplc="93280E2E">
      <w:start w:val="5"/>
      <w:numFmt w:val="bullet"/>
      <w:pStyle w:val="BCTabelleTextAuflistung"/>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5"/>
  </w:num>
  <w:num w:numId="2">
    <w:abstractNumId w:val="24"/>
  </w:num>
  <w:num w:numId="3">
    <w:abstractNumId w:val="14"/>
  </w:num>
  <w:num w:numId="4">
    <w:abstractNumId w:val="16"/>
  </w:num>
  <w:num w:numId="5">
    <w:abstractNumId w:val="21"/>
  </w:num>
  <w:num w:numId="6">
    <w:abstractNumId w:val="13"/>
  </w:num>
  <w:num w:numId="7">
    <w:abstractNumId w:val="34"/>
  </w:num>
  <w:num w:numId="8">
    <w:abstractNumId w:val="38"/>
  </w:num>
  <w:num w:numId="9">
    <w:abstractNumId w:val="23"/>
  </w:num>
  <w:num w:numId="10">
    <w:abstractNumId w:val="30"/>
  </w:num>
  <w:num w:numId="11">
    <w:abstractNumId w:val="32"/>
  </w:num>
  <w:num w:numId="12">
    <w:abstractNumId w:val="2"/>
  </w:num>
  <w:num w:numId="13">
    <w:abstractNumId w:val="20"/>
  </w:num>
  <w:num w:numId="14">
    <w:abstractNumId w:val="11"/>
  </w:num>
  <w:num w:numId="15">
    <w:abstractNumId w:val="17"/>
  </w:num>
  <w:num w:numId="16">
    <w:abstractNumId w:val="39"/>
  </w:num>
  <w:num w:numId="17">
    <w:abstractNumId w:val="22"/>
  </w:num>
  <w:num w:numId="18">
    <w:abstractNumId w:val="33"/>
  </w:num>
  <w:num w:numId="19">
    <w:abstractNumId w:val="0"/>
  </w:num>
  <w:num w:numId="20">
    <w:abstractNumId w:val="37"/>
  </w:num>
  <w:num w:numId="21">
    <w:abstractNumId w:val="31"/>
  </w:num>
  <w:num w:numId="22">
    <w:abstractNumId w:val="15"/>
  </w:num>
  <w:num w:numId="23">
    <w:abstractNumId w:val="3"/>
  </w:num>
  <w:num w:numId="24">
    <w:abstractNumId w:val="18"/>
  </w:num>
  <w:num w:numId="25">
    <w:abstractNumId w:val="40"/>
  </w:num>
  <w:num w:numId="26">
    <w:abstractNumId w:val="10"/>
  </w:num>
  <w:num w:numId="27">
    <w:abstractNumId w:val="12"/>
  </w:num>
  <w:num w:numId="28">
    <w:abstractNumId w:val="26"/>
  </w:num>
  <w:num w:numId="29">
    <w:abstractNumId w:val="28"/>
  </w:num>
  <w:num w:numId="30">
    <w:abstractNumId w:val="27"/>
  </w:num>
  <w:num w:numId="31">
    <w:abstractNumId w:val="5"/>
  </w:num>
  <w:num w:numId="32">
    <w:abstractNumId w:val="1"/>
  </w:num>
  <w:num w:numId="33">
    <w:abstractNumId w:val="1"/>
  </w:num>
  <w:num w:numId="34">
    <w:abstractNumId w:val="4"/>
  </w:num>
  <w:num w:numId="35">
    <w:abstractNumId w:val="6"/>
  </w:num>
  <w:num w:numId="36">
    <w:abstractNumId w:val="35"/>
  </w:num>
  <w:num w:numId="37">
    <w:abstractNumId w:val="8"/>
  </w:num>
  <w:num w:numId="38">
    <w:abstractNumId w:val="19"/>
  </w:num>
  <w:num w:numId="39">
    <w:abstractNumId w:val="7"/>
  </w:num>
  <w:num w:numId="40">
    <w:abstractNumId w:val="36"/>
  </w:num>
  <w:num w:numId="41">
    <w:abstractNumId w:val="2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09"/>
  <w:autoHyphenation/>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92"/>
    <w:rsid w:val="00005963"/>
    <w:rsid w:val="000079B3"/>
    <w:rsid w:val="00012A1E"/>
    <w:rsid w:val="0001337A"/>
    <w:rsid w:val="00016313"/>
    <w:rsid w:val="000165DE"/>
    <w:rsid w:val="00023439"/>
    <w:rsid w:val="000257DD"/>
    <w:rsid w:val="0003473F"/>
    <w:rsid w:val="00037D92"/>
    <w:rsid w:val="00042FB6"/>
    <w:rsid w:val="00054819"/>
    <w:rsid w:val="00055880"/>
    <w:rsid w:val="000626D7"/>
    <w:rsid w:val="00065DF2"/>
    <w:rsid w:val="00083816"/>
    <w:rsid w:val="00083831"/>
    <w:rsid w:val="000908F6"/>
    <w:rsid w:val="00091AC1"/>
    <w:rsid w:val="00095621"/>
    <w:rsid w:val="00096E37"/>
    <w:rsid w:val="000A46B1"/>
    <w:rsid w:val="000B1F1F"/>
    <w:rsid w:val="000B2221"/>
    <w:rsid w:val="000C1BBC"/>
    <w:rsid w:val="000D56B6"/>
    <w:rsid w:val="000D5D10"/>
    <w:rsid w:val="000E1B74"/>
    <w:rsid w:val="000E2692"/>
    <w:rsid w:val="000E4B6A"/>
    <w:rsid w:val="000E6573"/>
    <w:rsid w:val="000F71B9"/>
    <w:rsid w:val="000F7D05"/>
    <w:rsid w:val="00106DD0"/>
    <w:rsid w:val="00116745"/>
    <w:rsid w:val="001200A0"/>
    <w:rsid w:val="001222DF"/>
    <w:rsid w:val="00122376"/>
    <w:rsid w:val="001258CE"/>
    <w:rsid w:val="00126F59"/>
    <w:rsid w:val="00130E9F"/>
    <w:rsid w:val="001366A9"/>
    <w:rsid w:val="00136EF4"/>
    <w:rsid w:val="0015766D"/>
    <w:rsid w:val="001600C4"/>
    <w:rsid w:val="00163A40"/>
    <w:rsid w:val="00171793"/>
    <w:rsid w:val="00174737"/>
    <w:rsid w:val="001758D2"/>
    <w:rsid w:val="001914F1"/>
    <w:rsid w:val="001948FE"/>
    <w:rsid w:val="00195BFA"/>
    <w:rsid w:val="001967BC"/>
    <w:rsid w:val="00197EC7"/>
    <w:rsid w:val="001A3D57"/>
    <w:rsid w:val="001A65B9"/>
    <w:rsid w:val="001B02DA"/>
    <w:rsid w:val="001B122C"/>
    <w:rsid w:val="001B609C"/>
    <w:rsid w:val="001C3022"/>
    <w:rsid w:val="001C60FF"/>
    <w:rsid w:val="001D258D"/>
    <w:rsid w:val="001D3D98"/>
    <w:rsid w:val="001D68E8"/>
    <w:rsid w:val="001D6B2C"/>
    <w:rsid w:val="001E5E8A"/>
    <w:rsid w:val="0020039A"/>
    <w:rsid w:val="00210773"/>
    <w:rsid w:val="002147B1"/>
    <w:rsid w:val="002170B8"/>
    <w:rsid w:val="0023254E"/>
    <w:rsid w:val="002358EB"/>
    <w:rsid w:val="00243FD0"/>
    <w:rsid w:val="002461F0"/>
    <w:rsid w:val="002560DE"/>
    <w:rsid w:val="002612C7"/>
    <w:rsid w:val="00266521"/>
    <w:rsid w:val="00267DE7"/>
    <w:rsid w:val="0027019F"/>
    <w:rsid w:val="00270CEE"/>
    <w:rsid w:val="0027743A"/>
    <w:rsid w:val="0028026D"/>
    <w:rsid w:val="00281ADD"/>
    <w:rsid w:val="00292526"/>
    <w:rsid w:val="0029325F"/>
    <w:rsid w:val="002A2ECA"/>
    <w:rsid w:val="002A5978"/>
    <w:rsid w:val="002B4593"/>
    <w:rsid w:val="002B5DB8"/>
    <w:rsid w:val="002C4E3E"/>
    <w:rsid w:val="002C4ED5"/>
    <w:rsid w:val="002C6241"/>
    <w:rsid w:val="002D4921"/>
    <w:rsid w:val="002E062A"/>
    <w:rsid w:val="002E1557"/>
    <w:rsid w:val="00301540"/>
    <w:rsid w:val="003139A5"/>
    <w:rsid w:val="00317154"/>
    <w:rsid w:val="00321691"/>
    <w:rsid w:val="003234D8"/>
    <w:rsid w:val="0033092F"/>
    <w:rsid w:val="00331930"/>
    <w:rsid w:val="00334391"/>
    <w:rsid w:val="00340FAA"/>
    <w:rsid w:val="003478B7"/>
    <w:rsid w:val="00353C34"/>
    <w:rsid w:val="0035449B"/>
    <w:rsid w:val="00355B78"/>
    <w:rsid w:val="00360C87"/>
    <w:rsid w:val="00370D37"/>
    <w:rsid w:val="0038118F"/>
    <w:rsid w:val="003817A4"/>
    <w:rsid w:val="0038526E"/>
    <w:rsid w:val="003B38F4"/>
    <w:rsid w:val="003E76F5"/>
    <w:rsid w:val="003F1731"/>
    <w:rsid w:val="003F63C7"/>
    <w:rsid w:val="00407D03"/>
    <w:rsid w:val="00413A3F"/>
    <w:rsid w:val="004164D3"/>
    <w:rsid w:val="00423122"/>
    <w:rsid w:val="004242D6"/>
    <w:rsid w:val="004338E4"/>
    <w:rsid w:val="00442261"/>
    <w:rsid w:val="004445A4"/>
    <w:rsid w:val="0046160B"/>
    <w:rsid w:val="004621DF"/>
    <w:rsid w:val="00471156"/>
    <w:rsid w:val="00471443"/>
    <w:rsid w:val="004909A4"/>
    <w:rsid w:val="0049296D"/>
    <w:rsid w:val="0049343A"/>
    <w:rsid w:val="004A03E0"/>
    <w:rsid w:val="004A1F76"/>
    <w:rsid w:val="004A29AF"/>
    <w:rsid w:val="004A38EE"/>
    <w:rsid w:val="004B0C83"/>
    <w:rsid w:val="004B2360"/>
    <w:rsid w:val="004B2993"/>
    <w:rsid w:val="004B345C"/>
    <w:rsid w:val="004C75E3"/>
    <w:rsid w:val="004C7F9B"/>
    <w:rsid w:val="004D21DA"/>
    <w:rsid w:val="004D410A"/>
    <w:rsid w:val="004D75AC"/>
    <w:rsid w:val="004E5A71"/>
    <w:rsid w:val="004E67E2"/>
    <w:rsid w:val="004F3E42"/>
    <w:rsid w:val="004F483C"/>
    <w:rsid w:val="004F52DD"/>
    <w:rsid w:val="005009F1"/>
    <w:rsid w:val="00500D5B"/>
    <w:rsid w:val="00501A11"/>
    <w:rsid w:val="005150EA"/>
    <w:rsid w:val="00516BF4"/>
    <w:rsid w:val="00520E05"/>
    <w:rsid w:val="005232BC"/>
    <w:rsid w:val="00525C40"/>
    <w:rsid w:val="00531E00"/>
    <w:rsid w:val="005402D9"/>
    <w:rsid w:val="005404FF"/>
    <w:rsid w:val="00544DED"/>
    <w:rsid w:val="0057038A"/>
    <w:rsid w:val="0057299A"/>
    <w:rsid w:val="005751DD"/>
    <w:rsid w:val="00576AC8"/>
    <w:rsid w:val="005832B1"/>
    <w:rsid w:val="0058737E"/>
    <w:rsid w:val="00596DFC"/>
    <w:rsid w:val="005A32BC"/>
    <w:rsid w:val="005A4377"/>
    <w:rsid w:val="005A572B"/>
    <w:rsid w:val="005B5D3E"/>
    <w:rsid w:val="005C387C"/>
    <w:rsid w:val="005C6823"/>
    <w:rsid w:val="005D7F72"/>
    <w:rsid w:val="005F4414"/>
    <w:rsid w:val="00600557"/>
    <w:rsid w:val="00604D04"/>
    <w:rsid w:val="00612A8B"/>
    <w:rsid w:val="0062238D"/>
    <w:rsid w:val="00623849"/>
    <w:rsid w:val="00625EA4"/>
    <w:rsid w:val="0063129E"/>
    <w:rsid w:val="00634010"/>
    <w:rsid w:val="0064159A"/>
    <w:rsid w:val="00645E32"/>
    <w:rsid w:val="006465DC"/>
    <w:rsid w:val="00657CF5"/>
    <w:rsid w:val="006705EA"/>
    <w:rsid w:val="006718B7"/>
    <w:rsid w:val="00674FBC"/>
    <w:rsid w:val="00692CDD"/>
    <w:rsid w:val="006A35E2"/>
    <w:rsid w:val="006A56EE"/>
    <w:rsid w:val="006A693C"/>
    <w:rsid w:val="006B5A5B"/>
    <w:rsid w:val="006B6F2B"/>
    <w:rsid w:val="006C01B8"/>
    <w:rsid w:val="006C0BC0"/>
    <w:rsid w:val="006D2859"/>
    <w:rsid w:val="006D3795"/>
    <w:rsid w:val="006D4DC1"/>
    <w:rsid w:val="006D545C"/>
    <w:rsid w:val="006E74BA"/>
    <w:rsid w:val="006F1F72"/>
    <w:rsid w:val="006F2DA2"/>
    <w:rsid w:val="006F7458"/>
    <w:rsid w:val="00700DC3"/>
    <w:rsid w:val="00714568"/>
    <w:rsid w:val="00714D29"/>
    <w:rsid w:val="00720CAD"/>
    <w:rsid w:val="00721024"/>
    <w:rsid w:val="007258F6"/>
    <w:rsid w:val="00731AE8"/>
    <w:rsid w:val="007341A4"/>
    <w:rsid w:val="00736970"/>
    <w:rsid w:val="00743BC3"/>
    <w:rsid w:val="007476C7"/>
    <w:rsid w:val="00751211"/>
    <w:rsid w:val="0075374B"/>
    <w:rsid w:val="00755D03"/>
    <w:rsid w:val="007565FF"/>
    <w:rsid w:val="00756E06"/>
    <w:rsid w:val="0076063D"/>
    <w:rsid w:val="00775F1B"/>
    <w:rsid w:val="00783261"/>
    <w:rsid w:val="0078337B"/>
    <w:rsid w:val="007862E6"/>
    <w:rsid w:val="00786BE3"/>
    <w:rsid w:val="00792CEF"/>
    <w:rsid w:val="007A18F6"/>
    <w:rsid w:val="007B03D0"/>
    <w:rsid w:val="007B07AE"/>
    <w:rsid w:val="007B14FB"/>
    <w:rsid w:val="007B4004"/>
    <w:rsid w:val="007B5E8A"/>
    <w:rsid w:val="007C3088"/>
    <w:rsid w:val="007D1468"/>
    <w:rsid w:val="007E4F41"/>
    <w:rsid w:val="007F1C62"/>
    <w:rsid w:val="007F2917"/>
    <w:rsid w:val="00801269"/>
    <w:rsid w:val="008037D2"/>
    <w:rsid w:val="00813FEF"/>
    <w:rsid w:val="008155E2"/>
    <w:rsid w:val="00821DBF"/>
    <w:rsid w:val="008231B2"/>
    <w:rsid w:val="00826E44"/>
    <w:rsid w:val="008301E4"/>
    <w:rsid w:val="00830DC7"/>
    <w:rsid w:val="0084356F"/>
    <w:rsid w:val="00843947"/>
    <w:rsid w:val="00851BDE"/>
    <w:rsid w:val="0085216C"/>
    <w:rsid w:val="00853A4A"/>
    <w:rsid w:val="0085628B"/>
    <w:rsid w:val="00865C67"/>
    <w:rsid w:val="00873B7C"/>
    <w:rsid w:val="00880A54"/>
    <w:rsid w:val="008814F8"/>
    <w:rsid w:val="0089109D"/>
    <w:rsid w:val="008A4DE5"/>
    <w:rsid w:val="008A7D66"/>
    <w:rsid w:val="008C14C1"/>
    <w:rsid w:val="008D27A9"/>
    <w:rsid w:val="008D33EE"/>
    <w:rsid w:val="008D3984"/>
    <w:rsid w:val="008D52A7"/>
    <w:rsid w:val="008E0A48"/>
    <w:rsid w:val="008E1355"/>
    <w:rsid w:val="008E41DA"/>
    <w:rsid w:val="008E4D09"/>
    <w:rsid w:val="008F4521"/>
    <w:rsid w:val="008F635C"/>
    <w:rsid w:val="00910C50"/>
    <w:rsid w:val="00913D83"/>
    <w:rsid w:val="00916874"/>
    <w:rsid w:val="00916EB3"/>
    <w:rsid w:val="00920176"/>
    <w:rsid w:val="00927CA6"/>
    <w:rsid w:val="00934B9B"/>
    <w:rsid w:val="00935389"/>
    <w:rsid w:val="00951AE1"/>
    <w:rsid w:val="009558C7"/>
    <w:rsid w:val="00962589"/>
    <w:rsid w:val="00962EFA"/>
    <w:rsid w:val="00964E3C"/>
    <w:rsid w:val="00973F0E"/>
    <w:rsid w:val="00982003"/>
    <w:rsid w:val="00986575"/>
    <w:rsid w:val="0099078A"/>
    <w:rsid w:val="009917D0"/>
    <w:rsid w:val="00991B8E"/>
    <w:rsid w:val="009978CF"/>
    <w:rsid w:val="009A203B"/>
    <w:rsid w:val="009A3A65"/>
    <w:rsid w:val="009A6F03"/>
    <w:rsid w:val="009A76FE"/>
    <w:rsid w:val="009C7501"/>
    <w:rsid w:val="009D58C2"/>
    <w:rsid w:val="009E0792"/>
    <w:rsid w:val="009E144C"/>
    <w:rsid w:val="009F07DA"/>
    <w:rsid w:val="009F3181"/>
    <w:rsid w:val="009F6B4E"/>
    <w:rsid w:val="009F6FA0"/>
    <w:rsid w:val="00A04F08"/>
    <w:rsid w:val="00A07E10"/>
    <w:rsid w:val="00A1159F"/>
    <w:rsid w:val="00A13E5F"/>
    <w:rsid w:val="00A17776"/>
    <w:rsid w:val="00A179E5"/>
    <w:rsid w:val="00A22527"/>
    <w:rsid w:val="00A235CE"/>
    <w:rsid w:val="00A371FD"/>
    <w:rsid w:val="00A45841"/>
    <w:rsid w:val="00A52B80"/>
    <w:rsid w:val="00A55496"/>
    <w:rsid w:val="00A63A91"/>
    <w:rsid w:val="00A664AB"/>
    <w:rsid w:val="00A738E6"/>
    <w:rsid w:val="00A821A9"/>
    <w:rsid w:val="00A860F1"/>
    <w:rsid w:val="00A92691"/>
    <w:rsid w:val="00A934D4"/>
    <w:rsid w:val="00A94599"/>
    <w:rsid w:val="00A9648D"/>
    <w:rsid w:val="00A967F2"/>
    <w:rsid w:val="00A96AAB"/>
    <w:rsid w:val="00AA1C9E"/>
    <w:rsid w:val="00AA5780"/>
    <w:rsid w:val="00AA7C38"/>
    <w:rsid w:val="00AB3D15"/>
    <w:rsid w:val="00AB46AE"/>
    <w:rsid w:val="00AB6C33"/>
    <w:rsid w:val="00AC4D49"/>
    <w:rsid w:val="00AD180F"/>
    <w:rsid w:val="00AD6E88"/>
    <w:rsid w:val="00AD78F8"/>
    <w:rsid w:val="00AE0BFA"/>
    <w:rsid w:val="00AE1EA8"/>
    <w:rsid w:val="00AE4C8B"/>
    <w:rsid w:val="00AF176F"/>
    <w:rsid w:val="00AF7D70"/>
    <w:rsid w:val="00B00A5A"/>
    <w:rsid w:val="00B00CCF"/>
    <w:rsid w:val="00B15C5D"/>
    <w:rsid w:val="00B22CA1"/>
    <w:rsid w:val="00B23232"/>
    <w:rsid w:val="00B53B2E"/>
    <w:rsid w:val="00B53EAE"/>
    <w:rsid w:val="00B550A7"/>
    <w:rsid w:val="00B60B1D"/>
    <w:rsid w:val="00B618AE"/>
    <w:rsid w:val="00B72248"/>
    <w:rsid w:val="00B77691"/>
    <w:rsid w:val="00B81464"/>
    <w:rsid w:val="00B821A2"/>
    <w:rsid w:val="00B86544"/>
    <w:rsid w:val="00B8707E"/>
    <w:rsid w:val="00B87B6E"/>
    <w:rsid w:val="00B925A4"/>
    <w:rsid w:val="00B96C5C"/>
    <w:rsid w:val="00BB2395"/>
    <w:rsid w:val="00BB391E"/>
    <w:rsid w:val="00BC0929"/>
    <w:rsid w:val="00BC09A4"/>
    <w:rsid w:val="00BD1B67"/>
    <w:rsid w:val="00BD5E8D"/>
    <w:rsid w:val="00BE5EB4"/>
    <w:rsid w:val="00BE6C12"/>
    <w:rsid w:val="00BF776B"/>
    <w:rsid w:val="00C037C6"/>
    <w:rsid w:val="00C15351"/>
    <w:rsid w:val="00C34E1C"/>
    <w:rsid w:val="00C4071A"/>
    <w:rsid w:val="00C409A0"/>
    <w:rsid w:val="00C50461"/>
    <w:rsid w:val="00C544F8"/>
    <w:rsid w:val="00C733EA"/>
    <w:rsid w:val="00C75552"/>
    <w:rsid w:val="00C76863"/>
    <w:rsid w:val="00C830D4"/>
    <w:rsid w:val="00C867B6"/>
    <w:rsid w:val="00C902B2"/>
    <w:rsid w:val="00CB1282"/>
    <w:rsid w:val="00CB2949"/>
    <w:rsid w:val="00CB2C77"/>
    <w:rsid w:val="00CB4E18"/>
    <w:rsid w:val="00CB70BF"/>
    <w:rsid w:val="00CC5CF1"/>
    <w:rsid w:val="00CE05BC"/>
    <w:rsid w:val="00CF09CB"/>
    <w:rsid w:val="00D056D1"/>
    <w:rsid w:val="00D10FC4"/>
    <w:rsid w:val="00D13607"/>
    <w:rsid w:val="00D30916"/>
    <w:rsid w:val="00D32DD6"/>
    <w:rsid w:val="00D40E85"/>
    <w:rsid w:val="00D4462D"/>
    <w:rsid w:val="00D45097"/>
    <w:rsid w:val="00D560FA"/>
    <w:rsid w:val="00D6433E"/>
    <w:rsid w:val="00D72B29"/>
    <w:rsid w:val="00D731D3"/>
    <w:rsid w:val="00D73A6E"/>
    <w:rsid w:val="00D77A55"/>
    <w:rsid w:val="00D82B87"/>
    <w:rsid w:val="00D93838"/>
    <w:rsid w:val="00D93949"/>
    <w:rsid w:val="00D95A54"/>
    <w:rsid w:val="00D9611A"/>
    <w:rsid w:val="00DA30ED"/>
    <w:rsid w:val="00DB431B"/>
    <w:rsid w:val="00DB5074"/>
    <w:rsid w:val="00DB5BA4"/>
    <w:rsid w:val="00DB5E4A"/>
    <w:rsid w:val="00DB651C"/>
    <w:rsid w:val="00DB6DA5"/>
    <w:rsid w:val="00DB6EAA"/>
    <w:rsid w:val="00DC3783"/>
    <w:rsid w:val="00DC4059"/>
    <w:rsid w:val="00DC5A77"/>
    <w:rsid w:val="00DC6D6F"/>
    <w:rsid w:val="00DC7F35"/>
    <w:rsid w:val="00DD7A9E"/>
    <w:rsid w:val="00DE288B"/>
    <w:rsid w:val="00DE38D5"/>
    <w:rsid w:val="00DF1F44"/>
    <w:rsid w:val="00DF256E"/>
    <w:rsid w:val="00E04A49"/>
    <w:rsid w:val="00E14F07"/>
    <w:rsid w:val="00E36B37"/>
    <w:rsid w:val="00E3704D"/>
    <w:rsid w:val="00E3770F"/>
    <w:rsid w:val="00E4635A"/>
    <w:rsid w:val="00E60A98"/>
    <w:rsid w:val="00E61F37"/>
    <w:rsid w:val="00E65940"/>
    <w:rsid w:val="00E67291"/>
    <w:rsid w:val="00E73749"/>
    <w:rsid w:val="00E80F08"/>
    <w:rsid w:val="00E830A0"/>
    <w:rsid w:val="00E850D0"/>
    <w:rsid w:val="00E86F96"/>
    <w:rsid w:val="00E93F93"/>
    <w:rsid w:val="00E97825"/>
    <w:rsid w:val="00EA6533"/>
    <w:rsid w:val="00EB4F0F"/>
    <w:rsid w:val="00EC48AF"/>
    <w:rsid w:val="00EC713D"/>
    <w:rsid w:val="00ED0A9F"/>
    <w:rsid w:val="00EE3728"/>
    <w:rsid w:val="00EE4A7F"/>
    <w:rsid w:val="00EE639B"/>
    <w:rsid w:val="00EF1C6A"/>
    <w:rsid w:val="00EF1FE4"/>
    <w:rsid w:val="00F13D20"/>
    <w:rsid w:val="00F2404C"/>
    <w:rsid w:val="00F413E7"/>
    <w:rsid w:val="00F431C0"/>
    <w:rsid w:val="00F45BF3"/>
    <w:rsid w:val="00F47964"/>
    <w:rsid w:val="00F51D50"/>
    <w:rsid w:val="00F54886"/>
    <w:rsid w:val="00F55D45"/>
    <w:rsid w:val="00F567C2"/>
    <w:rsid w:val="00F65ACA"/>
    <w:rsid w:val="00F714E9"/>
    <w:rsid w:val="00F74956"/>
    <w:rsid w:val="00F814B6"/>
    <w:rsid w:val="00F90AB6"/>
    <w:rsid w:val="00F9595F"/>
    <w:rsid w:val="00FB4FA9"/>
    <w:rsid w:val="00FE0B5E"/>
    <w:rsid w:val="00FE0B7E"/>
    <w:rsid w:val="00FE2202"/>
    <w:rsid w:val="00FF1F7A"/>
    <w:rsid w:val="00FF29D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B020B12"/>
  <w15:docId w15:val="{039379BE-7B71-4978-83C2-AD0AFD26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C15351"/>
    <w:pPr>
      <w:spacing w:line="360" w:lineRule="auto"/>
    </w:pPr>
  </w:style>
  <w:style w:type="character" w:styleId="Hyperlink">
    <w:name w:val="Hyperlink"/>
    <w:uiPriority w:val="99"/>
    <w:unhideWhenUsed/>
    <w:rsid w:val="0020039A"/>
    <w:rPr>
      <w:color w:val="0000FF"/>
      <w:u w:val="single"/>
    </w:rPr>
  </w:style>
  <w:style w:type="paragraph" w:customStyle="1" w:styleId="Inhaltsverzeichnisberschrift1">
    <w:name w:val="Inhaltsverzeichnisüberschrift1"/>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C15351"/>
    <w:pPr>
      <w:tabs>
        <w:tab w:val="right" w:leader="dot" w:pos="9628"/>
      </w:tabs>
      <w:spacing w:line="360" w:lineRule="auto"/>
      <w:ind w:left="221"/>
    </w:pPr>
  </w:style>
  <w:style w:type="paragraph" w:customStyle="1" w:styleId="BCTabelleText">
    <w:name w:val="BC_Tabelle_Text"/>
    <w:basedOn w:val="Standard"/>
    <w:link w:val="BCTabelleTextZchn"/>
    <w:qFormat/>
    <w:rsid w:val="004B345C"/>
    <w:pPr>
      <w:spacing w:line="360" w:lineRule="auto"/>
    </w:pPr>
    <w:rPr>
      <w:rFonts w:ascii="Trebuchet MS" w:eastAsia="Calibri" w:hAnsi="Trebuchet MS" w:cs="Arial"/>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customStyle="1" w:styleId="BCTabelleTextAuflistung">
    <w:name w:val="BC_Tabelle_Text_Auflistung"/>
    <w:basedOn w:val="BCTabelleText"/>
    <w:link w:val="BCTabelleTextAuflistungZchn"/>
    <w:qFormat/>
    <w:rsid w:val="004B345C"/>
    <w:pPr>
      <w:numPr>
        <w:numId w:val="25"/>
      </w:numPr>
      <w:spacing w:line="276" w:lineRule="auto"/>
    </w:pPr>
  </w:style>
  <w:style w:type="paragraph" w:customStyle="1" w:styleId="BCTabelleTextFett">
    <w:name w:val="BC_Tabelle_Text_Fett"/>
    <w:basedOn w:val="BCTabelleText"/>
    <w:link w:val="BCTabelleTextFettZchn"/>
    <w:qFormat/>
    <w:rsid w:val="004B345C"/>
    <w:pPr>
      <w:pBdr>
        <w:top w:val="nil"/>
        <w:left w:val="nil"/>
        <w:bottom w:val="nil"/>
        <w:right w:val="nil"/>
        <w:between w:val="nil"/>
        <w:bar w:val="nil"/>
      </w:pBdr>
    </w:pPr>
    <w:rPr>
      <w:rFonts w:eastAsia="Trebuchet MS" w:cs="Times New Roman"/>
      <w:b/>
      <w:szCs w:val="20"/>
      <w:bdr w:val="nil"/>
      <w:lang w:eastAsia="de-DE"/>
    </w:rPr>
  </w:style>
  <w:style w:type="character" w:customStyle="1" w:styleId="BCTabelleTextZchn">
    <w:name w:val="BC_Tabelle_Text Zchn"/>
    <w:link w:val="BCTabelleText"/>
    <w:rsid w:val="004B345C"/>
    <w:rPr>
      <w:rFonts w:ascii="Trebuchet MS" w:eastAsia="Calibri" w:hAnsi="Trebuchet MS" w:cs="Arial"/>
      <w:sz w:val="22"/>
      <w:szCs w:val="22"/>
      <w:lang w:eastAsia="en-US"/>
    </w:rPr>
  </w:style>
  <w:style w:type="character" w:customStyle="1" w:styleId="BCTabelleTextFettZchn">
    <w:name w:val="BC_Tabelle_Text_Fett Zchn"/>
    <w:link w:val="BCTabelleTextFett"/>
    <w:rsid w:val="004B345C"/>
    <w:rPr>
      <w:rFonts w:ascii="Trebuchet MS" w:eastAsia="Trebuchet MS" w:hAnsi="Trebuchet MS"/>
      <w:b/>
      <w:sz w:val="22"/>
      <w:bdr w:val="nil"/>
    </w:rPr>
  </w:style>
  <w:style w:type="character" w:customStyle="1" w:styleId="BCTabelleTextAuflistungZchn">
    <w:name w:val="BC_Tabelle_Text_Auflistung Zchn"/>
    <w:link w:val="BCTabelleTextAuflistung"/>
    <w:rsid w:val="004B345C"/>
    <w:rPr>
      <w:rFonts w:ascii="Trebuchet MS" w:eastAsia="Calibri" w:hAnsi="Trebuchet MS" w:cs="Arial"/>
      <w:sz w:val="22"/>
      <w:szCs w:val="22"/>
      <w:lang w:eastAsia="en-US"/>
    </w:rPr>
  </w:style>
  <w:style w:type="paragraph" w:customStyle="1" w:styleId="BCTabelleTextKursiv">
    <w:name w:val="BC_Tabelle_Text_Kursiv"/>
    <w:basedOn w:val="BCTabelleText"/>
    <w:next w:val="BCTabelleText"/>
    <w:link w:val="BCTabelleTextKursivZchn"/>
    <w:qFormat/>
    <w:rsid w:val="004B345C"/>
    <w:rPr>
      <w:i/>
    </w:rPr>
  </w:style>
  <w:style w:type="character" w:customStyle="1" w:styleId="BCTabelleTextKursivZchn">
    <w:name w:val="BC_Tabelle_Text_Kursiv Zchn"/>
    <w:link w:val="BCTabelleTextKursiv"/>
    <w:rsid w:val="004B345C"/>
    <w:rPr>
      <w:rFonts w:ascii="Trebuchet MS" w:eastAsia="Calibri" w:hAnsi="Trebuchet MS" w:cs="Arial"/>
      <w:i/>
      <w:sz w:val="22"/>
      <w:szCs w:val="22"/>
      <w:lang w:eastAsia="en-US"/>
    </w:rPr>
  </w:style>
  <w:style w:type="paragraph" w:customStyle="1" w:styleId="BCTabelleTextFettKursiv">
    <w:name w:val="BC_Tabelle_Text_Fett_Kursiv"/>
    <w:basedOn w:val="BCTabelleTextFett"/>
    <w:link w:val="BCTabelleTextFettKursivZchn"/>
    <w:qFormat/>
    <w:rsid w:val="004B345C"/>
    <w:rPr>
      <w:rFonts w:eastAsia="Arial Unicode MS"/>
      <w:i/>
      <w:lang w:val="en-US"/>
    </w:rPr>
  </w:style>
  <w:style w:type="character" w:customStyle="1" w:styleId="BCTabelleTextFettKursivZchn">
    <w:name w:val="BC_Tabelle_Text_Fett_Kursiv Zchn"/>
    <w:link w:val="BCTabelleTextFettKursiv"/>
    <w:rsid w:val="004B345C"/>
    <w:rPr>
      <w:rFonts w:ascii="Trebuchet MS" w:eastAsia="Arial Unicode MS" w:hAnsi="Trebuchet MS"/>
      <w:b/>
      <w:i/>
      <w:sz w:val="22"/>
      <w:bdr w:val="nil"/>
      <w:lang w:val="en-US"/>
    </w:rPr>
  </w:style>
  <w:style w:type="paragraph" w:customStyle="1" w:styleId="0TabelleUeberschrift">
    <w:name w:val="0_TabelleUeberschrift"/>
    <w:basedOn w:val="Standard"/>
    <w:qFormat/>
    <w:rsid w:val="004B345C"/>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qFormat/>
    <w:rsid w:val="004B345C"/>
    <w:pPr>
      <w:outlineLvl w:val="9"/>
    </w:pPr>
    <w:rPr>
      <w:sz w:val="24"/>
      <w:szCs w:val="24"/>
    </w:rPr>
  </w:style>
  <w:style w:type="paragraph" w:customStyle="1" w:styleId="BCTabelleVortext">
    <w:name w:val="BC_Tabelle_Vortext"/>
    <w:basedOn w:val="Standard"/>
    <w:qFormat/>
    <w:rsid w:val="004B345C"/>
    <w:pPr>
      <w:spacing w:line="276" w:lineRule="auto"/>
    </w:pPr>
    <w:rPr>
      <w:rFonts w:ascii="Trebuchet MS" w:hAnsi="Trebuchet MS" w:cs="Arial"/>
      <w:szCs w:val="22"/>
    </w:rPr>
  </w:style>
  <w:style w:type="paragraph" w:customStyle="1" w:styleId="BCTabelleSpaltenberschrift">
    <w:name w:val="BC_Tabelle_Spaltenüberschrift"/>
    <w:basedOn w:val="Standard"/>
    <w:qFormat/>
    <w:rsid w:val="004B345C"/>
    <w:pPr>
      <w:spacing w:line="276" w:lineRule="auto"/>
      <w:jc w:val="center"/>
    </w:pPr>
    <w:rPr>
      <w:rFonts w:ascii="Trebuchet MS" w:eastAsia="Calibri" w:hAnsi="Trebuchet MS" w:cs="Arial"/>
      <w:b/>
      <w:szCs w:val="22"/>
      <w:lang w:eastAsia="en-US"/>
    </w:rPr>
  </w:style>
  <w:style w:type="paragraph" w:styleId="Kommentartext">
    <w:name w:val="annotation text"/>
    <w:basedOn w:val="Standard"/>
    <w:link w:val="KommentartextZchn"/>
    <w:uiPriority w:val="99"/>
    <w:semiHidden/>
    <w:unhideWhenUsed/>
    <w:rsid w:val="004B345C"/>
    <w:rPr>
      <w:sz w:val="20"/>
      <w:szCs w:val="20"/>
    </w:rPr>
  </w:style>
  <w:style w:type="character" w:customStyle="1" w:styleId="KommentartextZchn">
    <w:name w:val="Kommentartext Zchn"/>
    <w:link w:val="Kommentartext"/>
    <w:uiPriority w:val="99"/>
    <w:semiHidden/>
    <w:rsid w:val="004B345C"/>
    <w:rPr>
      <w:rFonts w:ascii="Arial" w:hAnsi="Arial"/>
    </w:rPr>
  </w:style>
  <w:style w:type="paragraph" w:styleId="Kommentarthema">
    <w:name w:val="annotation subject"/>
    <w:basedOn w:val="Kommentartext"/>
    <w:next w:val="Kommentartext"/>
    <w:link w:val="KommentarthemaZchn"/>
    <w:uiPriority w:val="99"/>
    <w:semiHidden/>
    <w:unhideWhenUsed/>
    <w:rsid w:val="004B345C"/>
    <w:rPr>
      <w:rFonts w:ascii="Trebuchet MS" w:eastAsia="Calibri" w:hAnsi="Trebuchet MS" w:cs="Arial"/>
      <w:b/>
      <w:bCs/>
      <w:lang w:eastAsia="en-US"/>
    </w:rPr>
  </w:style>
  <w:style w:type="character" w:customStyle="1" w:styleId="KommentarthemaZchn">
    <w:name w:val="Kommentarthema Zchn"/>
    <w:link w:val="Kommentarthema"/>
    <w:uiPriority w:val="99"/>
    <w:semiHidden/>
    <w:rsid w:val="004B345C"/>
    <w:rPr>
      <w:rFonts w:ascii="Trebuchet MS" w:eastAsia="Calibri" w:hAnsi="Trebuchet MS" w:cs="Arial"/>
      <w:b/>
      <w:bCs/>
      <w:lang w:eastAsia="en-US"/>
    </w:rPr>
  </w:style>
  <w:style w:type="character" w:styleId="BesuchterLink">
    <w:name w:val="FollowedHyperlink"/>
    <w:uiPriority w:val="99"/>
    <w:semiHidden/>
    <w:unhideWhenUsed/>
    <w:rsid w:val="004B345C"/>
    <w:rPr>
      <w:color w:val="954F72"/>
      <w:u w:val="single"/>
    </w:rPr>
  </w:style>
  <w:style w:type="paragraph" w:customStyle="1" w:styleId="BCTabelleTextUnterstrichen">
    <w:name w:val="BC_Tabelle_Text_Unterstrichen"/>
    <w:basedOn w:val="BCTabelleText"/>
    <w:link w:val="BCTabelleTextUnterstrichenZchn"/>
    <w:qFormat/>
    <w:rsid w:val="0003473F"/>
    <w:pPr>
      <w:pBdr>
        <w:top w:val="nil"/>
        <w:left w:val="nil"/>
        <w:bottom w:val="nil"/>
        <w:right w:val="nil"/>
        <w:between w:val="nil"/>
        <w:bar w:val="nil"/>
      </w:pBdr>
    </w:pPr>
    <w:rPr>
      <w:rFonts w:eastAsia="Arial Unicode MS" w:cs="Times New Roman"/>
      <w:szCs w:val="20"/>
      <w:u w:val="single"/>
      <w:bdr w:val="nil"/>
      <w:lang w:eastAsia="de-DE"/>
    </w:rPr>
  </w:style>
  <w:style w:type="character" w:customStyle="1" w:styleId="BCTabelleTextUnterstrichenZchn">
    <w:name w:val="BC_Tabelle_Text_Unterstrichen Zchn"/>
    <w:link w:val="BCTabelleTextUnterstrichen"/>
    <w:rsid w:val="0003473F"/>
    <w:rPr>
      <w:rFonts w:ascii="Trebuchet MS" w:eastAsia="Arial Unicode MS" w:hAnsi="Trebuchet MS"/>
      <w:sz w:val="22"/>
      <w:u w:val="single"/>
      <w:bdr w:val="nil"/>
    </w:rPr>
  </w:style>
  <w:style w:type="paragraph" w:styleId="Sprechblasentext">
    <w:name w:val="Balloon Text"/>
    <w:basedOn w:val="Standard"/>
    <w:link w:val="SprechblasentextZchn"/>
    <w:uiPriority w:val="99"/>
    <w:semiHidden/>
    <w:unhideWhenUsed/>
    <w:rsid w:val="0003473F"/>
    <w:rPr>
      <w:rFonts w:ascii="Tahoma" w:hAnsi="Tahoma" w:cs="Tahoma"/>
      <w:sz w:val="16"/>
      <w:szCs w:val="16"/>
    </w:rPr>
  </w:style>
  <w:style w:type="character" w:customStyle="1" w:styleId="SprechblasentextZchn">
    <w:name w:val="Sprechblasentext Zchn"/>
    <w:link w:val="Sprechblasentext"/>
    <w:uiPriority w:val="99"/>
    <w:semiHidden/>
    <w:rsid w:val="0003473F"/>
    <w:rPr>
      <w:rFonts w:ascii="Tahoma" w:hAnsi="Tahoma" w:cs="Tahoma"/>
      <w:sz w:val="16"/>
      <w:szCs w:val="16"/>
    </w:rPr>
  </w:style>
  <w:style w:type="paragraph" w:customStyle="1" w:styleId="BCText">
    <w:name w:val="BC_Text"/>
    <w:basedOn w:val="Standard"/>
    <w:qFormat/>
    <w:rsid w:val="00281ADD"/>
    <w:pPr>
      <w:spacing w:line="360" w:lineRule="auto"/>
    </w:pPr>
    <w:rPr>
      <w:rFonts w:ascii="Trebuchet MS" w:eastAsia="Calibri" w:hAnsi="Trebuchet MS" w:cs="Arial"/>
      <w:sz w:val="24"/>
      <w:lang w:eastAsia="en-US"/>
    </w:rPr>
  </w:style>
  <w:style w:type="table" w:customStyle="1" w:styleId="Tabellenraster1">
    <w:name w:val="Tabellenraster1"/>
    <w:basedOn w:val="NormaleTabelle"/>
    <w:next w:val="Tabellenraster"/>
    <w:uiPriority w:val="59"/>
    <w:rsid w:val="001948FE"/>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194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Raster21">
    <w:name w:val="Mittleres Raster 21"/>
    <w:uiPriority w:val="1"/>
    <w:qFormat/>
    <w:rsid w:val="00E36B37"/>
    <w:pPr>
      <w:pBdr>
        <w:top w:val="nil"/>
        <w:left w:val="nil"/>
        <w:bottom w:val="nil"/>
        <w:right w:val="nil"/>
        <w:between w:val="nil"/>
        <w:bar w:val="nil"/>
      </w:pBdr>
    </w:pPr>
    <w:rPr>
      <w:rFonts w:ascii="Arial" w:eastAsia="Arial" w:hAnsi="Arial" w:cs="Arial"/>
      <w:color w:val="000000"/>
      <w:sz w:val="24"/>
      <w:szCs w:val="24"/>
      <w:u w:color="000000"/>
      <w:bdr w:val="nil"/>
      <w:lang w:eastAsia="en-US"/>
    </w:rPr>
  </w:style>
  <w:style w:type="paragraph" w:customStyle="1" w:styleId="Thema">
    <w:name w:val="Thema"/>
    <w:basedOn w:val="berschrift1"/>
    <w:link w:val="ThemaZchn"/>
    <w:qFormat/>
    <w:rsid w:val="00E36B37"/>
    <w:pPr>
      <w:keepNext w:val="0"/>
      <w:pBdr>
        <w:top w:val="nil"/>
        <w:left w:val="nil"/>
        <w:bottom w:val="nil"/>
        <w:right w:val="nil"/>
        <w:between w:val="nil"/>
        <w:bar w:val="nil"/>
      </w:pBdr>
      <w:shd w:val="clear" w:color="auto" w:fill="auto"/>
    </w:pPr>
    <w:rPr>
      <w:rFonts w:eastAsia="Calibri"/>
      <w:bCs w:val="0"/>
      <w:szCs w:val="32"/>
      <w:u w:color="000000"/>
      <w:bdr w:val="nil"/>
      <w:lang w:eastAsia="en-US"/>
    </w:rPr>
  </w:style>
  <w:style w:type="character" w:customStyle="1" w:styleId="ThemaZchn">
    <w:name w:val="Thema Zchn"/>
    <w:link w:val="Thema"/>
    <w:rsid w:val="00E36B37"/>
    <w:rPr>
      <w:rFonts w:ascii="Arial" w:eastAsia="Calibri" w:hAnsi="Arial" w:cs="Arial"/>
      <w:b/>
      <w:sz w:val="32"/>
      <w:szCs w:val="32"/>
      <w:u w:color="000000"/>
      <w:bdr w:val="nil"/>
      <w:lang w:eastAsia="en-US"/>
    </w:rPr>
  </w:style>
  <w:style w:type="paragraph" w:customStyle="1" w:styleId="0ueberschrift1">
    <w:name w:val="0_ueberschrift1"/>
    <w:basedOn w:val="Standard"/>
    <w:qFormat/>
    <w:rsid w:val="00E36B37"/>
    <w:pPr>
      <w:spacing w:before="120" w:after="120" w:line="360" w:lineRule="auto"/>
      <w:jc w:val="center"/>
      <w:outlineLvl w:val="0"/>
    </w:pPr>
    <w:rPr>
      <w:rFonts w:cs="Arial"/>
      <w:b/>
      <w:sz w:val="32"/>
      <w:szCs w:val="32"/>
    </w:rPr>
  </w:style>
  <w:style w:type="paragraph" w:customStyle="1" w:styleId="FarbigeListe-Akzent11">
    <w:name w:val="Farbige Liste - Akzent 11"/>
    <w:basedOn w:val="Standard"/>
    <w:uiPriority w:val="34"/>
    <w:qFormat/>
    <w:rsid w:val="00FB4FA9"/>
    <w:pPr>
      <w:ind w:left="720"/>
      <w:contextualSpacing/>
    </w:pPr>
    <w:rPr>
      <w:rFonts w:ascii="Trebuchet MS" w:eastAsia="Calibri" w:hAnsi="Trebuchet MS" w:cs="Arial"/>
      <w:sz w:val="24"/>
      <w:szCs w:val="22"/>
      <w:lang w:eastAsia="en-US"/>
    </w:rPr>
  </w:style>
  <w:style w:type="table" w:customStyle="1" w:styleId="BCTabelleTabelle">
    <w:name w:val="BC_Tabelle_Tabelle"/>
    <w:basedOn w:val="NormaleTabelle"/>
    <w:uiPriority w:val="99"/>
    <w:rsid w:val="00FB4FA9"/>
    <w:rPr>
      <w:rFonts w:ascii="Arial" w:eastAsia="Calibri" w:hAnsi="Arial" w:cs="Arial"/>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link w:val="Textkrper-ErstzeileneinzugZchn"/>
    <w:uiPriority w:val="99"/>
    <w:semiHidden/>
    <w:unhideWhenUsed/>
    <w:rsid w:val="00596DFC"/>
    <w:pPr>
      <w:spacing w:after="0"/>
      <w:ind w:firstLine="360"/>
    </w:pPr>
  </w:style>
  <w:style w:type="character" w:customStyle="1" w:styleId="Textkrper-ErstzeileneinzugZchn">
    <w:name w:val="Textkörper-Erstzeileneinzug Zchn"/>
    <w:basedOn w:val="TextkrperZchn"/>
    <w:link w:val="Textkrper-Erstzeileneinzug"/>
    <w:uiPriority w:val="99"/>
    <w:semiHidden/>
    <w:rsid w:val="00596DFC"/>
    <w:rPr>
      <w:rFonts w:ascii="Arial" w:hAnsi="Arial"/>
      <w:sz w:val="22"/>
      <w:szCs w:val="24"/>
    </w:rPr>
  </w:style>
  <w:style w:type="table" w:customStyle="1" w:styleId="Tabellenraster2">
    <w:name w:val="Tabellenraster2"/>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596DFC"/>
    <w:rPr>
      <w:rFonts w:ascii="Source Sans Pro" w:hAnsi="Source Sans Pro" w:cs="Arial"/>
      <w:color w:val="000000" w:themeColor="text1"/>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6846">
      <w:bodyDiv w:val="1"/>
      <w:marLeft w:val="0"/>
      <w:marRight w:val="0"/>
      <w:marTop w:val="0"/>
      <w:marBottom w:val="0"/>
      <w:divBdr>
        <w:top w:val="none" w:sz="0" w:space="0" w:color="auto"/>
        <w:left w:val="none" w:sz="0" w:space="0" w:color="auto"/>
        <w:bottom w:val="none" w:sz="0" w:space="0" w:color="auto"/>
        <w:right w:val="none" w:sz="0" w:space="0" w:color="auto"/>
      </w:divBdr>
    </w:div>
    <w:div w:id="716003175">
      <w:bodyDiv w:val="1"/>
      <w:marLeft w:val="0"/>
      <w:marRight w:val="0"/>
      <w:marTop w:val="0"/>
      <w:marBottom w:val="0"/>
      <w:divBdr>
        <w:top w:val="none" w:sz="0" w:space="0" w:color="auto"/>
        <w:left w:val="none" w:sz="0" w:space="0" w:color="auto"/>
        <w:bottom w:val="none" w:sz="0" w:space="0" w:color="auto"/>
        <w:right w:val="none" w:sz="0" w:space="0" w:color="auto"/>
      </w:divBdr>
    </w:div>
    <w:div w:id="829175596">
      <w:bodyDiv w:val="1"/>
      <w:marLeft w:val="0"/>
      <w:marRight w:val="0"/>
      <w:marTop w:val="0"/>
      <w:marBottom w:val="0"/>
      <w:divBdr>
        <w:top w:val="none" w:sz="0" w:space="0" w:color="auto"/>
        <w:left w:val="none" w:sz="0" w:space="0" w:color="auto"/>
        <w:bottom w:val="none" w:sz="0" w:space="0" w:color="auto"/>
        <w:right w:val="none" w:sz="0" w:space="0" w:color="auto"/>
      </w:divBdr>
    </w:div>
    <w:div w:id="984049668">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65074263">
      <w:bodyDiv w:val="1"/>
      <w:marLeft w:val="0"/>
      <w:marRight w:val="0"/>
      <w:marTop w:val="0"/>
      <w:marBottom w:val="0"/>
      <w:divBdr>
        <w:top w:val="none" w:sz="0" w:space="0" w:color="auto"/>
        <w:left w:val="none" w:sz="0" w:space="0" w:color="auto"/>
        <w:bottom w:val="none" w:sz="0" w:space="0" w:color="auto"/>
        <w:right w:val="none" w:sz="0" w:space="0" w:color="auto"/>
      </w:divBdr>
    </w:div>
    <w:div w:id="1484393029">
      <w:bodyDiv w:val="1"/>
      <w:marLeft w:val="0"/>
      <w:marRight w:val="0"/>
      <w:marTop w:val="0"/>
      <w:marBottom w:val="0"/>
      <w:divBdr>
        <w:top w:val="none" w:sz="0" w:space="0" w:color="auto"/>
        <w:left w:val="none" w:sz="0" w:space="0" w:color="auto"/>
        <w:bottom w:val="none" w:sz="0" w:space="0" w:color="auto"/>
        <w:right w:val="none" w:sz="0" w:space="0" w:color="auto"/>
      </w:divBdr>
    </w:div>
    <w:div w:id="1649363361">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39361820">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013288402">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km-bw.de/site/pbs-bw-new/get/documents/KULTUS.Dachmandant/KULTUS/kultusportal-bw/zzz_pdf/Portfolio-ebook-11-01-2011-Auflage-2.pdf" TargetMode="External"/><Relationship Id="rId3" Type="http://schemas.openxmlformats.org/officeDocument/2006/relationships/styles" Target="styles.xml"/><Relationship Id="rId21" Type="http://schemas.openxmlformats.org/officeDocument/2006/relationships/hyperlink" Target="http://km-bw.de/site/pbs-bw-new/get/documents/KULTUS.Dachmandant/KULTUS/kultusportal-bw/zzz_pdf/Portfolio-ebook-11-01-2011-Auflage-2.pdf" TargetMode="External"/><Relationship Id="rId7" Type="http://schemas.openxmlformats.org/officeDocument/2006/relationships/endnotes" Target="endnotes.xml"/><Relationship Id="rId12" Type="http://schemas.openxmlformats.org/officeDocument/2006/relationships/hyperlink" Target="https://km-bw.de/site/pbs-bw-new/get/documents/KULTUS.Dachmandant/KULTUS/kultusportal-bw/zzz_pdf/Portfolio-ebook-11-01-2011-Auflage-2.pdf" TargetMode="External"/><Relationship Id="rId17" Type="http://schemas.openxmlformats.org/officeDocument/2006/relationships/hyperlink" Target="http://km-bw.de/site/pbs-bw-new/get/documents/KULTUS.Dachmandant/KULTUS/kultusportal-bw/zzz_pdf/Portfolio-ebook-11-01-2011-Auflage-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m-bw.de/site/pbs-bw-new/get/documents/KULTUS.Dachmandant/KULTUS/kultusportal-bw/zzz_pdf/Portfolio-ebook-11-01-2011-Auflage-2.pdf" TargetMode="External"/><Relationship Id="rId20" Type="http://schemas.openxmlformats.org/officeDocument/2006/relationships/hyperlink" Target="http://km-bw.de/site/pbs-bw-new/get/documents/KULTUS.Dachmandant/KULTUS/kultusportal-bw/zzz_pdf/Portfolio-ebook-11-01-2011-Auflage-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m-bw.de/site/pbs-bw-new/get/documents/KULTUS.Dachmandant/KULTUS/kultusportal-bw/zzz_pdf/Portfolio-ebook-11-01-2011-Auflage-2.pdf" TargetMode="External"/><Relationship Id="rId23" Type="http://schemas.openxmlformats.org/officeDocument/2006/relationships/hyperlink" Target="http://www.bildungsplaene-bw.de/site/bildungsplan/get/documents/lsbw/export-pdf/depot-pdf/ALLG/BP2016BW_ALLG_GS_E.pdf" TargetMode="External"/><Relationship Id="rId10" Type="http://schemas.openxmlformats.org/officeDocument/2006/relationships/footer" Target="footer2.xml"/><Relationship Id="rId19" Type="http://schemas.openxmlformats.org/officeDocument/2006/relationships/hyperlink" Target="http://km-bw.de/site/pbs-bw-new/get/documents/KULTUS.Dachmandant/KULTUS/kultusportal-bw/zzz_pdf/Portfolio-ebook-11-01-2011-Auflage-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km-bw.de/site/pbs-bw-new/get/documents/KULTUS.Dachmandant/KULTUS/kultusportal-bw/zzz_pdf/Portfolio-ebook-11-01-2011-Auflage-2.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BB611-578B-4FC8-81C1-40940579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15066</Words>
  <Characters>103051</Characters>
  <Application>Microsoft Office Word</Application>
  <DocSecurity>0</DocSecurity>
  <Lines>858</Lines>
  <Paragraphs>235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117882</CharactersWithSpaces>
  <SharedDoc>false</SharedDoc>
  <HLinks>
    <vt:vector size="204" baseType="variant">
      <vt:variant>
        <vt:i4>2228333</vt:i4>
      </vt:variant>
      <vt:variant>
        <vt:i4>144</vt:i4>
      </vt:variant>
      <vt:variant>
        <vt:i4>0</vt:i4>
      </vt:variant>
      <vt:variant>
        <vt:i4>5</vt:i4>
      </vt:variant>
      <vt:variant>
        <vt:lpwstr>http://www.kultusportal-bw.de/site/pbs-bw/get/documents/KULTUS.Dachmandant/KULTUS/kultusportal-bw/Publikationen ab 2013/Talente_f%C3%B6rdern_Portfolioarbeit_GS_neu.pdf</vt:lpwstr>
      </vt:variant>
      <vt:variant>
        <vt:lpwstr/>
      </vt:variant>
      <vt:variant>
        <vt:i4>3604482</vt:i4>
      </vt:variant>
      <vt:variant>
        <vt:i4>141</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138</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135</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132</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129</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126</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123</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120</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117</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114</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111</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108</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105</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102</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99</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96</vt:i4>
      </vt:variant>
      <vt:variant>
        <vt:i4>0</vt:i4>
      </vt:variant>
      <vt:variant>
        <vt:i4>5</vt:i4>
      </vt:variant>
      <vt:variant>
        <vt:lpwstr>http://km-bw.de/site/pbs-bw-new/get/documents/KULTUS.Dachmandant/KULTUS/kultusportal-bw/zzz_pdf/Portfolio-ebook-11-01-2011-Auflage-2.pdf</vt:lpwstr>
      </vt:variant>
      <vt:variant>
        <vt:lpwstr/>
      </vt:variant>
      <vt:variant>
        <vt:i4>3604482</vt:i4>
      </vt:variant>
      <vt:variant>
        <vt:i4>93</vt:i4>
      </vt:variant>
      <vt:variant>
        <vt:i4>0</vt:i4>
      </vt:variant>
      <vt:variant>
        <vt:i4>5</vt:i4>
      </vt:variant>
      <vt:variant>
        <vt:lpwstr>http://km-bw.de/site/pbs-bw-new/get/documents/KULTUS.Dachmandant/KULTUS/kultusportal-bw/zzz_pdf/Portfolio-ebook-11-01-2011-Auflage-2.pdf</vt:lpwstr>
      </vt:variant>
      <vt:variant>
        <vt:lpwstr/>
      </vt:variant>
      <vt:variant>
        <vt:i4>1048627</vt:i4>
      </vt:variant>
      <vt:variant>
        <vt:i4>86</vt:i4>
      </vt:variant>
      <vt:variant>
        <vt:i4>0</vt:i4>
      </vt:variant>
      <vt:variant>
        <vt:i4>5</vt:i4>
      </vt:variant>
      <vt:variant>
        <vt:lpwstr/>
      </vt:variant>
      <vt:variant>
        <vt:lpwstr>_Toc480278051</vt:lpwstr>
      </vt:variant>
      <vt:variant>
        <vt:i4>1048627</vt:i4>
      </vt:variant>
      <vt:variant>
        <vt:i4>80</vt:i4>
      </vt:variant>
      <vt:variant>
        <vt:i4>0</vt:i4>
      </vt:variant>
      <vt:variant>
        <vt:i4>5</vt:i4>
      </vt:variant>
      <vt:variant>
        <vt:lpwstr/>
      </vt:variant>
      <vt:variant>
        <vt:lpwstr>_Toc480278050</vt:lpwstr>
      </vt:variant>
      <vt:variant>
        <vt:i4>1114163</vt:i4>
      </vt:variant>
      <vt:variant>
        <vt:i4>74</vt:i4>
      </vt:variant>
      <vt:variant>
        <vt:i4>0</vt:i4>
      </vt:variant>
      <vt:variant>
        <vt:i4>5</vt:i4>
      </vt:variant>
      <vt:variant>
        <vt:lpwstr/>
      </vt:variant>
      <vt:variant>
        <vt:lpwstr>_Toc480278049</vt:lpwstr>
      </vt:variant>
      <vt:variant>
        <vt:i4>1114163</vt:i4>
      </vt:variant>
      <vt:variant>
        <vt:i4>68</vt:i4>
      </vt:variant>
      <vt:variant>
        <vt:i4>0</vt:i4>
      </vt:variant>
      <vt:variant>
        <vt:i4>5</vt:i4>
      </vt:variant>
      <vt:variant>
        <vt:lpwstr/>
      </vt:variant>
      <vt:variant>
        <vt:lpwstr>_Toc480278048</vt:lpwstr>
      </vt:variant>
      <vt:variant>
        <vt:i4>1114163</vt:i4>
      </vt:variant>
      <vt:variant>
        <vt:i4>62</vt:i4>
      </vt:variant>
      <vt:variant>
        <vt:i4>0</vt:i4>
      </vt:variant>
      <vt:variant>
        <vt:i4>5</vt:i4>
      </vt:variant>
      <vt:variant>
        <vt:lpwstr/>
      </vt:variant>
      <vt:variant>
        <vt:lpwstr>_Toc480278047</vt:lpwstr>
      </vt:variant>
      <vt:variant>
        <vt:i4>1114163</vt:i4>
      </vt:variant>
      <vt:variant>
        <vt:i4>56</vt:i4>
      </vt:variant>
      <vt:variant>
        <vt:i4>0</vt:i4>
      </vt:variant>
      <vt:variant>
        <vt:i4>5</vt:i4>
      </vt:variant>
      <vt:variant>
        <vt:lpwstr/>
      </vt:variant>
      <vt:variant>
        <vt:lpwstr>_Toc480278046</vt:lpwstr>
      </vt:variant>
      <vt:variant>
        <vt:i4>1114163</vt:i4>
      </vt:variant>
      <vt:variant>
        <vt:i4>50</vt:i4>
      </vt:variant>
      <vt:variant>
        <vt:i4>0</vt:i4>
      </vt:variant>
      <vt:variant>
        <vt:i4>5</vt:i4>
      </vt:variant>
      <vt:variant>
        <vt:lpwstr/>
      </vt:variant>
      <vt:variant>
        <vt:lpwstr>_Toc480278045</vt:lpwstr>
      </vt:variant>
      <vt:variant>
        <vt:i4>1114163</vt:i4>
      </vt:variant>
      <vt:variant>
        <vt:i4>44</vt:i4>
      </vt:variant>
      <vt:variant>
        <vt:i4>0</vt:i4>
      </vt:variant>
      <vt:variant>
        <vt:i4>5</vt:i4>
      </vt:variant>
      <vt:variant>
        <vt:lpwstr/>
      </vt:variant>
      <vt:variant>
        <vt:lpwstr>_Toc480278044</vt:lpwstr>
      </vt:variant>
      <vt:variant>
        <vt:i4>1114163</vt:i4>
      </vt:variant>
      <vt:variant>
        <vt:i4>38</vt:i4>
      </vt:variant>
      <vt:variant>
        <vt:i4>0</vt:i4>
      </vt:variant>
      <vt:variant>
        <vt:i4>5</vt:i4>
      </vt:variant>
      <vt:variant>
        <vt:lpwstr/>
      </vt:variant>
      <vt:variant>
        <vt:lpwstr>_Toc480278043</vt:lpwstr>
      </vt:variant>
      <vt:variant>
        <vt:i4>1114163</vt:i4>
      </vt:variant>
      <vt:variant>
        <vt:i4>32</vt:i4>
      </vt:variant>
      <vt:variant>
        <vt:i4>0</vt:i4>
      </vt:variant>
      <vt:variant>
        <vt:i4>5</vt:i4>
      </vt:variant>
      <vt:variant>
        <vt:lpwstr/>
      </vt:variant>
      <vt:variant>
        <vt:lpwstr>_Toc480278042</vt:lpwstr>
      </vt:variant>
      <vt:variant>
        <vt:i4>1114163</vt:i4>
      </vt:variant>
      <vt:variant>
        <vt:i4>26</vt:i4>
      </vt:variant>
      <vt:variant>
        <vt:i4>0</vt:i4>
      </vt:variant>
      <vt:variant>
        <vt:i4>5</vt:i4>
      </vt:variant>
      <vt:variant>
        <vt:lpwstr/>
      </vt:variant>
      <vt:variant>
        <vt:lpwstr>_Toc480278041</vt:lpwstr>
      </vt:variant>
      <vt:variant>
        <vt:i4>1114163</vt:i4>
      </vt:variant>
      <vt:variant>
        <vt:i4>20</vt:i4>
      </vt:variant>
      <vt:variant>
        <vt:i4>0</vt:i4>
      </vt:variant>
      <vt:variant>
        <vt:i4>5</vt:i4>
      </vt:variant>
      <vt:variant>
        <vt:lpwstr/>
      </vt:variant>
      <vt:variant>
        <vt:lpwstr>_Toc480278040</vt:lpwstr>
      </vt:variant>
      <vt:variant>
        <vt:i4>1441843</vt:i4>
      </vt:variant>
      <vt:variant>
        <vt:i4>14</vt:i4>
      </vt:variant>
      <vt:variant>
        <vt:i4>0</vt:i4>
      </vt:variant>
      <vt:variant>
        <vt:i4>5</vt:i4>
      </vt:variant>
      <vt:variant>
        <vt:lpwstr/>
      </vt:variant>
      <vt:variant>
        <vt:lpwstr>_Toc480278039</vt:lpwstr>
      </vt:variant>
      <vt:variant>
        <vt:i4>1441843</vt:i4>
      </vt:variant>
      <vt:variant>
        <vt:i4>8</vt:i4>
      </vt:variant>
      <vt:variant>
        <vt:i4>0</vt:i4>
      </vt:variant>
      <vt:variant>
        <vt:i4>5</vt:i4>
      </vt:variant>
      <vt:variant>
        <vt:lpwstr/>
      </vt:variant>
      <vt:variant>
        <vt:lpwstr>_Toc480278038</vt:lpwstr>
      </vt:variant>
      <vt:variant>
        <vt:i4>1441843</vt:i4>
      </vt:variant>
      <vt:variant>
        <vt:i4>2</vt:i4>
      </vt:variant>
      <vt:variant>
        <vt:i4>0</vt:i4>
      </vt:variant>
      <vt:variant>
        <vt:i4>5</vt:i4>
      </vt:variant>
      <vt:variant>
        <vt:lpwstr/>
      </vt:variant>
      <vt:variant>
        <vt:lpwstr>_Toc480278037</vt:lpwstr>
      </vt:variant>
      <vt:variant>
        <vt:i4>3604482</vt:i4>
      </vt:variant>
      <vt:variant>
        <vt:i4>-1</vt:i4>
      </vt:variant>
      <vt:variant>
        <vt:i4>1069</vt:i4>
      </vt:variant>
      <vt:variant>
        <vt:i4>4</vt:i4>
      </vt:variant>
      <vt:variant>
        <vt:lpwstr>http://km-bw.de/site/pbs-bw-new/get/documents/KULTUS.Dachmandant/KULTUS/kultusportal-bw/zzz_pdf/Portfolio-ebook-11-01-2011-Auflage-2.pdf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Dünschede, Ralf (ZSL)</cp:lastModifiedBy>
  <cp:revision>7</cp:revision>
  <cp:lastPrinted>2020-06-09T11:27:00Z</cp:lastPrinted>
  <dcterms:created xsi:type="dcterms:W3CDTF">2020-06-09T10:29:00Z</dcterms:created>
  <dcterms:modified xsi:type="dcterms:W3CDTF">2020-06-09T11:28:00Z</dcterms:modified>
</cp:coreProperties>
</file>